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170" w:rsidRDefault="00A47170" w:rsidP="005E2A87">
      <w:pPr>
        <w:widowControl w:val="0"/>
        <w:tabs>
          <w:tab w:val="left" w:pos="1701"/>
        </w:tabs>
        <w:suppressAutoHyphens/>
        <w:spacing w:after="0" w:line="240" w:lineRule="auto"/>
        <w:contextualSpacing/>
        <w:rPr>
          <w:rFonts w:ascii="Arial" w:eastAsia="DejaVu Sans" w:hAnsi="Arial" w:cs="Arial"/>
          <w:b/>
          <w:bCs/>
          <w:kern w:val="2"/>
          <w:sz w:val="18"/>
          <w:szCs w:val="18"/>
          <w:lang w:eastAsia="es-CO"/>
        </w:rPr>
      </w:pPr>
      <w:bookmarkStart w:id="0" w:name="_Hlk518659194"/>
    </w:p>
    <w:p w:rsidR="00640194" w:rsidRDefault="00640194" w:rsidP="00B42A38">
      <w:pPr>
        <w:widowControl w:val="0"/>
        <w:tabs>
          <w:tab w:val="left" w:pos="1701"/>
        </w:tabs>
        <w:suppressAutoHyphens/>
        <w:spacing w:after="0" w:line="240" w:lineRule="auto"/>
        <w:ind w:left="720"/>
        <w:contextualSpacing/>
        <w:jc w:val="center"/>
        <w:rPr>
          <w:rFonts w:ascii="Arial" w:eastAsia="DejaVu Sans" w:hAnsi="Arial" w:cs="Arial"/>
          <w:b/>
          <w:bCs/>
          <w:kern w:val="2"/>
          <w:sz w:val="18"/>
          <w:szCs w:val="18"/>
          <w:lang w:eastAsia="es-CO"/>
        </w:rPr>
      </w:pPr>
    </w:p>
    <w:p w:rsidR="00640194" w:rsidRPr="00BA7EF8" w:rsidRDefault="00640194" w:rsidP="00B42A38">
      <w:pPr>
        <w:widowControl w:val="0"/>
        <w:tabs>
          <w:tab w:val="left" w:pos="1701"/>
        </w:tabs>
        <w:suppressAutoHyphens/>
        <w:spacing w:after="0" w:line="240" w:lineRule="auto"/>
        <w:ind w:left="720"/>
        <w:contextualSpacing/>
        <w:jc w:val="center"/>
        <w:rPr>
          <w:rFonts w:ascii="Arial" w:eastAsia="DejaVu Sans" w:hAnsi="Arial" w:cs="Arial"/>
          <w:b/>
          <w:bCs/>
          <w:kern w:val="2"/>
          <w:lang w:eastAsia="es-CO"/>
        </w:rPr>
      </w:pPr>
    </w:p>
    <w:p w:rsidR="00B42A38" w:rsidRPr="00BA7EF8" w:rsidRDefault="00B42A38" w:rsidP="00B42A38">
      <w:pPr>
        <w:widowControl w:val="0"/>
        <w:tabs>
          <w:tab w:val="left" w:pos="1701"/>
        </w:tabs>
        <w:suppressAutoHyphens/>
        <w:spacing w:after="0" w:line="240" w:lineRule="auto"/>
        <w:ind w:left="720"/>
        <w:contextualSpacing/>
        <w:jc w:val="center"/>
        <w:rPr>
          <w:rFonts w:ascii="Arial" w:eastAsia="DejaVu Sans" w:hAnsi="Arial" w:cs="Arial"/>
          <w:b/>
          <w:bCs/>
          <w:i/>
          <w:kern w:val="2"/>
          <w:lang w:eastAsia="es-CO"/>
        </w:rPr>
      </w:pPr>
      <w:r w:rsidRPr="00BA7EF8">
        <w:rPr>
          <w:rFonts w:ascii="Arial" w:eastAsia="DejaVu Sans" w:hAnsi="Arial" w:cs="Arial"/>
          <w:b/>
          <w:bCs/>
          <w:kern w:val="2"/>
          <w:lang w:eastAsia="es-CO"/>
        </w:rPr>
        <w:t>FUERZAS MILITARES DE COLOMBIA</w:t>
      </w:r>
    </w:p>
    <w:p w:rsidR="00B42A38" w:rsidRPr="00BA7EF8"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BA7EF8">
        <w:rPr>
          <w:rFonts w:ascii="Arial" w:eastAsia="DejaVu Sans" w:hAnsi="Arial" w:cs="Arial"/>
          <w:b/>
          <w:kern w:val="2"/>
          <w:lang w:eastAsia="es-CO"/>
        </w:rPr>
        <w:t>EJERCITO NACIONAL</w:t>
      </w:r>
    </w:p>
    <w:p w:rsidR="00B42A38" w:rsidRPr="00BA7EF8"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BA7EF8">
        <w:rPr>
          <w:rFonts w:ascii="Arial" w:eastAsia="DejaVu Sans" w:hAnsi="Arial" w:cs="Arial"/>
          <w:b/>
          <w:noProof/>
          <w:kern w:val="2"/>
          <w:lang w:eastAsia="es-CO"/>
        </w:rPr>
        <w:drawing>
          <wp:inline distT="0" distB="0" distL="0" distR="0" wp14:anchorId="5DF76D25" wp14:editId="78231282">
            <wp:extent cx="457200" cy="476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1470FA" w:rsidRPr="00BA7EF8" w:rsidRDefault="006A4D5A" w:rsidP="009D69A7">
      <w:pPr>
        <w:widowControl w:val="0"/>
        <w:tabs>
          <w:tab w:val="left" w:pos="0"/>
        </w:tabs>
        <w:suppressAutoHyphens/>
        <w:spacing w:after="0" w:line="240" w:lineRule="auto"/>
        <w:jc w:val="center"/>
        <w:rPr>
          <w:rFonts w:ascii="Arial" w:eastAsia="DejaVu Sans" w:hAnsi="Arial" w:cs="Arial"/>
          <w:b/>
          <w:kern w:val="2"/>
          <w:lang w:eastAsia="es-CO"/>
        </w:rPr>
      </w:pPr>
      <w:r w:rsidRPr="00BA7EF8">
        <w:rPr>
          <w:rFonts w:ascii="Arial" w:eastAsia="DejaVu Sans" w:hAnsi="Arial" w:cs="Arial"/>
          <w:b/>
          <w:kern w:val="2"/>
          <w:lang w:eastAsia="es-CO"/>
        </w:rPr>
        <w:t>DISPENSARIO MEDICO ORIENTE</w:t>
      </w:r>
      <w:r w:rsidR="00B42A38" w:rsidRPr="00BA7EF8">
        <w:rPr>
          <w:rFonts w:ascii="Arial" w:eastAsia="DejaVu Sans" w:hAnsi="Arial" w:cs="Arial"/>
          <w:b/>
          <w:kern w:val="2"/>
          <w:lang w:eastAsia="es-CO"/>
        </w:rPr>
        <w:t xml:space="preserve"> INFORME DE SUPERVISIÓN</w:t>
      </w:r>
      <w:r w:rsidR="00733063" w:rsidRPr="00BA7EF8">
        <w:rPr>
          <w:rFonts w:ascii="Arial" w:eastAsia="DejaVu Sans" w:hAnsi="Arial" w:cs="Arial"/>
          <w:b/>
          <w:kern w:val="2"/>
          <w:lang w:eastAsia="es-CO"/>
        </w:rPr>
        <w:t xml:space="preserve"> Y RECIBO A SATISFACCIÓN PARCIAL</w:t>
      </w:r>
      <w:r w:rsidR="00B42A38" w:rsidRPr="00BA7EF8">
        <w:rPr>
          <w:rFonts w:ascii="Arial" w:eastAsia="DejaVu Sans" w:hAnsi="Arial" w:cs="Arial"/>
          <w:b/>
          <w:kern w:val="2"/>
          <w:lang w:eastAsia="es-CO"/>
        </w:rPr>
        <w:t xml:space="preserve"> </w:t>
      </w:r>
      <w:r w:rsidR="00FD3F2B" w:rsidRPr="00BA7EF8">
        <w:rPr>
          <w:rFonts w:ascii="Arial" w:eastAsia="DejaVu Sans" w:hAnsi="Arial" w:cs="Arial"/>
          <w:b/>
          <w:noProof/>
          <w:kern w:val="2"/>
          <w:lang w:eastAsia="es-CO"/>
        </w:rPr>
        <w:t>X</w:t>
      </w:r>
      <w:r w:rsidR="00F33FB6" w:rsidRPr="00BA7EF8">
        <w:rPr>
          <w:rFonts w:ascii="Arial" w:eastAsia="DejaVu Sans" w:hAnsi="Arial" w:cs="Arial"/>
          <w:b/>
          <w:noProof/>
          <w:kern w:val="2"/>
          <w:lang w:eastAsia="es-CO"/>
        </w:rPr>
        <w:t xml:space="preserve"> </w:t>
      </w:r>
      <w:r w:rsidR="00B42A38" w:rsidRPr="00BA7EF8">
        <w:rPr>
          <w:rFonts w:ascii="Arial" w:eastAsia="DejaVu Sans" w:hAnsi="Arial" w:cs="Arial"/>
          <w:b/>
          <w:noProof/>
          <w:kern w:val="2"/>
          <w:lang w:eastAsia="es-CO"/>
        </w:rPr>
        <w:drawing>
          <wp:inline distT="0" distB="0" distL="0" distR="0" wp14:anchorId="7489FEE8" wp14:editId="6D0509E2">
            <wp:extent cx="133350" cy="95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00B42A38" w:rsidRPr="00BA7EF8">
        <w:rPr>
          <w:rFonts w:ascii="Arial" w:eastAsia="DejaVu Sans" w:hAnsi="Arial" w:cs="Arial"/>
          <w:b/>
          <w:kern w:val="2"/>
          <w:lang w:eastAsia="es-CO"/>
        </w:rPr>
        <w:t xml:space="preserve"> TOTAL </w:t>
      </w:r>
      <w:r w:rsidR="00B42A38" w:rsidRPr="00BA7EF8">
        <w:rPr>
          <w:rFonts w:ascii="Arial" w:eastAsia="DejaVu Sans" w:hAnsi="Arial" w:cs="Arial"/>
          <w:b/>
          <w:noProof/>
          <w:kern w:val="2"/>
          <w:lang w:eastAsia="es-CO"/>
        </w:rPr>
        <w:drawing>
          <wp:inline distT="0" distB="0" distL="0" distR="0" wp14:anchorId="755909D3" wp14:editId="73DAE50D">
            <wp:extent cx="142875" cy="952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r w:rsidR="00630BFB" w:rsidRPr="00BA7EF8">
        <w:rPr>
          <w:rFonts w:ascii="Arial" w:eastAsia="DejaVu Sans" w:hAnsi="Arial" w:cs="Arial"/>
          <w:b/>
          <w:kern w:val="2"/>
          <w:lang w:eastAsia="es-CO"/>
        </w:rPr>
        <w:t xml:space="preserve"> </w:t>
      </w:r>
      <w:r w:rsidR="00FB1E5A" w:rsidRPr="00BA7EF8">
        <w:rPr>
          <w:rFonts w:ascii="Arial" w:eastAsia="DejaVu Sans" w:hAnsi="Arial" w:cs="Arial"/>
          <w:b/>
          <w:kern w:val="2"/>
          <w:lang w:eastAsia="es-CO"/>
        </w:rPr>
        <w:t xml:space="preserve">No. </w:t>
      </w:r>
      <w:r w:rsidR="00570AF1">
        <w:rPr>
          <w:rFonts w:ascii="Arial" w:eastAsia="DejaVu Sans" w:hAnsi="Arial" w:cs="Arial"/>
          <w:b/>
          <w:kern w:val="2"/>
          <w:lang w:eastAsia="es-CO"/>
        </w:rPr>
        <w:t>01</w:t>
      </w:r>
    </w:p>
    <w:p w:rsidR="009D69A7" w:rsidRPr="00BA7EF8" w:rsidRDefault="009D69A7" w:rsidP="009D69A7">
      <w:pPr>
        <w:widowControl w:val="0"/>
        <w:tabs>
          <w:tab w:val="left" w:pos="0"/>
        </w:tabs>
        <w:suppressAutoHyphens/>
        <w:spacing w:after="0" w:line="240" w:lineRule="auto"/>
        <w:jc w:val="center"/>
        <w:rPr>
          <w:rFonts w:ascii="Arial" w:eastAsia="DejaVu Sans" w:hAnsi="Arial" w:cs="Arial"/>
          <w:b/>
          <w:kern w:val="2"/>
          <w:lang w:eastAsia="es-CO"/>
        </w:rPr>
      </w:pPr>
    </w:p>
    <w:p w:rsidR="00B42A38" w:rsidRPr="00BA7EF8" w:rsidRDefault="00733063" w:rsidP="001470FA">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BA7EF8">
        <w:rPr>
          <w:rFonts w:ascii="Arial" w:eastAsia="DejaVu Sans" w:hAnsi="Arial" w:cs="Arial"/>
          <w:b/>
          <w:kern w:val="2"/>
          <w:lang w:eastAsia="es-CO"/>
        </w:rPr>
        <w:t>VILLAVICENCIO</w:t>
      </w:r>
      <w:r w:rsidR="00FB1E5A" w:rsidRPr="00BA7EF8">
        <w:rPr>
          <w:rFonts w:ascii="Arial" w:eastAsia="DejaVu Sans" w:hAnsi="Arial" w:cs="Arial"/>
          <w:b/>
          <w:kern w:val="2"/>
          <w:lang w:eastAsia="es-CO"/>
        </w:rPr>
        <w:t xml:space="preserve"> </w:t>
      </w:r>
      <w:r w:rsidR="00630BFB" w:rsidRPr="00BA7EF8">
        <w:rPr>
          <w:rFonts w:ascii="Arial" w:eastAsia="DejaVu Sans" w:hAnsi="Arial" w:cs="Arial"/>
          <w:b/>
          <w:kern w:val="2"/>
          <w:lang w:eastAsia="es-CO"/>
        </w:rPr>
        <w:t>META</w:t>
      </w:r>
      <w:r w:rsidR="007119FD" w:rsidRPr="00BA7EF8">
        <w:rPr>
          <w:rFonts w:ascii="Arial" w:eastAsia="DejaVu Sans" w:hAnsi="Arial" w:cs="Arial"/>
          <w:b/>
          <w:kern w:val="2"/>
          <w:lang w:eastAsia="es-CO"/>
        </w:rPr>
        <w:t xml:space="preserve"> </w:t>
      </w:r>
      <w:r w:rsidR="00987867">
        <w:rPr>
          <w:rFonts w:ascii="Arial" w:eastAsia="DejaVu Sans" w:hAnsi="Arial" w:cs="Arial"/>
          <w:b/>
          <w:kern w:val="2"/>
          <w:lang w:eastAsia="es-CO"/>
        </w:rPr>
        <w:t xml:space="preserve"> </w:t>
      </w:r>
      <w:r w:rsidR="00570AF1">
        <w:rPr>
          <w:rFonts w:ascii="Arial" w:eastAsia="DejaVu Sans" w:hAnsi="Arial" w:cs="Arial"/>
          <w:b/>
          <w:kern w:val="2"/>
          <w:lang w:eastAsia="es-CO"/>
        </w:rPr>
        <w:t>01 FEBRERO</w:t>
      </w:r>
      <w:r w:rsidR="00414ABA">
        <w:rPr>
          <w:rFonts w:ascii="Arial" w:eastAsia="DejaVu Sans" w:hAnsi="Arial" w:cs="Arial"/>
          <w:b/>
          <w:kern w:val="2"/>
          <w:lang w:eastAsia="es-CO"/>
        </w:rPr>
        <w:t xml:space="preserve"> </w:t>
      </w:r>
      <w:r w:rsidR="00743BCD" w:rsidRPr="00BA7EF8">
        <w:rPr>
          <w:rFonts w:ascii="Arial" w:eastAsia="DejaVu Sans" w:hAnsi="Arial" w:cs="Arial"/>
          <w:b/>
          <w:kern w:val="2"/>
          <w:lang w:eastAsia="es-CO"/>
        </w:rPr>
        <w:t xml:space="preserve"> </w:t>
      </w:r>
      <w:r w:rsidR="008B7561">
        <w:rPr>
          <w:rFonts w:ascii="Arial" w:eastAsia="DejaVu Sans" w:hAnsi="Arial" w:cs="Arial"/>
          <w:b/>
          <w:kern w:val="2"/>
          <w:lang w:eastAsia="es-CO"/>
        </w:rPr>
        <w:t xml:space="preserve">DEL </w:t>
      </w:r>
      <w:r w:rsidR="00DA5824" w:rsidRPr="00BA7EF8">
        <w:rPr>
          <w:rFonts w:ascii="Arial" w:eastAsia="DejaVu Sans" w:hAnsi="Arial" w:cs="Arial"/>
          <w:b/>
          <w:kern w:val="2"/>
          <w:lang w:eastAsia="es-CO"/>
        </w:rPr>
        <w:t>202</w:t>
      </w:r>
      <w:r w:rsidR="00570AF1">
        <w:rPr>
          <w:rFonts w:ascii="Arial" w:eastAsia="DejaVu Sans" w:hAnsi="Arial" w:cs="Arial"/>
          <w:b/>
          <w:kern w:val="2"/>
          <w:lang w:eastAsia="es-CO"/>
        </w:rPr>
        <w:t>3</w:t>
      </w:r>
    </w:p>
    <w:tbl>
      <w:tblPr>
        <w:tblStyle w:val="Tablaconcuadrcula"/>
        <w:tblW w:w="9855" w:type="dxa"/>
        <w:tblInd w:w="-572" w:type="dxa"/>
        <w:tblLayout w:type="fixed"/>
        <w:tblLook w:val="04A0" w:firstRow="1" w:lastRow="0" w:firstColumn="1" w:lastColumn="0" w:noHBand="0" w:noVBand="1"/>
      </w:tblPr>
      <w:tblGrid>
        <w:gridCol w:w="3400"/>
        <w:gridCol w:w="6455"/>
      </w:tblGrid>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bookmarkEnd w:id="0"/>
          <w:p w:rsidR="00B42A38" w:rsidRPr="00BA7EF8"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CONTRATISTA</w:t>
            </w:r>
          </w:p>
        </w:tc>
        <w:tc>
          <w:tcPr>
            <w:tcW w:w="6455" w:type="dxa"/>
            <w:tcBorders>
              <w:top w:val="single" w:sz="4" w:space="0" w:color="auto"/>
              <w:left w:val="single" w:sz="4" w:space="0" w:color="auto"/>
              <w:bottom w:val="single" w:sz="4" w:space="0" w:color="auto"/>
              <w:right w:val="single" w:sz="4" w:space="0" w:color="auto"/>
            </w:tcBorders>
            <w:vAlign w:val="center"/>
            <w:hideMark/>
          </w:tcPr>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Nombre completo: </w:t>
            </w:r>
            <w:r>
              <w:rPr>
                <w:rFonts w:ascii="Arial" w:eastAsia="DejaVu Sans" w:hAnsi="Arial" w:cs="Arial"/>
                <w:kern w:val="2"/>
              </w:rPr>
              <w:t>MARLENY RIOS PARRA</w:t>
            </w:r>
            <w:r w:rsidRPr="00BA7EF8">
              <w:rPr>
                <w:rFonts w:ascii="Arial" w:eastAsia="DejaVu Sans" w:hAnsi="Arial" w:cs="Arial"/>
                <w:kern w:val="2"/>
              </w:rPr>
              <w:t xml:space="preserve"> </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Identificación: </w:t>
            </w:r>
            <w:r>
              <w:rPr>
                <w:rFonts w:ascii="Arial" w:eastAsia="DejaVu Sans" w:hAnsi="Arial" w:cs="Arial"/>
                <w:kern w:val="2"/>
              </w:rPr>
              <w:t>1123530460</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Dirección: </w:t>
            </w:r>
            <w:r>
              <w:rPr>
                <w:rFonts w:ascii="Arial" w:eastAsia="DejaVu Sans" w:hAnsi="Arial" w:cs="Arial"/>
                <w:kern w:val="2"/>
              </w:rPr>
              <w:t>CALLE 44 N 56-71 GALAN</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ciudad de residencia: VILLAVICENCIO</w:t>
            </w:r>
          </w:p>
          <w:p w:rsidR="00DE29E9" w:rsidRPr="00BA7EF8" w:rsidRDefault="00DE29E9" w:rsidP="00DE29E9">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Teléfono de contacto: </w:t>
            </w:r>
            <w:r>
              <w:rPr>
                <w:rFonts w:ascii="Arial" w:eastAsia="DejaVu Sans" w:hAnsi="Arial" w:cs="Arial"/>
                <w:kern w:val="2"/>
              </w:rPr>
              <w:t>3106788508</w:t>
            </w:r>
          </w:p>
          <w:p w:rsidR="00DE29E9" w:rsidRPr="00BA7EF8" w:rsidRDefault="00DE29E9" w:rsidP="00DE29E9">
            <w:pPr>
              <w:widowControl w:val="0"/>
              <w:tabs>
                <w:tab w:val="left" w:pos="1701"/>
              </w:tabs>
              <w:suppressAutoHyphens/>
              <w:jc w:val="both"/>
              <w:rPr>
                <w:rStyle w:val="Hipervnculo"/>
                <w:rFonts w:ascii="Arial" w:hAnsi="Arial" w:cs="Arial"/>
              </w:rPr>
            </w:pPr>
            <w:r w:rsidRPr="00BA7EF8">
              <w:rPr>
                <w:rFonts w:ascii="Arial" w:eastAsia="DejaVu Sans" w:hAnsi="Arial" w:cs="Arial"/>
                <w:kern w:val="2"/>
              </w:rPr>
              <w:t xml:space="preserve">E-mail de contacto: </w:t>
            </w:r>
            <w:hyperlink r:id="rId12" w:history="1">
              <w:r w:rsidRPr="0042384D">
                <w:rPr>
                  <w:rStyle w:val="Hipervnculo"/>
                  <w:rFonts w:ascii="Arial" w:hAnsi="Arial" w:cs="Arial"/>
                </w:rPr>
                <w:t>mary1123rios@gmail.com</w:t>
              </w:r>
            </w:hyperlink>
            <w:r w:rsidRPr="00BA7EF8">
              <w:rPr>
                <w:rFonts w:ascii="Arial" w:hAnsi="Arial" w:cs="Arial"/>
              </w:rPr>
              <w:t xml:space="preserve"> </w:t>
            </w:r>
          </w:p>
          <w:p w:rsidR="00DE29E9" w:rsidRPr="00BA7EF8" w:rsidRDefault="00DE29E9" w:rsidP="00DE29E9">
            <w:pPr>
              <w:widowControl w:val="0"/>
              <w:tabs>
                <w:tab w:val="left" w:pos="1701"/>
              </w:tabs>
              <w:suppressAutoHyphens/>
              <w:jc w:val="both"/>
              <w:rPr>
                <w:rStyle w:val="Hipervnculo"/>
                <w:rFonts w:ascii="Arial" w:hAnsi="Arial" w:cs="Arial"/>
                <w:color w:val="auto"/>
                <w:u w:val="none"/>
              </w:rPr>
            </w:pPr>
            <w:r w:rsidRPr="00BA7EF8">
              <w:rPr>
                <w:rStyle w:val="Hipervnculo"/>
                <w:rFonts w:ascii="Arial" w:hAnsi="Arial" w:cs="Arial"/>
                <w:color w:val="auto"/>
                <w:u w:val="none"/>
              </w:rPr>
              <w:t>Banco B</w:t>
            </w:r>
            <w:r>
              <w:rPr>
                <w:rStyle w:val="Hipervnculo"/>
                <w:rFonts w:ascii="Arial" w:hAnsi="Arial" w:cs="Arial"/>
                <w:color w:val="auto"/>
                <w:u w:val="none"/>
              </w:rPr>
              <w:t>ancolombia</w:t>
            </w:r>
          </w:p>
          <w:p w:rsidR="00DE29E9" w:rsidRPr="00BA7EF8" w:rsidRDefault="00DE29E9" w:rsidP="00DE29E9">
            <w:pPr>
              <w:widowControl w:val="0"/>
              <w:tabs>
                <w:tab w:val="left" w:pos="1701"/>
              </w:tabs>
              <w:suppressAutoHyphens/>
              <w:jc w:val="both"/>
              <w:rPr>
                <w:rStyle w:val="Hipervnculo"/>
                <w:rFonts w:ascii="Arial" w:hAnsi="Arial" w:cs="Arial"/>
                <w:color w:val="auto"/>
                <w:u w:val="none"/>
              </w:rPr>
            </w:pPr>
            <w:r w:rsidRPr="00BA7EF8">
              <w:rPr>
                <w:rStyle w:val="Hipervnculo"/>
                <w:rFonts w:ascii="Arial" w:hAnsi="Arial" w:cs="Arial"/>
                <w:color w:val="auto"/>
                <w:u w:val="none"/>
              </w:rPr>
              <w:t>cuenta: ahorros</w:t>
            </w:r>
          </w:p>
          <w:p w:rsidR="00DE29E9" w:rsidRDefault="00DE29E9" w:rsidP="00DE29E9">
            <w:pPr>
              <w:jc w:val="both"/>
              <w:rPr>
                <w:rFonts w:ascii="Arial" w:eastAsia="Arial" w:hAnsi="Arial" w:cs="Arial"/>
              </w:rPr>
            </w:pPr>
            <w:r w:rsidRPr="00BA7EF8">
              <w:rPr>
                <w:rStyle w:val="Hipervnculo"/>
                <w:rFonts w:ascii="Arial" w:hAnsi="Arial" w:cs="Arial"/>
                <w:color w:val="auto"/>
                <w:u w:val="none"/>
              </w:rPr>
              <w:t xml:space="preserve">Nª De Cuenta : </w:t>
            </w:r>
            <w:r>
              <w:rPr>
                <w:rStyle w:val="Hipervnculo"/>
                <w:rFonts w:ascii="Arial" w:hAnsi="Arial" w:cs="Arial"/>
              </w:rPr>
              <w:t>05776626394</w:t>
            </w:r>
            <w:r w:rsidRPr="00536C82">
              <w:rPr>
                <w:rFonts w:ascii="Arial" w:eastAsia="Arial" w:hAnsi="Arial" w:cs="Arial"/>
                <w:highlight w:val="white"/>
              </w:rPr>
              <w:t xml:space="preserve">  </w:t>
            </w:r>
            <w:r>
              <w:rPr>
                <w:rFonts w:ascii="Arial" w:eastAsia="Arial" w:hAnsi="Arial" w:cs="Arial"/>
              </w:rPr>
              <w:t>Del Banco Bancolombia</w:t>
            </w:r>
          </w:p>
          <w:p w:rsidR="00343C44" w:rsidRPr="00BA7EF8" w:rsidRDefault="00343C44" w:rsidP="009D69A7">
            <w:pPr>
              <w:widowControl w:val="0"/>
              <w:tabs>
                <w:tab w:val="left" w:pos="1701"/>
              </w:tabs>
              <w:suppressAutoHyphens/>
              <w:ind w:left="-4"/>
              <w:jc w:val="both"/>
              <w:rPr>
                <w:rFonts w:ascii="Arial" w:eastAsia="DejaVu Sans" w:hAnsi="Arial" w:cs="Arial"/>
                <w:kern w:val="2"/>
                <w:sz w:val="22"/>
                <w:szCs w:val="22"/>
              </w:rPr>
            </w:pPr>
          </w:p>
        </w:tc>
      </w:tr>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SUPERVISOR</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Nombre completo: </w:t>
            </w:r>
            <w:r>
              <w:rPr>
                <w:rFonts w:ascii="Arial" w:eastAsia="DejaVu Sans" w:hAnsi="Arial" w:cs="Arial"/>
                <w:b/>
                <w:kern w:val="2"/>
              </w:rPr>
              <w:t>CT PAULA VARGAS</w:t>
            </w:r>
          </w:p>
          <w:p w:rsidR="00570AF1" w:rsidRPr="00BA7EF8" w:rsidRDefault="00570AF1" w:rsidP="00570AF1">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Cargo: COODINADORA DEL DEPARTAMENTO DE ENFERMERIA DMORI.</w:t>
            </w:r>
          </w:p>
          <w:p w:rsidR="00D40671" w:rsidRPr="00570AF1" w:rsidRDefault="00570AF1" w:rsidP="00570AF1">
            <w:pPr>
              <w:widowControl w:val="0"/>
              <w:tabs>
                <w:tab w:val="left" w:pos="1701"/>
              </w:tabs>
              <w:suppressAutoHyphens/>
              <w:jc w:val="both"/>
              <w:rPr>
                <w:rFonts w:ascii="Arial" w:eastAsia="DejaVu Sans" w:hAnsi="Arial" w:cs="Arial"/>
                <w:kern w:val="2"/>
              </w:rPr>
            </w:pPr>
            <w:r w:rsidRPr="00BA7EF8">
              <w:rPr>
                <w:rFonts w:ascii="Arial" w:eastAsia="DejaVu Sans" w:hAnsi="Arial" w:cs="Arial"/>
                <w:kern w:val="2"/>
              </w:rPr>
              <w:t xml:space="preserve">Supervisora de contrato N0. </w:t>
            </w:r>
            <w:r w:rsidRPr="00BA7EF8">
              <w:rPr>
                <w:rFonts w:ascii="Arial" w:hAnsi="Arial" w:cs="Arial"/>
              </w:rPr>
              <w:t xml:space="preserve"> N° </w:t>
            </w:r>
            <w:r>
              <w:rPr>
                <w:rFonts w:ascii="Arial" w:hAnsi="Arial" w:cs="Arial"/>
              </w:rPr>
              <w:t>027</w:t>
            </w:r>
            <w:r w:rsidRPr="00BA7EF8">
              <w:rPr>
                <w:rFonts w:ascii="Arial" w:hAnsi="Arial" w:cs="Arial"/>
              </w:rPr>
              <w:t xml:space="preserve">   </w:t>
            </w:r>
            <w:r w:rsidRPr="00BA7EF8">
              <w:rPr>
                <w:rFonts w:ascii="Arial" w:eastAsia="DejaVu Sans" w:hAnsi="Arial" w:cs="Arial"/>
                <w:kern w:val="2"/>
              </w:rPr>
              <w:t xml:space="preserve">Fecha: </w:t>
            </w:r>
            <w:r w:rsidRPr="00BA7EF8">
              <w:rPr>
                <w:rFonts w:ascii="Arial" w:hAnsi="Arial" w:cs="Arial"/>
              </w:rPr>
              <w:t xml:space="preserve"> </w:t>
            </w:r>
            <w:r>
              <w:rPr>
                <w:rFonts w:ascii="Arial" w:eastAsia="DejaVu Sans" w:hAnsi="Arial" w:cs="Arial"/>
                <w:kern w:val="2"/>
              </w:rPr>
              <w:t>13</w:t>
            </w:r>
            <w:r w:rsidRPr="00BA7EF8">
              <w:rPr>
                <w:rFonts w:ascii="Arial" w:eastAsia="DejaVu Sans" w:hAnsi="Arial" w:cs="Arial"/>
                <w:kern w:val="2"/>
              </w:rPr>
              <w:t>/0</w:t>
            </w:r>
            <w:r>
              <w:rPr>
                <w:rFonts w:ascii="Arial" w:eastAsia="DejaVu Sans" w:hAnsi="Arial" w:cs="Arial"/>
                <w:kern w:val="2"/>
              </w:rPr>
              <w:t>1/2023</w:t>
            </w:r>
          </w:p>
        </w:tc>
      </w:tr>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No. DEL CONTRATO – FECHA DE SUSCRIPCIÓN</w:t>
            </w:r>
          </w:p>
        </w:tc>
        <w:tc>
          <w:tcPr>
            <w:tcW w:w="6455"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2F4748" w:rsidP="00B42A38">
            <w:pPr>
              <w:widowControl w:val="0"/>
              <w:tabs>
                <w:tab w:val="left" w:pos="1701"/>
              </w:tabs>
              <w:suppressAutoHyphens/>
              <w:ind w:left="-4"/>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No. Del contrato: </w:t>
            </w:r>
            <w:r w:rsidR="00893DB7">
              <w:rPr>
                <w:rFonts w:ascii="Arial" w:eastAsia="DejaVu Sans" w:hAnsi="Arial" w:cs="Arial"/>
                <w:kern w:val="2"/>
                <w:sz w:val="22"/>
                <w:szCs w:val="22"/>
              </w:rPr>
              <w:t>0</w:t>
            </w:r>
            <w:r w:rsidR="00570AF1">
              <w:rPr>
                <w:rFonts w:ascii="Arial" w:eastAsia="DejaVu Sans" w:hAnsi="Arial" w:cs="Arial"/>
                <w:kern w:val="2"/>
                <w:sz w:val="22"/>
                <w:szCs w:val="22"/>
              </w:rPr>
              <w:t>27</w:t>
            </w:r>
          </w:p>
          <w:p w:rsidR="00B42A38" w:rsidRPr="00BA7EF8" w:rsidRDefault="00173F2A" w:rsidP="00570AF1">
            <w:pPr>
              <w:widowControl w:val="0"/>
              <w:tabs>
                <w:tab w:val="left" w:pos="1701"/>
              </w:tabs>
              <w:suppressAutoHyphens/>
              <w:ind w:left="-4"/>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Fecha de </w:t>
            </w:r>
            <w:r w:rsidR="008D3C99" w:rsidRPr="00BA7EF8">
              <w:rPr>
                <w:rFonts w:ascii="Arial" w:eastAsia="DejaVu Sans" w:hAnsi="Arial" w:cs="Arial"/>
                <w:kern w:val="2"/>
                <w:sz w:val="22"/>
                <w:szCs w:val="22"/>
              </w:rPr>
              <w:t>suscripción:</w:t>
            </w:r>
            <w:r w:rsidR="007119FD" w:rsidRPr="00BA7EF8">
              <w:rPr>
                <w:rFonts w:ascii="Arial" w:eastAsia="DejaVu Sans" w:hAnsi="Arial" w:cs="Arial"/>
                <w:kern w:val="2"/>
                <w:sz w:val="22"/>
                <w:szCs w:val="22"/>
              </w:rPr>
              <w:t xml:space="preserve"> </w:t>
            </w:r>
            <w:r w:rsidR="000A2C8A">
              <w:rPr>
                <w:rFonts w:ascii="Arial" w:eastAsia="DejaVu Sans" w:hAnsi="Arial" w:cs="Arial"/>
                <w:kern w:val="2"/>
                <w:sz w:val="22"/>
                <w:szCs w:val="22"/>
              </w:rPr>
              <w:t>1</w:t>
            </w:r>
            <w:r w:rsidR="00570AF1">
              <w:rPr>
                <w:rFonts w:ascii="Arial" w:eastAsia="DejaVu Sans" w:hAnsi="Arial" w:cs="Arial"/>
                <w:kern w:val="2"/>
                <w:sz w:val="22"/>
                <w:szCs w:val="22"/>
              </w:rPr>
              <w:t>3</w:t>
            </w:r>
            <w:r w:rsidR="007119FD" w:rsidRPr="00BA7EF8">
              <w:rPr>
                <w:rFonts w:ascii="Arial" w:eastAsia="DejaVu Sans" w:hAnsi="Arial" w:cs="Arial"/>
                <w:kern w:val="2"/>
                <w:sz w:val="22"/>
                <w:szCs w:val="22"/>
              </w:rPr>
              <w:t>/0</w:t>
            </w:r>
            <w:r w:rsidR="00893DB7">
              <w:rPr>
                <w:rFonts w:ascii="Arial" w:eastAsia="DejaVu Sans" w:hAnsi="Arial" w:cs="Arial"/>
                <w:kern w:val="2"/>
                <w:sz w:val="22"/>
                <w:szCs w:val="22"/>
              </w:rPr>
              <w:t>1</w:t>
            </w:r>
            <w:r w:rsidR="007119FD" w:rsidRPr="00BA7EF8">
              <w:rPr>
                <w:rFonts w:ascii="Arial" w:eastAsia="DejaVu Sans" w:hAnsi="Arial" w:cs="Arial"/>
                <w:kern w:val="2"/>
                <w:sz w:val="22"/>
                <w:szCs w:val="22"/>
              </w:rPr>
              <w:t>/202</w:t>
            </w:r>
            <w:r w:rsidR="00570AF1">
              <w:rPr>
                <w:rFonts w:ascii="Arial" w:eastAsia="DejaVu Sans" w:hAnsi="Arial" w:cs="Arial"/>
                <w:kern w:val="2"/>
                <w:sz w:val="22"/>
                <w:szCs w:val="22"/>
              </w:rPr>
              <w:t>3</w:t>
            </w:r>
          </w:p>
        </w:tc>
      </w:tr>
      <w:tr w:rsidR="008F7937"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B42A38" w:rsidRPr="00BA7EF8"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PÓLIZA DE GARANTÍA ÚNICA</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Default="00570AF1" w:rsidP="00570AF1">
            <w:pPr>
              <w:rPr>
                <w:rFonts w:ascii="Arial" w:hAnsi="Arial" w:cs="Arial"/>
              </w:rPr>
            </w:pPr>
            <w:r w:rsidRPr="00BA7EF8">
              <w:rPr>
                <w:rFonts w:ascii="Arial" w:hAnsi="Arial" w:cs="Arial"/>
              </w:rPr>
              <w:t xml:space="preserve">No. De Póliza Cumplimiento: </w:t>
            </w:r>
            <w:r>
              <w:rPr>
                <w:rFonts w:ascii="Arial" w:hAnsi="Arial" w:cs="Arial"/>
              </w:rPr>
              <w:t>620-47-994000047986</w:t>
            </w:r>
          </w:p>
          <w:p w:rsidR="00570AF1" w:rsidRDefault="00570AF1" w:rsidP="00570AF1">
            <w:pPr>
              <w:rPr>
                <w:rFonts w:ascii="Arial" w:hAnsi="Arial" w:cs="Arial"/>
              </w:rPr>
            </w:pPr>
            <w:r w:rsidRPr="00BA7EF8">
              <w:rPr>
                <w:rFonts w:ascii="Arial" w:hAnsi="Arial" w:cs="Arial"/>
              </w:rPr>
              <w:t>Nª. De póliza responsabilidad civil:</w:t>
            </w:r>
            <w:r>
              <w:rPr>
                <w:rFonts w:ascii="Arial" w:hAnsi="Arial" w:cs="Arial"/>
              </w:rPr>
              <w:t xml:space="preserve"> RM37434</w:t>
            </w:r>
          </w:p>
          <w:p w:rsidR="00570AF1" w:rsidRPr="00BA7EF8" w:rsidRDefault="00570AF1" w:rsidP="00570AF1">
            <w:pPr>
              <w:rPr>
                <w:rFonts w:ascii="Arial" w:hAnsi="Arial" w:cs="Arial"/>
              </w:rPr>
            </w:pPr>
            <w:r w:rsidRPr="00BA7EF8">
              <w:rPr>
                <w:rFonts w:ascii="Arial" w:hAnsi="Arial" w:cs="Arial"/>
              </w:rPr>
              <w:t xml:space="preserve">Aseguradora: Confianza  </w:t>
            </w:r>
          </w:p>
          <w:p w:rsidR="00570AF1" w:rsidRPr="00BA7EF8" w:rsidRDefault="00570AF1" w:rsidP="00570AF1">
            <w:pPr>
              <w:rPr>
                <w:rFonts w:ascii="Arial" w:hAnsi="Arial" w:cs="Arial"/>
              </w:rPr>
            </w:pPr>
            <w:r w:rsidRPr="00BA7EF8">
              <w:rPr>
                <w:rFonts w:ascii="Arial" w:hAnsi="Arial" w:cs="Arial"/>
              </w:rPr>
              <w:t>Fecha Oficio de Aprobación</w:t>
            </w:r>
            <w:r w:rsidRPr="008819A6">
              <w:rPr>
                <w:rFonts w:ascii="Arial" w:hAnsi="Arial" w:cs="Arial"/>
              </w:rPr>
              <w:t>:   1</w:t>
            </w:r>
            <w:r>
              <w:rPr>
                <w:rFonts w:ascii="Arial" w:hAnsi="Arial" w:cs="Arial"/>
              </w:rPr>
              <w:t>3</w:t>
            </w:r>
            <w:r w:rsidRPr="008819A6">
              <w:rPr>
                <w:rFonts w:ascii="Arial" w:hAnsi="Arial" w:cs="Arial"/>
              </w:rPr>
              <w:t>/01/202</w:t>
            </w:r>
            <w:r>
              <w:rPr>
                <w:rFonts w:ascii="Arial" w:hAnsi="Arial" w:cs="Arial"/>
              </w:rPr>
              <w:t>3</w:t>
            </w:r>
          </w:p>
          <w:p w:rsidR="00B42A38" w:rsidRPr="00BA7EF8" w:rsidRDefault="00570AF1" w:rsidP="00570AF1">
            <w:pPr>
              <w:widowControl w:val="0"/>
              <w:tabs>
                <w:tab w:val="left" w:pos="1701"/>
              </w:tabs>
              <w:suppressAutoHyphens/>
              <w:ind w:left="-4"/>
              <w:jc w:val="both"/>
              <w:rPr>
                <w:rFonts w:ascii="Arial" w:eastAsia="DejaVu Sans" w:hAnsi="Arial" w:cs="Arial"/>
                <w:kern w:val="2"/>
                <w:sz w:val="22"/>
                <w:szCs w:val="22"/>
              </w:rPr>
            </w:pPr>
            <w:r w:rsidRPr="00BA7EF8">
              <w:rPr>
                <w:rFonts w:ascii="Arial" w:hAnsi="Arial" w:cs="Arial"/>
              </w:rPr>
              <w:t xml:space="preserve">Aprobado por: MY. </w:t>
            </w:r>
            <w:r>
              <w:rPr>
                <w:rFonts w:ascii="Arial" w:hAnsi="Arial" w:cs="Arial"/>
              </w:rPr>
              <w:t>JUAN DAVID GASTELBONDO SILVA</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 xml:space="preserve">CRP </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E66AC0" w:rsidRDefault="00570AF1" w:rsidP="00570AF1">
            <w:pPr>
              <w:rPr>
                <w:rFonts w:ascii="Arial" w:hAnsi="Arial" w:cs="Arial"/>
                <w:lang w:val="es-MX"/>
              </w:rPr>
            </w:pPr>
            <w:r w:rsidRPr="00BA7EF8">
              <w:rPr>
                <w:rFonts w:ascii="Arial" w:hAnsi="Arial" w:cs="Arial"/>
              </w:rPr>
              <w:t xml:space="preserve">No. </w:t>
            </w:r>
            <w:r>
              <w:rPr>
                <w:rFonts w:ascii="Arial" w:hAnsi="Arial" w:cs="Arial"/>
                <w:lang w:val="es-MX"/>
              </w:rPr>
              <w:t xml:space="preserve">CDP Nª. 8323 </w:t>
            </w:r>
          </w:p>
          <w:p w:rsidR="00570AF1" w:rsidRPr="00BA7EF8" w:rsidRDefault="00570AF1" w:rsidP="00570AF1">
            <w:pPr>
              <w:tabs>
                <w:tab w:val="left" w:pos="426"/>
              </w:tabs>
              <w:ind w:right="-1"/>
              <w:jc w:val="both"/>
              <w:rPr>
                <w:rFonts w:ascii="Arial" w:hAnsi="Arial" w:cs="Arial"/>
              </w:rPr>
            </w:pPr>
            <w:r>
              <w:rPr>
                <w:rFonts w:ascii="Arial" w:hAnsi="Arial" w:cs="Arial"/>
              </w:rPr>
              <w:t>No. CRP Nª .8323</w:t>
            </w:r>
          </w:p>
          <w:p w:rsidR="00570AF1" w:rsidRPr="00BA7EF8" w:rsidRDefault="00570AF1" w:rsidP="00570AF1">
            <w:pPr>
              <w:rPr>
                <w:rFonts w:ascii="Arial" w:hAnsi="Arial" w:cs="Arial"/>
              </w:rPr>
            </w:pPr>
            <w:r w:rsidRPr="00BA7EF8">
              <w:rPr>
                <w:rFonts w:ascii="Arial" w:hAnsi="Arial" w:cs="Arial"/>
              </w:rPr>
              <w:t>Rubro presupuestal: A-02-02-02-009-003 SERVICIOS PARA EL CUIDADO DE LA SALUD HUMANA Y SERVICIOS SOCIALES</w:t>
            </w:r>
          </w:p>
          <w:p w:rsidR="00570AF1" w:rsidRPr="00BA7EF8" w:rsidRDefault="00570AF1" w:rsidP="00570AF1">
            <w:pPr>
              <w:rPr>
                <w:rFonts w:ascii="Arial" w:hAnsi="Arial" w:cs="Arial"/>
              </w:rPr>
            </w:pPr>
            <w:r w:rsidRPr="00BA7EF8">
              <w:rPr>
                <w:rFonts w:ascii="Arial" w:hAnsi="Arial" w:cs="Arial"/>
              </w:rPr>
              <w:t>ASIGNACION INTERNA 15-01-11-008- DMORI-V/CIO</w:t>
            </w:r>
          </w:p>
          <w:p w:rsidR="00570AF1" w:rsidRPr="00BA7EF8" w:rsidRDefault="00570AF1" w:rsidP="00570AF1">
            <w:pPr>
              <w:widowControl w:val="0"/>
              <w:tabs>
                <w:tab w:val="left" w:pos="1701"/>
              </w:tabs>
              <w:suppressAutoHyphens/>
              <w:jc w:val="both"/>
              <w:rPr>
                <w:rFonts w:ascii="Arial" w:hAnsi="Arial" w:cs="Arial"/>
              </w:rPr>
            </w:pPr>
            <w:r w:rsidRPr="00BA7EF8">
              <w:rPr>
                <w:rFonts w:ascii="Arial" w:hAnsi="Arial" w:cs="Arial"/>
              </w:rPr>
              <w:t>Valor</w:t>
            </w:r>
            <w:r>
              <w:rPr>
                <w:rFonts w:ascii="Arial" w:hAnsi="Arial" w:cs="Arial"/>
              </w:rPr>
              <w:t xml:space="preserve"> total de contrato </w:t>
            </w:r>
            <w:r w:rsidRPr="00BA7EF8">
              <w:rPr>
                <w:rFonts w:ascii="Arial" w:hAnsi="Arial" w:cs="Arial"/>
              </w:rPr>
              <w:t xml:space="preserve">: </w:t>
            </w:r>
            <w:r>
              <w:rPr>
                <w:rFonts w:ascii="Arial" w:eastAsia="DejaVu Sans" w:hAnsi="Arial" w:cs="Arial"/>
                <w:kern w:val="2"/>
              </w:rPr>
              <w:t>10.970.777.00 POR VIGENCIA FUTURAS Nº001- 13 enero 2023  hasta 15 septiembre 2023</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FECHA INICIO EJECUCIÓN CONTRACTUAL</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570AF1" w:rsidRDefault="00570AF1" w:rsidP="00570AF1">
            <w:pPr>
              <w:pStyle w:val="Sinespaciado"/>
              <w:rPr>
                <w:rFonts w:ascii="Arial" w:eastAsia="DejaVu Sans" w:hAnsi="Arial" w:cs="Arial"/>
                <w:kern w:val="2"/>
              </w:rPr>
            </w:pPr>
            <w:r w:rsidRPr="00BA7EF8">
              <w:rPr>
                <w:rFonts w:ascii="Arial" w:hAnsi="Arial" w:cs="Arial"/>
              </w:rPr>
              <w:t xml:space="preserve">Contrato N° </w:t>
            </w:r>
            <w:r>
              <w:rPr>
                <w:rFonts w:ascii="Arial" w:hAnsi="Arial" w:cs="Arial"/>
              </w:rPr>
              <w:t>027</w:t>
            </w:r>
            <w:r w:rsidRPr="00BA7EF8">
              <w:rPr>
                <w:rFonts w:ascii="Arial" w:hAnsi="Arial" w:cs="Arial"/>
              </w:rPr>
              <w:t xml:space="preserve"> </w:t>
            </w:r>
            <w:r w:rsidRPr="008819A6">
              <w:rPr>
                <w:rFonts w:ascii="Arial" w:hAnsi="Arial" w:cs="Arial"/>
              </w:rPr>
              <w:t>1</w:t>
            </w:r>
            <w:r>
              <w:rPr>
                <w:rFonts w:ascii="Arial" w:hAnsi="Arial" w:cs="Arial"/>
              </w:rPr>
              <w:t>3</w:t>
            </w:r>
            <w:r w:rsidRPr="008819A6">
              <w:rPr>
                <w:rFonts w:ascii="Arial" w:eastAsia="DejaVu Sans" w:hAnsi="Arial" w:cs="Arial"/>
                <w:kern w:val="2"/>
              </w:rPr>
              <w:t>/01</w:t>
            </w:r>
            <w:r>
              <w:rPr>
                <w:rFonts w:ascii="Arial" w:eastAsia="DejaVu Sans" w:hAnsi="Arial" w:cs="Arial"/>
                <w:kern w:val="2"/>
              </w:rPr>
              <w:t>/2023</w:t>
            </w:r>
            <w:r w:rsidRPr="00BA7EF8">
              <w:rPr>
                <w:rFonts w:ascii="Arial" w:eastAsia="DejaVu Sans" w:hAnsi="Arial" w:cs="Arial"/>
                <w:kern w:val="2"/>
              </w:rPr>
              <w:t xml:space="preserve">  APROBACION DE LA POLIZA</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PLAZO DE EJECUCIÓN</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ind w:left="-4"/>
              <w:jc w:val="both"/>
              <w:rPr>
                <w:rFonts w:ascii="Arial" w:eastAsia="DejaVu Sans" w:hAnsi="Arial" w:cs="Arial"/>
                <w:kern w:val="2"/>
                <w:sz w:val="22"/>
                <w:szCs w:val="22"/>
              </w:rPr>
            </w:pPr>
            <w:r>
              <w:rPr>
                <w:rFonts w:ascii="Arial" w:eastAsia="DejaVu Sans" w:hAnsi="Arial" w:cs="Arial"/>
                <w:kern w:val="2"/>
                <w:sz w:val="22"/>
                <w:szCs w:val="22"/>
              </w:rPr>
              <w:t>13/01</w:t>
            </w:r>
            <w:r w:rsidRPr="00570AF1">
              <w:rPr>
                <w:rFonts w:ascii="Arial" w:eastAsia="DejaVu Sans" w:hAnsi="Arial" w:cs="Arial"/>
                <w:kern w:val="2"/>
                <w:sz w:val="22"/>
                <w:szCs w:val="22"/>
              </w:rPr>
              <w:t xml:space="preserve">/2023 </w:t>
            </w:r>
            <w:r>
              <w:rPr>
                <w:rFonts w:ascii="Arial" w:eastAsia="DejaVu Sans" w:hAnsi="Arial" w:cs="Arial"/>
                <w:kern w:val="2"/>
                <w:sz w:val="22"/>
                <w:szCs w:val="22"/>
              </w:rPr>
              <w:t>AL</w:t>
            </w:r>
            <w:r w:rsidRPr="00570AF1">
              <w:rPr>
                <w:rFonts w:ascii="Arial" w:eastAsia="DejaVu Sans" w:hAnsi="Arial" w:cs="Arial"/>
                <w:kern w:val="2"/>
                <w:sz w:val="22"/>
                <w:szCs w:val="22"/>
              </w:rPr>
              <w:t xml:space="preserve"> 15/09/2023 </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BA7EF8">
              <w:rPr>
                <w:rFonts w:ascii="Arial" w:eastAsia="DejaVu Sans" w:hAnsi="Arial" w:cs="Arial"/>
                <w:b/>
                <w:kern w:val="2"/>
                <w:sz w:val="22"/>
                <w:szCs w:val="22"/>
              </w:rPr>
              <w:t>OBJETO CONTRACTUAL</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ind w:left="17" w:hanging="17"/>
              <w:jc w:val="both"/>
              <w:rPr>
                <w:rFonts w:ascii="Arial" w:eastAsia="DejaVu Sans" w:hAnsi="Arial" w:cs="Arial"/>
                <w:kern w:val="2"/>
                <w:sz w:val="22"/>
                <w:szCs w:val="22"/>
              </w:rPr>
            </w:pPr>
            <w:r w:rsidRPr="00BA7EF8">
              <w:rPr>
                <w:rFonts w:ascii="Arial" w:eastAsia="DejaVu Sans" w:hAnsi="Arial" w:cs="Arial"/>
                <w:kern w:val="2"/>
                <w:sz w:val="22"/>
                <w:szCs w:val="22"/>
              </w:rPr>
              <w:t>BAJO LA MODALIDAD DE PRESTACION DE SERVICIOS DE APOYO A LA GESTION COMO AUXILIAR DE ENFERMERIA  EN EL DISPENSARIO MEDICO DE ORIENTE DMORI</w:t>
            </w:r>
          </w:p>
        </w:tc>
      </w:tr>
      <w:tr w:rsidR="00570AF1" w:rsidRPr="00BA7EF8" w:rsidTr="009D69A7">
        <w:trPr>
          <w:trHeight w:val="4393"/>
        </w:trPr>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OBLIGACIONES CONTRACTUALES</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OBLIGACIONES GENERALES</w:t>
            </w:r>
            <w:r w:rsidRPr="00BA7EF8">
              <w:rPr>
                <w:rFonts w:ascii="Arial" w:eastAsia="DejaVu Sans" w:hAnsi="Arial" w:cs="Arial"/>
                <w:kern w:val="1"/>
                <w:sz w:val="22"/>
                <w:szCs w:val="22"/>
                <w:lang w:val="es-MX" w:eastAsia="ar-SA"/>
              </w:rPr>
              <w:t xml:space="preserve">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w:t>
            </w:r>
            <w:r w:rsidRPr="00BA7EF8">
              <w:rPr>
                <w:rFonts w:ascii="Arial" w:eastAsia="DejaVu Sans" w:hAnsi="Arial" w:cs="Arial"/>
                <w:kern w:val="1"/>
                <w:sz w:val="22"/>
                <w:szCs w:val="22"/>
                <w:lang w:val="es-MX" w:eastAsia="ar-SA"/>
              </w:rPr>
              <w:tab/>
              <w:t xml:space="preserve">Suscribir el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w:t>
            </w:r>
            <w:r w:rsidRPr="00BA7EF8">
              <w:rPr>
                <w:rFonts w:ascii="Arial" w:eastAsia="DejaVu Sans" w:hAnsi="Arial" w:cs="Arial"/>
                <w:kern w:val="1"/>
                <w:sz w:val="22"/>
                <w:szCs w:val="22"/>
                <w:lang w:val="es-MX" w:eastAsia="ar-SA"/>
              </w:rPr>
              <w:tab/>
              <w:t>Constituir  las pólizas y/o garantías  exigidas en el presente contrato y sus adiciones si las hubiere, las cuales debe presentar un tiempo no máximo de 5 días hábiles, para la formalización del mismo, su no presentación genera inhabilidad del presente contrato.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w:t>
            </w:r>
            <w:r w:rsidRPr="00BA7EF8">
              <w:rPr>
                <w:rFonts w:ascii="Arial" w:eastAsia="DejaVu Sans" w:hAnsi="Arial" w:cs="Arial"/>
                <w:kern w:val="1"/>
                <w:sz w:val="22"/>
                <w:szCs w:val="22"/>
                <w:lang w:val="es-MX" w:eastAsia="ar-SA"/>
              </w:rPr>
              <w:tab/>
              <w:t xml:space="preserve">Acreditar la profesión  con los diplomas requeridos con su respectiva acta, documentos que serán  verificados con la Institución Educativa por parte de la oficina de talento humano del Dispensario en un tiempo no superior a un mes después de suscrito el contrato, para lo cual se emitirá </w:t>
            </w:r>
            <w:proofErr w:type="gramStart"/>
            <w:r w:rsidRPr="00BA7EF8">
              <w:rPr>
                <w:rFonts w:ascii="Arial" w:eastAsia="DejaVu Sans" w:hAnsi="Arial" w:cs="Arial"/>
                <w:kern w:val="1"/>
                <w:sz w:val="22"/>
                <w:szCs w:val="22"/>
                <w:lang w:val="es-MX" w:eastAsia="ar-SA"/>
              </w:rPr>
              <w:t>un documentos</w:t>
            </w:r>
            <w:proofErr w:type="gramEnd"/>
            <w:r w:rsidRPr="00BA7EF8">
              <w:rPr>
                <w:rFonts w:ascii="Arial" w:eastAsia="DejaVu Sans" w:hAnsi="Arial" w:cs="Arial"/>
                <w:kern w:val="1"/>
                <w:sz w:val="22"/>
                <w:szCs w:val="22"/>
                <w:lang w:val="es-MX" w:eastAsia="ar-SA"/>
              </w:rPr>
              <w:t xml:space="preserve"> que avale la información.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w:t>
            </w:r>
            <w:r w:rsidRPr="00BA7EF8">
              <w:rPr>
                <w:rFonts w:ascii="Arial" w:eastAsia="DejaVu Sans" w:hAnsi="Arial" w:cs="Arial"/>
                <w:kern w:val="1"/>
                <w:sz w:val="22"/>
                <w:szCs w:val="22"/>
                <w:lang w:val="es-MX" w:eastAsia="ar-SA"/>
              </w:rPr>
              <w:tab/>
              <w:t xml:space="preserve">Afiliarse como trabajador independiente a  los Sistemas de Seguridad Social en Salud, Pensiones y Riesgos Profesionales, manteniendo  vigente su afiliación durante el lapso de ejecución y vigencia del presente contrato, entendido que la base de cotización será mínimo sobre el 40% del valor del contrato. Así mismo asumir bajo su cuenta y riesgo cualquier </w:t>
            </w:r>
            <w:r w:rsidRPr="00BA7EF8">
              <w:rPr>
                <w:rFonts w:ascii="Arial" w:eastAsia="DejaVu Sans" w:hAnsi="Arial" w:cs="Arial"/>
                <w:kern w:val="1"/>
                <w:sz w:val="22"/>
                <w:szCs w:val="22"/>
                <w:lang w:val="es-MX" w:eastAsia="ar-SA"/>
              </w:rPr>
              <w:lastRenderedPageBreak/>
              <w:t>responsabilidad por el no cubrimiento oportuno de su afiliación, ante las autoridades legales correspondientes.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w:t>
            </w:r>
            <w:r w:rsidRPr="00BA7EF8">
              <w:rPr>
                <w:rFonts w:ascii="Arial" w:eastAsia="DejaVu Sans" w:hAnsi="Arial" w:cs="Arial"/>
                <w:kern w:val="1"/>
                <w:sz w:val="22"/>
                <w:szCs w:val="22"/>
                <w:lang w:val="es-MX" w:eastAsia="ar-SA"/>
              </w:rPr>
              <w:tab/>
              <w:t xml:space="preserve"> Anexar a las certificaciones del cumplimiento del servicio copia legible de los pagos realizados al Sistema General de Seguridad Social Integral (Salud – Pensiones, ARL), en calidad de cotizante y por cada mes; así como todos y cada uno de los documentos que EL DISPENSARIO MEDICO ORIENTE DMORI considere necesarios.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w:t>
            </w:r>
            <w:r w:rsidRPr="00BA7EF8">
              <w:rPr>
                <w:rFonts w:ascii="Arial" w:eastAsia="DejaVu Sans" w:hAnsi="Arial" w:cs="Arial"/>
                <w:kern w:val="1"/>
                <w:sz w:val="22"/>
                <w:szCs w:val="22"/>
                <w:lang w:val="es-MX" w:eastAsia="ar-SA"/>
              </w:rPr>
              <w:tab/>
              <w:t>Entregar el pago de Salud, pensión y ARL en las fechas y plazos que establezca la Subdirección administrativa del DMORI, con el fin de no entorpecer el tren administrativo y facilitar la gestión financiera del ESM. En caso de entrega extemporánea, presentar un documento escrito explicando las razones del incumplimiento, sin perjuicio de que la administración del DMORI inicie las acciones legales a que haya lugar.</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7.</w:t>
            </w:r>
            <w:r w:rsidRPr="00BA7EF8">
              <w:rPr>
                <w:rFonts w:ascii="Arial" w:eastAsia="DejaVu Sans" w:hAnsi="Arial" w:cs="Arial"/>
                <w:kern w:val="1"/>
                <w:sz w:val="22"/>
                <w:szCs w:val="22"/>
                <w:lang w:val="es-MX" w:eastAsia="ar-SA"/>
              </w:rPr>
              <w:tab/>
              <w:t xml:space="preserve">Afiliarse  a ARL, el mismo </w:t>
            </w:r>
            <w:proofErr w:type="spellStart"/>
            <w:r w:rsidRPr="00BA7EF8">
              <w:rPr>
                <w:rFonts w:ascii="Arial" w:eastAsia="DejaVu Sans" w:hAnsi="Arial" w:cs="Arial"/>
                <w:kern w:val="1"/>
                <w:sz w:val="22"/>
                <w:szCs w:val="22"/>
                <w:lang w:val="es-MX" w:eastAsia="ar-SA"/>
              </w:rPr>
              <w:t>dia</w:t>
            </w:r>
            <w:proofErr w:type="spellEnd"/>
            <w:r w:rsidRPr="00BA7EF8">
              <w:rPr>
                <w:rFonts w:ascii="Arial" w:eastAsia="DejaVu Sans" w:hAnsi="Arial" w:cs="Arial"/>
                <w:kern w:val="1"/>
                <w:sz w:val="22"/>
                <w:szCs w:val="22"/>
                <w:lang w:val="es-MX" w:eastAsia="ar-SA"/>
              </w:rPr>
              <w:t xml:space="preserve"> de la firma del presente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8.</w:t>
            </w:r>
            <w:r w:rsidRPr="00BA7EF8">
              <w:rPr>
                <w:rFonts w:ascii="Arial" w:eastAsia="DejaVu Sans" w:hAnsi="Arial" w:cs="Arial"/>
                <w:kern w:val="1"/>
                <w:sz w:val="22"/>
                <w:szCs w:val="22"/>
                <w:lang w:val="es-MX" w:eastAsia="ar-SA"/>
              </w:rPr>
              <w:tab/>
              <w:t>Anexar copia de la Resolución de la Secretaría de Salud que lo autorice para ejercer la profesión, aplica para las profesiones que así lo requieran de acuerdo con la normatividad vigente.</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9.</w:t>
            </w:r>
            <w:r w:rsidRPr="00BA7EF8">
              <w:rPr>
                <w:rFonts w:ascii="Arial" w:eastAsia="DejaVu Sans" w:hAnsi="Arial" w:cs="Arial"/>
                <w:kern w:val="1"/>
                <w:sz w:val="22"/>
                <w:szCs w:val="22"/>
                <w:lang w:val="es-MX" w:eastAsia="ar-SA"/>
              </w:rPr>
              <w:tab/>
              <w:t>Aceptar la tasación  y descuento  de penas  parciales frente al incumplimiento  de sus obligaciones contractuales.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10.</w:t>
            </w:r>
            <w:r w:rsidRPr="00BA7EF8">
              <w:rPr>
                <w:rFonts w:ascii="Arial" w:eastAsia="DejaVu Sans" w:hAnsi="Arial" w:cs="Arial"/>
                <w:kern w:val="1"/>
                <w:sz w:val="22"/>
                <w:szCs w:val="22"/>
                <w:lang w:val="es-MX" w:eastAsia="ar-SA"/>
              </w:rPr>
              <w:tab/>
              <w:t xml:space="preserve">Cumplir con los lineamientos estratégicos emitidos por la DISAN-DISPENSARIO MEDICO ORIENTE  y las políticas que establezca la Dirección, en coordinación con los jefes de áreas y el Oficial de gestión servicios de salud, en todos los procesos asistenciales, de referencia y </w:t>
            </w:r>
            <w:proofErr w:type="spellStart"/>
            <w:r w:rsidRPr="00BA7EF8">
              <w:rPr>
                <w:rFonts w:ascii="Arial" w:eastAsia="DejaVu Sans" w:hAnsi="Arial" w:cs="Arial"/>
                <w:kern w:val="1"/>
                <w:sz w:val="22"/>
                <w:szCs w:val="22"/>
                <w:lang w:val="es-MX" w:eastAsia="ar-SA"/>
              </w:rPr>
              <w:t>contrareferencia</w:t>
            </w:r>
            <w:proofErr w:type="spellEnd"/>
            <w:r w:rsidRPr="00BA7EF8">
              <w:rPr>
                <w:rFonts w:ascii="Arial" w:eastAsia="DejaVu Sans" w:hAnsi="Arial" w:cs="Arial"/>
                <w:kern w:val="1"/>
                <w:sz w:val="22"/>
                <w:szCs w:val="22"/>
                <w:lang w:val="es-MX" w:eastAsia="ar-SA"/>
              </w:rPr>
              <w:t xml:space="preserve"> y demás dentro de su proceso, para el buen funcionamiento del DMORI con base en la misión asignada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11.</w:t>
            </w:r>
            <w:r w:rsidRPr="00BA7EF8">
              <w:rPr>
                <w:rFonts w:ascii="Arial" w:eastAsia="DejaVu Sans" w:hAnsi="Arial" w:cs="Arial"/>
                <w:kern w:val="1"/>
                <w:sz w:val="22"/>
                <w:szCs w:val="22"/>
                <w:lang w:val="es-MX" w:eastAsia="ar-SA"/>
              </w:rPr>
              <w:tab/>
              <w:t>Contribuir con el desarrollo del Establecimiento de Sanidad Militar Regional IV Nivel 2A, establecido por la DISAN, en apoyos a sus satélites si llegase a requerirse, como donde preste sus servicios, revisando y mejorando los procesos de atención a fin de ofrecer un servicio eficiente y de calidad a los usuarios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12.</w:t>
            </w:r>
            <w:r w:rsidRPr="00BA7EF8">
              <w:rPr>
                <w:rFonts w:ascii="Arial" w:eastAsia="DejaVu Sans" w:hAnsi="Arial" w:cs="Arial"/>
                <w:kern w:val="1"/>
                <w:sz w:val="22"/>
                <w:szCs w:val="22"/>
                <w:lang w:val="es-MX" w:eastAsia="ar-SA"/>
              </w:rPr>
              <w:tab/>
              <w:t>Participar en la elaboración del plan de acción propio del área a la que pertenece acorde con el plan de acción anual que emita el DMORI en busca de dar cumplimiento a las metas propuestas en este plan, realizando la evaluación trimestral del mismo.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13.</w:t>
            </w:r>
            <w:r w:rsidRPr="00BA7EF8">
              <w:rPr>
                <w:rFonts w:ascii="Arial" w:eastAsia="DejaVu Sans" w:hAnsi="Arial" w:cs="Arial"/>
                <w:kern w:val="1"/>
                <w:sz w:val="22"/>
                <w:szCs w:val="22"/>
                <w:lang w:val="es-MX" w:eastAsia="ar-SA"/>
              </w:rPr>
              <w:tab/>
              <w:t>Colaborar en la elaboración de los planes de mejoramiento a las revistas realizadas a la sección por parte de los entes de control tanto internos como externos, velando por el cumplimiento  y aplicación de las acciones correctivas y de mejora que se proyecten.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14.</w:t>
            </w:r>
            <w:r w:rsidRPr="00BA7EF8">
              <w:rPr>
                <w:rFonts w:ascii="Arial" w:eastAsia="DejaVu Sans" w:hAnsi="Arial" w:cs="Arial"/>
                <w:kern w:val="1"/>
                <w:sz w:val="22"/>
                <w:szCs w:val="22"/>
                <w:lang w:val="es-MX" w:eastAsia="ar-SA"/>
              </w:rPr>
              <w:tab/>
              <w:t>Establecer y mantener canales de comunicación adecuados con los usuarios, con los coordinadores de servicio y con el supervisor del contrato, subdirector y director del DMORI informando oportunamente cualquier novedad presentada que pueda influir en la prestación del servicio.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15.</w:t>
            </w:r>
            <w:r w:rsidRPr="00BA7EF8">
              <w:rPr>
                <w:rFonts w:ascii="Arial" w:eastAsia="DejaVu Sans" w:hAnsi="Arial" w:cs="Arial"/>
                <w:kern w:val="1"/>
                <w:sz w:val="22"/>
                <w:szCs w:val="22"/>
                <w:lang w:val="es-MX" w:eastAsia="ar-SA"/>
              </w:rPr>
              <w:tab/>
              <w:t xml:space="preserve">Cumplir con las normas de bioseguridad universales, la normatividad del Sistema de Seguridad y Salud en el Trabajo y las establecidas por la institución entre las cuales se incluye el uso obligatorio de elementos de protección personal: Uso de uniforme </w:t>
            </w:r>
            <w:proofErr w:type="spellStart"/>
            <w:r w:rsidRPr="00BA7EF8">
              <w:rPr>
                <w:rFonts w:ascii="Arial" w:eastAsia="DejaVu Sans" w:hAnsi="Arial" w:cs="Arial"/>
                <w:kern w:val="1"/>
                <w:sz w:val="22"/>
                <w:szCs w:val="22"/>
                <w:lang w:val="es-MX" w:eastAsia="ar-SA"/>
              </w:rPr>
              <w:t>antifluido</w:t>
            </w:r>
            <w:proofErr w:type="spellEnd"/>
            <w:r w:rsidRPr="00BA7EF8">
              <w:rPr>
                <w:rFonts w:ascii="Arial" w:eastAsia="DejaVu Sans" w:hAnsi="Arial" w:cs="Arial"/>
                <w:kern w:val="1"/>
                <w:sz w:val="22"/>
                <w:szCs w:val="22"/>
                <w:lang w:val="es-MX" w:eastAsia="ar-SA"/>
              </w:rPr>
              <w:t xml:space="preserve"> y presentación personal que se exige para el personal que trabaja en el área de salud, informando al Coordinador de servicio y supervisor de contrato cualquier novedad, que impida su desarrollo para sus acciones pertinentes dentro del proceso asistencial.</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16.</w:t>
            </w:r>
            <w:r w:rsidRPr="00BA7EF8">
              <w:rPr>
                <w:rFonts w:ascii="Arial" w:eastAsia="DejaVu Sans" w:hAnsi="Arial" w:cs="Arial"/>
                <w:kern w:val="1"/>
                <w:sz w:val="22"/>
                <w:szCs w:val="22"/>
                <w:lang w:val="es-MX" w:eastAsia="ar-SA"/>
              </w:rPr>
              <w:tab/>
              <w:t xml:space="preserve">Realizar la atención al usuario brindando información directa, oportuna, precisa, observando </w:t>
            </w:r>
            <w:r w:rsidRPr="00BA7EF8">
              <w:rPr>
                <w:rFonts w:ascii="Arial" w:eastAsia="DejaVu Sans" w:hAnsi="Arial" w:cs="Arial"/>
                <w:kern w:val="1"/>
                <w:sz w:val="22"/>
                <w:szCs w:val="22"/>
                <w:lang w:val="es-MX" w:eastAsia="ar-SA"/>
              </w:rPr>
              <w:lastRenderedPageBreak/>
              <w:t>siempre una actitud cordial, proactiva y buscando siempre la solución de los conflictos que se presenten durante la prestación de los servicios.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17.</w:t>
            </w:r>
            <w:r w:rsidRPr="00BA7EF8">
              <w:rPr>
                <w:rFonts w:ascii="Arial" w:eastAsia="DejaVu Sans" w:hAnsi="Arial" w:cs="Arial"/>
                <w:kern w:val="1"/>
                <w:sz w:val="22"/>
                <w:szCs w:val="22"/>
                <w:lang w:val="es-MX" w:eastAsia="ar-SA"/>
              </w:rPr>
              <w:tab/>
              <w:t>Tratar con respeto, imparcialidad y rectitud a los funcionarios o compañeros de trabajo, a los pacientes y demás personas con que tenga relación con ocasión de la prestación del servicio  en el DISPENSARIO MEDICO ORIENTE DMORI, observando la moral y las buenas costumbres.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18.</w:t>
            </w:r>
            <w:r w:rsidRPr="00BA7EF8">
              <w:rPr>
                <w:rFonts w:ascii="Arial" w:eastAsia="DejaVu Sans" w:hAnsi="Arial" w:cs="Arial"/>
                <w:kern w:val="1"/>
                <w:sz w:val="22"/>
                <w:szCs w:val="22"/>
                <w:lang w:val="es-MX" w:eastAsia="ar-SA"/>
              </w:rPr>
              <w:tab/>
              <w:t>Asistir a las capacitaciones programadas por los coordinadores de servicios encaminadas al mejoramiento continuo de la calidad del servicio prestado a los usuarios en el ESM, así como dictar las capacitaciones que según su idoneidad se requieran en cumplimiento de la misión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19.</w:t>
            </w:r>
            <w:r w:rsidRPr="00BA7EF8">
              <w:rPr>
                <w:rFonts w:ascii="Arial" w:eastAsia="DejaVu Sans" w:hAnsi="Arial" w:cs="Arial"/>
                <w:kern w:val="1"/>
                <w:sz w:val="22"/>
                <w:szCs w:val="22"/>
                <w:lang w:val="es-MX" w:eastAsia="ar-SA"/>
              </w:rPr>
              <w:tab/>
              <w:t>Participar activamente en los diferentes comités técnicos científicos y de vigilancia establecida por normatividad e implementada en el DMORI, de acuerdo a su especialidad.</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20.</w:t>
            </w:r>
            <w:r w:rsidRPr="00BA7EF8">
              <w:rPr>
                <w:rFonts w:ascii="Arial" w:eastAsia="DejaVu Sans" w:hAnsi="Arial" w:cs="Arial"/>
                <w:kern w:val="1"/>
                <w:sz w:val="22"/>
                <w:szCs w:val="22"/>
                <w:lang w:val="es-MX" w:eastAsia="ar-SA"/>
              </w:rPr>
              <w:tab/>
              <w:t>Desarrollar las actividades administrativas necesarias que conduzcan a la buena organización y funcionamiento de la sección a la cual es asignado.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21.</w:t>
            </w:r>
            <w:r w:rsidRPr="00BA7EF8">
              <w:rPr>
                <w:rFonts w:ascii="Arial" w:eastAsia="DejaVu Sans" w:hAnsi="Arial" w:cs="Arial"/>
                <w:kern w:val="1"/>
                <w:sz w:val="22"/>
                <w:szCs w:val="22"/>
                <w:lang w:val="es-MX" w:eastAsia="ar-SA"/>
              </w:rPr>
              <w:tab/>
              <w:t xml:space="preserve">Participar en la actualización de los manuales de funciones, procedimientos, protocolos de servicio y guías de atención, así como cumplirlos y seguirlos a cabalidad, los cuales serán evaluados con el fin de mantener la aplicación efectiva de las mismos. En caso de obtener resultados negativos en las diferentes evaluaciones, aceptar la implementación de los correctivos propios para subsanar la falencia y apoyar el control de la adherencia de los mismos.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22.</w:t>
            </w:r>
            <w:r w:rsidRPr="00BA7EF8">
              <w:rPr>
                <w:rFonts w:ascii="Arial" w:eastAsia="DejaVu Sans" w:hAnsi="Arial" w:cs="Arial"/>
                <w:kern w:val="1"/>
                <w:sz w:val="22"/>
                <w:szCs w:val="22"/>
                <w:lang w:val="es-MX" w:eastAsia="ar-SA"/>
              </w:rPr>
              <w:tab/>
              <w:t>Elaborar de manera organizada, real y completa las estadísticas que se deriven del servicio prestado como contratista, reportando la información solicitada por los coordinadores de la diferentes áreas del DMORI, por intermedio del coordinador de servicio o supervisor del contrato (costos, jurídica, calidad, salud pública, bioestadística etc.); así como presentar los reportes solicitados por los entes superiores en el tiempo y características estipuladas  para cada proceso, sin omitir, alterar o adulterar la información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23.</w:t>
            </w:r>
            <w:r w:rsidRPr="00BA7EF8">
              <w:rPr>
                <w:rFonts w:ascii="Arial" w:eastAsia="DejaVu Sans" w:hAnsi="Arial" w:cs="Arial"/>
                <w:kern w:val="1"/>
                <w:sz w:val="22"/>
                <w:szCs w:val="22"/>
                <w:lang w:val="es-MX" w:eastAsia="ar-SA"/>
              </w:rPr>
              <w:tab/>
              <w:t xml:space="preserve">Cumplir con las acciones  de mejora aprobadas en los planes de mejoramiento  que se derivan de los análisis estadísticos, con el fin de realizar un control efectivo que permita  mejorar la calidad de los servicios prestados.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24.</w:t>
            </w:r>
            <w:r w:rsidRPr="00BA7EF8">
              <w:rPr>
                <w:rFonts w:ascii="Arial" w:eastAsia="DejaVu Sans" w:hAnsi="Arial" w:cs="Arial"/>
                <w:kern w:val="1"/>
                <w:sz w:val="22"/>
                <w:szCs w:val="22"/>
                <w:lang w:val="es-MX" w:eastAsia="ar-SA"/>
              </w:rPr>
              <w:tab/>
              <w:t xml:space="preserve">Participar en las </w:t>
            </w:r>
            <w:proofErr w:type="gramStart"/>
            <w:r w:rsidRPr="00BA7EF8">
              <w:rPr>
                <w:rFonts w:ascii="Arial" w:eastAsia="DejaVu Sans" w:hAnsi="Arial" w:cs="Arial"/>
                <w:kern w:val="1"/>
                <w:sz w:val="22"/>
                <w:szCs w:val="22"/>
                <w:lang w:val="es-MX" w:eastAsia="ar-SA"/>
              </w:rPr>
              <w:t>revistas ,</w:t>
            </w:r>
            <w:proofErr w:type="gramEnd"/>
            <w:r w:rsidRPr="00BA7EF8">
              <w:rPr>
                <w:rFonts w:ascii="Arial" w:eastAsia="DejaVu Sans" w:hAnsi="Arial" w:cs="Arial"/>
                <w:kern w:val="1"/>
                <w:sz w:val="22"/>
                <w:szCs w:val="22"/>
                <w:lang w:val="es-MX" w:eastAsia="ar-SA"/>
              </w:rPr>
              <w:t xml:space="preserve"> auditorías internas de calidad o de seguimiento e inspecciones de  control, que se requieran de acuerdo con su especialidad y según las necesidades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25.</w:t>
            </w:r>
            <w:r w:rsidRPr="00BA7EF8">
              <w:rPr>
                <w:rFonts w:ascii="Arial" w:eastAsia="DejaVu Sans" w:hAnsi="Arial" w:cs="Arial"/>
                <w:kern w:val="1"/>
                <w:sz w:val="22"/>
                <w:szCs w:val="22"/>
                <w:lang w:val="es-MX" w:eastAsia="ar-SA"/>
              </w:rPr>
              <w:tab/>
              <w:t>Servir como coordinadores, jefes de área o de servicio según las necesidades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26.</w:t>
            </w:r>
            <w:r w:rsidRPr="00BA7EF8">
              <w:rPr>
                <w:rFonts w:ascii="Arial" w:eastAsia="DejaVu Sans" w:hAnsi="Arial" w:cs="Arial"/>
                <w:kern w:val="1"/>
                <w:sz w:val="22"/>
                <w:szCs w:val="22"/>
                <w:lang w:val="es-MX" w:eastAsia="ar-SA"/>
              </w:rPr>
              <w:tab/>
              <w:t>En representación del DISPENSARIO MEDICO ORIENTE DMORI,  hacer parte de los comités técnicos estructuradores y de evaluación y gerencias de proyecto y supervisores de las contrataciones administrativas que lleve a cabo la DIRECCION DE SANIDAD EJERCITO - DISPENSARIO MEDICO ORIENTE DMORI, para los cuales sea designado, asumiendo las obligaciones establecidas en el acto de designación sin perjuicio del cumplimiento de sus demás obligaciones contractuales, según su especialidad.</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27.</w:t>
            </w:r>
            <w:r w:rsidRPr="00BA7EF8">
              <w:rPr>
                <w:rFonts w:ascii="Arial" w:eastAsia="DejaVu Sans" w:hAnsi="Arial" w:cs="Arial"/>
                <w:kern w:val="1"/>
                <w:sz w:val="22"/>
                <w:szCs w:val="22"/>
                <w:lang w:val="es-MX" w:eastAsia="ar-SA"/>
              </w:rPr>
              <w:tab/>
              <w:t xml:space="preserve">Cumplir con todos los procedimientos y requisitos establecidos por EL DISPENSARIO MEDICO ORIENTE DMORI para el acceso a los servicios por parte de los usuarios, así como con todos y cada uno de los requisitos y políticas de calidad en el servicio exigidos, </w:t>
            </w:r>
            <w:proofErr w:type="spellStart"/>
            <w:r w:rsidRPr="00BA7EF8">
              <w:rPr>
                <w:rFonts w:ascii="Arial" w:eastAsia="DejaVu Sans" w:hAnsi="Arial" w:cs="Arial"/>
                <w:kern w:val="1"/>
                <w:sz w:val="22"/>
                <w:szCs w:val="22"/>
                <w:lang w:val="es-MX" w:eastAsia="ar-SA"/>
              </w:rPr>
              <w:t>asi</w:t>
            </w:r>
            <w:proofErr w:type="spellEnd"/>
            <w:r w:rsidRPr="00BA7EF8">
              <w:rPr>
                <w:rFonts w:ascii="Arial" w:eastAsia="DejaVu Sans" w:hAnsi="Arial" w:cs="Arial"/>
                <w:kern w:val="1"/>
                <w:sz w:val="22"/>
                <w:szCs w:val="22"/>
                <w:lang w:val="es-MX" w:eastAsia="ar-SA"/>
              </w:rPr>
              <w:t xml:space="preserve"> como todas aquellas normas relacionadas </w:t>
            </w:r>
            <w:r w:rsidRPr="00BA7EF8">
              <w:rPr>
                <w:rFonts w:ascii="Arial" w:eastAsia="DejaVu Sans" w:hAnsi="Arial" w:cs="Arial"/>
                <w:kern w:val="1"/>
                <w:sz w:val="22"/>
                <w:szCs w:val="22"/>
                <w:lang w:val="es-MX" w:eastAsia="ar-SA"/>
              </w:rPr>
              <w:lastRenderedPageBreak/>
              <w:t>con la atención del usuario y de calidad en el servicio establecidas  por EL DISPENSARIO MEDICO ORIENTE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28.</w:t>
            </w:r>
            <w:r w:rsidRPr="00BA7EF8">
              <w:rPr>
                <w:rFonts w:ascii="Arial" w:eastAsia="DejaVu Sans" w:hAnsi="Arial" w:cs="Arial"/>
                <w:kern w:val="1"/>
                <w:sz w:val="22"/>
                <w:szCs w:val="22"/>
                <w:lang w:val="es-MX" w:eastAsia="ar-SA"/>
              </w:rPr>
              <w:tab/>
              <w:t>Participar activamente en la implementación y seguimiento del Sistema de Gestión de la Calidad y MECI de acuerdo a lo establecido en el Decreto 943 de 2014  o demás normas que lo complementen, modifiquen o reemplacen.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29.</w:t>
            </w:r>
            <w:r w:rsidRPr="00BA7EF8">
              <w:rPr>
                <w:rFonts w:ascii="Arial" w:eastAsia="DejaVu Sans" w:hAnsi="Arial" w:cs="Arial"/>
                <w:kern w:val="1"/>
                <w:sz w:val="22"/>
                <w:szCs w:val="22"/>
                <w:lang w:val="es-MX" w:eastAsia="ar-SA"/>
              </w:rPr>
              <w:tab/>
              <w:t xml:space="preserve">No ofrecer, recibir o pagar dádivas, sobornos o cualquier tipo de halago o prebenda  a los funcionarios del M.D.N.- DIRECCIÓN DE SANIDAD DEL EJERCITO- DISPENSARIO MEDICO ORIENTE DMORI, o participantes en el proceso, directa  o  indirectamente  en cualquier momento  u oportunidad, para la adjudicación, durante y después de la suscripción del presente contrato </w:t>
            </w:r>
            <w:proofErr w:type="spellStart"/>
            <w:r w:rsidRPr="00BA7EF8">
              <w:rPr>
                <w:rFonts w:ascii="Arial" w:eastAsia="DejaVu Sans" w:hAnsi="Arial" w:cs="Arial"/>
                <w:kern w:val="1"/>
                <w:sz w:val="22"/>
                <w:szCs w:val="22"/>
                <w:lang w:val="es-MX" w:eastAsia="ar-SA"/>
              </w:rPr>
              <w:t>asi</w:t>
            </w:r>
            <w:proofErr w:type="spellEnd"/>
            <w:r w:rsidRPr="00BA7EF8">
              <w:rPr>
                <w:rFonts w:ascii="Arial" w:eastAsia="DejaVu Sans" w:hAnsi="Arial" w:cs="Arial"/>
                <w:kern w:val="1"/>
                <w:sz w:val="22"/>
                <w:szCs w:val="22"/>
                <w:lang w:val="es-MX" w:eastAsia="ar-SA"/>
              </w:rPr>
              <w:t xml:space="preserve"> como durante la ejecución del contrato por parte de cualquier funcionario o usuario del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30.</w:t>
            </w:r>
            <w:r w:rsidRPr="00BA7EF8">
              <w:rPr>
                <w:rFonts w:ascii="Arial" w:eastAsia="DejaVu Sans" w:hAnsi="Arial" w:cs="Arial"/>
                <w:kern w:val="1"/>
                <w:sz w:val="22"/>
                <w:szCs w:val="22"/>
                <w:lang w:val="es-MX" w:eastAsia="ar-SA"/>
              </w:rPr>
              <w:tab/>
              <w:t>Conocer las normas, Leyes, Decretos, Acuerdos, Directivas, y demás regulaciones que rigen al Sistema de Salud de las Fuerzas Militares y dar correcta aplicación a las mismas, dentro del ámbito de su competencia.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31.</w:t>
            </w:r>
            <w:r w:rsidRPr="00BA7EF8">
              <w:rPr>
                <w:rFonts w:ascii="Arial" w:eastAsia="DejaVu Sans" w:hAnsi="Arial" w:cs="Arial"/>
                <w:kern w:val="1"/>
                <w:sz w:val="22"/>
                <w:szCs w:val="22"/>
                <w:lang w:val="es-MX" w:eastAsia="ar-SA"/>
              </w:rPr>
              <w:tab/>
              <w:t>Prestar los servicios con sujeción a los principios ético -científicos y morales que enmarcan el ejercicio profesional y realizar a cabalidad las actividades propias para las que fue contratado.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32.</w:t>
            </w:r>
            <w:r w:rsidRPr="00BA7EF8">
              <w:rPr>
                <w:rFonts w:ascii="Arial" w:eastAsia="DejaVu Sans" w:hAnsi="Arial" w:cs="Arial"/>
                <w:kern w:val="1"/>
                <w:sz w:val="22"/>
                <w:szCs w:val="22"/>
                <w:lang w:val="es-MX" w:eastAsia="ar-SA"/>
              </w:rPr>
              <w:tab/>
              <w:t>Obrar con seriedad, diligencia y cuidado  en la atención a los pacientes que sean atendidos en las instalaciones y con los equipos del DISPENSARIO MEDICO ORIENTE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33.</w:t>
            </w:r>
            <w:r w:rsidRPr="00BA7EF8">
              <w:rPr>
                <w:rFonts w:ascii="Arial" w:eastAsia="DejaVu Sans" w:hAnsi="Arial" w:cs="Arial"/>
                <w:kern w:val="1"/>
                <w:sz w:val="22"/>
                <w:szCs w:val="22"/>
                <w:lang w:val="es-MX" w:eastAsia="ar-SA"/>
              </w:rPr>
              <w:tab/>
              <w:t>Acreditar que cuenta con el esquema completo de vacunación contra enfermedades infectocontagiosas requeridas para el personal que labora en el área de la salud de acuerdo a la directiva emitida mediante oficio No 23302 de fecha 18 de Diciembre de 2018, la cual se estableció según el área de desempeño de sus actividades.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34.</w:t>
            </w:r>
            <w:r w:rsidRPr="00BA7EF8">
              <w:rPr>
                <w:rFonts w:ascii="Arial" w:eastAsia="DejaVu Sans" w:hAnsi="Arial" w:cs="Arial"/>
                <w:kern w:val="1"/>
                <w:sz w:val="22"/>
                <w:szCs w:val="22"/>
                <w:lang w:val="es-MX" w:eastAsia="ar-SA"/>
              </w:rPr>
              <w:tab/>
              <w:t xml:space="preserve">Abstenerse de ceder el presente contrato sin que medie autorización del Ordenador del gasto, previo visto bueno del supervisor del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35.</w:t>
            </w:r>
            <w:r w:rsidRPr="00BA7EF8">
              <w:rPr>
                <w:rFonts w:ascii="Arial" w:eastAsia="DejaVu Sans" w:hAnsi="Arial" w:cs="Arial"/>
                <w:kern w:val="1"/>
                <w:sz w:val="22"/>
                <w:szCs w:val="22"/>
                <w:lang w:val="es-MX" w:eastAsia="ar-SA"/>
              </w:rPr>
              <w:tab/>
              <w:t xml:space="preserve">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en el mismo estado en el cual le fueron entregados, salvo el deterioro natural del mismo.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36.</w:t>
            </w:r>
            <w:r w:rsidRPr="00BA7EF8">
              <w:rPr>
                <w:rFonts w:ascii="Arial" w:eastAsia="DejaVu Sans" w:hAnsi="Arial" w:cs="Arial"/>
                <w:kern w:val="1"/>
                <w:sz w:val="22"/>
                <w:szCs w:val="22"/>
                <w:lang w:val="es-MX" w:eastAsia="ar-SA"/>
              </w:rPr>
              <w:tab/>
              <w:t xml:space="preserve">Responder por los daños o pérdida que sufran los recursos de la entidad: Físicos, Técnicos y Económicos, incluida la propiedad intelectual y derechos de autor y elementos entregados por el coordinador de servicio o jefe del área asignado DMORI, para la debida ejecución de las actividades convenidas, a excepción del deterioro natural por el uso, de acuerdo con lo estipulado en los artículos 2202, 2203, 2204 del Código Civil, excluyéndose la responsabilidad  en los eventos de  Caso Fortuito y Fuerza Mayor.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37.</w:t>
            </w:r>
            <w:r w:rsidRPr="00BA7EF8">
              <w:rPr>
                <w:rFonts w:ascii="Arial" w:eastAsia="DejaVu Sans" w:hAnsi="Arial" w:cs="Arial"/>
                <w:kern w:val="1"/>
                <w:sz w:val="22"/>
                <w:szCs w:val="22"/>
                <w:lang w:val="es-MX" w:eastAsia="ar-SA"/>
              </w:rPr>
              <w:tab/>
              <w:t xml:space="preserve">Responder  por el inventario de los elementos a su cargo y a velar por el cuidado y custodia  de los  equipos y elementos asignados para el funcionamiento del servicio.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38.</w:t>
            </w:r>
            <w:r w:rsidRPr="00BA7EF8">
              <w:rPr>
                <w:rFonts w:ascii="Arial" w:eastAsia="DejaVu Sans" w:hAnsi="Arial" w:cs="Arial"/>
                <w:kern w:val="1"/>
                <w:sz w:val="22"/>
                <w:szCs w:val="22"/>
                <w:lang w:val="es-MX" w:eastAsia="ar-SA"/>
              </w:rPr>
              <w:tab/>
              <w:t xml:space="preserve">Guardar la reserva y confidencialidad frente a temas y asuntos tratados y conocidos dentro del desarrollo y ejecución del presente contrato, así como la </w:t>
            </w:r>
            <w:r w:rsidRPr="00BA7EF8">
              <w:rPr>
                <w:rFonts w:ascii="Arial" w:eastAsia="DejaVu Sans" w:hAnsi="Arial" w:cs="Arial"/>
                <w:kern w:val="1"/>
                <w:sz w:val="22"/>
                <w:szCs w:val="22"/>
                <w:lang w:val="es-MX" w:eastAsia="ar-SA"/>
              </w:rPr>
              <w:lastRenderedPageBreak/>
              <w:t>información 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 LA DIRECCION DE SANIDAD EJERCITO- DISPENSARIO MEDICO ORIENTE DMORI;  así mismo,  devolver a LA DIRECCION DE SANIDAD EJERCITO - DISPENSARIO MEDICO ORIENTE DMORI la totalidad de los documentos o información que por cualquier medio sean obtenidos. (Ley 599 del 2000 Art. 194-418-419-420-431-463).</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39.</w:t>
            </w:r>
            <w:r w:rsidRPr="00BA7EF8">
              <w:rPr>
                <w:rFonts w:ascii="Arial" w:eastAsia="DejaVu Sans" w:hAnsi="Arial" w:cs="Arial"/>
                <w:kern w:val="1"/>
                <w:sz w:val="22"/>
                <w:szCs w:val="22"/>
                <w:lang w:val="es-MX" w:eastAsia="ar-SA"/>
              </w:rPr>
              <w:tab/>
              <w:t xml:space="preserve">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emitido por la DISAN- DMORI, así  como en </w:t>
            </w:r>
            <w:proofErr w:type="spellStart"/>
            <w:r w:rsidRPr="00BA7EF8">
              <w:rPr>
                <w:rFonts w:ascii="Arial" w:eastAsia="DejaVu Sans" w:hAnsi="Arial" w:cs="Arial"/>
                <w:kern w:val="1"/>
                <w:sz w:val="22"/>
                <w:szCs w:val="22"/>
                <w:lang w:val="es-MX" w:eastAsia="ar-SA"/>
              </w:rPr>
              <w:t>Salud.sis</w:t>
            </w:r>
            <w:proofErr w:type="spellEnd"/>
            <w:r w:rsidRPr="00BA7EF8">
              <w:rPr>
                <w:rFonts w:ascii="Arial" w:eastAsia="DejaVu Sans" w:hAnsi="Arial" w:cs="Arial"/>
                <w:kern w:val="1"/>
                <w:sz w:val="22"/>
                <w:szCs w:val="22"/>
                <w:lang w:val="es-MX" w:eastAsia="ar-SA"/>
              </w:rPr>
              <w:t>.</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40.</w:t>
            </w:r>
            <w:r w:rsidRPr="00BA7EF8">
              <w:rPr>
                <w:rFonts w:ascii="Arial" w:eastAsia="DejaVu Sans" w:hAnsi="Arial" w:cs="Arial"/>
                <w:kern w:val="1"/>
                <w:sz w:val="22"/>
                <w:szCs w:val="22"/>
                <w:lang w:val="es-MX" w:eastAsia="ar-SA"/>
              </w:rPr>
              <w:tab/>
              <w:t>Presentar al supervisor del contrato los informes de las actividades realizadas con la periodicidad que se requiera, programadas por el coordinador de servicio o jefe de área como requisitos previo para la realización de los pagos. Adicionalmente, si el objeto contractual lo amerita deberá presentar un informe consolidado sobre todas las actividades desarrolladas durante su ejecución, dentro de los cinco (5) días hábiles anteriores a la fecha de terminación del contrato como requisito previo para la liquidación del mismo.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41.</w:t>
            </w:r>
            <w:r w:rsidRPr="00BA7EF8">
              <w:rPr>
                <w:rFonts w:ascii="Arial" w:eastAsia="DejaVu Sans" w:hAnsi="Arial" w:cs="Arial"/>
                <w:kern w:val="1"/>
                <w:sz w:val="22"/>
                <w:szCs w:val="22"/>
                <w:lang w:val="es-MX" w:eastAsia="ar-SA"/>
              </w:rPr>
              <w:tab/>
              <w:t xml:space="preserve">Comunicar inmediatamente al Supervisor del contrato y Oficina de Garantía de calidad, la ocurrencia de cualquier evento adverso que se presente  en el desarrollo de la prestación del servicio objeto de este contrato y acatar el plan de mejoramiento que se derive de éste para mitigación de los riesgos.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42.</w:t>
            </w:r>
            <w:r w:rsidRPr="00BA7EF8">
              <w:rPr>
                <w:rFonts w:ascii="Arial" w:eastAsia="DejaVu Sans" w:hAnsi="Arial" w:cs="Arial"/>
                <w:kern w:val="1"/>
                <w:sz w:val="22"/>
                <w:szCs w:val="22"/>
                <w:lang w:val="es-MX" w:eastAsia="ar-SA"/>
              </w:rPr>
              <w:tab/>
              <w:t>Dar cumplimiento a los requerimientos exigidos por el supervisor del contrato, en desarrollo del objeto contractual estipulado.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43.</w:t>
            </w:r>
            <w:r w:rsidRPr="00BA7EF8">
              <w:rPr>
                <w:rFonts w:ascii="Arial" w:eastAsia="DejaVu Sans" w:hAnsi="Arial" w:cs="Arial"/>
                <w:kern w:val="1"/>
                <w:sz w:val="22"/>
                <w:szCs w:val="22"/>
                <w:lang w:val="es-MX" w:eastAsia="ar-SA"/>
              </w:rPr>
              <w:tab/>
              <w:t xml:space="preserve">Cumplir con el proceso de archivo de acuerdo con la normatividad vigente que le aplique, </w:t>
            </w:r>
            <w:proofErr w:type="spellStart"/>
            <w:r w:rsidRPr="00BA7EF8">
              <w:rPr>
                <w:rFonts w:ascii="Arial" w:eastAsia="DejaVu Sans" w:hAnsi="Arial" w:cs="Arial"/>
                <w:kern w:val="1"/>
                <w:sz w:val="22"/>
                <w:szCs w:val="22"/>
                <w:lang w:val="es-MX" w:eastAsia="ar-SA"/>
              </w:rPr>
              <w:t>asi</w:t>
            </w:r>
            <w:proofErr w:type="spellEnd"/>
            <w:r w:rsidRPr="00BA7EF8">
              <w:rPr>
                <w:rFonts w:ascii="Arial" w:eastAsia="DejaVu Sans" w:hAnsi="Arial" w:cs="Arial"/>
                <w:kern w:val="1"/>
                <w:sz w:val="22"/>
                <w:szCs w:val="22"/>
                <w:lang w:val="es-MX" w:eastAsia="ar-SA"/>
              </w:rPr>
              <w:t xml:space="preserve"> como responder por la entrega del archivo de gestión de la sección a la cual pertenece al archivo central del DMORI, aplicando las tablas de retención documental y en el tiempo establecido por la Subdirección del Dispensario (Ley 594 Articulo 15).</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44.</w:t>
            </w:r>
            <w:r w:rsidRPr="00BA7EF8">
              <w:rPr>
                <w:rFonts w:ascii="Arial" w:eastAsia="DejaVu Sans" w:hAnsi="Arial" w:cs="Arial"/>
                <w:kern w:val="1"/>
                <w:sz w:val="22"/>
                <w:szCs w:val="22"/>
                <w:lang w:val="es-MX" w:eastAsia="ar-SA"/>
              </w:rPr>
              <w:tab/>
              <w:t>Ejercer el autocontrol en todas las funciones que le sean asignadas por el coordinador del servicio, Jefe del Área y supervisor del contrato</w:t>
            </w:r>
            <w:proofErr w:type="gramStart"/>
            <w:r w:rsidRPr="00BA7EF8">
              <w:rPr>
                <w:rFonts w:ascii="Arial" w:eastAsia="DejaVu Sans" w:hAnsi="Arial" w:cs="Arial"/>
                <w:kern w:val="1"/>
                <w:sz w:val="22"/>
                <w:szCs w:val="22"/>
                <w:lang w:val="es-MX" w:eastAsia="ar-SA"/>
              </w:rPr>
              <w:t>..</w:t>
            </w:r>
            <w:proofErr w:type="gramEnd"/>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45.</w:t>
            </w:r>
            <w:r w:rsidRPr="00BA7EF8">
              <w:rPr>
                <w:rFonts w:ascii="Arial" w:eastAsia="DejaVu Sans" w:hAnsi="Arial" w:cs="Arial"/>
                <w:kern w:val="1"/>
                <w:sz w:val="22"/>
                <w:szCs w:val="22"/>
                <w:lang w:val="es-MX" w:eastAsia="ar-SA"/>
              </w:rPr>
              <w:tab/>
              <w:t>Cumplir cabalmente con el Código de Ética que su profesión o especialidad le exigen.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46.</w:t>
            </w:r>
            <w:r w:rsidRPr="00BA7EF8">
              <w:rPr>
                <w:rFonts w:ascii="Arial" w:eastAsia="DejaVu Sans" w:hAnsi="Arial" w:cs="Arial"/>
                <w:kern w:val="1"/>
                <w:sz w:val="22"/>
                <w:szCs w:val="22"/>
                <w:lang w:val="es-MX" w:eastAsia="ar-SA"/>
              </w:rPr>
              <w:tab/>
              <w:t xml:space="preserve">Procurar el cuidado integral de su salud, así como suministrar información veraz, clara y completa sobre su estado de salud en el momento que se requiera.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47.</w:t>
            </w:r>
            <w:r w:rsidRPr="00BA7EF8">
              <w:rPr>
                <w:rFonts w:ascii="Arial" w:eastAsia="DejaVu Sans" w:hAnsi="Arial" w:cs="Arial"/>
                <w:kern w:val="1"/>
                <w:sz w:val="22"/>
                <w:szCs w:val="22"/>
                <w:lang w:val="es-MX" w:eastAsia="ar-SA"/>
              </w:rPr>
              <w:tab/>
              <w:t>Cumplir con el programa bandera de la Dirección General de sanidad Militar SALUD.SIS en lo referente a la implementación y diligenciamiento de la Historia Clínica Digital, sin entorpecer su desarrollo ni generando dificultades para su avance.</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48.</w:t>
            </w:r>
            <w:r w:rsidRPr="00BA7EF8">
              <w:rPr>
                <w:rFonts w:ascii="Arial" w:eastAsia="DejaVu Sans" w:hAnsi="Arial" w:cs="Arial"/>
                <w:kern w:val="1"/>
                <w:sz w:val="22"/>
                <w:szCs w:val="22"/>
                <w:lang w:val="es-MX" w:eastAsia="ar-SA"/>
              </w:rPr>
              <w:tab/>
              <w:t xml:space="preserve">Cumplir con lo establecido en política de privacidad y confidencialidad del DMORI, aplicando la </w:t>
            </w:r>
            <w:r w:rsidRPr="00BA7EF8">
              <w:rPr>
                <w:rFonts w:ascii="Arial" w:eastAsia="DejaVu Sans" w:hAnsi="Arial" w:cs="Arial"/>
                <w:kern w:val="1"/>
                <w:sz w:val="22"/>
                <w:szCs w:val="22"/>
                <w:lang w:val="es-MX" w:eastAsia="ar-SA"/>
              </w:rPr>
              <w:lastRenderedPageBreak/>
              <w:t xml:space="preserve">reserva de la intimidad que se debe a  los pacientes y la reserva de la seguridad del Dispensario y del Cantón Militar.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49.</w:t>
            </w:r>
            <w:r w:rsidRPr="00BA7EF8">
              <w:rPr>
                <w:rFonts w:ascii="Arial" w:eastAsia="DejaVu Sans" w:hAnsi="Arial" w:cs="Arial"/>
                <w:kern w:val="1"/>
                <w:sz w:val="22"/>
                <w:szCs w:val="22"/>
                <w:lang w:val="es-MX" w:eastAsia="ar-SA"/>
              </w:rPr>
              <w:tab/>
              <w:t xml:space="preserve"> Desplazarse a cumplir sus labores asistenciales en cualquiera de los satélites del DMORI, en desarrollo de misión asignada al ESM como unidad centralizadora, previa autorización de la DIRECCION y justificada por necesidades del servicio.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50.</w:t>
            </w:r>
            <w:r w:rsidRPr="00BA7EF8">
              <w:rPr>
                <w:rFonts w:ascii="Arial" w:eastAsia="DejaVu Sans" w:hAnsi="Arial" w:cs="Arial"/>
                <w:kern w:val="1"/>
                <w:sz w:val="22"/>
                <w:szCs w:val="22"/>
                <w:lang w:val="es-MX" w:eastAsia="ar-SA"/>
              </w:rPr>
              <w:tab/>
              <w:t>Asistir a los comités, citaciones y reuniones que cite la DISAN y/o DGSM, y demás entes de salud competentes a los cuales fueron citados con nombre propio o en razón de su especialidad o del objeto contractual que desarrollen en 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51.</w:t>
            </w:r>
            <w:r w:rsidRPr="00BA7EF8">
              <w:rPr>
                <w:rFonts w:ascii="Arial" w:eastAsia="DejaVu Sans" w:hAnsi="Arial" w:cs="Arial"/>
                <w:kern w:val="1"/>
                <w:sz w:val="22"/>
                <w:szCs w:val="22"/>
                <w:lang w:val="es-MX" w:eastAsia="ar-SA"/>
              </w:rPr>
              <w:tab/>
              <w:t xml:space="preserve">Cumplir con las obligaciones en cualquiera de las áreas asistenciales y/o administrativas, incluyendo programas extramurales de las impuestas por el supervisor de contrato y/o el Oficial de Gestión Salud en su proceso asistencial de la DISAN- DMORI, siempre y cuando se  dé   cumplimiento al objeto principal del contrato.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52.</w:t>
            </w:r>
            <w:r w:rsidRPr="00BA7EF8">
              <w:rPr>
                <w:rFonts w:ascii="Arial" w:eastAsia="DejaVu Sans" w:hAnsi="Arial" w:cs="Arial"/>
                <w:kern w:val="1"/>
                <w:sz w:val="22"/>
                <w:szCs w:val="22"/>
                <w:lang w:val="es-MX" w:eastAsia="ar-SA"/>
              </w:rPr>
              <w:tab/>
              <w:t>Reportar inmediatamente al supervisor del contrato, al área de seguridad y salud en el trabajo y al Oficial de Gestión Salud en su proceso asistencial de la DISAN- DMORI, los incidentes o accidentes de trabajo ocurridos durante el desarrollo de las actividades para las cuales fue contratado.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53.</w:t>
            </w:r>
            <w:r w:rsidRPr="00BA7EF8">
              <w:rPr>
                <w:rFonts w:ascii="Arial" w:eastAsia="DejaVu Sans" w:hAnsi="Arial" w:cs="Arial"/>
                <w:kern w:val="1"/>
                <w:sz w:val="22"/>
                <w:szCs w:val="22"/>
                <w:lang w:val="es-MX" w:eastAsia="ar-SA"/>
              </w:rPr>
              <w:tab/>
              <w:t>Informar oportunamente al coordinador del servicio y supervisor del contrato, acerca de los peligros y riesgos latentes en el área de trabajo asignada para desarrollar sus obligaciones como contratista.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54.</w:t>
            </w:r>
            <w:r w:rsidRPr="00BA7EF8">
              <w:rPr>
                <w:rFonts w:ascii="Arial" w:eastAsia="DejaVu Sans" w:hAnsi="Arial" w:cs="Arial"/>
                <w:kern w:val="1"/>
                <w:sz w:val="22"/>
                <w:szCs w:val="22"/>
                <w:lang w:val="es-MX" w:eastAsia="ar-SA"/>
              </w:rPr>
              <w:tab/>
              <w:t>Cumplir con las normas ambientales y acatar y dar cumplimiento a lo establecido en el PGIRHS emitido por 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55.</w:t>
            </w:r>
            <w:r w:rsidRPr="00BA7EF8">
              <w:rPr>
                <w:rFonts w:ascii="Arial" w:eastAsia="DejaVu Sans" w:hAnsi="Arial" w:cs="Arial"/>
                <w:kern w:val="1"/>
                <w:sz w:val="22"/>
                <w:szCs w:val="22"/>
                <w:lang w:val="es-MX" w:eastAsia="ar-SA"/>
              </w:rPr>
              <w:tab/>
              <w:t>Responder oportunamente las quejas y peticiones que realicen los usuarios del SSFM  sobre la atención recibida o negación de servicios prestados como contratistas.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56.</w:t>
            </w:r>
            <w:r w:rsidRPr="00BA7EF8">
              <w:rPr>
                <w:rFonts w:ascii="Arial" w:eastAsia="DejaVu Sans" w:hAnsi="Arial" w:cs="Arial"/>
                <w:kern w:val="1"/>
                <w:sz w:val="22"/>
                <w:szCs w:val="22"/>
                <w:lang w:val="es-MX" w:eastAsia="ar-SA"/>
              </w:rPr>
              <w:tab/>
              <w:t xml:space="preserve">Abstenerse de traer reemplazos, ayudantes, asistentes o secretarios para la realización de las actividades para las cuales fueron contratados.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57.</w:t>
            </w:r>
            <w:r w:rsidRPr="00BA7EF8">
              <w:rPr>
                <w:rFonts w:ascii="Arial" w:eastAsia="DejaVu Sans" w:hAnsi="Arial" w:cs="Arial"/>
                <w:kern w:val="1"/>
                <w:sz w:val="22"/>
                <w:szCs w:val="22"/>
                <w:lang w:val="es-MX" w:eastAsia="ar-SA"/>
              </w:rPr>
              <w:tab/>
              <w:t xml:space="preserve">Cumplir con la agenda programada para cada  paciente, respondiendo por la calidad y el tiempo mínimo de consulta o atención aprobado por la DISAN, DGSM y </w:t>
            </w:r>
            <w:proofErr w:type="spellStart"/>
            <w:r w:rsidRPr="00BA7EF8">
              <w:rPr>
                <w:rFonts w:ascii="Arial" w:eastAsia="DejaVu Sans" w:hAnsi="Arial" w:cs="Arial"/>
                <w:kern w:val="1"/>
                <w:sz w:val="22"/>
                <w:szCs w:val="22"/>
                <w:lang w:val="es-MX" w:eastAsia="ar-SA"/>
              </w:rPr>
              <w:t>Supersalud</w:t>
            </w:r>
            <w:proofErr w:type="spellEnd"/>
            <w:r w:rsidRPr="00BA7EF8">
              <w:rPr>
                <w:rFonts w:ascii="Arial" w:eastAsia="DejaVu Sans" w:hAnsi="Arial" w:cs="Arial"/>
                <w:kern w:val="1"/>
                <w:sz w:val="22"/>
                <w:szCs w:val="22"/>
                <w:lang w:val="es-MX" w:eastAsia="ar-SA"/>
              </w:rPr>
              <w:t xml:space="preserve">. Excepto para el servicio de atención prioritaria, en el cual se brindará la atención según la demanda.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58.</w:t>
            </w:r>
            <w:r w:rsidRPr="00BA7EF8">
              <w:rPr>
                <w:rFonts w:ascii="Arial" w:eastAsia="DejaVu Sans" w:hAnsi="Arial" w:cs="Arial"/>
                <w:kern w:val="1"/>
                <w:sz w:val="22"/>
                <w:szCs w:val="22"/>
                <w:lang w:val="es-MX" w:eastAsia="ar-SA"/>
              </w:rPr>
              <w:tab/>
              <w:t>Acatar las normas de seguridad militar que implemente el Comando de la Séptima Brigada y la Cuarta División del Ejército, dentro del Cantón Militar.</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59.</w:t>
            </w:r>
            <w:r w:rsidRPr="00BA7EF8">
              <w:rPr>
                <w:rFonts w:ascii="Arial" w:eastAsia="DejaVu Sans" w:hAnsi="Arial" w:cs="Arial"/>
                <w:kern w:val="1"/>
                <w:sz w:val="22"/>
                <w:szCs w:val="22"/>
                <w:lang w:val="es-MX" w:eastAsia="ar-SA"/>
              </w:rPr>
              <w:tab/>
              <w:t xml:space="preserve">Propender por el trabajo en equipo, </w:t>
            </w:r>
            <w:proofErr w:type="spellStart"/>
            <w:r w:rsidRPr="00BA7EF8">
              <w:rPr>
                <w:rFonts w:ascii="Arial" w:eastAsia="DejaVu Sans" w:hAnsi="Arial" w:cs="Arial"/>
                <w:kern w:val="1"/>
                <w:sz w:val="22"/>
                <w:szCs w:val="22"/>
                <w:lang w:val="es-MX" w:eastAsia="ar-SA"/>
              </w:rPr>
              <w:t>colegaje</w:t>
            </w:r>
            <w:proofErr w:type="spellEnd"/>
            <w:r w:rsidRPr="00BA7EF8">
              <w:rPr>
                <w:rFonts w:ascii="Arial" w:eastAsia="DejaVu Sans" w:hAnsi="Arial" w:cs="Arial"/>
                <w:kern w:val="1"/>
                <w:sz w:val="22"/>
                <w:szCs w:val="22"/>
                <w:lang w:val="es-MX" w:eastAsia="ar-SA"/>
              </w:rPr>
              <w:t xml:space="preserve"> y profesionalismo en todos los actos propios de la prestación de servicios como contratista.</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60.</w:t>
            </w:r>
            <w:r w:rsidRPr="00BA7EF8">
              <w:rPr>
                <w:rFonts w:ascii="Arial" w:eastAsia="DejaVu Sans" w:hAnsi="Arial" w:cs="Arial"/>
                <w:kern w:val="1"/>
                <w:sz w:val="22"/>
                <w:szCs w:val="22"/>
                <w:lang w:val="es-MX" w:eastAsia="ar-SA"/>
              </w:rPr>
              <w:tab/>
              <w:t>Reportar inmediatamente las incapacidades al supervisor del contrato y ordenador del gasto y  cumplir con lo establecido en la normatividad vigente para tal fin.</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61.</w:t>
            </w:r>
            <w:r w:rsidRPr="00BA7EF8">
              <w:rPr>
                <w:rFonts w:ascii="Arial" w:eastAsia="DejaVu Sans" w:hAnsi="Arial" w:cs="Arial"/>
                <w:kern w:val="1"/>
                <w:sz w:val="22"/>
                <w:szCs w:val="22"/>
                <w:lang w:val="es-MX" w:eastAsia="ar-SA"/>
              </w:rPr>
              <w:tab/>
              <w:t>Participar y contribuir al cumplimiento de los objetivos del Sistema de Gestión de la Seguridad y Salud en el Trabajo SG-SST establecidos en el DMORI.</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62.</w:t>
            </w:r>
            <w:r w:rsidRPr="00BA7EF8">
              <w:rPr>
                <w:rFonts w:ascii="Arial" w:eastAsia="DejaVu Sans" w:hAnsi="Arial" w:cs="Arial"/>
                <w:kern w:val="1"/>
                <w:sz w:val="22"/>
                <w:szCs w:val="22"/>
                <w:lang w:val="es-MX" w:eastAsia="ar-SA"/>
              </w:rPr>
              <w:tab/>
              <w:t>Abstenerse de prestar sus servicios como contratista bajo el efecto de bebidas alcohólicas o de sustancias alucinógenas.</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63.</w:t>
            </w:r>
            <w:r w:rsidRPr="00BA7EF8">
              <w:rPr>
                <w:rFonts w:ascii="Arial" w:eastAsia="DejaVu Sans" w:hAnsi="Arial" w:cs="Arial"/>
                <w:kern w:val="1"/>
                <w:sz w:val="22"/>
                <w:szCs w:val="22"/>
                <w:lang w:val="es-MX" w:eastAsia="ar-SA"/>
              </w:rPr>
              <w:tab/>
              <w:t xml:space="preserve"> Guardar rigurosamente la moral y las buenas costumbres  en las relaciones interpersonales. </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64.</w:t>
            </w:r>
            <w:r w:rsidRPr="00BA7EF8">
              <w:rPr>
                <w:rFonts w:ascii="Arial" w:eastAsia="DejaVu Sans" w:hAnsi="Arial" w:cs="Arial"/>
                <w:kern w:val="1"/>
                <w:sz w:val="22"/>
                <w:szCs w:val="22"/>
                <w:lang w:val="es-MX" w:eastAsia="ar-SA"/>
              </w:rPr>
              <w:tab/>
              <w:t>Abstenerse de generar alarmas innecesarias, de difundir información falsa o errónea que interfiera en su desempeño como contratista y afecte directa o indirectamente la prestación del servicio.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lastRenderedPageBreak/>
              <w:t>65.</w:t>
            </w:r>
            <w:r w:rsidRPr="00BA7EF8">
              <w:rPr>
                <w:rFonts w:ascii="Arial" w:eastAsia="DejaVu Sans" w:hAnsi="Arial" w:cs="Arial"/>
                <w:kern w:val="1"/>
                <w:sz w:val="22"/>
                <w:szCs w:val="22"/>
                <w:lang w:val="es-MX" w:eastAsia="ar-SA"/>
              </w:rPr>
              <w:tab/>
              <w:t>Responder por el cumplimiento oportuno del objeto contractual, reprogramando las agendas, consultas, turnos o actividades dejadas de realizar en condiciones de modo y tiempo acordes con las pactadas en el contrato.</w:t>
            </w:r>
          </w:p>
          <w:p w:rsidR="00570AF1" w:rsidRPr="00BA7EF8"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66.</w:t>
            </w:r>
            <w:r w:rsidRPr="00BA7EF8">
              <w:rPr>
                <w:rFonts w:ascii="Arial" w:eastAsia="DejaVu Sans" w:hAnsi="Arial" w:cs="Arial"/>
                <w:kern w:val="1"/>
                <w:sz w:val="22"/>
                <w:szCs w:val="22"/>
                <w:lang w:val="es-MX" w:eastAsia="ar-SA"/>
              </w:rPr>
              <w:tab/>
              <w:t>Deberá portar el uniforme totalmente blanco, anti fluidos,  El personal femenino debe usar la toca permanentemente.</w:t>
            </w:r>
          </w:p>
          <w:p w:rsidR="00570AF1" w:rsidRPr="00BC30E5" w:rsidRDefault="00570AF1" w:rsidP="00570AF1">
            <w:pPr>
              <w:widowControl w:val="0"/>
              <w:suppressAutoHyphens/>
              <w:ind w:left="708"/>
              <w:jc w:val="both"/>
              <w:rPr>
                <w:rFonts w:ascii="Arial" w:eastAsia="DejaVu Sans" w:hAnsi="Arial" w:cs="Arial"/>
                <w:kern w:val="1"/>
                <w:sz w:val="22"/>
                <w:szCs w:val="22"/>
                <w:lang w:val="es-MX" w:eastAsia="ar-SA"/>
              </w:rPr>
            </w:pPr>
            <w:r w:rsidRPr="00BA7EF8">
              <w:rPr>
                <w:rFonts w:ascii="Arial" w:eastAsia="DejaVu Sans" w:hAnsi="Arial" w:cs="Arial"/>
                <w:kern w:val="1"/>
                <w:sz w:val="22"/>
                <w:szCs w:val="22"/>
                <w:lang w:val="es-MX" w:eastAsia="ar-SA"/>
              </w:rPr>
              <w:t xml:space="preserve">67. Los prestadores de servicio deben realizar la información estadística y entregarla digitada en medio magnético, basándose en los RIPS, morbilidad-procedimientos formatos que son emitidos en la directiva permanente 370867 CGFM-DIGSM-GPDI-23.1 del 21 enero 2015. </w:t>
            </w:r>
          </w:p>
          <w:p w:rsidR="00570AF1" w:rsidRPr="00BA7EF8" w:rsidRDefault="00570AF1" w:rsidP="00570AF1">
            <w:pPr>
              <w:widowControl w:val="0"/>
              <w:suppressAutoHyphens/>
              <w:jc w:val="both"/>
              <w:rPr>
                <w:rFonts w:ascii="Arial" w:eastAsia="DejaVu Sans" w:hAnsi="Arial" w:cs="Arial"/>
                <w:kern w:val="1"/>
                <w:sz w:val="22"/>
                <w:szCs w:val="22"/>
                <w:lang w:val="es-MX" w:eastAsia="ar-SA"/>
              </w:rPr>
            </w:pP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 xml:space="preserve">OBLIGACIONES ESPECIFICAS: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w:t>
            </w:r>
            <w:r w:rsidRPr="00BC30E5">
              <w:rPr>
                <w:rFonts w:ascii="Arial" w:eastAsia="DejaVu Sans" w:hAnsi="Arial" w:cs="Arial"/>
                <w:kern w:val="1"/>
                <w:sz w:val="22"/>
                <w:szCs w:val="22"/>
                <w:lang w:val="es-MX" w:eastAsia="ar-SA"/>
              </w:rPr>
              <w:tab/>
              <w:t>Presentar las evaluaciones periódicas de las capacitaciones realizadas, según programación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w:t>
            </w:r>
            <w:r w:rsidRPr="00BC30E5">
              <w:rPr>
                <w:rFonts w:ascii="Arial" w:eastAsia="DejaVu Sans" w:hAnsi="Arial" w:cs="Arial"/>
                <w:kern w:val="1"/>
                <w:sz w:val="22"/>
                <w:szCs w:val="22"/>
                <w:lang w:val="es-MX" w:eastAsia="ar-SA"/>
              </w:rPr>
              <w:tab/>
              <w:t>Presentar las estadísticas e informes de actividades que se deriven del servicio prestado como contratista.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w:t>
            </w:r>
            <w:r w:rsidRPr="00BC30E5">
              <w:rPr>
                <w:rFonts w:ascii="Arial" w:eastAsia="DejaVu Sans" w:hAnsi="Arial" w:cs="Arial"/>
                <w:kern w:val="1"/>
                <w:sz w:val="22"/>
                <w:szCs w:val="22"/>
                <w:lang w:val="es-MX" w:eastAsia="ar-SA"/>
              </w:rPr>
              <w:tab/>
              <w:t>Diligenciar las matrices de productividad establecidas por la sección de bioestadística o costos y presentarlas en las fechas establecidas.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w:t>
            </w:r>
            <w:r w:rsidRPr="00BC30E5">
              <w:rPr>
                <w:rFonts w:ascii="Arial" w:eastAsia="DejaVu Sans" w:hAnsi="Arial" w:cs="Arial"/>
                <w:kern w:val="1"/>
                <w:sz w:val="22"/>
                <w:szCs w:val="22"/>
                <w:lang w:val="es-MX" w:eastAsia="ar-SA"/>
              </w:rPr>
              <w:tab/>
              <w:t>Diligenciar, suscribir y llevar el debido registro de las Historias clínicas de los pacientes conforme a lo dispuesto en la Resolución 1995 de 1999 y Resolución 1715 de 2005, cada vez que inicie, evolucione y termine el tratamiento de un paciente, como deber ético profesional.</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w:t>
            </w:r>
            <w:r w:rsidRPr="00BC30E5">
              <w:rPr>
                <w:rFonts w:ascii="Arial" w:eastAsia="DejaVu Sans" w:hAnsi="Arial" w:cs="Arial"/>
                <w:kern w:val="1"/>
                <w:sz w:val="22"/>
                <w:szCs w:val="22"/>
                <w:lang w:val="es-MX" w:eastAsia="ar-SA"/>
              </w:rPr>
              <w:tab/>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w:t>
            </w:r>
            <w:r w:rsidRPr="00BC30E5">
              <w:rPr>
                <w:rFonts w:ascii="Arial" w:eastAsia="DejaVu Sans" w:hAnsi="Arial" w:cs="Arial"/>
                <w:kern w:val="1"/>
                <w:sz w:val="22"/>
                <w:szCs w:val="22"/>
                <w:lang w:val="es-MX" w:eastAsia="ar-SA"/>
              </w:rPr>
              <w:tab/>
              <w:t xml:space="preserve">Obrar con lealtad y buena fe en las distintas etapas contractuales, evitando dilaciones y </w:t>
            </w:r>
            <w:proofErr w:type="spellStart"/>
            <w:r w:rsidRPr="00BC30E5">
              <w:rPr>
                <w:rFonts w:ascii="Arial" w:eastAsia="DejaVu Sans" w:hAnsi="Arial" w:cs="Arial"/>
                <w:kern w:val="1"/>
                <w:sz w:val="22"/>
                <w:szCs w:val="22"/>
                <w:lang w:val="es-MX" w:eastAsia="ar-SA"/>
              </w:rPr>
              <w:t>entrabamientos</w:t>
            </w:r>
            <w:proofErr w:type="spellEnd"/>
            <w:r w:rsidRPr="00BC30E5">
              <w:rPr>
                <w:rFonts w:ascii="Arial" w:eastAsia="DejaVu Sans" w:hAnsi="Arial" w:cs="Arial"/>
                <w:kern w:val="1"/>
                <w:sz w:val="22"/>
                <w:szCs w:val="22"/>
                <w:lang w:val="es-MX" w:eastAsia="ar-SA"/>
              </w:rPr>
              <w:t xml:space="preserve"> que puedan presentarse.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w:t>
            </w:r>
            <w:r w:rsidRPr="00BC30E5">
              <w:rPr>
                <w:rFonts w:ascii="Arial" w:eastAsia="DejaVu Sans" w:hAnsi="Arial" w:cs="Arial"/>
                <w:kern w:val="1"/>
                <w:sz w:val="22"/>
                <w:szCs w:val="22"/>
                <w:lang w:val="es-MX" w:eastAsia="ar-SA"/>
              </w:rPr>
              <w:tab/>
              <w:t>Para aquellos usuarios que requieran  de servicios de una complejidad mayor o menor a la que el DMORI posee, EL CONTRATISTA debe cumplir en forma estricta y obligatoria el  Sistema de Referencia y Contra Referencia establecido en el Subsistema, diligenciando los formatos correspondientes, para la ubicación y autorización por parte del DMORI  dentro de la red de atención destinada para tal fin.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w:t>
            </w:r>
            <w:r w:rsidRPr="00BC30E5">
              <w:rPr>
                <w:rFonts w:ascii="Arial" w:eastAsia="DejaVu Sans" w:hAnsi="Arial" w:cs="Arial"/>
                <w:kern w:val="1"/>
                <w:sz w:val="22"/>
                <w:szCs w:val="22"/>
                <w:lang w:val="es-MX" w:eastAsia="ar-SA"/>
              </w:rPr>
              <w:tab/>
              <w:t>Organizar archivos y colaborar con  solicitud de insumos.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w:t>
            </w:r>
            <w:r w:rsidRPr="00BC30E5">
              <w:rPr>
                <w:rFonts w:ascii="Arial" w:eastAsia="DejaVu Sans" w:hAnsi="Arial" w:cs="Arial"/>
                <w:kern w:val="1"/>
                <w:sz w:val="22"/>
                <w:szCs w:val="22"/>
                <w:lang w:val="es-MX" w:eastAsia="ar-SA"/>
              </w:rPr>
              <w:tab/>
              <w:t>Cumplir el horario asignado y las horas establecidas. (Según Sentencia No 13001-23-31-000-201200233-01 de Consejo de estado-Sala Plena Contenciosa administrativa-Sección segunda de 21 de abril de 2016).</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10.</w:t>
            </w:r>
            <w:r w:rsidRPr="00BC30E5">
              <w:rPr>
                <w:rFonts w:ascii="Arial" w:eastAsia="DejaVu Sans" w:hAnsi="Arial" w:cs="Arial"/>
                <w:kern w:val="1"/>
                <w:sz w:val="22"/>
                <w:szCs w:val="22"/>
                <w:lang w:val="es-MX" w:eastAsia="ar-SA"/>
              </w:rPr>
              <w:tab/>
              <w:t>Conocer y aplicar los manuales de funciones y procedimientos de enfermería del DMORI.</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11.</w:t>
            </w:r>
            <w:r w:rsidRPr="00BC30E5">
              <w:rPr>
                <w:rFonts w:ascii="Arial" w:eastAsia="DejaVu Sans" w:hAnsi="Arial" w:cs="Arial"/>
                <w:kern w:val="1"/>
                <w:sz w:val="22"/>
                <w:szCs w:val="22"/>
                <w:lang w:val="es-MX" w:eastAsia="ar-SA"/>
              </w:rPr>
              <w:tab/>
              <w:t>Recibir y entregar turno de acuerdo a los procedimientos establecidos para tal fin.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12.</w:t>
            </w:r>
            <w:r w:rsidRPr="00BC30E5">
              <w:rPr>
                <w:rFonts w:ascii="Arial" w:eastAsia="DejaVu Sans" w:hAnsi="Arial" w:cs="Arial"/>
                <w:kern w:val="1"/>
                <w:sz w:val="22"/>
                <w:szCs w:val="22"/>
                <w:lang w:val="es-MX" w:eastAsia="ar-SA"/>
              </w:rPr>
              <w:tab/>
              <w:t>Verificar que los consultorios del área de Consulta Externa se encuentren dotados de equipos y papelería correspondiente a las diferentes especialidades.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13.</w:t>
            </w:r>
            <w:r w:rsidRPr="00BC30E5">
              <w:rPr>
                <w:rFonts w:ascii="Arial" w:eastAsia="DejaVu Sans" w:hAnsi="Arial" w:cs="Arial"/>
                <w:kern w:val="1"/>
                <w:sz w:val="22"/>
                <w:szCs w:val="22"/>
                <w:lang w:val="es-MX" w:eastAsia="ar-SA"/>
              </w:rPr>
              <w:tab/>
              <w:t>Verificar con las planillas de citas, que en cada consultorio se encuentren las historias de los pacientes a atender diariamente.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14.</w:t>
            </w:r>
            <w:r w:rsidRPr="00BC30E5">
              <w:rPr>
                <w:rFonts w:ascii="Arial" w:eastAsia="DejaVu Sans" w:hAnsi="Arial" w:cs="Arial"/>
                <w:kern w:val="1"/>
                <w:sz w:val="22"/>
                <w:szCs w:val="22"/>
                <w:lang w:val="es-MX" w:eastAsia="ar-SA"/>
              </w:rPr>
              <w:tab/>
              <w:t>Recoger diariamente de cada consultorio las planillas y las historias clínicas de los pacientes atendidos, entregándolas en archivo y registrando las planillas establecidas para tal fin, evitando extravió o perdida de las historias clínicas.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15.</w:t>
            </w:r>
            <w:r w:rsidRPr="00BC30E5">
              <w:rPr>
                <w:rFonts w:ascii="Arial" w:eastAsia="DejaVu Sans" w:hAnsi="Arial" w:cs="Arial"/>
                <w:kern w:val="1"/>
                <w:sz w:val="22"/>
                <w:szCs w:val="22"/>
                <w:lang w:val="es-MX" w:eastAsia="ar-SA"/>
              </w:rPr>
              <w:tab/>
              <w:t>Realizar toma de Electrocardiogramas a los pacientes de consulta externa.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lastRenderedPageBreak/>
              <w:t>16.</w:t>
            </w:r>
            <w:r w:rsidRPr="00BC30E5">
              <w:rPr>
                <w:rFonts w:ascii="Arial" w:eastAsia="DejaVu Sans" w:hAnsi="Arial" w:cs="Arial"/>
                <w:kern w:val="1"/>
                <w:sz w:val="22"/>
                <w:szCs w:val="22"/>
                <w:lang w:val="es-MX" w:eastAsia="ar-SA"/>
              </w:rPr>
              <w:tab/>
              <w:t>Notificar al Jefe de Consulta externa o a quien corresponda las novedades que se presenten en el funcionamiento de los equipos de cada consultorio.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17.</w:t>
            </w:r>
            <w:r w:rsidRPr="00BC30E5">
              <w:rPr>
                <w:rFonts w:ascii="Arial" w:eastAsia="DejaVu Sans" w:hAnsi="Arial" w:cs="Arial"/>
                <w:kern w:val="1"/>
                <w:sz w:val="22"/>
                <w:szCs w:val="22"/>
                <w:lang w:val="es-MX" w:eastAsia="ar-SA"/>
              </w:rPr>
              <w:tab/>
              <w:t>Apoyar el proceso de transcripción de órdenes médicas procedentes de la red externa, de acuerdo a los lineamientos de la Dirección de Sanidad Ejercito.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18.</w:t>
            </w:r>
            <w:r w:rsidRPr="00BC30E5">
              <w:rPr>
                <w:rFonts w:ascii="Arial" w:eastAsia="DejaVu Sans" w:hAnsi="Arial" w:cs="Arial"/>
                <w:kern w:val="1"/>
                <w:sz w:val="22"/>
                <w:szCs w:val="22"/>
                <w:lang w:val="es-MX" w:eastAsia="ar-SA"/>
              </w:rPr>
              <w:tab/>
              <w:t>Elaborar y preparar el material requerido para la realización de procedimientos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19.</w:t>
            </w:r>
            <w:r w:rsidRPr="00BC30E5">
              <w:rPr>
                <w:rFonts w:ascii="Arial" w:eastAsia="DejaVu Sans" w:hAnsi="Arial" w:cs="Arial"/>
                <w:kern w:val="1"/>
                <w:sz w:val="22"/>
                <w:szCs w:val="22"/>
                <w:lang w:val="es-MX" w:eastAsia="ar-SA"/>
              </w:rPr>
              <w:tab/>
              <w:t>Diligenciar los registros propios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20.</w:t>
            </w:r>
            <w:r w:rsidRPr="00BC30E5">
              <w:rPr>
                <w:rFonts w:ascii="Arial" w:eastAsia="DejaVu Sans" w:hAnsi="Arial" w:cs="Arial"/>
                <w:kern w:val="1"/>
                <w:sz w:val="22"/>
                <w:szCs w:val="22"/>
                <w:lang w:val="es-MX" w:eastAsia="ar-SA"/>
              </w:rPr>
              <w:tab/>
              <w:t>Verificar antes y después de cada turno los inventarios e informar a la jefe del servicio las novedades presentadas.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21.</w:t>
            </w:r>
            <w:r w:rsidRPr="00BC30E5">
              <w:rPr>
                <w:rFonts w:ascii="Arial" w:eastAsia="DejaVu Sans" w:hAnsi="Arial" w:cs="Arial"/>
                <w:kern w:val="1"/>
                <w:sz w:val="22"/>
                <w:szCs w:val="22"/>
                <w:lang w:val="es-MX" w:eastAsia="ar-SA"/>
              </w:rPr>
              <w:tab/>
              <w:t>Apoyar las actividades de promoción y prevención, de acuerdo a las necesidades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22.</w:t>
            </w:r>
            <w:r w:rsidRPr="00BC30E5">
              <w:rPr>
                <w:rFonts w:ascii="Arial" w:eastAsia="DejaVu Sans" w:hAnsi="Arial" w:cs="Arial"/>
                <w:kern w:val="1"/>
                <w:sz w:val="22"/>
                <w:szCs w:val="22"/>
                <w:lang w:val="es-MX" w:eastAsia="ar-SA"/>
              </w:rPr>
              <w:tab/>
              <w:t xml:space="preserve">Brindar orientación clara, real y oportuna a los usuarios del servicio de consulta externa.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23.</w:t>
            </w:r>
            <w:r w:rsidRPr="00BC30E5">
              <w:rPr>
                <w:rFonts w:ascii="Arial" w:eastAsia="DejaVu Sans" w:hAnsi="Arial" w:cs="Arial"/>
                <w:kern w:val="1"/>
                <w:sz w:val="22"/>
                <w:szCs w:val="22"/>
                <w:lang w:val="es-MX" w:eastAsia="ar-SA"/>
              </w:rPr>
              <w:tab/>
              <w:t>Diligenciar, suscribir y llevar el debido registro de las Historias clínicas de los pacientes conforme a lo dispuesto en la Resolución 1995 de 1999 y Resolución 1715 de 2005, cada vez que inicie, evolucione y termine el tratamiento de un paciente, como deber ético profesional. Lo cual debe quedar registrando en la vertical de salud implementada por la institución, siempre y cuando el proceso lo permita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24.</w:t>
            </w:r>
            <w:r w:rsidRPr="00BC30E5">
              <w:rPr>
                <w:rFonts w:ascii="Arial" w:eastAsia="DejaVu Sans" w:hAnsi="Arial" w:cs="Arial"/>
                <w:kern w:val="1"/>
                <w:sz w:val="22"/>
                <w:szCs w:val="22"/>
                <w:lang w:val="es-MX" w:eastAsia="ar-SA"/>
              </w:rPr>
              <w:tab/>
              <w:t>Para aquellos usuarios que requieran  de servicios de una complejidad mayor o menor a la que el DMORI posee, EL CONTRATISTA debe cumplir en forma estricta y obligatoria el  Sistema de Referencia y Contra Referencia establecido en el Subsistema, diligenciando los formatos correspondientes, para la ubicación y autorización por parte del DMORI  dentro de la red de atención destinada para tal fin.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25.</w:t>
            </w:r>
            <w:r w:rsidRPr="00BC30E5">
              <w:rPr>
                <w:rFonts w:ascii="Arial" w:eastAsia="DejaVu Sans" w:hAnsi="Arial" w:cs="Arial"/>
                <w:kern w:val="1"/>
                <w:sz w:val="22"/>
                <w:szCs w:val="22"/>
                <w:lang w:val="es-MX" w:eastAsia="ar-SA"/>
              </w:rPr>
              <w:tab/>
              <w:t>Realizar revisión permanente de las guías, protocolos y procesos que se encuentre vigentes en el DMORI, garantizando la adherencia a los mismos.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26.</w:t>
            </w:r>
            <w:r w:rsidRPr="00BC30E5">
              <w:rPr>
                <w:rFonts w:ascii="Arial" w:eastAsia="DejaVu Sans" w:hAnsi="Arial" w:cs="Arial"/>
                <w:kern w:val="1"/>
                <w:sz w:val="22"/>
                <w:szCs w:val="22"/>
                <w:lang w:val="es-MX" w:eastAsia="ar-SA"/>
              </w:rPr>
              <w:tab/>
              <w:t>Todo el personal debe realizar educación a los pacientes y/o familiares de  las recomendaciones médicas y de enfermería necesarias para el mejoramiento de su salud.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27.</w:t>
            </w:r>
            <w:r w:rsidRPr="00BC30E5">
              <w:rPr>
                <w:rFonts w:ascii="Arial" w:eastAsia="DejaVu Sans" w:hAnsi="Arial" w:cs="Arial"/>
                <w:kern w:val="1"/>
                <w:sz w:val="22"/>
                <w:szCs w:val="22"/>
                <w:lang w:val="es-MX" w:eastAsia="ar-SA"/>
              </w:rPr>
              <w:tab/>
              <w:t>En caso de necesidades en la prestación del servicio, realizara apoyo para acompañamiento o traslado de pacientes en ambulancia a la red externa tanto local (Villavicencio) como al centro de referencia del DMORI (HOMIC-Bogotá).</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28.</w:t>
            </w:r>
            <w:r w:rsidRPr="00BC30E5">
              <w:rPr>
                <w:rFonts w:ascii="Arial" w:eastAsia="DejaVu Sans" w:hAnsi="Arial" w:cs="Arial"/>
                <w:kern w:val="1"/>
                <w:sz w:val="22"/>
                <w:szCs w:val="22"/>
                <w:lang w:val="es-MX" w:eastAsia="ar-SA"/>
              </w:rPr>
              <w:tab/>
              <w:t>Presentar las evaluaciones periódicas de las capacitaciones realizadas, según programación.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29.</w:t>
            </w:r>
            <w:r w:rsidRPr="00BC30E5">
              <w:rPr>
                <w:rFonts w:ascii="Arial" w:eastAsia="DejaVu Sans" w:hAnsi="Arial" w:cs="Arial"/>
                <w:kern w:val="1"/>
                <w:sz w:val="22"/>
                <w:szCs w:val="22"/>
                <w:lang w:val="es-MX" w:eastAsia="ar-SA"/>
              </w:rPr>
              <w:tab/>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30.</w:t>
            </w:r>
            <w:r w:rsidRPr="00BC30E5">
              <w:rPr>
                <w:rFonts w:ascii="Arial" w:eastAsia="DejaVu Sans" w:hAnsi="Arial" w:cs="Arial"/>
                <w:kern w:val="1"/>
                <w:sz w:val="22"/>
                <w:szCs w:val="22"/>
                <w:lang w:val="es-MX" w:eastAsia="ar-SA"/>
              </w:rPr>
              <w:tab/>
              <w:t xml:space="preserve">Obrar con lealtad y buena fe en las distintas etapas contractuales, evitando dilaciones y </w:t>
            </w:r>
            <w:proofErr w:type="spellStart"/>
            <w:r w:rsidRPr="00BC30E5">
              <w:rPr>
                <w:rFonts w:ascii="Arial" w:eastAsia="DejaVu Sans" w:hAnsi="Arial" w:cs="Arial"/>
                <w:kern w:val="1"/>
                <w:sz w:val="22"/>
                <w:szCs w:val="22"/>
                <w:lang w:val="es-MX" w:eastAsia="ar-SA"/>
              </w:rPr>
              <w:t>entrabamientos</w:t>
            </w:r>
            <w:proofErr w:type="spellEnd"/>
            <w:r w:rsidRPr="00BC30E5">
              <w:rPr>
                <w:rFonts w:ascii="Arial" w:eastAsia="DejaVu Sans" w:hAnsi="Arial" w:cs="Arial"/>
                <w:kern w:val="1"/>
                <w:sz w:val="22"/>
                <w:szCs w:val="22"/>
                <w:lang w:val="es-MX" w:eastAsia="ar-SA"/>
              </w:rPr>
              <w:t xml:space="preserve"> que puedan presentarse.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31.</w:t>
            </w:r>
            <w:r w:rsidRPr="00BC30E5">
              <w:rPr>
                <w:rFonts w:ascii="Arial" w:eastAsia="DejaVu Sans" w:hAnsi="Arial" w:cs="Arial"/>
                <w:kern w:val="1"/>
                <w:sz w:val="22"/>
                <w:szCs w:val="22"/>
                <w:lang w:val="es-MX" w:eastAsia="ar-SA"/>
              </w:rPr>
              <w:tab/>
              <w:t>Organizar archivos y colaborar con  solicitud de insumos.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En Salas de Cirugía: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w:t>
            </w:r>
            <w:r w:rsidRPr="00BC30E5">
              <w:rPr>
                <w:rFonts w:ascii="Arial" w:eastAsia="DejaVu Sans" w:hAnsi="Arial" w:cs="Arial"/>
                <w:kern w:val="1"/>
                <w:sz w:val="22"/>
                <w:szCs w:val="22"/>
                <w:lang w:val="es-MX" w:eastAsia="ar-SA"/>
              </w:rPr>
              <w:tab/>
              <w:t>Solicitar al archivo las HCL de los pacientes programados para cirugía.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w:t>
            </w:r>
            <w:r w:rsidRPr="00BC30E5">
              <w:rPr>
                <w:rFonts w:ascii="Arial" w:eastAsia="DejaVu Sans" w:hAnsi="Arial" w:cs="Arial"/>
                <w:kern w:val="1"/>
                <w:sz w:val="22"/>
                <w:szCs w:val="22"/>
                <w:lang w:val="es-MX" w:eastAsia="ar-SA"/>
              </w:rPr>
              <w:tab/>
              <w:t>Recibir al paciente y verificar el cumplimiento de la preparación quirúrgica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w:t>
            </w:r>
            <w:r w:rsidRPr="00BC30E5">
              <w:rPr>
                <w:rFonts w:ascii="Arial" w:eastAsia="DejaVu Sans" w:hAnsi="Arial" w:cs="Arial"/>
                <w:kern w:val="1"/>
                <w:sz w:val="22"/>
                <w:szCs w:val="22"/>
                <w:lang w:val="es-MX" w:eastAsia="ar-SA"/>
              </w:rPr>
              <w:tab/>
              <w:t>Realizar la entrevista pre quirúrgica a los pacientes de cirugía ambulatoria e informar a la enfermera jefe de cualquier irregularidad detectada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w:t>
            </w:r>
            <w:r w:rsidRPr="00BC30E5">
              <w:rPr>
                <w:rFonts w:ascii="Arial" w:eastAsia="DejaVu Sans" w:hAnsi="Arial" w:cs="Arial"/>
                <w:kern w:val="1"/>
                <w:sz w:val="22"/>
                <w:szCs w:val="22"/>
                <w:lang w:val="es-MX" w:eastAsia="ar-SA"/>
              </w:rPr>
              <w:tab/>
              <w:t>Dar las instrucciones al paciente acerca de cómo vestir la ropa quirúrgica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w:t>
            </w:r>
            <w:r w:rsidRPr="00BC30E5">
              <w:rPr>
                <w:rFonts w:ascii="Arial" w:eastAsia="DejaVu Sans" w:hAnsi="Arial" w:cs="Arial"/>
                <w:kern w:val="1"/>
                <w:sz w:val="22"/>
                <w:szCs w:val="22"/>
                <w:lang w:val="es-MX" w:eastAsia="ar-SA"/>
              </w:rPr>
              <w:tab/>
              <w:t>Realizar los procedimientos de enfermería asignados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w:t>
            </w:r>
            <w:r w:rsidRPr="00BC30E5">
              <w:rPr>
                <w:rFonts w:ascii="Arial" w:eastAsia="DejaVu Sans" w:hAnsi="Arial" w:cs="Arial"/>
                <w:kern w:val="1"/>
                <w:sz w:val="22"/>
                <w:szCs w:val="22"/>
                <w:lang w:val="es-MX" w:eastAsia="ar-SA"/>
              </w:rPr>
              <w:tab/>
              <w:t xml:space="preserve">Entregar al paciente al auxiliar de quirófano y a su vez </w:t>
            </w:r>
            <w:r w:rsidRPr="00BC30E5">
              <w:rPr>
                <w:rFonts w:ascii="Arial" w:eastAsia="DejaVu Sans" w:hAnsi="Arial" w:cs="Arial"/>
                <w:kern w:val="1"/>
                <w:sz w:val="22"/>
                <w:szCs w:val="22"/>
                <w:lang w:val="es-MX" w:eastAsia="ar-SA"/>
              </w:rPr>
              <w:lastRenderedPageBreak/>
              <w:t>este al de recuperación cuando finalice el procedimiento quirúrgico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w:t>
            </w:r>
            <w:r w:rsidRPr="00BC30E5">
              <w:rPr>
                <w:rFonts w:ascii="Arial" w:eastAsia="DejaVu Sans" w:hAnsi="Arial" w:cs="Arial"/>
                <w:kern w:val="1"/>
                <w:sz w:val="22"/>
                <w:szCs w:val="22"/>
                <w:lang w:val="es-MX" w:eastAsia="ar-SA"/>
              </w:rPr>
              <w:tab/>
              <w:t>Dar al paciente y/o familiares las recomendaciones médicas y de enfermería necesarias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w:t>
            </w:r>
            <w:r w:rsidRPr="00BC30E5">
              <w:rPr>
                <w:rFonts w:ascii="Arial" w:eastAsia="DejaVu Sans" w:hAnsi="Arial" w:cs="Arial"/>
                <w:kern w:val="1"/>
                <w:sz w:val="22"/>
                <w:szCs w:val="22"/>
                <w:lang w:val="es-MX" w:eastAsia="ar-SA"/>
              </w:rPr>
              <w:tab/>
              <w:t>Solicitar cama en el servicio de hospitalización si es necesario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w:t>
            </w:r>
            <w:r w:rsidRPr="00BC30E5">
              <w:rPr>
                <w:rFonts w:ascii="Arial" w:eastAsia="DejaVu Sans" w:hAnsi="Arial" w:cs="Arial"/>
                <w:kern w:val="1"/>
                <w:sz w:val="22"/>
                <w:szCs w:val="22"/>
                <w:lang w:val="es-MX" w:eastAsia="ar-SA"/>
              </w:rPr>
              <w:tab/>
              <w:t>Cumplir el horario asignado y las horas establecidas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10.</w:t>
            </w:r>
            <w:r w:rsidRPr="00BC30E5">
              <w:rPr>
                <w:rFonts w:ascii="Arial" w:eastAsia="DejaVu Sans" w:hAnsi="Arial" w:cs="Arial"/>
                <w:kern w:val="1"/>
                <w:sz w:val="22"/>
                <w:szCs w:val="22"/>
                <w:lang w:val="es-MX" w:eastAsia="ar-SA"/>
              </w:rPr>
              <w:tab/>
              <w:t xml:space="preserve">Ingresar la hoja de gastos de la cirugía por cada paciente en la base de datos de ACCES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11.</w:t>
            </w:r>
            <w:r w:rsidRPr="00BC30E5">
              <w:rPr>
                <w:rFonts w:ascii="Arial" w:eastAsia="DejaVu Sans" w:hAnsi="Arial" w:cs="Arial"/>
                <w:kern w:val="1"/>
                <w:sz w:val="22"/>
                <w:szCs w:val="22"/>
                <w:lang w:val="es-MX" w:eastAsia="ar-SA"/>
              </w:rPr>
              <w:tab/>
              <w:t xml:space="preserve">Almacenar las patologías recolectadas en cada procedimiento quirúrgico y anexar la documentación requerida para su envío, registrándolas en el libro de patologías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12.</w:t>
            </w:r>
            <w:r w:rsidRPr="00BC30E5">
              <w:rPr>
                <w:rFonts w:ascii="Arial" w:eastAsia="DejaVu Sans" w:hAnsi="Arial" w:cs="Arial"/>
                <w:kern w:val="1"/>
                <w:sz w:val="22"/>
                <w:szCs w:val="22"/>
                <w:lang w:val="es-MX" w:eastAsia="ar-SA"/>
              </w:rPr>
              <w:tab/>
              <w:t>Hacer firmar los formatos de medicamentos de control al médico especialista cuando son utilizados en el procedimiento, anexando los documentos requeridos para su solicitud al almacén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13.</w:t>
            </w:r>
            <w:r w:rsidRPr="00BC30E5">
              <w:rPr>
                <w:rFonts w:ascii="Arial" w:eastAsia="DejaVu Sans" w:hAnsi="Arial" w:cs="Arial"/>
                <w:kern w:val="1"/>
                <w:sz w:val="22"/>
                <w:szCs w:val="22"/>
                <w:lang w:val="es-MX" w:eastAsia="ar-SA"/>
              </w:rPr>
              <w:tab/>
              <w:t>Contribuir en el conteo diario del carro de paro para recuperación y quirófanos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14.</w:t>
            </w:r>
            <w:r w:rsidRPr="00BC30E5">
              <w:rPr>
                <w:rFonts w:ascii="Arial" w:eastAsia="DejaVu Sans" w:hAnsi="Arial" w:cs="Arial"/>
                <w:kern w:val="1"/>
                <w:sz w:val="22"/>
                <w:szCs w:val="22"/>
                <w:lang w:val="es-MX" w:eastAsia="ar-SA"/>
              </w:rPr>
              <w:tab/>
              <w:t>Realizar una adecuada desinfección en los procedimientos contaminados y la desinfección semanal del servicios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15.</w:t>
            </w:r>
            <w:r w:rsidRPr="00BC30E5">
              <w:rPr>
                <w:rFonts w:ascii="Arial" w:eastAsia="DejaVu Sans" w:hAnsi="Arial" w:cs="Arial"/>
                <w:kern w:val="1"/>
                <w:sz w:val="22"/>
                <w:szCs w:val="22"/>
                <w:lang w:val="es-MX" w:eastAsia="ar-SA"/>
              </w:rPr>
              <w:tab/>
              <w:t>Surtir completamente y dejar organizado el servicio para los procedimientos del día siguiente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16.</w:t>
            </w:r>
            <w:r w:rsidRPr="00BC30E5">
              <w:rPr>
                <w:rFonts w:ascii="Arial" w:eastAsia="DejaVu Sans" w:hAnsi="Arial" w:cs="Arial"/>
                <w:kern w:val="1"/>
                <w:sz w:val="22"/>
                <w:szCs w:val="22"/>
                <w:lang w:val="es-MX" w:eastAsia="ar-SA"/>
              </w:rPr>
              <w:tab/>
              <w:t xml:space="preserve">En central de esterilización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17.</w:t>
            </w:r>
            <w:r w:rsidRPr="00BC30E5">
              <w:rPr>
                <w:rFonts w:ascii="Arial" w:eastAsia="DejaVu Sans" w:hAnsi="Arial" w:cs="Arial"/>
                <w:kern w:val="1"/>
                <w:sz w:val="22"/>
                <w:szCs w:val="22"/>
                <w:lang w:val="es-MX" w:eastAsia="ar-SA"/>
              </w:rPr>
              <w:tab/>
              <w:t>Elaborar y prepara el material requerido para la realización de procedimientos en 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18.</w:t>
            </w:r>
            <w:r w:rsidRPr="00BC30E5">
              <w:rPr>
                <w:rFonts w:ascii="Arial" w:eastAsia="DejaVu Sans" w:hAnsi="Arial" w:cs="Arial"/>
                <w:kern w:val="1"/>
                <w:sz w:val="22"/>
                <w:szCs w:val="22"/>
                <w:lang w:val="es-MX" w:eastAsia="ar-SA"/>
              </w:rPr>
              <w:tab/>
              <w:t>Diligenciar los registros propios del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19.</w:t>
            </w:r>
            <w:r w:rsidRPr="00BC30E5">
              <w:rPr>
                <w:rFonts w:ascii="Arial" w:eastAsia="DejaVu Sans" w:hAnsi="Arial" w:cs="Arial"/>
                <w:kern w:val="1"/>
                <w:sz w:val="22"/>
                <w:szCs w:val="22"/>
                <w:lang w:val="es-MX" w:eastAsia="ar-SA"/>
              </w:rPr>
              <w:tab/>
              <w:t>Verificar antes y después de cada turno los inventarios e informar a la jefe del servicio las novedades encontradas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20.</w:t>
            </w:r>
            <w:r w:rsidRPr="00BC30E5">
              <w:rPr>
                <w:rFonts w:ascii="Arial" w:eastAsia="DejaVu Sans" w:hAnsi="Arial" w:cs="Arial"/>
                <w:kern w:val="1"/>
                <w:sz w:val="22"/>
                <w:szCs w:val="22"/>
                <w:lang w:val="es-MX" w:eastAsia="ar-SA"/>
              </w:rPr>
              <w:tab/>
            </w:r>
            <w:proofErr w:type="spellStart"/>
            <w:r w:rsidRPr="00BC30E5">
              <w:rPr>
                <w:rFonts w:ascii="Arial" w:eastAsia="DejaVu Sans" w:hAnsi="Arial" w:cs="Arial"/>
                <w:kern w:val="1"/>
                <w:sz w:val="22"/>
                <w:szCs w:val="22"/>
                <w:lang w:val="es-MX" w:eastAsia="ar-SA"/>
              </w:rPr>
              <w:t>Recepcionar</w:t>
            </w:r>
            <w:proofErr w:type="spellEnd"/>
            <w:r w:rsidRPr="00BC30E5">
              <w:rPr>
                <w:rFonts w:ascii="Arial" w:eastAsia="DejaVu Sans" w:hAnsi="Arial" w:cs="Arial"/>
                <w:kern w:val="1"/>
                <w:sz w:val="22"/>
                <w:szCs w:val="22"/>
                <w:lang w:val="es-MX" w:eastAsia="ar-SA"/>
              </w:rPr>
              <w:t xml:space="preserve"> el material para esterilización de los servicios de urgencias, hospitalizados, consulta externa y cirugía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21.</w:t>
            </w:r>
            <w:r w:rsidRPr="00BC30E5">
              <w:rPr>
                <w:rFonts w:ascii="Arial" w:eastAsia="DejaVu Sans" w:hAnsi="Arial" w:cs="Arial"/>
                <w:kern w:val="1"/>
                <w:sz w:val="22"/>
                <w:szCs w:val="22"/>
                <w:lang w:val="es-MX" w:eastAsia="ar-SA"/>
              </w:rPr>
              <w:tab/>
              <w:t xml:space="preserve">Empacar y envolver la ropa e instrumental necesario para cada procedimientos quirúrgico programado en el servicio de cirugía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22.</w:t>
            </w:r>
            <w:r w:rsidRPr="00BC30E5">
              <w:rPr>
                <w:rFonts w:ascii="Arial" w:eastAsia="DejaVu Sans" w:hAnsi="Arial" w:cs="Arial"/>
                <w:kern w:val="1"/>
                <w:sz w:val="22"/>
                <w:szCs w:val="22"/>
                <w:lang w:val="es-MX" w:eastAsia="ar-SA"/>
              </w:rPr>
              <w:tab/>
              <w:t xml:space="preserve">Esterilizar todo el material médico quirúrgico e instrumental </w:t>
            </w:r>
            <w:proofErr w:type="spellStart"/>
            <w:r w:rsidRPr="00BC30E5">
              <w:rPr>
                <w:rFonts w:ascii="Arial" w:eastAsia="DejaVu Sans" w:hAnsi="Arial" w:cs="Arial"/>
                <w:kern w:val="1"/>
                <w:sz w:val="22"/>
                <w:szCs w:val="22"/>
                <w:lang w:val="es-MX" w:eastAsia="ar-SA"/>
              </w:rPr>
              <w:t>recepcionado</w:t>
            </w:r>
            <w:proofErr w:type="spellEnd"/>
            <w:r w:rsidRPr="00BC30E5">
              <w:rPr>
                <w:rFonts w:ascii="Arial" w:eastAsia="DejaVu Sans" w:hAnsi="Arial" w:cs="Arial"/>
                <w:kern w:val="1"/>
                <w:sz w:val="22"/>
                <w:szCs w:val="22"/>
                <w:lang w:val="es-MX" w:eastAsia="ar-SA"/>
              </w:rPr>
              <w:t xml:space="preserve"> de los servicios de urgencias, hospitalización y consulta externa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23.</w:t>
            </w:r>
            <w:r w:rsidRPr="00BC30E5">
              <w:rPr>
                <w:rFonts w:ascii="Arial" w:eastAsia="DejaVu Sans" w:hAnsi="Arial" w:cs="Arial"/>
                <w:kern w:val="1"/>
                <w:sz w:val="22"/>
                <w:szCs w:val="22"/>
                <w:lang w:val="es-MX" w:eastAsia="ar-SA"/>
              </w:rPr>
              <w:tab/>
              <w:t>Entregar esterilizado, marcado y rotulado el material médico quirúrgico e instrumental a los servicios de urgencias, hospitalizados y consulta externa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24.</w:t>
            </w:r>
            <w:r w:rsidRPr="00BC30E5">
              <w:rPr>
                <w:rFonts w:ascii="Arial" w:eastAsia="DejaVu Sans" w:hAnsi="Arial" w:cs="Arial"/>
                <w:kern w:val="1"/>
                <w:sz w:val="22"/>
                <w:szCs w:val="22"/>
                <w:lang w:val="es-MX" w:eastAsia="ar-SA"/>
              </w:rPr>
              <w:tab/>
              <w:t>Lavar, secar, envolver y esterilizar a vapor el instrumental de cada cirugía durante los procedimientos quirúrgicos efectuados en el servicio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25.</w:t>
            </w:r>
            <w:r w:rsidRPr="00BC30E5">
              <w:rPr>
                <w:rFonts w:ascii="Arial" w:eastAsia="DejaVu Sans" w:hAnsi="Arial" w:cs="Arial"/>
                <w:kern w:val="1"/>
                <w:sz w:val="22"/>
                <w:szCs w:val="22"/>
                <w:lang w:val="es-MX" w:eastAsia="ar-SA"/>
              </w:rPr>
              <w:tab/>
              <w:t>Elaborar y organizar el material médico quirúrgico necesario para el servicio de cirugía de cada semana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26.</w:t>
            </w:r>
            <w:r w:rsidRPr="00BC30E5">
              <w:rPr>
                <w:rFonts w:ascii="Arial" w:eastAsia="DejaVu Sans" w:hAnsi="Arial" w:cs="Arial"/>
                <w:kern w:val="1"/>
                <w:sz w:val="22"/>
                <w:szCs w:val="22"/>
                <w:lang w:val="es-MX" w:eastAsia="ar-SA"/>
              </w:rPr>
              <w:tab/>
              <w:t>Realizar limpieza y desinfección de equipos y área de central de esterilización cada semana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27.</w:t>
            </w:r>
            <w:r w:rsidRPr="00BC30E5">
              <w:rPr>
                <w:rFonts w:ascii="Arial" w:eastAsia="DejaVu Sans" w:hAnsi="Arial" w:cs="Arial"/>
                <w:kern w:val="1"/>
                <w:sz w:val="22"/>
                <w:szCs w:val="22"/>
                <w:lang w:val="es-MX" w:eastAsia="ar-SA"/>
              </w:rPr>
              <w:tab/>
              <w:t>Apoyar para recibir al paciente y verificar el cumplimiento de la preparación quirúrgica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28.</w:t>
            </w:r>
            <w:r w:rsidRPr="00BC30E5">
              <w:rPr>
                <w:rFonts w:ascii="Arial" w:eastAsia="DejaVu Sans" w:hAnsi="Arial" w:cs="Arial"/>
                <w:kern w:val="1"/>
                <w:sz w:val="22"/>
                <w:szCs w:val="22"/>
                <w:lang w:val="es-MX" w:eastAsia="ar-SA"/>
              </w:rPr>
              <w:tab/>
              <w:t xml:space="preserve">Apoyar y realizar la entrevista pre quirúrgica a los pacientes de cirugía ambulatoria e informar a la enfermera jefe cualquier irregularidad detectada.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29.</w:t>
            </w:r>
            <w:r w:rsidRPr="00BC30E5">
              <w:rPr>
                <w:rFonts w:ascii="Arial" w:eastAsia="DejaVu Sans" w:hAnsi="Arial" w:cs="Arial"/>
                <w:kern w:val="1"/>
                <w:sz w:val="22"/>
                <w:szCs w:val="22"/>
                <w:lang w:val="es-MX" w:eastAsia="ar-SA"/>
              </w:rPr>
              <w:tab/>
              <w:t xml:space="preserve">Ingresar la hoja de gastos de la cirugía por cada paciente en la base de datos de ACCES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30.</w:t>
            </w:r>
            <w:r w:rsidRPr="00BC30E5">
              <w:rPr>
                <w:rFonts w:ascii="Arial" w:eastAsia="DejaVu Sans" w:hAnsi="Arial" w:cs="Arial"/>
                <w:kern w:val="1"/>
                <w:sz w:val="22"/>
                <w:szCs w:val="22"/>
                <w:lang w:val="es-MX" w:eastAsia="ar-SA"/>
              </w:rPr>
              <w:tab/>
              <w:t xml:space="preserve">Apoyar y realizar una adecuada desinfección en los procedimientos contaminados y la desinfección semanal </w:t>
            </w:r>
            <w:proofErr w:type="gramStart"/>
            <w:r w:rsidRPr="00BC30E5">
              <w:rPr>
                <w:rFonts w:ascii="Arial" w:eastAsia="DejaVu Sans" w:hAnsi="Arial" w:cs="Arial"/>
                <w:kern w:val="1"/>
                <w:sz w:val="22"/>
                <w:szCs w:val="22"/>
                <w:lang w:val="es-MX" w:eastAsia="ar-SA"/>
              </w:rPr>
              <w:t>del servicios</w:t>
            </w:r>
            <w:proofErr w:type="gramEnd"/>
            <w:r w:rsidRPr="00BC30E5">
              <w:rPr>
                <w:rFonts w:ascii="Arial" w:eastAsia="DejaVu Sans" w:hAnsi="Arial" w:cs="Arial"/>
                <w:kern w:val="1"/>
                <w:sz w:val="22"/>
                <w:szCs w:val="22"/>
                <w:lang w:val="es-MX" w:eastAsia="ar-SA"/>
              </w:rPr>
              <w:t>.</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31.</w:t>
            </w:r>
            <w:r w:rsidRPr="00BC30E5">
              <w:rPr>
                <w:rFonts w:ascii="Arial" w:eastAsia="DejaVu Sans" w:hAnsi="Arial" w:cs="Arial"/>
                <w:kern w:val="1"/>
                <w:sz w:val="22"/>
                <w:szCs w:val="22"/>
                <w:lang w:val="es-MX" w:eastAsia="ar-SA"/>
              </w:rPr>
              <w:tab/>
              <w:t>Surtir completamente y dejar organizado el servicio para los procedimientos del día siguiente.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32.</w:t>
            </w:r>
            <w:r w:rsidRPr="00BC30E5">
              <w:rPr>
                <w:rFonts w:ascii="Arial" w:eastAsia="DejaVu Sans" w:hAnsi="Arial" w:cs="Arial"/>
                <w:kern w:val="1"/>
                <w:sz w:val="22"/>
                <w:szCs w:val="22"/>
                <w:lang w:val="es-MX" w:eastAsia="ar-SA"/>
              </w:rPr>
              <w:tab/>
              <w:t>Prestar apoyo  en el área administrativa dentro de los procesos precontractuales cuando la necesidad del servicio lo requiera por su conocimiento y experticia profesional.</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33.</w:t>
            </w:r>
            <w:r w:rsidRPr="00BC30E5">
              <w:rPr>
                <w:rFonts w:ascii="Arial" w:eastAsia="DejaVu Sans" w:hAnsi="Arial" w:cs="Arial"/>
                <w:kern w:val="1"/>
                <w:sz w:val="22"/>
                <w:szCs w:val="22"/>
                <w:lang w:val="es-MX" w:eastAsia="ar-SA"/>
              </w:rPr>
              <w:tab/>
              <w:t xml:space="preserve">Efectuar la prestación del servicio como AUXILIAR DE ENFERMERIA EN EL DISPENSARIO MEDICO ORIENTE  o en el territorio nacional,  realizando atención asistencial y/o servicio administrativo propio de la profesión y según la </w:t>
            </w:r>
            <w:r w:rsidRPr="00BC30E5">
              <w:rPr>
                <w:rFonts w:ascii="Arial" w:eastAsia="DejaVu Sans" w:hAnsi="Arial" w:cs="Arial"/>
                <w:kern w:val="1"/>
                <w:sz w:val="22"/>
                <w:szCs w:val="22"/>
                <w:lang w:val="es-MX" w:eastAsia="ar-SA"/>
              </w:rPr>
              <w:lastRenderedPageBreak/>
              <w:t xml:space="preserve">necesidad del servicio; dentro de los horarios de prestación del servicio al usuario del Dispensario Médico Oriente  y teniendo en cuenta el tiempo establecido por el Ministerio de protección social para la atención de pacientes.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34.</w:t>
            </w:r>
            <w:r w:rsidRPr="00BC30E5">
              <w:rPr>
                <w:rFonts w:ascii="Arial" w:eastAsia="DejaVu Sans" w:hAnsi="Arial" w:cs="Arial"/>
                <w:kern w:val="1"/>
                <w:sz w:val="22"/>
                <w:szCs w:val="22"/>
                <w:lang w:val="es-MX" w:eastAsia="ar-SA"/>
              </w:rPr>
              <w:tab/>
              <w:t>Establecer y mantener canales de comunicación adecuados con los usuarios, con los coordinadores de servicio y con el supervisor del contrato informando oportunamente cualquier novedad presentada que pueda influir negativamente o positivamente en la prestación del servicio, reportar ausencias y cubrimiento del proceso.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35.</w:t>
            </w:r>
            <w:r w:rsidRPr="00BC30E5">
              <w:rPr>
                <w:rFonts w:ascii="Arial" w:eastAsia="DejaVu Sans" w:hAnsi="Arial" w:cs="Arial"/>
                <w:kern w:val="1"/>
                <w:sz w:val="22"/>
                <w:szCs w:val="22"/>
                <w:lang w:val="es-MX" w:eastAsia="ar-SA"/>
              </w:rPr>
              <w:tab/>
              <w:t>Cumplir con calidad los requerimientos y las diferentes asignaciones de los servicios de acuerdo a las rotaciones establecidas por la Coordinación de Enfermería según la necesidad para el cumplimiento del objeto del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36.</w:t>
            </w:r>
            <w:r w:rsidRPr="00BC30E5">
              <w:rPr>
                <w:rFonts w:ascii="Arial" w:eastAsia="DejaVu Sans" w:hAnsi="Arial" w:cs="Arial"/>
                <w:kern w:val="1"/>
                <w:sz w:val="22"/>
                <w:szCs w:val="22"/>
                <w:lang w:val="es-MX" w:eastAsia="ar-SA"/>
              </w:rPr>
              <w:tab/>
              <w:t>Realizar atención al usuario brindando información directa, oportuna, precisa, observando siempre una actitud cordial, proactiva y buscando siempre la solución de los conflictos que se presenten durante la prestación de los servicios.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37.</w:t>
            </w:r>
            <w:r w:rsidRPr="00BC30E5">
              <w:rPr>
                <w:rFonts w:ascii="Arial" w:eastAsia="DejaVu Sans" w:hAnsi="Arial" w:cs="Arial"/>
                <w:kern w:val="1"/>
                <w:sz w:val="22"/>
                <w:szCs w:val="22"/>
                <w:lang w:val="es-MX" w:eastAsia="ar-SA"/>
              </w:rPr>
              <w:tab/>
              <w:t>Verificar en los sistemas de información: estado de afiliación, asignación de citas, actualización de datos de identificación, guiar al usuario al consultorio indicado y resolver cualquier inquietud que le sea realizada.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38.</w:t>
            </w:r>
            <w:r w:rsidRPr="00BC30E5">
              <w:rPr>
                <w:rFonts w:ascii="Arial" w:eastAsia="DejaVu Sans" w:hAnsi="Arial" w:cs="Arial"/>
                <w:kern w:val="1"/>
                <w:sz w:val="22"/>
                <w:szCs w:val="22"/>
                <w:lang w:val="es-MX" w:eastAsia="ar-SA"/>
              </w:rPr>
              <w:tab/>
              <w:t>Mantener los consultorios en óptimas condiciones de asepsia y organización.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39.</w:t>
            </w:r>
            <w:r w:rsidRPr="00BC30E5">
              <w:rPr>
                <w:rFonts w:ascii="Arial" w:eastAsia="DejaVu Sans" w:hAnsi="Arial" w:cs="Arial"/>
                <w:kern w:val="1"/>
                <w:sz w:val="22"/>
                <w:szCs w:val="22"/>
                <w:lang w:val="es-MX" w:eastAsia="ar-SA"/>
              </w:rPr>
              <w:tab/>
              <w:t>Asistir a los profesionales en los consultorios manteniéndolos informados sobre la llegada de los usuarios, disposición de insumos y de documentación necesaria para la consulta.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40.</w:t>
            </w:r>
            <w:r w:rsidRPr="00BC30E5">
              <w:rPr>
                <w:rFonts w:ascii="Arial" w:eastAsia="DejaVu Sans" w:hAnsi="Arial" w:cs="Arial"/>
                <w:kern w:val="1"/>
                <w:sz w:val="22"/>
                <w:szCs w:val="22"/>
                <w:lang w:val="es-MX" w:eastAsia="ar-SA"/>
              </w:rPr>
              <w:tab/>
              <w:t>Llevar un control estricto inventariado del material, equipo y elementos a su disposición para el cumplimiento del objeto del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41.</w:t>
            </w:r>
            <w:r w:rsidRPr="00BC30E5">
              <w:rPr>
                <w:rFonts w:ascii="Arial" w:eastAsia="DejaVu Sans" w:hAnsi="Arial" w:cs="Arial"/>
                <w:kern w:val="1"/>
                <w:sz w:val="22"/>
                <w:szCs w:val="22"/>
                <w:lang w:val="es-MX" w:eastAsia="ar-SA"/>
              </w:rPr>
              <w:tab/>
              <w:t xml:space="preserve">Realizar mantenimiento preventivo, preparar, esterilizar, desinfectar y observar un adecuado uso del material, equipo y elementos a su disposición para el cumplimiento del objeto del contrato con el fin de asegurar su funcionamiento por el tiempo de vida útil de dichos elementos.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42.</w:t>
            </w:r>
            <w:r w:rsidRPr="00BC30E5">
              <w:rPr>
                <w:rFonts w:ascii="Arial" w:eastAsia="DejaVu Sans" w:hAnsi="Arial" w:cs="Arial"/>
                <w:kern w:val="1"/>
                <w:sz w:val="22"/>
                <w:szCs w:val="22"/>
                <w:lang w:val="es-MX" w:eastAsia="ar-SA"/>
              </w:rPr>
              <w:tab/>
              <w:t>Realizar actividades de enfermería encaminadas a la promoción de la salud y prevención de la enfermedad a todos los usuarios que asistan al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43.</w:t>
            </w:r>
            <w:r w:rsidRPr="00BC30E5">
              <w:rPr>
                <w:rFonts w:ascii="Arial" w:eastAsia="DejaVu Sans" w:hAnsi="Arial" w:cs="Arial"/>
                <w:kern w:val="1"/>
                <w:sz w:val="22"/>
                <w:szCs w:val="22"/>
                <w:lang w:val="es-MX" w:eastAsia="ar-SA"/>
              </w:rPr>
              <w:tab/>
              <w:t>Realizar actividades de cuidado propias de su profesión a los usuarios que lo requieran de acuerdo al plan de atención de enfermería proyectado por el profesional de enfermería de cada servicio, observando la aplicación de protocolos y guías de manejo para una atención de calidad a todos los usuarios.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44.</w:t>
            </w:r>
            <w:r w:rsidRPr="00BC30E5">
              <w:rPr>
                <w:rFonts w:ascii="Arial" w:eastAsia="DejaVu Sans" w:hAnsi="Arial" w:cs="Arial"/>
                <w:kern w:val="1"/>
                <w:sz w:val="22"/>
                <w:szCs w:val="22"/>
                <w:lang w:val="es-MX" w:eastAsia="ar-SA"/>
              </w:rPr>
              <w:tab/>
              <w:t>Asistir a todas las capacitaciones programadas por la Coordinación de Enfermería encaminadas al mejoramiento continuo de la calidad del servicio prestado a los usuarios en el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45.</w:t>
            </w:r>
            <w:r w:rsidRPr="00BC30E5">
              <w:rPr>
                <w:rFonts w:ascii="Arial" w:eastAsia="DejaVu Sans" w:hAnsi="Arial" w:cs="Arial"/>
                <w:kern w:val="1"/>
                <w:sz w:val="22"/>
                <w:szCs w:val="22"/>
                <w:lang w:val="es-MX" w:eastAsia="ar-SA"/>
              </w:rPr>
              <w:tab/>
              <w:t>Realizar los registros de las actividades de cuidado de enfermería en forma completa y oportuna en la historia clínica observando las normas de calidad de los mismos.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46.</w:t>
            </w:r>
            <w:r w:rsidRPr="00BC30E5">
              <w:rPr>
                <w:rFonts w:ascii="Arial" w:eastAsia="DejaVu Sans" w:hAnsi="Arial" w:cs="Arial"/>
                <w:kern w:val="1"/>
                <w:sz w:val="22"/>
                <w:szCs w:val="22"/>
                <w:lang w:val="es-MX" w:eastAsia="ar-SA"/>
              </w:rPr>
              <w:tab/>
              <w:t>Llevar un control estricto de los insumos utilizados por paciente para el desarrollo del proceso estadístico.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47.</w:t>
            </w:r>
            <w:r w:rsidRPr="00BC30E5">
              <w:rPr>
                <w:rFonts w:ascii="Arial" w:eastAsia="DejaVu Sans" w:hAnsi="Arial" w:cs="Arial"/>
                <w:kern w:val="1"/>
                <w:sz w:val="22"/>
                <w:szCs w:val="22"/>
                <w:lang w:val="es-MX" w:eastAsia="ar-SA"/>
              </w:rPr>
              <w:tab/>
              <w:t xml:space="preserve">Realizar apoyo en el traslado básico y </w:t>
            </w:r>
            <w:proofErr w:type="spellStart"/>
            <w:r w:rsidRPr="00BC30E5">
              <w:rPr>
                <w:rFonts w:ascii="Arial" w:eastAsia="DejaVu Sans" w:hAnsi="Arial" w:cs="Arial"/>
                <w:kern w:val="1"/>
                <w:sz w:val="22"/>
                <w:szCs w:val="22"/>
                <w:lang w:val="es-MX" w:eastAsia="ar-SA"/>
              </w:rPr>
              <w:t>medicalizado</w:t>
            </w:r>
            <w:proofErr w:type="spellEnd"/>
            <w:r w:rsidRPr="00BC30E5">
              <w:rPr>
                <w:rFonts w:ascii="Arial" w:eastAsia="DejaVu Sans" w:hAnsi="Arial" w:cs="Arial"/>
                <w:kern w:val="1"/>
                <w:sz w:val="22"/>
                <w:szCs w:val="22"/>
                <w:lang w:val="es-MX" w:eastAsia="ar-SA"/>
              </w:rPr>
              <w:t xml:space="preserve"> de usuarios a nivel extramural coordinados por el servicio de consulta prioritaria observando los protocolos de atención </w:t>
            </w:r>
            <w:proofErr w:type="spellStart"/>
            <w:r w:rsidRPr="00BC30E5">
              <w:rPr>
                <w:rFonts w:ascii="Arial" w:eastAsia="DejaVu Sans" w:hAnsi="Arial" w:cs="Arial"/>
                <w:kern w:val="1"/>
                <w:sz w:val="22"/>
                <w:szCs w:val="22"/>
                <w:lang w:val="es-MX" w:eastAsia="ar-SA"/>
              </w:rPr>
              <w:t>prehospitalaria</w:t>
            </w:r>
            <w:proofErr w:type="spellEnd"/>
            <w:r w:rsidRPr="00BC30E5">
              <w:rPr>
                <w:rFonts w:ascii="Arial" w:eastAsia="DejaVu Sans" w:hAnsi="Arial" w:cs="Arial"/>
                <w:kern w:val="1"/>
                <w:sz w:val="22"/>
                <w:szCs w:val="22"/>
                <w:lang w:val="es-MX" w:eastAsia="ar-SA"/>
              </w:rPr>
              <w:t>.</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48.</w:t>
            </w:r>
            <w:r w:rsidRPr="00BC30E5">
              <w:rPr>
                <w:rFonts w:ascii="Arial" w:eastAsia="DejaVu Sans" w:hAnsi="Arial" w:cs="Arial"/>
                <w:kern w:val="1"/>
                <w:sz w:val="22"/>
                <w:szCs w:val="22"/>
                <w:lang w:val="es-MX" w:eastAsia="ar-SA"/>
              </w:rPr>
              <w:tab/>
              <w:t xml:space="preserve">Revisión con el jefe del servicio carros de paro, lonchera de emergencia obstétrica, parto y demás que se indiquen.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49.</w:t>
            </w:r>
            <w:r w:rsidRPr="00BC30E5">
              <w:rPr>
                <w:rFonts w:ascii="Arial" w:eastAsia="DejaVu Sans" w:hAnsi="Arial" w:cs="Arial"/>
                <w:kern w:val="1"/>
                <w:sz w:val="22"/>
                <w:szCs w:val="22"/>
                <w:lang w:val="es-MX" w:eastAsia="ar-SA"/>
              </w:rPr>
              <w:tab/>
              <w:t xml:space="preserve">Revisiones de Ambulancia periódicamente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50.</w:t>
            </w:r>
            <w:r w:rsidRPr="00BC30E5">
              <w:rPr>
                <w:rFonts w:ascii="Arial" w:eastAsia="DejaVu Sans" w:hAnsi="Arial" w:cs="Arial"/>
                <w:kern w:val="1"/>
                <w:sz w:val="22"/>
                <w:szCs w:val="22"/>
                <w:lang w:val="es-MX" w:eastAsia="ar-SA"/>
              </w:rPr>
              <w:tab/>
              <w:t xml:space="preserve">Cumplir las normas de bioseguridad universales y las establecidas por la institución entre las cuales se incluye el uso estricto de elementos de protección,  el porte de accesorios discretos  sin anillos, pulseras, cadenas, candongas o  aretes colgantes mayores del lóbulo de la </w:t>
            </w:r>
            <w:r w:rsidRPr="00BC30E5">
              <w:rPr>
                <w:rFonts w:ascii="Arial" w:eastAsia="DejaVu Sans" w:hAnsi="Arial" w:cs="Arial"/>
                <w:kern w:val="1"/>
                <w:sz w:val="22"/>
                <w:szCs w:val="22"/>
                <w:lang w:val="es-MX" w:eastAsia="ar-SA"/>
              </w:rPr>
              <w:lastRenderedPageBreak/>
              <w:t xml:space="preserve">oreja, el cabello recogido con malla en su totalidad y uñas cortas sin esmalte y uso de uniforme en forma organizada  completo y limpio.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51.</w:t>
            </w:r>
            <w:r w:rsidRPr="00BC30E5">
              <w:rPr>
                <w:rFonts w:ascii="Arial" w:eastAsia="DejaVu Sans" w:hAnsi="Arial" w:cs="Arial"/>
                <w:kern w:val="1"/>
                <w:sz w:val="22"/>
                <w:szCs w:val="22"/>
                <w:lang w:val="es-MX" w:eastAsia="ar-SA"/>
              </w:rPr>
              <w:tab/>
              <w:t>Prestar el servicio bajo las condiciones de presentación personal establecidas por el establecimiento mostrando respeto al personal de usuarios del subsistema de las FFMM.</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52.</w:t>
            </w:r>
            <w:r w:rsidRPr="00BC30E5">
              <w:rPr>
                <w:rFonts w:ascii="Arial" w:eastAsia="DejaVu Sans" w:hAnsi="Arial" w:cs="Arial"/>
                <w:kern w:val="1"/>
                <w:sz w:val="22"/>
                <w:szCs w:val="22"/>
                <w:lang w:val="es-MX" w:eastAsia="ar-SA"/>
              </w:rPr>
              <w:tab/>
              <w:t>Generar registros clínicos en los sistemas informáticos establecidos en el E.SM. DMORI, como son la creación de historias clínicas, actualización de datos, verificando de derechos en la base de datos del GAVAD, cargar las agendas médicas, odontológicas y de especialistas en el programa SALUD.SIS  del Dispensario Médico Oriente  una vez verificada la interfaz del software y los que llegasen  a implementar en  el Subsistema de Salud de las fuerzas militares.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53.</w:t>
            </w:r>
            <w:r w:rsidRPr="00BC30E5">
              <w:rPr>
                <w:rFonts w:ascii="Arial" w:eastAsia="DejaVu Sans" w:hAnsi="Arial" w:cs="Arial"/>
                <w:kern w:val="1"/>
                <w:sz w:val="22"/>
                <w:szCs w:val="22"/>
                <w:lang w:val="es-MX" w:eastAsia="ar-SA"/>
              </w:rPr>
              <w:tab/>
              <w:t>Realizar confirmación y reprogramación de citas, teniendo excelente niveles de etiqueta en la comunicación con el usuario en el momento de la llamada telefónica.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54.</w:t>
            </w:r>
            <w:r w:rsidRPr="00BC30E5">
              <w:rPr>
                <w:rFonts w:ascii="Arial" w:eastAsia="DejaVu Sans" w:hAnsi="Arial" w:cs="Arial"/>
                <w:kern w:val="1"/>
                <w:sz w:val="22"/>
                <w:szCs w:val="22"/>
                <w:lang w:val="es-MX" w:eastAsia="ar-SA"/>
              </w:rPr>
              <w:tab/>
              <w:t>Organizar las agendas médicas entregadas periódicamente por el personal Médico, odontológico y especialistas.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55.</w:t>
            </w:r>
            <w:r w:rsidRPr="00BC30E5">
              <w:rPr>
                <w:rFonts w:ascii="Arial" w:eastAsia="DejaVu Sans" w:hAnsi="Arial" w:cs="Arial"/>
                <w:kern w:val="1"/>
                <w:sz w:val="22"/>
                <w:szCs w:val="22"/>
                <w:lang w:val="es-MX" w:eastAsia="ar-SA"/>
              </w:rPr>
              <w:tab/>
              <w:t>Realizar apoyo al Proceso Autorizador.</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56.</w:t>
            </w:r>
            <w:r w:rsidRPr="00BC30E5">
              <w:rPr>
                <w:rFonts w:ascii="Arial" w:eastAsia="DejaVu Sans" w:hAnsi="Arial" w:cs="Arial"/>
                <w:kern w:val="1"/>
                <w:sz w:val="22"/>
                <w:szCs w:val="22"/>
                <w:lang w:val="es-MX" w:eastAsia="ar-SA"/>
              </w:rPr>
              <w:tab/>
              <w:t>Presentar un informe de gestión mensual al supervisor del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57.</w:t>
            </w:r>
            <w:r w:rsidRPr="00BC30E5">
              <w:rPr>
                <w:rFonts w:ascii="Arial" w:eastAsia="DejaVu Sans" w:hAnsi="Arial" w:cs="Arial"/>
                <w:kern w:val="1"/>
                <w:sz w:val="22"/>
                <w:szCs w:val="22"/>
                <w:lang w:val="es-MX" w:eastAsia="ar-SA"/>
              </w:rPr>
              <w:tab/>
              <w:t>Cumplir mensualmente con la estadística de productividad en medio física y magnética, de acuerdo a la plantilla estipulada por la Sección de Bioestadística de la Dirección de Sanidad, dentro de los tres (3) primeros días de cada mes.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58.</w:t>
            </w:r>
            <w:r w:rsidRPr="00BC30E5">
              <w:rPr>
                <w:rFonts w:ascii="Arial" w:eastAsia="DejaVu Sans" w:hAnsi="Arial" w:cs="Arial"/>
                <w:kern w:val="1"/>
                <w:sz w:val="22"/>
                <w:szCs w:val="22"/>
                <w:lang w:val="es-MX" w:eastAsia="ar-SA"/>
              </w:rPr>
              <w:tab/>
              <w:t>Los cambios de agendamiento pactado  solamente se podrán realizar con  el visto bueno del supervisor del contrato y la autorización final del Director del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59.</w:t>
            </w:r>
            <w:r w:rsidRPr="00BC30E5">
              <w:rPr>
                <w:rFonts w:ascii="Arial" w:eastAsia="DejaVu Sans" w:hAnsi="Arial" w:cs="Arial"/>
                <w:kern w:val="1"/>
                <w:sz w:val="22"/>
                <w:szCs w:val="22"/>
                <w:lang w:val="es-MX" w:eastAsia="ar-SA"/>
              </w:rPr>
              <w:tab/>
              <w:t>Informar al supervisor del contrato de cualquier situación que impida o entorpezca la normal ejecución del contrato, dentro de los tres (03) días siguientes a su ocurrencia, so pena de asumir personalmente las responsabilidades que de esto se derive.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60.</w:t>
            </w:r>
            <w:r w:rsidRPr="00BC30E5">
              <w:rPr>
                <w:rFonts w:ascii="Arial" w:eastAsia="DejaVu Sans" w:hAnsi="Arial" w:cs="Arial"/>
                <w:kern w:val="1"/>
                <w:sz w:val="22"/>
                <w:szCs w:val="22"/>
                <w:lang w:val="es-MX" w:eastAsia="ar-SA"/>
              </w:rPr>
              <w:tab/>
              <w:t xml:space="preserve">El Director del Dispensario Médico es el único que tiene la potestad de autorizar la salida del personal de OPS antes de la terminación de su turno, al igual que permisos  especiales para no prestar sus servicios en las fechas agendas.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61.</w:t>
            </w:r>
            <w:r w:rsidRPr="00BC30E5">
              <w:rPr>
                <w:rFonts w:ascii="Arial" w:eastAsia="DejaVu Sans" w:hAnsi="Arial" w:cs="Arial"/>
                <w:kern w:val="1"/>
                <w:sz w:val="22"/>
                <w:szCs w:val="22"/>
                <w:lang w:val="es-MX" w:eastAsia="ar-SA"/>
              </w:rPr>
              <w:tab/>
              <w:t xml:space="preserve">El cumplimiento de las obligaciones contractuales debe realizarse dentro de los horarios de atención al usuario establecidos por el Dispensario Médico Oriente, brindando una atención que cubra las necesidades del Establecimiento, la oferta del servicio realizada por el auxiliar deberá garantizar la cobertura mensual del servicio.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62.</w:t>
            </w:r>
            <w:r w:rsidRPr="00BC30E5">
              <w:rPr>
                <w:rFonts w:ascii="Arial" w:eastAsia="DejaVu Sans" w:hAnsi="Arial" w:cs="Arial"/>
                <w:kern w:val="1"/>
                <w:sz w:val="22"/>
                <w:szCs w:val="22"/>
                <w:lang w:val="es-MX" w:eastAsia="ar-SA"/>
              </w:rPr>
              <w:tab/>
              <w:t>Dar cumplimiento a la directiva de informática y confidencialidad.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63.</w:t>
            </w:r>
            <w:r w:rsidRPr="00BC30E5">
              <w:rPr>
                <w:rFonts w:ascii="Arial" w:eastAsia="DejaVu Sans" w:hAnsi="Arial" w:cs="Arial"/>
                <w:kern w:val="1"/>
                <w:sz w:val="22"/>
                <w:szCs w:val="22"/>
                <w:lang w:val="es-MX" w:eastAsia="ar-SA"/>
              </w:rPr>
              <w:tab/>
              <w:t xml:space="preserve">EL CONTRATISTA se obliga a manifestar por escrito con un término no inferior a quince días (15) su intención de dar por terminado el contrato; tiempo en el que la entidad procederá a analizar los motivos por lo que se solicita la terminación anticipada del contrato y de terminará si dicha terminación se realiza de mutuo acuerdo o se procede a hacer efectiva la garantía de cumplimiento. En caso de proceder la terminación anticipada por mutuo acuerdo EL CONTRATISTA deberá asegurar su permanencia mínima de quince días (15) hábiles, con el fin de adelantar las gestiones necesarias para realizar el proceso de contratación de un nuevo profesional en el área de la necesidad y así no causar traumatismos en la atención oportuna de los usuarios. De no darse cumplimiento con este numeral, se harán efectivas las respectivas sanciones y garantías estipuladas en el contrato; de lo cual se deduce el cobro de la Cláusula Penal del saldo que se disponga a </w:t>
            </w:r>
            <w:r w:rsidRPr="00BC30E5">
              <w:rPr>
                <w:rFonts w:ascii="Arial" w:eastAsia="DejaVu Sans" w:hAnsi="Arial" w:cs="Arial"/>
                <w:kern w:val="1"/>
                <w:sz w:val="22"/>
                <w:szCs w:val="22"/>
                <w:lang w:val="es-MX" w:eastAsia="ar-SA"/>
              </w:rPr>
              <w:lastRenderedPageBreak/>
              <w:t xml:space="preserve">favor del CONTRATISTA en la liquidación.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64.</w:t>
            </w:r>
            <w:r w:rsidRPr="00BC30E5">
              <w:rPr>
                <w:rFonts w:ascii="Arial" w:eastAsia="DejaVu Sans" w:hAnsi="Arial" w:cs="Arial"/>
                <w:kern w:val="1"/>
                <w:sz w:val="22"/>
                <w:szCs w:val="22"/>
                <w:lang w:val="es-MX" w:eastAsia="ar-SA"/>
              </w:rPr>
              <w:tab/>
              <w:t>Al terminar el presente contrato de prestación de servicios, cada profesional deberá realizar la respectiva entrega de su archivo, si maneja el mismo.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65.</w:t>
            </w:r>
            <w:r w:rsidRPr="00BC30E5">
              <w:rPr>
                <w:rFonts w:ascii="Arial" w:eastAsia="DejaVu Sans" w:hAnsi="Arial" w:cs="Arial"/>
                <w:kern w:val="1"/>
                <w:sz w:val="22"/>
                <w:szCs w:val="22"/>
                <w:lang w:val="es-MX" w:eastAsia="ar-SA"/>
              </w:rPr>
              <w:tab/>
              <w:t>Las demás funciones asignadas por el supervisor y/o coordinador del área de acuerdo con el nivel, la naturaleza y el área de desempeño del cargo.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66.</w:t>
            </w:r>
            <w:r w:rsidRPr="00BC30E5">
              <w:rPr>
                <w:rFonts w:ascii="Arial" w:eastAsia="DejaVu Sans" w:hAnsi="Arial" w:cs="Arial"/>
                <w:kern w:val="1"/>
                <w:sz w:val="22"/>
                <w:szCs w:val="22"/>
                <w:lang w:val="es-MX" w:eastAsia="ar-SA"/>
              </w:rPr>
              <w:tab/>
              <w:t>Contribuir con la caracterización de las familias, mediante visita domiciliaria- extramural si se requiere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67.</w:t>
            </w:r>
            <w:r w:rsidRPr="00BC30E5">
              <w:rPr>
                <w:rFonts w:ascii="Arial" w:eastAsia="DejaVu Sans" w:hAnsi="Arial" w:cs="Arial"/>
                <w:kern w:val="1"/>
                <w:sz w:val="22"/>
                <w:szCs w:val="22"/>
                <w:lang w:val="es-MX" w:eastAsia="ar-SA"/>
              </w:rPr>
              <w:tab/>
              <w:t>Informar a las familias asignadas lo referente a los beneficios del  MATIS.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68.</w:t>
            </w:r>
            <w:r w:rsidRPr="00BC30E5">
              <w:rPr>
                <w:rFonts w:ascii="Arial" w:eastAsia="DejaVu Sans" w:hAnsi="Arial" w:cs="Arial"/>
                <w:kern w:val="1"/>
                <w:sz w:val="22"/>
                <w:szCs w:val="22"/>
                <w:lang w:val="es-MX" w:eastAsia="ar-SA"/>
              </w:rPr>
              <w:tab/>
              <w:t xml:space="preserve">Mantener motivados a los usuarios para que participen en las actividades establecidas en el MATIS.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69.</w:t>
            </w:r>
            <w:r w:rsidRPr="00BC30E5">
              <w:rPr>
                <w:rFonts w:ascii="Arial" w:eastAsia="DejaVu Sans" w:hAnsi="Arial" w:cs="Arial"/>
                <w:kern w:val="1"/>
                <w:sz w:val="22"/>
                <w:szCs w:val="22"/>
                <w:lang w:val="es-MX" w:eastAsia="ar-SA"/>
              </w:rPr>
              <w:tab/>
              <w:t>Realizar el mapeo y georreferenciación de viviendas y familias asignadas, puntos de referencia, líderes comunitarios y entidades que puedan ayudar en el trabajo comunitario.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70.</w:t>
            </w:r>
            <w:r w:rsidRPr="00BC30E5">
              <w:rPr>
                <w:rFonts w:ascii="Arial" w:eastAsia="DejaVu Sans" w:hAnsi="Arial" w:cs="Arial"/>
                <w:kern w:val="1"/>
                <w:sz w:val="22"/>
                <w:szCs w:val="22"/>
                <w:lang w:val="es-MX" w:eastAsia="ar-SA"/>
              </w:rPr>
              <w:tab/>
              <w:t>Actualizar periódicamente las fichas de las familias asignadas.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71.</w:t>
            </w:r>
            <w:r w:rsidRPr="00BC30E5">
              <w:rPr>
                <w:rFonts w:ascii="Arial" w:eastAsia="DejaVu Sans" w:hAnsi="Arial" w:cs="Arial"/>
                <w:kern w:val="1"/>
                <w:sz w:val="22"/>
                <w:szCs w:val="22"/>
                <w:lang w:val="es-MX" w:eastAsia="ar-SA"/>
              </w:rPr>
              <w:tab/>
              <w:t>Cargue de agenda al sistema de SALUD.SIS O sistema que la DIGSA O DISAN designen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72.</w:t>
            </w:r>
            <w:r w:rsidRPr="00BC30E5">
              <w:rPr>
                <w:rFonts w:ascii="Arial" w:eastAsia="DejaVu Sans" w:hAnsi="Arial" w:cs="Arial"/>
                <w:kern w:val="1"/>
                <w:sz w:val="22"/>
                <w:szCs w:val="22"/>
                <w:lang w:val="es-MX" w:eastAsia="ar-SA"/>
              </w:rPr>
              <w:tab/>
              <w:t>Realización de agendamiento de especialidades y profesionales al 100%</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73.</w:t>
            </w:r>
            <w:r w:rsidRPr="00BC30E5">
              <w:rPr>
                <w:rFonts w:ascii="Arial" w:eastAsia="DejaVu Sans" w:hAnsi="Arial" w:cs="Arial"/>
                <w:kern w:val="1"/>
                <w:sz w:val="22"/>
                <w:szCs w:val="22"/>
                <w:lang w:val="es-MX" w:eastAsia="ar-SA"/>
              </w:rPr>
              <w:tab/>
              <w:t xml:space="preserve">Apoyar a cualquier servicio en cuanto se requiera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74.</w:t>
            </w:r>
            <w:r w:rsidRPr="00BC30E5">
              <w:rPr>
                <w:rFonts w:ascii="Arial" w:eastAsia="DejaVu Sans" w:hAnsi="Arial" w:cs="Arial"/>
                <w:kern w:val="1"/>
                <w:sz w:val="22"/>
                <w:szCs w:val="22"/>
                <w:lang w:val="es-MX" w:eastAsia="ar-SA"/>
              </w:rPr>
              <w:tab/>
              <w:t xml:space="preserve">Seguimientos telefónicos de los pacientes  cuando se requiera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75.</w:t>
            </w:r>
            <w:r w:rsidRPr="00BC30E5">
              <w:rPr>
                <w:rFonts w:ascii="Arial" w:eastAsia="DejaVu Sans" w:hAnsi="Arial" w:cs="Arial"/>
                <w:kern w:val="1"/>
                <w:sz w:val="22"/>
                <w:szCs w:val="22"/>
                <w:lang w:val="es-MX" w:eastAsia="ar-SA"/>
              </w:rPr>
              <w:tab/>
              <w:t>Diligenciar las fichas de las familias asignadas en la Página Web</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76.</w:t>
            </w:r>
            <w:r w:rsidRPr="00BC30E5">
              <w:rPr>
                <w:rFonts w:ascii="Arial" w:eastAsia="DejaVu Sans" w:hAnsi="Arial" w:cs="Arial"/>
                <w:kern w:val="1"/>
                <w:sz w:val="22"/>
                <w:szCs w:val="22"/>
                <w:lang w:val="es-MX" w:eastAsia="ar-SA"/>
              </w:rPr>
              <w:tab/>
              <w:t>Realizar la toma de signos vitales y peso y talla, entre otros datos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77.</w:t>
            </w:r>
            <w:r w:rsidRPr="00BC30E5">
              <w:rPr>
                <w:rFonts w:ascii="Arial" w:eastAsia="DejaVu Sans" w:hAnsi="Arial" w:cs="Arial"/>
                <w:kern w:val="1"/>
                <w:sz w:val="22"/>
                <w:szCs w:val="22"/>
                <w:lang w:val="es-MX" w:eastAsia="ar-SA"/>
              </w:rPr>
              <w:tab/>
              <w:t xml:space="preserve">Educar a las familias asignadas en hábitos y estilos de vida saludable.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78.</w:t>
            </w:r>
            <w:r w:rsidRPr="00BC30E5">
              <w:rPr>
                <w:rFonts w:ascii="Arial" w:eastAsia="DejaVu Sans" w:hAnsi="Arial" w:cs="Arial"/>
                <w:kern w:val="1"/>
                <w:sz w:val="22"/>
                <w:szCs w:val="22"/>
                <w:lang w:val="es-MX" w:eastAsia="ar-SA"/>
              </w:rPr>
              <w:tab/>
              <w:t>Realizar las charlas, talleres o procesos educativos a las familias priorizadas.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79.</w:t>
            </w:r>
            <w:r w:rsidRPr="00BC30E5">
              <w:rPr>
                <w:rFonts w:ascii="Arial" w:eastAsia="DejaVu Sans" w:hAnsi="Arial" w:cs="Arial"/>
                <w:kern w:val="1"/>
                <w:sz w:val="22"/>
                <w:szCs w:val="22"/>
                <w:lang w:val="es-MX" w:eastAsia="ar-SA"/>
              </w:rPr>
              <w:tab/>
              <w:t>Convocar las personas y las familias a las actividades de los programas de salud.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80.</w:t>
            </w:r>
            <w:r w:rsidRPr="00BC30E5">
              <w:rPr>
                <w:rFonts w:ascii="Arial" w:eastAsia="DejaVu Sans" w:hAnsi="Arial" w:cs="Arial"/>
                <w:kern w:val="1"/>
                <w:sz w:val="22"/>
                <w:szCs w:val="22"/>
                <w:lang w:val="es-MX" w:eastAsia="ar-SA"/>
              </w:rPr>
              <w:tab/>
              <w:t xml:space="preserve">Participar en actividades de atención primaria en salud orientadas a conocer las causas, los efectos y los factores determinantes que inciden en la calidad de vida de los usuarios asignados.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81.</w:t>
            </w:r>
            <w:r w:rsidRPr="00BC30E5">
              <w:rPr>
                <w:rFonts w:ascii="Arial" w:eastAsia="DejaVu Sans" w:hAnsi="Arial" w:cs="Arial"/>
                <w:kern w:val="1"/>
                <w:sz w:val="22"/>
                <w:szCs w:val="22"/>
                <w:lang w:val="es-MX" w:eastAsia="ar-SA"/>
              </w:rPr>
              <w:tab/>
              <w:t>Diligenciar los instrumentos establecidos para el cumplimiento de sus funciones y demás actividades asignadas.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82.</w:t>
            </w:r>
            <w:r w:rsidRPr="00BC30E5">
              <w:rPr>
                <w:rFonts w:ascii="Arial" w:eastAsia="DejaVu Sans" w:hAnsi="Arial" w:cs="Arial"/>
                <w:kern w:val="1"/>
                <w:sz w:val="22"/>
                <w:szCs w:val="22"/>
                <w:lang w:val="es-MX" w:eastAsia="ar-SA"/>
              </w:rPr>
              <w:tab/>
              <w:t>Realización de demanda inducida  de consultas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83.</w:t>
            </w:r>
            <w:r w:rsidRPr="00BC30E5">
              <w:rPr>
                <w:rFonts w:ascii="Arial" w:eastAsia="DejaVu Sans" w:hAnsi="Arial" w:cs="Arial"/>
                <w:kern w:val="1"/>
                <w:sz w:val="22"/>
                <w:szCs w:val="22"/>
                <w:lang w:val="es-MX" w:eastAsia="ar-SA"/>
              </w:rPr>
              <w:tab/>
              <w:t>Asistir a las reuniones, comités y capacitaciones programadas por el Jefe de Sección  o por el Director, Subdirector del DMORI cuando sea requerido por el objeto contratado.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84.</w:t>
            </w:r>
            <w:r w:rsidRPr="00BC30E5">
              <w:rPr>
                <w:rFonts w:ascii="Arial" w:eastAsia="DejaVu Sans" w:hAnsi="Arial" w:cs="Arial"/>
                <w:kern w:val="1"/>
                <w:sz w:val="22"/>
                <w:szCs w:val="22"/>
                <w:lang w:val="es-MX" w:eastAsia="ar-SA"/>
              </w:rPr>
              <w:tab/>
              <w:t>Realizar dos capacitaciones sobre temas inherentes a enfermería durante su contrato.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85.</w:t>
            </w:r>
            <w:r w:rsidRPr="00BC30E5">
              <w:rPr>
                <w:rFonts w:ascii="Arial" w:eastAsia="DejaVu Sans" w:hAnsi="Arial" w:cs="Arial"/>
                <w:kern w:val="1"/>
                <w:sz w:val="22"/>
                <w:szCs w:val="22"/>
                <w:lang w:val="es-MX" w:eastAsia="ar-SA"/>
              </w:rPr>
              <w:tab/>
              <w:t xml:space="preserve">Cumplir las normas de bioseguridad universales y las establecidas por la institución entre las cuales se incluye el uso estricto de elementos de protección,  el porte de accesorios discretos  sin anillos, pulseras, cadenas, candongas o  aretes colgantes mayores del lóbulo de la oreja, el cabello recogido con malla en su totalidad y uñas cortas sin esmalte y uso de uniforme en forma organizada  completo y limpio.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86.</w:t>
            </w:r>
            <w:r w:rsidRPr="00BC30E5">
              <w:rPr>
                <w:rFonts w:ascii="Arial" w:eastAsia="DejaVu Sans" w:hAnsi="Arial" w:cs="Arial"/>
                <w:kern w:val="1"/>
                <w:sz w:val="22"/>
                <w:szCs w:val="22"/>
                <w:lang w:val="es-MX" w:eastAsia="ar-SA"/>
              </w:rPr>
              <w:tab/>
              <w:t xml:space="preserve">Brindar trato Digno Humanizado y Seguro a nuestro pacientes con el fin de brindar la mayor atención a los usuarios.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87.</w:t>
            </w:r>
            <w:r w:rsidRPr="00BC30E5">
              <w:rPr>
                <w:rFonts w:ascii="Arial" w:eastAsia="DejaVu Sans" w:hAnsi="Arial" w:cs="Arial"/>
                <w:kern w:val="1"/>
                <w:sz w:val="22"/>
                <w:szCs w:val="22"/>
                <w:lang w:val="es-MX" w:eastAsia="ar-SA"/>
              </w:rPr>
              <w:tab/>
              <w:t xml:space="preserve">Prestará sus actividades con adecuada presentación personal, uniforme blanco, uniforme (azul en caso de ser necesario) (uniforme azul área administrativa), chaquetas blancas, zapatos blancos sin orificios en la parte superior; en caso del personal femenino utilizar vestido largo más debajo de la rodilla con medias veladas blancas, cabello recogido con malla, uñas sin pintar, aretes pequeños, no </w:t>
            </w:r>
            <w:r w:rsidRPr="00BC30E5">
              <w:rPr>
                <w:rFonts w:ascii="Arial" w:eastAsia="DejaVu Sans" w:hAnsi="Arial" w:cs="Arial"/>
                <w:kern w:val="1"/>
                <w:sz w:val="22"/>
                <w:szCs w:val="22"/>
                <w:lang w:val="es-MX" w:eastAsia="ar-SA"/>
              </w:rPr>
              <w:lastRenderedPageBreak/>
              <w:t xml:space="preserve">collares, no manillas, maquillaje discreto, no </w:t>
            </w:r>
            <w:proofErr w:type="spellStart"/>
            <w:r w:rsidRPr="00BC30E5">
              <w:rPr>
                <w:rFonts w:ascii="Arial" w:eastAsia="DejaVu Sans" w:hAnsi="Arial" w:cs="Arial"/>
                <w:kern w:val="1"/>
                <w:sz w:val="22"/>
                <w:szCs w:val="22"/>
                <w:lang w:val="es-MX" w:eastAsia="ar-SA"/>
              </w:rPr>
              <w:t>pircing</w:t>
            </w:r>
            <w:proofErr w:type="spellEnd"/>
            <w:r w:rsidRPr="00BC30E5">
              <w:rPr>
                <w:rFonts w:ascii="Arial" w:eastAsia="DejaVu Sans" w:hAnsi="Arial" w:cs="Arial"/>
                <w:kern w:val="1"/>
                <w:sz w:val="22"/>
                <w:szCs w:val="22"/>
                <w:lang w:val="es-MX" w:eastAsia="ar-SA"/>
              </w:rPr>
              <w:t>, no utilizar con el uniforme blanco prendas de color.</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88.</w:t>
            </w:r>
            <w:r w:rsidRPr="00BC30E5">
              <w:rPr>
                <w:rFonts w:ascii="Arial" w:eastAsia="DejaVu Sans" w:hAnsi="Arial" w:cs="Arial"/>
                <w:kern w:val="1"/>
                <w:sz w:val="22"/>
                <w:szCs w:val="22"/>
                <w:lang w:val="es-MX" w:eastAsia="ar-SA"/>
              </w:rPr>
              <w:tab/>
              <w:t xml:space="preserve">Contar con los siguientes requisitos mínimos: Seguridad del Paciente, Soporte Vital Básico, Humanización en Salud, Atención a Víctimas, Administración de Medicamentos, Bioseguridad, Triage entre otros.  </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89.</w:t>
            </w:r>
            <w:r w:rsidRPr="00BC30E5">
              <w:rPr>
                <w:rFonts w:ascii="Arial" w:eastAsia="DejaVu Sans" w:hAnsi="Arial" w:cs="Arial"/>
                <w:kern w:val="1"/>
                <w:sz w:val="22"/>
                <w:szCs w:val="22"/>
                <w:lang w:val="es-MX" w:eastAsia="ar-SA"/>
              </w:rPr>
              <w:tab/>
              <w:t xml:space="preserve">Realizar intervenciones integrales </w:t>
            </w:r>
            <w:proofErr w:type="spellStart"/>
            <w:r w:rsidRPr="00BC30E5">
              <w:rPr>
                <w:rFonts w:ascii="Arial" w:eastAsia="DejaVu Sans" w:hAnsi="Arial" w:cs="Arial"/>
                <w:kern w:val="1"/>
                <w:sz w:val="22"/>
                <w:szCs w:val="22"/>
                <w:lang w:val="es-MX" w:eastAsia="ar-SA"/>
              </w:rPr>
              <w:t>intra</w:t>
            </w:r>
            <w:proofErr w:type="spellEnd"/>
            <w:r w:rsidRPr="00BC30E5">
              <w:rPr>
                <w:rFonts w:ascii="Arial" w:eastAsia="DejaVu Sans" w:hAnsi="Arial" w:cs="Arial"/>
                <w:kern w:val="1"/>
                <w:sz w:val="22"/>
                <w:szCs w:val="22"/>
                <w:lang w:val="es-MX" w:eastAsia="ar-SA"/>
              </w:rPr>
              <w:t xml:space="preserve"> o extramural a los individuos y familias cuando sea indicado o necesario en la vivienda o en los demás espacios comunitarios y en todas las etapas del ciclo vital haciendo énfasis en el diagnóstico y el tratamiento iniciales.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90.</w:t>
            </w:r>
            <w:r w:rsidRPr="00BC30E5">
              <w:rPr>
                <w:rFonts w:ascii="Arial" w:eastAsia="DejaVu Sans" w:hAnsi="Arial" w:cs="Arial"/>
                <w:kern w:val="1"/>
                <w:sz w:val="22"/>
                <w:szCs w:val="22"/>
                <w:lang w:val="es-MX" w:eastAsia="ar-SA"/>
              </w:rPr>
              <w:tab/>
              <w:t>Seguimiento en los planes de intervención.</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91.</w:t>
            </w:r>
            <w:r w:rsidRPr="00BC30E5">
              <w:rPr>
                <w:rFonts w:ascii="Arial" w:eastAsia="DejaVu Sans" w:hAnsi="Arial" w:cs="Arial"/>
                <w:kern w:val="1"/>
                <w:sz w:val="22"/>
                <w:szCs w:val="22"/>
                <w:lang w:val="es-MX" w:eastAsia="ar-SA"/>
              </w:rPr>
              <w:tab/>
              <w:t>Fomentar las acciones de cuidado.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92.</w:t>
            </w:r>
            <w:r w:rsidRPr="00BC30E5">
              <w:rPr>
                <w:rFonts w:ascii="Arial" w:eastAsia="DejaVu Sans" w:hAnsi="Arial" w:cs="Arial"/>
                <w:kern w:val="1"/>
                <w:sz w:val="22"/>
                <w:szCs w:val="22"/>
                <w:lang w:val="es-MX" w:eastAsia="ar-SA"/>
              </w:rPr>
              <w:tab/>
            </w:r>
            <w:proofErr w:type="spellStart"/>
            <w:proofErr w:type="gramStart"/>
            <w:r w:rsidRPr="00BC30E5">
              <w:rPr>
                <w:rFonts w:ascii="Arial" w:eastAsia="DejaVu Sans" w:hAnsi="Arial" w:cs="Arial"/>
                <w:kern w:val="1"/>
                <w:sz w:val="22"/>
                <w:szCs w:val="22"/>
                <w:lang w:val="es-MX" w:eastAsia="ar-SA"/>
              </w:rPr>
              <w:t>Elaboracion</w:t>
            </w:r>
            <w:proofErr w:type="spellEnd"/>
            <w:r w:rsidRPr="00BC30E5">
              <w:rPr>
                <w:rFonts w:ascii="Arial" w:eastAsia="DejaVu Sans" w:hAnsi="Arial" w:cs="Arial"/>
                <w:kern w:val="1"/>
                <w:sz w:val="22"/>
                <w:szCs w:val="22"/>
                <w:lang w:val="es-MX" w:eastAsia="ar-SA"/>
              </w:rPr>
              <w:t xml:space="preserve"> ,</w:t>
            </w:r>
            <w:proofErr w:type="gramEnd"/>
            <w:r w:rsidRPr="00BC30E5">
              <w:rPr>
                <w:rFonts w:ascii="Arial" w:eastAsia="DejaVu Sans" w:hAnsi="Arial" w:cs="Arial"/>
                <w:kern w:val="1"/>
                <w:sz w:val="22"/>
                <w:szCs w:val="22"/>
                <w:lang w:val="es-MX" w:eastAsia="ar-SA"/>
              </w:rPr>
              <w:t xml:space="preserve"> arreglo, </w:t>
            </w:r>
            <w:proofErr w:type="spellStart"/>
            <w:r w:rsidRPr="00BC30E5">
              <w:rPr>
                <w:rFonts w:ascii="Arial" w:eastAsia="DejaVu Sans" w:hAnsi="Arial" w:cs="Arial"/>
                <w:kern w:val="1"/>
                <w:sz w:val="22"/>
                <w:szCs w:val="22"/>
                <w:lang w:val="es-MX" w:eastAsia="ar-SA"/>
              </w:rPr>
              <w:t>supervision</w:t>
            </w:r>
            <w:proofErr w:type="spellEnd"/>
            <w:r w:rsidRPr="00BC30E5">
              <w:rPr>
                <w:rFonts w:ascii="Arial" w:eastAsia="DejaVu Sans" w:hAnsi="Arial" w:cs="Arial"/>
                <w:kern w:val="1"/>
                <w:sz w:val="22"/>
                <w:szCs w:val="22"/>
                <w:lang w:val="es-MX" w:eastAsia="ar-SA"/>
              </w:rPr>
              <w:t xml:space="preserve"> y control del archivo de cada equipo </w:t>
            </w:r>
            <w:proofErr w:type="spellStart"/>
            <w:r w:rsidRPr="00BC30E5">
              <w:rPr>
                <w:rFonts w:ascii="Arial" w:eastAsia="DejaVu Sans" w:hAnsi="Arial" w:cs="Arial"/>
                <w:kern w:val="1"/>
                <w:sz w:val="22"/>
                <w:szCs w:val="22"/>
                <w:lang w:val="es-MX" w:eastAsia="ar-SA"/>
              </w:rPr>
              <w:t>basico</w:t>
            </w:r>
            <w:proofErr w:type="spellEnd"/>
            <w:r w:rsidRPr="00BC30E5">
              <w:rPr>
                <w:rFonts w:ascii="Arial" w:eastAsia="DejaVu Sans" w:hAnsi="Arial" w:cs="Arial"/>
                <w:kern w:val="1"/>
                <w:sz w:val="22"/>
                <w:szCs w:val="22"/>
                <w:lang w:val="es-MX" w:eastAsia="ar-SA"/>
              </w:rPr>
              <w:t xml:space="preserve"> de </w:t>
            </w:r>
            <w:proofErr w:type="spellStart"/>
            <w:r w:rsidRPr="00BC30E5">
              <w:rPr>
                <w:rFonts w:ascii="Arial" w:eastAsia="DejaVu Sans" w:hAnsi="Arial" w:cs="Arial"/>
                <w:kern w:val="1"/>
                <w:sz w:val="22"/>
                <w:szCs w:val="22"/>
                <w:lang w:val="es-MX" w:eastAsia="ar-SA"/>
              </w:rPr>
              <w:t>atencion</w:t>
            </w:r>
            <w:proofErr w:type="spellEnd"/>
            <w:r w:rsidRPr="00BC30E5">
              <w:rPr>
                <w:rFonts w:ascii="Arial" w:eastAsia="DejaVu Sans" w:hAnsi="Arial" w:cs="Arial"/>
                <w:kern w:val="1"/>
                <w:sz w:val="22"/>
                <w:szCs w:val="22"/>
                <w:lang w:val="es-MX" w:eastAsia="ar-SA"/>
              </w:rPr>
              <w:t xml:space="preserve"> con la normatividad de archivo vigente TRD, FUID y ser entregado a final de año foliado y completo.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93.</w:t>
            </w:r>
            <w:r w:rsidRPr="00BC30E5">
              <w:rPr>
                <w:rFonts w:ascii="Arial" w:eastAsia="DejaVu Sans" w:hAnsi="Arial" w:cs="Arial"/>
                <w:kern w:val="1"/>
                <w:sz w:val="22"/>
                <w:szCs w:val="22"/>
                <w:lang w:val="es-MX" w:eastAsia="ar-SA"/>
              </w:rPr>
              <w:tab/>
              <w:t xml:space="preserve">Participar activamente en las Jornadas o Campañas  de Salud </w:t>
            </w:r>
            <w:proofErr w:type="spellStart"/>
            <w:r w:rsidRPr="00BC30E5">
              <w:rPr>
                <w:rFonts w:ascii="Arial" w:eastAsia="DejaVu Sans" w:hAnsi="Arial" w:cs="Arial"/>
                <w:kern w:val="1"/>
                <w:sz w:val="22"/>
                <w:szCs w:val="22"/>
                <w:lang w:val="es-MX" w:eastAsia="ar-SA"/>
              </w:rPr>
              <w:t>Intra</w:t>
            </w:r>
            <w:proofErr w:type="spellEnd"/>
            <w:r w:rsidRPr="00BC30E5">
              <w:rPr>
                <w:rFonts w:ascii="Arial" w:eastAsia="DejaVu Sans" w:hAnsi="Arial" w:cs="Arial"/>
                <w:kern w:val="1"/>
                <w:sz w:val="22"/>
                <w:szCs w:val="22"/>
                <w:lang w:val="es-MX" w:eastAsia="ar-SA"/>
              </w:rPr>
              <w:t xml:space="preserve"> o Extramural programadas por las RIA Y/O Dispensario.</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94.</w:t>
            </w:r>
            <w:r w:rsidRPr="00BC30E5">
              <w:rPr>
                <w:rFonts w:ascii="Arial" w:eastAsia="DejaVu Sans" w:hAnsi="Arial" w:cs="Arial"/>
                <w:kern w:val="1"/>
                <w:sz w:val="22"/>
                <w:szCs w:val="22"/>
                <w:lang w:val="es-MX" w:eastAsia="ar-SA"/>
              </w:rPr>
              <w:tab/>
              <w:t xml:space="preserve">No cancelar ni reprogramar agendas a profesionales de pacientes sin </w:t>
            </w:r>
            <w:proofErr w:type="spellStart"/>
            <w:r w:rsidRPr="00BC30E5">
              <w:rPr>
                <w:rFonts w:ascii="Arial" w:eastAsia="DejaVu Sans" w:hAnsi="Arial" w:cs="Arial"/>
                <w:kern w:val="1"/>
                <w:sz w:val="22"/>
                <w:szCs w:val="22"/>
                <w:lang w:val="es-MX" w:eastAsia="ar-SA"/>
              </w:rPr>
              <w:t>autorizacion</w:t>
            </w:r>
            <w:proofErr w:type="spellEnd"/>
            <w:r w:rsidRPr="00BC30E5">
              <w:rPr>
                <w:rFonts w:ascii="Arial" w:eastAsia="DejaVu Sans" w:hAnsi="Arial" w:cs="Arial"/>
                <w:kern w:val="1"/>
                <w:sz w:val="22"/>
                <w:szCs w:val="22"/>
                <w:lang w:val="es-MX" w:eastAsia="ar-SA"/>
              </w:rPr>
              <w:t xml:space="preserve"> de coordinador del Modelo de </w:t>
            </w:r>
            <w:proofErr w:type="spellStart"/>
            <w:r w:rsidRPr="00BC30E5">
              <w:rPr>
                <w:rFonts w:ascii="Arial" w:eastAsia="DejaVu Sans" w:hAnsi="Arial" w:cs="Arial"/>
                <w:kern w:val="1"/>
                <w:sz w:val="22"/>
                <w:szCs w:val="22"/>
                <w:lang w:val="es-MX" w:eastAsia="ar-SA"/>
              </w:rPr>
              <w:t>Atencion</w:t>
            </w:r>
            <w:proofErr w:type="spellEnd"/>
            <w:r w:rsidRPr="00BC30E5">
              <w:rPr>
                <w:rFonts w:ascii="Arial" w:eastAsia="DejaVu Sans" w:hAnsi="Arial" w:cs="Arial"/>
                <w:kern w:val="1"/>
                <w:sz w:val="22"/>
                <w:szCs w:val="22"/>
                <w:lang w:val="es-MX" w:eastAsia="ar-SA"/>
              </w:rPr>
              <w:t xml:space="preserve"> Integral de Salud.</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95.</w:t>
            </w:r>
            <w:r w:rsidRPr="00BC30E5">
              <w:rPr>
                <w:rFonts w:ascii="Arial" w:eastAsia="DejaVu Sans" w:hAnsi="Arial" w:cs="Arial"/>
                <w:kern w:val="1"/>
                <w:sz w:val="22"/>
                <w:szCs w:val="22"/>
                <w:lang w:val="es-MX" w:eastAsia="ar-SA"/>
              </w:rPr>
              <w:tab/>
              <w:t>Realización de las Estadísticas Mensuales requeridas por la Coordinación Departamento de Enfermería.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96.</w:t>
            </w:r>
            <w:r w:rsidRPr="00BC30E5">
              <w:rPr>
                <w:rFonts w:ascii="Arial" w:eastAsia="DejaVu Sans" w:hAnsi="Arial" w:cs="Arial"/>
                <w:kern w:val="1"/>
                <w:sz w:val="22"/>
                <w:szCs w:val="22"/>
                <w:lang w:val="es-MX" w:eastAsia="ar-SA"/>
              </w:rPr>
              <w:tab/>
              <w:t>Entregar Mensualmente soporte estadístico en físico de su productividad mensual.</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97.</w:t>
            </w:r>
            <w:r w:rsidRPr="00BC30E5">
              <w:rPr>
                <w:rFonts w:ascii="Arial" w:eastAsia="DejaVu Sans" w:hAnsi="Arial" w:cs="Arial"/>
                <w:kern w:val="1"/>
                <w:sz w:val="22"/>
                <w:szCs w:val="22"/>
                <w:lang w:val="es-MX" w:eastAsia="ar-SA"/>
              </w:rPr>
              <w:tab/>
              <w:t>Tener actitud positiva y de liderazgo frente a situaciones que se amerite.</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98.</w:t>
            </w:r>
            <w:r w:rsidRPr="00BC30E5">
              <w:rPr>
                <w:rFonts w:ascii="Arial" w:eastAsia="DejaVu Sans" w:hAnsi="Arial" w:cs="Arial"/>
                <w:kern w:val="1"/>
                <w:sz w:val="22"/>
                <w:szCs w:val="22"/>
                <w:lang w:val="es-MX" w:eastAsia="ar-SA"/>
              </w:rPr>
              <w:tab/>
              <w:t>La auxiliar que se designe para la ruta de mantenimiento transversal de vacunación debe cumplir con las directrices de la secretaria, DISAN</w:t>
            </w:r>
            <w:proofErr w:type="gramStart"/>
            <w:r w:rsidRPr="00BC30E5">
              <w:rPr>
                <w:rFonts w:ascii="Arial" w:eastAsia="DejaVu Sans" w:hAnsi="Arial" w:cs="Arial"/>
                <w:kern w:val="1"/>
                <w:sz w:val="22"/>
                <w:szCs w:val="22"/>
                <w:lang w:val="es-MX" w:eastAsia="ar-SA"/>
              </w:rPr>
              <w:t>,DIGSA</w:t>
            </w:r>
            <w:proofErr w:type="gramEnd"/>
            <w:r w:rsidRPr="00BC30E5">
              <w:rPr>
                <w:rFonts w:ascii="Arial" w:eastAsia="DejaVu Sans" w:hAnsi="Arial" w:cs="Arial"/>
                <w:kern w:val="1"/>
                <w:sz w:val="22"/>
                <w:szCs w:val="22"/>
                <w:lang w:val="es-MX" w:eastAsia="ar-SA"/>
              </w:rPr>
              <w:t>,  resoluciones que se establezcan y las metas requeridas.</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99.</w:t>
            </w:r>
            <w:r w:rsidRPr="00BC30E5">
              <w:rPr>
                <w:rFonts w:ascii="Arial" w:eastAsia="DejaVu Sans" w:hAnsi="Arial" w:cs="Arial"/>
                <w:kern w:val="1"/>
                <w:sz w:val="22"/>
                <w:szCs w:val="22"/>
                <w:lang w:val="es-MX" w:eastAsia="ar-SA"/>
              </w:rPr>
              <w:tab/>
              <w:t>La auxiliar de vacunación debe estar certificada en competencias del SENA.</w:t>
            </w:r>
          </w:p>
          <w:p w:rsidR="00570AF1" w:rsidRPr="00BC30E5" w:rsidRDefault="00570AF1" w:rsidP="00570AF1">
            <w:pPr>
              <w:widowControl w:val="0"/>
              <w:suppressAutoHyphens/>
              <w:ind w:left="360"/>
              <w:jc w:val="both"/>
              <w:rPr>
                <w:rFonts w:ascii="Arial" w:eastAsia="DejaVu Sans" w:hAnsi="Arial" w:cs="Arial"/>
                <w:kern w:val="1"/>
                <w:sz w:val="22"/>
                <w:szCs w:val="22"/>
                <w:lang w:val="es-MX" w:eastAsia="ar-SA"/>
              </w:rPr>
            </w:pPr>
            <w:r w:rsidRPr="00BC30E5">
              <w:rPr>
                <w:rFonts w:ascii="Arial" w:eastAsia="DejaVu Sans" w:hAnsi="Arial" w:cs="Arial"/>
                <w:kern w:val="1"/>
                <w:sz w:val="22"/>
                <w:szCs w:val="22"/>
                <w:lang w:val="es-MX" w:eastAsia="ar-SA"/>
              </w:rPr>
              <w:t>Las demás funciones asignadas por el supervisor y/o coordinador del área de acuerdo con el nivel, la naturaleza y el área de desempeño del cargo.</w:t>
            </w:r>
          </w:p>
          <w:p w:rsidR="00570AF1" w:rsidRPr="00BC30E5" w:rsidRDefault="00570AF1" w:rsidP="00570AF1">
            <w:pPr>
              <w:widowControl w:val="0"/>
              <w:tabs>
                <w:tab w:val="left" w:pos="1701"/>
              </w:tabs>
              <w:suppressAutoHyphens/>
              <w:contextualSpacing/>
              <w:jc w:val="both"/>
              <w:rPr>
                <w:rFonts w:ascii="Arial" w:eastAsia="DejaVu Sans" w:hAnsi="Arial" w:cs="Arial"/>
                <w:kern w:val="1"/>
                <w:sz w:val="22"/>
                <w:szCs w:val="22"/>
                <w:lang w:val="es-MX" w:eastAsia="ar-SA"/>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lastRenderedPageBreak/>
              <w:t>PERIODO DEL INFORME</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jc w:val="both"/>
              <w:rPr>
                <w:rFonts w:ascii="Arial" w:eastAsia="DejaVu Sans" w:hAnsi="Arial" w:cs="Arial"/>
                <w:b/>
                <w:kern w:val="2"/>
                <w:sz w:val="22"/>
                <w:szCs w:val="22"/>
              </w:rPr>
            </w:pPr>
            <w:r>
              <w:rPr>
                <w:rFonts w:ascii="Arial" w:eastAsia="DejaVu Sans" w:hAnsi="Arial" w:cs="Arial"/>
                <w:b/>
                <w:kern w:val="2"/>
                <w:sz w:val="22"/>
                <w:szCs w:val="22"/>
              </w:rPr>
              <w:t>13</w:t>
            </w:r>
            <w:r w:rsidRPr="00BA7EF8">
              <w:rPr>
                <w:rFonts w:ascii="Arial" w:eastAsia="DejaVu Sans" w:hAnsi="Arial" w:cs="Arial"/>
                <w:b/>
                <w:kern w:val="2"/>
                <w:sz w:val="22"/>
                <w:szCs w:val="22"/>
              </w:rPr>
              <w:t xml:space="preserve"> al </w:t>
            </w:r>
            <w:r>
              <w:rPr>
                <w:rFonts w:ascii="Arial" w:eastAsia="DejaVu Sans" w:hAnsi="Arial" w:cs="Arial"/>
                <w:b/>
                <w:kern w:val="2"/>
                <w:sz w:val="22"/>
                <w:szCs w:val="22"/>
              </w:rPr>
              <w:t>31 de  Enero 2023</w:t>
            </w:r>
          </w:p>
        </w:tc>
      </w:tr>
      <w:tr w:rsidR="00570AF1" w:rsidRPr="00BA7EF8" w:rsidTr="00BA7EF8">
        <w:trPr>
          <w:trHeight w:val="1416"/>
        </w:trPr>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 xml:space="preserve">DOCUMENTOS QUE SOPORTAN EL CUMPLIMIENTO DE LAS OBLIGACIONES CONTRACTUALES  </w:t>
            </w:r>
          </w:p>
        </w:tc>
        <w:tc>
          <w:tcPr>
            <w:tcW w:w="6455" w:type="dxa"/>
            <w:tcBorders>
              <w:top w:val="single" w:sz="4" w:space="0" w:color="auto"/>
              <w:left w:val="single" w:sz="4" w:space="0" w:color="auto"/>
              <w:bottom w:val="single" w:sz="4" w:space="0" w:color="auto"/>
              <w:right w:val="single" w:sz="4" w:space="0" w:color="auto"/>
            </w:tcBorders>
            <w:vAlign w:val="center"/>
          </w:tcPr>
          <w:p w:rsidR="00570AF1" w:rsidRPr="00BA7EF8" w:rsidRDefault="00570AF1" w:rsidP="00570AF1">
            <w:pPr>
              <w:rPr>
                <w:rFonts w:ascii="Arial" w:hAnsi="Arial" w:cs="Arial"/>
                <w:sz w:val="22"/>
                <w:szCs w:val="22"/>
              </w:rPr>
            </w:pPr>
          </w:p>
          <w:tbl>
            <w:tblPr>
              <w:tblStyle w:val="Tablaconcuadrcula"/>
              <w:tblW w:w="6388" w:type="dxa"/>
              <w:tblLayout w:type="fixed"/>
              <w:tblLook w:val="04A0" w:firstRow="1" w:lastRow="0" w:firstColumn="1" w:lastColumn="0" w:noHBand="0" w:noVBand="1"/>
            </w:tblPr>
            <w:tblGrid>
              <w:gridCol w:w="3263"/>
              <w:gridCol w:w="1559"/>
              <w:gridCol w:w="1566"/>
            </w:tblGrid>
            <w:tr w:rsidR="00570AF1" w:rsidRPr="00BA7EF8" w:rsidTr="009278B6">
              <w:trPr>
                <w:trHeight w:val="293"/>
              </w:trPr>
              <w:tc>
                <w:tcPr>
                  <w:tcW w:w="3263" w:type="dxa"/>
                </w:tcPr>
                <w:p w:rsidR="00570AF1" w:rsidRPr="00BA7EF8" w:rsidRDefault="00570AF1" w:rsidP="00570AF1">
                  <w:pPr>
                    <w:widowControl w:val="0"/>
                    <w:tabs>
                      <w:tab w:val="left" w:pos="1701"/>
                    </w:tabs>
                    <w:suppressAutoHyphens/>
                    <w:jc w:val="both"/>
                    <w:rPr>
                      <w:rFonts w:ascii="Arial" w:eastAsia="DejaVu Sans" w:hAnsi="Arial" w:cs="Arial"/>
                      <w:b/>
                      <w:kern w:val="2"/>
                      <w:sz w:val="22"/>
                      <w:szCs w:val="22"/>
                    </w:rPr>
                  </w:pPr>
                  <w:r w:rsidRPr="00BA7EF8">
                    <w:rPr>
                      <w:rFonts w:ascii="Arial" w:eastAsia="DejaVu Sans" w:hAnsi="Arial" w:cs="Arial"/>
                      <w:b/>
                      <w:kern w:val="2"/>
                      <w:sz w:val="22"/>
                      <w:szCs w:val="22"/>
                    </w:rPr>
                    <w:t>PROCEDIMIENTO</w:t>
                  </w:r>
                </w:p>
              </w:tc>
              <w:tc>
                <w:tcPr>
                  <w:tcW w:w="1559" w:type="dxa"/>
                </w:tcPr>
                <w:p w:rsidR="00570AF1" w:rsidRPr="00BA7EF8" w:rsidRDefault="00570AF1" w:rsidP="00570AF1">
                  <w:pPr>
                    <w:widowControl w:val="0"/>
                    <w:tabs>
                      <w:tab w:val="left" w:pos="1701"/>
                    </w:tabs>
                    <w:suppressAutoHyphens/>
                    <w:jc w:val="both"/>
                    <w:rPr>
                      <w:rFonts w:ascii="Arial" w:eastAsia="DejaVu Sans" w:hAnsi="Arial" w:cs="Arial"/>
                      <w:b/>
                      <w:kern w:val="2"/>
                      <w:sz w:val="22"/>
                      <w:szCs w:val="22"/>
                    </w:rPr>
                  </w:pPr>
                  <w:r w:rsidRPr="00BA7EF8">
                    <w:rPr>
                      <w:rFonts w:ascii="Arial" w:eastAsia="DejaVu Sans" w:hAnsi="Arial" w:cs="Arial"/>
                      <w:b/>
                      <w:kern w:val="2"/>
                      <w:sz w:val="22"/>
                      <w:szCs w:val="22"/>
                    </w:rPr>
                    <w:t>CUPS</w:t>
                  </w:r>
                </w:p>
              </w:tc>
              <w:tc>
                <w:tcPr>
                  <w:tcW w:w="1566" w:type="dxa"/>
                </w:tcPr>
                <w:p w:rsidR="00570AF1" w:rsidRPr="00BA7EF8" w:rsidRDefault="00570AF1" w:rsidP="00570AF1">
                  <w:pPr>
                    <w:widowControl w:val="0"/>
                    <w:tabs>
                      <w:tab w:val="left" w:pos="1701"/>
                    </w:tabs>
                    <w:suppressAutoHyphens/>
                    <w:jc w:val="both"/>
                    <w:rPr>
                      <w:rFonts w:ascii="Arial" w:eastAsia="DejaVu Sans" w:hAnsi="Arial" w:cs="Arial"/>
                      <w:b/>
                      <w:kern w:val="2"/>
                      <w:sz w:val="22"/>
                      <w:szCs w:val="22"/>
                    </w:rPr>
                  </w:pPr>
                  <w:r w:rsidRPr="00BA7EF8">
                    <w:rPr>
                      <w:rFonts w:ascii="Arial" w:eastAsia="DejaVu Sans" w:hAnsi="Arial" w:cs="Arial"/>
                      <w:b/>
                      <w:kern w:val="2"/>
                      <w:sz w:val="22"/>
                      <w:szCs w:val="22"/>
                    </w:rPr>
                    <w:t>CANTIDAD</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CATETERISMO O CANALIZACION</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389300</w:t>
                  </w:r>
                </w:p>
              </w:tc>
              <w:tc>
                <w:tcPr>
                  <w:tcW w:w="1566" w:type="dxa"/>
                </w:tcPr>
                <w:p w:rsidR="00570AF1" w:rsidRPr="00044ACE" w:rsidRDefault="00A47211" w:rsidP="00570AF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40</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VERIFICACION DE ROTULACION</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A32902</w:t>
                  </w:r>
                </w:p>
              </w:tc>
              <w:tc>
                <w:tcPr>
                  <w:tcW w:w="1566" w:type="dxa"/>
                </w:tcPr>
                <w:p w:rsidR="00570AF1" w:rsidRPr="00044ACE" w:rsidRDefault="00A47211" w:rsidP="00A4721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40</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INSERCION CATETER (SONDA)URETRA</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961601</w:t>
                  </w:r>
                </w:p>
              </w:tc>
              <w:tc>
                <w:tcPr>
                  <w:tcW w:w="1566" w:type="dxa"/>
                </w:tcPr>
                <w:p w:rsidR="00570AF1" w:rsidRPr="00044ACE" w:rsidRDefault="00A47211" w:rsidP="00570AF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10</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 xml:space="preserve">ADMISTRACION DE MEDICAMENTOS </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992100</w:t>
                  </w:r>
                </w:p>
              </w:tc>
              <w:tc>
                <w:tcPr>
                  <w:tcW w:w="1566" w:type="dxa"/>
                </w:tcPr>
                <w:p w:rsidR="00570AF1" w:rsidRPr="00044ACE" w:rsidRDefault="00A47211" w:rsidP="00570AF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30</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CUIDADO DE ENFERMERIA</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890605</w:t>
                  </w:r>
                </w:p>
              </w:tc>
              <w:tc>
                <w:tcPr>
                  <w:tcW w:w="1566" w:type="dxa"/>
                </w:tcPr>
                <w:p w:rsidR="00570AF1" w:rsidRPr="00044ACE" w:rsidRDefault="00A47211" w:rsidP="00570AF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50</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CURACION DE PIEL</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899500</w:t>
                  </w:r>
                </w:p>
              </w:tc>
              <w:tc>
                <w:tcPr>
                  <w:tcW w:w="1566" w:type="dxa"/>
                </w:tcPr>
                <w:p w:rsidR="00570AF1" w:rsidRPr="00044ACE" w:rsidRDefault="00A47211" w:rsidP="00570AF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20</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ADMINISTRACION DE LIQUIDOS</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991800</w:t>
                  </w:r>
                </w:p>
              </w:tc>
              <w:tc>
                <w:tcPr>
                  <w:tcW w:w="1566" w:type="dxa"/>
                </w:tcPr>
                <w:p w:rsidR="00570AF1" w:rsidRPr="00044ACE" w:rsidRDefault="00A47211" w:rsidP="00570AF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40</w:t>
                  </w:r>
                </w:p>
              </w:tc>
            </w:tr>
            <w:tr w:rsidR="00570AF1" w:rsidRPr="00BA7EF8" w:rsidTr="009278B6">
              <w:trPr>
                <w:trHeight w:val="313"/>
              </w:trPr>
              <w:tc>
                <w:tcPr>
                  <w:tcW w:w="3263"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OXIMETRIA CUTANEA</w:t>
                  </w:r>
                </w:p>
              </w:tc>
              <w:tc>
                <w:tcPr>
                  <w:tcW w:w="1559" w:type="dxa"/>
                </w:tcPr>
                <w:p w:rsidR="00570AF1" w:rsidRPr="00044ACE" w:rsidRDefault="00570AF1" w:rsidP="00570AF1">
                  <w:pPr>
                    <w:widowControl w:val="0"/>
                    <w:tabs>
                      <w:tab w:val="left" w:pos="1701"/>
                    </w:tabs>
                    <w:suppressAutoHyphens/>
                    <w:jc w:val="both"/>
                    <w:rPr>
                      <w:rFonts w:ascii="Arial" w:eastAsia="DejaVu Sans" w:hAnsi="Arial" w:cs="Arial"/>
                      <w:kern w:val="2"/>
                      <w:sz w:val="22"/>
                      <w:szCs w:val="22"/>
                    </w:rPr>
                  </w:pPr>
                  <w:r w:rsidRPr="00044ACE">
                    <w:rPr>
                      <w:rFonts w:ascii="Arial" w:eastAsia="DejaVu Sans" w:hAnsi="Arial" w:cs="Arial"/>
                      <w:kern w:val="2"/>
                      <w:sz w:val="22"/>
                      <w:szCs w:val="22"/>
                    </w:rPr>
                    <w:t>893812</w:t>
                  </w:r>
                </w:p>
              </w:tc>
              <w:tc>
                <w:tcPr>
                  <w:tcW w:w="1566" w:type="dxa"/>
                </w:tcPr>
                <w:p w:rsidR="00570AF1" w:rsidRPr="00044ACE" w:rsidRDefault="00A47211" w:rsidP="00570AF1">
                  <w:pPr>
                    <w:widowControl w:val="0"/>
                    <w:tabs>
                      <w:tab w:val="left" w:pos="1701"/>
                    </w:tabs>
                    <w:suppressAutoHyphens/>
                    <w:jc w:val="both"/>
                    <w:rPr>
                      <w:rFonts w:ascii="Arial" w:eastAsia="DejaVu Sans" w:hAnsi="Arial" w:cs="Arial"/>
                      <w:kern w:val="2"/>
                      <w:sz w:val="22"/>
                      <w:szCs w:val="22"/>
                    </w:rPr>
                  </w:pPr>
                  <w:r>
                    <w:rPr>
                      <w:rFonts w:ascii="Arial" w:eastAsia="DejaVu Sans" w:hAnsi="Arial" w:cs="Arial"/>
                      <w:kern w:val="2"/>
                      <w:sz w:val="22"/>
                      <w:szCs w:val="22"/>
                    </w:rPr>
                    <w:t>40</w:t>
                  </w:r>
                </w:p>
              </w:tc>
            </w:tr>
          </w:tbl>
          <w:p w:rsidR="00570AF1" w:rsidRPr="00DE5C23" w:rsidRDefault="00570AF1" w:rsidP="00570AF1">
            <w:pPr>
              <w:tabs>
                <w:tab w:val="left" w:pos="3422"/>
              </w:tabs>
              <w:jc w:val="both"/>
              <w:outlineLvl w:val="0"/>
              <w:rPr>
                <w:rFonts w:ascii="Arial" w:hAnsi="Arial" w:cs="Arial"/>
                <w:lang w:val="es-MX"/>
              </w:rPr>
            </w:pP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Recibió al paciente y verifique el cumplimiento de la preparación quirúrgica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Realizo la entrevista pre quirúrgica a los pacientes de cirugía ambulatoria e informé a la enfermera jefe de cualquier irregularidad detectada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Dio las instrucciones al paciente acerca de cómo vestir la ropa quirúrgica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Realizo los procedimientos de enfermería asignados</w:t>
            </w:r>
            <w:r>
              <w:rPr>
                <w:rFonts w:ascii="Arial" w:hAnsi="Arial" w:cs="Arial"/>
                <w:sz w:val="22"/>
                <w:szCs w:val="22"/>
                <w:lang w:val="es-MX"/>
              </w:rPr>
              <w:t xml:space="preserve"> en los servicios asistenciales.</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 xml:space="preserve">asistió al paciente de quirófano y a su vez este al de </w:t>
            </w:r>
            <w:r w:rsidRPr="00BA7EF8">
              <w:rPr>
                <w:rFonts w:ascii="Arial" w:hAnsi="Arial" w:cs="Arial"/>
                <w:sz w:val="22"/>
                <w:szCs w:val="22"/>
                <w:lang w:val="es-MX"/>
              </w:rPr>
              <w:lastRenderedPageBreak/>
              <w:t>recuperación cuando finalice el procedimiento quirúrgico</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Dio al paciente y/o familiares las recomendaciones médicas y de enfermería necesarias</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Cumplió el horario asignado y las horas establecidas</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Ingreso la hoja de gastos de la cirugía por cada paciente en la base de datos de productividad establecida en el servicio, y revise dejarla en cada historia clínica.</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 xml:space="preserve">Almaceno las patologías recolectadas en cada procedimiento quirúrgico y anexé la documentación requerida para su envío, registrándolas en el libro de patologías </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Realizo la revisión mensual y el conteo diario del carro de paro para recuperación y quirófanos del servicio.</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Realiz</w:t>
            </w:r>
            <w:r>
              <w:rPr>
                <w:rFonts w:ascii="Arial" w:hAnsi="Arial" w:cs="Arial"/>
                <w:sz w:val="22"/>
                <w:szCs w:val="22"/>
                <w:lang w:val="es-MX"/>
              </w:rPr>
              <w:t>ó</w:t>
            </w:r>
            <w:r w:rsidRPr="00BA7EF8">
              <w:rPr>
                <w:rFonts w:ascii="Arial" w:hAnsi="Arial" w:cs="Arial"/>
                <w:sz w:val="22"/>
                <w:szCs w:val="22"/>
                <w:lang w:val="es-MX"/>
              </w:rPr>
              <w:t xml:space="preserve"> una programación adecuada de la desinfección semanal del servicio.</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Reali</w:t>
            </w:r>
            <w:r>
              <w:rPr>
                <w:rFonts w:ascii="Arial" w:hAnsi="Arial" w:cs="Arial"/>
                <w:sz w:val="22"/>
                <w:szCs w:val="22"/>
                <w:lang w:val="es-MX"/>
              </w:rPr>
              <w:t>zó</w:t>
            </w:r>
            <w:r w:rsidRPr="00BA7EF8">
              <w:rPr>
                <w:rFonts w:ascii="Arial" w:hAnsi="Arial" w:cs="Arial"/>
                <w:sz w:val="22"/>
                <w:szCs w:val="22"/>
                <w:lang w:val="es-MX"/>
              </w:rPr>
              <w:t xml:space="preserve"> el programa quirúrgico diario y dejé organizado el servicio para los procedimientos del día siguiente</w:t>
            </w:r>
          </w:p>
          <w:p w:rsidR="00570AF1" w:rsidRPr="00BA7EF8" w:rsidRDefault="00570AF1" w:rsidP="00570AF1">
            <w:pPr>
              <w:pStyle w:val="Prrafodelista"/>
              <w:numPr>
                <w:ilvl w:val="0"/>
                <w:numId w:val="33"/>
              </w:numPr>
              <w:tabs>
                <w:tab w:val="left" w:pos="3422"/>
              </w:tabs>
              <w:jc w:val="both"/>
              <w:outlineLvl w:val="0"/>
              <w:rPr>
                <w:rFonts w:ascii="Arial" w:hAnsi="Arial" w:cs="Arial"/>
                <w:sz w:val="22"/>
                <w:szCs w:val="22"/>
                <w:lang w:val="es-MX"/>
              </w:rPr>
            </w:pPr>
            <w:r w:rsidRPr="00BA7EF8">
              <w:rPr>
                <w:rFonts w:ascii="Arial" w:hAnsi="Arial" w:cs="Arial"/>
                <w:sz w:val="22"/>
                <w:szCs w:val="22"/>
                <w:lang w:val="es-MX"/>
              </w:rPr>
              <w:t>Diligenci</w:t>
            </w:r>
            <w:r>
              <w:rPr>
                <w:rFonts w:ascii="Arial" w:hAnsi="Arial" w:cs="Arial"/>
                <w:sz w:val="22"/>
                <w:szCs w:val="22"/>
                <w:lang w:val="es-MX"/>
              </w:rPr>
              <w:t xml:space="preserve">ó </w:t>
            </w:r>
            <w:r w:rsidRPr="00BA7EF8">
              <w:rPr>
                <w:rFonts w:ascii="Arial" w:hAnsi="Arial" w:cs="Arial"/>
                <w:sz w:val="22"/>
                <w:szCs w:val="22"/>
                <w:lang w:val="es-MX"/>
              </w:rPr>
              <w:t>los registros propios del servicio soportados en las planillas</w:t>
            </w:r>
            <w:proofErr w:type="gramStart"/>
            <w:r w:rsidRPr="00BA7EF8">
              <w:rPr>
                <w:rFonts w:ascii="Arial" w:hAnsi="Arial" w:cs="Arial"/>
                <w:sz w:val="22"/>
                <w:szCs w:val="22"/>
                <w:lang w:val="es-MX"/>
              </w:rPr>
              <w:t>..</w:t>
            </w:r>
            <w:proofErr w:type="gramEnd"/>
            <w:r w:rsidRPr="00BA7EF8">
              <w:rPr>
                <w:rFonts w:ascii="Arial" w:hAnsi="Arial" w:cs="Arial"/>
                <w:sz w:val="22"/>
                <w:szCs w:val="22"/>
                <w:lang w:val="es-MX"/>
              </w:rPr>
              <w:t xml:space="preserve"> </w:t>
            </w:r>
          </w:p>
          <w:p w:rsidR="00570AF1" w:rsidRPr="00BA7EF8" w:rsidRDefault="00570AF1" w:rsidP="00570AF1">
            <w:pPr>
              <w:pStyle w:val="Prrafodelista"/>
              <w:numPr>
                <w:ilvl w:val="0"/>
                <w:numId w:val="33"/>
              </w:numPr>
              <w:ind w:right="96"/>
              <w:jc w:val="both"/>
              <w:outlineLvl w:val="0"/>
              <w:rPr>
                <w:rFonts w:ascii="Arial" w:hAnsi="Arial" w:cs="Arial"/>
                <w:sz w:val="22"/>
                <w:szCs w:val="22"/>
                <w:lang w:eastAsia="es-MX"/>
              </w:rPr>
            </w:pPr>
            <w:r w:rsidRPr="00BA7EF8">
              <w:rPr>
                <w:rFonts w:ascii="Arial" w:hAnsi="Arial" w:cs="Arial"/>
                <w:sz w:val="22"/>
                <w:szCs w:val="22"/>
              </w:rPr>
              <w:t xml:space="preserve">Participó activamente </w:t>
            </w:r>
            <w:r w:rsidRPr="00BA7EF8">
              <w:rPr>
                <w:rFonts w:ascii="Arial" w:hAnsi="Arial" w:cs="Arial"/>
                <w:sz w:val="22"/>
                <w:szCs w:val="22"/>
                <w:lang w:eastAsia="es-MX"/>
              </w:rPr>
              <w:t xml:space="preserve">con los eventos asignados por el departamento de enfermería de acuerdo a las  necesidades del DMORI, incluyendo capacitaciones y reuniones. </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lang w:eastAsia="es-MX"/>
              </w:rPr>
              <w:t>Comunic</w:t>
            </w:r>
            <w:r>
              <w:rPr>
                <w:rFonts w:ascii="Arial" w:hAnsi="Arial" w:cs="Arial"/>
                <w:sz w:val="22"/>
                <w:szCs w:val="22"/>
                <w:lang w:eastAsia="es-MX"/>
              </w:rPr>
              <w:t>ó</w:t>
            </w:r>
            <w:r w:rsidRPr="00BA7EF8">
              <w:rPr>
                <w:rFonts w:ascii="Arial" w:hAnsi="Arial" w:cs="Arial"/>
                <w:sz w:val="22"/>
                <w:szCs w:val="22"/>
                <w:lang w:eastAsia="es-MX"/>
              </w:rPr>
              <w:t xml:space="preserve"> inmediatamente al coordinador de la sección, la ocurrencia de cualquier evento adverso que se presente  en el desarrollo de prestación del servicio dando cumplimiento a lo ordenado en el proceso vigente de Evento Adverso.</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lang w:eastAsia="es-MX"/>
              </w:rPr>
              <w:t>Cumplió con los eventos asignados por el departamento de enfermería de acuerdo a las  necesidades del DMORI, incluyendo capacitaciones y reuniones.</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lang w:eastAsia="es-MX"/>
              </w:rPr>
              <w:t>Port</w:t>
            </w:r>
            <w:r>
              <w:rPr>
                <w:rFonts w:ascii="Arial" w:hAnsi="Arial" w:cs="Arial"/>
                <w:sz w:val="22"/>
                <w:szCs w:val="22"/>
                <w:lang w:eastAsia="es-MX"/>
              </w:rPr>
              <w:t>ó</w:t>
            </w:r>
            <w:r w:rsidRPr="00BA7EF8">
              <w:rPr>
                <w:rFonts w:ascii="Arial" w:hAnsi="Arial" w:cs="Arial"/>
                <w:sz w:val="22"/>
                <w:szCs w:val="22"/>
                <w:lang w:eastAsia="es-MX"/>
              </w:rPr>
              <w:t xml:space="preserve"> el uniforme de enfermería de acuerdo a las directrices del hospital: uniforme blanco y uso de toca o cofia para el personal femenino profesional de enfermería en la asistencia de las capacitaciones</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 xml:space="preserve">Verificó el funcionamiento de cada uno de los equipos existentes en el servicio </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Realizo y verifico  el orden y limpieza del servicio.</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Presentó la cuenta de cobro mensual para los respectivos pagos anexando los documentos requeridos para tal fin.</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Realizó la semaforización y control sobre  los medicamentos y materiales existentes en el servicio.</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realizó procedimientos de enfermería como curaciones, ven punción y demás requeridos.</w:t>
            </w:r>
          </w:p>
          <w:p w:rsidR="00570AF1" w:rsidRPr="00BA7EF8" w:rsidRDefault="00570AF1" w:rsidP="00570AF1">
            <w:pPr>
              <w:pStyle w:val="Prrafodelista"/>
              <w:numPr>
                <w:ilvl w:val="0"/>
                <w:numId w:val="33"/>
              </w:numPr>
              <w:jc w:val="both"/>
              <w:outlineLvl w:val="0"/>
              <w:rPr>
                <w:rFonts w:ascii="Arial" w:hAnsi="Arial" w:cs="Arial"/>
                <w:sz w:val="22"/>
                <w:szCs w:val="22"/>
                <w:lang w:eastAsia="es-MX"/>
              </w:rPr>
            </w:pPr>
            <w:r w:rsidRPr="00BA7EF8">
              <w:rPr>
                <w:rFonts w:ascii="Arial" w:hAnsi="Arial" w:cs="Arial"/>
                <w:sz w:val="22"/>
                <w:szCs w:val="22"/>
              </w:rPr>
              <w:t>Realizo los turnos asistenciales asignados en los servicios de hospitalización del DMORI.</w:t>
            </w:r>
          </w:p>
          <w:p w:rsidR="00570AF1" w:rsidRPr="00BA7EF8" w:rsidRDefault="00570AF1" w:rsidP="00570AF1">
            <w:pPr>
              <w:autoSpaceDE w:val="0"/>
              <w:autoSpaceDN w:val="0"/>
              <w:adjustRightInd w:val="0"/>
              <w:jc w:val="both"/>
              <w:rPr>
                <w:rFonts w:ascii="Arial" w:hAnsi="Arial" w:cs="Arial"/>
                <w:sz w:val="22"/>
                <w:szCs w:val="22"/>
                <w:lang w:eastAsia="es-ES"/>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lastRenderedPageBreak/>
              <w:t>VALOR DEL CONTRATO</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ind w:left="360"/>
              <w:jc w:val="both"/>
              <w:rPr>
                <w:rFonts w:ascii="Arial" w:eastAsia="DejaVu Sans" w:hAnsi="Arial" w:cs="Arial"/>
                <w:kern w:val="2"/>
                <w:sz w:val="22"/>
                <w:szCs w:val="22"/>
              </w:rPr>
            </w:pPr>
            <w:r w:rsidRPr="00BA7EF8">
              <w:rPr>
                <w:rFonts w:ascii="Arial" w:eastAsia="DejaVu Sans" w:hAnsi="Arial" w:cs="Arial"/>
                <w:kern w:val="2"/>
                <w:sz w:val="22"/>
                <w:szCs w:val="22"/>
              </w:rPr>
              <w:t xml:space="preserve">Valor total del Contrato: </w:t>
            </w:r>
            <w:r>
              <w:rPr>
                <w:rFonts w:ascii="Arial" w:eastAsia="DejaVu Sans" w:hAnsi="Arial" w:cs="Arial"/>
                <w:kern w:val="2"/>
                <w:sz w:val="22"/>
                <w:szCs w:val="22"/>
              </w:rPr>
              <w:t>10.970.777</w:t>
            </w:r>
          </w:p>
          <w:p w:rsidR="00570AF1" w:rsidRPr="00BA7EF8" w:rsidRDefault="00570AF1" w:rsidP="00570AF1">
            <w:pPr>
              <w:widowControl w:val="0"/>
              <w:tabs>
                <w:tab w:val="left" w:pos="1701"/>
              </w:tabs>
              <w:suppressAutoHyphens/>
              <w:ind w:left="360"/>
              <w:jc w:val="both"/>
              <w:rPr>
                <w:rFonts w:ascii="Arial" w:eastAsia="DejaVu Sans" w:hAnsi="Arial" w:cs="Arial"/>
                <w:kern w:val="2"/>
                <w:sz w:val="22"/>
                <w:szCs w:val="22"/>
              </w:rPr>
            </w:pPr>
            <w:r w:rsidRPr="00BA7EF8">
              <w:rPr>
                <w:rFonts w:ascii="Arial" w:eastAsia="DejaVu Sans" w:hAnsi="Arial" w:cs="Arial"/>
                <w:kern w:val="2"/>
                <w:sz w:val="22"/>
                <w:szCs w:val="22"/>
              </w:rPr>
              <w:t xml:space="preserve">Valor autorizado a pagar $ </w:t>
            </w:r>
            <w:r>
              <w:rPr>
                <w:rFonts w:ascii="Arial" w:eastAsia="DejaVu Sans" w:hAnsi="Arial" w:cs="Arial"/>
                <w:kern w:val="2"/>
                <w:sz w:val="22"/>
                <w:szCs w:val="22"/>
              </w:rPr>
              <w:t>685.674</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CUMPLIMIENTO PAGO SEGURIDAD SOCIAL</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Default="00570AF1" w:rsidP="00570AF1"/>
          <w:tbl>
            <w:tblPr>
              <w:tblW w:w="6120" w:type="dxa"/>
              <w:tblLayout w:type="fixed"/>
              <w:tblCellMar>
                <w:left w:w="70" w:type="dxa"/>
                <w:right w:w="70" w:type="dxa"/>
              </w:tblCellMar>
              <w:tblLook w:val="04A0" w:firstRow="1" w:lastRow="0" w:firstColumn="1" w:lastColumn="0" w:noHBand="0" w:noVBand="1"/>
            </w:tblPr>
            <w:tblGrid>
              <w:gridCol w:w="1726"/>
              <w:gridCol w:w="2410"/>
              <w:gridCol w:w="1984"/>
            </w:tblGrid>
            <w:tr w:rsidR="00570AF1" w:rsidRPr="00BA7EF8" w:rsidTr="00DE5C23">
              <w:trPr>
                <w:trHeight w:val="454"/>
              </w:trPr>
              <w:tc>
                <w:tcPr>
                  <w:tcW w:w="1726" w:type="dxa"/>
                  <w:tcBorders>
                    <w:top w:val="single" w:sz="8" w:space="0" w:color="auto"/>
                    <w:left w:val="single" w:sz="8" w:space="0" w:color="auto"/>
                    <w:bottom w:val="single" w:sz="8" w:space="0" w:color="auto"/>
                    <w:right w:val="single" w:sz="8" w:space="0" w:color="auto"/>
                  </w:tcBorders>
                  <w:vAlign w:val="center"/>
                  <w:hideMark/>
                </w:tcPr>
                <w:p w:rsidR="00570AF1" w:rsidRPr="00AC59D9" w:rsidRDefault="00570AF1" w:rsidP="00570AF1">
                  <w:pPr>
                    <w:spacing w:after="0" w:line="240" w:lineRule="auto"/>
                    <w:jc w:val="center"/>
                    <w:rPr>
                      <w:rFonts w:ascii="Arial" w:eastAsia="Times New Roman" w:hAnsi="Arial" w:cs="Arial"/>
                      <w:b/>
                      <w:lang w:eastAsia="es-CO"/>
                    </w:rPr>
                  </w:pPr>
                  <w:r w:rsidRPr="00AC59D9">
                    <w:rPr>
                      <w:rFonts w:ascii="Arial" w:eastAsia="Times New Roman" w:hAnsi="Arial" w:cs="Arial"/>
                      <w:b/>
                      <w:lang w:eastAsia="es-CO"/>
                    </w:rPr>
                    <w:t>OBLIGACIÓN</w:t>
                  </w:r>
                </w:p>
              </w:tc>
              <w:tc>
                <w:tcPr>
                  <w:tcW w:w="2410" w:type="dxa"/>
                  <w:tcBorders>
                    <w:top w:val="single" w:sz="8" w:space="0" w:color="auto"/>
                    <w:left w:val="nil"/>
                    <w:bottom w:val="single" w:sz="8" w:space="0" w:color="auto"/>
                    <w:right w:val="single" w:sz="8" w:space="0" w:color="auto"/>
                  </w:tcBorders>
                  <w:vAlign w:val="center"/>
                  <w:hideMark/>
                </w:tcPr>
                <w:p w:rsidR="00570AF1" w:rsidRPr="00AC59D9" w:rsidRDefault="00570AF1" w:rsidP="00570AF1">
                  <w:pPr>
                    <w:spacing w:after="0" w:line="240" w:lineRule="auto"/>
                    <w:jc w:val="center"/>
                    <w:rPr>
                      <w:rFonts w:ascii="Arial" w:eastAsia="Times New Roman" w:hAnsi="Arial" w:cs="Arial"/>
                      <w:b/>
                      <w:lang w:eastAsia="es-CO"/>
                    </w:rPr>
                  </w:pPr>
                  <w:r w:rsidRPr="00AC59D9">
                    <w:rPr>
                      <w:rFonts w:ascii="Arial" w:eastAsia="Times New Roman" w:hAnsi="Arial" w:cs="Arial"/>
                      <w:b/>
                      <w:lang w:eastAsia="es-CO"/>
                    </w:rPr>
                    <w:t>ENTIDAD</w:t>
                  </w:r>
                </w:p>
              </w:tc>
              <w:tc>
                <w:tcPr>
                  <w:tcW w:w="1984" w:type="dxa"/>
                  <w:tcBorders>
                    <w:top w:val="single" w:sz="8" w:space="0" w:color="auto"/>
                    <w:left w:val="nil"/>
                    <w:bottom w:val="single" w:sz="8" w:space="0" w:color="auto"/>
                    <w:right w:val="single" w:sz="8" w:space="0" w:color="auto"/>
                  </w:tcBorders>
                  <w:vAlign w:val="center"/>
                  <w:hideMark/>
                </w:tcPr>
                <w:p w:rsidR="00570AF1" w:rsidRPr="00AC59D9" w:rsidRDefault="00570AF1" w:rsidP="00570AF1">
                  <w:pPr>
                    <w:spacing w:after="0" w:line="240" w:lineRule="auto"/>
                    <w:jc w:val="center"/>
                    <w:rPr>
                      <w:rFonts w:ascii="Arial" w:eastAsia="Times New Roman" w:hAnsi="Arial" w:cs="Arial"/>
                      <w:b/>
                      <w:lang w:eastAsia="es-CO"/>
                    </w:rPr>
                  </w:pPr>
                  <w:r w:rsidRPr="00AC59D9">
                    <w:rPr>
                      <w:rFonts w:ascii="Arial" w:eastAsia="Times New Roman" w:hAnsi="Arial" w:cs="Arial"/>
                      <w:b/>
                      <w:lang w:eastAsia="es-CO"/>
                    </w:rPr>
                    <w:t>Valor. PAGO</w:t>
                  </w:r>
                </w:p>
              </w:tc>
            </w:tr>
            <w:tr w:rsidR="00570AF1" w:rsidRPr="00BA7EF8" w:rsidTr="00DE5C23">
              <w:trPr>
                <w:trHeight w:val="391"/>
              </w:trPr>
              <w:tc>
                <w:tcPr>
                  <w:tcW w:w="1726" w:type="dxa"/>
                  <w:tcBorders>
                    <w:top w:val="nil"/>
                    <w:left w:val="single" w:sz="8" w:space="0" w:color="auto"/>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PENSIÓN</w:t>
                  </w:r>
                </w:p>
              </w:tc>
              <w:tc>
                <w:tcPr>
                  <w:tcW w:w="2410"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PORVENIR</w:t>
                  </w:r>
                </w:p>
              </w:tc>
              <w:tc>
                <w:tcPr>
                  <w:tcW w:w="1984"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rPr>
                    <w:t xml:space="preserve">$ </w:t>
                  </w:r>
                  <w:r w:rsidR="00A47211">
                    <w:rPr>
                      <w:rFonts w:ascii="Arial" w:eastAsia="Times New Roman" w:hAnsi="Arial" w:cs="Arial"/>
                    </w:rPr>
                    <w:t>185.600</w:t>
                  </w:r>
                </w:p>
              </w:tc>
            </w:tr>
            <w:tr w:rsidR="00570AF1" w:rsidRPr="00BA7EF8" w:rsidTr="00DE5C23">
              <w:trPr>
                <w:trHeight w:val="255"/>
              </w:trPr>
              <w:tc>
                <w:tcPr>
                  <w:tcW w:w="1726" w:type="dxa"/>
                  <w:tcBorders>
                    <w:top w:val="nil"/>
                    <w:left w:val="single" w:sz="8" w:space="0" w:color="auto"/>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SALUD</w:t>
                  </w:r>
                </w:p>
              </w:tc>
              <w:tc>
                <w:tcPr>
                  <w:tcW w:w="2410"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SANITAS</w:t>
                  </w:r>
                </w:p>
              </w:tc>
              <w:tc>
                <w:tcPr>
                  <w:tcW w:w="1984" w:type="dxa"/>
                  <w:tcBorders>
                    <w:top w:val="nil"/>
                    <w:left w:val="nil"/>
                    <w:bottom w:val="single" w:sz="8" w:space="0" w:color="auto"/>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rPr>
                    <w:t xml:space="preserve">$ </w:t>
                  </w:r>
                  <w:r w:rsidR="00A47211">
                    <w:rPr>
                      <w:rFonts w:ascii="Arial" w:eastAsia="Times New Roman" w:hAnsi="Arial" w:cs="Arial"/>
                    </w:rPr>
                    <w:t>145,000</w:t>
                  </w:r>
                </w:p>
              </w:tc>
            </w:tr>
            <w:tr w:rsidR="00570AF1" w:rsidRPr="00BA7EF8" w:rsidTr="00BB63B0">
              <w:trPr>
                <w:trHeight w:val="62"/>
              </w:trPr>
              <w:tc>
                <w:tcPr>
                  <w:tcW w:w="1726" w:type="dxa"/>
                  <w:tcBorders>
                    <w:top w:val="nil"/>
                    <w:left w:val="single" w:sz="8" w:space="0" w:color="auto"/>
                    <w:bottom w:val="nil"/>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ARL</w:t>
                  </w:r>
                </w:p>
              </w:tc>
              <w:tc>
                <w:tcPr>
                  <w:tcW w:w="2410" w:type="dxa"/>
                  <w:tcBorders>
                    <w:top w:val="nil"/>
                    <w:left w:val="nil"/>
                    <w:bottom w:val="nil"/>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xml:space="preserve"> </w:t>
                  </w:r>
                  <w:r>
                    <w:rPr>
                      <w:rFonts w:ascii="Arial" w:eastAsia="Times New Roman" w:hAnsi="Arial" w:cs="Arial"/>
                      <w:lang w:eastAsia="es-CO"/>
                    </w:rPr>
                    <w:t>COLMENA</w:t>
                  </w:r>
                </w:p>
              </w:tc>
              <w:tc>
                <w:tcPr>
                  <w:tcW w:w="1984" w:type="dxa"/>
                  <w:tcBorders>
                    <w:top w:val="nil"/>
                    <w:left w:val="nil"/>
                    <w:bottom w:val="nil"/>
                    <w:right w:val="single" w:sz="8" w:space="0" w:color="auto"/>
                  </w:tcBorders>
                  <w:vAlign w:val="center"/>
                  <w:hideMark/>
                </w:tcPr>
                <w:p w:rsidR="00570AF1" w:rsidRPr="00BB63B0" w:rsidRDefault="00570AF1" w:rsidP="00570AF1">
                  <w:pPr>
                    <w:spacing w:after="0" w:line="240" w:lineRule="auto"/>
                    <w:jc w:val="both"/>
                    <w:rPr>
                      <w:rFonts w:ascii="Arial" w:eastAsia="Times New Roman" w:hAnsi="Arial" w:cs="Arial"/>
                      <w:lang w:eastAsia="es-CO"/>
                    </w:rPr>
                  </w:pPr>
                  <w:r w:rsidRPr="00BB63B0">
                    <w:rPr>
                      <w:rFonts w:ascii="Arial" w:eastAsia="Times New Roman" w:hAnsi="Arial" w:cs="Arial"/>
                      <w:lang w:eastAsia="es-CO"/>
                    </w:rPr>
                    <w:t xml:space="preserve">$  </w:t>
                  </w:r>
                  <w:r w:rsidR="00A47211">
                    <w:rPr>
                      <w:rFonts w:ascii="Arial" w:eastAsia="Times New Roman" w:hAnsi="Arial" w:cs="Arial"/>
                    </w:rPr>
                    <w:t>28,300</w:t>
                  </w:r>
                </w:p>
              </w:tc>
            </w:tr>
            <w:tr w:rsidR="00570AF1" w:rsidRPr="00BA7EF8" w:rsidTr="00DE5C23">
              <w:trPr>
                <w:trHeight w:val="315"/>
              </w:trPr>
              <w:tc>
                <w:tcPr>
                  <w:tcW w:w="1726" w:type="dxa"/>
                  <w:tcBorders>
                    <w:top w:val="nil"/>
                    <w:left w:val="single" w:sz="8" w:space="0" w:color="auto"/>
                    <w:bottom w:val="single" w:sz="8" w:space="0" w:color="auto"/>
                    <w:right w:val="single" w:sz="8" w:space="0" w:color="auto"/>
                  </w:tcBorders>
                  <w:vAlign w:val="center"/>
                </w:tcPr>
                <w:p w:rsidR="00570AF1" w:rsidRPr="00BA7EF8" w:rsidRDefault="00570AF1" w:rsidP="00570AF1">
                  <w:pPr>
                    <w:spacing w:after="0" w:line="240" w:lineRule="auto"/>
                    <w:jc w:val="both"/>
                    <w:rPr>
                      <w:rFonts w:ascii="Arial" w:eastAsia="Times New Roman" w:hAnsi="Arial" w:cs="Arial"/>
                      <w:lang w:eastAsia="es-CO"/>
                    </w:rPr>
                  </w:pPr>
                </w:p>
              </w:tc>
              <w:tc>
                <w:tcPr>
                  <w:tcW w:w="2410" w:type="dxa"/>
                  <w:tcBorders>
                    <w:top w:val="nil"/>
                    <w:left w:val="nil"/>
                    <w:bottom w:val="single" w:sz="8" w:space="0" w:color="auto"/>
                    <w:right w:val="single" w:sz="8" w:space="0" w:color="auto"/>
                  </w:tcBorders>
                  <w:vAlign w:val="center"/>
                </w:tcPr>
                <w:p w:rsidR="00570AF1" w:rsidRPr="00BA7EF8" w:rsidRDefault="00570AF1" w:rsidP="00570AF1">
                  <w:pPr>
                    <w:spacing w:after="0" w:line="240" w:lineRule="auto"/>
                    <w:jc w:val="both"/>
                    <w:rPr>
                      <w:rFonts w:ascii="Arial" w:eastAsia="Times New Roman" w:hAnsi="Arial" w:cs="Arial"/>
                      <w:lang w:eastAsia="es-CO"/>
                    </w:rPr>
                  </w:pPr>
                </w:p>
              </w:tc>
              <w:tc>
                <w:tcPr>
                  <w:tcW w:w="1984" w:type="dxa"/>
                  <w:tcBorders>
                    <w:top w:val="nil"/>
                    <w:left w:val="nil"/>
                    <w:bottom w:val="single" w:sz="8" w:space="0" w:color="auto"/>
                    <w:right w:val="single" w:sz="8" w:space="0" w:color="auto"/>
                  </w:tcBorders>
                  <w:vAlign w:val="center"/>
                </w:tcPr>
                <w:p w:rsidR="00570AF1" w:rsidRPr="00BA7EF8" w:rsidRDefault="00570AF1" w:rsidP="00570AF1">
                  <w:pPr>
                    <w:spacing w:after="0" w:line="240" w:lineRule="auto"/>
                    <w:jc w:val="both"/>
                    <w:rPr>
                      <w:rFonts w:ascii="Arial" w:eastAsia="Times New Roman" w:hAnsi="Arial" w:cs="Arial"/>
                      <w:lang w:eastAsia="es-CO"/>
                    </w:rPr>
                  </w:pPr>
                </w:p>
              </w:tc>
            </w:tr>
          </w:tbl>
          <w:p w:rsidR="00570AF1" w:rsidRPr="00BA7EF8" w:rsidRDefault="00570AF1" w:rsidP="00570AF1">
            <w:pPr>
              <w:widowControl w:val="0"/>
              <w:tabs>
                <w:tab w:val="left" w:pos="1701"/>
              </w:tabs>
              <w:suppressAutoHyphens/>
              <w:jc w:val="both"/>
              <w:rPr>
                <w:rFonts w:ascii="Arial" w:eastAsia="DejaVu Sans" w:hAnsi="Arial" w:cs="Arial"/>
                <w:kern w:val="2"/>
                <w:sz w:val="22"/>
                <w:szCs w:val="22"/>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DOCUMENTOS QUE HACEN PARTE DEL INFORME</w:t>
            </w:r>
          </w:p>
        </w:tc>
        <w:tc>
          <w:tcPr>
            <w:tcW w:w="6455" w:type="dxa"/>
            <w:tcBorders>
              <w:top w:val="single" w:sz="4" w:space="0" w:color="auto"/>
              <w:left w:val="single" w:sz="4" w:space="0" w:color="auto"/>
              <w:bottom w:val="single" w:sz="4" w:space="0" w:color="auto"/>
              <w:right w:val="single" w:sz="4" w:space="0" w:color="auto"/>
            </w:tcBorders>
            <w:vAlign w:val="center"/>
          </w:tcPr>
          <w:p w:rsidR="00570AF1" w:rsidRPr="00BA7EF8" w:rsidRDefault="00570AF1" w:rsidP="00570AF1">
            <w:pPr>
              <w:widowControl w:val="0"/>
              <w:numPr>
                <w:ilvl w:val="0"/>
                <w:numId w:val="3"/>
              </w:numPr>
              <w:tabs>
                <w:tab w:val="left" w:pos="-4"/>
              </w:tabs>
              <w:suppressAutoHyphens/>
              <w:ind w:left="279" w:hanging="283"/>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Informe de gestión sobre el cumplimiento del objeto contractual, firmado por el </w:t>
            </w:r>
            <w:r w:rsidRPr="00BA7EF8">
              <w:rPr>
                <w:rFonts w:ascii="Arial" w:eastAsia="DejaVu Sans" w:hAnsi="Arial" w:cs="Arial"/>
                <w:b/>
                <w:kern w:val="2"/>
                <w:sz w:val="22"/>
                <w:szCs w:val="22"/>
              </w:rPr>
              <w:t>CONTRATISTA</w:t>
            </w:r>
            <w:r w:rsidRPr="00BA7EF8">
              <w:rPr>
                <w:rFonts w:ascii="Arial" w:eastAsia="DejaVu Sans" w:hAnsi="Arial" w:cs="Arial"/>
                <w:kern w:val="2"/>
                <w:sz w:val="22"/>
                <w:szCs w:val="22"/>
              </w:rPr>
              <w:t xml:space="preserve"> y el recibido a satisfacción del supervisor del contrato, de acuerdo al formato establecido.</w:t>
            </w:r>
          </w:p>
          <w:p w:rsidR="00570AF1" w:rsidRPr="00BA7EF8" w:rsidRDefault="00570AF1" w:rsidP="00570AF1">
            <w:pPr>
              <w:widowControl w:val="0"/>
              <w:numPr>
                <w:ilvl w:val="0"/>
                <w:numId w:val="3"/>
              </w:numPr>
              <w:tabs>
                <w:tab w:val="left" w:pos="-4"/>
              </w:tabs>
              <w:suppressAutoHyphens/>
              <w:ind w:left="279" w:hanging="283"/>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w:t>
            </w:r>
            <w:r w:rsidRPr="00BA7EF8">
              <w:rPr>
                <w:rFonts w:ascii="Arial" w:eastAsia="DejaVu Sans" w:hAnsi="Arial" w:cs="Arial"/>
                <w:kern w:val="2"/>
                <w:sz w:val="22"/>
                <w:szCs w:val="22"/>
              </w:rPr>
              <w:lastRenderedPageBreak/>
              <w:t xml:space="preserve">soporte de pago del aporte mensual obligatorio al Sistema General de Riesgos Laborales, conforme lo establece la normatividad legal vigente y de acuerdo a la afiliación efectuada a la A.R.L. </w:t>
            </w:r>
          </w:p>
          <w:p w:rsidR="00570AF1" w:rsidRPr="00BA7EF8" w:rsidRDefault="00570AF1" w:rsidP="00570AF1">
            <w:pPr>
              <w:widowControl w:val="0"/>
              <w:numPr>
                <w:ilvl w:val="0"/>
                <w:numId w:val="3"/>
              </w:numPr>
              <w:tabs>
                <w:tab w:val="left" w:pos="-4"/>
              </w:tabs>
              <w:suppressAutoHyphens/>
              <w:ind w:left="279" w:hanging="283"/>
              <w:contextualSpacing/>
              <w:jc w:val="both"/>
              <w:rPr>
                <w:rFonts w:ascii="Arial" w:eastAsia="DejaVu Sans" w:hAnsi="Arial" w:cs="Arial"/>
                <w:kern w:val="2"/>
                <w:sz w:val="22"/>
                <w:szCs w:val="22"/>
              </w:rPr>
            </w:pPr>
            <w:r w:rsidRPr="00BA7EF8">
              <w:rPr>
                <w:rFonts w:ascii="Arial" w:eastAsia="DejaVu Sans" w:hAnsi="Arial" w:cs="Arial"/>
                <w:kern w:val="2"/>
                <w:sz w:val="22"/>
                <w:szCs w:val="22"/>
              </w:rPr>
              <w:t>formato anexo “3. Datos Generales”</w:t>
            </w:r>
          </w:p>
          <w:p w:rsidR="00570AF1" w:rsidRPr="00BA7EF8" w:rsidRDefault="00570AF1" w:rsidP="00570AF1">
            <w:pPr>
              <w:widowControl w:val="0"/>
              <w:numPr>
                <w:ilvl w:val="0"/>
                <w:numId w:val="3"/>
              </w:numPr>
              <w:tabs>
                <w:tab w:val="left" w:pos="-4"/>
              </w:tabs>
              <w:suppressAutoHyphens/>
              <w:ind w:left="209" w:hanging="209"/>
              <w:contextualSpacing/>
              <w:jc w:val="both"/>
              <w:rPr>
                <w:rFonts w:ascii="Arial" w:eastAsia="DejaVu Sans" w:hAnsi="Arial" w:cs="Arial"/>
                <w:kern w:val="2"/>
                <w:sz w:val="22"/>
                <w:szCs w:val="22"/>
              </w:rPr>
            </w:pPr>
            <w:r w:rsidRPr="00BA7EF8">
              <w:rPr>
                <w:rFonts w:ascii="Arial" w:eastAsia="DejaVu Sans" w:hAnsi="Arial" w:cs="Arial"/>
                <w:kern w:val="2"/>
                <w:sz w:val="22"/>
                <w:szCs w:val="22"/>
              </w:rPr>
              <w:t>(señalar los demás que cada Unidad Ejecutora considere viables aportar para el correspondiente pago)</w:t>
            </w:r>
          </w:p>
          <w:p w:rsidR="00570AF1" w:rsidRDefault="00570AF1" w:rsidP="00570AF1">
            <w:pPr>
              <w:widowControl w:val="0"/>
              <w:tabs>
                <w:tab w:val="left" w:pos="-4"/>
              </w:tabs>
              <w:suppressAutoHyphens/>
              <w:jc w:val="both"/>
              <w:rPr>
                <w:rFonts w:ascii="Arial" w:eastAsia="DejaVu Sans" w:hAnsi="Arial" w:cs="Arial"/>
                <w:kern w:val="2"/>
                <w:sz w:val="22"/>
                <w:szCs w:val="22"/>
              </w:rPr>
            </w:pPr>
          </w:p>
          <w:p w:rsidR="00570AF1" w:rsidRDefault="00570AF1" w:rsidP="00570AF1">
            <w:pPr>
              <w:widowControl w:val="0"/>
              <w:tabs>
                <w:tab w:val="left" w:pos="-4"/>
              </w:tabs>
              <w:suppressAutoHyphens/>
              <w:jc w:val="both"/>
              <w:rPr>
                <w:rFonts w:ascii="Arial" w:eastAsia="DejaVu Sans" w:hAnsi="Arial" w:cs="Arial"/>
                <w:kern w:val="2"/>
                <w:sz w:val="22"/>
                <w:szCs w:val="22"/>
              </w:rPr>
            </w:pPr>
          </w:p>
          <w:p w:rsidR="00570AF1" w:rsidRPr="00BA7EF8" w:rsidRDefault="00570AF1" w:rsidP="00570AF1">
            <w:pPr>
              <w:widowControl w:val="0"/>
              <w:tabs>
                <w:tab w:val="left" w:pos="-4"/>
              </w:tabs>
              <w:suppressAutoHyphens/>
              <w:jc w:val="both"/>
              <w:rPr>
                <w:rFonts w:ascii="Arial" w:eastAsia="DejaVu Sans" w:hAnsi="Arial" w:cs="Arial"/>
                <w:kern w:val="2"/>
                <w:sz w:val="22"/>
                <w:szCs w:val="22"/>
              </w:rPr>
            </w:pP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lastRenderedPageBreak/>
              <w:t>CONSTANCIAS</w:t>
            </w:r>
          </w:p>
        </w:tc>
        <w:tc>
          <w:tcPr>
            <w:tcW w:w="6455" w:type="dxa"/>
            <w:tcBorders>
              <w:top w:val="single" w:sz="4" w:space="0" w:color="auto"/>
              <w:left w:val="single" w:sz="4" w:space="0" w:color="auto"/>
              <w:bottom w:val="single" w:sz="4" w:space="0" w:color="auto"/>
              <w:right w:val="single" w:sz="4" w:space="0" w:color="auto"/>
            </w:tcBorders>
            <w:vAlign w:val="center"/>
          </w:tcPr>
          <w:p w:rsidR="00570AF1" w:rsidRPr="00BA7EF8" w:rsidRDefault="00570AF1" w:rsidP="00570AF1">
            <w:pPr>
              <w:widowControl w:val="0"/>
              <w:tabs>
                <w:tab w:val="left" w:pos="1701"/>
              </w:tabs>
              <w:suppressAutoHyphens/>
              <w:ind w:left="33"/>
              <w:contextualSpacing/>
              <w:jc w:val="both"/>
              <w:rPr>
                <w:rFonts w:ascii="Arial" w:eastAsia="DejaVu Sans" w:hAnsi="Arial" w:cs="Arial"/>
                <w:b/>
                <w:kern w:val="2"/>
                <w:sz w:val="22"/>
                <w:szCs w:val="22"/>
              </w:rPr>
            </w:pPr>
            <w:r w:rsidRPr="00BA7EF8">
              <w:rPr>
                <w:rFonts w:ascii="Arial" w:eastAsia="DejaVu Sans" w:hAnsi="Arial" w:cs="Arial"/>
                <w:kern w:val="2"/>
                <w:sz w:val="22"/>
                <w:szCs w:val="22"/>
                <w:lang w:val="es-ES"/>
              </w:rPr>
              <w:t>En el presente informe se deja constancia que e</w:t>
            </w:r>
            <w:r w:rsidRPr="00BA7EF8">
              <w:rPr>
                <w:rFonts w:ascii="Arial" w:eastAsia="DejaVu Sans" w:hAnsi="Arial" w:cs="Arial"/>
                <w:kern w:val="2"/>
                <w:sz w:val="22"/>
                <w:szCs w:val="22"/>
              </w:rPr>
              <w:t xml:space="preserve">l/la contratista cumplió con las obligaciones  contractuales y legales reguladas para este tipo de contrato y como consecuencia se recibe a satisfacción de forma </w:t>
            </w:r>
            <w:r w:rsidRPr="00BA7EF8">
              <w:rPr>
                <w:rFonts w:ascii="Arial" w:eastAsia="DejaVu Sans" w:hAnsi="Arial" w:cs="Arial"/>
                <w:b/>
                <w:kern w:val="2"/>
                <w:sz w:val="22"/>
                <w:szCs w:val="22"/>
              </w:rPr>
              <w:t xml:space="preserve">PARCIAL  </w:t>
            </w:r>
            <w:r w:rsidRPr="00BA7EF8">
              <w:rPr>
                <w:rFonts w:ascii="Arial" w:eastAsia="DejaVu Sans" w:hAnsi="Arial" w:cs="Arial"/>
                <w:b/>
                <w:noProof/>
                <w:kern w:val="2"/>
                <w:sz w:val="22"/>
                <w:szCs w:val="22"/>
              </w:rPr>
              <w:t>X</w:t>
            </w:r>
            <w:r w:rsidRPr="00BA7EF8">
              <w:rPr>
                <w:rFonts w:ascii="Arial" w:eastAsia="DejaVu Sans" w:hAnsi="Arial" w:cs="Arial"/>
                <w:b/>
                <w:noProof/>
                <w:kern w:val="2"/>
              </w:rPr>
              <w:drawing>
                <wp:inline distT="0" distB="0" distL="0" distR="0" wp14:anchorId="79060772" wp14:editId="77589406">
                  <wp:extent cx="133350" cy="95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BA7EF8">
              <w:rPr>
                <w:rFonts w:ascii="Arial" w:eastAsia="DejaVu Sans" w:hAnsi="Arial" w:cs="Arial"/>
                <w:b/>
                <w:kern w:val="2"/>
                <w:sz w:val="22"/>
                <w:szCs w:val="22"/>
              </w:rPr>
              <w:t xml:space="preserve">  TOTAL </w:t>
            </w:r>
            <w:r w:rsidRPr="00BA7EF8">
              <w:rPr>
                <w:rFonts w:ascii="Arial" w:eastAsia="DejaVu Sans" w:hAnsi="Arial" w:cs="Arial"/>
                <w:b/>
                <w:noProof/>
                <w:kern w:val="2"/>
              </w:rPr>
              <w:drawing>
                <wp:inline distT="0" distB="0" distL="0" distR="0" wp14:anchorId="1C33B4E0" wp14:editId="06AEB13F">
                  <wp:extent cx="133350" cy="952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p>
          <w:p w:rsidR="00570AF1" w:rsidRPr="00BA7EF8" w:rsidRDefault="00570AF1" w:rsidP="00570AF1">
            <w:pPr>
              <w:widowControl w:val="0"/>
              <w:tabs>
                <w:tab w:val="left" w:pos="1701"/>
              </w:tabs>
              <w:suppressAutoHyphens/>
              <w:ind w:left="33"/>
              <w:contextualSpacing/>
              <w:jc w:val="both"/>
              <w:rPr>
                <w:rFonts w:ascii="Arial" w:eastAsia="DejaVu Sans" w:hAnsi="Arial" w:cs="Arial"/>
                <w:kern w:val="2"/>
                <w:sz w:val="22"/>
                <w:szCs w:val="22"/>
              </w:rPr>
            </w:pPr>
            <w:r w:rsidRPr="00BA7EF8">
              <w:rPr>
                <w:rFonts w:ascii="Arial" w:eastAsia="DejaVu Sans" w:hAnsi="Arial" w:cs="Arial"/>
                <w:kern w:val="2"/>
                <w:sz w:val="22"/>
                <w:szCs w:val="22"/>
              </w:rPr>
              <w:t xml:space="preserve">Así mismo, se deja constancia que durante la ejecución del contrato no se han configurado los presupuestos legales que regulan el contrato laboral. </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BA7EF8">
              <w:rPr>
                <w:rFonts w:ascii="Arial" w:eastAsia="DejaVu Sans" w:hAnsi="Arial" w:cs="Arial"/>
                <w:b/>
                <w:kern w:val="2"/>
                <w:sz w:val="22"/>
                <w:szCs w:val="22"/>
              </w:rPr>
              <w:t>RECOMENDACIONES</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jc w:val="both"/>
              <w:rPr>
                <w:rFonts w:ascii="Arial" w:eastAsia="DejaVu Sans" w:hAnsi="Arial" w:cs="Arial"/>
                <w:kern w:val="2"/>
                <w:sz w:val="22"/>
                <w:szCs w:val="22"/>
              </w:rPr>
            </w:pPr>
            <w:r w:rsidRPr="00BA7EF8">
              <w:rPr>
                <w:rFonts w:ascii="Arial" w:eastAsia="DejaVu Sans" w:hAnsi="Arial" w:cs="Arial"/>
                <w:kern w:val="2"/>
                <w:sz w:val="22"/>
                <w:szCs w:val="22"/>
              </w:rPr>
              <w:t xml:space="preserve">SE INVITA AL CONTRATISTA A CONTINUAR CON </w:t>
            </w:r>
            <w:r>
              <w:rPr>
                <w:rFonts w:ascii="Arial" w:eastAsia="DejaVu Sans" w:hAnsi="Arial" w:cs="Arial"/>
                <w:kern w:val="2"/>
                <w:sz w:val="22"/>
                <w:szCs w:val="22"/>
              </w:rPr>
              <w:t>EL CUMPLIMIENTO DEL CONTRATO DURANTE LA EMERGENCIA SANITARIA NACIONAL POR COVID 19.</w:t>
            </w:r>
          </w:p>
        </w:tc>
      </w:tr>
      <w:tr w:rsidR="00570AF1" w:rsidRPr="00BA7EF8" w:rsidTr="00EE7014">
        <w:tc>
          <w:tcPr>
            <w:tcW w:w="3400" w:type="dxa"/>
            <w:tcBorders>
              <w:top w:val="single" w:sz="4" w:space="0" w:color="auto"/>
              <w:left w:val="single" w:sz="4" w:space="0" w:color="auto"/>
              <w:bottom w:val="single" w:sz="4" w:space="0" w:color="auto"/>
              <w:right w:val="single" w:sz="4" w:space="0" w:color="auto"/>
            </w:tcBorders>
            <w:vAlign w:val="center"/>
            <w:hideMark/>
          </w:tcPr>
          <w:p w:rsidR="00570AF1" w:rsidRPr="00102D50" w:rsidRDefault="00570AF1" w:rsidP="00570AF1">
            <w:pPr>
              <w:widowControl w:val="0"/>
              <w:numPr>
                <w:ilvl w:val="0"/>
                <w:numId w:val="2"/>
              </w:numPr>
              <w:tabs>
                <w:tab w:val="left" w:pos="1701"/>
              </w:tabs>
              <w:suppressAutoHyphens/>
              <w:contextualSpacing/>
              <w:rPr>
                <w:rFonts w:ascii="Arial" w:eastAsia="DejaVu Sans" w:hAnsi="Arial" w:cs="Arial"/>
                <w:b/>
                <w:kern w:val="2"/>
                <w:sz w:val="22"/>
                <w:szCs w:val="22"/>
              </w:rPr>
            </w:pPr>
            <w:r w:rsidRPr="00102D50">
              <w:rPr>
                <w:rFonts w:ascii="Arial" w:eastAsia="DejaVu Sans" w:hAnsi="Arial" w:cs="Arial"/>
                <w:b/>
                <w:kern w:val="2"/>
                <w:sz w:val="22"/>
                <w:szCs w:val="22"/>
              </w:rPr>
              <w:t>CONCLUSIONES</w:t>
            </w:r>
          </w:p>
        </w:tc>
        <w:tc>
          <w:tcPr>
            <w:tcW w:w="6455" w:type="dxa"/>
            <w:tcBorders>
              <w:top w:val="single" w:sz="4" w:space="0" w:color="auto"/>
              <w:left w:val="single" w:sz="4" w:space="0" w:color="auto"/>
              <w:bottom w:val="single" w:sz="4" w:space="0" w:color="auto"/>
              <w:right w:val="single" w:sz="4" w:space="0" w:color="auto"/>
            </w:tcBorders>
            <w:vAlign w:val="center"/>
            <w:hideMark/>
          </w:tcPr>
          <w:p w:rsidR="00570AF1" w:rsidRPr="00BA7EF8" w:rsidRDefault="00570AF1" w:rsidP="00570AF1">
            <w:pPr>
              <w:widowControl w:val="0"/>
              <w:tabs>
                <w:tab w:val="left" w:pos="1701"/>
              </w:tabs>
              <w:suppressAutoHyphens/>
              <w:jc w:val="both"/>
              <w:rPr>
                <w:rFonts w:ascii="Arial" w:eastAsia="DejaVu Sans" w:hAnsi="Arial" w:cs="Arial"/>
                <w:kern w:val="2"/>
                <w:sz w:val="22"/>
                <w:szCs w:val="22"/>
              </w:rPr>
            </w:pPr>
            <w:r w:rsidRPr="00102D50">
              <w:rPr>
                <w:rFonts w:ascii="Arial" w:eastAsia="DejaVu Sans" w:hAnsi="Arial" w:cs="Arial"/>
                <w:kern w:val="2"/>
                <w:sz w:val="22"/>
                <w:szCs w:val="22"/>
              </w:rPr>
              <w:t>EL CONTRATISTA CUMPLIO A CABALIDAD CON EL OBJETO DEL CONTRATO Nº  0</w:t>
            </w:r>
            <w:r>
              <w:rPr>
                <w:rFonts w:ascii="Arial" w:eastAsia="DejaVu Sans" w:hAnsi="Arial" w:cs="Arial"/>
                <w:kern w:val="2"/>
                <w:sz w:val="22"/>
                <w:szCs w:val="22"/>
              </w:rPr>
              <w:t>27</w:t>
            </w:r>
            <w:r w:rsidRPr="00102D50">
              <w:rPr>
                <w:rFonts w:ascii="Arial" w:eastAsia="DejaVu Sans" w:hAnsi="Arial" w:cs="Arial"/>
                <w:kern w:val="2"/>
                <w:sz w:val="22"/>
                <w:szCs w:val="22"/>
              </w:rPr>
              <w:t>–DMORI-202</w:t>
            </w:r>
            <w:r>
              <w:rPr>
                <w:rFonts w:ascii="Arial" w:eastAsia="DejaVu Sans" w:hAnsi="Arial" w:cs="Arial"/>
                <w:kern w:val="2"/>
                <w:sz w:val="22"/>
                <w:szCs w:val="22"/>
              </w:rPr>
              <w:t>3</w:t>
            </w:r>
          </w:p>
        </w:tc>
      </w:tr>
    </w:tbl>
    <w:p w:rsidR="00B556AE" w:rsidRDefault="00B556AE" w:rsidP="00B42A38">
      <w:pPr>
        <w:widowControl w:val="0"/>
        <w:tabs>
          <w:tab w:val="left" w:pos="1701"/>
        </w:tabs>
        <w:suppressAutoHyphens/>
        <w:spacing w:after="0" w:line="240" w:lineRule="auto"/>
        <w:rPr>
          <w:rFonts w:ascii="Arial" w:eastAsia="DejaVu Sans" w:hAnsi="Arial" w:cs="Arial"/>
          <w:kern w:val="2"/>
          <w:lang w:val="es-ES" w:eastAsia="es-CO"/>
        </w:rPr>
      </w:pPr>
    </w:p>
    <w:p w:rsidR="00BA04A9" w:rsidRPr="00BA7EF8" w:rsidRDefault="00BA04A9" w:rsidP="00B42A38">
      <w:pPr>
        <w:widowControl w:val="0"/>
        <w:tabs>
          <w:tab w:val="left" w:pos="1701"/>
        </w:tabs>
        <w:suppressAutoHyphens/>
        <w:spacing w:after="0" w:line="240" w:lineRule="auto"/>
        <w:rPr>
          <w:rFonts w:ascii="Arial" w:eastAsia="DejaVu Sans" w:hAnsi="Arial" w:cs="Arial"/>
          <w:kern w:val="2"/>
          <w:lang w:val="es-ES" w:eastAsia="es-CO"/>
        </w:rPr>
      </w:pPr>
    </w:p>
    <w:p w:rsidR="00B556AE" w:rsidRPr="00BA7EF8" w:rsidRDefault="00B556AE" w:rsidP="00B42A38">
      <w:pPr>
        <w:widowControl w:val="0"/>
        <w:tabs>
          <w:tab w:val="left" w:pos="1701"/>
        </w:tabs>
        <w:suppressAutoHyphens/>
        <w:spacing w:after="0" w:line="240" w:lineRule="auto"/>
        <w:rPr>
          <w:rFonts w:ascii="Arial" w:eastAsia="DejaVu Sans" w:hAnsi="Arial" w:cs="Arial"/>
          <w:kern w:val="2"/>
          <w:lang w:val="es-ES" w:eastAsia="es-CO"/>
        </w:rPr>
      </w:pPr>
    </w:p>
    <w:p w:rsidR="00B42A38" w:rsidRPr="00BA7EF8" w:rsidRDefault="00B42A38" w:rsidP="00B42A38">
      <w:pPr>
        <w:widowControl w:val="0"/>
        <w:tabs>
          <w:tab w:val="left" w:pos="1701"/>
        </w:tabs>
        <w:suppressAutoHyphens/>
        <w:spacing w:after="0" w:line="240" w:lineRule="auto"/>
        <w:rPr>
          <w:rFonts w:ascii="Arial" w:eastAsia="DejaVu Sans" w:hAnsi="Arial" w:cs="Arial"/>
          <w:b/>
          <w:kern w:val="2"/>
          <w:lang w:val="es-ES" w:eastAsia="es-CO"/>
        </w:rPr>
      </w:pPr>
      <w:r w:rsidRPr="00BA7EF8">
        <w:rPr>
          <w:rFonts w:ascii="Arial" w:eastAsia="DejaVu Sans" w:hAnsi="Arial" w:cs="Arial"/>
          <w:kern w:val="2"/>
          <w:lang w:val="es-ES" w:eastAsia="es-CO"/>
        </w:rPr>
        <w:t>Para constancia se firma en,</w:t>
      </w:r>
      <w:r w:rsidR="00E9175D" w:rsidRPr="00BA7EF8">
        <w:rPr>
          <w:rFonts w:ascii="Arial" w:eastAsia="DejaVu Sans" w:hAnsi="Arial" w:cs="Arial"/>
          <w:b/>
          <w:kern w:val="2"/>
          <w:lang w:val="es-ES" w:eastAsia="es-CO"/>
        </w:rPr>
        <w:t xml:space="preserve"> </w:t>
      </w:r>
      <w:r w:rsidR="00E9175D" w:rsidRPr="00BA7EF8">
        <w:rPr>
          <w:rFonts w:ascii="Arial" w:eastAsia="DejaVu Sans" w:hAnsi="Arial" w:cs="Arial"/>
          <w:kern w:val="2"/>
          <w:lang w:val="es-ES" w:eastAsia="es-CO"/>
        </w:rPr>
        <w:t>Villavicencio</w:t>
      </w:r>
      <w:r w:rsidR="007D4491">
        <w:rPr>
          <w:rFonts w:ascii="Arial" w:eastAsia="DejaVu Sans" w:hAnsi="Arial" w:cs="Arial"/>
          <w:kern w:val="2"/>
          <w:lang w:val="es-ES" w:eastAsia="es-CO"/>
        </w:rPr>
        <w:t>,</w:t>
      </w:r>
      <w:r w:rsidR="006A03D1">
        <w:rPr>
          <w:rFonts w:ascii="Arial" w:eastAsia="DejaVu Sans" w:hAnsi="Arial" w:cs="Arial"/>
          <w:kern w:val="2"/>
          <w:lang w:val="es-ES" w:eastAsia="es-CO"/>
        </w:rPr>
        <w:t xml:space="preserve"> </w:t>
      </w:r>
      <w:r w:rsidR="00570AF1">
        <w:rPr>
          <w:rFonts w:ascii="Arial" w:eastAsia="DejaVu Sans" w:hAnsi="Arial" w:cs="Arial"/>
          <w:kern w:val="2"/>
          <w:lang w:val="es-ES" w:eastAsia="es-CO"/>
        </w:rPr>
        <w:t>01 febrero</w:t>
      </w:r>
      <w:r w:rsidR="00174E28">
        <w:rPr>
          <w:rFonts w:ascii="Arial" w:eastAsia="DejaVu Sans" w:hAnsi="Arial" w:cs="Arial"/>
          <w:kern w:val="2"/>
          <w:lang w:val="es-ES" w:eastAsia="es-CO"/>
        </w:rPr>
        <w:t xml:space="preserve"> </w:t>
      </w:r>
      <w:r w:rsidR="002039E8">
        <w:rPr>
          <w:rFonts w:ascii="Arial" w:eastAsia="DejaVu Sans" w:hAnsi="Arial" w:cs="Arial"/>
          <w:kern w:val="2"/>
          <w:lang w:val="es-ES" w:eastAsia="es-CO"/>
        </w:rPr>
        <w:t xml:space="preserve"> 202</w:t>
      </w:r>
      <w:r w:rsidR="00570AF1">
        <w:rPr>
          <w:rFonts w:ascii="Arial" w:eastAsia="DejaVu Sans" w:hAnsi="Arial" w:cs="Arial"/>
          <w:kern w:val="2"/>
          <w:lang w:val="es-ES" w:eastAsia="es-CO"/>
        </w:rPr>
        <w:t>3</w:t>
      </w:r>
      <w:r w:rsidR="002039E8">
        <w:rPr>
          <w:rFonts w:ascii="Arial" w:eastAsia="DejaVu Sans" w:hAnsi="Arial" w:cs="Arial"/>
          <w:kern w:val="2"/>
          <w:lang w:val="es-ES" w:eastAsia="es-CO"/>
        </w:rPr>
        <w:t xml:space="preserve"> </w:t>
      </w:r>
    </w:p>
    <w:p w:rsidR="00541139" w:rsidRPr="00BA7EF8" w:rsidRDefault="00541139" w:rsidP="00B42A38">
      <w:pPr>
        <w:widowControl w:val="0"/>
        <w:tabs>
          <w:tab w:val="left" w:pos="1701"/>
        </w:tabs>
        <w:suppressAutoHyphens/>
        <w:spacing w:after="0" w:line="240" w:lineRule="auto"/>
        <w:rPr>
          <w:rFonts w:ascii="Arial" w:eastAsia="DejaVu Sans" w:hAnsi="Arial" w:cs="Arial"/>
          <w:b/>
          <w:kern w:val="2"/>
          <w:lang w:val="es-ES" w:eastAsia="es-CO"/>
        </w:rPr>
      </w:pPr>
    </w:p>
    <w:p w:rsidR="005326F8" w:rsidRDefault="005326F8" w:rsidP="00B42A38">
      <w:pPr>
        <w:widowControl w:val="0"/>
        <w:tabs>
          <w:tab w:val="left" w:pos="1701"/>
        </w:tabs>
        <w:suppressAutoHyphens/>
        <w:spacing w:after="0" w:line="240" w:lineRule="auto"/>
        <w:rPr>
          <w:rFonts w:ascii="Arial" w:eastAsia="DejaVu Sans" w:hAnsi="Arial" w:cs="Arial"/>
          <w:b/>
          <w:kern w:val="2"/>
          <w:lang w:val="es-ES" w:eastAsia="es-CO"/>
        </w:rPr>
      </w:pPr>
    </w:p>
    <w:p w:rsidR="00BA04A9" w:rsidRDefault="00BA04A9" w:rsidP="00B42A38">
      <w:pPr>
        <w:widowControl w:val="0"/>
        <w:tabs>
          <w:tab w:val="left" w:pos="1701"/>
        </w:tabs>
        <w:suppressAutoHyphens/>
        <w:spacing w:after="0" w:line="240" w:lineRule="auto"/>
        <w:rPr>
          <w:rFonts w:ascii="Arial" w:eastAsia="DejaVu Sans" w:hAnsi="Arial" w:cs="Arial"/>
          <w:b/>
          <w:kern w:val="2"/>
          <w:lang w:val="es-ES" w:eastAsia="es-CO"/>
        </w:rPr>
      </w:pPr>
    </w:p>
    <w:p w:rsidR="00967AB1" w:rsidRDefault="00967AB1" w:rsidP="00B42A38">
      <w:pPr>
        <w:widowControl w:val="0"/>
        <w:tabs>
          <w:tab w:val="left" w:pos="1701"/>
        </w:tabs>
        <w:suppressAutoHyphens/>
        <w:spacing w:after="0" w:line="240" w:lineRule="auto"/>
        <w:rPr>
          <w:rFonts w:ascii="Arial" w:eastAsia="DejaVu Sans" w:hAnsi="Arial" w:cs="Arial"/>
          <w:b/>
          <w:kern w:val="2"/>
          <w:lang w:val="es-ES" w:eastAsia="es-CO"/>
        </w:rPr>
      </w:pPr>
    </w:p>
    <w:p w:rsidR="00967AB1" w:rsidRDefault="00967AB1" w:rsidP="00B42A38">
      <w:pPr>
        <w:widowControl w:val="0"/>
        <w:tabs>
          <w:tab w:val="left" w:pos="1701"/>
        </w:tabs>
        <w:suppressAutoHyphens/>
        <w:spacing w:after="0" w:line="240" w:lineRule="auto"/>
        <w:rPr>
          <w:rFonts w:ascii="Arial" w:eastAsia="DejaVu Sans" w:hAnsi="Arial" w:cs="Arial"/>
          <w:b/>
          <w:kern w:val="2"/>
          <w:lang w:val="es-ES" w:eastAsia="es-CO"/>
        </w:rPr>
      </w:pPr>
    </w:p>
    <w:p w:rsidR="00BA04A9" w:rsidRDefault="00BA04A9" w:rsidP="00B42A38">
      <w:pPr>
        <w:widowControl w:val="0"/>
        <w:tabs>
          <w:tab w:val="left" w:pos="1701"/>
        </w:tabs>
        <w:suppressAutoHyphens/>
        <w:spacing w:after="0" w:line="240" w:lineRule="auto"/>
        <w:rPr>
          <w:rFonts w:ascii="Arial" w:eastAsia="DejaVu Sans" w:hAnsi="Arial" w:cs="Arial"/>
          <w:b/>
          <w:kern w:val="2"/>
          <w:lang w:val="es-ES" w:eastAsia="es-CO"/>
        </w:rPr>
      </w:pPr>
    </w:p>
    <w:p w:rsidR="00BA04A9" w:rsidRPr="00BA7EF8" w:rsidRDefault="00BA04A9" w:rsidP="00B42A38">
      <w:pPr>
        <w:widowControl w:val="0"/>
        <w:tabs>
          <w:tab w:val="left" w:pos="1701"/>
        </w:tabs>
        <w:suppressAutoHyphens/>
        <w:spacing w:after="0" w:line="240" w:lineRule="auto"/>
        <w:rPr>
          <w:rFonts w:ascii="Arial" w:eastAsia="DejaVu Sans" w:hAnsi="Arial" w:cs="Arial"/>
          <w:b/>
          <w:kern w:val="2"/>
          <w:lang w:val="es-ES" w:eastAsia="es-CO"/>
        </w:rPr>
      </w:pPr>
    </w:p>
    <w:p w:rsidR="005326F8" w:rsidRPr="00BA7EF8" w:rsidRDefault="005326F8" w:rsidP="00B42A38">
      <w:pPr>
        <w:widowControl w:val="0"/>
        <w:tabs>
          <w:tab w:val="left" w:pos="1701"/>
        </w:tabs>
        <w:suppressAutoHyphens/>
        <w:spacing w:after="0" w:line="240" w:lineRule="auto"/>
        <w:rPr>
          <w:rFonts w:ascii="Arial" w:eastAsia="DejaVu Sans" w:hAnsi="Arial" w:cs="Arial"/>
          <w:b/>
          <w:kern w:val="2"/>
          <w:lang w:val="es-ES" w:eastAsia="es-CO"/>
        </w:rPr>
      </w:pPr>
    </w:p>
    <w:p w:rsidR="008B1093" w:rsidRDefault="008B1093" w:rsidP="008B1093">
      <w:pPr>
        <w:widowControl w:val="0"/>
        <w:tabs>
          <w:tab w:val="left" w:pos="1701"/>
        </w:tabs>
        <w:suppressAutoHyphens/>
        <w:spacing w:after="0" w:line="240" w:lineRule="auto"/>
        <w:rPr>
          <w:noProof/>
          <w:lang w:val="es-ES" w:eastAsia="es-CO"/>
        </w:rPr>
      </w:pPr>
      <w:r>
        <w:rPr>
          <w:noProof/>
          <w:lang w:eastAsia="es-CO"/>
        </w:rPr>
        <w:t xml:space="preserve">        </w:t>
      </w:r>
      <w:r w:rsidR="00174E28">
        <w:rPr>
          <w:noProof/>
          <w:lang w:eastAsia="es-CO"/>
        </w:rPr>
        <w:t xml:space="preserve"> </w:t>
      </w:r>
      <w:r>
        <w:rPr>
          <w:rFonts w:ascii="Tahoma" w:eastAsia="DejaVu Sans" w:hAnsi="Tahoma" w:cs="Tahoma"/>
          <w:b/>
          <w:kern w:val="2"/>
          <w:sz w:val="16"/>
          <w:szCs w:val="16"/>
          <w:lang w:val="es-ES" w:eastAsia="es-CO"/>
        </w:rPr>
        <w:t xml:space="preserve">                                          </w:t>
      </w:r>
      <w:r w:rsidR="00AD692E">
        <w:rPr>
          <w:noProof/>
          <w:lang w:eastAsia="es-CO"/>
        </w:rPr>
        <w:drawing>
          <wp:inline distT="0" distB="0" distL="0" distR="0" wp14:anchorId="0A258C70" wp14:editId="5D895BD5">
            <wp:extent cx="841392" cy="856211"/>
            <wp:effectExtent l="0" t="0" r="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5502" t="1412" r="6838" b="6772"/>
                    <a:stretch/>
                  </pic:blipFill>
                  <pic:spPr bwMode="auto">
                    <a:xfrm>
                      <a:off x="0" y="0"/>
                      <a:ext cx="841605" cy="856428"/>
                    </a:xfrm>
                    <a:prstGeom prst="rect">
                      <a:avLst/>
                    </a:prstGeom>
                    <a:ln>
                      <a:noFill/>
                    </a:ln>
                    <a:extLst>
                      <a:ext uri="{53640926-AAD7-44D8-BBD7-CCE9431645EC}">
                        <a14:shadowObscured xmlns:a14="http://schemas.microsoft.com/office/drawing/2010/main"/>
                      </a:ext>
                    </a:extLst>
                  </pic:spPr>
                </pic:pic>
              </a:graphicData>
            </a:graphic>
          </wp:inline>
        </w:drawing>
      </w:r>
    </w:p>
    <w:p w:rsidR="00967AB1" w:rsidRPr="00967AB1" w:rsidRDefault="00967AB1" w:rsidP="008B1093">
      <w:pPr>
        <w:widowControl w:val="0"/>
        <w:tabs>
          <w:tab w:val="left" w:pos="1701"/>
        </w:tabs>
        <w:suppressAutoHyphens/>
        <w:spacing w:after="0" w:line="240" w:lineRule="auto"/>
        <w:rPr>
          <w:rFonts w:ascii="Tahoma" w:eastAsia="DejaVu Sans" w:hAnsi="Tahoma" w:cs="Tahoma"/>
          <w:b/>
          <w:kern w:val="2"/>
          <w:sz w:val="16"/>
          <w:szCs w:val="16"/>
          <w:lang w:val="es-ES" w:eastAsia="es-CO"/>
        </w:rPr>
      </w:pPr>
    </w:p>
    <w:p w:rsidR="008B1093" w:rsidRPr="00472CA2" w:rsidRDefault="008B1093" w:rsidP="008B1093">
      <w:pPr>
        <w:widowControl w:val="0"/>
        <w:tabs>
          <w:tab w:val="left" w:pos="1701"/>
        </w:tabs>
        <w:suppressAutoHyphens/>
        <w:spacing w:after="0" w:line="240" w:lineRule="auto"/>
        <w:rPr>
          <w:rFonts w:ascii="Arial" w:eastAsia="DejaVu Sans" w:hAnsi="Arial" w:cs="Arial"/>
          <w:b/>
          <w:kern w:val="2"/>
          <w:sz w:val="18"/>
          <w:szCs w:val="18"/>
          <w:lang w:val="es-ES" w:eastAsia="es-CO"/>
        </w:rPr>
      </w:pPr>
      <w:r w:rsidRPr="00472CA2">
        <w:rPr>
          <w:rFonts w:ascii="Arial" w:eastAsia="DejaVu Sans" w:hAnsi="Arial" w:cs="Arial"/>
          <w:b/>
          <w:kern w:val="2"/>
          <w:sz w:val="18"/>
          <w:szCs w:val="18"/>
          <w:lang w:val="es-ES" w:eastAsia="es-CO"/>
        </w:rPr>
        <w:t>FIRMA SUPERVISOR</w:t>
      </w:r>
      <w:r>
        <w:rPr>
          <w:rFonts w:ascii="Arial" w:eastAsia="DejaVu Sans" w:hAnsi="Arial" w:cs="Arial"/>
          <w:b/>
          <w:kern w:val="2"/>
          <w:sz w:val="18"/>
          <w:szCs w:val="18"/>
          <w:lang w:val="es-ES" w:eastAsia="es-CO"/>
        </w:rPr>
        <w:t>:</w:t>
      </w:r>
      <w:r w:rsidRPr="00472CA2">
        <w:rPr>
          <w:rFonts w:ascii="Arial" w:eastAsia="DejaVu Sans" w:hAnsi="Arial" w:cs="Arial"/>
          <w:b/>
          <w:kern w:val="2"/>
          <w:sz w:val="18"/>
          <w:szCs w:val="18"/>
          <w:lang w:val="es-ES" w:eastAsia="es-CO"/>
        </w:rPr>
        <w:t xml:space="preserve"> ___________________________________</w:t>
      </w:r>
    </w:p>
    <w:p w:rsidR="008B1093" w:rsidRDefault="008B1093" w:rsidP="008B1093">
      <w:pPr>
        <w:widowControl w:val="0"/>
        <w:tabs>
          <w:tab w:val="left" w:pos="1701"/>
        </w:tabs>
        <w:suppressAutoHyphens/>
        <w:spacing w:after="0" w:line="240" w:lineRule="auto"/>
        <w:rPr>
          <w:rFonts w:ascii="Arial" w:eastAsia="DejaVu Sans" w:hAnsi="Arial" w:cs="Arial"/>
          <w:b/>
          <w:kern w:val="2"/>
          <w:sz w:val="18"/>
          <w:szCs w:val="18"/>
          <w:lang w:val="es-ES" w:eastAsia="es-CO"/>
        </w:rPr>
      </w:pPr>
      <w:r>
        <w:rPr>
          <w:rFonts w:ascii="Arial" w:eastAsia="DejaVu Sans" w:hAnsi="Arial" w:cs="Arial"/>
          <w:b/>
          <w:kern w:val="2"/>
          <w:sz w:val="18"/>
          <w:szCs w:val="18"/>
          <w:lang w:val="es-ES" w:eastAsia="es-CO"/>
        </w:rPr>
        <w:t xml:space="preserve">GRADO – NOMBRE COMPLETO: </w:t>
      </w:r>
      <w:r>
        <w:rPr>
          <w:rFonts w:ascii="Arial" w:eastAsia="DejaVu Sans" w:hAnsi="Arial" w:cs="Arial"/>
          <w:b/>
          <w:kern w:val="2"/>
          <w:lang w:eastAsia="es-CO"/>
        </w:rPr>
        <w:t xml:space="preserve">CT. PAULA VARGAS </w:t>
      </w:r>
    </w:p>
    <w:p w:rsidR="008B1093" w:rsidRPr="00705C57" w:rsidRDefault="008B1093" w:rsidP="008B1093">
      <w:pPr>
        <w:widowControl w:val="0"/>
        <w:tabs>
          <w:tab w:val="left" w:pos="1701"/>
        </w:tabs>
        <w:suppressAutoHyphens/>
        <w:spacing w:after="0" w:line="240" w:lineRule="auto"/>
        <w:rPr>
          <w:rFonts w:ascii="Arial" w:eastAsia="DejaVu Sans" w:hAnsi="Arial" w:cs="Arial"/>
          <w:b/>
          <w:kern w:val="2"/>
          <w:sz w:val="18"/>
          <w:szCs w:val="18"/>
          <w:lang w:val="es-ES" w:eastAsia="es-CO"/>
        </w:rPr>
      </w:pPr>
      <w:r>
        <w:rPr>
          <w:rFonts w:ascii="Arial" w:eastAsia="DejaVu Sans" w:hAnsi="Arial" w:cs="Arial"/>
          <w:b/>
          <w:kern w:val="2"/>
          <w:sz w:val="18"/>
          <w:szCs w:val="18"/>
          <w:lang w:val="es-ES" w:eastAsia="es-CO"/>
        </w:rPr>
        <w:t>CARGO: COORDINADORA DEL DEPARTAMENTO DE ENFERMERIA DMORI</w:t>
      </w:r>
    </w:p>
    <w:p w:rsidR="00D9668C" w:rsidRPr="008B1093" w:rsidRDefault="00D9668C" w:rsidP="008B1093">
      <w:pPr>
        <w:widowControl w:val="0"/>
        <w:tabs>
          <w:tab w:val="left" w:pos="1701"/>
        </w:tabs>
        <w:suppressAutoHyphens/>
        <w:spacing w:after="0" w:line="240" w:lineRule="auto"/>
        <w:rPr>
          <w:rFonts w:ascii="Arial" w:eastAsia="DejaVu Sans" w:hAnsi="Arial" w:cs="Arial"/>
          <w:kern w:val="2"/>
          <w:lang w:val="es-ES" w:eastAsia="es-CO"/>
        </w:rPr>
      </w:pPr>
    </w:p>
    <w:p w:rsidR="006319B1" w:rsidRPr="00BA7EF8" w:rsidRDefault="006319B1" w:rsidP="00B42A38">
      <w:pPr>
        <w:widowControl w:val="0"/>
        <w:suppressAutoHyphens/>
        <w:spacing w:after="0" w:line="240" w:lineRule="auto"/>
        <w:jc w:val="center"/>
        <w:rPr>
          <w:rFonts w:ascii="Arial" w:eastAsia="DejaVu Sans" w:hAnsi="Arial" w:cs="Arial"/>
          <w:kern w:val="2"/>
          <w:lang w:eastAsia="es-CO"/>
        </w:rPr>
      </w:pPr>
    </w:p>
    <w:p w:rsidR="00BA7EF8" w:rsidRPr="00BA7EF8" w:rsidRDefault="00BA7EF8" w:rsidP="00B42A38">
      <w:pPr>
        <w:widowControl w:val="0"/>
        <w:suppressAutoHyphens/>
        <w:spacing w:after="0" w:line="240" w:lineRule="auto"/>
        <w:jc w:val="center"/>
        <w:rPr>
          <w:rFonts w:ascii="Arial" w:eastAsia="DejaVu Sans" w:hAnsi="Arial" w:cs="Arial"/>
          <w:kern w:val="2"/>
          <w:lang w:eastAsia="es-CO"/>
        </w:rPr>
      </w:pPr>
    </w:p>
    <w:p w:rsidR="00BA7EF8" w:rsidRPr="00BA7EF8" w:rsidRDefault="00BA7EF8" w:rsidP="00B42A38">
      <w:pPr>
        <w:widowControl w:val="0"/>
        <w:suppressAutoHyphens/>
        <w:spacing w:after="0" w:line="240" w:lineRule="auto"/>
        <w:jc w:val="center"/>
        <w:rPr>
          <w:rFonts w:ascii="Arial" w:eastAsia="DejaVu Sans" w:hAnsi="Arial" w:cs="Arial"/>
          <w:kern w:val="2"/>
          <w:lang w:eastAsia="es-CO"/>
        </w:rPr>
      </w:pPr>
    </w:p>
    <w:p w:rsidR="00BA7EF8" w:rsidRPr="00BA7EF8" w:rsidRDefault="00BA7EF8" w:rsidP="00B42A38">
      <w:pPr>
        <w:widowControl w:val="0"/>
        <w:suppressAutoHyphens/>
        <w:spacing w:after="0" w:line="240" w:lineRule="auto"/>
        <w:jc w:val="center"/>
        <w:rPr>
          <w:rFonts w:ascii="Arial" w:eastAsia="DejaVu Sans" w:hAnsi="Arial" w:cs="Arial"/>
          <w:kern w:val="2"/>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80262" w:rsidRDefault="00780262"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D1169B" w:rsidRDefault="00D1169B"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BA7EF8" w:rsidRDefault="00BA7EF8"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0B699E" w:rsidRDefault="000B699E" w:rsidP="00B42A38">
      <w:pPr>
        <w:widowControl w:val="0"/>
        <w:suppressAutoHyphens/>
        <w:spacing w:after="0" w:line="240" w:lineRule="auto"/>
        <w:jc w:val="center"/>
        <w:rPr>
          <w:rFonts w:ascii="Liberation Serif" w:eastAsia="DejaVu Sans" w:hAnsi="Liberation Serif" w:cs="Times New Roman"/>
          <w:kern w:val="2"/>
          <w:sz w:val="24"/>
          <w:szCs w:val="24"/>
          <w:lang w:eastAsia="es-CO"/>
        </w:rPr>
      </w:pPr>
    </w:p>
    <w:p w:rsidR="007D1A43" w:rsidRPr="002039E8" w:rsidRDefault="007D1A43" w:rsidP="00675FE5">
      <w:pPr>
        <w:widowControl w:val="0"/>
        <w:tabs>
          <w:tab w:val="left" w:pos="1701"/>
        </w:tabs>
        <w:suppressAutoHyphens/>
        <w:spacing w:after="0" w:line="240" w:lineRule="auto"/>
        <w:contextualSpacing/>
        <w:rPr>
          <w:rFonts w:ascii="Tahoma" w:eastAsia="DejaVu Sans" w:hAnsi="Tahoma" w:cs="Tahoma"/>
          <w:b/>
          <w:kern w:val="2"/>
          <w:sz w:val="16"/>
          <w:szCs w:val="16"/>
          <w:lang w:eastAsia="es-CO"/>
        </w:rPr>
      </w:pPr>
      <w:bookmarkStart w:id="1" w:name="_GoBack"/>
      <w:bookmarkEnd w:id="1"/>
    </w:p>
    <w:sectPr w:rsidR="007D1A43" w:rsidRPr="002039E8" w:rsidSect="00E20BF7">
      <w:footerReference w:type="default" r:id="rId15"/>
      <w:pgSz w:w="12240" w:h="20160" w:code="5"/>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77D" w:rsidRDefault="0077477D" w:rsidP="00BE11D5">
      <w:pPr>
        <w:spacing w:after="0" w:line="240" w:lineRule="auto"/>
      </w:pPr>
      <w:r>
        <w:separator/>
      </w:r>
    </w:p>
  </w:endnote>
  <w:endnote w:type="continuationSeparator" w:id="0">
    <w:p w:rsidR="0077477D" w:rsidRDefault="0077477D" w:rsidP="00BE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679055"/>
      <w:docPartObj>
        <w:docPartGallery w:val="Page Numbers (Bottom of Page)"/>
        <w:docPartUnique/>
      </w:docPartObj>
    </w:sdtPr>
    <w:sdtEndPr/>
    <w:sdtContent>
      <w:p w:rsidR="001E57A1" w:rsidRDefault="001E57A1">
        <w:pPr>
          <w:pStyle w:val="Piedepgina"/>
          <w:jc w:val="center"/>
        </w:pPr>
        <w:r>
          <w:fldChar w:fldCharType="begin"/>
        </w:r>
        <w:r>
          <w:instrText>PAGE   \* MERGEFORMAT</w:instrText>
        </w:r>
        <w:r>
          <w:fldChar w:fldCharType="separate"/>
        </w:r>
        <w:r w:rsidR="00477F72" w:rsidRPr="00477F72">
          <w:rPr>
            <w:noProof/>
            <w:lang w:val="es-ES"/>
          </w:rPr>
          <w:t>15</w:t>
        </w:r>
        <w:r>
          <w:fldChar w:fldCharType="end"/>
        </w:r>
      </w:p>
    </w:sdtContent>
  </w:sdt>
  <w:p w:rsidR="001E57A1" w:rsidRDefault="001E57A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77D" w:rsidRDefault="0077477D" w:rsidP="00BE11D5">
      <w:pPr>
        <w:spacing w:after="0" w:line="240" w:lineRule="auto"/>
      </w:pPr>
      <w:r>
        <w:separator/>
      </w:r>
    </w:p>
  </w:footnote>
  <w:footnote w:type="continuationSeparator" w:id="0">
    <w:p w:rsidR="0077477D" w:rsidRDefault="0077477D" w:rsidP="00BE11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589"/>
    <w:multiLevelType w:val="hybridMultilevel"/>
    <w:tmpl w:val="5B509206"/>
    <w:lvl w:ilvl="0" w:tplc="8484239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CD2AFE"/>
    <w:multiLevelType w:val="hybridMultilevel"/>
    <w:tmpl w:val="1D44F8B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0AC973FF"/>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E0346BC"/>
    <w:multiLevelType w:val="hybridMultilevel"/>
    <w:tmpl w:val="C854F180"/>
    <w:lvl w:ilvl="0" w:tplc="B4A0DC16">
      <w:start w:val="5"/>
      <w:numFmt w:val="decimal"/>
      <w:lvlText w:val="%1"/>
      <w:lvlJc w:val="left"/>
      <w:pPr>
        <w:ind w:left="785" w:hanging="360"/>
      </w:pPr>
      <w:rPr>
        <w:rFonts w:eastAsia="Times New Roman"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4">
    <w:nsid w:val="0F072630"/>
    <w:multiLevelType w:val="hybridMultilevel"/>
    <w:tmpl w:val="74346F2A"/>
    <w:lvl w:ilvl="0" w:tplc="A16C30B2">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start w:val="1"/>
      <w:numFmt w:val="decimal"/>
      <w:lvlText w:val="%4."/>
      <w:lvlJc w:val="left"/>
      <w:pPr>
        <w:ind w:left="3054"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181A64A8"/>
    <w:multiLevelType w:val="hybridMultilevel"/>
    <w:tmpl w:val="5CBAE062"/>
    <w:lvl w:ilvl="0" w:tplc="7A9E883E">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D173DD6"/>
    <w:multiLevelType w:val="hybridMultilevel"/>
    <w:tmpl w:val="0E344F2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1E490A70"/>
    <w:multiLevelType w:val="hybridMultilevel"/>
    <w:tmpl w:val="B6DCAEF4"/>
    <w:lvl w:ilvl="0" w:tplc="240A000F">
      <w:start w:val="1"/>
      <w:numFmt w:val="decimal"/>
      <w:lvlText w:val="%1."/>
      <w:lvlJc w:val="left"/>
      <w:pPr>
        <w:ind w:left="644"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649"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253C17E7"/>
    <w:multiLevelType w:val="hybridMultilevel"/>
    <w:tmpl w:val="5566968C"/>
    <w:lvl w:ilvl="0" w:tplc="0C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nsid w:val="25AB469F"/>
    <w:multiLevelType w:val="hybridMultilevel"/>
    <w:tmpl w:val="07B637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5ED2CB2"/>
    <w:multiLevelType w:val="hybridMultilevel"/>
    <w:tmpl w:val="D01AEC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298625E5"/>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141693"/>
    <w:multiLevelType w:val="hybridMultilevel"/>
    <w:tmpl w:val="A03A3A0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ED909FC"/>
    <w:multiLevelType w:val="hybridMultilevel"/>
    <w:tmpl w:val="E1A876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1444456"/>
    <w:multiLevelType w:val="hybridMultilevel"/>
    <w:tmpl w:val="7F2A0230"/>
    <w:lvl w:ilvl="0" w:tplc="240A000F">
      <w:start w:val="1"/>
      <w:numFmt w:val="decimal"/>
      <w:lvlText w:val="%1."/>
      <w:lvlJc w:val="left"/>
      <w:pPr>
        <w:ind w:left="724" w:hanging="360"/>
      </w:pPr>
    </w:lvl>
    <w:lvl w:ilvl="1" w:tplc="240A0003">
      <w:start w:val="1"/>
      <w:numFmt w:val="bullet"/>
      <w:lvlText w:val="o"/>
      <w:lvlJc w:val="left"/>
      <w:pPr>
        <w:ind w:left="1444" w:hanging="360"/>
      </w:pPr>
      <w:rPr>
        <w:rFonts w:ascii="Courier New" w:hAnsi="Courier New" w:cs="Courier New" w:hint="default"/>
      </w:rPr>
    </w:lvl>
    <w:lvl w:ilvl="2" w:tplc="240A0005">
      <w:start w:val="1"/>
      <w:numFmt w:val="bullet"/>
      <w:lvlText w:val=""/>
      <w:lvlJc w:val="left"/>
      <w:pPr>
        <w:ind w:left="2164" w:hanging="360"/>
      </w:pPr>
      <w:rPr>
        <w:rFonts w:ascii="Wingdings" w:hAnsi="Wingdings" w:hint="default"/>
      </w:rPr>
    </w:lvl>
    <w:lvl w:ilvl="3" w:tplc="240A0001">
      <w:start w:val="1"/>
      <w:numFmt w:val="bullet"/>
      <w:lvlText w:val=""/>
      <w:lvlJc w:val="left"/>
      <w:pPr>
        <w:ind w:left="2884" w:hanging="360"/>
      </w:pPr>
      <w:rPr>
        <w:rFonts w:ascii="Symbol" w:hAnsi="Symbol" w:hint="default"/>
      </w:rPr>
    </w:lvl>
    <w:lvl w:ilvl="4" w:tplc="240A0003">
      <w:start w:val="1"/>
      <w:numFmt w:val="bullet"/>
      <w:lvlText w:val="o"/>
      <w:lvlJc w:val="left"/>
      <w:pPr>
        <w:ind w:left="3604" w:hanging="360"/>
      </w:pPr>
      <w:rPr>
        <w:rFonts w:ascii="Courier New" w:hAnsi="Courier New" w:cs="Courier New" w:hint="default"/>
      </w:rPr>
    </w:lvl>
    <w:lvl w:ilvl="5" w:tplc="240A0005">
      <w:start w:val="1"/>
      <w:numFmt w:val="bullet"/>
      <w:lvlText w:val=""/>
      <w:lvlJc w:val="left"/>
      <w:pPr>
        <w:ind w:left="4324" w:hanging="360"/>
      </w:pPr>
      <w:rPr>
        <w:rFonts w:ascii="Wingdings" w:hAnsi="Wingdings" w:hint="default"/>
      </w:rPr>
    </w:lvl>
    <w:lvl w:ilvl="6" w:tplc="240A0001">
      <w:start w:val="1"/>
      <w:numFmt w:val="bullet"/>
      <w:lvlText w:val=""/>
      <w:lvlJc w:val="left"/>
      <w:pPr>
        <w:ind w:left="5044" w:hanging="360"/>
      </w:pPr>
      <w:rPr>
        <w:rFonts w:ascii="Symbol" w:hAnsi="Symbol" w:hint="default"/>
      </w:rPr>
    </w:lvl>
    <w:lvl w:ilvl="7" w:tplc="240A0003">
      <w:start w:val="1"/>
      <w:numFmt w:val="bullet"/>
      <w:lvlText w:val="o"/>
      <w:lvlJc w:val="left"/>
      <w:pPr>
        <w:ind w:left="5764" w:hanging="360"/>
      </w:pPr>
      <w:rPr>
        <w:rFonts w:ascii="Courier New" w:hAnsi="Courier New" w:cs="Courier New" w:hint="default"/>
      </w:rPr>
    </w:lvl>
    <w:lvl w:ilvl="8" w:tplc="240A0005">
      <w:start w:val="1"/>
      <w:numFmt w:val="bullet"/>
      <w:lvlText w:val=""/>
      <w:lvlJc w:val="left"/>
      <w:pPr>
        <w:ind w:left="6484" w:hanging="360"/>
      </w:pPr>
      <w:rPr>
        <w:rFonts w:ascii="Wingdings" w:hAnsi="Wingdings" w:hint="default"/>
      </w:rPr>
    </w:lvl>
  </w:abstractNum>
  <w:abstractNum w:abstractNumId="15">
    <w:nsid w:val="31B94CD8"/>
    <w:multiLevelType w:val="hybridMultilevel"/>
    <w:tmpl w:val="89C616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D2448F0"/>
    <w:multiLevelType w:val="hybridMultilevel"/>
    <w:tmpl w:val="72CED314"/>
    <w:lvl w:ilvl="0" w:tplc="1E002C4C">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45645204"/>
    <w:multiLevelType w:val="hybridMultilevel"/>
    <w:tmpl w:val="D01AEC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nsid w:val="473F114D"/>
    <w:multiLevelType w:val="hybridMultilevel"/>
    <w:tmpl w:val="F99EBA22"/>
    <w:lvl w:ilvl="0" w:tplc="94807CA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nsid w:val="4768274B"/>
    <w:multiLevelType w:val="hybridMultilevel"/>
    <w:tmpl w:val="68DC5DD8"/>
    <w:lvl w:ilvl="0" w:tplc="0C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nsid w:val="546E50EB"/>
    <w:multiLevelType w:val="hybridMultilevel"/>
    <w:tmpl w:val="A0125A42"/>
    <w:lvl w:ilvl="0" w:tplc="240A000F">
      <w:start w:val="1"/>
      <w:numFmt w:val="decimal"/>
      <w:lvlText w:val="%1."/>
      <w:lvlJc w:val="left"/>
      <w:pPr>
        <w:ind w:left="79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nsid w:val="564F6A4C"/>
    <w:multiLevelType w:val="hybridMultilevel"/>
    <w:tmpl w:val="D01AEC9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58EE6168"/>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AA07793"/>
    <w:multiLevelType w:val="hybridMultilevel"/>
    <w:tmpl w:val="07B637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23C6C37"/>
    <w:multiLevelType w:val="hybridMultilevel"/>
    <w:tmpl w:val="9DE2935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6FFE2FCE"/>
    <w:multiLevelType w:val="hybridMultilevel"/>
    <w:tmpl w:val="39585252"/>
    <w:lvl w:ilvl="0" w:tplc="A16C30B2">
      <w:start w:val="3"/>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740B269B"/>
    <w:multiLevelType w:val="hybridMultilevel"/>
    <w:tmpl w:val="B6DCAEF4"/>
    <w:lvl w:ilvl="0" w:tplc="240A000F">
      <w:start w:val="1"/>
      <w:numFmt w:val="decimal"/>
      <w:lvlText w:val="%1."/>
      <w:lvlJc w:val="left"/>
      <w:pPr>
        <w:ind w:left="36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649"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7ABB2F47"/>
    <w:multiLevelType w:val="hybridMultilevel"/>
    <w:tmpl w:val="5914C9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B827364"/>
    <w:multiLevelType w:val="hybridMultilevel"/>
    <w:tmpl w:val="A70A9CD6"/>
    <w:lvl w:ilvl="0" w:tplc="240A000D">
      <w:start w:val="1"/>
      <w:numFmt w:val="bullet"/>
      <w:lvlText w:val=""/>
      <w:lvlJc w:val="left"/>
      <w:pPr>
        <w:ind w:left="720" w:hanging="360"/>
      </w:pPr>
      <w:rPr>
        <w:rFonts w:ascii="Wingdings" w:hAnsi="Wingding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20"/>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2"/>
  </w:num>
  <w:num w:numId="5">
    <w:abstractNumId w:val="14"/>
  </w:num>
  <w:num w:numId="6">
    <w:abstractNumId w:val="22"/>
  </w:num>
  <w:num w:numId="7">
    <w:abstractNumId w:val="11"/>
  </w:num>
  <w:num w:numId="8">
    <w:abstractNumId w:val="17"/>
  </w:num>
  <w:num w:numId="9">
    <w:abstractNumId w:val="4"/>
  </w:num>
  <w:num w:numId="10">
    <w:abstractNumId w:val="25"/>
  </w:num>
  <w:num w:numId="11">
    <w:abstractNumId w:val="7"/>
  </w:num>
  <w:num w:numId="12">
    <w:abstractNumId w:val="16"/>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21"/>
  </w:num>
  <w:num w:numId="19">
    <w:abstractNumId w:val="10"/>
  </w:num>
  <w:num w:numId="20">
    <w:abstractNumId w:val="19"/>
  </w:num>
  <w:num w:numId="21">
    <w:abstractNumId w:val="1"/>
  </w:num>
  <w:num w:numId="22">
    <w:abstractNumId w:val="8"/>
  </w:num>
  <w:num w:numId="23">
    <w:abstractNumId w:val="24"/>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3"/>
  </w:num>
  <w:num w:numId="27">
    <w:abstractNumId w:val="0"/>
  </w:num>
  <w:num w:numId="28">
    <w:abstractNumId w:val="18"/>
  </w:num>
  <w:num w:numId="29">
    <w:abstractNumId w:val="15"/>
  </w:num>
  <w:num w:numId="30">
    <w:abstractNumId w:val="13"/>
  </w:num>
  <w:num w:numId="31">
    <w:abstractNumId w:val="28"/>
  </w:num>
  <w:num w:numId="32">
    <w:abstractNumId w:val="27"/>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A38"/>
    <w:rsid w:val="00002C75"/>
    <w:rsid w:val="000055A6"/>
    <w:rsid w:val="00007872"/>
    <w:rsid w:val="00016BA3"/>
    <w:rsid w:val="00021EEB"/>
    <w:rsid w:val="00026C4E"/>
    <w:rsid w:val="00030F36"/>
    <w:rsid w:val="00036DA9"/>
    <w:rsid w:val="00044ACE"/>
    <w:rsid w:val="00046705"/>
    <w:rsid w:val="00047F20"/>
    <w:rsid w:val="00050E2D"/>
    <w:rsid w:val="000513E7"/>
    <w:rsid w:val="000542E4"/>
    <w:rsid w:val="0006484C"/>
    <w:rsid w:val="000737E2"/>
    <w:rsid w:val="00073827"/>
    <w:rsid w:val="00074282"/>
    <w:rsid w:val="00075AB2"/>
    <w:rsid w:val="000855BC"/>
    <w:rsid w:val="00090CEC"/>
    <w:rsid w:val="00095CB8"/>
    <w:rsid w:val="000A03FD"/>
    <w:rsid w:val="000A2B95"/>
    <w:rsid w:val="000A2C8A"/>
    <w:rsid w:val="000B66D1"/>
    <w:rsid w:val="000B699E"/>
    <w:rsid w:val="000B69FB"/>
    <w:rsid w:val="000C498E"/>
    <w:rsid w:val="000C5B7D"/>
    <w:rsid w:val="000C7D4E"/>
    <w:rsid w:val="000D3309"/>
    <w:rsid w:val="000D44B1"/>
    <w:rsid w:val="000D5960"/>
    <w:rsid w:val="000D70B7"/>
    <w:rsid w:val="000E4C75"/>
    <w:rsid w:val="00102D50"/>
    <w:rsid w:val="00103EA0"/>
    <w:rsid w:val="00104F1F"/>
    <w:rsid w:val="00106CA2"/>
    <w:rsid w:val="00107F66"/>
    <w:rsid w:val="001145BE"/>
    <w:rsid w:val="00116D6B"/>
    <w:rsid w:val="00120D38"/>
    <w:rsid w:val="00123F0E"/>
    <w:rsid w:val="00127605"/>
    <w:rsid w:val="00135BC4"/>
    <w:rsid w:val="00135E7F"/>
    <w:rsid w:val="00136654"/>
    <w:rsid w:val="0014459B"/>
    <w:rsid w:val="001470FA"/>
    <w:rsid w:val="00147FE4"/>
    <w:rsid w:val="00151F5A"/>
    <w:rsid w:val="00154396"/>
    <w:rsid w:val="00155645"/>
    <w:rsid w:val="00155856"/>
    <w:rsid w:val="00155E21"/>
    <w:rsid w:val="00160597"/>
    <w:rsid w:val="00163632"/>
    <w:rsid w:val="001638EC"/>
    <w:rsid w:val="00164D67"/>
    <w:rsid w:val="001661EC"/>
    <w:rsid w:val="00173F2A"/>
    <w:rsid w:val="00174E28"/>
    <w:rsid w:val="00177ACD"/>
    <w:rsid w:val="00183B8B"/>
    <w:rsid w:val="00184636"/>
    <w:rsid w:val="00191285"/>
    <w:rsid w:val="0019475E"/>
    <w:rsid w:val="001955D6"/>
    <w:rsid w:val="001A0445"/>
    <w:rsid w:val="001A5EA6"/>
    <w:rsid w:val="001B3FCA"/>
    <w:rsid w:val="001B7322"/>
    <w:rsid w:val="001B7789"/>
    <w:rsid w:val="001C7EDE"/>
    <w:rsid w:val="001D0F9C"/>
    <w:rsid w:val="001E475E"/>
    <w:rsid w:val="001E4787"/>
    <w:rsid w:val="001E57A1"/>
    <w:rsid w:val="001E5956"/>
    <w:rsid w:val="001E643A"/>
    <w:rsid w:val="001F084F"/>
    <w:rsid w:val="001F5F53"/>
    <w:rsid w:val="0020094C"/>
    <w:rsid w:val="002036F3"/>
    <w:rsid w:val="002039E8"/>
    <w:rsid w:val="00205D30"/>
    <w:rsid w:val="00206202"/>
    <w:rsid w:val="00207FCA"/>
    <w:rsid w:val="0021106A"/>
    <w:rsid w:val="00230D47"/>
    <w:rsid w:val="00232F56"/>
    <w:rsid w:val="00234076"/>
    <w:rsid w:val="002349F5"/>
    <w:rsid w:val="002375FC"/>
    <w:rsid w:val="00246E64"/>
    <w:rsid w:val="00255628"/>
    <w:rsid w:val="002570C6"/>
    <w:rsid w:val="00261C2A"/>
    <w:rsid w:val="0026246A"/>
    <w:rsid w:val="00265EA2"/>
    <w:rsid w:val="002702CC"/>
    <w:rsid w:val="002735EC"/>
    <w:rsid w:val="00293D9F"/>
    <w:rsid w:val="002A0FFB"/>
    <w:rsid w:val="002A5113"/>
    <w:rsid w:val="002C141D"/>
    <w:rsid w:val="002D00E8"/>
    <w:rsid w:val="002D0928"/>
    <w:rsid w:val="002D34C1"/>
    <w:rsid w:val="002D5DD6"/>
    <w:rsid w:val="002F4748"/>
    <w:rsid w:val="002F663F"/>
    <w:rsid w:val="00302C23"/>
    <w:rsid w:val="003079A0"/>
    <w:rsid w:val="003102CB"/>
    <w:rsid w:val="003202FF"/>
    <w:rsid w:val="003335FD"/>
    <w:rsid w:val="0033612F"/>
    <w:rsid w:val="003424F9"/>
    <w:rsid w:val="00343C44"/>
    <w:rsid w:val="00343D5A"/>
    <w:rsid w:val="0035224B"/>
    <w:rsid w:val="00353836"/>
    <w:rsid w:val="003633FD"/>
    <w:rsid w:val="003656A8"/>
    <w:rsid w:val="003704A3"/>
    <w:rsid w:val="00370D88"/>
    <w:rsid w:val="003744BC"/>
    <w:rsid w:val="003945A9"/>
    <w:rsid w:val="00395687"/>
    <w:rsid w:val="003A2798"/>
    <w:rsid w:val="003B116C"/>
    <w:rsid w:val="003B6D2E"/>
    <w:rsid w:val="003B72D5"/>
    <w:rsid w:val="003C0458"/>
    <w:rsid w:val="003C3E90"/>
    <w:rsid w:val="003E607D"/>
    <w:rsid w:val="003E7323"/>
    <w:rsid w:val="003F342F"/>
    <w:rsid w:val="003F3F89"/>
    <w:rsid w:val="00401403"/>
    <w:rsid w:val="00401EF4"/>
    <w:rsid w:val="00402C8D"/>
    <w:rsid w:val="00403DC5"/>
    <w:rsid w:val="00410600"/>
    <w:rsid w:val="004122B9"/>
    <w:rsid w:val="00414ABA"/>
    <w:rsid w:val="004241A6"/>
    <w:rsid w:val="00425EEA"/>
    <w:rsid w:val="00427047"/>
    <w:rsid w:val="00450FBD"/>
    <w:rsid w:val="00461AC7"/>
    <w:rsid w:val="00463AE5"/>
    <w:rsid w:val="00463D8F"/>
    <w:rsid w:val="00466051"/>
    <w:rsid w:val="00474922"/>
    <w:rsid w:val="00477F72"/>
    <w:rsid w:val="0048025A"/>
    <w:rsid w:val="00483392"/>
    <w:rsid w:val="00496861"/>
    <w:rsid w:val="004B20CF"/>
    <w:rsid w:val="004B6E73"/>
    <w:rsid w:val="004C2889"/>
    <w:rsid w:val="004D26A7"/>
    <w:rsid w:val="004E5C07"/>
    <w:rsid w:val="004E610E"/>
    <w:rsid w:val="004F1709"/>
    <w:rsid w:val="004F372F"/>
    <w:rsid w:val="005010A6"/>
    <w:rsid w:val="0050185B"/>
    <w:rsid w:val="00503C22"/>
    <w:rsid w:val="005141FB"/>
    <w:rsid w:val="005147E2"/>
    <w:rsid w:val="00520716"/>
    <w:rsid w:val="0052377D"/>
    <w:rsid w:val="005258B7"/>
    <w:rsid w:val="00526F35"/>
    <w:rsid w:val="005272B9"/>
    <w:rsid w:val="00530A26"/>
    <w:rsid w:val="00530F9D"/>
    <w:rsid w:val="005326F8"/>
    <w:rsid w:val="005333C9"/>
    <w:rsid w:val="00535D2E"/>
    <w:rsid w:val="00536899"/>
    <w:rsid w:val="00541139"/>
    <w:rsid w:val="005416DF"/>
    <w:rsid w:val="005625CC"/>
    <w:rsid w:val="00563876"/>
    <w:rsid w:val="00563D1A"/>
    <w:rsid w:val="00567AEE"/>
    <w:rsid w:val="00570AF1"/>
    <w:rsid w:val="0058158B"/>
    <w:rsid w:val="005A2C05"/>
    <w:rsid w:val="005C241E"/>
    <w:rsid w:val="005C4510"/>
    <w:rsid w:val="005D16F3"/>
    <w:rsid w:val="005D681D"/>
    <w:rsid w:val="005D7745"/>
    <w:rsid w:val="005E158C"/>
    <w:rsid w:val="005E2A87"/>
    <w:rsid w:val="005F0765"/>
    <w:rsid w:val="005F15D3"/>
    <w:rsid w:val="00600DC3"/>
    <w:rsid w:val="0062455B"/>
    <w:rsid w:val="0062794E"/>
    <w:rsid w:val="00630BFB"/>
    <w:rsid w:val="0063156D"/>
    <w:rsid w:val="006319B1"/>
    <w:rsid w:val="0063229A"/>
    <w:rsid w:val="0063242A"/>
    <w:rsid w:val="00634C87"/>
    <w:rsid w:val="0063764A"/>
    <w:rsid w:val="00640194"/>
    <w:rsid w:val="006429E6"/>
    <w:rsid w:val="00644766"/>
    <w:rsid w:val="006509E3"/>
    <w:rsid w:val="00666211"/>
    <w:rsid w:val="00674E2E"/>
    <w:rsid w:val="00674F05"/>
    <w:rsid w:val="00675FE5"/>
    <w:rsid w:val="006815D7"/>
    <w:rsid w:val="006846BA"/>
    <w:rsid w:val="00685439"/>
    <w:rsid w:val="0069020F"/>
    <w:rsid w:val="006969E3"/>
    <w:rsid w:val="006A03D1"/>
    <w:rsid w:val="006A4D5A"/>
    <w:rsid w:val="006B3D58"/>
    <w:rsid w:val="006B3DD6"/>
    <w:rsid w:val="006B7CA7"/>
    <w:rsid w:val="006C270E"/>
    <w:rsid w:val="006C5353"/>
    <w:rsid w:val="006C569F"/>
    <w:rsid w:val="006C5C4E"/>
    <w:rsid w:val="006C715D"/>
    <w:rsid w:val="006C7FD4"/>
    <w:rsid w:val="006D1A36"/>
    <w:rsid w:val="006D35A9"/>
    <w:rsid w:val="006D70EA"/>
    <w:rsid w:val="006E0E81"/>
    <w:rsid w:val="006E3E9D"/>
    <w:rsid w:val="00703F53"/>
    <w:rsid w:val="00707D24"/>
    <w:rsid w:val="00707F31"/>
    <w:rsid w:val="007119FD"/>
    <w:rsid w:val="00715DC4"/>
    <w:rsid w:val="00732C42"/>
    <w:rsid w:val="00733063"/>
    <w:rsid w:val="00737894"/>
    <w:rsid w:val="00740159"/>
    <w:rsid w:val="00741992"/>
    <w:rsid w:val="00743BCD"/>
    <w:rsid w:val="00744BC5"/>
    <w:rsid w:val="00744E98"/>
    <w:rsid w:val="00755C88"/>
    <w:rsid w:val="0077477D"/>
    <w:rsid w:val="00780262"/>
    <w:rsid w:val="007824D3"/>
    <w:rsid w:val="00794524"/>
    <w:rsid w:val="0079605F"/>
    <w:rsid w:val="007A3A4B"/>
    <w:rsid w:val="007B1FD3"/>
    <w:rsid w:val="007B2F1E"/>
    <w:rsid w:val="007C1998"/>
    <w:rsid w:val="007C2CA0"/>
    <w:rsid w:val="007C70BA"/>
    <w:rsid w:val="007C7513"/>
    <w:rsid w:val="007D1A43"/>
    <w:rsid w:val="007D4491"/>
    <w:rsid w:val="007E1217"/>
    <w:rsid w:val="007F047A"/>
    <w:rsid w:val="007F3758"/>
    <w:rsid w:val="007F58BA"/>
    <w:rsid w:val="0080499D"/>
    <w:rsid w:val="008069DD"/>
    <w:rsid w:val="00810C6D"/>
    <w:rsid w:val="0082362C"/>
    <w:rsid w:val="00824DDE"/>
    <w:rsid w:val="00827F99"/>
    <w:rsid w:val="00830BD3"/>
    <w:rsid w:val="00840B42"/>
    <w:rsid w:val="00841C4F"/>
    <w:rsid w:val="00865E29"/>
    <w:rsid w:val="00866203"/>
    <w:rsid w:val="008706F7"/>
    <w:rsid w:val="00872001"/>
    <w:rsid w:val="00880589"/>
    <w:rsid w:val="008819A6"/>
    <w:rsid w:val="00881FA4"/>
    <w:rsid w:val="00893DB7"/>
    <w:rsid w:val="008A07D4"/>
    <w:rsid w:val="008A138D"/>
    <w:rsid w:val="008A3916"/>
    <w:rsid w:val="008B0534"/>
    <w:rsid w:val="008B1093"/>
    <w:rsid w:val="008B7561"/>
    <w:rsid w:val="008D2B47"/>
    <w:rsid w:val="008D3C99"/>
    <w:rsid w:val="008D69A0"/>
    <w:rsid w:val="008E183B"/>
    <w:rsid w:val="008E6F11"/>
    <w:rsid w:val="008F24E5"/>
    <w:rsid w:val="008F3157"/>
    <w:rsid w:val="008F44F5"/>
    <w:rsid w:val="008F7175"/>
    <w:rsid w:val="008F7937"/>
    <w:rsid w:val="009016E3"/>
    <w:rsid w:val="00905C4A"/>
    <w:rsid w:val="00921CAE"/>
    <w:rsid w:val="009278B6"/>
    <w:rsid w:val="00934E61"/>
    <w:rsid w:val="00935D88"/>
    <w:rsid w:val="00936D6D"/>
    <w:rsid w:val="00944E93"/>
    <w:rsid w:val="0095051E"/>
    <w:rsid w:val="00954B8B"/>
    <w:rsid w:val="0095750D"/>
    <w:rsid w:val="00963AD3"/>
    <w:rsid w:val="00967AB1"/>
    <w:rsid w:val="009712A0"/>
    <w:rsid w:val="0097417C"/>
    <w:rsid w:val="00986169"/>
    <w:rsid w:val="00987867"/>
    <w:rsid w:val="00991F57"/>
    <w:rsid w:val="00992A96"/>
    <w:rsid w:val="009A3FED"/>
    <w:rsid w:val="009A7AB9"/>
    <w:rsid w:val="009B1140"/>
    <w:rsid w:val="009B70E0"/>
    <w:rsid w:val="009C533A"/>
    <w:rsid w:val="009D3DED"/>
    <w:rsid w:val="009D69A7"/>
    <w:rsid w:val="009D6B15"/>
    <w:rsid w:val="009E09DF"/>
    <w:rsid w:val="009E0BAD"/>
    <w:rsid w:val="009E2BB3"/>
    <w:rsid w:val="009E7B9E"/>
    <w:rsid w:val="009F0B62"/>
    <w:rsid w:val="009F5062"/>
    <w:rsid w:val="009F7892"/>
    <w:rsid w:val="00A04C93"/>
    <w:rsid w:val="00A10E11"/>
    <w:rsid w:val="00A14FE5"/>
    <w:rsid w:val="00A15390"/>
    <w:rsid w:val="00A16E80"/>
    <w:rsid w:val="00A24976"/>
    <w:rsid w:val="00A25A70"/>
    <w:rsid w:val="00A26D76"/>
    <w:rsid w:val="00A36472"/>
    <w:rsid w:val="00A36B56"/>
    <w:rsid w:val="00A47170"/>
    <w:rsid w:val="00A47211"/>
    <w:rsid w:val="00A5382C"/>
    <w:rsid w:val="00A55E4C"/>
    <w:rsid w:val="00A64BF9"/>
    <w:rsid w:val="00A662C9"/>
    <w:rsid w:val="00A667FB"/>
    <w:rsid w:val="00A70F0B"/>
    <w:rsid w:val="00A931DB"/>
    <w:rsid w:val="00A94A90"/>
    <w:rsid w:val="00A97AE2"/>
    <w:rsid w:val="00AA0608"/>
    <w:rsid w:val="00AB0503"/>
    <w:rsid w:val="00AB061B"/>
    <w:rsid w:val="00AB695B"/>
    <w:rsid w:val="00AC07A9"/>
    <w:rsid w:val="00AC51DF"/>
    <w:rsid w:val="00AC59D9"/>
    <w:rsid w:val="00AD21F0"/>
    <w:rsid w:val="00AD2C4D"/>
    <w:rsid w:val="00AD3C2B"/>
    <w:rsid w:val="00AD64D1"/>
    <w:rsid w:val="00AD692E"/>
    <w:rsid w:val="00AE0203"/>
    <w:rsid w:val="00AE0514"/>
    <w:rsid w:val="00AE4A81"/>
    <w:rsid w:val="00AE613D"/>
    <w:rsid w:val="00AF5D7C"/>
    <w:rsid w:val="00AF6033"/>
    <w:rsid w:val="00B0068E"/>
    <w:rsid w:val="00B110BA"/>
    <w:rsid w:val="00B16372"/>
    <w:rsid w:val="00B2326C"/>
    <w:rsid w:val="00B30BB9"/>
    <w:rsid w:val="00B30E81"/>
    <w:rsid w:val="00B31D9E"/>
    <w:rsid w:val="00B34CC5"/>
    <w:rsid w:val="00B4090A"/>
    <w:rsid w:val="00B40917"/>
    <w:rsid w:val="00B42A38"/>
    <w:rsid w:val="00B4703B"/>
    <w:rsid w:val="00B50D85"/>
    <w:rsid w:val="00B542B0"/>
    <w:rsid w:val="00B556AE"/>
    <w:rsid w:val="00B55A13"/>
    <w:rsid w:val="00B56311"/>
    <w:rsid w:val="00B56730"/>
    <w:rsid w:val="00B658A1"/>
    <w:rsid w:val="00B65A07"/>
    <w:rsid w:val="00B73574"/>
    <w:rsid w:val="00B755C6"/>
    <w:rsid w:val="00B77B3F"/>
    <w:rsid w:val="00B868BF"/>
    <w:rsid w:val="00B9043F"/>
    <w:rsid w:val="00B93C51"/>
    <w:rsid w:val="00BA04A9"/>
    <w:rsid w:val="00BA4AD1"/>
    <w:rsid w:val="00BA7EF8"/>
    <w:rsid w:val="00BB1FC1"/>
    <w:rsid w:val="00BB3598"/>
    <w:rsid w:val="00BB5B98"/>
    <w:rsid w:val="00BB63B0"/>
    <w:rsid w:val="00BC0E49"/>
    <w:rsid w:val="00BC30E5"/>
    <w:rsid w:val="00BC7141"/>
    <w:rsid w:val="00BD03E9"/>
    <w:rsid w:val="00BD64FF"/>
    <w:rsid w:val="00BE11D5"/>
    <w:rsid w:val="00BE21D6"/>
    <w:rsid w:val="00BE2B9C"/>
    <w:rsid w:val="00BE471B"/>
    <w:rsid w:val="00BF2B36"/>
    <w:rsid w:val="00BF4373"/>
    <w:rsid w:val="00BF6546"/>
    <w:rsid w:val="00C04454"/>
    <w:rsid w:val="00C166C3"/>
    <w:rsid w:val="00C2326D"/>
    <w:rsid w:val="00C23B86"/>
    <w:rsid w:val="00C30189"/>
    <w:rsid w:val="00C34BB0"/>
    <w:rsid w:val="00C363B2"/>
    <w:rsid w:val="00C40C35"/>
    <w:rsid w:val="00C41658"/>
    <w:rsid w:val="00C42428"/>
    <w:rsid w:val="00C46530"/>
    <w:rsid w:val="00C65CF9"/>
    <w:rsid w:val="00C67926"/>
    <w:rsid w:val="00C67C88"/>
    <w:rsid w:val="00C75AD2"/>
    <w:rsid w:val="00C902CC"/>
    <w:rsid w:val="00C912F1"/>
    <w:rsid w:val="00C920C8"/>
    <w:rsid w:val="00C9237A"/>
    <w:rsid w:val="00C95BF3"/>
    <w:rsid w:val="00CA0F77"/>
    <w:rsid w:val="00CA223F"/>
    <w:rsid w:val="00CA4AB2"/>
    <w:rsid w:val="00CC4D47"/>
    <w:rsid w:val="00CC5B32"/>
    <w:rsid w:val="00CD2987"/>
    <w:rsid w:val="00CD5369"/>
    <w:rsid w:val="00CE34CE"/>
    <w:rsid w:val="00CE4330"/>
    <w:rsid w:val="00CE5199"/>
    <w:rsid w:val="00CE69D4"/>
    <w:rsid w:val="00CE77CD"/>
    <w:rsid w:val="00CF3B17"/>
    <w:rsid w:val="00CF3CCC"/>
    <w:rsid w:val="00D0008C"/>
    <w:rsid w:val="00D02716"/>
    <w:rsid w:val="00D1169B"/>
    <w:rsid w:val="00D13AF4"/>
    <w:rsid w:val="00D14B40"/>
    <w:rsid w:val="00D22DFD"/>
    <w:rsid w:val="00D25E2F"/>
    <w:rsid w:val="00D26737"/>
    <w:rsid w:val="00D357D0"/>
    <w:rsid w:val="00D3638B"/>
    <w:rsid w:val="00D40671"/>
    <w:rsid w:val="00D47B7D"/>
    <w:rsid w:val="00D52FA4"/>
    <w:rsid w:val="00D54ADC"/>
    <w:rsid w:val="00D54BF4"/>
    <w:rsid w:val="00D608D1"/>
    <w:rsid w:val="00D73CE6"/>
    <w:rsid w:val="00D75EF7"/>
    <w:rsid w:val="00D80727"/>
    <w:rsid w:val="00D9668C"/>
    <w:rsid w:val="00DA409A"/>
    <w:rsid w:val="00DA5824"/>
    <w:rsid w:val="00DE081D"/>
    <w:rsid w:val="00DE10FB"/>
    <w:rsid w:val="00DE1AF9"/>
    <w:rsid w:val="00DE29E9"/>
    <w:rsid w:val="00DE5C23"/>
    <w:rsid w:val="00DF238D"/>
    <w:rsid w:val="00DF57B8"/>
    <w:rsid w:val="00DF5873"/>
    <w:rsid w:val="00E00F0C"/>
    <w:rsid w:val="00E06045"/>
    <w:rsid w:val="00E1262B"/>
    <w:rsid w:val="00E1280E"/>
    <w:rsid w:val="00E13D2F"/>
    <w:rsid w:val="00E1720D"/>
    <w:rsid w:val="00E20BF7"/>
    <w:rsid w:val="00E2427B"/>
    <w:rsid w:val="00E24D6D"/>
    <w:rsid w:val="00E3568B"/>
    <w:rsid w:val="00E37814"/>
    <w:rsid w:val="00E37E11"/>
    <w:rsid w:val="00E40CE5"/>
    <w:rsid w:val="00E426A1"/>
    <w:rsid w:val="00E62AD8"/>
    <w:rsid w:val="00E63ED4"/>
    <w:rsid w:val="00E64A3A"/>
    <w:rsid w:val="00E66AC0"/>
    <w:rsid w:val="00E717EA"/>
    <w:rsid w:val="00E7399F"/>
    <w:rsid w:val="00E818C2"/>
    <w:rsid w:val="00E857A6"/>
    <w:rsid w:val="00E872C0"/>
    <w:rsid w:val="00E90712"/>
    <w:rsid w:val="00E9175D"/>
    <w:rsid w:val="00E976AA"/>
    <w:rsid w:val="00E97E57"/>
    <w:rsid w:val="00EA4EAF"/>
    <w:rsid w:val="00EB0EBB"/>
    <w:rsid w:val="00EB39A5"/>
    <w:rsid w:val="00EC0BED"/>
    <w:rsid w:val="00EC14DE"/>
    <w:rsid w:val="00EC424B"/>
    <w:rsid w:val="00EC68D0"/>
    <w:rsid w:val="00EC7EFD"/>
    <w:rsid w:val="00ED3C8C"/>
    <w:rsid w:val="00ED5619"/>
    <w:rsid w:val="00ED7E77"/>
    <w:rsid w:val="00EE3837"/>
    <w:rsid w:val="00EE3D8F"/>
    <w:rsid w:val="00EE5F02"/>
    <w:rsid w:val="00EE7014"/>
    <w:rsid w:val="00EF019E"/>
    <w:rsid w:val="00EF354C"/>
    <w:rsid w:val="00EF40CD"/>
    <w:rsid w:val="00EF672B"/>
    <w:rsid w:val="00F01A4A"/>
    <w:rsid w:val="00F01E75"/>
    <w:rsid w:val="00F03374"/>
    <w:rsid w:val="00F111CE"/>
    <w:rsid w:val="00F21DB6"/>
    <w:rsid w:val="00F2230A"/>
    <w:rsid w:val="00F23AE3"/>
    <w:rsid w:val="00F302E3"/>
    <w:rsid w:val="00F304CB"/>
    <w:rsid w:val="00F33FB6"/>
    <w:rsid w:val="00F34DF6"/>
    <w:rsid w:val="00F36BC6"/>
    <w:rsid w:val="00F43B15"/>
    <w:rsid w:val="00F44A54"/>
    <w:rsid w:val="00F534EF"/>
    <w:rsid w:val="00F54485"/>
    <w:rsid w:val="00F55930"/>
    <w:rsid w:val="00F6316D"/>
    <w:rsid w:val="00F6772E"/>
    <w:rsid w:val="00F67F3A"/>
    <w:rsid w:val="00F77514"/>
    <w:rsid w:val="00F9215F"/>
    <w:rsid w:val="00FA15D8"/>
    <w:rsid w:val="00FB1E5A"/>
    <w:rsid w:val="00FB48B1"/>
    <w:rsid w:val="00FC7272"/>
    <w:rsid w:val="00FC7791"/>
    <w:rsid w:val="00FD0113"/>
    <w:rsid w:val="00FD0C67"/>
    <w:rsid w:val="00FD12EF"/>
    <w:rsid w:val="00FD1CA4"/>
    <w:rsid w:val="00FD3F2B"/>
    <w:rsid w:val="00FD6DA1"/>
    <w:rsid w:val="00FE0A45"/>
    <w:rsid w:val="00FE1299"/>
    <w:rsid w:val="00FE166D"/>
    <w:rsid w:val="00FE4DBF"/>
    <w:rsid w:val="00FF0A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D0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BD03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0337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F03374"/>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F03374"/>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unhideWhenUsed/>
    <w:qFormat/>
    <w:rsid w:val="000C498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0C498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0C498E"/>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42A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2A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A38"/>
    <w:rPr>
      <w:rFonts w:ascii="Tahoma" w:hAnsi="Tahoma" w:cs="Tahoma"/>
      <w:sz w:val="16"/>
      <w:szCs w:val="16"/>
    </w:rPr>
  </w:style>
  <w:style w:type="paragraph" w:styleId="Sinespaciado">
    <w:name w:val="No Spacing"/>
    <w:uiPriority w:val="1"/>
    <w:qFormat/>
    <w:rsid w:val="001B7322"/>
    <w:pPr>
      <w:spacing w:after="0" w:line="240" w:lineRule="auto"/>
    </w:pPr>
  </w:style>
  <w:style w:type="character" w:customStyle="1" w:styleId="Ttulo1Car">
    <w:name w:val="Título 1 Car"/>
    <w:basedOn w:val="Fuentedeprrafopredeter"/>
    <w:link w:val="Ttulo1"/>
    <w:uiPriority w:val="9"/>
    <w:rsid w:val="00BD03E9"/>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BD03E9"/>
    <w:rPr>
      <w:rFonts w:asciiTheme="majorHAnsi" w:eastAsiaTheme="majorEastAsia" w:hAnsiTheme="majorHAnsi" w:cstheme="majorBidi"/>
      <w:b/>
      <w:bCs/>
      <w:color w:val="4F81BD" w:themeColor="accent1"/>
      <w:sz w:val="26"/>
      <w:szCs w:val="26"/>
    </w:rPr>
  </w:style>
  <w:style w:type="paragraph" w:styleId="Prrafodelista">
    <w:name w:val="List Paragraph"/>
    <w:aliases w:val="Bullet List,FooterText,numbered,List Paragraph1,Paragraphe de liste1,lp1,Paragraphe de liste1 Car Car,Paragraphe de liste1 Car Car Car Car,List Paragraph1 Car Car Car,Lista multicolor - Énfasis 11"/>
    <w:basedOn w:val="Normal"/>
    <w:link w:val="PrrafodelistaCar"/>
    <w:uiPriority w:val="34"/>
    <w:qFormat/>
    <w:rsid w:val="00BE21D6"/>
    <w:pPr>
      <w:ind w:left="720"/>
      <w:contextualSpacing/>
    </w:pPr>
  </w:style>
  <w:style w:type="character" w:styleId="Hipervnculo">
    <w:name w:val="Hyperlink"/>
    <w:basedOn w:val="Fuentedeprrafopredeter"/>
    <w:uiPriority w:val="99"/>
    <w:unhideWhenUsed/>
    <w:rsid w:val="00047F20"/>
    <w:rPr>
      <w:color w:val="0000FF" w:themeColor="hyperlink"/>
      <w:u w:val="single"/>
    </w:rPr>
  </w:style>
  <w:style w:type="character" w:customStyle="1" w:styleId="PrrafodelistaCar">
    <w:name w:val="Párrafo de lista Car"/>
    <w:aliases w:val="Bullet List Car,FooterText Car,numbered Car,List Paragraph1 Car,Paragraphe de liste1 Car,lp1 Car,Paragraphe de liste1 Car Car Car,Paragraphe de liste1 Car Car Car Car Car,List Paragraph1 Car Car Car Car"/>
    <w:link w:val="Prrafodelista"/>
    <w:uiPriority w:val="34"/>
    <w:qFormat/>
    <w:locked/>
    <w:rsid w:val="00905C4A"/>
  </w:style>
  <w:style w:type="character" w:styleId="Refdecomentario">
    <w:name w:val="annotation reference"/>
    <w:basedOn w:val="Fuentedeprrafopredeter"/>
    <w:uiPriority w:val="99"/>
    <w:semiHidden/>
    <w:unhideWhenUsed/>
    <w:rsid w:val="006E0E81"/>
    <w:rPr>
      <w:sz w:val="16"/>
      <w:szCs w:val="16"/>
    </w:rPr>
  </w:style>
  <w:style w:type="paragraph" w:styleId="Textocomentario">
    <w:name w:val="annotation text"/>
    <w:basedOn w:val="Normal"/>
    <w:link w:val="TextocomentarioCar"/>
    <w:uiPriority w:val="99"/>
    <w:semiHidden/>
    <w:unhideWhenUsed/>
    <w:rsid w:val="006E0E81"/>
    <w:pPr>
      <w:widowControl w:val="0"/>
      <w:suppressAutoHyphens/>
      <w:spacing w:after="0" w:line="240" w:lineRule="auto"/>
    </w:pPr>
    <w:rPr>
      <w:rFonts w:ascii="Liberation Serif" w:eastAsia="DejaVu Sans" w:hAnsi="Liberation Serif" w:cs="Times New Roman"/>
      <w:kern w:val="1"/>
      <w:sz w:val="20"/>
      <w:szCs w:val="20"/>
      <w:lang w:eastAsia="es-CO"/>
    </w:rPr>
  </w:style>
  <w:style w:type="character" w:customStyle="1" w:styleId="TextocomentarioCar">
    <w:name w:val="Texto comentario Car"/>
    <w:basedOn w:val="Fuentedeprrafopredeter"/>
    <w:link w:val="Textocomentario"/>
    <w:uiPriority w:val="99"/>
    <w:semiHidden/>
    <w:rsid w:val="006E0E81"/>
    <w:rPr>
      <w:rFonts w:ascii="Liberation Serif" w:eastAsia="DejaVu Sans" w:hAnsi="Liberation Serif" w:cs="Times New Roman"/>
      <w:kern w:val="1"/>
      <w:sz w:val="20"/>
      <w:szCs w:val="20"/>
      <w:lang w:eastAsia="es-CO"/>
    </w:rPr>
  </w:style>
  <w:style w:type="character" w:customStyle="1" w:styleId="Mencinsinresolver1">
    <w:name w:val="Mención sin resolver1"/>
    <w:basedOn w:val="Fuentedeprrafopredeter"/>
    <w:uiPriority w:val="99"/>
    <w:semiHidden/>
    <w:unhideWhenUsed/>
    <w:rsid w:val="005F0765"/>
    <w:rPr>
      <w:color w:val="808080"/>
      <w:shd w:val="clear" w:color="auto" w:fill="E6E6E6"/>
    </w:rPr>
  </w:style>
  <w:style w:type="paragraph" w:styleId="Encabezado">
    <w:name w:val="header"/>
    <w:basedOn w:val="Normal"/>
    <w:link w:val="EncabezadoCar"/>
    <w:uiPriority w:val="99"/>
    <w:unhideWhenUsed/>
    <w:rsid w:val="00BE11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E11D5"/>
  </w:style>
  <w:style w:type="paragraph" w:styleId="Piedepgina">
    <w:name w:val="footer"/>
    <w:basedOn w:val="Normal"/>
    <w:link w:val="PiedepginaCar"/>
    <w:uiPriority w:val="99"/>
    <w:unhideWhenUsed/>
    <w:rsid w:val="00BE11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E11D5"/>
  </w:style>
  <w:style w:type="character" w:customStyle="1" w:styleId="Ttulo3Car">
    <w:name w:val="Título 3 Car"/>
    <w:basedOn w:val="Fuentedeprrafopredeter"/>
    <w:link w:val="Ttulo3"/>
    <w:uiPriority w:val="9"/>
    <w:rsid w:val="00F03374"/>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F03374"/>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F03374"/>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F03374"/>
    <w:pPr>
      <w:ind w:left="283" w:hanging="283"/>
      <w:contextualSpacing/>
    </w:pPr>
  </w:style>
  <w:style w:type="paragraph" w:styleId="Encabezadodemensaje">
    <w:name w:val="Message Header"/>
    <w:basedOn w:val="Normal"/>
    <w:link w:val="EncabezadodemensajeCar"/>
    <w:uiPriority w:val="99"/>
    <w:unhideWhenUsed/>
    <w:rsid w:val="00F0337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F03374"/>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F03374"/>
    <w:pPr>
      <w:spacing w:after="0" w:line="240" w:lineRule="auto"/>
      <w:ind w:left="4252"/>
    </w:pPr>
  </w:style>
  <w:style w:type="character" w:customStyle="1" w:styleId="CierreCar">
    <w:name w:val="Cierre Car"/>
    <w:basedOn w:val="Fuentedeprrafopredeter"/>
    <w:link w:val="Cierre"/>
    <w:uiPriority w:val="99"/>
    <w:rsid w:val="00F03374"/>
  </w:style>
  <w:style w:type="paragraph" w:customStyle="1" w:styleId="ListaCC">
    <w:name w:val="Lista CC."/>
    <w:basedOn w:val="Normal"/>
    <w:rsid w:val="00F03374"/>
  </w:style>
  <w:style w:type="paragraph" w:styleId="Ttulo">
    <w:name w:val="Title"/>
    <w:basedOn w:val="Normal"/>
    <w:next w:val="Normal"/>
    <w:link w:val="TtuloCar"/>
    <w:uiPriority w:val="10"/>
    <w:qFormat/>
    <w:rsid w:val="00F033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03374"/>
    <w:rPr>
      <w:rFonts w:asciiTheme="majorHAnsi" w:eastAsiaTheme="majorEastAsia" w:hAnsiTheme="majorHAnsi" w:cstheme="majorBidi"/>
      <w:color w:val="17365D" w:themeColor="text2" w:themeShade="BF"/>
      <w:spacing w:val="5"/>
      <w:kern w:val="28"/>
      <w:sz w:val="52"/>
      <w:szCs w:val="52"/>
    </w:rPr>
  </w:style>
  <w:style w:type="paragraph" w:styleId="Firma">
    <w:name w:val="Signature"/>
    <w:basedOn w:val="Normal"/>
    <w:link w:val="FirmaCar"/>
    <w:uiPriority w:val="99"/>
    <w:unhideWhenUsed/>
    <w:rsid w:val="00F03374"/>
    <w:pPr>
      <w:spacing w:after="0" w:line="240" w:lineRule="auto"/>
      <w:ind w:left="4252"/>
    </w:pPr>
  </w:style>
  <w:style w:type="character" w:customStyle="1" w:styleId="FirmaCar">
    <w:name w:val="Firma Car"/>
    <w:basedOn w:val="Fuentedeprrafopredeter"/>
    <w:link w:val="Firma"/>
    <w:uiPriority w:val="99"/>
    <w:rsid w:val="00F03374"/>
  </w:style>
  <w:style w:type="paragraph" w:styleId="Textoindependiente">
    <w:name w:val="Body Text"/>
    <w:basedOn w:val="Normal"/>
    <w:link w:val="TextoindependienteCar"/>
    <w:uiPriority w:val="99"/>
    <w:unhideWhenUsed/>
    <w:rsid w:val="00F03374"/>
    <w:pPr>
      <w:spacing w:after="120"/>
    </w:pPr>
  </w:style>
  <w:style w:type="character" w:customStyle="1" w:styleId="TextoindependienteCar">
    <w:name w:val="Texto independiente Car"/>
    <w:basedOn w:val="Fuentedeprrafopredeter"/>
    <w:link w:val="Textoindependiente"/>
    <w:uiPriority w:val="99"/>
    <w:rsid w:val="00F03374"/>
  </w:style>
  <w:style w:type="paragraph" w:styleId="Subttulo">
    <w:name w:val="Subtitle"/>
    <w:basedOn w:val="Normal"/>
    <w:next w:val="Normal"/>
    <w:link w:val="SubttuloCar"/>
    <w:uiPriority w:val="11"/>
    <w:qFormat/>
    <w:rsid w:val="00F0337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03374"/>
    <w:rPr>
      <w:rFonts w:asciiTheme="majorHAnsi" w:eastAsiaTheme="majorEastAsia" w:hAnsiTheme="majorHAnsi" w:cstheme="majorBidi"/>
      <w:i/>
      <w:iCs/>
      <w:color w:val="4F81BD" w:themeColor="accent1"/>
      <w:spacing w:val="15"/>
      <w:sz w:val="24"/>
      <w:szCs w:val="24"/>
    </w:rPr>
  </w:style>
  <w:style w:type="paragraph" w:styleId="Textoindependiente2">
    <w:name w:val="Body Text 2"/>
    <w:basedOn w:val="Normal"/>
    <w:link w:val="Textoindependiente2Car"/>
    <w:uiPriority w:val="99"/>
    <w:unhideWhenUsed/>
    <w:rsid w:val="005625CC"/>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5625CC"/>
    <w:rPr>
      <w:rFonts w:ascii="Liberation Serif" w:eastAsia="DejaVu Sans" w:hAnsi="Liberation Serif" w:cs="Liberation Serif"/>
      <w:kern w:val="1"/>
      <w:sz w:val="24"/>
      <w:szCs w:val="24"/>
      <w:lang w:eastAsia="zh-CN"/>
    </w:rPr>
  </w:style>
  <w:style w:type="character" w:customStyle="1" w:styleId="Ttulo6Car">
    <w:name w:val="Título 6 Car"/>
    <w:basedOn w:val="Fuentedeprrafopredeter"/>
    <w:link w:val="Ttulo6"/>
    <w:uiPriority w:val="9"/>
    <w:rsid w:val="000C498E"/>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rsid w:val="000C498E"/>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rsid w:val="000C498E"/>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BD0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BD03E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0337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F03374"/>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F03374"/>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unhideWhenUsed/>
    <w:qFormat/>
    <w:rsid w:val="000C498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0C498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0C498E"/>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42A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2A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A38"/>
    <w:rPr>
      <w:rFonts w:ascii="Tahoma" w:hAnsi="Tahoma" w:cs="Tahoma"/>
      <w:sz w:val="16"/>
      <w:szCs w:val="16"/>
    </w:rPr>
  </w:style>
  <w:style w:type="paragraph" w:styleId="Sinespaciado">
    <w:name w:val="No Spacing"/>
    <w:uiPriority w:val="1"/>
    <w:qFormat/>
    <w:rsid w:val="001B7322"/>
    <w:pPr>
      <w:spacing w:after="0" w:line="240" w:lineRule="auto"/>
    </w:pPr>
  </w:style>
  <w:style w:type="character" w:customStyle="1" w:styleId="Ttulo1Car">
    <w:name w:val="Título 1 Car"/>
    <w:basedOn w:val="Fuentedeprrafopredeter"/>
    <w:link w:val="Ttulo1"/>
    <w:uiPriority w:val="9"/>
    <w:rsid w:val="00BD03E9"/>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BD03E9"/>
    <w:rPr>
      <w:rFonts w:asciiTheme="majorHAnsi" w:eastAsiaTheme="majorEastAsia" w:hAnsiTheme="majorHAnsi" w:cstheme="majorBidi"/>
      <w:b/>
      <w:bCs/>
      <w:color w:val="4F81BD" w:themeColor="accent1"/>
      <w:sz w:val="26"/>
      <w:szCs w:val="26"/>
    </w:rPr>
  </w:style>
  <w:style w:type="paragraph" w:styleId="Prrafodelista">
    <w:name w:val="List Paragraph"/>
    <w:aliases w:val="Bullet List,FooterText,numbered,List Paragraph1,Paragraphe de liste1,lp1,Paragraphe de liste1 Car Car,Paragraphe de liste1 Car Car Car Car,List Paragraph1 Car Car Car,Lista multicolor - Énfasis 11"/>
    <w:basedOn w:val="Normal"/>
    <w:link w:val="PrrafodelistaCar"/>
    <w:uiPriority w:val="34"/>
    <w:qFormat/>
    <w:rsid w:val="00BE21D6"/>
    <w:pPr>
      <w:ind w:left="720"/>
      <w:contextualSpacing/>
    </w:pPr>
  </w:style>
  <w:style w:type="character" w:styleId="Hipervnculo">
    <w:name w:val="Hyperlink"/>
    <w:basedOn w:val="Fuentedeprrafopredeter"/>
    <w:uiPriority w:val="99"/>
    <w:unhideWhenUsed/>
    <w:rsid w:val="00047F20"/>
    <w:rPr>
      <w:color w:val="0000FF" w:themeColor="hyperlink"/>
      <w:u w:val="single"/>
    </w:rPr>
  </w:style>
  <w:style w:type="character" w:customStyle="1" w:styleId="PrrafodelistaCar">
    <w:name w:val="Párrafo de lista Car"/>
    <w:aliases w:val="Bullet List Car,FooterText Car,numbered Car,List Paragraph1 Car,Paragraphe de liste1 Car,lp1 Car,Paragraphe de liste1 Car Car Car,Paragraphe de liste1 Car Car Car Car Car,List Paragraph1 Car Car Car Car"/>
    <w:link w:val="Prrafodelista"/>
    <w:uiPriority w:val="34"/>
    <w:qFormat/>
    <w:locked/>
    <w:rsid w:val="00905C4A"/>
  </w:style>
  <w:style w:type="character" w:styleId="Refdecomentario">
    <w:name w:val="annotation reference"/>
    <w:basedOn w:val="Fuentedeprrafopredeter"/>
    <w:uiPriority w:val="99"/>
    <w:semiHidden/>
    <w:unhideWhenUsed/>
    <w:rsid w:val="006E0E81"/>
    <w:rPr>
      <w:sz w:val="16"/>
      <w:szCs w:val="16"/>
    </w:rPr>
  </w:style>
  <w:style w:type="paragraph" w:styleId="Textocomentario">
    <w:name w:val="annotation text"/>
    <w:basedOn w:val="Normal"/>
    <w:link w:val="TextocomentarioCar"/>
    <w:uiPriority w:val="99"/>
    <w:semiHidden/>
    <w:unhideWhenUsed/>
    <w:rsid w:val="006E0E81"/>
    <w:pPr>
      <w:widowControl w:val="0"/>
      <w:suppressAutoHyphens/>
      <w:spacing w:after="0" w:line="240" w:lineRule="auto"/>
    </w:pPr>
    <w:rPr>
      <w:rFonts w:ascii="Liberation Serif" w:eastAsia="DejaVu Sans" w:hAnsi="Liberation Serif" w:cs="Times New Roman"/>
      <w:kern w:val="1"/>
      <w:sz w:val="20"/>
      <w:szCs w:val="20"/>
      <w:lang w:eastAsia="es-CO"/>
    </w:rPr>
  </w:style>
  <w:style w:type="character" w:customStyle="1" w:styleId="TextocomentarioCar">
    <w:name w:val="Texto comentario Car"/>
    <w:basedOn w:val="Fuentedeprrafopredeter"/>
    <w:link w:val="Textocomentario"/>
    <w:uiPriority w:val="99"/>
    <w:semiHidden/>
    <w:rsid w:val="006E0E81"/>
    <w:rPr>
      <w:rFonts w:ascii="Liberation Serif" w:eastAsia="DejaVu Sans" w:hAnsi="Liberation Serif" w:cs="Times New Roman"/>
      <w:kern w:val="1"/>
      <w:sz w:val="20"/>
      <w:szCs w:val="20"/>
      <w:lang w:eastAsia="es-CO"/>
    </w:rPr>
  </w:style>
  <w:style w:type="character" w:customStyle="1" w:styleId="Mencinsinresolver1">
    <w:name w:val="Mención sin resolver1"/>
    <w:basedOn w:val="Fuentedeprrafopredeter"/>
    <w:uiPriority w:val="99"/>
    <w:semiHidden/>
    <w:unhideWhenUsed/>
    <w:rsid w:val="005F0765"/>
    <w:rPr>
      <w:color w:val="808080"/>
      <w:shd w:val="clear" w:color="auto" w:fill="E6E6E6"/>
    </w:rPr>
  </w:style>
  <w:style w:type="paragraph" w:styleId="Encabezado">
    <w:name w:val="header"/>
    <w:basedOn w:val="Normal"/>
    <w:link w:val="EncabezadoCar"/>
    <w:uiPriority w:val="99"/>
    <w:unhideWhenUsed/>
    <w:rsid w:val="00BE11D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E11D5"/>
  </w:style>
  <w:style w:type="paragraph" w:styleId="Piedepgina">
    <w:name w:val="footer"/>
    <w:basedOn w:val="Normal"/>
    <w:link w:val="PiedepginaCar"/>
    <w:uiPriority w:val="99"/>
    <w:unhideWhenUsed/>
    <w:rsid w:val="00BE11D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E11D5"/>
  </w:style>
  <w:style w:type="character" w:customStyle="1" w:styleId="Ttulo3Car">
    <w:name w:val="Título 3 Car"/>
    <w:basedOn w:val="Fuentedeprrafopredeter"/>
    <w:link w:val="Ttulo3"/>
    <w:uiPriority w:val="9"/>
    <w:rsid w:val="00F03374"/>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F03374"/>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F03374"/>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F03374"/>
    <w:pPr>
      <w:ind w:left="283" w:hanging="283"/>
      <w:contextualSpacing/>
    </w:pPr>
  </w:style>
  <w:style w:type="paragraph" w:styleId="Encabezadodemensaje">
    <w:name w:val="Message Header"/>
    <w:basedOn w:val="Normal"/>
    <w:link w:val="EncabezadodemensajeCar"/>
    <w:uiPriority w:val="99"/>
    <w:unhideWhenUsed/>
    <w:rsid w:val="00F0337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F03374"/>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F03374"/>
    <w:pPr>
      <w:spacing w:after="0" w:line="240" w:lineRule="auto"/>
      <w:ind w:left="4252"/>
    </w:pPr>
  </w:style>
  <w:style w:type="character" w:customStyle="1" w:styleId="CierreCar">
    <w:name w:val="Cierre Car"/>
    <w:basedOn w:val="Fuentedeprrafopredeter"/>
    <w:link w:val="Cierre"/>
    <w:uiPriority w:val="99"/>
    <w:rsid w:val="00F03374"/>
  </w:style>
  <w:style w:type="paragraph" w:customStyle="1" w:styleId="ListaCC">
    <w:name w:val="Lista CC."/>
    <w:basedOn w:val="Normal"/>
    <w:rsid w:val="00F03374"/>
  </w:style>
  <w:style w:type="paragraph" w:styleId="Ttulo">
    <w:name w:val="Title"/>
    <w:basedOn w:val="Normal"/>
    <w:next w:val="Normal"/>
    <w:link w:val="TtuloCar"/>
    <w:uiPriority w:val="10"/>
    <w:qFormat/>
    <w:rsid w:val="00F0337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03374"/>
    <w:rPr>
      <w:rFonts w:asciiTheme="majorHAnsi" w:eastAsiaTheme="majorEastAsia" w:hAnsiTheme="majorHAnsi" w:cstheme="majorBidi"/>
      <w:color w:val="17365D" w:themeColor="text2" w:themeShade="BF"/>
      <w:spacing w:val="5"/>
      <w:kern w:val="28"/>
      <w:sz w:val="52"/>
      <w:szCs w:val="52"/>
    </w:rPr>
  </w:style>
  <w:style w:type="paragraph" w:styleId="Firma">
    <w:name w:val="Signature"/>
    <w:basedOn w:val="Normal"/>
    <w:link w:val="FirmaCar"/>
    <w:uiPriority w:val="99"/>
    <w:unhideWhenUsed/>
    <w:rsid w:val="00F03374"/>
    <w:pPr>
      <w:spacing w:after="0" w:line="240" w:lineRule="auto"/>
      <w:ind w:left="4252"/>
    </w:pPr>
  </w:style>
  <w:style w:type="character" w:customStyle="1" w:styleId="FirmaCar">
    <w:name w:val="Firma Car"/>
    <w:basedOn w:val="Fuentedeprrafopredeter"/>
    <w:link w:val="Firma"/>
    <w:uiPriority w:val="99"/>
    <w:rsid w:val="00F03374"/>
  </w:style>
  <w:style w:type="paragraph" w:styleId="Textoindependiente">
    <w:name w:val="Body Text"/>
    <w:basedOn w:val="Normal"/>
    <w:link w:val="TextoindependienteCar"/>
    <w:uiPriority w:val="99"/>
    <w:unhideWhenUsed/>
    <w:rsid w:val="00F03374"/>
    <w:pPr>
      <w:spacing w:after="120"/>
    </w:pPr>
  </w:style>
  <w:style w:type="character" w:customStyle="1" w:styleId="TextoindependienteCar">
    <w:name w:val="Texto independiente Car"/>
    <w:basedOn w:val="Fuentedeprrafopredeter"/>
    <w:link w:val="Textoindependiente"/>
    <w:uiPriority w:val="99"/>
    <w:rsid w:val="00F03374"/>
  </w:style>
  <w:style w:type="paragraph" w:styleId="Subttulo">
    <w:name w:val="Subtitle"/>
    <w:basedOn w:val="Normal"/>
    <w:next w:val="Normal"/>
    <w:link w:val="SubttuloCar"/>
    <w:uiPriority w:val="11"/>
    <w:qFormat/>
    <w:rsid w:val="00F0337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03374"/>
    <w:rPr>
      <w:rFonts w:asciiTheme="majorHAnsi" w:eastAsiaTheme="majorEastAsia" w:hAnsiTheme="majorHAnsi" w:cstheme="majorBidi"/>
      <w:i/>
      <w:iCs/>
      <w:color w:val="4F81BD" w:themeColor="accent1"/>
      <w:spacing w:val="15"/>
      <w:sz w:val="24"/>
      <w:szCs w:val="24"/>
    </w:rPr>
  </w:style>
  <w:style w:type="paragraph" w:styleId="Textoindependiente2">
    <w:name w:val="Body Text 2"/>
    <w:basedOn w:val="Normal"/>
    <w:link w:val="Textoindependiente2Car"/>
    <w:uiPriority w:val="99"/>
    <w:unhideWhenUsed/>
    <w:rsid w:val="005625CC"/>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5625CC"/>
    <w:rPr>
      <w:rFonts w:ascii="Liberation Serif" w:eastAsia="DejaVu Sans" w:hAnsi="Liberation Serif" w:cs="Liberation Serif"/>
      <w:kern w:val="1"/>
      <w:sz w:val="24"/>
      <w:szCs w:val="24"/>
      <w:lang w:eastAsia="zh-CN"/>
    </w:rPr>
  </w:style>
  <w:style w:type="character" w:customStyle="1" w:styleId="Ttulo6Car">
    <w:name w:val="Título 6 Car"/>
    <w:basedOn w:val="Fuentedeprrafopredeter"/>
    <w:link w:val="Ttulo6"/>
    <w:uiPriority w:val="9"/>
    <w:rsid w:val="000C498E"/>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rsid w:val="000C498E"/>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rsid w:val="000C498E"/>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059922">
      <w:bodyDiv w:val="1"/>
      <w:marLeft w:val="0"/>
      <w:marRight w:val="0"/>
      <w:marTop w:val="0"/>
      <w:marBottom w:val="0"/>
      <w:divBdr>
        <w:top w:val="none" w:sz="0" w:space="0" w:color="auto"/>
        <w:left w:val="none" w:sz="0" w:space="0" w:color="auto"/>
        <w:bottom w:val="none" w:sz="0" w:space="0" w:color="auto"/>
        <w:right w:val="none" w:sz="0" w:space="0" w:color="auto"/>
      </w:divBdr>
    </w:div>
    <w:div w:id="437137804">
      <w:bodyDiv w:val="1"/>
      <w:marLeft w:val="0"/>
      <w:marRight w:val="0"/>
      <w:marTop w:val="0"/>
      <w:marBottom w:val="0"/>
      <w:divBdr>
        <w:top w:val="none" w:sz="0" w:space="0" w:color="auto"/>
        <w:left w:val="none" w:sz="0" w:space="0" w:color="auto"/>
        <w:bottom w:val="none" w:sz="0" w:space="0" w:color="auto"/>
        <w:right w:val="none" w:sz="0" w:space="0" w:color="auto"/>
      </w:divBdr>
    </w:div>
    <w:div w:id="553584843">
      <w:bodyDiv w:val="1"/>
      <w:marLeft w:val="0"/>
      <w:marRight w:val="0"/>
      <w:marTop w:val="0"/>
      <w:marBottom w:val="0"/>
      <w:divBdr>
        <w:top w:val="none" w:sz="0" w:space="0" w:color="auto"/>
        <w:left w:val="none" w:sz="0" w:space="0" w:color="auto"/>
        <w:bottom w:val="none" w:sz="0" w:space="0" w:color="auto"/>
        <w:right w:val="none" w:sz="0" w:space="0" w:color="auto"/>
      </w:divBdr>
    </w:div>
    <w:div w:id="127521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ry1123rios@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631B1-82F4-4337-BE2A-340E29C28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15</Pages>
  <Words>7026</Words>
  <Characters>38643</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Rosario del Pilar Orjuela Moreno</dc:creator>
  <cp:lastModifiedBy>EPIDEMIOLOGIA</cp:lastModifiedBy>
  <cp:revision>57</cp:revision>
  <cp:lastPrinted>2023-01-27T16:23:00Z</cp:lastPrinted>
  <dcterms:created xsi:type="dcterms:W3CDTF">2021-03-29T22:40:00Z</dcterms:created>
  <dcterms:modified xsi:type="dcterms:W3CDTF">2023-01-31T15:21:00Z</dcterms:modified>
</cp:coreProperties>
</file>