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FF8" w14:textId="1FB0E4F7" w:rsidR="00665D81" w:rsidRPr="00417285" w:rsidRDefault="00097641" w:rsidP="00CF53FF">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w:t>
      </w:r>
      <w:r w:rsidR="00CF53FF" w:rsidRPr="002F384D">
        <w:rPr>
          <w:rFonts w:eastAsia="Arial" w:cs="Arial"/>
        </w:rPr>
        <w:t xml:space="preserve">Que </w:t>
      </w:r>
      <w:r w:rsidR="00CF53FF" w:rsidRPr="00CF53FF">
        <w:rPr>
          <w:rFonts w:eastAsia="Arial" w:cs="Arial"/>
        </w:rPr>
        <w:t>el Centro para la Formación</w:t>
      </w:r>
      <w:r w:rsidR="00CF53FF">
        <w:rPr>
          <w:rFonts w:eastAsia="Arial" w:cs="Arial"/>
        </w:rPr>
        <w:t xml:space="preserve"> </w:t>
      </w:r>
      <w:r w:rsidR="00CF53FF" w:rsidRPr="00CF53FF">
        <w:rPr>
          <w:rFonts w:eastAsia="Arial" w:cs="Arial"/>
        </w:rPr>
        <w:t xml:space="preserve">Cafetera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CF53FF">
        <w:rPr>
          <w:rFonts w:eastAsia="Arial" w:cs="Arial"/>
        </w:rPr>
        <w:t xml:space="preserve">el Centro para la Formación Cafetera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w:t>
      </w:r>
      <w:r w:rsidR="00386102" w:rsidRPr="002F384D">
        <w:rPr>
          <w:rFonts w:eastAsia="MS Mincho" w:cs="Arial"/>
        </w:rPr>
        <w:lastRenderedPageBreak/>
        <w:t xml:space="preserve">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w:t>
      </w:r>
      <w:r w:rsidR="00086206" w:rsidRPr="002F384D">
        <w:rPr>
          <w:rFonts w:cs="Arial"/>
        </w:rPr>
        <w:lastRenderedPageBreak/>
        <w:t>las gestiones 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w:t>
      </w:r>
      <w:r w:rsidR="00386102" w:rsidRPr="002C3BFD">
        <w:rPr>
          <w:rFonts w:cs="Arial"/>
        </w:rPr>
        <w:lastRenderedPageBreak/>
        <w:t xml:space="preserve">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w:t>
      </w:r>
      <w:r w:rsidRPr="002F384D">
        <w:rPr>
          <w:rFonts w:eastAsia="Arial" w:cs="Arial"/>
        </w:rPr>
        <w:lastRenderedPageBreak/>
        <w:t xml:space="preserve">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t>COMPROMISO ANTICORRUPCIÓN:</w:t>
      </w:r>
      <w:r w:rsidR="00665D81" w:rsidRPr="00417285">
        <w:rPr>
          <w:rFonts w:eastAsia="MS Mincho" w:cs="Arial"/>
        </w:rPr>
        <w:t xml:space="preserve"> El contratista se compromete a NO OFRECER y NO DAR </w:t>
      </w:r>
      <w:r w:rsidR="00665D81" w:rsidRPr="00417285">
        <w:rPr>
          <w:rFonts w:eastAsia="MS Mincho" w:cs="Arial"/>
        </w:rPr>
        <w:lastRenderedPageBreak/>
        <w:t xml:space="preserve">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06CF4455" w:rsidR="000753EE" w:rsidRPr="00665D81" w:rsidRDefault="00665D81" w:rsidP="00F0148A">
      <w:pPr>
        <w:widowControl w:val="0"/>
        <w:autoSpaceDE w:val="0"/>
        <w:autoSpaceDN w:val="0"/>
        <w:adjustRightInd w:val="0"/>
        <w:spacing w:line="240" w:lineRule="auto"/>
        <w:rPr>
          <w:rFonts w:eastAsia="MS Mincho"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 xml:space="preserve">fectos legales y fiscales, las partes fijan como domicilio contractual la ciudad de </w:t>
      </w:r>
      <w:r w:rsidR="00F17141" w:rsidRPr="00F17141">
        <w:rPr>
          <w:rFonts w:eastAsia="Arial" w:cs="Arial"/>
          <w:u w:val="single"/>
        </w:rPr>
        <w:t>Manizales, Caldas</w:t>
      </w:r>
      <w:r w:rsidR="00F17141">
        <w:rPr>
          <w:rFonts w:eastAsia="Arial" w:cs="Arial"/>
        </w:rPr>
        <w:t xml:space="preserve"> </w:t>
      </w:r>
      <w:r w:rsidR="00F17141" w:rsidRPr="005B623B">
        <w:rPr>
          <w:rFonts w:eastAsia="Arial" w:cs="Arial"/>
        </w:rPr>
        <w:t>y</w:t>
      </w:r>
      <w:r w:rsidR="00B53BCA" w:rsidRPr="005B623B">
        <w:rPr>
          <w:rFonts w:eastAsia="Arial" w:cs="Arial"/>
        </w:rPr>
        <w:t xml:space="preserve">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w:t>
      </w:r>
      <w:r w:rsidR="00F17141">
        <w:rPr>
          <w:rFonts w:eastAsia="Arial" w:cs="Arial"/>
        </w:rPr>
        <w:t>o</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BE94495" w:rsidR="000753EE" w:rsidRDefault="00882DE7" w:rsidP="00097641">
      <w:pPr>
        <w:spacing w:line="240" w:lineRule="auto"/>
        <w:rPr>
          <w:rFonts w:eastAsia="Arial" w:cs="Arial"/>
        </w:rPr>
      </w:pPr>
      <w:r w:rsidRPr="001270FF">
        <w:rPr>
          <w:rFonts w:eastAsia="Arial MT" w:cs="Arial"/>
          <w:noProof/>
          <w:sz w:val="14"/>
          <w:szCs w:val="14"/>
        </w:rPr>
        <mc:AlternateContent>
          <mc:Choice Requires="wpg">
            <w:drawing>
              <wp:anchor distT="0" distB="0" distL="114300" distR="114300" simplePos="0" relativeHeight="251659264" behindDoc="1" locked="0" layoutInCell="1" allowOverlap="1" wp14:anchorId="1B1C752A" wp14:editId="431F1039">
                <wp:simplePos x="0" y="0"/>
                <wp:positionH relativeFrom="page">
                  <wp:posOffset>-1106492</wp:posOffset>
                </wp:positionH>
                <wp:positionV relativeFrom="paragraph">
                  <wp:posOffset>102234</wp:posOffset>
                </wp:positionV>
                <wp:extent cx="2349063" cy="539750"/>
                <wp:effectExtent l="0" t="0" r="635" b="0"/>
                <wp:wrapNone/>
                <wp:docPr id="2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9063" cy="539750"/>
                          <a:chOff x="1560" y="329"/>
                          <a:chExt cx="2984" cy="849"/>
                        </a:xfrm>
                      </wpg:grpSpPr>
                      <pic:pic xmlns:pic="http://schemas.openxmlformats.org/drawingml/2006/picture">
                        <pic:nvPicPr>
                          <pic:cNvPr id="28"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773" y="328"/>
                            <a:ext cx="770" cy="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 name="Rectangle 3"/>
                        <wps:cNvSpPr>
                          <a:spLocks noChangeArrowheads="1"/>
                        </wps:cNvSpPr>
                        <wps:spPr bwMode="auto">
                          <a:xfrm>
                            <a:off x="1560" y="973"/>
                            <a:ext cx="2345" cy="2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5035D0" id="Group 2" o:spid="_x0000_s1026" style="position:absolute;margin-left:-87.15pt;margin-top:8.05pt;width:184.95pt;height:42.5pt;z-index:-251657216;mso-position-horizontal-relative:page" coordorigin="1560,329" coordsize="2984,849"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3773;top:328;width:770;height:6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">
                  <v:imagedata r:id="rId12" o:title=""/>
                </v:shape>
                <v:rect id="Rectangle 3" o:spid="_x0000_s1028" style="position:absolute;left:1560;top:973;width:2345;height:2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" stroked="f"/>
                <w10:wrap anchorx="page"/>
              </v:group>
            </w:pict>
          </mc:Fallback>
        </mc:AlternateContent>
      </w:r>
    </w:p>
    <w:p w14:paraId="0E55440C" w14:textId="77777777" w:rsidR="00375B72" w:rsidRPr="000753EE" w:rsidRDefault="00375B72" w:rsidP="00097641">
      <w:pPr>
        <w:spacing w:line="240" w:lineRule="auto"/>
        <w:rPr>
          <w:rFonts w:eastAsia="Arial" w:cs="Arial"/>
        </w:rPr>
      </w:pPr>
    </w:p>
    <w:p w14:paraId="179CF148" w14:textId="3FC2199C" w:rsidR="00097641" w:rsidRPr="00375B72" w:rsidRDefault="00097641" w:rsidP="00097641">
      <w:pPr>
        <w:spacing w:line="240" w:lineRule="auto"/>
        <w:rPr>
          <w:rFonts w:eastAsia="Arial" w:cs="Arial"/>
          <w:color w:val="000000"/>
          <w:sz w:val="20"/>
          <w:shd w:val="clear" w:color="auto" w:fill="C0C0C0"/>
        </w:rPr>
      </w:pPr>
      <w:r w:rsidRPr="00375B72">
        <w:rPr>
          <w:rFonts w:eastAsia="Arial" w:cs="Arial"/>
          <w:color w:val="000000"/>
          <w:sz w:val="20"/>
        </w:rPr>
        <w:t xml:space="preserve">Proyectó: </w:t>
      </w:r>
      <w:r w:rsidR="00882DE7">
        <w:rPr>
          <w:rFonts w:eastAsia="Arial" w:cs="Arial"/>
          <w:color w:val="000000"/>
          <w:sz w:val="20"/>
          <w:shd w:val="clear" w:color="auto" w:fill="C0C0C0"/>
        </w:rPr>
        <w:t>Paula Andrea López Aguirre</w:t>
      </w:r>
    </w:p>
    <w:p w14:paraId="5A766A3B" w14:textId="5F9D56D6" w:rsidR="00375B72" w:rsidRPr="00375B72" w:rsidRDefault="00882DE7" w:rsidP="00097641">
      <w:pPr>
        <w:spacing w:line="240" w:lineRule="auto"/>
        <w:rPr>
          <w:rFonts w:eastAsia="Arial" w:cs="Arial"/>
          <w:color w:val="000000"/>
          <w:sz w:val="20"/>
        </w:rPr>
      </w:pPr>
      <w:r>
        <w:rPr>
          <w:rFonts w:eastAsia="Arial" w:cs="Arial"/>
          <w:color w:val="000000"/>
          <w:sz w:val="20"/>
        </w:rPr>
        <w:t xml:space="preserve">Apoyo Administrativo contratación </w:t>
      </w:r>
      <w:r w:rsidR="00375B72" w:rsidRPr="00375B72">
        <w:rPr>
          <w:rFonts w:eastAsia="Arial" w:cs="Arial"/>
          <w:color w:val="000000"/>
          <w:sz w:val="20"/>
        </w:rPr>
        <w:t>CFC</w:t>
      </w:r>
    </w:p>
    <w:p w14:paraId="1B8DBCAB" w14:textId="5FA945D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3"/>
      <w:footerReference w:type="default" r:id="rId14"/>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33484" w14:textId="77777777" w:rsidR="00AE08CC" w:rsidRDefault="00AE08CC">
      <w:r>
        <w:separator/>
      </w:r>
    </w:p>
  </w:endnote>
  <w:endnote w:type="continuationSeparator" w:id="0">
    <w:p w14:paraId="16915670" w14:textId="77777777" w:rsidR="00AE08CC" w:rsidRDefault="00AE08CC">
      <w:r>
        <w:continuationSeparator/>
      </w:r>
    </w:p>
  </w:endnote>
  <w:endnote w:type="continuationNotice" w:id="1">
    <w:p w14:paraId="078603FF" w14:textId="77777777" w:rsidR="00AE08CC" w:rsidRDefault="00AE08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0D896B8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D76D06">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29A55" w14:textId="77777777" w:rsidR="00AE08CC" w:rsidRDefault="00AE08CC">
      <w:r>
        <w:separator/>
      </w:r>
    </w:p>
  </w:footnote>
  <w:footnote w:type="continuationSeparator" w:id="0">
    <w:p w14:paraId="02EFC539" w14:textId="77777777" w:rsidR="00AE08CC" w:rsidRDefault="00AE08CC">
      <w:r>
        <w:continuationSeparator/>
      </w:r>
    </w:p>
  </w:footnote>
  <w:footnote w:type="continuationNotice" w:id="1">
    <w:p w14:paraId="63DAD077" w14:textId="77777777" w:rsidR="00AE08CC" w:rsidRDefault="00AE08C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fMggIAAA8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H/Q&#10;pjyFAgAAFwUAAA4AAAAAAAAAAAAAAAAALgIAAGRycy9lMm9Eb2MueG1sUEsBAi0AFAAGAAgAAAAh&#10;AEkq+HrdAAAACAEAAA8AAAAAAAAAAAAAAAAA3wQAAGRycy9kb3ducmV2LnhtbFBLBQYAAAAABAAE&#10;APMAAADpBQ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2"/>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2124689341">
    <w:abstractNumId w:val="6"/>
  </w:num>
  <w:num w:numId="2" w16cid:durableId="1519586958">
    <w:abstractNumId w:val="9"/>
  </w:num>
  <w:num w:numId="3" w16cid:durableId="161678979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55486647">
    <w:abstractNumId w:val="8"/>
  </w:num>
  <w:num w:numId="5" w16cid:durableId="930049020">
    <w:abstractNumId w:val="1"/>
  </w:num>
  <w:num w:numId="6" w16cid:durableId="2048020677">
    <w:abstractNumId w:val="10"/>
  </w:num>
  <w:num w:numId="7" w16cid:durableId="1106148571">
    <w:abstractNumId w:val="3"/>
  </w:num>
  <w:num w:numId="8" w16cid:durableId="270671164">
    <w:abstractNumId w:val="4"/>
  </w:num>
  <w:num w:numId="9" w16cid:durableId="1426219669">
    <w:abstractNumId w:val="7"/>
  </w:num>
  <w:num w:numId="10" w16cid:durableId="1192038377">
    <w:abstractNumId w:val="5"/>
  </w:num>
  <w:num w:numId="11" w16cid:durableId="2056927957">
    <w:abstractNumId w:val="2"/>
  </w:num>
  <w:num w:numId="12" w16cid:durableId="1002396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5A3F"/>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5B72"/>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2DE7"/>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8CC"/>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53FF"/>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17141"/>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D1F7679C-1C18-4369-ADEF-C6C5EBA8A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4200</Words>
  <Characters>23101</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Andrea Lopez Aguirre</cp:lastModifiedBy>
  <cp:revision>6</cp:revision>
  <cp:lastPrinted>2017-01-17T13:55:00Z</cp:lastPrinted>
  <dcterms:created xsi:type="dcterms:W3CDTF">2022-12-22T19:36:00Z</dcterms:created>
  <dcterms:modified xsi:type="dcterms:W3CDTF">2023-01-30T15:28:00Z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