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50FCA" w14:textId="77777777" w:rsidR="009C47B1" w:rsidRPr="000352B1" w:rsidRDefault="009C47B1" w:rsidP="00F0148A">
      <w:pPr>
        <w:widowControl w:val="0"/>
        <w:autoSpaceDE w:val="0"/>
        <w:autoSpaceDN w:val="0"/>
        <w:adjustRightInd w:val="0"/>
        <w:spacing w:line="240" w:lineRule="auto"/>
        <w:rPr>
          <w:rFonts w:eastAsia="MS Mincho" w:cs="Arial"/>
        </w:rPr>
      </w:pPr>
      <w:r w:rsidRPr="75098813">
        <w:rPr>
          <w:rFonts w:eastAsia="Arial" w:cs="Arial"/>
          <w:b/>
          <w:bCs/>
        </w:rPr>
        <w:t>CONSIDERACIONES</w:t>
      </w:r>
      <w:r w:rsidRPr="002F384D">
        <w:rPr>
          <w:rFonts w:eastAsia="Arial" w:cs="Arial"/>
        </w:rPr>
        <w:t xml:space="preserve">: </w:t>
      </w:r>
      <w:r w:rsidRPr="75098813">
        <w:rPr>
          <w:rFonts w:eastAsia="Arial" w:cs="Arial"/>
          <w:b/>
          <w:bCs/>
        </w:rPr>
        <w:t>1.</w:t>
      </w:r>
      <w:r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Pr="75098813">
        <w:rPr>
          <w:rFonts w:eastAsia="Arial" w:cs="Arial"/>
          <w:b/>
          <w:bCs/>
        </w:rPr>
        <w:t>°</w:t>
      </w:r>
      <w:r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Pr="002F384D">
        <w:rPr>
          <w:rFonts w:eastAsia="Arial" w:cs="Arial"/>
          <w:shd w:val="clear" w:color="auto" w:fill="FFFFFF"/>
        </w:rPr>
        <w:t xml:space="preserve">artículo </w:t>
      </w:r>
      <w:r w:rsidRPr="002F384D">
        <w:rPr>
          <w:rFonts w:eastAsia="Arial" w:cs="Arial"/>
          <w:color w:val="141414"/>
        </w:rPr>
        <w:t>2.2.1.2.1.4.9</w:t>
      </w:r>
      <w:r w:rsidRPr="002F384D">
        <w:rPr>
          <w:rFonts w:eastAsia="Arial" w:cs="Arial"/>
          <w:shd w:val="clear" w:color="auto" w:fill="FFFFFF"/>
        </w:rPr>
        <w:t xml:space="preserve"> del Decreto 1082 de 2015,</w:t>
      </w:r>
      <w:r w:rsidRPr="002F384D">
        <w:rPr>
          <w:rFonts w:eastAsia="Arial" w:cs="Arial"/>
        </w:rPr>
        <w:t xml:space="preserve"> establece que </w:t>
      </w:r>
      <w:r w:rsidRPr="75098813">
        <w:rPr>
          <w:rFonts w:eastAsia="Arial" w:cs="Arial"/>
          <w:i/>
          <w:iCs/>
        </w:rPr>
        <w:t>“</w:t>
      </w:r>
      <w:r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Pr="75098813">
        <w:rPr>
          <w:rFonts w:eastAsia="Arial" w:cs="Arial"/>
          <w:i/>
          <w:iCs/>
        </w:rPr>
        <w:t xml:space="preserve">. // </w:t>
      </w:r>
      <w:r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Pr="75098813">
        <w:rPr>
          <w:rFonts w:eastAsia="Arial" w:cs="Arial"/>
          <w:i/>
          <w:iCs/>
        </w:rPr>
        <w:t>”</w:t>
      </w:r>
      <w:r w:rsidRPr="002F384D">
        <w:rPr>
          <w:rFonts w:eastAsia="Arial" w:cs="Arial"/>
        </w:rPr>
        <w:t xml:space="preserve">. </w:t>
      </w:r>
      <w:r w:rsidRPr="75098813">
        <w:rPr>
          <w:rFonts w:eastAsia="Arial" w:cs="Arial"/>
          <w:b/>
          <w:bCs/>
        </w:rPr>
        <w:t>2.</w:t>
      </w:r>
      <w:r w:rsidRPr="002F384D">
        <w:rPr>
          <w:rFonts w:eastAsia="Arial" w:cs="Arial"/>
        </w:rPr>
        <w:t xml:space="preserve"> Que </w:t>
      </w:r>
      <w:r>
        <w:rPr>
          <w:snapToGrid w:val="0"/>
          <w:sz w:val="22"/>
          <w:szCs w:val="22"/>
        </w:rPr>
        <w:t xml:space="preserve">la </w:t>
      </w:r>
      <w:r w:rsidRPr="00CC6878">
        <w:rPr>
          <w:snapToGrid w:val="0"/>
          <w:sz w:val="22"/>
          <w:szCs w:val="22"/>
          <w:highlight w:val="lightGray"/>
        </w:rPr>
        <w:t>(Nombre de la Dirección u Oficina de</w:t>
      </w:r>
      <w:r>
        <w:rPr>
          <w:snapToGrid w:val="0"/>
          <w:sz w:val="22"/>
          <w:szCs w:val="22"/>
          <w:highlight w:val="lightGray"/>
        </w:rPr>
        <w:t xml:space="preserve"> l</w:t>
      </w:r>
      <w:r w:rsidRPr="00CC6878">
        <w:rPr>
          <w:snapToGrid w:val="0"/>
          <w:sz w:val="22"/>
          <w:szCs w:val="22"/>
          <w:highlight w:val="lightGray"/>
        </w:rPr>
        <w:t>a Dirección General o Despacho Regional o Centro de Formación Profesional Integral – según corresponda)</w:t>
      </w:r>
      <w:r>
        <w:rPr>
          <w:snapToGrid w:val="0"/>
          <w:sz w:val="22"/>
          <w:szCs w:val="22"/>
        </w:rPr>
        <w:t xml:space="preserve"> </w:t>
      </w:r>
      <w:r w:rsidRPr="002F384D">
        <w:rPr>
          <w:rFonts w:eastAsia="Arial" w:cs="Arial"/>
        </w:rPr>
        <w:t xml:space="preserve">del SENA adelantó los trámites normativos legales y reglamentarios, y elaboró los documentos y estudios previos exigidos. </w:t>
      </w:r>
      <w:r w:rsidRPr="75098813">
        <w:rPr>
          <w:rFonts w:eastAsia="Arial" w:cs="Arial"/>
          <w:b/>
          <w:bCs/>
        </w:rPr>
        <w:t>3.</w:t>
      </w:r>
      <w:r w:rsidRPr="002F384D">
        <w:rPr>
          <w:rFonts w:eastAsia="Arial" w:cs="Arial"/>
        </w:rPr>
        <w:t xml:space="preserve"> Que se encuentra certificada la inexistencia de personal en la planta. </w:t>
      </w:r>
      <w:r w:rsidRPr="75098813">
        <w:rPr>
          <w:rFonts w:eastAsia="Arial" w:cs="Arial"/>
          <w:b/>
          <w:bCs/>
        </w:rPr>
        <w:t>4.</w:t>
      </w:r>
      <w:r w:rsidRPr="75098813">
        <w:rPr>
          <w:rFonts w:eastAsia="Arial" w:cs="Arial"/>
          <w:i/>
          <w:iCs/>
        </w:rPr>
        <w:t xml:space="preserve"> </w:t>
      </w:r>
      <w:r w:rsidRPr="002F384D">
        <w:rPr>
          <w:rFonts w:eastAsia="Arial" w:cs="Arial"/>
        </w:rPr>
        <w:t xml:space="preserve">Que se encuentra autorizada la presente contratación por tratarse de objetos iguales (este numeral aplica únicamente cuando se trate de una contratación con objetos iguales) </w:t>
      </w:r>
      <w:r w:rsidRPr="75098813">
        <w:rPr>
          <w:rFonts w:eastAsia="Arial" w:cs="Arial"/>
          <w:b/>
          <w:bCs/>
        </w:rPr>
        <w:t xml:space="preserve">5. </w:t>
      </w:r>
      <w:r w:rsidRPr="002F384D">
        <w:rPr>
          <w:rFonts w:eastAsia="Arial" w:cs="Arial"/>
        </w:rPr>
        <w:t>Que</w:t>
      </w:r>
      <w:r w:rsidRPr="75098813">
        <w:rPr>
          <w:rFonts w:eastAsia="Arial" w:cs="Arial"/>
          <w:b/>
          <w:bCs/>
        </w:rPr>
        <w:t xml:space="preserve"> </w:t>
      </w:r>
      <w:r w:rsidRPr="000D7AC8">
        <w:rPr>
          <w:rFonts w:eastAsia="Arial" w:cs="Arial"/>
        </w:rPr>
        <w:t>el Ordenador del Pago</w:t>
      </w:r>
      <w:r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Pr="002F384D">
        <w:rPr>
          <w:rFonts w:eastAsia="Arial" w:cs="Arial"/>
        </w:rPr>
        <w:t>contrato</w:t>
      </w:r>
      <w:r w:rsidRPr="75098813">
        <w:rPr>
          <w:rFonts w:eastAsia="Arial" w:cs="Arial"/>
        </w:rPr>
        <w:t xml:space="preserve"> (Electrónico o físico</w:t>
      </w:r>
      <w:r>
        <w:rPr>
          <w:rFonts w:eastAsia="Arial" w:cs="Arial"/>
        </w:rPr>
        <w:t>)</w:t>
      </w:r>
      <w:r w:rsidRPr="002F384D">
        <w:rPr>
          <w:rFonts w:eastAsia="Arial" w:cs="Arial"/>
        </w:rPr>
        <w:t>, quedando sustentada y evidenciada la necesidad de contratar los servicios personales señalados en el objeto</w:t>
      </w:r>
      <w:r w:rsidRPr="75098813">
        <w:rPr>
          <w:rFonts w:eastAsia="Arial" w:cs="Arial"/>
        </w:rPr>
        <w:t xml:space="preserve"> dentro del estudio previo</w:t>
      </w:r>
      <w:r w:rsidRPr="75098813" w:rsidDel="00386102">
        <w:rPr>
          <w:rFonts w:eastAsia="Arial" w:cs="Arial"/>
        </w:rPr>
        <w:t>.</w:t>
      </w:r>
      <w:r w:rsidRPr="002F384D">
        <w:rPr>
          <w:rFonts w:eastAsia="Arial" w:cs="Arial"/>
        </w:rPr>
        <w:t xml:space="preserve"> </w:t>
      </w:r>
      <w:r w:rsidRPr="75098813">
        <w:rPr>
          <w:rFonts w:eastAsia="Arial" w:cs="Arial"/>
          <w:b/>
          <w:bCs/>
        </w:rPr>
        <w:t xml:space="preserve">6. </w:t>
      </w:r>
      <w:r w:rsidRPr="002F384D">
        <w:rPr>
          <w:rFonts w:eastAsia="Arial" w:cs="Arial"/>
        </w:rPr>
        <w:t xml:space="preserve">Que </w:t>
      </w:r>
      <w:r w:rsidRPr="75098813">
        <w:rPr>
          <w:rFonts w:eastAsia="Arial" w:cs="Arial"/>
        </w:rPr>
        <w:t>(</w:t>
      </w:r>
      <w:r w:rsidRPr="004C5FA4">
        <w:rPr>
          <w:snapToGrid w:val="0"/>
          <w:sz w:val="22"/>
          <w:szCs w:val="22"/>
          <w:highlight w:val="lightGray"/>
        </w:rPr>
        <w:t>Indicar n</w:t>
      </w:r>
      <w:r w:rsidRPr="000D7AC8">
        <w:rPr>
          <w:snapToGrid w:val="0"/>
          <w:sz w:val="22"/>
          <w:szCs w:val="22"/>
          <w:highlight w:val="lightGray"/>
        </w:rPr>
        <w:t xml:space="preserve">ombre </w:t>
      </w:r>
      <w:r w:rsidRPr="0002399C">
        <w:rPr>
          <w:snapToGrid w:val="0"/>
          <w:sz w:val="22"/>
          <w:szCs w:val="22"/>
          <w:highlight w:val="lightGray"/>
        </w:rPr>
        <w:t>de la Dirección u Oficina de</w:t>
      </w:r>
      <w:r>
        <w:rPr>
          <w:snapToGrid w:val="0"/>
          <w:sz w:val="22"/>
          <w:szCs w:val="22"/>
          <w:highlight w:val="lightGray"/>
        </w:rPr>
        <w:t xml:space="preserve"> l</w:t>
      </w:r>
      <w:r w:rsidRPr="0002399C">
        <w:rPr>
          <w:snapToGrid w:val="0"/>
          <w:sz w:val="22"/>
          <w:szCs w:val="22"/>
          <w:highlight w:val="lightGray"/>
        </w:rPr>
        <w:t>a Dirección General o Despacho Regional o Centro de Formación Profesional Integral – según corresponda)</w:t>
      </w:r>
      <w:r>
        <w:rPr>
          <w:snapToGrid w:val="0"/>
          <w:sz w:val="22"/>
          <w:szCs w:val="22"/>
        </w:rPr>
        <w:t>,</w:t>
      </w:r>
      <w:r>
        <w:t xml:space="preserve">revisó y validó la documentación presentada por el contratista </w:t>
      </w:r>
      <w:r w:rsidRPr="2587376E">
        <w:t xml:space="preserve">en el SIGEP </w:t>
      </w:r>
      <w:r>
        <w:t xml:space="preserve">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 alternativas o exoneraciones establecidas en la tabla de honorarios vigente. </w:t>
      </w:r>
      <w:r w:rsidRPr="75098813">
        <w:rPr>
          <w:rFonts w:eastAsia="Arial" w:cs="Arial"/>
          <w:b/>
          <w:bCs/>
        </w:rPr>
        <w:t>7</w:t>
      </w:r>
      <w:r w:rsidRPr="002F384D">
        <w:rPr>
          <w:rFonts w:eastAsia="Arial" w:cs="Arial"/>
        </w:rPr>
        <w:t xml:space="preserve">. Que el presente objeto contractual se encuentra publicado en el Plan Anual de Adquisiciones. </w:t>
      </w:r>
      <w:r w:rsidRPr="61D5B532">
        <w:rPr>
          <w:rFonts w:eastAsia="Arial" w:cs="Arial"/>
          <w:b/>
        </w:rPr>
        <w:t xml:space="preserve">8. </w:t>
      </w:r>
      <w:r w:rsidRPr="75098813">
        <w:rPr>
          <w:rFonts w:eastAsia="Arial" w:cs="Arial"/>
        </w:rPr>
        <w:t>Que una vez verificado los antecedentes disciplinarios, fiscales y policivos correspondientes, así como lo manifestado por el contratista bajo la gravedad de juramento en su oferta de servicios mediante la suscripción y presentación a la Entidad del formato GTH</w:t>
      </w:r>
      <w:r w:rsidRPr="0001537F">
        <w:rPr>
          <w:rFonts w:eastAsia="Arial" w:cs="Arial"/>
        </w:rPr>
        <w:t>-F-109,</w:t>
      </w:r>
      <w:r w:rsidRPr="75098813">
        <w:rPr>
          <w:rFonts w:eastAsia="Arial" w:cs="Arial"/>
        </w:rPr>
        <w:t xml:space="preserve"> no se evidencia reporte de inhabilidad o incompatibilidad para la suscripción del contrato. </w:t>
      </w:r>
      <w:r w:rsidRPr="1F74E646">
        <w:rPr>
          <w:rFonts w:eastAsia="Arial" w:cs="Arial"/>
          <w:b/>
          <w:bCs/>
        </w:rPr>
        <w:t>9</w:t>
      </w:r>
      <w:r w:rsidRPr="75098813">
        <w:rPr>
          <w:rFonts w:eastAsia="Arial" w:cs="Arial"/>
          <w:b/>
          <w:bCs/>
        </w:rPr>
        <w:t xml:space="preserve">. </w:t>
      </w:r>
      <w:r w:rsidRPr="002F384D">
        <w:rPr>
          <w:rFonts w:eastAsia="Arial" w:cs="Arial"/>
        </w:rPr>
        <w:t>Que de conformidad con lo anterior resulta procedente la suscripción del</w:t>
      </w:r>
      <w:r w:rsidRPr="75098813" w:rsidDel="00386102">
        <w:rPr>
          <w:rFonts w:eastAsia="Arial" w:cs="Arial"/>
        </w:rPr>
        <w:t xml:space="preserve"> </w:t>
      </w:r>
      <w:r w:rsidRPr="002F384D">
        <w:rPr>
          <w:rFonts w:eastAsia="Arial" w:cs="Arial"/>
        </w:rPr>
        <w:t xml:space="preserve">contrato </w:t>
      </w:r>
      <w:r w:rsidRPr="75098813">
        <w:rPr>
          <w:rFonts w:eastAsia="Arial" w:cs="Arial"/>
        </w:rPr>
        <w:t xml:space="preserve">(electrónico o físico) </w:t>
      </w:r>
      <w:r w:rsidRPr="002F384D">
        <w:rPr>
          <w:rFonts w:eastAsia="Arial" w:cs="Arial"/>
        </w:rPr>
        <w:t xml:space="preserve">que estará regido por las siguientes </w:t>
      </w:r>
      <w:r>
        <w:rPr>
          <w:rFonts w:eastAsia="Arial" w:cs="Arial"/>
        </w:rPr>
        <w:t>cláusulas</w:t>
      </w:r>
      <w:r w:rsidRPr="002F384D">
        <w:rPr>
          <w:rFonts w:eastAsia="Arial" w:cs="Arial"/>
        </w:rPr>
        <w:t xml:space="preserve">: </w:t>
      </w:r>
      <w:r w:rsidRPr="00E943D5">
        <w:rPr>
          <w:rFonts w:eastAsia="Arial" w:cs="Arial"/>
          <w:b/>
          <w:bCs/>
        </w:rPr>
        <w:t>CLAUSULA PRIMERA:</w:t>
      </w:r>
      <w:r>
        <w:rPr>
          <w:rFonts w:eastAsia="Arial" w:cs="Arial"/>
        </w:rPr>
        <w:t xml:space="preserve"> </w:t>
      </w:r>
      <w:r w:rsidRPr="75098813">
        <w:rPr>
          <w:rFonts w:cs="Arial"/>
          <w:b/>
          <w:bCs/>
        </w:rPr>
        <w:t>OBLIGACIONES GENERALES</w:t>
      </w:r>
      <w:r>
        <w:rPr>
          <w:rFonts w:cs="Arial"/>
          <w:b/>
          <w:bCs/>
        </w:rPr>
        <w:t xml:space="preserve"> DEL CONTRATISTA</w:t>
      </w:r>
      <w:r w:rsidRPr="00FB4F55">
        <w:rPr>
          <w:rFonts w:cs="Arial"/>
        </w:rPr>
        <w:t xml:space="preserve">: </w:t>
      </w:r>
      <w:r w:rsidRPr="75098813">
        <w:rPr>
          <w:rFonts w:eastAsia="MS Mincho" w:cs="Arial"/>
          <w:b/>
          <w:bCs/>
        </w:rPr>
        <w:t>1)</w:t>
      </w:r>
      <w:r w:rsidRPr="002F384D">
        <w:rPr>
          <w:rFonts w:eastAsia="MS Mincho" w:cs="Arial"/>
        </w:rPr>
        <w:t xml:space="preserve"> Acatar la Constitución Política, la Ley, los principios de la contratación estatal y las demás normas </w:t>
      </w:r>
      <w:r>
        <w:rPr>
          <w:rFonts w:eastAsia="MS Mincho" w:cs="Arial"/>
        </w:rPr>
        <w:t xml:space="preserve">concordantes y complementarias; </w:t>
      </w:r>
      <w:r w:rsidRPr="75098813">
        <w:rPr>
          <w:rFonts w:eastAsia="MS Mincho" w:cs="Arial"/>
          <w:b/>
          <w:bCs/>
        </w:rPr>
        <w:t>2)</w:t>
      </w:r>
      <w:r w:rsidRPr="002F384D">
        <w:rPr>
          <w:rFonts w:eastAsia="MS Mincho" w:cs="Arial"/>
        </w:rPr>
        <w:t xml:space="preserve"> </w:t>
      </w:r>
      <w:r>
        <w:rPr>
          <w:rFonts w:eastAsia="MS Mincho" w:cs="Arial"/>
        </w:rPr>
        <w:t>Responder por el adecuado y oportuno cumplimiento de las obligaciones contraídas del contrato</w:t>
      </w:r>
      <w:r w:rsidRPr="75098813">
        <w:rPr>
          <w:rFonts w:eastAsia="MS Mincho" w:cs="Arial"/>
        </w:rPr>
        <w:t xml:space="preserve"> (Electrónico o físico) </w:t>
      </w:r>
      <w:r>
        <w:rPr>
          <w:rFonts w:eastAsia="MS Mincho" w:cs="Arial"/>
        </w:rPr>
        <w:t xml:space="preserve">; </w:t>
      </w:r>
      <w:r w:rsidRPr="75098813">
        <w:rPr>
          <w:rFonts w:eastAsia="MS Mincho" w:cs="Arial"/>
          <w:b/>
          <w:bCs/>
        </w:rPr>
        <w:t>3)</w:t>
      </w:r>
      <w:r w:rsidRPr="002F384D">
        <w:rPr>
          <w:rFonts w:eastAsia="MS Mincho" w:cs="Arial"/>
        </w:rPr>
        <w:t xml:space="preserve"> </w:t>
      </w:r>
      <w:r>
        <w:rPr>
          <w:rFonts w:eastAsia="MS Mincho" w:cs="Arial"/>
        </w:rPr>
        <w:t>P</w:t>
      </w:r>
      <w:r w:rsidRPr="002F384D">
        <w:rPr>
          <w:rFonts w:eastAsia="MS Mincho" w:cs="Arial"/>
        </w:rPr>
        <w:t xml:space="preserve">articipar en las reuniones que </w:t>
      </w:r>
      <w:r>
        <w:rPr>
          <w:rFonts w:eastAsia="MS Mincho" w:cs="Arial"/>
        </w:rPr>
        <w:t>para la ejecución del contrato sean convocadas;</w:t>
      </w:r>
      <w:r w:rsidRPr="002F384D">
        <w:rPr>
          <w:rFonts w:eastAsia="MS Mincho" w:cs="Arial"/>
        </w:rPr>
        <w:t xml:space="preserve"> </w:t>
      </w:r>
      <w:r w:rsidRPr="75098813">
        <w:rPr>
          <w:rFonts w:eastAsia="MS Mincho" w:cs="Arial"/>
          <w:b/>
          <w:bCs/>
        </w:rPr>
        <w:t>4)</w:t>
      </w:r>
      <w:r>
        <w:rPr>
          <w:rFonts w:eastAsia="MS Mincho" w:cs="Arial"/>
        </w:rPr>
        <w:t xml:space="preserve"> Entregar </w:t>
      </w:r>
      <w:r w:rsidRPr="002F384D">
        <w:rPr>
          <w:rFonts w:eastAsia="MS Mincho" w:cs="Arial"/>
        </w:rPr>
        <w:t>periódicam</w:t>
      </w:r>
      <w:r>
        <w:rPr>
          <w:rFonts w:eastAsia="MS Mincho" w:cs="Arial"/>
        </w:rPr>
        <w:t>ente y al finalizar el contrato</w:t>
      </w:r>
      <w:r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Pr>
          <w:rFonts w:eastAsia="MS Mincho" w:cs="Arial"/>
        </w:rPr>
        <w:t xml:space="preserve"> Único de Inventario Documental; </w:t>
      </w:r>
      <w:r w:rsidRPr="75098813">
        <w:rPr>
          <w:rFonts w:eastAsia="MS Mincho" w:cs="Arial"/>
          <w:b/>
          <w:bCs/>
        </w:rPr>
        <w:t xml:space="preserve">5) </w:t>
      </w:r>
      <w:r>
        <w:rPr>
          <w:rFonts w:eastAsia="MS Mincho" w:cs="Arial"/>
        </w:rPr>
        <w:t xml:space="preserve">Entregar a la </w:t>
      </w:r>
      <w:r w:rsidRPr="002F384D">
        <w:rPr>
          <w:rFonts w:eastAsia="MS Mincho" w:cs="Arial"/>
        </w:rPr>
        <w:t>finalización del plazo de ejecución o del vínculo contractual o cuando el supervisor del contrato lo solicite, los bienes devolutivos que le hayan sido asignados para el cumpli</w:t>
      </w:r>
      <w:r>
        <w:rPr>
          <w:rFonts w:eastAsia="MS Mincho" w:cs="Arial"/>
        </w:rPr>
        <w:t xml:space="preserve">miento del objeto del contrato; </w:t>
      </w:r>
      <w:r w:rsidRPr="75098813">
        <w:rPr>
          <w:rFonts w:eastAsia="MS Mincho" w:cs="Arial"/>
          <w:b/>
          <w:bCs/>
        </w:rPr>
        <w:t>6)</w:t>
      </w:r>
      <w:r w:rsidRPr="002F384D">
        <w:rPr>
          <w:rFonts w:eastAsia="MS Mincho" w:cs="Arial"/>
        </w:rPr>
        <w:t xml:space="preserve"> Utilizar en debida forma las claves asignadas para el ingreso a los siste</w:t>
      </w:r>
      <w:r>
        <w:rPr>
          <w:rFonts w:eastAsia="MS Mincho" w:cs="Arial"/>
        </w:rPr>
        <w:t>mas de información y gestión del</w:t>
      </w:r>
      <w:r w:rsidRPr="002F384D">
        <w:rPr>
          <w:rFonts w:eastAsia="MS Mincho" w:cs="Arial"/>
          <w:b/>
          <w:bCs/>
        </w:rPr>
        <w:t xml:space="preserve"> </w:t>
      </w:r>
      <w:r w:rsidRPr="75098813">
        <w:rPr>
          <w:rFonts w:eastAsia="MS Mincho" w:cs="Arial"/>
        </w:rPr>
        <w:t xml:space="preserve">SENA requeridos </w:t>
      </w:r>
      <w:r w:rsidRPr="002F384D">
        <w:rPr>
          <w:rFonts w:eastAsia="MS Mincho" w:cs="Arial"/>
        </w:rPr>
        <w:t xml:space="preserve">para la ejecución del contrato y al finalizar el mismo, </w:t>
      </w:r>
      <w:r>
        <w:rPr>
          <w:rFonts w:eastAsia="MS Mincho" w:cs="Arial"/>
        </w:rPr>
        <w:t xml:space="preserve">informar para su desactivación, garantizando </w:t>
      </w:r>
      <w:r w:rsidRPr="002F384D">
        <w:rPr>
          <w:rFonts w:eastAsia="MS Mincho" w:cs="Arial"/>
        </w:rPr>
        <w:t>la seguridad y reserva de la información conocida por estos u otros medios durante la ejecución</w:t>
      </w:r>
      <w:r>
        <w:rPr>
          <w:rFonts w:eastAsia="MS Mincho" w:cs="Arial"/>
        </w:rPr>
        <w:t>;</w:t>
      </w:r>
      <w:r w:rsidRPr="002F384D">
        <w:rPr>
          <w:rFonts w:eastAsia="MS Mincho" w:cs="Arial"/>
        </w:rPr>
        <w:t xml:space="preserve"> </w:t>
      </w:r>
      <w:r w:rsidRPr="75098813">
        <w:rPr>
          <w:rFonts w:eastAsia="MS Mincho" w:cs="Arial"/>
          <w:b/>
          <w:bCs/>
        </w:rPr>
        <w:t>7)</w:t>
      </w:r>
      <w:r w:rsidRPr="002F384D">
        <w:rPr>
          <w:rFonts w:eastAsia="MS Mincho" w:cs="Arial"/>
        </w:rPr>
        <w:t xml:space="preserve"> Colaborar en </w:t>
      </w:r>
      <w:r>
        <w:rPr>
          <w:rFonts w:eastAsia="MS Mincho" w:cs="Arial"/>
        </w:rPr>
        <w:t>la elaboración de respuestas y suministro de información requerida por las autoridades y organismos de</w:t>
      </w:r>
      <w:r w:rsidRPr="002F384D">
        <w:rPr>
          <w:rFonts w:eastAsia="MS Mincho" w:cs="Arial"/>
        </w:rPr>
        <w:t xml:space="preserve"> control del </w:t>
      </w:r>
      <w:r w:rsidRPr="002F384D">
        <w:rPr>
          <w:rFonts w:eastAsia="MS Mincho" w:cs="Arial"/>
        </w:rPr>
        <w:lastRenderedPageBreak/>
        <w:t>Estado Colomb</w:t>
      </w:r>
      <w:r>
        <w:rPr>
          <w:rFonts w:eastAsia="MS Mincho" w:cs="Arial"/>
        </w:rPr>
        <w:t xml:space="preserve">iano, </w:t>
      </w:r>
      <w:r w:rsidRPr="002F384D">
        <w:rPr>
          <w:rFonts w:eastAsia="MS Mincho" w:cs="Arial"/>
        </w:rPr>
        <w:t>en relación con la ejecución</w:t>
      </w:r>
      <w:r>
        <w:rPr>
          <w:rFonts w:eastAsia="MS Mincho" w:cs="Arial"/>
        </w:rPr>
        <w:t xml:space="preserve"> del </w:t>
      </w:r>
      <w:r w:rsidRPr="002F384D">
        <w:rPr>
          <w:rFonts w:eastAsia="MS Mincho" w:cs="Arial"/>
        </w:rPr>
        <w:t xml:space="preserve">contrato y de </w:t>
      </w:r>
      <w:r>
        <w:rPr>
          <w:rFonts w:eastAsia="MS Mincho" w:cs="Arial"/>
        </w:rPr>
        <w:t xml:space="preserve">los </w:t>
      </w:r>
      <w:r w:rsidRPr="002F384D">
        <w:rPr>
          <w:rFonts w:eastAsia="MS Mincho" w:cs="Arial"/>
        </w:rPr>
        <w:t>as</w:t>
      </w:r>
      <w:r>
        <w:rPr>
          <w:rFonts w:eastAsia="MS Mincho" w:cs="Arial"/>
        </w:rPr>
        <w:t xml:space="preserve">untos relacionados con el mismo; </w:t>
      </w:r>
      <w:r w:rsidRPr="75098813">
        <w:rPr>
          <w:rFonts w:eastAsia="MS Mincho" w:cs="Arial"/>
          <w:b/>
          <w:bCs/>
        </w:rPr>
        <w:t xml:space="preserve">8) </w:t>
      </w:r>
      <w:r w:rsidRPr="002F384D">
        <w:rPr>
          <w:rFonts w:eastAsia="MS Mincho" w:cs="Arial"/>
        </w:rPr>
        <w:t>So</w:t>
      </w:r>
      <w:r>
        <w:rPr>
          <w:rFonts w:eastAsia="MS Mincho" w:cs="Arial"/>
        </w:rPr>
        <w:t xml:space="preserve">licitar autorización escrita </w:t>
      </w:r>
      <w:r w:rsidRPr="000D448E">
        <w:rPr>
          <w:rFonts w:eastAsia="MS Mincho" w:cs="Arial"/>
        </w:rPr>
        <w:t>del</w:t>
      </w:r>
      <w:r w:rsidRPr="75098813">
        <w:rPr>
          <w:rFonts w:eastAsia="MS Mincho" w:cs="Arial"/>
        </w:rPr>
        <w:t xml:space="preserve"> SENA</w:t>
      </w:r>
      <w:r w:rsidRPr="002F384D">
        <w:rPr>
          <w:rFonts w:eastAsia="MS Mincho" w:cs="Arial"/>
          <w:b/>
          <w:bCs/>
        </w:rPr>
        <w:t xml:space="preserve"> </w:t>
      </w:r>
      <w:r w:rsidRPr="002F384D">
        <w:rPr>
          <w:rFonts w:eastAsia="MS Mincho" w:cs="Arial"/>
        </w:rPr>
        <w:t xml:space="preserve">para utilizar el nombre, emblema o sello oficial con fines publicitarios o ajenos a los establecidos en los lineamientos de </w:t>
      </w:r>
      <w:r w:rsidRPr="75098813">
        <w:rPr>
          <w:rFonts w:eastAsia="MS Mincho" w:cs="Arial"/>
        </w:rPr>
        <w:t xml:space="preserve">la Entidad; </w:t>
      </w:r>
      <w:r>
        <w:rPr>
          <w:rFonts w:eastAsia="MS Mincho" w:cs="Arial"/>
          <w:b/>
          <w:bCs/>
        </w:rPr>
        <w:t>9</w:t>
      </w:r>
      <w:r w:rsidRPr="002F384D">
        <w:rPr>
          <w:rFonts w:eastAsia="MS Mincho" w:cs="Arial"/>
          <w:b/>
          <w:bCs/>
        </w:rPr>
        <w:t xml:space="preserve">) </w:t>
      </w:r>
      <w:r>
        <w:rPr>
          <w:rFonts w:eastAsia="MS Mincho" w:cs="Arial"/>
        </w:rPr>
        <w:t>Cumplir con las normas</w:t>
      </w:r>
      <w:r w:rsidRPr="75098813">
        <w:rPr>
          <w:rFonts w:eastAsia="MS Mincho" w:cs="Arial"/>
        </w:rPr>
        <w:t xml:space="preserve"> de bioseguridad y</w:t>
      </w:r>
      <w:r>
        <w:rPr>
          <w:rFonts w:eastAsia="MS Mincho" w:cs="Arial"/>
        </w:rPr>
        <w:t xml:space="preserve"> </w:t>
      </w:r>
      <w:r w:rsidRPr="002F384D">
        <w:rPr>
          <w:rFonts w:eastAsia="MS Mincho" w:cs="Arial"/>
        </w:rPr>
        <w:t>reglamentos e instrucciones del Sistema de Gestión de la Seg</w:t>
      </w:r>
      <w:r>
        <w:rPr>
          <w:rFonts w:eastAsia="MS Mincho" w:cs="Arial"/>
        </w:rPr>
        <w:t>uridad y Salud en el Trabajo del</w:t>
      </w:r>
      <w:r w:rsidRPr="002F384D">
        <w:rPr>
          <w:rFonts w:eastAsia="MS Mincho" w:cs="Arial"/>
          <w:b/>
          <w:bCs/>
        </w:rPr>
        <w:t xml:space="preserve"> </w:t>
      </w:r>
      <w:r w:rsidRPr="75098813">
        <w:rPr>
          <w:rFonts w:eastAsia="MS Mincho" w:cs="Arial"/>
        </w:rPr>
        <w:t>SENA,</w:t>
      </w:r>
      <w:r w:rsidRPr="002F384D">
        <w:rPr>
          <w:rFonts w:eastAsia="MS Mincho" w:cs="Arial"/>
          <w:b/>
          <w:bCs/>
        </w:rPr>
        <w:t xml:space="preserve"> </w:t>
      </w:r>
      <w:r>
        <w:rPr>
          <w:rFonts w:eastAsia="MS Mincho" w:cs="Arial"/>
        </w:rPr>
        <w:t>según la normatividad vigente;</w:t>
      </w:r>
      <w:r w:rsidRPr="002F384D">
        <w:rPr>
          <w:rFonts w:eastAsia="MS Mincho" w:cs="Arial"/>
        </w:rPr>
        <w:t xml:space="preserve"> </w:t>
      </w:r>
      <w:r w:rsidRPr="75098813">
        <w:rPr>
          <w:rFonts w:eastAsia="MS Mincho" w:cs="Arial"/>
          <w:b/>
          <w:bCs/>
        </w:rPr>
        <w:t xml:space="preserve">10) </w:t>
      </w:r>
      <w:r>
        <w:rPr>
          <w:rFonts w:cs="Arial"/>
        </w:rPr>
        <w:t>E</w:t>
      </w:r>
      <w:r w:rsidRPr="002F384D">
        <w:rPr>
          <w:rFonts w:cs="Arial"/>
        </w:rPr>
        <w:t>ntrega</w:t>
      </w:r>
      <w:r>
        <w:rPr>
          <w:rFonts w:cs="Arial"/>
        </w:rPr>
        <w:t xml:space="preserve">r </w:t>
      </w:r>
      <w:r w:rsidRPr="002F384D">
        <w:rPr>
          <w:rFonts w:cs="Arial"/>
        </w:rPr>
        <w:t xml:space="preserve">el examen médico </w:t>
      </w:r>
      <w:proofErr w:type="spellStart"/>
      <w:r w:rsidRPr="002F384D">
        <w:rPr>
          <w:rFonts w:cs="Arial"/>
        </w:rPr>
        <w:t>pre</w:t>
      </w:r>
      <w:r>
        <w:rPr>
          <w:rFonts w:cs="Arial"/>
        </w:rPr>
        <w:t>-</w:t>
      </w:r>
      <w:r w:rsidRPr="002F384D">
        <w:rPr>
          <w:rFonts w:cs="Arial"/>
        </w:rPr>
        <w:t>ocupacional</w:t>
      </w:r>
      <w:proofErr w:type="spellEnd"/>
      <w:r w:rsidRPr="002F384D">
        <w:rPr>
          <w:rFonts w:cs="Arial"/>
        </w:rPr>
        <w:t xml:space="preserve"> al Grupo de Seguridad y Salud en el Trabajo de la Dirección General y/o sus homólogos en los Centros de Formación y Direcciones Regionales de acuerdo con el profesiograma</w:t>
      </w:r>
      <w:r>
        <w:rPr>
          <w:rFonts w:cs="Arial"/>
        </w:rPr>
        <w:t xml:space="preserve">, </w:t>
      </w:r>
      <w:r w:rsidRPr="002F384D">
        <w:rPr>
          <w:rFonts w:cs="Arial"/>
        </w:rPr>
        <w:t>el objeto a desarrollar y dentro de los plazos establecidos legalmente.</w:t>
      </w:r>
      <w:r>
        <w:rPr>
          <w:rFonts w:cs="Arial"/>
        </w:rPr>
        <w:t xml:space="preserve"> (Decreto 723 de 2013 art. 18);</w:t>
      </w:r>
      <w:r w:rsidRPr="002F384D">
        <w:rPr>
          <w:rFonts w:cs="Arial"/>
        </w:rPr>
        <w:t xml:space="preserve"> </w:t>
      </w:r>
      <w:r w:rsidRPr="001479C1">
        <w:rPr>
          <w:rFonts w:eastAsia="MS Mincho" w:cs="Arial"/>
          <w:b/>
          <w:bCs/>
        </w:rPr>
        <w:t xml:space="preserve">11) </w:t>
      </w:r>
      <w:r w:rsidRPr="001479C1">
        <w:rPr>
          <w:rFonts w:eastAsia="MS Mincho" w:cs="Arial"/>
        </w:rPr>
        <w:t xml:space="preserve">Adjuntar </w:t>
      </w:r>
      <w:r w:rsidRPr="001479C1">
        <w:rPr>
          <w:rFonts w:cs="Arial"/>
        </w:rPr>
        <w:t>el certificado de aprobación de los conocimientos básicos del Subsistema de Gestión de Seguridad y Salud en el Trabajo, para el primer pago de los honorarios;</w:t>
      </w:r>
      <w:r w:rsidRPr="002F384D">
        <w:rPr>
          <w:rFonts w:cs="Arial"/>
        </w:rPr>
        <w:t xml:space="preserve"> </w:t>
      </w:r>
      <w:r w:rsidRPr="75098813">
        <w:rPr>
          <w:rFonts w:eastAsia="MS Mincho" w:cs="Arial"/>
          <w:b/>
          <w:bCs/>
        </w:rPr>
        <w:t>1</w:t>
      </w:r>
      <w:r>
        <w:rPr>
          <w:rFonts w:eastAsia="MS Mincho" w:cs="Arial"/>
          <w:b/>
          <w:bCs/>
        </w:rPr>
        <w:t>2</w:t>
      </w:r>
      <w:r w:rsidRPr="75098813">
        <w:rPr>
          <w:rFonts w:eastAsia="MS Mincho" w:cs="Arial"/>
          <w:b/>
          <w:bCs/>
        </w:rPr>
        <w:t xml:space="preserve">) </w:t>
      </w:r>
      <w:r w:rsidRPr="00313D36">
        <w:rPr>
          <w:rFonts w:eastAsia="MS Mincho" w:cs="Arial"/>
        </w:rPr>
        <w:t xml:space="preserve">Presentar ante el supervisor del contrato anexo a la segunda cuenta de cobro en el archivo de gestión contractual - GC, </w:t>
      </w:r>
      <w:r w:rsidRPr="00313D36">
        <w:rPr>
          <w:rFonts w:cs="Arial"/>
        </w:rPr>
        <w:t xml:space="preserve">el certificado de aprobación de los conocimientos básicos del curso “Integridad, trasparencia y lucha contra la corrupción” de conformidad con lo establecido en la Ley 2016 de 2020 Art 1° parágrafo 1°, bajo los lineamientos, herramientas tecnológicas y protocolos dispuestos por el Departamento Administrativo de la Función Pública. </w:t>
      </w:r>
      <w:r w:rsidRPr="00313D36">
        <w:rPr>
          <w:rFonts w:cs="Arial"/>
          <w:b/>
          <w:bCs/>
        </w:rPr>
        <w:t>13</w:t>
      </w:r>
      <w:r w:rsidRPr="00C54E73">
        <w:rPr>
          <w:rFonts w:cs="Arial"/>
          <w:b/>
          <w:bCs/>
        </w:rPr>
        <w:t>)</w:t>
      </w:r>
      <w:r>
        <w:rPr>
          <w:rFonts w:eastAsia="MS Mincho" w:cs="Arial"/>
          <w:b/>
          <w:bCs/>
        </w:rPr>
        <w:t xml:space="preserve"> </w:t>
      </w:r>
      <w:r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Pr>
          <w:rFonts w:eastAsia="MS Mincho" w:cs="Arial"/>
        </w:rPr>
        <w:t>ión contractual parcial o final;</w:t>
      </w:r>
      <w:r w:rsidRPr="002F384D">
        <w:rPr>
          <w:rFonts w:eastAsia="MS Mincho" w:cs="Arial"/>
        </w:rPr>
        <w:t xml:space="preserve"> </w:t>
      </w:r>
      <w:r w:rsidRPr="75098813">
        <w:rPr>
          <w:rFonts w:eastAsia="MS Mincho" w:cs="Arial"/>
          <w:b/>
          <w:bCs/>
        </w:rPr>
        <w:t>1</w:t>
      </w:r>
      <w:r>
        <w:rPr>
          <w:rFonts w:eastAsia="MS Mincho" w:cs="Arial"/>
          <w:b/>
          <w:bCs/>
        </w:rPr>
        <w:t>4</w:t>
      </w:r>
      <w:r w:rsidRPr="75098813">
        <w:rPr>
          <w:rFonts w:eastAsia="MS Mincho" w:cs="Arial"/>
          <w:b/>
          <w:bCs/>
        </w:rPr>
        <w:t xml:space="preserve">) </w:t>
      </w:r>
      <w:r w:rsidRPr="75098813">
        <w:rPr>
          <w:rFonts w:eastAsia="MS Mincho" w:cs="Arial"/>
        </w:rPr>
        <w:t>R</w:t>
      </w:r>
      <w:r w:rsidRPr="002F384D">
        <w:rPr>
          <w:rFonts w:eastAsia="MS Mincho" w:cs="Arial"/>
        </w:rPr>
        <w:t>ealizar los pagos al SISS (salu</w:t>
      </w:r>
      <w:r>
        <w:rPr>
          <w:rFonts w:eastAsia="MS Mincho" w:cs="Arial"/>
        </w:rPr>
        <w:t>d, pensión y riesgos laborales)</w:t>
      </w:r>
      <w:r w:rsidRPr="002F384D">
        <w:rPr>
          <w:rFonts w:eastAsia="MS Mincho" w:cs="Arial"/>
        </w:rPr>
        <w:t xml:space="preserve"> de acuerdo con la normatividad vigente</w:t>
      </w:r>
      <w:r>
        <w:rPr>
          <w:rFonts w:eastAsia="MS Mincho" w:cs="Arial"/>
        </w:rPr>
        <w:t>,</w:t>
      </w:r>
      <w:r w:rsidRPr="002F384D">
        <w:rPr>
          <w:rFonts w:eastAsia="MS Mincho" w:cs="Arial"/>
        </w:rPr>
        <w:t xml:space="preserve"> aportando los soportes de pago los cuales deben ser validados para constatar que en efecto el pago de la planilla haya sido recibido</w:t>
      </w:r>
      <w:r>
        <w:rPr>
          <w:rFonts w:eastAsia="MS Mincho" w:cs="Arial"/>
        </w:rPr>
        <w:t xml:space="preserve"> por la entidad correspondiente</w:t>
      </w:r>
      <w:r w:rsidRPr="002F384D">
        <w:rPr>
          <w:rFonts w:eastAsia="MS Mincho" w:cs="Arial"/>
        </w:rPr>
        <w:t xml:space="preserve"> y en caso de incumplimiento total o parcial, responder por las consecuencias </w:t>
      </w:r>
      <w:r>
        <w:rPr>
          <w:rFonts w:eastAsia="MS Mincho" w:cs="Arial"/>
        </w:rPr>
        <w:t>y sanciones que disponga la ley;</w:t>
      </w:r>
      <w:r w:rsidRPr="002F384D">
        <w:rPr>
          <w:rFonts w:eastAsia="MS Mincho" w:cs="Arial"/>
        </w:rPr>
        <w:t xml:space="preserve"> </w:t>
      </w:r>
      <w:r w:rsidRPr="75098813">
        <w:rPr>
          <w:rFonts w:eastAsia="MS Mincho" w:cs="Arial"/>
          <w:b/>
          <w:bCs/>
        </w:rPr>
        <w:t>1</w:t>
      </w:r>
      <w:r>
        <w:rPr>
          <w:rFonts w:eastAsia="MS Mincho" w:cs="Arial"/>
          <w:b/>
          <w:bCs/>
        </w:rPr>
        <w:t>5</w:t>
      </w:r>
      <w:r w:rsidRPr="75098813">
        <w:rPr>
          <w:rFonts w:eastAsia="MS Mincho" w:cs="Arial"/>
          <w:b/>
          <w:bCs/>
        </w:rPr>
        <w:t xml:space="preserve">) </w:t>
      </w:r>
      <w:r w:rsidRPr="75098813">
        <w:rPr>
          <w:rFonts w:eastAsia="MS Mincho" w:cs="Arial"/>
        </w:rPr>
        <w:t>N</w:t>
      </w:r>
      <w:r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Pr>
          <w:rFonts w:eastAsia="MS Mincho" w:cs="Arial"/>
        </w:rPr>
        <w:t>s derechos de los niños;</w:t>
      </w:r>
      <w:r w:rsidRPr="002F384D">
        <w:rPr>
          <w:rFonts w:eastAsia="MS Mincho" w:cs="Arial"/>
        </w:rPr>
        <w:t xml:space="preserve"> </w:t>
      </w:r>
      <w:r w:rsidRPr="75098813">
        <w:rPr>
          <w:rFonts w:eastAsia="MS Mincho" w:cs="Arial"/>
          <w:b/>
          <w:bCs/>
        </w:rPr>
        <w:t>1</w:t>
      </w:r>
      <w:r>
        <w:rPr>
          <w:rFonts w:eastAsia="MS Mincho" w:cs="Arial"/>
          <w:b/>
          <w:bCs/>
        </w:rPr>
        <w:t>6</w:t>
      </w:r>
      <w:r w:rsidRPr="75098813">
        <w:rPr>
          <w:rFonts w:eastAsia="MS Mincho" w:cs="Arial"/>
          <w:b/>
          <w:bCs/>
        </w:rPr>
        <w:t xml:space="preserve">) </w:t>
      </w:r>
      <w:r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Pr="002F384D">
        <w:rPr>
          <w:rFonts w:eastAsia="MS Mincho" w:cs="Arial"/>
        </w:rPr>
        <w:t>contrato</w:t>
      </w:r>
      <w:r w:rsidRPr="75098813">
        <w:rPr>
          <w:rFonts w:eastAsia="MS Mincho" w:cs="Arial"/>
        </w:rPr>
        <w:t xml:space="preserve"> (Electrónico o físico)</w:t>
      </w:r>
      <w:r w:rsidRPr="002F384D">
        <w:rPr>
          <w:rFonts w:eastAsia="MS Mincho" w:cs="Arial"/>
        </w:rPr>
        <w:t xml:space="preserve"> y en todo caso con la debida au</w:t>
      </w:r>
      <w:r>
        <w:rPr>
          <w:rFonts w:eastAsia="MS Mincho" w:cs="Arial"/>
        </w:rPr>
        <w:t>torización de quien corresponda;</w:t>
      </w:r>
      <w:r w:rsidRPr="002F384D">
        <w:rPr>
          <w:rFonts w:eastAsia="MS Mincho" w:cs="Arial"/>
        </w:rPr>
        <w:t xml:space="preserve"> </w:t>
      </w:r>
      <w:r w:rsidRPr="75098813">
        <w:rPr>
          <w:rFonts w:eastAsia="MS Mincho" w:cs="Arial"/>
          <w:b/>
          <w:bCs/>
        </w:rPr>
        <w:t>1</w:t>
      </w:r>
      <w:r>
        <w:rPr>
          <w:rFonts w:eastAsia="MS Mincho" w:cs="Arial"/>
          <w:b/>
          <w:bCs/>
        </w:rPr>
        <w:t>7</w:t>
      </w:r>
      <w:r w:rsidRPr="75098813">
        <w:rPr>
          <w:rFonts w:eastAsia="MS Mincho" w:cs="Arial"/>
          <w:b/>
          <w:bCs/>
        </w:rPr>
        <w:t>)</w:t>
      </w:r>
      <w:r w:rsidRPr="002F384D">
        <w:rPr>
          <w:rFonts w:eastAsia="MS Mincho" w:cs="Arial"/>
        </w:rPr>
        <w:t xml:space="preserve"> Desplazarse dentro y fuera del territorio nacional </w:t>
      </w:r>
      <w:r>
        <w:rPr>
          <w:rFonts w:eastAsia="MS Mincho" w:cs="Arial"/>
        </w:rPr>
        <w:t xml:space="preserve">cuando sea requerido para el cumplimiento de las </w:t>
      </w:r>
      <w:r w:rsidRPr="002F384D">
        <w:rPr>
          <w:rFonts w:eastAsia="MS Mincho" w:cs="Arial"/>
        </w:rPr>
        <w:t>obligaciones contractuales y legalizar las ordenes de viaje de acuerdo con</w:t>
      </w:r>
      <w:r>
        <w:rPr>
          <w:rFonts w:eastAsia="MS Mincho" w:cs="Arial"/>
        </w:rPr>
        <w:t xml:space="preserve"> los términos y lineamientos del</w:t>
      </w:r>
      <w:r w:rsidRPr="002F384D">
        <w:rPr>
          <w:rFonts w:eastAsia="MS Mincho" w:cs="Arial"/>
          <w:b/>
          <w:bCs/>
        </w:rPr>
        <w:t xml:space="preserve"> </w:t>
      </w:r>
      <w:r w:rsidRPr="75098813">
        <w:rPr>
          <w:rFonts w:eastAsia="MS Mincho" w:cs="Arial"/>
        </w:rPr>
        <w:t xml:space="preserve">SENA </w:t>
      </w:r>
      <w:r w:rsidRPr="002F384D">
        <w:rPr>
          <w:rFonts w:eastAsia="MS Mincho" w:cs="Arial"/>
        </w:rPr>
        <w:t>una vez culminado el desplazamie</w:t>
      </w:r>
      <w:r>
        <w:rPr>
          <w:rFonts w:eastAsia="MS Mincho" w:cs="Arial"/>
        </w:rPr>
        <w:t>nto;</w:t>
      </w:r>
      <w:r w:rsidRPr="002F384D">
        <w:rPr>
          <w:rFonts w:eastAsia="MS Mincho" w:cs="Arial"/>
        </w:rPr>
        <w:t xml:space="preserve"> </w:t>
      </w:r>
      <w:r w:rsidRPr="75098813">
        <w:rPr>
          <w:rFonts w:eastAsia="MS Mincho" w:cs="Arial"/>
          <w:b/>
          <w:bCs/>
        </w:rPr>
        <w:t>1</w:t>
      </w:r>
      <w:r>
        <w:rPr>
          <w:rFonts w:eastAsia="MS Mincho" w:cs="Arial"/>
          <w:b/>
          <w:bCs/>
        </w:rPr>
        <w:t>8</w:t>
      </w:r>
      <w:r w:rsidRPr="75098813">
        <w:rPr>
          <w:rFonts w:eastAsia="MS Mincho" w:cs="Arial"/>
          <w:b/>
          <w:bCs/>
        </w:rPr>
        <w:t>)</w:t>
      </w:r>
      <w:r>
        <w:rPr>
          <w:rFonts w:eastAsia="MS Mincho" w:cs="Arial"/>
        </w:rPr>
        <w:t xml:space="preserve"> </w:t>
      </w:r>
      <w:r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Pr>
          <w:rFonts w:eastAsia="MS Mincho" w:cs="Arial"/>
        </w:rPr>
        <w:t xml:space="preserve">; </w:t>
      </w:r>
      <w:r w:rsidRPr="75098813">
        <w:rPr>
          <w:rFonts w:eastAsia="MS Mincho" w:cs="Arial"/>
          <w:b/>
          <w:bCs/>
        </w:rPr>
        <w:t>1</w:t>
      </w:r>
      <w:r>
        <w:rPr>
          <w:rFonts w:eastAsia="MS Mincho" w:cs="Arial"/>
          <w:b/>
          <w:bCs/>
        </w:rPr>
        <w:t>9</w:t>
      </w:r>
      <w:r w:rsidRPr="75098813">
        <w:rPr>
          <w:rFonts w:eastAsia="MS Mincho" w:cs="Arial"/>
          <w:b/>
          <w:bCs/>
        </w:rPr>
        <w:t>)</w:t>
      </w:r>
      <w:r>
        <w:rPr>
          <w:rFonts w:eastAsia="MS Mincho" w:cs="Arial"/>
        </w:rPr>
        <w:t xml:space="preserve"> </w:t>
      </w:r>
      <w:r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Pr>
          <w:rFonts w:eastAsia="Arial" w:cs="Arial"/>
        </w:rPr>
        <w:t xml:space="preserve">Cuando corresponda el contratista también debe acreditar el pago oportuno de los aportes al SENA, ICBF y Cajas de Compensación Familiar </w:t>
      </w:r>
      <w:r>
        <w:rPr>
          <w:rFonts w:eastAsia="Arial" w:cs="Arial"/>
          <w:shd w:val="clear" w:color="auto" w:fill="C0C0C0"/>
        </w:rPr>
        <w:t xml:space="preserve">(cuando </w:t>
      </w:r>
      <w:r w:rsidRPr="009C32BF">
        <w:rPr>
          <w:rFonts w:eastAsia="Arial" w:cs="Arial"/>
          <w:shd w:val="clear" w:color="auto" w:fill="C0C0C0"/>
        </w:rPr>
        <w:t>corresponda);</w:t>
      </w:r>
      <w:r w:rsidRPr="009C32BF">
        <w:rPr>
          <w:rFonts w:eastAsia="MS Mincho" w:cs="Arial"/>
        </w:rPr>
        <w:t xml:space="preserve"> </w:t>
      </w:r>
      <w:r>
        <w:rPr>
          <w:rFonts w:eastAsia="MS Mincho" w:cs="Arial"/>
          <w:b/>
          <w:bCs/>
        </w:rPr>
        <w:t>20</w:t>
      </w:r>
      <w:r w:rsidRPr="009C32BF">
        <w:rPr>
          <w:rFonts w:eastAsia="MS Mincho" w:cs="Arial"/>
          <w:b/>
          <w:bCs/>
        </w:rPr>
        <w:t>)</w:t>
      </w:r>
      <w:r w:rsidRPr="009C32BF">
        <w:rPr>
          <w:rFonts w:eastAsia="MS Mincho" w:cs="Arial"/>
        </w:rPr>
        <w:t xml:space="preserve"> El contratista deberá cumplir con los protocolos de bioseguridad para mitigar, controlar y realizar el adecuado manejo de la pandemia </w:t>
      </w:r>
      <w:r>
        <w:rPr>
          <w:rFonts w:eastAsia="MS Mincho" w:cs="Arial"/>
        </w:rPr>
        <w:t xml:space="preserve">generada por el nuevo </w:t>
      </w:r>
      <w:r w:rsidRPr="009C32BF">
        <w:rPr>
          <w:rFonts w:eastAsia="MS Mincho" w:cs="Arial"/>
        </w:rPr>
        <w:t xml:space="preserve">Coronavirus </w:t>
      </w:r>
      <w:r>
        <w:rPr>
          <w:rFonts w:eastAsia="MS Mincho" w:cs="Arial"/>
        </w:rPr>
        <w:t>COVID 19 (SARS-</w:t>
      </w:r>
      <w:r w:rsidRPr="009C32BF">
        <w:rPr>
          <w:rFonts w:eastAsia="MS Mincho" w:cs="Arial"/>
        </w:rPr>
        <w:t>Co</w:t>
      </w:r>
      <w:r>
        <w:rPr>
          <w:rFonts w:eastAsia="MS Mincho" w:cs="Arial"/>
        </w:rPr>
        <w:t>V-2)</w:t>
      </w:r>
      <w:r w:rsidRPr="009C32BF">
        <w:rPr>
          <w:rFonts w:eastAsia="MS Mincho" w:cs="Arial"/>
        </w:rPr>
        <w:t>, de acuerdo con los lineamientos</w:t>
      </w:r>
      <w:r>
        <w:rPr>
          <w:rFonts w:eastAsia="MS Mincho" w:cs="Arial"/>
        </w:rPr>
        <w:t xml:space="preserve"> y medidas tomadas por el Gobierno Nacional, por las autoridades departamentales, municipales, distritales e institucionales. </w:t>
      </w:r>
      <w:r w:rsidRPr="00313D36">
        <w:rPr>
          <w:rFonts w:eastAsia="MS Mincho" w:cs="Arial"/>
          <w:b/>
          <w:bCs/>
        </w:rPr>
        <w:t>21)</w:t>
      </w:r>
      <w:r w:rsidRPr="00313D36">
        <w:rPr>
          <w:rFonts w:eastAsia="MS Mincho" w:cs="Arial"/>
        </w:rPr>
        <w:t xml:space="preserve"> El contratista deberá ejecutar su contrato conforme al Sistema Integrado de Gestión y Autocontrol – SIGA del SENA, el cual se encuentra documentado en la plataforma </w:t>
      </w:r>
      <w:proofErr w:type="spellStart"/>
      <w:r w:rsidRPr="00313D36">
        <w:rPr>
          <w:rFonts w:eastAsia="MS Mincho" w:cs="Arial"/>
        </w:rPr>
        <w:t>CompromISO</w:t>
      </w:r>
      <w:proofErr w:type="spellEnd"/>
      <w:r w:rsidRPr="00313D36">
        <w:rPr>
          <w:rFonts w:eastAsia="MS Mincho" w:cs="Arial"/>
        </w:rPr>
        <w:t xml:space="preserve">. </w:t>
      </w:r>
      <w:r w:rsidRPr="00313D36">
        <w:rPr>
          <w:rFonts w:eastAsia="MS Mincho" w:cs="Arial"/>
          <w:b/>
          <w:bCs/>
        </w:rPr>
        <w:t>22)</w:t>
      </w:r>
      <w:r w:rsidRPr="00313D36">
        <w:rPr>
          <w:rFonts w:eastAsia="MS Mincho" w:cs="Arial"/>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w:t>
      </w:r>
      <w:r w:rsidRPr="00313D36">
        <w:rPr>
          <w:rFonts w:eastAsia="MS Mincho" w:cs="Arial"/>
        </w:rPr>
        <w:lastRenderedPageBreak/>
        <w:t>eficiencia energética.</w:t>
      </w:r>
      <w:r>
        <w:rPr>
          <w:rFonts w:eastAsia="MS Mincho" w:cs="Arial"/>
        </w:rPr>
        <w:t xml:space="preserve"> </w:t>
      </w:r>
      <w:r>
        <w:rPr>
          <w:rFonts w:eastAsia="MS Mincho" w:cs="Arial"/>
          <w:b/>
          <w:bCs/>
        </w:rPr>
        <w:t>23</w:t>
      </w:r>
      <w:r w:rsidRPr="009C32BF">
        <w:rPr>
          <w:rFonts w:eastAsia="MS Mincho" w:cs="Arial"/>
          <w:b/>
          <w:bCs/>
        </w:rPr>
        <w:t xml:space="preserve">) </w:t>
      </w:r>
      <w:r w:rsidRPr="009C32BF">
        <w:rPr>
          <w:rFonts w:eastAsia="MS Mincho" w:cs="Arial"/>
        </w:rPr>
        <w:t>Las demás que sean necesarias para el cabal cumplimiento del objeto contractual.</w:t>
      </w:r>
      <w:r>
        <w:rPr>
          <w:rFonts w:eastAsia="MS Mincho" w:cs="Arial"/>
        </w:rPr>
        <w:t xml:space="preserve"> </w:t>
      </w:r>
      <w:r w:rsidRPr="009C32BF">
        <w:rPr>
          <w:rFonts w:cs="Arial"/>
          <w:b/>
          <w:bCs/>
        </w:rPr>
        <w:t>PARÁGRAFO PRIMERO:</w:t>
      </w:r>
      <w:r w:rsidRPr="009C32BF">
        <w:rPr>
          <w:rFonts w:cs="Arial"/>
        </w:rPr>
        <w:t xml:space="preserve"> En caso de requerirse el desplazamiento del contratista para desarrollar</w:t>
      </w:r>
      <w:r w:rsidRPr="002F384D">
        <w:rPr>
          <w:rFonts w:cs="Arial"/>
        </w:rPr>
        <w:t xml:space="preserve"> actividades relacionadas con objeto del contrato, será informado por parte del supervisor </w:t>
      </w:r>
      <w:r>
        <w:rPr>
          <w:rFonts w:cs="Arial"/>
        </w:rPr>
        <w:t>para que adelante</w:t>
      </w:r>
      <w:r w:rsidRPr="002F384D">
        <w:rPr>
          <w:rFonts w:cs="Arial"/>
        </w:rPr>
        <w:t xml:space="preserve"> las gestiones necesarias, bien sea dentro del territorio nacional o fuera de este, de confor</w:t>
      </w:r>
      <w:r>
        <w:rPr>
          <w:rFonts w:cs="Arial"/>
        </w:rPr>
        <w:t>midad con lo establecido en la R</w:t>
      </w:r>
      <w:r w:rsidRPr="002F384D">
        <w:rPr>
          <w:rFonts w:cs="Arial"/>
        </w:rPr>
        <w:t xml:space="preserve">esolución </w:t>
      </w:r>
      <w:r>
        <w:rPr>
          <w:rFonts w:cs="Arial"/>
        </w:rPr>
        <w:t>092 de 2015 o la que la modifique y se encuentre vigente.</w:t>
      </w:r>
      <w:r w:rsidRPr="002F384D">
        <w:rPr>
          <w:rFonts w:cs="Arial"/>
        </w:rPr>
        <w:t xml:space="preserve"> </w:t>
      </w:r>
      <w:r w:rsidRPr="75098813">
        <w:rPr>
          <w:rFonts w:cs="Arial"/>
          <w:b/>
          <w:bCs/>
        </w:rPr>
        <w:t xml:space="preserve">PÁRAGRAFO SEGUNDO: </w:t>
      </w:r>
      <w:r w:rsidRPr="002F384D">
        <w:rPr>
          <w:rFonts w:cs="Arial"/>
        </w:rPr>
        <w:t>El contratista se obliga a legalizar los gastos de desplazamiento</w:t>
      </w:r>
      <w:r>
        <w:rPr>
          <w:rFonts w:cs="Arial"/>
        </w:rPr>
        <w:t xml:space="preserve"> causados </w:t>
      </w:r>
      <w:r w:rsidRPr="002F384D">
        <w:rPr>
          <w:rFonts w:cs="Arial"/>
        </w:rPr>
        <w:t>en las órdenes de viaje</w:t>
      </w:r>
      <w:r>
        <w:rPr>
          <w:rFonts w:cs="Arial"/>
        </w:rPr>
        <w:t xml:space="preserve">, dentro de los </w:t>
      </w:r>
      <w:r w:rsidRPr="002F384D">
        <w:rPr>
          <w:rFonts w:cs="Arial"/>
        </w:rPr>
        <w:t>5 días siguientes</w:t>
      </w:r>
      <w:r>
        <w:rPr>
          <w:rFonts w:cs="Arial"/>
        </w:rPr>
        <w:t xml:space="preserve"> a su </w:t>
      </w:r>
      <w:r w:rsidRPr="002F384D">
        <w:rPr>
          <w:rFonts w:cs="Arial"/>
        </w:rPr>
        <w:t>finalización.</w:t>
      </w:r>
      <w:r>
        <w:rPr>
          <w:rFonts w:cs="Arial"/>
        </w:rPr>
        <w:t xml:space="preserve"> </w:t>
      </w:r>
      <w:r w:rsidRPr="00467131">
        <w:rPr>
          <w:rFonts w:cs="Arial"/>
          <w:b/>
          <w:bCs/>
        </w:rPr>
        <w:t>OBLIGACIONES ESPECIFICAS DEL CONTRATISTA:</w:t>
      </w:r>
      <w:r>
        <w:rPr>
          <w:rFonts w:cs="Arial"/>
          <w:b/>
          <w:bCs/>
        </w:rPr>
        <w:t xml:space="preserve"> </w:t>
      </w:r>
      <w:r w:rsidRPr="00CB5C4C">
        <w:rPr>
          <w:rFonts w:cs="Arial"/>
          <w:noProof/>
        </w:rPr>
        <w:t xml:space="preserve">1) Participar cuando el centro lo requiera en la planeación de los procesos formativos de acuerdo con los lineamientos institucionales. 2) Participar cuando el centro de formación lo requiera, en jornadas de diseño y desarrollo curricular de programas de Formación Profesional Integral. 3) Evaluar los aprendizajes previos correspondientes a las fichas asignadas, de acuerdo con los procedimientos, plazos y herramientas tecnológicas que la entidad defina. 4) Ejecutar la formación profesional integral de acuerdo con el currículo, desarrollo curricular y proyecto formativo de los programas del área temática objeto del contrato. 5) Aplicar según la modalidad, estrategias de enseñanza, aprendizaje, seguimiento y evaluación de acuerdo a los lineamientos pedagógicos y metodológicos de la entidad. 6) Participar cuando el centro de formación lo requiera, en proyectos de investigación técnica y/o pedagógica para fortalecer el proceso de formación del área temática objeto del contrato. 7) Emitir juicio valorativo sobre el nivel de cumplimiento de los resultados de aprendizajes de las competencias del programa, adquiridos por los aprendices en el desarrollo de su formación, aplicando los procedimientos, plazos y herramientas tecnológicas que la entidad defina. 8) Entregar los soportes del procedimiento de Ingreso de aprendices al programa de formación tales como: Ficha de matrícula; fotocopia del documento de identidad, y/o requisitos definidos en el diseño curricular, de acuerdo a los lienamientos del Centro de Formación. 9) 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ese estado. b). Registrando juicios evaluativos del reconocimiento de aprendizajes previos, los juicios evaluativos, rutas de aprendizaje, para los beneficiarios nuevos, reintegrados o trasladados. c). Comunicando al Coordinador Académico oportunamente anomalías, inconsistencias, novedades de aprendices y hallazgos en el registro de la información. 10) Participar cuando el centro lo requiera en el proceso de selección, diseño de talleres e instrumentos que alimenten los bancos de pruebas para la selección de aprendices. 11) Aplicar y hacer cumplir el reglamento del aprendiz, así como el manual de convivencia del Centro de Formación. Apoyar procesos de Registro calificado para los programas en nivel tecnólogo del área temática objeto del presente contrato, cuando el centro lo requiera. 12) Acatar los lineamientos del Sistema Integrado de Gestión y el Sistema de Seguridad de Salud en el Trabajo y asistir a las convocatorias que el centro programa. 13) Apoyar al centro de formación cuando este lo requiera, en la promoción del portafolio de servicios. 14) Realizar seguimiento en la etapa productiva a los a los aprendices que le sean asignados, cuando el centro de formación lo requiera. 15) Responder por los bienes y elementos puestos a su disposición para el cumplimiento del objeto del contrato y una vez finalizado, quedar a paz y salvo con el Almacén. 16) Aplicar al proceso de certificación de la norma de competencia en el área de FORMACIÓN o en su defecto deberá aplicar al proceso de certificación de la norma y aportar el respectivo certificado de aprobación, o la evidencia de la inscripción efectiva a mismo, al informe de ejecución contractual. 17) Acompañar a los aprendices a las actividades que se encuentren planeadas por el equipo de Bienestar al Aprendiz. 18) Apoyar y acompañar los procesos de autoevaluación de programas de formación en nivel tecnólogo del Centro de Formación. 19) Las demás necesarias para el cabal cumplimiento del objeto contractual. 20) Mantener su autonomía e independencia sobre la forma de cumplir el objeto del contrato. 21) Actuar de conformidad con la ética profesional y promoverla en los procesos de enseñanza – aprendizaje – evaluación. 22) Conocer el Plan de Acción vigente y cumplir los lineamientos establecidos en la plataforma COMPROMISO sobre la ejecución de la formación presencial ó virtual, según sea el caso. 23) Reportar al aplicativo SOFIAPLUS  160 horas mensuales, o las ejecutadas de manera proporcional en las fechas indicadas. 24) Responder por la buena calidad de los servicios contratados. 25) Mantener </w:t>
      </w:r>
      <w:r w:rsidRPr="00CB5C4C">
        <w:rPr>
          <w:rFonts w:cs="Arial"/>
          <w:noProof/>
        </w:rPr>
        <w:lastRenderedPageBreak/>
        <w:t>actualizados los pagos de afiliación a los sistemas de salud, ARL y pensión de que trata la Ley 100 de 1993 y presentar oportunamente en el momento que la entidad lo requiera para el pago mensual, copia del pago de la seguridad social (Salud, Pensión y ARL). 26) Promover y divulgar el portafolio de servicios Institucional en caso de ser programado 27) Entregar copia de los archivos producidos en desarrollo del objeto contractual en el caso de ser requerido. 28) Diligenciar y aplicar todos los registros que correspondan a los protocolos del Sistema Integrado de gestión. 29) Participar en las actividades de difusión de la oferta académica del SENA en el caso de ser requerido. 30) Diseñar las guías de aprendizaje y los instrumentos de evaluación que se requieran para el desarrollo de cada proyecto y presentarlas a la Coordinación Académica para su revisión y aprobación y posteriormente publicarlas en las plataformas del SENA. 31) Reportar en el sistema SOFIA Plus, en un plazo máximo de tres (3) días, todas las actividades y novedades que son de su responsabilidad, garantizando la calidad de la información y su coherencia con proceso formativo si aplica. 32) Dar respuesta oportuna a las solicitudes contractuales realizadas por el Subdirector de Centro, Coordinador de Formación, Coordinador Académico, Supervisor de Contratos. 33) Participar en la programación y ejecución del proceso de inducción de Aprendices de formación titulada y el reconocimiento de aprendizajes previos de acuerdo a las necesidades del proceso de formación en caso de ser programado. 34) Hacer seguimiento a las carpetas de evidencia de los Aprendices. 35) Entregar los resultados de los instrumentos de evaluación a los aprendices, oportunamente. 36) Velar por el buen aseo en los Ambientes. 37) Fomentar el uso de las tecnologías de la información y la comunicación (TIC), el trabajo por proyectos y el trabajo en equipo. 38) Velar por el uso correcto de los ambientes de aprendizaje, así como de equipos, herramientas y materiales. 39) Participar en el caso de ser requerido en los eventos de transferencia tecnológica y de cooperación, nacional e internacional, en los que intervenga el SENA. 40) Contribuir con la ejecución del Plan Ambiental del Centro. 41) Aplicar las buenas prácticas de la Salud Ocupacional. 42) Utilizar adecuadamente los Elementos de Protección Personal. 43) Capacitarse en el idioma inglés y aplicar a la certificación del MCER nivel A2.</w:t>
      </w:r>
      <w:r w:rsidRPr="00302AE4">
        <w:rPr>
          <w:rFonts w:cs="Arial"/>
        </w:rPr>
        <w:t xml:space="preserve"> </w:t>
      </w:r>
      <w:r w:rsidRPr="75098813">
        <w:rPr>
          <w:rFonts w:cs="Arial"/>
          <w:b/>
          <w:bCs/>
        </w:rPr>
        <w:t>CLÁUSULA</w:t>
      </w:r>
      <w:r w:rsidRPr="75098813" w:rsidDel="008B1752">
        <w:rPr>
          <w:rFonts w:cs="Arial"/>
          <w:b/>
          <w:bCs/>
        </w:rPr>
        <w:t xml:space="preserve"> </w:t>
      </w:r>
      <w:r>
        <w:rPr>
          <w:rFonts w:cs="Arial"/>
          <w:b/>
          <w:bCs/>
        </w:rPr>
        <w:t>SEGUNDA</w:t>
      </w:r>
      <w:r w:rsidRPr="75098813">
        <w:rPr>
          <w:rFonts w:cs="Arial"/>
          <w:b/>
          <w:bCs/>
        </w:rPr>
        <w:t xml:space="preserve">: - </w:t>
      </w:r>
      <w:r w:rsidRPr="00F0148A">
        <w:rPr>
          <w:rFonts w:cs="Arial"/>
          <w:b/>
          <w:bCs/>
        </w:rPr>
        <w:t>OBLIGACIONES DEL SENA</w:t>
      </w:r>
      <w:r w:rsidRPr="75098813">
        <w:rPr>
          <w:rFonts w:cs="Arial"/>
          <w:b/>
          <w:bCs/>
        </w:rPr>
        <w:t xml:space="preserve">: </w:t>
      </w:r>
      <w:r w:rsidRPr="002F384D">
        <w:rPr>
          <w:rFonts w:cs="Arial"/>
        </w:rPr>
        <w:t xml:space="preserve">Además de las obligaciones </w:t>
      </w:r>
      <w:r>
        <w:rPr>
          <w:rFonts w:cs="Arial"/>
        </w:rPr>
        <w:t xml:space="preserve">consagradas en la </w:t>
      </w:r>
      <w:r w:rsidRPr="002F384D">
        <w:rPr>
          <w:rFonts w:cs="Arial"/>
        </w:rPr>
        <w:t>Ley</w:t>
      </w:r>
      <w:r>
        <w:rPr>
          <w:rFonts w:cs="Arial"/>
        </w:rPr>
        <w:t xml:space="preserve"> </w:t>
      </w:r>
      <w:r w:rsidRPr="002F384D">
        <w:rPr>
          <w:rFonts w:cs="Arial"/>
        </w:rPr>
        <w:t>80 de 1993 y 1150 de 2007, así como las que se d</w:t>
      </w:r>
      <w:r>
        <w:rPr>
          <w:rFonts w:cs="Arial"/>
        </w:rPr>
        <w:t>eriven del Decreto 1082 de 2015</w:t>
      </w:r>
      <w:r w:rsidRPr="002F384D">
        <w:rPr>
          <w:rFonts w:cs="Arial"/>
        </w:rPr>
        <w:t xml:space="preserve"> y las demás normas que regulen la materia, el SENA se obliga a: </w:t>
      </w:r>
      <w:r w:rsidRPr="75098813">
        <w:rPr>
          <w:rFonts w:cs="Arial"/>
          <w:b/>
          <w:bCs/>
        </w:rPr>
        <w:t>1.</w:t>
      </w:r>
      <w:r w:rsidRPr="002F384D">
        <w:rPr>
          <w:rFonts w:cs="Arial"/>
        </w:rPr>
        <w:t xml:space="preserve"> Verificar previo a la suscripción del</w:t>
      </w:r>
      <w:r w:rsidRPr="75098813" w:rsidDel="00386102">
        <w:rPr>
          <w:rFonts w:cs="Arial"/>
        </w:rPr>
        <w:t xml:space="preserve"> </w:t>
      </w:r>
      <w:r w:rsidRPr="002F384D">
        <w:rPr>
          <w:rFonts w:cs="Arial"/>
        </w:rPr>
        <w:t xml:space="preserve">contrato </w:t>
      </w:r>
      <w:r w:rsidRPr="75098813">
        <w:rPr>
          <w:rFonts w:cs="Arial"/>
        </w:rPr>
        <w:t xml:space="preserve">(Electrónico o físico) </w:t>
      </w:r>
      <w:r w:rsidRPr="002F384D">
        <w:rPr>
          <w:rFonts w:cs="Arial"/>
        </w:rPr>
        <w:t xml:space="preserve">los documentos requeridos para la contratación. </w:t>
      </w:r>
      <w:r w:rsidRPr="75098813">
        <w:rPr>
          <w:rFonts w:cs="Arial"/>
          <w:b/>
          <w:bCs/>
        </w:rPr>
        <w:t>2.</w:t>
      </w:r>
      <w:r w:rsidRPr="002F384D">
        <w:rPr>
          <w:rFonts w:cs="Arial"/>
        </w:rPr>
        <w:t xml:space="preserve"> Pagar </w:t>
      </w:r>
      <w:r>
        <w:rPr>
          <w:rFonts w:cs="Arial"/>
        </w:rPr>
        <w:t>los honorarios</w:t>
      </w:r>
      <w:r w:rsidRPr="002F384D">
        <w:rPr>
          <w:rFonts w:cs="Arial"/>
        </w:rPr>
        <w:t xml:space="preserve"> en la forma estipulada en este contrato. </w:t>
      </w:r>
      <w:r w:rsidRPr="75098813">
        <w:rPr>
          <w:rFonts w:cs="Arial"/>
          <w:b/>
          <w:bCs/>
        </w:rPr>
        <w:t>3.</w:t>
      </w:r>
      <w:r w:rsidRPr="002F384D">
        <w:rPr>
          <w:rFonts w:cs="Arial"/>
        </w:rPr>
        <w:t xml:space="preserve"> Prestar la mayor colaboración necesaria para la correcta ejecución del objeto contratado. </w:t>
      </w:r>
      <w:r w:rsidRPr="75098813">
        <w:rPr>
          <w:rFonts w:cs="Arial"/>
          <w:b/>
          <w:bCs/>
        </w:rPr>
        <w:t>4.</w:t>
      </w:r>
      <w:r w:rsidRPr="002F384D">
        <w:rPr>
          <w:rFonts w:cs="Arial"/>
        </w:rPr>
        <w:t xml:space="preserve"> Poner a disposición la información y/o documentación que </w:t>
      </w:r>
      <w:r>
        <w:rPr>
          <w:rFonts w:cs="Arial"/>
        </w:rPr>
        <w:t xml:space="preserve">se </w:t>
      </w:r>
      <w:r w:rsidRPr="002F384D">
        <w:rPr>
          <w:rFonts w:cs="Arial"/>
        </w:rPr>
        <w:t xml:space="preserve">requiera para la cabal ejecución del contrato. </w:t>
      </w:r>
      <w:r w:rsidRPr="75098813">
        <w:rPr>
          <w:rFonts w:cs="Arial"/>
          <w:b/>
          <w:bCs/>
        </w:rPr>
        <w:t>5.</w:t>
      </w:r>
      <w:r w:rsidRPr="00890575">
        <w:rPr>
          <w:rFonts w:cs="Arial"/>
        </w:rPr>
        <w:t xml:space="preserve"> Socializar los lineamientos del Subsistema de Gestión de Seguridad y Salud en el Trabajo. </w:t>
      </w:r>
      <w:r w:rsidRPr="75098813">
        <w:rPr>
          <w:rFonts w:cs="Arial"/>
          <w:b/>
          <w:bCs/>
        </w:rPr>
        <w:t>6.</w:t>
      </w:r>
      <w:r w:rsidRPr="00890575">
        <w:rPr>
          <w:rFonts w:cs="Arial"/>
        </w:rPr>
        <w:t xml:space="preserve"> C</w:t>
      </w:r>
      <w:r>
        <w:rPr>
          <w:rFonts w:cs="Arial"/>
        </w:rPr>
        <w:t xml:space="preserve">umplir las obligaciones establecidas en el </w:t>
      </w:r>
      <w:r w:rsidRPr="002F384D">
        <w:rPr>
          <w:rFonts w:cs="Arial"/>
        </w:rPr>
        <w:t xml:space="preserve">artículo 2.2.4.2.2.15 del Decreto </w:t>
      </w:r>
      <w:r>
        <w:rPr>
          <w:rFonts w:cs="Arial"/>
        </w:rPr>
        <w:t>1072 de 2015</w:t>
      </w:r>
      <w:r w:rsidRPr="002F384D">
        <w:rPr>
          <w:rFonts w:cs="Arial"/>
        </w:rPr>
        <w:t>.</w:t>
      </w:r>
      <w:r w:rsidRPr="75098813">
        <w:rPr>
          <w:rFonts w:cs="Arial"/>
          <w:b/>
          <w:bCs/>
        </w:rPr>
        <w:t xml:space="preserve"> </w:t>
      </w:r>
      <w:r w:rsidRPr="75098813">
        <w:rPr>
          <w:rFonts w:eastAsia="Arial" w:cs="Arial"/>
          <w:b/>
          <w:bCs/>
        </w:rPr>
        <w:t>CLÁUSULA</w:t>
      </w:r>
      <w:r w:rsidRPr="75098813" w:rsidDel="008B1752">
        <w:rPr>
          <w:rFonts w:eastAsia="Arial" w:cs="Arial"/>
          <w:b/>
          <w:bCs/>
        </w:rPr>
        <w:t xml:space="preserve"> </w:t>
      </w:r>
      <w:r w:rsidRPr="75098813">
        <w:rPr>
          <w:rFonts w:eastAsia="Arial" w:cs="Arial"/>
          <w:b/>
          <w:bCs/>
        </w:rPr>
        <w:t xml:space="preserve">TERCERA - </w:t>
      </w:r>
      <w:r w:rsidRPr="00F0148A">
        <w:rPr>
          <w:rFonts w:eastAsia="Arial" w:cs="Arial"/>
          <w:b/>
          <w:bCs/>
        </w:rPr>
        <w:t>GARANTÍA ÚNICA</w:t>
      </w:r>
      <w:r>
        <w:rPr>
          <w:rFonts w:eastAsia="Arial" w:cs="Arial"/>
        </w:rPr>
        <w:t xml:space="preserve">: El </w:t>
      </w:r>
      <w:r w:rsidRPr="002F384D">
        <w:rPr>
          <w:rFonts w:eastAsia="Arial" w:cs="Arial"/>
        </w:rPr>
        <w:t>CONTRATISTA se obliga a constituir a favor del SENA una garantía en una de las modalidades señala</w:t>
      </w:r>
      <w:r>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Pr>
          <w:rFonts w:eastAsia="Arial" w:cs="Arial"/>
        </w:rPr>
        <w:t>diez (</w:t>
      </w:r>
      <w:r w:rsidRPr="002F384D">
        <w:rPr>
          <w:rFonts w:eastAsia="Arial" w:cs="Arial"/>
        </w:rPr>
        <w:t>10%</w:t>
      </w:r>
      <w:r>
        <w:rPr>
          <w:rFonts w:eastAsia="Arial" w:cs="Arial"/>
        </w:rPr>
        <w:t>)</w:t>
      </w:r>
      <w:r w:rsidRPr="002F384D">
        <w:rPr>
          <w:rFonts w:eastAsia="Arial" w:cs="Arial"/>
        </w:rPr>
        <w:t xml:space="preserve"> </w:t>
      </w:r>
      <w:r>
        <w:rPr>
          <w:rFonts w:eastAsia="Arial" w:cs="Arial"/>
        </w:rPr>
        <w:t xml:space="preserve">por ciento </w:t>
      </w:r>
      <w:r w:rsidRPr="002F384D">
        <w:rPr>
          <w:rFonts w:eastAsia="Arial" w:cs="Arial"/>
        </w:rPr>
        <w:t>del valor total del mismo</w:t>
      </w:r>
      <w:r>
        <w:rPr>
          <w:rFonts w:eastAsia="Arial" w:cs="Arial"/>
        </w:rPr>
        <w:t xml:space="preserve">, </w:t>
      </w:r>
      <w:r w:rsidRPr="002F384D">
        <w:rPr>
          <w:rFonts w:eastAsia="Arial" w:cs="Arial"/>
        </w:rPr>
        <w:t>con una vigencia igual a</w:t>
      </w:r>
      <w:r>
        <w:rPr>
          <w:rFonts w:eastAsia="Arial" w:cs="Arial"/>
        </w:rPr>
        <w:t xml:space="preserve">l </w:t>
      </w:r>
      <w:r w:rsidRPr="002F384D">
        <w:rPr>
          <w:rFonts w:eastAsia="Arial" w:cs="Arial"/>
        </w:rPr>
        <w:t>plazo de ejecución y cuatro (4) meses más contados a partir de la expedición</w:t>
      </w:r>
      <w:r>
        <w:rPr>
          <w:rFonts w:eastAsia="Arial" w:cs="Arial"/>
        </w:rPr>
        <w:t xml:space="preserve">. </w:t>
      </w:r>
      <w:r w:rsidRPr="002F384D">
        <w:rPr>
          <w:rFonts w:eastAsia="Arial" w:cs="Arial"/>
        </w:rPr>
        <w:t xml:space="preserve">Esta garantía ampara entre otros, los riesgos </w:t>
      </w:r>
      <w:r>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PARÁGRAFO.</w:t>
      </w:r>
      <w:r w:rsidRPr="002F384D">
        <w:rPr>
          <w:rFonts w:eastAsia="Arial" w:cs="Arial"/>
        </w:rPr>
        <w:t xml:space="preserve"> Cuando se presente uno de los eventos de incumplimiento</w:t>
      </w:r>
      <w:r>
        <w:rPr>
          <w:rFonts w:eastAsia="Arial" w:cs="Arial"/>
        </w:rPr>
        <w:t>,</w:t>
      </w:r>
      <w:r w:rsidRPr="002F384D">
        <w:rPr>
          <w:rFonts w:eastAsia="Arial" w:cs="Arial"/>
        </w:rPr>
        <w:t xml:space="preserve"> </w:t>
      </w:r>
      <w:r>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señalado por las normas vigentes. </w:t>
      </w:r>
      <w:r w:rsidRPr="00F0148A">
        <w:rPr>
          <w:rFonts w:eastAsia="Arial" w:cs="Arial"/>
          <w:b/>
          <w:bCs/>
        </w:rPr>
        <w:t>CLÁUSULA CUARTA: -</w:t>
      </w:r>
      <w:r w:rsidRPr="00F0148A">
        <w:rPr>
          <w:rFonts w:eastAsia="Arial" w:cs="Arial"/>
        </w:rPr>
        <w:t xml:space="preserve"> </w:t>
      </w:r>
      <w:r w:rsidRPr="00F0148A">
        <w:rPr>
          <w:rFonts w:eastAsia="Arial" w:cs="Arial"/>
          <w:b/>
          <w:bCs/>
        </w:rPr>
        <w:t>SUPERVISIÓN:</w:t>
      </w:r>
      <w:r w:rsidDel="00386102">
        <w:rPr>
          <w:rFonts w:eastAsia="Arial" w:cs="Arial"/>
        </w:rPr>
        <w:t xml:space="preserve"> </w:t>
      </w:r>
      <w:r w:rsidRPr="75098813">
        <w:rPr>
          <w:rFonts w:eastAsia="MS Mincho" w:cs="Arial"/>
        </w:rPr>
        <w:t xml:space="preserve">Al </w:t>
      </w:r>
      <w:r>
        <w:rPr>
          <w:rFonts w:eastAsia="MS Mincho" w:cs="Arial"/>
        </w:rPr>
        <w:t>supervisor</w:t>
      </w:r>
      <w:r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proofErr w:type="spellStart"/>
      <w:r w:rsidRPr="008A7C2A">
        <w:rPr>
          <w:rFonts w:eastAsia="MS Mincho" w:cs="Arial"/>
        </w:rPr>
        <w:t>CompromISO</w:t>
      </w:r>
      <w:proofErr w:type="spellEnd"/>
      <w:r w:rsidRPr="008A7C2A">
        <w:rPr>
          <w:rFonts w:eastAsia="MS Mincho" w:cs="Arial"/>
        </w:rPr>
        <w:t xml:space="preserve">. </w:t>
      </w:r>
      <w:r w:rsidRPr="002F384D">
        <w:rPr>
          <w:rFonts w:eastAsia="MS Mincho" w:cs="Arial"/>
        </w:rPr>
        <w:t xml:space="preserve">Corresponde a la supervisión entre otras las siguientes actividades: </w:t>
      </w:r>
      <w:r w:rsidRPr="75098813">
        <w:rPr>
          <w:rFonts w:eastAsia="MS Mincho" w:cs="Arial"/>
          <w:b/>
          <w:bCs/>
        </w:rPr>
        <w:t xml:space="preserve">a) </w:t>
      </w:r>
      <w:r w:rsidRPr="002F384D">
        <w:rPr>
          <w:rFonts w:eastAsia="MS Mincho" w:cs="Arial"/>
        </w:rPr>
        <w:t xml:space="preserve">Velar por el cumplimiento de las obligaciones de las partes. </w:t>
      </w:r>
      <w:r w:rsidRPr="75098813">
        <w:rPr>
          <w:rFonts w:eastAsia="MS Mincho" w:cs="Arial"/>
          <w:b/>
          <w:bCs/>
        </w:rPr>
        <w:t xml:space="preserve">b) </w:t>
      </w:r>
      <w:r w:rsidRPr="002F384D">
        <w:rPr>
          <w:rFonts w:eastAsia="MS Mincho" w:cs="Arial"/>
        </w:rPr>
        <w:t>Verificar el cumplimiento del contrato en cuanto a plazo, lugar, cantidad, calida</w:t>
      </w:r>
      <w:r>
        <w:rPr>
          <w:rFonts w:eastAsia="MS Mincho" w:cs="Arial"/>
        </w:rPr>
        <w:t xml:space="preserve">d, planes, proyectos y acciones. </w:t>
      </w:r>
      <w:r w:rsidRPr="75098813">
        <w:rPr>
          <w:rFonts w:eastAsia="MS Mincho" w:cs="Arial"/>
          <w:b/>
          <w:bCs/>
        </w:rPr>
        <w:t xml:space="preserve">c) </w:t>
      </w:r>
      <w:r w:rsidRPr="002F384D">
        <w:rPr>
          <w:rFonts w:eastAsia="MS Mincho" w:cs="Arial"/>
        </w:rPr>
        <w:t xml:space="preserve">Efectuar los requerimientos que sea del caso a </w:t>
      </w:r>
      <w:r w:rsidRPr="75098813">
        <w:rPr>
          <w:rFonts w:eastAsia="MS Mincho" w:cs="Arial"/>
        </w:rPr>
        <w:t>EL CONTRATISTA</w:t>
      </w:r>
      <w:r w:rsidRPr="002F384D">
        <w:rPr>
          <w:rFonts w:eastAsia="MS Mincho" w:cs="Arial"/>
          <w:b/>
          <w:bCs/>
        </w:rPr>
        <w:t xml:space="preserve"> </w:t>
      </w:r>
      <w:r w:rsidRPr="002F384D">
        <w:rPr>
          <w:rFonts w:eastAsia="MS Mincho" w:cs="Arial"/>
          <w:position w:val="-2"/>
        </w:rPr>
        <w:t xml:space="preserve">cuando las exigencias de </w:t>
      </w:r>
      <w:r w:rsidRPr="002F384D">
        <w:rPr>
          <w:rFonts w:eastAsia="MS Mincho" w:cs="Arial"/>
        </w:rPr>
        <w:t>cumplimiento así lo requieran.</w:t>
      </w:r>
      <w:r w:rsidRPr="002F384D">
        <w:rPr>
          <w:rFonts w:ascii="MS Gothic" w:eastAsia="MS Gothic" w:hAnsi="MS Gothic" w:cs="MS Gothic"/>
        </w:rPr>
        <w:t> </w:t>
      </w:r>
      <w:r w:rsidRPr="75098813">
        <w:rPr>
          <w:rFonts w:eastAsia="MS Mincho" w:cs="Arial"/>
          <w:b/>
          <w:bCs/>
        </w:rPr>
        <w:t xml:space="preserve">d) </w:t>
      </w:r>
      <w:r w:rsidRPr="002F384D">
        <w:rPr>
          <w:rFonts w:eastAsia="MS Mincho" w:cs="Arial"/>
        </w:rPr>
        <w:t xml:space="preserve">Informar al líder o líderes de la contratación sobre los cambios que se presenten durante la ejecución del contrato y velar porque se suscriban por las partes las correspondientes modificaciones, adiciones o </w:t>
      </w:r>
      <w:r w:rsidRPr="002F384D">
        <w:rPr>
          <w:rFonts w:eastAsia="MS Mincho" w:cs="Arial"/>
        </w:rPr>
        <w:lastRenderedPageBreak/>
        <w:t>prórrogas que se requieran.</w:t>
      </w:r>
      <w:r w:rsidRPr="002F384D">
        <w:rPr>
          <w:rFonts w:ascii="MS Gothic" w:eastAsia="MS Gothic" w:hAnsi="MS Gothic" w:cs="MS Gothic"/>
        </w:rPr>
        <w:t> </w:t>
      </w:r>
      <w:r w:rsidRPr="75098813">
        <w:rPr>
          <w:rFonts w:eastAsia="MS Mincho" w:cs="Arial"/>
          <w:b/>
          <w:bCs/>
        </w:rPr>
        <w:t xml:space="preserve">e) </w:t>
      </w:r>
      <w:r>
        <w:rPr>
          <w:rFonts w:eastAsia="MS Mincho" w:cs="Arial"/>
        </w:rPr>
        <w:t>Informar oportunamente al</w:t>
      </w:r>
      <w:r w:rsidRPr="002F384D">
        <w:rPr>
          <w:rFonts w:eastAsia="MS Mincho" w:cs="Arial"/>
          <w:b/>
          <w:bCs/>
        </w:rPr>
        <w:t xml:space="preserve"> </w:t>
      </w:r>
      <w:r w:rsidRPr="75098813">
        <w:rPr>
          <w:rFonts w:eastAsia="MS Mincho" w:cs="Arial"/>
        </w:rPr>
        <w:t>SENA,</w:t>
      </w:r>
      <w:r w:rsidRPr="002F384D">
        <w:rPr>
          <w:rFonts w:eastAsia="MS Mincho" w:cs="Arial"/>
          <w:b/>
          <w:bCs/>
        </w:rPr>
        <w:t xml:space="preserve"> </w:t>
      </w:r>
      <w:r w:rsidRPr="002F384D">
        <w:rPr>
          <w:rFonts w:eastAsia="MS Mincho" w:cs="Arial"/>
        </w:rPr>
        <w:t xml:space="preserve">las circunstancias que afecten el normal desarrollo del contrato que puedan ser constitutivas de mora o incumplimiento de </w:t>
      </w:r>
      <w:r w:rsidRPr="75098813">
        <w:rPr>
          <w:rFonts w:eastAsia="MS Mincho" w:cs="Arial"/>
        </w:rPr>
        <w:t xml:space="preserve">EL CONTRATISTA, </w:t>
      </w:r>
      <w:r w:rsidRPr="008D03DE">
        <w:rPr>
          <w:rFonts w:eastAsia="MS Mincho" w:cs="Arial"/>
        </w:rPr>
        <w:t>anexando</w:t>
      </w:r>
      <w:r w:rsidRPr="002F384D">
        <w:rPr>
          <w:rFonts w:eastAsia="MS Mincho" w:cs="Arial"/>
        </w:rPr>
        <w:t xml:space="preserve"> las pruebas y demás documentos a que haya lugar.</w:t>
      </w:r>
      <w:r w:rsidRPr="002F384D">
        <w:rPr>
          <w:rFonts w:ascii="MS Gothic" w:eastAsia="MS Gothic" w:hAnsi="MS Gothic" w:cs="MS Gothic"/>
        </w:rPr>
        <w:t> </w:t>
      </w:r>
      <w:r w:rsidRPr="75098813">
        <w:rPr>
          <w:rFonts w:eastAsia="MS Mincho" w:cs="Arial"/>
          <w:b/>
          <w:bCs/>
        </w:rPr>
        <w:t xml:space="preserve">f) </w:t>
      </w:r>
      <w:r w:rsidRPr="002F384D">
        <w:rPr>
          <w:rFonts w:eastAsia="MS Mincho" w:cs="Arial"/>
        </w:rPr>
        <w:t xml:space="preserve">Certificar sobre el cumplimiento de las obligaciones cumplidas y verificar los informes presentados por </w:t>
      </w:r>
      <w:r w:rsidRPr="75098813">
        <w:rPr>
          <w:rFonts w:eastAsia="MS Mincho" w:cs="Arial"/>
        </w:rPr>
        <w:t>EL CONTRATISTA.</w:t>
      </w:r>
      <w:r w:rsidRPr="75098813">
        <w:rPr>
          <w:rFonts w:ascii="MS Gothic" w:eastAsia="MS Gothic" w:hAnsi="MS Gothic" w:cs="MS Gothic"/>
        </w:rPr>
        <w:t> </w:t>
      </w:r>
      <w:r w:rsidRPr="75098813">
        <w:rPr>
          <w:rFonts w:eastAsia="MS Mincho" w:cs="Arial"/>
          <w:b/>
          <w:bCs/>
        </w:rPr>
        <w:t xml:space="preserve">g) </w:t>
      </w:r>
      <w:r w:rsidRPr="002F384D">
        <w:rPr>
          <w:rFonts w:eastAsia="MS Mincho" w:cs="Arial"/>
        </w:rPr>
        <w:t>Elaborar los certificados de cumplimiento para el pago del valor del contrato de acuerdo con lo establecido en la cláusula de forma de pago.</w:t>
      </w:r>
      <w:r w:rsidRPr="002F384D">
        <w:rPr>
          <w:rFonts w:ascii="MS Gothic" w:eastAsia="MS Gothic" w:hAnsi="MS Gothic" w:cs="MS Gothic"/>
        </w:rPr>
        <w:t> </w:t>
      </w:r>
      <w:r w:rsidRPr="75098813">
        <w:rPr>
          <w:rFonts w:eastAsia="MS Mincho" w:cs="Arial"/>
          <w:b/>
          <w:bCs/>
        </w:rPr>
        <w:t xml:space="preserve">h) </w:t>
      </w:r>
      <w:r w:rsidRPr="002F384D">
        <w:rPr>
          <w:rFonts w:eastAsia="MS Mincho" w:cs="Arial"/>
        </w:rPr>
        <w:t xml:space="preserve">Verificar que </w:t>
      </w:r>
      <w:r w:rsidRPr="75098813">
        <w:rPr>
          <w:rFonts w:eastAsia="MS Mincho" w:cs="Arial"/>
        </w:rPr>
        <w:t xml:space="preserve">EL CONTRATISTA </w:t>
      </w:r>
      <w:r w:rsidRPr="008D03DE">
        <w:rPr>
          <w:rFonts w:eastAsia="MS Mincho" w:cs="Arial"/>
        </w:rPr>
        <w:t>presente</w:t>
      </w:r>
      <w:r w:rsidRPr="002F384D">
        <w:rPr>
          <w:rFonts w:eastAsia="MS Mincho" w:cs="Arial"/>
        </w:rPr>
        <w:t xml:space="preserve"> el informe final de actividades, con el fin de dar trámite a la liquidación del contrato, si a ello hubiere lugar, o a la expedición de la constancia de no liquidación, si procede. </w:t>
      </w:r>
      <w:r w:rsidRPr="75098813">
        <w:rPr>
          <w:rFonts w:eastAsia="MS Mincho" w:cs="Arial"/>
          <w:b/>
          <w:bCs/>
        </w:rPr>
        <w:t xml:space="preserve">i) </w:t>
      </w:r>
      <w:r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Pr="75098813">
        <w:rPr>
          <w:rFonts w:eastAsia="MS Mincho" w:cs="Arial"/>
        </w:rPr>
        <w:t>EL SENA</w:t>
      </w:r>
      <w:r w:rsidRPr="002F384D">
        <w:rPr>
          <w:rFonts w:eastAsia="MS Mincho" w:cs="Arial"/>
          <w:b/>
          <w:bCs/>
        </w:rPr>
        <w:t>.</w:t>
      </w:r>
      <w:r w:rsidRPr="002F384D">
        <w:rPr>
          <w:rFonts w:ascii="MS Gothic" w:eastAsia="MS Gothic" w:hAnsi="MS Gothic" w:cs="MS Gothic"/>
          <w:b/>
          <w:bCs/>
        </w:rPr>
        <w:t> </w:t>
      </w:r>
      <w:r w:rsidRPr="75098813">
        <w:rPr>
          <w:rFonts w:eastAsia="MS Mincho" w:cs="Arial"/>
          <w:b/>
          <w:bCs/>
        </w:rPr>
        <w:t xml:space="preserve">j) </w:t>
      </w:r>
      <w:r w:rsidRPr="002F384D">
        <w:rPr>
          <w:rFonts w:eastAsia="MS Mincho" w:cs="Arial"/>
        </w:rPr>
        <w:t xml:space="preserve">Las demás funciones inherentes a la supervisión. </w:t>
      </w:r>
      <w:r w:rsidRPr="002F384D">
        <w:rPr>
          <w:rFonts w:eastAsia="MS Mincho" w:cs="Arial"/>
          <w:b/>
          <w:bCs/>
        </w:rPr>
        <w:t xml:space="preserve">PARÁGRAFO: </w:t>
      </w:r>
      <w:r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Pr>
          <w:rFonts w:eastAsia="MS Mincho" w:cs="Arial"/>
        </w:rPr>
        <w:t>pago designará uno nuevo</w:t>
      </w:r>
      <w:r w:rsidRPr="002F384D">
        <w:rPr>
          <w:rFonts w:eastAsia="MS Mincho" w:cs="Arial"/>
        </w:rPr>
        <w:t>, para lo cual no se requerirá de modificación contractual y el memorando con la nueva designac</w:t>
      </w:r>
      <w:r>
        <w:rPr>
          <w:rFonts w:eastAsia="MS Mincho" w:cs="Arial"/>
        </w:rPr>
        <w:t xml:space="preserve">ión se comunicará a las partes mediante el SECOP II. </w:t>
      </w:r>
      <w:r w:rsidRPr="75098813">
        <w:rPr>
          <w:rFonts w:eastAsia="Arial" w:cs="Arial"/>
          <w:b/>
          <w:bCs/>
        </w:rPr>
        <w:t>CLÁUSULA</w:t>
      </w:r>
      <w:r w:rsidRPr="75098813" w:rsidDel="00C64EFF">
        <w:rPr>
          <w:rFonts w:eastAsia="Arial" w:cs="Arial"/>
          <w:b/>
          <w:bCs/>
        </w:rPr>
        <w:t xml:space="preserve"> </w:t>
      </w:r>
      <w:r>
        <w:rPr>
          <w:rFonts w:eastAsia="Arial" w:cs="Arial"/>
          <w:b/>
          <w:bCs/>
        </w:rPr>
        <w:t>QUINTA</w:t>
      </w:r>
      <w:r w:rsidRPr="75098813">
        <w:rPr>
          <w:rFonts w:eastAsia="Arial" w:cs="Arial"/>
          <w:b/>
          <w:bCs/>
        </w:rPr>
        <w:t xml:space="preserve"> </w:t>
      </w:r>
      <w:r w:rsidRPr="00F0148A">
        <w:rPr>
          <w:rFonts w:eastAsia="Arial" w:cs="Arial"/>
          <w:b/>
          <w:bCs/>
        </w:rPr>
        <w:t>- CLÁUSULA PENAL PECUNIARIA</w:t>
      </w:r>
      <w:r w:rsidRPr="00F0148A">
        <w:rPr>
          <w:rFonts w:eastAsia="Arial" w:cs="Arial"/>
        </w:rPr>
        <w:t>:</w:t>
      </w:r>
      <w:r w:rsidRPr="002F384D">
        <w:rPr>
          <w:rFonts w:eastAsia="Arial" w:cs="Arial"/>
        </w:rPr>
        <w:t xml:space="preserve"> </w:t>
      </w:r>
      <w:r w:rsidRPr="002C3BFD">
        <w:rPr>
          <w:rFonts w:cs="Arial"/>
        </w:rPr>
        <w:t>Se fija como cláusula</w:t>
      </w:r>
      <w:r w:rsidRPr="75098813">
        <w:rPr>
          <w:rFonts w:cs="Arial"/>
        </w:rPr>
        <w:t xml:space="preserve"> </w:t>
      </w:r>
      <w:r w:rsidRPr="002C3BFD">
        <w:rPr>
          <w:rFonts w:cs="Arial"/>
        </w:rPr>
        <w:t>penal pecuniaria la suma equivalente hasta el diez por ciento (10%) del valor total del contrato, independientemente de la indemnización</w:t>
      </w:r>
      <w:r w:rsidRPr="75098813">
        <w:rPr>
          <w:rFonts w:cs="Arial"/>
        </w:rPr>
        <w:t xml:space="preserve"> p</w:t>
      </w:r>
      <w:r w:rsidRPr="002C3BFD">
        <w:rPr>
          <w:rFonts w:cs="Arial"/>
        </w:rPr>
        <w:t>lena de los perjuicios a que hubiere lugar, en caso de incumplimiento parcial o total del contrato por parte de EL</w:t>
      </w:r>
      <w:r w:rsidRPr="008D03DE">
        <w:rPr>
          <w:rFonts w:cs="Arial"/>
        </w:rPr>
        <w:t xml:space="preserve"> CONTRATISTA, la cual pagará a EL SENA si</w:t>
      </w:r>
      <w:r w:rsidRPr="75098813">
        <w:rPr>
          <w:rFonts w:cs="Arial"/>
          <w:b/>
          <w:bCs/>
        </w:rPr>
        <w:t>n</w:t>
      </w:r>
      <w:r w:rsidRPr="002C3BFD">
        <w:rPr>
          <w:rFonts w:cs="Arial"/>
        </w:rPr>
        <w:t xml:space="preserve"> necesidad de requerimiento judicial, en un término</w:t>
      </w:r>
      <w:r w:rsidRPr="75098813">
        <w:rPr>
          <w:rFonts w:cs="Arial"/>
        </w:rPr>
        <w:t xml:space="preserve"> no </w:t>
      </w:r>
      <w:r w:rsidRPr="002C3BFD">
        <w:rPr>
          <w:rFonts w:cs="Arial"/>
        </w:rPr>
        <w:t xml:space="preserve">mayor de veinte (20) días a partir de la fecha en que se declare el incumplimiento. Para hacerla efectiva se seguirá́ el procedimiento establecido en el artículo 17 de la Ley 1150 de 2007, 86 de la Ley 1474 de 2011 y 2.2.1.2.3.1.19 del Decreto 1082 de 2015. </w:t>
      </w:r>
      <w:r w:rsidRPr="0A58F584">
        <w:rPr>
          <w:rFonts w:eastAsia="Arial" w:cs="Arial"/>
          <w:b/>
        </w:rPr>
        <w:t>CLÁUS</w:t>
      </w:r>
      <w:r w:rsidRPr="75098813">
        <w:rPr>
          <w:rFonts w:eastAsia="Arial" w:cs="Arial"/>
          <w:b/>
          <w:bCs/>
        </w:rPr>
        <w:t xml:space="preserve">ULA </w:t>
      </w:r>
      <w:r>
        <w:rPr>
          <w:rFonts w:eastAsia="Arial" w:cs="Arial"/>
          <w:b/>
          <w:bCs/>
        </w:rPr>
        <w:t>SEXTA</w:t>
      </w:r>
      <w:r w:rsidRPr="75098813">
        <w:rPr>
          <w:rFonts w:eastAsia="Arial" w:cs="Arial"/>
          <w:b/>
          <w:bCs/>
        </w:rPr>
        <w:t xml:space="preserve"> - </w:t>
      </w:r>
      <w:r w:rsidRPr="00E943D5">
        <w:rPr>
          <w:rFonts w:eastAsia="Arial" w:cs="Arial"/>
          <w:b/>
          <w:bCs/>
        </w:rPr>
        <w:t>MULTA</w:t>
      </w:r>
      <w:r w:rsidRPr="00E943D5">
        <w:rPr>
          <w:rFonts w:eastAsia="MS Mincho" w:cs="Arial"/>
          <w:b/>
          <w:bCs/>
        </w:rPr>
        <w:t>S:</w:t>
      </w:r>
      <w:r w:rsidRPr="00E943D5">
        <w:rPr>
          <w:rFonts w:eastAsia="MS Mincho" w:cs="Arial"/>
        </w:rPr>
        <w:t xml:space="preserve"> En caso</w:t>
      </w:r>
      <w:r w:rsidRPr="005764D6">
        <w:rPr>
          <w:rFonts w:eastAsia="MS Mincho" w:cs="Arial"/>
        </w:rPr>
        <w:t xml:space="preserve"> de mora o incumplimiento parcial de las obligaciones adquiridas por EL CO</w:t>
      </w:r>
      <w:r w:rsidRPr="75098813">
        <w:rPr>
          <w:rFonts w:eastAsia="MS Mincho" w:cs="Arial"/>
        </w:rPr>
        <w:t>NTRATISTA, EL SENA impon</w:t>
      </w:r>
      <w:r w:rsidRPr="008D03DE">
        <w:rPr>
          <w:rFonts w:eastAsia="MS Mincho" w:cs="Arial"/>
        </w:rPr>
        <w:t>drá multas, de la siguiente manera: a) Multas por mora en los plazos establecidos para el cumplimiento de las obligaciones: si EL CO</w:t>
      </w:r>
      <w:r w:rsidRPr="75098813">
        <w:rPr>
          <w:rFonts w:eastAsia="MS Mincho" w:cs="Arial"/>
        </w:rPr>
        <w:t>NTRATISTA incum</w:t>
      </w:r>
      <w:r w:rsidRPr="008D03DE">
        <w:rPr>
          <w:rFonts w:eastAsia="MS Mincho" w:cs="Arial"/>
        </w:rPr>
        <w:t>ple los plazos establecidos para el cumplimiento de las obligaciones en las fechas que se acuerden, deberá pagar a EL SE</w:t>
      </w:r>
      <w:r w:rsidRPr="75098813">
        <w:rPr>
          <w:rFonts w:eastAsia="MS Mincho" w:cs="Arial"/>
        </w:rPr>
        <w:t>NA, por c</w:t>
      </w:r>
      <w:r w:rsidRPr="00171805">
        <w:rPr>
          <w:rFonts w:eastAsia="MS Mincho" w:cs="Arial"/>
        </w:rPr>
        <w:t xml:space="preserve">ada </w:t>
      </w:r>
      <w:r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Pr="75098813">
        <w:rPr>
          <w:rFonts w:eastAsia="MS Mincho" w:cs="Arial"/>
        </w:rPr>
        <w:t>NTRATISTA incum</w:t>
      </w:r>
      <w:r w:rsidRPr="008D03DE">
        <w:rPr>
          <w:rFonts w:eastAsia="MS Mincho" w:cs="Arial"/>
        </w:rPr>
        <w:t>ple alguna otra u otras de las obligaciones contractuales, EL SE</w:t>
      </w:r>
      <w:r w:rsidRPr="75098813">
        <w:rPr>
          <w:rFonts w:eastAsia="MS Mincho" w:cs="Arial"/>
        </w:rPr>
        <w:t>NA le im</w:t>
      </w:r>
      <w:r w:rsidRPr="008D03DE">
        <w:rPr>
          <w:rFonts w:eastAsia="MS Mincho" w:cs="Arial"/>
        </w:rPr>
        <w:t>pondrá multas equivalentes al 0.5% del valor del contrato por cada obligación incumplida, sin que el total de estas multas sobrepase el diez por ciento (10%) del valor total de mismo. EL CO</w:t>
      </w:r>
      <w:r w:rsidRPr="75098813">
        <w:rPr>
          <w:rFonts w:eastAsia="MS Mincho" w:cs="Arial"/>
        </w:rPr>
        <w:t>NTRATISTA autor</w:t>
      </w:r>
      <w:r w:rsidRPr="008D03DE">
        <w:rPr>
          <w:rFonts w:eastAsia="MS Mincho" w:cs="Arial"/>
        </w:rPr>
        <w:t>iza a EL SE</w:t>
      </w:r>
      <w:r w:rsidRPr="75098813">
        <w:rPr>
          <w:rFonts w:eastAsia="MS Mincho" w:cs="Arial"/>
        </w:rPr>
        <w:t xml:space="preserve">NA para </w:t>
      </w:r>
      <w:r w:rsidRPr="008D03DE">
        <w:rPr>
          <w:rFonts w:eastAsia="MS Mincho" w:cs="Arial"/>
        </w:rPr>
        <w:t>desc</w:t>
      </w:r>
      <w:r w:rsidRPr="005764D6">
        <w:rPr>
          <w:rFonts w:eastAsia="MS Mincho" w:cs="Arial"/>
        </w:rPr>
        <w:t>ontar y tomar el valor de las multas de que tratan los literales anteriores, una vez en firme la resolución que las impone, de cualquier suma que le adeud</w:t>
      </w:r>
      <w:r w:rsidRPr="008D03DE">
        <w:rPr>
          <w:rFonts w:eastAsia="MS Mincho" w:cs="Arial"/>
        </w:rPr>
        <w:t>e EL SE</w:t>
      </w:r>
      <w:r w:rsidRPr="75098813">
        <w:rPr>
          <w:rFonts w:eastAsia="MS Mincho" w:cs="Arial"/>
        </w:rPr>
        <w:t xml:space="preserve">NA, sin </w:t>
      </w:r>
      <w:r w:rsidRPr="008D03DE">
        <w:rPr>
          <w:rFonts w:eastAsia="MS Mincho" w:cs="Arial"/>
          <w:position w:val="-2"/>
        </w:rPr>
        <w:t>perjuicio de que</w:t>
      </w:r>
      <w:r w:rsidRPr="008D03DE">
        <w:rPr>
          <w:rFonts w:eastAsia="MS Mincho" w:cs="Arial"/>
        </w:rPr>
        <w:t xml:space="preserve"> las haga efectivas conforme a la Ley. El pago o la deducción de dichas multas no exonera a EL CO</w:t>
      </w:r>
      <w:r w:rsidRPr="75098813">
        <w:rPr>
          <w:rFonts w:eastAsia="MS Mincho" w:cs="Arial"/>
        </w:rPr>
        <w:t>NTR</w:t>
      </w:r>
      <w:r w:rsidRPr="75098813">
        <w:rPr>
          <w:rFonts w:eastAsia="MS Mincho" w:cs="Arial"/>
          <w:position w:val="2"/>
        </w:rPr>
        <w:t>ATISTA de l</w:t>
      </w:r>
      <w:r w:rsidRPr="005764D6">
        <w:rPr>
          <w:rFonts w:eastAsia="MS Mincho" w:cs="Arial"/>
          <w:b/>
          <w:bCs/>
          <w:position w:val="2"/>
        </w:rPr>
        <w:t>a</w:t>
      </w:r>
      <w:r w:rsidRPr="005764D6">
        <w:rPr>
          <w:rFonts w:eastAsia="MS Mincho" w:cs="Arial"/>
        </w:rPr>
        <w:t xml:space="preserve"> obligación de cumplir con el objeto del contrato, ni de las demás obligaciones y responsabilidades que emanen del mismo. </w:t>
      </w:r>
      <w:r w:rsidRPr="00E943D5">
        <w:rPr>
          <w:rFonts w:eastAsia="MS Mincho" w:cs="Arial"/>
          <w:b/>
          <w:bCs/>
        </w:rPr>
        <w:t>PARÁG</w:t>
      </w:r>
      <w:r w:rsidRPr="00F0148A">
        <w:rPr>
          <w:rFonts w:eastAsia="MS Mincho" w:cs="Arial"/>
          <w:b/>
          <w:bCs/>
        </w:rPr>
        <w:t>RAFO:</w:t>
      </w:r>
      <w:r w:rsidRPr="005764D6">
        <w:rPr>
          <w:rFonts w:eastAsia="MS Mincho" w:cs="Arial"/>
          <w:b/>
          <w:bCs/>
          <w:position w:val="2"/>
        </w:rPr>
        <w:t xml:space="preserve"> </w:t>
      </w:r>
      <w:r w:rsidRPr="00F0148A">
        <w:rPr>
          <w:rFonts w:eastAsia="MS Mincho" w:cs="Arial"/>
          <w:position w:val="2"/>
        </w:rPr>
        <w:t xml:space="preserve">Para </w:t>
      </w:r>
      <w:r w:rsidRPr="00F0148A">
        <w:rPr>
          <w:rFonts w:eastAsia="MS Mincho" w:cs="Arial"/>
        </w:rPr>
        <w:t xml:space="preserve">su </w:t>
      </w:r>
      <w:r w:rsidRPr="005764D6">
        <w:rPr>
          <w:rFonts w:eastAsia="MS Mincho" w:cs="Arial"/>
        </w:rPr>
        <w:t xml:space="preserve">imposición se seguirá el procedimiento establecido en la Ley 1474 de 2011 o la norma que lo adicione, modifique, derogue o sustituya. </w:t>
      </w:r>
      <w:r w:rsidRPr="00E943D5">
        <w:rPr>
          <w:rFonts w:eastAsia="MS Mincho" w:cs="Arial"/>
          <w:b/>
          <w:bCs/>
        </w:rPr>
        <w:t>CLÁUS</w:t>
      </w:r>
      <w:r w:rsidRPr="00E943D5">
        <w:rPr>
          <w:rFonts w:eastAsia="Arial" w:cs="Arial"/>
          <w:b/>
          <w:bCs/>
        </w:rPr>
        <w:t>U</w:t>
      </w:r>
      <w:r w:rsidRPr="2587376E">
        <w:rPr>
          <w:rFonts w:eastAsia="Arial" w:cs="Arial"/>
          <w:b/>
          <w:bCs/>
        </w:rPr>
        <w:t xml:space="preserve">LA </w:t>
      </w:r>
      <w:r>
        <w:rPr>
          <w:rFonts w:eastAsia="Arial" w:cs="Arial"/>
          <w:b/>
          <w:bCs/>
        </w:rPr>
        <w:t>SÉPTIMA</w:t>
      </w:r>
      <w:r w:rsidRPr="75098813">
        <w:rPr>
          <w:rFonts w:eastAsia="Arial" w:cs="Arial"/>
          <w:b/>
          <w:bCs/>
        </w:rPr>
        <w:t xml:space="preserve"> - </w:t>
      </w:r>
      <w:r w:rsidRPr="00E943D5">
        <w:rPr>
          <w:rFonts w:eastAsia="Arial" w:cs="Arial"/>
          <w:b/>
          <w:bCs/>
        </w:rPr>
        <w:t>SOLUC</w:t>
      </w:r>
      <w:r w:rsidRPr="00E943D5">
        <w:rPr>
          <w:rFonts w:cs="Arial"/>
          <w:b/>
          <w:bCs/>
        </w:rPr>
        <w:t>IÓN DE CONTROVERSIAS CONTRACTUALES:</w:t>
      </w:r>
      <w:r w:rsidRPr="00E943D5">
        <w:rPr>
          <w:rFonts w:cs="Arial"/>
        </w:rPr>
        <w:t xml:space="preserve"> Cualquier diferencia que surja entre las partes por la ejecución, interpretación, terminación o liquidación del presento (el</w:t>
      </w:r>
      <w:r w:rsidRPr="002C3BFD">
        <w:rPr>
          <w:rFonts w:cs="Arial"/>
        </w:rPr>
        <w:t>ect</w:t>
      </w:r>
      <w:r w:rsidRPr="75098813">
        <w:rPr>
          <w:rFonts w:cs="Arial"/>
        </w:rPr>
        <w:t>rónico o físico) y en g</w:t>
      </w:r>
      <w:r w:rsidRPr="002C3BFD">
        <w:rPr>
          <w:rFonts w:cs="Arial"/>
        </w:rPr>
        <w:t xml:space="preserve">eneral, sobre los derechos y obligaciones derivados del mismo, durante su etapa precontractual, contractual y post contractual se solucionará primero por las partes, mediante arreglo directo, la cual tendrá́ una duración de hasta treinta (30) días hábiles. En caso de no llegar a un acuerdo, las partes convienen hacer uso de los mecanismos de solución previstos en la Ley, tales como la conciliación, amigable composición y transacción.  </w:t>
      </w:r>
      <w:r w:rsidRPr="00E943D5">
        <w:rPr>
          <w:rFonts w:cs="Arial"/>
          <w:b/>
          <w:bCs/>
        </w:rPr>
        <w:t>CLÁUSU</w:t>
      </w:r>
      <w:r w:rsidRPr="00E943D5">
        <w:rPr>
          <w:rFonts w:eastAsia="Arial" w:cs="Arial"/>
          <w:b/>
          <w:bCs/>
        </w:rPr>
        <w:t>L</w:t>
      </w:r>
      <w:r w:rsidRPr="00E943D5">
        <w:rPr>
          <w:rFonts w:eastAsia="MS Mincho" w:cs="Arial"/>
          <w:b/>
          <w:bCs/>
        </w:rPr>
        <w:t xml:space="preserve">A </w:t>
      </w:r>
      <w:r>
        <w:rPr>
          <w:rFonts w:eastAsia="MS Mincho" w:cs="Arial"/>
          <w:b/>
          <w:bCs/>
        </w:rPr>
        <w:t>OCTAVA</w:t>
      </w:r>
      <w:r w:rsidRPr="75098813" w:rsidDel="00307297">
        <w:rPr>
          <w:rFonts w:eastAsia="MS Mincho" w:cs="Arial"/>
          <w:b/>
          <w:bCs/>
        </w:rPr>
        <w:t xml:space="preserve"> </w:t>
      </w:r>
      <w:r w:rsidRPr="75098813">
        <w:rPr>
          <w:rFonts w:eastAsia="MS Mincho" w:cs="Arial"/>
          <w:b/>
          <w:bCs/>
        </w:rPr>
        <w:t xml:space="preserve">- </w:t>
      </w:r>
      <w:r w:rsidRPr="00E943D5">
        <w:rPr>
          <w:rFonts w:eastAsia="MS Mincho" w:cs="Arial"/>
          <w:b/>
          <w:bCs/>
        </w:rPr>
        <w:t>CADUCI</w:t>
      </w:r>
      <w:r w:rsidRPr="00E943D5">
        <w:rPr>
          <w:rFonts w:eastAsia="Arial" w:cs="Arial"/>
          <w:b/>
          <w:bCs/>
        </w:rPr>
        <w:t xml:space="preserve">DAD: </w:t>
      </w:r>
      <w:r w:rsidRPr="00E943D5">
        <w:rPr>
          <w:rFonts w:eastAsia="Arial" w:cs="Arial"/>
        </w:rPr>
        <w:t>Se adoptará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 xml:space="preserve">CLÁUSULA </w:t>
      </w:r>
      <w:r>
        <w:rPr>
          <w:rFonts w:eastAsia="Arial" w:cs="Arial"/>
          <w:b/>
          <w:bCs/>
        </w:rPr>
        <w:t>NOVENA</w:t>
      </w:r>
      <w:r w:rsidRPr="2587376E" w:rsidDel="00307297">
        <w:rPr>
          <w:rFonts w:eastAsia="Arial" w:cs="Arial"/>
          <w:b/>
        </w:rPr>
        <w:t xml:space="preserve"> </w:t>
      </w:r>
      <w:r w:rsidRPr="75098813">
        <w:rPr>
          <w:rFonts w:eastAsia="Arial" w:cs="Arial"/>
          <w:b/>
          <w:bCs/>
        </w:rPr>
        <w:t xml:space="preserve">- </w:t>
      </w:r>
      <w:r w:rsidRPr="00F0148A">
        <w:rPr>
          <w:rFonts w:eastAsia="Arial" w:cs="Arial"/>
          <w:b/>
          <w:bCs/>
        </w:rPr>
        <w:t xml:space="preserve">INTERPRETACIÓN, MODIFICACIÓN Y TERMINACIÓN UNILATERAL: </w:t>
      </w:r>
      <w:r w:rsidRPr="00F0148A">
        <w:rPr>
          <w:rFonts w:eastAsia="Arial" w:cs="Arial"/>
        </w:rPr>
        <w:t>Son</w:t>
      </w:r>
      <w:r w:rsidRPr="00F0148A">
        <w:rPr>
          <w:rFonts w:eastAsia="Arial" w:cs="Arial"/>
          <w:b/>
          <w:bCs/>
        </w:rPr>
        <w:t xml:space="preserve"> </w:t>
      </w:r>
      <w:r w:rsidRPr="00F0148A">
        <w:rPr>
          <w:rFonts w:eastAsia="Arial" w:cs="Arial"/>
        </w:rPr>
        <w:t>aplicab</w:t>
      </w:r>
      <w:r w:rsidRPr="002F384D">
        <w:rPr>
          <w:rFonts w:eastAsia="Arial" w:cs="Arial"/>
        </w:rPr>
        <w:t xml:space="preserve">les al presente contrato la terminación, modificación e interpretación unilateral, en los </w:t>
      </w:r>
      <w:r w:rsidRPr="005B623B">
        <w:rPr>
          <w:rFonts w:eastAsia="Arial" w:cs="Arial"/>
        </w:rPr>
        <w:t xml:space="preserve">términos establecidos en la Ley 80 de 1993 y demás normas vigentes. </w:t>
      </w:r>
      <w:r w:rsidRPr="005B623B">
        <w:rPr>
          <w:rFonts w:eastAsia="Arial" w:cs="Arial"/>
          <w:b/>
          <w:bCs/>
        </w:rPr>
        <w:t>CLÁUSULA DÉCIMA</w:t>
      </w:r>
      <w:r w:rsidRPr="005B623B" w:rsidDel="00307297">
        <w:rPr>
          <w:rFonts w:eastAsia="Arial" w:cs="Arial"/>
          <w:b/>
          <w:bCs/>
        </w:rPr>
        <w:t xml:space="preserve"> </w:t>
      </w:r>
      <w:r w:rsidRPr="005B623B">
        <w:rPr>
          <w:rFonts w:eastAsia="Arial" w:cs="Arial"/>
          <w:b/>
          <w:bCs/>
        </w:rPr>
        <w:t xml:space="preserve">- TERMINACIÓN: </w:t>
      </w:r>
      <w:r w:rsidRPr="005B623B">
        <w:rPr>
          <w:rFonts w:eastAsia="Arial" w:cs="Arial"/>
        </w:rPr>
        <w:t>Este co</w:t>
      </w:r>
      <w:r w:rsidRPr="005B623B">
        <w:rPr>
          <w:rFonts w:eastAsia="MS Mincho" w:cs="Arial"/>
        </w:rPr>
        <w:t>ntrato</w:t>
      </w:r>
      <w:r w:rsidRPr="005764D6">
        <w:rPr>
          <w:rFonts w:eastAsia="MS Mincho" w:cs="Arial"/>
        </w:rPr>
        <w:t xml:space="preserve"> se podrá dar por terminado por la ocurrencia de uno de los </w:t>
      </w:r>
      <w:r w:rsidRPr="005764D6">
        <w:rPr>
          <w:rFonts w:eastAsia="MS Mincho" w:cs="Arial"/>
        </w:rPr>
        <w:lastRenderedPageBreak/>
        <w:t xml:space="preserve">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Pr="00E943D5">
        <w:rPr>
          <w:rFonts w:eastAsia="MS Mincho" w:cs="Arial"/>
          <w:b/>
          <w:bCs/>
        </w:rPr>
        <w:t>CLÁUSU</w:t>
      </w:r>
      <w:r w:rsidRPr="00E943D5">
        <w:rPr>
          <w:rFonts w:eastAsia="Arial" w:cs="Arial"/>
          <w:b/>
          <w:bCs/>
        </w:rPr>
        <w:t xml:space="preserve">LA </w:t>
      </w:r>
      <w:r w:rsidRPr="75098813">
        <w:rPr>
          <w:rFonts w:eastAsia="Arial" w:cs="Arial"/>
          <w:b/>
          <w:bCs/>
        </w:rPr>
        <w:t xml:space="preserve">DÉCIMA </w:t>
      </w:r>
      <w:r>
        <w:rPr>
          <w:rFonts w:eastAsia="Arial" w:cs="Arial"/>
          <w:b/>
          <w:bCs/>
        </w:rPr>
        <w:t>PRIMERA</w:t>
      </w:r>
      <w:r w:rsidRPr="75098813">
        <w:rPr>
          <w:rFonts w:eastAsia="Arial" w:cs="Arial"/>
          <w:b/>
          <w:bCs/>
        </w:rPr>
        <w:t xml:space="preserve"> - </w:t>
      </w:r>
      <w:r w:rsidRPr="00E943D5">
        <w:rPr>
          <w:rFonts w:eastAsia="Arial" w:cs="Arial"/>
          <w:b/>
          <w:bCs/>
        </w:rPr>
        <w:t xml:space="preserve">CESIÓN DEL CONTRATO: </w:t>
      </w:r>
      <w:r w:rsidRPr="00E943D5">
        <w:rPr>
          <w:rFonts w:eastAsia="Arial" w:cs="Arial"/>
        </w:rPr>
        <w:t>De conf</w:t>
      </w:r>
      <w:r w:rsidRPr="00E943D5">
        <w:rPr>
          <w:rFonts w:cs="Arial"/>
        </w:rPr>
        <w:t>ormidad</w:t>
      </w:r>
      <w:r w:rsidRPr="002F384D">
        <w:rPr>
          <w:rFonts w:cs="Arial"/>
        </w:rPr>
        <w:t xml:space="preserve"> con lo establecido en el artículo 41 de la Ley 80 de 1993, el presente contrat</w:t>
      </w:r>
      <w:r w:rsidRPr="008D03DE">
        <w:rPr>
          <w:rFonts w:cs="Arial"/>
        </w:rPr>
        <w:t xml:space="preserve">o es </w:t>
      </w:r>
      <w:r w:rsidRPr="00CB0E57">
        <w:rPr>
          <w:rFonts w:cs="Arial"/>
          <w:i/>
          <w:iCs/>
        </w:rPr>
        <w:t>"</w:t>
      </w:r>
      <w:proofErr w:type="spellStart"/>
      <w:r w:rsidRPr="00CB0E57">
        <w:rPr>
          <w:rFonts w:cs="Arial"/>
          <w:i/>
          <w:iCs/>
        </w:rPr>
        <w:t>intuitu</w:t>
      </w:r>
      <w:proofErr w:type="spellEnd"/>
      <w:r w:rsidRPr="00171805">
        <w:rPr>
          <w:rFonts w:cs="Arial"/>
          <w:i/>
          <w:iCs/>
        </w:rPr>
        <w:t xml:space="preserve"> </w:t>
      </w:r>
      <w:proofErr w:type="spellStart"/>
      <w:r w:rsidRPr="75098813">
        <w:rPr>
          <w:rFonts w:cs="Arial"/>
          <w:i/>
          <w:iCs/>
        </w:rPr>
        <w:t>personae</w:t>
      </w:r>
      <w:proofErr w:type="spellEnd"/>
      <w:r w:rsidRPr="75098813">
        <w:rPr>
          <w:rFonts w:cs="Arial"/>
          <w:i/>
          <w:iCs/>
        </w:rPr>
        <w:t>" en co</w:t>
      </w:r>
      <w:r w:rsidRPr="008D03DE">
        <w:rPr>
          <w:rFonts w:cs="Arial"/>
        </w:rPr>
        <w:t>nsecuencia no podrá́ ser cedido a ningún título por EL CONT</w:t>
      </w:r>
      <w:r w:rsidRPr="75098813">
        <w:rPr>
          <w:rFonts w:cs="Arial"/>
        </w:rPr>
        <w:t xml:space="preserve">RATISTA sin la </w:t>
      </w:r>
      <w:r w:rsidRPr="008D03DE">
        <w:rPr>
          <w:rFonts w:cs="Arial"/>
        </w:rPr>
        <w:t>autorización previa, expresa y escrita de EL SENA</w:t>
      </w:r>
      <w:r w:rsidRPr="75098813">
        <w:rPr>
          <w:rFonts w:cs="Arial"/>
        </w:rPr>
        <w:t>. EL CON</w:t>
      </w:r>
      <w:r w:rsidRPr="002F384D">
        <w:rPr>
          <w:rFonts w:cs="Arial"/>
          <w:b/>
          <w:bCs/>
        </w:rPr>
        <w:t>T</w:t>
      </w:r>
      <w:r w:rsidRPr="75098813">
        <w:rPr>
          <w:rFonts w:cs="Arial"/>
        </w:rPr>
        <w:t>RATISTA respon</w:t>
      </w:r>
      <w:r w:rsidRPr="002F384D">
        <w:rPr>
          <w:rFonts w:cs="Arial"/>
          <w:b/>
          <w:bCs/>
        </w:rPr>
        <w:t>d</w:t>
      </w:r>
      <w:r w:rsidRPr="002F384D">
        <w:rPr>
          <w:rFonts w:cs="Arial"/>
        </w:rPr>
        <w:t xml:space="preserve">erá́ por la ejecución de las obligaciones contractuales hasta que el </w:t>
      </w:r>
      <w:r w:rsidRPr="00F0148A">
        <w:rPr>
          <w:rFonts w:cs="Arial"/>
        </w:rPr>
        <w:t xml:space="preserve">documento de cesión esté suscrito por las partes y el (la) Ordenador (a) del Gasto. </w:t>
      </w:r>
      <w:r w:rsidRPr="00F0148A">
        <w:rPr>
          <w:rFonts w:cs="Arial"/>
          <w:b/>
          <w:bCs/>
        </w:rPr>
        <w:t>CLÁUSULA</w:t>
      </w:r>
      <w:r w:rsidRPr="00F0148A">
        <w:rPr>
          <w:rFonts w:eastAsia="Arial" w:cs="Arial"/>
          <w:b/>
          <w:bCs/>
        </w:rPr>
        <w:t xml:space="preserve"> DÉCIMA SEGUNDA</w:t>
      </w:r>
      <w:r>
        <w:rPr>
          <w:rFonts w:eastAsia="Arial" w:cs="Arial"/>
          <w:b/>
          <w:bCs/>
        </w:rPr>
        <w:t xml:space="preserve"> - </w:t>
      </w:r>
      <w:r w:rsidRPr="00F0148A">
        <w:rPr>
          <w:rFonts w:eastAsia="MS Mincho" w:cs="Arial"/>
          <w:b/>
          <w:bCs/>
        </w:rPr>
        <w:t>INHABI</w:t>
      </w:r>
      <w:r w:rsidRPr="00F0148A">
        <w:rPr>
          <w:rFonts w:eastAsia="Arial" w:cs="Arial"/>
          <w:b/>
          <w:bCs/>
        </w:rPr>
        <w:t xml:space="preserve">LIDADES E INCOMPATIBILIDADES, CONFLICTO DE INTERESES E IMPEDIMENTOS: El CONTRATISTA </w:t>
      </w:r>
      <w:r w:rsidRPr="002F384D">
        <w:rPr>
          <w:rFonts w:eastAsia="Arial" w:cs="Arial"/>
        </w:rPr>
        <w:t>declara bajo la gravedad del juramento que se entiende surtido con la firma</w:t>
      </w:r>
      <w:r>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t xml:space="preserve">CLÁUSULA </w:t>
      </w:r>
      <w:r>
        <w:rPr>
          <w:rFonts w:eastAsia="Arial" w:cs="Arial"/>
          <w:b/>
          <w:bCs/>
          <w:color w:val="000000" w:themeColor="text1"/>
        </w:rPr>
        <w:t xml:space="preserve">DÉCIMA </w:t>
      </w:r>
      <w:r w:rsidRPr="00E943D5">
        <w:rPr>
          <w:rFonts w:eastAsia="Arial" w:cs="Arial"/>
          <w:b/>
          <w:bCs/>
          <w:color w:val="000000" w:themeColor="text1"/>
        </w:rPr>
        <w:t xml:space="preserve">TERCERA </w:t>
      </w:r>
      <w:r>
        <w:rPr>
          <w:rFonts w:eastAsia="Arial" w:cs="Arial"/>
          <w:b/>
          <w:bCs/>
          <w:color w:val="000000" w:themeColor="text1"/>
        </w:rPr>
        <w:t xml:space="preserve">SUSPENSIÓN: </w:t>
      </w:r>
      <w:r>
        <w:rPr>
          <w:rFonts w:eastAsia="Arial" w:cs="Arial"/>
        </w:rPr>
        <w:t>E</w:t>
      </w:r>
      <w:r w:rsidRPr="005B623B">
        <w:rPr>
          <w:rFonts w:eastAsia="Arial" w:cs="Arial"/>
        </w:rPr>
        <w:t>l plazo</w:t>
      </w:r>
      <w:r w:rsidRPr="002F384D">
        <w:rPr>
          <w:rFonts w:eastAsia="Arial" w:cs="Arial"/>
        </w:rPr>
        <w:t xml:space="preserve"> de ejecución del presente </w:t>
      </w:r>
      <w:r>
        <w:rPr>
          <w:rFonts w:eastAsia="Arial" w:cs="Arial"/>
        </w:rPr>
        <w:t xml:space="preserve">contrato </w:t>
      </w:r>
      <w:r w:rsidRPr="002F384D">
        <w:rPr>
          <w:rFonts w:eastAsia="Arial" w:cs="Arial"/>
        </w:rPr>
        <w:t>(Electr</w:t>
      </w:r>
      <w:r w:rsidRPr="75098813">
        <w:rPr>
          <w:rFonts w:eastAsia="Arial" w:cs="Arial"/>
        </w:rPr>
        <w:t>ónico o físico) podrá s</w:t>
      </w:r>
      <w:r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PARÁGRAFO</w:t>
      </w:r>
      <w:r w:rsidRPr="75098813">
        <w:rPr>
          <w:rFonts w:eastAsia="Arial" w:cs="Arial"/>
          <w:b/>
          <w:bCs/>
        </w:rPr>
        <w:t xml:space="preserve">: </w:t>
      </w:r>
      <w:r w:rsidRPr="005B623B">
        <w:rPr>
          <w:rFonts w:eastAsia="Arial" w:cs="Arial"/>
        </w:rPr>
        <w:t>En caso</w:t>
      </w:r>
      <w:r w:rsidRPr="002F384D">
        <w:rPr>
          <w:rFonts w:eastAsia="Arial" w:cs="Arial"/>
        </w:rPr>
        <w:t xml:space="preserve"> de suspensión el CONTRATISTA se obliga a informar tal evento al </w:t>
      </w:r>
      <w:r>
        <w:rPr>
          <w:rFonts w:eastAsia="Arial" w:cs="Arial"/>
        </w:rPr>
        <w:t>a</w:t>
      </w:r>
      <w:r w:rsidRPr="002F384D">
        <w:rPr>
          <w:rFonts w:eastAsia="Arial" w:cs="Arial"/>
        </w:rPr>
        <w:t>segurador y a ampliar las garantías, proporcionalmente al término que dure la misma</w:t>
      </w:r>
      <w:r>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Pr>
          <w:rFonts w:eastAsia="Arial" w:cs="Arial"/>
          <w:b/>
          <w:bCs/>
        </w:rPr>
        <w:t>CUARTA:</w:t>
      </w:r>
      <w:r w:rsidRPr="75098813">
        <w:rPr>
          <w:rFonts w:eastAsia="Arial" w:cs="Arial"/>
          <w:b/>
          <w:bCs/>
        </w:rPr>
        <w:t xml:space="preserve"> </w:t>
      </w:r>
      <w:r w:rsidRPr="005B623B">
        <w:rPr>
          <w:rFonts w:eastAsia="Arial" w:cs="Arial"/>
          <w:b/>
          <w:bCs/>
        </w:rPr>
        <w:t xml:space="preserve">AUSENCIA DE RELACIÓN LABORAL: </w:t>
      </w:r>
      <w:r w:rsidRPr="005B623B">
        <w:rPr>
          <w:rFonts w:eastAsia="Arial" w:cs="Arial"/>
        </w:rPr>
        <w:t>Las partes</w:t>
      </w:r>
      <w:r w:rsidRPr="002F384D">
        <w:rPr>
          <w:rFonts w:eastAsia="Arial" w:cs="Arial"/>
        </w:rPr>
        <w:t xml:space="preserve"> dejan constancia expresa que el pr</w:t>
      </w:r>
      <w:r>
        <w:rPr>
          <w:rFonts w:eastAsia="Arial" w:cs="Arial"/>
        </w:rPr>
        <w:t>ese</w:t>
      </w:r>
      <w:r w:rsidRPr="002F384D">
        <w:rPr>
          <w:rFonts w:eastAsia="Arial" w:cs="Arial"/>
        </w:rPr>
        <w:t xml:space="preserve"> (Electró</w:t>
      </w:r>
      <w:r w:rsidRPr="75098813">
        <w:rPr>
          <w:rFonts w:eastAsia="Arial" w:cs="Arial"/>
        </w:rPr>
        <w:t>nico o físico) se suscr</w:t>
      </w:r>
      <w:r w:rsidRPr="002F384D">
        <w:rPr>
          <w:rFonts w:eastAsia="Arial" w:cs="Arial"/>
        </w:rPr>
        <w:t>ibe en el marco del artículo 32 – numeral 3 de la Ley 80 de 1993 y demás normas concordantes, comple</w:t>
      </w:r>
      <w:r>
        <w:rPr>
          <w:rFonts w:eastAsia="Arial" w:cs="Arial"/>
        </w:rPr>
        <w:t>me</w:t>
      </w:r>
      <w:r w:rsidRPr="002F384D">
        <w:rPr>
          <w:rFonts w:eastAsia="Arial" w:cs="Arial"/>
        </w:rPr>
        <w:t>ntaria</w:t>
      </w:r>
      <w:r>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 xml:space="preserve">CLÁUSULA </w:t>
      </w:r>
      <w:r>
        <w:rPr>
          <w:rFonts w:eastAsia="Arial" w:cs="Arial"/>
          <w:b/>
          <w:bCs/>
        </w:rPr>
        <w:t>DÉCIMA QUINTA</w:t>
      </w:r>
      <w:r w:rsidRPr="00F0148A">
        <w:rPr>
          <w:rFonts w:eastAsia="Arial" w:cs="Arial"/>
          <w:b/>
          <w:bCs/>
        </w:rPr>
        <w:t xml:space="preserve"> LIQUIDACIÓN DEL CONTRATO:</w:t>
      </w:r>
      <w:r w:rsidRPr="75098813">
        <w:rPr>
          <w:rFonts w:eastAsia="Arial" w:cs="Arial"/>
          <w:b/>
          <w:bCs/>
          <w:u w:val="single"/>
        </w:rPr>
        <w:t xml:space="preserve"> </w:t>
      </w:r>
      <w:r w:rsidRPr="00F0148A">
        <w:rPr>
          <w:rFonts w:eastAsia="Arial" w:cs="Arial"/>
        </w:rPr>
        <w:t>De conformidad</w:t>
      </w:r>
      <w:r w:rsidRPr="002F384D">
        <w:rPr>
          <w:rFonts w:eastAsia="Arial" w:cs="Arial"/>
        </w:rPr>
        <w:t xml:space="preserve"> con el artículo 217 del Decreto Ley 19 de 2012, que modificó el artículo 60 de la Ley 80 de 1993, no será liquidado el presente (Electr</w:t>
      </w:r>
      <w:r w:rsidRPr="75098813">
        <w:rPr>
          <w:rFonts w:eastAsia="Arial" w:cs="Arial"/>
        </w:rPr>
        <w:t xml:space="preserve">ónico o físico) cuando </w:t>
      </w:r>
      <w:r w:rsidRPr="002F384D">
        <w:rPr>
          <w:rFonts w:eastAsia="Arial" w:cs="Arial"/>
        </w:rPr>
        <w:t>el Supervisor de este</w:t>
      </w:r>
      <w:r>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75098813" w:rsidDel="00097641">
        <w:rPr>
          <w:rFonts w:eastAsia="Arial" w:cs="Arial"/>
        </w:rPr>
        <w:t xml:space="preserve"> </w:t>
      </w:r>
      <w:r w:rsidRPr="002F384D">
        <w:rPr>
          <w:rFonts w:eastAsia="Arial" w:cs="Arial"/>
        </w:rPr>
        <w:t>electrón</w:t>
      </w:r>
      <w:r w:rsidRPr="75098813">
        <w:rPr>
          <w:rFonts w:eastAsia="Arial" w:cs="Arial"/>
        </w:rPr>
        <w:t>ico o físico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Pr>
          <w:rFonts w:eastAsia="Arial" w:cs="Arial"/>
        </w:rPr>
        <w:t>L</w:t>
      </w:r>
      <w:r w:rsidRPr="002F384D">
        <w:rPr>
          <w:rFonts w:eastAsia="Arial" w:cs="Arial"/>
        </w:rPr>
        <w:t xml:space="preserve">ey 1150 de 2007. </w:t>
      </w:r>
      <w:r w:rsidRPr="00F0148A">
        <w:rPr>
          <w:rFonts w:eastAsia="Arial" w:cs="Arial"/>
          <w:b/>
          <w:bCs/>
        </w:rPr>
        <w:t xml:space="preserve">CLÁUSULA </w:t>
      </w:r>
      <w:r>
        <w:rPr>
          <w:rFonts w:eastAsia="Arial" w:cs="Arial"/>
          <w:b/>
          <w:bCs/>
        </w:rPr>
        <w:t>DÉCIMA SEXTA</w:t>
      </w:r>
      <w:r w:rsidRPr="75098813">
        <w:rPr>
          <w:rFonts w:cs="Arial"/>
          <w:b/>
          <w:bCs/>
        </w:rPr>
        <w:t xml:space="preserve">- </w:t>
      </w:r>
      <w:r w:rsidRPr="00F0148A">
        <w:rPr>
          <w:rFonts w:cs="Arial"/>
          <w:b/>
          <w:bCs/>
        </w:rPr>
        <w:t xml:space="preserve">PROPIEDAD INTELECTUAL: </w:t>
      </w:r>
      <w:r w:rsidRPr="005B623B">
        <w:rPr>
          <w:rFonts w:cs="Arial"/>
        </w:rPr>
        <w:t>Si de la ejecución</w:t>
      </w:r>
      <w:r w:rsidRPr="002F384D">
        <w:rPr>
          <w:rFonts w:cs="Arial"/>
        </w:rPr>
        <w:t xml:space="preserve"> del presente electrón</w:t>
      </w:r>
      <w:r w:rsidRPr="75098813">
        <w:rPr>
          <w:rFonts w:cs="Arial"/>
        </w:rPr>
        <w:t>ico o físico resultan</w:t>
      </w:r>
      <w:r w:rsidRPr="002F384D">
        <w:rPr>
          <w:rFonts w:cs="Arial"/>
        </w:rPr>
        <w:t xml:space="preserve"> estudios, investigaciones, descubrimientos, invenciones, información, mejoras y/o diseños, éstos pertenecen a EL SENA de</w:t>
      </w:r>
      <w:r w:rsidRPr="75098813">
        <w:rPr>
          <w:rFonts w:cs="Arial"/>
        </w:rPr>
        <w:t xml:space="preserve"> confor</w:t>
      </w:r>
      <w:r w:rsidRPr="00CB0E57">
        <w:rPr>
          <w:rFonts w:cs="Arial"/>
        </w:rPr>
        <w:t>mi</w:t>
      </w:r>
      <w:r w:rsidRPr="002F384D">
        <w:rPr>
          <w:rFonts w:cs="Arial"/>
        </w:rPr>
        <w:t>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Así mismo, EL CONTRATISTA g</w:t>
      </w:r>
      <w:r w:rsidRPr="75098813">
        <w:rPr>
          <w:rFonts w:cs="Arial"/>
        </w:rPr>
        <w:t>arantiza que l</w:t>
      </w:r>
      <w:r w:rsidRPr="002F384D">
        <w:rPr>
          <w:rFonts w:cs="Arial"/>
          <w:b/>
          <w:bCs/>
        </w:rPr>
        <w:t>o</w:t>
      </w:r>
      <w:r w:rsidRPr="002F384D">
        <w:rPr>
          <w:rFonts w:cs="Arial"/>
        </w:rPr>
        <w:t>s trabajos y servicios prestados a EL SENA por el o</w:t>
      </w:r>
      <w:r w:rsidRPr="75098813">
        <w:rPr>
          <w:rFonts w:cs="Arial"/>
        </w:rPr>
        <w:t>bjeto de</w:t>
      </w:r>
      <w:r w:rsidRPr="00E619D9">
        <w:rPr>
          <w:rFonts w:cs="Arial"/>
        </w:rPr>
        <w:t xml:space="preserve"> este contrato no </w:t>
      </w:r>
      <w:r w:rsidRPr="002F384D">
        <w:rPr>
          <w:rFonts w:cs="Arial"/>
        </w:rPr>
        <w:t xml:space="preserve">infringen ni vulneran los derechos de propiedad intelectual o industrial o cualesquiera </w:t>
      </w:r>
      <w:r w:rsidRPr="005B623B">
        <w:rPr>
          <w:rFonts w:cs="Arial"/>
        </w:rPr>
        <w:t xml:space="preserve">otros derechos legales o contractuales de terceros. </w:t>
      </w:r>
      <w:r w:rsidRPr="005B623B">
        <w:rPr>
          <w:rFonts w:eastAsia="Arial" w:cs="Arial"/>
          <w:b/>
          <w:bCs/>
        </w:rPr>
        <w:t>CLÁUSULA DÉCIMA SEPTIMA: SEGURIDAD DE LA</w:t>
      </w:r>
      <w:r w:rsidRPr="005B623B">
        <w:rPr>
          <w:rFonts w:eastAsia="Arial" w:cs="Arial"/>
        </w:rPr>
        <w:t xml:space="preserve"> </w:t>
      </w:r>
      <w:r w:rsidRPr="005B623B">
        <w:rPr>
          <w:rFonts w:eastAsia="Arial" w:cs="Arial"/>
          <w:b/>
          <w:bCs/>
        </w:rPr>
        <w:t xml:space="preserve">INFORMACIÓN Y CONFIDENCIALIDAD: </w:t>
      </w:r>
      <w:r w:rsidRPr="005B623B">
        <w:rPr>
          <w:rFonts w:eastAsia="Arial" w:cs="Arial"/>
        </w:rPr>
        <w:t>Las partes se ob</w:t>
      </w:r>
      <w:r w:rsidRPr="005B623B">
        <w:rPr>
          <w:rFonts w:eastAsia="MS Mincho" w:cs="Arial"/>
        </w:rPr>
        <w:t xml:space="preserve">ligan a guardar estricta confidencialidad sobre toda la información sometida a reserva debidamente </w:t>
      </w:r>
      <w:r w:rsidRPr="002F384D">
        <w:rPr>
          <w:rFonts w:eastAsia="MS Mincho" w:cs="Arial"/>
        </w:rPr>
        <w:t>identificada como tal por la parte originadora y conocida en virtud del desarrollo y ejecución del presente contra</w:t>
      </w:r>
      <w:r>
        <w:rPr>
          <w:rFonts w:eastAsia="MS Mincho" w:cs="Arial"/>
        </w:rPr>
        <w:t>to</w:t>
      </w:r>
      <w:r w:rsidRPr="002F384D">
        <w:rPr>
          <w:rFonts w:eastAsia="MS Mincho" w:cs="Arial"/>
        </w:rPr>
        <w:t xml:space="preserve"> o f</w:t>
      </w:r>
      <w:r w:rsidRPr="75098813">
        <w:rPr>
          <w:rFonts w:eastAsia="MS Mincho" w:cs="Arial"/>
        </w:rPr>
        <w:t>ísico, así como la in</w:t>
      </w:r>
      <w:r w:rsidRPr="002F384D">
        <w:rPr>
          <w:rFonts w:eastAsia="MS Mincho" w:cs="Arial"/>
        </w:rPr>
        <w:t xml:space="preserve">formación que la parte receptora debe </w:t>
      </w:r>
      <w:r w:rsidRPr="002F384D">
        <w:rPr>
          <w:rFonts w:eastAsia="MS Mincho" w:cs="Arial"/>
        </w:rPr>
        <w:lastRenderedPageBreak/>
        <w:t xml:space="preserve">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PARÁGRAFO. La </w:t>
      </w:r>
      <w:r w:rsidRPr="005B623B">
        <w:rPr>
          <w:rFonts w:eastAsia="MS Mincho" w:cs="Arial"/>
        </w:rPr>
        <w:t>presente cláusula</w:t>
      </w:r>
      <w:r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Pr="00F0148A">
        <w:rPr>
          <w:rFonts w:eastAsia="Arial" w:cs="Arial"/>
          <w:b/>
          <w:bCs/>
        </w:rPr>
        <w:t xml:space="preserve">CLÁUSULA </w:t>
      </w:r>
      <w:r>
        <w:rPr>
          <w:rFonts w:eastAsia="Arial" w:cs="Arial"/>
          <w:b/>
          <w:bCs/>
        </w:rPr>
        <w:t xml:space="preserve">DÉCIMA OCTAVA: </w:t>
      </w:r>
      <w:r w:rsidRPr="2587376E">
        <w:rPr>
          <w:rFonts w:eastAsia="Arial" w:cs="Arial"/>
          <w:b/>
          <w:bCs/>
        </w:rPr>
        <w:t>DOMICILIO</w:t>
      </w:r>
      <w:r w:rsidRPr="75098813">
        <w:rPr>
          <w:rFonts w:eastAsia="Arial" w:cs="Arial"/>
          <w:b/>
          <w:bCs/>
        </w:rPr>
        <w:t xml:space="preserve">: </w:t>
      </w:r>
      <w:r w:rsidRPr="00F0148A">
        <w:rPr>
          <w:rFonts w:eastAsia="Arial" w:cs="Arial"/>
        </w:rPr>
        <w:t xml:space="preserve">Para </w:t>
      </w:r>
      <w:r w:rsidRPr="005B623B">
        <w:rPr>
          <w:rFonts w:eastAsia="Arial" w:cs="Arial"/>
        </w:rPr>
        <w:t xml:space="preserve">todos los efectos legales y fiscales, las partes fijan como domicilio contractual la ciudad de (domicilio contractual) y para efectos de notificación </w:t>
      </w:r>
      <w:r w:rsidRPr="002F384D">
        <w:rPr>
          <w:rFonts w:eastAsia="Arial" w:cs="Arial"/>
        </w:rPr>
        <w:t xml:space="preserve">se entenderá como domicilio del CONTRATISTA la dirección de residencia y teléfono, los datos reportados y validados en el aplicativo SIGEP. </w:t>
      </w:r>
      <w:r w:rsidRPr="00F0148A">
        <w:rPr>
          <w:rFonts w:eastAsia="Arial" w:cs="Arial"/>
          <w:b/>
          <w:bCs/>
        </w:rPr>
        <w:t xml:space="preserve">CLÁUSULA </w:t>
      </w:r>
      <w:r w:rsidRPr="00D87DA4">
        <w:rPr>
          <w:rFonts w:eastAsia="Arial" w:cs="Arial"/>
          <w:b/>
          <w:bCs/>
        </w:rPr>
        <w:t>DÉCIMA NOVENA:</w:t>
      </w:r>
      <w:r>
        <w:rPr>
          <w:rFonts w:eastAsia="Arial" w:cs="Arial"/>
          <w:b/>
          <w:bCs/>
        </w:rPr>
        <w:t xml:space="preserve"> </w:t>
      </w:r>
      <w:r w:rsidRPr="006348D1">
        <w:rPr>
          <w:rFonts w:eastAsia="Arial" w:cs="Arial"/>
        </w:rPr>
        <w:t>PERFECCIONAMIENTO, EJECUCIÓN: El presente contrató</w:t>
      </w:r>
      <w:r>
        <w:rPr>
          <w:rFonts w:eastAsia="Arial" w:cs="Arial"/>
        </w:rPr>
        <w:t xml:space="preserve"> (electrónico</w:t>
      </w:r>
      <w:r w:rsidRPr="002F384D">
        <w:rPr>
          <w:rFonts w:eastAsia="Arial" w:cs="Arial"/>
        </w:rPr>
        <w:t xml:space="preserve"> o f</w:t>
      </w:r>
      <w:r w:rsidRPr="75098813">
        <w:rPr>
          <w:rFonts w:eastAsia="Arial" w:cs="Arial"/>
        </w:rPr>
        <w:t>ísico) se entiende perf</w:t>
      </w:r>
      <w:r w:rsidRPr="002F384D">
        <w:rPr>
          <w:rFonts w:eastAsia="Arial" w:cs="Arial"/>
        </w:rPr>
        <w:t>eccionado con la firma de las partes contratantes. Para su ejecución se requiere del</w:t>
      </w:r>
      <w:r>
        <w:rPr>
          <w:rFonts w:eastAsia="Arial" w:cs="Arial"/>
        </w:rPr>
        <w:t xml:space="preserve"> Registro Presupu</w:t>
      </w:r>
      <w:r w:rsidRPr="002F384D">
        <w:rPr>
          <w:rFonts w:eastAsia="Arial" w:cs="Arial"/>
        </w:rPr>
        <w:t xml:space="preserve">estal por parte del SENA, </w:t>
      </w:r>
      <w:r>
        <w:rPr>
          <w:rFonts w:eastAsia="Arial" w:cs="Arial"/>
        </w:rPr>
        <w:t xml:space="preserve">la </w:t>
      </w:r>
      <w:r w:rsidRPr="002F384D">
        <w:rPr>
          <w:rFonts w:eastAsia="Arial" w:cs="Arial"/>
        </w:rPr>
        <w:t xml:space="preserve">aprobación </w:t>
      </w:r>
      <w:r>
        <w:rPr>
          <w:rFonts w:eastAsia="Arial" w:cs="Arial"/>
        </w:rPr>
        <w:t>de la garantía de cumplimiento</w:t>
      </w:r>
      <w:r w:rsidRPr="002F384D">
        <w:rPr>
          <w:rFonts w:eastAsia="Arial" w:cs="Arial"/>
        </w:rPr>
        <w:t xml:space="preserve"> por parte del SENA</w:t>
      </w:r>
      <w:r>
        <w:rPr>
          <w:rFonts w:eastAsia="Arial" w:cs="Arial"/>
        </w:rPr>
        <w:t xml:space="preserve"> y encontrarse al día con los pagos a la seguridad social. </w:t>
      </w:r>
      <w:r w:rsidRPr="00313D36">
        <w:rPr>
          <w:rFonts w:eastAsia="Arial" w:cs="Arial"/>
          <w:b/>
          <w:bCs/>
        </w:rPr>
        <w:t>CLÁUSULA UNDÉCIMA:</w:t>
      </w:r>
      <w:r w:rsidRPr="00313D36">
        <w:rPr>
          <w:rFonts w:eastAsia="Arial" w:cs="Arial"/>
        </w:rPr>
        <w:t xml:space="preserve"> INTEGRALIDAD CONTRATO ELECTRONICO: </w:t>
      </w:r>
      <w:r w:rsidRPr="00313D36">
        <w:t>Los contratos en el SECOP II están compuestos por el formulario y los anexos que son, mensajes de datos que la Entidad envía al proveedor como “contrato” y el mensaje de datos de aceptación por parte del proveedor, estos mensajes acompañados de la firma electrónica y el sello de tiempo que provee la plataforma constituyen el contrato electrónico el cual tiene plena validez y fuerza obligatoria.</w:t>
      </w:r>
      <w:r>
        <w:rPr>
          <w:rFonts w:eastAsia="Arial" w:cs="Arial"/>
        </w:rPr>
        <w:t xml:space="preserve"> </w:t>
      </w:r>
    </w:p>
    <w:p w14:paraId="6ADB88C7" w14:textId="77777777" w:rsidR="009C47B1" w:rsidRPr="000753EE" w:rsidRDefault="009C47B1" w:rsidP="00097641">
      <w:pPr>
        <w:spacing w:line="240" w:lineRule="auto"/>
        <w:rPr>
          <w:rFonts w:eastAsia="Arial" w:cs="Arial"/>
        </w:rPr>
      </w:pPr>
    </w:p>
    <w:p w14:paraId="031B36AE" w14:textId="77777777" w:rsidR="009C47B1" w:rsidRPr="000A59C7" w:rsidRDefault="009C47B1" w:rsidP="00570E73">
      <w:pPr>
        <w:spacing w:line="240" w:lineRule="auto"/>
        <w:ind w:left="993" w:hanging="993"/>
        <w:rPr>
          <w:rFonts w:eastAsia="Arial" w:cs="Arial"/>
          <w:color w:val="000000"/>
          <w:sz w:val="18"/>
          <w:szCs w:val="18"/>
        </w:rPr>
      </w:pPr>
      <w:r w:rsidRPr="000A59C7">
        <w:rPr>
          <w:rFonts w:eastAsia="Arial" w:cs="Arial"/>
          <w:color w:val="000000"/>
          <w:sz w:val="18"/>
          <w:szCs w:val="18"/>
        </w:rPr>
        <w:t xml:space="preserve">Proyectó: </w:t>
      </w:r>
      <w:r w:rsidRPr="000A59C7">
        <w:rPr>
          <w:rFonts w:eastAsia="Arial" w:cs="Arial"/>
          <w:color w:val="000000"/>
          <w:sz w:val="18"/>
          <w:szCs w:val="18"/>
        </w:rPr>
        <w:tab/>
      </w:r>
      <w:r>
        <w:rPr>
          <w:rFonts w:eastAsia="Arial" w:cs="Arial"/>
          <w:color w:val="000000"/>
          <w:sz w:val="18"/>
          <w:szCs w:val="18"/>
        </w:rPr>
        <w:t>Juan Camilo Tobon</w:t>
      </w:r>
      <w:r w:rsidRPr="000A59C7">
        <w:rPr>
          <w:rFonts w:eastAsia="Arial" w:cs="Arial"/>
          <w:color w:val="000000"/>
          <w:sz w:val="18"/>
          <w:szCs w:val="18"/>
        </w:rPr>
        <w:t xml:space="preserve"> </w:t>
      </w:r>
      <w:r>
        <w:rPr>
          <w:rFonts w:eastAsia="Arial" w:cs="Arial"/>
          <w:color w:val="000000"/>
          <w:sz w:val="18"/>
          <w:szCs w:val="18"/>
        </w:rPr>
        <w:t xml:space="preserve">Correa </w:t>
      </w:r>
      <w:r w:rsidRPr="000A59C7">
        <w:rPr>
          <w:rFonts w:eastAsia="Arial" w:cs="Arial"/>
          <w:color w:val="000000"/>
          <w:sz w:val="18"/>
          <w:szCs w:val="18"/>
        </w:rPr>
        <w:t>- Abogad</w:t>
      </w:r>
      <w:r>
        <w:rPr>
          <w:rFonts w:eastAsia="Arial" w:cs="Arial"/>
          <w:color w:val="000000"/>
          <w:sz w:val="18"/>
          <w:szCs w:val="18"/>
        </w:rPr>
        <w:t>o</w:t>
      </w:r>
      <w:r w:rsidRPr="000A59C7">
        <w:rPr>
          <w:rFonts w:eastAsia="Arial" w:cs="Arial"/>
          <w:color w:val="000000"/>
          <w:sz w:val="18"/>
          <w:szCs w:val="18"/>
        </w:rPr>
        <w:t xml:space="preserve"> Contratista</w:t>
      </w:r>
    </w:p>
    <w:p w14:paraId="460D5267" w14:textId="77777777" w:rsidR="009C47B1" w:rsidRDefault="009C47B1" w:rsidP="00570E73">
      <w:pPr>
        <w:spacing w:line="240" w:lineRule="auto"/>
        <w:ind w:left="993" w:hanging="993"/>
        <w:rPr>
          <w:rFonts w:eastAsia="Arial" w:cs="Arial"/>
          <w:color w:val="000000"/>
          <w:sz w:val="18"/>
          <w:szCs w:val="18"/>
        </w:rPr>
      </w:pPr>
    </w:p>
    <w:p w14:paraId="081F252C" w14:textId="77777777" w:rsidR="009C47B1" w:rsidRPr="000A59C7" w:rsidRDefault="009C47B1" w:rsidP="00570E73">
      <w:pPr>
        <w:spacing w:line="240" w:lineRule="auto"/>
        <w:ind w:left="993" w:hanging="993"/>
        <w:rPr>
          <w:rFonts w:eastAsia="Arial" w:cs="Arial"/>
          <w:color w:val="000000"/>
          <w:sz w:val="18"/>
          <w:szCs w:val="18"/>
        </w:rPr>
      </w:pPr>
      <w:r w:rsidRPr="000A59C7">
        <w:rPr>
          <w:rFonts w:eastAsia="Arial" w:cs="Arial"/>
          <w:color w:val="000000"/>
          <w:sz w:val="18"/>
          <w:szCs w:val="18"/>
        </w:rPr>
        <w:t xml:space="preserve">Revisó: </w:t>
      </w:r>
      <w:r w:rsidRPr="000A59C7">
        <w:rPr>
          <w:rFonts w:eastAsia="Arial" w:cs="Arial"/>
          <w:color w:val="000000"/>
          <w:sz w:val="18"/>
          <w:szCs w:val="18"/>
        </w:rPr>
        <w:tab/>
        <w:t xml:space="preserve">Alexander Ramírez Ospina </w:t>
      </w:r>
      <w:r>
        <w:rPr>
          <w:rFonts w:eastAsia="Arial" w:cs="Arial"/>
          <w:color w:val="000000"/>
          <w:sz w:val="18"/>
          <w:szCs w:val="18"/>
        </w:rPr>
        <w:t>-</w:t>
      </w:r>
      <w:r w:rsidRPr="000A59C7">
        <w:rPr>
          <w:rFonts w:eastAsia="Arial" w:cs="Arial"/>
          <w:color w:val="000000"/>
          <w:sz w:val="18"/>
          <w:szCs w:val="18"/>
        </w:rPr>
        <w:t xml:space="preserve"> Abogado Contratista</w:t>
      </w:r>
    </w:p>
    <w:p w14:paraId="2DE1B4BE" w14:textId="77777777" w:rsidR="009C47B1" w:rsidRDefault="009C47B1" w:rsidP="00570E73">
      <w:pPr>
        <w:spacing w:line="240" w:lineRule="auto"/>
        <w:ind w:left="993" w:hanging="993"/>
        <w:rPr>
          <w:rFonts w:eastAsia="Arial" w:cs="Arial"/>
          <w:color w:val="000000"/>
          <w:sz w:val="18"/>
          <w:szCs w:val="18"/>
        </w:rPr>
      </w:pPr>
      <w:r>
        <w:rPr>
          <w:noProof/>
        </w:rPr>
        <w:drawing>
          <wp:anchor distT="0" distB="0" distL="114300" distR="114300" simplePos="0" relativeHeight="251659264" behindDoc="1" locked="0" layoutInCell="1" allowOverlap="1" wp14:anchorId="205FD506" wp14:editId="177BFE08">
            <wp:simplePos x="0" y="0"/>
            <wp:positionH relativeFrom="column">
              <wp:posOffset>2788285</wp:posOffset>
            </wp:positionH>
            <wp:positionV relativeFrom="paragraph">
              <wp:posOffset>92710</wp:posOffset>
            </wp:positionV>
            <wp:extent cx="209550" cy="222647"/>
            <wp:effectExtent l="0" t="0" r="0" b="6350"/>
            <wp:wrapNone/>
            <wp:docPr id="1"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agrama&#10;&#10;Descripción generada automáticament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9550" cy="222647"/>
                    </a:xfrm>
                    <a:prstGeom prst="rect">
                      <a:avLst/>
                    </a:prstGeom>
                  </pic:spPr>
                </pic:pic>
              </a:graphicData>
            </a:graphic>
            <wp14:sizeRelH relativeFrom="margin">
              <wp14:pctWidth>0</wp14:pctWidth>
            </wp14:sizeRelH>
            <wp14:sizeRelV relativeFrom="margin">
              <wp14:pctHeight>0</wp14:pctHeight>
            </wp14:sizeRelV>
          </wp:anchor>
        </w:drawing>
      </w:r>
    </w:p>
    <w:p w14:paraId="46DFB9DC" w14:textId="77777777" w:rsidR="009C47B1" w:rsidRDefault="009C47B1" w:rsidP="00570E73">
      <w:pPr>
        <w:spacing w:line="240" w:lineRule="auto"/>
        <w:ind w:left="993" w:hanging="993"/>
        <w:rPr>
          <w:rFonts w:eastAsia="Arial" w:cs="Arial"/>
          <w:color w:val="000000"/>
          <w:sz w:val="18"/>
          <w:szCs w:val="18"/>
        </w:rPr>
        <w:sectPr w:rsidR="009C47B1" w:rsidSect="009C47B1">
          <w:headerReference w:type="default" r:id="rId12"/>
          <w:footerReference w:type="default" r:id="rId13"/>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pPr>
      <w:r w:rsidRPr="000A59C7">
        <w:rPr>
          <w:rFonts w:eastAsia="Arial" w:cs="Arial"/>
          <w:color w:val="000000"/>
          <w:sz w:val="18"/>
          <w:szCs w:val="18"/>
        </w:rPr>
        <w:t xml:space="preserve">Elaboró: </w:t>
      </w:r>
      <w:r w:rsidRPr="000A59C7">
        <w:rPr>
          <w:rFonts w:eastAsia="Arial" w:cs="Arial"/>
          <w:color w:val="000000"/>
          <w:sz w:val="18"/>
          <w:szCs w:val="18"/>
        </w:rPr>
        <w:tab/>
        <w:t xml:space="preserve">Antonio José Pérez Moyano </w:t>
      </w:r>
      <w:r>
        <w:rPr>
          <w:rFonts w:eastAsia="Arial" w:cs="Arial"/>
          <w:color w:val="000000"/>
          <w:sz w:val="18"/>
          <w:szCs w:val="18"/>
        </w:rPr>
        <w:t>–</w:t>
      </w:r>
      <w:r w:rsidRPr="000A59C7">
        <w:rPr>
          <w:rFonts w:eastAsia="Arial" w:cs="Arial"/>
          <w:color w:val="000000"/>
          <w:sz w:val="18"/>
          <w:szCs w:val="18"/>
        </w:rPr>
        <w:t xml:space="preserve"> Contratista</w:t>
      </w:r>
      <w:r>
        <w:rPr>
          <w:rFonts w:eastAsia="Arial" w:cs="Arial"/>
          <w:color w:val="000000"/>
          <w:sz w:val="18"/>
          <w:szCs w:val="18"/>
        </w:rPr>
        <w:t xml:space="preserve"> </w:t>
      </w:r>
    </w:p>
    <w:p w14:paraId="0FEA08CA" w14:textId="77777777" w:rsidR="009C47B1" w:rsidRPr="00570E73" w:rsidRDefault="009C47B1" w:rsidP="00570E73">
      <w:pPr>
        <w:spacing w:line="240" w:lineRule="auto"/>
        <w:ind w:left="993" w:hanging="993"/>
        <w:rPr>
          <w:rFonts w:eastAsia="Arial" w:cs="Arial"/>
          <w:color w:val="000000"/>
        </w:rPr>
      </w:pPr>
    </w:p>
    <w:sectPr w:rsidR="009C47B1" w:rsidRPr="00570E73" w:rsidSect="009C47B1">
      <w:headerReference w:type="default" r:id="rId14"/>
      <w:footerReference w:type="default" r:id="rId15"/>
      <w:type w:val="continuous"/>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DF3E7" w14:textId="77777777" w:rsidR="00F56D01" w:rsidRDefault="00F56D01">
      <w:r>
        <w:separator/>
      </w:r>
    </w:p>
  </w:endnote>
  <w:endnote w:type="continuationSeparator" w:id="0">
    <w:p w14:paraId="4DE44649" w14:textId="77777777" w:rsidR="00F56D01" w:rsidRDefault="00F56D01">
      <w:r>
        <w:continuationSeparator/>
      </w:r>
    </w:p>
  </w:endnote>
  <w:endnote w:type="continuationNotice" w:id="1">
    <w:p w14:paraId="67BD4F66" w14:textId="77777777" w:rsidR="00F56D01" w:rsidRDefault="00F56D0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9D513" w14:textId="77777777" w:rsidR="009C47B1" w:rsidRDefault="009C47B1">
    <w:pPr>
      <w:pStyle w:val="Piedepgina"/>
    </w:pPr>
    <w:r>
      <w:t xml:space="preserve">Página </w:t>
    </w:r>
    <w:r>
      <w:rPr>
        <w:b/>
        <w:bCs/>
      </w:rPr>
      <w:fldChar w:fldCharType="begin"/>
    </w:r>
    <w:r>
      <w:rPr>
        <w:b/>
        <w:bCs/>
      </w:rPr>
      <w:instrText>PAGE  \* Arabic  \* MERGEFORMAT</w:instrText>
    </w:r>
    <w:r>
      <w:rPr>
        <w:b/>
        <w:bCs/>
      </w:rPr>
      <w:fldChar w:fldCharType="separate"/>
    </w:r>
    <w:r>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6</w:t>
    </w:r>
    <w:r>
      <w:rPr>
        <w:b/>
        <w:bCs/>
      </w:rPr>
      <w:fldChar w:fldCharType="end"/>
    </w:r>
    <w:r>
      <w:t xml:space="preserve">                                                                                                                                                             GTH-F-077 V.13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5310E" w14:textId="77777777"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C322CE">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C322CE">
      <w:rPr>
        <w:b/>
        <w:bCs/>
        <w:noProof/>
      </w:rPr>
      <w:t>6</w:t>
    </w:r>
    <w:r>
      <w:rPr>
        <w:b/>
        <w:bCs/>
      </w:rPr>
      <w:fldChar w:fldCharType="end"/>
    </w:r>
    <w:r w:rsidR="009F076E">
      <w:t xml:space="preserve">                                                                                                                                            </w:t>
    </w:r>
    <w:r>
      <w:t xml:space="preserve">                 </w:t>
    </w:r>
    <w:r w:rsidR="009F076E">
      <w:t>GTH-F-077 V.</w:t>
    </w:r>
    <w:r w:rsidR="0001537F">
      <w:t>1</w:t>
    </w:r>
    <w:r w:rsidR="00567186">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91D2A" w14:textId="77777777" w:rsidR="00F56D01" w:rsidRDefault="00F56D01">
      <w:r>
        <w:separator/>
      </w:r>
    </w:p>
  </w:footnote>
  <w:footnote w:type="continuationSeparator" w:id="0">
    <w:p w14:paraId="7EE2519D" w14:textId="77777777" w:rsidR="00F56D01" w:rsidRDefault="00F56D01">
      <w:r>
        <w:continuationSeparator/>
      </w:r>
    </w:p>
  </w:footnote>
  <w:footnote w:type="continuationNotice" w:id="1">
    <w:p w14:paraId="07F4D922" w14:textId="77777777" w:rsidR="00F56D01" w:rsidRDefault="00F56D0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821F6" w14:textId="77777777" w:rsidR="009C47B1" w:rsidRDefault="009C47B1">
    <w:r>
      <w:rPr>
        <w:noProof/>
        <w:lang w:val="es-CO" w:eastAsia="es-CO"/>
      </w:rPr>
      <mc:AlternateContent>
        <mc:Choice Requires="wps">
          <w:drawing>
            <wp:anchor distT="0" distB="0" distL="114300" distR="114300" simplePos="0" relativeHeight="251663360" behindDoc="0" locked="0" layoutInCell="1" allowOverlap="1" wp14:anchorId="4F4430F3" wp14:editId="0616B279">
              <wp:simplePos x="0" y="0"/>
              <wp:positionH relativeFrom="column">
                <wp:posOffset>812624</wp:posOffset>
              </wp:positionH>
              <wp:positionV relativeFrom="paragraph">
                <wp:posOffset>400390</wp:posOffset>
              </wp:positionV>
              <wp:extent cx="5688418" cy="358878"/>
              <wp:effectExtent l="0" t="0" r="127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11116E" w14:textId="77777777" w:rsidR="009C47B1" w:rsidRDefault="009C47B1"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4430F3"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" stroked="f">
              <v:textbox>
                <w:txbxContent>
                  <w:p w14:paraId="1111116E" w14:textId="77777777" w:rsidR="009C47B1" w:rsidRDefault="009C47B1"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62336" behindDoc="0" locked="0" layoutInCell="1" allowOverlap="1" wp14:anchorId="2FC9776B" wp14:editId="5EF704D5">
              <wp:simplePos x="0" y="0"/>
              <wp:positionH relativeFrom="column">
                <wp:posOffset>0</wp:posOffset>
              </wp:positionH>
              <wp:positionV relativeFrom="paragraph">
                <wp:posOffset>-78740</wp:posOffset>
              </wp:positionV>
              <wp:extent cx="1028700" cy="1283970"/>
              <wp:effectExtent l="0"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E10C9F" w14:textId="77777777" w:rsidR="009C47B1" w:rsidRDefault="009C47B1" w:rsidP="002B04F4">
                          <w:pPr>
                            <w:pStyle w:val="Piedepgina"/>
                          </w:pPr>
                          <w:r w:rsidRPr="00E71708">
                            <w:br/>
                          </w:r>
                          <w:r>
                            <w:rPr>
                              <w:noProof/>
                              <w:lang w:val="es-CO" w:eastAsia="es-CO"/>
                            </w:rPr>
                            <w:drawing>
                              <wp:inline distT="0" distB="0" distL="0" distR="0" wp14:anchorId="22F4FA67" wp14:editId="2B3716EA">
                                <wp:extent cx="590550" cy="65711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26AE210E" w14:textId="77777777" w:rsidR="009C47B1" w:rsidRPr="00E71708" w:rsidRDefault="009C47B1"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C9776B" id="Text Box 1" o:spid="_x0000_s1027" type="#_x0000_t202" style="position:absolute;left:0;text-align:left;margin-left:0;margin-top:-6.2pt;width:81pt;height:10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" stroked="f">
              <v:textbox>
                <w:txbxContent>
                  <w:p w14:paraId="7AE10C9F" w14:textId="77777777" w:rsidR="009C47B1" w:rsidRDefault="009C47B1" w:rsidP="002B04F4">
                    <w:pPr>
                      <w:pStyle w:val="Piedepgina"/>
                    </w:pPr>
                    <w:r w:rsidRPr="00E71708">
                      <w:br/>
                    </w:r>
                    <w:r>
                      <w:rPr>
                        <w:noProof/>
                        <w:lang w:val="es-CO" w:eastAsia="es-CO"/>
                      </w:rPr>
                      <w:drawing>
                        <wp:inline distT="0" distB="0" distL="0" distR="0" wp14:anchorId="22F4FA67" wp14:editId="2B3716EA">
                          <wp:extent cx="590550" cy="65711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26AE210E" w14:textId="77777777" w:rsidR="009C47B1" w:rsidRPr="00E71708" w:rsidRDefault="009C47B1" w:rsidP="002B04F4">
                    <w:pPr>
                      <w:pStyle w:val="Piedepgina"/>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364B1" w14:textId="77777777" w:rsidR="00904F27" w:rsidRDefault="00420658">
    <w:r>
      <w:rPr>
        <w:noProof/>
        <w:lang w:val="es-CO" w:eastAsia="es-CO"/>
      </w:rPr>
      <mc:AlternateContent>
        <mc:Choice Requires="wps">
          <w:drawing>
            <wp:anchor distT="0" distB="0" distL="114300" distR="114300" simplePos="0" relativeHeight="251660288" behindDoc="0" locked="0" layoutInCell="1" allowOverlap="1" wp14:anchorId="45814BBA" wp14:editId="0C42EB13">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0959A2" w14:textId="77777777"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814BBA" id="_x0000_t202" coordsize="21600,21600" o:spt="202" path="m,l,21600r21600,l21600,xe">
              <v:stroke joinstyle="miter"/>
              <v:path gradientshapeok="t" o:connecttype="rect"/>
            </v:shapetype>
            <v:shape id="_x0000_s1028" type="#_x0000_t202" style="position:absolute;left:0;text-align:left;margin-left:64pt;margin-top:31.55pt;width:447.9pt;height:2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" stroked="f">
              <v:textbox>
                <w:txbxContent>
                  <w:p w14:paraId="450959A2" w14:textId="77777777" w:rsidR="00803B47" w:rsidRDefault="008B112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9264" behindDoc="0" locked="0" layoutInCell="1" allowOverlap="1" wp14:anchorId="7E40FCD5" wp14:editId="1E307BC8">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52EEC1" w14:textId="77777777" w:rsidR="00904F27" w:rsidRDefault="00904F27" w:rsidP="002B04F4">
                          <w:pPr>
                            <w:pStyle w:val="Piedepgina"/>
                          </w:pPr>
                          <w:r w:rsidRPr="00E71708">
                            <w:br/>
                          </w:r>
                          <w:r w:rsidR="00083069">
                            <w:rPr>
                              <w:noProof/>
                              <w:lang w:val="es-CO" w:eastAsia="es-CO"/>
                            </w:rPr>
                            <w:drawing>
                              <wp:inline distT="0" distB="0" distL="0" distR="0" wp14:anchorId="394FCB13" wp14:editId="452E796C">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19E4F35"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40FCD5" id="_x0000_s1029" type="#_x0000_t202" style="position:absolute;left:0;text-align:left;margin-left:0;margin-top:-6.2pt;width:81pt;height:10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" stroked="f">
              <v:textbox>
                <w:txbxContent>
                  <w:p w14:paraId="7D52EEC1" w14:textId="77777777" w:rsidR="00904F27" w:rsidRDefault="00904F27" w:rsidP="002B04F4">
                    <w:pPr>
                      <w:pStyle w:val="Piedepgina"/>
                    </w:pPr>
                    <w:r w:rsidRPr="00E71708">
                      <w:br/>
                    </w:r>
                    <w:r w:rsidR="00083069">
                      <w:rPr>
                        <w:noProof/>
                        <w:lang w:val="es-CO" w:eastAsia="es-CO"/>
                      </w:rPr>
                      <w:drawing>
                        <wp:inline distT="0" distB="0" distL="0" distR="0" wp14:anchorId="394FCB13" wp14:editId="452E796C">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19E4F35"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1">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1">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1">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1">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1">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1">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1">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1">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57188843">
    <w:abstractNumId w:val="6"/>
  </w:num>
  <w:num w:numId="2" w16cid:durableId="2023894406">
    <w:abstractNumId w:val="9"/>
  </w:num>
  <w:num w:numId="3" w16cid:durableId="30670897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19440556">
    <w:abstractNumId w:val="8"/>
  </w:num>
  <w:num w:numId="5" w16cid:durableId="49112584">
    <w:abstractNumId w:val="1"/>
  </w:num>
  <w:num w:numId="6" w16cid:durableId="1255626092">
    <w:abstractNumId w:val="10"/>
  </w:num>
  <w:num w:numId="7" w16cid:durableId="943221259">
    <w:abstractNumId w:val="3"/>
  </w:num>
  <w:num w:numId="8" w16cid:durableId="394619777">
    <w:abstractNumId w:val="4"/>
  </w:num>
  <w:num w:numId="9" w16cid:durableId="378673484">
    <w:abstractNumId w:val="7"/>
  </w:num>
  <w:num w:numId="10" w16cid:durableId="323775525">
    <w:abstractNumId w:val="5"/>
  </w:num>
  <w:num w:numId="11" w16cid:durableId="180095013">
    <w:abstractNumId w:val="2"/>
  </w:num>
  <w:num w:numId="12" w16cid:durableId="1095442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65F2E"/>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1C4C"/>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479C1"/>
    <w:rsid w:val="001509B6"/>
    <w:rsid w:val="00150A4F"/>
    <w:rsid w:val="00151560"/>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3DE0"/>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3186"/>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37E8"/>
    <w:rsid w:val="002E3FCE"/>
    <w:rsid w:val="002F1B68"/>
    <w:rsid w:val="002F2EDF"/>
    <w:rsid w:val="002F35E6"/>
    <w:rsid w:val="002F384D"/>
    <w:rsid w:val="002F48D9"/>
    <w:rsid w:val="00302AE4"/>
    <w:rsid w:val="003065D8"/>
    <w:rsid w:val="00306A59"/>
    <w:rsid w:val="00307297"/>
    <w:rsid w:val="00312869"/>
    <w:rsid w:val="00313323"/>
    <w:rsid w:val="00313D36"/>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0BF3"/>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2A92"/>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1C5"/>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22C2"/>
    <w:rsid w:val="004E2B33"/>
    <w:rsid w:val="004E31E4"/>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67186"/>
    <w:rsid w:val="00570E73"/>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62C"/>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3AED"/>
    <w:rsid w:val="00655577"/>
    <w:rsid w:val="006558B1"/>
    <w:rsid w:val="00655AD4"/>
    <w:rsid w:val="006578F5"/>
    <w:rsid w:val="00657E36"/>
    <w:rsid w:val="00662D93"/>
    <w:rsid w:val="00664DBA"/>
    <w:rsid w:val="00665294"/>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330D"/>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64F57"/>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0BA"/>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B7DD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47B1"/>
    <w:rsid w:val="009C707D"/>
    <w:rsid w:val="009D3FA8"/>
    <w:rsid w:val="009D4BAB"/>
    <w:rsid w:val="009D685B"/>
    <w:rsid w:val="009D693E"/>
    <w:rsid w:val="009E0097"/>
    <w:rsid w:val="009E26E9"/>
    <w:rsid w:val="009E2A9E"/>
    <w:rsid w:val="009E3502"/>
    <w:rsid w:val="009E5BD6"/>
    <w:rsid w:val="009F076E"/>
    <w:rsid w:val="009F2A74"/>
    <w:rsid w:val="009F2D6A"/>
    <w:rsid w:val="009F309F"/>
    <w:rsid w:val="009F45D0"/>
    <w:rsid w:val="009F48BD"/>
    <w:rsid w:val="00A02C40"/>
    <w:rsid w:val="00A037FE"/>
    <w:rsid w:val="00A03BB5"/>
    <w:rsid w:val="00A04BC9"/>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084E"/>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4B33"/>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AD3"/>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23A9"/>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D01"/>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82B00A"/>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2.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3.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customXml/itemProps4.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5118</Words>
  <Characters>28154</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33206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Antonio Jose Perez Moyano</cp:lastModifiedBy>
  <cp:revision>1</cp:revision>
  <cp:lastPrinted>2017-01-17T13:55:00Z</cp:lastPrinted>
  <dcterms:created xsi:type="dcterms:W3CDTF">2023-01-27T15:14:00Z</dcterms:created>
  <dcterms:modified xsi:type="dcterms:W3CDTF">2023-01-27T15:14:00Z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2023-01-25T16:16:22Z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dd43647a-d14c-4816-8b2b-978ada9ee903</vt:lpwstr>
  </property>
  <property fmtid="{D5CDD505-2E9C-101B-9397-08002B2CF9AE}" pid="9" name="MSIP_Label_1299739c-ad3d-4908-806e-4d91151a6e13_ContentBits">
    <vt:lpwstr>0</vt:lpwstr>
  </property>
</Properties>
</file>