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1221C" w:rsidRPr="00256472" w:rsidRDefault="0071221C" w:rsidP="00FA39D2">
      <w:pPr>
        <w:pStyle w:val="Textoindependiente2"/>
        <w:spacing w:after="0" w:line="240" w:lineRule="auto"/>
        <w:ind w:left="567"/>
        <w:jc w:val="center"/>
        <w:rPr>
          <w:rFonts w:ascii="Arial" w:eastAsia="Calibri" w:hAnsi="Arial" w:cs="Arial"/>
          <w:b/>
        </w:rPr>
      </w:pPr>
      <w:r w:rsidRPr="00256472">
        <w:rPr>
          <w:rFonts w:ascii="Arial" w:eastAsia="Calibri" w:hAnsi="Arial" w:cs="Arial"/>
          <w:b/>
        </w:rPr>
        <w:t xml:space="preserve">ANEXO </w:t>
      </w:r>
      <w:r w:rsidR="00031E65">
        <w:rPr>
          <w:rFonts w:ascii="Arial" w:eastAsia="Calibri" w:hAnsi="Arial" w:cs="Arial"/>
          <w:b/>
        </w:rPr>
        <w:t>4</w:t>
      </w:r>
    </w:p>
    <w:p w:rsidR="0071221C" w:rsidRPr="00C65B6D" w:rsidRDefault="0071221C" w:rsidP="00FA39D2">
      <w:pPr>
        <w:pStyle w:val="Textoindependiente2"/>
        <w:spacing w:after="0" w:line="240" w:lineRule="auto"/>
        <w:ind w:left="567"/>
        <w:jc w:val="center"/>
        <w:rPr>
          <w:rFonts w:ascii="Arial" w:eastAsia="Calibri" w:hAnsi="Arial" w:cs="Arial"/>
          <w:b/>
          <w:sz w:val="20"/>
          <w:szCs w:val="20"/>
        </w:rPr>
      </w:pPr>
    </w:p>
    <w:p w:rsidR="00A12C32" w:rsidRDefault="00A12C32" w:rsidP="00A12C32">
      <w:pPr>
        <w:pStyle w:val="Prrafodelista"/>
        <w:tabs>
          <w:tab w:val="left" w:pos="240"/>
        </w:tabs>
        <w:ind w:left="0"/>
        <w:jc w:val="center"/>
        <w:rPr>
          <w:rFonts w:ascii="Arial" w:hAnsi="Arial" w:cs="Arial"/>
          <w:b/>
          <w:sz w:val="20"/>
          <w:szCs w:val="20"/>
          <w:lang w:val="es-ES_tradnl"/>
        </w:rPr>
      </w:pPr>
      <w:r>
        <w:rPr>
          <w:rFonts w:ascii="Arial" w:hAnsi="Arial" w:cs="Arial"/>
          <w:b/>
          <w:sz w:val="20"/>
          <w:szCs w:val="20"/>
          <w:lang w:val="es-ES_tradnl"/>
        </w:rPr>
        <w:t>VERIFICACIÓN Y EVALUACION TÉCNICA</w:t>
      </w:r>
    </w:p>
    <w:p w:rsidR="00A12C32" w:rsidRDefault="00A12C32" w:rsidP="00A12C32">
      <w:pPr>
        <w:pStyle w:val="Prrafodelista"/>
        <w:tabs>
          <w:tab w:val="left" w:pos="240"/>
        </w:tabs>
        <w:ind w:left="0"/>
        <w:jc w:val="center"/>
        <w:rPr>
          <w:rFonts w:ascii="Arial" w:hAnsi="Arial" w:cs="Arial"/>
          <w:b/>
          <w:sz w:val="20"/>
          <w:szCs w:val="20"/>
          <w:lang w:val="es-ES_tradnl"/>
        </w:rPr>
      </w:pPr>
    </w:p>
    <w:p w:rsidR="00A12C32" w:rsidRDefault="00A12C32" w:rsidP="00A12C32">
      <w:pPr>
        <w:autoSpaceDE w:val="0"/>
        <w:autoSpaceDN w:val="0"/>
        <w:adjustRightInd w:val="0"/>
        <w:ind w:right="-82"/>
        <w:jc w:val="both"/>
        <w:rPr>
          <w:rFonts w:ascii="Arial" w:hAnsi="Arial" w:cs="Arial"/>
          <w:bCs/>
          <w:sz w:val="20"/>
          <w:szCs w:val="20"/>
          <w:lang w:val="es-CO" w:eastAsia="es-CO"/>
        </w:rPr>
      </w:pPr>
    </w:p>
    <w:p w:rsidR="00A12C32" w:rsidRPr="00A12C32" w:rsidRDefault="00A12C32" w:rsidP="00A12C32">
      <w:pPr>
        <w:autoSpaceDE w:val="0"/>
        <w:autoSpaceDN w:val="0"/>
        <w:adjustRightInd w:val="0"/>
        <w:ind w:right="-82"/>
        <w:jc w:val="both"/>
        <w:rPr>
          <w:rFonts w:ascii="Arial" w:hAnsi="Arial" w:cs="Arial"/>
          <w:b/>
          <w:bCs/>
          <w:sz w:val="20"/>
          <w:szCs w:val="20"/>
          <w:lang w:eastAsia="es-CO"/>
        </w:rPr>
      </w:pPr>
      <w:r w:rsidRPr="00A12C32">
        <w:rPr>
          <w:rFonts w:ascii="Arial" w:hAnsi="Arial" w:cs="Arial"/>
          <w:b/>
          <w:bCs/>
          <w:sz w:val="20"/>
          <w:szCs w:val="20"/>
          <w:lang w:eastAsia="es-CO"/>
        </w:rPr>
        <w:t xml:space="preserve">VERIFICACION TECNICA </w:t>
      </w:r>
    </w:p>
    <w:p w:rsidR="00A12C32" w:rsidRPr="00A12C32" w:rsidRDefault="00A12C32" w:rsidP="00A12C32">
      <w:pPr>
        <w:autoSpaceDE w:val="0"/>
        <w:autoSpaceDN w:val="0"/>
        <w:adjustRightInd w:val="0"/>
        <w:ind w:right="-82"/>
        <w:jc w:val="both"/>
        <w:rPr>
          <w:rFonts w:ascii="Arial" w:hAnsi="Arial" w:cs="Arial"/>
          <w:bCs/>
          <w:sz w:val="20"/>
          <w:szCs w:val="20"/>
          <w:lang w:val="es-CO" w:eastAsia="es-CO"/>
        </w:rPr>
      </w:pPr>
    </w:p>
    <w:p w:rsidR="00A12C32" w:rsidRPr="00A12C32" w:rsidRDefault="00A12C32" w:rsidP="00A12C32">
      <w:pPr>
        <w:autoSpaceDE w:val="0"/>
        <w:autoSpaceDN w:val="0"/>
        <w:adjustRightInd w:val="0"/>
        <w:ind w:right="-82"/>
        <w:jc w:val="both"/>
        <w:rPr>
          <w:rFonts w:ascii="Arial" w:hAnsi="Arial" w:cs="Arial"/>
          <w:bCs/>
          <w:sz w:val="20"/>
          <w:szCs w:val="20"/>
          <w:lang w:val="es-CO" w:eastAsia="es-CO"/>
        </w:rPr>
      </w:pPr>
      <w:r w:rsidRPr="00A12C32">
        <w:rPr>
          <w:rFonts w:ascii="Arial" w:hAnsi="Arial" w:cs="Arial"/>
          <w:bCs/>
          <w:sz w:val="20"/>
          <w:szCs w:val="20"/>
          <w:lang w:val="es-CO" w:eastAsia="es-CO"/>
        </w:rPr>
        <w:t xml:space="preserve">El oferente deberá diligenciar y presentar las especificaciones técnicas </w:t>
      </w:r>
      <w:r>
        <w:rPr>
          <w:rFonts w:ascii="Arial" w:hAnsi="Arial" w:cs="Arial"/>
          <w:bCs/>
          <w:sz w:val="20"/>
          <w:szCs w:val="20"/>
          <w:lang w:val="es-CO" w:eastAsia="es-CO"/>
        </w:rPr>
        <w:t>del Anexo No. 3,</w:t>
      </w:r>
      <w:r w:rsidRPr="00A12C32">
        <w:rPr>
          <w:rFonts w:ascii="Arial" w:hAnsi="Arial" w:cs="Arial"/>
          <w:bCs/>
          <w:sz w:val="20"/>
          <w:szCs w:val="20"/>
          <w:lang w:val="es-CO" w:eastAsia="es-CO"/>
        </w:rPr>
        <w:t xml:space="preserve"> debidamente firmado por el representante legal, en el que exprese su manifestación de cumplimiento o no cumplimiento con cada una de las especificaciones técnicas solicitadas, las cuales serán verificadas aplicando el criterio de cumple o no cumple.</w:t>
      </w:r>
    </w:p>
    <w:p w:rsidR="00A12C32" w:rsidRPr="00A12C32" w:rsidRDefault="00A12C32" w:rsidP="00A12C32">
      <w:pPr>
        <w:autoSpaceDE w:val="0"/>
        <w:autoSpaceDN w:val="0"/>
        <w:adjustRightInd w:val="0"/>
        <w:ind w:right="-82"/>
        <w:jc w:val="both"/>
        <w:rPr>
          <w:rFonts w:ascii="Arial" w:hAnsi="Arial" w:cs="Arial"/>
          <w:b/>
          <w:bCs/>
          <w:sz w:val="20"/>
          <w:szCs w:val="20"/>
          <w:lang w:val="es-CO" w:eastAsia="es-CO"/>
        </w:rPr>
      </w:pPr>
    </w:p>
    <w:p w:rsidR="00A12C32" w:rsidRPr="00A12C32" w:rsidRDefault="00A12C32" w:rsidP="00A12C32">
      <w:pPr>
        <w:pStyle w:val="Prrafodelista"/>
        <w:numPr>
          <w:ilvl w:val="0"/>
          <w:numId w:val="5"/>
        </w:numPr>
        <w:autoSpaceDE w:val="0"/>
        <w:autoSpaceDN w:val="0"/>
        <w:adjustRightInd w:val="0"/>
        <w:ind w:right="-82"/>
        <w:jc w:val="both"/>
        <w:rPr>
          <w:rFonts w:ascii="Arial" w:hAnsi="Arial" w:cs="Arial"/>
          <w:sz w:val="20"/>
          <w:szCs w:val="20"/>
          <w:lang w:eastAsia="es-CO"/>
        </w:rPr>
      </w:pPr>
      <w:r w:rsidRPr="00A12C32">
        <w:rPr>
          <w:rFonts w:ascii="Arial" w:hAnsi="Arial" w:cs="Arial"/>
          <w:sz w:val="20"/>
          <w:szCs w:val="20"/>
          <w:lang w:eastAsia="es-CO"/>
        </w:rPr>
        <w:t>Las especificaciones técnicas requeridas son de obligatorio cumplimiento, de no hacerlo la propuesta se considerará no apta técnicamente.</w:t>
      </w:r>
    </w:p>
    <w:p w:rsidR="00A12C32" w:rsidRPr="00A12C32" w:rsidRDefault="00A12C32" w:rsidP="00A12C32">
      <w:pPr>
        <w:pStyle w:val="Prrafodelista"/>
        <w:numPr>
          <w:ilvl w:val="0"/>
          <w:numId w:val="5"/>
        </w:numPr>
        <w:autoSpaceDE w:val="0"/>
        <w:autoSpaceDN w:val="0"/>
        <w:adjustRightInd w:val="0"/>
        <w:ind w:right="-82"/>
        <w:jc w:val="both"/>
        <w:rPr>
          <w:rFonts w:ascii="Arial" w:hAnsi="Arial" w:cs="Arial"/>
          <w:sz w:val="20"/>
          <w:szCs w:val="20"/>
          <w:lang w:eastAsia="es-CO"/>
        </w:rPr>
      </w:pPr>
      <w:r w:rsidRPr="00A12C32">
        <w:rPr>
          <w:rFonts w:ascii="Arial" w:hAnsi="Arial" w:cs="Arial"/>
          <w:sz w:val="20"/>
          <w:szCs w:val="20"/>
          <w:lang w:eastAsia="es-CO"/>
        </w:rPr>
        <w:t>En la columna CUMPLE / NO CUMPLE, se verificarán las especificaciones técnicas ofertadas por la firma.</w:t>
      </w:r>
    </w:p>
    <w:p w:rsidR="00A12C32" w:rsidRPr="00A12C32" w:rsidRDefault="00A12C32" w:rsidP="00A12C32">
      <w:pPr>
        <w:pStyle w:val="Prrafodelista"/>
        <w:tabs>
          <w:tab w:val="left" w:pos="240"/>
        </w:tabs>
        <w:ind w:left="0" w:right="-82"/>
        <w:jc w:val="both"/>
        <w:rPr>
          <w:rFonts w:ascii="Arial" w:hAnsi="Arial" w:cs="Arial"/>
          <w:b/>
          <w:sz w:val="20"/>
          <w:szCs w:val="20"/>
        </w:rPr>
      </w:pPr>
    </w:p>
    <w:p w:rsidR="00A12C32" w:rsidRPr="00153A0A" w:rsidRDefault="00A12C32" w:rsidP="00A12C32">
      <w:pPr>
        <w:pStyle w:val="Prrafodelista"/>
        <w:tabs>
          <w:tab w:val="left" w:pos="240"/>
        </w:tabs>
        <w:ind w:left="0"/>
        <w:jc w:val="center"/>
        <w:rPr>
          <w:rFonts w:ascii="Arial" w:hAnsi="Arial" w:cs="Arial"/>
          <w:b/>
          <w:sz w:val="20"/>
          <w:szCs w:val="20"/>
          <w:lang w:val="es-ES_tradnl"/>
        </w:rPr>
      </w:pPr>
    </w:p>
    <w:p w:rsidR="00A12C32" w:rsidRPr="00A12C32" w:rsidRDefault="00A12C32" w:rsidP="00A12C32">
      <w:pPr>
        <w:jc w:val="both"/>
        <w:rPr>
          <w:rFonts w:ascii="Arial" w:hAnsi="Arial" w:cs="Arial"/>
          <w:b/>
          <w:bCs/>
          <w:color w:val="000000" w:themeColor="text1"/>
          <w:sz w:val="20"/>
          <w:szCs w:val="20"/>
        </w:rPr>
      </w:pPr>
      <w:r w:rsidRPr="00A12C32">
        <w:rPr>
          <w:rFonts w:ascii="Arial" w:hAnsi="Arial" w:cs="Arial"/>
          <w:b/>
          <w:bCs/>
          <w:color w:val="000000" w:themeColor="text1"/>
          <w:sz w:val="20"/>
          <w:szCs w:val="20"/>
        </w:rPr>
        <w:t>EVALUACIÓN TÉCNICA (500 puntos)</w:t>
      </w:r>
    </w:p>
    <w:p w:rsidR="00A12C32" w:rsidRPr="00153A0A" w:rsidRDefault="00A12C32" w:rsidP="00A12C32">
      <w:pPr>
        <w:jc w:val="both"/>
        <w:rPr>
          <w:rFonts w:ascii="Arial" w:hAnsi="Arial" w:cs="Arial"/>
          <w:b/>
          <w:bCs/>
          <w:color w:val="000000" w:themeColor="text1"/>
          <w:sz w:val="20"/>
          <w:szCs w:val="20"/>
        </w:rPr>
      </w:pPr>
    </w:p>
    <w:tbl>
      <w:tblPr>
        <w:tblW w:w="4878"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09"/>
        <w:gridCol w:w="1321"/>
      </w:tblGrid>
      <w:tr w:rsidR="00A12C32" w:rsidRPr="00644908" w:rsidTr="001E16F8">
        <w:trPr>
          <w:trHeight w:val="113"/>
          <w:jc w:val="right"/>
        </w:trPr>
        <w:tc>
          <w:tcPr>
            <w:tcW w:w="432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A12C32" w:rsidRPr="00644908" w:rsidRDefault="00A12C32" w:rsidP="001E16F8">
            <w:pPr>
              <w:jc w:val="center"/>
              <w:rPr>
                <w:rFonts w:ascii="Arial" w:hAnsi="Arial" w:cs="Arial"/>
                <w:b/>
                <w:bCs/>
                <w:color w:val="000000" w:themeColor="text1"/>
                <w:sz w:val="16"/>
                <w:szCs w:val="16"/>
              </w:rPr>
            </w:pPr>
            <w:r w:rsidRPr="00644908">
              <w:rPr>
                <w:rFonts w:ascii="Arial" w:hAnsi="Arial" w:cs="Arial"/>
                <w:b/>
                <w:bCs/>
                <w:color w:val="000000" w:themeColor="text1"/>
                <w:sz w:val="16"/>
                <w:szCs w:val="16"/>
              </w:rPr>
              <w:t>CRITERIO</w:t>
            </w:r>
          </w:p>
        </w:tc>
        <w:tc>
          <w:tcPr>
            <w:tcW w:w="67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A12C32" w:rsidRPr="00644908" w:rsidRDefault="00A12C32" w:rsidP="001E16F8">
            <w:pPr>
              <w:jc w:val="center"/>
              <w:rPr>
                <w:rFonts w:ascii="Arial" w:hAnsi="Arial" w:cs="Arial"/>
                <w:b/>
                <w:bCs/>
                <w:color w:val="000000" w:themeColor="text1"/>
                <w:sz w:val="16"/>
                <w:szCs w:val="16"/>
              </w:rPr>
            </w:pPr>
            <w:r w:rsidRPr="00644908">
              <w:rPr>
                <w:rFonts w:ascii="Arial" w:hAnsi="Arial" w:cs="Arial"/>
                <w:b/>
                <w:bCs/>
                <w:color w:val="000000" w:themeColor="text1"/>
                <w:sz w:val="16"/>
                <w:szCs w:val="16"/>
              </w:rPr>
              <w:t>PUNTAJE</w:t>
            </w:r>
          </w:p>
        </w:tc>
      </w:tr>
      <w:tr w:rsidR="00A12C32" w:rsidRPr="00615C18" w:rsidTr="001E16F8">
        <w:trPr>
          <w:trHeight w:val="113"/>
          <w:jc w:val="right"/>
        </w:trPr>
        <w:tc>
          <w:tcPr>
            <w:tcW w:w="432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A12C32" w:rsidRPr="001D6A38" w:rsidRDefault="00A12C32" w:rsidP="001E16F8">
            <w:pPr>
              <w:jc w:val="center"/>
              <w:rPr>
                <w:rFonts w:ascii="Arial" w:hAnsi="Arial" w:cs="Arial"/>
                <w:b/>
                <w:bCs/>
                <w:color w:val="000000" w:themeColor="text1"/>
                <w:sz w:val="16"/>
                <w:szCs w:val="16"/>
              </w:rPr>
            </w:pPr>
            <w:r w:rsidRPr="001D6A38">
              <w:rPr>
                <w:rFonts w:ascii="Arial" w:hAnsi="Arial" w:cs="Arial"/>
                <w:b/>
                <w:bCs/>
                <w:color w:val="000000" w:themeColor="text1"/>
                <w:sz w:val="16"/>
                <w:szCs w:val="16"/>
              </w:rPr>
              <w:t>EVALUACIÓN FACTOR TÉCNICO</w:t>
            </w:r>
            <w:bookmarkStart w:id="0" w:name="_GoBack"/>
            <w:bookmarkEnd w:id="0"/>
          </w:p>
        </w:tc>
        <w:tc>
          <w:tcPr>
            <w:tcW w:w="67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A12C32" w:rsidRPr="001D6A38" w:rsidRDefault="00A12C32" w:rsidP="001E16F8">
            <w:pPr>
              <w:jc w:val="center"/>
              <w:rPr>
                <w:rFonts w:ascii="Arial" w:hAnsi="Arial" w:cs="Arial"/>
                <w:b/>
                <w:bCs/>
                <w:color w:val="000000" w:themeColor="text1"/>
                <w:sz w:val="16"/>
                <w:szCs w:val="16"/>
              </w:rPr>
            </w:pPr>
            <w:r w:rsidRPr="001D6A38">
              <w:rPr>
                <w:rFonts w:ascii="Arial" w:hAnsi="Arial" w:cs="Arial"/>
                <w:b/>
                <w:bCs/>
                <w:color w:val="000000" w:themeColor="text1"/>
                <w:sz w:val="16"/>
                <w:szCs w:val="16"/>
              </w:rPr>
              <w:t>500</w:t>
            </w:r>
            <w:r>
              <w:rPr>
                <w:rFonts w:ascii="Arial" w:hAnsi="Arial" w:cs="Arial"/>
                <w:b/>
                <w:bCs/>
                <w:color w:val="000000" w:themeColor="text1"/>
                <w:sz w:val="16"/>
                <w:szCs w:val="16"/>
              </w:rPr>
              <w:t xml:space="preserve"> PUNTOS</w:t>
            </w:r>
          </w:p>
        </w:tc>
      </w:tr>
      <w:tr w:rsidR="00A12C32" w:rsidRPr="00615C18" w:rsidTr="001E16F8">
        <w:trPr>
          <w:trHeight w:val="113"/>
          <w:jc w:val="right"/>
        </w:trPr>
        <w:tc>
          <w:tcPr>
            <w:tcW w:w="4321"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12C32" w:rsidRPr="00615C18" w:rsidRDefault="00A12C32" w:rsidP="001E16F8">
            <w:pPr>
              <w:jc w:val="both"/>
              <w:rPr>
                <w:rFonts w:ascii="Arial" w:hAnsi="Arial" w:cs="Arial"/>
                <w:bCs/>
                <w:color w:val="000000" w:themeColor="text1"/>
                <w:sz w:val="16"/>
                <w:szCs w:val="16"/>
              </w:rPr>
            </w:pPr>
            <w:r w:rsidRPr="00615C18">
              <w:rPr>
                <w:rFonts w:ascii="Arial" w:hAnsi="Arial" w:cs="Arial"/>
                <w:bCs/>
                <w:color w:val="000000" w:themeColor="text1"/>
                <w:sz w:val="16"/>
                <w:szCs w:val="16"/>
              </w:rPr>
              <w:t xml:space="preserve">Experiencia en realización de vacaciones recreativas atendiendo </w:t>
            </w:r>
            <w:r>
              <w:rPr>
                <w:rFonts w:ascii="Arial" w:hAnsi="Arial" w:cs="Arial"/>
                <w:bCs/>
                <w:color w:val="000000" w:themeColor="text1"/>
                <w:sz w:val="16"/>
                <w:szCs w:val="16"/>
              </w:rPr>
              <w:t xml:space="preserve">un mínimo </w:t>
            </w:r>
            <w:r w:rsidRPr="00615C18">
              <w:rPr>
                <w:rFonts w:ascii="Arial" w:hAnsi="Arial" w:cs="Arial"/>
                <w:bCs/>
                <w:color w:val="000000" w:themeColor="text1"/>
                <w:sz w:val="16"/>
                <w:szCs w:val="16"/>
              </w:rPr>
              <w:t>de 1</w:t>
            </w:r>
            <w:r>
              <w:rPr>
                <w:rFonts w:ascii="Arial" w:hAnsi="Arial" w:cs="Arial"/>
                <w:bCs/>
                <w:color w:val="000000" w:themeColor="text1"/>
                <w:sz w:val="16"/>
                <w:szCs w:val="16"/>
              </w:rPr>
              <w:t>.</w:t>
            </w:r>
            <w:r w:rsidRPr="00615C18">
              <w:rPr>
                <w:rFonts w:ascii="Arial" w:hAnsi="Arial" w:cs="Arial"/>
                <w:bCs/>
                <w:color w:val="000000" w:themeColor="text1"/>
                <w:sz w:val="16"/>
                <w:szCs w:val="16"/>
              </w:rPr>
              <w:t>000 niños</w:t>
            </w:r>
            <w:r>
              <w:rPr>
                <w:rFonts w:ascii="Arial" w:hAnsi="Arial" w:cs="Arial"/>
                <w:bCs/>
                <w:color w:val="000000" w:themeColor="text1"/>
                <w:sz w:val="16"/>
                <w:szCs w:val="16"/>
              </w:rPr>
              <w:t xml:space="preserve"> durante una misma anualidad.</w:t>
            </w:r>
          </w:p>
        </w:tc>
        <w:tc>
          <w:tcPr>
            <w:tcW w:w="679"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12C32" w:rsidRPr="00615C18" w:rsidRDefault="00A12C32" w:rsidP="001E16F8">
            <w:pPr>
              <w:jc w:val="center"/>
              <w:rPr>
                <w:rFonts w:ascii="Arial" w:hAnsi="Arial" w:cs="Arial"/>
                <w:bCs/>
                <w:color w:val="000000" w:themeColor="text1"/>
                <w:sz w:val="16"/>
                <w:szCs w:val="16"/>
              </w:rPr>
            </w:pPr>
            <w:r w:rsidRPr="00615C18">
              <w:rPr>
                <w:rFonts w:ascii="Arial" w:hAnsi="Arial" w:cs="Arial"/>
                <w:bCs/>
                <w:color w:val="000000" w:themeColor="text1"/>
                <w:sz w:val="16"/>
                <w:szCs w:val="16"/>
              </w:rPr>
              <w:t>200</w:t>
            </w:r>
          </w:p>
        </w:tc>
      </w:tr>
      <w:tr w:rsidR="00A12C32" w:rsidRPr="00615C18" w:rsidTr="001E16F8">
        <w:trPr>
          <w:trHeight w:val="113"/>
          <w:jc w:val="right"/>
        </w:trPr>
        <w:tc>
          <w:tcPr>
            <w:tcW w:w="4321"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12C32" w:rsidRPr="00615C18" w:rsidRDefault="00A12C32" w:rsidP="001E16F8">
            <w:pPr>
              <w:jc w:val="both"/>
              <w:rPr>
                <w:rFonts w:ascii="Arial" w:hAnsi="Arial" w:cs="Arial"/>
                <w:bCs/>
                <w:color w:val="000000" w:themeColor="text1"/>
                <w:sz w:val="16"/>
                <w:szCs w:val="16"/>
              </w:rPr>
            </w:pPr>
            <w:r w:rsidRPr="00615C18">
              <w:rPr>
                <w:rFonts w:ascii="Arial" w:hAnsi="Arial" w:cs="Arial"/>
                <w:bCs/>
                <w:color w:val="000000" w:themeColor="text1"/>
                <w:sz w:val="16"/>
                <w:szCs w:val="16"/>
              </w:rPr>
              <w:t>Experiencia en realización de eventos recreativos</w:t>
            </w:r>
            <w:r>
              <w:rPr>
                <w:rFonts w:ascii="Arial" w:hAnsi="Arial" w:cs="Arial"/>
                <w:bCs/>
                <w:color w:val="000000" w:themeColor="text1"/>
                <w:sz w:val="16"/>
                <w:szCs w:val="16"/>
              </w:rPr>
              <w:t xml:space="preserve"> </w:t>
            </w:r>
            <w:r w:rsidRPr="00615C18">
              <w:rPr>
                <w:rFonts w:ascii="Arial" w:hAnsi="Arial" w:cs="Arial"/>
                <w:bCs/>
                <w:color w:val="000000" w:themeColor="text1"/>
                <w:sz w:val="16"/>
                <w:szCs w:val="16"/>
              </w:rPr>
              <w:t>para adultos</w:t>
            </w:r>
            <w:r>
              <w:rPr>
                <w:rFonts w:ascii="Arial" w:hAnsi="Arial" w:cs="Arial"/>
                <w:bCs/>
                <w:color w:val="000000" w:themeColor="text1"/>
                <w:sz w:val="16"/>
                <w:szCs w:val="16"/>
              </w:rPr>
              <w:t>, con cobertura en 7</w:t>
            </w:r>
            <w:r w:rsidRPr="00615C18">
              <w:rPr>
                <w:rFonts w:ascii="Arial" w:hAnsi="Arial" w:cs="Arial"/>
                <w:bCs/>
                <w:color w:val="000000" w:themeColor="text1"/>
                <w:sz w:val="16"/>
                <w:szCs w:val="16"/>
              </w:rPr>
              <w:t xml:space="preserve"> ciudades </w:t>
            </w:r>
            <w:r>
              <w:rPr>
                <w:rFonts w:ascii="Arial" w:hAnsi="Arial" w:cs="Arial"/>
                <w:bCs/>
                <w:color w:val="000000" w:themeColor="text1"/>
                <w:sz w:val="16"/>
                <w:szCs w:val="16"/>
              </w:rPr>
              <w:t xml:space="preserve">atendiendo un mínimo </w:t>
            </w:r>
            <w:r w:rsidRPr="00615C18">
              <w:rPr>
                <w:rFonts w:ascii="Arial" w:hAnsi="Arial" w:cs="Arial"/>
                <w:bCs/>
                <w:color w:val="000000" w:themeColor="text1"/>
                <w:sz w:val="16"/>
                <w:szCs w:val="16"/>
              </w:rPr>
              <w:t>de 1</w:t>
            </w:r>
            <w:r>
              <w:rPr>
                <w:rFonts w:ascii="Arial" w:hAnsi="Arial" w:cs="Arial"/>
                <w:bCs/>
                <w:color w:val="000000" w:themeColor="text1"/>
                <w:sz w:val="16"/>
                <w:szCs w:val="16"/>
              </w:rPr>
              <w:t>.</w:t>
            </w:r>
            <w:r w:rsidRPr="00615C18">
              <w:rPr>
                <w:rFonts w:ascii="Arial" w:hAnsi="Arial" w:cs="Arial"/>
                <w:bCs/>
                <w:color w:val="000000" w:themeColor="text1"/>
                <w:sz w:val="16"/>
                <w:szCs w:val="16"/>
              </w:rPr>
              <w:t xml:space="preserve">000 </w:t>
            </w:r>
            <w:r>
              <w:rPr>
                <w:rFonts w:ascii="Arial" w:hAnsi="Arial" w:cs="Arial"/>
                <w:bCs/>
                <w:color w:val="000000" w:themeColor="text1"/>
                <w:sz w:val="16"/>
                <w:szCs w:val="16"/>
              </w:rPr>
              <w:t>personas durante una misma anualidad.</w:t>
            </w:r>
          </w:p>
        </w:tc>
        <w:tc>
          <w:tcPr>
            <w:tcW w:w="679"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12C32" w:rsidRPr="00615C18" w:rsidRDefault="00A12C32" w:rsidP="001E16F8">
            <w:pPr>
              <w:jc w:val="center"/>
              <w:rPr>
                <w:rFonts w:ascii="Arial" w:hAnsi="Arial" w:cs="Arial"/>
                <w:bCs/>
                <w:color w:val="000000" w:themeColor="text1"/>
                <w:sz w:val="16"/>
                <w:szCs w:val="16"/>
              </w:rPr>
            </w:pPr>
            <w:r>
              <w:rPr>
                <w:rFonts w:ascii="Arial" w:hAnsi="Arial" w:cs="Arial"/>
                <w:bCs/>
                <w:color w:val="000000" w:themeColor="text1"/>
                <w:sz w:val="16"/>
                <w:szCs w:val="16"/>
              </w:rPr>
              <w:t>20</w:t>
            </w:r>
            <w:r w:rsidRPr="00615C18">
              <w:rPr>
                <w:rFonts w:ascii="Arial" w:hAnsi="Arial" w:cs="Arial"/>
                <w:bCs/>
                <w:color w:val="000000" w:themeColor="text1"/>
                <w:sz w:val="16"/>
                <w:szCs w:val="16"/>
              </w:rPr>
              <w:t>0</w:t>
            </w:r>
          </w:p>
        </w:tc>
      </w:tr>
      <w:tr w:rsidR="00A12C32" w:rsidRPr="00615C18" w:rsidTr="001E16F8">
        <w:trPr>
          <w:trHeight w:val="113"/>
          <w:jc w:val="right"/>
        </w:trPr>
        <w:tc>
          <w:tcPr>
            <w:tcW w:w="4321" w:type="pct"/>
            <w:tcBorders>
              <w:top w:val="single" w:sz="4" w:space="0" w:color="auto"/>
              <w:left w:val="single" w:sz="4" w:space="0" w:color="auto"/>
              <w:bottom w:val="single" w:sz="4" w:space="0" w:color="auto"/>
              <w:right w:val="single" w:sz="4" w:space="0" w:color="auto"/>
            </w:tcBorders>
            <w:vAlign w:val="center"/>
            <w:hideMark/>
          </w:tcPr>
          <w:p w:rsidR="00A12C32" w:rsidRPr="00615C18" w:rsidRDefault="00A12C32" w:rsidP="001E16F8">
            <w:pPr>
              <w:jc w:val="both"/>
              <w:rPr>
                <w:rFonts w:ascii="Arial" w:hAnsi="Arial" w:cs="Arial"/>
                <w:bCs/>
                <w:color w:val="000000" w:themeColor="text1"/>
                <w:sz w:val="16"/>
                <w:szCs w:val="16"/>
              </w:rPr>
            </w:pPr>
            <w:r>
              <w:rPr>
                <w:rFonts w:ascii="Arial" w:hAnsi="Arial" w:cs="Arial"/>
                <w:bCs/>
                <w:color w:val="000000" w:themeColor="text1"/>
                <w:sz w:val="16"/>
                <w:szCs w:val="16"/>
              </w:rPr>
              <w:t>Experiencia en realización de evento institucional dirigido para un grupo mínimo de 800 personas durante una misma actividad.</w:t>
            </w:r>
          </w:p>
        </w:tc>
        <w:tc>
          <w:tcPr>
            <w:tcW w:w="679" w:type="pct"/>
            <w:tcBorders>
              <w:top w:val="single" w:sz="4" w:space="0" w:color="auto"/>
              <w:left w:val="single" w:sz="4" w:space="0" w:color="auto"/>
              <w:bottom w:val="single" w:sz="4" w:space="0" w:color="auto"/>
              <w:right w:val="single" w:sz="4" w:space="0" w:color="auto"/>
            </w:tcBorders>
            <w:vAlign w:val="center"/>
            <w:hideMark/>
          </w:tcPr>
          <w:p w:rsidR="00A12C32" w:rsidRPr="00615C18" w:rsidRDefault="00A12C32" w:rsidP="001E16F8">
            <w:pPr>
              <w:jc w:val="center"/>
              <w:rPr>
                <w:rFonts w:ascii="Arial" w:hAnsi="Arial" w:cs="Arial"/>
                <w:bCs/>
                <w:color w:val="000000" w:themeColor="text1"/>
                <w:sz w:val="16"/>
                <w:szCs w:val="16"/>
              </w:rPr>
            </w:pPr>
            <w:r>
              <w:rPr>
                <w:rFonts w:ascii="Arial" w:hAnsi="Arial" w:cs="Arial"/>
                <w:bCs/>
                <w:color w:val="000000" w:themeColor="text1"/>
                <w:sz w:val="16"/>
                <w:szCs w:val="16"/>
              </w:rPr>
              <w:t>50</w:t>
            </w:r>
          </w:p>
        </w:tc>
      </w:tr>
      <w:tr w:rsidR="00A12C32" w:rsidRPr="00615C18" w:rsidTr="001E16F8">
        <w:trPr>
          <w:trHeight w:val="113"/>
          <w:jc w:val="right"/>
        </w:trPr>
        <w:tc>
          <w:tcPr>
            <w:tcW w:w="4321" w:type="pct"/>
            <w:tcBorders>
              <w:top w:val="single" w:sz="4" w:space="0" w:color="auto"/>
              <w:left w:val="single" w:sz="4" w:space="0" w:color="auto"/>
              <w:bottom w:val="single" w:sz="4" w:space="0" w:color="auto"/>
              <w:right w:val="single" w:sz="4" w:space="0" w:color="auto"/>
            </w:tcBorders>
            <w:vAlign w:val="center"/>
            <w:hideMark/>
          </w:tcPr>
          <w:p w:rsidR="00A12C32" w:rsidRPr="00615C18" w:rsidRDefault="00A12C32" w:rsidP="001E16F8">
            <w:pPr>
              <w:jc w:val="both"/>
              <w:rPr>
                <w:rFonts w:ascii="Arial" w:hAnsi="Arial" w:cs="Arial"/>
                <w:bCs/>
                <w:color w:val="000000" w:themeColor="text1"/>
                <w:sz w:val="16"/>
                <w:szCs w:val="16"/>
              </w:rPr>
            </w:pPr>
            <w:r w:rsidRPr="00615C18">
              <w:rPr>
                <w:rFonts w:ascii="Arial" w:hAnsi="Arial" w:cs="Arial"/>
                <w:bCs/>
                <w:color w:val="000000" w:themeColor="text1"/>
                <w:sz w:val="16"/>
                <w:szCs w:val="16"/>
              </w:rPr>
              <w:t>Apoyo a la industria nacional</w:t>
            </w:r>
          </w:p>
        </w:tc>
        <w:tc>
          <w:tcPr>
            <w:tcW w:w="679" w:type="pct"/>
            <w:tcBorders>
              <w:top w:val="single" w:sz="4" w:space="0" w:color="auto"/>
              <w:left w:val="single" w:sz="4" w:space="0" w:color="auto"/>
              <w:bottom w:val="single" w:sz="4" w:space="0" w:color="auto"/>
              <w:right w:val="single" w:sz="4" w:space="0" w:color="auto"/>
            </w:tcBorders>
            <w:vAlign w:val="center"/>
            <w:hideMark/>
          </w:tcPr>
          <w:p w:rsidR="00A12C32" w:rsidRPr="00615C18" w:rsidRDefault="00A12C32" w:rsidP="001E16F8">
            <w:pPr>
              <w:jc w:val="center"/>
              <w:rPr>
                <w:rFonts w:ascii="Arial" w:hAnsi="Arial" w:cs="Arial"/>
                <w:bCs/>
                <w:color w:val="000000" w:themeColor="text1"/>
                <w:sz w:val="16"/>
                <w:szCs w:val="16"/>
              </w:rPr>
            </w:pPr>
            <w:r>
              <w:rPr>
                <w:rFonts w:ascii="Arial" w:hAnsi="Arial" w:cs="Arial"/>
                <w:bCs/>
                <w:color w:val="000000" w:themeColor="text1"/>
                <w:sz w:val="16"/>
                <w:szCs w:val="16"/>
              </w:rPr>
              <w:t>50</w:t>
            </w:r>
          </w:p>
        </w:tc>
      </w:tr>
    </w:tbl>
    <w:p w:rsidR="00A12C32" w:rsidRDefault="00A12C32" w:rsidP="00A12C32">
      <w:pPr>
        <w:jc w:val="both"/>
        <w:rPr>
          <w:rFonts w:ascii="Arial" w:hAnsi="Arial" w:cs="Arial"/>
          <w:b/>
          <w:bCs/>
          <w:color w:val="000000" w:themeColor="text1"/>
          <w:sz w:val="20"/>
          <w:szCs w:val="20"/>
          <w:lang w:val="es-ES_tradnl"/>
        </w:rPr>
      </w:pPr>
    </w:p>
    <w:p w:rsidR="00A12C32" w:rsidRDefault="00A12C32" w:rsidP="00A12C32">
      <w:pPr>
        <w:jc w:val="both"/>
        <w:rPr>
          <w:rFonts w:ascii="Arial" w:hAnsi="Arial" w:cs="Arial"/>
          <w:b/>
          <w:bCs/>
          <w:color w:val="000000" w:themeColor="text1"/>
          <w:sz w:val="20"/>
          <w:szCs w:val="20"/>
          <w:lang w:val="es-ES_tradnl"/>
        </w:rPr>
      </w:pPr>
      <w:r>
        <w:rPr>
          <w:rFonts w:ascii="Arial" w:hAnsi="Arial" w:cs="Arial"/>
          <w:b/>
          <w:bCs/>
          <w:color w:val="000000" w:themeColor="text1"/>
          <w:sz w:val="20"/>
          <w:szCs w:val="20"/>
          <w:lang w:val="es-ES_tradnl"/>
        </w:rPr>
        <w:t>PUNTAJE ADICIONAL</w:t>
      </w:r>
    </w:p>
    <w:p w:rsidR="00A12C32" w:rsidRDefault="00A12C32" w:rsidP="00A12C32">
      <w:pPr>
        <w:jc w:val="both"/>
        <w:rPr>
          <w:rFonts w:ascii="Arial" w:hAnsi="Arial" w:cs="Arial"/>
          <w:b/>
          <w:bCs/>
          <w:color w:val="000000" w:themeColor="text1"/>
          <w:sz w:val="20"/>
          <w:szCs w:val="20"/>
          <w:lang w:val="es-ES_tradnl"/>
        </w:rPr>
      </w:pPr>
    </w:p>
    <w:tbl>
      <w:tblPr>
        <w:tblW w:w="4878"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09"/>
        <w:gridCol w:w="1321"/>
      </w:tblGrid>
      <w:tr w:rsidR="00A12C32" w:rsidRPr="00644908" w:rsidTr="001E16F8">
        <w:trPr>
          <w:trHeight w:val="113"/>
          <w:jc w:val="right"/>
        </w:trPr>
        <w:tc>
          <w:tcPr>
            <w:tcW w:w="432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12C32" w:rsidRPr="00B27D86" w:rsidRDefault="00A12C32" w:rsidP="001E16F8">
            <w:pPr>
              <w:jc w:val="center"/>
              <w:rPr>
                <w:rFonts w:ascii="Arial" w:hAnsi="Arial" w:cs="Arial"/>
                <w:b/>
                <w:bCs/>
                <w:color w:val="000000" w:themeColor="text1"/>
                <w:sz w:val="16"/>
                <w:szCs w:val="16"/>
              </w:rPr>
            </w:pPr>
            <w:r w:rsidRPr="00B27D86">
              <w:rPr>
                <w:rFonts w:ascii="Arial" w:hAnsi="Arial" w:cs="Arial"/>
                <w:b/>
                <w:bCs/>
                <w:color w:val="000000" w:themeColor="text1"/>
                <w:sz w:val="16"/>
                <w:szCs w:val="16"/>
              </w:rPr>
              <w:t>CRITERIO</w:t>
            </w:r>
          </w:p>
        </w:tc>
        <w:tc>
          <w:tcPr>
            <w:tcW w:w="679" w:type="pct"/>
            <w:vMerge w:val="restart"/>
            <w:tcBorders>
              <w:top w:val="single" w:sz="4" w:space="0" w:color="auto"/>
              <w:left w:val="single" w:sz="4" w:space="0" w:color="auto"/>
              <w:right w:val="single" w:sz="4" w:space="0" w:color="auto"/>
            </w:tcBorders>
            <w:shd w:val="clear" w:color="auto" w:fill="F2F2F2" w:themeFill="background1" w:themeFillShade="F2"/>
            <w:vAlign w:val="center"/>
          </w:tcPr>
          <w:p w:rsidR="00A12C32" w:rsidRPr="00B27D86" w:rsidRDefault="00A12C32" w:rsidP="001E16F8">
            <w:pPr>
              <w:jc w:val="center"/>
              <w:rPr>
                <w:rFonts w:ascii="Arial" w:hAnsi="Arial" w:cs="Arial"/>
                <w:b/>
                <w:bCs/>
                <w:color w:val="000000" w:themeColor="text1"/>
                <w:sz w:val="16"/>
                <w:szCs w:val="16"/>
              </w:rPr>
            </w:pPr>
            <w:r w:rsidRPr="00B27D86">
              <w:rPr>
                <w:rFonts w:ascii="Arial" w:hAnsi="Arial" w:cs="Arial"/>
                <w:b/>
                <w:bCs/>
                <w:color w:val="000000" w:themeColor="text1"/>
                <w:sz w:val="16"/>
                <w:szCs w:val="16"/>
              </w:rPr>
              <w:t>PUNTAJE</w:t>
            </w:r>
          </w:p>
        </w:tc>
      </w:tr>
      <w:tr w:rsidR="00A12C32" w:rsidRPr="001D6A38" w:rsidTr="001E16F8">
        <w:trPr>
          <w:trHeight w:val="113"/>
          <w:jc w:val="right"/>
        </w:trPr>
        <w:tc>
          <w:tcPr>
            <w:tcW w:w="432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12C32" w:rsidRPr="00B27D86" w:rsidRDefault="00A12C32" w:rsidP="001E16F8">
            <w:pPr>
              <w:jc w:val="center"/>
              <w:rPr>
                <w:rFonts w:ascii="Arial" w:hAnsi="Arial" w:cs="Arial"/>
                <w:b/>
                <w:bCs/>
                <w:color w:val="000000" w:themeColor="text1"/>
                <w:sz w:val="16"/>
                <w:szCs w:val="16"/>
              </w:rPr>
            </w:pPr>
            <w:r w:rsidRPr="00B27D86">
              <w:rPr>
                <w:rFonts w:ascii="Arial" w:hAnsi="Arial" w:cs="Arial"/>
                <w:b/>
                <w:bCs/>
                <w:color w:val="000000" w:themeColor="text1"/>
                <w:sz w:val="16"/>
                <w:szCs w:val="16"/>
              </w:rPr>
              <w:t>EVALUACIÓN FACTOR TÉCNICO</w:t>
            </w:r>
          </w:p>
        </w:tc>
        <w:tc>
          <w:tcPr>
            <w:tcW w:w="679" w:type="pct"/>
            <w:vMerge/>
            <w:tcBorders>
              <w:left w:val="single" w:sz="4" w:space="0" w:color="auto"/>
              <w:bottom w:val="single" w:sz="4" w:space="0" w:color="auto"/>
              <w:right w:val="single" w:sz="4" w:space="0" w:color="auto"/>
            </w:tcBorders>
            <w:shd w:val="clear" w:color="auto" w:fill="F2F2F2" w:themeFill="background1" w:themeFillShade="F2"/>
            <w:vAlign w:val="center"/>
          </w:tcPr>
          <w:p w:rsidR="00A12C32" w:rsidRPr="00B27D86" w:rsidRDefault="00A12C32" w:rsidP="001E16F8">
            <w:pPr>
              <w:jc w:val="center"/>
              <w:rPr>
                <w:rFonts w:ascii="Arial" w:hAnsi="Arial" w:cs="Arial"/>
                <w:b/>
                <w:bCs/>
                <w:color w:val="000000" w:themeColor="text1"/>
                <w:sz w:val="16"/>
                <w:szCs w:val="16"/>
              </w:rPr>
            </w:pPr>
          </w:p>
        </w:tc>
      </w:tr>
      <w:tr w:rsidR="00A12C32" w:rsidTr="001E16F8">
        <w:trPr>
          <w:trHeight w:val="113"/>
          <w:jc w:val="right"/>
        </w:trPr>
        <w:tc>
          <w:tcPr>
            <w:tcW w:w="4321" w:type="pct"/>
            <w:tcBorders>
              <w:top w:val="single" w:sz="4" w:space="0" w:color="auto"/>
              <w:left w:val="single" w:sz="4" w:space="0" w:color="auto"/>
              <w:bottom w:val="single" w:sz="4" w:space="0" w:color="auto"/>
              <w:right w:val="single" w:sz="4" w:space="0" w:color="auto"/>
            </w:tcBorders>
            <w:vAlign w:val="center"/>
          </w:tcPr>
          <w:p w:rsidR="00A12C32" w:rsidRPr="00615C18" w:rsidRDefault="00A12C32" w:rsidP="001E16F8">
            <w:pPr>
              <w:jc w:val="both"/>
              <w:rPr>
                <w:rFonts w:ascii="Arial" w:hAnsi="Arial" w:cs="Arial"/>
                <w:bCs/>
                <w:color w:val="000000" w:themeColor="text1"/>
                <w:sz w:val="16"/>
                <w:szCs w:val="16"/>
              </w:rPr>
            </w:pPr>
            <w:r>
              <w:rPr>
                <w:rFonts w:ascii="Arial" w:hAnsi="Arial" w:cs="Arial"/>
                <w:bCs/>
                <w:color w:val="000000" w:themeColor="text1"/>
                <w:sz w:val="16"/>
                <w:szCs w:val="16"/>
              </w:rPr>
              <w:t>Personal con discapacidad</w:t>
            </w:r>
          </w:p>
        </w:tc>
        <w:tc>
          <w:tcPr>
            <w:tcW w:w="679" w:type="pct"/>
            <w:tcBorders>
              <w:top w:val="single" w:sz="4" w:space="0" w:color="auto"/>
              <w:left w:val="single" w:sz="4" w:space="0" w:color="auto"/>
              <w:bottom w:val="single" w:sz="4" w:space="0" w:color="auto"/>
              <w:right w:val="single" w:sz="4" w:space="0" w:color="auto"/>
            </w:tcBorders>
            <w:vAlign w:val="center"/>
          </w:tcPr>
          <w:p w:rsidR="00A12C32" w:rsidRDefault="00A12C32" w:rsidP="001E16F8">
            <w:pPr>
              <w:jc w:val="center"/>
              <w:rPr>
                <w:rFonts w:ascii="Arial" w:hAnsi="Arial" w:cs="Arial"/>
                <w:bCs/>
                <w:color w:val="000000" w:themeColor="text1"/>
                <w:sz w:val="16"/>
                <w:szCs w:val="16"/>
              </w:rPr>
            </w:pPr>
            <w:r>
              <w:rPr>
                <w:rFonts w:ascii="Arial" w:hAnsi="Arial" w:cs="Arial"/>
                <w:bCs/>
                <w:color w:val="000000" w:themeColor="text1"/>
                <w:sz w:val="16"/>
                <w:szCs w:val="16"/>
              </w:rPr>
              <w:t>10</w:t>
            </w:r>
          </w:p>
        </w:tc>
      </w:tr>
    </w:tbl>
    <w:p w:rsidR="00A12C32" w:rsidRDefault="00A12C32" w:rsidP="00A12C32">
      <w:pPr>
        <w:jc w:val="both"/>
        <w:rPr>
          <w:rFonts w:ascii="Arial" w:hAnsi="Arial" w:cs="Arial"/>
          <w:b/>
          <w:bCs/>
          <w:color w:val="000000" w:themeColor="text1"/>
          <w:sz w:val="20"/>
          <w:szCs w:val="20"/>
          <w:lang w:val="es-ES_tradnl"/>
        </w:rPr>
      </w:pPr>
    </w:p>
    <w:p w:rsidR="00A12C32" w:rsidRPr="00644908" w:rsidRDefault="00A12C32" w:rsidP="00A12C32">
      <w:pPr>
        <w:jc w:val="both"/>
        <w:rPr>
          <w:rFonts w:ascii="Arial" w:hAnsi="Arial" w:cs="Arial"/>
          <w:b/>
          <w:bCs/>
          <w:color w:val="000000" w:themeColor="text1"/>
          <w:sz w:val="20"/>
          <w:szCs w:val="20"/>
        </w:rPr>
      </w:pPr>
      <w:r w:rsidRPr="00644908">
        <w:rPr>
          <w:rFonts w:ascii="Arial" w:hAnsi="Arial" w:cs="Arial"/>
          <w:b/>
          <w:bCs/>
          <w:color w:val="000000" w:themeColor="text1"/>
          <w:sz w:val="20"/>
          <w:szCs w:val="20"/>
        </w:rPr>
        <w:t>FACTORES TÉCNICOS</w:t>
      </w:r>
    </w:p>
    <w:p w:rsidR="00A12C32" w:rsidRPr="00644908" w:rsidRDefault="00A12C32" w:rsidP="00A12C32">
      <w:pPr>
        <w:jc w:val="both"/>
        <w:rPr>
          <w:rFonts w:ascii="Arial" w:hAnsi="Arial" w:cs="Arial"/>
          <w:bCs/>
          <w:color w:val="000000" w:themeColor="text1"/>
          <w:sz w:val="20"/>
          <w:szCs w:val="20"/>
        </w:rPr>
      </w:pPr>
    </w:p>
    <w:p w:rsidR="00A12C32" w:rsidRPr="00644908" w:rsidRDefault="00A12C32" w:rsidP="00A12C32">
      <w:pPr>
        <w:jc w:val="both"/>
        <w:rPr>
          <w:rFonts w:ascii="Arial" w:hAnsi="Arial" w:cs="Arial"/>
          <w:bCs/>
          <w:color w:val="000000" w:themeColor="text1"/>
          <w:sz w:val="20"/>
          <w:szCs w:val="20"/>
        </w:rPr>
      </w:pPr>
      <w:r w:rsidRPr="00644908">
        <w:rPr>
          <w:rFonts w:ascii="Arial" w:hAnsi="Arial" w:cs="Arial"/>
          <w:bCs/>
          <w:color w:val="000000" w:themeColor="text1"/>
          <w:sz w:val="20"/>
          <w:szCs w:val="20"/>
        </w:rPr>
        <w:t>En la evaluación del factor técnico se analizará la información allegada por el proponente en su oferta, para efectos de establecer el cumplimiento de todos los aspectos señalados en el pliego de condiciones, estudio previo y anexo técnico, la oferta que no reúna los requisitos técnicos mínimos exigidos, no quedará habilitado para continuar su calificación en los demás factores y/o subfactores.</w:t>
      </w:r>
    </w:p>
    <w:p w:rsidR="00A12C32" w:rsidRPr="00644908" w:rsidRDefault="00A12C32" w:rsidP="00A12C32">
      <w:pPr>
        <w:jc w:val="both"/>
        <w:rPr>
          <w:rFonts w:ascii="Arial" w:hAnsi="Arial" w:cs="Arial"/>
          <w:bCs/>
          <w:color w:val="000000" w:themeColor="text1"/>
          <w:sz w:val="20"/>
          <w:szCs w:val="20"/>
        </w:rPr>
      </w:pPr>
    </w:p>
    <w:p w:rsidR="00A12C32" w:rsidRPr="00644908" w:rsidRDefault="00A12C32" w:rsidP="00A12C32">
      <w:pPr>
        <w:jc w:val="both"/>
        <w:rPr>
          <w:rFonts w:ascii="Arial" w:hAnsi="Arial" w:cs="Arial"/>
          <w:bCs/>
          <w:color w:val="000000" w:themeColor="text1"/>
          <w:sz w:val="20"/>
          <w:szCs w:val="20"/>
        </w:rPr>
      </w:pPr>
      <w:r w:rsidRPr="00644908">
        <w:rPr>
          <w:rFonts w:ascii="Arial" w:hAnsi="Arial" w:cs="Arial"/>
          <w:bCs/>
          <w:color w:val="000000" w:themeColor="text1"/>
          <w:sz w:val="20"/>
          <w:szCs w:val="20"/>
        </w:rPr>
        <w:t>Para determinar el puntaje de cada una de las propuestas para cada componente, se tendrán en cu</w:t>
      </w:r>
      <w:r>
        <w:rPr>
          <w:rFonts w:ascii="Arial" w:hAnsi="Arial" w:cs="Arial"/>
          <w:bCs/>
          <w:color w:val="000000" w:themeColor="text1"/>
          <w:sz w:val="20"/>
          <w:szCs w:val="20"/>
        </w:rPr>
        <w:t>e</w:t>
      </w:r>
      <w:r w:rsidRPr="00644908">
        <w:rPr>
          <w:rFonts w:ascii="Arial" w:hAnsi="Arial" w:cs="Arial"/>
          <w:bCs/>
          <w:color w:val="000000" w:themeColor="text1"/>
          <w:sz w:val="20"/>
          <w:szCs w:val="20"/>
        </w:rPr>
        <w:t xml:space="preserve">nta los siguientes criterios:  </w:t>
      </w:r>
    </w:p>
    <w:p w:rsidR="00A12C32" w:rsidRPr="00644908" w:rsidRDefault="00A12C32" w:rsidP="00A12C32">
      <w:pPr>
        <w:jc w:val="both"/>
        <w:rPr>
          <w:rFonts w:ascii="Arial" w:hAnsi="Arial" w:cs="Arial"/>
          <w:bCs/>
          <w:color w:val="000000" w:themeColor="text1"/>
          <w:sz w:val="20"/>
          <w:szCs w:val="20"/>
        </w:rPr>
      </w:pPr>
    </w:p>
    <w:p w:rsidR="00A12C32" w:rsidRDefault="00A12C32" w:rsidP="00A12C32">
      <w:pPr>
        <w:jc w:val="both"/>
        <w:rPr>
          <w:rFonts w:ascii="Arial" w:hAnsi="Arial" w:cs="Arial"/>
          <w:b/>
          <w:bCs/>
          <w:color w:val="000000" w:themeColor="text1"/>
          <w:sz w:val="20"/>
          <w:szCs w:val="20"/>
        </w:rPr>
      </w:pPr>
      <w:r w:rsidRPr="00E07A6A">
        <w:rPr>
          <w:rFonts w:ascii="Arial" w:hAnsi="Arial" w:cs="Arial"/>
          <w:b/>
          <w:bCs/>
          <w:color w:val="000000" w:themeColor="text1"/>
          <w:sz w:val="20"/>
          <w:szCs w:val="20"/>
        </w:rPr>
        <w:t>EXPERIENCIA EN REALIZACIÓN DE VACACIONES RECREATIVAS ATENDIENDO UN MÍNIMO DE 1</w:t>
      </w:r>
      <w:r>
        <w:rPr>
          <w:rFonts w:ascii="Arial" w:hAnsi="Arial" w:cs="Arial"/>
          <w:b/>
          <w:bCs/>
          <w:color w:val="000000" w:themeColor="text1"/>
          <w:sz w:val="20"/>
          <w:szCs w:val="20"/>
        </w:rPr>
        <w:t>.</w:t>
      </w:r>
      <w:r w:rsidRPr="00E07A6A">
        <w:rPr>
          <w:rFonts w:ascii="Arial" w:hAnsi="Arial" w:cs="Arial"/>
          <w:b/>
          <w:bCs/>
          <w:color w:val="000000" w:themeColor="text1"/>
          <w:sz w:val="20"/>
          <w:szCs w:val="20"/>
        </w:rPr>
        <w:t>000 NIÑOS DURANTE UNA MISMA ANUALIDAD.</w:t>
      </w:r>
    </w:p>
    <w:p w:rsidR="00A12C32" w:rsidRPr="00E07A6A" w:rsidRDefault="00A12C32" w:rsidP="00A12C32">
      <w:pPr>
        <w:jc w:val="both"/>
        <w:rPr>
          <w:rFonts w:ascii="Arial" w:hAnsi="Arial" w:cs="Arial"/>
          <w:b/>
          <w:bCs/>
          <w:color w:val="000000" w:themeColor="text1"/>
          <w:sz w:val="20"/>
          <w:szCs w:val="20"/>
        </w:rPr>
      </w:pPr>
    </w:p>
    <w:p w:rsidR="00A12C32" w:rsidRPr="00644908" w:rsidRDefault="00A12C32" w:rsidP="00A12C32">
      <w:pPr>
        <w:jc w:val="both"/>
        <w:rPr>
          <w:rFonts w:ascii="Arial" w:hAnsi="Arial" w:cs="Arial"/>
          <w:bCs/>
          <w:color w:val="000000" w:themeColor="text1"/>
          <w:sz w:val="20"/>
          <w:szCs w:val="20"/>
        </w:rPr>
      </w:pPr>
      <w:r w:rsidRPr="00644908">
        <w:rPr>
          <w:rFonts w:ascii="Arial" w:hAnsi="Arial" w:cs="Arial"/>
          <w:bCs/>
          <w:color w:val="000000" w:themeColor="text1"/>
          <w:sz w:val="20"/>
          <w:szCs w:val="20"/>
        </w:rPr>
        <w:t>Se asignará puntaje al proponente que acredite mediante una (1) certificación de experiencia</w:t>
      </w:r>
      <w:r>
        <w:rPr>
          <w:rFonts w:ascii="Arial" w:hAnsi="Arial" w:cs="Arial"/>
          <w:bCs/>
          <w:color w:val="000000" w:themeColor="text1"/>
          <w:sz w:val="20"/>
          <w:szCs w:val="20"/>
        </w:rPr>
        <w:t xml:space="preserve"> junto con la copia del respectivo contrato,</w:t>
      </w:r>
      <w:r w:rsidRPr="00644908">
        <w:rPr>
          <w:rFonts w:ascii="Arial" w:hAnsi="Arial" w:cs="Arial"/>
          <w:bCs/>
          <w:color w:val="000000" w:themeColor="text1"/>
          <w:sz w:val="20"/>
          <w:szCs w:val="20"/>
        </w:rPr>
        <w:t xml:space="preserve"> la realización de vacaciones recreativas</w:t>
      </w:r>
      <w:r>
        <w:rPr>
          <w:rFonts w:ascii="Arial" w:hAnsi="Arial" w:cs="Arial"/>
          <w:bCs/>
          <w:color w:val="000000" w:themeColor="text1"/>
          <w:sz w:val="20"/>
          <w:szCs w:val="20"/>
        </w:rPr>
        <w:t xml:space="preserve"> </w:t>
      </w:r>
      <w:r w:rsidRPr="00644908">
        <w:rPr>
          <w:rFonts w:ascii="Arial" w:hAnsi="Arial" w:cs="Arial"/>
          <w:bCs/>
          <w:color w:val="000000" w:themeColor="text1"/>
          <w:sz w:val="20"/>
          <w:szCs w:val="20"/>
        </w:rPr>
        <w:t>atendiendo un mínimo 1</w:t>
      </w:r>
      <w:r>
        <w:rPr>
          <w:rFonts w:ascii="Arial" w:hAnsi="Arial" w:cs="Arial"/>
          <w:bCs/>
          <w:color w:val="000000" w:themeColor="text1"/>
          <w:sz w:val="20"/>
          <w:szCs w:val="20"/>
        </w:rPr>
        <w:t>.</w:t>
      </w:r>
      <w:r w:rsidRPr="00644908">
        <w:rPr>
          <w:rFonts w:ascii="Arial" w:hAnsi="Arial" w:cs="Arial"/>
          <w:bCs/>
          <w:color w:val="000000" w:themeColor="text1"/>
          <w:sz w:val="20"/>
          <w:szCs w:val="20"/>
        </w:rPr>
        <w:t>000 niños</w:t>
      </w:r>
      <w:r>
        <w:rPr>
          <w:rFonts w:ascii="Arial" w:hAnsi="Arial" w:cs="Arial"/>
          <w:bCs/>
          <w:color w:val="000000" w:themeColor="text1"/>
          <w:sz w:val="20"/>
          <w:szCs w:val="20"/>
        </w:rPr>
        <w:t xml:space="preserve"> durante la misma anualidad; dicha certificación debe especificar la cantidad de niños atendidos en total y la anualidad de la ejecución.</w:t>
      </w:r>
    </w:p>
    <w:p w:rsidR="00A12C32" w:rsidRPr="00644908" w:rsidRDefault="00A12C32" w:rsidP="00A12C32">
      <w:pPr>
        <w:jc w:val="both"/>
        <w:rPr>
          <w:rFonts w:ascii="Arial" w:hAnsi="Arial" w:cs="Arial"/>
          <w:b/>
          <w:bCs/>
          <w:color w:val="000000" w:themeColor="text1"/>
          <w:sz w:val="20"/>
          <w:szCs w:val="20"/>
        </w:rPr>
      </w:pPr>
    </w:p>
    <w:p w:rsidR="00A12C32" w:rsidRDefault="00A12C32" w:rsidP="00A12C32">
      <w:pPr>
        <w:jc w:val="both"/>
        <w:rPr>
          <w:rFonts w:ascii="Arial" w:hAnsi="Arial" w:cs="Arial"/>
          <w:b/>
          <w:bCs/>
          <w:color w:val="000000" w:themeColor="text1"/>
          <w:sz w:val="20"/>
          <w:szCs w:val="20"/>
        </w:rPr>
      </w:pPr>
      <w:r w:rsidRPr="00F30B98">
        <w:rPr>
          <w:rFonts w:ascii="Arial" w:hAnsi="Arial" w:cs="Arial"/>
          <w:b/>
          <w:bCs/>
          <w:color w:val="000000" w:themeColor="text1"/>
          <w:sz w:val="20"/>
          <w:szCs w:val="20"/>
        </w:rPr>
        <w:t xml:space="preserve">EXPERIENCIA EN REALIZACIÓN DE EVENTOS RECREATIVOS PARA ADULTOS, CON COBERTURA EN </w:t>
      </w:r>
      <w:r>
        <w:rPr>
          <w:rFonts w:ascii="Arial" w:hAnsi="Arial" w:cs="Arial"/>
          <w:b/>
          <w:bCs/>
          <w:color w:val="000000" w:themeColor="text1"/>
          <w:sz w:val="20"/>
          <w:szCs w:val="20"/>
        </w:rPr>
        <w:t>7</w:t>
      </w:r>
      <w:r w:rsidRPr="00F30B98">
        <w:rPr>
          <w:rFonts w:ascii="Arial" w:hAnsi="Arial" w:cs="Arial"/>
          <w:b/>
          <w:bCs/>
          <w:color w:val="000000" w:themeColor="text1"/>
          <w:sz w:val="20"/>
          <w:szCs w:val="20"/>
        </w:rPr>
        <w:t xml:space="preserve"> CIUDADES ATENDIENDO UN MÍNIMO DE 1.000 PERSONAS DURANTE UNA MISMA ANUALIDAD.</w:t>
      </w:r>
    </w:p>
    <w:p w:rsidR="00A12C32" w:rsidRPr="00F30B98" w:rsidRDefault="00A12C32" w:rsidP="00A12C32">
      <w:pPr>
        <w:jc w:val="both"/>
        <w:rPr>
          <w:rFonts w:ascii="Arial" w:hAnsi="Arial" w:cs="Arial"/>
          <w:b/>
          <w:bCs/>
          <w:color w:val="000000" w:themeColor="text1"/>
          <w:sz w:val="20"/>
          <w:szCs w:val="20"/>
        </w:rPr>
      </w:pPr>
    </w:p>
    <w:p w:rsidR="00A12C32" w:rsidRPr="00644908" w:rsidRDefault="00A12C32" w:rsidP="00A12C32">
      <w:pPr>
        <w:jc w:val="both"/>
        <w:rPr>
          <w:rFonts w:ascii="Arial" w:hAnsi="Arial" w:cs="Arial"/>
          <w:bCs/>
          <w:color w:val="000000" w:themeColor="text1"/>
          <w:sz w:val="20"/>
          <w:szCs w:val="20"/>
        </w:rPr>
      </w:pPr>
      <w:r w:rsidRPr="00644908">
        <w:rPr>
          <w:rFonts w:ascii="Arial" w:hAnsi="Arial" w:cs="Arial"/>
          <w:bCs/>
          <w:color w:val="000000" w:themeColor="text1"/>
          <w:sz w:val="20"/>
          <w:szCs w:val="20"/>
        </w:rPr>
        <w:t>Se asignará puntaje al proponente que acredite mediante una (1) certificación de experiencia</w:t>
      </w:r>
      <w:r>
        <w:rPr>
          <w:rFonts w:ascii="Arial" w:hAnsi="Arial" w:cs="Arial"/>
          <w:bCs/>
          <w:color w:val="000000" w:themeColor="text1"/>
          <w:sz w:val="20"/>
          <w:szCs w:val="20"/>
        </w:rPr>
        <w:t xml:space="preserve"> junto con el respectivo contrato,</w:t>
      </w:r>
      <w:r w:rsidRPr="00644908">
        <w:rPr>
          <w:rFonts w:ascii="Arial" w:hAnsi="Arial" w:cs="Arial"/>
          <w:bCs/>
          <w:color w:val="000000" w:themeColor="text1"/>
          <w:sz w:val="20"/>
          <w:szCs w:val="20"/>
        </w:rPr>
        <w:t xml:space="preserve"> la realización de </w:t>
      </w:r>
      <w:r w:rsidRPr="00F30B98">
        <w:rPr>
          <w:rFonts w:ascii="Arial" w:hAnsi="Arial" w:cs="Arial"/>
          <w:bCs/>
          <w:color w:val="000000" w:themeColor="text1"/>
          <w:sz w:val="20"/>
          <w:szCs w:val="20"/>
        </w:rPr>
        <w:t xml:space="preserve">eventos recreativos para adultos, con cobertura en </w:t>
      </w:r>
      <w:r>
        <w:rPr>
          <w:rFonts w:ascii="Arial" w:hAnsi="Arial" w:cs="Arial"/>
          <w:bCs/>
          <w:color w:val="000000" w:themeColor="text1"/>
          <w:sz w:val="20"/>
          <w:szCs w:val="20"/>
        </w:rPr>
        <w:t>7</w:t>
      </w:r>
      <w:r w:rsidRPr="00F30B98">
        <w:rPr>
          <w:rFonts w:ascii="Arial" w:hAnsi="Arial" w:cs="Arial"/>
          <w:bCs/>
          <w:color w:val="000000" w:themeColor="text1"/>
          <w:sz w:val="20"/>
          <w:szCs w:val="20"/>
        </w:rPr>
        <w:t xml:space="preserve"> ciudades </w:t>
      </w:r>
      <w:r>
        <w:rPr>
          <w:rFonts w:ascii="Arial" w:hAnsi="Arial" w:cs="Arial"/>
          <w:bCs/>
          <w:color w:val="000000" w:themeColor="text1"/>
          <w:sz w:val="20"/>
          <w:szCs w:val="20"/>
        </w:rPr>
        <w:t xml:space="preserve">capitales </w:t>
      </w:r>
      <w:r w:rsidRPr="00F30B98">
        <w:rPr>
          <w:rFonts w:ascii="Arial" w:hAnsi="Arial" w:cs="Arial"/>
          <w:bCs/>
          <w:color w:val="000000" w:themeColor="text1"/>
          <w:sz w:val="20"/>
          <w:szCs w:val="20"/>
        </w:rPr>
        <w:t>atendiendo un mínimo de 1.000 personas durante una misma anualidad</w:t>
      </w:r>
      <w:r>
        <w:rPr>
          <w:rFonts w:ascii="Arial" w:hAnsi="Arial" w:cs="Arial"/>
          <w:bCs/>
          <w:color w:val="000000" w:themeColor="text1"/>
          <w:sz w:val="20"/>
          <w:szCs w:val="20"/>
        </w:rPr>
        <w:t>; dicha certificación deberá especificar la cantidad de personas atendidas en total, así como los lugares de realización de las actividades y la anualidad de ejecución.</w:t>
      </w:r>
    </w:p>
    <w:p w:rsidR="00A12C32" w:rsidRDefault="00A12C32" w:rsidP="00A12C32">
      <w:pPr>
        <w:jc w:val="both"/>
        <w:rPr>
          <w:rFonts w:ascii="Arial" w:hAnsi="Arial" w:cs="Arial"/>
          <w:b/>
          <w:bCs/>
          <w:color w:val="000000" w:themeColor="text1"/>
          <w:sz w:val="20"/>
          <w:szCs w:val="20"/>
        </w:rPr>
      </w:pPr>
    </w:p>
    <w:p w:rsidR="00A12C32" w:rsidRPr="002C2B78" w:rsidRDefault="00A12C32" w:rsidP="00A12C32">
      <w:pPr>
        <w:jc w:val="both"/>
        <w:rPr>
          <w:rFonts w:ascii="Arial" w:hAnsi="Arial" w:cs="Arial"/>
          <w:b/>
          <w:bCs/>
          <w:color w:val="000000" w:themeColor="text1"/>
          <w:sz w:val="20"/>
          <w:szCs w:val="20"/>
        </w:rPr>
      </w:pPr>
      <w:r w:rsidRPr="002C2B78">
        <w:rPr>
          <w:rFonts w:ascii="Arial" w:hAnsi="Arial" w:cs="Arial"/>
          <w:b/>
          <w:bCs/>
          <w:color w:val="000000" w:themeColor="text1"/>
          <w:sz w:val="20"/>
          <w:szCs w:val="20"/>
        </w:rPr>
        <w:lastRenderedPageBreak/>
        <w:t>EXPERIENCIA EN REALIZACIÓN DE EVENTO INSTITUCIONAL DIRIGIDO PARA UN GRUPO MÍNIMO DE 800 PERSONAS DURANTE UNA MISMA ACTIVIDAD.</w:t>
      </w:r>
    </w:p>
    <w:p w:rsidR="00A12C32" w:rsidRPr="00EE54C7" w:rsidRDefault="00A12C32" w:rsidP="00A12C32">
      <w:pPr>
        <w:jc w:val="both"/>
        <w:rPr>
          <w:rFonts w:ascii="Arial" w:hAnsi="Arial" w:cs="Arial"/>
          <w:b/>
          <w:bCs/>
          <w:color w:val="000000" w:themeColor="text1"/>
          <w:sz w:val="20"/>
          <w:szCs w:val="20"/>
        </w:rPr>
      </w:pPr>
    </w:p>
    <w:p w:rsidR="00A12C32" w:rsidRPr="00644908" w:rsidRDefault="00A12C32" w:rsidP="00A12C32">
      <w:pPr>
        <w:jc w:val="both"/>
        <w:rPr>
          <w:rFonts w:ascii="Arial" w:hAnsi="Arial" w:cs="Arial"/>
          <w:bCs/>
          <w:color w:val="000000" w:themeColor="text1"/>
          <w:sz w:val="20"/>
          <w:szCs w:val="20"/>
        </w:rPr>
      </w:pPr>
      <w:r w:rsidRPr="00644908">
        <w:rPr>
          <w:rFonts w:ascii="Arial" w:hAnsi="Arial" w:cs="Arial"/>
          <w:bCs/>
          <w:color w:val="000000" w:themeColor="text1"/>
          <w:sz w:val="20"/>
          <w:szCs w:val="20"/>
        </w:rPr>
        <w:t>Se asignará puntaje al proponente que acredite mediante una (1) certificación de experiencia</w:t>
      </w:r>
      <w:r>
        <w:rPr>
          <w:rFonts w:ascii="Arial" w:hAnsi="Arial" w:cs="Arial"/>
          <w:bCs/>
          <w:color w:val="000000" w:themeColor="text1"/>
          <w:sz w:val="20"/>
          <w:szCs w:val="20"/>
        </w:rPr>
        <w:t xml:space="preserve"> junto con el respectivo contrato,</w:t>
      </w:r>
      <w:r w:rsidRPr="00644908">
        <w:rPr>
          <w:rFonts w:ascii="Arial" w:hAnsi="Arial" w:cs="Arial"/>
          <w:bCs/>
          <w:color w:val="000000" w:themeColor="text1"/>
          <w:sz w:val="20"/>
          <w:szCs w:val="20"/>
        </w:rPr>
        <w:t xml:space="preserve"> la realización de </w:t>
      </w:r>
      <w:r>
        <w:rPr>
          <w:rFonts w:ascii="Arial" w:hAnsi="Arial" w:cs="Arial"/>
          <w:bCs/>
          <w:color w:val="000000" w:themeColor="text1"/>
          <w:sz w:val="20"/>
          <w:szCs w:val="20"/>
        </w:rPr>
        <w:t>evento institucional dirigida para un grupo mínimo de 800 personas durante una misma actividad. La cantidad de personas se verificara conforme con las especificaciones técnicas de dicha contratación.</w:t>
      </w:r>
    </w:p>
    <w:p w:rsidR="00A12C32" w:rsidRDefault="00A12C32" w:rsidP="00A12C32">
      <w:pPr>
        <w:jc w:val="both"/>
        <w:rPr>
          <w:rFonts w:ascii="Arial" w:hAnsi="Arial" w:cs="Arial"/>
          <w:b/>
          <w:sz w:val="20"/>
          <w:szCs w:val="20"/>
          <w:lang w:val="es-ES_tradnl"/>
        </w:rPr>
      </w:pPr>
    </w:p>
    <w:p w:rsidR="00A12C32" w:rsidRDefault="00A12C32" w:rsidP="00A12C32">
      <w:pPr>
        <w:jc w:val="both"/>
        <w:rPr>
          <w:rFonts w:ascii="Arial" w:hAnsi="Arial" w:cs="Arial"/>
          <w:b/>
          <w:bCs/>
          <w:color w:val="000000" w:themeColor="text1"/>
          <w:sz w:val="20"/>
          <w:szCs w:val="20"/>
        </w:rPr>
      </w:pPr>
      <w:r>
        <w:rPr>
          <w:rFonts w:ascii="Arial" w:hAnsi="Arial" w:cs="Arial"/>
          <w:b/>
          <w:bCs/>
          <w:color w:val="000000" w:themeColor="text1"/>
          <w:sz w:val="20"/>
          <w:szCs w:val="20"/>
        </w:rPr>
        <w:t xml:space="preserve">APOYO A LA INDUSTRIA NACIONAL </w:t>
      </w:r>
    </w:p>
    <w:p w:rsidR="00A12C32" w:rsidRDefault="00A12C32" w:rsidP="00A12C32">
      <w:pPr>
        <w:jc w:val="both"/>
        <w:rPr>
          <w:rFonts w:ascii="Arial" w:hAnsi="Arial" w:cs="Arial"/>
          <w:b/>
          <w:bCs/>
          <w:color w:val="000000" w:themeColor="text1"/>
          <w:sz w:val="20"/>
          <w:szCs w:val="20"/>
        </w:rPr>
      </w:pPr>
    </w:p>
    <w:p w:rsidR="00A12C32" w:rsidRPr="00CE42DB" w:rsidRDefault="00A12C32" w:rsidP="00A12C32">
      <w:pPr>
        <w:jc w:val="both"/>
        <w:rPr>
          <w:rFonts w:ascii="Arial" w:hAnsi="Arial" w:cs="Arial"/>
          <w:bCs/>
          <w:color w:val="000000" w:themeColor="text1"/>
          <w:sz w:val="20"/>
          <w:szCs w:val="20"/>
        </w:rPr>
      </w:pPr>
      <w:r w:rsidRPr="00644908">
        <w:rPr>
          <w:rFonts w:ascii="Arial" w:hAnsi="Arial" w:cs="Arial"/>
          <w:bCs/>
          <w:color w:val="000000" w:themeColor="text1"/>
          <w:sz w:val="20"/>
          <w:szCs w:val="20"/>
        </w:rPr>
        <w:t xml:space="preserve">Se asignará puntaje al proponente </w:t>
      </w:r>
      <w:r>
        <w:rPr>
          <w:rFonts w:ascii="Arial" w:hAnsi="Arial" w:cs="Arial"/>
          <w:bCs/>
          <w:color w:val="000000" w:themeColor="text1"/>
          <w:sz w:val="20"/>
          <w:szCs w:val="20"/>
        </w:rPr>
        <w:t>que allegue junto con la oferta certificación firmada por el representante legal, donde especifica que cumple con la Ley 816 de 2003 “</w:t>
      </w:r>
      <w:r w:rsidRPr="00CE42DB">
        <w:rPr>
          <w:rFonts w:ascii="Arial" w:hAnsi="Arial" w:cs="Arial"/>
          <w:bCs/>
          <w:color w:val="000000" w:themeColor="text1"/>
          <w:sz w:val="20"/>
          <w:szCs w:val="20"/>
        </w:rPr>
        <w:t>Por medio de la cual se apoya a la industria nacional a través de la contratación pública”</w:t>
      </w:r>
    </w:p>
    <w:p w:rsidR="00A12C32" w:rsidRPr="00CE42DB" w:rsidRDefault="00A12C32" w:rsidP="00A12C32">
      <w:pPr>
        <w:jc w:val="both"/>
        <w:rPr>
          <w:rFonts w:ascii="Arial" w:hAnsi="Arial" w:cs="Arial"/>
          <w:bCs/>
          <w:color w:val="000000" w:themeColor="text1"/>
          <w:sz w:val="20"/>
          <w:szCs w:val="20"/>
        </w:rPr>
      </w:pPr>
    </w:p>
    <w:p w:rsidR="00A12C32" w:rsidRPr="00513EAC" w:rsidRDefault="00A12C32" w:rsidP="00A12C32">
      <w:pPr>
        <w:jc w:val="both"/>
        <w:rPr>
          <w:rFonts w:ascii="Arial" w:hAnsi="Arial" w:cs="Arial"/>
          <w:bCs/>
          <w:color w:val="000000" w:themeColor="text1"/>
          <w:sz w:val="20"/>
          <w:szCs w:val="20"/>
        </w:rPr>
      </w:pPr>
      <w:r>
        <w:rPr>
          <w:rFonts w:ascii="Arial" w:hAnsi="Arial" w:cs="Arial"/>
          <w:b/>
          <w:sz w:val="20"/>
          <w:szCs w:val="20"/>
          <w:lang w:val="es-ES_tradnl"/>
        </w:rPr>
        <w:t xml:space="preserve">Nota: </w:t>
      </w:r>
      <w:r>
        <w:rPr>
          <w:rFonts w:ascii="Arial" w:hAnsi="Arial" w:cs="Arial"/>
          <w:sz w:val="20"/>
          <w:szCs w:val="20"/>
          <w:lang w:val="es-ES_tradnl"/>
        </w:rPr>
        <w:t xml:space="preserve">Los </w:t>
      </w:r>
      <w:r w:rsidRPr="002161A1">
        <w:rPr>
          <w:rFonts w:ascii="Arial" w:hAnsi="Arial" w:cs="Arial"/>
          <w:bCs/>
          <w:color w:val="000000" w:themeColor="text1"/>
          <w:sz w:val="20"/>
          <w:szCs w:val="20"/>
        </w:rPr>
        <w:t xml:space="preserve">factores técnicos ponderables deberán acreditarse junto con la oferta en su totalidad, en caso de no acreditarse o no presentarse de manera completa, condicionada o sin los soportes respectivos, la entidad se </w:t>
      </w:r>
      <w:r w:rsidRPr="00513EAC">
        <w:rPr>
          <w:rFonts w:ascii="Arial" w:hAnsi="Arial" w:cs="Arial"/>
          <w:bCs/>
          <w:color w:val="000000" w:themeColor="text1"/>
          <w:sz w:val="20"/>
          <w:szCs w:val="20"/>
        </w:rPr>
        <w:t>abstendrá de otorgar puntaje.</w:t>
      </w:r>
    </w:p>
    <w:p w:rsidR="00A12C32" w:rsidRPr="00513EAC" w:rsidRDefault="00A12C32" w:rsidP="00A12C32">
      <w:pPr>
        <w:rPr>
          <w:rFonts w:ascii="Arial" w:hAnsi="Arial" w:cs="Arial"/>
          <w:b/>
          <w:sz w:val="20"/>
          <w:szCs w:val="20"/>
          <w:lang w:val="es-ES_tradnl"/>
        </w:rPr>
      </w:pPr>
    </w:p>
    <w:p w:rsidR="00A12C32" w:rsidRPr="00513EAC" w:rsidRDefault="00A12C32" w:rsidP="00A12C32">
      <w:pPr>
        <w:jc w:val="both"/>
        <w:rPr>
          <w:rFonts w:ascii="Arial" w:hAnsi="Arial" w:cs="Arial"/>
          <w:b/>
          <w:bCs/>
          <w:color w:val="000000" w:themeColor="text1"/>
          <w:sz w:val="20"/>
          <w:szCs w:val="20"/>
        </w:rPr>
      </w:pPr>
      <w:r w:rsidRPr="00513EAC">
        <w:rPr>
          <w:rFonts w:ascii="Arial" w:hAnsi="Arial" w:cs="Arial"/>
          <w:b/>
          <w:bCs/>
          <w:color w:val="000000" w:themeColor="text1"/>
          <w:sz w:val="20"/>
          <w:szCs w:val="20"/>
        </w:rPr>
        <w:t xml:space="preserve">PERSONAL CON DISCAPACIDAD – DECRETO 392 DE 2018 </w:t>
      </w:r>
    </w:p>
    <w:p w:rsidR="00A12C32" w:rsidRPr="00513EAC" w:rsidRDefault="00A12C32" w:rsidP="00A12C32">
      <w:pPr>
        <w:jc w:val="both"/>
        <w:rPr>
          <w:rFonts w:ascii="Arial" w:hAnsi="Arial" w:cs="Arial"/>
          <w:b/>
          <w:bCs/>
          <w:color w:val="000000" w:themeColor="text1"/>
          <w:sz w:val="20"/>
          <w:szCs w:val="20"/>
        </w:rPr>
      </w:pPr>
    </w:p>
    <w:p w:rsidR="00A12C32" w:rsidRPr="00513EAC" w:rsidRDefault="00A12C32" w:rsidP="00A12C32">
      <w:pPr>
        <w:autoSpaceDE w:val="0"/>
        <w:autoSpaceDN w:val="0"/>
        <w:adjustRightInd w:val="0"/>
        <w:jc w:val="both"/>
        <w:rPr>
          <w:rFonts w:ascii="Arial" w:hAnsi="Arial" w:cs="Arial"/>
          <w:color w:val="000000"/>
          <w:sz w:val="20"/>
          <w:szCs w:val="20"/>
          <w:lang w:val="es-CO" w:eastAsia="es-CO"/>
        </w:rPr>
      </w:pPr>
      <w:r w:rsidRPr="00513EAC">
        <w:rPr>
          <w:rFonts w:ascii="Arial" w:hAnsi="Arial" w:cs="Arial"/>
          <w:color w:val="000000"/>
          <w:sz w:val="20"/>
          <w:szCs w:val="20"/>
          <w:lang w:val="es-CO" w:eastAsia="es-CO"/>
        </w:rPr>
        <w:t xml:space="preserve">De conformidad con el Decreto 392 de 2018, se otorgará un puntaje adicional correspondiente </w:t>
      </w:r>
      <w:r w:rsidRPr="00513EAC">
        <w:rPr>
          <w:rFonts w:ascii="Arial" w:hAnsi="Arial" w:cs="Arial"/>
          <w:b/>
          <w:bCs/>
          <w:color w:val="000000"/>
          <w:sz w:val="20"/>
          <w:szCs w:val="20"/>
          <w:lang w:val="es-CO" w:eastAsia="es-CO"/>
        </w:rPr>
        <w:t xml:space="preserve">al uno por ciento (1%) </w:t>
      </w:r>
      <w:r w:rsidRPr="00513EAC">
        <w:rPr>
          <w:rFonts w:ascii="Arial" w:hAnsi="Arial" w:cs="Arial"/>
          <w:color w:val="000000"/>
          <w:sz w:val="20"/>
          <w:szCs w:val="20"/>
          <w:lang w:val="es-CO" w:eastAsia="es-CO"/>
        </w:rPr>
        <w:t xml:space="preserve">del total del puntaje acumulado por el proponente, siempre y cuando acredite la totalidad de las exigencias correspondientes a los trabajadores con discapacidad que el proponente tenga en su planta de personal, así: </w:t>
      </w:r>
    </w:p>
    <w:p w:rsidR="00A12C32" w:rsidRPr="00513EAC" w:rsidRDefault="00A12C32" w:rsidP="00A12C32">
      <w:pPr>
        <w:autoSpaceDE w:val="0"/>
        <w:autoSpaceDN w:val="0"/>
        <w:adjustRightInd w:val="0"/>
        <w:jc w:val="both"/>
        <w:rPr>
          <w:rFonts w:ascii="Arial" w:hAnsi="Arial" w:cs="Arial"/>
          <w:color w:val="000000"/>
          <w:sz w:val="20"/>
          <w:szCs w:val="20"/>
          <w:lang w:val="es-CO" w:eastAsia="es-CO"/>
        </w:rPr>
      </w:pPr>
    </w:p>
    <w:p w:rsidR="00A12C32" w:rsidRPr="00513EAC" w:rsidRDefault="00A12C32" w:rsidP="00A12C32">
      <w:pPr>
        <w:pStyle w:val="Prrafodelista"/>
        <w:numPr>
          <w:ilvl w:val="0"/>
          <w:numId w:val="4"/>
        </w:numPr>
        <w:autoSpaceDE w:val="0"/>
        <w:autoSpaceDN w:val="0"/>
        <w:adjustRightInd w:val="0"/>
        <w:spacing w:after="11"/>
        <w:jc w:val="both"/>
        <w:rPr>
          <w:rFonts w:ascii="Arial" w:hAnsi="Arial" w:cs="Arial"/>
          <w:color w:val="000000"/>
          <w:sz w:val="20"/>
          <w:szCs w:val="20"/>
          <w:lang w:eastAsia="es-CO"/>
        </w:rPr>
      </w:pPr>
      <w:r w:rsidRPr="00513EAC">
        <w:rPr>
          <w:rFonts w:ascii="Arial" w:hAnsi="Arial" w:cs="Arial"/>
          <w:color w:val="000000"/>
          <w:sz w:val="20"/>
          <w:szCs w:val="20"/>
          <w:lang w:eastAsia="es-CO"/>
        </w:rPr>
        <w:t xml:space="preserve">Si el proponente es </w:t>
      </w:r>
      <w:r w:rsidRPr="00513EAC">
        <w:rPr>
          <w:rFonts w:ascii="Arial" w:hAnsi="Arial" w:cs="Arial"/>
          <w:b/>
          <w:bCs/>
          <w:color w:val="000000"/>
          <w:sz w:val="20"/>
          <w:szCs w:val="20"/>
          <w:lang w:eastAsia="es-CO"/>
        </w:rPr>
        <w:t xml:space="preserve">persona natural </w:t>
      </w:r>
      <w:r w:rsidRPr="00513EAC">
        <w:rPr>
          <w:rFonts w:ascii="Arial" w:hAnsi="Arial" w:cs="Arial"/>
          <w:color w:val="000000"/>
          <w:sz w:val="20"/>
          <w:szCs w:val="20"/>
          <w:lang w:eastAsia="es-CO"/>
        </w:rPr>
        <w:t xml:space="preserve">deberá certificar en documento firmado por este adjunto con la oferta el </w:t>
      </w:r>
      <w:r w:rsidRPr="00513EAC">
        <w:rPr>
          <w:rFonts w:ascii="Arial" w:hAnsi="Arial" w:cs="Arial"/>
          <w:b/>
          <w:bCs/>
          <w:color w:val="000000"/>
          <w:sz w:val="20"/>
          <w:szCs w:val="20"/>
          <w:lang w:eastAsia="es-CO"/>
        </w:rPr>
        <w:t>número total de trabajadores vinculados que tiene a su planta de personal</w:t>
      </w:r>
      <w:r w:rsidRPr="00513EAC">
        <w:rPr>
          <w:rFonts w:ascii="Arial" w:hAnsi="Arial" w:cs="Arial"/>
          <w:color w:val="000000"/>
          <w:sz w:val="20"/>
          <w:szCs w:val="20"/>
          <w:lang w:eastAsia="es-CO"/>
        </w:rPr>
        <w:t xml:space="preserve">, el cual deberá ser elaborado y firmado a la fecha del cierre del presente proceso. </w:t>
      </w:r>
    </w:p>
    <w:p w:rsidR="00A12C32" w:rsidRPr="00513EAC" w:rsidRDefault="00A12C32" w:rsidP="00A12C32">
      <w:pPr>
        <w:pStyle w:val="Prrafodelista"/>
        <w:numPr>
          <w:ilvl w:val="0"/>
          <w:numId w:val="4"/>
        </w:numPr>
        <w:autoSpaceDE w:val="0"/>
        <w:autoSpaceDN w:val="0"/>
        <w:adjustRightInd w:val="0"/>
        <w:jc w:val="both"/>
        <w:rPr>
          <w:rFonts w:ascii="Arial" w:hAnsi="Arial" w:cs="Arial"/>
          <w:color w:val="000000"/>
          <w:sz w:val="20"/>
          <w:szCs w:val="20"/>
          <w:lang w:eastAsia="es-CO"/>
        </w:rPr>
      </w:pPr>
      <w:r w:rsidRPr="00513EAC">
        <w:rPr>
          <w:rFonts w:ascii="Arial" w:hAnsi="Arial" w:cs="Arial"/>
          <w:color w:val="000000"/>
          <w:sz w:val="20"/>
          <w:szCs w:val="20"/>
          <w:lang w:eastAsia="es-CO"/>
        </w:rPr>
        <w:t xml:space="preserve">Si el proponente es </w:t>
      </w:r>
      <w:r w:rsidRPr="00513EAC">
        <w:rPr>
          <w:rFonts w:ascii="Arial" w:hAnsi="Arial" w:cs="Arial"/>
          <w:b/>
          <w:bCs/>
          <w:color w:val="000000"/>
          <w:sz w:val="20"/>
          <w:szCs w:val="20"/>
          <w:lang w:eastAsia="es-CO"/>
        </w:rPr>
        <w:t xml:space="preserve">persona jurídica </w:t>
      </w:r>
      <w:r w:rsidRPr="00513EAC">
        <w:rPr>
          <w:rFonts w:ascii="Arial" w:hAnsi="Arial" w:cs="Arial"/>
          <w:color w:val="000000"/>
          <w:sz w:val="20"/>
          <w:szCs w:val="20"/>
          <w:lang w:eastAsia="es-CO"/>
        </w:rPr>
        <w:t xml:space="preserve">deberá certificar en documento firmado por el representante legal o el revisor fiscal, según corresponda adjunto con la oferta el </w:t>
      </w:r>
      <w:r w:rsidRPr="00513EAC">
        <w:rPr>
          <w:rFonts w:ascii="Arial" w:hAnsi="Arial" w:cs="Arial"/>
          <w:b/>
          <w:bCs/>
          <w:color w:val="000000"/>
          <w:sz w:val="20"/>
          <w:szCs w:val="20"/>
          <w:lang w:eastAsia="es-CO"/>
        </w:rPr>
        <w:t>número total de trabajadores vinculados que tiene a su planta de personal</w:t>
      </w:r>
      <w:r w:rsidRPr="00513EAC">
        <w:rPr>
          <w:rFonts w:ascii="Arial" w:hAnsi="Arial" w:cs="Arial"/>
          <w:color w:val="000000"/>
          <w:sz w:val="20"/>
          <w:szCs w:val="20"/>
          <w:lang w:eastAsia="es-CO"/>
        </w:rPr>
        <w:t xml:space="preserve">, el cual deberá ser elaborado y firmado a la fecha del cierre del presente proceso. </w:t>
      </w:r>
    </w:p>
    <w:p w:rsidR="00A12C32" w:rsidRPr="00513EAC" w:rsidRDefault="00A12C32" w:rsidP="00A12C32">
      <w:pPr>
        <w:autoSpaceDE w:val="0"/>
        <w:autoSpaceDN w:val="0"/>
        <w:adjustRightInd w:val="0"/>
        <w:jc w:val="both"/>
        <w:rPr>
          <w:rFonts w:ascii="Arial" w:hAnsi="Arial" w:cs="Arial"/>
          <w:color w:val="000000"/>
          <w:sz w:val="20"/>
          <w:szCs w:val="20"/>
          <w:lang w:val="es-CO" w:eastAsia="es-CO"/>
        </w:rPr>
      </w:pPr>
    </w:p>
    <w:p w:rsidR="00A12C32" w:rsidRPr="00513EAC" w:rsidRDefault="00A12C32" w:rsidP="00A12C32">
      <w:pPr>
        <w:jc w:val="both"/>
        <w:rPr>
          <w:rFonts w:ascii="Arial" w:hAnsi="Arial" w:cs="Arial"/>
          <w:color w:val="000000"/>
          <w:sz w:val="20"/>
          <w:szCs w:val="20"/>
          <w:lang w:val="es-CO" w:eastAsia="es-CO"/>
        </w:rPr>
      </w:pPr>
      <w:r w:rsidRPr="00513EAC">
        <w:rPr>
          <w:rFonts w:ascii="Arial" w:hAnsi="Arial" w:cs="Arial"/>
          <w:color w:val="000000"/>
          <w:sz w:val="20"/>
          <w:szCs w:val="20"/>
          <w:lang w:val="es-CO" w:eastAsia="es-CO"/>
        </w:rPr>
        <w:t xml:space="preserve">Así mismo, el proponente ya sea persona natural o jurídica, adicional a la certificación donde informa el número de trabajadores vinculados a la planta de personal, </w:t>
      </w:r>
      <w:r w:rsidRPr="00513EAC">
        <w:rPr>
          <w:rFonts w:ascii="Arial" w:hAnsi="Arial" w:cs="Arial"/>
          <w:b/>
          <w:bCs/>
          <w:color w:val="000000"/>
          <w:sz w:val="20"/>
          <w:szCs w:val="20"/>
          <w:lang w:val="es-CO" w:eastAsia="es-CO"/>
        </w:rPr>
        <w:t>deberá presentar junto con la oferta el certificado expedido por el Ministerio de Trabajo en donde se acredite el número mínimo de personas con discapacidad que tiene vinculadas en su planta de personal, el cual deberá estar vigente a la fecha de cierre del proceso de selección y su fecha de expedición no debe ser mayor a 30 días calendario</w:t>
      </w:r>
      <w:r w:rsidRPr="00513EAC">
        <w:rPr>
          <w:rFonts w:ascii="Arial" w:hAnsi="Arial" w:cs="Arial"/>
          <w:color w:val="000000"/>
          <w:sz w:val="20"/>
          <w:szCs w:val="20"/>
          <w:lang w:val="es-CO" w:eastAsia="es-CO"/>
        </w:rPr>
        <w:t>.</w:t>
      </w:r>
    </w:p>
    <w:p w:rsidR="00A12C32" w:rsidRPr="00513EAC" w:rsidRDefault="00A12C32" w:rsidP="00A12C32">
      <w:pPr>
        <w:jc w:val="both"/>
        <w:rPr>
          <w:rFonts w:ascii="Arial" w:hAnsi="Arial" w:cs="Arial"/>
          <w:color w:val="000000"/>
          <w:sz w:val="20"/>
          <w:szCs w:val="20"/>
          <w:lang w:val="es-CO" w:eastAsia="es-CO"/>
        </w:rPr>
      </w:pPr>
    </w:p>
    <w:p w:rsidR="00A12C32" w:rsidRPr="00513EAC" w:rsidRDefault="00A12C32" w:rsidP="00A12C32">
      <w:pPr>
        <w:jc w:val="both"/>
        <w:rPr>
          <w:rFonts w:ascii="Arial" w:hAnsi="Arial" w:cs="Arial"/>
          <w:sz w:val="20"/>
          <w:szCs w:val="20"/>
        </w:rPr>
      </w:pPr>
      <w:r w:rsidRPr="00513EAC">
        <w:rPr>
          <w:rFonts w:ascii="Arial" w:hAnsi="Arial" w:cs="Arial"/>
          <w:sz w:val="20"/>
          <w:szCs w:val="20"/>
        </w:rPr>
        <w:t>Para efectos de la acreditación del puntaje y una vez verificados y cumplidos los anteriores requisitos, se asignará el uno por ciento (1%), a quienes acrediten el número mínimo de trabajadores con discapacidad, señalados a continuación:</w:t>
      </w:r>
    </w:p>
    <w:p w:rsidR="00A12C32" w:rsidRPr="00513EAC" w:rsidRDefault="00A12C32" w:rsidP="00A12C32">
      <w:pPr>
        <w:jc w:val="both"/>
        <w:rPr>
          <w:sz w:val="20"/>
          <w:szCs w:val="20"/>
        </w:rPr>
      </w:pPr>
    </w:p>
    <w:tbl>
      <w:tblPr>
        <w:tblStyle w:val="Tablaconcuadrcula"/>
        <w:tblW w:w="0" w:type="auto"/>
        <w:jc w:val="center"/>
        <w:tblLayout w:type="fixed"/>
        <w:tblLook w:val="0000" w:firstRow="0" w:lastRow="0" w:firstColumn="0" w:lastColumn="0" w:noHBand="0" w:noVBand="0"/>
      </w:tblPr>
      <w:tblGrid>
        <w:gridCol w:w="3440"/>
        <w:gridCol w:w="3440"/>
      </w:tblGrid>
      <w:tr w:rsidR="00A12C32" w:rsidRPr="00513EAC" w:rsidTr="001E16F8">
        <w:trPr>
          <w:trHeight w:val="329"/>
          <w:jc w:val="center"/>
        </w:trPr>
        <w:tc>
          <w:tcPr>
            <w:tcW w:w="3440" w:type="dxa"/>
          </w:tcPr>
          <w:p w:rsidR="00A12C32" w:rsidRPr="00513EAC" w:rsidRDefault="00A12C32" w:rsidP="001E16F8">
            <w:pPr>
              <w:autoSpaceDE w:val="0"/>
              <w:autoSpaceDN w:val="0"/>
              <w:adjustRightInd w:val="0"/>
              <w:jc w:val="center"/>
              <w:rPr>
                <w:rFonts w:ascii="Arial" w:hAnsi="Arial" w:cs="Arial"/>
                <w:color w:val="000000"/>
                <w:sz w:val="16"/>
                <w:szCs w:val="16"/>
                <w:lang w:val="es-CO" w:eastAsia="es-CO"/>
              </w:rPr>
            </w:pPr>
            <w:r w:rsidRPr="00513EAC">
              <w:rPr>
                <w:rFonts w:ascii="Arial" w:hAnsi="Arial" w:cs="Arial"/>
                <w:b/>
                <w:bCs/>
                <w:color w:val="000000"/>
                <w:sz w:val="16"/>
                <w:szCs w:val="16"/>
                <w:lang w:val="es-CO" w:eastAsia="es-CO"/>
              </w:rPr>
              <w:t>Número total de trabajadores de la planta del personal del proponente</w:t>
            </w:r>
          </w:p>
        </w:tc>
        <w:tc>
          <w:tcPr>
            <w:tcW w:w="3440" w:type="dxa"/>
          </w:tcPr>
          <w:p w:rsidR="00A12C32" w:rsidRPr="00513EAC" w:rsidRDefault="00A12C32" w:rsidP="001E16F8">
            <w:pPr>
              <w:autoSpaceDE w:val="0"/>
              <w:autoSpaceDN w:val="0"/>
              <w:adjustRightInd w:val="0"/>
              <w:jc w:val="center"/>
              <w:rPr>
                <w:rFonts w:ascii="Arial" w:hAnsi="Arial" w:cs="Arial"/>
                <w:color w:val="000000"/>
                <w:sz w:val="16"/>
                <w:szCs w:val="16"/>
                <w:lang w:val="es-CO" w:eastAsia="es-CO"/>
              </w:rPr>
            </w:pPr>
            <w:r w:rsidRPr="00513EAC">
              <w:rPr>
                <w:rFonts w:ascii="Arial" w:hAnsi="Arial" w:cs="Arial"/>
                <w:b/>
                <w:bCs/>
                <w:color w:val="000000"/>
                <w:sz w:val="16"/>
                <w:szCs w:val="16"/>
                <w:lang w:val="es-CO" w:eastAsia="es-CO"/>
              </w:rPr>
              <w:t>Número mínimo de trabajadores con discapacidad</w:t>
            </w:r>
          </w:p>
        </w:tc>
      </w:tr>
      <w:tr w:rsidR="00A12C32" w:rsidRPr="00513EAC" w:rsidTr="001E16F8">
        <w:trPr>
          <w:trHeight w:val="93"/>
          <w:jc w:val="center"/>
        </w:trPr>
        <w:tc>
          <w:tcPr>
            <w:tcW w:w="3440" w:type="dxa"/>
          </w:tcPr>
          <w:p w:rsidR="00A12C32" w:rsidRPr="00513EAC" w:rsidRDefault="00A12C32" w:rsidP="001E16F8">
            <w:pPr>
              <w:autoSpaceDE w:val="0"/>
              <w:autoSpaceDN w:val="0"/>
              <w:adjustRightInd w:val="0"/>
              <w:jc w:val="center"/>
              <w:rPr>
                <w:rFonts w:ascii="Arial" w:hAnsi="Arial" w:cs="Arial"/>
                <w:color w:val="000000"/>
                <w:sz w:val="16"/>
                <w:szCs w:val="16"/>
                <w:lang w:val="es-CO" w:eastAsia="es-CO"/>
              </w:rPr>
            </w:pPr>
            <w:r w:rsidRPr="00513EAC">
              <w:rPr>
                <w:rFonts w:ascii="Arial" w:hAnsi="Arial" w:cs="Arial"/>
                <w:color w:val="000000"/>
                <w:sz w:val="16"/>
                <w:szCs w:val="16"/>
                <w:lang w:val="es-CO" w:eastAsia="es-CO"/>
              </w:rPr>
              <w:t>Entre 1 y 30</w:t>
            </w:r>
          </w:p>
        </w:tc>
        <w:tc>
          <w:tcPr>
            <w:tcW w:w="3440" w:type="dxa"/>
          </w:tcPr>
          <w:p w:rsidR="00A12C32" w:rsidRPr="00513EAC" w:rsidRDefault="00A12C32" w:rsidP="001E16F8">
            <w:pPr>
              <w:autoSpaceDE w:val="0"/>
              <w:autoSpaceDN w:val="0"/>
              <w:adjustRightInd w:val="0"/>
              <w:jc w:val="center"/>
              <w:rPr>
                <w:rFonts w:ascii="Arial" w:hAnsi="Arial" w:cs="Arial"/>
                <w:color w:val="000000"/>
                <w:sz w:val="16"/>
                <w:szCs w:val="16"/>
                <w:lang w:val="es-CO" w:eastAsia="es-CO"/>
              </w:rPr>
            </w:pPr>
            <w:r w:rsidRPr="00513EAC">
              <w:rPr>
                <w:rFonts w:ascii="Arial" w:hAnsi="Arial" w:cs="Arial"/>
                <w:color w:val="000000"/>
                <w:sz w:val="16"/>
                <w:szCs w:val="16"/>
                <w:lang w:val="es-CO" w:eastAsia="es-CO"/>
              </w:rPr>
              <w:t>1</w:t>
            </w:r>
          </w:p>
        </w:tc>
      </w:tr>
      <w:tr w:rsidR="00A12C32" w:rsidRPr="00513EAC" w:rsidTr="001E16F8">
        <w:trPr>
          <w:trHeight w:val="93"/>
          <w:jc w:val="center"/>
        </w:trPr>
        <w:tc>
          <w:tcPr>
            <w:tcW w:w="3440" w:type="dxa"/>
          </w:tcPr>
          <w:p w:rsidR="00A12C32" w:rsidRPr="00513EAC" w:rsidRDefault="00A12C32" w:rsidP="001E16F8">
            <w:pPr>
              <w:autoSpaceDE w:val="0"/>
              <w:autoSpaceDN w:val="0"/>
              <w:adjustRightInd w:val="0"/>
              <w:jc w:val="center"/>
              <w:rPr>
                <w:rFonts w:ascii="Arial" w:hAnsi="Arial" w:cs="Arial"/>
                <w:color w:val="000000"/>
                <w:sz w:val="16"/>
                <w:szCs w:val="16"/>
                <w:lang w:val="es-CO" w:eastAsia="es-CO"/>
              </w:rPr>
            </w:pPr>
            <w:r w:rsidRPr="00513EAC">
              <w:rPr>
                <w:rFonts w:ascii="Arial" w:hAnsi="Arial" w:cs="Arial"/>
                <w:color w:val="000000"/>
                <w:sz w:val="16"/>
                <w:szCs w:val="16"/>
                <w:lang w:val="es-CO" w:eastAsia="es-CO"/>
              </w:rPr>
              <w:t>Entre 31 y 100</w:t>
            </w:r>
          </w:p>
        </w:tc>
        <w:tc>
          <w:tcPr>
            <w:tcW w:w="3440" w:type="dxa"/>
          </w:tcPr>
          <w:p w:rsidR="00A12C32" w:rsidRPr="00513EAC" w:rsidRDefault="00A12C32" w:rsidP="001E16F8">
            <w:pPr>
              <w:autoSpaceDE w:val="0"/>
              <w:autoSpaceDN w:val="0"/>
              <w:adjustRightInd w:val="0"/>
              <w:jc w:val="center"/>
              <w:rPr>
                <w:rFonts w:ascii="Arial" w:hAnsi="Arial" w:cs="Arial"/>
                <w:color w:val="000000"/>
                <w:sz w:val="16"/>
                <w:szCs w:val="16"/>
                <w:lang w:val="es-CO" w:eastAsia="es-CO"/>
              </w:rPr>
            </w:pPr>
            <w:r w:rsidRPr="00513EAC">
              <w:rPr>
                <w:rFonts w:ascii="Arial" w:hAnsi="Arial" w:cs="Arial"/>
                <w:color w:val="000000"/>
                <w:sz w:val="16"/>
                <w:szCs w:val="16"/>
                <w:lang w:val="es-CO" w:eastAsia="es-CO"/>
              </w:rPr>
              <w:t>2</w:t>
            </w:r>
          </w:p>
        </w:tc>
      </w:tr>
      <w:tr w:rsidR="00A12C32" w:rsidRPr="00513EAC" w:rsidTr="001E16F8">
        <w:trPr>
          <w:trHeight w:val="93"/>
          <w:jc w:val="center"/>
        </w:trPr>
        <w:tc>
          <w:tcPr>
            <w:tcW w:w="3440" w:type="dxa"/>
          </w:tcPr>
          <w:p w:rsidR="00A12C32" w:rsidRPr="00513EAC" w:rsidRDefault="00A12C32" w:rsidP="001E16F8">
            <w:pPr>
              <w:autoSpaceDE w:val="0"/>
              <w:autoSpaceDN w:val="0"/>
              <w:adjustRightInd w:val="0"/>
              <w:jc w:val="center"/>
              <w:rPr>
                <w:rFonts w:ascii="Arial" w:hAnsi="Arial" w:cs="Arial"/>
                <w:color w:val="000000"/>
                <w:sz w:val="16"/>
                <w:szCs w:val="16"/>
                <w:lang w:val="es-CO" w:eastAsia="es-CO"/>
              </w:rPr>
            </w:pPr>
            <w:r w:rsidRPr="00513EAC">
              <w:rPr>
                <w:rFonts w:ascii="Arial" w:hAnsi="Arial" w:cs="Arial"/>
                <w:color w:val="000000"/>
                <w:sz w:val="16"/>
                <w:szCs w:val="16"/>
                <w:lang w:val="es-CO" w:eastAsia="es-CO"/>
              </w:rPr>
              <w:t>Entre 101 y 150</w:t>
            </w:r>
          </w:p>
        </w:tc>
        <w:tc>
          <w:tcPr>
            <w:tcW w:w="3440" w:type="dxa"/>
          </w:tcPr>
          <w:p w:rsidR="00A12C32" w:rsidRPr="00513EAC" w:rsidRDefault="00A12C32" w:rsidP="001E16F8">
            <w:pPr>
              <w:autoSpaceDE w:val="0"/>
              <w:autoSpaceDN w:val="0"/>
              <w:adjustRightInd w:val="0"/>
              <w:jc w:val="center"/>
              <w:rPr>
                <w:rFonts w:ascii="Arial" w:hAnsi="Arial" w:cs="Arial"/>
                <w:color w:val="000000"/>
                <w:sz w:val="16"/>
                <w:szCs w:val="16"/>
                <w:lang w:val="es-CO" w:eastAsia="es-CO"/>
              </w:rPr>
            </w:pPr>
            <w:r w:rsidRPr="00513EAC">
              <w:rPr>
                <w:rFonts w:ascii="Arial" w:hAnsi="Arial" w:cs="Arial"/>
                <w:color w:val="000000"/>
                <w:sz w:val="16"/>
                <w:szCs w:val="16"/>
                <w:lang w:val="es-CO" w:eastAsia="es-CO"/>
              </w:rPr>
              <w:t>3</w:t>
            </w:r>
          </w:p>
        </w:tc>
      </w:tr>
      <w:tr w:rsidR="00A12C32" w:rsidRPr="00513EAC" w:rsidTr="001E16F8">
        <w:trPr>
          <w:trHeight w:val="93"/>
          <w:jc w:val="center"/>
        </w:trPr>
        <w:tc>
          <w:tcPr>
            <w:tcW w:w="3440" w:type="dxa"/>
          </w:tcPr>
          <w:p w:rsidR="00A12C32" w:rsidRPr="00513EAC" w:rsidRDefault="00A12C32" w:rsidP="001E16F8">
            <w:pPr>
              <w:autoSpaceDE w:val="0"/>
              <w:autoSpaceDN w:val="0"/>
              <w:adjustRightInd w:val="0"/>
              <w:jc w:val="center"/>
              <w:rPr>
                <w:rFonts w:ascii="Arial" w:hAnsi="Arial" w:cs="Arial"/>
                <w:color w:val="000000"/>
                <w:sz w:val="16"/>
                <w:szCs w:val="16"/>
                <w:lang w:val="es-CO" w:eastAsia="es-CO"/>
              </w:rPr>
            </w:pPr>
            <w:r w:rsidRPr="00513EAC">
              <w:rPr>
                <w:rFonts w:ascii="Arial" w:hAnsi="Arial" w:cs="Arial"/>
                <w:color w:val="000000"/>
                <w:sz w:val="16"/>
                <w:szCs w:val="16"/>
                <w:lang w:val="es-CO" w:eastAsia="es-CO"/>
              </w:rPr>
              <w:t>Entre 151 y 200</w:t>
            </w:r>
          </w:p>
        </w:tc>
        <w:tc>
          <w:tcPr>
            <w:tcW w:w="3440" w:type="dxa"/>
          </w:tcPr>
          <w:p w:rsidR="00A12C32" w:rsidRPr="00513EAC" w:rsidRDefault="00A12C32" w:rsidP="001E16F8">
            <w:pPr>
              <w:autoSpaceDE w:val="0"/>
              <w:autoSpaceDN w:val="0"/>
              <w:adjustRightInd w:val="0"/>
              <w:jc w:val="center"/>
              <w:rPr>
                <w:rFonts w:ascii="Arial" w:hAnsi="Arial" w:cs="Arial"/>
                <w:color w:val="000000"/>
                <w:sz w:val="16"/>
                <w:szCs w:val="16"/>
                <w:lang w:val="es-CO" w:eastAsia="es-CO"/>
              </w:rPr>
            </w:pPr>
            <w:r w:rsidRPr="00513EAC">
              <w:rPr>
                <w:rFonts w:ascii="Arial" w:hAnsi="Arial" w:cs="Arial"/>
                <w:color w:val="000000"/>
                <w:sz w:val="16"/>
                <w:szCs w:val="16"/>
                <w:lang w:val="es-CO" w:eastAsia="es-CO"/>
              </w:rPr>
              <w:t>4</w:t>
            </w:r>
          </w:p>
        </w:tc>
      </w:tr>
      <w:tr w:rsidR="00A12C32" w:rsidRPr="00513EAC" w:rsidTr="001E16F8">
        <w:trPr>
          <w:trHeight w:val="93"/>
          <w:jc w:val="center"/>
        </w:trPr>
        <w:tc>
          <w:tcPr>
            <w:tcW w:w="3440" w:type="dxa"/>
          </w:tcPr>
          <w:p w:rsidR="00A12C32" w:rsidRPr="00513EAC" w:rsidRDefault="00A12C32" w:rsidP="001E16F8">
            <w:pPr>
              <w:autoSpaceDE w:val="0"/>
              <w:autoSpaceDN w:val="0"/>
              <w:adjustRightInd w:val="0"/>
              <w:jc w:val="center"/>
              <w:rPr>
                <w:rFonts w:ascii="Arial" w:hAnsi="Arial" w:cs="Arial"/>
                <w:color w:val="000000"/>
                <w:sz w:val="16"/>
                <w:szCs w:val="16"/>
                <w:lang w:val="es-CO" w:eastAsia="es-CO"/>
              </w:rPr>
            </w:pPr>
            <w:r w:rsidRPr="00513EAC">
              <w:rPr>
                <w:rFonts w:ascii="Arial" w:hAnsi="Arial" w:cs="Arial"/>
                <w:color w:val="000000"/>
                <w:sz w:val="16"/>
                <w:szCs w:val="16"/>
                <w:lang w:val="es-CO" w:eastAsia="es-CO"/>
              </w:rPr>
              <w:t>Más de 200</w:t>
            </w:r>
          </w:p>
        </w:tc>
        <w:tc>
          <w:tcPr>
            <w:tcW w:w="3440" w:type="dxa"/>
          </w:tcPr>
          <w:p w:rsidR="00A12C32" w:rsidRPr="00513EAC" w:rsidRDefault="00A12C32" w:rsidP="001E16F8">
            <w:pPr>
              <w:autoSpaceDE w:val="0"/>
              <w:autoSpaceDN w:val="0"/>
              <w:adjustRightInd w:val="0"/>
              <w:jc w:val="center"/>
              <w:rPr>
                <w:rFonts w:ascii="Arial" w:hAnsi="Arial" w:cs="Arial"/>
                <w:color w:val="000000"/>
                <w:sz w:val="16"/>
                <w:szCs w:val="16"/>
                <w:lang w:val="es-CO" w:eastAsia="es-CO"/>
              </w:rPr>
            </w:pPr>
            <w:r w:rsidRPr="00513EAC">
              <w:rPr>
                <w:rFonts w:ascii="Arial" w:hAnsi="Arial" w:cs="Arial"/>
                <w:color w:val="000000"/>
                <w:sz w:val="16"/>
                <w:szCs w:val="16"/>
                <w:lang w:val="es-CO" w:eastAsia="es-CO"/>
              </w:rPr>
              <w:t>5</w:t>
            </w:r>
          </w:p>
        </w:tc>
      </w:tr>
    </w:tbl>
    <w:p w:rsidR="00A12C32" w:rsidRPr="00513EAC" w:rsidRDefault="00A12C32" w:rsidP="00A12C32">
      <w:pPr>
        <w:jc w:val="both"/>
        <w:rPr>
          <w:rFonts w:ascii="Arial" w:hAnsi="Arial" w:cs="Arial"/>
          <w:b/>
          <w:bCs/>
          <w:color w:val="000000" w:themeColor="text1"/>
          <w:sz w:val="20"/>
          <w:szCs w:val="20"/>
        </w:rPr>
      </w:pPr>
    </w:p>
    <w:p w:rsidR="00A12C32" w:rsidRPr="00513EAC" w:rsidRDefault="00A12C32" w:rsidP="00A12C32">
      <w:pPr>
        <w:jc w:val="both"/>
        <w:rPr>
          <w:rFonts w:ascii="Arial" w:hAnsi="Arial" w:cs="Arial"/>
          <w:bCs/>
          <w:color w:val="000000" w:themeColor="text1"/>
          <w:sz w:val="20"/>
          <w:szCs w:val="20"/>
        </w:rPr>
      </w:pPr>
      <w:r w:rsidRPr="00513EAC">
        <w:rPr>
          <w:rFonts w:ascii="Arial" w:hAnsi="Arial" w:cs="Arial"/>
          <w:b/>
          <w:bCs/>
          <w:color w:val="000000" w:themeColor="text1"/>
          <w:sz w:val="20"/>
          <w:szCs w:val="20"/>
        </w:rPr>
        <w:t>NOTA 1:</w:t>
      </w:r>
      <w:r w:rsidRPr="00513EAC">
        <w:rPr>
          <w:rFonts w:ascii="Arial" w:hAnsi="Arial" w:cs="Arial"/>
          <w:bCs/>
          <w:color w:val="000000" w:themeColor="text1"/>
          <w:sz w:val="20"/>
          <w:szCs w:val="20"/>
        </w:rPr>
        <w:t xml:space="preserve"> Si la oferta es presentada por un consorcio, unión temporal o promesa de sociedad futura, se tendrá́ en cuenta la planta de personal del integrante del proponente plural que aporte como mínimo el cuarenta por ciento (40%) de la experiencia requerida para la respectiva contratación.</w:t>
      </w:r>
    </w:p>
    <w:p w:rsidR="00A12C32" w:rsidRPr="00513EAC" w:rsidRDefault="00A12C32" w:rsidP="00A12C32">
      <w:pPr>
        <w:jc w:val="both"/>
        <w:rPr>
          <w:rFonts w:ascii="Arial" w:hAnsi="Arial" w:cs="Arial"/>
          <w:bCs/>
          <w:color w:val="000000" w:themeColor="text1"/>
          <w:sz w:val="20"/>
          <w:szCs w:val="20"/>
        </w:rPr>
      </w:pPr>
    </w:p>
    <w:p w:rsidR="00A12C32" w:rsidRDefault="00A12C32" w:rsidP="00A12C32">
      <w:pPr>
        <w:jc w:val="both"/>
        <w:rPr>
          <w:rFonts w:ascii="Arial" w:hAnsi="Arial" w:cs="Arial"/>
          <w:b/>
          <w:sz w:val="20"/>
          <w:szCs w:val="20"/>
          <w:lang w:val="es-ES_tradnl"/>
        </w:rPr>
      </w:pPr>
      <w:r w:rsidRPr="00513EAC">
        <w:rPr>
          <w:rFonts w:ascii="Arial" w:hAnsi="Arial" w:cs="Arial"/>
          <w:b/>
          <w:sz w:val="20"/>
          <w:szCs w:val="20"/>
          <w:lang w:val="es-ES_tradnl"/>
        </w:rPr>
        <w:t xml:space="preserve">Nota 2: </w:t>
      </w:r>
      <w:r w:rsidRPr="00513EAC">
        <w:rPr>
          <w:rFonts w:ascii="Arial" w:hAnsi="Arial" w:cs="Arial"/>
          <w:sz w:val="20"/>
          <w:szCs w:val="20"/>
          <w:lang w:val="es-ES_tradnl"/>
        </w:rPr>
        <w:t xml:space="preserve">Los </w:t>
      </w:r>
      <w:r w:rsidRPr="00513EAC">
        <w:rPr>
          <w:rFonts w:ascii="Arial" w:hAnsi="Arial" w:cs="Arial"/>
          <w:bCs/>
          <w:color w:val="000000" w:themeColor="text1"/>
          <w:sz w:val="20"/>
          <w:szCs w:val="20"/>
        </w:rPr>
        <w:t>factores técnicos ponderables deberán acreditarse junto con la oferta en su totalidad, en caso de no acreditarse o no presentarse de manera completa, condicionada o sin los soportes respectivos, la entidad se abstendrá de otorgar puntaje.</w:t>
      </w:r>
    </w:p>
    <w:p w:rsidR="0071221C" w:rsidRPr="00A12C32" w:rsidRDefault="0071221C" w:rsidP="00A12C32">
      <w:pPr>
        <w:pStyle w:val="Prrafodelista"/>
        <w:tabs>
          <w:tab w:val="left" w:pos="240"/>
        </w:tabs>
        <w:ind w:left="567"/>
        <w:jc w:val="center"/>
        <w:rPr>
          <w:rFonts w:ascii="Arial" w:hAnsi="Arial" w:cs="Arial"/>
          <w:bCs/>
          <w:color w:val="000000" w:themeColor="text1"/>
          <w:sz w:val="20"/>
          <w:szCs w:val="20"/>
          <w:lang w:val="es-ES_tradnl"/>
        </w:rPr>
      </w:pPr>
    </w:p>
    <w:sectPr w:rsidR="0071221C" w:rsidRPr="00A12C32" w:rsidSect="00AB4B7F">
      <w:pgSz w:w="12240" w:h="15840" w:code="1"/>
      <w:pgMar w:top="1134" w:right="1242" w:bottom="1060" w:left="1015" w:header="720" w:footer="72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91F89" w:rsidRDefault="00991F89" w:rsidP="00256472">
      <w:r>
        <w:separator/>
      </w:r>
    </w:p>
  </w:endnote>
  <w:endnote w:type="continuationSeparator" w:id="0">
    <w:p w:rsidR="00991F89" w:rsidRDefault="00991F89" w:rsidP="002564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91F89" w:rsidRDefault="00991F89" w:rsidP="00256472">
      <w:r>
        <w:separator/>
      </w:r>
    </w:p>
  </w:footnote>
  <w:footnote w:type="continuationSeparator" w:id="0">
    <w:p w:rsidR="00991F89" w:rsidRDefault="00991F89" w:rsidP="0025647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D52889"/>
    <w:multiLevelType w:val="hybridMultilevel"/>
    <w:tmpl w:val="05CA8634"/>
    <w:lvl w:ilvl="0" w:tplc="0E183130">
      <w:start w:val="1"/>
      <w:numFmt w:val="decimal"/>
      <w:lvlText w:val="%1."/>
      <w:lvlJc w:val="left"/>
      <w:pPr>
        <w:ind w:left="720" w:hanging="360"/>
      </w:pPr>
      <w:rPr>
        <w:rFonts w:hint="default"/>
        <w:color w:val="00000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C57236D"/>
    <w:multiLevelType w:val="hybridMultilevel"/>
    <w:tmpl w:val="48C873D6"/>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nsid w:val="177F22BD"/>
    <w:multiLevelType w:val="hybridMultilevel"/>
    <w:tmpl w:val="CFD83C98"/>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
    <w:nsid w:val="1F2D4510"/>
    <w:multiLevelType w:val="hybridMultilevel"/>
    <w:tmpl w:val="DC309D10"/>
    <w:lvl w:ilvl="0" w:tplc="65526170">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nsid w:val="237E620B"/>
    <w:multiLevelType w:val="hybridMultilevel"/>
    <w:tmpl w:val="8D22EA2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4CE10B06"/>
    <w:multiLevelType w:val="hybridMultilevel"/>
    <w:tmpl w:val="368ABDDA"/>
    <w:lvl w:ilvl="0" w:tplc="0C0A000F">
      <w:start w:val="1"/>
      <w:numFmt w:val="decimal"/>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5"/>
  </w:num>
  <w:num w:numId="4">
    <w:abstractNumId w:val="3"/>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221C"/>
    <w:rsid w:val="00031E65"/>
    <w:rsid w:val="0010178E"/>
    <w:rsid w:val="00192D22"/>
    <w:rsid w:val="00252121"/>
    <w:rsid w:val="00256472"/>
    <w:rsid w:val="002E172A"/>
    <w:rsid w:val="003A626A"/>
    <w:rsid w:val="00705AC1"/>
    <w:rsid w:val="0071221C"/>
    <w:rsid w:val="0091757D"/>
    <w:rsid w:val="00991F89"/>
    <w:rsid w:val="00A12C32"/>
    <w:rsid w:val="00B7574B"/>
    <w:rsid w:val="00FA39D2"/>
    <w:rsid w:val="00FF3D8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403234E-5562-4779-9365-9E0B2BD194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221C"/>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71221C"/>
    <w:pPr>
      <w:keepNext/>
      <w:keepLines/>
      <w:spacing w:before="480"/>
      <w:jc w:val="both"/>
      <w:outlineLvl w:val="0"/>
    </w:pPr>
    <w:rPr>
      <w:rFonts w:ascii="Cambria" w:hAnsi="Cambria"/>
      <w:b/>
      <w:bCs/>
      <w:color w:val="365F91"/>
      <w:sz w:val="28"/>
      <w:szCs w:val="28"/>
      <w:lang w:val="es-ES_tradnl"/>
    </w:rPr>
  </w:style>
  <w:style w:type="paragraph" w:styleId="Ttulo3">
    <w:name w:val="heading 3"/>
    <w:basedOn w:val="Normal"/>
    <w:next w:val="Normal"/>
    <w:link w:val="Ttulo3Car"/>
    <w:uiPriority w:val="9"/>
    <w:semiHidden/>
    <w:unhideWhenUsed/>
    <w:qFormat/>
    <w:rsid w:val="00A12C32"/>
    <w:pPr>
      <w:keepNext/>
      <w:keepLines/>
      <w:spacing w:before="40"/>
      <w:outlineLvl w:val="2"/>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71221C"/>
    <w:rPr>
      <w:rFonts w:ascii="Cambria" w:eastAsia="Times New Roman" w:hAnsi="Cambria" w:cs="Times New Roman"/>
      <w:b/>
      <w:bCs/>
      <w:color w:val="365F91"/>
      <w:sz w:val="28"/>
      <w:szCs w:val="28"/>
      <w:lang w:val="es-ES_tradnl" w:eastAsia="es-ES"/>
    </w:rPr>
  </w:style>
  <w:style w:type="paragraph" w:styleId="Textoindependiente">
    <w:name w:val="Body Text"/>
    <w:aliases w:val="bt,TextindepT2,Table Bullet 1,body text,body tesx,contents,TABLA DE CONTENIDO 3"/>
    <w:basedOn w:val="Normal"/>
    <w:link w:val="TextoindependienteCar"/>
    <w:rsid w:val="0071221C"/>
    <w:pPr>
      <w:jc w:val="center"/>
    </w:pPr>
    <w:rPr>
      <w:rFonts w:ascii="Arial" w:hAnsi="Arial" w:cs="Arial"/>
      <w:sz w:val="28"/>
    </w:rPr>
  </w:style>
  <w:style w:type="character" w:customStyle="1" w:styleId="TextoindependienteCar">
    <w:name w:val="Texto independiente Car"/>
    <w:aliases w:val="bt Car,TextindepT2 Car,Table Bullet 1 Car,body text Car,body tesx Car,contents Car,TABLA DE CONTENIDO 3 Car"/>
    <w:basedOn w:val="Fuentedeprrafopredeter"/>
    <w:link w:val="Textoindependiente"/>
    <w:rsid w:val="0071221C"/>
    <w:rPr>
      <w:rFonts w:ascii="Arial" w:eastAsia="Times New Roman" w:hAnsi="Arial" w:cs="Arial"/>
      <w:sz w:val="28"/>
      <w:szCs w:val="24"/>
      <w:lang w:val="es-ES" w:eastAsia="es-ES"/>
    </w:rPr>
  </w:style>
  <w:style w:type="paragraph" w:styleId="Encabezado">
    <w:name w:val="header"/>
    <w:basedOn w:val="Normal"/>
    <w:link w:val="EncabezadoCar"/>
    <w:uiPriority w:val="99"/>
    <w:rsid w:val="0071221C"/>
    <w:pPr>
      <w:tabs>
        <w:tab w:val="center" w:pos="4419"/>
        <w:tab w:val="right" w:pos="8838"/>
      </w:tabs>
    </w:pPr>
  </w:style>
  <w:style w:type="character" w:customStyle="1" w:styleId="EncabezadoCar">
    <w:name w:val="Encabezado Car"/>
    <w:basedOn w:val="Fuentedeprrafopredeter"/>
    <w:link w:val="Encabezado"/>
    <w:uiPriority w:val="99"/>
    <w:rsid w:val="0071221C"/>
    <w:rPr>
      <w:rFonts w:ascii="Times New Roman" w:eastAsia="Times New Roman" w:hAnsi="Times New Roman" w:cs="Times New Roman"/>
      <w:sz w:val="24"/>
      <w:szCs w:val="24"/>
      <w:lang w:val="es-ES" w:eastAsia="es-ES"/>
    </w:rPr>
  </w:style>
  <w:style w:type="paragraph" w:styleId="Prrafodelista">
    <w:name w:val="List Paragraph"/>
    <w:aliases w:val="NORMAL,Bullet List,FooterText,numbered,Paragraphe de liste1,lp1,Párrafo de lista4,Cuadrícula media 1 - Énfasis 21,List Paragraph1,Use Case List Paragraph,Lista vistosa - Énfasis 12,Lista vistosa - Énfasis 13,Párrafo de lista2,Elabora,Ha"/>
    <w:basedOn w:val="Normal"/>
    <w:link w:val="PrrafodelistaCar"/>
    <w:uiPriority w:val="34"/>
    <w:qFormat/>
    <w:rsid w:val="0071221C"/>
    <w:pPr>
      <w:ind w:left="720"/>
      <w:contextualSpacing/>
    </w:pPr>
    <w:rPr>
      <w:lang w:val="es-CO"/>
    </w:rPr>
  </w:style>
  <w:style w:type="character" w:customStyle="1" w:styleId="PrrafodelistaCar">
    <w:name w:val="Párrafo de lista Car"/>
    <w:aliases w:val="NORMAL Car,Bullet List Car,FooterText Car,numbered Car,Paragraphe de liste1 Car,lp1 Car,Párrafo de lista4 Car,Cuadrícula media 1 - Énfasis 21 Car,List Paragraph1 Car,Use Case List Paragraph Car,Lista vistosa - Énfasis 12 Car,Ha Car"/>
    <w:link w:val="Prrafodelista"/>
    <w:uiPriority w:val="34"/>
    <w:qFormat/>
    <w:rsid w:val="0071221C"/>
    <w:rPr>
      <w:rFonts w:ascii="Times New Roman" w:eastAsia="Times New Roman" w:hAnsi="Times New Roman" w:cs="Times New Roman"/>
      <w:sz w:val="24"/>
      <w:szCs w:val="24"/>
      <w:lang w:eastAsia="es-ES"/>
    </w:rPr>
  </w:style>
  <w:style w:type="paragraph" w:styleId="Textoindependiente2">
    <w:name w:val="Body Text 2"/>
    <w:aliases w:val="Car3,Car Car"/>
    <w:basedOn w:val="Normal"/>
    <w:link w:val="Textoindependiente2Car"/>
    <w:unhideWhenUsed/>
    <w:rsid w:val="0071221C"/>
    <w:pPr>
      <w:spacing w:after="120" w:line="480" w:lineRule="auto"/>
    </w:pPr>
  </w:style>
  <w:style w:type="character" w:customStyle="1" w:styleId="Textoindependiente2Car">
    <w:name w:val="Texto independiente 2 Car"/>
    <w:aliases w:val="Car3 Car,Car Car Car"/>
    <w:basedOn w:val="Fuentedeprrafopredeter"/>
    <w:link w:val="Textoindependiente2"/>
    <w:rsid w:val="0071221C"/>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71221C"/>
    <w:rPr>
      <w:rFonts w:ascii="Tahoma" w:hAnsi="Tahoma" w:cs="Tahoma"/>
      <w:sz w:val="16"/>
      <w:szCs w:val="16"/>
    </w:rPr>
  </w:style>
  <w:style w:type="character" w:customStyle="1" w:styleId="TextodegloboCar">
    <w:name w:val="Texto de globo Car"/>
    <w:basedOn w:val="Fuentedeprrafopredeter"/>
    <w:link w:val="Textodeglobo"/>
    <w:uiPriority w:val="99"/>
    <w:semiHidden/>
    <w:rsid w:val="0071221C"/>
    <w:rPr>
      <w:rFonts w:ascii="Tahoma" w:eastAsia="Times New Roman" w:hAnsi="Tahoma" w:cs="Tahoma"/>
      <w:sz w:val="16"/>
      <w:szCs w:val="16"/>
      <w:lang w:val="es-ES" w:eastAsia="es-ES"/>
    </w:rPr>
  </w:style>
  <w:style w:type="paragraph" w:styleId="Piedepgina">
    <w:name w:val="footer"/>
    <w:basedOn w:val="Normal"/>
    <w:link w:val="PiedepginaCar"/>
    <w:uiPriority w:val="99"/>
    <w:unhideWhenUsed/>
    <w:rsid w:val="00256472"/>
    <w:pPr>
      <w:tabs>
        <w:tab w:val="center" w:pos="4419"/>
        <w:tab w:val="right" w:pos="8838"/>
      </w:tabs>
    </w:pPr>
  </w:style>
  <w:style w:type="character" w:customStyle="1" w:styleId="PiedepginaCar">
    <w:name w:val="Pie de página Car"/>
    <w:basedOn w:val="Fuentedeprrafopredeter"/>
    <w:link w:val="Piedepgina"/>
    <w:uiPriority w:val="99"/>
    <w:rsid w:val="00256472"/>
    <w:rPr>
      <w:rFonts w:ascii="Times New Roman" w:eastAsia="Times New Roman" w:hAnsi="Times New Roman" w:cs="Times New Roman"/>
      <w:sz w:val="24"/>
      <w:szCs w:val="24"/>
      <w:lang w:val="es-ES" w:eastAsia="es-ES"/>
    </w:rPr>
  </w:style>
  <w:style w:type="table" w:styleId="Tablaconcuadrcula">
    <w:name w:val="Table Grid"/>
    <w:basedOn w:val="Tablanormal"/>
    <w:uiPriority w:val="39"/>
    <w:rsid w:val="00A12C32"/>
    <w:pPr>
      <w:spacing w:after="0" w:line="240" w:lineRule="auto"/>
    </w:pPr>
    <w:rPr>
      <w:rFonts w:ascii="Times New Roman" w:eastAsia="MS Mincho"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3Car">
    <w:name w:val="Título 3 Car"/>
    <w:basedOn w:val="Fuentedeprrafopredeter"/>
    <w:link w:val="Ttulo3"/>
    <w:uiPriority w:val="9"/>
    <w:semiHidden/>
    <w:rsid w:val="00A12C32"/>
    <w:rPr>
      <w:rFonts w:asciiTheme="majorHAnsi" w:eastAsiaTheme="majorEastAsia" w:hAnsiTheme="majorHAnsi" w:cstheme="majorBidi"/>
      <w:color w:val="243F60" w:themeColor="accent1" w:themeShade="7F"/>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986</Words>
  <Characters>5424</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6398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DIBIE - AMPARO DEL PILAR VANEGAS ACOSTA</dc:creator>
  <cp:lastModifiedBy>DIBIE - AMPARO DEL PILAR VANEGAS ACOSTA</cp:lastModifiedBy>
  <cp:revision>3</cp:revision>
  <dcterms:created xsi:type="dcterms:W3CDTF">2019-06-10T21:17:00Z</dcterms:created>
  <dcterms:modified xsi:type="dcterms:W3CDTF">2019-06-10T21:18:00Z</dcterms:modified>
</cp:coreProperties>
</file>