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52DCB3EF" w:rsidR="00283930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7EFC8E3" w14:textId="7322C816" w:rsidR="00F30CFC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Armenia, </w:t>
      </w:r>
      <w:r w:rsidR="00607319">
        <w:rPr>
          <w:rFonts w:ascii="Arial" w:hAnsi="Arial" w:cs="Arial"/>
          <w:lang w:val="es-ES"/>
        </w:rPr>
        <w:t>febrero de 2023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26C8564B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Señor:</w:t>
      </w:r>
    </w:p>
    <w:p w14:paraId="6DEA5884" w14:textId="510AA5E8" w:rsidR="0098447D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eastAsia="Microsoft YaHei" w:hAnsi="Arial" w:cs="Arial"/>
          <w:b/>
          <w:snapToGrid w:val="0"/>
        </w:rPr>
        <w:t>Cesar Augusto Ospina Puertas</w:t>
      </w:r>
    </w:p>
    <w:p w14:paraId="5252C40D" w14:textId="780F367B" w:rsidR="0098447D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Subdirector Centro de Comercio y Turismo </w:t>
      </w:r>
    </w:p>
    <w:p w14:paraId="4C38098D" w14:textId="3FACF2F5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  <w:r w:rsidR="00F30CFC">
        <w:rPr>
          <w:rFonts w:ascii="Arial" w:hAnsi="Arial" w:cs="Arial"/>
          <w:lang w:val="es-ES"/>
        </w:rPr>
        <w:t xml:space="preserve"> Regional </w:t>
      </w:r>
      <w:r w:rsidR="008048AF">
        <w:rPr>
          <w:rFonts w:ascii="Arial" w:hAnsi="Arial" w:cs="Arial"/>
          <w:lang w:val="es-ES"/>
        </w:rPr>
        <w:t>Quindío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133D750E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0D70DD" w:rsidRPr="000D70DD">
        <w:rPr>
          <w:rFonts w:ascii="Arial" w:hAnsi="Arial" w:cs="Arial"/>
          <w:snapToGrid w:val="0"/>
        </w:rPr>
        <w:t>prestación</w:t>
      </w:r>
      <w:r w:rsidR="000D70DD" w:rsidRPr="000D70DD">
        <w:rPr>
          <w:rFonts w:ascii="Arial" w:hAnsi="Arial" w:cs="Arial"/>
          <w:snapToGrid w:val="0"/>
        </w:rPr>
        <w:t xml:space="preserve"> de servicios para orientar la </w:t>
      </w:r>
      <w:r w:rsidR="000D70DD" w:rsidRPr="000D70DD">
        <w:rPr>
          <w:rFonts w:ascii="Arial" w:hAnsi="Arial" w:cs="Arial"/>
          <w:snapToGrid w:val="0"/>
        </w:rPr>
        <w:t>formación</w:t>
      </w:r>
      <w:r w:rsidR="000D70DD" w:rsidRPr="000D70DD">
        <w:rPr>
          <w:rFonts w:ascii="Arial" w:hAnsi="Arial" w:cs="Arial"/>
          <w:snapToGrid w:val="0"/>
        </w:rPr>
        <w:t xml:space="preserve"> profesional integral complementaria en la modalidad presencial conforme a los modelos formativos establecidos en el Centro de Comercio y Turismo del SENA Regional </w:t>
      </w:r>
      <w:r w:rsidR="000D70DD" w:rsidRPr="000D70DD">
        <w:rPr>
          <w:rFonts w:ascii="Arial" w:hAnsi="Arial" w:cs="Arial"/>
          <w:snapToGrid w:val="0"/>
        </w:rPr>
        <w:t>Quindío</w:t>
      </w:r>
      <w:r w:rsidR="000D70DD" w:rsidRPr="000D70DD">
        <w:rPr>
          <w:rFonts w:ascii="Arial" w:hAnsi="Arial" w:cs="Arial"/>
          <w:snapToGrid w:val="0"/>
        </w:rPr>
        <w:t xml:space="preserve"> para </w:t>
      </w:r>
      <w:r w:rsidR="000D70DD" w:rsidRPr="000D70DD">
        <w:rPr>
          <w:rFonts w:ascii="Arial" w:hAnsi="Arial" w:cs="Arial"/>
          <w:snapToGrid w:val="0"/>
        </w:rPr>
        <w:t>población</w:t>
      </w:r>
      <w:r w:rsidR="000D70DD" w:rsidRPr="000D70DD">
        <w:rPr>
          <w:rFonts w:ascii="Arial" w:hAnsi="Arial" w:cs="Arial"/>
          <w:snapToGrid w:val="0"/>
        </w:rPr>
        <w:t xml:space="preserve"> vulnerable, atendiendo las </w:t>
      </w:r>
      <w:r w:rsidR="000D70DD" w:rsidRPr="000D70DD">
        <w:rPr>
          <w:rFonts w:ascii="Arial" w:hAnsi="Arial" w:cs="Arial"/>
          <w:snapToGrid w:val="0"/>
        </w:rPr>
        <w:t>políticas</w:t>
      </w:r>
      <w:r w:rsidR="000D70DD" w:rsidRPr="000D70DD">
        <w:rPr>
          <w:rFonts w:ascii="Arial" w:hAnsi="Arial" w:cs="Arial"/>
          <w:snapToGrid w:val="0"/>
        </w:rPr>
        <w:t xml:space="preserve"> institucionales y la normativa vigente</w:t>
      </w:r>
      <w:r w:rsidR="00452ED1" w:rsidRPr="00452ED1">
        <w:rPr>
          <w:rFonts w:ascii="Arial" w:hAnsi="Arial" w:cs="Arial"/>
          <w:snapToGrid w:val="0"/>
        </w:rPr>
        <w:t>.</w:t>
      </w:r>
    </w:p>
    <w:p w14:paraId="2B5B3699" w14:textId="46722DE5" w:rsidR="003B1C60" w:rsidRDefault="00A93090" w:rsidP="006645E8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6645E8">
        <w:rPr>
          <w:rFonts w:ascii="Arial" w:hAnsi="Arial" w:cs="Arial"/>
          <w:lang w:val="es-ES"/>
        </w:rPr>
        <w:t xml:space="preserve"> </w:t>
      </w:r>
      <w:r w:rsidR="00BA5DE4" w:rsidRPr="00BA5DE4">
        <w:rPr>
          <w:rFonts w:ascii="Arial" w:hAnsi="Arial" w:cs="Arial"/>
          <w:i/>
          <w:iCs/>
        </w:rPr>
        <w:t xml:space="preserve">Se fija como valor total para el contrato la suma </w:t>
      </w:r>
      <w:r w:rsidR="00BA5DE4" w:rsidRPr="00BA5DE4">
        <w:rPr>
          <w:rFonts w:ascii="Arial" w:hAnsi="Arial" w:cs="Arial"/>
          <w:i/>
          <w:iCs/>
        </w:rPr>
        <w:t>de CUARENTA</w:t>
      </w:r>
      <w:r w:rsidR="00BA5DE4" w:rsidRPr="00BA5DE4">
        <w:rPr>
          <w:rFonts w:ascii="Arial" w:hAnsi="Arial" w:cs="Arial"/>
          <w:i/>
          <w:iCs/>
        </w:rPr>
        <w:t xml:space="preserve"> MILLONES QUINIENTOS SETENTA Y UN MIL SETECIENTOS PESOS M/CTE ($40.571.700,00). Esta suma será pagada por el SENA al contratista de la siguiente manera: a) Un primer pago correspondiente al mes de febrero de 2023  por valor de DOS MILLONES CUATROCIENTOS DIEZ MIL DOSCIENTOS PESOS M/CTE ($2.410.200,00), b) nueve (9) pagos iguales por los meses de marzo a noviembre de 2023, por valor de  CUATRO MILLONES DIECISIETE MIL PESOS M/CTE ($4.017.000,00) cada uno, c) un último pago correspondiente al mes de diciembre de 2023 por valor de DOS MILLONES OCHO MIL QUINIENTOS PESOS M/CTE ($2.008.500,00)</w:t>
      </w:r>
      <w:r w:rsidR="006645E8" w:rsidRPr="006645E8">
        <w:rPr>
          <w:rFonts w:ascii="Arial" w:eastAsia="Times New Roman" w:hAnsi="Arial" w:cs="Arial"/>
          <w:i/>
          <w:color w:val="000000" w:themeColor="text1"/>
          <w:lang w:val="es-ES" w:eastAsia="es-CO"/>
        </w:rPr>
        <w:t>.</w:t>
      </w:r>
    </w:p>
    <w:p w14:paraId="4AE28D5A" w14:textId="77777777" w:rsidR="00F30CFC" w:rsidRPr="00060145" w:rsidRDefault="00F30CFC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1B9BC186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</w:t>
      </w:r>
      <w:r w:rsidR="00F30CFC" w:rsidRPr="00F30CFC">
        <w:rPr>
          <w:rFonts w:ascii="Arial" w:hAnsi="Arial" w:cs="Arial"/>
          <w:u w:val="single"/>
        </w:rPr>
        <w:t>X</w:t>
      </w:r>
      <w:r w:rsidRPr="00060145">
        <w:rPr>
          <w:rFonts w:ascii="Arial" w:hAnsi="Arial" w:cs="Arial"/>
        </w:rPr>
        <w:t>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</w:t>
      </w:r>
      <w:r w:rsidR="00A241B5" w:rsidRPr="00060145">
        <w:rPr>
          <w:rFonts w:ascii="Arial" w:hAnsi="Arial" w:cs="Arial"/>
        </w:rPr>
        <w:lastRenderedPageBreak/>
        <w:t>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="00A241B5" w:rsidRPr="00060145">
        <w:rPr>
          <w:rFonts w:ascii="Arial" w:hAnsi="Arial" w:cs="Arial"/>
        </w:rPr>
        <w:t>)._</w:t>
      </w:r>
      <w:proofErr w:type="gramEnd"/>
      <w:r w:rsidR="00A241B5" w:rsidRPr="00060145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066BE54B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</w:t>
      </w:r>
      <w:r w:rsidR="00F30CFC" w:rsidRPr="00060145">
        <w:rPr>
          <w:rFonts w:ascii="Arial" w:hAnsi="Arial" w:cs="Arial"/>
        </w:rPr>
        <w:t>NO</w:t>
      </w:r>
      <w:proofErr w:type="gramEnd"/>
      <w:r w:rsidR="00F30CFC" w:rsidRPr="00060145">
        <w:rPr>
          <w:rFonts w:ascii="Arial" w:hAnsi="Arial" w:cs="Arial"/>
        </w:rPr>
        <w:t>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</w:rPr>
        <w:t xml:space="preserve">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F64E93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</w:t>
      </w:r>
      <w:r w:rsidR="00F30CFC" w:rsidRPr="00060145">
        <w:rPr>
          <w:rFonts w:ascii="Arial" w:hAnsi="Arial" w:cs="Arial"/>
        </w:rPr>
        <w:t>NO</w:t>
      </w:r>
      <w:proofErr w:type="gramEnd"/>
      <w:r w:rsidR="00F30CFC" w:rsidRPr="00060145">
        <w:rPr>
          <w:rFonts w:ascii="Arial" w:hAnsi="Arial" w:cs="Arial"/>
        </w:rPr>
        <w:t>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>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5AA889C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</w:t>
      </w:r>
      <w:r w:rsidR="00F30CFC" w:rsidRPr="00060145">
        <w:rPr>
          <w:rFonts w:ascii="Arial" w:hAnsi="Arial" w:cs="Arial"/>
        </w:rPr>
        <w:t>NO</w:t>
      </w:r>
      <w:proofErr w:type="gramEnd"/>
      <w:r w:rsidR="00F30CFC" w:rsidRPr="00060145">
        <w:rPr>
          <w:rFonts w:ascii="Arial" w:hAnsi="Arial" w:cs="Arial"/>
        </w:rPr>
        <w:t>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>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32D2306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</w:t>
      </w:r>
      <w:r w:rsidR="00F30CFC" w:rsidRPr="00060145">
        <w:rPr>
          <w:rFonts w:ascii="Arial" w:hAnsi="Arial" w:cs="Arial"/>
        </w:rPr>
        <w:t>NO</w:t>
      </w:r>
      <w:proofErr w:type="gramEnd"/>
      <w:r w:rsidR="00F30CFC" w:rsidRPr="00060145">
        <w:rPr>
          <w:rFonts w:ascii="Arial" w:hAnsi="Arial" w:cs="Arial"/>
        </w:rPr>
        <w:t>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5125FA" w:rsidRPr="00060145">
        <w:rPr>
          <w:rFonts w:ascii="Arial" w:hAnsi="Arial" w:cs="Arial"/>
        </w:rPr>
        <w:t>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691B38B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</w:t>
      </w:r>
      <w:r w:rsidR="00F30CFC" w:rsidRPr="00060145">
        <w:rPr>
          <w:rFonts w:ascii="Arial" w:hAnsi="Arial" w:cs="Arial"/>
        </w:rPr>
        <w:t>NO</w:t>
      </w:r>
      <w:proofErr w:type="gramEnd"/>
      <w:r w:rsidR="00F30CFC" w:rsidRPr="00060145">
        <w:rPr>
          <w:rFonts w:ascii="Arial" w:hAnsi="Arial" w:cs="Arial"/>
        </w:rPr>
        <w:t>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 xml:space="preserve">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263F1433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</w:t>
      </w:r>
      <w:r w:rsidR="00F30CFC" w:rsidRPr="00060145">
        <w:rPr>
          <w:rFonts w:ascii="Arial" w:hAnsi="Arial" w:cs="Arial"/>
        </w:rPr>
        <w:t>NO</w:t>
      </w:r>
      <w:proofErr w:type="gramEnd"/>
      <w:r w:rsidR="00F30CFC" w:rsidRPr="00060145">
        <w:rPr>
          <w:rFonts w:ascii="Arial" w:hAnsi="Arial" w:cs="Arial"/>
        </w:rPr>
        <w:t>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 xml:space="preserve">tengo </w:t>
      </w:r>
      <w:r w:rsidR="00843A37" w:rsidRPr="00060145">
        <w:rPr>
          <w:rFonts w:ascii="Arial" w:hAnsi="Arial" w:cs="Arial"/>
        </w:rPr>
        <w:t>vinculado</w:t>
      </w:r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r w:rsidR="00843A37" w:rsidRPr="00060145">
        <w:rPr>
          <w:rFonts w:ascii="Arial" w:hAnsi="Arial" w:cs="Arial"/>
        </w:rPr>
        <w:t>cónyuge</w:t>
      </w:r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E49C752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</w:t>
      </w:r>
      <w:proofErr w:type="gramStart"/>
      <w:r w:rsidR="00641148" w:rsidRPr="00060145">
        <w:rPr>
          <w:rFonts w:ascii="Arial" w:hAnsi="Arial" w:cs="Arial"/>
        </w:rPr>
        <w:t>_  </w:t>
      </w:r>
      <w:r w:rsidR="00F30CFC" w:rsidRPr="00060145">
        <w:rPr>
          <w:rFonts w:ascii="Arial" w:hAnsi="Arial" w:cs="Arial"/>
        </w:rPr>
        <w:t>NO</w:t>
      </w:r>
      <w:proofErr w:type="gramEnd"/>
      <w:r w:rsidR="00F30CFC" w:rsidRPr="00060145">
        <w:rPr>
          <w:rFonts w:ascii="Arial" w:hAnsi="Arial" w:cs="Arial"/>
        </w:rPr>
        <w:t>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641148" w:rsidRPr="00060145">
        <w:rPr>
          <w:rFonts w:ascii="Arial" w:hAnsi="Arial" w:cs="Arial"/>
        </w:rPr>
        <w:t xml:space="preserve">tengo </w:t>
      </w:r>
      <w:r w:rsidR="00843A37" w:rsidRPr="00060145">
        <w:rPr>
          <w:rFonts w:ascii="Arial" w:hAnsi="Arial" w:cs="Arial"/>
        </w:rPr>
        <w:t>vinculado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168BB661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</w:t>
      </w:r>
      <w:proofErr w:type="gramStart"/>
      <w:r w:rsidR="00C74FA3" w:rsidRPr="00060145">
        <w:rPr>
          <w:rFonts w:ascii="Arial" w:hAnsi="Arial" w:cs="Arial"/>
        </w:rPr>
        <w:t>_  </w:t>
      </w:r>
      <w:r w:rsidR="00F30CFC" w:rsidRPr="00060145">
        <w:rPr>
          <w:rFonts w:ascii="Arial" w:hAnsi="Arial" w:cs="Arial"/>
        </w:rPr>
        <w:t>NO</w:t>
      </w:r>
      <w:proofErr w:type="gramEnd"/>
      <w:r w:rsidR="00F30CFC" w:rsidRPr="00060145">
        <w:rPr>
          <w:rFonts w:ascii="Arial" w:hAnsi="Arial" w:cs="Arial"/>
        </w:rPr>
        <w:t>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</w:rPr>
        <w:t xml:space="preserve">soy pariente en primer grado de </w:t>
      </w:r>
      <w:r w:rsidR="00843A37" w:rsidRPr="00060145">
        <w:rPr>
          <w:rFonts w:ascii="Arial" w:hAnsi="Arial" w:cs="Arial"/>
        </w:rPr>
        <w:t>consanguinidad</w:t>
      </w:r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lastRenderedPageBreak/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60D41FB5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</w:t>
      </w:r>
      <w:r w:rsidR="00F30CFC" w:rsidRPr="00F30CFC">
        <w:rPr>
          <w:rFonts w:ascii="Arial" w:hAnsi="Arial" w:cs="Arial"/>
        </w:rPr>
        <w:t xml:space="preserve">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9F7321" w:rsidRPr="00060145">
        <w:rPr>
          <w:rFonts w:ascii="Arial" w:hAnsi="Arial" w:cs="Arial"/>
        </w:rPr>
        <w:t>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07393AC6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>Que SI____</w:t>
      </w:r>
      <w:r w:rsidR="00F30CFC" w:rsidRPr="00F30CFC">
        <w:rPr>
          <w:rFonts w:ascii="Arial" w:hAnsi="Arial" w:cs="Arial"/>
        </w:rPr>
        <w:t xml:space="preserve">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3970396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>Que SI____</w:t>
      </w:r>
      <w:r w:rsidR="00F30CFC" w:rsidRPr="00F30CFC">
        <w:rPr>
          <w:rFonts w:ascii="Arial" w:hAnsi="Arial" w:cs="Arial"/>
        </w:rPr>
        <w:t xml:space="preserve">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  <w:bCs/>
        </w:rPr>
        <w:t xml:space="preserve">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53713515" w:rsidR="005E1633" w:rsidRPr="00060145" w:rsidRDefault="00F30CFC" w:rsidP="00551029">
      <w:p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305B0AF1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</w:t>
      </w:r>
      <w:r w:rsidR="00F30CFC" w:rsidRPr="00F30CFC">
        <w:rPr>
          <w:rFonts w:ascii="Arial" w:hAnsi="Arial" w:cs="Arial"/>
          <w:u w:val="single"/>
          <w:lang w:val="es-ES"/>
        </w:rPr>
        <w:t>X</w:t>
      </w:r>
      <w:r w:rsidR="00551029" w:rsidRPr="00060145">
        <w:rPr>
          <w:rFonts w:ascii="Arial" w:hAnsi="Arial" w:cs="Arial"/>
          <w:lang w:val="es-ES"/>
        </w:rPr>
        <w:t>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74671AC5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</w:t>
      </w:r>
      <w:r w:rsidR="00F30CFC" w:rsidRPr="00060145">
        <w:rPr>
          <w:rFonts w:ascii="Arial" w:hAnsi="Arial" w:cs="Arial"/>
        </w:rPr>
        <w:t>NO_</w:t>
      </w:r>
      <w:r w:rsidR="00F30CFC" w:rsidRPr="00F30CFC">
        <w:rPr>
          <w:rFonts w:ascii="Arial" w:hAnsi="Arial" w:cs="Arial"/>
          <w:u w:val="single"/>
        </w:rPr>
        <w:t>X</w:t>
      </w:r>
      <w:r w:rsidR="00F30CFC" w:rsidRPr="00060145">
        <w:rPr>
          <w:rFonts w:ascii="Arial" w:hAnsi="Arial" w:cs="Arial"/>
        </w:rPr>
        <w:t xml:space="preserve">_ </w:t>
      </w:r>
      <w:r w:rsidRPr="00060145">
        <w:rPr>
          <w:rFonts w:ascii="Arial" w:hAnsi="Arial" w:cs="Arial"/>
          <w:lang w:val="es-ES"/>
        </w:rPr>
        <w:t xml:space="preserve">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6AFF0732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r w:rsidR="00BF649A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185F7D0B" w:rsidR="00806E82" w:rsidRPr="00060145" w:rsidRDefault="00931E1B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>
        <w:rPr>
          <w:rFonts w:ascii="Arial" w:hAnsi="Arial" w:cs="Arial"/>
          <w:b/>
          <w:snapToGrid w:val="0"/>
        </w:rPr>
        <w:t>XXXX</w:t>
      </w:r>
    </w:p>
    <w:p w14:paraId="6F3BC630" w14:textId="768DF84B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F30CFC">
        <w:rPr>
          <w:rFonts w:ascii="Arial" w:hAnsi="Arial" w:cs="Arial"/>
          <w:snapToGrid w:val="0"/>
        </w:rPr>
        <w:t xml:space="preserve"> </w:t>
      </w:r>
      <w:r w:rsidR="00931E1B">
        <w:rPr>
          <w:rFonts w:ascii="Arial" w:hAnsi="Arial" w:cs="Arial"/>
          <w:snapToGrid w:val="0"/>
        </w:rPr>
        <w:t>XXXXX</w:t>
      </w:r>
    </w:p>
    <w:p w14:paraId="632F1A3E" w14:textId="689F412C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>Tel:</w:t>
      </w:r>
      <w:r w:rsidR="00F30CFC">
        <w:rPr>
          <w:rFonts w:ascii="Arial" w:hAnsi="Arial" w:cs="Arial"/>
          <w:snapToGrid w:val="0"/>
        </w:rPr>
        <w:t xml:space="preserve"> </w:t>
      </w:r>
      <w:r w:rsidR="00931E1B">
        <w:rPr>
          <w:rFonts w:ascii="Arial" w:hAnsi="Arial" w:cs="Arial"/>
          <w:snapToGrid w:val="0"/>
        </w:rPr>
        <w:t>XXXXX</w:t>
      </w:r>
    </w:p>
    <w:p w14:paraId="1A8EB5F1" w14:textId="2E8F22D6" w:rsidR="00A36205" w:rsidRPr="00060145" w:rsidRDefault="00931E1B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</w:rPr>
        <w:lastRenderedPageBreak/>
        <w:t xml:space="preserve">Email:  </w:t>
      </w:r>
      <w:r w:rsidR="006C4D9A" w:rsidRPr="00060145">
        <w:rPr>
          <w:rFonts w:ascii="Arial" w:hAnsi="Arial" w:cs="Arial"/>
          <w:lang w:val="es-ES"/>
        </w:rPr>
        <w:t xml:space="preserve"> </w:t>
      </w: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11753" w14:textId="77777777" w:rsidR="004C51A5" w:rsidRDefault="004C51A5" w:rsidP="00A057CE">
      <w:pPr>
        <w:spacing w:after="0" w:line="240" w:lineRule="auto"/>
      </w:pPr>
      <w:r>
        <w:separator/>
      </w:r>
    </w:p>
  </w:endnote>
  <w:endnote w:type="continuationSeparator" w:id="0">
    <w:p w14:paraId="33C1EF0D" w14:textId="77777777" w:rsidR="004C51A5" w:rsidRDefault="004C51A5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3D1C4" w14:textId="77777777" w:rsidR="004C51A5" w:rsidRDefault="004C51A5" w:rsidP="00A057CE">
      <w:pPr>
        <w:spacing w:after="0" w:line="240" w:lineRule="auto"/>
      </w:pPr>
      <w:r>
        <w:separator/>
      </w:r>
    </w:p>
  </w:footnote>
  <w:footnote w:type="continuationSeparator" w:id="0">
    <w:p w14:paraId="78245FB8" w14:textId="77777777" w:rsidR="004C51A5" w:rsidRDefault="004C51A5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0181"/>
    <w:rsid w:val="000C551A"/>
    <w:rsid w:val="000D70DD"/>
    <w:rsid w:val="0010624C"/>
    <w:rsid w:val="00120F84"/>
    <w:rsid w:val="00127933"/>
    <w:rsid w:val="00136390"/>
    <w:rsid w:val="00136781"/>
    <w:rsid w:val="001653D6"/>
    <w:rsid w:val="001829B9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B7C72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A21"/>
    <w:rsid w:val="003C7C99"/>
    <w:rsid w:val="003D2307"/>
    <w:rsid w:val="003E2BAB"/>
    <w:rsid w:val="003F22CA"/>
    <w:rsid w:val="004025EB"/>
    <w:rsid w:val="00407B16"/>
    <w:rsid w:val="00420E74"/>
    <w:rsid w:val="00435370"/>
    <w:rsid w:val="0044527B"/>
    <w:rsid w:val="00452ED1"/>
    <w:rsid w:val="004A7FBF"/>
    <w:rsid w:val="004C3708"/>
    <w:rsid w:val="004C51A5"/>
    <w:rsid w:val="004D1910"/>
    <w:rsid w:val="004D733C"/>
    <w:rsid w:val="004D7BE6"/>
    <w:rsid w:val="004E3F39"/>
    <w:rsid w:val="004F4A54"/>
    <w:rsid w:val="004F5E40"/>
    <w:rsid w:val="005019EF"/>
    <w:rsid w:val="005125FA"/>
    <w:rsid w:val="00513038"/>
    <w:rsid w:val="00514B23"/>
    <w:rsid w:val="00517BB7"/>
    <w:rsid w:val="005328D0"/>
    <w:rsid w:val="005343B2"/>
    <w:rsid w:val="00537377"/>
    <w:rsid w:val="00551029"/>
    <w:rsid w:val="005717D4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07319"/>
    <w:rsid w:val="00610308"/>
    <w:rsid w:val="00610626"/>
    <w:rsid w:val="00635E3A"/>
    <w:rsid w:val="00641148"/>
    <w:rsid w:val="00644C58"/>
    <w:rsid w:val="00645168"/>
    <w:rsid w:val="00653F64"/>
    <w:rsid w:val="006645E8"/>
    <w:rsid w:val="00665EA3"/>
    <w:rsid w:val="0066621E"/>
    <w:rsid w:val="0067340D"/>
    <w:rsid w:val="00674CB7"/>
    <w:rsid w:val="00675ECC"/>
    <w:rsid w:val="00683548"/>
    <w:rsid w:val="006A64FA"/>
    <w:rsid w:val="006A6654"/>
    <w:rsid w:val="006C4D9A"/>
    <w:rsid w:val="006D3149"/>
    <w:rsid w:val="006D5003"/>
    <w:rsid w:val="006E493A"/>
    <w:rsid w:val="006F2652"/>
    <w:rsid w:val="006F7C65"/>
    <w:rsid w:val="00707FC6"/>
    <w:rsid w:val="00712694"/>
    <w:rsid w:val="007140AE"/>
    <w:rsid w:val="00715251"/>
    <w:rsid w:val="007174B8"/>
    <w:rsid w:val="007433EC"/>
    <w:rsid w:val="00753573"/>
    <w:rsid w:val="00754029"/>
    <w:rsid w:val="00774F8D"/>
    <w:rsid w:val="007A4DDB"/>
    <w:rsid w:val="007B72EB"/>
    <w:rsid w:val="007C6DFC"/>
    <w:rsid w:val="007C713C"/>
    <w:rsid w:val="00800CD4"/>
    <w:rsid w:val="008048AF"/>
    <w:rsid w:val="00806E82"/>
    <w:rsid w:val="008142CD"/>
    <w:rsid w:val="00824FDF"/>
    <w:rsid w:val="00832222"/>
    <w:rsid w:val="00843A37"/>
    <w:rsid w:val="00844970"/>
    <w:rsid w:val="00857019"/>
    <w:rsid w:val="00862329"/>
    <w:rsid w:val="00883932"/>
    <w:rsid w:val="008A36E4"/>
    <w:rsid w:val="008C34B7"/>
    <w:rsid w:val="008C709F"/>
    <w:rsid w:val="008C7F8F"/>
    <w:rsid w:val="008D5780"/>
    <w:rsid w:val="008E03C9"/>
    <w:rsid w:val="00901013"/>
    <w:rsid w:val="00901735"/>
    <w:rsid w:val="00901F1E"/>
    <w:rsid w:val="009061CE"/>
    <w:rsid w:val="00907D5B"/>
    <w:rsid w:val="00914863"/>
    <w:rsid w:val="0092635B"/>
    <w:rsid w:val="00926FBC"/>
    <w:rsid w:val="00930A53"/>
    <w:rsid w:val="00931E1B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1C64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A7911"/>
    <w:rsid w:val="00AB70A7"/>
    <w:rsid w:val="00AE2562"/>
    <w:rsid w:val="00AF0615"/>
    <w:rsid w:val="00AF2832"/>
    <w:rsid w:val="00AF51EE"/>
    <w:rsid w:val="00B13277"/>
    <w:rsid w:val="00B51056"/>
    <w:rsid w:val="00B709C0"/>
    <w:rsid w:val="00B715A7"/>
    <w:rsid w:val="00B7262D"/>
    <w:rsid w:val="00B74460"/>
    <w:rsid w:val="00B76437"/>
    <w:rsid w:val="00B7645E"/>
    <w:rsid w:val="00B97802"/>
    <w:rsid w:val="00BA3036"/>
    <w:rsid w:val="00BA5DE4"/>
    <w:rsid w:val="00BB6B4B"/>
    <w:rsid w:val="00BB7B72"/>
    <w:rsid w:val="00BD5CFF"/>
    <w:rsid w:val="00BE01ED"/>
    <w:rsid w:val="00BE5CCF"/>
    <w:rsid w:val="00BF36D1"/>
    <w:rsid w:val="00BF649A"/>
    <w:rsid w:val="00C045FD"/>
    <w:rsid w:val="00C10292"/>
    <w:rsid w:val="00C113D1"/>
    <w:rsid w:val="00C13221"/>
    <w:rsid w:val="00C15C59"/>
    <w:rsid w:val="00C41F79"/>
    <w:rsid w:val="00C515AB"/>
    <w:rsid w:val="00C60A6E"/>
    <w:rsid w:val="00C62860"/>
    <w:rsid w:val="00C74FA3"/>
    <w:rsid w:val="00C753B1"/>
    <w:rsid w:val="00C94279"/>
    <w:rsid w:val="00CA2471"/>
    <w:rsid w:val="00CB5DED"/>
    <w:rsid w:val="00CC5A95"/>
    <w:rsid w:val="00CC7E26"/>
    <w:rsid w:val="00CF4DD3"/>
    <w:rsid w:val="00D01A76"/>
    <w:rsid w:val="00D07E73"/>
    <w:rsid w:val="00D1236F"/>
    <w:rsid w:val="00D1319F"/>
    <w:rsid w:val="00D20FCD"/>
    <w:rsid w:val="00D509DE"/>
    <w:rsid w:val="00D52226"/>
    <w:rsid w:val="00D5769C"/>
    <w:rsid w:val="00D87256"/>
    <w:rsid w:val="00DA3D58"/>
    <w:rsid w:val="00DA4DC2"/>
    <w:rsid w:val="00DB0899"/>
    <w:rsid w:val="00DC0932"/>
    <w:rsid w:val="00DE2A25"/>
    <w:rsid w:val="00DE31FA"/>
    <w:rsid w:val="00DE6C43"/>
    <w:rsid w:val="00DE75B7"/>
    <w:rsid w:val="00DF6C0F"/>
    <w:rsid w:val="00E023B2"/>
    <w:rsid w:val="00E033C7"/>
    <w:rsid w:val="00E04432"/>
    <w:rsid w:val="00E04835"/>
    <w:rsid w:val="00E209EE"/>
    <w:rsid w:val="00E30DDF"/>
    <w:rsid w:val="00E43C1D"/>
    <w:rsid w:val="00E662A3"/>
    <w:rsid w:val="00E852E8"/>
    <w:rsid w:val="00E97F31"/>
    <w:rsid w:val="00EB0B1C"/>
    <w:rsid w:val="00EB382C"/>
    <w:rsid w:val="00EC1ED3"/>
    <w:rsid w:val="00ED319B"/>
    <w:rsid w:val="00EE258D"/>
    <w:rsid w:val="00EF3D6F"/>
    <w:rsid w:val="00F00E34"/>
    <w:rsid w:val="00F30CFC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1183</Words>
  <Characters>6509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Centro de Comercio y Turismo</cp:lastModifiedBy>
  <cp:revision>43</cp:revision>
  <cp:lastPrinted>2018-12-26T19:22:00Z</cp:lastPrinted>
  <dcterms:created xsi:type="dcterms:W3CDTF">2023-01-12T15:43:00Z</dcterms:created>
  <dcterms:modified xsi:type="dcterms:W3CDTF">2023-02-10T14:50:00Z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2023-01-12T15:43:14Z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287f3df0-ff1f-40a4-a92e-eda110b7f5dd</vt:lpwstr>
  </property>
  <property fmtid="{D5CDD505-2E9C-101B-9397-08002B2CF9AE}" pid="8" name="MSIP_Label_1299739c-ad3d-4908-806e-4d91151a6e13_ContentBits">
    <vt:lpwstr>0</vt:lpwstr>
  </property>
</Properties>
</file>