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69C" w:rsidRPr="005416B0" w:rsidRDefault="0004169C" w:rsidP="0004169C">
      <w:pPr>
        <w:jc w:val="center"/>
        <w:rPr>
          <w:rFonts w:ascii="Arial Narrow" w:hAnsi="Arial Narrow"/>
          <w:b/>
          <w:caps/>
          <w:sz w:val="20"/>
          <w:szCs w:val="20"/>
        </w:rPr>
      </w:pPr>
      <w:bookmarkStart w:id="0" w:name="_GoBack"/>
      <w:bookmarkEnd w:id="0"/>
      <w:r w:rsidRPr="005416B0">
        <w:rPr>
          <w:rFonts w:ascii="Arial Narrow" w:hAnsi="Arial Narrow"/>
          <w:b/>
          <w:caps/>
          <w:sz w:val="20"/>
          <w:szCs w:val="20"/>
        </w:rPr>
        <w:t>ANexo Nº 03 formato de clasificacion siif</w:t>
      </w:r>
    </w:p>
    <w:p w:rsidR="0004169C" w:rsidRPr="005416B0" w:rsidRDefault="0004169C" w:rsidP="0004169C">
      <w:pPr>
        <w:autoSpaceDE w:val="0"/>
        <w:autoSpaceDN w:val="0"/>
        <w:adjustRightInd w:val="0"/>
        <w:jc w:val="center"/>
        <w:rPr>
          <w:rFonts w:ascii="Arial Narrow" w:hAnsi="Arial Narrow" w:cs="ArialNarrow"/>
          <w:noProof/>
          <w:sz w:val="20"/>
          <w:szCs w:val="20"/>
        </w:rPr>
      </w:pPr>
      <w:r w:rsidRPr="005416B0">
        <w:rPr>
          <w:rFonts w:ascii="Arial Narrow" w:hAnsi="Arial Narrow" w:cs="ArialNarrow"/>
          <w:noProof/>
          <w:sz w:val="20"/>
          <w:szCs w:val="20"/>
          <w:lang w:val="es-CO" w:eastAsia="es-CO"/>
        </w:rPr>
        <w:drawing>
          <wp:inline distT="0" distB="0" distL="0" distR="0" wp14:anchorId="765F785D" wp14:editId="4799781A">
            <wp:extent cx="5705475" cy="6753225"/>
            <wp:effectExtent l="0" t="0" r="9525" b="952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675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169C" w:rsidRPr="005416B0" w:rsidRDefault="0004169C" w:rsidP="0004169C">
      <w:pPr>
        <w:autoSpaceDE w:val="0"/>
        <w:autoSpaceDN w:val="0"/>
        <w:adjustRightInd w:val="0"/>
        <w:jc w:val="center"/>
        <w:rPr>
          <w:rFonts w:ascii="Arial Narrow" w:hAnsi="Arial Narrow" w:cs="ArialNarrow"/>
          <w:noProof/>
          <w:sz w:val="20"/>
          <w:szCs w:val="20"/>
        </w:rPr>
      </w:pPr>
      <w:r w:rsidRPr="005416B0">
        <w:rPr>
          <w:rFonts w:ascii="Arial Narrow" w:hAnsi="Arial Narrow" w:cs="ArialNarrow"/>
          <w:noProof/>
          <w:sz w:val="20"/>
          <w:szCs w:val="20"/>
          <w:lang w:val="es-CO" w:eastAsia="es-CO"/>
        </w:rPr>
        <w:lastRenderedPageBreak/>
        <w:drawing>
          <wp:inline distT="0" distB="0" distL="0" distR="0" wp14:anchorId="65A16212" wp14:editId="7B3C4A91">
            <wp:extent cx="5705475" cy="6858000"/>
            <wp:effectExtent l="0" t="0" r="9525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84A" w:rsidRDefault="00543544"/>
    <w:sectPr w:rsidR="0029484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69C"/>
    <w:rsid w:val="0004169C"/>
    <w:rsid w:val="003838A8"/>
    <w:rsid w:val="00543544"/>
    <w:rsid w:val="00925290"/>
    <w:rsid w:val="00D8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7E66040-0F14-41F1-A628-F6AB30AF0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16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Ortiz Torres</dc:creator>
  <cp:keywords/>
  <dc:description/>
  <cp:lastModifiedBy>SABRINA ORTIZ TORRES</cp:lastModifiedBy>
  <cp:revision>2</cp:revision>
  <dcterms:created xsi:type="dcterms:W3CDTF">2019-04-12T20:36:00Z</dcterms:created>
  <dcterms:modified xsi:type="dcterms:W3CDTF">2019-04-12T20:36:00Z</dcterms:modified>
</cp:coreProperties>
</file>