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C5868" w14:textId="53F2BA33" w:rsidR="002163C0" w:rsidRDefault="00CE4D3F">
      <w:pPr>
        <w:pStyle w:val="Textoindependiente"/>
        <w:spacing w:before="82"/>
        <w:ind w:left="178" w:right="131"/>
        <w:jc w:val="both"/>
      </w:pPr>
      <w:r>
        <w:t xml:space="preserve">Entre los suscritos: el Señor </w:t>
      </w:r>
      <w:r w:rsidR="2633946E">
        <w:t>coronel</w:t>
      </w:r>
      <w:r>
        <w:t xml:space="preserve"> GABRIEL ENRIQUE LEGUIZAMON </w:t>
      </w:r>
      <w:proofErr w:type="spellStart"/>
      <w:r>
        <w:t>LEGUIZAMON</w:t>
      </w:r>
      <w:proofErr w:type="spellEnd"/>
      <w:r>
        <w:t>, mayor</w:t>
      </w:r>
      <w:r>
        <w:rPr>
          <w:spacing w:val="-53"/>
        </w:rPr>
        <w:t xml:space="preserve"> </w:t>
      </w:r>
      <w:r>
        <w:t>de</w:t>
      </w:r>
      <w:r>
        <w:rPr>
          <w:spacing w:val="-8"/>
        </w:rPr>
        <w:t xml:space="preserve"> </w:t>
      </w:r>
      <w:r>
        <w:t>edad,</w:t>
      </w:r>
      <w:r>
        <w:rPr>
          <w:spacing w:val="-8"/>
        </w:rPr>
        <w:t xml:space="preserve"> </w:t>
      </w:r>
      <w:r>
        <w:t>domiciliado</w:t>
      </w:r>
      <w:r>
        <w:rPr>
          <w:spacing w:val="-8"/>
        </w:rPr>
        <w:t xml:space="preserve"> </w:t>
      </w:r>
      <w:r>
        <w:t>en</w:t>
      </w:r>
      <w:r>
        <w:rPr>
          <w:spacing w:val="-8"/>
        </w:rPr>
        <w:t xml:space="preserve"> </w:t>
      </w:r>
      <w:r>
        <w:t>Bogotá</w:t>
      </w:r>
      <w:r>
        <w:rPr>
          <w:spacing w:val="-8"/>
        </w:rPr>
        <w:t xml:space="preserve"> </w:t>
      </w:r>
      <w:r>
        <w:t>D.C.,</w:t>
      </w:r>
      <w:r>
        <w:rPr>
          <w:spacing w:val="-8"/>
        </w:rPr>
        <w:t xml:space="preserve"> </w:t>
      </w:r>
      <w:r>
        <w:t>identificado</w:t>
      </w:r>
      <w:r>
        <w:rPr>
          <w:spacing w:val="-8"/>
        </w:rPr>
        <w:t xml:space="preserve"> </w:t>
      </w:r>
      <w:r>
        <w:t>con</w:t>
      </w:r>
      <w:r>
        <w:rPr>
          <w:spacing w:val="-8"/>
        </w:rPr>
        <w:t xml:space="preserve"> </w:t>
      </w:r>
      <w:r>
        <w:t>cédula</w:t>
      </w:r>
      <w:r>
        <w:rPr>
          <w:spacing w:val="-8"/>
        </w:rPr>
        <w:t xml:space="preserve"> </w:t>
      </w:r>
      <w:r>
        <w:t>de</w:t>
      </w:r>
      <w:r>
        <w:rPr>
          <w:spacing w:val="-10"/>
        </w:rPr>
        <w:t xml:space="preserve"> </w:t>
      </w:r>
      <w:r>
        <w:t>ciudadanía</w:t>
      </w:r>
      <w:r>
        <w:rPr>
          <w:spacing w:val="-7"/>
        </w:rPr>
        <w:t xml:space="preserve"> </w:t>
      </w:r>
      <w:r>
        <w:t>No.</w:t>
      </w:r>
      <w:r>
        <w:rPr>
          <w:spacing w:val="-8"/>
        </w:rPr>
        <w:t xml:space="preserve"> </w:t>
      </w:r>
      <w:r>
        <w:t>79.745.929</w:t>
      </w:r>
      <w:r>
        <w:rPr>
          <w:spacing w:val="-8"/>
        </w:rPr>
        <w:t xml:space="preserve"> </w:t>
      </w:r>
      <w:r>
        <w:t>expedida</w:t>
      </w:r>
      <w:r>
        <w:rPr>
          <w:spacing w:val="-8"/>
        </w:rPr>
        <w:t xml:space="preserve"> </w:t>
      </w:r>
      <w:r>
        <w:t>en</w:t>
      </w:r>
      <w:r>
        <w:rPr>
          <w:spacing w:val="-8"/>
        </w:rPr>
        <w:t xml:space="preserve"> </w:t>
      </w:r>
      <w:r>
        <w:t>la</w:t>
      </w:r>
      <w:r>
        <w:rPr>
          <w:spacing w:val="-53"/>
        </w:rPr>
        <w:t xml:space="preserve"> </w:t>
      </w:r>
      <w:r>
        <w:rPr>
          <w:w w:val="95"/>
        </w:rPr>
        <w:t>ciudad de Bogotá D.C., en su calidad de Segundo Comandante y Ordenador del gasto</w:t>
      </w:r>
      <w:r>
        <w:rPr>
          <w:spacing w:val="1"/>
          <w:w w:val="95"/>
        </w:rPr>
        <w:t xml:space="preserve"> </w:t>
      </w:r>
      <w:r>
        <w:rPr>
          <w:w w:val="95"/>
        </w:rPr>
        <w:t>Base Aérea COFAC,</w:t>
      </w:r>
      <w:r>
        <w:rPr>
          <w:spacing w:val="1"/>
          <w:w w:val="95"/>
        </w:rPr>
        <w:t xml:space="preserve"> </w:t>
      </w:r>
      <w:r>
        <w:t>designado</w:t>
      </w:r>
      <w:r>
        <w:rPr>
          <w:spacing w:val="-7"/>
        </w:rPr>
        <w:t xml:space="preserve"> </w:t>
      </w:r>
      <w:r>
        <w:t>mediante</w:t>
      </w:r>
      <w:r>
        <w:rPr>
          <w:spacing w:val="-5"/>
        </w:rPr>
        <w:t xml:space="preserve"> </w:t>
      </w:r>
      <w:r>
        <w:t>Resolución</w:t>
      </w:r>
      <w:r>
        <w:rPr>
          <w:spacing w:val="-5"/>
        </w:rPr>
        <w:t xml:space="preserve"> </w:t>
      </w:r>
      <w:r>
        <w:t>No.</w:t>
      </w:r>
      <w:r>
        <w:rPr>
          <w:spacing w:val="-4"/>
        </w:rPr>
        <w:t xml:space="preserve"> </w:t>
      </w:r>
      <w:r>
        <w:t>900</w:t>
      </w:r>
      <w:r>
        <w:rPr>
          <w:spacing w:val="-7"/>
        </w:rPr>
        <w:t xml:space="preserve"> </w:t>
      </w:r>
      <w:r>
        <w:t>del</w:t>
      </w:r>
      <w:r>
        <w:rPr>
          <w:spacing w:val="-6"/>
        </w:rPr>
        <w:t xml:space="preserve"> </w:t>
      </w:r>
      <w:r>
        <w:t>17</w:t>
      </w:r>
      <w:r>
        <w:rPr>
          <w:spacing w:val="-4"/>
        </w:rPr>
        <w:t xml:space="preserve"> </w:t>
      </w:r>
      <w:r>
        <w:t>de</w:t>
      </w:r>
      <w:r>
        <w:rPr>
          <w:spacing w:val="-8"/>
        </w:rPr>
        <w:t xml:space="preserve"> </w:t>
      </w:r>
      <w:r>
        <w:t>noviembre</w:t>
      </w:r>
      <w:r>
        <w:rPr>
          <w:spacing w:val="-5"/>
        </w:rPr>
        <w:t xml:space="preserve"> </w:t>
      </w:r>
      <w:r>
        <w:t>de</w:t>
      </w:r>
      <w:r>
        <w:rPr>
          <w:spacing w:val="-5"/>
        </w:rPr>
        <w:t xml:space="preserve"> </w:t>
      </w:r>
      <w:r>
        <w:t>2021,</w:t>
      </w:r>
      <w:r>
        <w:rPr>
          <w:spacing w:val="-4"/>
        </w:rPr>
        <w:t xml:space="preserve"> </w:t>
      </w:r>
      <w:r>
        <w:t>debidamente</w:t>
      </w:r>
      <w:r>
        <w:rPr>
          <w:spacing w:val="-7"/>
        </w:rPr>
        <w:t xml:space="preserve"> </w:t>
      </w:r>
      <w:r>
        <w:t>facultado</w:t>
      </w:r>
      <w:r>
        <w:rPr>
          <w:spacing w:val="-8"/>
        </w:rPr>
        <w:t xml:space="preserve"> </w:t>
      </w:r>
      <w:r>
        <w:t>mediante</w:t>
      </w:r>
      <w:r>
        <w:rPr>
          <w:spacing w:val="-5"/>
        </w:rPr>
        <w:t xml:space="preserve"> </w:t>
      </w:r>
      <w:r>
        <w:t>la</w:t>
      </w:r>
      <w:r>
        <w:rPr>
          <w:spacing w:val="-53"/>
        </w:rPr>
        <w:t xml:space="preserve"> </w:t>
      </w:r>
      <w:r>
        <w:t>R</w:t>
      </w:r>
      <w:r w:rsidRPr="6D72E4E2">
        <w:rPr>
          <w:highlight w:val="yellow"/>
        </w:rPr>
        <w:t xml:space="preserve">esolución de Delegación Ministerial No. </w:t>
      </w:r>
      <w:r w:rsidR="009F1F59" w:rsidRPr="6D72E4E2">
        <w:rPr>
          <w:highlight w:val="yellow"/>
        </w:rPr>
        <w:t>4223</w:t>
      </w:r>
      <w:r w:rsidRPr="6D72E4E2">
        <w:rPr>
          <w:highlight w:val="yellow"/>
        </w:rPr>
        <w:t xml:space="preserve"> del 2</w:t>
      </w:r>
      <w:r w:rsidR="009F1F59" w:rsidRPr="6D72E4E2">
        <w:rPr>
          <w:highlight w:val="yellow"/>
        </w:rPr>
        <w:t>3</w:t>
      </w:r>
      <w:r w:rsidRPr="6D72E4E2">
        <w:rPr>
          <w:highlight w:val="yellow"/>
        </w:rPr>
        <w:t xml:space="preserve"> de junio de 202</w:t>
      </w:r>
      <w:r w:rsidR="009F1F59" w:rsidRPr="6D72E4E2">
        <w:rPr>
          <w:highlight w:val="yellow"/>
        </w:rPr>
        <w:t>2</w:t>
      </w:r>
      <w:r>
        <w:t>, para adelantar procesos de</w:t>
      </w:r>
      <w:r>
        <w:rPr>
          <w:spacing w:val="1"/>
        </w:rPr>
        <w:t xml:space="preserve"> </w:t>
      </w:r>
      <w:r>
        <w:t>contratación en cuantía de 0 a 5000 S.M.L.M.V., actuando en nombre y representación de LA NACIÓN –</w:t>
      </w:r>
      <w:r>
        <w:rPr>
          <w:spacing w:val="1"/>
        </w:rPr>
        <w:t xml:space="preserve"> </w:t>
      </w:r>
      <w:r>
        <w:t>MINISTERIO</w:t>
      </w:r>
      <w:r>
        <w:rPr>
          <w:spacing w:val="-2"/>
        </w:rPr>
        <w:t xml:space="preserve"> </w:t>
      </w:r>
      <w:r>
        <w:t>DE</w:t>
      </w:r>
      <w:r>
        <w:rPr>
          <w:spacing w:val="-1"/>
        </w:rPr>
        <w:t xml:space="preserve"> </w:t>
      </w:r>
      <w:r>
        <w:t>DEFENSA</w:t>
      </w:r>
      <w:r>
        <w:rPr>
          <w:spacing w:val="-1"/>
        </w:rPr>
        <w:t xml:space="preserve"> </w:t>
      </w:r>
      <w:r>
        <w:t>NACIONAL</w:t>
      </w:r>
      <w:r>
        <w:rPr>
          <w:spacing w:val="1"/>
        </w:rPr>
        <w:t xml:space="preserve"> </w:t>
      </w:r>
      <w:r>
        <w:t>–</w:t>
      </w:r>
      <w:r>
        <w:rPr>
          <w:spacing w:val="-3"/>
        </w:rPr>
        <w:t xml:space="preserve"> </w:t>
      </w:r>
      <w:r>
        <w:t>FUERZA</w:t>
      </w:r>
      <w:r>
        <w:rPr>
          <w:spacing w:val="-1"/>
        </w:rPr>
        <w:t xml:space="preserve"> </w:t>
      </w:r>
      <w:r>
        <w:t>AÉREA</w:t>
      </w:r>
      <w:r>
        <w:rPr>
          <w:spacing w:val="-1"/>
        </w:rPr>
        <w:t xml:space="preserve"> </w:t>
      </w:r>
      <w:r>
        <w:t>COLOMBIANA</w:t>
      </w:r>
      <w:r>
        <w:rPr>
          <w:spacing w:val="1"/>
        </w:rPr>
        <w:t xml:space="preserve"> </w:t>
      </w:r>
      <w:r>
        <w:t>–</w:t>
      </w:r>
      <w:r>
        <w:rPr>
          <w:spacing w:val="-1"/>
        </w:rPr>
        <w:t xml:space="preserve"> </w:t>
      </w:r>
      <w:r>
        <w:t>BASE</w:t>
      </w:r>
      <w:r>
        <w:rPr>
          <w:spacing w:val="-1"/>
        </w:rPr>
        <w:t xml:space="preserve"> </w:t>
      </w:r>
      <w:r>
        <w:t>AÉREA</w:t>
      </w:r>
      <w:r>
        <w:rPr>
          <w:spacing w:val="-1"/>
        </w:rPr>
        <w:t xml:space="preserve"> </w:t>
      </w:r>
      <w:r>
        <w:t>COFAC,</w:t>
      </w:r>
      <w:r>
        <w:rPr>
          <w:spacing w:val="-2"/>
        </w:rPr>
        <w:t xml:space="preserve"> </w:t>
      </w:r>
      <w:r>
        <w:t>con</w:t>
      </w:r>
      <w:r w:rsidR="149079E6">
        <w:t xml:space="preserve"> </w:t>
      </w:r>
      <w:r>
        <w:rPr>
          <w:spacing w:val="-1"/>
        </w:rPr>
        <w:t>NIT</w:t>
      </w:r>
      <w:r>
        <w:rPr>
          <w:spacing w:val="-7"/>
        </w:rPr>
        <w:t xml:space="preserve"> </w:t>
      </w:r>
      <w:r>
        <w:rPr>
          <w:spacing w:val="-1"/>
        </w:rPr>
        <w:t>899.999.102-2,</w:t>
      </w:r>
      <w:r>
        <w:rPr>
          <w:spacing w:val="-11"/>
        </w:rPr>
        <w:t xml:space="preserve"> </w:t>
      </w:r>
      <w:r>
        <w:rPr>
          <w:spacing w:val="-1"/>
        </w:rPr>
        <w:t>quien</w:t>
      </w:r>
      <w:r>
        <w:rPr>
          <w:spacing w:val="-8"/>
        </w:rPr>
        <w:t xml:space="preserve"> </w:t>
      </w:r>
      <w:r>
        <w:rPr>
          <w:spacing w:val="-1"/>
        </w:rPr>
        <w:t>para</w:t>
      </w:r>
      <w:r>
        <w:rPr>
          <w:spacing w:val="-10"/>
        </w:rPr>
        <w:t xml:space="preserve"> </w:t>
      </w:r>
      <w:r>
        <w:rPr>
          <w:spacing w:val="-1"/>
        </w:rPr>
        <w:t>los</w:t>
      </w:r>
      <w:r>
        <w:rPr>
          <w:spacing w:val="-8"/>
        </w:rPr>
        <w:t xml:space="preserve"> </w:t>
      </w:r>
      <w:r>
        <w:rPr>
          <w:spacing w:val="-1"/>
        </w:rPr>
        <w:t>efectos</w:t>
      </w:r>
      <w:r>
        <w:rPr>
          <w:spacing w:val="-9"/>
        </w:rPr>
        <w:t xml:space="preserve"> </w:t>
      </w:r>
      <w:r>
        <w:rPr>
          <w:spacing w:val="-1"/>
        </w:rPr>
        <w:t>del</w:t>
      </w:r>
      <w:r>
        <w:rPr>
          <w:spacing w:val="-11"/>
        </w:rPr>
        <w:t xml:space="preserve"> </w:t>
      </w:r>
      <w:r>
        <w:rPr>
          <w:spacing w:val="-1"/>
        </w:rPr>
        <w:t>presente</w:t>
      </w:r>
      <w:r>
        <w:rPr>
          <w:spacing w:val="-10"/>
        </w:rPr>
        <w:t xml:space="preserve"> </w:t>
      </w:r>
      <w:r>
        <w:rPr>
          <w:spacing w:val="-1"/>
        </w:rPr>
        <w:t>contrato</w:t>
      </w:r>
      <w:r>
        <w:rPr>
          <w:spacing w:val="-13"/>
        </w:rPr>
        <w:t xml:space="preserve"> </w:t>
      </w:r>
      <w:r>
        <w:rPr>
          <w:spacing w:val="-1"/>
        </w:rPr>
        <w:t>se</w:t>
      </w:r>
      <w:r>
        <w:rPr>
          <w:spacing w:val="-8"/>
        </w:rPr>
        <w:t xml:space="preserve"> </w:t>
      </w:r>
      <w:r>
        <w:rPr>
          <w:spacing w:val="-1"/>
        </w:rPr>
        <w:t>denomina</w:t>
      </w:r>
      <w:r>
        <w:rPr>
          <w:spacing w:val="-8"/>
        </w:rPr>
        <w:t xml:space="preserve"> </w:t>
      </w:r>
      <w:r>
        <w:rPr>
          <w:spacing w:val="-1"/>
        </w:rPr>
        <w:t>la</w:t>
      </w:r>
      <w:r>
        <w:rPr>
          <w:spacing w:val="-9"/>
        </w:rPr>
        <w:t xml:space="preserve"> </w:t>
      </w:r>
      <w:r>
        <w:rPr>
          <w:spacing w:val="-1"/>
        </w:rPr>
        <w:t>Entidad</w:t>
      </w:r>
      <w:r>
        <w:rPr>
          <w:spacing w:val="-8"/>
        </w:rPr>
        <w:t xml:space="preserve"> </w:t>
      </w:r>
      <w:r>
        <w:t>Estatal</w:t>
      </w:r>
      <w:r>
        <w:rPr>
          <w:spacing w:val="-11"/>
        </w:rPr>
        <w:t xml:space="preserve"> </w:t>
      </w:r>
      <w:r>
        <w:t>contratante,</w:t>
      </w:r>
      <w:r>
        <w:rPr>
          <w:spacing w:val="-53"/>
        </w:rPr>
        <w:t xml:space="preserve"> </w:t>
      </w:r>
      <w:r>
        <w:t>en</w:t>
      </w:r>
      <w:r>
        <w:rPr>
          <w:spacing w:val="-7"/>
        </w:rPr>
        <w:t xml:space="preserve"> </w:t>
      </w:r>
      <w:r>
        <w:t>adelante</w:t>
      </w:r>
      <w:r>
        <w:rPr>
          <w:spacing w:val="-10"/>
        </w:rPr>
        <w:t xml:space="preserve"> </w:t>
      </w:r>
      <w:r>
        <w:t>EL</w:t>
      </w:r>
      <w:r>
        <w:rPr>
          <w:spacing w:val="-6"/>
        </w:rPr>
        <w:t xml:space="preserve"> </w:t>
      </w:r>
      <w:r>
        <w:t>MINISTERIO,</w:t>
      </w:r>
      <w:r>
        <w:rPr>
          <w:spacing w:val="-9"/>
        </w:rPr>
        <w:t xml:space="preserve"> </w:t>
      </w:r>
      <w:r>
        <w:t>por</w:t>
      </w:r>
      <w:r>
        <w:rPr>
          <w:spacing w:val="-7"/>
        </w:rPr>
        <w:t xml:space="preserve"> </w:t>
      </w:r>
      <w:r>
        <w:t>una</w:t>
      </w:r>
      <w:r>
        <w:rPr>
          <w:spacing w:val="-9"/>
        </w:rPr>
        <w:t xml:space="preserve"> </w:t>
      </w:r>
      <w:r>
        <w:t>parte;</w:t>
      </w:r>
      <w:r>
        <w:rPr>
          <w:spacing w:val="-8"/>
        </w:rPr>
        <w:t xml:space="preserve"> </w:t>
      </w:r>
      <w:r>
        <w:t>y</w:t>
      </w:r>
      <w:r>
        <w:rPr>
          <w:spacing w:val="-12"/>
        </w:rPr>
        <w:t xml:space="preserve"> </w:t>
      </w:r>
      <w:r>
        <w:t>por</w:t>
      </w:r>
      <w:r>
        <w:rPr>
          <w:spacing w:val="-6"/>
        </w:rPr>
        <w:t xml:space="preserve"> </w:t>
      </w:r>
      <w:r>
        <w:t>la</w:t>
      </w:r>
      <w:r>
        <w:rPr>
          <w:spacing w:val="-8"/>
        </w:rPr>
        <w:t xml:space="preserve"> </w:t>
      </w:r>
      <w:r>
        <w:t>otra,</w:t>
      </w:r>
      <w:r>
        <w:rPr>
          <w:spacing w:val="-8"/>
        </w:rPr>
        <w:t xml:space="preserve"> </w:t>
      </w:r>
      <w:r w:rsidRPr="009F1F59">
        <w:rPr>
          <w:highlight w:val="yellow"/>
        </w:rPr>
        <w:t>la</w:t>
      </w:r>
      <w:r w:rsidRPr="009F1F59">
        <w:rPr>
          <w:spacing w:val="-9"/>
          <w:highlight w:val="yellow"/>
        </w:rPr>
        <w:t xml:space="preserve"> </w:t>
      </w:r>
      <w:r w:rsidRPr="009F1F59">
        <w:rPr>
          <w:highlight w:val="yellow"/>
        </w:rPr>
        <w:t>señora</w:t>
      </w:r>
      <w:r w:rsidRPr="009F1F59">
        <w:rPr>
          <w:spacing w:val="-7"/>
          <w:highlight w:val="yellow"/>
        </w:rPr>
        <w:t xml:space="preserve"> </w:t>
      </w:r>
      <w:r w:rsidR="00621B0E">
        <w:rPr>
          <w:highlight w:val="yellow"/>
        </w:rPr>
        <w:t xml:space="preserve">XXX </w:t>
      </w:r>
      <w:proofErr w:type="spellStart"/>
      <w:r w:rsidR="00621B0E">
        <w:rPr>
          <w:highlight w:val="yellow"/>
        </w:rPr>
        <w:t>XXX</w:t>
      </w:r>
      <w:proofErr w:type="spellEnd"/>
      <w:r w:rsidR="00621B0E">
        <w:rPr>
          <w:highlight w:val="yellow"/>
        </w:rPr>
        <w:t xml:space="preserve"> </w:t>
      </w:r>
      <w:proofErr w:type="spellStart"/>
      <w:r w:rsidR="00621B0E">
        <w:rPr>
          <w:highlight w:val="yellow"/>
        </w:rPr>
        <w:t>XXX</w:t>
      </w:r>
      <w:proofErr w:type="spellEnd"/>
      <w:r w:rsidR="00621B0E">
        <w:rPr>
          <w:highlight w:val="yellow"/>
        </w:rPr>
        <w:t xml:space="preserve"> </w:t>
      </w:r>
      <w:proofErr w:type="spellStart"/>
      <w:r w:rsidR="00621B0E">
        <w:rPr>
          <w:highlight w:val="yellow"/>
        </w:rPr>
        <w:t>XXX</w:t>
      </w:r>
      <w:proofErr w:type="spellEnd"/>
      <w:r w:rsidRPr="009F1F59">
        <w:rPr>
          <w:highlight w:val="yellow"/>
        </w:rPr>
        <w:t>,</w:t>
      </w:r>
      <w:r w:rsidRPr="009F1F59">
        <w:rPr>
          <w:spacing w:val="-53"/>
          <w:highlight w:val="yellow"/>
        </w:rPr>
        <w:t xml:space="preserve"> </w:t>
      </w:r>
      <w:r w:rsidRPr="009F1F59">
        <w:rPr>
          <w:highlight w:val="yellow"/>
        </w:rPr>
        <w:t xml:space="preserve">mayor de edad y domiciliada en Bogotá D.C., identificada con cédula de ciudadanía No. </w:t>
      </w:r>
      <w:r w:rsidR="00044809">
        <w:rPr>
          <w:highlight w:val="yellow"/>
        </w:rPr>
        <w:t>XX.XXX.XXX</w:t>
      </w:r>
      <w:r w:rsidRPr="009F1F59">
        <w:rPr>
          <w:spacing w:val="1"/>
          <w:highlight w:val="yellow"/>
        </w:rPr>
        <w:t xml:space="preserve"> </w:t>
      </w:r>
      <w:r w:rsidRPr="009F1F59">
        <w:rPr>
          <w:highlight w:val="yellow"/>
        </w:rPr>
        <w:t xml:space="preserve">expedida en </w:t>
      </w:r>
      <w:proofErr w:type="spellStart"/>
      <w:r w:rsidR="00044809">
        <w:rPr>
          <w:highlight w:val="yellow"/>
        </w:rPr>
        <w:t>XXX</w:t>
      </w:r>
      <w:r w:rsidRPr="009F1F59">
        <w:rPr>
          <w:highlight w:val="yellow"/>
        </w:rPr>
        <w:t>t</w:t>
      </w:r>
      <w:proofErr w:type="spellEnd"/>
      <w:r>
        <w:t>, quien para los efectos del presente Contrato se denominará el Contratista, hemos</w:t>
      </w:r>
      <w:r>
        <w:rPr>
          <w:spacing w:val="1"/>
        </w:rPr>
        <w:t xml:space="preserve"> </w:t>
      </w:r>
      <w:r>
        <w:t>convenido</w:t>
      </w:r>
      <w:r>
        <w:rPr>
          <w:spacing w:val="-3"/>
        </w:rPr>
        <w:t xml:space="preserve"> </w:t>
      </w:r>
      <w:r>
        <w:t>en</w:t>
      </w:r>
      <w:r>
        <w:rPr>
          <w:spacing w:val="-6"/>
        </w:rPr>
        <w:t xml:space="preserve"> </w:t>
      </w:r>
      <w:r>
        <w:t>celebrar</w:t>
      </w:r>
      <w:r>
        <w:rPr>
          <w:spacing w:val="-2"/>
        </w:rPr>
        <w:t xml:space="preserve"> </w:t>
      </w:r>
      <w:r>
        <w:t>el</w:t>
      </w:r>
      <w:r>
        <w:rPr>
          <w:spacing w:val="-4"/>
        </w:rPr>
        <w:t xml:space="preserve"> </w:t>
      </w:r>
      <w:r>
        <w:t>presente</w:t>
      </w:r>
      <w:r>
        <w:rPr>
          <w:spacing w:val="-6"/>
        </w:rPr>
        <w:t xml:space="preserve"> </w:t>
      </w:r>
      <w:r>
        <w:t>Contrato,</w:t>
      </w:r>
      <w:r>
        <w:rPr>
          <w:spacing w:val="-5"/>
        </w:rPr>
        <w:t xml:space="preserve"> </w:t>
      </w:r>
      <w:r>
        <w:t>teniendo</w:t>
      </w:r>
      <w:r>
        <w:rPr>
          <w:spacing w:val="-6"/>
        </w:rPr>
        <w:t xml:space="preserve"> </w:t>
      </w:r>
      <w:r>
        <w:t>en</w:t>
      </w:r>
      <w:r>
        <w:rPr>
          <w:spacing w:val="-2"/>
        </w:rPr>
        <w:t xml:space="preserve"> </w:t>
      </w:r>
      <w:r>
        <w:t>cuenta</w:t>
      </w:r>
      <w:r>
        <w:rPr>
          <w:spacing w:val="-3"/>
        </w:rPr>
        <w:t xml:space="preserve"> </w:t>
      </w:r>
      <w:r>
        <w:t>las</w:t>
      </w:r>
      <w:r>
        <w:rPr>
          <w:spacing w:val="-4"/>
        </w:rPr>
        <w:t xml:space="preserve"> </w:t>
      </w:r>
      <w:r>
        <w:t>siguientes</w:t>
      </w:r>
      <w:r>
        <w:rPr>
          <w:spacing w:val="-4"/>
        </w:rPr>
        <w:t xml:space="preserve"> </w:t>
      </w:r>
      <w:r>
        <w:t>cláusulas:</w:t>
      </w:r>
    </w:p>
    <w:p w14:paraId="672A6659" w14:textId="77777777" w:rsidR="002163C0" w:rsidRDefault="002163C0">
      <w:pPr>
        <w:pStyle w:val="Textoindependiente"/>
        <w:spacing w:before="9"/>
        <w:rPr>
          <w:sz w:val="11"/>
        </w:rPr>
      </w:pPr>
    </w:p>
    <w:p w14:paraId="280DE77C" w14:textId="77777777" w:rsidR="002163C0" w:rsidRDefault="00CE4D3F">
      <w:pPr>
        <w:pStyle w:val="Ttulo1"/>
        <w:tabs>
          <w:tab w:val="left" w:pos="9614"/>
        </w:tabs>
      </w:pPr>
      <w:r>
        <w:rPr>
          <w:spacing w:val="-27"/>
          <w:w w:val="99"/>
          <w:shd w:val="clear" w:color="auto" w:fill="BEBEBE"/>
        </w:rPr>
        <w:t xml:space="preserve"> </w:t>
      </w:r>
      <w:r>
        <w:rPr>
          <w:w w:val="95"/>
          <w:shd w:val="clear" w:color="auto" w:fill="BEBEBE"/>
        </w:rPr>
        <w:t>Cláusula</w:t>
      </w:r>
      <w:r>
        <w:rPr>
          <w:spacing w:val="5"/>
          <w:w w:val="95"/>
          <w:shd w:val="clear" w:color="auto" w:fill="BEBEBE"/>
        </w:rPr>
        <w:t xml:space="preserve"> </w:t>
      </w:r>
      <w:r>
        <w:rPr>
          <w:w w:val="95"/>
          <w:shd w:val="clear" w:color="auto" w:fill="BEBEBE"/>
        </w:rPr>
        <w:t>1</w:t>
      </w:r>
      <w:r>
        <w:rPr>
          <w:spacing w:val="4"/>
          <w:w w:val="95"/>
          <w:shd w:val="clear" w:color="auto" w:fill="BEBEBE"/>
        </w:rPr>
        <w:t xml:space="preserve"> </w:t>
      </w:r>
      <w:r>
        <w:rPr>
          <w:w w:val="95"/>
          <w:shd w:val="clear" w:color="auto" w:fill="BEBEBE"/>
        </w:rPr>
        <w:t>–</w:t>
      </w:r>
      <w:r>
        <w:rPr>
          <w:spacing w:val="17"/>
          <w:w w:val="95"/>
          <w:shd w:val="clear" w:color="auto" w:fill="BEBEBE"/>
        </w:rPr>
        <w:t xml:space="preserve"> </w:t>
      </w:r>
      <w:r>
        <w:rPr>
          <w:w w:val="95"/>
          <w:shd w:val="clear" w:color="auto" w:fill="BEBEBE"/>
        </w:rPr>
        <w:t>Objeto</w:t>
      </w:r>
      <w:r>
        <w:rPr>
          <w:spacing w:val="1"/>
          <w:w w:val="95"/>
          <w:shd w:val="clear" w:color="auto" w:fill="BEBEBE"/>
        </w:rPr>
        <w:t xml:space="preserve"> </w:t>
      </w:r>
      <w:r>
        <w:rPr>
          <w:w w:val="95"/>
          <w:shd w:val="clear" w:color="auto" w:fill="BEBEBE"/>
        </w:rPr>
        <w:t>del contrato</w:t>
      </w:r>
      <w:r>
        <w:rPr>
          <w:shd w:val="clear" w:color="auto" w:fill="BEBEBE"/>
        </w:rPr>
        <w:tab/>
      </w:r>
    </w:p>
    <w:p w14:paraId="0A37501D" w14:textId="77777777" w:rsidR="002163C0" w:rsidRDefault="002163C0">
      <w:pPr>
        <w:pStyle w:val="Textoindependiente"/>
        <w:spacing w:before="1"/>
        <w:rPr>
          <w:rFonts w:ascii="Arial"/>
          <w:b/>
        </w:rPr>
      </w:pPr>
    </w:p>
    <w:p w14:paraId="09088508" w14:textId="77777777" w:rsidR="002163C0" w:rsidRDefault="00CE4D3F">
      <w:pPr>
        <w:pStyle w:val="Textoindependiente"/>
        <w:spacing w:before="1"/>
        <w:ind w:left="178"/>
      </w:pPr>
      <w:r>
        <w:t>El</w:t>
      </w:r>
      <w:r>
        <w:rPr>
          <w:spacing w:val="31"/>
        </w:rPr>
        <w:t xml:space="preserve"> </w:t>
      </w:r>
      <w:r>
        <w:t>objeto</w:t>
      </w:r>
      <w:r>
        <w:rPr>
          <w:spacing w:val="31"/>
        </w:rPr>
        <w:t xml:space="preserve"> </w:t>
      </w:r>
      <w:r>
        <w:t>del</w:t>
      </w:r>
      <w:r>
        <w:rPr>
          <w:spacing w:val="31"/>
        </w:rPr>
        <w:t xml:space="preserve"> </w:t>
      </w:r>
      <w:r>
        <w:t>Contrato</w:t>
      </w:r>
      <w:r>
        <w:rPr>
          <w:spacing w:val="32"/>
        </w:rPr>
        <w:t xml:space="preserve"> </w:t>
      </w:r>
      <w:r>
        <w:t>es</w:t>
      </w:r>
      <w:r>
        <w:rPr>
          <w:spacing w:val="37"/>
        </w:rPr>
        <w:t xml:space="preserve"> </w:t>
      </w:r>
      <w:r w:rsidRPr="009F1F59">
        <w:rPr>
          <w:highlight w:val="yellow"/>
        </w:rPr>
        <w:t>la</w:t>
      </w:r>
      <w:r w:rsidRPr="009F1F59">
        <w:rPr>
          <w:spacing w:val="32"/>
          <w:highlight w:val="yellow"/>
        </w:rPr>
        <w:t xml:space="preserve"> </w:t>
      </w:r>
      <w:r w:rsidRPr="009F1F59">
        <w:rPr>
          <w:highlight w:val="yellow"/>
        </w:rPr>
        <w:t>Prestación</w:t>
      </w:r>
      <w:r w:rsidRPr="009F1F59">
        <w:rPr>
          <w:spacing w:val="33"/>
          <w:highlight w:val="yellow"/>
        </w:rPr>
        <w:t xml:space="preserve"> </w:t>
      </w:r>
      <w:r w:rsidRPr="009F1F59">
        <w:rPr>
          <w:highlight w:val="yellow"/>
        </w:rPr>
        <w:t>de</w:t>
      </w:r>
      <w:r w:rsidRPr="009F1F59">
        <w:rPr>
          <w:spacing w:val="33"/>
          <w:highlight w:val="yellow"/>
        </w:rPr>
        <w:t xml:space="preserve"> </w:t>
      </w:r>
      <w:r w:rsidRPr="009F1F59">
        <w:rPr>
          <w:highlight w:val="yellow"/>
        </w:rPr>
        <w:t>Servicios</w:t>
      </w:r>
      <w:r w:rsidRPr="009F1F59">
        <w:rPr>
          <w:spacing w:val="33"/>
          <w:highlight w:val="yellow"/>
        </w:rPr>
        <w:t xml:space="preserve"> </w:t>
      </w:r>
      <w:r w:rsidRPr="009F1F59">
        <w:rPr>
          <w:highlight w:val="yellow"/>
        </w:rPr>
        <w:t>Profesionales</w:t>
      </w:r>
      <w:r w:rsidRPr="009F1F59">
        <w:rPr>
          <w:spacing w:val="32"/>
          <w:highlight w:val="yellow"/>
        </w:rPr>
        <w:t xml:space="preserve"> </w:t>
      </w:r>
      <w:r w:rsidRPr="009F1F59">
        <w:rPr>
          <w:highlight w:val="yellow"/>
        </w:rPr>
        <w:t>para</w:t>
      </w:r>
      <w:r w:rsidRPr="009F1F59">
        <w:rPr>
          <w:spacing w:val="30"/>
          <w:highlight w:val="yellow"/>
        </w:rPr>
        <w:t xml:space="preserve"> </w:t>
      </w:r>
      <w:r w:rsidRPr="009F1F59">
        <w:rPr>
          <w:highlight w:val="yellow"/>
        </w:rPr>
        <w:t>la</w:t>
      </w:r>
      <w:r w:rsidRPr="009F1F59">
        <w:rPr>
          <w:spacing w:val="31"/>
          <w:highlight w:val="yellow"/>
        </w:rPr>
        <w:t xml:space="preserve"> </w:t>
      </w:r>
      <w:r w:rsidRPr="009F1F59">
        <w:rPr>
          <w:highlight w:val="yellow"/>
        </w:rPr>
        <w:t>Gestión</w:t>
      </w:r>
      <w:r w:rsidRPr="009F1F59">
        <w:rPr>
          <w:spacing w:val="33"/>
          <w:highlight w:val="yellow"/>
        </w:rPr>
        <w:t xml:space="preserve"> </w:t>
      </w:r>
      <w:r w:rsidRPr="009F1F59">
        <w:rPr>
          <w:highlight w:val="yellow"/>
        </w:rPr>
        <w:t>Contractual</w:t>
      </w:r>
      <w:r w:rsidRPr="009F1F59">
        <w:rPr>
          <w:spacing w:val="29"/>
          <w:highlight w:val="yellow"/>
        </w:rPr>
        <w:t xml:space="preserve"> </w:t>
      </w:r>
      <w:r w:rsidRPr="009F1F59">
        <w:rPr>
          <w:highlight w:val="yellow"/>
        </w:rPr>
        <w:t>de</w:t>
      </w:r>
      <w:r w:rsidRPr="009F1F59">
        <w:rPr>
          <w:spacing w:val="33"/>
          <w:highlight w:val="yellow"/>
        </w:rPr>
        <w:t xml:space="preserve"> </w:t>
      </w:r>
      <w:r w:rsidRPr="009F1F59">
        <w:rPr>
          <w:highlight w:val="yellow"/>
        </w:rPr>
        <w:t>los</w:t>
      </w:r>
      <w:r w:rsidRPr="009F1F59">
        <w:rPr>
          <w:spacing w:val="-53"/>
          <w:highlight w:val="yellow"/>
        </w:rPr>
        <w:t xml:space="preserve"> </w:t>
      </w:r>
      <w:r w:rsidRPr="009F1F59">
        <w:rPr>
          <w:highlight w:val="yellow"/>
        </w:rPr>
        <w:t>procesos</w:t>
      </w:r>
      <w:r w:rsidRPr="009F1F59">
        <w:rPr>
          <w:spacing w:val="-1"/>
          <w:highlight w:val="yellow"/>
        </w:rPr>
        <w:t xml:space="preserve"> </w:t>
      </w:r>
      <w:r w:rsidRPr="009F1F59">
        <w:rPr>
          <w:highlight w:val="yellow"/>
        </w:rPr>
        <w:t>de</w:t>
      </w:r>
      <w:r w:rsidRPr="009F1F59">
        <w:rPr>
          <w:spacing w:val="1"/>
          <w:highlight w:val="yellow"/>
        </w:rPr>
        <w:t xml:space="preserve"> </w:t>
      </w:r>
      <w:r w:rsidRPr="009F1F59">
        <w:rPr>
          <w:highlight w:val="yellow"/>
        </w:rPr>
        <w:t>la</w:t>
      </w:r>
      <w:r w:rsidRPr="009F1F59">
        <w:rPr>
          <w:spacing w:val="1"/>
          <w:highlight w:val="yellow"/>
        </w:rPr>
        <w:t xml:space="preserve"> </w:t>
      </w:r>
      <w:r w:rsidRPr="009F1F59">
        <w:rPr>
          <w:highlight w:val="yellow"/>
        </w:rPr>
        <w:t>Base</w:t>
      </w:r>
      <w:r w:rsidRPr="009F1F59">
        <w:rPr>
          <w:spacing w:val="1"/>
          <w:highlight w:val="yellow"/>
        </w:rPr>
        <w:t xml:space="preserve"> </w:t>
      </w:r>
      <w:r w:rsidRPr="009F1F59">
        <w:rPr>
          <w:highlight w:val="yellow"/>
        </w:rPr>
        <w:t>Aérea</w:t>
      </w:r>
      <w:r w:rsidRPr="009F1F59">
        <w:rPr>
          <w:spacing w:val="1"/>
          <w:highlight w:val="yellow"/>
        </w:rPr>
        <w:t xml:space="preserve"> </w:t>
      </w:r>
      <w:r w:rsidRPr="009F1F59">
        <w:rPr>
          <w:highlight w:val="yellow"/>
        </w:rPr>
        <w:t>COFAC.</w:t>
      </w:r>
    </w:p>
    <w:p w14:paraId="5DAB6C7B" w14:textId="77777777" w:rsidR="002163C0" w:rsidRDefault="002163C0">
      <w:pPr>
        <w:pStyle w:val="Textoindependiente"/>
        <w:spacing w:before="1"/>
      </w:pPr>
    </w:p>
    <w:p w14:paraId="29422879" w14:textId="77777777" w:rsidR="002163C0" w:rsidRDefault="00CE4D3F">
      <w:pPr>
        <w:pStyle w:val="Textoindependiente"/>
        <w:spacing w:line="276" w:lineRule="auto"/>
        <w:ind w:left="178"/>
      </w:pPr>
      <w:r>
        <w:t>Los</w:t>
      </w:r>
      <w:r>
        <w:rPr>
          <w:spacing w:val="21"/>
        </w:rPr>
        <w:t xml:space="preserve"> </w:t>
      </w:r>
      <w:r>
        <w:t>Documentos</w:t>
      </w:r>
      <w:r>
        <w:rPr>
          <w:spacing w:val="21"/>
        </w:rPr>
        <w:t xml:space="preserve"> </w:t>
      </w:r>
      <w:r>
        <w:t>del</w:t>
      </w:r>
      <w:r>
        <w:rPr>
          <w:spacing w:val="21"/>
        </w:rPr>
        <w:t xml:space="preserve"> </w:t>
      </w:r>
      <w:r>
        <w:t>Proceso</w:t>
      </w:r>
      <w:r>
        <w:rPr>
          <w:spacing w:val="21"/>
        </w:rPr>
        <w:t xml:space="preserve"> </w:t>
      </w:r>
      <w:r>
        <w:t>forman</w:t>
      </w:r>
      <w:r>
        <w:rPr>
          <w:spacing w:val="20"/>
        </w:rPr>
        <w:t xml:space="preserve"> </w:t>
      </w:r>
      <w:r>
        <w:t>parte</w:t>
      </w:r>
      <w:r>
        <w:rPr>
          <w:spacing w:val="20"/>
        </w:rPr>
        <w:t xml:space="preserve"> </w:t>
      </w:r>
      <w:r>
        <w:t>del</w:t>
      </w:r>
      <w:r>
        <w:rPr>
          <w:spacing w:val="19"/>
        </w:rPr>
        <w:t xml:space="preserve"> </w:t>
      </w:r>
      <w:r>
        <w:t>presente</w:t>
      </w:r>
      <w:r>
        <w:rPr>
          <w:spacing w:val="20"/>
        </w:rPr>
        <w:t xml:space="preserve"> </w:t>
      </w:r>
      <w:r>
        <w:t>Contrato</w:t>
      </w:r>
      <w:r>
        <w:rPr>
          <w:spacing w:val="23"/>
        </w:rPr>
        <w:t xml:space="preserve"> </w:t>
      </w:r>
      <w:r>
        <w:t>y</w:t>
      </w:r>
      <w:r>
        <w:rPr>
          <w:spacing w:val="17"/>
        </w:rPr>
        <w:t xml:space="preserve"> </w:t>
      </w:r>
      <w:r>
        <w:t>definen</w:t>
      </w:r>
      <w:r>
        <w:rPr>
          <w:spacing w:val="23"/>
        </w:rPr>
        <w:t xml:space="preserve"> </w:t>
      </w:r>
      <w:r>
        <w:t>igualmente</w:t>
      </w:r>
      <w:r>
        <w:rPr>
          <w:spacing w:val="20"/>
        </w:rPr>
        <w:t xml:space="preserve"> </w:t>
      </w:r>
      <w:r>
        <w:t>las</w:t>
      </w:r>
      <w:r>
        <w:rPr>
          <w:spacing w:val="22"/>
        </w:rPr>
        <w:t xml:space="preserve"> </w:t>
      </w:r>
      <w:r>
        <w:t>actividades,</w:t>
      </w:r>
      <w:r>
        <w:rPr>
          <w:spacing w:val="-53"/>
        </w:rPr>
        <w:t xml:space="preserve"> </w:t>
      </w:r>
      <w:r>
        <w:t>alcance</w:t>
      </w:r>
      <w:r>
        <w:rPr>
          <w:spacing w:val="2"/>
        </w:rPr>
        <w:t xml:space="preserve"> </w:t>
      </w:r>
      <w:r>
        <w:t>y</w:t>
      </w:r>
      <w:r>
        <w:rPr>
          <w:spacing w:val="-2"/>
        </w:rPr>
        <w:t xml:space="preserve"> </w:t>
      </w:r>
      <w:r>
        <w:t>obligaciones del Contrato.</w:t>
      </w:r>
    </w:p>
    <w:p w14:paraId="02EB378F" w14:textId="77777777" w:rsidR="002163C0" w:rsidRDefault="002163C0">
      <w:pPr>
        <w:pStyle w:val="Textoindependiente"/>
        <w:spacing w:before="10"/>
        <w:rPr>
          <w:sz w:val="11"/>
        </w:rPr>
      </w:pPr>
    </w:p>
    <w:p w14:paraId="4245224A" w14:textId="77777777" w:rsidR="002163C0" w:rsidRDefault="00CE4D3F">
      <w:pPr>
        <w:pStyle w:val="Ttulo1"/>
        <w:tabs>
          <w:tab w:val="left" w:pos="9614"/>
        </w:tabs>
        <w:jc w:val="both"/>
      </w:pPr>
      <w:r>
        <w:rPr>
          <w:spacing w:val="-27"/>
          <w:w w:val="99"/>
          <w:shd w:val="clear" w:color="auto" w:fill="BEBEBE"/>
        </w:rPr>
        <w:t xml:space="preserve"> </w:t>
      </w:r>
      <w:r>
        <w:rPr>
          <w:shd w:val="clear" w:color="auto" w:fill="BEBEBE"/>
        </w:rPr>
        <w:t>Cláusula</w:t>
      </w:r>
      <w:r>
        <w:rPr>
          <w:spacing w:val="-9"/>
          <w:shd w:val="clear" w:color="auto" w:fill="BEBEBE"/>
        </w:rPr>
        <w:t xml:space="preserve"> </w:t>
      </w:r>
      <w:r>
        <w:rPr>
          <w:shd w:val="clear" w:color="auto" w:fill="BEBEBE"/>
        </w:rPr>
        <w:t>2</w:t>
      </w:r>
      <w:r>
        <w:rPr>
          <w:spacing w:val="-13"/>
          <w:shd w:val="clear" w:color="auto" w:fill="BEBEBE"/>
        </w:rPr>
        <w:t xml:space="preserve"> </w:t>
      </w:r>
      <w:r>
        <w:rPr>
          <w:shd w:val="clear" w:color="auto" w:fill="BEBEBE"/>
        </w:rPr>
        <w:t>-</w:t>
      </w:r>
      <w:r>
        <w:rPr>
          <w:spacing w:val="7"/>
          <w:shd w:val="clear" w:color="auto" w:fill="BEBEBE"/>
        </w:rPr>
        <w:t xml:space="preserve"> </w:t>
      </w:r>
      <w:r>
        <w:rPr>
          <w:shd w:val="clear" w:color="auto" w:fill="BEBEBE"/>
        </w:rPr>
        <w:t>Actividades</w:t>
      </w:r>
      <w:r>
        <w:rPr>
          <w:spacing w:val="-13"/>
          <w:shd w:val="clear" w:color="auto" w:fill="BEBEBE"/>
        </w:rPr>
        <w:t xml:space="preserve"> </w:t>
      </w:r>
      <w:r>
        <w:rPr>
          <w:shd w:val="clear" w:color="auto" w:fill="BEBEBE"/>
        </w:rPr>
        <w:t>específicas</w:t>
      </w:r>
      <w:r>
        <w:rPr>
          <w:spacing w:val="-13"/>
          <w:shd w:val="clear" w:color="auto" w:fill="BEBEBE"/>
        </w:rPr>
        <w:t xml:space="preserve"> </w:t>
      </w:r>
      <w:r>
        <w:rPr>
          <w:shd w:val="clear" w:color="auto" w:fill="BEBEBE"/>
        </w:rPr>
        <w:t>del</w:t>
      </w:r>
      <w:r>
        <w:rPr>
          <w:spacing w:val="-1"/>
          <w:shd w:val="clear" w:color="auto" w:fill="BEBEBE"/>
        </w:rPr>
        <w:t xml:space="preserve"> </w:t>
      </w:r>
      <w:r>
        <w:rPr>
          <w:shd w:val="clear" w:color="auto" w:fill="BEBEBE"/>
        </w:rPr>
        <w:t>Contrato</w:t>
      </w:r>
      <w:r>
        <w:rPr>
          <w:shd w:val="clear" w:color="auto" w:fill="BEBEBE"/>
        </w:rPr>
        <w:tab/>
      </w:r>
    </w:p>
    <w:p w14:paraId="6A05A809" w14:textId="77777777" w:rsidR="002163C0" w:rsidRDefault="002163C0">
      <w:pPr>
        <w:pStyle w:val="Textoindependiente"/>
        <w:spacing w:before="10"/>
        <w:rPr>
          <w:rFonts w:ascii="Arial"/>
          <w:b/>
          <w:sz w:val="19"/>
        </w:rPr>
      </w:pPr>
    </w:p>
    <w:p w14:paraId="2B313815" w14:textId="77777777" w:rsidR="002163C0" w:rsidRDefault="00CE4D3F">
      <w:pPr>
        <w:pStyle w:val="Textoindependiente"/>
        <w:ind w:left="178" w:right="129"/>
        <w:jc w:val="both"/>
      </w:pPr>
      <w:r>
        <w:t>Conforme a las establecidas en los Estudios y documentos previos y Anexo Especificaciones Técnicas –</w:t>
      </w:r>
      <w:r>
        <w:rPr>
          <w:spacing w:val="1"/>
        </w:rPr>
        <w:t xml:space="preserve"> </w:t>
      </w:r>
      <w:r>
        <w:t xml:space="preserve">documentos del proceso publicados en la plataforma SECOP II, </w:t>
      </w:r>
      <w:r w:rsidRPr="009F1F59">
        <w:rPr>
          <w:highlight w:val="yellow"/>
        </w:rPr>
        <w:t>para el LOTE 1 - PROFESIONAL EN</w:t>
      </w:r>
      <w:r w:rsidRPr="009F1F59">
        <w:rPr>
          <w:spacing w:val="1"/>
          <w:highlight w:val="yellow"/>
        </w:rPr>
        <w:t xml:space="preserve"> </w:t>
      </w:r>
      <w:r w:rsidRPr="009F1F59">
        <w:rPr>
          <w:highlight w:val="yellow"/>
        </w:rPr>
        <w:t>CIENCIAS</w:t>
      </w:r>
      <w:r w:rsidRPr="009F1F59">
        <w:rPr>
          <w:spacing w:val="-2"/>
          <w:highlight w:val="yellow"/>
        </w:rPr>
        <w:t xml:space="preserve"> </w:t>
      </w:r>
      <w:r w:rsidRPr="009F1F59">
        <w:rPr>
          <w:highlight w:val="yellow"/>
        </w:rPr>
        <w:t>ADMINISTRATIVAS,</w:t>
      </w:r>
      <w:r w:rsidRPr="009F1F59">
        <w:rPr>
          <w:spacing w:val="1"/>
          <w:highlight w:val="yellow"/>
        </w:rPr>
        <w:t xml:space="preserve"> </w:t>
      </w:r>
      <w:r w:rsidRPr="009F1F59">
        <w:rPr>
          <w:highlight w:val="yellow"/>
        </w:rPr>
        <w:t>ECONOMICAS Y</w:t>
      </w:r>
      <w:r w:rsidRPr="009F1F59">
        <w:rPr>
          <w:spacing w:val="-1"/>
          <w:highlight w:val="yellow"/>
        </w:rPr>
        <w:t xml:space="preserve"> </w:t>
      </w:r>
      <w:r w:rsidRPr="009F1F59">
        <w:rPr>
          <w:highlight w:val="yellow"/>
        </w:rPr>
        <w:t>CONTABLES</w:t>
      </w:r>
      <w:r w:rsidRPr="009F1F59">
        <w:rPr>
          <w:spacing w:val="-2"/>
          <w:highlight w:val="yellow"/>
        </w:rPr>
        <w:t xml:space="preserve"> </w:t>
      </w:r>
      <w:r w:rsidRPr="009F1F59">
        <w:rPr>
          <w:highlight w:val="yellow"/>
        </w:rPr>
        <w:t>CON</w:t>
      </w:r>
      <w:r w:rsidRPr="009F1F59">
        <w:rPr>
          <w:spacing w:val="2"/>
          <w:highlight w:val="yellow"/>
        </w:rPr>
        <w:t xml:space="preserve"> </w:t>
      </w:r>
      <w:r w:rsidRPr="009F1F59">
        <w:rPr>
          <w:highlight w:val="yellow"/>
        </w:rPr>
        <w:t>ESPECIALIZACIÓN.</w:t>
      </w:r>
    </w:p>
    <w:p w14:paraId="06CBDADE" w14:textId="61298D1E" w:rsidR="1E1415EC" w:rsidRDefault="1E1415EC" w:rsidP="1E1415EC">
      <w:pPr>
        <w:pStyle w:val="Textoindependiente"/>
        <w:ind w:left="178" w:right="129"/>
        <w:jc w:val="both"/>
        <w:rPr>
          <w:highlight w:val="yellow"/>
        </w:rPr>
      </w:pPr>
    </w:p>
    <w:p w14:paraId="5A39BBE3" w14:textId="77777777" w:rsidR="002163C0" w:rsidRDefault="002163C0">
      <w:pPr>
        <w:pStyle w:val="Textoindependiente"/>
        <w:spacing w:before="1"/>
        <w:rPr>
          <w:sz w:val="12"/>
        </w:rPr>
      </w:pPr>
    </w:p>
    <w:p w14:paraId="21F4B474" w14:textId="77777777" w:rsidR="002163C0" w:rsidRDefault="00CE4D3F">
      <w:pPr>
        <w:pStyle w:val="Ttulo1"/>
        <w:tabs>
          <w:tab w:val="left" w:pos="9614"/>
        </w:tabs>
        <w:spacing w:before="92"/>
      </w:pPr>
      <w:r>
        <w:rPr>
          <w:spacing w:val="-27"/>
          <w:w w:val="99"/>
          <w:shd w:val="clear" w:color="auto" w:fill="BEBEBE"/>
        </w:rPr>
        <w:t xml:space="preserve"> </w:t>
      </w:r>
      <w:r>
        <w:rPr>
          <w:shd w:val="clear" w:color="auto" w:fill="BEBEBE"/>
        </w:rPr>
        <w:t>Cláusula</w:t>
      </w:r>
      <w:r>
        <w:rPr>
          <w:spacing w:val="-8"/>
          <w:shd w:val="clear" w:color="auto" w:fill="BEBEBE"/>
        </w:rPr>
        <w:t xml:space="preserve"> </w:t>
      </w:r>
      <w:r>
        <w:rPr>
          <w:shd w:val="clear" w:color="auto" w:fill="BEBEBE"/>
        </w:rPr>
        <w:t>3</w:t>
      </w:r>
      <w:r>
        <w:rPr>
          <w:spacing w:val="-12"/>
          <w:shd w:val="clear" w:color="auto" w:fill="BEBEBE"/>
        </w:rPr>
        <w:t xml:space="preserve"> </w:t>
      </w:r>
      <w:r>
        <w:rPr>
          <w:shd w:val="clear" w:color="auto" w:fill="BEBEBE"/>
        </w:rPr>
        <w:t>- Forma</w:t>
      </w:r>
      <w:r>
        <w:rPr>
          <w:spacing w:val="-5"/>
          <w:shd w:val="clear" w:color="auto" w:fill="BEBEBE"/>
        </w:rPr>
        <w:t xml:space="preserve"> </w:t>
      </w:r>
      <w:r>
        <w:rPr>
          <w:shd w:val="clear" w:color="auto" w:fill="BEBEBE"/>
        </w:rPr>
        <w:t>de</w:t>
      </w:r>
      <w:r>
        <w:rPr>
          <w:spacing w:val="-5"/>
          <w:shd w:val="clear" w:color="auto" w:fill="BEBEBE"/>
        </w:rPr>
        <w:t xml:space="preserve"> </w:t>
      </w:r>
      <w:r>
        <w:rPr>
          <w:shd w:val="clear" w:color="auto" w:fill="BEBEBE"/>
        </w:rPr>
        <w:t>pago</w:t>
      </w:r>
      <w:r>
        <w:rPr>
          <w:spacing w:val="-2"/>
          <w:shd w:val="clear" w:color="auto" w:fill="BEBEBE"/>
        </w:rPr>
        <w:t xml:space="preserve"> </w:t>
      </w:r>
      <w:r>
        <w:rPr>
          <w:shd w:val="clear" w:color="auto" w:fill="BEBEBE"/>
        </w:rPr>
        <w:t>y</w:t>
      </w:r>
      <w:r>
        <w:rPr>
          <w:spacing w:val="-3"/>
          <w:shd w:val="clear" w:color="auto" w:fill="BEBEBE"/>
        </w:rPr>
        <w:t xml:space="preserve"> </w:t>
      </w:r>
      <w:r>
        <w:rPr>
          <w:shd w:val="clear" w:color="auto" w:fill="BEBEBE"/>
        </w:rPr>
        <w:t>apropiación</w:t>
      </w:r>
      <w:r>
        <w:rPr>
          <w:spacing w:val="-2"/>
          <w:shd w:val="clear" w:color="auto" w:fill="BEBEBE"/>
        </w:rPr>
        <w:t xml:space="preserve"> </w:t>
      </w:r>
      <w:r>
        <w:rPr>
          <w:shd w:val="clear" w:color="auto" w:fill="BEBEBE"/>
        </w:rPr>
        <w:t>presupuestal</w:t>
      </w:r>
      <w:r>
        <w:rPr>
          <w:shd w:val="clear" w:color="auto" w:fill="BEBEBE"/>
        </w:rPr>
        <w:tab/>
      </w:r>
    </w:p>
    <w:p w14:paraId="41C8F396" w14:textId="77777777" w:rsidR="002163C0" w:rsidRDefault="002163C0">
      <w:pPr>
        <w:pStyle w:val="Textoindependiente"/>
        <w:spacing w:before="10"/>
        <w:rPr>
          <w:rFonts w:ascii="Arial"/>
          <w:b/>
          <w:sz w:val="19"/>
        </w:rPr>
      </w:pPr>
    </w:p>
    <w:p w14:paraId="59EA4254" w14:textId="77777777" w:rsidR="002163C0" w:rsidRPr="009F1F59" w:rsidRDefault="00CE4D3F">
      <w:pPr>
        <w:pStyle w:val="Prrafodelista"/>
        <w:numPr>
          <w:ilvl w:val="1"/>
          <w:numId w:val="11"/>
        </w:numPr>
        <w:tabs>
          <w:tab w:val="left" w:pos="539"/>
        </w:tabs>
        <w:ind w:right="162"/>
        <w:jc w:val="both"/>
        <w:rPr>
          <w:sz w:val="20"/>
          <w:highlight w:val="yellow"/>
        </w:rPr>
      </w:pPr>
      <w:r w:rsidRPr="009F1F59">
        <w:rPr>
          <w:sz w:val="20"/>
          <w:highlight w:val="yellow"/>
        </w:rPr>
        <w:t>El presente Contrato está sujeto a registro presupuestal y el pago de su valor a las apropiaciones</w:t>
      </w:r>
      <w:r w:rsidRPr="009F1F59">
        <w:rPr>
          <w:spacing w:val="1"/>
          <w:sz w:val="20"/>
          <w:highlight w:val="yellow"/>
        </w:rPr>
        <w:t xml:space="preserve"> </w:t>
      </w:r>
      <w:r w:rsidRPr="009F1F59">
        <w:rPr>
          <w:sz w:val="20"/>
          <w:highlight w:val="yellow"/>
        </w:rPr>
        <w:t>presupuestales:</w:t>
      </w:r>
    </w:p>
    <w:p w14:paraId="72A3D3EC" w14:textId="77777777" w:rsidR="002163C0" w:rsidRPr="009F1F59" w:rsidRDefault="002163C0">
      <w:pPr>
        <w:pStyle w:val="Textoindependiente"/>
        <w:spacing w:before="2"/>
        <w:rPr>
          <w:highlight w:val="yellow"/>
        </w:rPr>
      </w:pPr>
    </w:p>
    <w:tbl>
      <w:tblPr>
        <w:tblStyle w:val="NormalTable0"/>
        <w:tblW w:w="0" w:type="auto"/>
        <w:tblInd w:w="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2"/>
        <w:gridCol w:w="693"/>
        <w:gridCol w:w="633"/>
        <w:gridCol w:w="693"/>
        <w:gridCol w:w="693"/>
        <w:gridCol w:w="691"/>
        <w:gridCol w:w="691"/>
        <w:gridCol w:w="715"/>
        <w:gridCol w:w="1253"/>
        <w:gridCol w:w="1117"/>
        <w:gridCol w:w="1256"/>
      </w:tblGrid>
      <w:tr w:rsidR="002163C0" w:rsidRPr="009F1F59" w14:paraId="4145FD4E" w14:textId="77777777">
        <w:trPr>
          <w:trHeight w:val="301"/>
        </w:trPr>
        <w:tc>
          <w:tcPr>
            <w:tcW w:w="5651" w:type="dxa"/>
            <w:gridSpan w:val="8"/>
          </w:tcPr>
          <w:p w14:paraId="4EEAE5DB" w14:textId="77777777" w:rsidR="002163C0" w:rsidRPr="009F1F59" w:rsidRDefault="00CE4D3F">
            <w:pPr>
              <w:pStyle w:val="TableParagraph"/>
              <w:spacing w:before="58"/>
              <w:ind w:left="1646"/>
              <w:rPr>
                <w:rFonts w:ascii="Arial"/>
                <w:b/>
                <w:sz w:val="16"/>
                <w:highlight w:val="yellow"/>
              </w:rPr>
            </w:pPr>
            <w:r w:rsidRPr="009F1F59">
              <w:rPr>
                <w:rFonts w:ascii="Arial"/>
                <w:b/>
                <w:sz w:val="16"/>
                <w:highlight w:val="yellow"/>
              </w:rPr>
              <w:t>IMPUTACION</w:t>
            </w:r>
            <w:r w:rsidRPr="009F1F59">
              <w:rPr>
                <w:rFonts w:ascii="Arial"/>
                <w:b/>
                <w:spacing w:val="-6"/>
                <w:sz w:val="16"/>
                <w:highlight w:val="yellow"/>
              </w:rPr>
              <w:t xml:space="preserve"> </w:t>
            </w:r>
            <w:r w:rsidRPr="009F1F59">
              <w:rPr>
                <w:rFonts w:ascii="Arial"/>
                <w:b/>
                <w:sz w:val="16"/>
                <w:highlight w:val="yellow"/>
              </w:rPr>
              <w:t>PRESUPUESTAL</w:t>
            </w:r>
          </w:p>
        </w:tc>
        <w:tc>
          <w:tcPr>
            <w:tcW w:w="1253" w:type="dxa"/>
            <w:vMerge w:val="restart"/>
          </w:tcPr>
          <w:p w14:paraId="218C0F02" w14:textId="77777777" w:rsidR="002163C0" w:rsidRPr="009F1F59" w:rsidRDefault="00CE4D3F">
            <w:pPr>
              <w:pStyle w:val="TableParagraph"/>
              <w:spacing w:before="63"/>
              <w:ind w:left="73" w:right="53"/>
              <w:jc w:val="center"/>
              <w:rPr>
                <w:rFonts w:ascii="Arial"/>
                <w:b/>
                <w:sz w:val="16"/>
                <w:highlight w:val="yellow"/>
              </w:rPr>
            </w:pPr>
            <w:r w:rsidRPr="009F1F59">
              <w:rPr>
                <w:rFonts w:ascii="Arial"/>
                <w:b/>
                <w:sz w:val="16"/>
                <w:highlight w:val="yellow"/>
              </w:rPr>
              <w:t>DESCRIPCION</w:t>
            </w:r>
            <w:r w:rsidRPr="009F1F59">
              <w:rPr>
                <w:rFonts w:ascii="Arial"/>
                <w:b/>
                <w:spacing w:val="-42"/>
                <w:sz w:val="16"/>
                <w:highlight w:val="yellow"/>
              </w:rPr>
              <w:t xml:space="preserve"> </w:t>
            </w:r>
            <w:r w:rsidRPr="009F1F59">
              <w:rPr>
                <w:rFonts w:ascii="Arial"/>
                <w:b/>
                <w:sz w:val="16"/>
                <w:highlight w:val="yellow"/>
              </w:rPr>
              <w:t>DEL</w:t>
            </w:r>
            <w:r w:rsidRPr="009F1F59">
              <w:rPr>
                <w:rFonts w:ascii="Arial"/>
                <w:b/>
                <w:spacing w:val="1"/>
                <w:sz w:val="16"/>
                <w:highlight w:val="yellow"/>
              </w:rPr>
              <w:t xml:space="preserve"> </w:t>
            </w:r>
            <w:r w:rsidRPr="009F1F59">
              <w:rPr>
                <w:rFonts w:ascii="Arial"/>
                <w:b/>
                <w:sz w:val="16"/>
                <w:highlight w:val="yellow"/>
              </w:rPr>
              <w:t>BIEN O</w:t>
            </w:r>
            <w:r w:rsidRPr="009F1F59">
              <w:rPr>
                <w:rFonts w:ascii="Arial"/>
                <w:b/>
                <w:spacing w:val="1"/>
                <w:sz w:val="16"/>
                <w:highlight w:val="yellow"/>
              </w:rPr>
              <w:t xml:space="preserve"> </w:t>
            </w:r>
            <w:r w:rsidRPr="009F1F59">
              <w:rPr>
                <w:rFonts w:ascii="Arial"/>
                <w:b/>
                <w:sz w:val="16"/>
                <w:highlight w:val="yellow"/>
              </w:rPr>
              <w:t>SERVICIO</w:t>
            </w:r>
          </w:p>
        </w:tc>
        <w:tc>
          <w:tcPr>
            <w:tcW w:w="1117" w:type="dxa"/>
            <w:vMerge w:val="restart"/>
          </w:tcPr>
          <w:p w14:paraId="7972D277" w14:textId="77777777" w:rsidR="002163C0" w:rsidRPr="009F1F59" w:rsidRDefault="00CE4D3F">
            <w:pPr>
              <w:pStyle w:val="TableParagraph"/>
              <w:spacing w:before="157"/>
              <w:ind w:left="294" w:right="250" w:hanging="12"/>
              <w:rPr>
                <w:rFonts w:ascii="Arial"/>
                <w:b/>
                <w:sz w:val="16"/>
                <w:highlight w:val="yellow"/>
              </w:rPr>
            </w:pPr>
            <w:r w:rsidRPr="009F1F59">
              <w:rPr>
                <w:rFonts w:ascii="Arial"/>
                <w:b/>
                <w:spacing w:val="-1"/>
                <w:sz w:val="16"/>
                <w:highlight w:val="yellow"/>
              </w:rPr>
              <w:t>VALOR</w:t>
            </w:r>
            <w:r w:rsidRPr="009F1F59">
              <w:rPr>
                <w:rFonts w:ascii="Arial"/>
                <w:b/>
                <w:spacing w:val="-42"/>
                <w:sz w:val="16"/>
                <w:highlight w:val="yellow"/>
              </w:rPr>
              <w:t xml:space="preserve"> </w:t>
            </w:r>
            <w:r w:rsidRPr="009F1F59">
              <w:rPr>
                <w:rFonts w:ascii="Arial"/>
                <w:b/>
                <w:sz w:val="16"/>
                <w:highlight w:val="yellow"/>
              </w:rPr>
              <w:t>TOTAL</w:t>
            </w:r>
          </w:p>
        </w:tc>
        <w:tc>
          <w:tcPr>
            <w:tcW w:w="1256" w:type="dxa"/>
            <w:vMerge w:val="restart"/>
          </w:tcPr>
          <w:p w14:paraId="2362DEE1" w14:textId="77777777" w:rsidR="002163C0" w:rsidRPr="009F1F59" w:rsidRDefault="00CE4D3F">
            <w:pPr>
              <w:pStyle w:val="TableParagraph"/>
              <w:spacing w:before="157"/>
              <w:ind w:left="310"/>
              <w:rPr>
                <w:rFonts w:ascii="Arial"/>
                <w:b/>
                <w:sz w:val="16"/>
                <w:highlight w:val="yellow"/>
              </w:rPr>
            </w:pPr>
            <w:r w:rsidRPr="009F1F59">
              <w:rPr>
                <w:rFonts w:ascii="Arial"/>
                <w:b/>
                <w:sz w:val="16"/>
                <w:highlight w:val="yellow"/>
              </w:rPr>
              <w:t>CDP No.</w:t>
            </w:r>
          </w:p>
        </w:tc>
      </w:tr>
      <w:tr w:rsidR="002163C0" w:rsidRPr="009F1F59" w14:paraId="08F8642B" w14:textId="77777777">
        <w:trPr>
          <w:trHeight w:val="366"/>
        </w:trPr>
        <w:tc>
          <w:tcPr>
            <w:tcW w:w="842" w:type="dxa"/>
          </w:tcPr>
          <w:p w14:paraId="1C58C6F0" w14:textId="77777777" w:rsidR="002163C0" w:rsidRPr="009F1F59" w:rsidRDefault="00CE4D3F">
            <w:pPr>
              <w:pStyle w:val="TableParagraph"/>
              <w:spacing w:line="182" w:lineRule="exact"/>
              <w:ind w:left="184" w:right="156" w:firstLine="72"/>
              <w:rPr>
                <w:rFonts w:ascii="Arial"/>
                <w:b/>
                <w:sz w:val="16"/>
                <w:highlight w:val="yellow"/>
              </w:rPr>
            </w:pPr>
            <w:r w:rsidRPr="009F1F59">
              <w:rPr>
                <w:rFonts w:ascii="Arial"/>
                <w:b/>
                <w:sz w:val="16"/>
                <w:highlight w:val="yellow"/>
              </w:rPr>
              <w:t>CTA</w:t>
            </w:r>
            <w:r w:rsidRPr="009F1F59">
              <w:rPr>
                <w:rFonts w:ascii="Arial"/>
                <w:b/>
                <w:spacing w:val="1"/>
                <w:sz w:val="16"/>
                <w:highlight w:val="yellow"/>
              </w:rPr>
              <w:t xml:space="preserve"> </w:t>
            </w:r>
            <w:r w:rsidRPr="009F1F59">
              <w:rPr>
                <w:rFonts w:ascii="Arial"/>
                <w:b/>
                <w:sz w:val="16"/>
                <w:highlight w:val="yellow"/>
              </w:rPr>
              <w:t>PROG</w:t>
            </w:r>
          </w:p>
        </w:tc>
        <w:tc>
          <w:tcPr>
            <w:tcW w:w="693" w:type="dxa"/>
          </w:tcPr>
          <w:p w14:paraId="12C80B1E" w14:textId="77777777" w:rsidR="002163C0" w:rsidRPr="009F1F59" w:rsidRDefault="00CE4D3F">
            <w:pPr>
              <w:pStyle w:val="TableParagraph"/>
              <w:spacing w:line="182" w:lineRule="exact"/>
              <w:ind w:left="122" w:right="92" w:hanging="5"/>
              <w:rPr>
                <w:rFonts w:ascii="Arial"/>
                <w:b/>
                <w:sz w:val="16"/>
                <w:highlight w:val="yellow"/>
              </w:rPr>
            </w:pPr>
            <w:r w:rsidRPr="009F1F59">
              <w:rPr>
                <w:rFonts w:ascii="Arial"/>
                <w:b/>
                <w:sz w:val="16"/>
                <w:highlight w:val="yellow"/>
              </w:rPr>
              <w:t>SUBC</w:t>
            </w:r>
            <w:r w:rsidRPr="009F1F59">
              <w:rPr>
                <w:rFonts w:ascii="Arial"/>
                <w:b/>
                <w:spacing w:val="-42"/>
                <w:sz w:val="16"/>
                <w:highlight w:val="yellow"/>
              </w:rPr>
              <w:t xml:space="preserve"> </w:t>
            </w:r>
            <w:r w:rsidRPr="009F1F59">
              <w:rPr>
                <w:rFonts w:ascii="Arial"/>
                <w:b/>
                <w:sz w:val="16"/>
                <w:highlight w:val="yellow"/>
              </w:rPr>
              <w:t>SUBP</w:t>
            </w:r>
          </w:p>
        </w:tc>
        <w:tc>
          <w:tcPr>
            <w:tcW w:w="633" w:type="dxa"/>
            <w:tcBorders>
              <w:right w:val="single" w:sz="6" w:space="0" w:color="000000"/>
            </w:tcBorders>
          </w:tcPr>
          <w:p w14:paraId="4A3A639E" w14:textId="77777777" w:rsidR="002163C0" w:rsidRPr="009F1F59" w:rsidRDefault="00CE4D3F">
            <w:pPr>
              <w:pStyle w:val="TableParagraph"/>
              <w:spacing w:line="182" w:lineRule="exact"/>
              <w:ind w:left="89" w:right="58"/>
              <w:rPr>
                <w:rFonts w:ascii="Arial"/>
                <w:b/>
                <w:sz w:val="16"/>
                <w:highlight w:val="yellow"/>
              </w:rPr>
            </w:pPr>
            <w:r w:rsidRPr="009F1F59">
              <w:rPr>
                <w:rFonts w:ascii="Arial"/>
                <w:b/>
                <w:sz w:val="16"/>
                <w:highlight w:val="yellow"/>
              </w:rPr>
              <w:t>OBJG</w:t>
            </w:r>
            <w:r w:rsidRPr="009F1F59">
              <w:rPr>
                <w:rFonts w:ascii="Arial"/>
                <w:b/>
                <w:spacing w:val="-42"/>
                <w:sz w:val="16"/>
                <w:highlight w:val="yellow"/>
              </w:rPr>
              <w:t xml:space="preserve"> </w:t>
            </w:r>
            <w:r w:rsidRPr="009F1F59">
              <w:rPr>
                <w:rFonts w:ascii="Arial"/>
                <w:b/>
                <w:sz w:val="16"/>
                <w:highlight w:val="yellow"/>
              </w:rPr>
              <w:t>PROY</w:t>
            </w:r>
          </w:p>
        </w:tc>
        <w:tc>
          <w:tcPr>
            <w:tcW w:w="693" w:type="dxa"/>
            <w:tcBorders>
              <w:left w:val="single" w:sz="6" w:space="0" w:color="000000"/>
            </w:tcBorders>
          </w:tcPr>
          <w:p w14:paraId="2D5D68E8" w14:textId="77777777" w:rsidR="002163C0" w:rsidRPr="009F1F59" w:rsidRDefault="00CE4D3F">
            <w:pPr>
              <w:pStyle w:val="TableParagraph"/>
              <w:spacing w:line="182" w:lineRule="exact"/>
              <w:ind w:left="126" w:right="98" w:firstLine="40"/>
              <w:rPr>
                <w:rFonts w:ascii="Arial"/>
                <w:b/>
                <w:sz w:val="16"/>
                <w:highlight w:val="yellow"/>
              </w:rPr>
            </w:pPr>
            <w:r w:rsidRPr="009F1F59">
              <w:rPr>
                <w:rFonts w:ascii="Arial"/>
                <w:b/>
                <w:sz w:val="16"/>
                <w:highlight w:val="yellow"/>
              </w:rPr>
              <w:t>ORD</w:t>
            </w:r>
            <w:r w:rsidRPr="009F1F59">
              <w:rPr>
                <w:rFonts w:ascii="Arial"/>
                <w:b/>
                <w:spacing w:val="1"/>
                <w:sz w:val="16"/>
                <w:highlight w:val="yellow"/>
              </w:rPr>
              <w:t xml:space="preserve"> </w:t>
            </w:r>
            <w:r w:rsidRPr="009F1F59">
              <w:rPr>
                <w:rFonts w:ascii="Arial"/>
                <w:b/>
                <w:sz w:val="16"/>
                <w:highlight w:val="yellow"/>
              </w:rPr>
              <w:t>SPRY</w:t>
            </w:r>
          </w:p>
        </w:tc>
        <w:tc>
          <w:tcPr>
            <w:tcW w:w="693" w:type="dxa"/>
          </w:tcPr>
          <w:p w14:paraId="5D8FBCAE" w14:textId="77777777" w:rsidR="002163C0" w:rsidRPr="009F1F59" w:rsidRDefault="00CE4D3F">
            <w:pPr>
              <w:pStyle w:val="TableParagraph"/>
              <w:spacing w:line="182" w:lineRule="exact"/>
              <w:ind w:left="170" w:right="137" w:firstLine="7"/>
              <w:rPr>
                <w:rFonts w:ascii="Arial"/>
                <w:b/>
                <w:sz w:val="16"/>
                <w:highlight w:val="yellow"/>
              </w:rPr>
            </w:pPr>
            <w:r w:rsidRPr="009F1F59">
              <w:rPr>
                <w:rFonts w:ascii="Arial"/>
                <w:b/>
                <w:sz w:val="16"/>
                <w:highlight w:val="yellow"/>
              </w:rPr>
              <w:t>SUB</w:t>
            </w:r>
            <w:r w:rsidRPr="009F1F59">
              <w:rPr>
                <w:rFonts w:ascii="Arial"/>
                <w:b/>
                <w:spacing w:val="-42"/>
                <w:sz w:val="16"/>
                <w:highlight w:val="yellow"/>
              </w:rPr>
              <w:t xml:space="preserve"> </w:t>
            </w:r>
            <w:r w:rsidRPr="009F1F59">
              <w:rPr>
                <w:rFonts w:ascii="Arial"/>
                <w:b/>
                <w:sz w:val="16"/>
                <w:highlight w:val="yellow"/>
              </w:rPr>
              <w:t>ORD</w:t>
            </w:r>
          </w:p>
        </w:tc>
        <w:tc>
          <w:tcPr>
            <w:tcW w:w="691" w:type="dxa"/>
          </w:tcPr>
          <w:p w14:paraId="6230B392" w14:textId="77777777" w:rsidR="002163C0" w:rsidRPr="009F1F59" w:rsidRDefault="00CE4D3F">
            <w:pPr>
              <w:pStyle w:val="TableParagraph"/>
              <w:spacing w:before="92"/>
              <w:ind w:left="135" w:right="122"/>
              <w:jc w:val="center"/>
              <w:rPr>
                <w:rFonts w:ascii="Arial"/>
                <w:b/>
                <w:sz w:val="16"/>
                <w:highlight w:val="yellow"/>
              </w:rPr>
            </w:pPr>
            <w:r w:rsidRPr="009F1F59">
              <w:rPr>
                <w:rFonts w:ascii="Arial"/>
                <w:b/>
                <w:sz w:val="16"/>
                <w:highlight w:val="yellow"/>
              </w:rPr>
              <w:t>ITEM</w:t>
            </w:r>
          </w:p>
        </w:tc>
        <w:tc>
          <w:tcPr>
            <w:tcW w:w="691" w:type="dxa"/>
          </w:tcPr>
          <w:p w14:paraId="31E9A18C" w14:textId="77777777" w:rsidR="002163C0" w:rsidRPr="009F1F59" w:rsidRDefault="00CE4D3F">
            <w:pPr>
              <w:pStyle w:val="TableParagraph"/>
              <w:spacing w:line="182" w:lineRule="exact"/>
              <w:ind w:left="156" w:right="122" w:firstLine="21"/>
              <w:rPr>
                <w:rFonts w:ascii="Arial"/>
                <w:b/>
                <w:sz w:val="16"/>
                <w:highlight w:val="yellow"/>
              </w:rPr>
            </w:pPr>
            <w:r w:rsidRPr="009F1F59">
              <w:rPr>
                <w:rFonts w:ascii="Arial"/>
                <w:b/>
                <w:sz w:val="16"/>
                <w:highlight w:val="yellow"/>
              </w:rPr>
              <w:t>SUB</w:t>
            </w:r>
            <w:r w:rsidRPr="009F1F59">
              <w:rPr>
                <w:rFonts w:ascii="Arial"/>
                <w:b/>
                <w:spacing w:val="-42"/>
                <w:sz w:val="16"/>
                <w:highlight w:val="yellow"/>
              </w:rPr>
              <w:t xml:space="preserve"> </w:t>
            </w:r>
            <w:r w:rsidRPr="009F1F59">
              <w:rPr>
                <w:rFonts w:ascii="Arial"/>
                <w:b/>
                <w:sz w:val="16"/>
                <w:highlight w:val="yellow"/>
              </w:rPr>
              <w:t>ITEM</w:t>
            </w:r>
          </w:p>
        </w:tc>
        <w:tc>
          <w:tcPr>
            <w:tcW w:w="715" w:type="dxa"/>
          </w:tcPr>
          <w:p w14:paraId="7FB50862" w14:textId="77777777" w:rsidR="002163C0" w:rsidRPr="009F1F59" w:rsidRDefault="00CE4D3F">
            <w:pPr>
              <w:pStyle w:val="TableParagraph"/>
              <w:spacing w:before="92"/>
              <w:ind w:left="171" w:right="155"/>
              <w:jc w:val="center"/>
              <w:rPr>
                <w:rFonts w:ascii="Arial"/>
                <w:b/>
                <w:sz w:val="16"/>
                <w:highlight w:val="yellow"/>
              </w:rPr>
            </w:pPr>
            <w:r w:rsidRPr="009F1F59">
              <w:rPr>
                <w:rFonts w:ascii="Arial"/>
                <w:b/>
                <w:sz w:val="16"/>
                <w:highlight w:val="yellow"/>
              </w:rPr>
              <w:t>REC</w:t>
            </w:r>
          </w:p>
        </w:tc>
        <w:tc>
          <w:tcPr>
            <w:tcW w:w="1253" w:type="dxa"/>
            <w:vMerge/>
            <w:tcBorders>
              <w:top w:val="nil"/>
            </w:tcBorders>
          </w:tcPr>
          <w:p w14:paraId="0D0B940D" w14:textId="77777777" w:rsidR="002163C0" w:rsidRPr="009F1F59" w:rsidRDefault="002163C0">
            <w:pPr>
              <w:rPr>
                <w:sz w:val="2"/>
                <w:szCs w:val="2"/>
                <w:highlight w:val="yellow"/>
              </w:rPr>
            </w:pPr>
          </w:p>
        </w:tc>
        <w:tc>
          <w:tcPr>
            <w:tcW w:w="1117" w:type="dxa"/>
            <w:vMerge/>
            <w:tcBorders>
              <w:top w:val="nil"/>
            </w:tcBorders>
          </w:tcPr>
          <w:p w14:paraId="0E27B00A" w14:textId="77777777" w:rsidR="002163C0" w:rsidRPr="009F1F59" w:rsidRDefault="002163C0">
            <w:pPr>
              <w:rPr>
                <w:sz w:val="2"/>
                <w:szCs w:val="2"/>
                <w:highlight w:val="yellow"/>
              </w:rPr>
            </w:pPr>
          </w:p>
        </w:tc>
        <w:tc>
          <w:tcPr>
            <w:tcW w:w="1256" w:type="dxa"/>
            <w:vMerge/>
            <w:tcBorders>
              <w:top w:val="nil"/>
            </w:tcBorders>
          </w:tcPr>
          <w:p w14:paraId="60061E4C" w14:textId="77777777" w:rsidR="002163C0" w:rsidRPr="009F1F59" w:rsidRDefault="002163C0">
            <w:pPr>
              <w:rPr>
                <w:sz w:val="2"/>
                <w:szCs w:val="2"/>
                <w:highlight w:val="yellow"/>
              </w:rPr>
            </w:pPr>
          </w:p>
        </w:tc>
      </w:tr>
      <w:tr w:rsidR="002163C0" w:rsidRPr="009F1F59" w14:paraId="604EF191" w14:textId="77777777">
        <w:trPr>
          <w:trHeight w:val="1106"/>
        </w:trPr>
        <w:tc>
          <w:tcPr>
            <w:tcW w:w="842" w:type="dxa"/>
          </w:tcPr>
          <w:p w14:paraId="44EAFD9C" w14:textId="77777777" w:rsidR="002163C0" w:rsidRPr="009F1F59" w:rsidRDefault="002163C0">
            <w:pPr>
              <w:pStyle w:val="TableParagraph"/>
              <w:rPr>
                <w:sz w:val="18"/>
                <w:highlight w:val="yellow"/>
              </w:rPr>
            </w:pPr>
          </w:p>
          <w:p w14:paraId="4B94D5A5" w14:textId="77777777" w:rsidR="002163C0" w:rsidRPr="009F1F59" w:rsidRDefault="002163C0">
            <w:pPr>
              <w:pStyle w:val="TableParagraph"/>
              <w:spacing w:before="1"/>
              <w:rPr>
                <w:highlight w:val="yellow"/>
              </w:rPr>
            </w:pPr>
          </w:p>
          <w:p w14:paraId="385FFFD4" w14:textId="77777777" w:rsidR="002163C0" w:rsidRPr="009F1F59" w:rsidRDefault="00CE4D3F">
            <w:pPr>
              <w:pStyle w:val="TableParagraph"/>
              <w:ind w:left="310" w:right="303"/>
              <w:jc w:val="center"/>
              <w:rPr>
                <w:sz w:val="16"/>
                <w:highlight w:val="yellow"/>
              </w:rPr>
            </w:pPr>
            <w:r w:rsidRPr="009F1F59">
              <w:rPr>
                <w:sz w:val="16"/>
                <w:highlight w:val="yellow"/>
              </w:rPr>
              <w:t>02</w:t>
            </w:r>
          </w:p>
        </w:tc>
        <w:tc>
          <w:tcPr>
            <w:tcW w:w="693" w:type="dxa"/>
          </w:tcPr>
          <w:p w14:paraId="3DEEC669" w14:textId="77777777" w:rsidR="002163C0" w:rsidRPr="009F1F59" w:rsidRDefault="002163C0">
            <w:pPr>
              <w:pStyle w:val="TableParagraph"/>
              <w:rPr>
                <w:sz w:val="18"/>
                <w:highlight w:val="yellow"/>
              </w:rPr>
            </w:pPr>
          </w:p>
          <w:p w14:paraId="3656B9AB" w14:textId="77777777" w:rsidR="002163C0" w:rsidRPr="009F1F59" w:rsidRDefault="002163C0">
            <w:pPr>
              <w:pStyle w:val="TableParagraph"/>
              <w:spacing w:before="1"/>
              <w:rPr>
                <w:highlight w:val="yellow"/>
              </w:rPr>
            </w:pPr>
          </w:p>
          <w:p w14:paraId="6313ED96" w14:textId="77777777" w:rsidR="002163C0" w:rsidRPr="009F1F59" w:rsidRDefault="00CE4D3F">
            <w:pPr>
              <w:pStyle w:val="TableParagraph"/>
              <w:ind w:left="236" w:right="228"/>
              <w:jc w:val="center"/>
              <w:rPr>
                <w:sz w:val="16"/>
                <w:highlight w:val="yellow"/>
              </w:rPr>
            </w:pPr>
            <w:r w:rsidRPr="009F1F59">
              <w:rPr>
                <w:sz w:val="16"/>
                <w:highlight w:val="yellow"/>
              </w:rPr>
              <w:t>02</w:t>
            </w:r>
          </w:p>
        </w:tc>
        <w:tc>
          <w:tcPr>
            <w:tcW w:w="633" w:type="dxa"/>
            <w:tcBorders>
              <w:right w:val="single" w:sz="6" w:space="0" w:color="000000"/>
            </w:tcBorders>
          </w:tcPr>
          <w:p w14:paraId="45FB0818" w14:textId="77777777" w:rsidR="002163C0" w:rsidRPr="009F1F59" w:rsidRDefault="002163C0">
            <w:pPr>
              <w:pStyle w:val="TableParagraph"/>
              <w:rPr>
                <w:sz w:val="18"/>
                <w:highlight w:val="yellow"/>
              </w:rPr>
            </w:pPr>
          </w:p>
          <w:p w14:paraId="049F31CB" w14:textId="77777777" w:rsidR="002163C0" w:rsidRPr="009F1F59" w:rsidRDefault="002163C0">
            <w:pPr>
              <w:pStyle w:val="TableParagraph"/>
              <w:spacing w:before="1"/>
              <w:rPr>
                <w:highlight w:val="yellow"/>
              </w:rPr>
            </w:pPr>
          </w:p>
          <w:p w14:paraId="14A6EDC3" w14:textId="77777777" w:rsidR="002163C0" w:rsidRPr="009F1F59" w:rsidRDefault="00CE4D3F">
            <w:pPr>
              <w:pStyle w:val="TableParagraph"/>
              <w:ind w:left="208" w:right="194"/>
              <w:jc w:val="center"/>
              <w:rPr>
                <w:sz w:val="16"/>
                <w:highlight w:val="yellow"/>
              </w:rPr>
            </w:pPr>
            <w:r w:rsidRPr="009F1F59">
              <w:rPr>
                <w:sz w:val="16"/>
                <w:highlight w:val="yellow"/>
              </w:rPr>
              <w:t>02</w:t>
            </w:r>
          </w:p>
        </w:tc>
        <w:tc>
          <w:tcPr>
            <w:tcW w:w="693" w:type="dxa"/>
            <w:tcBorders>
              <w:left w:val="single" w:sz="6" w:space="0" w:color="000000"/>
            </w:tcBorders>
          </w:tcPr>
          <w:p w14:paraId="53128261" w14:textId="77777777" w:rsidR="002163C0" w:rsidRPr="009F1F59" w:rsidRDefault="002163C0">
            <w:pPr>
              <w:pStyle w:val="TableParagraph"/>
              <w:rPr>
                <w:sz w:val="18"/>
                <w:highlight w:val="yellow"/>
              </w:rPr>
            </w:pPr>
          </w:p>
          <w:p w14:paraId="62486C05" w14:textId="77777777" w:rsidR="002163C0" w:rsidRPr="009F1F59" w:rsidRDefault="002163C0">
            <w:pPr>
              <w:pStyle w:val="TableParagraph"/>
              <w:spacing w:before="1"/>
              <w:rPr>
                <w:highlight w:val="yellow"/>
              </w:rPr>
            </w:pPr>
          </w:p>
          <w:p w14:paraId="3E20F2AF" w14:textId="77777777" w:rsidR="002163C0" w:rsidRPr="009F1F59" w:rsidRDefault="00CE4D3F">
            <w:pPr>
              <w:pStyle w:val="TableParagraph"/>
              <w:ind w:left="213"/>
              <w:rPr>
                <w:sz w:val="16"/>
                <w:highlight w:val="yellow"/>
              </w:rPr>
            </w:pPr>
            <w:r w:rsidRPr="009F1F59">
              <w:rPr>
                <w:sz w:val="16"/>
                <w:highlight w:val="yellow"/>
              </w:rPr>
              <w:t>008</w:t>
            </w:r>
          </w:p>
        </w:tc>
        <w:tc>
          <w:tcPr>
            <w:tcW w:w="693" w:type="dxa"/>
          </w:tcPr>
          <w:p w14:paraId="4101652C" w14:textId="77777777" w:rsidR="002163C0" w:rsidRPr="009F1F59" w:rsidRDefault="002163C0">
            <w:pPr>
              <w:pStyle w:val="TableParagraph"/>
              <w:rPr>
                <w:sz w:val="18"/>
                <w:highlight w:val="yellow"/>
              </w:rPr>
            </w:pPr>
          </w:p>
          <w:p w14:paraId="4B99056E" w14:textId="77777777" w:rsidR="002163C0" w:rsidRPr="009F1F59" w:rsidRDefault="002163C0">
            <w:pPr>
              <w:pStyle w:val="TableParagraph"/>
              <w:spacing w:before="1"/>
              <w:rPr>
                <w:highlight w:val="yellow"/>
              </w:rPr>
            </w:pPr>
          </w:p>
          <w:p w14:paraId="693BC5D1" w14:textId="77777777" w:rsidR="002163C0" w:rsidRPr="009F1F59" w:rsidRDefault="00CE4D3F">
            <w:pPr>
              <w:pStyle w:val="TableParagraph"/>
              <w:ind w:left="213"/>
              <w:rPr>
                <w:sz w:val="16"/>
                <w:highlight w:val="yellow"/>
              </w:rPr>
            </w:pPr>
            <w:r w:rsidRPr="009F1F59">
              <w:rPr>
                <w:sz w:val="16"/>
                <w:highlight w:val="yellow"/>
              </w:rPr>
              <w:t>002</w:t>
            </w:r>
          </w:p>
        </w:tc>
        <w:tc>
          <w:tcPr>
            <w:tcW w:w="691" w:type="dxa"/>
          </w:tcPr>
          <w:p w14:paraId="1299C43A" w14:textId="77777777" w:rsidR="002163C0" w:rsidRPr="009F1F59" w:rsidRDefault="002163C0">
            <w:pPr>
              <w:pStyle w:val="TableParagraph"/>
              <w:rPr>
                <w:sz w:val="18"/>
                <w:highlight w:val="yellow"/>
              </w:rPr>
            </w:pPr>
          </w:p>
          <w:p w14:paraId="4DDBEF00" w14:textId="77777777" w:rsidR="002163C0" w:rsidRPr="009F1F59" w:rsidRDefault="002163C0">
            <w:pPr>
              <w:pStyle w:val="TableParagraph"/>
              <w:spacing w:before="1"/>
              <w:rPr>
                <w:highlight w:val="yellow"/>
              </w:rPr>
            </w:pPr>
          </w:p>
          <w:p w14:paraId="370B8FE0" w14:textId="77777777" w:rsidR="002163C0" w:rsidRPr="009F1F59" w:rsidRDefault="00CE4D3F">
            <w:pPr>
              <w:pStyle w:val="TableParagraph"/>
              <w:ind w:left="135" w:right="119"/>
              <w:jc w:val="center"/>
              <w:rPr>
                <w:sz w:val="16"/>
                <w:highlight w:val="yellow"/>
              </w:rPr>
            </w:pPr>
            <w:r w:rsidRPr="009F1F59">
              <w:rPr>
                <w:sz w:val="16"/>
                <w:highlight w:val="yellow"/>
              </w:rPr>
              <w:t>02</w:t>
            </w:r>
          </w:p>
        </w:tc>
        <w:tc>
          <w:tcPr>
            <w:tcW w:w="691" w:type="dxa"/>
          </w:tcPr>
          <w:p w14:paraId="3461D779" w14:textId="77777777" w:rsidR="002163C0" w:rsidRPr="009F1F59" w:rsidRDefault="002163C0">
            <w:pPr>
              <w:pStyle w:val="TableParagraph"/>
              <w:rPr>
                <w:rFonts w:ascii="Times New Roman"/>
                <w:sz w:val="18"/>
                <w:highlight w:val="yellow"/>
              </w:rPr>
            </w:pPr>
          </w:p>
        </w:tc>
        <w:tc>
          <w:tcPr>
            <w:tcW w:w="715" w:type="dxa"/>
          </w:tcPr>
          <w:p w14:paraId="3CF2D8B6" w14:textId="77777777" w:rsidR="002163C0" w:rsidRPr="009F1F59" w:rsidRDefault="002163C0">
            <w:pPr>
              <w:pStyle w:val="TableParagraph"/>
              <w:rPr>
                <w:sz w:val="18"/>
                <w:highlight w:val="yellow"/>
              </w:rPr>
            </w:pPr>
          </w:p>
          <w:p w14:paraId="0FB78278" w14:textId="77777777" w:rsidR="002163C0" w:rsidRPr="009F1F59" w:rsidRDefault="002163C0">
            <w:pPr>
              <w:pStyle w:val="TableParagraph"/>
              <w:spacing w:before="1"/>
              <w:rPr>
                <w:highlight w:val="yellow"/>
              </w:rPr>
            </w:pPr>
          </w:p>
          <w:p w14:paraId="5D369756" w14:textId="77777777" w:rsidR="002163C0" w:rsidRPr="009F1F59" w:rsidRDefault="00CE4D3F">
            <w:pPr>
              <w:pStyle w:val="TableParagraph"/>
              <w:ind w:left="171" w:right="153"/>
              <w:jc w:val="center"/>
              <w:rPr>
                <w:sz w:val="16"/>
                <w:highlight w:val="yellow"/>
              </w:rPr>
            </w:pPr>
            <w:r w:rsidRPr="009F1F59">
              <w:rPr>
                <w:sz w:val="16"/>
                <w:highlight w:val="yellow"/>
              </w:rPr>
              <w:t>10</w:t>
            </w:r>
          </w:p>
        </w:tc>
        <w:tc>
          <w:tcPr>
            <w:tcW w:w="1253" w:type="dxa"/>
          </w:tcPr>
          <w:p w14:paraId="0D2CBE47" w14:textId="77777777" w:rsidR="002163C0" w:rsidRPr="009F1F59" w:rsidRDefault="00CE4D3F">
            <w:pPr>
              <w:pStyle w:val="TableParagraph"/>
              <w:spacing w:before="1"/>
              <w:ind w:left="90" w:right="74" w:firstLine="2"/>
              <w:jc w:val="center"/>
              <w:rPr>
                <w:sz w:val="16"/>
                <w:highlight w:val="yellow"/>
              </w:rPr>
            </w:pPr>
            <w:r w:rsidRPr="009F1F59">
              <w:rPr>
                <w:sz w:val="16"/>
                <w:highlight w:val="yellow"/>
              </w:rPr>
              <w:t>SERVICIOS</w:t>
            </w:r>
            <w:r w:rsidRPr="009F1F59">
              <w:rPr>
                <w:spacing w:val="1"/>
                <w:sz w:val="16"/>
                <w:highlight w:val="yellow"/>
              </w:rPr>
              <w:t xml:space="preserve"> </w:t>
            </w:r>
            <w:r w:rsidRPr="009F1F59">
              <w:rPr>
                <w:sz w:val="16"/>
                <w:highlight w:val="yellow"/>
              </w:rPr>
              <w:t>DE</w:t>
            </w:r>
            <w:r w:rsidRPr="009F1F59">
              <w:rPr>
                <w:spacing w:val="1"/>
                <w:sz w:val="16"/>
                <w:highlight w:val="yellow"/>
              </w:rPr>
              <w:t xml:space="preserve"> </w:t>
            </w:r>
            <w:r w:rsidRPr="009F1F59">
              <w:rPr>
                <w:sz w:val="16"/>
                <w:highlight w:val="yellow"/>
              </w:rPr>
              <w:t>CONTABILIDA</w:t>
            </w:r>
            <w:r w:rsidRPr="009F1F59">
              <w:rPr>
                <w:spacing w:val="-42"/>
                <w:sz w:val="16"/>
                <w:highlight w:val="yellow"/>
              </w:rPr>
              <w:t xml:space="preserve"> </w:t>
            </w:r>
            <w:r w:rsidRPr="009F1F59">
              <w:rPr>
                <w:spacing w:val="-1"/>
                <w:sz w:val="16"/>
                <w:highlight w:val="yellow"/>
              </w:rPr>
              <w:t>D,</w:t>
            </w:r>
            <w:r w:rsidRPr="009F1F59">
              <w:rPr>
                <w:spacing w:val="-10"/>
                <w:sz w:val="16"/>
                <w:highlight w:val="yellow"/>
              </w:rPr>
              <w:t xml:space="preserve"> </w:t>
            </w:r>
            <w:r w:rsidRPr="009F1F59">
              <w:rPr>
                <w:sz w:val="16"/>
                <w:highlight w:val="yellow"/>
              </w:rPr>
              <w:t>AUDITORÍA</w:t>
            </w:r>
          </w:p>
          <w:p w14:paraId="5DD7C422" w14:textId="77777777" w:rsidR="002163C0" w:rsidRPr="009F1F59" w:rsidRDefault="00CE4D3F">
            <w:pPr>
              <w:pStyle w:val="TableParagraph"/>
              <w:spacing w:line="182" w:lineRule="exact"/>
              <w:ind w:left="90" w:right="74"/>
              <w:jc w:val="center"/>
              <w:rPr>
                <w:sz w:val="16"/>
                <w:highlight w:val="yellow"/>
              </w:rPr>
            </w:pPr>
            <w:r w:rsidRPr="009F1F59">
              <w:rPr>
                <w:spacing w:val="-1"/>
                <w:sz w:val="16"/>
                <w:highlight w:val="yellow"/>
              </w:rPr>
              <w:t>Y TENEDURÍA</w:t>
            </w:r>
            <w:r w:rsidRPr="009F1F59">
              <w:rPr>
                <w:spacing w:val="-42"/>
                <w:sz w:val="16"/>
                <w:highlight w:val="yellow"/>
              </w:rPr>
              <w:t xml:space="preserve"> </w:t>
            </w:r>
            <w:r w:rsidRPr="009F1F59">
              <w:rPr>
                <w:sz w:val="16"/>
                <w:highlight w:val="yellow"/>
              </w:rPr>
              <w:t>DE LIBROS</w:t>
            </w:r>
          </w:p>
        </w:tc>
        <w:tc>
          <w:tcPr>
            <w:tcW w:w="1117" w:type="dxa"/>
          </w:tcPr>
          <w:p w14:paraId="1FC39945" w14:textId="77777777" w:rsidR="002163C0" w:rsidRPr="009F1F59" w:rsidRDefault="002163C0">
            <w:pPr>
              <w:pStyle w:val="TableParagraph"/>
              <w:rPr>
                <w:sz w:val="18"/>
                <w:highlight w:val="yellow"/>
              </w:rPr>
            </w:pPr>
          </w:p>
          <w:p w14:paraId="542F7320" w14:textId="77777777" w:rsidR="002163C0" w:rsidRPr="009F1F59" w:rsidRDefault="00CE4D3F">
            <w:pPr>
              <w:pStyle w:val="TableParagraph"/>
              <w:spacing w:before="161"/>
              <w:ind w:left="472" w:right="60" w:hanging="380"/>
              <w:rPr>
                <w:sz w:val="16"/>
                <w:highlight w:val="yellow"/>
              </w:rPr>
            </w:pPr>
            <w:r w:rsidRPr="009F1F59">
              <w:rPr>
                <w:sz w:val="16"/>
                <w:highlight w:val="yellow"/>
              </w:rPr>
              <w:t>$40.000.000,</w:t>
            </w:r>
            <w:r w:rsidRPr="009F1F59">
              <w:rPr>
                <w:spacing w:val="-42"/>
                <w:sz w:val="16"/>
                <w:highlight w:val="yellow"/>
              </w:rPr>
              <w:t xml:space="preserve"> </w:t>
            </w:r>
            <w:r w:rsidRPr="009F1F59">
              <w:rPr>
                <w:sz w:val="16"/>
                <w:highlight w:val="yellow"/>
              </w:rPr>
              <w:t>00</w:t>
            </w:r>
          </w:p>
        </w:tc>
        <w:tc>
          <w:tcPr>
            <w:tcW w:w="1256" w:type="dxa"/>
          </w:tcPr>
          <w:p w14:paraId="0562CB0E" w14:textId="77777777" w:rsidR="002163C0" w:rsidRPr="009F1F59" w:rsidRDefault="002163C0">
            <w:pPr>
              <w:pStyle w:val="TableParagraph"/>
              <w:rPr>
                <w:sz w:val="18"/>
                <w:highlight w:val="yellow"/>
              </w:rPr>
            </w:pPr>
          </w:p>
          <w:p w14:paraId="149DD4C5" w14:textId="77777777" w:rsidR="002163C0" w:rsidRPr="009F1F59" w:rsidRDefault="00CE4D3F">
            <w:pPr>
              <w:pStyle w:val="TableParagraph"/>
              <w:spacing w:before="161"/>
              <w:ind w:left="209" w:right="193"/>
              <w:jc w:val="center"/>
              <w:rPr>
                <w:sz w:val="16"/>
                <w:highlight w:val="yellow"/>
              </w:rPr>
            </w:pPr>
            <w:r w:rsidRPr="009F1F59">
              <w:rPr>
                <w:sz w:val="16"/>
                <w:highlight w:val="yellow"/>
              </w:rPr>
              <w:t>12822</w:t>
            </w:r>
          </w:p>
          <w:p w14:paraId="7469C2E8" w14:textId="77777777" w:rsidR="002163C0" w:rsidRPr="009F1F59" w:rsidRDefault="00CE4D3F">
            <w:pPr>
              <w:pStyle w:val="TableParagraph"/>
              <w:spacing w:before="1"/>
              <w:ind w:left="209" w:right="196"/>
              <w:jc w:val="center"/>
              <w:rPr>
                <w:sz w:val="16"/>
                <w:highlight w:val="yellow"/>
              </w:rPr>
            </w:pPr>
            <w:r w:rsidRPr="009F1F59">
              <w:rPr>
                <w:sz w:val="16"/>
                <w:highlight w:val="yellow"/>
              </w:rPr>
              <w:t>05/01/2022</w:t>
            </w:r>
          </w:p>
        </w:tc>
      </w:tr>
    </w:tbl>
    <w:p w14:paraId="34CE0A41" w14:textId="77777777" w:rsidR="002163C0" w:rsidRPr="009F1F59" w:rsidRDefault="002163C0">
      <w:pPr>
        <w:pStyle w:val="Textoindependiente"/>
        <w:spacing w:before="9"/>
        <w:rPr>
          <w:sz w:val="19"/>
          <w:highlight w:val="yellow"/>
        </w:rPr>
      </w:pPr>
    </w:p>
    <w:p w14:paraId="42D79E0B" w14:textId="77777777" w:rsidR="002163C0" w:rsidRPr="009F1F59" w:rsidRDefault="00CE4D3F">
      <w:pPr>
        <w:pStyle w:val="Prrafodelista"/>
        <w:numPr>
          <w:ilvl w:val="1"/>
          <w:numId w:val="11"/>
        </w:numPr>
        <w:tabs>
          <w:tab w:val="left" w:pos="539"/>
        </w:tabs>
        <w:ind w:right="133"/>
        <w:jc w:val="both"/>
        <w:rPr>
          <w:sz w:val="20"/>
          <w:highlight w:val="yellow"/>
        </w:rPr>
      </w:pPr>
      <w:r w:rsidRPr="009F1F59">
        <w:rPr>
          <w:sz w:val="20"/>
          <w:highlight w:val="yellow"/>
        </w:rPr>
        <w:t>LA NACIÓN – MINISTERIO DE DEFENSA NACIONAL – FUERZA AÉREA COLOMBIANA – BASE</w:t>
      </w:r>
      <w:r w:rsidRPr="009F1F59">
        <w:rPr>
          <w:spacing w:val="1"/>
          <w:sz w:val="20"/>
          <w:highlight w:val="yellow"/>
        </w:rPr>
        <w:t xml:space="preserve"> </w:t>
      </w:r>
      <w:r w:rsidRPr="009F1F59">
        <w:rPr>
          <w:sz w:val="20"/>
          <w:highlight w:val="yellow"/>
        </w:rPr>
        <w:t>AÉREA COFAC pagará al Contratista el valor del contrato por CUARENTA MILLONES DE PESOS</w:t>
      </w:r>
      <w:r w:rsidRPr="009F1F59">
        <w:rPr>
          <w:spacing w:val="1"/>
          <w:sz w:val="20"/>
          <w:highlight w:val="yellow"/>
        </w:rPr>
        <w:t xml:space="preserve"> </w:t>
      </w:r>
      <w:r w:rsidRPr="009F1F59">
        <w:rPr>
          <w:sz w:val="20"/>
          <w:highlight w:val="yellow"/>
        </w:rPr>
        <w:t>($40.000.000,00)</w:t>
      </w:r>
      <w:r w:rsidRPr="009F1F59">
        <w:rPr>
          <w:spacing w:val="14"/>
          <w:sz w:val="20"/>
          <w:highlight w:val="yellow"/>
        </w:rPr>
        <w:t xml:space="preserve"> </w:t>
      </w:r>
      <w:r w:rsidRPr="009F1F59">
        <w:rPr>
          <w:sz w:val="20"/>
          <w:highlight w:val="yellow"/>
        </w:rPr>
        <w:t>M/CTE</w:t>
      </w:r>
      <w:r w:rsidRPr="009F1F59">
        <w:rPr>
          <w:spacing w:val="15"/>
          <w:sz w:val="20"/>
          <w:highlight w:val="yellow"/>
        </w:rPr>
        <w:t xml:space="preserve"> </w:t>
      </w:r>
      <w:r w:rsidRPr="009F1F59">
        <w:rPr>
          <w:sz w:val="20"/>
          <w:highlight w:val="yellow"/>
        </w:rPr>
        <w:t>así:</w:t>
      </w:r>
    </w:p>
    <w:p w14:paraId="62EBF3C5" w14:textId="77777777" w:rsidR="002163C0" w:rsidRPr="009F1F59" w:rsidRDefault="002163C0">
      <w:pPr>
        <w:pStyle w:val="Textoindependiente"/>
        <w:spacing w:before="2"/>
        <w:rPr>
          <w:highlight w:val="yellow"/>
        </w:rPr>
      </w:pPr>
    </w:p>
    <w:tbl>
      <w:tblPr>
        <w:tblStyle w:val="NormalTable0"/>
        <w:tblW w:w="0" w:type="auto"/>
        <w:tblInd w:w="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8"/>
        <w:gridCol w:w="1264"/>
        <w:gridCol w:w="1248"/>
        <w:gridCol w:w="2071"/>
        <w:gridCol w:w="573"/>
        <w:gridCol w:w="1238"/>
        <w:gridCol w:w="1329"/>
        <w:gridCol w:w="971"/>
      </w:tblGrid>
      <w:tr w:rsidR="002163C0" w:rsidRPr="009F1F59" w14:paraId="4607B529" w14:textId="77777777">
        <w:trPr>
          <w:trHeight w:val="366"/>
        </w:trPr>
        <w:tc>
          <w:tcPr>
            <w:tcW w:w="698" w:type="dxa"/>
          </w:tcPr>
          <w:p w14:paraId="09F2FCB9" w14:textId="77777777" w:rsidR="002163C0" w:rsidRPr="009F1F59" w:rsidRDefault="00CE4D3F">
            <w:pPr>
              <w:pStyle w:val="TableParagraph"/>
              <w:spacing w:line="182" w:lineRule="exact"/>
              <w:ind w:left="107" w:right="80" w:firstLine="110"/>
              <w:rPr>
                <w:rFonts w:ascii="Arial"/>
                <w:b/>
                <w:sz w:val="16"/>
                <w:highlight w:val="yellow"/>
              </w:rPr>
            </w:pPr>
            <w:r w:rsidRPr="009F1F59">
              <w:rPr>
                <w:rFonts w:ascii="Arial"/>
                <w:b/>
                <w:sz w:val="16"/>
                <w:highlight w:val="yellow"/>
              </w:rPr>
              <w:t>No.</w:t>
            </w:r>
            <w:r w:rsidRPr="009F1F59">
              <w:rPr>
                <w:rFonts w:ascii="Arial"/>
                <w:b/>
                <w:spacing w:val="1"/>
                <w:sz w:val="16"/>
                <w:highlight w:val="yellow"/>
              </w:rPr>
              <w:t xml:space="preserve"> </w:t>
            </w:r>
            <w:r w:rsidRPr="009F1F59">
              <w:rPr>
                <w:rFonts w:ascii="Arial"/>
                <w:b/>
                <w:sz w:val="16"/>
                <w:highlight w:val="yellow"/>
              </w:rPr>
              <w:t>Pagos</w:t>
            </w:r>
          </w:p>
        </w:tc>
        <w:tc>
          <w:tcPr>
            <w:tcW w:w="1264" w:type="dxa"/>
          </w:tcPr>
          <w:p w14:paraId="2B189069" w14:textId="77777777" w:rsidR="002163C0" w:rsidRPr="009F1F59" w:rsidRDefault="00CE4D3F">
            <w:pPr>
              <w:pStyle w:val="TableParagraph"/>
              <w:spacing w:before="92"/>
              <w:ind w:left="420"/>
              <w:rPr>
                <w:rFonts w:ascii="Arial"/>
                <w:b/>
                <w:sz w:val="16"/>
                <w:highlight w:val="yellow"/>
              </w:rPr>
            </w:pPr>
            <w:r w:rsidRPr="009F1F59">
              <w:rPr>
                <w:rFonts w:ascii="Arial"/>
                <w:b/>
                <w:sz w:val="16"/>
                <w:highlight w:val="yellow"/>
              </w:rPr>
              <w:t>Corte</w:t>
            </w:r>
          </w:p>
        </w:tc>
        <w:tc>
          <w:tcPr>
            <w:tcW w:w="3319" w:type="dxa"/>
            <w:gridSpan w:val="2"/>
          </w:tcPr>
          <w:p w14:paraId="12F38C8B" w14:textId="77777777" w:rsidR="002163C0" w:rsidRPr="009F1F59" w:rsidRDefault="00CE4D3F">
            <w:pPr>
              <w:pStyle w:val="TableParagraph"/>
              <w:spacing w:before="92"/>
              <w:ind w:left="1293" w:right="1282"/>
              <w:jc w:val="center"/>
              <w:rPr>
                <w:rFonts w:ascii="Arial"/>
                <w:b/>
                <w:sz w:val="16"/>
                <w:highlight w:val="yellow"/>
              </w:rPr>
            </w:pPr>
            <w:r w:rsidRPr="009F1F59">
              <w:rPr>
                <w:rFonts w:ascii="Arial"/>
                <w:b/>
                <w:sz w:val="16"/>
                <w:highlight w:val="yellow"/>
              </w:rPr>
              <w:t>PAC Mes</w:t>
            </w:r>
          </w:p>
        </w:tc>
        <w:tc>
          <w:tcPr>
            <w:tcW w:w="573" w:type="dxa"/>
          </w:tcPr>
          <w:p w14:paraId="63AD182F" w14:textId="77777777" w:rsidR="002163C0" w:rsidRPr="009F1F59" w:rsidRDefault="00CE4D3F">
            <w:pPr>
              <w:pStyle w:val="TableParagraph"/>
              <w:spacing w:before="92"/>
              <w:ind w:left="89" w:right="77"/>
              <w:jc w:val="center"/>
              <w:rPr>
                <w:rFonts w:ascii="Arial"/>
                <w:b/>
                <w:sz w:val="16"/>
                <w:highlight w:val="yellow"/>
              </w:rPr>
            </w:pPr>
            <w:proofErr w:type="spellStart"/>
            <w:r w:rsidRPr="009F1F59">
              <w:rPr>
                <w:rFonts w:ascii="Arial"/>
                <w:b/>
                <w:sz w:val="16"/>
                <w:highlight w:val="yellow"/>
              </w:rPr>
              <w:t>Cant</w:t>
            </w:r>
            <w:proofErr w:type="spellEnd"/>
          </w:p>
        </w:tc>
        <w:tc>
          <w:tcPr>
            <w:tcW w:w="1238" w:type="dxa"/>
          </w:tcPr>
          <w:p w14:paraId="27C16DA2" w14:textId="77777777" w:rsidR="002163C0" w:rsidRPr="009F1F59" w:rsidRDefault="00CE4D3F">
            <w:pPr>
              <w:pStyle w:val="TableParagraph"/>
              <w:spacing w:before="92"/>
              <w:ind w:left="88" w:right="72"/>
              <w:jc w:val="center"/>
              <w:rPr>
                <w:rFonts w:ascii="Arial"/>
                <w:b/>
                <w:sz w:val="16"/>
                <w:highlight w:val="yellow"/>
              </w:rPr>
            </w:pPr>
            <w:r w:rsidRPr="009F1F59">
              <w:rPr>
                <w:rFonts w:ascii="Arial"/>
                <w:b/>
                <w:sz w:val="16"/>
                <w:highlight w:val="yellow"/>
              </w:rPr>
              <w:t>Valor</w:t>
            </w:r>
            <w:r w:rsidRPr="009F1F59">
              <w:rPr>
                <w:rFonts w:ascii="Arial"/>
                <w:b/>
                <w:spacing w:val="-3"/>
                <w:sz w:val="16"/>
                <w:highlight w:val="yellow"/>
              </w:rPr>
              <w:t xml:space="preserve"> </w:t>
            </w:r>
            <w:r w:rsidRPr="009F1F59">
              <w:rPr>
                <w:rFonts w:ascii="Arial"/>
                <w:b/>
                <w:sz w:val="16"/>
                <w:highlight w:val="yellow"/>
              </w:rPr>
              <w:t>Mes</w:t>
            </w:r>
          </w:p>
        </w:tc>
        <w:tc>
          <w:tcPr>
            <w:tcW w:w="1329" w:type="dxa"/>
          </w:tcPr>
          <w:p w14:paraId="64F30381" w14:textId="77777777" w:rsidR="002163C0" w:rsidRPr="009F1F59" w:rsidRDefault="00CE4D3F">
            <w:pPr>
              <w:pStyle w:val="TableParagraph"/>
              <w:spacing w:line="182" w:lineRule="exact"/>
              <w:ind w:left="303" w:right="126" w:hanging="144"/>
              <w:rPr>
                <w:rFonts w:ascii="Arial"/>
                <w:b/>
                <w:sz w:val="16"/>
                <w:highlight w:val="yellow"/>
              </w:rPr>
            </w:pPr>
            <w:r w:rsidRPr="009F1F59">
              <w:rPr>
                <w:rFonts w:ascii="Arial"/>
                <w:b/>
                <w:sz w:val="16"/>
                <w:highlight w:val="yellow"/>
              </w:rPr>
              <w:t>Valor a pagar</w:t>
            </w:r>
            <w:r w:rsidRPr="009F1F59">
              <w:rPr>
                <w:rFonts w:ascii="Arial"/>
                <w:b/>
                <w:spacing w:val="-42"/>
                <w:sz w:val="16"/>
                <w:highlight w:val="yellow"/>
              </w:rPr>
              <w:t xml:space="preserve"> </w:t>
            </w:r>
            <w:r w:rsidRPr="009F1F59">
              <w:rPr>
                <w:rFonts w:ascii="Arial"/>
                <w:b/>
                <w:sz w:val="16"/>
                <w:highlight w:val="yellow"/>
              </w:rPr>
              <w:t>en</w:t>
            </w:r>
            <w:r w:rsidRPr="009F1F59">
              <w:rPr>
                <w:rFonts w:ascii="Arial"/>
                <w:b/>
                <w:spacing w:val="1"/>
                <w:sz w:val="16"/>
                <w:highlight w:val="yellow"/>
              </w:rPr>
              <w:t xml:space="preserve"> </w:t>
            </w:r>
            <w:r w:rsidRPr="009F1F59">
              <w:rPr>
                <w:rFonts w:ascii="Arial"/>
                <w:b/>
                <w:sz w:val="16"/>
                <w:highlight w:val="yellow"/>
              </w:rPr>
              <w:t>el</w:t>
            </w:r>
            <w:r w:rsidRPr="009F1F59">
              <w:rPr>
                <w:rFonts w:ascii="Arial"/>
                <w:b/>
                <w:spacing w:val="-1"/>
                <w:sz w:val="16"/>
                <w:highlight w:val="yellow"/>
              </w:rPr>
              <w:t xml:space="preserve"> </w:t>
            </w:r>
            <w:r w:rsidRPr="009F1F59">
              <w:rPr>
                <w:rFonts w:ascii="Arial"/>
                <w:b/>
                <w:sz w:val="16"/>
                <w:highlight w:val="yellow"/>
              </w:rPr>
              <w:t>mes</w:t>
            </w:r>
          </w:p>
        </w:tc>
        <w:tc>
          <w:tcPr>
            <w:tcW w:w="971" w:type="dxa"/>
          </w:tcPr>
          <w:p w14:paraId="6462C093" w14:textId="77777777" w:rsidR="002163C0" w:rsidRPr="009F1F59" w:rsidRDefault="00CE4D3F">
            <w:pPr>
              <w:pStyle w:val="TableParagraph"/>
              <w:spacing w:before="1" w:line="183" w:lineRule="exact"/>
              <w:ind w:left="20"/>
              <w:jc w:val="center"/>
              <w:rPr>
                <w:rFonts w:ascii="Arial"/>
                <w:b/>
                <w:sz w:val="16"/>
                <w:highlight w:val="yellow"/>
              </w:rPr>
            </w:pPr>
            <w:r w:rsidRPr="009F1F59">
              <w:rPr>
                <w:rFonts w:ascii="Arial"/>
                <w:b/>
                <w:sz w:val="16"/>
                <w:highlight w:val="yellow"/>
              </w:rPr>
              <w:t>%</w:t>
            </w:r>
          </w:p>
          <w:p w14:paraId="1794B1A0" w14:textId="77777777" w:rsidR="002163C0" w:rsidRPr="009F1F59" w:rsidRDefault="00CE4D3F">
            <w:pPr>
              <w:pStyle w:val="TableParagraph"/>
              <w:spacing w:line="163" w:lineRule="exact"/>
              <w:ind w:left="93" w:right="72"/>
              <w:jc w:val="center"/>
              <w:rPr>
                <w:rFonts w:ascii="Arial" w:hAnsi="Arial"/>
                <w:b/>
                <w:sz w:val="16"/>
                <w:highlight w:val="yellow"/>
              </w:rPr>
            </w:pPr>
            <w:r w:rsidRPr="009F1F59">
              <w:rPr>
                <w:rFonts w:ascii="Arial" w:hAnsi="Arial"/>
                <w:b/>
                <w:sz w:val="16"/>
                <w:highlight w:val="yellow"/>
              </w:rPr>
              <w:t>Ejecución</w:t>
            </w:r>
          </w:p>
        </w:tc>
      </w:tr>
      <w:tr w:rsidR="002163C0" w:rsidRPr="009F1F59" w14:paraId="2FC01029" w14:textId="77777777">
        <w:trPr>
          <w:trHeight w:val="1104"/>
        </w:trPr>
        <w:tc>
          <w:tcPr>
            <w:tcW w:w="698" w:type="dxa"/>
          </w:tcPr>
          <w:p w14:paraId="6D98A12B" w14:textId="77777777" w:rsidR="002163C0" w:rsidRPr="009F1F59" w:rsidRDefault="002163C0">
            <w:pPr>
              <w:pStyle w:val="TableParagraph"/>
              <w:rPr>
                <w:sz w:val="18"/>
                <w:highlight w:val="yellow"/>
              </w:rPr>
            </w:pPr>
          </w:p>
          <w:p w14:paraId="2946DB82" w14:textId="77777777" w:rsidR="002163C0" w:rsidRPr="009F1F59" w:rsidRDefault="002163C0">
            <w:pPr>
              <w:pStyle w:val="TableParagraph"/>
              <w:spacing w:before="2"/>
              <w:rPr>
                <w:highlight w:val="yellow"/>
              </w:rPr>
            </w:pPr>
          </w:p>
          <w:p w14:paraId="649841BE" w14:textId="77777777" w:rsidR="002163C0" w:rsidRPr="009F1F59" w:rsidRDefault="00CE4D3F">
            <w:pPr>
              <w:pStyle w:val="TableParagraph"/>
              <w:ind w:left="5"/>
              <w:jc w:val="center"/>
              <w:rPr>
                <w:sz w:val="16"/>
                <w:highlight w:val="yellow"/>
              </w:rPr>
            </w:pPr>
            <w:r w:rsidRPr="009F1F59">
              <w:rPr>
                <w:sz w:val="16"/>
                <w:highlight w:val="yellow"/>
              </w:rPr>
              <w:t>1</w:t>
            </w:r>
          </w:p>
        </w:tc>
        <w:tc>
          <w:tcPr>
            <w:tcW w:w="1264" w:type="dxa"/>
          </w:tcPr>
          <w:p w14:paraId="4348A293" w14:textId="77777777" w:rsidR="002163C0" w:rsidRPr="009F1F59" w:rsidRDefault="00CE4D3F">
            <w:pPr>
              <w:pStyle w:val="TableParagraph"/>
              <w:spacing w:before="1"/>
              <w:ind w:left="122" w:right="114"/>
              <w:jc w:val="center"/>
              <w:rPr>
                <w:sz w:val="16"/>
                <w:highlight w:val="yellow"/>
              </w:rPr>
            </w:pPr>
            <w:r w:rsidRPr="009F1F59">
              <w:rPr>
                <w:sz w:val="16"/>
                <w:highlight w:val="yellow"/>
              </w:rPr>
              <w:t>DESDE EL 11</w:t>
            </w:r>
            <w:r w:rsidRPr="009F1F59">
              <w:rPr>
                <w:spacing w:val="-42"/>
                <w:sz w:val="16"/>
                <w:highlight w:val="yellow"/>
              </w:rPr>
              <w:t xml:space="preserve"> </w:t>
            </w:r>
            <w:r w:rsidRPr="009F1F59">
              <w:rPr>
                <w:sz w:val="16"/>
                <w:highlight w:val="yellow"/>
              </w:rPr>
              <w:t>DE ENERO</w:t>
            </w:r>
            <w:r w:rsidRPr="009F1F59">
              <w:rPr>
                <w:spacing w:val="1"/>
                <w:sz w:val="16"/>
                <w:highlight w:val="yellow"/>
              </w:rPr>
              <w:t xml:space="preserve"> </w:t>
            </w:r>
            <w:r w:rsidRPr="009F1F59">
              <w:rPr>
                <w:sz w:val="16"/>
                <w:highlight w:val="yellow"/>
              </w:rPr>
              <w:t>DE 2022</w:t>
            </w:r>
          </w:p>
          <w:p w14:paraId="57D06C5D" w14:textId="77777777" w:rsidR="002163C0" w:rsidRPr="009F1F59" w:rsidRDefault="00CE4D3F">
            <w:pPr>
              <w:pStyle w:val="TableParagraph"/>
              <w:ind w:left="105" w:right="102"/>
              <w:jc w:val="center"/>
              <w:rPr>
                <w:sz w:val="16"/>
                <w:highlight w:val="yellow"/>
              </w:rPr>
            </w:pPr>
            <w:r w:rsidRPr="009F1F59">
              <w:rPr>
                <w:sz w:val="16"/>
                <w:highlight w:val="yellow"/>
              </w:rPr>
              <w:t>HASTA</w:t>
            </w:r>
            <w:r w:rsidRPr="009F1F59">
              <w:rPr>
                <w:spacing w:val="-2"/>
                <w:sz w:val="16"/>
                <w:highlight w:val="yellow"/>
              </w:rPr>
              <w:t xml:space="preserve"> </w:t>
            </w:r>
            <w:r w:rsidRPr="009F1F59">
              <w:rPr>
                <w:sz w:val="16"/>
                <w:highlight w:val="yellow"/>
              </w:rPr>
              <w:t>EL 20</w:t>
            </w:r>
          </w:p>
          <w:p w14:paraId="0EA93766" w14:textId="77777777" w:rsidR="002163C0" w:rsidRPr="009F1F59" w:rsidRDefault="00CE4D3F">
            <w:pPr>
              <w:pStyle w:val="TableParagraph"/>
              <w:spacing w:line="182" w:lineRule="exact"/>
              <w:ind w:left="108" w:right="102"/>
              <w:jc w:val="center"/>
              <w:rPr>
                <w:sz w:val="16"/>
                <w:highlight w:val="yellow"/>
              </w:rPr>
            </w:pPr>
            <w:r w:rsidRPr="009F1F59">
              <w:rPr>
                <w:sz w:val="16"/>
                <w:highlight w:val="yellow"/>
              </w:rPr>
              <w:t>DE FEBRERO</w:t>
            </w:r>
            <w:r w:rsidRPr="009F1F59">
              <w:rPr>
                <w:spacing w:val="-42"/>
                <w:sz w:val="16"/>
                <w:highlight w:val="yellow"/>
              </w:rPr>
              <w:t xml:space="preserve"> </w:t>
            </w:r>
            <w:r w:rsidRPr="009F1F59">
              <w:rPr>
                <w:sz w:val="16"/>
                <w:highlight w:val="yellow"/>
              </w:rPr>
              <w:t>DE 2022</w:t>
            </w:r>
          </w:p>
        </w:tc>
        <w:tc>
          <w:tcPr>
            <w:tcW w:w="1248" w:type="dxa"/>
          </w:tcPr>
          <w:p w14:paraId="5997CC1D" w14:textId="77777777" w:rsidR="002163C0" w:rsidRPr="009F1F59" w:rsidRDefault="002163C0">
            <w:pPr>
              <w:pStyle w:val="TableParagraph"/>
              <w:rPr>
                <w:sz w:val="18"/>
                <w:highlight w:val="yellow"/>
              </w:rPr>
            </w:pPr>
          </w:p>
          <w:p w14:paraId="6B39FDFC" w14:textId="77777777" w:rsidR="002163C0" w:rsidRPr="009F1F59" w:rsidRDefault="00CE4D3F">
            <w:pPr>
              <w:pStyle w:val="TableParagraph"/>
              <w:spacing w:before="161"/>
              <w:ind w:left="445" w:right="122" w:hanging="301"/>
              <w:rPr>
                <w:sz w:val="16"/>
                <w:highlight w:val="yellow"/>
              </w:rPr>
            </w:pPr>
            <w:r w:rsidRPr="009F1F59">
              <w:rPr>
                <w:sz w:val="16"/>
                <w:highlight w:val="yellow"/>
              </w:rPr>
              <w:t>PAC MARZO</w:t>
            </w:r>
            <w:r w:rsidRPr="009F1F59">
              <w:rPr>
                <w:spacing w:val="-42"/>
                <w:sz w:val="16"/>
                <w:highlight w:val="yellow"/>
              </w:rPr>
              <w:t xml:space="preserve"> </w:t>
            </w:r>
            <w:r w:rsidRPr="009F1F59">
              <w:rPr>
                <w:sz w:val="16"/>
                <w:highlight w:val="yellow"/>
              </w:rPr>
              <w:t>2022</w:t>
            </w:r>
          </w:p>
        </w:tc>
        <w:tc>
          <w:tcPr>
            <w:tcW w:w="2071" w:type="dxa"/>
            <w:vMerge w:val="restart"/>
          </w:tcPr>
          <w:p w14:paraId="5D20EAE7" w14:textId="77777777" w:rsidR="002163C0" w:rsidRPr="009F1F59" w:rsidRDefault="00CE4D3F">
            <w:pPr>
              <w:pStyle w:val="TableParagraph"/>
              <w:spacing w:before="16"/>
              <w:ind w:left="114" w:right="103"/>
              <w:jc w:val="center"/>
              <w:rPr>
                <w:sz w:val="16"/>
                <w:highlight w:val="yellow"/>
              </w:rPr>
            </w:pPr>
            <w:r w:rsidRPr="009F1F59">
              <w:rPr>
                <w:sz w:val="16"/>
                <w:highlight w:val="yellow"/>
              </w:rPr>
              <w:t>PREVIO A LA</w:t>
            </w:r>
            <w:r w:rsidRPr="009F1F59">
              <w:rPr>
                <w:spacing w:val="1"/>
                <w:sz w:val="16"/>
                <w:highlight w:val="yellow"/>
              </w:rPr>
              <w:t xml:space="preserve"> </w:t>
            </w:r>
            <w:r w:rsidRPr="009F1F59">
              <w:rPr>
                <w:sz w:val="16"/>
                <w:highlight w:val="yellow"/>
              </w:rPr>
              <w:t>PRESENTACIÓN DE</w:t>
            </w:r>
            <w:r w:rsidRPr="009F1F59">
              <w:rPr>
                <w:spacing w:val="1"/>
                <w:sz w:val="16"/>
                <w:highlight w:val="yellow"/>
              </w:rPr>
              <w:t xml:space="preserve"> </w:t>
            </w:r>
            <w:r w:rsidRPr="009F1F59">
              <w:rPr>
                <w:sz w:val="16"/>
                <w:highlight w:val="yellow"/>
              </w:rPr>
              <w:t>FACTURA, ACTA DE</w:t>
            </w:r>
            <w:r w:rsidRPr="009F1F59">
              <w:rPr>
                <w:spacing w:val="1"/>
                <w:sz w:val="16"/>
                <w:highlight w:val="yellow"/>
              </w:rPr>
              <w:t xml:space="preserve"> </w:t>
            </w:r>
            <w:r w:rsidRPr="009F1F59">
              <w:rPr>
                <w:sz w:val="16"/>
                <w:highlight w:val="yellow"/>
              </w:rPr>
              <w:t>RECIBI A</w:t>
            </w:r>
            <w:r w:rsidRPr="009F1F59">
              <w:rPr>
                <w:spacing w:val="1"/>
                <w:sz w:val="16"/>
                <w:highlight w:val="yellow"/>
              </w:rPr>
              <w:t xml:space="preserve"> </w:t>
            </w:r>
            <w:r w:rsidRPr="009F1F59">
              <w:rPr>
                <w:sz w:val="16"/>
                <w:highlight w:val="yellow"/>
              </w:rPr>
              <w:t>SATISFACCIÓN TOTAL,</w:t>
            </w:r>
            <w:r w:rsidRPr="009F1F59">
              <w:rPr>
                <w:spacing w:val="1"/>
                <w:sz w:val="16"/>
                <w:highlight w:val="yellow"/>
              </w:rPr>
              <w:t xml:space="preserve"> </w:t>
            </w:r>
            <w:r w:rsidRPr="009F1F59">
              <w:rPr>
                <w:sz w:val="16"/>
                <w:highlight w:val="yellow"/>
              </w:rPr>
              <w:t>ORDEN DE ALTA, PAZ Y</w:t>
            </w:r>
            <w:r w:rsidRPr="009F1F59">
              <w:rPr>
                <w:spacing w:val="-42"/>
                <w:sz w:val="16"/>
                <w:highlight w:val="yellow"/>
              </w:rPr>
              <w:t xml:space="preserve"> </w:t>
            </w:r>
            <w:r w:rsidRPr="009F1F59">
              <w:rPr>
                <w:sz w:val="16"/>
                <w:highlight w:val="yellow"/>
              </w:rPr>
              <w:t>SALVO DE PAGO DE</w:t>
            </w:r>
            <w:r w:rsidRPr="009F1F59">
              <w:rPr>
                <w:spacing w:val="1"/>
                <w:sz w:val="16"/>
                <w:highlight w:val="yellow"/>
              </w:rPr>
              <w:t xml:space="preserve"> </w:t>
            </w:r>
            <w:r w:rsidRPr="009F1F59">
              <w:rPr>
                <w:sz w:val="16"/>
                <w:highlight w:val="yellow"/>
              </w:rPr>
              <w:t>LOS APORTES</w:t>
            </w:r>
            <w:r w:rsidRPr="009F1F59">
              <w:rPr>
                <w:spacing w:val="1"/>
                <w:sz w:val="16"/>
                <w:highlight w:val="yellow"/>
              </w:rPr>
              <w:t xml:space="preserve"> </w:t>
            </w:r>
            <w:r w:rsidRPr="009F1F59">
              <w:rPr>
                <w:sz w:val="16"/>
                <w:highlight w:val="yellow"/>
              </w:rPr>
              <w:t>PARAFISCALES Y DE</w:t>
            </w:r>
            <w:r w:rsidRPr="009F1F59">
              <w:rPr>
                <w:spacing w:val="1"/>
                <w:sz w:val="16"/>
                <w:highlight w:val="yellow"/>
              </w:rPr>
              <w:t xml:space="preserve"> </w:t>
            </w:r>
            <w:r w:rsidRPr="009F1F59">
              <w:rPr>
                <w:sz w:val="16"/>
                <w:highlight w:val="yellow"/>
              </w:rPr>
              <w:t>SEGURIDAD SOCIAL,</w:t>
            </w:r>
            <w:r w:rsidRPr="009F1F59">
              <w:rPr>
                <w:spacing w:val="1"/>
                <w:sz w:val="16"/>
                <w:highlight w:val="yellow"/>
              </w:rPr>
              <w:t xml:space="preserve"> </w:t>
            </w:r>
            <w:r w:rsidRPr="009F1F59">
              <w:rPr>
                <w:sz w:val="16"/>
                <w:highlight w:val="yellow"/>
              </w:rPr>
              <w:t>EN CUMPLIMIENTO AL</w:t>
            </w:r>
            <w:r w:rsidRPr="009F1F59">
              <w:rPr>
                <w:spacing w:val="1"/>
                <w:sz w:val="16"/>
                <w:highlight w:val="yellow"/>
              </w:rPr>
              <w:t xml:space="preserve"> </w:t>
            </w:r>
            <w:r w:rsidRPr="009F1F59">
              <w:rPr>
                <w:sz w:val="16"/>
                <w:highlight w:val="yellow"/>
              </w:rPr>
              <w:t>ART. 50 DE LA LEY 789</w:t>
            </w:r>
            <w:r w:rsidRPr="009F1F59">
              <w:rPr>
                <w:spacing w:val="1"/>
                <w:sz w:val="16"/>
                <w:highlight w:val="yellow"/>
              </w:rPr>
              <w:t xml:space="preserve"> </w:t>
            </w:r>
            <w:r w:rsidRPr="009F1F59">
              <w:rPr>
                <w:sz w:val="16"/>
                <w:highlight w:val="yellow"/>
              </w:rPr>
              <w:t>DE 2002 Y DE</w:t>
            </w:r>
            <w:r w:rsidRPr="009F1F59">
              <w:rPr>
                <w:spacing w:val="1"/>
                <w:sz w:val="16"/>
                <w:highlight w:val="yellow"/>
              </w:rPr>
              <w:t xml:space="preserve"> </w:t>
            </w:r>
            <w:r w:rsidRPr="009F1F59">
              <w:rPr>
                <w:sz w:val="16"/>
                <w:highlight w:val="yellow"/>
              </w:rPr>
              <w:t>CONFORMIDAD</w:t>
            </w:r>
            <w:r w:rsidRPr="009F1F59">
              <w:rPr>
                <w:spacing w:val="44"/>
                <w:sz w:val="16"/>
                <w:highlight w:val="yellow"/>
              </w:rPr>
              <w:t xml:space="preserve"> </w:t>
            </w:r>
            <w:r w:rsidRPr="009F1F59">
              <w:rPr>
                <w:sz w:val="16"/>
                <w:highlight w:val="yellow"/>
              </w:rPr>
              <w:t>CON</w:t>
            </w:r>
            <w:r w:rsidRPr="009F1F59">
              <w:rPr>
                <w:spacing w:val="1"/>
                <w:sz w:val="16"/>
                <w:highlight w:val="yellow"/>
              </w:rPr>
              <w:t xml:space="preserve"> </w:t>
            </w:r>
            <w:r w:rsidRPr="009F1F59">
              <w:rPr>
                <w:sz w:val="16"/>
                <w:highlight w:val="yellow"/>
              </w:rPr>
              <w:t>LO</w:t>
            </w:r>
            <w:r w:rsidRPr="009F1F59">
              <w:rPr>
                <w:spacing w:val="2"/>
                <w:sz w:val="16"/>
                <w:highlight w:val="yellow"/>
              </w:rPr>
              <w:t xml:space="preserve"> </w:t>
            </w:r>
            <w:r w:rsidRPr="009F1F59">
              <w:rPr>
                <w:sz w:val="16"/>
                <w:highlight w:val="yellow"/>
              </w:rPr>
              <w:t>ESTABLECIDO</w:t>
            </w:r>
            <w:r w:rsidRPr="009F1F59">
              <w:rPr>
                <w:spacing w:val="1"/>
                <w:sz w:val="16"/>
                <w:highlight w:val="yellow"/>
              </w:rPr>
              <w:t xml:space="preserve"> </w:t>
            </w:r>
            <w:r w:rsidRPr="009F1F59">
              <w:rPr>
                <w:sz w:val="16"/>
                <w:highlight w:val="yellow"/>
              </w:rPr>
              <w:t>EN</w:t>
            </w:r>
            <w:r w:rsidRPr="009F1F59">
              <w:rPr>
                <w:spacing w:val="1"/>
                <w:sz w:val="16"/>
                <w:highlight w:val="yellow"/>
              </w:rPr>
              <w:t xml:space="preserve"> </w:t>
            </w:r>
            <w:r w:rsidRPr="009F1F59">
              <w:rPr>
                <w:sz w:val="16"/>
                <w:highlight w:val="yellow"/>
              </w:rPr>
              <w:t>EL ART. 65 DE LA LEY</w:t>
            </w:r>
            <w:r w:rsidRPr="009F1F59">
              <w:rPr>
                <w:spacing w:val="1"/>
                <w:sz w:val="16"/>
                <w:highlight w:val="yellow"/>
              </w:rPr>
              <w:t xml:space="preserve"> </w:t>
            </w:r>
            <w:r w:rsidRPr="009F1F59">
              <w:rPr>
                <w:sz w:val="16"/>
                <w:highlight w:val="yellow"/>
              </w:rPr>
              <w:t>1819 DE 2016. LAS</w:t>
            </w:r>
            <w:r w:rsidRPr="009F1F59">
              <w:rPr>
                <w:spacing w:val="1"/>
                <w:sz w:val="16"/>
                <w:highlight w:val="yellow"/>
              </w:rPr>
              <w:t xml:space="preserve"> </w:t>
            </w:r>
            <w:r w:rsidRPr="009F1F59">
              <w:rPr>
                <w:sz w:val="16"/>
                <w:highlight w:val="yellow"/>
              </w:rPr>
              <w:t>PERSONAS JURIDICAS</w:t>
            </w:r>
            <w:r w:rsidRPr="009F1F59">
              <w:rPr>
                <w:spacing w:val="1"/>
                <w:sz w:val="16"/>
                <w:highlight w:val="yellow"/>
              </w:rPr>
              <w:t xml:space="preserve"> </w:t>
            </w:r>
            <w:r w:rsidRPr="009F1F59">
              <w:rPr>
                <w:sz w:val="16"/>
                <w:highlight w:val="yellow"/>
              </w:rPr>
              <w:lastRenderedPageBreak/>
              <w:t>O LAS PERSONAS</w:t>
            </w:r>
            <w:r w:rsidRPr="009F1F59">
              <w:rPr>
                <w:spacing w:val="1"/>
                <w:sz w:val="16"/>
                <w:highlight w:val="yellow"/>
              </w:rPr>
              <w:t xml:space="preserve"> </w:t>
            </w:r>
            <w:r w:rsidRPr="009F1F59">
              <w:rPr>
                <w:sz w:val="16"/>
                <w:highlight w:val="yellow"/>
              </w:rPr>
              <w:t>NATURALES</w:t>
            </w:r>
          </w:p>
          <w:p w14:paraId="1A8203DD" w14:textId="77777777" w:rsidR="002163C0" w:rsidRPr="009F1F59" w:rsidRDefault="00CE4D3F">
            <w:pPr>
              <w:pStyle w:val="TableParagraph"/>
              <w:spacing w:before="1" w:line="182" w:lineRule="exact"/>
              <w:ind w:left="229" w:right="217"/>
              <w:jc w:val="center"/>
              <w:rPr>
                <w:sz w:val="16"/>
                <w:highlight w:val="yellow"/>
              </w:rPr>
            </w:pPr>
            <w:r w:rsidRPr="009F1F59">
              <w:rPr>
                <w:sz w:val="16"/>
                <w:highlight w:val="yellow"/>
              </w:rPr>
              <w:t>EMPLEADORAS QUE</w:t>
            </w:r>
            <w:r w:rsidRPr="009F1F59">
              <w:rPr>
                <w:spacing w:val="-42"/>
                <w:sz w:val="16"/>
                <w:highlight w:val="yellow"/>
              </w:rPr>
              <w:t xml:space="preserve"> </w:t>
            </w:r>
            <w:r w:rsidRPr="009F1F59">
              <w:rPr>
                <w:sz w:val="16"/>
                <w:highlight w:val="yellow"/>
              </w:rPr>
              <w:t>SE</w:t>
            </w:r>
            <w:r w:rsidRPr="009F1F59">
              <w:rPr>
                <w:spacing w:val="-2"/>
                <w:sz w:val="16"/>
                <w:highlight w:val="yellow"/>
              </w:rPr>
              <w:t xml:space="preserve"> </w:t>
            </w:r>
            <w:r w:rsidRPr="009F1F59">
              <w:rPr>
                <w:sz w:val="16"/>
                <w:highlight w:val="yellow"/>
              </w:rPr>
              <w:t>ENCUENTRAN</w:t>
            </w:r>
          </w:p>
        </w:tc>
        <w:tc>
          <w:tcPr>
            <w:tcW w:w="573" w:type="dxa"/>
          </w:tcPr>
          <w:p w14:paraId="110FFD37" w14:textId="77777777" w:rsidR="002163C0" w:rsidRPr="009F1F59" w:rsidRDefault="002163C0">
            <w:pPr>
              <w:pStyle w:val="TableParagraph"/>
              <w:rPr>
                <w:sz w:val="18"/>
                <w:highlight w:val="yellow"/>
              </w:rPr>
            </w:pPr>
          </w:p>
          <w:p w14:paraId="6B699379" w14:textId="77777777" w:rsidR="002163C0" w:rsidRPr="009F1F59" w:rsidRDefault="002163C0">
            <w:pPr>
              <w:pStyle w:val="TableParagraph"/>
              <w:spacing w:before="2"/>
              <w:rPr>
                <w:highlight w:val="yellow"/>
              </w:rPr>
            </w:pPr>
          </w:p>
          <w:p w14:paraId="56B20A0C" w14:textId="77777777" w:rsidR="002163C0" w:rsidRPr="009F1F59" w:rsidRDefault="00CE4D3F">
            <w:pPr>
              <w:pStyle w:val="TableParagraph"/>
              <w:ind w:left="10"/>
              <w:jc w:val="center"/>
              <w:rPr>
                <w:sz w:val="16"/>
                <w:highlight w:val="yellow"/>
              </w:rPr>
            </w:pPr>
            <w:r w:rsidRPr="009F1F59">
              <w:rPr>
                <w:sz w:val="16"/>
                <w:highlight w:val="yellow"/>
              </w:rPr>
              <w:t>1</w:t>
            </w:r>
          </w:p>
        </w:tc>
        <w:tc>
          <w:tcPr>
            <w:tcW w:w="1238" w:type="dxa"/>
          </w:tcPr>
          <w:p w14:paraId="3FE9F23F" w14:textId="77777777" w:rsidR="002163C0" w:rsidRPr="009F1F59" w:rsidRDefault="002163C0">
            <w:pPr>
              <w:pStyle w:val="TableParagraph"/>
              <w:rPr>
                <w:sz w:val="18"/>
                <w:highlight w:val="yellow"/>
              </w:rPr>
            </w:pPr>
          </w:p>
          <w:p w14:paraId="1F72F646" w14:textId="77777777" w:rsidR="002163C0" w:rsidRPr="009F1F59" w:rsidRDefault="002163C0">
            <w:pPr>
              <w:pStyle w:val="TableParagraph"/>
              <w:spacing w:before="2"/>
              <w:rPr>
                <w:highlight w:val="yellow"/>
              </w:rPr>
            </w:pPr>
          </w:p>
          <w:p w14:paraId="4DA77439" w14:textId="77777777" w:rsidR="002163C0" w:rsidRPr="009F1F59" w:rsidRDefault="00CE4D3F">
            <w:pPr>
              <w:pStyle w:val="TableParagraph"/>
              <w:ind w:left="88" w:right="75"/>
              <w:jc w:val="center"/>
              <w:rPr>
                <w:sz w:val="16"/>
                <w:highlight w:val="yellow"/>
              </w:rPr>
            </w:pPr>
            <w:r w:rsidRPr="009F1F59">
              <w:rPr>
                <w:sz w:val="16"/>
                <w:highlight w:val="yellow"/>
              </w:rPr>
              <w:t>$5.000.000,00</w:t>
            </w:r>
          </w:p>
        </w:tc>
        <w:tc>
          <w:tcPr>
            <w:tcW w:w="1329" w:type="dxa"/>
          </w:tcPr>
          <w:p w14:paraId="08CE6F91" w14:textId="77777777" w:rsidR="002163C0" w:rsidRPr="009F1F59" w:rsidRDefault="002163C0">
            <w:pPr>
              <w:pStyle w:val="TableParagraph"/>
              <w:rPr>
                <w:sz w:val="18"/>
                <w:highlight w:val="yellow"/>
              </w:rPr>
            </w:pPr>
          </w:p>
          <w:p w14:paraId="61CDCEAD" w14:textId="77777777" w:rsidR="002163C0" w:rsidRPr="009F1F59" w:rsidRDefault="002163C0">
            <w:pPr>
              <w:pStyle w:val="TableParagraph"/>
              <w:spacing w:before="2"/>
              <w:rPr>
                <w:highlight w:val="yellow"/>
              </w:rPr>
            </w:pPr>
          </w:p>
          <w:p w14:paraId="7AB0C650" w14:textId="77777777" w:rsidR="002163C0" w:rsidRPr="009F1F59" w:rsidRDefault="00CE4D3F">
            <w:pPr>
              <w:pStyle w:val="TableParagraph"/>
              <w:ind w:left="91" w:right="71"/>
              <w:jc w:val="center"/>
              <w:rPr>
                <w:sz w:val="16"/>
                <w:highlight w:val="yellow"/>
              </w:rPr>
            </w:pPr>
            <w:r w:rsidRPr="009F1F59">
              <w:rPr>
                <w:sz w:val="16"/>
                <w:highlight w:val="yellow"/>
              </w:rPr>
              <w:t>$6.666.667,00</w:t>
            </w:r>
          </w:p>
        </w:tc>
        <w:tc>
          <w:tcPr>
            <w:tcW w:w="971" w:type="dxa"/>
          </w:tcPr>
          <w:p w14:paraId="6BB9E253" w14:textId="77777777" w:rsidR="002163C0" w:rsidRPr="009F1F59" w:rsidRDefault="002163C0">
            <w:pPr>
              <w:pStyle w:val="TableParagraph"/>
              <w:rPr>
                <w:sz w:val="18"/>
                <w:highlight w:val="yellow"/>
              </w:rPr>
            </w:pPr>
          </w:p>
          <w:p w14:paraId="23DE523C" w14:textId="77777777" w:rsidR="002163C0" w:rsidRPr="009F1F59" w:rsidRDefault="002163C0">
            <w:pPr>
              <w:pStyle w:val="TableParagraph"/>
              <w:spacing w:before="2"/>
              <w:rPr>
                <w:highlight w:val="yellow"/>
              </w:rPr>
            </w:pPr>
          </w:p>
          <w:p w14:paraId="43C55B21" w14:textId="77777777" w:rsidR="002163C0" w:rsidRPr="009F1F59" w:rsidRDefault="00CE4D3F">
            <w:pPr>
              <w:pStyle w:val="TableParagraph"/>
              <w:ind w:right="197"/>
              <w:jc w:val="right"/>
              <w:rPr>
                <w:sz w:val="16"/>
                <w:highlight w:val="yellow"/>
              </w:rPr>
            </w:pPr>
            <w:r w:rsidRPr="009F1F59">
              <w:rPr>
                <w:sz w:val="16"/>
                <w:highlight w:val="yellow"/>
              </w:rPr>
              <w:t>16,67%</w:t>
            </w:r>
          </w:p>
        </w:tc>
      </w:tr>
      <w:tr w:rsidR="002163C0" w:rsidRPr="009F1F59" w14:paraId="2A5FE901" w14:textId="77777777">
        <w:trPr>
          <w:trHeight w:val="1103"/>
        </w:trPr>
        <w:tc>
          <w:tcPr>
            <w:tcW w:w="698" w:type="dxa"/>
          </w:tcPr>
          <w:p w14:paraId="52E56223" w14:textId="77777777" w:rsidR="002163C0" w:rsidRPr="009F1F59" w:rsidRDefault="002163C0">
            <w:pPr>
              <w:pStyle w:val="TableParagraph"/>
              <w:rPr>
                <w:sz w:val="18"/>
                <w:highlight w:val="yellow"/>
              </w:rPr>
            </w:pPr>
          </w:p>
          <w:p w14:paraId="07547A01" w14:textId="77777777" w:rsidR="002163C0" w:rsidRPr="009F1F59" w:rsidRDefault="002163C0">
            <w:pPr>
              <w:pStyle w:val="TableParagraph"/>
              <w:spacing w:before="1"/>
              <w:rPr>
                <w:highlight w:val="yellow"/>
              </w:rPr>
            </w:pPr>
          </w:p>
          <w:p w14:paraId="18F999B5" w14:textId="77777777" w:rsidR="002163C0" w:rsidRPr="009F1F59" w:rsidRDefault="00CE4D3F">
            <w:pPr>
              <w:pStyle w:val="TableParagraph"/>
              <w:ind w:left="5"/>
              <w:jc w:val="center"/>
              <w:rPr>
                <w:sz w:val="16"/>
                <w:highlight w:val="yellow"/>
              </w:rPr>
            </w:pPr>
            <w:r w:rsidRPr="009F1F59">
              <w:rPr>
                <w:sz w:val="16"/>
                <w:highlight w:val="yellow"/>
              </w:rPr>
              <w:t>2</w:t>
            </w:r>
          </w:p>
        </w:tc>
        <w:tc>
          <w:tcPr>
            <w:tcW w:w="1264" w:type="dxa"/>
          </w:tcPr>
          <w:p w14:paraId="2391A955" w14:textId="77777777" w:rsidR="002163C0" w:rsidRPr="009F1F59" w:rsidRDefault="00CE4D3F">
            <w:pPr>
              <w:pStyle w:val="TableParagraph"/>
              <w:spacing w:before="1"/>
              <w:ind w:left="108" w:right="102" w:firstLine="2"/>
              <w:jc w:val="center"/>
              <w:rPr>
                <w:sz w:val="16"/>
                <w:highlight w:val="yellow"/>
              </w:rPr>
            </w:pPr>
            <w:r w:rsidRPr="009F1F59">
              <w:rPr>
                <w:sz w:val="16"/>
                <w:highlight w:val="yellow"/>
              </w:rPr>
              <w:t>DESDE EL 21</w:t>
            </w:r>
            <w:r w:rsidRPr="009F1F59">
              <w:rPr>
                <w:spacing w:val="-42"/>
                <w:sz w:val="16"/>
                <w:highlight w:val="yellow"/>
              </w:rPr>
              <w:t xml:space="preserve"> </w:t>
            </w:r>
            <w:r w:rsidRPr="009F1F59">
              <w:rPr>
                <w:sz w:val="16"/>
                <w:highlight w:val="yellow"/>
              </w:rPr>
              <w:t>DE FEBRERO</w:t>
            </w:r>
            <w:r w:rsidRPr="009F1F59">
              <w:rPr>
                <w:spacing w:val="-42"/>
                <w:sz w:val="16"/>
                <w:highlight w:val="yellow"/>
              </w:rPr>
              <w:t xml:space="preserve"> </w:t>
            </w:r>
            <w:r w:rsidRPr="009F1F59">
              <w:rPr>
                <w:sz w:val="16"/>
                <w:highlight w:val="yellow"/>
              </w:rPr>
              <w:t>DE 2022</w:t>
            </w:r>
          </w:p>
          <w:p w14:paraId="659E6723" w14:textId="77777777" w:rsidR="002163C0" w:rsidRPr="009F1F59" w:rsidRDefault="00CE4D3F">
            <w:pPr>
              <w:pStyle w:val="TableParagraph"/>
              <w:ind w:left="105" w:right="102"/>
              <w:jc w:val="center"/>
              <w:rPr>
                <w:sz w:val="16"/>
                <w:highlight w:val="yellow"/>
              </w:rPr>
            </w:pPr>
            <w:r w:rsidRPr="009F1F59">
              <w:rPr>
                <w:sz w:val="16"/>
                <w:highlight w:val="yellow"/>
              </w:rPr>
              <w:t>HASTA</w:t>
            </w:r>
            <w:r w:rsidRPr="009F1F59">
              <w:rPr>
                <w:spacing w:val="-2"/>
                <w:sz w:val="16"/>
                <w:highlight w:val="yellow"/>
              </w:rPr>
              <w:t xml:space="preserve"> </w:t>
            </w:r>
            <w:r w:rsidRPr="009F1F59">
              <w:rPr>
                <w:sz w:val="16"/>
                <w:highlight w:val="yellow"/>
              </w:rPr>
              <w:t>EL 20</w:t>
            </w:r>
          </w:p>
          <w:p w14:paraId="601255A1" w14:textId="77777777" w:rsidR="002163C0" w:rsidRPr="009F1F59" w:rsidRDefault="00CE4D3F">
            <w:pPr>
              <w:pStyle w:val="TableParagraph"/>
              <w:spacing w:line="182" w:lineRule="exact"/>
              <w:ind w:left="206" w:right="198"/>
              <w:jc w:val="center"/>
              <w:rPr>
                <w:sz w:val="16"/>
                <w:highlight w:val="yellow"/>
              </w:rPr>
            </w:pPr>
            <w:r w:rsidRPr="009F1F59">
              <w:rPr>
                <w:sz w:val="16"/>
                <w:highlight w:val="yellow"/>
              </w:rPr>
              <w:t>DE MARZO</w:t>
            </w:r>
            <w:r w:rsidRPr="009F1F59">
              <w:rPr>
                <w:spacing w:val="-42"/>
                <w:sz w:val="16"/>
                <w:highlight w:val="yellow"/>
              </w:rPr>
              <w:t xml:space="preserve"> </w:t>
            </w:r>
            <w:r w:rsidRPr="009F1F59">
              <w:rPr>
                <w:sz w:val="16"/>
                <w:highlight w:val="yellow"/>
              </w:rPr>
              <w:t>DE 2022</w:t>
            </w:r>
          </w:p>
        </w:tc>
        <w:tc>
          <w:tcPr>
            <w:tcW w:w="1248" w:type="dxa"/>
          </w:tcPr>
          <w:p w14:paraId="5043CB0F" w14:textId="77777777" w:rsidR="002163C0" w:rsidRPr="009F1F59" w:rsidRDefault="002163C0">
            <w:pPr>
              <w:pStyle w:val="TableParagraph"/>
              <w:rPr>
                <w:sz w:val="18"/>
                <w:highlight w:val="yellow"/>
              </w:rPr>
            </w:pPr>
          </w:p>
          <w:p w14:paraId="07459315" w14:textId="77777777" w:rsidR="002163C0" w:rsidRPr="009F1F59" w:rsidRDefault="002163C0">
            <w:pPr>
              <w:pStyle w:val="TableParagraph"/>
              <w:spacing w:before="2"/>
              <w:rPr>
                <w:sz w:val="14"/>
                <w:highlight w:val="yellow"/>
              </w:rPr>
            </w:pPr>
          </w:p>
          <w:p w14:paraId="7148DCFC" w14:textId="77777777" w:rsidR="002163C0" w:rsidRPr="009F1F59" w:rsidRDefault="00CE4D3F">
            <w:pPr>
              <w:pStyle w:val="TableParagraph"/>
              <w:ind w:left="445" w:right="180" w:hanging="243"/>
              <w:rPr>
                <w:sz w:val="16"/>
                <w:highlight w:val="yellow"/>
              </w:rPr>
            </w:pPr>
            <w:r w:rsidRPr="009F1F59">
              <w:rPr>
                <w:sz w:val="16"/>
                <w:highlight w:val="yellow"/>
              </w:rPr>
              <w:t>PAC ABRIL</w:t>
            </w:r>
            <w:r w:rsidRPr="009F1F59">
              <w:rPr>
                <w:spacing w:val="-42"/>
                <w:sz w:val="16"/>
                <w:highlight w:val="yellow"/>
              </w:rPr>
              <w:t xml:space="preserve"> </w:t>
            </w:r>
            <w:r w:rsidRPr="009F1F59">
              <w:rPr>
                <w:sz w:val="16"/>
                <w:highlight w:val="yellow"/>
              </w:rPr>
              <w:t>2022</w:t>
            </w:r>
          </w:p>
        </w:tc>
        <w:tc>
          <w:tcPr>
            <w:tcW w:w="2071" w:type="dxa"/>
            <w:vMerge/>
            <w:tcBorders>
              <w:top w:val="nil"/>
            </w:tcBorders>
          </w:tcPr>
          <w:p w14:paraId="6537F28F" w14:textId="77777777" w:rsidR="002163C0" w:rsidRPr="009F1F59" w:rsidRDefault="002163C0">
            <w:pPr>
              <w:rPr>
                <w:sz w:val="2"/>
                <w:szCs w:val="2"/>
                <w:highlight w:val="yellow"/>
              </w:rPr>
            </w:pPr>
          </w:p>
        </w:tc>
        <w:tc>
          <w:tcPr>
            <w:tcW w:w="573" w:type="dxa"/>
          </w:tcPr>
          <w:p w14:paraId="6DFB9E20" w14:textId="77777777" w:rsidR="002163C0" w:rsidRPr="009F1F59" w:rsidRDefault="002163C0">
            <w:pPr>
              <w:pStyle w:val="TableParagraph"/>
              <w:rPr>
                <w:sz w:val="18"/>
                <w:highlight w:val="yellow"/>
              </w:rPr>
            </w:pPr>
          </w:p>
          <w:p w14:paraId="70DF9E56" w14:textId="77777777" w:rsidR="002163C0" w:rsidRPr="009F1F59" w:rsidRDefault="002163C0">
            <w:pPr>
              <w:pStyle w:val="TableParagraph"/>
              <w:spacing w:before="1"/>
              <w:rPr>
                <w:highlight w:val="yellow"/>
              </w:rPr>
            </w:pPr>
          </w:p>
          <w:p w14:paraId="249FAAB8" w14:textId="77777777" w:rsidR="002163C0" w:rsidRPr="009F1F59" w:rsidRDefault="00CE4D3F">
            <w:pPr>
              <w:pStyle w:val="TableParagraph"/>
              <w:ind w:left="10"/>
              <w:jc w:val="center"/>
              <w:rPr>
                <w:sz w:val="16"/>
                <w:highlight w:val="yellow"/>
              </w:rPr>
            </w:pPr>
            <w:r w:rsidRPr="009F1F59">
              <w:rPr>
                <w:sz w:val="16"/>
                <w:highlight w:val="yellow"/>
              </w:rPr>
              <w:t>1</w:t>
            </w:r>
          </w:p>
        </w:tc>
        <w:tc>
          <w:tcPr>
            <w:tcW w:w="1238" w:type="dxa"/>
          </w:tcPr>
          <w:p w14:paraId="44E871BC" w14:textId="77777777" w:rsidR="002163C0" w:rsidRPr="009F1F59" w:rsidRDefault="002163C0">
            <w:pPr>
              <w:pStyle w:val="TableParagraph"/>
              <w:rPr>
                <w:sz w:val="18"/>
                <w:highlight w:val="yellow"/>
              </w:rPr>
            </w:pPr>
          </w:p>
          <w:p w14:paraId="144A5D23" w14:textId="77777777" w:rsidR="002163C0" w:rsidRPr="009F1F59" w:rsidRDefault="002163C0">
            <w:pPr>
              <w:pStyle w:val="TableParagraph"/>
              <w:spacing w:before="1"/>
              <w:rPr>
                <w:highlight w:val="yellow"/>
              </w:rPr>
            </w:pPr>
          </w:p>
          <w:p w14:paraId="7F4510CC" w14:textId="77777777" w:rsidR="002163C0" w:rsidRPr="009F1F59" w:rsidRDefault="00CE4D3F">
            <w:pPr>
              <w:pStyle w:val="TableParagraph"/>
              <w:ind w:left="88" w:right="75"/>
              <w:jc w:val="center"/>
              <w:rPr>
                <w:sz w:val="16"/>
                <w:highlight w:val="yellow"/>
              </w:rPr>
            </w:pPr>
            <w:r w:rsidRPr="009F1F59">
              <w:rPr>
                <w:sz w:val="16"/>
                <w:highlight w:val="yellow"/>
              </w:rPr>
              <w:t>$5.000.000,00</w:t>
            </w:r>
          </w:p>
        </w:tc>
        <w:tc>
          <w:tcPr>
            <w:tcW w:w="1329" w:type="dxa"/>
          </w:tcPr>
          <w:p w14:paraId="738610EB" w14:textId="77777777" w:rsidR="002163C0" w:rsidRPr="009F1F59" w:rsidRDefault="002163C0">
            <w:pPr>
              <w:pStyle w:val="TableParagraph"/>
              <w:rPr>
                <w:sz w:val="18"/>
                <w:highlight w:val="yellow"/>
              </w:rPr>
            </w:pPr>
          </w:p>
          <w:p w14:paraId="637805D2" w14:textId="77777777" w:rsidR="002163C0" w:rsidRPr="009F1F59" w:rsidRDefault="002163C0">
            <w:pPr>
              <w:pStyle w:val="TableParagraph"/>
              <w:spacing w:before="1"/>
              <w:rPr>
                <w:highlight w:val="yellow"/>
              </w:rPr>
            </w:pPr>
          </w:p>
          <w:p w14:paraId="09CD08AC" w14:textId="77777777" w:rsidR="002163C0" w:rsidRPr="009F1F59" w:rsidRDefault="00CE4D3F">
            <w:pPr>
              <w:pStyle w:val="TableParagraph"/>
              <w:ind w:left="91" w:right="71"/>
              <w:jc w:val="center"/>
              <w:rPr>
                <w:sz w:val="16"/>
                <w:highlight w:val="yellow"/>
              </w:rPr>
            </w:pPr>
            <w:r w:rsidRPr="009F1F59">
              <w:rPr>
                <w:sz w:val="16"/>
                <w:highlight w:val="yellow"/>
              </w:rPr>
              <w:t>$5.000.000,00</w:t>
            </w:r>
          </w:p>
        </w:tc>
        <w:tc>
          <w:tcPr>
            <w:tcW w:w="971" w:type="dxa"/>
          </w:tcPr>
          <w:p w14:paraId="463F29E8" w14:textId="77777777" w:rsidR="002163C0" w:rsidRPr="009F1F59" w:rsidRDefault="002163C0">
            <w:pPr>
              <w:pStyle w:val="TableParagraph"/>
              <w:rPr>
                <w:sz w:val="18"/>
                <w:highlight w:val="yellow"/>
              </w:rPr>
            </w:pPr>
          </w:p>
          <w:p w14:paraId="3B7B4B86" w14:textId="77777777" w:rsidR="002163C0" w:rsidRPr="009F1F59" w:rsidRDefault="002163C0">
            <w:pPr>
              <w:pStyle w:val="TableParagraph"/>
              <w:spacing w:before="1"/>
              <w:rPr>
                <w:highlight w:val="yellow"/>
              </w:rPr>
            </w:pPr>
          </w:p>
          <w:p w14:paraId="314D874F" w14:textId="77777777" w:rsidR="002163C0" w:rsidRPr="009F1F59" w:rsidRDefault="00CE4D3F">
            <w:pPr>
              <w:pStyle w:val="TableParagraph"/>
              <w:ind w:right="197"/>
              <w:jc w:val="right"/>
              <w:rPr>
                <w:sz w:val="16"/>
                <w:highlight w:val="yellow"/>
              </w:rPr>
            </w:pPr>
            <w:r w:rsidRPr="009F1F59">
              <w:rPr>
                <w:sz w:val="16"/>
                <w:highlight w:val="yellow"/>
              </w:rPr>
              <w:t>12,50%</w:t>
            </w:r>
          </w:p>
        </w:tc>
      </w:tr>
      <w:tr w:rsidR="002163C0" w:rsidRPr="009F1F59" w14:paraId="46DBB9C1" w14:textId="77777777">
        <w:trPr>
          <w:trHeight w:val="1106"/>
        </w:trPr>
        <w:tc>
          <w:tcPr>
            <w:tcW w:w="698" w:type="dxa"/>
          </w:tcPr>
          <w:p w14:paraId="3A0FF5F2" w14:textId="77777777" w:rsidR="002163C0" w:rsidRPr="009F1F59" w:rsidRDefault="002163C0">
            <w:pPr>
              <w:pStyle w:val="TableParagraph"/>
              <w:rPr>
                <w:sz w:val="18"/>
                <w:highlight w:val="yellow"/>
              </w:rPr>
            </w:pPr>
          </w:p>
          <w:p w14:paraId="5630AD66" w14:textId="77777777" w:rsidR="002163C0" w:rsidRPr="009F1F59" w:rsidRDefault="002163C0">
            <w:pPr>
              <w:pStyle w:val="TableParagraph"/>
              <w:spacing w:before="1"/>
              <w:rPr>
                <w:highlight w:val="yellow"/>
              </w:rPr>
            </w:pPr>
          </w:p>
          <w:p w14:paraId="5FCD5EC4" w14:textId="77777777" w:rsidR="002163C0" w:rsidRPr="009F1F59" w:rsidRDefault="00CE4D3F">
            <w:pPr>
              <w:pStyle w:val="TableParagraph"/>
              <w:ind w:left="5"/>
              <w:jc w:val="center"/>
              <w:rPr>
                <w:sz w:val="16"/>
                <w:highlight w:val="yellow"/>
              </w:rPr>
            </w:pPr>
            <w:r w:rsidRPr="009F1F59">
              <w:rPr>
                <w:sz w:val="16"/>
                <w:highlight w:val="yellow"/>
              </w:rPr>
              <w:t>3</w:t>
            </w:r>
          </w:p>
        </w:tc>
        <w:tc>
          <w:tcPr>
            <w:tcW w:w="1264" w:type="dxa"/>
          </w:tcPr>
          <w:p w14:paraId="4BA6B933" w14:textId="77777777" w:rsidR="002163C0" w:rsidRPr="009F1F59" w:rsidRDefault="00CE4D3F">
            <w:pPr>
              <w:pStyle w:val="TableParagraph"/>
              <w:spacing w:before="1"/>
              <w:ind w:left="122" w:right="114"/>
              <w:jc w:val="center"/>
              <w:rPr>
                <w:sz w:val="16"/>
                <w:highlight w:val="yellow"/>
              </w:rPr>
            </w:pPr>
            <w:r w:rsidRPr="009F1F59">
              <w:rPr>
                <w:sz w:val="16"/>
                <w:highlight w:val="yellow"/>
              </w:rPr>
              <w:t>DESDE EL 21</w:t>
            </w:r>
            <w:r w:rsidRPr="009F1F59">
              <w:rPr>
                <w:spacing w:val="-42"/>
                <w:sz w:val="16"/>
                <w:highlight w:val="yellow"/>
              </w:rPr>
              <w:t xml:space="preserve"> </w:t>
            </w:r>
            <w:r w:rsidRPr="009F1F59">
              <w:rPr>
                <w:sz w:val="16"/>
                <w:highlight w:val="yellow"/>
              </w:rPr>
              <w:t>DE</w:t>
            </w:r>
            <w:r w:rsidRPr="009F1F59">
              <w:rPr>
                <w:spacing w:val="1"/>
                <w:sz w:val="16"/>
                <w:highlight w:val="yellow"/>
              </w:rPr>
              <w:t xml:space="preserve"> </w:t>
            </w:r>
            <w:r w:rsidRPr="009F1F59">
              <w:rPr>
                <w:sz w:val="16"/>
                <w:highlight w:val="yellow"/>
              </w:rPr>
              <w:t>MARZO</w:t>
            </w:r>
            <w:r w:rsidRPr="009F1F59">
              <w:rPr>
                <w:spacing w:val="1"/>
                <w:sz w:val="16"/>
                <w:highlight w:val="yellow"/>
              </w:rPr>
              <w:t xml:space="preserve"> </w:t>
            </w:r>
            <w:r w:rsidRPr="009F1F59">
              <w:rPr>
                <w:sz w:val="16"/>
                <w:highlight w:val="yellow"/>
              </w:rPr>
              <w:t>DE 2022</w:t>
            </w:r>
          </w:p>
          <w:p w14:paraId="1D44BAC8" w14:textId="77777777" w:rsidR="002163C0" w:rsidRPr="009F1F59" w:rsidRDefault="00CE4D3F">
            <w:pPr>
              <w:pStyle w:val="TableParagraph"/>
              <w:spacing w:line="184" w:lineRule="exact"/>
              <w:ind w:left="129" w:right="122" w:hanging="1"/>
              <w:jc w:val="center"/>
              <w:rPr>
                <w:sz w:val="16"/>
                <w:highlight w:val="yellow"/>
              </w:rPr>
            </w:pPr>
            <w:r w:rsidRPr="009F1F59">
              <w:rPr>
                <w:sz w:val="16"/>
                <w:highlight w:val="yellow"/>
              </w:rPr>
              <w:t>HASTA EL 20</w:t>
            </w:r>
            <w:r w:rsidRPr="009F1F59">
              <w:rPr>
                <w:spacing w:val="-42"/>
                <w:sz w:val="16"/>
                <w:highlight w:val="yellow"/>
              </w:rPr>
              <w:t xml:space="preserve"> </w:t>
            </w:r>
            <w:r w:rsidRPr="009F1F59">
              <w:rPr>
                <w:sz w:val="16"/>
                <w:highlight w:val="yellow"/>
              </w:rPr>
              <w:t>DE ABRIL DE</w:t>
            </w:r>
            <w:r w:rsidRPr="009F1F59">
              <w:rPr>
                <w:spacing w:val="-42"/>
                <w:sz w:val="16"/>
                <w:highlight w:val="yellow"/>
              </w:rPr>
              <w:t xml:space="preserve"> </w:t>
            </w:r>
            <w:r w:rsidRPr="009F1F59">
              <w:rPr>
                <w:sz w:val="16"/>
                <w:highlight w:val="yellow"/>
              </w:rPr>
              <w:t>2022</w:t>
            </w:r>
          </w:p>
        </w:tc>
        <w:tc>
          <w:tcPr>
            <w:tcW w:w="1248" w:type="dxa"/>
          </w:tcPr>
          <w:p w14:paraId="61829076" w14:textId="77777777" w:rsidR="002163C0" w:rsidRPr="009F1F59" w:rsidRDefault="002163C0">
            <w:pPr>
              <w:pStyle w:val="TableParagraph"/>
              <w:rPr>
                <w:sz w:val="18"/>
                <w:highlight w:val="yellow"/>
              </w:rPr>
            </w:pPr>
          </w:p>
          <w:p w14:paraId="2BA226A1" w14:textId="77777777" w:rsidR="002163C0" w:rsidRPr="009F1F59" w:rsidRDefault="002163C0">
            <w:pPr>
              <w:pStyle w:val="TableParagraph"/>
              <w:spacing w:before="2"/>
              <w:rPr>
                <w:sz w:val="14"/>
                <w:highlight w:val="yellow"/>
              </w:rPr>
            </w:pPr>
          </w:p>
          <w:p w14:paraId="77CEF84D" w14:textId="77777777" w:rsidR="002163C0" w:rsidRPr="009F1F59" w:rsidRDefault="00CE4D3F">
            <w:pPr>
              <w:pStyle w:val="TableParagraph"/>
              <w:ind w:left="445" w:right="174" w:hanging="246"/>
              <w:rPr>
                <w:sz w:val="16"/>
                <w:highlight w:val="yellow"/>
              </w:rPr>
            </w:pPr>
            <w:r w:rsidRPr="009F1F59">
              <w:rPr>
                <w:sz w:val="16"/>
                <w:highlight w:val="yellow"/>
              </w:rPr>
              <w:t>PAC MAYO</w:t>
            </w:r>
            <w:r w:rsidRPr="009F1F59">
              <w:rPr>
                <w:spacing w:val="-42"/>
                <w:sz w:val="16"/>
                <w:highlight w:val="yellow"/>
              </w:rPr>
              <w:t xml:space="preserve"> </w:t>
            </w:r>
            <w:r w:rsidRPr="009F1F59">
              <w:rPr>
                <w:sz w:val="16"/>
                <w:highlight w:val="yellow"/>
              </w:rPr>
              <w:t>2022</w:t>
            </w:r>
          </w:p>
        </w:tc>
        <w:tc>
          <w:tcPr>
            <w:tcW w:w="2071" w:type="dxa"/>
            <w:vMerge/>
            <w:tcBorders>
              <w:top w:val="nil"/>
            </w:tcBorders>
          </w:tcPr>
          <w:p w14:paraId="17AD93B2" w14:textId="77777777" w:rsidR="002163C0" w:rsidRPr="009F1F59" w:rsidRDefault="002163C0">
            <w:pPr>
              <w:rPr>
                <w:sz w:val="2"/>
                <w:szCs w:val="2"/>
                <w:highlight w:val="yellow"/>
              </w:rPr>
            </w:pPr>
          </w:p>
        </w:tc>
        <w:tc>
          <w:tcPr>
            <w:tcW w:w="573" w:type="dxa"/>
          </w:tcPr>
          <w:p w14:paraId="0DE4B5B7" w14:textId="77777777" w:rsidR="002163C0" w:rsidRPr="009F1F59" w:rsidRDefault="002163C0">
            <w:pPr>
              <w:pStyle w:val="TableParagraph"/>
              <w:rPr>
                <w:sz w:val="18"/>
                <w:highlight w:val="yellow"/>
              </w:rPr>
            </w:pPr>
          </w:p>
          <w:p w14:paraId="66204FF1" w14:textId="77777777" w:rsidR="002163C0" w:rsidRPr="009F1F59" w:rsidRDefault="002163C0">
            <w:pPr>
              <w:pStyle w:val="TableParagraph"/>
              <w:spacing w:before="1"/>
              <w:rPr>
                <w:highlight w:val="yellow"/>
              </w:rPr>
            </w:pPr>
          </w:p>
          <w:p w14:paraId="19F14E3C" w14:textId="77777777" w:rsidR="002163C0" w:rsidRPr="009F1F59" w:rsidRDefault="00CE4D3F">
            <w:pPr>
              <w:pStyle w:val="TableParagraph"/>
              <w:ind w:left="10"/>
              <w:jc w:val="center"/>
              <w:rPr>
                <w:sz w:val="16"/>
                <w:highlight w:val="yellow"/>
              </w:rPr>
            </w:pPr>
            <w:r w:rsidRPr="009F1F59">
              <w:rPr>
                <w:sz w:val="16"/>
                <w:highlight w:val="yellow"/>
              </w:rPr>
              <w:t>1</w:t>
            </w:r>
          </w:p>
        </w:tc>
        <w:tc>
          <w:tcPr>
            <w:tcW w:w="1238" w:type="dxa"/>
          </w:tcPr>
          <w:p w14:paraId="2DBF0D7D" w14:textId="77777777" w:rsidR="002163C0" w:rsidRPr="009F1F59" w:rsidRDefault="002163C0">
            <w:pPr>
              <w:pStyle w:val="TableParagraph"/>
              <w:rPr>
                <w:sz w:val="18"/>
                <w:highlight w:val="yellow"/>
              </w:rPr>
            </w:pPr>
          </w:p>
          <w:p w14:paraId="6B62F1B3" w14:textId="77777777" w:rsidR="002163C0" w:rsidRPr="009F1F59" w:rsidRDefault="002163C0">
            <w:pPr>
              <w:pStyle w:val="TableParagraph"/>
              <w:spacing w:before="1"/>
              <w:rPr>
                <w:highlight w:val="yellow"/>
              </w:rPr>
            </w:pPr>
          </w:p>
          <w:p w14:paraId="0BCD5543" w14:textId="77777777" w:rsidR="002163C0" w:rsidRPr="009F1F59" w:rsidRDefault="00CE4D3F">
            <w:pPr>
              <w:pStyle w:val="TableParagraph"/>
              <w:ind w:left="88" w:right="75"/>
              <w:jc w:val="center"/>
              <w:rPr>
                <w:sz w:val="16"/>
                <w:highlight w:val="yellow"/>
              </w:rPr>
            </w:pPr>
            <w:r w:rsidRPr="009F1F59">
              <w:rPr>
                <w:sz w:val="16"/>
                <w:highlight w:val="yellow"/>
              </w:rPr>
              <w:t>$5.000.000,00</w:t>
            </w:r>
          </w:p>
        </w:tc>
        <w:tc>
          <w:tcPr>
            <w:tcW w:w="1329" w:type="dxa"/>
          </w:tcPr>
          <w:p w14:paraId="02F2C34E" w14:textId="77777777" w:rsidR="002163C0" w:rsidRPr="009F1F59" w:rsidRDefault="002163C0">
            <w:pPr>
              <w:pStyle w:val="TableParagraph"/>
              <w:rPr>
                <w:sz w:val="18"/>
                <w:highlight w:val="yellow"/>
              </w:rPr>
            </w:pPr>
          </w:p>
          <w:p w14:paraId="680A4E5D" w14:textId="77777777" w:rsidR="002163C0" w:rsidRPr="009F1F59" w:rsidRDefault="002163C0">
            <w:pPr>
              <w:pStyle w:val="TableParagraph"/>
              <w:spacing w:before="1"/>
              <w:rPr>
                <w:highlight w:val="yellow"/>
              </w:rPr>
            </w:pPr>
          </w:p>
          <w:p w14:paraId="002FAA81" w14:textId="77777777" w:rsidR="002163C0" w:rsidRPr="009F1F59" w:rsidRDefault="00CE4D3F">
            <w:pPr>
              <w:pStyle w:val="TableParagraph"/>
              <w:ind w:left="91" w:right="71"/>
              <w:jc w:val="center"/>
              <w:rPr>
                <w:sz w:val="16"/>
                <w:highlight w:val="yellow"/>
              </w:rPr>
            </w:pPr>
            <w:r w:rsidRPr="009F1F59">
              <w:rPr>
                <w:sz w:val="16"/>
                <w:highlight w:val="yellow"/>
              </w:rPr>
              <w:t>$5.000.000,00</w:t>
            </w:r>
          </w:p>
        </w:tc>
        <w:tc>
          <w:tcPr>
            <w:tcW w:w="971" w:type="dxa"/>
          </w:tcPr>
          <w:p w14:paraId="19219836" w14:textId="77777777" w:rsidR="002163C0" w:rsidRPr="009F1F59" w:rsidRDefault="002163C0">
            <w:pPr>
              <w:pStyle w:val="TableParagraph"/>
              <w:rPr>
                <w:sz w:val="18"/>
                <w:highlight w:val="yellow"/>
              </w:rPr>
            </w:pPr>
          </w:p>
          <w:p w14:paraId="296FEF7D" w14:textId="77777777" w:rsidR="002163C0" w:rsidRPr="009F1F59" w:rsidRDefault="002163C0">
            <w:pPr>
              <w:pStyle w:val="TableParagraph"/>
              <w:spacing w:before="1"/>
              <w:rPr>
                <w:highlight w:val="yellow"/>
              </w:rPr>
            </w:pPr>
          </w:p>
          <w:p w14:paraId="7ADBF495" w14:textId="77777777" w:rsidR="002163C0" w:rsidRPr="009F1F59" w:rsidRDefault="00CE4D3F">
            <w:pPr>
              <w:pStyle w:val="TableParagraph"/>
              <w:ind w:right="197"/>
              <w:jc w:val="right"/>
              <w:rPr>
                <w:sz w:val="16"/>
                <w:highlight w:val="yellow"/>
              </w:rPr>
            </w:pPr>
            <w:r w:rsidRPr="009F1F59">
              <w:rPr>
                <w:sz w:val="16"/>
                <w:highlight w:val="yellow"/>
              </w:rPr>
              <w:t>12,50%</w:t>
            </w:r>
          </w:p>
        </w:tc>
      </w:tr>
      <w:tr w:rsidR="002163C0" w:rsidRPr="009F1F59" w14:paraId="55778223" w14:textId="77777777">
        <w:trPr>
          <w:trHeight w:val="736"/>
        </w:trPr>
        <w:tc>
          <w:tcPr>
            <w:tcW w:w="698" w:type="dxa"/>
          </w:tcPr>
          <w:p w14:paraId="7194DBDC" w14:textId="77777777" w:rsidR="002163C0" w:rsidRPr="009F1F59" w:rsidRDefault="002163C0">
            <w:pPr>
              <w:pStyle w:val="TableParagraph"/>
              <w:spacing w:before="10"/>
              <w:rPr>
                <w:sz w:val="23"/>
                <w:highlight w:val="yellow"/>
              </w:rPr>
            </w:pPr>
          </w:p>
          <w:p w14:paraId="2598DEE6" w14:textId="77777777" w:rsidR="002163C0" w:rsidRPr="009F1F59" w:rsidRDefault="00CE4D3F">
            <w:pPr>
              <w:pStyle w:val="TableParagraph"/>
              <w:ind w:left="5"/>
              <w:jc w:val="center"/>
              <w:rPr>
                <w:sz w:val="16"/>
                <w:highlight w:val="yellow"/>
              </w:rPr>
            </w:pPr>
            <w:r w:rsidRPr="009F1F59">
              <w:rPr>
                <w:sz w:val="16"/>
                <w:highlight w:val="yellow"/>
              </w:rPr>
              <w:t>4</w:t>
            </w:r>
          </w:p>
        </w:tc>
        <w:tc>
          <w:tcPr>
            <w:tcW w:w="1264" w:type="dxa"/>
          </w:tcPr>
          <w:p w14:paraId="78639F16" w14:textId="77777777" w:rsidR="002163C0" w:rsidRPr="009F1F59" w:rsidRDefault="00CE4D3F">
            <w:pPr>
              <w:pStyle w:val="TableParagraph"/>
              <w:ind w:left="132" w:right="114" w:hanging="10"/>
              <w:jc w:val="both"/>
              <w:rPr>
                <w:sz w:val="16"/>
                <w:highlight w:val="yellow"/>
              </w:rPr>
            </w:pPr>
            <w:r w:rsidRPr="009F1F59">
              <w:rPr>
                <w:sz w:val="16"/>
                <w:highlight w:val="yellow"/>
              </w:rPr>
              <w:t>DESDE EL 21</w:t>
            </w:r>
            <w:r w:rsidRPr="009F1F59">
              <w:rPr>
                <w:spacing w:val="-42"/>
                <w:sz w:val="16"/>
                <w:highlight w:val="yellow"/>
              </w:rPr>
              <w:t xml:space="preserve"> </w:t>
            </w:r>
            <w:r w:rsidRPr="009F1F59">
              <w:rPr>
                <w:sz w:val="16"/>
                <w:highlight w:val="yellow"/>
              </w:rPr>
              <w:t>DE ABRIL DE</w:t>
            </w:r>
            <w:r w:rsidRPr="009F1F59">
              <w:rPr>
                <w:spacing w:val="-42"/>
                <w:sz w:val="16"/>
                <w:highlight w:val="yellow"/>
              </w:rPr>
              <w:t xml:space="preserve"> </w:t>
            </w:r>
            <w:r w:rsidRPr="009F1F59">
              <w:rPr>
                <w:sz w:val="16"/>
                <w:highlight w:val="yellow"/>
              </w:rPr>
              <w:t>2022</w:t>
            </w:r>
            <w:r w:rsidRPr="009F1F59">
              <w:rPr>
                <w:spacing w:val="-1"/>
                <w:sz w:val="16"/>
                <w:highlight w:val="yellow"/>
              </w:rPr>
              <w:t xml:space="preserve"> </w:t>
            </w:r>
            <w:r w:rsidRPr="009F1F59">
              <w:rPr>
                <w:sz w:val="16"/>
                <w:highlight w:val="yellow"/>
              </w:rPr>
              <w:t>HASTA</w:t>
            </w:r>
          </w:p>
          <w:p w14:paraId="7091FF07" w14:textId="77777777" w:rsidR="002163C0" w:rsidRPr="009F1F59" w:rsidRDefault="00CE4D3F">
            <w:pPr>
              <w:pStyle w:val="TableParagraph"/>
              <w:spacing w:line="166" w:lineRule="exact"/>
              <w:ind w:left="285"/>
              <w:jc w:val="both"/>
              <w:rPr>
                <w:sz w:val="16"/>
                <w:highlight w:val="yellow"/>
              </w:rPr>
            </w:pPr>
            <w:r w:rsidRPr="009F1F59">
              <w:rPr>
                <w:sz w:val="16"/>
                <w:highlight w:val="yellow"/>
              </w:rPr>
              <w:t>EL</w:t>
            </w:r>
            <w:r w:rsidRPr="009F1F59">
              <w:rPr>
                <w:spacing w:val="-1"/>
                <w:sz w:val="16"/>
                <w:highlight w:val="yellow"/>
              </w:rPr>
              <w:t xml:space="preserve"> </w:t>
            </w:r>
            <w:r w:rsidRPr="009F1F59">
              <w:rPr>
                <w:sz w:val="16"/>
                <w:highlight w:val="yellow"/>
              </w:rPr>
              <w:t>20</w:t>
            </w:r>
            <w:r w:rsidRPr="009F1F59">
              <w:rPr>
                <w:spacing w:val="-1"/>
                <w:sz w:val="16"/>
                <w:highlight w:val="yellow"/>
              </w:rPr>
              <w:t xml:space="preserve"> </w:t>
            </w:r>
            <w:r w:rsidRPr="009F1F59">
              <w:rPr>
                <w:sz w:val="16"/>
                <w:highlight w:val="yellow"/>
              </w:rPr>
              <w:t>DE</w:t>
            </w:r>
          </w:p>
        </w:tc>
        <w:tc>
          <w:tcPr>
            <w:tcW w:w="1248" w:type="dxa"/>
          </w:tcPr>
          <w:p w14:paraId="769D0D3C" w14:textId="77777777" w:rsidR="002163C0" w:rsidRPr="009F1F59" w:rsidRDefault="002163C0">
            <w:pPr>
              <w:pStyle w:val="TableParagraph"/>
              <w:spacing w:before="10"/>
              <w:rPr>
                <w:sz w:val="15"/>
                <w:highlight w:val="yellow"/>
              </w:rPr>
            </w:pPr>
          </w:p>
          <w:p w14:paraId="4B2A8846" w14:textId="77777777" w:rsidR="002163C0" w:rsidRPr="009F1F59" w:rsidRDefault="00CE4D3F">
            <w:pPr>
              <w:pStyle w:val="TableParagraph"/>
              <w:spacing w:before="1"/>
              <w:ind w:left="445" w:right="170" w:hanging="251"/>
              <w:rPr>
                <w:sz w:val="16"/>
                <w:highlight w:val="yellow"/>
              </w:rPr>
            </w:pPr>
            <w:r w:rsidRPr="009F1F59">
              <w:rPr>
                <w:sz w:val="16"/>
                <w:highlight w:val="yellow"/>
              </w:rPr>
              <w:t>PAC JUNIO</w:t>
            </w:r>
            <w:r w:rsidRPr="009F1F59">
              <w:rPr>
                <w:spacing w:val="-42"/>
                <w:sz w:val="16"/>
                <w:highlight w:val="yellow"/>
              </w:rPr>
              <w:t xml:space="preserve"> </w:t>
            </w:r>
            <w:r w:rsidRPr="009F1F59">
              <w:rPr>
                <w:sz w:val="16"/>
                <w:highlight w:val="yellow"/>
              </w:rPr>
              <w:t>2022</w:t>
            </w:r>
          </w:p>
        </w:tc>
        <w:tc>
          <w:tcPr>
            <w:tcW w:w="2071" w:type="dxa"/>
            <w:vMerge/>
            <w:tcBorders>
              <w:top w:val="nil"/>
            </w:tcBorders>
          </w:tcPr>
          <w:p w14:paraId="54CD245A" w14:textId="77777777" w:rsidR="002163C0" w:rsidRPr="009F1F59" w:rsidRDefault="002163C0">
            <w:pPr>
              <w:rPr>
                <w:sz w:val="2"/>
                <w:szCs w:val="2"/>
                <w:highlight w:val="yellow"/>
              </w:rPr>
            </w:pPr>
          </w:p>
        </w:tc>
        <w:tc>
          <w:tcPr>
            <w:tcW w:w="573" w:type="dxa"/>
          </w:tcPr>
          <w:p w14:paraId="1231BE67" w14:textId="77777777" w:rsidR="002163C0" w:rsidRPr="009F1F59" w:rsidRDefault="002163C0">
            <w:pPr>
              <w:pStyle w:val="TableParagraph"/>
              <w:spacing w:before="10"/>
              <w:rPr>
                <w:sz w:val="23"/>
                <w:highlight w:val="yellow"/>
              </w:rPr>
            </w:pPr>
          </w:p>
          <w:p w14:paraId="065D2414" w14:textId="77777777" w:rsidR="002163C0" w:rsidRPr="009F1F59" w:rsidRDefault="00CE4D3F">
            <w:pPr>
              <w:pStyle w:val="TableParagraph"/>
              <w:ind w:left="10"/>
              <w:jc w:val="center"/>
              <w:rPr>
                <w:sz w:val="16"/>
                <w:highlight w:val="yellow"/>
              </w:rPr>
            </w:pPr>
            <w:r w:rsidRPr="009F1F59">
              <w:rPr>
                <w:sz w:val="16"/>
                <w:highlight w:val="yellow"/>
              </w:rPr>
              <w:t>1</w:t>
            </w:r>
          </w:p>
        </w:tc>
        <w:tc>
          <w:tcPr>
            <w:tcW w:w="1238" w:type="dxa"/>
          </w:tcPr>
          <w:p w14:paraId="36FEB5B0" w14:textId="77777777" w:rsidR="002163C0" w:rsidRPr="009F1F59" w:rsidRDefault="002163C0">
            <w:pPr>
              <w:pStyle w:val="TableParagraph"/>
              <w:spacing w:before="10"/>
              <w:rPr>
                <w:sz w:val="23"/>
                <w:highlight w:val="yellow"/>
              </w:rPr>
            </w:pPr>
          </w:p>
          <w:p w14:paraId="471CB5C7" w14:textId="77777777" w:rsidR="002163C0" w:rsidRPr="009F1F59" w:rsidRDefault="00CE4D3F">
            <w:pPr>
              <w:pStyle w:val="TableParagraph"/>
              <w:ind w:left="88" w:right="75"/>
              <w:jc w:val="center"/>
              <w:rPr>
                <w:sz w:val="16"/>
                <w:highlight w:val="yellow"/>
              </w:rPr>
            </w:pPr>
            <w:r w:rsidRPr="009F1F59">
              <w:rPr>
                <w:sz w:val="16"/>
                <w:highlight w:val="yellow"/>
              </w:rPr>
              <w:t>$5.000.000,00</w:t>
            </w:r>
          </w:p>
        </w:tc>
        <w:tc>
          <w:tcPr>
            <w:tcW w:w="1329" w:type="dxa"/>
          </w:tcPr>
          <w:p w14:paraId="30D7AA69" w14:textId="77777777" w:rsidR="002163C0" w:rsidRPr="009F1F59" w:rsidRDefault="002163C0">
            <w:pPr>
              <w:pStyle w:val="TableParagraph"/>
              <w:spacing w:before="10"/>
              <w:rPr>
                <w:sz w:val="23"/>
                <w:highlight w:val="yellow"/>
              </w:rPr>
            </w:pPr>
          </w:p>
          <w:p w14:paraId="773EBA13" w14:textId="77777777" w:rsidR="002163C0" w:rsidRPr="009F1F59" w:rsidRDefault="00CE4D3F">
            <w:pPr>
              <w:pStyle w:val="TableParagraph"/>
              <w:ind w:left="91" w:right="71"/>
              <w:jc w:val="center"/>
              <w:rPr>
                <w:sz w:val="16"/>
                <w:highlight w:val="yellow"/>
              </w:rPr>
            </w:pPr>
            <w:r w:rsidRPr="009F1F59">
              <w:rPr>
                <w:sz w:val="16"/>
                <w:highlight w:val="yellow"/>
              </w:rPr>
              <w:t>$5.000.000,00</w:t>
            </w:r>
          </w:p>
        </w:tc>
        <w:tc>
          <w:tcPr>
            <w:tcW w:w="971" w:type="dxa"/>
          </w:tcPr>
          <w:p w14:paraId="7196D064" w14:textId="77777777" w:rsidR="002163C0" w:rsidRPr="009F1F59" w:rsidRDefault="002163C0">
            <w:pPr>
              <w:pStyle w:val="TableParagraph"/>
              <w:spacing w:before="10"/>
              <w:rPr>
                <w:sz w:val="23"/>
                <w:highlight w:val="yellow"/>
              </w:rPr>
            </w:pPr>
          </w:p>
          <w:p w14:paraId="5114501B" w14:textId="77777777" w:rsidR="002163C0" w:rsidRPr="009F1F59" w:rsidRDefault="00CE4D3F">
            <w:pPr>
              <w:pStyle w:val="TableParagraph"/>
              <w:ind w:right="197"/>
              <w:jc w:val="right"/>
              <w:rPr>
                <w:sz w:val="16"/>
                <w:highlight w:val="yellow"/>
              </w:rPr>
            </w:pPr>
            <w:r w:rsidRPr="009F1F59">
              <w:rPr>
                <w:sz w:val="16"/>
                <w:highlight w:val="yellow"/>
              </w:rPr>
              <w:t>12,50%</w:t>
            </w:r>
          </w:p>
        </w:tc>
      </w:tr>
    </w:tbl>
    <w:p w14:paraId="34FF1C98" w14:textId="77777777" w:rsidR="002163C0" w:rsidRPr="009F1F59" w:rsidRDefault="002163C0">
      <w:pPr>
        <w:jc w:val="right"/>
        <w:rPr>
          <w:sz w:val="16"/>
          <w:highlight w:val="yellow"/>
        </w:rPr>
        <w:sectPr w:rsidR="002163C0" w:rsidRPr="009F1F59">
          <w:headerReference w:type="default" r:id="rId10"/>
          <w:footerReference w:type="default" r:id="rId11"/>
          <w:type w:val="continuous"/>
          <w:pgSz w:w="12250" w:h="18730"/>
          <w:pgMar w:top="1600" w:right="1280" w:bottom="1980" w:left="1240" w:header="709" w:footer="1797" w:gutter="0"/>
          <w:pgNumType w:start="1"/>
          <w:cols w:space="720"/>
        </w:sectPr>
      </w:pPr>
    </w:p>
    <w:p w14:paraId="6D072C0D" w14:textId="77777777" w:rsidR="002163C0" w:rsidRPr="009F1F59" w:rsidRDefault="002163C0">
      <w:pPr>
        <w:pStyle w:val="Textoindependiente"/>
        <w:spacing w:before="2"/>
        <w:rPr>
          <w:sz w:val="7"/>
          <w:highlight w:val="yellow"/>
        </w:rPr>
      </w:pPr>
    </w:p>
    <w:tbl>
      <w:tblPr>
        <w:tblStyle w:val="NormalTable0"/>
        <w:tblW w:w="0" w:type="auto"/>
        <w:tblInd w:w="18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98"/>
        <w:gridCol w:w="1264"/>
        <w:gridCol w:w="1248"/>
        <w:gridCol w:w="2071"/>
        <w:gridCol w:w="573"/>
        <w:gridCol w:w="1238"/>
        <w:gridCol w:w="1329"/>
        <w:gridCol w:w="971"/>
      </w:tblGrid>
      <w:tr w:rsidR="002163C0" w:rsidRPr="009F1F59" w14:paraId="47ABEAAF" w14:textId="77777777">
        <w:trPr>
          <w:trHeight w:val="364"/>
        </w:trPr>
        <w:tc>
          <w:tcPr>
            <w:tcW w:w="698" w:type="dxa"/>
            <w:tcBorders>
              <w:left w:val="single" w:sz="4" w:space="0" w:color="000000"/>
              <w:bottom w:val="single" w:sz="4" w:space="0" w:color="000000"/>
              <w:right w:val="single" w:sz="4" w:space="0" w:color="000000"/>
            </w:tcBorders>
          </w:tcPr>
          <w:p w14:paraId="48A21919" w14:textId="77777777" w:rsidR="002163C0" w:rsidRPr="009F1F59" w:rsidRDefault="002163C0">
            <w:pPr>
              <w:pStyle w:val="TableParagraph"/>
              <w:rPr>
                <w:rFonts w:ascii="Times New Roman"/>
                <w:sz w:val="18"/>
                <w:highlight w:val="yellow"/>
              </w:rPr>
            </w:pPr>
          </w:p>
        </w:tc>
        <w:tc>
          <w:tcPr>
            <w:tcW w:w="1264" w:type="dxa"/>
            <w:tcBorders>
              <w:left w:val="single" w:sz="4" w:space="0" w:color="000000"/>
              <w:bottom w:val="single" w:sz="4" w:space="0" w:color="000000"/>
              <w:right w:val="single" w:sz="4" w:space="0" w:color="000000"/>
            </w:tcBorders>
          </w:tcPr>
          <w:p w14:paraId="0A05C607" w14:textId="77777777" w:rsidR="002163C0" w:rsidRPr="009F1F59" w:rsidRDefault="00CE4D3F">
            <w:pPr>
              <w:pStyle w:val="TableParagraph"/>
              <w:spacing w:line="182" w:lineRule="exact"/>
              <w:ind w:left="451" w:right="242" w:hanging="192"/>
              <w:rPr>
                <w:sz w:val="16"/>
                <w:highlight w:val="yellow"/>
              </w:rPr>
            </w:pPr>
            <w:r w:rsidRPr="009F1F59">
              <w:rPr>
                <w:spacing w:val="-1"/>
                <w:sz w:val="16"/>
                <w:highlight w:val="yellow"/>
              </w:rPr>
              <w:t xml:space="preserve">MAYO </w:t>
            </w:r>
            <w:r w:rsidRPr="009F1F59">
              <w:rPr>
                <w:sz w:val="16"/>
                <w:highlight w:val="yellow"/>
              </w:rPr>
              <w:t>DE</w:t>
            </w:r>
            <w:r w:rsidRPr="009F1F59">
              <w:rPr>
                <w:spacing w:val="-42"/>
                <w:sz w:val="16"/>
                <w:highlight w:val="yellow"/>
              </w:rPr>
              <w:t xml:space="preserve"> </w:t>
            </w:r>
            <w:r w:rsidRPr="009F1F59">
              <w:rPr>
                <w:sz w:val="16"/>
                <w:highlight w:val="yellow"/>
              </w:rPr>
              <w:t>2022</w:t>
            </w:r>
          </w:p>
        </w:tc>
        <w:tc>
          <w:tcPr>
            <w:tcW w:w="1248" w:type="dxa"/>
            <w:tcBorders>
              <w:left w:val="single" w:sz="4" w:space="0" w:color="000000"/>
              <w:bottom w:val="single" w:sz="4" w:space="0" w:color="000000"/>
              <w:right w:val="single" w:sz="4" w:space="0" w:color="000000"/>
            </w:tcBorders>
          </w:tcPr>
          <w:p w14:paraId="6BD18F9B" w14:textId="77777777" w:rsidR="002163C0" w:rsidRPr="009F1F59" w:rsidRDefault="002163C0">
            <w:pPr>
              <w:pStyle w:val="TableParagraph"/>
              <w:rPr>
                <w:rFonts w:ascii="Times New Roman"/>
                <w:sz w:val="18"/>
                <w:highlight w:val="yellow"/>
              </w:rPr>
            </w:pPr>
          </w:p>
        </w:tc>
        <w:tc>
          <w:tcPr>
            <w:tcW w:w="2071" w:type="dxa"/>
            <w:vMerge w:val="restart"/>
            <w:tcBorders>
              <w:left w:val="single" w:sz="4" w:space="0" w:color="000000"/>
              <w:bottom w:val="single" w:sz="4" w:space="0" w:color="000000"/>
              <w:right w:val="single" w:sz="4" w:space="0" w:color="000000"/>
            </w:tcBorders>
          </w:tcPr>
          <w:p w14:paraId="543669A5" w14:textId="77777777" w:rsidR="002163C0" w:rsidRPr="009F1F59" w:rsidRDefault="00CE4D3F">
            <w:pPr>
              <w:pStyle w:val="TableParagraph"/>
              <w:ind w:left="114" w:right="103" w:hanging="3"/>
              <w:jc w:val="center"/>
              <w:rPr>
                <w:sz w:val="16"/>
                <w:highlight w:val="yellow"/>
              </w:rPr>
            </w:pPr>
            <w:r w:rsidRPr="009F1F59">
              <w:rPr>
                <w:sz w:val="16"/>
                <w:highlight w:val="yellow"/>
              </w:rPr>
              <w:t>EXONERADAS DE</w:t>
            </w:r>
            <w:r w:rsidRPr="009F1F59">
              <w:rPr>
                <w:spacing w:val="1"/>
                <w:sz w:val="16"/>
                <w:highlight w:val="yellow"/>
              </w:rPr>
              <w:t xml:space="preserve"> </w:t>
            </w:r>
            <w:r w:rsidRPr="009F1F59">
              <w:rPr>
                <w:sz w:val="16"/>
                <w:highlight w:val="yellow"/>
              </w:rPr>
              <w:t>REALIZAR LOS</w:t>
            </w:r>
            <w:r w:rsidRPr="009F1F59">
              <w:rPr>
                <w:spacing w:val="1"/>
                <w:sz w:val="16"/>
                <w:highlight w:val="yellow"/>
              </w:rPr>
              <w:t xml:space="preserve"> </w:t>
            </w:r>
            <w:r w:rsidRPr="009F1F59">
              <w:rPr>
                <w:sz w:val="16"/>
                <w:highlight w:val="yellow"/>
              </w:rPr>
              <w:t>APORTES AL SENA E</w:t>
            </w:r>
            <w:r w:rsidRPr="009F1F59">
              <w:rPr>
                <w:spacing w:val="1"/>
                <w:sz w:val="16"/>
                <w:highlight w:val="yellow"/>
              </w:rPr>
              <w:t xml:space="preserve"> </w:t>
            </w:r>
            <w:r w:rsidRPr="009F1F59">
              <w:rPr>
                <w:sz w:val="16"/>
                <w:highlight w:val="yellow"/>
              </w:rPr>
              <w:t>ICBF DEBERÁN</w:t>
            </w:r>
            <w:r w:rsidRPr="009F1F59">
              <w:rPr>
                <w:spacing w:val="1"/>
                <w:sz w:val="16"/>
                <w:highlight w:val="yellow"/>
              </w:rPr>
              <w:t xml:space="preserve"> </w:t>
            </w:r>
            <w:r w:rsidRPr="009F1F59">
              <w:rPr>
                <w:sz w:val="16"/>
                <w:highlight w:val="yellow"/>
              </w:rPr>
              <w:t>PRESENTAR LA</w:t>
            </w:r>
            <w:r w:rsidRPr="009F1F59">
              <w:rPr>
                <w:spacing w:val="1"/>
                <w:sz w:val="16"/>
                <w:highlight w:val="yellow"/>
              </w:rPr>
              <w:t xml:space="preserve"> </w:t>
            </w:r>
            <w:r w:rsidRPr="009F1F59">
              <w:rPr>
                <w:sz w:val="16"/>
                <w:highlight w:val="yellow"/>
              </w:rPr>
              <w:t>CERTIFICACIÓN</w:t>
            </w:r>
            <w:r w:rsidRPr="009F1F59">
              <w:rPr>
                <w:spacing w:val="1"/>
                <w:sz w:val="16"/>
                <w:highlight w:val="yellow"/>
              </w:rPr>
              <w:t xml:space="preserve"> </w:t>
            </w:r>
            <w:r w:rsidRPr="009F1F59">
              <w:rPr>
                <w:sz w:val="16"/>
                <w:highlight w:val="yellow"/>
              </w:rPr>
              <w:t>DONDE SE MANIFIESTE</w:t>
            </w:r>
            <w:r w:rsidRPr="009F1F59">
              <w:rPr>
                <w:spacing w:val="-42"/>
                <w:sz w:val="16"/>
                <w:highlight w:val="yellow"/>
              </w:rPr>
              <w:t xml:space="preserve"> </w:t>
            </w:r>
            <w:r w:rsidRPr="009F1F59">
              <w:rPr>
                <w:sz w:val="16"/>
                <w:highlight w:val="yellow"/>
              </w:rPr>
              <w:t>DICHA SITUACIÓN, LA</w:t>
            </w:r>
            <w:r w:rsidRPr="009F1F59">
              <w:rPr>
                <w:spacing w:val="1"/>
                <w:sz w:val="16"/>
                <w:highlight w:val="yellow"/>
              </w:rPr>
              <w:t xml:space="preserve"> </w:t>
            </w:r>
            <w:r w:rsidRPr="009F1F59">
              <w:rPr>
                <w:sz w:val="16"/>
                <w:highlight w:val="yellow"/>
              </w:rPr>
              <w:t>CUAL SE ENTENDERÁ</w:t>
            </w:r>
            <w:r w:rsidRPr="009F1F59">
              <w:rPr>
                <w:spacing w:val="1"/>
                <w:sz w:val="16"/>
                <w:highlight w:val="yellow"/>
              </w:rPr>
              <w:t xml:space="preserve"> </w:t>
            </w:r>
            <w:r w:rsidRPr="009F1F59">
              <w:rPr>
                <w:sz w:val="16"/>
                <w:highlight w:val="yellow"/>
              </w:rPr>
              <w:t>PRESTADA BAJO LA</w:t>
            </w:r>
            <w:r w:rsidRPr="009F1F59">
              <w:rPr>
                <w:spacing w:val="1"/>
                <w:sz w:val="16"/>
                <w:highlight w:val="yellow"/>
              </w:rPr>
              <w:t xml:space="preserve"> </w:t>
            </w:r>
            <w:r w:rsidRPr="009F1F59">
              <w:rPr>
                <w:sz w:val="16"/>
                <w:highlight w:val="yellow"/>
              </w:rPr>
              <w:t>GRAVEDAD DE</w:t>
            </w:r>
            <w:r w:rsidRPr="009F1F59">
              <w:rPr>
                <w:spacing w:val="1"/>
                <w:sz w:val="16"/>
                <w:highlight w:val="yellow"/>
              </w:rPr>
              <w:t xml:space="preserve"> </w:t>
            </w:r>
            <w:r w:rsidRPr="009F1F59">
              <w:rPr>
                <w:sz w:val="16"/>
                <w:highlight w:val="yellow"/>
              </w:rPr>
              <w:t>JURAMENTO.</w:t>
            </w:r>
            <w:r w:rsidRPr="009F1F59">
              <w:rPr>
                <w:spacing w:val="1"/>
                <w:sz w:val="16"/>
                <w:highlight w:val="yellow"/>
              </w:rPr>
              <w:t xml:space="preserve"> </w:t>
            </w:r>
            <w:r w:rsidRPr="009F1F59">
              <w:rPr>
                <w:sz w:val="16"/>
                <w:highlight w:val="yellow"/>
              </w:rPr>
              <w:t>INFORMACIÓN QUE</w:t>
            </w:r>
            <w:r w:rsidRPr="009F1F59">
              <w:rPr>
                <w:spacing w:val="1"/>
                <w:sz w:val="16"/>
                <w:highlight w:val="yellow"/>
              </w:rPr>
              <w:t xml:space="preserve"> </w:t>
            </w:r>
            <w:r w:rsidRPr="009F1F59">
              <w:rPr>
                <w:sz w:val="16"/>
                <w:highlight w:val="yellow"/>
              </w:rPr>
              <w:t>SERÁ VERIFICADA POR</w:t>
            </w:r>
            <w:r w:rsidRPr="009F1F59">
              <w:rPr>
                <w:spacing w:val="-42"/>
                <w:sz w:val="16"/>
                <w:highlight w:val="yellow"/>
              </w:rPr>
              <w:t xml:space="preserve"> </w:t>
            </w:r>
            <w:r w:rsidRPr="009F1F59">
              <w:rPr>
                <w:sz w:val="16"/>
                <w:highlight w:val="yellow"/>
              </w:rPr>
              <w:t>LA DIRECCIÓN</w:t>
            </w:r>
            <w:r w:rsidRPr="009F1F59">
              <w:rPr>
                <w:spacing w:val="1"/>
                <w:sz w:val="16"/>
                <w:highlight w:val="yellow"/>
              </w:rPr>
              <w:t xml:space="preserve"> </w:t>
            </w:r>
            <w:r w:rsidRPr="009F1F59">
              <w:rPr>
                <w:sz w:val="16"/>
                <w:highlight w:val="yellow"/>
              </w:rPr>
              <w:t>FINANCIERA FAC, UNA</w:t>
            </w:r>
            <w:r w:rsidRPr="009F1F59">
              <w:rPr>
                <w:spacing w:val="1"/>
                <w:sz w:val="16"/>
                <w:highlight w:val="yellow"/>
              </w:rPr>
              <w:t xml:space="preserve"> </w:t>
            </w:r>
            <w:r w:rsidRPr="009F1F59">
              <w:rPr>
                <w:sz w:val="16"/>
                <w:highlight w:val="yellow"/>
              </w:rPr>
              <w:t>VEZ CUMPLIDOS LOS</w:t>
            </w:r>
            <w:r w:rsidRPr="009F1F59">
              <w:rPr>
                <w:spacing w:val="1"/>
                <w:sz w:val="16"/>
                <w:highlight w:val="yellow"/>
              </w:rPr>
              <w:t xml:space="preserve"> </w:t>
            </w:r>
            <w:r w:rsidRPr="009F1F59">
              <w:rPr>
                <w:sz w:val="16"/>
                <w:highlight w:val="yellow"/>
              </w:rPr>
              <w:t>TRÁMITES</w:t>
            </w:r>
            <w:r w:rsidRPr="009F1F59">
              <w:rPr>
                <w:spacing w:val="1"/>
                <w:sz w:val="16"/>
                <w:highlight w:val="yellow"/>
              </w:rPr>
              <w:t xml:space="preserve"> </w:t>
            </w:r>
            <w:r w:rsidRPr="009F1F59">
              <w:rPr>
                <w:sz w:val="16"/>
                <w:highlight w:val="yellow"/>
              </w:rPr>
              <w:t>ADMINISTRATIVOS A</w:t>
            </w:r>
            <w:r w:rsidRPr="009F1F59">
              <w:rPr>
                <w:spacing w:val="1"/>
                <w:sz w:val="16"/>
                <w:highlight w:val="yellow"/>
              </w:rPr>
              <w:t xml:space="preserve"> </w:t>
            </w:r>
            <w:r w:rsidRPr="009F1F59">
              <w:rPr>
                <w:sz w:val="16"/>
                <w:highlight w:val="yellow"/>
              </w:rPr>
              <w:t>QUE HAYA LUGAR Y</w:t>
            </w:r>
            <w:r w:rsidRPr="009F1F59">
              <w:rPr>
                <w:spacing w:val="1"/>
                <w:sz w:val="16"/>
                <w:highlight w:val="yellow"/>
              </w:rPr>
              <w:t xml:space="preserve"> </w:t>
            </w:r>
            <w:r w:rsidRPr="009F1F59">
              <w:rPr>
                <w:sz w:val="16"/>
                <w:highlight w:val="yellow"/>
              </w:rPr>
              <w:t>SEAN SITUADOS LOS</w:t>
            </w:r>
            <w:r w:rsidRPr="009F1F59">
              <w:rPr>
                <w:spacing w:val="1"/>
                <w:sz w:val="16"/>
                <w:highlight w:val="yellow"/>
              </w:rPr>
              <w:t xml:space="preserve"> </w:t>
            </w:r>
            <w:r w:rsidRPr="009F1F59">
              <w:rPr>
                <w:sz w:val="16"/>
                <w:highlight w:val="yellow"/>
              </w:rPr>
              <w:t>RECURSOS</w:t>
            </w:r>
            <w:r w:rsidRPr="009F1F59">
              <w:rPr>
                <w:spacing w:val="12"/>
                <w:sz w:val="16"/>
                <w:highlight w:val="yellow"/>
              </w:rPr>
              <w:t xml:space="preserve"> </w:t>
            </w:r>
            <w:r w:rsidRPr="009F1F59">
              <w:rPr>
                <w:sz w:val="16"/>
                <w:highlight w:val="yellow"/>
              </w:rPr>
              <w:t>POR</w:t>
            </w:r>
            <w:r w:rsidRPr="009F1F59">
              <w:rPr>
                <w:spacing w:val="1"/>
                <w:sz w:val="16"/>
                <w:highlight w:val="yellow"/>
              </w:rPr>
              <w:t xml:space="preserve"> </w:t>
            </w:r>
            <w:r w:rsidRPr="009F1F59">
              <w:rPr>
                <w:sz w:val="16"/>
                <w:highlight w:val="yellow"/>
              </w:rPr>
              <w:t>PARTE DE</w:t>
            </w:r>
            <w:r w:rsidRPr="009F1F59">
              <w:rPr>
                <w:spacing w:val="1"/>
                <w:sz w:val="16"/>
                <w:highlight w:val="yellow"/>
              </w:rPr>
              <w:t xml:space="preserve"> </w:t>
            </w:r>
            <w:r w:rsidRPr="009F1F59">
              <w:rPr>
                <w:sz w:val="16"/>
                <w:highlight w:val="yellow"/>
              </w:rPr>
              <w:t>LA</w:t>
            </w:r>
            <w:r w:rsidRPr="009F1F59">
              <w:rPr>
                <w:spacing w:val="1"/>
                <w:sz w:val="16"/>
                <w:highlight w:val="yellow"/>
              </w:rPr>
              <w:t xml:space="preserve"> </w:t>
            </w:r>
            <w:r w:rsidRPr="009F1F59">
              <w:rPr>
                <w:sz w:val="16"/>
                <w:highlight w:val="yellow"/>
              </w:rPr>
              <w:t>DIRECCIÓN DEL</w:t>
            </w:r>
            <w:r w:rsidRPr="009F1F59">
              <w:rPr>
                <w:spacing w:val="1"/>
                <w:sz w:val="16"/>
                <w:highlight w:val="yellow"/>
              </w:rPr>
              <w:t xml:space="preserve"> </w:t>
            </w:r>
            <w:r w:rsidRPr="009F1F59">
              <w:rPr>
                <w:sz w:val="16"/>
                <w:highlight w:val="yellow"/>
              </w:rPr>
              <w:t>TESORO</w:t>
            </w:r>
            <w:r w:rsidRPr="009F1F59">
              <w:rPr>
                <w:spacing w:val="-3"/>
                <w:sz w:val="16"/>
                <w:highlight w:val="yellow"/>
              </w:rPr>
              <w:t xml:space="preserve"> </w:t>
            </w:r>
            <w:r w:rsidRPr="009F1F59">
              <w:rPr>
                <w:sz w:val="16"/>
                <w:highlight w:val="yellow"/>
              </w:rPr>
              <w:t>NACIONAL.</w:t>
            </w:r>
          </w:p>
        </w:tc>
        <w:tc>
          <w:tcPr>
            <w:tcW w:w="573" w:type="dxa"/>
            <w:tcBorders>
              <w:left w:val="single" w:sz="4" w:space="0" w:color="000000"/>
              <w:bottom w:val="single" w:sz="4" w:space="0" w:color="000000"/>
              <w:right w:val="single" w:sz="4" w:space="0" w:color="000000"/>
            </w:tcBorders>
          </w:tcPr>
          <w:p w14:paraId="238601FE" w14:textId="77777777" w:rsidR="002163C0" w:rsidRPr="009F1F59" w:rsidRDefault="002163C0">
            <w:pPr>
              <w:pStyle w:val="TableParagraph"/>
              <w:rPr>
                <w:rFonts w:ascii="Times New Roman"/>
                <w:sz w:val="18"/>
                <w:highlight w:val="yellow"/>
              </w:rPr>
            </w:pPr>
          </w:p>
        </w:tc>
        <w:tc>
          <w:tcPr>
            <w:tcW w:w="1238" w:type="dxa"/>
            <w:tcBorders>
              <w:left w:val="single" w:sz="4" w:space="0" w:color="000000"/>
              <w:bottom w:val="single" w:sz="4" w:space="0" w:color="000000"/>
              <w:right w:val="single" w:sz="4" w:space="0" w:color="000000"/>
            </w:tcBorders>
          </w:tcPr>
          <w:p w14:paraId="0F3CABC7" w14:textId="77777777" w:rsidR="002163C0" w:rsidRPr="009F1F59" w:rsidRDefault="002163C0">
            <w:pPr>
              <w:pStyle w:val="TableParagraph"/>
              <w:rPr>
                <w:rFonts w:ascii="Times New Roman"/>
                <w:sz w:val="18"/>
                <w:highlight w:val="yellow"/>
              </w:rPr>
            </w:pPr>
          </w:p>
        </w:tc>
        <w:tc>
          <w:tcPr>
            <w:tcW w:w="1329" w:type="dxa"/>
            <w:tcBorders>
              <w:left w:val="single" w:sz="4" w:space="0" w:color="000000"/>
              <w:bottom w:val="single" w:sz="4" w:space="0" w:color="000000"/>
              <w:right w:val="single" w:sz="4" w:space="0" w:color="000000"/>
            </w:tcBorders>
          </w:tcPr>
          <w:p w14:paraId="5B08B5D1" w14:textId="77777777" w:rsidR="002163C0" w:rsidRPr="009F1F59" w:rsidRDefault="002163C0">
            <w:pPr>
              <w:pStyle w:val="TableParagraph"/>
              <w:rPr>
                <w:rFonts w:ascii="Times New Roman"/>
                <w:sz w:val="18"/>
                <w:highlight w:val="yellow"/>
              </w:rPr>
            </w:pPr>
          </w:p>
        </w:tc>
        <w:tc>
          <w:tcPr>
            <w:tcW w:w="971" w:type="dxa"/>
            <w:tcBorders>
              <w:left w:val="single" w:sz="4" w:space="0" w:color="000000"/>
              <w:bottom w:val="single" w:sz="4" w:space="0" w:color="000000"/>
              <w:right w:val="single" w:sz="4" w:space="0" w:color="000000"/>
            </w:tcBorders>
          </w:tcPr>
          <w:p w14:paraId="16DEB4AB" w14:textId="77777777" w:rsidR="002163C0" w:rsidRPr="009F1F59" w:rsidRDefault="002163C0">
            <w:pPr>
              <w:pStyle w:val="TableParagraph"/>
              <w:rPr>
                <w:rFonts w:ascii="Times New Roman"/>
                <w:sz w:val="18"/>
                <w:highlight w:val="yellow"/>
              </w:rPr>
            </w:pPr>
          </w:p>
        </w:tc>
      </w:tr>
      <w:tr w:rsidR="002163C0" w:rsidRPr="009F1F59" w14:paraId="6C3E42B9" w14:textId="77777777">
        <w:trPr>
          <w:trHeight w:val="1103"/>
        </w:trPr>
        <w:tc>
          <w:tcPr>
            <w:tcW w:w="698" w:type="dxa"/>
            <w:tcBorders>
              <w:top w:val="single" w:sz="4" w:space="0" w:color="000000"/>
              <w:left w:val="single" w:sz="4" w:space="0" w:color="000000"/>
              <w:bottom w:val="single" w:sz="4" w:space="0" w:color="000000"/>
              <w:right w:val="single" w:sz="4" w:space="0" w:color="000000"/>
            </w:tcBorders>
          </w:tcPr>
          <w:p w14:paraId="0AD9C6F4" w14:textId="77777777" w:rsidR="002163C0" w:rsidRPr="009F1F59" w:rsidRDefault="002163C0">
            <w:pPr>
              <w:pStyle w:val="TableParagraph"/>
              <w:rPr>
                <w:sz w:val="18"/>
                <w:highlight w:val="yellow"/>
              </w:rPr>
            </w:pPr>
          </w:p>
          <w:p w14:paraId="4B1F511A" w14:textId="77777777" w:rsidR="002163C0" w:rsidRPr="009F1F59" w:rsidRDefault="002163C0">
            <w:pPr>
              <w:pStyle w:val="TableParagraph"/>
              <w:spacing w:before="1"/>
              <w:rPr>
                <w:highlight w:val="yellow"/>
              </w:rPr>
            </w:pPr>
          </w:p>
          <w:p w14:paraId="78941E47" w14:textId="77777777" w:rsidR="002163C0" w:rsidRPr="009F1F59" w:rsidRDefault="00CE4D3F">
            <w:pPr>
              <w:pStyle w:val="TableParagraph"/>
              <w:ind w:left="5"/>
              <w:jc w:val="center"/>
              <w:rPr>
                <w:sz w:val="16"/>
                <w:highlight w:val="yellow"/>
              </w:rPr>
            </w:pPr>
            <w:r w:rsidRPr="009F1F59">
              <w:rPr>
                <w:sz w:val="16"/>
                <w:highlight w:val="yellow"/>
              </w:rPr>
              <w:t>5</w:t>
            </w:r>
          </w:p>
        </w:tc>
        <w:tc>
          <w:tcPr>
            <w:tcW w:w="1264" w:type="dxa"/>
            <w:tcBorders>
              <w:top w:val="single" w:sz="4" w:space="0" w:color="000000"/>
              <w:left w:val="single" w:sz="4" w:space="0" w:color="000000"/>
              <w:bottom w:val="single" w:sz="4" w:space="0" w:color="000000"/>
              <w:right w:val="single" w:sz="4" w:space="0" w:color="000000"/>
            </w:tcBorders>
          </w:tcPr>
          <w:p w14:paraId="115A8B07" w14:textId="77777777" w:rsidR="002163C0" w:rsidRPr="009F1F59" w:rsidRDefault="00CE4D3F">
            <w:pPr>
              <w:pStyle w:val="TableParagraph"/>
              <w:spacing w:before="1"/>
              <w:ind w:left="127" w:right="114" w:hanging="5"/>
              <w:jc w:val="both"/>
              <w:rPr>
                <w:sz w:val="16"/>
                <w:highlight w:val="yellow"/>
              </w:rPr>
            </w:pPr>
            <w:r w:rsidRPr="009F1F59">
              <w:rPr>
                <w:sz w:val="16"/>
                <w:highlight w:val="yellow"/>
              </w:rPr>
              <w:t>DESDE EL 21</w:t>
            </w:r>
            <w:r w:rsidRPr="009F1F59">
              <w:rPr>
                <w:spacing w:val="-42"/>
                <w:sz w:val="16"/>
                <w:highlight w:val="yellow"/>
              </w:rPr>
              <w:t xml:space="preserve"> </w:t>
            </w:r>
            <w:r w:rsidRPr="009F1F59">
              <w:rPr>
                <w:sz w:val="16"/>
                <w:highlight w:val="yellow"/>
              </w:rPr>
              <w:t>DE MAYO DE</w:t>
            </w:r>
            <w:r w:rsidRPr="009F1F59">
              <w:rPr>
                <w:spacing w:val="-42"/>
                <w:sz w:val="16"/>
                <w:highlight w:val="yellow"/>
              </w:rPr>
              <w:t xml:space="preserve"> </w:t>
            </w:r>
            <w:r w:rsidRPr="009F1F59">
              <w:rPr>
                <w:sz w:val="16"/>
                <w:highlight w:val="yellow"/>
              </w:rPr>
              <w:t>2022</w:t>
            </w:r>
            <w:r w:rsidRPr="009F1F59">
              <w:rPr>
                <w:spacing w:val="-1"/>
                <w:sz w:val="16"/>
                <w:highlight w:val="yellow"/>
              </w:rPr>
              <w:t xml:space="preserve"> </w:t>
            </w:r>
            <w:r w:rsidRPr="009F1F59">
              <w:rPr>
                <w:sz w:val="16"/>
                <w:highlight w:val="yellow"/>
              </w:rPr>
              <w:t>HASTA</w:t>
            </w:r>
          </w:p>
          <w:p w14:paraId="0A6DDF01" w14:textId="77777777" w:rsidR="002163C0" w:rsidRPr="009F1F59" w:rsidRDefault="00CE4D3F">
            <w:pPr>
              <w:pStyle w:val="TableParagraph"/>
              <w:ind w:left="254" w:firstLine="31"/>
              <w:jc w:val="both"/>
              <w:rPr>
                <w:sz w:val="16"/>
                <w:highlight w:val="yellow"/>
              </w:rPr>
            </w:pPr>
            <w:r w:rsidRPr="009F1F59">
              <w:rPr>
                <w:sz w:val="16"/>
                <w:highlight w:val="yellow"/>
              </w:rPr>
              <w:t>EL</w:t>
            </w:r>
            <w:r w:rsidRPr="009F1F59">
              <w:rPr>
                <w:spacing w:val="-1"/>
                <w:sz w:val="16"/>
                <w:highlight w:val="yellow"/>
              </w:rPr>
              <w:t xml:space="preserve"> </w:t>
            </w:r>
            <w:r w:rsidRPr="009F1F59">
              <w:rPr>
                <w:sz w:val="16"/>
                <w:highlight w:val="yellow"/>
              </w:rPr>
              <w:t>20</w:t>
            </w:r>
            <w:r w:rsidRPr="009F1F59">
              <w:rPr>
                <w:spacing w:val="-1"/>
                <w:sz w:val="16"/>
                <w:highlight w:val="yellow"/>
              </w:rPr>
              <w:t xml:space="preserve"> </w:t>
            </w:r>
            <w:r w:rsidRPr="009F1F59">
              <w:rPr>
                <w:sz w:val="16"/>
                <w:highlight w:val="yellow"/>
              </w:rPr>
              <w:t>DE</w:t>
            </w:r>
          </w:p>
          <w:p w14:paraId="36070F3A" w14:textId="77777777" w:rsidR="002163C0" w:rsidRPr="009F1F59" w:rsidRDefault="00CE4D3F">
            <w:pPr>
              <w:pStyle w:val="TableParagraph"/>
              <w:spacing w:line="182" w:lineRule="exact"/>
              <w:ind w:left="451" w:right="250" w:hanging="197"/>
              <w:jc w:val="both"/>
              <w:rPr>
                <w:sz w:val="16"/>
                <w:highlight w:val="yellow"/>
              </w:rPr>
            </w:pPr>
            <w:r w:rsidRPr="009F1F59">
              <w:rPr>
                <w:spacing w:val="-1"/>
                <w:sz w:val="16"/>
                <w:highlight w:val="yellow"/>
              </w:rPr>
              <w:t xml:space="preserve">JUNIO </w:t>
            </w:r>
            <w:r w:rsidRPr="009F1F59">
              <w:rPr>
                <w:sz w:val="16"/>
                <w:highlight w:val="yellow"/>
              </w:rPr>
              <w:t>DE</w:t>
            </w:r>
            <w:r w:rsidRPr="009F1F59">
              <w:rPr>
                <w:spacing w:val="-42"/>
                <w:sz w:val="16"/>
                <w:highlight w:val="yellow"/>
              </w:rPr>
              <w:t xml:space="preserve"> </w:t>
            </w:r>
            <w:r w:rsidRPr="009F1F59">
              <w:rPr>
                <w:sz w:val="16"/>
                <w:highlight w:val="yellow"/>
              </w:rPr>
              <w:t>2022</w:t>
            </w:r>
          </w:p>
        </w:tc>
        <w:tc>
          <w:tcPr>
            <w:tcW w:w="1248" w:type="dxa"/>
            <w:tcBorders>
              <w:top w:val="single" w:sz="4" w:space="0" w:color="000000"/>
              <w:left w:val="single" w:sz="4" w:space="0" w:color="000000"/>
              <w:bottom w:val="single" w:sz="4" w:space="0" w:color="000000"/>
              <w:right w:val="single" w:sz="4" w:space="0" w:color="000000"/>
            </w:tcBorders>
          </w:tcPr>
          <w:p w14:paraId="65F9C3DC" w14:textId="77777777" w:rsidR="002163C0" w:rsidRPr="009F1F59" w:rsidRDefault="002163C0">
            <w:pPr>
              <w:pStyle w:val="TableParagraph"/>
              <w:rPr>
                <w:sz w:val="18"/>
                <w:highlight w:val="yellow"/>
              </w:rPr>
            </w:pPr>
          </w:p>
          <w:p w14:paraId="1E70D017" w14:textId="77777777" w:rsidR="002163C0" w:rsidRPr="009F1F59" w:rsidRDefault="00CE4D3F">
            <w:pPr>
              <w:pStyle w:val="TableParagraph"/>
              <w:spacing w:before="161"/>
              <w:ind w:left="445" w:right="185" w:hanging="239"/>
              <w:rPr>
                <w:sz w:val="16"/>
                <w:highlight w:val="yellow"/>
              </w:rPr>
            </w:pPr>
            <w:r w:rsidRPr="009F1F59">
              <w:rPr>
                <w:sz w:val="16"/>
                <w:highlight w:val="yellow"/>
              </w:rPr>
              <w:t>PAC JULIO</w:t>
            </w:r>
            <w:r w:rsidRPr="009F1F59">
              <w:rPr>
                <w:spacing w:val="-42"/>
                <w:sz w:val="16"/>
                <w:highlight w:val="yellow"/>
              </w:rPr>
              <w:t xml:space="preserve"> </w:t>
            </w:r>
            <w:r w:rsidRPr="009F1F59">
              <w:rPr>
                <w:sz w:val="16"/>
                <w:highlight w:val="yellow"/>
              </w:rPr>
              <w:t>2022</w:t>
            </w:r>
          </w:p>
        </w:tc>
        <w:tc>
          <w:tcPr>
            <w:tcW w:w="2071" w:type="dxa"/>
            <w:vMerge/>
            <w:tcBorders>
              <w:top w:val="nil"/>
              <w:left w:val="single" w:sz="4" w:space="0" w:color="000000"/>
              <w:bottom w:val="single" w:sz="4" w:space="0" w:color="000000"/>
              <w:right w:val="single" w:sz="4" w:space="0" w:color="000000"/>
            </w:tcBorders>
          </w:tcPr>
          <w:p w14:paraId="5023141B" w14:textId="77777777" w:rsidR="002163C0" w:rsidRPr="009F1F59" w:rsidRDefault="002163C0">
            <w:pPr>
              <w:rPr>
                <w:sz w:val="2"/>
                <w:szCs w:val="2"/>
                <w:highlight w:val="yellow"/>
              </w:rPr>
            </w:pPr>
          </w:p>
        </w:tc>
        <w:tc>
          <w:tcPr>
            <w:tcW w:w="573" w:type="dxa"/>
            <w:tcBorders>
              <w:top w:val="single" w:sz="4" w:space="0" w:color="000000"/>
              <w:left w:val="single" w:sz="4" w:space="0" w:color="000000"/>
              <w:bottom w:val="single" w:sz="4" w:space="0" w:color="000000"/>
              <w:right w:val="single" w:sz="4" w:space="0" w:color="000000"/>
            </w:tcBorders>
          </w:tcPr>
          <w:p w14:paraId="1F3B1409" w14:textId="77777777" w:rsidR="002163C0" w:rsidRPr="009F1F59" w:rsidRDefault="002163C0">
            <w:pPr>
              <w:pStyle w:val="TableParagraph"/>
              <w:rPr>
                <w:sz w:val="18"/>
                <w:highlight w:val="yellow"/>
              </w:rPr>
            </w:pPr>
          </w:p>
          <w:p w14:paraId="562C75D1" w14:textId="77777777" w:rsidR="002163C0" w:rsidRPr="009F1F59" w:rsidRDefault="002163C0">
            <w:pPr>
              <w:pStyle w:val="TableParagraph"/>
              <w:spacing w:before="1"/>
              <w:rPr>
                <w:highlight w:val="yellow"/>
              </w:rPr>
            </w:pPr>
          </w:p>
          <w:p w14:paraId="2E32D521" w14:textId="77777777" w:rsidR="002163C0" w:rsidRPr="009F1F59" w:rsidRDefault="00CE4D3F">
            <w:pPr>
              <w:pStyle w:val="TableParagraph"/>
              <w:ind w:left="10"/>
              <w:jc w:val="center"/>
              <w:rPr>
                <w:sz w:val="16"/>
                <w:highlight w:val="yellow"/>
              </w:rPr>
            </w:pPr>
            <w:r w:rsidRPr="009F1F59">
              <w:rPr>
                <w:sz w:val="16"/>
                <w:highlight w:val="yellow"/>
              </w:rPr>
              <w:t>1</w:t>
            </w:r>
          </w:p>
        </w:tc>
        <w:tc>
          <w:tcPr>
            <w:tcW w:w="1238" w:type="dxa"/>
            <w:tcBorders>
              <w:top w:val="single" w:sz="4" w:space="0" w:color="000000"/>
              <w:left w:val="single" w:sz="4" w:space="0" w:color="000000"/>
              <w:bottom w:val="single" w:sz="4" w:space="0" w:color="000000"/>
              <w:right w:val="single" w:sz="4" w:space="0" w:color="000000"/>
            </w:tcBorders>
          </w:tcPr>
          <w:p w14:paraId="664355AD" w14:textId="77777777" w:rsidR="002163C0" w:rsidRPr="009F1F59" w:rsidRDefault="002163C0">
            <w:pPr>
              <w:pStyle w:val="TableParagraph"/>
              <w:rPr>
                <w:sz w:val="18"/>
                <w:highlight w:val="yellow"/>
              </w:rPr>
            </w:pPr>
          </w:p>
          <w:p w14:paraId="1A965116" w14:textId="77777777" w:rsidR="002163C0" w:rsidRPr="009F1F59" w:rsidRDefault="002163C0">
            <w:pPr>
              <w:pStyle w:val="TableParagraph"/>
              <w:spacing w:before="1"/>
              <w:rPr>
                <w:highlight w:val="yellow"/>
              </w:rPr>
            </w:pPr>
          </w:p>
          <w:p w14:paraId="1B1F7020" w14:textId="77777777" w:rsidR="002163C0" w:rsidRPr="009F1F59" w:rsidRDefault="00CE4D3F">
            <w:pPr>
              <w:pStyle w:val="TableParagraph"/>
              <w:ind w:left="88" w:right="75"/>
              <w:jc w:val="center"/>
              <w:rPr>
                <w:sz w:val="16"/>
                <w:highlight w:val="yellow"/>
              </w:rPr>
            </w:pPr>
            <w:r w:rsidRPr="009F1F59">
              <w:rPr>
                <w:sz w:val="16"/>
                <w:highlight w:val="yellow"/>
              </w:rPr>
              <w:t>$5.000.000,00</w:t>
            </w:r>
          </w:p>
        </w:tc>
        <w:tc>
          <w:tcPr>
            <w:tcW w:w="1329" w:type="dxa"/>
            <w:tcBorders>
              <w:top w:val="single" w:sz="4" w:space="0" w:color="000000"/>
              <w:left w:val="single" w:sz="4" w:space="0" w:color="000000"/>
              <w:bottom w:val="single" w:sz="4" w:space="0" w:color="000000"/>
              <w:right w:val="single" w:sz="4" w:space="0" w:color="000000"/>
            </w:tcBorders>
          </w:tcPr>
          <w:p w14:paraId="7DF4E37C" w14:textId="77777777" w:rsidR="002163C0" w:rsidRPr="009F1F59" w:rsidRDefault="002163C0">
            <w:pPr>
              <w:pStyle w:val="TableParagraph"/>
              <w:rPr>
                <w:sz w:val="18"/>
                <w:highlight w:val="yellow"/>
              </w:rPr>
            </w:pPr>
          </w:p>
          <w:p w14:paraId="44FB30F8" w14:textId="77777777" w:rsidR="002163C0" w:rsidRPr="009F1F59" w:rsidRDefault="002163C0">
            <w:pPr>
              <w:pStyle w:val="TableParagraph"/>
              <w:spacing w:before="1"/>
              <w:rPr>
                <w:highlight w:val="yellow"/>
              </w:rPr>
            </w:pPr>
          </w:p>
          <w:p w14:paraId="50ADDF9A" w14:textId="77777777" w:rsidR="002163C0" w:rsidRPr="009F1F59" w:rsidRDefault="00CE4D3F">
            <w:pPr>
              <w:pStyle w:val="TableParagraph"/>
              <w:ind w:left="91" w:right="71"/>
              <w:jc w:val="center"/>
              <w:rPr>
                <w:sz w:val="16"/>
                <w:highlight w:val="yellow"/>
              </w:rPr>
            </w:pPr>
            <w:r w:rsidRPr="009F1F59">
              <w:rPr>
                <w:sz w:val="16"/>
                <w:highlight w:val="yellow"/>
              </w:rPr>
              <w:t>$5.000.000,00</w:t>
            </w:r>
          </w:p>
        </w:tc>
        <w:tc>
          <w:tcPr>
            <w:tcW w:w="971" w:type="dxa"/>
            <w:tcBorders>
              <w:top w:val="single" w:sz="4" w:space="0" w:color="000000"/>
              <w:left w:val="single" w:sz="4" w:space="0" w:color="000000"/>
              <w:bottom w:val="single" w:sz="4" w:space="0" w:color="000000"/>
              <w:right w:val="single" w:sz="4" w:space="0" w:color="000000"/>
            </w:tcBorders>
          </w:tcPr>
          <w:p w14:paraId="1DA6542E" w14:textId="77777777" w:rsidR="002163C0" w:rsidRPr="009F1F59" w:rsidRDefault="002163C0">
            <w:pPr>
              <w:pStyle w:val="TableParagraph"/>
              <w:rPr>
                <w:sz w:val="18"/>
                <w:highlight w:val="yellow"/>
              </w:rPr>
            </w:pPr>
          </w:p>
          <w:p w14:paraId="3041E394" w14:textId="77777777" w:rsidR="002163C0" w:rsidRPr="009F1F59" w:rsidRDefault="002163C0">
            <w:pPr>
              <w:pStyle w:val="TableParagraph"/>
              <w:spacing w:before="1"/>
              <w:rPr>
                <w:highlight w:val="yellow"/>
              </w:rPr>
            </w:pPr>
          </w:p>
          <w:p w14:paraId="355DE05D" w14:textId="77777777" w:rsidR="002163C0" w:rsidRPr="009F1F59" w:rsidRDefault="00CE4D3F">
            <w:pPr>
              <w:pStyle w:val="TableParagraph"/>
              <w:ind w:left="90" w:right="72"/>
              <w:jc w:val="center"/>
              <w:rPr>
                <w:sz w:val="16"/>
                <w:highlight w:val="yellow"/>
              </w:rPr>
            </w:pPr>
            <w:r w:rsidRPr="009F1F59">
              <w:rPr>
                <w:sz w:val="16"/>
                <w:highlight w:val="yellow"/>
              </w:rPr>
              <w:t>12,50%</w:t>
            </w:r>
          </w:p>
        </w:tc>
      </w:tr>
      <w:tr w:rsidR="002163C0" w:rsidRPr="009F1F59" w14:paraId="28D5727F" w14:textId="77777777">
        <w:trPr>
          <w:trHeight w:val="1103"/>
        </w:trPr>
        <w:tc>
          <w:tcPr>
            <w:tcW w:w="698" w:type="dxa"/>
            <w:tcBorders>
              <w:top w:val="single" w:sz="4" w:space="0" w:color="000000"/>
              <w:left w:val="single" w:sz="4" w:space="0" w:color="000000"/>
              <w:bottom w:val="single" w:sz="4" w:space="0" w:color="000000"/>
              <w:right w:val="single" w:sz="4" w:space="0" w:color="000000"/>
            </w:tcBorders>
          </w:tcPr>
          <w:p w14:paraId="722B00AE" w14:textId="77777777" w:rsidR="002163C0" w:rsidRPr="009F1F59" w:rsidRDefault="002163C0">
            <w:pPr>
              <w:pStyle w:val="TableParagraph"/>
              <w:rPr>
                <w:sz w:val="18"/>
                <w:highlight w:val="yellow"/>
              </w:rPr>
            </w:pPr>
          </w:p>
          <w:p w14:paraId="42C6D796" w14:textId="77777777" w:rsidR="002163C0" w:rsidRPr="009F1F59" w:rsidRDefault="002163C0">
            <w:pPr>
              <w:pStyle w:val="TableParagraph"/>
              <w:spacing w:before="1"/>
              <w:rPr>
                <w:highlight w:val="yellow"/>
              </w:rPr>
            </w:pPr>
          </w:p>
          <w:p w14:paraId="29B4EA11" w14:textId="77777777" w:rsidR="002163C0" w:rsidRPr="009F1F59" w:rsidRDefault="00CE4D3F">
            <w:pPr>
              <w:pStyle w:val="TableParagraph"/>
              <w:ind w:left="5"/>
              <w:jc w:val="center"/>
              <w:rPr>
                <w:sz w:val="16"/>
                <w:highlight w:val="yellow"/>
              </w:rPr>
            </w:pPr>
            <w:r w:rsidRPr="009F1F59">
              <w:rPr>
                <w:sz w:val="16"/>
                <w:highlight w:val="yellow"/>
              </w:rPr>
              <w:t>6</w:t>
            </w:r>
          </w:p>
        </w:tc>
        <w:tc>
          <w:tcPr>
            <w:tcW w:w="1264" w:type="dxa"/>
            <w:tcBorders>
              <w:top w:val="single" w:sz="4" w:space="0" w:color="000000"/>
              <w:left w:val="single" w:sz="4" w:space="0" w:color="000000"/>
              <w:bottom w:val="single" w:sz="4" w:space="0" w:color="000000"/>
              <w:right w:val="single" w:sz="4" w:space="0" w:color="000000"/>
            </w:tcBorders>
          </w:tcPr>
          <w:p w14:paraId="650CD09C" w14:textId="77777777" w:rsidR="002163C0" w:rsidRPr="009F1F59" w:rsidRDefault="00CE4D3F">
            <w:pPr>
              <w:pStyle w:val="TableParagraph"/>
              <w:spacing w:before="1"/>
              <w:ind w:left="122" w:right="114"/>
              <w:jc w:val="both"/>
              <w:rPr>
                <w:sz w:val="16"/>
                <w:highlight w:val="yellow"/>
              </w:rPr>
            </w:pPr>
            <w:r w:rsidRPr="009F1F59">
              <w:rPr>
                <w:sz w:val="16"/>
                <w:highlight w:val="yellow"/>
              </w:rPr>
              <w:t>DESDE EL 21</w:t>
            </w:r>
            <w:r w:rsidRPr="009F1F59">
              <w:rPr>
                <w:spacing w:val="-42"/>
                <w:sz w:val="16"/>
                <w:highlight w:val="yellow"/>
              </w:rPr>
              <w:t xml:space="preserve"> </w:t>
            </w:r>
            <w:r w:rsidRPr="009F1F59">
              <w:rPr>
                <w:sz w:val="16"/>
                <w:highlight w:val="yellow"/>
              </w:rPr>
              <w:t>DE JUNIO DE</w:t>
            </w:r>
            <w:r w:rsidRPr="009F1F59">
              <w:rPr>
                <w:spacing w:val="-42"/>
                <w:sz w:val="16"/>
                <w:highlight w:val="yellow"/>
              </w:rPr>
              <w:t xml:space="preserve"> </w:t>
            </w:r>
            <w:r w:rsidRPr="009F1F59">
              <w:rPr>
                <w:sz w:val="16"/>
                <w:highlight w:val="yellow"/>
              </w:rPr>
              <w:t>2022</w:t>
            </w:r>
            <w:r w:rsidRPr="009F1F59">
              <w:rPr>
                <w:spacing w:val="-1"/>
                <w:sz w:val="16"/>
                <w:highlight w:val="yellow"/>
              </w:rPr>
              <w:t xml:space="preserve"> </w:t>
            </w:r>
            <w:r w:rsidRPr="009F1F59">
              <w:rPr>
                <w:sz w:val="16"/>
                <w:highlight w:val="yellow"/>
              </w:rPr>
              <w:t>HASTA</w:t>
            </w:r>
          </w:p>
          <w:p w14:paraId="530B4A4D" w14:textId="77777777" w:rsidR="002163C0" w:rsidRPr="009F1F59" w:rsidRDefault="00CE4D3F">
            <w:pPr>
              <w:pStyle w:val="TableParagraph"/>
              <w:ind w:left="268" w:firstLine="16"/>
              <w:jc w:val="both"/>
              <w:rPr>
                <w:sz w:val="16"/>
                <w:highlight w:val="yellow"/>
              </w:rPr>
            </w:pPr>
            <w:r w:rsidRPr="009F1F59">
              <w:rPr>
                <w:sz w:val="16"/>
                <w:highlight w:val="yellow"/>
              </w:rPr>
              <w:t>EL</w:t>
            </w:r>
            <w:r w:rsidRPr="009F1F59">
              <w:rPr>
                <w:spacing w:val="-1"/>
                <w:sz w:val="16"/>
                <w:highlight w:val="yellow"/>
              </w:rPr>
              <w:t xml:space="preserve"> </w:t>
            </w:r>
            <w:r w:rsidRPr="009F1F59">
              <w:rPr>
                <w:sz w:val="16"/>
                <w:highlight w:val="yellow"/>
              </w:rPr>
              <w:t>20</w:t>
            </w:r>
            <w:r w:rsidRPr="009F1F59">
              <w:rPr>
                <w:spacing w:val="-1"/>
                <w:sz w:val="16"/>
                <w:highlight w:val="yellow"/>
              </w:rPr>
              <w:t xml:space="preserve"> </w:t>
            </w:r>
            <w:r w:rsidRPr="009F1F59">
              <w:rPr>
                <w:sz w:val="16"/>
                <w:highlight w:val="yellow"/>
              </w:rPr>
              <w:t>DE</w:t>
            </w:r>
          </w:p>
          <w:p w14:paraId="19B303E7" w14:textId="77777777" w:rsidR="002163C0" w:rsidRPr="009F1F59" w:rsidRDefault="00CE4D3F">
            <w:pPr>
              <w:pStyle w:val="TableParagraph"/>
              <w:spacing w:line="182" w:lineRule="exact"/>
              <w:ind w:left="451" w:right="262" w:hanging="183"/>
              <w:jc w:val="both"/>
              <w:rPr>
                <w:sz w:val="16"/>
                <w:highlight w:val="yellow"/>
              </w:rPr>
            </w:pPr>
            <w:r w:rsidRPr="009F1F59">
              <w:rPr>
                <w:spacing w:val="-1"/>
                <w:sz w:val="16"/>
                <w:highlight w:val="yellow"/>
              </w:rPr>
              <w:t xml:space="preserve">JULIO </w:t>
            </w:r>
            <w:r w:rsidRPr="009F1F59">
              <w:rPr>
                <w:sz w:val="16"/>
                <w:highlight w:val="yellow"/>
              </w:rPr>
              <w:t>DE</w:t>
            </w:r>
            <w:r w:rsidRPr="009F1F59">
              <w:rPr>
                <w:spacing w:val="-42"/>
                <w:sz w:val="16"/>
                <w:highlight w:val="yellow"/>
              </w:rPr>
              <w:t xml:space="preserve"> </w:t>
            </w:r>
            <w:r w:rsidRPr="009F1F59">
              <w:rPr>
                <w:sz w:val="16"/>
                <w:highlight w:val="yellow"/>
              </w:rPr>
              <w:t>2022</w:t>
            </w:r>
          </w:p>
        </w:tc>
        <w:tc>
          <w:tcPr>
            <w:tcW w:w="1248" w:type="dxa"/>
            <w:tcBorders>
              <w:top w:val="single" w:sz="4" w:space="0" w:color="000000"/>
              <w:left w:val="single" w:sz="4" w:space="0" w:color="000000"/>
              <w:bottom w:val="single" w:sz="4" w:space="0" w:color="000000"/>
              <w:right w:val="single" w:sz="4" w:space="0" w:color="000000"/>
            </w:tcBorders>
          </w:tcPr>
          <w:p w14:paraId="6E1831B3" w14:textId="77777777" w:rsidR="002163C0" w:rsidRPr="009F1F59" w:rsidRDefault="002163C0">
            <w:pPr>
              <w:pStyle w:val="TableParagraph"/>
              <w:rPr>
                <w:sz w:val="24"/>
                <w:highlight w:val="yellow"/>
              </w:rPr>
            </w:pPr>
          </w:p>
          <w:p w14:paraId="6F99D9FF" w14:textId="77777777" w:rsidR="002163C0" w:rsidRPr="009F1F59" w:rsidRDefault="00CE4D3F">
            <w:pPr>
              <w:pStyle w:val="TableParagraph"/>
              <w:spacing w:before="1"/>
              <w:ind w:left="279" w:right="269"/>
              <w:jc w:val="center"/>
              <w:rPr>
                <w:sz w:val="16"/>
                <w:highlight w:val="yellow"/>
              </w:rPr>
            </w:pPr>
            <w:r w:rsidRPr="009F1F59">
              <w:rPr>
                <w:sz w:val="16"/>
                <w:highlight w:val="yellow"/>
              </w:rPr>
              <w:t>PAC</w:t>
            </w:r>
            <w:r w:rsidRPr="009F1F59">
              <w:rPr>
                <w:spacing w:val="1"/>
                <w:sz w:val="16"/>
                <w:highlight w:val="yellow"/>
              </w:rPr>
              <w:t xml:space="preserve"> </w:t>
            </w:r>
            <w:r w:rsidRPr="009F1F59">
              <w:rPr>
                <w:sz w:val="16"/>
                <w:highlight w:val="yellow"/>
              </w:rPr>
              <w:t>AGOSTO</w:t>
            </w:r>
            <w:r w:rsidRPr="009F1F59">
              <w:rPr>
                <w:spacing w:val="-42"/>
                <w:sz w:val="16"/>
                <w:highlight w:val="yellow"/>
              </w:rPr>
              <w:t xml:space="preserve"> </w:t>
            </w:r>
            <w:r w:rsidRPr="009F1F59">
              <w:rPr>
                <w:sz w:val="16"/>
                <w:highlight w:val="yellow"/>
              </w:rPr>
              <w:t>2022</w:t>
            </w:r>
          </w:p>
        </w:tc>
        <w:tc>
          <w:tcPr>
            <w:tcW w:w="2071" w:type="dxa"/>
            <w:vMerge/>
            <w:tcBorders>
              <w:top w:val="nil"/>
              <w:left w:val="single" w:sz="4" w:space="0" w:color="000000"/>
              <w:bottom w:val="single" w:sz="4" w:space="0" w:color="000000"/>
              <w:right w:val="single" w:sz="4" w:space="0" w:color="000000"/>
            </w:tcBorders>
          </w:tcPr>
          <w:p w14:paraId="54E11D2A" w14:textId="77777777" w:rsidR="002163C0" w:rsidRPr="009F1F59" w:rsidRDefault="002163C0">
            <w:pPr>
              <w:rPr>
                <w:sz w:val="2"/>
                <w:szCs w:val="2"/>
                <w:highlight w:val="yellow"/>
              </w:rPr>
            </w:pPr>
          </w:p>
        </w:tc>
        <w:tc>
          <w:tcPr>
            <w:tcW w:w="573" w:type="dxa"/>
            <w:tcBorders>
              <w:top w:val="single" w:sz="4" w:space="0" w:color="000000"/>
              <w:left w:val="single" w:sz="4" w:space="0" w:color="000000"/>
              <w:bottom w:val="single" w:sz="4" w:space="0" w:color="000000"/>
              <w:right w:val="single" w:sz="4" w:space="0" w:color="000000"/>
            </w:tcBorders>
          </w:tcPr>
          <w:p w14:paraId="31126E5D" w14:textId="77777777" w:rsidR="002163C0" w:rsidRPr="009F1F59" w:rsidRDefault="002163C0">
            <w:pPr>
              <w:pStyle w:val="TableParagraph"/>
              <w:rPr>
                <w:sz w:val="18"/>
                <w:highlight w:val="yellow"/>
              </w:rPr>
            </w:pPr>
          </w:p>
          <w:p w14:paraId="2DE403A5" w14:textId="77777777" w:rsidR="002163C0" w:rsidRPr="009F1F59" w:rsidRDefault="002163C0">
            <w:pPr>
              <w:pStyle w:val="TableParagraph"/>
              <w:spacing w:before="1"/>
              <w:rPr>
                <w:highlight w:val="yellow"/>
              </w:rPr>
            </w:pPr>
          </w:p>
          <w:p w14:paraId="0C50080F" w14:textId="77777777" w:rsidR="002163C0" w:rsidRPr="009F1F59" w:rsidRDefault="00CE4D3F">
            <w:pPr>
              <w:pStyle w:val="TableParagraph"/>
              <w:ind w:left="10"/>
              <w:jc w:val="center"/>
              <w:rPr>
                <w:sz w:val="16"/>
                <w:highlight w:val="yellow"/>
              </w:rPr>
            </w:pPr>
            <w:r w:rsidRPr="009F1F59">
              <w:rPr>
                <w:sz w:val="16"/>
                <w:highlight w:val="yellow"/>
              </w:rPr>
              <w:t>1</w:t>
            </w:r>
          </w:p>
        </w:tc>
        <w:tc>
          <w:tcPr>
            <w:tcW w:w="1238" w:type="dxa"/>
            <w:tcBorders>
              <w:top w:val="single" w:sz="4" w:space="0" w:color="000000"/>
              <w:left w:val="single" w:sz="4" w:space="0" w:color="000000"/>
              <w:bottom w:val="single" w:sz="4" w:space="0" w:color="000000"/>
              <w:right w:val="single" w:sz="4" w:space="0" w:color="000000"/>
            </w:tcBorders>
          </w:tcPr>
          <w:p w14:paraId="62431CDC" w14:textId="77777777" w:rsidR="002163C0" w:rsidRPr="009F1F59" w:rsidRDefault="002163C0">
            <w:pPr>
              <w:pStyle w:val="TableParagraph"/>
              <w:rPr>
                <w:sz w:val="18"/>
                <w:highlight w:val="yellow"/>
              </w:rPr>
            </w:pPr>
          </w:p>
          <w:p w14:paraId="49E398E2" w14:textId="77777777" w:rsidR="002163C0" w:rsidRPr="009F1F59" w:rsidRDefault="002163C0">
            <w:pPr>
              <w:pStyle w:val="TableParagraph"/>
              <w:spacing w:before="1"/>
              <w:rPr>
                <w:highlight w:val="yellow"/>
              </w:rPr>
            </w:pPr>
          </w:p>
          <w:p w14:paraId="79A47440" w14:textId="77777777" w:rsidR="002163C0" w:rsidRPr="009F1F59" w:rsidRDefault="00CE4D3F">
            <w:pPr>
              <w:pStyle w:val="TableParagraph"/>
              <w:ind w:left="88" w:right="75"/>
              <w:jc w:val="center"/>
              <w:rPr>
                <w:sz w:val="16"/>
                <w:highlight w:val="yellow"/>
              </w:rPr>
            </w:pPr>
            <w:r w:rsidRPr="009F1F59">
              <w:rPr>
                <w:sz w:val="16"/>
                <w:highlight w:val="yellow"/>
              </w:rPr>
              <w:t>$5.000.000,00</w:t>
            </w:r>
          </w:p>
        </w:tc>
        <w:tc>
          <w:tcPr>
            <w:tcW w:w="1329" w:type="dxa"/>
            <w:tcBorders>
              <w:top w:val="single" w:sz="4" w:space="0" w:color="000000"/>
              <w:left w:val="single" w:sz="4" w:space="0" w:color="000000"/>
              <w:bottom w:val="single" w:sz="4" w:space="0" w:color="000000"/>
              <w:right w:val="single" w:sz="4" w:space="0" w:color="000000"/>
            </w:tcBorders>
          </w:tcPr>
          <w:p w14:paraId="16287F21" w14:textId="77777777" w:rsidR="002163C0" w:rsidRPr="009F1F59" w:rsidRDefault="002163C0">
            <w:pPr>
              <w:pStyle w:val="TableParagraph"/>
              <w:rPr>
                <w:sz w:val="18"/>
                <w:highlight w:val="yellow"/>
              </w:rPr>
            </w:pPr>
          </w:p>
          <w:p w14:paraId="5BE93A62" w14:textId="77777777" w:rsidR="002163C0" w:rsidRPr="009F1F59" w:rsidRDefault="002163C0">
            <w:pPr>
              <w:pStyle w:val="TableParagraph"/>
              <w:spacing w:before="1"/>
              <w:rPr>
                <w:highlight w:val="yellow"/>
              </w:rPr>
            </w:pPr>
          </w:p>
          <w:p w14:paraId="0429F401" w14:textId="77777777" w:rsidR="002163C0" w:rsidRPr="009F1F59" w:rsidRDefault="00CE4D3F">
            <w:pPr>
              <w:pStyle w:val="TableParagraph"/>
              <w:ind w:left="91" w:right="71"/>
              <w:jc w:val="center"/>
              <w:rPr>
                <w:sz w:val="16"/>
                <w:highlight w:val="yellow"/>
              </w:rPr>
            </w:pPr>
            <w:r w:rsidRPr="009F1F59">
              <w:rPr>
                <w:sz w:val="16"/>
                <w:highlight w:val="yellow"/>
              </w:rPr>
              <w:t>$5.000.000,00</w:t>
            </w:r>
          </w:p>
        </w:tc>
        <w:tc>
          <w:tcPr>
            <w:tcW w:w="971" w:type="dxa"/>
            <w:tcBorders>
              <w:top w:val="single" w:sz="4" w:space="0" w:color="000000"/>
              <w:left w:val="single" w:sz="4" w:space="0" w:color="000000"/>
              <w:bottom w:val="single" w:sz="4" w:space="0" w:color="000000"/>
              <w:right w:val="single" w:sz="4" w:space="0" w:color="000000"/>
            </w:tcBorders>
          </w:tcPr>
          <w:p w14:paraId="384BA73E" w14:textId="77777777" w:rsidR="002163C0" w:rsidRPr="009F1F59" w:rsidRDefault="002163C0">
            <w:pPr>
              <w:pStyle w:val="TableParagraph"/>
              <w:rPr>
                <w:sz w:val="18"/>
                <w:highlight w:val="yellow"/>
              </w:rPr>
            </w:pPr>
          </w:p>
          <w:p w14:paraId="34B3F2EB" w14:textId="77777777" w:rsidR="002163C0" w:rsidRPr="009F1F59" w:rsidRDefault="002163C0">
            <w:pPr>
              <w:pStyle w:val="TableParagraph"/>
              <w:spacing w:before="1"/>
              <w:rPr>
                <w:highlight w:val="yellow"/>
              </w:rPr>
            </w:pPr>
          </w:p>
          <w:p w14:paraId="5D32FB94" w14:textId="77777777" w:rsidR="002163C0" w:rsidRPr="009F1F59" w:rsidRDefault="00CE4D3F">
            <w:pPr>
              <w:pStyle w:val="TableParagraph"/>
              <w:ind w:left="90" w:right="72"/>
              <w:jc w:val="center"/>
              <w:rPr>
                <w:sz w:val="16"/>
                <w:highlight w:val="yellow"/>
              </w:rPr>
            </w:pPr>
            <w:r w:rsidRPr="009F1F59">
              <w:rPr>
                <w:sz w:val="16"/>
                <w:highlight w:val="yellow"/>
              </w:rPr>
              <w:t>12,50%</w:t>
            </w:r>
          </w:p>
        </w:tc>
      </w:tr>
      <w:tr w:rsidR="002163C0" w:rsidRPr="009F1F59" w14:paraId="786B6912" w14:textId="77777777">
        <w:trPr>
          <w:trHeight w:val="1106"/>
        </w:trPr>
        <w:tc>
          <w:tcPr>
            <w:tcW w:w="698" w:type="dxa"/>
            <w:tcBorders>
              <w:top w:val="single" w:sz="4" w:space="0" w:color="000000"/>
              <w:left w:val="single" w:sz="4" w:space="0" w:color="000000"/>
              <w:bottom w:val="single" w:sz="4" w:space="0" w:color="000000"/>
              <w:right w:val="single" w:sz="4" w:space="0" w:color="000000"/>
            </w:tcBorders>
          </w:tcPr>
          <w:p w14:paraId="7D34F5C7" w14:textId="77777777" w:rsidR="002163C0" w:rsidRPr="009F1F59" w:rsidRDefault="002163C0">
            <w:pPr>
              <w:pStyle w:val="TableParagraph"/>
              <w:rPr>
                <w:sz w:val="18"/>
                <w:highlight w:val="yellow"/>
              </w:rPr>
            </w:pPr>
          </w:p>
          <w:p w14:paraId="0B4020A7" w14:textId="77777777" w:rsidR="002163C0" w:rsidRPr="009F1F59" w:rsidRDefault="002163C0">
            <w:pPr>
              <w:pStyle w:val="TableParagraph"/>
              <w:spacing w:before="1"/>
              <w:rPr>
                <w:highlight w:val="yellow"/>
              </w:rPr>
            </w:pPr>
          </w:p>
          <w:p w14:paraId="75697EEC" w14:textId="77777777" w:rsidR="002163C0" w:rsidRPr="009F1F59" w:rsidRDefault="00CE4D3F">
            <w:pPr>
              <w:pStyle w:val="TableParagraph"/>
              <w:ind w:left="5"/>
              <w:jc w:val="center"/>
              <w:rPr>
                <w:sz w:val="16"/>
                <w:highlight w:val="yellow"/>
              </w:rPr>
            </w:pPr>
            <w:r w:rsidRPr="009F1F59">
              <w:rPr>
                <w:sz w:val="16"/>
                <w:highlight w:val="yellow"/>
              </w:rPr>
              <w:t>7</w:t>
            </w:r>
          </w:p>
        </w:tc>
        <w:tc>
          <w:tcPr>
            <w:tcW w:w="1264" w:type="dxa"/>
            <w:tcBorders>
              <w:top w:val="single" w:sz="4" w:space="0" w:color="000000"/>
              <w:left w:val="single" w:sz="4" w:space="0" w:color="000000"/>
              <w:bottom w:val="single" w:sz="4" w:space="0" w:color="000000"/>
              <w:right w:val="single" w:sz="4" w:space="0" w:color="000000"/>
            </w:tcBorders>
          </w:tcPr>
          <w:p w14:paraId="4A1EA803" w14:textId="77777777" w:rsidR="002163C0" w:rsidRPr="009F1F59" w:rsidRDefault="00CE4D3F">
            <w:pPr>
              <w:pStyle w:val="TableParagraph"/>
              <w:spacing w:before="1"/>
              <w:ind w:left="134" w:right="114" w:hanging="12"/>
              <w:jc w:val="both"/>
              <w:rPr>
                <w:sz w:val="16"/>
                <w:highlight w:val="yellow"/>
              </w:rPr>
            </w:pPr>
            <w:r w:rsidRPr="009F1F59">
              <w:rPr>
                <w:sz w:val="16"/>
                <w:highlight w:val="yellow"/>
              </w:rPr>
              <w:t>DESDE EL 21</w:t>
            </w:r>
            <w:r w:rsidRPr="009F1F59">
              <w:rPr>
                <w:spacing w:val="-42"/>
                <w:sz w:val="16"/>
                <w:highlight w:val="yellow"/>
              </w:rPr>
              <w:t xml:space="preserve"> </w:t>
            </w:r>
            <w:r w:rsidRPr="009F1F59">
              <w:rPr>
                <w:sz w:val="16"/>
                <w:highlight w:val="yellow"/>
              </w:rPr>
              <w:t>DE JULIO DE</w:t>
            </w:r>
            <w:r w:rsidRPr="009F1F59">
              <w:rPr>
                <w:spacing w:val="-42"/>
                <w:sz w:val="16"/>
                <w:highlight w:val="yellow"/>
              </w:rPr>
              <w:t xml:space="preserve"> </w:t>
            </w:r>
            <w:r w:rsidRPr="009F1F59">
              <w:rPr>
                <w:sz w:val="16"/>
                <w:highlight w:val="yellow"/>
              </w:rPr>
              <w:t>2022</w:t>
            </w:r>
            <w:r w:rsidRPr="009F1F59">
              <w:rPr>
                <w:spacing w:val="-1"/>
                <w:sz w:val="16"/>
                <w:highlight w:val="yellow"/>
              </w:rPr>
              <w:t xml:space="preserve"> </w:t>
            </w:r>
            <w:r w:rsidRPr="009F1F59">
              <w:rPr>
                <w:sz w:val="16"/>
                <w:highlight w:val="yellow"/>
              </w:rPr>
              <w:t>HASTA</w:t>
            </w:r>
          </w:p>
          <w:p w14:paraId="18DAE03D" w14:textId="77777777" w:rsidR="002163C0" w:rsidRPr="009F1F59" w:rsidRDefault="00CE4D3F">
            <w:pPr>
              <w:pStyle w:val="TableParagraph"/>
              <w:ind w:left="153" w:right="146" w:firstLine="132"/>
              <w:jc w:val="both"/>
              <w:rPr>
                <w:sz w:val="16"/>
                <w:highlight w:val="yellow"/>
              </w:rPr>
            </w:pPr>
            <w:r w:rsidRPr="009F1F59">
              <w:rPr>
                <w:sz w:val="16"/>
                <w:highlight w:val="yellow"/>
              </w:rPr>
              <w:t>EL 20 DE</w:t>
            </w:r>
            <w:r w:rsidRPr="009F1F59">
              <w:rPr>
                <w:spacing w:val="1"/>
                <w:sz w:val="16"/>
                <w:highlight w:val="yellow"/>
              </w:rPr>
              <w:t xml:space="preserve"> </w:t>
            </w:r>
            <w:r w:rsidRPr="009F1F59">
              <w:rPr>
                <w:spacing w:val="-1"/>
                <w:sz w:val="16"/>
                <w:highlight w:val="yellow"/>
              </w:rPr>
              <w:t>AGOSTO</w:t>
            </w:r>
            <w:r w:rsidRPr="009F1F59">
              <w:rPr>
                <w:spacing w:val="-9"/>
                <w:sz w:val="16"/>
                <w:highlight w:val="yellow"/>
              </w:rPr>
              <w:t xml:space="preserve"> </w:t>
            </w:r>
            <w:r w:rsidRPr="009F1F59">
              <w:rPr>
                <w:spacing w:val="-1"/>
                <w:sz w:val="16"/>
                <w:highlight w:val="yellow"/>
              </w:rPr>
              <w:t>DE</w:t>
            </w:r>
          </w:p>
          <w:p w14:paraId="1FBE425F" w14:textId="77777777" w:rsidR="002163C0" w:rsidRPr="009F1F59" w:rsidRDefault="00CE4D3F">
            <w:pPr>
              <w:pStyle w:val="TableParagraph"/>
              <w:spacing w:before="2" w:line="163" w:lineRule="exact"/>
              <w:ind w:left="117" w:right="114"/>
              <w:jc w:val="center"/>
              <w:rPr>
                <w:sz w:val="16"/>
                <w:highlight w:val="yellow"/>
              </w:rPr>
            </w:pPr>
            <w:r w:rsidRPr="009F1F59">
              <w:rPr>
                <w:sz w:val="16"/>
                <w:highlight w:val="yellow"/>
              </w:rPr>
              <w:t>2022</w:t>
            </w:r>
          </w:p>
        </w:tc>
        <w:tc>
          <w:tcPr>
            <w:tcW w:w="1248" w:type="dxa"/>
            <w:tcBorders>
              <w:top w:val="single" w:sz="4" w:space="0" w:color="000000"/>
              <w:left w:val="single" w:sz="4" w:space="0" w:color="000000"/>
              <w:bottom w:val="single" w:sz="4" w:space="0" w:color="000000"/>
              <w:right w:val="single" w:sz="4" w:space="0" w:color="000000"/>
            </w:tcBorders>
          </w:tcPr>
          <w:p w14:paraId="1D7B270A" w14:textId="77777777" w:rsidR="002163C0" w:rsidRPr="009F1F59" w:rsidRDefault="002163C0">
            <w:pPr>
              <w:pStyle w:val="TableParagraph"/>
              <w:rPr>
                <w:sz w:val="24"/>
                <w:highlight w:val="yellow"/>
              </w:rPr>
            </w:pPr>
          </w:p>
          <w:p w14:paraId="31E923E8" w14:textId="77777777" w:rsidR="002163C0" w:rsidRPr="009F1F59" w:rsidRDefault="00CE4D3F">
            <w:pPr>
              <w:pStyle w:val="TableParagraph"/>
              <w:spacing w:before="1"/>
              <w:ind w:left="106" w:right="96"/>
              <w:jc w:val="center"/>
              <w:rPr>
                <w:sz w:val="16"/>
                <w:highlight w:val="yellow"/>
              </w:rPr>
            </w:pPr>
            <w:r w:rsidRPr="009F1F59">
              <w:rPr>
                <w:sz w:val="16"/>
                <w:highlight w:val="yellow"/>
              </w:rPr>
              <w:t>PAC</w:t>
            </w:r>
            <w:r w:rsidRPr="009F1F59">
              <w:rPr>
                <w:spacing w:val="1"/>
                <w:sz w:val="16"/>
                <w:highlight w:val="yellow"/>
              </w:rPr>
              <w:t xml:space="preserve"> </w:t>
            </w:r>
            <w:r w:rsidRPr="009F1F59">
              <w:rPr>
                <w:sz w:val="16"/>
                <w:highlight w:val="yellow"/>
              </w:rPr>
              <w:t>SEPTIEMBRE</w:t>
            </w:r>
            <w:r w:rsidRPr="009F1F59">
              <w:rPr>
                <w:spacing w:val="-42"/>
                <w:sz w:val="16"/>
                <w:highlight w:val="yellow"/>
              </w:rPr>
              <w:t xml:space="preserve"> </w:t>
            </w:r>
            <w:r w:rsidRPr="009F1F59">
              <w:rPr>
                <w:sz w:val="16"/>
                <w:highlight w:val="yellow"/>
              </w:rPr>
              <w:t>2022</w:t>
            </w:r>
          </w:p>
        </w:tc>
        <w:tc>
          <w:tcPr>
            <w:tcW w:w="2071" w:type="dxa"/>
            <w:vMerge/>
            <w:tcBorders>
              <w:top w:val="nil"/>
              <w:left w:val="single" w:sz="4" w:space="0" w:color="000000"/>
              <w:bottom w:val="single" w:sz="4" w:space="0" w:color="000000"/>
              <w:right w:val="single" w:sz="4" w:space="0" w:color="000000"/>
            </w:tcBorders>
          </w:tcPr>
          <w:p w14:paraId="4F904CB7" w14:textId="77777777" w:rsidR="002163C0" w:rsidRPr="009F1F59" w:rsidRDefault="002163C0">
            <w:pPr>
              <w:rPr>
                <w:sz w:val="2"/>
                <w:szCs w:val="2"/>
                <w:highlight w:val="yellow"/>
              </w:rPr>
            </w:pPr>
          </w:p>
        </w:tc>
        <w:tc>
          <w:tcPr>
            <w:tcW w:w="573" w:type="dxa"/>
            <w:tcBorders>
              <w:top w:val="single" w:sz="4" w:space="0" w:color="000000"/>
              <w:left w:val="single" w:sz="4" w:space="0" w:color="000000"/>
              <w:bottom w:val="single" w:sz="4" w:space="0" w:color="000000"/>
              <w:right w:val="single" w:sz="4" w:space="0" w:color="000000"/>
            </w:tcBorders>
          </w:tcPr>
          <w:p w14:paraId="06971CD3" w14:textId="77777777" w:rsidR="002163C0" w:rsidRPr="009F1F59" w:rsidRDefault="002163C0">
            <w:pPr>
              <w:pStyle w:val="TableParagraph"/>
              <w:rPr>
                <w:sz w:val="18"/>
                <w:highlight w:val="yellow"/>
              </w:rPr>
            </w:pPr>
          </w:p>
          <w:p w14:paraId="2A1F701D" w14:textId="77777777" w:rsidR="002163C0" w:rsidRPr="009F1F59" w:rsidRDefault="002163C0">
            <w:pPr>
              <w:pStyle w:val="TableParagraph"/>
              <w:spacing w:before="1"/>
              <w:rPr>
                <w:highlight w:val="yellow"/>
              </w:rPr>
            </w:pPr>
          </w:p>
          <w:p w14:paraId="050B3AD0" w14:textId="77777777" w:rsidR="002163C0" w:rsidRPr="009F1F59" w:rsidRDefault="00CE4D3F">
            <w:pPr>
              <w:pStyle w:val="TableParagraph"/>
              <w:ind w:left="10"/>
              <w:jc w:val="center"/>
              <w:rPr>
                <w:sz w:val="16"/>
                <w:highlight w:val="yellow"/>
              </w:rPr>
            </w:pPr>
            <w:r w:rsidRPr="009F1F59">
              <w:rPr>
                <w:sz w:val="16"/>
                <w:highlight w:val="yellow"/>
              </w:rPr>
              <w:t>1</w:t>
            </w:r>
          </w:p>
        </w:tc>
        <w:tc>
          <w:tcPr>
            <w:tcW w:w="1238" w:type="dxa"/>
            <w:tcBorders>
              <w:top w:val="single" w:sz="4" w:space="0" w:color="000000"/>
              <w:left w:val="single" w:sz="4" w:space="0" w:color="000000"/>
              <w:bottom w:val="single" w:sz="4" w:space="0" w:color="000000"/>
              <w:right w:val="single" w:sz="4" w:space="0" w:color="000000"/>
            </w:tcBorders>
          </w:tcPr>
          <w:p w14:paraId="03EFCA41" w14:textId="77777777" w:rsidR="002163C0" w:rsidRPr="009F1F59" w:rsidRDefault="002163C0">
            <w:pPr>
              <w:pStyle w:val="TableParagraph"/>
              <w:rPr>
                <w:sz w:val="18"/>
                <w:highlight w:val="yellow"/>
              </w:rPr>
            </w:pPr>
          </w:p>
          <w:p w14:paraId="5F96A722" w14:textId="77777777" w:rsidR="002163C0" w:rsidRPr="009F1F59" w:rsidRDefault="002163C0">
            <w:pPr>
              <w:pStyle w:val="TableParagraph"/>
              <w:spacing w:before="1"/>
              <w:rPr>
                <w:highlight w:val="yellow"/>
              </w:rPr>
            </w:pPr>
          </w:p>
          <w:p w14:paraId="2937448E" w14:textId="77777777" w:rsidR="002163C0" w:rsidRPr="009F1F59" w:rsidRDefault="00CE4D3F">
            <w:pPr>
              <w:pStyle w:val="TableParagraph"/>
              <w:ind w:left="88" w:right="75"/>
              <w:jc w:val="center"/>
              <w:rPr>
                <w:sz w:val="16"/>
                <w:highlight w:val="yellow"/>
              </w:rPr>
            </w:pPr>
            <w:r w:rsidRPr="009F1F59">
              <w:rPr>
                <w:sz w:val="16"/>
                <w:highlight w:val="yellow"/>
              </w:rPr>
              <w:t>$5.000.000,00</w:t>
            </w:r>
          </w:p>
        </w:tc>
        <w:tc>
          <w:tcPr>
            <w:tcW w:w="1329" w:type="dxa"/>
            <w:tcBorders>
              <w:top w:val="single" w:sz="4" w:space="0" w:color="000000"/>
              <w:left w:val="single" w:sz="4" w:space="0" w:color="000000"/>
              <w:bottom w:val="single" w:sz="4" w:space="0" w:color="000000"/>
              <w:right w:val="single" w:sz="4" w:space="0" w:color="000000"/>
            </w:tcBorders>
          </w:tcPr>
          <w:p w14:paraId="5B95CD12" w14:textId="77777777" w:rsidR="002163C0" w:rsidRPr="009F1F59" w:rsidRDefault="002163C0">
            <w:pPr>
              <w:pStyle w:val="TableParagraph"/>
              <w:rPr>
                <w:sz w:val="18"/>
                <w:highlight w:val="yellow"/>
              </w:rPr>
            </w:pPr>
          </w:p>
          <w:p w14:paraId="5220BBB2" w14:textId="77777777" w:rsidR="002163C0" w:rsidRPr="009F1F59" w:rsidRDefault="002163C0">
            <w:pPr>
              <w:pStyle w:val="TableParagraph"/>
              <w:spacing w:before="1"/>
              <w:rPr>
                <w:highlight w:val="yellow"/>
              </w:rPr>
            </w:pPr>
          </w:p>
          <w:p w14:paraId="19C4E19B" w14:textId="77777777" w:rsidR="002163C0" w:rsidRPr="009F1F59" w:rsidRDefault="00CE4D3F">
            <w:pPr>
              <w:pStyle w:val="TableParagraph"/>
              <w:ind w:left="91" w:right="71"/>
              <w:jc w:val="center"/>
              <w:rPr>
                <w:sz w:val="16"/>
                <w:highlight w:val="yellow"/>
              </w:rPr>
            </w:pPr>
            <w:r w:rsidRPr="009F1F59">
              <w:rPr>
                <w:sz w:val="16"/>
                <w:highlight w:val="yellow"/>
              </w:rPr>
              <w:t>$5.000.000,00</w:t>
            </w:r>
          </w:p>
        </w:tc>
        <w:tc>
          <w:tcPr>
            <w:tcW w:w="971" w:type="dxa"/>
            <w:tcBorders>
              <w:top w:val="single" w:sz="4" w:space="0" w:color="000000"/>
              <w:left w:val="single" w:sz="4" w:space="0" w:color="000000"/>
              <w:bottom w:val="single" w:sz="4" w:space="0" w:color="000000"/>
              <w:right w:val="single" w:sz="4" w:space="0" w:color="000000"/>
            </w:tcBorders>
          </w:tcPr>
          <w:p w14:paraId="13CB595B" w14:textId="77777777" w:rsidR="002163C0" w:rsidRPr="009F1F59" w:rsidRDefault="002163C0">
            <w:pPr>
              <w:pStyle w:val="TableParagraph"/>
              <w:rPr>
                <w:sz w:val="18"/>
                <w:highlight w:val="yellow"/>
              </w:rPr>
            </w:pPr>
          </w:p>
          <w:p w14:paraId="6D9C8D39" w14:textId="77777777" w:rsidR="002163C0" w:rsidRPr="009F1F59" w:rsidRDefault="002163C0">
            <w:pPr>
              <w:pStyle w:val="TableParagraph"/>
              <w:spacing w:before="1"/>
              <w:rPr>
                <w:highlight w:val="yellow"/>
              </w:rPr>
            </w:pPr>
          </w:p>
          <w:p w14:paraId="2494D25B" w14:textId="77777777" w:rsidR="002163C0" w:rsidRPr="009F1F59" w:rsidRDefault="00CE4D3F">
            <w:pPr>
              <w:pStyle w:val="TableParagraph"/>
              <w:ind w:left="90" w:right="72"/>
              <w:jc w:val="center"/>
              <w:rPr>
                <w:sz w:val="16"/>
                <w:highlight w:val="yellow"/>
              </w:rPr>
            </w:pPr>
            <w:r w:rsidRPr="009F1F59">
              <w:rPr>
                <w:sz w:val="16"/>
                <w:highlight w:val="yellow"/>
              </w:rPr>
              <w:t>12,50%</w:t>
            </w:r>
          </w:p>
        </w:tc>
      </w:tr>
      <w:tr w:rsidR="002163C0" w:rsidRPr="009F1F59" w14:paraId="5407D2BE" w14:textId="77777777">
        <w:trPr>
          <w:trHeight w:val="1285"/>
        </w:trPr>
        <w:tc>
          <w:tcPr>
            <w:tcW w:w="698" w:type="dxa"/>
            <w:tcBorders>
              <w:top w:val="single" w:sz="4" w:space="0" w:color="000000"/>
              <w:left w:val="single" w:sz="4" w:space="0" w:color="000000"/>
              <w:bottom w:val="single" w:sz="4" w:space="0" w:color="000000"/>
              <w:right w:val="single" w:sz="4" w:space="0" w:color="000000"/>
            </w:tcBorders>
          </w:tcPr>
          <w:p w14:paraId="675E05EE" w14:textId="77777777" w:rsidR="002163C0" w:rsidRPr="009F1F59" w:rsidRDefault="002163C0">
            <w:pPr>
              <w:pStyle w:val="TableParagraph"/>
              <w:rPr>
                <w:sz w:val="18"/>
                <w:highlight w:val="yellow"/>
              </w:rPr>
            </w:pPr>
          </w:p>
          <w:p w14:paraId="2FC17F8B" w14:textId="77777777" w:rsidR="002163C0" w:rsidRPr="009F1F59" w:rsidRDefault="002163C0">
            <w:pPr>
              <w:pStyle w:val="TableParagraph"/>
              <w:rPr>
                <w:sz w:val="18"/>
                <w:highlight w:val="yellow"/>
              </w:rPr>
            </w:pPr>
          </w:p>
          <w:p w14:paraId="44B0A208" w14:textId="77777777" w:rsidR="002163C0" w:rsidRPr="009F1F59" w:rsidRDefault="00CE4D3F">
            <w:pPr>
              <w:pStyle w:val="TableParagraph"/>
              <w:spacing w:before="136"/>
              <w:ind w:left="5"/>
              <w:jc w:val="center"/>
              <w:rPr>
                <w:sz w:val="16"/>
                <w:highlight w:val="yellow"/>
              </w:rPr>
            </w:pPr>
            <w:r w:rsidRPr="009F1F59">
              <w:rPr>
                <w:sz w:val="16"/>
                <w:highlight w:val="yellow"/>
              </w:rPr>
              <w:t>8</w:t>
            </w:r>
          </w:p>
        </w:tc>
        <w:tc>
          <w:tcPr>
            <w:tcW w:w="1264" w:type="dxa"/>
            <w:tcBorders>
              <w:top w:val="single" w:sz="4" w:space="0" w:color="000000"/>
              <w:left w:val="single" w:sz="4" w:space="0" w:color="000000"/>
              <w:bottom w:val="single" w:sz="4" w:space="0" w:color="000000"/>
              <w:right w:val="single" w:sz="4" w:space="0" w:color="000000"/>
            </w:tcBorders>
          </w:tcPr>
          <w:p w14:paraId="192C3823" w14:textId="77777777" w:rsidR="002163C0" w:rsidRPr="009F1F59" w:rsidRDefault="00CE4D3F">
            <w:pPr>
              <w:pStyle w:val="TableParagraph"/>
              <w:ind w:left="122" w:right="114"/>
              <w:jc w:val="center"/>
              <w:rPr>
                <w:sz w:val="16"/>
                <w:highlight w:val="yellow"/>
              </w:rPr>
            </w:pPr>
            <w:r w:rsidRPr="009F1F59">
              <w:rPr>
                <w:sz w:val="16"/>
                <w:highlight w:val="yellow"/>
              </w:rPr>
              <w:t>DESDE EL 21</w:t>
            </w:r>
            <w:r w:rsidRPr="009F1F59">
              <w:rPr>
                <w:spacing w:val="-42"/>
                <w:sz w:val="16"/>
                <w:highlight w:val="yellow"/>
              </w:rPr>
              <w:t xml:space="preserve"> </w:t>
            </w:r>
            <w:r w:rsidRPr="009F1F59">
              <w:rPr>
                <w:sz w:val="16"/>
                <w:highlight w:val="yellow"/>
              </w:rPr>
              <w:t>DE AGOSTO</w:t>
            </w:r>
            <w:r w:rsidRPr="009F1F59">
              <w:rPr>
                <w:spacing w:val="1"/>
                <w:sz w:val="16"/>
                <w:highlight w:val="yellow"/>
              </w:rPr>
              <w:t xml:space="preserve"> </w:t>
            </w:r>
            <w:r w:rsidRPr="009F1F59">
              <w:rPr>
                <w:sz w:val="16"/>
                <w:highlight w:val="yellow"/>
              </w:rPr>
              <w:t>DE 2022</w:t>
            </w:r>
          </w:p>
          <w:p w14:paraId="52BCD620" w14:textId="77777777" w:rsidR="002163C0" w:rsidRPr="009F1F59" w:rsidRDefault="00CE4D3F">
            <w:pPr>
              <w:pStyle w:val="TableParagraph"/>
              <w:ind w:left="112" w:right="105" w:hanging="2"/>
              <w:jc w:val="center"/>
              <w:rPr>
                <w:sz w:val="16"/>
                <w:highlight w:val="yellow"/>
              </w:rPr>
            </w:pPr>
            <w:r w:rsidRPr="009F1F59">
              <w:rPr>
                <w:sz w:val="16"/>
                <w:highlight w:val="yellow"/>
              </w:rPr>
              <w:t>HASTA EL 10</w:t>
            </w:r>
            <w:r w:rsidRPr="009F1F59">
              <w:rPr>
                <w:spacing w:val="-42"/>
                <w:sz w:val="16"/>
                <w:highlight w:val="yellow"/>
              </w:rPr>
              <w:t xml:space="preserve"> </w:t>
            </w:r>
            <w:r w:rsidRPr="009F1F59">
              <w:rPr>
                <w:sz w:val="16"/>
                <w:highlight w:val="yellow"/>
              </w:rPr>
              <w:t>DE</w:t>
            </w:r>
          </w:p>
          <w:p w14:paraId="051BFE84" w14:textId="77777777" w:rsidR="002163C0" w:rsidRPr="009F1F59" w:rsidRDefault="00CE4D3F">
            <w:pPr>
              <w:pStyle w:val="TableParagraph"/>
              <w:spacing w:line="182" w:lineRule="exact"/>
              <w:ind w:left="108" w:right="101"/>
              <w:jc w:val="center"/>
              <w:rPr>
                <w:sz w:val="16"/>
                <w:highlight w:val="yellow"/>
              </w:rPr>
            </w:pPr>
            <w:r w:rsidRPr="009F1F59">
              <w:rPr>
                <w:sz w:val="16"/>
                <w:highlight w:val="yellow"/>
              </w:rPr>
              <w:t>SEPTIEMBRE</w:t>
            </w:r>
            <w:r w:rsidRPr="009F1F59">
              <w:rPr>
                <w:spacing w:val="-42"/>
                <w:sz w:val="16"/>
                <w:highlight w:val="yellow"/>
              </w:rPr>
              <w:t xml:space="preserve"> </w:t>
            </w:r>
            <w:r w:rsidRPr="009F1F59">
              <w:rPr>
                <w:sz w:val="16"/>
                <w:highlight w:val="yellow"/>
              </w:rPr>
              <w:t>DE 2022</w:t>
            </w:r>
          </w:p>
        </w:tc>
        <w:tc>
          <w:tcPr>
            <w:tcW w:w="1248" w:type="dxa"/>
            <w:tcBorders>
              <w:top w:val="single" w:sz="4" w:space="0" w:color="000000"/>
              <w:left w:val="single" w:sz="4" w:space="0" w:color="000000"/>
              <w:bottom w:val="single" w:sz="4" w:space="0" w:color="000000"/>
              <w:right w:val="single" w:sz="4" w:space="0" w:color="000000"/>
            </w:tcBorders>
          </w:tcPr>
          <w:p w14:paraId="0A4F7224" w14:textId="77777777" w:rsidR="002163C0" w:rsidRPr="009F1F59" w:rsidRDefault="002163C0">
            <w:pPr>
              <w:pStyle w:val="TableParagraph"/>
              <w:rPr>
                <w:sz w:val="18"/>
                <w:highlight w:val="yellow"/>
              </w:rPr>
            </w:pPr>
          </w:p>
          <w:p w14:paraId="11E1CA7A" w14:textId="77777777" w:rsidR="002163C0" w:rsidRPr="009F1F59" w:rsidRDefault="00CE4D3F">
            <w:pPr>
              <w:pStyle w:val="TableParagraph"/>
              <w:spacing w:before="161"/>
              <w:ind w:left="140" w:right="134" w:firstLine="5"/>
              <w:jc w:val="center"/>
              <w:rPr>
                <w:sz w:val="16"/>
                <w:highlight w:val="yellow"/>
              </w:rPr>
            </w:pPr>
            <w:r w:rsidRPr="009F1F59">
              <w:rPr>
                <w:sz w:val="16"/>
                <w:highlight w:val="yellow"/>
              </w:rPr>
              <w:t>PAC</w:t>
            </w:r>
            <w:r w:rsidRPr="009F1F59">
              <w:rPr>
                <w:spacing w:val="1"/>
                <w:sz w:val="16"/>
                <w:highlight w:val="yellow"/>
              </w:rPr>
              <w:t xml:space="preserve"> </w:t>
            </w:r>
            <w:r w:rsidRPr="009F1F59">
              <w:rPr>
                <w:sz w:val="16"/>
                <w:highlight w:val="yellow"/>
              </w:rPr>
              <w:t>NOVIEMBRE</w:t>
            </w:r>
            <w:r w:rsidRPr="009F1F59">
              <w:rPr>
                <w:spacing w:val="-42"/>
                <w:sz w:val="16"/>
                <w:highlight w:val="yellow"/>
              </w:rPr>
              <w:t xml:space="preserve"> </w:t>
            </w:r>
            <w:r w:rsidRPr="009F1F59">
              <w:rPr>
                <w:sz w:val="16"/>
                <w:highlight w:val="yellow"/>
              </w:rPr>
              <w:t>2022</w:t>
            </w:r>
          </w:p>
        </w:tc>
        <w:tc>
          <w:tcPr>
            <w:tcW w:w="2071" w:type="dxa"/>
            <w:vMerge/>
            <w:tcBorders>
              <w:top w:val="nil"/>
              <w:left w:val="single" w:sz="4" w:space="0" w:color="000000"/>
              <w:bottom w:val="single" w:sz="4" w:space="0" w:color="000000"/>
              <w:right w:val="single" w:sz="4" w:space="0" w:color="000000"/>
            </w:tcBorders>
          </w:tcPr>
          <w:p w14:paraId="5AE48A43" w14:textId="77777777" w:rsidR="002163C0" w:rsidRPr="009F1F59" w:rsidRDefault="002163C0">
            <w:pPr>
              <w:rPr>
                <w:sz w:val="2"/>
                <w:szCs w:val="2"/>
                <w:highlight w:val="yellow"/>
              </w:rPr>
            </w:pPr>
          </w:p>
        </w:tc>
        <w:tc>
          <w:tcPr>
            <w:tcW w:w="573" w:type="dxa"/>
            <w:tcBorders>
              <w:top w:val="single" w:sz="4" w:space="0" w:color="000000"/>
              <w:left w:val="single" w:sz="4" w:space="0" w:color="000000"/>
              <w:bottom w:val="single" w:sz="4" w:space="0" w:color="000000"/>
              <w:right w:val="single" w:sz="4" w:space="0" w:color="000000"/>
            </w:tcBorders>
          </w:tcPr>
          <w:p w14:paraId="50F40DEB" w14:textId="77777777" w:rsidR="002163C0" w:rsidRPr="009F1F59" w:rsidRDefault="002163C0">
            <w:pPr>
              <w:pStyle w:val="TableParagraph"/>
              <w:rPr>
                <w:sz w:val="18"/>
                <w:highlight w:val="yellow"/>
              </w:rPr>
            </w:pPr>
          </w:p>
          <w:p w14:paraId="77A52294" w14:textId="77777777" w:rsidR="002163C0" w:rsidRPr="009F1F59" w:rsidRDefault="002163C0">
            <w:pPr>
              <w:pStyle w:val="TableParagraph"/>
              <w:rPr>
                <w:sz w:val="18"/>
                <w:highlight w:val="yellow"/>
              </w:rPr>
            </w:pPr>
          </w:p>
          <w:p w14:paraId="6B965A47" w14:textId="77777777" w:rsidR="002163C0" w:rsidRPr="009F1F59" w:rsidRDefault="00CE4D3F">
            <w:pPr>
              <w:pStyle w:val="TableParagraph"/>
              <w:spacing w:before="136"/>
              <w:ind w:left="10"/>
              <w:jc w:val="center"/>
              <w:rPr>
                <w:sz w:val="16"/>
                <w:highlight w:val="yellow"/>
              </w:rPr>
            </w:pPr>
            <w:r w:rsidRPr="009F1F59">
              <w:rPr>
                <w:sz w:val="16"/>
                <w:highlight w:val="yellow"/>
              </w:rPr>
              <w:t>1</w:t>
            </w:r>
          </w:p>
        </w:tc>
        <w:tc>
          <w:tcPr>
            <w:tcW w:w="1238" w:type="dxa"/>
            <w:tcBorders>
              <w:top w:val="single" w:sz="4" w:space="0" w:color="000000"/>
              <w:left w:val="single" w:sz="4" w:space="0" w:color="000000"/>
              <w:bottom w:val="single" w:sz="4" w:space="0" w:color="000000"/>
              <w:right w:val="single" w:sz="4" w:space="0" w:color="000000"/>
            </w:tcBorders>
          </w:tcPr>
          <w:p w14:paraId="007DCDA8" w14:textId="77777777" w:rsidR="002163C0" w:rsidRPr="009F1F59" w:rsidRDefault="002163C0">
            <w:pPr>
              <w:pStyle w:val="TableParagraph"/>
              <w:rPr>
                <w:sz w:val="18"/>
                <w:highlight w:val="yellow"/>
              </w:rPr>
            </w:pPr>
          </w:p>
          <w:p w14:paraId="450EA2D7" w14:textId="77777777" w:rsidR="002163C0" w:rsidRPr="009F1F59" w:rsidRDefault="002163C0">
            <w:pPr>
              <w:pStyle w:val="TableParagraph"/>
              <w:rPr>
                <w:sz w:val="18"/>
                <w:highlight w:val="yellow"/>
              </w:rPr>
            </w:pPr>
          </w:p>
          <w:p w14:paraId="3F54964C" w14:textId="77777777" w:rsidR="002163C0" w:rsidRPr="009F1F59" w:rsidRDefault="00CE4D3F">
            <w:pPr>
              <w:pStyle w:val="TableParagraph"/>
              <w:spacing w:before="136"/>
              <w:ind w:left="88" w:right="75"/>
              <w:jc w:val="center"/>
              <w:rPr>
                <w:sz w:val="16"/>
                <w:highlight w:val="yellow"/>
              </w:rPr>
            </w:pPr>
            <w:r w:rsidRPr="009F1F59">
              <w:rPr>
                <w:sz w:val="16"/>
                <w:highlight w:val="yellow"/>
              </w:rPr>
              <w:t>$5.000.000,00</w:t>
            </w:r>
          </w:p>
        </w:tc>
        <w:tc>
          <w:tcPr>
            <w:tcW w:w="1329" w:type="dxa"/>
            <w:tcBorders>
              <w:top w:val="single" w:sz="4" w:space="0" w:color="000000"/>
              <w:left w:val="single" w:sz="4" w:space="0" w:color="000000"/>
              <w:bottom w:val="single" w:sz="4" w:space="0" w:color="000000"/>
              <w:right w:val="single" w:sz="4" w:space="0" w:color="000000"/>
            </w:tcBorders>
          </w:tcPr>
          <w:p w14:paraId="3DD355C9" w14:textId="77777777" w:rsidR="002163C0" w:rsidRPr="009F1F59" w:rsidRDefault="002163C0">
            <w:pPr>
              <w:pStyle w:val="TableParagraph"/>
              <w:rPr>
                <w:sz w:val="18"/>
                <w:highlight w:val="yellow"/>
              </w:rPr>
            </w:pPr>
          </w:p>
          <w:p w14:paraId="1A81F0B1" w14:textId="77777777" w:rsidR="002163C0" w:rsidRPr="009F1F59" w:rsidRDefault="002163C0">
            <w:pPr>
              <w:pStyle w:val="TableParagraph"/>
              <w:rPr>
                <w:sz w:val="18"/>
                <w:highlight w:val="yellow"/>
              </w:rPr>
            </w:pPr>
          </w:p>
          <w:p w14:paraId="54DE299D" w14:textId="77777777" w:rsidR="002163C0" w:rsidRPr="009F1F59" w:rsidRDefault="00CE4D3F">
            <w:pPr>
              <w:pStyle w:val="TableParagraph"/>
              <w:spacing w:before="136"/>
              <w:ind w:left="91" w:right="71"/>
              <w:jc w:val="center"/>
              <w:rPr>
                <w:sz w:val="16"/>
                <w:highlight w:val="yellow"/>
              </w:rPr>
            </w:pPr>
            <w:r w:rsidRPr="009F1F59">
              <w:rPr>
                <w:sz w:val="16"/>
                <w:highlight w:val="yellow"/>
              </w:rPr>
              <w:t>$3.333.333,00</w:t>
            </w:r>
          </w:p>
        </w:tc>
        <w:tc>
          <w:tcPr>
            <w:tcW w:w="971" w:type="dxa"/>
            <w:tcBorders>
              <w:top w:val="single" w:sz="4" w:space="0" w:color="000000"/>
              <w:left w:val="single" w:sz="4" w:space="0" w:color="000000"/>
              <w:bottom w:val="single" w:sz="4" w:space="0" w:color="000000"/>
              <w:right w:val="single" w:sz="4" w:space="0" w:color="000000"/>
            </w:tcBorders>
          </w:tcPr>
          <w:p w14:paraId="717AAFBA" w14:textId="77777777" w:rsidR="002163C0" w:rsidRPr="009F1F59" w:rsidRDefault="002163C0">
            <w:pPr>
              <w:pStyle w:val="TableParagraph"/>
              <w:rPr>
                <w:sz w:val="18"/>
                <w:highlight w:val="yellow"/>
              </w:rPr>
            </w:pPr>
          </w:p>
          <w:p w14:paraId="56EE48EE" w14:textId="77777777" w:rsidR="002163C0" w:rsidRPr="009F1F59" w:rsidRDefault="002163C0">
            <w:pPr>
              <w:pStyle w:val="TableParagraph"/>
              <w:rPr>
                <w:sz w:val="18"/>
                <w:highlight w:val="yellow"/>
              </w:rPr>
            </w:pPr>
          </w:p>
          <w:p w14:paraId="3CA5FF01" w14:textId="77777777" w:rsidR="002163C0" w:rsidRPr="009F1F59" w:rsidRDefault="00CE4D3F">
            <w:pPr>
              <w:pStyle w:val="TableParagraph"/>
              <w:spacing w:before="136"/>
              <w:ind w:left="92" w:right="72"/>
              <w:jc w:val="center"/>
              <w:rPr>
                <w:sz w:val="16"/>
                <w:highlight w:val="yellow"/>
              </w:rPr>
            </w:pPr>
            <w:r w:rsidRPr="009F1F59">
              <w:rPr>
                <w:sz w:val="16"/>
                <w:highlight w:val="yellow"/>
              </w:rPr>
              <w:t>8,33%</w:t>
            </w:r>
          </w:p>
        </w:tc>
      </w:tr>
      <w:tr w:rsidR="002163C0" w14:paraId="4B08FF99" w14:textId="77777777">
        <w:trPr>
          <w:trHeight w:val="184"/>
        </w:trPr>
        <w:tc>
          <w:tcPr>
            <w:tcW w:w="5281" w:type="dxa"/>
            <w:gridSpan w:val="4"/>
            <w:tcBorders>
              <w:top w:val="single" w:sz="4" w:space="0" w:color="000000"/>
              <w:left w:val="single" w:sz="4" w:space="0" w:color="000000"/>
              <w:bottom w:val="single" w:sz="4" w:space="0" w:color="000000"/>
              <w:right w:val="single" w:sz="4" w:space="0" w:color="000000"/>
            </w:tcBorders>
          </w:tcPr>
          <w:p w14:paraId="595DA807" w14:textId="77777777" w:rsidR="002163C0" w:rsidRPr="009F1F59" w:rsidRDefault="00CE4D3F">
            <w:pPr>
              <w:pStyle w:val="TableParagraph"/>
              <w:spacing w:before="1" w:line="163" w:lineRule="exact"/>
              <w:ind w:left="1262"/>
              <w:rPr>
                <w:rFonts w:ascii="Arial"/>
                <w:b/>
                <w:sz w:val="16"/>
                <w:highlight w:val="yellow"/>
              </w:rPr>
            </w:pPr>
            <w:r w:rsidRPr="009F1F59">
              <w:rPr>
                <w:rFonts w:ascii="Arial"/>
                <w:b/>
                <w:sz w:val="16"/>
                <w:highlight w:val="yellow"/>
              </w:rPr>
              <w:t>VALOR</w:t>
            </w:r>
            <w:r w:rsidRPr="009F1F59">
              <w:rPr>
                <w:rFonts w:ascii="Arial"/>
                <w:b/>
                <w:spacing w:val="-2"/>
                <w:sz w:val="16"/>
                <w:highlight w:val="yellow"/>
              </w:rPr>
              <w:t xml:space="preserve"> </w:t>
            </w:r>
            <w:r w:rsidRPr="009F1F59">
              <w:rPr>
                <w:rFonts w:ascii="Arial"/>
                <w:b/>
                <w:sz w:val="16"/>
                <w:highlight w:val="yellow"/>
              </w:rPr>
              <w:t>TOTAL</w:t>
            </w:r>
            <w:r w:rsidRPr="009F1F59">
              <w:rPr>
                <w:rFonts w:ascii="Arial"/>
                <w:b/>
                <w:spacing w:val="-2"/>
                <w:sz w:val="16"/>
                <w:highlight w:val="yellow"/>
              </w:rPr>
              <w:t xml:space="preserve"> </w:t>
            </w:r>
            <w:r w:rsidRPr="009F1F59">
              <w:rPr>
                <w:rFonts w:ascii="Arial"/>
                <w:b/>
                <w:sz w:val="16"/>
                <w:highlight w:val="yellow"/>
              </w:rPr>
              <w:t>DEL</w:t>
            </w:r>
            <w:r w:rsidRPr="009F1F59">
              <w:rPr>
                <w:rFonts w:ascii="Arial"/>
                <w:b/>
                <w:spacing w:val="-2"/>
                <w:sz w:val="16"/>
                <w:highlight w:val="yellow"/>
              </w:rPr>
              <w:t xml:space="preserve"> </w:t>
            </w:r>
            <w:r w:rsidRPr="009F1F59">
              <w:rPr>
                <w:rFonts w:ascii="Arial"/>
                <w:b/>
                <w:sz w:val="16"/>
                <w:highlight w:val="yellow"/>
              </w:rPr>
              <w:t>PRESUPUESTO</w:t>
            </w:r>
          </w:p>
        </w:tc>
        <w:tc>
          <w:tcPr>
            <w:tcW w:w="573" w:type="dxa"/>
            <w:tcBorders>
              <w:top w:val="single" w:sz="4" w:space="0" w:color="000000"/>
              <w:left w:val="single" w:sz="4" w:space="0" w:color="000000"/>
              <w:bottom w:val="single" w:sz="4" w:space="0" w:color="000000"/>
              <w:right w:val="single" w:sz="4" w:space="0" w:color="000000"/>
            </w:tcBorders>
          </w:tcPr>
          <w:p w14:paraId="2908EB2C" w14:textId="77777777" w:rsidR="002163C0" w:rsidRPr="009F1F59" w:rsidRDefault="002163C0">
            <w:pPr>
              <w:pStyle w:val="TableParagraph"/>
              <w:rPr>
                <w:rFonts w:ascii="Times New Roman"/>
                <w:sz w:val="12"/>
                <w:highlight w:val="yellow"/>
              </w:rPr>
            </w:pPr>
          </w:p>
        </w:tc>
        <w:tc>
          <w:tcPr>
            <w:tcW w:w="1238" w:type="dxa"/>
            <w:tcBorders>
              <w:top w:val="single" w:sz="4" w:space="0" w:color="000000"/>
              <w:left w:val="single" w:sz="4" w:space="0" w:color="000000"/>
              <w:bottom w:val="single" w:sz="4" w:space="0" w:color="000000"/>
              <w:right w:val="single" w:sz="4" w:space="0" w:color="000000"/>
            </w:tcBorders>
          </w:tcPr>
          <w:p w14:paraId="121FD38A" w14:textId="77777777" w:rsidR="002163C0" w:rsidRPr="009F1F59" w:rsidRDefault="002163C0">
            <w:pPr>
              <w:pStyle w:val="TableParagraph"/>
              <w:rPr>
                <w:rFonts w:ascii="Times New Roman"/>
                <w:sz w:val="12"/>
                <w:highlight w:val="yellow"/>
              </w:rPr>
            </w:pPr>
          </w:p>
        </w:tc>
        <w:tc>
          <w:tcPr>
            <w:tcW w:w="1329" w:type="dxa"/>
            <w:tcBorders>
              <w:top w:val="single" w:sz="4" w:space="0" w:color="000000"/>
              <w:left w:val="single" w:sz="4" w:space="0" w:color="000000"/>
              <w:bottom w:val="single" w:sz="4" w:space="0" w:color="000000"/>
              <w:right w:val="single" w:sz="4" w:space="0" w:color="000000"/>
            </w:tcBorders>
          </w:tcPr>
          <w:p w14:paraId="2A123A4C" w14:textId="77777777" w:rsidR="002163C0" w:rsidRPr="009F1F59" w:rsidRDefault="00CE4D3F">
            <w:pPr>
              <w:pStyle w:val="TableParagraph"/>
              <w:spacing w:before="1" w:line="163" w:lineRule="exact"/>
              <w:ind w:left="91" w:right="74"/>
              <w:jc w:val="center"/>
              <w:rPr>
                <w:rFonts w:ascii="Arial"/>
                <w:b/>
                <w:sz w:val="16"/>
                <w:highlight w:val="yellow"/>
              </w:rPr>
            </w:pPr>
            <w:r w:rsidRPr="009F1F59">
              <w:rPr>
                <w:rFonts w:ascii="Arial"/>
                <w:b/>
                <w:sz w:val="16"/>
                <w:highlight w:val="yellow"/>
              </w:rPr>
              <w:t>$40.000.000,00</w:t>
            </w:r>
          </w:p>
        </w:tc>
        <w:tc>
          <w:tcPr>
            <w:tcW w:w="971" w:type="dxa"/>
            <w:tcBorders>
              <w:top w:val="single" w:sz="4" w:space="0" w:color="000000"/>
              <w:left w:val="single" w:sz="4" w:space="0" w:color="000000"/>
              <w:bottom w:val="single" w:sz="4" w:space="0" w:color="000000"/>
              <w:right w:val="single" w:sz="4" w:space="0" w:color="000000"/>
            </w:tcBorders>
          </w:tcPr>
          <w:p w14:paraId="4ED4DA8F" w14:textId="77777777" w:rsidR="002163C0" w:rsidRDefault="00CE4D3F">
            <w:pPr>
              <w:pStyle w:val="TableParagraph"/>
              <w:spacing w:before="1" w:line="163" w:lineRule="exact"/>
              <w:ind w:left="92" w:right="72"/>
              <w:jc w:val="center"/>
              <w:rPr>
                <w:rFonts w:ascii="Arial"/>
                <w:b/>
                <w:sz w:val="16"/>
              </w:rPr>
            </w:pPr>
            <w:r w:rsidRPr="009F1F59">
              <w:rPr>
                <w:rFonts w:ascii="Arial"/>
                <w:b/>
                <w:sz w:val="16"/>
                <w:highlight w:val="yellow"/>
              </w:rPr>
              <w:t>100,00%</w:t>
            </w:r>
          </w:p>
        </w:tc>
      </w:tr>
    </w:tbl>
    <w:p w14:paraId="1FE2DD96" w14:textId="77777777" w:rsidR="002163C0" w:rsidRDefault="002163C0">
      <w:pPr>
        <w:pStyle w:val="Textoindependiente"/>
        <w:spacing w:before="10"/>
        <w:rPr>
          <w:sz w:val="11"/>
        </w:rPr>
      </w:pPr>
    </w:p>
    <w:p w14:paraId="244A4BEC" w14:textId="77777777" w:rsidR="002163C0" w:rsidRDefault="00CE4D3F">
      <w:pPr>
        <w:pStyle w:val="Textoindependiente"/>
        <w:spacing w:before="93"/>
        <w:ind w:left="178" w:right="131"/>
        <w:jc w:val="both"/>
      </w:pPr>
      <w:r>
        <w:t>Los anteriores valores se pagarán previa entrega de los informes o entregables previstos por la Entidad</w:t>
      </w:r>
      <w:r>
        <w:rPr>
          <w:spacing w:val="1"/>
        </w:rPr>
        <w:t xml:space="preserve"> </w:t>
      </w:r>
      <w:r>
        <w:t>contratante, el acta de recibo a satisfacción por parte del supervisor del contrato, factura o documento</w:t>
      </w:r>
      <w:r>
        <w:rPr>
          <w:spacing w:val="1"/>
        </w:rPr>
        <w:t xml:space="preserve"> </w:t>
      </w:r>
      <w:r>
        <w:rPr>
          <w:w w:val="95"/>
        </w:rPr>
        <w:t>equivalente</w:t>
      </w:r>
      <w:r>
        <w:rPr>
          <w:spacing w:val="1"/>
          <w:w w:val="95"/>
        </w:rPr>
        <w:t xml:space="preserve"> </w:t>
      </w:r>
      <w:r>
        <w:rPr>
          <w:w w:val="95"/>
        </w:rPr>
        <w:t>y constancia de</w:t>
      </w:r>
      <w:r>
        <w:rPr>
          <w:spacing w:val="1"/>
          <w:w w:val="95"/>
        </w:rPr>
        <w:t xml:space="preserve"> </w:t>
      </w:r>
      <w:r>
        <w:rPr>
          <w:w w:val="95"/>
        </w:rPr>
        <w:t>pago de los</w:t>
      </w:r>
      <w:r>
        <w:rPr>
          <w:spacing w:val="50"/>
        </w:rPr>
        <w:t xml:space="preserve"> </w:t>
      </w:r>
      <w:r>
        <w:rPr>
          <w:w w:val="95"/>
        </w:rPr>
        <w:t>aportes correspondientes a</w:t>
      </w:r>
      <w:r>
        <w:rPr>
          <w:spacing w:val="50"/>
        </w:rPr>
        <w:t xml:space="preserve"> </w:t>
      </w:r>
      <w:r>
        <w:rPr>
          <w:w w:val="95"/>
        </w:rPr>
        <w:t>seguridad social integral y parafiscales,</w:t>
      </w:r>
      <w:r>
        <w:rPr>
          <w:spacing w:val="1"/>
          <w:w w:val="95"/>
        </w:rPr>
        <w:t xml:space="preserve"> </w:t>
      </w:r>
      <w:r>
        <w:t>los cuales deberán cumplir las previsiones legales; previo el trámite administrativo a que haya lugar. Para</w:t>
      </w:r>
      <w:r>
        <w:rPr>
          <w:spacing w:val="1"/>
        </w:rPr>
        <w:t xml:space="preserve"> </w:t>
      </w:r>
      <w:r>
        <w:t>efectos</w:t>
      </w:r>
      <w:r>
        <w:rPr>
          <w:spacing w:val="-1"/>
        </w:rPr>
        <w:t xml:space="preserve"> </w:t>
      </w:r>
      <w:r>
        <w:t>del</w:t>
      </w:r>
      <w:r>
        <w:rPr>
          <w:spacing w:val="-1"/>
        </w:rPr>
        <w:t xml:space="preserve"> </w:t>
      </w:r>
      <w:r>
        <w:t>pago</w:t>
      </w:r>
      <w:r>
        <w:rPr>
          <w:spacing w:val="-2"/>
        </w:rPr>
        <w:t xml:space="preserve"> </w:t>
      </w:r>
      <w:r>
        <w:t>EL</w:t>
      </w:r>
      <w:r>
        <w:rPr>
          <w:spacing w:val="-2"/>
        </w:rPr>
        <w:t xml:space="preserve"> </w:t>
      </w:r>
      <w:r>
        <w:t>MINISTERIO</w:t>
      </w:r>
      <w:r>
        <w:rPr>
          <w:spacing w:val="-1"/>
        </w:rPr>
        <w:t xml:space="preserve"> </w:t>
      </w:r>
      <w:r>
        <w:t>procederá</w:t>
      </w:r>
      <w:r>
        <w:rPr>
          <w:spacing w:val="1"/>
        </w:rPr>
        <w:t xml:space="preserve"> </w:t>
      </w:r>
      <w:r>
        <w:t>a</w:t>
      </w:r>
      <w:r>
        <w:rPr>
          <w:spacing w:val="-2"/>
        </w:rPr>
        <w:t xml:space="preserve"> </w:t>
      </w:r>
      <w:r>
        <w:t>hacer</w:t>
      </w:r>
      <w:r>
        <w:rPr>
          <w:spacing w:val="1"/>
        </w:rPr>
        <w:t xml:space="preserve"> </w:t>
      </w:r>
      <w:r>
        <w:t>las</w:t>
      </w:r>
      <w:r>
        <w:rPr>
          <w:spacing w:val="-1"/>
        </w:rPr>
        <w:t xml:space="preserve"> </w:t>
      </w:r>
      <w:r>
        <w:t>retenciones</w:t>
      </w:r>
      <w:r>
        <w:rPr>
          <w:spacing w:val="1"/>
        </w:rPr>
        <w:t xml:space="preserve"> </w:t>
      </w:r>
      <w:r>
        <w:t>que</w:t>
      </w:r>
      <w:r>
        <w:rPr>
          <w:spacing w:val="-2"/>
        </w:rPr>
        <w:t xml:space="preserve"> </w:t>
      </w:r>
      <w:r>
        <w:t>correspondan</w:t>
      </w:r>
      <w:r>
        <w:rPr>
          <w:spacing w:val="-2"/>
        </w:rPr>
        <w:t xml:space="preserve"> </w:t>
      </w:r>
      <w:r>
        <w:t>por</w:t>
      </w:r>
      <w:r>
        <w:rPr>
          <w:spacing w:val="-2"/>
        </w:rPr>
        <w:t xml:space="preserve"> </w:t>
      </w:r>
      <w:r>
        <w:t>ley.</w:t>
      </w:r>
    </w:p>
    <w:p w14:paraId="27357532" w14:textId="77777777" w:rsidR="002163C0" w:rsidRDefault="002163C0">
      <w:pPr>
        <w:pStyle w:val="Textoindependiente"/>
      </w:pPr>
    </w:p>
    <w:p w14:paraId="40DBA08C" w14:textId="77777777" w:rsidR="002163C0" w:rsidRDefault="00CE4D3F">
      <w:pPr>
        <w:pStyle w:val="Textoindependiente"/>
        <w:ind w:left="178" w:right="134"/>
        <w:jc w:val="both"/>
      </w:pPr>
      <w:r>
        <w:rPr>
          <w:rFonts w:ascii="Arial" w:hAnsi="Arial"/>
          <w:b/>
        </w:rPr>
        <w:t xml:space="preserve">Nota 1: </w:t>
      </w:r>
      <w:r>
        <w:t>Para la realización de los pagos por parte del EL MINISTERIO DE DEFENSA – FUERZA AÉREA</w:t>
      </w:r>
      <w:r>
        <w:rPr>
          <w:spacing w:val="1"/>
        </w:rPr>
        <w:t xml:space="preserve"> </w:t>
      </w:r>
      <w:r>
        <w:t>COLOMBIANA se requiere la acreditación, por parte del revisor fiscal o del representante legal (según</w:t>
      </w:r>
      <w:r>
        <w:rPr>
          <w:spacing w:val="1"/>
        </w:rPr>
        <w:t xml:space="preserve"> </w:t>
      </w:r>
      <w:r>
        <w:t>aplique), que el contratista se encuentra al día en el pago de los aportes al Sistema de Seguridad Social</w:t>
      </w:r>
      <w:r>
        <w:rPr>
          <w:spacing w:val="1"/>
        </w:rPr>
        <w:t xml:space="preserve"> </w:t>
      </w:r>
      <w:r>
        <w:t>Integral y parafiscales (SENA, ICBF y Cajas de Compensación Familiar), cuando a ello haya lugar, dentro</w:t>
      </w:r>
      <w:r>
        <w:rPr>
          <w:spacing w:val="-53"/>
        </w:rPr>
        <w:t xml:space="preserve"> </w:t>
      </w:r>
      <w:r>
        <w:t>de</w:t>
      </w:r>
      <w:r>
        <w:rPr>
          <w:spacing w:val="-2"/>
        </w:rPr>
        <w:t xml:space="preserve"> </w:t>
      </w:r>
      <w:r>
        <w:t>los últimos seis (06) meses.</w:t>
      </w:r>
    </w:p>
    <w:p w14:paraId="07F023C8" w14:textId="77777777" w:rsidR="002163C0" w:rsidRDefault="002163C0">
      <w:pPr>
        <w:pStyle w:val="Textoindependiente"/>
        <w:spacing w:before="1"/>
      </w:pPr>
    </w:p>
    <w:p w14:paraId="373B5375" w14:textId="77777777" w:rsidR="002163C0" w:rsidRDefault="00CE4D3F">
      <w:pPr>
        <w:pStyle w:val="Textoindependiente"/>
        <w:ind w:left="178" w:right="137"/>
        <w:jc w:val="both"/>
      </w:pPr>
      <w:r>
        <w:t>Cuando de conformidad con lo establecido en el artículo 114-1 del Estatuto Tributario, adicionado por el</w:t>
      </w:r>
      <w:r>
        <w:rPr>
          <w:spacing w:val="1"/>
        </w:rPr>
        <w:t xml:space="preserve"> </w:t>
      </w:r>
      <w:r>
        <w:t>artículo 65 de la Ley 1819 de 2016, las personas jurídicas o las personas naturales empleadoras se</w:t>
      </w:r>
      <w:r>
        <w:rPr>
          <w:spacing w:val="1"/>
        </w:rPr>
        <w:t xml:space="preserve"> </w:t>
      </w:r>
      <w:r>
        <w:t>encuentren exentas de realizar los aportes al SENA e ICBF deberán presentar certificación en donde se</w:t>
      </w:r>
      <w:r>
        <w:rPr>
          <w:spacing w:val="1"/>
        </w:rPr>
        <w:t xml:space="preserve"> </w:t>
      </w:r>
      <w:r>
        <w:t>manifieste</w:t>
      </w:r>
      <w:r>
        <w:rPr>
          <w:spacing w:val="-2"/>
        </w:rPr>
        <w:t xml:space="preserve"> </w:t>
      </w:r>
      <w:r>
        <w:t>dicha</w:t>
      </w:r>
      <w:r>
        <w:rPr>
          <w:spacing w:val="-1"/>
        </w:rPr>
        <w:t xml:space="preserve"> </w:t>
      </w:r>
      <w:r>
        <w:t>situación la</w:t>
      </w:r>
      <w:r>
        <w:rPr>
          <w:spacing w:val="-1"/>
        </w:rPr>
        <w:t xml:space="preserve"> </w:t>
      </w:r>
      <w:r>
        <w:t>cual se</w:t>
      </w:r>
      <w:r>
        <w:rPr>
          <w:spacing w:val="-1"/>
        </w:rPr>
        <w:t xml:space="preserve"> </w:t>
      </w:r>
      <w:r>
        <w:t>entenderá prestada</w:t>
      </w:r>
      <w:r>
        <w:rPr>
          <w:spacing w:val="-1"/>
        </w:rPr>
        <w:t xml:space="preserve"> </w:t>
      </w:r>
      <w:r>
        <w:t>bajo</w:t>
      </w:r>
      <w:r>
        <w:rPr>
          <w:spacing w:val="-1"/>
        </w:rPr>
        <w:t xml:space="preserve"> </w:t>
      </w:r>
      <w:r>
        <w:t>la gravedad</w:t>
      </w:r>
      <w:r>
        <w:rPr>
          <w:spacing w:val="1"/>
        </w:rPr>
        <w:t xml:space="preserve"> </w:t>
      </w:r>
      <w:r>
        <w:t>del juramento.</w:t>
      </w:r>
    </w:p>
    <w:p w14:paraId="4BDB5498" w14:textId="77777777" w:rsidR="002163C0" w:rsidRDefault="002163C0">
      <w:pPr>
        <w:pStyle w:val="Textoindependiente"/>
      </w:pPr>
    </w:p>
    <w:p w14:paraId="704C4EFC" w14:textId="77777777" w:rsidR="002163C0" w:rsidRDefault="00CE4D3F">
      <w:pPr>
        <w:pStyle w:val="Textoindependiente"/>
        <w:ind w:left="178"/>
        <w:jc w:val="both"/>
      </w:pPr>
      <w:r>
        <w:rPr>
          <w:rFonts w:ascii="Arial" w:hAnsi="Arial"/>
          <w:b/>
        </w:rPr>
        <w:t>Nota</w:t>
      </w:r>
      <w:r>
        <w:rPr>
          <w:rFonts w:ascii="Arial" w:hAnsi="Arial"/>
          <w:b/>
          <w:spacing w:val="-3"/>
        </w:rPr>
        <w:t xml:space="preserve"> </w:t>
      </w:r>
      <w:r>
        <w:rPr>
          <w:rFonts w:ascii="Arial" w:hAnsi="Arial"/>
          <w:b/>
        </w:rPr>
        <w:t>2:</w:t>
      </w:r>
      <w:r>
        <w:rPr>
          <w:rFonts w:ascii="Arial" w:hAnsi="Arial"/>
          <w:b/>
          <w:spacing w:val="-2"/>
        </w:rPr>
        <w:t xml:space="preserve"> </w:t>
      </w:r>
      <w:r>
        <w:t>para</w:t>
      </w:r>
      <w:r>
        <w:rPr>
          <w:spacing w:val="-1"/>
        </w:rPr>
        <w:t xml:space="preserve"> </w:t>
      </w:r>
      <w:r>
        <w:t>todos</w:t>
      </w:r>
      <w:r>
        <w:rPr>
          <w:spacing w:val="-2"/>
        </w:rPr>
        <w:t xml:space="preserve"> </w:t>
      </w:r>
      <w:r>
        <w:t>los efectos,</w:t>
      </w:r>
      <w:r>
        <w:rPr>
          <w:spacing w:val="-2"/>
        </w:rPr>
        <w:t xml:space="preserve"> </w:t>
      </w:r>
      <w:r>
        <w:t>la</w:t>
      </w:r>
      <w:r>
        <w:rPr>
          <w:spacing w:val="-1"/>
        </w:rPr>
        <w:t xml:space="preserve"> </w:t>
      </w:r>
      <w:r>
        <w:t>moneda</w:t>
      </w:r>
      <w:r>
        <w:rPr>
          <w:spacing w:val="-3"/>
        </w:rPr>
        <w:t xml:space="preserve"> </w:t>
      </w:r>
      <w:r>
        <w:t>del</w:t>
      </w:r>
      <w:r>
        <w:rPr>
          <w:spacing w:val="-4"/>
        </w:rPr>
        <w:t xml:space="preserve"> </w:t>
      </w:r>
      <w:r>
        <w:t>contrato</w:t>
      </w:r>
      <w:r>
        <w:rPr>
          <w:spacing w:val="-1"/>
        </w:rPr>
        <w:t xml:space="preserve"> </w:t>
      </w:r>
      <w:r>
        <w:t>será</w:t>
      </w:r>
      <w:r>
        <w:rPr>
          <w:spacing w:val="-2"/>
        </w:rPr>
        <w:t xml:space="preserve"> </w:t>
      </w:r>
      <w:r>
        <w:t>el</w:t>
      </w:r>
      <w:r>
        <w:rPr>
          <w:spacing w:val="-2"/>
        </w:rPr>
        <w:t xml:space="preserve"> </w:t>
      </w:r>
      <w:r>
        <w:t>peso</w:t>
      </w:r>
      <w:r>
        <w:rPr>
          <w:spacing w:val="-3"/>
        </w:rPr>
        <w:t xml:space="preserve"> </w:t>
      </w:r>
      <w:r>
        <w:t>colombiano.</w:t>
      </w:r>
    </w:p>
    <w:p w14:paraId="2916C19D" w14:textId="77777777" w:rsidR="002163C0" w:rsidRDefault="002163C0">
      <w:pPr>
        <w:pStyle w:val="Textoindependiente"/>
      </w:pPr>
    </w:p>
    <w:p w14:paraId="3D427EEE" w14:textId="77777777" w:rsidR="002163C0" w:rsidRDefault="00CE4D3F">
      <w:pPr>
        <w:pStyle w:val="Textoindependiente"/>
        <w:spacing w:before="1"/>
        <w:ind w:left="178" w:right="131"/>
        <w:jc w:val="both"/>
      </w:pPr>
      <w:r>
        <w:rPr>
          <w:rFonts w:ascii="Arial" w:hAnsi="Arial"/>
          <w:b/>
        </w:rPr>
        <w:t>Nota</w:t>
      </w:r>
      <w:r>
        <w:rPr>
          <w:rFonts w:ascii="Arial" w:hAnsi="Arial"/>
          <w:b/>
          <w:spacing w:val="-10"/>
        </w:rPr>
        <w:t xml:space="preserve"> </w:t>
      </w:r>
      <w:r>
        <w:rPr>
          <w:rFonts w:ascii="Arial" w:hAnsi="Arial"/>
          <w:b/>
        </w:rPr>
        <w:t>3:</w:t>
      </w:r>
      <w:r>
        <w:rPr>
          <w:rFonts w:ascii="Arial" w:hAnsi="Arial"/>
          <w:b/>
          <w:spacing w:val="-8"/>
        </w:rPr>
        <w:t xml:space="preserve"> </w:t>
      </w:r>
      <w:r>
        <w:t>La</w:t>
      </w:r>
      <w:r>
        <w:rPr>
          <w:spacing w:val="-2"/>
        </w:rPr>
        <w:t xml:space="preserve"> </w:t>
      </w:r>
      <w:r>
        <w:t>Entidad</w:t>
      </w:r>
      <w:r>
        <w:rPr>
          <w:spacing w:val="-2"/>
        </w:rPr>
        <w:t xml:space="preserve"> </w:t>
      </w:r>
      <w:r>
        <w:t>Estatal</w:t>
      </w:r>
      <w:r>
        <w:rPr>
          <w:spacing w:val="-3"/>
        </w:rPr>
        <w:t xml:space="preserve"> </w:t>
      </w:r>
      <w:r>
        <w:t>contratante</w:t>
      </w:r>
      <w:r>
        <w:rPr>
          <w:spacing w:val="-7"/>
        </w:rPr>
        <w:t xml:space="preserve"> </w:t>
      </w:r>
      <w:r>
        <w:t>pagará</w:t>
      </w:r>
      <w:r>
        <w:rPr>
          <w:spacing w:val="-2"/>
        </w:rPr>
        <w:t xml:space="preserve"> </w:t>
      </w:r>
      <w:r>
        <w:t>los</w:t>
      </w:r>
      <w:r>
        <w:rPr>
          <w:spacing w:val="1"/>
        </w:rPr>
        <w:t xml:space="preserve"> </w:t>
      </w:r>
      <w:r>
        <w:t>gastos</w:t>
      </w:r>
      <w:r>
        <w:rPr>
          <w:spacing w:val="-3"/>
        </w:rPr>
        <w:t xml:space="preserve"> </w:t>
      </w:r>
      <w:r>
        <w:t>de</w:t>
      </w:r>
      <w:r>
        <w:rPr>
          <w:spacing w:val="-2"/>
        </w:rPr>
        <w:t xml:space="preserve"> </w:t>
      </w:r>
      <w:r>
        <w:t>desplazamiento</w:t>
      </w:r>
      <w:r>
        <w:rPr>
          <w:spacing w:val="-9"/>
        </w:rPr>
        <w:t xml:space="preserve"> </w:t>
      </w:r>
      <w:r>
        <w:t>del</w:t>
      </w:r>
      <w:r>
        <w:rPr>
          <w:spacing w:val="-1"/>
        </w:rPr>
        <w:t xml:space="preserve"> </w:t>
      </w:r>
      <w:r>
        <w:t>Contratista,</w:t>
      </w:r>
      <w:r>
        <w:rPr>
          <w:spacing w:val="-4"/>
        </w:rPr>
        <w:t xml:space="preserve"> </w:t>
      </w:r>
      <w:r>
        <w:t>cuando</w:t>
      </w:r>
      <w:r>
        <w:rPr>
          <w:spacing w:val="-5"/>
        </w:rPr>
        <w:t xml:space="preserve"> </w:t>
      </w:r>
      <w:r>
        <w:t>estos</w:t>
      </w:r>
      <w:r>
        <w:rPr>
          <w:spacing w:val="-53"/>
        </w:rPr>
        <w:t xml:space="preserve"> </w:t>
      </w:r>
      <w:r>
        <w:t>fueren autorizados, previa solicitud del supervisor del contrato, en los casos en que la ejecución del objeto</w:t>
      </w:r>
      <w:r>
        <w:rPr>
          <w:spacing w:val="-53"/>
        </w:rPr>
        <w:t xml:space="preserve"> </w:t>
      </w:r>
      <w:r>
        <w:t>contractual deba realizarse en lugares diferentes al domicilio contractual acordado por las partes. Para el</w:t>
      </w:r>
      <w:r>
        <w:rPr>
          <w:spacing w:val="1"/>
        </w:rPr>
        <w:t xml:space="preserve"> </w:t>
      </w:r>
      <w:r>
        <w:rPr>
          <w:w w:val="95"/>
        </w:rPr>
        <w:t>pago de</w:t>
      </w:r>
      <w:r>
        <w:rPr>
          <w:spacing w:val="1"/>
          <w:w w:val="95"/>
        </w:rPr>
        <w:t xml:space="preserve"> </w:t>
      </w:r>
      <w:r>
        <w:rPr>
          <w:w w:val="95"/>
        </w:rPr>
        <w:t>los</w:t>
      </w:r>
      <w:r>
        <w:rPr>
          <w:spacing w:val="1"/>
          <w:w w:val="95"/>
        </w:rPr>
        <w:t xml:space="preserve"> </w:t>
      </w:r>
      <w:r>
        <w:rPr>
          <w:w w:val="95"/>
        </w:rPr>
        <w:t>gastos mencionados, la</w:t>
      </w:r>
      <w:r>
        <w:rPr>
          <w:spacing w:val="50"/>
        </w:rPr>
        <w:t xml:space="preserve"> </w:t>
      </w:r>
      <w:r>
        <w:rPr>
          <w:w w:val="95"/>
        </w:rPr>
        <w:t>entidad utilizará</w:t>
      </w:r>
      <w:r>
        <w:rPr>
          <w:spacing w:val="50"/>
        </w:rPr>
        <w:t xml:space="preserve"> </w:t>
      </w:r>
      <w:r>
        <w:rPr>
          <w:w w:val="95"/>
        </w:rPr>
        <w:t>como referencia la</w:t>
      </w:r>
      <w:r>
        <w:rPr>
          <w:spacing w:val="50"/>
        </w:rPr>
        <w:t xml:space="preserve"> </w:t>
      </w:r>
      <w:r>
        <w:rPr>
          <w:w w:val="95"/>
        </w:rPr>
        <w:t>tabla</w:t>
      </w:r>
      <w:r>
        <w:rPr>
          <w:spacing w:val="50"/>
        </w:rPr>
        <w:t xml:space="preserve"> </w:t>
      </w:r>
      <w:r>
        <w:rPr>
          <w:w w:val="95"/>
        </w:rPr>
        <w:t>de gastos de desplazamiento</w:t>
      </w:r>
      <w:r>
        <w:rPr>
          <w:spacing w:val="1"/>
          <w:w w:val="95"/>
        </w:rPr>
        <w:t xml:space="preserve"> </w:t>
      </w:r>
      <w:r>
        <w:t>de</w:t>
      </w:r>
      <w:r>
        <w:rPr>
          <w:spacing w:val="-5"/>
        </w:rPr>
        <w:t xml:space="preserve"> </w:t>
      </w:r>
      <w:r>
        <w:t>contratistas</w:t>
      </w:r>
      <w:r>
        <w:rPr>
          <w:spacing w:val="-7"/>
        </w:rPr>
        <w:t xml:space="preserve"> </w:t>
      </w:r>
      <w:r>
        <w:t>vigente.</w:t>
      </w:r>
    </w:p>
    <w:p w14:paraId="74869460" w14:textId="77777777" w:rsidR="002163C0" w:rsidRDefault="002163C0">
      <w:pPr>
        <w:pStyle w:val="Textoindependiente"/>
      </w:pPr>
    </w:p>
    <w:p w14:paraId="4C50DD8F" w14:textId="77777777" w:rsidR="002163C0" w:rsidRDefault="00CE4D3F">
      <w:pPr>
        <w:pStyle w:val="Textoindependiente"/>
        <w:ind w:left="178" w:right="134"/>
        <w:jc w:val="both"/>
      </w:pPr>
      <w:r>
        <w:rPr>
          <w:rFonts w:ascii="Arial" w:hAnsi="Arial"/>
          <w:b/>
        </w:rPr>
        <w:t>PARÁGRAFO</w:t>
      </w:r>
      <w:r>
        <w:rPr>
          <w:rFonts w:ascii="Arial" w:hAnsi="Arial"/>
          <w:b/>
          <w:spacing w:val="-8"/>
        </w:rPr>
        <w:t xml:space="preserve"> </w:t>
      </w:r>
      <w:r>
        <w:rPr>
          <w:rFonts w:ascii="Arial" w:hAnsi="Arial"/>
          <w:b/>
        </w:rPr>
        <w:t>PRIMERO:</w:t>
      </w:r>
      <w:r>
        <w:rPr>
          <w:rFonts w:ascii="Arial" w:hAnsi="Arial"/>
          <w:b/>
          <w:spacing w:val="-9"/>
        </w:rPr>
        <w:t xml:space="preserve"> </w:t>
      </w:r>
      <w:r>
        <w:t>DERECHOS</w:t>
      </w:r>
      <w:r>
        <w:rPr>
          <w:spacing w:val="-8"/>
        </w:rPr>
        <w:t xml:space="preserve"> </w:t>
      </w:r>
      <w:r>
        <w:t>E</w:t>
      </w:r>
      <w:r>
        <w:rPr>
          <w:spacing w:val="-9"/>
        </w:rPr>
        <w:t xml:space="preserve"> </w:t>
      </w:r>
      <w:r>
        <w:t>IMPUESTOS:</w:t>
      </w:r>
      <w:r>
        <w:rPr>
          <w:spacing w:val="-8"/>
        </w:rPr>
        <w:t xml:space="preserve"> </w:t>
      </w:r>
      <w:r>
        <w:t>La</w:t>
      </w:r>
      <w:r>
        <w:rPr>
          <w:spacing w:val="-8"/>
        </w:rPr>
        <w:t xml:space="preserve"> </w:t>
      </w:r>
      <w:r>
        <w:t>ejecución</w:t>
      </w:r>
      <w:r>
        <w:rPr>
          <w:spacing w:val="-8"/>
        </w:rPr>
        <w:t xml:space="preserve"> </w:t>
      </w:r>
      <w:r>
        <w:t>del</w:t>
      </w:r>
      <w:r>
        <w:rPr>
          <w:spacing w:val="-9"/>
        </w:rPr>
        <w:t xml:space="preserve"> </w:t>
      </w:r>
      <w:r>
        <w:t>presente</w:t>
      </w:r>
      <w:r>
        <w:rPr>
          <w:spacing w:val="-8"/>
        </w:rPr>
        <w:t xml:space="preserve"> </w:t>
      </w:r>
      <w:r>
        <w:t>contrato</w:t>
      </w:r>
      <w:r>
        <w:rPr>
          <w:spacing w:val="-11"/>
        </w:rPr>
        <w:t xml:space="preserve"> </w:t>
      </w:r>
      <w:r>
        <w:t>se</w:t>
      </w:r>
      <w:r>
        <w:rPr>
          <w:spacing w:val="-10"/>
        </w:rPr>
        <w:t xml:space="preserve"> </w:t>
      </w:r>
      <w:r>
        <w:t>realizará</w:t>
      </w:r>
      <w:r>
        <w:rPr>
          <w:spacing w:val="-8"/>
        </w:rPr>
        <w:t xml:space="preserve"> </w:t>
      </w:r>
      <w:r>
        <w:t>de</w:t>
      </w:r>
      <w:r>
        <w:rPr>
          <w:spacing w:val="-53"/>
        </w:rPr>
        <w:t xml:space="preserve"> </w:t>
      </w:r>
      <w:r>
        <w:t>conformidad con lo previsto en las normas tributarias aplicables en la República de Colombia. Todos los</w:t>
      </w:r>
      <w:r>
        <w:rPr>
          <w:spacing w:val="1"/>
        </w:rPr>
        <w:t xml:space="preserve"> </w:t>
      </w:r>
      <w:r>
        <w:t>impuestos, tasas y contribuciones establecidas o que se establezcan y que se causen por la celebración,</w:t>
      </w:r>
      <w:r>
        <w:rPr>
          <w:spacing w:val="1"/>
        </w:rPr>
        <w:t xml:space="preserve"> </w:t>
      </w:r>
      <w:r>
        <w:t>perfeccionamiento, ejecución, cumplimiento o liquidación del presente contrato, estarán a cargo de EL</w:t>
      </w:r>
      <w:r>
        <w:rPr>
          <w:spacing w:val="1"/>
        </w:rPr>
        <w:t xml:space="preserve"> </w:t>
      </w:r>
      <w:r>
        <w:t>CONTRATISTA.</w:t>
      </w:r>
    </w:p>
    <w:p w14:paraId="187F57B8" w14:textId="77777777" w:rsidR="002163C0" w:rsidRDefault="002163C0">
      <w:pPr>
        <w:pStyle w:val="Textoindependiente"/>
      </w:pPr>
    </w:p>
    <w:p w14:paraId="575C4DCA" w14:textId="77777777" w:rsidR="002163C0" w:rsidRDefault="00CE4D3F">
      <w:pPr>
        <w:pStyle w:val="Textoindependiente"/>
        <w:ind w:left="178" w:right="131"/>
        <w:jc w:val="both"/>
      </w:pPr>
      <w:r>
        <w:rPr>
          <w:rFonts w:ascii="Arial" w:hAnsi="Arial"/>
          <w:b/>
        </w:rPr>
        <w:t xml:space="preserve">PARÁGRAFO SEGUNDO: </w:t>
      </w:r>
      <w:r>
        <w:t xml:space="preserve">La forma de pago establecida no será obstáculo para </w:t>
      </w:r>
      <w:proofErr w:type="gramStart"/>
      <w:r>
        <w:t>que</w:t>
      </w:r>
      <w:proofErr w:type="gramEnd"/>
      <w:r>
        <w:t xml:space="preserve"> una vez cumplida la</w:t>
      </w:r>
      <w:r>
        <w:rPr>
          <w:spacing w:val="-53"/>
        </w:rPr>
        <w:t xml:space="preserve"> </w:t>
      </w:r>
      <w:r>
        <w:t>entrega</w:t>
      </w:r>
      <w:r>
        <w:rPr>
          <w:spacing w:val="56"/>
        </w:rPr>
        <w:t xml:space="preserve"> </w:t>
      </w:r>
      <w:r>
        <w:t>a</w:t>
      </w:r>
      <w:r>
        <w:rPr>
          <w:spacing w:val="57"/>
        </w:rPr>
        <w:t xml:space="preserve"> </w:t>
      </w:r>
      <w:r>
        <w:t>satisfacción,</w:t>
      </w:r>
      <w:r>
        <w:rPr>
          <w:spacing w:val="57"/>
        </w:rPr>
        <w:t xml:space="preserve"> </w:t>
      </w:r>
      <w:r>
        <w:t>LA</w:t>
      </w:r>
      <w:r>
        <w:rPr>
          <w:spacing w:val="59"/>
        </w:rPr>
        <w:t xml:space="preserve"> </w:t>
      </w:r>
      <w:r>
        <w:t>NACIÓN</w:t>
      </w:r>
      <w:r>
        <w:rPr>
          <w:spacing w:val="59"/>
        </w:rPr>
        <w:t xml:space="preserve"> </w:t>
      </w:r>
      <w:r>
        <w:t>–</w:t>
      </w:r>
      <w:r>
        <w:rPr>
          <w:spacing w:val="58"/>
        </w:rPr>
        <w:t xml:space="preserve"> </w:t>
      </w:r>
      <w:r>
        <w:t>MINISTERIO</w:t>
      </w:r>
      <w:r>
        <w:rPr>
          <w:spacing w:val="60"/>
        </w:rPr>
        <w:t xml:space="preserve"> </w:t>
      </w:r>
      <w:r>
        <w:t>DE</w:t>
      </w:r>
      <w:r>
        <w:rPr>
          <w:spacing w:val="56"/>
        </w:rPr>
        <w:t xml:space="preserve"> </w:t>
      </w:r>
      <w:r>
        <w:t>DEFENSA</w:t>
      </w:r>
      <w:r>
        <w:rPr>
          <w:spacing w:val="59"/>
        </w:rPr>
        <w:t xml:space="preserve"> </w:t>
      </w:r>
      <w:r>
        <w:t>NACIONAL</w:t>
      </w:r>
      <w:r>
        <w:rPr>
          <w:spacing w:val="60"/>
        </w:rPr>
        <w:t xml:space="preserve"> </w:t>
      </w:r>
      <w:r>
        <w:t>–</w:t>
      </w:r>
      <w:r>
        <w:rPr>
          <w:spacing w:val="57"/>
        </w:rPr>
        <w:t xml:space="preserve"> </w:t>
      </w:r>
      <w:r>
        <w:t>FUERZA</w:t>
      </w:r>
      <w:r>
        <w:rPr>
          <w:spacing w:val="59"/>
        </w:rPr>
        <w:t xml:space="preserve"> </w:t>
      </w:r>
      <w:r>
        <w:t>AÉREA</w:t>
      </w:r>
    </w:p>
    <w:p w14:paraId="030C32F3" w14:textId="77777777" w:rsidR="002163C0" w:rsidRDefault="00CE4D3F">
      <w:pPr>
        <w:pStyle w:val="Textoindependiente"/>
        <w:ind w:left="178" w:right="131"/>
        <w:jc w:val="both"/>
      </w:pPr>
      <w:r>
        <w:t>COLOMBIANA – BASE AÉREA COFAC pueda efectuar el pago con anterioridad, si llegare a existir</w:t>
      </w:r>
      <w:r>
        <w:rPr>
          <w:spacing w:val="1"/>
        </w:rPr>
        <w:t xml:space="preserve"> </w:t>
      </w:r>
      <w:r>
        <w:rPr>
          <w:w w:val="95"/>
        </w:rPr>
        <w:t>disponibilidad</w:t>
      </w:r>
      <w:r>
        <w:rPr>
          <w:spacing w:val="16"/>
          <w:w w:val="95"/>
        </w:rPr>
        <w:t xml:space="preserve"> </w:t>
      </w:r>
      <w:r>
        <w:rPr>
          <w:w w:val="95"/>
        </w:rPr>
        <w:t>de</w:t>
      </w:r>
      <w:r>
        <w:rPr>
          <w:spacing w:val="12"/>
          <w:w w:val="95"/>
        </w:rPr>
        <w:t xml:space="preserve"> </w:t>
      </w:r>
      <w:r>
        <w:rPr>
          <w:w w:val="95"/>
        </w:rPr>
        <w:t>recursos</w:t>
      </w:r>
      <w:r>
        <w:rPr>
          <w:spacing w:val="17"/>
          <w:w w:val="95"/>
        </w:rPr>
        <w:t xml:space="preserve"> </w:t>
      </w:r>
      <w:r>
        <w:rPr>
          <w:w w:val="95"/>
        </w:rPr>
        <w:t>en</w:t>
      </w:r>
      <w:r>
        <w:rPr>
          <w:spacing w:val="16"/>
          <w:w w:val="95"/>
        </w:rPr>
        <w:t xml:space="preserve"> </w:t>
      </w:r>
      <w:r>
        <w:rPr>
          <w:w w:val="95"/>
        </w:rPr>
        <w:t>el</w:t>
      </w:r>
      <w:r>
        <w:rPr>
          <w:spacing w:val="15"/>
          <w:w w:val="95"/>
        </w:rPr>
        <w:t xml:space="preserve"> </w:t>
      </w:r>
      <w:r>
        <w:rPr>
          <w:w w:val="95"/>
        </w:rPr>
        <w:t>PAC</w:t>
      </w:r>
      <w:r>
        <w:rPr>
          <w:spacing w:val="21"/>
          <w:w w:val="95"/>
        </w:rPr>
        <w:t xml:space="preserve"> </w:t>
      </w:r>
      <w:r>
        <w:rPr>
          <w:w w:val="95"/>
        </w:rPr>
        <w:t>y</w:t>
      </w:r>
      <w:r>
        <w:rPr>
          <w:spacing w:val="7"/>
          <w:w w:val="95"/>
        </w:rPr>
        <w:t xml:space="preserve"> </w:t>
      </w:r>
      <w:r>
        <w:rPr>
          <w:w w:val="95"/>
        </w:rPr>
        <w:t>así</w:t>
      </w:r>
      <w:r>
        <w:rPr>
          <w:spacing w:val="17"/>
          <w:w w:val="95"/>
        </w:rPr>
        <w:t xml:space="preserve"> </w:t>
      </w:r>
      <w:r>
        <w:rPr>
          <w:w w:val="95"/>
        </w:rPr>
        <w:t>lo</w:t>
      </w:r>
      <w:r>
        <w:rPr>
          <w:spacing w:val="16"/>
          <w:w w:val="95"/>
        </w:rPr>
        <w:t xml:space="preserve"> </w:t>
      </w:r>
      <w:r>
        <w:rPr>
          <w:w w:val="95"/>
        </w:rPr>
        <w:t>acepta</w:t>
      </w:r>
      <w:r>
        <w:rPr>
          <w:spacing w:val="14"/>
          <w:w w:val="95"/>
        </w:rPr>
        <w:t xml:space="preserve"> </w:t>
      </w:r>
      <w:r>
        <w:rPr>
          <w:w w:val="95"/>
        </w:rPr>
        <w:t>EL</w:t>
      </w:r>
      <w:r>
        <w:rPr>
          <w:spacing w:val="12"/>
          <w:w w:val="95"/>
        </w:rPr>
        <w:t xml:space="preserve"> </w:t>
      </w:r>
      <w:r>
        <w:rPr>
          <w:w w:val="95"/>
        </w:rPr>
        <w:t>CONTRATISTA.</w:t>
      </w:r>
      <w:r>
        <w:rPr>
          <w:spacing w:val="17"/>
          <w:w w:val="95"/>
        </w:rPr>
        <w:t xml:space="preserve"> </w:t>
      </w:r>
      <w:r>
        <w:rPr>
          <w:w w:val="95"/>
        </w:rPr>
        <w:t>El</w:t>
      </w:r>
      <w:r>
        <w:rPr>
          <w:spacing w:val="14"/>
          <w:w w:val="95"/>
        </w:rPr>
        <w:t xml:space="preserve"> </w:t>
      </w:r>
      <w:r>
        <w:rPr>
          <w:w w:val="95"/>
        </w:rPr>
        <w:t>desembolso</w:t>
      </w:r>
      <w:r>
        <w:rPr>
          <w:spacing w:val="12"/>
          <w:w w:val="95"/>
        </w:rPr>
        <w:t xml:space="preserve"> </w:t>
      </w:r>
      <w:r>
        <w:rPr>
          <w:w w:val="95"/>
        </w:rPr>
        <w:t>se</w:t>
      </w:r>
      <w:r>
        <w:rPr>
          <w:spacing w:val="16"/>
          <w:w w:val="95"/>
        </w:rPr>
        <w:t xml:space="preserve"> </w:t>
      </w:r>
      <w:r>
        <w:rPr>
          <w:w w:val="95"/>
        </w:rPr>
        <w:t>efectuará,</w:t>
      </w:r>
      <w:r>
        <w:rPr>
          <w:spacing w:val="15"/>
          <w:w w:val="95"/>
        </w:rPr>
        <w:t xml:space="preserve"> </w:t>
      </w:r>
      <w:r>
        <w:rPr>
          <w:w w:val="95"/>
        </w:rPr>
        <w:t>previo</w:t>
      </w:r>
      <w:r>
        <w:rPr>
          <w:spacing w:val="-50"/>
          <w:w w:val="95"/>
        </w:rPr>
        <w:t xml:space="preserve"> </w:t>
      </w:r>
      <w:r>
        <w:t>el</w:t>
      </w:r>
      <w:r>
        <w:rPr>
          <w:spacing w:val="-7"/>
        </w:rPr>
        <w:t xml:space="preserve"> </w:t>
      </w:r>
      <w:r>
        <w:t>cumplimiento</w:t>
      </w:r>
      <w:r>
        <w:rPr>
          <w:spacing w:val="-6"/>
        </w:rPr>
        <w:t xml:space="preserve"> </w:t>
      </w:r>
      <w:r>
        <w:t>de</w:t>
      </w:r>
      <w:r>
        <w:rPr>
          <w:spacing w:val="-6"/>
        </w:rPr>
        <w:t xml:space="preserve"> </w:t>
      </w:r>
      <w:r>
        <w:t>los</w:t>
      </w:r>
      <w:r>
        <w:rPr>
          <w:spacing w:val="-5"/>
        </w:rPr>
        <w:t xml:space="preserve"> </w:t>
      </w:r>
      <w:r>
        <w:t>trámites</w:t>
      </w:r>
      <w:r>
        <w:rPr>
          <w:spacing w:val="-5"/>
        </w:rPr>
        <w:t xml:space="preserve"> </w:t>
      </w:r>
      <w:r>
        <w:t>administrativos,</w:t>
      </w:r>
      <w:r>
        <w:rPr>
          <w:spacing w:val="-6"/>
        </w:rPr>
        <w:t xml:space="preserve"> </w:t>
      </w:r>
      <w:r>
        <w:t>sin</w:t>
      </w:r>
      <w:r>
        <w:rPr>
          <w:spacing w:val="-8"/>
        </w:rPr>
        <w:t xml:space="preserve"> </w:t>
      </w:r>
      <w:r>
        <w:t>necesidad</w:t>
      </w:r>
      <w:r>
        <w:rPr>
          <w:spacing w:val="-6"/>
        </w:rPr>
        <w:t xml:space="preserve"> </w:t>
      </w:r>
      <w:r>
        <w:t>de</w:t>
      </w:r>
      <w:r>
        <w:rPr>
          <w:spacing w:val="-7"/>
        </w:rPr>
        <w:t xml:space="preserve"> </w:t>
      </w:r>
      <w:r>
        <w:t>modificar</w:t>
      </w:r>
      <w:r>
        <w:rPr>
          <w:spacing w:val="-5"/>
        </w:rPr>
        <w:t xml:space="preserve"> </w:t>
      </w:r>
      <w:r>
        <w:t>el</w:t>
      </w:r>
      <w:r>
        <w:rPr>
          <w:spacing w:val="-7"/>
        </w:rPr>
        <w:t xml:space="preserve"> </w:t>
      </w:r>
      <w:r>
        <w:t>presente</w:t>
      </w:r>
      <w:r>
        <w:rPr>
          <w:spacing w:val="-6"/>
        </w:rPr>
        <w:t xml:space="preserve"> </w:t>
      </w:r>
      <w:r>
        <w:t>contrato</w:t>
      </w:r>
      <w:r>
        <w:rPr>
          <w:spacing w:val="-4"/>
        </w:rPr>
        <w:t xml:space="preserve"> </w:t>
      </w:r>
      <w:r>
        <w:t>y</w:t>
      </w:r>
      <w:r>
        <w:rPr>
          <w:spacing w:val="-11"/>
        </w:rPr>
        <w:t xml:space="preserve"> </w:t>
      </w:r>
      <w:r>
        <w:t>mediante</w:t>
      </w:r>
      <w:r>
        <w:rPr>
          <w:spacing w:val="-53"/>
        </w:rPr>
        <w:t xml:space="preserve"> </w:t>
      </w:r>
      <w:r>
        <w:t>decisión</w:t>
      </w:r>
      <w:r>
        <w:rPr>
          <w:spacing w:val="68"/>
        </w:rPr>
        <w:t xml:space="preserve"> </w:t>
      </w:r>
      <w:r>
        <w:t>unilateral</w:t>
      </w:r>
      <w:r>
        <w:rPr>
          <w:spacing w:val="68"/>
        </w:rPr>
        <w:t xml:space="preserve"> </w:t>
      </w:r>
      <w:r>
        <w:t>de</w:t>
      </w:r>
      <w:r>
        <w:rPr>
          <w:spacing w:val="69"/>
        </w:rPr>
        <w:t xml:space="preserve"> </w:t>
      </w:r>
      <w:r>
        <w:t>LA</w:t>
      </w:r>
      <w:r>
        <w:rPr>
          <w:spacing w:val="66"/>
        </w:rPr>
        <w:t xml:space="preserve"> </w:t>
      </w:r>
      <w:r>
        <w:t>NACIÓN</w:t>
      </w:r>
      <w:r>
        <w:rPr>
          <w:spacing w:val="72"/>
        </w:rPr>
        <w:t xml:space="preserve"> </w:t>
      </w:r>
      <w:r>
        <w:t>–</w:t>
      </w:r>
      <w:r>
        <w:rPr>
          <w:spacing w:val="67"/>
        </w:rPr>
        <w:t xml:space="preserve"> </w:t>
      </w:r>
      <w:r>
        <w:t>MINISTERIO</w:t>
      </w:r>
      <w:r>
        <w:rPr>
          <w:spacing w:val="68"/>
        </w:rPr>
        <w:t xml:space="preserve"> </w:t>
      </w:r>
      <w:r>
        <w:t>DE</w:t>
      </w:r>
      <w:r>
        <w:rPr>
          <w:spacing w:val="69"/>
        </w:rPr>
        <w:t xml:space="preserve"> </w:t>
      </w:r>
      <w:r>
        <w:t>DEFENSA</w:t>
      </w:r>
      <w:r>
        <w:rPr>
          <w:spacing w:val="68"/>
        </w:rPr>
        <w:t xml:space="preserve"> </w:t>
      </w:r>
      <w:r>
        <w:t>NACIONAL</w:t>
      </w:r>
      <w:r>
        <w:rPr>
          <w:spacing w:val="71"/>
        </w:rPr>
        <w:t xml:space="preserve"> </w:t>
      </w:r>
      <w:r>
        <w:t>–</w:t>
      </w:r>
      <w:r>
        <w:rPr>
          <w:spacing w:val="69"/>
        </w:rPr>
        <w:t xml:space="preserve"> </w:t>
      </w:r>
      <w:r>
        <w:t>FUERZA</w:t>
      </w:r>
      <w:r>
        <w:rPr>
          <w:spacing w:val="68"/>
        </w:rPr>
        <w:t xml:space="preserve"> </w:t>
      </w:r>
      <w:r>
        <w:t>AÉREA</w:t>
      </w:r>
    </w:p>
    <w:p w14:paraId="4A1B0FE5" w14:textId="77777777" w:rsidR="002163C0" w:rsidRDefault="00CE4D3F">
      <w:pPr>
        <w:pStyle w:val="Textoindependiente"/>
        <w:ind w:left="178" w:right="135"/>
        <w:jc w:val="both"/>
      </w:pPr>
      <w:r>
        <w:t>COLOMBIANA – BASE AÉREA COFAC. En todo caso, el pago del valor del contrato se subordina a las</w:t>
      </w:r>
      <w:r>
        <w:rPr>
          <w:spacing w:val="1"/>
        </w:rPr>
        <w:t xml:space="preserve"> </w:t>
      </w:r>
      <w:r>
        <w:t>apropiaciones</w:t>
      </w:r>
      <w:r>
        <w:rPr>
          <w:spacing w:val="-3"/>
        </w:rPr>
        <w:t xml:space="preserve"> </w:t>
      </w:r>
      <w:r>
        <w:t>y</w:t>
      </w:r>
      <w:r>
        <w:rPr>
          <w:spacing w:val="-9"/>
        </w:rPr>
        <w:t xml:space="preserve"> </w:t>
      </w:r>
      <w:r>
        <w:t>disponibilidades</w:t>
      </w:r>
      <w:r>
        <w:rPr>
          <w:spacing w:val="-3"/>
        </w:rPr>
        <w:t xml:space="preserve"> </w:t>
      </w:r>
      <w:r>
        <w:t>presupuestales</w:t>
      </w:r>
      <w:r>
        <w:rPr>
          <w:spacing w:val="-2"/>
        </w:rPr>
        <w:t xml:space="preserve"> </w:t>
      </w:r>
      <w:r>
        <w:t>de</w:t>
      </w:r>
      <w:r>
        <w:rPr>
          <w:spacing w:val="-4"/>
        </w:rPr>
        <w:t xml:space="preserve"> </w:t>
      </w:r>
      <w:r>
        <w:t>las</w:t>
      </w:r>
      <w:r>
        <w:rPr>
          <w:spacing w:val="-4"/>
        </w:rPr>
        <w:t xml:space="preserve"> </w:t>
      </w:r>
      <w:r>
        <w:t>vigencias</w:t>
      </w:r>
      <w:r>
        <w:rPr>
          <w:spacing w:val="-4"/>
        </w:rPr>
        <w:t xml:space="preserve"> </w:t>
      </w:r>
      <w:r>
        <w:t>fiscales</w:t>
      </w:r>
      <w:r>
        <w:rPr>
          <w:spacing w:val="-1"/>
        </w:rPr>
        <w:t xml:space="preserve"> </w:t>
      </w:r>
      <w:r>
        <w:t>actual</w:t>
      </w:r>
      <w:r>
        <w:rPr>
          <w:spacing w:val="-4"/>
        </w:rPr>
        <w:t xml:space="preserve"> </w:t>
      </w:r>
      <w:r>
        <w:t>y/o</w:t>
      </w:r>
      <w:r>
        <w:rPr>
          <w:spacing w:val="-7"/>
        </w:rPr>
        <w:t xml:space="preserve"> </w:t>
      </w:r>
      <w:r>
        <w:t>futura.</w:t>
      </w:r>
    </w:p>
    <w:p w14:paraId="54738AF4" w14:textId="77777777" w:rsidR="002163C0" w:rsidRDefault="002163C0">
      <w:pPr>
        <w:pStyle w:val="Textoindependiente"/>
      </w:pPr>
    </w:p>
    <w:p w14:paraId="6FCCB802" w14:textId="77777777" w:rsidR="002163C0" w:rsidRDefault="00CE4D3F">
      <w:pPr>
        <w:ind w:left="178"/>
        <w:jc w:val="both"/>
        <w:rPr>
          <w:sz w:val="20"/>
        </w:rPr>
      </w:pPr>
      <w:r>
        <w:rPr>
          <w:rFonts w:ascii="Arial" w:hAnsi="Arial"/>
          <w:b/>
          <w:sz w:val="20"/>
        </w:rPr>
        <w:t>PARÁGRAFO</w:t>
      </w:r>
      <w:r>
        <w:rPr>
          <w:rFonts w:ascii="Arial" w:hAnsi="Arial"/>
          <w:b/>
          <w:spacing w:val="17"/>
          <w:sz w:val="20"/>
        </w:rPr>
        <w:t xml:space="preserve"> </w:t>
      </w:r>
      <w:r>
        <w:rPr>
          <w:rFonts w:ascii="Arial" w:hAnsi="Arial"/>
          <w:b/>
          <w:sz w:val="20"/>
        </w:rPr>
        <w:t>TERCERO:</w:t>
      </w:r>
      <w:r>
        <w:rPr>
          <w:rFonts w:ascii="Arial" w:hAnsi="Arial"/>
          <w:b/>
          <w:spacing w:val="19"/>
          <w:sz w:val="20"/>
        </w:rPr>
        <w:t xml:space="preserve"> </w:t>
      </w:r>
      <w:r>
        <w:rPr>
          <w:sz w:val="20"/>
        </w:rPr>
        <w:t>El</w:t>
      </w:r>
      <w:r>
        <w:rPr>
          <w:spacing w:val="18"/>
          <w:sz w:val="20"/>
        </w:rPr>
        <w:t xml:space="preserve"> </w:t>
      </w:r>
      <w:r>
        <w:rPr>
          <w:sz w:val="20"/>
        </w:rPr>
        <w:t>Dirección</w:t>
      </w:r>
      <w:r>
        <w:rPr>
          <w:spacing w:val="15"/>
          <w:sz w:val="20"/>
        </w:rPr>
        <w:t xml:space="preserve"> </w:t>
      </w:r>
      <w:r>
        <w:rPr>
          <w:sz w:val="20"/>
        </w:rPr>
        <w:t>Financiera</w:t>
      </w:r>
      <w:r>
        <w:rPr>
          <w:spacing w:val="17"/>
          <w:sz w:val="20"/>
        </w:rPr>
        <w:t xml:space="preserve"> </w:t>
      </w:r>
      <w:r>
        <w:rPr>
          <w:sz w:val="20"/>
        </w:rPr>
        <w:t>FAC</w:t>
      </w:r>
      <w:r>
        <w:rPr>
          <w:spacing w:val="19"/>
          <w:sz w:val="20"/>
        </w:rPr>
        <w:t xml:space="preserve"> </w:t>
      </w:r>
      <w:r>
        <w:rPr>
          <w:sz w:val="20"/>
        </w:rPr>
        <w:t>verificará,</w:t>
      </w:r>
      <w:r>
        <w:rPr>
          <w:spacing w:val="19"/>
          <w:sz w:val="20"/>
        </w:rPr>
        <w:t xml:space="preserve"> </w:t>
      </w:r>
      <w:r>
        <w:rPr>
          <w:sz w:val="20"/>
        </w:rPr>
        <w:t>al</w:t>
      </w:r>
      <w:r>
        <w:rPr>
          <w:spacing w:val="15"/>
          <w:sz w:val="20"/>
        </w:rPr>
        <w:t xml:space="preserve"> </w:t>
      </w:r>
      <w:r>
        <w:rPr>
          <w:sz w:val="20"/>
        </w:rPr>
        <w:t>momento</w:t>
      </w:r>
      <w:r>
        <w:rPr>
          <w:spacing w:val="16"/>
          <w:sz w:val="20"/>
        </w:rPr>
        <w:t xml:space="preserve"> </w:t>
      </w:r>
      <w:r>
        <w:rPr>
          <w:sz w:val="20"/>
        </w:rPr>
        <w:t>de</w:t>
      </w:r>
      <w:r>
        <w:rPr>
          <w:spacing w:val="18"/>
          <w:sz w:val="20"/>
        </w:rPr>
        <w:t xml:space="preserve"> </w:t>
      </w:r>
      <w:r>
        <w:rPr>
          <w:sz w:val="20"/>
        </w:rPr>
        <w:t>efectuar</w:t>
      </w:r>
      <w:r>
        <w:rPr>
          <w:spacing w:val="20"/>
          <w:sz w:val="20"/>
        </w:rPr>
        <w:t xml:space="preserve"> </w:t>
      </w:r>
      <w:r>
        <w:rPr>
          <w:sz w:val="20"/>
        </w:rPr>
        <w:t>los</w:t>
      </w:r>
      <w:r>
        <w:rPr>
          <w:spacing w:val="19"/>
          <w:sz w:val="20"/>
        </w:rPr>
        <w:t xml:space="preserve"> </w:t>
      </w:r>
      <w:r>
        <w:rPr>
          <w:sz w:val="20"/>
        </w:rPr>
        <w:t>pagos</w:t>
      </w:r>
      <w:r>
        <w:rPr>
          <w:spacing w:val="19"/>
          <w:sz w:val="20"/>
        </w:rPr>
        <w:t xml:space="preserve"> </w:t>
      </w:r>
      <w:r>
        <w:rPr>
          <w:sz w:val="20"/>
        </w:rPr>
        <w:t>al</w:t>
      </w:r>
    </w:p>
    <w:p w14:paraId="46ABBD8F" w14:textId="77777777" w:rsidR="002163C0" w:rsidRDefault="002163C0">
      <w:pPr>
        <w:jc w:val="both"/>
        <w:rPr>
          <w:sz w:val="20"/>
        </w:rPr>
        <w:sectPr w:rsidR="002163C0">
          <w:pgSz w:w="12250" w:h="18730"/>
          <w:pgMar w:top="1600" w:right="1280" w:bottom="2040" w:left="1240" w:header="709" w:footer="1797" w:gutter="0"/>
          <w:cols w:space="720"/>
        </w:sectPr>
      </w:pPr>
    </w:p>
    <w:p w14:paraId="7B076054" w14:textId="77777777" w:rsidR="002163C0" w:rsidRDefault="00CE4D3F">
      <w:pPr>
        <w:pStyle w:val="Textoindependiente"/>
        <w:spacing w:before="82"/>
        <w:ind w:left="178"/>
      </w:pPr>
      <w:r>
        <w:lastRenderedPageBreak/>
        <w:t>CONTRATISTA,</w:t>
      </w:r>
      <w:r>
        <w:rPr>
          <w:spacing w:val="8"/>
        </w:rPr>
        <w:t xml:space="preserve"> </w:t>
      </w:r>
      <w:r>
        <w:t>que</w:t>
      </w:r>
      <w:r>
        <w:rPr>
          <w:spacing w:val="8"/>
        </w:rPr>
        <w:t xml:space="preserve"> </w:t>
      </w:r>
      <w:r>
        <w:t>éste</w:t>
      </w:r>
      <w:r>
        <w:rPr>
          <w:spacing w:val="5"/>
        </w:rPr>
        <w:t xml:space="preserve"> </w:t>
      </w:r>
      <w:r>
        <w:t>se</w:t>
      </w:r>
      <w:r>
        <w:rPr>
          <w:spacing w:val="8"/>
        </w:rPr>
        <w:t xml:space="preserve"> </w:t>
      </w:r>
      <w:r>
        <w:t>encuentre</w:t>
      </w:r>
      <w:r>
        <w:rPr>
          <w:spacing w:val="11"/>
        </w:rPr>
        <w:t xml:space="preserve"> </w:t>
      </w:r>
      <w:r>
        <w:t>a</w:t>
      </w:r>
      <w:r>
        <w:rPr>
          <w:spacing w:val="8"/>
        </w:rPr>
        <w:t xml:space="preserve"> </w:t>
      </w:r>
      <w:r>
        <w:t>paz</w:t>
      </w:r>
      <w:r>
        <w:rPr>
          <w:spacing w:val="7"/>
        </w:rPr>
        <w:t xml:space="preserve"> </w:t>
      </w:r>
      <w:r>
        <w:t>y</w:t>
      </w:r>
      <w:r>
        <w:rPr>
          <w:spacing w:val="5"/>
        </w:rPr>
        <w:t xml:space="preserve"> </w:t>
      </w:r>
      <w:r>
        <w:t>salvo,</w:t>
      </w:r>
      <w:r>
        <w:rPr>
          <w:spacing w:val="8"/>
        </w:rPr>
        <w:t xml:space="preserve"> </w:t>
      </w:r>
      <w:r>
        <w:t>en</w:t>
      </w:r>
      <w:r>
        <w:rPr>
          <w:spacing w:val="7"/>
        </w:rPr>
        <w:t xml:space="preserve"> </w:t>
      </w:r>
      <w:r>
        <w:t>el</w:t>
      </w:r>
      <w:r>
        <w:rPr>
          <w:spacing w:val="7"/>
        </w:rPr>
        <w:t xml:space="preserve"> </w:t>
      </w:r>
      <w:r>
        <w:t>cumplimiento</w:t>
      </w:r>
      <w:r>
        <w:rPr>
          <w:spacing w:val="8"/>
        </w:rPr>
        <w:t xml:space="preserve"> </w:t>
      </w:r>
      <w:r>
        <w:t>del</w:t>
      </w:r>
      <w:r>
        <w:rPr>
          <w:spacing w:val="7"/>
        </w:rPr>
        <w:t xml:space="preserve"> </w:t>
      </w:r>
      <w:r>
        <w:t>pago</w:t>
      </w:r>
      <w:r>
        <w:rPr>
          <w:spacing w:val="7"/>
        </w:rPr>
        <w:t xml:space="preserve"> </w:t>
      </w:r>
      <w:r>
        <w:t>de</w:t>
      </w:r>
      <w:r>
        <w:rPr>
          <w:spacing w:val="7"/>
        </w:rPr>
        <w:t xml:space="preserve"> </w:t>
      </w:r>
      <w:r>
        <w:t>las</w:t>
      </w:r>
      <w:r>
        <w:rPr>
          <w:spacing w:val="9"/>
        </w:rPr>
        <w:t xml:space="preserve"> </w:t>
      </w:r>
      <w:r>
        <w:t>contribuciones</w:t>
      </w:r>
      <w:r>
        <w:rPr>
          <w:spacing w:val="-52"/>
        </w:rPr>
        <w:t xml:space="preserve"> </w:t>
      </w:r>
      <w:r>
        <w:t>parafiscales</w:t>
      </w:r>
      <w:r>
        <w:rPr>
          <w:spacing w:val="-1"/>
        </w:rPr>
        <w:t xml:space="preserve"> </w:t>
      </w:r>
      <w:r>
        <w:t>y</w:t>
      </w:r>
      <w:r>
        <w:rPr>
          <w:spacing w:val="-7"/>
        </w:rPr>
        <w:t xml:space="preserve"> </w:t>
      </w:r>
      <w:r>
        <w:t>de</w:t>
      </w:r>
      <w:r>
        <w:rPr>
          <w:spacing w:val="-1"/>
        </w:rPr>
        <w:t xml:space="preserve"> </w:t>
      </w:r>
      <w:r>
        <w:t>seguridad</w:t>
      </w:r>
      <w:r>
        <w:rPr>
          <w:spacing w:val="-4"/>
        </w:rPr>
        <w:t xml:space="preserve"> </w:t>
      </w:r>
      <w:r>
        <w:t>social.</w:t>
      </w:r>
    </w:p>
    <w:p w14:paraId="06BBA33E" w14:textId="77777777" w:rsidR="002163C0" w:rsidRDefault="002163C0">
      <w:pPr>
        <w:pStyle w:val="Textoindependiente"/>
        <w:spacing w:before="10"/>
        <w:rPr>
          <w:sz w:val="11"/>
        </w:rPr>
      </w:pPr>
    </w:p>
    <w:p w14:paraId="7A59F770" w14:textId="77777777" w:rsidR="002163C0" w:rsidRDefault="00CE4D3F">
      <w:pPr>
        <w:pStyle w:val="Ttulo1"/>
        <w:tabs>
          <w:tab w:val="left" w:pos="9614"/>
        </w:tabs>
      </w:pPr>
      <w:r>
        <w:rPr>
          <w:spacing w:val="-27"/>
          <w:w w:val="99"/>
          <w:shd w:val="clear" w:color="auto" w:fill="BEBEBE"/>
        </w:rPr>
        <w:t xml:space="preserve"> </w:t>
      </w:r>
      <w:r>
        <w:rPr>
          <w:w w:val="95"/>
          <w:shd w:val="clear" w:color="auto" w:fill="BEBEBE"/>
        </w:rPr>
        <w:t>Cláusula</w:t>
      </w:r>
      <w:r>
        <w:rPr>
          <w:spacing w:val="25"/>
          <w:w w:val="95"/>
          <w:shd w:val="clear" w:color="auto" w:fill="BEBEBE"/>
        </w:rPr>
        <w:t xml:space="preserve"> </w:t>
      </w:r>
      <w:r>
        <w:rPr>
          <w:w w:val="95"/>
          <w:shd w:val="clear" w:color="auto" w:fill="BEBEBE"/>
        </w:rPr>
        <w:t>4</w:t>
      </w:r>
      <w:r>
        <w:rPr>
          <w:spacing w:val="17"/>
          <w:w w:val="95"/>
          <w:shd w:val="clear" w:color="auto" w:fill="BEBEBE"/>
        </w:rPr>
        <w:t xml:space="preserve"> </w:t>
      </w:r>
      <w:r>
        <w:rPr>
          <w:w w:val="95"/>
          <w:shd w:val="clear" w:color="auto" w:fill="BEBEBE"/>
        </w:rPr>
        <w:t>-</w:t>
      </w:r>
      <w:r>
        <w:rPr>
          <w:spacing w:val="35"/>
          <w:w w:val="95"/>
          <w:shd w:val="clear" w:color="auto" w:fill="BEBEBE"/>
        </w:rPr>
        <w:t xml:space="preserve"> </w:t>
      </w:r>
      <w:r>
        <w:rPr>
          <w:w w:val="95"/>
          <w:shd w:val="clear" w:color="auto" w:fill="BEBEBE"/>
        </w:rPr>
        <w:t>Declaraciones</w:t>
      </w:r>
      <w:r>
        <w:rPr>
          <w:spacing w:val="10"/>
          <w:w w:val="95"/>
          <w:shd w:val="clear" w:color="auto" w:fill="BEBEBE"/>
        </w:rPr>
        <w:t xml:space="preserve"> </w:t>
      </w:r>
      <w:r>
        <w:rPr>
          <w:w w:val="95"/>
          <w:shd w:val="clear" w:color="auto" w:fill="BEBEBE"/>
        </w:rPr>
        <w:t>del</w:t>
      </w:r>
      <w:r>
        <w:rPr>
          <w:spacing w:val="30"/>
          <w:w w:val="95"/>
          <w:shd w:val="clear" w:color="auto" w:fill="BEBEBE"/>
        </w:rPr>
        <w:t xml:space="preserve"> </w:t>
      </w:r>
      <w:r>
        <w:rPr>
          <w:w w:val="95"/>
          <w:shd w:val="clear" w:color="auto" w:fill="BEBEBE"/>
        </w:rPr>
        <w:t>contratista</w:t>
      </w:r>
      <w:r>
        <w:rPr>
          <w:shd w:val="clear" w:color="auto" w:fill="BEBEBE"/>
        </w:rPr>
        <w:tab/>
      </w:r>
    </w:p>
    <w:p w14:paraId="464FCBC1" w14:textId="77777777" w:rsidR="002163C0" w:rsidRDefault="002163C0">
      <w:pPr>
        <w:pStyle w:val="Textoindependiente"/>
        <w:rPr>
          <w:rFonts w:ascii="Arial"/>
          <w:b/>
        </w:rPr>
      </w:pPr>
    </w:p>
    <w:p w14:paraId="5076D50A" w14:textId="77777777" w:rsidR="002163C0" w:rsidRDefault="00CE4D3F">
      <w:pPr>
        <w:pStyle w:val="Textoindependiente"/>
        <w:spacing w:before="1"/>
        <w:ind w:left="178"/>
      </w:pPr>
      <w:r>
        <w:t>El</w:t>
      </w:r>
      <w:r>
        <w:rPr>
          <w:spacing w:val="-5"/>
        </w:rPr>
        <w:t xml:space="preserve"> </w:t>
      </w:r>
      <w:r>
        <w:t>Contratista</w:t>
      </w:r>
      <w:r>
        <w:rPr>
          <w:spacing w:val="-1"/>
        </w:rPr>
        <w:t xml:space="preserve"> </w:t>
      </w:r>
      <w:r>
        <w:t>hace</w:t>
      </w:r>
      <w:r>
        <w:rPr>
          <w:spacing w:val="-2"/>
        </w:rPr>
        <w:t xml:space="preserve"> </w:t>
      </w:r>
      <w:r>
        <w:t>las</w:t>
      </w:r>
      <w:r>
        <w:rPr>
          <w:spacing w:val="-2"/>
        </w:rPr>
        <w:t xml:space="preserve"> </w:t>
      </w:r>
      <w:r>
        <w:t>siguientes</w:t>
      </w:r>
      <w:r>
        <w:rPr>
          <w:spacing w:val="-2"/>
        </w:rPr>
        <w:t xml:space="preserve"> </w:t>
      </w:r>
      <w:r>
        <w:t>declaraciones:</w:t>
      </w:r>
    </w:p>
    <w:p w14:paraId="5C8C6B09" w14:textId="77777777" w:rsidR="002163C0" w:rsidRDefault="002163C0">
      <w:pPr>
        <w:pStyle w:val="Textoindependiente"/>
        <w:spacing w:before="9"/>
        <w:rPr>
          <w:sz w:val="19"/>
        </w:rPr>
      </w:pPr>
    </w:p>
    <w:p w14:paraId="39C6C5FD" w14:textId="77777777" w:rsidR="002163C0" w:rsidRDefault="00CE4D3F">
      <w:pPr>
        <w:pStyle w:val="Prrafodelista"/>
        <w:numPr>
          <w:ilvl w:val="1"/>
          <w:numId w:val="10"/>
        </w:numPr>
        <w:tabs>
          <w:tab w:val="left" w:pos="539"/>
        </w:tabs>
        <w:spacing w:before="1"/>
        <w:ind w:hanging="361"/>
        <w:rPr>
          <w:sz w:val="20"/>
        </w:rPr>
      </w:pPr>
      <w:r>
        <w:rPr>
          <w:sz w:val="20"/>
        </w:rPr>
        <w:t>Conoce</w:t>
      </w:r>
      <w:r>
        <w:rPr>
          <w:spacing w:val="-1"/>
          <w:sz w:val="20"/>
        </w:rPr>
        <w:t xml:space="preserve"> </w:t>
      </w:r>
      <w:r>
        <w:rPr>
          <w:sz w:val="20"/>
        </w:rPr>
        <w:t>y</w:t>
      </w:r>
      <w:r>
        <w:rPr>
          <w:spacing w:val="-8"/>
          <w:sz w:val="20"/>
        </w:rPr>
        <w:t xml:space="preserve"> </w:t>
      </w:r>
      <w:r>
        <w:rPr>
          <w:sz w:val="20"/>
        </w:rPr>
        <w:t>acepta</w:t>
      </w:r>
      <w:r>
        <w:rPr>
          <w:spacing w:val="-5"/>
          <w:sz w:val="20"/>
        </w:rPr>
        <w:t xml:space="preserve"> </w:t>
      </w:r>
      <w:r>
        <w:rPr>
          <w:sz w:val="20"/>
        </w:rPr>
        <w:t>los</w:t>
      </w:r>
      <w:r>
        <w:rPr>
          <w:spacing w:val="-2"/>
          <w:sz w:val="20"/>
        </w:rPr>
        <w:t xml:space="preserve"> </w:t>
      </w:r>
      <w:r>
        <w:rPr>
          <w:sz w:val="20"/>
        </w:rPr>
        <w:t>Documentos</w:t>
      </w:r>
      <w:r>
        <w:rPr>
          <w:spacing w:val="-13"/>
          <w:sz w:val="20"/>
        </w:rPr>
        <w:t xml:space="preserve"> </w:t>
      </w:r>
      <w:r>
        <w:rPr>
          <w:sz w:val="20"/>
        </w:rPr>
        <w:t>del</w:t>
      </w:r>
      <w:r>
        <w:rPr>
          <w:spacing w:val="-6"/>
          <w:sz w:val="20"/>
        </w:rPr>
        <w:t xml:space="preserve"> </w:t>
      </w:r>
      <w:r>
        <w:rPr>
          <w:sz w:val="20"/>
        </w:rPr>
        <w:t>Proceso</w:t>
      </w:r>
    </w:p>
    <w:p w14:paraId="3382A365" w14:textId="77777777" w:rsidR="002163C0" w:rsidRDefault="002163C0">
      <w:pPr>
        <w:pStyle w:val="Textoindependiente"/>
      </w:pPr>
    </w:p>
    <w:p w14:paraId="74C24449" w14:textId="77777777" w:rsidR="002163C0" w:rsidRDefault="00CE4D3F">
      <w:pPr>
        <w:pStyle w:val="Prrafodelista"/>
        <w:numPr>
          <w:ilvl w:val="1"/>
          <w:numId w:val="10"/>
        </w:numPr>
        <w:tabs>
          <w:tab w:val="left" w:pos="539"/>
        </w:tabs>
        <w:ind w:right="134"/>
        <w:jc w:val="both"/>
        <w:rPr>
          <w:sz w:val="20"/>
        </w:rPr>
      </w:pPr>
      <w:r>
        <w:rPr>
          <w:sz w:val="20"/>
        </w:rPr>
        <w:t>Tuvo</w:t>
      </w:r>
      <w:r>
        <w:rPr>
          <w:spacing w:val="-5"/>
          <w:sz w:val="20"/>
        </w:rPr>
        <w:t xml:space="preserve"> </w:t>
      </w:r>
      <w:r>
        <w:rPr>
          <w:sz w:val="20"/>
        </w:rPr>
        <w:t>la</w:t>
      </w:r>
      <w:r>
        <w:rPr>
          <w:spacing w:val="3"/>
          <w:sz w:val="20"/>
        </w:rPr>
        <w:t xml:space="preserve"> </w:t>
      </w:r>
      <w:r>
        <w:rPr>
          <w:sz w:val="20"/>
        </w:rPr>
        <w:t>oportunidad</w:t>
      </w:r>
      <w:r>
        <w:rPr>
          <w:spacing w:val="-12"/>
          <w:sz w:val="20"/>
        </w:rPr>
        <w:t xml:space="preserve"> </w:t>
      </w:r>
      <w:r>
        <w:rPr>
          <w:sz w:val="20"/>
        </w:rPr>
        <w:t>de</w:t>
      </w:r>
      <w:r>
        <w:rPr>
          <w:spacing w:val="-1"/>
          <w:sz w:val="20"/>
        </w:rPr>
        <w:t xml:space="preserve"> </w:t>
      </w:r>
      <w:r>
        <w:rPr>
          <w:sz w:val="20"/>
        </w:rPr>
        <w:t>solicitar</w:t>
      </w:r>
      <w:r>
        <w:rPr>
          <w:spacing w:val="-6"/>
          <w:sz w:val="20"/>
        </w:rPr>
        <w:t xml:space="preserve"> </w:t>
      </w:r>
      <w:r>
        <w:rPr>
          <w:sz w:val="20"/>
        </w:rPr>
        <w:t>aclaraciones</w:t>
      </w:r>
      <w:r>
        <w:rPr>
          <w:spacing w:val="-3"/>
          <w:sz w:val="20"/>
        </w:rPr>
        <w:t xml:space="preserve"> </w:t>
      </w:r>
      <w:r>
        <w:rPr>
          <w:sz w:val="20"/>
        </w:rPr>
        <w:t>y</w:t>
      </w:r>
      <w:r>
        <w:rPr>
          <w:spacing w:val="-7"/>
          <w:sz w:val="20"/>
        </w:rPr>
        <w:t xml:space="preserve"> </w:t>
      </w:r>
      <w:r>
        <w:rPr>
          <w:sz w:val="20"/>
        </w:rPr>
        <w:t>modificaciones</w:t>
      </w:r>
      <w:r>
        <w:rPr>
          <w:spacing w:val="-10"/>
          <w:sz w:val="20"/>
        </w:rPr>
        <w:t xml:space="preserve"> </w:t>
      </w:r>
      <w:r>
        <w:rPr>
          <w:sz w:val="20"/>
        </w:rPr>
        <w:t>a los</w:t>
      </w:r>
      <w:r>
        <w:rPr>
          <w:spacing w:val="-1"/>
          <w:sz w:val="20"/>
        </w:rPr>
        <w:t xml:space="preserve"> </w:t>
      </w:r>
      <w:r>
        <w:rPr>
          <w:sz w:val="20"/>
        </w:rPr>
        <w:t>Documentos</w:t>
      </w:r>
      <w:r>
        <w:rPr>
          <w:spacing w:val="-5"/>
          <w:sz w:val="20"/>
        </w:rPr>
        <w:t xml:space="preserve"> </w:t>
      </w:r>
      <w:r>
        <w:rPr>
          <w:sz w:val="20"/>
        </w:rPr>
        <w:t>del</w:t>
      </w:r>
      <w:r>
        <w:rPr>
          <w:spacing w:val="-3"/>
          <w:sz w:val="20"/>
        </w:rPr>
        <w:t xml:space="preserve"> </w:t>
      </w:r>
      <w:r>
        <w:rPr>
          <w:sz w:val="20"/>
        </w:rPr>
        <w:t>Proceso</w:t>
      </w:r>
      <w:r>
        <w:rPr>
          <w:spacing w:val="3"/>
          <w:sz w:val="20"/>
        </w:rPr>
        <w:t xml:space="preserve"> </w:t>
      </w:r>
      <w:r>
        <w:rPr>
          <w:sz w:val="20"/>
        </w:rPr>
        <w:t>y</w:t>
      </w:r>
      <w:r>
        <w:rPr>
          <w:spacing w:val="-7"/>
          <w:sz w:val="20"/>
        </w:rPr>
        <w:t xml:space="preserve"> </w:t>
      </w:r>
      <w:r>
        <w:rPr>
          <w:sz w:val="20"/>
        </w:rPr>
        <w:t>recibió</w:t>
      </w:r>
      <w:r>
        <w:rPr>
          <w:spacing w:val="-54"/>
          <w:sz w:val="20"/>
        </w:rPr>
        <w:t xml:space="preserve"> </w:t>
      </w:r>
      <w:r>
        <w:rPr>
          <w:w w:val="95"/>
          <w:sz w:val="20"/>
        </w:rPr>
        <w:t>de LA NACIÓN - MINISTERIO DE DEFENSA NACIONAL - FUERZA AÉREA COLOMBIANA respuesta</w:t>
      </w:r>
      <w:r>
        <w:rPr>
          <w:spacing w:val="1"/>
          <w:w w:val="95"/>
          <w:sz w:val="20"/>
        </w:rPr>
        <w:t xml:space="preserve"> </w:t>
      </w:r>
      <w:r>
        <w:rPr>
          <w:sz w:val="20"/>
        </w:rPr>
        <w:t>oportuna</w:t>
      </w:r>
      <w:r>
        <w:rPr>
          <w:spacing w:val="-19"/>
          <w:sz w:val="20"/>
        </w:rPr>
        <w:t xml:space="preserve"> </w:t>
      </w:r>
      <w:r>
        <w:rPr>
          <w:sz w:val="20"/>
        </w:rPr>
        <w:t>a</w:t>
      </w:r>
      <w:r>
        <w:rPr>
          <w:spacing w:val="-11"/>
          <w:sz w:val="20"/>
        </w:rPr>
        <w:t xml:space="preserve"> </w:t>
      </w:r>
      <w:r>
        <w:rPr>
          <w:sz w:val="20"/>
        </w:rPr>
        <w:t>cada</w:t>
      </w:r>
      <w:r>
        <w:rPr>
          <w:spacing w:val="-13"/>
          <w:sz w:val="20"/>
        </w:rPr>
        <w:t xml:space="preserve"> </w:t>
      </w:r>
      <w:r>
        <w:rPr>
          <w:sz w:val="20"/>
        </w:rPr>
        <w:t>una</w:t>
      </w:r>
      <w:r>
        <w:rPr>
          <w:spacing w:val="-15"/>
          <w:sz w:val="20"/>
        </w:rPr>
        <w:t xml:space="preserve"> </w:t>
      </w:r>
      <w:r>
        <w:rPr>
          <w:sz w:val="20"/>
        </w:rPr>
        <w:t>de</w:t>
      </w:r>
      <w:r>
        <w:rPr>
          <w:spacing w:val="-13"/>
          <w:sz w:val="20"/>
        </w:rPr>
        <w:t xml:space="preserve"> </w:t>
      </w:r>
      <w:r>
        <w:rPr>
          <w:sz w:val="20"/>
        </w:rPr>
        <w:t>las</w:t>
      </w:r>
      <w:r>
        <w:rPr>
          <w:spacing w:val="-14"/>
          <w:sz w:val="20"/>
        </w:rPr>
        <w:t xml:space="preserve"> </w:t>
      </w:r>
      <w:r>
        <w:rPr>
          <w:sz w:val="20"/>
        </w:rPr>
        <w:t>solicitudes.</w:t>
      </w:r>
    </w:p>
    <w:p w14:paraId="5C71F136" w14:textId="77777777" w:rsidR="002163C0" w:rsidRDefault="002163C0">
      <w:pPr>
        <w:pStyle w:val="Textoindependiente"/>
        <w:spacing w:before="11"/>
        <w:rPr>
          <w:sz w:val="19"/>
        </w:rPr>
      </w:pPr>
    </w:p>
    <w:p w14:paraId="0088A09B" w14:textId="77777777" w:rsidR="002163C0" w:rsidRDefault="00CE4D3F">
      <w:pPr>
        <w:pStyle w:val="Prrafodelista"/>
        <w:numPr>
          <w:ilvl w:val="1"/>
          <w:numId w:val="10"/>
        </w:numPr>
        <w:tabs>
          <w:tab w:val="left" w:pos="539"/>
        </w:tabs>
        <w:ind w:hanging="361"/>
        <w:rPr>
          <w:sz w:val="20"/>
        </w:rPr>
      </w:pPr>
      <w:r>
        <w:rPr>
          <w:sz w:val="20"/>
        </w:rPr>
        <w:t>Se</w:t>
      </w:r>
      <w:r>
        <w:rPr>
          <w:spacing w:val="-3"/>
          <w:sz w:val="20"/>
        </w:rPr>
        <w:t xml:space="preserve"> </w:t>
      </w:r>
      <w:r>
        <w:rPr>
          <w:sz w:val="20"/>
        </w:rPr>
        <w:t>encuentra</w:t>
      </w:r>
      <w:r>
        <w:rPr>
          <w:spacing w:val="-11"/>
          <w:sz w:val="20"/>
        </w:rPr>
        <w:t xml:space="preserve"> </w:t>
      </w:r>
      <w:r>
        <w:rPr>
          <w:sz w:val="20"/>
        </w:rPr>
        <w:t>debidamente</w:t>
      </w:r>
      <w:r>
        <w:rPr>
          <w:spacing w:val="-12"/>
          <w:sz w:val="20"/>
        </w:rPr>
        <w:t xml:space="preserve"> </w:t>
      </w:r>
      <w:r>
        <w:rPr>
          <w:sz w:val="20"/>
        </w:rPr>
        <w:t>facultado</w:t>
      </w:r>
      <w:r>
        <w:rPr>
          <w:spacing w:val="-7"/>
          <w:sz w:val="20"/>
        </w:rPr>
        <w:t xml:space="preserve"> </w:t>
      </w:r>
      <w:r>
        <w:rPr>
          <w:sz w:val="20"/>
        </w:rPr>
        <w:t>para</w:t>
      </w:r>
      <w:r>
        <w:rPr>
          <w:spacing w:val="-2"/>
          <w:sz w:val="20"/>
        </w:rPr>
        <w:t xml:space="preserve"> </w:t>
      </w:r>
      <w:r>
        <w:rPr>
          <w:sz w:val="20"/>
        </w:rPr>
        <w:t>suscribir</w:t>
      </w:r>
      <w:r>
        <w:rPr>
          <w:spacing w:val="-8"/>
          <w:sz w:val="20"/>
        </w:rPr>
        <w:t xml:space="preserve"> </w:t>
      </w:r>
      <w:r>
        <w:rPr>
          <w:sz w:val="20"/>
        </w:rPr>
        <w:t>el</w:t>
      </w:r>
      <w:r>
        <w:rPr>
          <w:spacing w:val="-3"/>
          <w:sz w:val="20"/>
        </w:rPr>
        <w:t xml:space="preserve"> </w:t>
      </w:r>
      <w:r>
        <w:rPr>
          <w:sz w:val="20"/>
        </w:rPr>
        <w:t>presente</w:t>
      </w:r>
      <w:r>
        <w:rPr>
          <w:spacing w:val="-12"/>
          <w:sz w:val="20"/>
        </w:rPr>
        <w:t xml:space="preserve"> </w:t>
      </w:r>
      <w:r>
        <w:rPr>
          <w:sz w:val="20"/>
        </w:rPr>
        <w:t>contrato.</w:t>
      </w:r>
    </w:p>
    <w:p w14:paraId="62199465" w14:textId="77777777" w:rsidR="002163C0" w:rsidRDefault="002163C0">
      <w:pPr>
        <w:pStyle w:val="Textoindependiente"/>
        <w:spacing w:before="1"/>
      </w:pPr>
    </w:p>
    <w:p w14:paraId="6CC1A288" w14:textId="77777777" w:rsidR="002163C0" w:rsidRDefault="00CE4D3F">
      <w:pPr>
        <w:pStyle w:val="Prrafodelista"/>
        <w:numPr>
          <w:ilvl w:val="1"/>
          <w:numId w:val="10"/>
        </w:numPr>
        <w:tabs>
          <w:tab w:val="left" w:pos="539"/>
        </w:tabs>
        <w:spacing w:before="1"/>
        <w:ind w:right="133"/>
        <w:jc w:val="both"/>
        <w:rPr>
          <w:sz w:val="20"/>
        </w:rPr>
      </w:pPr>
      <w:r>
        <w:rPr>
          <w:sz w:val="20"/>
        </w:rPr>
        <w:t>El Contratista al momento de la celebración del presente contrato no se encuentra en ninguna causal</w:t>
      </w:r>
      <w:r>
        <w:rPr>
          <w:spacing w:val="1"/>
          <w:sz w:val="20"/>
        </w:rPr>
        <w:t xml:space="preserve"> </w:t>
      </w:r>
      <w:r>
        <w:rPr>
          <w:sz w:val="20"/>
        </w:rPr>
        <w:t>de</w:t>
      </w:r>
      <w:r>
        <w:rPr>
          <w:spacing w:val="-2"/>
          <w:sz w:val="20"/>
        </w:rPr>
        <w:t xml:space="preserve"> </w:t>
      </w:r>
      <w:r>
        <w:rPr>
          <w:sz w:val="20"/>
        </w:rPr>
        <w:t>inhabilidad</w:t>
      </w:r>
      <w:r>
        <w:rPr>
          <w:spacing w:val="-8"/>
          <w:sz w:val="20"/>
        </w:rPr>
        <w:t xml:space="preserve"> </w:t>
      </w:r>
      <w:r>
        <w:rPr>
          <w:sz w:val="20"/>
        </w:rPr>
        <w:t>e</w:t>
      </w:r>
      <w:r>
        <w:rPr>
          <w:spacing w:val="1"/>
          <w:sz w:val="20"/>
        </w:rPr>
        <w:t xml:space="preserve"> </w:t>
      </w:r>
      <w:r>
        <w:rPr>
          <w:sz w:val="20"/>
        </w:rPr>
        <w:t>incompatibilidad.</w:t>
      </w:r>
    </w:p>
    <w:p w14:paraId="0DA123B1" w14:textId="77777777" w:rsidR="002163C0" w:rsidRDefault="002163C0">
      <w:pPr>
        <w:pStyle w:val="Textoindependiente"/>
      </w:pPr>
    </w:p>
    <w:p w14:paraId="711905E0" w14:textId="77777777" w:rsidR="002163C0" w:rsidRDefault="00CE4D3F">
      <w:pPr>
        <w:pStyle w:val="Prrafodelista"/>
        <w:numPr>
          <w:ilvl w:val="1"/>
          <w:numId w:val="10"/>
        </w:numPr>
        <w:tabs>
          <w:tab w:val="left" w:pos="539"/>
        </w:tabs>
        <w:ind w:right="133"/>
        <w:jc w:val="both"/>
        <w:rPr>
          <w:sz w:val="20"/>
        </w:rPr>
      </w:pPr>
      <w:r>
        <w:rPr>
          <w:spacing w:val="-1"/>
          <w:sz w:val="20"/>
        </w:rPr>
        <w:t>Está</w:t>
      </w:r>
      <w:r>
        <w:rPr>
          <w:spacing w:val="-18"/>
          <w:sz w:val="20"/>
        </w:rPr>
        <w:t xml:space="preserve"> </w:t>
      </w:r>
      <w:r>
        <w:rPr>
          <w:spacing w:val="-1"/>
          <w:sz w:val="20"/>
        </w:rPr>
        <w:t>a</w:t>
      </w:r>
      <w:r>
        <w:rPr>
          <w:spacing w:val="-11"/>
          <w:sz w:val="20"/>
        </w:rPr>
        <w:t xml:space="preserve"> </w:t>
      </w:r>
      <w:r>
        <w:rPr>
          <w:spacing w:val="-1"/>
          <w:sz w:val="20"/>
        </w:rPr>
        <w:t>paz</w:t>
      </w:r>
      <w:r>
        <w:rPr>
          <w:spacing w:val="-12"/>
          <w:sz w:val="20"/>
        </w:rPr>
        <w:t xml:space="preserve"> </w:t>
      </w:r>
      <w:r>
        <w:rPr>
          <w:spacing w:val="-1"/>
          <w:sz w:val="20"/>
        </w:rPr>
        <w:t>y</w:t>
      </w:r>
      <w:r>
        <w:rPr>
          <w:spacing w:val="-19"/>
          <w:sz w:val="20"/>
        </w:rPr>
        <w:t xml:space="preserve"> </w:t>
      </w:r>
      <w:r>
        <w:rPr>
          <w:spacing w:val="-1"/>
          <w:sz w:val="20"/>
        </w:rPr>
        <w:t>salvo</w:t>
      </w:r>
      <w:r>
        <w:rPr>
          <w:spacing w:val="-18"/>
          <w:sz w:val="20"/>
        </w:rPr>
        <w:t xml:space="preserve"> </w:t>
      </w:r>
      <w:r>
        <w:rPr>
          <w:spacing w:val="-1"/>
          <w:sz w:val="20"/>
        </w:rPr>
        <w:t>con</w:t>
      </w:r>
      <w:r>
        <w:rPr>
          <w:spacing w:val="-16"/>
          <w:sz w:val="20"/>
        </w:rPr>
        <w:t xml:space="preserve"> </w:t>
      </w:r>
      <w:r>
        <w:rPr>
          <w:sz w:val="20"/>
        </w:rPr>
        <w:t>sus</w:t>
      </w:r>
      <w:r>
        <w:rPr>
          <w:spacing w:val="-12"/>
          <w:sz w:val="20"/>
        </w:rPr>
        <w:t xml:space="preserve"> </w:t>
      </w:r>
      <w:r>
        <w:rPr>
          <w:sz w:val="20"/>
        </w:rPr>
        <w:t>obligaciones</w:t>
      </w:r>
      <w:r>
        <w:rPr>
          <w:spacing w:val="-19"/>
          <w:sz w:val="20"/>
        </w:rPr>
        <w:t xml:space="preserve"> </w:t>
      </w:r>
      <w:r>
        <w:rPr>
          <w:sz w:val="20"/>
        </w:rPr>
        <w:t>laborales</w:t>
      </w:r>
      <w:r>
        <w:rPr>
          <w:spacing w:val="-15"/>
          <w:sz w:val="20"/>
        </w:rPr>
        <w:t xml:space="preserve"> </w:t>
      </w:r>
      <w:r>
        <w:rPr>
          <w:sz w:val="20"/>
        </w:rPr>
        <w:t>frente</w:t>
      </w:r>
      <w:r>
        <w:rPr>
          <w:spacing w:val="-16"/>
          <w:sz w:val="20"/>
        </w:rPr>
        <w:t xml:space="preserve"> </w:t>
      </w:r>
      <w:r>
        <w:rPr>
          <w:sz w:val="20"/>
        </w:rPr>
        <w:t>al</w:t>
      </w:r>
      <w:r>
        <w:rPr>
          <w:spacing w:val="-14"/>
          <w:sz w:val="20"/>
        </w:rPr>
        <w:t xml:space="preserve"> </w:t>
      </w:r>
      <w:r>
        <w:rPr>
          <w:sz w:val="20"/>
        </w:rPr>
        <w:t>sistema</w:t>
      </w:r>
      <w:r>
        <w:rPr>
          <w:spacing w:val="-20"/>
          <w:sz w:val="20"/>
        </w:rPr>
        <w:t xml:space="preserve"> </w:t>
      </w:r>
      <w:r>
        <w:rPr>
          <w:sz w:val="20"/>
        </w:rPr>
        <w:t>de</w:t>
      </w:r>
      <w:r>
        <w:rPr>
          <w:spacing w:val="-16"/>
          <w:sz w:val="20"/>
        </w:rPr>
        <w:t xml:space="preserve"> </w:t>
      </w:r>
      <w:r>
        <w:rPr>
          <w:sz w:val="20"/>
        </w:rPr>
        <w:t>seguridad</w:t>
      </w:r>
      <w:r>
        <w:rPr>
          <w:spacing w:val="-20"/>
          <w:sz w:val="20"/>
        </w:rPr>
        <w:t xml:space="preserve"> </w:t>
      </w:r>
      <w:r>
        <w:rPr>
          <w:sz w:val="20"/>
        </w:rPr>
        <w:t>social</w:t>
      </w:r>
      <w:r>
        <w:rPr>
          <w:spacing w:val="-16"/>
          <w:sz w:val="20"/>
        </w:rPr>
        <w:t xml:space="preserve"> </w:t>
      </w:r>
      <w:r>
        <w:rPr>
          <w:sz w:val="20"/>
        </w:rPr>
        <w:t>integral</w:t>
      </w:r>
      <w:r>
        <w:rPr>
          <w:spacing w:val="-11"/>
          <w:sz w:val="20"/>
        </w:rPr>
        <w:t xml:space="preserve"> </w:t>
      </w:r>
      <w:r>
        <w:rPr>
          <w:sz w:val="20"/>
        </w:rPr>
        <w:t>y</w:t>
      </w:r>
      <w:r>
        <w:rPr>
          <w:spacing w:val="-19"/>
          <w:sz w:val="20"/>
        </w:rPr>
        <w:t xml:space="preserve"> </w:t>
      </w:r>
      <w:r>
        <w:rPr>
          <w:sz w:val="20"/>
        </w:rPr>
        <w:t>aportes</w:t>
      </w:r>
      <w:r>
        <w:rPr>
          <w:spacing w:val="-53"/>
          <w:sz w:val="20"/>
        </w:rPr>
        <w:t xml:space="preserve"> </w:t>
      </w:r>
      <w:r>
        <w:rPr>
          <w:sz w:val="20"/>
        </w:rPr>
        <w:t>parafiscales,</w:t>
      </w:r>
      <w:r>
        <w:rPr>
          <w:spacing w:val="-4"/>
          <w:sz w:val="20"/>
        </w:rPr>
        <w:t xml:space="preserve"> </w:t>
      </w:r>
      <w:r>
        <w:rPr>
          <w:sz w:val="20"/>
        </w:rPr>
        <w:t>cuando</w:t>
      </w:r>
      <w:r>
        <w:rPr>
          <w:spacing w:val="-1"/>
          <w:sz w:val="20"/>
        </w:rPr>
        <w:t xml:space="preserve"> </w:t>
      </w:r>
      <w:r>
        <w:rPr>
          <w:sz w:val="20"/>
        </w:rPr>
        <w:t>a</w:t>
      </w:r>
      <w:r>
        <w:rPr>
          <w:spacing w:val="-4"/>
          <w:sz w:val="20"/>
        </w:rPr>
        <w:t xml:space="preserve"> </w:t>
      </w:r>
      <w:r>
        <w:rPr>
          <w:sz w:val="20"/>
        </w:rPr>
        <w:t>ello</w:t>
      </w:r>
      <w:r>
        <w:rPr>
          <w:spacing w:val="-5"/>
          <w:sz w:val="20"/>
        </w:rPr>
        <w:t xml:space="preserve"> </w:t>
      </w:r>
      <w:r>
        <w:rPr>
          <w:sz w:val="20"/>
        </w:rPr>
        <w:t>hubiere</w:t>
      </w:r>
      <w:r>
        <w:rPr>
          <w:spacing w:val="-1"/>
          <w:sz w:val="20"/>
        </w:rPr>
        <w:t xml:space="preserve"> </w:t>
      </w:r>
      <w:r>
        <w:rPr>
          <w:sz w:val="20"/>
        </w:rPr>
        <w:t>lugar.</w:t>
      </w:r>
    </w:p>
    <w:p w14:paraId="4C4CEA3D" w14:textId="77777777" w:rsidR="002163C0" w:rsidRDefault="002163C0">
      <w:pPr>
        <w:pStyle w:val="Textoindependiente"/>
        <w:spacing w:before="11"/>
        <w:rPr>
          <w:sz w:val="19"/>
        </w:rPr>
      </w:pPr>
    </w:p>
    <w:p w14:paraId="00CC5297" w14:textId="77777777" w:rsidR="002163C0" w:rsidRDefault="00CE4D3F">
      <w:pPr>
        <w:pStyle w:val="Prrafodelista"/>
        <w:numPr>
          <w:ilvl w:val="1"/>
          <w:numId w:val="10"/>
        </w:numPr>
        <w:tabs>
          <w:tab w:val="left" w:pos="539"/>
        </w:tabs>
        <w:ind w:right="132"/>
        <w:jc w:val="both"/>
        <w:rPr>
          <w:sz w:val="20"/>
        </w:rPr>
      </w:pPr>
      <w:r>
        <w:rPr>
          <w:sz w:val="20"/>
        </w:rPr>
        <w:t>El</w:t>
      </w:r>
      <w:r>
        <w:rPr>
          <w:spacing w:val="1"/>
          <w:sz w:val="20"/>
        </w:rPr>
        <w:t xml:space="preserve"> </w:t>
      </w:r>
      <w:r>
        <w:rPr>
          <w:sz w:val="20"/>
        </w:rPr>
        <w:t>valor</w:t>
      </w:r>
      <w:r>
        <w:rPr>
          <w:spacing w:val="1"/>
          <w:sz w:val="20"/>
        </w:rPr>
        <w:t xml:space="preserve"> </w:t>
      </w:r>
      <w:r>
        <w:rPr>
          <w:sz w:val="20"/>
        </w:rPr>
        <w:t>del</w:t>
      </w:r>
      <w:r>
        <w:rPr>
          <w:spacing w:val="1"/>
          <w:sz w:val="20"/>
        </w:rPr>
        <w:t xml:space="preserve"> </w:t>
      </w:r>
      <w:r>
        <w:rPr>
          <w:sz w:val="20"/>
        </w:rPr>
        <w:t>contrato</w:t>
      </w:r>
      <w:r>
        <w:rPr>
          <w:spacing w:val="1"/>
          <w:sz w:val="20"/>
        </w:rPr>
        <w:t xml:space="preserve"> </w:t>
      </w:r>
      <w:r>
        <w:rPr>
          <w:sz w:val="20"/>
        </w:rPr>
        <w:t>incluye</w:t>
      </w:r>
      <w:r>
        <w:rPr>
          <w:spacing w:val="1"/>
          <w:sz w:val="20"/>
        </w:rPr>
        <w:t xml:space="preserve"> </w:t>
      </w:r>
      <w:r>
        <w:rPr>
          <w:sz w:val="20"/>
        </w:rPr>
        <w:t>todos</w:t>
      </w:r>
      <w:r>
        <w:rPr>
          <w:spacing w:val="1"/>
          <w:sz w:val="20"/>
        </w:rPr>
        <w:t xml:space="preserve"> </w:t>
      </w:r>
      <w:r>
        <w:rPr>
          <w:sz w:val="20"/>
        </w:rPr>
        <w:t>los</w:t>
      </w:r>
      <w:r>
        <w:rPr>
          <w:spacing w:val="1"/>
          <w:sz w:val="20"/>
        </w:rPr>
        <w:t xml:space="preserve"> </w:t>
      </w:r>
      <w:r>
        <w:rPr>
          <w:sz w:val="20"/>
        </w:rPr>
        <w:t>gastos,</w:t>
      </w:r>
      <w:r>
        <w:rPr>
          <w:spacing w:val="1"/>
          <w:sz w:val="20"/>
        </w:rPr>
        <w:t xml:space="preserve"> </w:t>
      </w:r>
      <w:r>
        <w:rPr>
          <w:sz w:val="20"/>
        </w:rPr>
        <w:t>costos,</w:t>
      </w:r>
      <w:r>
        <w:rPr>
          <w:spacing w:val="1"/>
          <w:sz w:val="20"/>
        </w:rPr>
        <w:t xml:space="preserve"> </w:t>
      </w:r>
      <w:r>
        <w:rPr>
          <w:sz w:val="20"/>
        </w:rPr>
        <w:t>derechos,</w:t>
      </w:r>
      <w:r>
        <w:rPr>
          <w:spacing w:val="1"/>
          <w:sz w:val="20"/>
        </w:rPr>
        <w:t xml:space="preserve"> </w:t>
      </w:r>
      <w:r>
        <w:rPr>
          <w:sz w:val="20"/>
        </w:rPr>
        <w:t>impuestos,</w:t>
      </w:r>
      <w:r>
        <w:rPr>
          <w:spacing w:val="1"/>
          <w:sz w:val="20"/>
        </w:rPr>
        <w:t xml:space="preserve"> </w:t>
      </w:r>
      <w:r>
        <w:rPr>
          <w:sz w:val="20"/>
        </w:rPr>
        <w:t>tasas</w:t>
      </w:r>
      <w:r>
        <w:rPr>
          <w:spacing w:val="1"/>
          <w:sz w:val="20"/>
        </w:rPr>
        <w:t xml:space="preserve"> </w:t>
      </w:r>
      <w:r>
        <w:rPr>
          <w:sz w:val="20"/>
        </w:rPr>
        <w:t>y</w:t>
      </w:r>
      <w:r>
        <w:rPr>
          <w:spacing w:val="1"/>
          <w:sz w:val="20"/>
        </w:rPr>
        <w:t xml:space="preserve"> </w:t>
      </w:r>
      <w:proofErr w:type="gramStart"/>
      <w:r>
        <w:rPr>
          <w:sz w:val="20"/>
        </w:rPr>
        <w:t>demás</w:t>
      </w:r>
      <w:r>
        <w:rPr>
          <w:spacing w:val="1"/>
          <w:sz w:val="20"/>
        </w:rPr>
        <w:t xml:space="preserve"> </w:t>
      </w:r>
      <w:r>
        <w:rPr>
          <w:sz w:val="20"/>
        </w:rPr>
        <w:t>contribuciones</w:t>
      </w:r>
      <w:r>
        <w:rPr>
          <w:spacing w:val="-13"/>
          <w:sz w:val="20"/>
        </w:rPr>
        <w:t xml:space="preserve"> </w:t>
      </w:r>
      <w:r>
        <w:rPr>
          <w:sz w:val="20"/>
        </w:rPr>
        <w:t>relacionados</w:t>
      </w:r>
      <w:proofErr w:type="gramEnd"/>
      <w:r>
        <w:rPr>
          <w:spacing w:val="-9"/>
          <w:sz w:val="20"/>
        </w:rPr>
        <w:t xml:space="preserve"> </w:t>
      </w:r>
      <w:r>
        <w:rPr>
          <w:sz w:val="20"/>
        </w:rPr>
        <w:t>con</w:t>
      </w:r>
      <w:r>
        <w:rPr>
          <w:spacing w:val="-6"/>
          <w:sz w:val="20"/>
        </w:rPr>
        <w:t xml:space="preserve"> </w:t>
      </w:r>
      <w:r>
        <w:rPr>
          <w:sz w:val="20"/>
        </w:rPr>
        <w:t>el</w:t>
      </w:r>
      <w:r>
        <w:rPr>
          <w:spacing w:val="-7"/>
          <w:sz w:val="20"/>
        </w:rPr>
        <w:t xml:space="preserve"> </w:t>
      </w:r>
      <w:r>
        <w:rPr>
          <w:sz w:val="20"/>
        </w:rPr>
        <w:t>cumplimiento</w:t>
      </w:r>
      <w:r>
        <w:rPr>
          <w:spacing w:val="-13"/>
          <w:sz w:val="20"/>
        </w:rPr>
        <w:t xml:space="preserve"> </w:t>
      </w:r>
      <w:r>
        <w:rPr>
          <w:sz w:val="20"/>
        </w:rPr>
        <w:t>del</w:t>
      </w:r>
      <w:r>
        <w:rPr>
          <w:spacing w:val="-7"/>
          <w:sz w:val="20"/>
        </w:rPr>
        <w:t xml:space="preserve"> </w:t>
      </w:r>
      <w:r>
        <w:rPr>
          <w:sz w:val="20"/>
        </w:rPr>
        <w:t>objeto.</w:t>
      </w:r>
    </w:p>
    <w:p w14:paraId="50895670" w14:textId="77777777" w:rsidR="002163C0" w:rsidRDefault="002163C0">
      <w:pPr>
        <w:pStyle w:val="Textoindependiente"/>
        <w:spacing w:before="10"/>
        <w:rPr>
          <w:sz w:val="19"/>
        </w:rPr>
      </w:pPr>
    </w:p>
    <w:p w14:paraId="5D9A493B" w14:textId="77777777" w:rsidR="002163C0" w:rsidRDefault="00CE4D3F">
      <w:pPr>
        <w:pStyle w:val="Prrafodelista"/>
        <w:numPr>
          <w:ilvl w:val="1"/>
          <w:numId w:val="10"/>
        </w:numPr>
        <w:tabs>
          <w:tab w:val="left" w:pos="539"/>
        </w:tabs>
        <w:ind w:right="133"/>
        <w:jc w:val="both"/>
        <w:rPr>
          <w:sz w:val="20"/>
        </w:rPr>
      </w:pPr>
      <w:r>
        <w:rPr>
          <w:sz w:val="20"/>
        </w:rPr>
        <w:t>El Contratista manifiesta que los recursos que componen su patrimonio no provienen de lavado de</w:t>
      </w:r>
      <w:r>
        <w:rPr>
          <w:spacing w:val="1"/>
          <w:sz w:val="20"/>
        </w:rPr>
        <w:t xml:space="preserve"> </w:t>
      </w:r>
      <w:r>
        <w:rPr>
          <w:sz w:val="20"/>
        </w:rPr>
        <w:t>activos, financiación del terrorismo, narcotráfico, captación ilegal de dineros y en general de cualquier</w:t>
      </w:r>
      <w:r>
        <w:rPr>
          <w:spacing w:val="-53"/>
          <w:sz w:val="20"/>
        </w:rPr>
        <w:t xml:space="preserve"> </w:t>
      </w:r>
      <w:r>
        <w:rPr>
          <w:w w:val="95"/>
          <w:sz w:val="20"/>
        </w:rPr>
        <w:t xml:space="preserve">actividad ilícita; de igual manera manifiesta que los recursos recibidos en desarrollo de </w:t>
      </w:r>
      <w:r w:rsidR="009F1F59">
        <w:rPr>
          <w:w w:val="95"/>
          <w:sz w:val="20"/>
        </w:rPr>
        <w:t>este</w:t>
      </w:r>
      <w:r>
        <w:rPr>
          <w:w w:val="95"/>
          <w:sz w:val="20"/>
        </w:rPr>
        <w:t xml:space="preserve"> contrato, no</w:t>
      </w:r>
      <w:r>
        <w:rPr>
          <w:spacing w:val="1"/>
          <w:w w:val="95"/>
          <w:sz w:val="20"/>
        </w:rPr>
        <w:t xml:space="preserve"> </w:t>
      </w:r>
      <w:r>
        <w:rPr>
          <w:sz w:val="20"/>
        </w:rPr>
        <w:t>serán</w:t>
      </w:r>
      <w:r>
        <w:rPr>
          <w:spacing w:val="-4"/>
          <w:sz w:val="20"/>
        </w:rPr>
        <w:t xml:space="preserve"> </w:t>
      </w:r>
      <w:r>
        <w:rPr>
          <w:sz w:val="20"/>
        </w:rPr>
        <w:t>destinados</w:t>
      </w:r>
      <w:r>
        <w:rPr>
          <w:spacing w:val="-7"/>
          <w:sz w:val="20"/>
        </w:rPr>
        <w:t xml:space="preserve"> </w:t>
      </w:r>
      <w:r>
        <w:rPr>
          <w:sz w:val="20"/>
        </w:rPr>
        <w:t>a</w:t>
      </w:r>
      <w:r>
        <w:rPr>
          <w:spacing w:val="-1"/>
          <w:sz w:val="20"/>
        </w:rPr>
        <w:t xml:space="preserve"> </w:t>
      </w:r>
      <w:r>
        <w:rPr>
          <w:sz w:val="20"/>
        </w:rPr>
        <w:t>ninguna</w:t>
      </w:r>
      <w:r>
        <w:rPr>
          <w:spacing w:val="-6"/>
          <w:sz w:val="20"/>
        </w:rPr>
        <w:t xml:space="preserve"> </w:t>
      </w:r>
      <w:r>
        <w:rPr>
          <w:sz w:val="20"/>
        </w:rPr>
        <w:t>de</w:t>
      </w:r>
      <w:r>
        <w:rPr>
          <w:spacing w:val="3"/>
          <w:sz w:val="20"/>
        </w:rPr>
        <w:t xml:space="preserve"> </w:t>
      </w:r>
      <w:r>
        <w:rPr>
          <w:sz w:val="20"/>
        </w:rPr>
        <w:t>las</w:t>
      </w:r>
      <w:r>
        <w:rPr>
          <w:spacing w:val="-2"/>
          <w:sz w:val="20"/>
        </w:rPr>
        <w:t xml:space="preserve"> </w:t>
      </w:r>
      <w:r>
        <w:rPr>
          <w:sz w:val="20"/>
        </w:rPr>
        <w:t>actividades</w:t>
      </w:r>
      <w:r>
        <w:rPr>
          <w:spacing w:val="-9"/>
          <w:sz w:val="20"/>
        </w:rPr>
        <w:t xml:space="preserve"> </w:t>
      </w:r>
      <w:r>
        <w:rPr>
          <w:sz w:val="20"/>
        </w:rPr>
        <w:t>antes</w:t>
      </w:r>
      <w:r>
        <w:rPr>
          <w:spacing w:val="-4"/>
          <w:sz w:val="20"/>
        </w:rPr>
        <w:t xml:space="preserve"> </w:t>
      </w:r>
      <w:r>
        <w:rPr>
          <w:sz w:val="20"/>
        </w:rPr>
        <w:t>descritas.</w:t>
      </w:r>
    </w:p>
    <w:p w14:paraId="38C1F859" w14:textId="77777777" w:rsidR="002163C0" w:rsidRDefault="002163C0">
      <w:pPr>
        <w:pStyle w:val="Textoindependiente"/>
        <w:spacing w:before="2"/>
      </w:pPr>
    </w:p>
    <w:p w14:paraId="48E6C073" w14:textId="77777777" w:rsidR="002163C0" w:rsidRPr="009F1F59" w:rsidRDefault="00CE4D3F">
      <w:pPr>
        <w:pStyle w:val="Prrafodelista"/>
        <w:numPr>
          <w:ilvl w:val="1"/>
          <w:numId w:val="10"/>
        </w:numPr>
        <w:tabs>
          <w:tab w:val="left" w:pos="539"/>
        </w:tabs>
        <w:ind w:right="134"/>
        <w:jc w:val="both"/>
        <w:rPr>
          <w:sz w:val="20"/>
        </w:rPr>
      </w:pPr>
      <w:r>
        <w:rPr>
          <w:sz w:val="20"/>
        </w:rPr>
        <w:t>El</w:t>
      </w:r>
      <w:r>
        <w:rPr>
          <w:spacing w:val="1"/>
          <w:sz w:val="20"/>
        </w:rPr>
        <w:t xml:space="preserve"> </w:t>
      </w:r>
      <w:r>
        <w:rPr>
          <w:sz w:val="20"/>
        </w:rPr>
        <w:t>Contratista</w:t>
      </w:r>
      <w:r>
        <w:rPr>
          <w:spacing w:val="1"/>
          <w:sz w:val="20"/>
        </w:rPr>
        <w:t xml:space="preserve"> </w:t>
      </w:r>
      <w:r>
        <w:rPr>
          <w:sz w:val="20"/>
        </w:rPr>
        <w:t>se</w:t>
      </w:r>
      <w:r>
        <w:rPr>
          <w:spacing w:val="1"/>
          <w:sz w:val="20"/>
        </w:rPr>
        <w:t xml:space="preserve"> </w:t>
      </w:r>
      <w:r>
        <w:rPr>
          <w:sz w:val="20"/>
        </w:rPr>
        <w:t>compromete</w:t>
      </w:r>
      <w:r>
        <w:rPr>
          <w:spacing w:val="1"/>
          <w:sz w:val="20"/>
        </w:rPr>
        <w:t xml:space="preserve"> </w:t>
      </w:r>
      <w:r>
        <w:rPr>
          <w:sz w:val="20"/>
        </w:rPr>
        <w:t>a</w:t>
      </w:r>
      <w:r>
        <w:rPr>
          <w:spacing w:val="1"/>
          <w:sz w:val="20"/>
        </w:rPr>
        <w:t xml:space="preserve"> </w:t>
      </w:r>
      <w:r>
        <w:rPr>
          <w:sz w:val="20"/>
        </w:rPr>
        <w:t>no</w:t>
      </w:r>
      <w:r>
        <w:rPr>
          <w:spacing w:val="1"/>
          <w:sz w:val="20"/>
        </w:rPr>
        <w:t xml:space="preserve"> </w:t>
      </w:r>
      <w:r>
        <w:rPr>
          <w:sz w:val="20"/>
        </w:rPr>
        <w:t>contratar</w:t>
      </w:r>
      <w:r>
        <w:rPr>
          <w:spacing w:val="1"/>
          <w:sz w:val="20"/>
        </w:rPr>
        <w:t xml:space="preserve"> </w:t>
      </w:r>
      <w:r>
        <w:rPr>
          <w:sz w:val="20"/>
        </w:rPr>
        <w:t>menores</w:t>
      </w:r>
      <w:r>
        <w:rPr>
          <w:spacing w:val="1"/>
          <w:sz w:val="20"/>
        </w:rPr>
        <w:t xml:space="preserve"> </w:t>
      </w:r>
      <w:r>
        <w:rPr>
          <w:sz w:val="20"/>
        </w:rPr>
        <w:t>de</w:t>
      </w:r>
      <w:r>
        <w:rPr>
          <w:spacing w:val="1"/>
          <w:sz w:val="20"/>
        </w:rPr>
        <w:t xml:space="preserve"> </w:t>
      </w:r>
      <w:r>
        <w:rPr>
          <w:sz w:val="20"/>
        </w:rPr>
        <w:t>edad</w:t>
      </w:r>
      <w:r>
        <w:rPr>
          <w:spacing w:val="1"/>
          <w:sz w:val="20"/>
        </w:rPr>
        <w:t xml:space="preserve"> </w:t>
      </w:r>
      <w:r>
        <w:rPr>
          <w:sz w:val="20"/>
        </w:rPr>
        <w:t>para</w:t>
      </w:r>
      <w:r>
        <w:rPr>
          <w:spacing w:val="1"/>
          <w:sz w:val="20"/>
        </w:rPr>
        <w:t xml:space="preserve"> </w:t>
      </w:r>
      <w:r>
        <w:rPr>
          <w:sz w:val="20"/>
        </w:rPr>
        <w:t>el</w:t>
      </w:r>
      <w:r>
        <w:rPr>
          <w:spacing w:val="1"/>
          <w:sz w:val="20"/>
        </w:rPr>
        <w:t xml:space="preserve"> </w:t>
      </w:r>
      <w:r>
        <w:rPr>
          <w:sz w:val="20"/>
        </w:rPr>
        <w:t>ejercicio</w:t>
      </w:r>
      <w:r>
        <w:rPr>
          <w:spacing w:val="55"/>
          <w:sz w:val="20"/>
        </w:rPr>
        <w:t xml:space="preserve"> </w:t>
      </w:r>
      <w:r>
        <w:rPr>
          <w:sz w:val="20"/>
        </w:rPr>
        <w:t>del</w:t>
      </w:r>
      <w:r>
        <w:rPr>
          <w:spacing w:val="56"/>
          <w:sz w:val="20"/>
        </w:rPr>
        <w:t xml:space="preserve"> </w:t>
      </w:r>
      <w:r>
        <w:rPr>
          <w:sz w:val="20"/>
        </w:rPr>
        <w:t>objeto</w:t>
      </w:r>
      <w:r>
        <w:rPr>
          <w:spacing w:val="1"/>
          <w:sz w:val="20"/>
        </w:rPr>
        <w:t xml:space="preserve"> </w:t>
      </w:r>
      <w:r>
        <w:rPr>
          <w:sz w:val="20"/>
        </w:rPr>
        <w:t>contractual, así como a no permitir que se subcontrate a menores de edad para tales efectos, dando</w:t>
      </w:r>
      <w:r>
        <w:rPr>
          <w:spacing w:val="1"/>
          <w:sz w:val="20"/>
        </w:rPr>
        <w:t xml:space="preserve"> </w:t>
      </w:r>
      <w:r>
        <w:rPr>
          <w:w w:val="95"/>
          <w:sz w:val="20"/>
        </w:rPr>
        <w:t>aplicación</w:t>
      </w:r>
      <w:r>
        <w:rPr>
          <w:spacing w:val="14"/>
          <w:w w:val="95"/>
          <w:sz w:val="20"/>
        </w:rPr>
        <w:t xml:space="preserve"> </w:t>
      </w:r>
      <w:r>
        <w:rPr>
          <w:w w:val="95"/>
          <w:sz w:val="20"/>
        </w:rPr>
        <w:t>a</w:t>
      </w:r>
      <w:r>
        <w:rPr>
          <w:spacing w:val="19"/>
          <w:w w:val="95"/>
          <w:sz w:val="20"/>
        </w:rPr>
        <w:t xml:space="preserve"> </w:t>
      </w:r>
      <w:r>
        <w:rPr>
          <w:w w:val="95"/>
          <w:sz w:val="20"/>
        </w:rPr>
        <w:t>la</w:t>
      </w:r>
      <w:r>
        <w:rPr>
          <w:spacing w:val="20"/>
          <w:w w:val="95"/>
          <w:sz w:val="20"/>
        </w:rPr>
        <w:t xml:space="preserve"> </w:t>
      </w:r>
      <w:r>
        <w:rPr>
          <w:rFonts w:ascii="Arial" w:hAnsi="Arial"/>
          <w:b/>
          <w:w w:val="95"/>
          <w:sz w:val="20"/>
        </w:rPr>
        <w:t>Resolución</w:t>
      </w:r>
      <w:r>
        <w:rPr>
          <w:rFonts w:ascii="Arial" w:hAnsi="Arial"/>
          <w:b/>
          <w:spacing w:val="13"/>
          <w:w w:val="95"/>
          <w:sz w:val="20"/>
        </w:rPr>
        <w:t xml:space="preserve"> </w:t>
      </w:r>
      <w:r>
        <w:rPr>
          <w:rFonts w:ascii="Arial" w:hAnsi="Arial"/>
          <w:b/>
          <w:w w:val="95"/>
          <w:sz w:val="20"/>
        </w:rPr>
        <w:t>1677</w:t>
      </w:r>
      <w:r>
        <w:rPr>
          <w:rFonts w:ascii="Arial" w:hAnsi="Arial"/>
          <w:b/>
          <w:spacing w:val="14"/>
          <w:w w:val="95"/>
          <w:sz w:val="20"/>
        </w:rPr>
        <w:t xml:space="preserve"> </w:t>
      </w:r>
      <w:r>
        <w:rPr>
          <w:rFonts w:ascii="Arial" w:hAnsi="Arial"/>
          <w:b/>
          <w:w w:val="95"/>
          <w:sz w:val="20"/>
        </w:rPr>
        <w:t>de</w:t>
      </w:r>
      <w:r>
        <w:rPr>
          <w:rFonts w:ascii="Arial" w:hAnsi="Arial"/>
          <w:b/>
          <w:spacing w:val="20"/>
          <w:w w:val="95"/>
          <w:sz w:val="20"/>
        </w:rPr>
        <w:t xml:space="preserve"> </w:t>
      </w:r>
      <w:r>
        <w:rPr>
          <w:rFonts w:ascii="Arial" w:hAnsi="Arial"/>
          <w:b/>
          <w:w w:val="95"/>
          <w:sz w:val="20"/>
        </w:rPr>
        <w:t>2008</w:t>
      </w:r>
      <w:r>
        <w:rPr>
          <w:rFonts w:ascii="Arial" w:hAnsi="Arial"/>
          <w:b/>
          <w:spacing w:val="14"/>
          <w:w w:val="95"/>
          <w:sz w:val="20"/>
        </w:rPr>
        <w:t xml:space="preserve"> </w:t>
      </w:r>
      <w:r>
        <w:rPr>
          <w:w w:val="95"/>
          <w:sz w:val="20"/>
        </w:rPr>
        <w:t>del</w:t>
      </w:r>
      <w:r>
        <w:rPr>
          <w:spacing w:val="18"/>
          <w:w w:val="95"/>
          <w:sz w:val="20"/>
        </w:rPr>
        <w:t xml:space="preserve"> </w:t>
      </w:r>
      <w:r>
        <w:rPr>
          <w:w w:val="95"/>
          <w:sz w:val="20"/>
        </w:rPr>
        <w:t>Ministerio</w:t>
      </w:r>
      <w:r>
        <w:rPr>
          <w:spacing w:val="12"/>
          <w:w w:val="95"/>
          <w:sz w:val="20"/>
        </w:rPr>
        <w:t xml:space="preserve"> </w:t>
      </w:r>
      <w:r>
        <w:rPr>
          <w:w w:val="95"/>
          <w:sz w:val="20"/>
        </w:rPr>
        <w:t>de</w:t>
      </w:r>
      <w:r>
        <w:rPr>
          <w:spacing w:val="19"/>
          <w:w w:val="95"/>
          <w:sz w:val="20"/>
        </w:rPr>
        <w:t xml:space="preserve"> </w:t>
      </w:r>
      <w:r>
        <w:rPr>
          <w:w w:val="95"/>
          <w:sz w:val="20"/>
        </w:rPr>
        <w:t>la</w:t>
      </w:r>
      <w:r>
        <w:rPr>
          <w:spacing w:val="22"/>
          <w:w w:val="95"/>
          <w:sz w:val="20"/>
        </w:rPr>
        <w:t xml:space="preserve"> </w:t>
      </w:r>
      <w:r>
        <w:rPr>
          <w:w w:val="95"/>
          <w:sz w:val="20"/>
        </w:rPr>
        <w:t>Protección</w:t>
      </w:r>
      <w:r>
        <w:rPr>
          <w:spacing w:val="15"/>
          <w:w w:val="95"/>
          <w:sz w:val="20"/>
        </w:rPr>
        <w:t xml:space="preserve"> </w:t>
      </w:r>
      <w:r>
        <w:rPr>
          <w:w w:val="95"/>
          <w:sz w:val="20"/>
        </w:rPr>
        <w:t>Social</w:t>
      </w:r>
      <w:r>
        <w:rPr>
          <w:spacing w:val="21"/>
          <w:w w:val="95"/>
          <w:sz w:val="20"/>
        </w:rPr>
        <w:t xml:space="preserve"> </w:t>
      </w:r>
      <w:r>
        <w:rPr>
          <w:w w:val="95"/>
          <w:sz w:val="20"/>
        </w:rPr>
        <w:t>y</w:t>
      </w:r>
      <w:r>
        <w:rPr>
          <w:spacing w:val="10"/>
          <w:w w:val="95"/>
          <w:sz w:val="20"/>
        </w:rPr>
        <w:t xml:space="preserve"> </w:t>
      </w:r>
      <w:r>
        <w:rPr>
          <w:w w:val="95"/>
          <w:sz w:val="20"/>
        </w:rPr>
        <w:t>los</w:t>
      </w:r>
      <w:r>
        <w:rPr>
          <w:spacing w:val="10"/>
          <w:w w:val="95"/>
          <w:sz w:val="20"/>
        </w:rPr>
        <w:t xml:space="preserve"> </w:t>
      </w:r>
      <w:r>
        <w:rPr>
          <w:w w:val="95"/>
          <w:sz w:val="20"/>
        </w:rPr>
        <w:t>Pactos,</w:t>
      </w:r>
      <w:r>
        <w:rPr>
          <w:spacing w:val="-10"/>
          <w:w w:val="95"/>
          <w:sz w:val="20"/>
        </w:rPr>
        <w:t xml:space="preserve"> </w:t>
      </w:r>
      <w:r>
        <w:rPr>
          <w:w w:val="95"/>
          <w:sz w:val="20"/>
        </w:rPr>
        <w:t>Convenios</w:t>
      </w:r>
      <w:r>
        <w:rPr>
          <w:spacing w:val="1"/>
          <w:w w:val="95"/>
          <w:sz w:val="20"/>
        </w:rPr>
        <w:t xml:space="preserve"> </w:t>
      </w:r>
      <w:r>
        <w:rPr>
          <w:w w:val="95"/>
          <w:sz w:val="20"/>
        </w:rPr>
        <w:t>y</w:t>
      </w:r>
      <w:r>
        <w:rPr>
          <w:spacing w:val="-6"/>
          <w:w w:val="95"/>
          <w:sz w:val="20"/>
        </w:rPr>
        <w:t xml:space="preserve"> </w:t>
      </w:r>
      <w:r>
        <w:rPr>
          <w:w w:val="95"/>
          <w:sz w:val="20"/>
        </w:rPr>
        <w:t>Convenciones</w:t>
      </w:r>
      <w:r>
        <w:rPr>
          <w:spacing w:val="-11"/>
          <w:w w:val="95"/>
          <w:sz w:val="20"/>
        </w:rPr>
        <w:t xml:space="preserve"> </w:t>
      </w:r>
      <w:r>
        <w:rPr>
          <w:w w:val="95"/>
          <w:sz w:val="20"/>
        </w:rPr>
        <w:t>Internacionales</w:t>
      </w:r>
      <w:r>
        <w:rPr>
          <w:spacing w:val="6"/>
          <w:w w:val="95"/>
          <w:sz w:val="20"/>
        </w:rPr>
        <w:t xml:space="preserve"> </w:t>
      </w:r>
      <w:r>
        <w:rPr>
          <w:w w:val="95"/>
          <w:sz w:val="20"/>
        </w:rPr>
        <w:t>ratificados</w:t>
      </w:r>
      <w:r>
        <w:rPr>
          <w:spacing w:val="-9"/>
          <w:w w:val="95"/>
          <w:sz w:val="20"/>
        </w:rPr>
        <w:t xml:space="preserve"> </w:t>
      </w:r>
      <w:r>
        <w:rPr>
          <w:w w:val="95"/>
          <w:sz w:val="20"/>
        </w:rPr>
        <w:t>por</w:t>
      </w:r>
      <w:r>
        <w:rPr>
          <w:spacing w:val="-1"/>
          <w:w w:val="95"/>
          <w:sz w:val="20"/>
        </w:rPr>
        <w:t xml:space="preserve"> </w:t>
      </w:r>
      <w:r>
        <w:rPr>
          <w:w w:val="95"/>
          <w:sz w:val="20"/>
        </w:rPr>
        <w:t>Colombia,</w:t>
      </w:r>
      <w:r>
        <w:rPr>
          <w:spacing w:val="-7"/>
          <w:w w:val="95"/>
          <w:sz w:val="20"/>
        </w:rPr>
        <w:t xml:space="preserve"> </w:t>
      </w:r>
      <w:r>
        <w:rPr>
          <w:w w:val="95"/>
          <w:sz w:val="20"/>
        </w:rPr>
        <w:t>sobre</w:t>
      </w:r>
      <w:r>
        <w:rPr>
          <w:spacing w:val="-6"/>
          <w:w w:val="95"/>
          <w:sz w:val="20"/>
        </w:rPr>
        <w:t xml:space="preserve"> </w:t>
      </w:r>
      <w:r>
        <w:rPr>
          <w:w w:val="95"/>
          <w:sz w:val="20"/>
        </w:rPr>
        <w:t>los</w:t>
      </w:r>
      <w:r>
        <w:rPr>
          <w:spacing w:val="4"/>
          <w:w w:val="95"/>
          <w:sz w:val="20"/>
        </w:rPr>
        <w:t xml:space="preserve"> </w:t>
      </w:r>
      <w:r>
        <w:rPr>
          <w:w w:val="95"/>
          <w:sz w:val="20"/>
        </w:rPr>
        <w:t>derechos</w:t>
      </w:r>
      <w:r>
        <w:rPr>
          <w:spacing w:val="14"/>
          <w:w w:val="95"/>
          <w:sz w:val="20"/>
        </w:rPr>
        <w:t xml:space="preserve"> </w:t>
      </w:r>
      <w:r>
        <w:rPr>
          <w:w w:val="95"/>
          <w:sz w:val="20"/>
        </w:rPr>
        <w:t>de</w:t>
      </w:r>
      <w:r>
        <w:rPr>
          <w:spacing w:val="12"/>
          <w:w w:val="95"/>
          <w:sz w:val="20"/>
        </w:rPr>
        <w:t xml:space="preserve"> </w:t>
      </w:r>
      <w:r>
        <w:rPr>
          <w:w w:val="95"/>
          <w:sz w:val="20"/>
        </w:rPr>
        <w:t>los</w:t>
      </w:r>
      <w:r>
        <w:rPr>
          <w:spacing w:val="12"/>
          <w:w w:val="95"/>
          <w:sz w:val="20"/>
        </w:rPr>
        <w:t xml:space="preserve"> </w:t>
      </w:r>
      <w:r>
        <w:rPr>
          <w:w w:val="95"/>
          <w:sz w:val="20"/>
        </w:rPr>
        <w:t>niños.</w:t>
      </w:r>
    </w:p>
    <w:p w14:paraId="0C8FE7CE" w14:textId="77777777" w:rsidR="009F1F59" w:rsidRPr="009F1F59" w:rsidRDefault="009F1F59" w:rsidP="009F1F59">
      <w:pPr>
        <w:pStyle w:val="Prrafodelista"/>
        <w:rPr>
          <w:sz w:val="20"/>
        </w:rPr>
      </w:pPr>
    </w:p>
    <w:p w14:paraId="5F629AFD" w14:textId="77777777" w:rsidR="009F1F59" w:rsidRDefault="009F1F59">
      <w:pPr>
        <w:pStyle w:val="Prrafodelista"/>
        <w:numPr>
          <w:ilvl w:val="1"/>
          <w:numId w:val="10"/>
        </w:numPr>
        <w:tabs>
          <w:tab w:val="left" w:pos="539"/>
        </w:tabs>
        <w:ind w:right="134"/>
        <w:jc w:val="both"/>
        <w:rPr>
          <w:sz w:val="20"/>
        </w:rPr>
      </w:pPr>
      <w:r>
        <w:rPr>
          <w:sz w:val="20"/>
        </w:rPr>
        <w:t>Las demás señaladas en las disposiciones que rigen la contratación pública.</w:t>
      </w:r>
    </w:p>
    <w:p w14:paraId="41004F19" w14:textId="77777777" w:rsidR="002163C0" w:rsidRDefault="002163C0">
      <w:pPr>
        <w:pStyle w:val="Textoindependiente"/>
      </w:pPr>
    </w:p>
    <w:p w14:paraId="67C0C651" w14:textId="77777777" w:rsidR="002163C0" w:rsidRDefault="002163C0">
      <w:pPr>
        <w:pStyle w:val="Textoindependiente"/>
        <w:spacing w:before="3"/>
      </w:pPr>
    </w:p>
    <w:p w14:paraId="06A5D8A4" w14:textId="77777777" w:rsidR="002163C0" w:rsidRDefault="00CE4D3F">
      <w:pPr>
        <w:pStyle w:val="Ttulo1"/>
        <w:tabs>
          <w:tab w:val="left" w:pos="9614"/>
        </w:tabs>
        <w:spacing w:before="0"/>
      </w:pPr>
      <w:r>
        <w:rPr>
          <w:spacing w:val="-27"/>
          <w:w w:val="99"/>
          <w:shd w:val="clear" w:color="auto" w:fill="BEBEBE"/>
        </w:rPr>
        <w:t xml:space="preserve"> </w:t>
      </w:r>
      <w:r>
        <w:rPr>
          <w:shd w:val="clear" w:color="auto" w:fill="BEBEBE"/>
        </w:rPr>
        <w:t>Cláusula</w:t>
      </w:r>
      <w:r>
        <w:rPr>
          <w:spacing w:val="-1"/>
          <w:shd w:val="clear" w:color="auto" w:fill="BEBEBE"/>
        </w:rPr>
        <w:t xml:space="preserve"> </w:t>
      </w:r>
      <w:r>
        <w:rPr>
          <w:shd w:val="clear" w:color="auto" w:fill="BEBEBE"/>
        </w:rPr>
        <w:t>5</w:t>
      </w:r>
      <w:r>
        <w:rPr>
          <w:spacing w:val="-3"/>
          <w:shd w:val="clear" w:color="auto" w:fill="BEBEBE"/>
        </w:rPr>
        <w:t xml:space="preserve"> </w:t>
      </w:r>
      <w:r>
        <w:rPr>
          <w:shd w:val="clear" w:color="auto" w:fill="BEBEBE"/>
        </w:rPr>
        <w:t>–</w:t>
      </w:r>
      <w:r>
        <w:rPr>
          <w:spacing w:val="-1"/>
          <w:shd w:val="clear" w:color="auto" w:fill="BEBEBE"/>
        </w:rPr>
        <w:t xml:space="preserve"> </w:t>
      </w:r>
      <w:r>
        <w:rPr>
          <w:shd w:val="clear" w:color="auto" w:fill="BEBEBE"/>
        </w:rPr>
        <w:t>Lugar</w:t>
      </w:r>
      <w:r>
        <w:rPr>
          <w:spacing w:val="-3"/>
          <w:shd w:val="clear" w:color="auto" w:fill="BEBEBE"/>
        </w:rPr>
        <w:t xml:space="preserve"> </w:t>
      </w:r>
      <w:r>
        <w:rPr>
          <w:shd w:val="clear" w:color="auto" w:fill="BEBEBE"/>
        </w:rPr>
        <w:t>de Ejecución</w:t>
      </w:r>
      <w:r>
        <w:rPr>
          <w:spacing w:val="-2"/>
          <w:shd w:val="clear" w:color="auto" w:fill="BEBEBE"/>
        </w:rPr>
        <w:t xml:space="preserve"> </w:t>
      </w:r>
      <w:r>
        <w:rPr>
          <w:shd w:val="clear" w:color="auto" w:fill="BEBEBE"/>
        </w:rPr>
        <w:t>del</w:t>
      </w:r>
      <w:r>
        <w:rPr>
          <w:spacing w:val="-1"/>
          <w:shd w:val="clear" w:color="auto" w:fill="BEBEBE"/>
        </w:rPr>
        <w:t xml:space="preserve"> </w:t>
      </w:r>
      <w:r>
        <w:rPr>
          <w:shd w:val="clear" w:color="auto" w:fill="BEBEBE"/>
        </w:rPr>
        <w:t>contrato</w:t>
      </w:r>
      <w:r>
        <w:rPr>
          <w:shd w:val="clear" w:color="auto" w:fill="BEBEBE"/>
        </w:rPr>
        <w:tab/>
      </w:r>
    </w:p>
    <w:p w14:paraId="308D56CC" w14:textId="77777777" w:rsidR="002163C0" w:rsidRDefault="002163C0">
      <w:pPr>
        <w:pStyle w:val="Textoindependiente"/>
        <w:spacing w:before="1"/>
        <w:rPr>
          <w:rFonts w:ascii="Arial"/>
          <w:b/>
        </w:rPr>
      </w:pPr>
    </w:p>
    <w:p w14:paraId="3F09FECF" w14:textId="77777777" w:rsidR="002163C0" w:rsidRDefault="00CE4D3F">
      <w:pPr>
        <w:pStyle w:val="Textoindependiente"/>
        <w:ind w:left="178"/>
      </w:pPr>
      <w:r w:rsidRPr="009F1F59">
        <w:rPr>
          <w:highlight w:val="yellow"/>
        </w:rPr>
        <w:t>Bogotá,</w:t>
      </w:r>
      <w:r w:rsidRPr="009F1F59">
        <w:rPr>
          <w:spacing w:val="-3"/>
          <w:highlight w:val="yellow"/>
        </w:rPr>
        <w:t xml:space="preserve"> </w:t>
      </w:r>
      <w:r w:rsidRPr="009F1F59">
        <w:rPr>
          <w:highlight w:val="yellow"/>
        </w:rPr>
        <w:t>carrera 54</w:t>
      </w:r>
      <w:r w:rsidRPr="009F1F59">
        <w:rPr>
          <w:spacing w:val="-1"/>
          <w:highlight w:val="yellow"/>
        </w:rPr>
        <w:t xml:space="preserve"> </w:t>
      </w:r>
      <w:r w:rsidRPr="009F1F59">
        <w:rPr>
          <w:highlight w:val="yellow"/>
        </w:rPr>
        <w:t>#</w:t>
      </w:r>
      <w:r w:rsidRPr="009F1F59">
        <w:rPr>
          <w:spacing w:val="-3"/>
          <w:highlight w:val="yellow"/>
        </w:rPr>
        <w:t xml:space="preserve"> </w:t>
      </w:r>
      <w:r w:rsidRPr="009F1F59">
        <w:rPr>
          <w:highlight w:val="yellow"/>
        </w:rPr>
        <w:t>26-25, Base</w:t>
      </w:r>
      <w:r w:rsidRPr="009F1F59">
        <w:rPr>
          <w:spacing w:val="-1"/>
          <w:highlight w:val="yellow"/>
        </w:rPr>
        <w:t xml:space="preserve"> </w:t>
      </w:r>
      <w:r w:rsidRPr="009F1F59">
        <w:rPr>
          <w:highlight w:val="yellow"/>
        </w:rPr>
        <w:t>Aérea</w:t>
      </w:r>
      <w:r w:rsidRPr="009F1F59">
        <w:rPr>
          <w:spacing w:val="-3"/>
          <w:highlight w:val="yellow"/>
        </w:rPr>
        <w:t xml:space="preserve"> </w:t>
      </w:r>
      <w:r w:rsidRPr="009F1F59">
        <w:rPr>
          <w:highlight w:val="yellow"/>
        </w:rPr>
        <w:t>Comando</w:t>
      </w:r>
      <w:r w:rsidRPr="009F1F59">
        <w:rPr>
          <w:spacing w:val="-3"/>
          <w:highlight w:val="yellow"/>
        </w:rPr>
        <w:t xml:space="preserve"> </w:t>
      </w:r>
      <w:r w:rsidRPr="009F1F59">
        <w:rPr>
          <w:highlight w:val="yellow"/>
        </w:rPr>
        <w:t>Fuerza Aérea</w:t>
      </w:r>
      <w:r w:rsidRPr="009F1F59">
        <w:rPr>
          <w:spacing w:val="-1"/>
          <w:highlight w:val="yellow"/>
        </w:rPr>
        <w:t xml:space="preserve"> </w:t>
      </w:r>
      <w:r w:rsidRPr="009F1F59">
        <w:rPr>
          <w:highlight w:val="yellow"/>
        </w:rPr>
        <w:t>BACOF-</w:t>
      </w:r>
      <w:r w:rsidRPr="009F1F59">
        <w:rPr>
          <w:spacing w:val="-2"/>
          <w:highlight w:val="yellow"/>
        </w:rPr>
        <w:t xml:space="preserve"> </w:t>
      </w:r>
      <w:r w:rsidRPr="009F1F59">
        <w:rPr>
          <w:highlight w:val="yellow"/>
        </w:rPr>
        <w:t>Edificio</w:t>
      </w:r>
      <w:r w:rsidRPr="009F1F59">
        <w:rPr>
          <w:spacing w:val="-1"/>
          <w:highlight w:val="yellow"/>
        </w:rPr>
        <w:t xml:space="preserve"> </w:t>
      </w:r>
      <w:r w:rsidRPr="009F1F59">
        <w:rPr>
          <w:highlight w:val="yellow"/>
        </w:rPr>
        <w:t>Fortaleza Oficina</w:t>
      </w:r>
      <w:r w:rsidRPr="009F1F59">
        <w:rPr>
          <w:spacing w:val="-3"/>
          <w:highlight w:val="yellow"/>
        </w:rPr>
        <w:t xml:space="preserve"> </w:t>
      </w:r>
      <w:r w:rsidRPr="009F1F59">
        <w:rPr>
          <w:highlight w:val="yellow"/>
        </w:rPr>
        <w:t>311</w:t>
      </w:r>
    </w:p>
    <w:p w14:paraId="797E50C6" w14:textId="77777777" w:rsidR="002163C0" w:rsidRDefault="002163C0">
      <w:pPr>
        <w:pStyle w:val="Textoindependiente"/>
        <w:rPr>
          <w:sz w:val="12"/>
        </w:rPr>
      </w:pPr>
    </w:p>
    <w:p w14:paraId="7DC027B1" w14:textId="77777777" w:rsidR="002163C0" w:rsidRDefault="00CE4D3F">
      <w:pPr>
        <w:pStyle w:val="Ttulo1"/>
        <w:tabs>
          <w:tab w:val="left" w:pos="9614"/>
        </w:tabs>
      </w:pPr>
      <w:r>
        <w:rPr>
          <w:spacing w:val="-27"/>
          <w:w w:val="99"/>
          <w:shd w:val="clear" w:color="auto" w:fill="BEBEBE"/>
        </w:rPr>
        <w:t xml:space="preserve"> </w:t>
      </w:r>
      <w:r>
        <w:rPr>
          <w:shd w:val="clear" w:color="auto" w:fill="BEBEBE"/>
        </w:rPr>
        <w:t>Cláusula</w:t>
      </w:r>
      <w:r>
        <w:rPr>
          <w:spacing w:val="-6"/>
          <w:shd w:val="clear" w:color="auto" w:fill="BEBEBE"/>
        </w:rPr>
        <w:t xml:space="preserve"> </w:t>
      </w:r>
      <w:r>
        <w:rPr>
          <w:shd w:val="clear" w:color="auto" w:fill="BEBEBE"/>
        </w:rPr>
        <w:t>6</w:t>
      </w:r>
      <w:r>
        <w:rPr>
          <w:spacing w:val="-11"/>
          <w:shd w:val="clear" w:color="auto" w:fill="BEBEBE"/>
        </w:rPr>
        <w:t xml:space="preserve"> </w:t>
      </w:r>
      <w:r>
        <w:rPr>
          <w:shd w:val="clear" w:color="auto" w:fill="BEBEBE"/>
        </w:rPr>
        <w:t>–</w:t>
      </w:r>
      <w:r>
        <w:rPr>
          <w:spacing w:val="2"/>
          <w:shd w:val="clear" w:color="auto" w:fill="BEBEBE"/>
        </w:rPr>
        <w:t xml:space="preserve"> </w:t>
      </w:r>
      <w:r>
        <w:rPr>
          <w:shd w:val="clear" w:color="auto" w:fill="BEBEBE"/>
        </w:rPr>
        <w:t>Plazo</w:t>
      </w:r>
      <w:r>
        <w:rPr>
          <w:spacing w:val="2"/>
          <w:shd w:val="clear" w:color="auto" w:fill="BEBEBE"/>
        </w:rPr>
        <w:t xml:space="preserve"> </w:t>
      </w:r>
      <w:r>
        <w:rPr>
          <w:shd w:val="clear" w:color="auto" w:fill="BEBEBE"/>
        </w:rPr>
        <w:t>de</w:t>
      </w:r>
      <w:r>
        <w:rPr>
          <w:spacing w:val="2"/>
          <w:shd w:val="clear" w:color="auto" w:fill="BEBEBE"/>
        </w:rPr>
        <w:t xml:space="preserve"> </w:t>
      </w:r>
      <w:r>
        <w:rPr>
          <w:shd w:val="clear" w:color="auto" w:fill="BEBEBE"/>
        </w:rPr>
        <w:t>Ejecución.</w:t>
      </w:r>
      <w:r>
        <w:rPr>
          <w:shd w:val="clear" w:color="auto" w:fill="BEBEBE"/>
        </w:rPr>
        <w:tab/>
      </w:r>
    </w:p>
    <w:p w14:paraId="7B04FA47" w14:textId="77777777" w:rsidR="002163C0" w:rsidRDefault="002163C0">
      <w:pPr>
        <w:pStyle w:val="Textoindependiente"/>
        <w:spacing w:before="10"/>
        <w:rPr>
          <w:rFonts w:ascii="Arial"/>
          <w:b/>
          <w:sz w:val="19"/>
        </w:rPr>
      </w:pPr>
    </w:p>
    <w:p w14:paraId="577C4B4C" w14:textId="017CDF3B" w:rsidR="002163C0" w:rsidRDefault="00CE4D3F">
      <w:pPr>
        <w:pStyle w:val="Textoindependiente"/>
        <w:ind w:left="178"/>
      </w:pPr>
      <w:r w:rsidRPr="009F1F59">
        <w:rPr>
          <w:highlight w:val="yellow"/>
        </w:rPr>
        <w:t>Desde</w:t>
      </w:r>
      <w:r w:rsidRPr="009F1F59">
        <w:rPr>
          <w:spacing w:val="18"/>
          <w:highlight w:val="yellow"/>
        </w:rPr>
        <w:t xml:space="preserve"> </w:t>
      </w:r>
      <w:r w:rsidRPr="009F1F59">
        <w:rPr>
          <w:highlight w:val="yellow"/>
        </w:rPr>
        <w:t>la</w:t>
      </w:r>
      <w:r w:rsidRPr="009F1F59">
        <w:rPr>
          <w:spacing w:val="18"/>
          <w:highlight w:val="yellow"/>
        </w:rPr>
        <w:t xml:space="preserve"> </w:t>
      </w:r>
      <w:r w:rsidRPr="009F1F59">
        <w:rPr>
          <w:highlight w:val="yellow"/>
        </w:rPr>
        <w:t>suscripción</w:t>
      </w:r>
      <w:r w:rsidRPr="009F1F59">
        <w:rPr>
          <w:spacing w:val="23"/>
          <w:highlight w:val="yellow"/>
        </w:rPr>
        <w:t xml:space="preserve"> </w:t>
      </w:r>
      <w:r w:rsidRPr="009F1F59">
        <w:rPr>
          <w:highlight w:val="yellow"/>
        </w:rPr>
        <w:t>y</w:t>
      </w:r>
      <w:r w:rsidRPr="009F1F59">
        <w:rPr>
          <w:spacing w:val="13"/>
          <w:highlight w:val="yellow"/>
        </w:rPr>
        <w:t xml:space="preserve"> </w:t>
      </w:r>
      <w:r w:rsidRPr="009F1F59">
        <w:rPr>
          <w:highlight w:val="yellow"/>
        </w:rPr>
        <w:t>cumplimiento</w:t>
      </w:r>
      <w:r w:rsidRPr="009F1F59">
        <w:rPr>
          <w:spacing w:val="18"/>
          <w:highlight w:val="yellow"/>
        </w:rPr>
        <w:t xml:space="preserve"> </w:t>
      </w:r>
      <w:r w:rsidRPr="009F1F59">
        <w:rPr>
          <w:highlight w:val="yellow"/>
        </w:rPr>
        <w:t>de</w:t>
      </w:r>
      <w:r w:rsidRPr="009F1F59">
        <w:rPr>
          <w:spacing w:val="20"/>
          <w:highlight w:val="yellow"/>
        </w:rPr>
        <w:t xml:space="preserve"> </w:t>
      </w:r>
      <w:r w:rsidRPr="009F1F59">
        <w:rPr>
          <w:highlight w:val="yellow"/>
        </w:rPr>
        <w:t>los</w:t>
      </w:r>
      <w:r w:rsidRPr="009F1F59">
        <w:rPr>
          <w:spacing w:val="19"/>
          <w:highlight w:val="yellow"/>
        </w:rPr>
        <w:t xml:space="preserve"> </w:t>
      </w:r>
      <w:r w:rsidRPr="009F1F59">
        <w:rPr>
          <w:highlight w:val="yellow"/>
        </w:rPr>
        <w:t>requisitos</w:t>
      </w:r>
      <w:r w:rsidRPr="009F1F59">
        <w:rPr>
          <w:spacing w:val="20"/>
          <w:highlight w:val="yellow"/>
        </w:rPr>
        <w:t xml:space="preserve"> </w:t>
      </w:r>
      <w:r w:rsidRPr="009F1F59">
        <w:rPr>
          <w:highlight w:val="yellow"/>
        </w:rPr>
        <w:t>de</w:t>
      </w:r>
      <w:r w:rsidRPr="009F1F59">
        <w:rPr>
          <w:spacing w:val="18"/>
          <w:highlight w:val="yellow"/>
        </w:rPr>
        <w:t xml:space="preserve"> </w:t>
      </w:r>
      <w:r w:rsidRPr="009F1F59">
        <w:rPr>
          <w:highlight w:val="yellow"/>
        </w:rPr>
        <w:t>perfeccionamiento</w:t>
      </w:r>
      <w:r w:rsidRPr="009F1F59">
        <w:rPr>
          <w:spacing w:val="20"/>
          <w:highlight w:val="yellow"/>
        </w:rPr>
        <w:t xml:space="preserve"> </w:t>
      </w:r>
      <w:r w:rsidRPr="009F1F59">
        <w:rPr>
          <w:highlight w:val="yellow"/>
        </w:rPr>
        <w:t>y</w:t>
      </w:r>
      <w:r w:rsidRPr="009F1F59">
        <w:rPr>
          <w:spacing w:val="17"/>
          <w:highlight w:val="yellow"/>
        </w:rPr>
        <w:t xml:space="preserve"> </w:t>
      </w:r>
      <w:r w:rsidRPr="009F1F59">
        <w:rPr>
          <w:highlight w:val="yellow"/>
        </w:rPr>
        <w:t>ejecución,</w:t>
      </w:r>
      <w:r w:rsidRPr="009F1F59">
        <w:rPr>
          <w:spacing w:val="18"/>
          <w:highlight w:val="yellow"/>
        </w:rPr>
        <w:t xml:space="preserve"> </w:t>
      </w:r>
      <w:r w:rsidRPr="009F1F59">
        <w:rPr>
          <w:highlight w:val="yellow"/>
        </w:rPr>
        <w:t>que</w:t>
      </w:r>
      <w:r w:rsidRPr="6D72E4E2">
        <w:rPr>
          <w:color w:val="FF0000"/>
          <w:spacing w:val="18"/>
          <w:highlight w:val="yellow"/>
        </w:rPr>
        <w:t xml:space="preserve"> </w:t>
      </w:r>
      <w:r w:rsidRPr="6D72E4E2">
        <w:rPr>
          <w:color w:val="FF0000"/>
          <w:highlight w:val="yellow"/>
        </w:rPr>
        <w:t>se</w:t>
      </w:r>
      <w:r w:rsidRPr="6D72E4E2">
        <w:rPr>
          <w:color w:val="FF0000"/>
          <w:spacing w:val="18"/>
          <w:highlight w:val="yellow"/>
        </w:rPr>
        <w:t xml:space="preserve"> </w:t>
      </w:r>
      <w:r w:rsidRPr="6D72E4E2">
        <w:rPr>
          <w:color w:val="FF0000"/>
          <w:highlight w:val="yellow"/>
        </w:rPr>
        <w:t>estima</w:t>
      </w:r>
      <w:r w:rsidRPr="6D72E4E2">
        <w:rPr>
          <w:color w:val="FF0000"/>
          <w:spacing w:val="-52"/>
          <w:highlight w:val="yellow"/>
        </w:rPr>
        <w:t xml:space="preserve"> </w:t>
      </w:r>
      <w:r w:rsidRPr="6D72E4E2">
        <w:rPr>
          <w:color w:val="FF0000"/>
          <w:highlight w:val="yellow"/>
        </w:rPr>
        <w:t>desde el acta</w:t>
      </w:r>
      <w:r w:rsidRPr="6D72E4E2">
        <w:rPr>
          <w:color w:val="FF0000"/>
          <w:spacing w:val="-1"/>
          <w:highlight w:val="yellow"/>
        </w:rPr>
        <w:t xml:space="preserve"> </w:t>
      </w:r>
      <w:r w:rsidRPr="6D72E4E2">
        <w:rPr>
          <w:color w:val="FF0000"/>
          <w:highlight w:val="yellow"/>
        </w:rPr>
        <w:t>de</w:t>
      </w:r>
      <w:r w:rsidRPr="6D72E4E2">
        <w:rPr>
          <w:color w:val="FF0000"/>
          <w:spacing w:val="-1"/>
          <w:highlight w:val="yellow"/>
        </w:rPr>
        <w:t xml:space="preserve"> </w:t>
      </w:r>
      <w:proofErr w:type="gramStart"/>
      <w:r w:rsidRPr="6D72E4E2">
        <w:rPr>
          <w:color w:val="FF0000"/>
          <w:highlight w:val="yellow"/>
        </w:rPr>
        <w:t>inicio</w:t>
      </w:r>
      <w:r w:rsidR="458CB1D8" w:rsidRPr="6D72E4E2">
        <w:rPr>
          <w:color w:val="FF0000"/>
          <w:highlight w:val="yellow"/>
        </w:rPr>
        <w:t xml:space="preserve"> </w:t>
      </w:r>
      <w:r w:rsidRPr="6D72E4E2">
        <w:rPr>
          <w:color w:val="FF0000"/>
          <w:highlight w:val="yellow"/>
        </w:rPr>
        <w:t xml:space="preserve"> </w:t>
      </w:r>
      <w:r w:rsidRPr="009F1F59">
        <w:rPr>
          <w:highlight w:val="yellow"/>
        </w:rPr>
        <w:t>y</w:t>
      </w:r>
      <w:proofErr w:type="gramEnd"/>
      <w:r w:rsidRPr="009F1F59">
        <w:rPr>
          <w:spacing w:val="-3"/>
          <w:highlight w:val="yellow"/>
        </w:rPr>
        <w:t xml:space="preserve"> </w:t>
      </w:r>
      <w:r w:rsidRPr="009F1F59">
        <w:rPr>
          <w:highlight w:val="yellow"/>
        </w:rPr>
        <w:t>hasta</w:t>
      </w:r>
      <w:r w:rsidRPr="009F1F59">
        <w:rPr>
          <w:spacing w:val="-1"/>
          <w:highlight w:val="yellow"/>
        </w:rPr>
        <w:t xml:space="preserve"> </w:t>
      </w:r>
      <w:r w:rsidRPr="009F1F59">
        <w:rPr>
          <w:highlight w:val="yellow"/>
        </w:rPr>
        <w:t>el 10</w:t>
      </w:r>
      <w:r w:rsidRPr="009F1F59">
        <w:rPr>
          <w:spacing w:val="1"/>
          <w:highlight w:val="yellow"/>
        </w:rPr>
        <w:t xml:space="preserve"> </w:t>
      </w:r>
      <w:r w:rsidRPr="009F1F59">
        <w:rPr>
          <w:highlight w:val="yellow"/>
        </w:rPr>
        <w:t>de</w:t>
      </w:r>
      <w:r w:rsidRPr="009F1F59">
        <w:rPr>
          <w:spacing w:val="-1"/>
          <w:highlight w:val="yellow"/>
        </w:rPr>
        <w:t xml:space="preserve"> </w:t>
      </w:r>
      <w:r w:rsidRPr="009F1F59">
        <w:rPr>
          <w:highlight w:val="yellow"/>
        </w:rPr>
        <w:t>septiembre</w:t>
      </w:r>
      <w:r w:rsidRPr="009F1F59">
        <w:rPr>
          <w:spacing w:val="-1"/>
          <w:highlight w:val="yellow"/>
        </w:rPr>
        <w:t xml:space="preserve"> </w:t>
      </w:r>
      <w:r w:rsidRPr="009F1F59">
        <w:rPr>
          <w:highlight w:val="yellow"/>
        </w:rPr>
        <w:t>de 2022.</w:t>
      </w:r>
    </w:p>
    <w:p w14:paraId="568C698B" w14:textId="77777777" w:rsidR="002163C0" w:rsidRDefault="002163C0">
      <w:pPr>
        <w:pStyle w:val="Textoindependiente"/>
        <w:rPr>
          <w:sz w:val="12"/>
        </w:rPr>
      </w:pPr>
    </w:p>
    <w:p w14:paraId="3D6ADC4B" w14:textId="77777777" w:rsidR="002163C0" w:rsidRDefault="00CE4D3F">
      <w:pPr>
        <w:pStyle w:val="Ttulo1"/>
        <w:tabs>
          <w:tab w:val="left" w:pos="9614"/>
        </w:tabs>
      </w:pPr>
      <w:r>
        <w:rPr>
          <w:spacing w:val="-27"/>
          <w:w w:val="99"/>
          <w:shd w:val="clear" w:color="auto" w:fill="BEBEBE"/>
        </w:rPr>
        <w:t xml:space="preserve"> </w:t>
      </w:r>
      <w:r>
        <w:rPr>
          <w:w w:val="95"/>
          <w:shd w:val="clear" w:color="auto" w:fill="BEBEBE"/>
        </w:rPr>
        <w:t>Cláusula</w:t>
      </w:r>
      <w:r>
        <w:rPr>
          <w:spacing w:val="28"/>
          <w:w w:val="95"/>
          <w:shd w:val="clear" w:color="auto" w:fill="BEBEBE"/>
        </w:rPr>
        <w:t xml:space="preserve"> </w:t>
      </w:r>
      <w:r>
        <w:rPr>
          <w:w w:val="95"/>
          <w:shd w:val="clear" w:color="auto" w:fill="BEBEBE"/>
        </w:rPr>
        <w:t>7</w:t>
      </w:r>
      <w:r>
        <w:rPr>
          <w:spacing w:val="20"/>
          <w:w w:val="95"/>
          <w:shd w:val="clear" w:color="auto" w:fill="BEBEBE"/>
        </w:rPr>
        <w:t xml:space="preserve"> </w:t>
      </w:r>
      <w:r>
        <w:rPr>
          <w:w w:val="95"/>
          <w:shd w:val="clear" w:color="auto" w:fill="BEBEBE"/>
        </w:rPr>
        <w:t>-</w:t>
      </w:r>
      <w:r>
        <w:rPr>
          <w:spacing w:val="38"/>
          <w:w w:val="95"/>
          <w:shd w:val="clear" w:color="auto" w:fill="BEBEBE"/>
        </w:rPr>
        <w:t xml:space="preserve"> </w:t>
      </w:r>
      <w:r>
        <w:rPr>
          <w:w w:val="95"/>
          <w:shd w:val="clear" w:color="auto" w:fill="BEBEBE"/>
        </w:rPr>
        <w:t>Obligaciones</w:t>
      </w:r>
      <w:r>
        <w:rPr>
          <w:spacing w:val="25"/>
          <w:w w:val="95"/>
          <w:shd w:val="clear" w:color="auto" w:fill="BEBEBE"/>
        </w:rPr>
        <w:t xml:space="preserve"> </w:t>
      </w:r>
      <w:r>
        <w:rPr>
          <w:w w:val="95"/>
          <w:shd w:val="clear" w:color="auto" w:fill="BEBEBE"/>
        </w:rPr>
        <w:t>particulares</w:t>
      </w:r>
      <w:r>
        <w:rPr>
          <w:spacing w:val="17"/>
          <w:w w:val="95"/>
          <w:shd w:val="clear" w:color="auto" w:fill="BEBEBE"/>
        </w:rPr>
        <w:t xml:space="preserve"> </w:t>
      </w:r>
      <w:r>
        <w:rPr>
          <w:w w:val="95"/>
          <w:shd w:val="clear" w:color="auto" w:fill="BEBEBE"/>
        </w:rPr>
        <w:t>del</w:t>
      </w:r>
      <w:r>
        <w:rPr>
          <w:spacing w:val="36"/>
          <w:w w:val="95"/>
          <w:shd w:val="clear" w:color="auto" w:fill="BEBEBE"/>
        </w:rPr>
        <w:t xml:space="preserve"> </w:t>
      </w:r>
      <w:r>
        <w:rPr>
          <w:w w:val="95"/>
          <w:shd w:val="clear" w:color="auto" w:fill="BEBEBE"/>
        </w:rPr>
        <w:t>Contratista</w:t>
      </w:r>
      <w:r>
        <w:rPr>
          <w:shd w:val="clear" w:color="auto" w:fill="BEBEBE"/>
        </w:rPr>
        <w:tab/>
      </w:r>
    </w:p>
    <w:p w14:paraId="1A939487" w14:textId="77777777" w:rsidR="002163C0" w:rsidRDefault="002163C0">
      <w:pPr>
        <w:pStyle w:val="Textoindependiente"/>
        <w:spacing w:before="1"/>
        <w:rPr>
          <w:rFonts w:ascii="Arial"/>
          <w:b/>
        </w:rPr>
      </w:pPr>
    </w:p>
    <w:p w14:paraId="1461439D" w14:textId="77777777" w:rsidR="002163C0" w:rsidRDefault="00CE4D3F">
      <w:pPr>
        <w:pStyle w:val="Textoindependiente"/>
        <w:ind w:left="178"/>
      </w:pPr>
      <w:r>
        <w:t>Las</w:t>
      </w:r>
      <w:r>
        <w:rPr>
          <w:spacing w:val="-3"/>
        </w:rPr>
        <w:t xml:space="preserve"> </w:t>
      </w:r>
      <w:r>
        <w:t>siguientes</w:t>
      </w:r>
      <w:r>
        <w:rPr>
          <w:spacing w:val="-2"/>
        </w:rPr>
        <w:t xml:space="preserve"> </w:t>
      </w:r>
      <w:r>
        <w:t>son</w:t>
      </w:r>
      <w:r>
        <w:rPr>
          <w:spacing w:val="-1"/>
        </w:rPr>
        <w:t xml:space="preserve"> </w:t>
      </w:r>
      <w:r>
        <w:t>las obligaciones</w:t>
      </w:r>
      <w:r>
        <w:rPr>
          <w:spacing w:val="-2"/>
        </w:rPr>
        <w:t xml:space="preserve"> </w:t>
      </w:r>
      <w:r>
        <w:t>del</w:t>
      </w:r>
      <w:r>
        <w:rPr>
          <w:spacing w:val="-4"/>
        </w:rPr>
        <w:t xml:space="preserve"> </w:t>
      </w:r>
      <w:r>
        <w:t>Contratista</w:t>
      </w:r>
      <w:r>
        <w:rPr>
          <w:spacing w:val="-3"/>
        </w:rPr>
        <w:t xml:space="preserve"> </w:t>
      </w:r>
      <w:r>
        <w:t>derivada</w:t>
      </w:r>
      <w:r>
        <w:rPr>
          <w:spacing w:val="-3"/>
        </w:rPr>
        <w:t xml:space="preserve"> </w:t>
      </w:r>
      <w:r>
        <w:t>del</w:t>
      </w:r>
      <w:r>
        <w:rPr>
          <w:spacing w:val="-2"/>
        </w:rPr>
        <w:t xml:space="preserve"> </w:t>
      </w:r>
      <w:r>
        <w:t>presente</w:t>
      </w:r>
      <w:r>
        <w:rPr>
          <w:spacing w:val="-3"/>
        </w:rPr>
        <w:t xml:space="preserve"> </w:t>
      </w:r>
      <w:r>
        <w:t>contrato:</w:t>
      </w:r>
    </w:p>
    <w:p w14:paraId="6AA258D8" w14:textId="77777777" w:rsidR="002163C0" w:rsidRDefault="002163C0">
      <w:pPr>
        <w:pStyle w:val="Textoindependiente"/>
        <w:spacing w:before="10"/>
        <w:rPr>
          <w:sz w:val="19"/>
        </w:rPr>
      </w:pPr>
    </w:p>
    <w:p w14:paraId="34F624DC" w14:textId="77777777" w:rsidR="002163C0" w:rsidRDefault="00CE4D3F">
      <w:pPr>
        <w:pStyle w:val="Prrafodelista"/>
        <w:numPr>
          <w:ilvl w:val="1"/>
          <w:numId w:val="9"/>
        </w:numPr>
        <w:tabs>
          <w:tab w:val="left" w:pos="463"/>
        </w:tabs>
        <w:ind w:right="138"/>
        <w:jc w:val="both"/>
        <w:rPr>
          <w:sz w:val="20"/>
        </w:rPr>
      </w:pPr>
      <w:r>
        <w:rPr>
          <w:sz w:val="20"/>
        </w:rPr>
        <w:t>Desarrollar y cumplir el objeto del Contrato, en las condiciones de calidad, oportunidad, y obligaciones</w:t>
      </w:r>
      <w:r>
        <w:rPr>
          <w:spacing w:val="1"/>
          <w:sz w:val="20"/>
        </w:rPr>
        <w:t xml:space="preserve"> </w:t>
      </w:r>
      <w:r>
        <w:rPr>
          <w:sz w:val="20"/>
        </w:rPr>
        <w:t>definidas</w:t>
      </w:r>
      <w:r>
        <w:rPr>
          <w:spacing w:val="-1"/>
          <w:sz w:val="20"/>
        </w:rPr>
        <w:t xml:space="preserve"> </w:t>
      </w:r>
      <w:r>
        <w:rPr>
          <w:sz w:val="20"/>
        </w:rPr>
        <w:t>en</w:t>
      </w:r>
      <w:r>
        <w:rPr>
          <w:spacing w:val="1"/>
          <w:sz w:val="20"/>
        </w:rPr>
        <w:t xml:space="preserve"> </w:t>
      </w:r>
      <w:r>
        <w:rPr>
          <w:sz w:val="20"/>
        </w:rPr>
        <w:t>el mismo.</w:t>
      </w:r>
    </w:p>
    <w:p w14:paraId="3612C9AE" w14:textId="77777777" w:rsidR="002163C0" w:rsidRDefault="00CE4D3F">
      <w:pPr>
        <w:pStyle w:val="Prrafodelista"/>
        <w:numPr>
          <w:ilvl w:val="1"/>
          <w:numId w:val="9"/>
        </w:numPr>
        <w:tabs>
          <w:tab w:val="left" w:pos="463"/>
        </w:tabs>
        <w:spacing w:before="121"/>
        <w:ind w:right="145"/>
        <w:jc w:val="both"/>
        <w:rPr>
          <w:sz w:val="20"/>
        </w:rPr>
      </w:pPr>
      <w:r>
        <w:rPr>
          <w:sz w:val="20"/>
        </w:rPr>
        <w:t>Actuar siempre sobre la base de los principios de lealtad, honestidad, respeto, buena fe, oportunidad y</w:t>
      </w:r>
      <w:r>
        <w:rPr>
          <w:spacing w:val="-53"/>
          <w:sz w:val="20"/>
        </w:rPr>
        <w:t xml:space="preserve"> </w:t>
      </w:r>
      <w:r>
        <w:rPr>
          <w:sz w:val="20"/>
        </w:rPr>
        <w:t>transparencia, en</w:t>
      </w:r>
      <w:r>
        <w:rPr>
          <w:spacing w:val="-1"/>
          <w:sz w:val="20"/>
        </w:rPr>
        <w:t xml:space="preserve"> </w:t>
      </w:r>
      <w:r>
        <w:rPr>
          <w:sz w:val="20"/>
        </w:rPr>
        <w:t>beneficio</w:t>
      </w:r>
      <w:r>
        <w:rPr>
          <w:spacing w:val="1"/>
          <w:sz w:val="20"/>
        </w:rPr>
        <w:t xml:space="preserve"> </w:t>
      </w:r>
      <w:r>
        <w:rPr>
          <w:sz w:val="20"/>
        </w:rPr>
        <w:t>de</w:t>
      </w:r>
      <w:r>
        <w:rPr>
          <w:spacing w:val="1"/>
          <w:sz w:val="20"/>
        </w:rPr>
        <w:t xml:space="preserve"> </w:t>
      </w:r>
      <w:r>
        <w:rPr>
          <w:sz w:val="20"/>
        </w:rPr>
        <w:t>la</w:t>
      </w:r>
      <w:r>
        <w:rPr>
          <w:spacing w:val="-2"/>
          <w:sz w:val="20"/>
        </w:rPr>
        <w:t xml:space="preserve"> </w:t>
      </w:r>
      <w:r>
        <w:rPr>
          <w:sz w:val="20"/>
        </w:rPr>
        <w:t>Fuerza</w:t>
      </w:r>
      <w:r>
        <w:rPr>
          <w:spacing w:val="1"/>
          <w:sz w:val="20"/>
        </w:rPr>
        <w:t xml:space="preserve"> </w:t>
      </w:r>
      <w:r>
        <w:rPr>
          <w:sz w:val="20"/>
        </w:rPr>
        <w:t>Aérea</w:t>
      </w:r>
      <w:r>
        <w:rPr>
          <w:spacing w:val="-1"/>
          <w:sz w:val="20"/>
        </w:rPr>
        <w:t xml:space="preserve"> </w:t>
      </w:r>
      <w:r>
        <w:rPr>
          <w:sz w:val="20"/>
        </w:rPr>
        <w:t>Colombiana.</w:t>
      </w:r>
    </w:p>
    <w:p w14:paraId="0603F7DD" w14:textId="77777777" w:rsidR="002163C0" w:rsidRDefault="00CE4D3F">
      <w:pPr>
        <w:pStyle w:val="Prrafodelista"/>
        <w:numPr>
          <w:ilvl w:val="1"/>
          <w:numId w:val="9"/>
        </w:numPr>
        <w:tabs>
          <w:tab w:val="left" w:pos="463"/>
        </w:tabs>
        <w:spacing w:before="119"/>
        <w:ind w:right="142"/>
        <w:jc w:val="both"/>
        <w:rPr>
          <w:sz w:val="20"/>
        </w:rPr>
      </w:pPr>
      <w:r>
        <w:rPr>
          <w:sz w:val="20"/>
        </w:rPr>
        <w:t>Mantener</w:t>
      </w:r>
      <w:r>
        <w:rPr>
          <w:spacing w:val="-5"/>
          <w:sz w:val="20"/>
        </w:rPr>
        <w:t xml:space="preserve"> </w:t>
      </w:r>
      <w:r>
        <w:rPr>
          <w:sz w:val="20"/>
        </w:rPr>
        <w:t>la</w:t>
      </w:r>
      <w:r>
        <w:rPr>
          <w:spacing w:val="-8"/>
          <w:sz w:val="20"/>
        </w:rPr>
        <w:t xml:space="preserve"> </w:t>
      </w:r>
      <w:r>
        <w:rPr>
          <w:sz w:val="20"/>
        </w:rPr>
        <w:t>reserva</w:t>
      </w:r>
      <w:r>
        <w:rPr>
          <w:spacing w:val="-3"/>
          <w:sz w:val="20"/>
        </w:rPr>
        <w:t xml:space="preserve"> </w:t>
      </w:r>
      <w:r>
        <w:rPr>
          <w:sz w:val="20"/>
        </w:rPr>
        <w:t>y</w:t>
      </w:r>
      <w:r>
        <w:rPr>
          <w:spacing w:val="-9"/>
          <w:sz w:val="20"/>
        </w:rPr>
        <w:t xml:space="preserve"> </w:t>
      </w:r>
      <w:r>
        <w:rPr>
          <w:sz w:val="20"/>
        </w:rPr>
        <w:t>la</w:t>
      </w:r>
      <w:r>
        <w:rPr>
          <w:spacing w:val="-8"/>
          <w:sz w:val="20"/>
        </w:rPr>
        <w:t xml:space="preserve"> </w:t>
      </w:r>
      <w:r>
        <w:rPr>
          <w:sz w:val="20"/>
        </w:rPr>
        <w:t>confidencialidad</w:t>
      </w:r>
      <w:r>
        <w:rPr>
          <w:spacing w:val="-4"/>
          <w:sz w:val="20"/>
        </w:rPr>
        <w:t xml:space="preserve"> </w:t>
      </w:r>
      <w:r>
        <w:rPr>
          <w:sz w:val="20"/>
        </w:rPr>
        <w:t>sobre</w:t>
      </w:r>
      <w:r>
        <w:rPr>
          <w:spacing w:val="-6"/>
          <w:sz w:val="20"/>
        </w:rPr>
        <w:t xml:space="preserve"> </w:t>
      </w:r>
      <w:r>
        <w:rPr>
          <w:sz w:val="20"/>
        </w:rPr>
        <w:t>la</w:t>
      </w:r>
      <w:r>
        <w:rPr>
          <w:spacing w:val="-6"/>
          <w:sz w:val="20"/>
        </w:rPr>
        <w:t xml:space="preserve"> </w:t>
      </w:r>
      <w:r>
        <w:rPr>
          <w:sz w:val="20"/>
        </w:rPr>
        <w:t>información</w:t>
      </w:r>
      <w:r>
        <w:rPr>
          <w:spacing w:val="-8"/>
          <w:sz w:val="20"/>
        </w:rPr>
        <w:t xml:space="preserve"> </w:t>
      </w:r>
      <w:r>
        <w:rPr>
          <w:sz w:val="20"/>
        </w:rPr>
        <w:t>que</w:t>
      </w:r>
      <w:r>
        <w:rPr>
          <w:spacing w:val="-8"/>
          <w:sz w:val="20"/>
        </w:rPr>
        <w:t xml:space="preserve"> </w:t>
      </w:r>
      <w:r>
        <w:rPr>
          <w:sz w:val="20"/>
        </w:rPr>
        <w:t>conozca</w:t>
      </w:r>
      <w:r>
        <w:rPr>
          <w:spacing w:val="-5"/>
          <w:sz w:val="20"/>
        </w:rPr>
        <w:t xml:space="preserve"> </w:t>
      </w:r>
      <w:r>
        <w:rPr>
          <w:sz w:val="20"/>
        </w:rPr>
        <w:t>con</w:t>
      </w:r>
      <w:r>
        <w:rPr>
          <w:spacing w:val="-8"/>
          <w:sz w:val="20"/>
        </w:rPr>
        <w:t xml:space="preserve"> </w:t>
      </w:r>
      <w:r>
        <w:rPr>
          <w:sz w:val="20"/>
        </w:rPr>
        <w:t>ocasión</w:t>
      </w:r>
      <w:r>
        <w:rPr>
          <w:spacing w:val="-8"/>
          <w:sz w:val="20"/>
        </w:rPr>
        <w:t xml:space="preserve"> </w:t>
      </w:r>
      <w:r>
        <w:rPr>
          <w:sz w:val="20"/>
        </w:rPr>
        <w:t>de</w:t>
      </w:r>
      <w:r>
        <w:rPr>
          <w:spacing w:val="-8"/>
          <w:sz w:val="20"/>
        </w:rPr>
        <w:t xml:space="preserve"> </w:t>
      </w:r>
      <w:r>
        <w:rPr>
          <w:sz w:val="20"/>
        </w:rPr>
        <w:t>la</w:t>
      </w:r>
      <w:r>
        <w:rPr>
          <w:spacing w:val="-8"/>
          <w:sz w:val="20"/>
        </w:rPr>
        <w:t xml:space="preserve"> </w:t>
      </w:r>
      <w:r>
        <w:rPr>
          <w:sz w:val="20"/>
        </w:rPr>
        <w:t>ejecución</w:t>
      </w:r>
      <w:r>
        <w:rPr>
          <w:spacing w:val="-53"/>
          <w:sz w:val="20"/>
        </w:rPr>
        <w:t xml:space="preserve"> </w:t>
      </w:r>
      <w:r>
        <w:rPr>
          <w:sz w:val="20"/>
        </w:rPr>
        <w:t>del contrato. Está obligación estará vigente por el término del contrato y dos (2) años más, cualquiera</w:t>
      </w:r>
      <w:r>
        <w:rPr>
          <w:spacing w:val="1"/>
          <w:sz w:val="20"/>
        </w:rPr>
        <w:t xml:space="preserve"> </w:t>
      </w:r>
      <w:r>
        <w:rPr>
          <w:sz w:val="20"/>
        </w:rPr>
        <w:t>que</w:t>
      </w:r>
      <w:r>
        <w:rPr>
          <w:spacing w:val="-2"/>
          <w:sz w:val="20"/>
        </w:rPr>
        <w:t xml:space="preserve"> </w:t>
      </w:r>
      <w:r>
        <w:rPr>
          <w:sz w:val="20"/>
        </w:rPr>
        <w:t>sea</w:t>
      </w:r>
      <w:r>
        <w:rPr>
          <w:spacing w:val="-1"/>
          <w:sz w:val="20"/>
        </w:rPr>
        <w:t xml:space="preserve"> </w:t>
      </w:r>
      <w:r>
        <w:rPr>
          <w:sz w:val="20"/>
        </w:rPr>
        <w:t>la</w:t>
      </w:r>
      <w:r>
        <w:rPr>
          <w:spacing w:val="-1"/>
          <w:sz w:val="20"/>
        </w:rPr>
        <w:t xml:space="preserve"> </w:t>
      </w:r>
      <w:r>
        <w:rPr>
          <w:sz w:val="20"/>
        </w:rPr>
        <w:t>causa</w:t>
      </w:r>
      <w:r>
        <w:rPr>
          <w:spacing w:val="1"/>
          <w:sz w:val="20"/>
        </w:rPr>
        <w:t xml:space="preserve"> </w:t>
      </w:r>
      <w:r>
        <w:rPr>
          <w:sz w:val="20"/>
        </w:rPr>
        <w:t>de</w:t>
      </w:r>
      <w:r>
        <w:rPr>
          <w:spacing w:val="-1"/>
          <w:sz w:val="20"/>
        </w:rPr>
        <w:t xml:space="preserve"> </w:t>
      </w:r>
      <w:r>
        <w:rPr>
          <w:sz w:val="20"/>
        </w:rPr>
        <w:t>terminación</w:t>
      </w:r>
    </w:p>
    <w:p w14:paraId="4287CB8F" w14:textId="77777777" w:rsidR="002163C0" w:rsidRDefault="00CE4D3F">
      <w:pPr>
        <w:pStyle w:val="Prrafodelista"/>
        <w:numPr>
          <w:ilvl w:val="1"/>
          <w:numId w:val="9"/>
        </w:numPr>
        <w:tabs>
          <w:tab w:val="left" w:pos="463"/>
        </w:tabs>
        <w:spacing w:before="121"/>
        <w:ind w:right="138"/>
        <w:jc w:val="both"/>
        <w:rPr>
          <w:sz w:val="20"/>
        </w:rPr>
      </w:pPr>
      <w:r>
        <w:rPr>
          <w:sz w:val="20"/>
        </w:rPr>
        <w:t>Cargar</w:t>
      </w:r>
      <w:r>
        <w:rPr>
          <w:spacing w:val="1"/>
          <w:sz w:val="20"/>
        </w:rPr>
        <w:t xml:space="preserve"> </w:t>
      </w:r>
      <w:r>
        <w:rPr>
          <w:sz w:val="20"/>
        </w:rPr>
        <w:t>en</w:t>
      </w:r>
      <w:r>
        <w:rPr>
          <w:spacing w:val="1"/>
          <w:sz w:val="20"/>
        </w:rPr>
        <w:t xml:space="preserve"> </w:t>
      </w:r>
      <w:r>
        <w:rPr>
          <w:sz w:val="20"/>
        </w:rPr>
        <w:t>el</w:t>
      </w:r>
      <w:r>
        <w:rPr>
          <w:spacing w:val="1"/>
          <w:sz w:val="20"/>
        </w:rPr>
        <w:t xml:space="preserve"> </w:t>
      </w:r>
      <w:r>
        <w:rPr>
          <w:sz w:val="20"/>
        </w:rPr>
        <w:t>SECOP</w:t>
      </w:r>
      <w:r>
        <w:rPr>
          <w:spacing w:val="1"/>
          <w:sz w:val="20"/>
        </w:rPr>
        <w:t xml:space="preserve"> </w:t>
      </w:r>
      <w:r>
        <w:rPr>
          <w:sz w:val="20"/>
        </w:rPr>
        <w:t>II</w:t>
      </w:r>
      <w:r>
        <w:rPr>
          <w:spacing w:val="1"/>
          <w:sz w:val="20"/>
        </w:rPr>
        <w:t xml:space="preserve"> </w:t>
      </w:r>
      <w:r>
        <w:rPr>
          <w:sz w:val="20"/>
        </w:rPr>
        <w:t>las</w:t>
      </w:r>
      <w:r>
        <w:rPr>
          <w:spacing w:val="1"/>
          <w:sz w:val="20"/>
        </w:rPr>
        <w:t xml:space="preserve"> </w:t>
      </w:r>
      <w:r>
        <w:rPr>
          <w:sz w:val="20"/>
        </w:rPr>
        <w:t>facturas</w:t>
      </w:r>
      <w:r>
        <w:rPr>
          <w:spacing w:val="1"/>
          <w:sz w:val="20"/>
        </w:rPr>
        <w:t xml:space="preserve"> </w:t>
      </w:r>
      <w:r>
        <w:rPr>
          <w:sz w:val="20"/>
        </w:rPr>
        <w:t>generadas</w:t>
      </w:r>
      <w:r>
        <w:rPr>
          <w:spacing w:val="1"/>
          <w:sz w:val="20"/>
        </w:rPr>
        <w:t xml:space="preserve"> </w:t>
      </w:r>
      <w:r>
        <w:rPr>
          <w:sz w:val="20"/>
        </w:rPr>
        <w:t>en</w:t>
      </w:r>
      <w:r>
        <w:rPr>
          <w:spacing w:val="1"/>
          <w:sz w:val="20"/>
        </w:rPr>
        <w:t xml:space="preserve"> </w:t>
      </w:r>
      <w:r>
        <w:rPr>
          <w:sz w:val="20"/>
        </w:rPr>
        <w:t>la</w:t>
      </w:r>
      <w:r>
        <w:rPr>
          <w:spacing w:val="1"/>
          <w:sz w:val="20"/>
        </w:rPr>
        <w:t xml:space="preserve"> </w:t>
      </w:r>
      <w:r>
        <w:rPr>
          <w:sz w:val="20"/>
        </w:rPr>
        <w:t>ejecución</w:t>
      </w:r>
      <w:r>
        <w:rPr>
          <w:spacing w:val="1"/>
          <w:sz w:val="20"/>
        </w:rPr>
        <w:t xml:space="preserve"> </w:t>
      </w:r>
      <w:r>
        <w:rPr>
          <w:sz w:val="20"/>
        </w:rPr>
        <w:t>del</w:t>
      </w:r>
      <w:r>
        <w:rPr>
          <w:spacing w:val="1"/>
          <w:sz w:val="20"/>
        </w:rPr>
        <w:t xml:space="preserve"> </w:t>
      </w:r>
      <w:r>
        <w:rPr>
          <w:sz w:val="20"/>
        </w:rPr>
        <w:t>contrato</w:t>
      </w:r>
      <w:r>
        <w:rPr>
          <w:spacing w:val="1"/>
          <w:sz w:val="20"/>
        </w:rPr>
        <w:t xml:space="preserve"> </w:t>
      </w:r>
      <w:r>
        <w:rPr>
          <w:sz w:val="20"/>
        </w:rPr>
        <w:t>de</w:t>
      </w:r>
      <w:r>
        <w:rPr>
          <w:spacing w:val="1"/>
          <w:sz w:val="20"/>
        </w:rPr>
        <w:t xml:space="preserve"> </w:t>
      </w:r>
      <w:r>
        <w:rPr>
          <w:sz w:val="20"/>
        </w:rPr>
        <w:t>acuerdo</w:t>
      </w:r>
      <w:r>
        <w:rPr>
          <w:spacing w:val="1"/>
          <w:sz w:val="20"/>
        </w:rPr>
        <w:t xml:space="preserve"> </w:t>
      </w:r>
      <w:r>
        <w:rPr>
          <w:sz w:val="20"/>
        </w:rPr>
        <w:t>en</w:t>
      </w:r>
      <w:r>
        <w:rPr>
          <w:spacing w:val="1"/>
          <w:sz w:val="20"/>
        </w:rPr>
        <w:t xml:space="preserve"> </w:t>
      </w:r>
      <w:r>
        <w:rPr>
          <w:sz w:val="20"/>
        </w:rPr>
        <w:t>los</w:t>
      </w:r>
      <w:r>
        <w:rPr>
          <w:spacing w:val="-54"/>
          <w:sz w:val="20"/>
        </w:rPr>
        <w:t xml:space="preserve"> </w:t>
      </w:r>
      <w:r>
        <w:rPr>
          <w:sz w:val="20"/>
        </w:rPr>
        <w:t>especificado en</w:t>
      </w:r>
      <w:r>
        <w:rPr>
          <w:spacing w:val="1"/>
          <w:sz w:val="20"/>
        </w:rPr>
        <w:t xml:space="preserve"> </w:t>
      </w:r>
      <w:r>
        <w:rPr>
          <w:sz w:val="20"/>
        </w:rPr>
        <w:t>la</w:t>
      </w:r>
      <w:r>
        <w:rPr>
          <w:spacing w:val="-1"/>
          <w:sz w:val="20"/>
        </w:rPr>
        <w:t xml:space="preserve"> </w:t>
      </w:r>
      <w:r>
        <w:rPr>
          <w:sz w:val="20"/>
        </w:rPr>
        <w:t>Guía</w:t>
      </w:r>
      <w:r>
        <w:rPr>
          <w:spacing w:val="-2"/>
          <w:sz w:val="20"/>
        </w:rPr>
        <w:t xml:space="preserve"> </w:t>
      </w:r>
      <w:r>
        <w:rPr>
          <w:sz w:val="20"/>
        </w:rPr>
        <w:t>Gestión</w:t>
      </w:r>
      <w:r>
        <w:rPr>
          <w:spacing w:val="-1"/>
          <w:sz w:val="20"/>
        </w:rPr>
        <w:t xml:space="preserve"> </w:t>
      </w:r>
      <w:r>
        <w:rPr>
          <w:sz w:val="20"/>
        </w:rPr>
        <w:t>Contractual</w:t>
      </w:r>
      <w:r>
        <w:rPr>
          <w:spacing w:val="5"/>
          <w:sz w:val="20"/>
        </w:rPr>
        <w:t xml:space="preserve"> </w:t>
      </w:r>
      <w:r>
        <w:rPr>
          <w:sz w:val="20"/>
        </w:rPr>
        <w:t>– Proveedores de</w:t>
      </w:r>
      <w:r>
        <w:rPr>
          <w:spacing w:val="1"/>
          <w:sz w:val="20"/>
        </w:rPr>
        <w:t xml:space="preserve"> </w:t>
      </w:r>
      <w:r>
        <w:rPr>
          <w:sz w:val="20"/>
        </w:rPr>
        <w:t>CCE.</w:t>
      </w:r>
    </w:p>
    <w:p w14:paraId="034E05BD" w14:textId="77777777" w:rsidR="002163C0" w:rsidRDefault="00CE4D3F">
      <w:pPr>
        <w:pStyle w:val="Prrafodelista"/>
        <w:numPr>
          <w:ilvl w:val="1"/>
          <w:numId w:val="9"/>
        </w:numPr>
        <w:tabs>
          <w:tab w:val="left" w:pos="463"/>
        </w:tabs>
        <w:spacing w:before="121"/>
        <w:ind w:hanging="357"/>
        <w:rPr>
          <w:sz w:val="20"/>
        </w:rPr>
      </w:pPr>
      <w:r>
        <w:rPr>
          <w:sz w:val="20"/>
        </w:rPr>
        <w:t>Cumplir</w:t>
      </w:r>
      <w:r>
        <w:rPr>
          <w:spacing w:val="-3"/>
          <w:sz w:val="20"/>
        </w:rPr>
        <w:t xml:space="preserve"> </w:t>
      </w:r>
      <w:r>
        <w:rPr>
          <w:sz w:val="20"/>
        </w:rPr>
        <w:t>las</w:t>
      </w:r>
      <w:r>
        <w:rPr>
          <w:spacing w:val="-2"/>
          <w:sz w:val="20"/>
        </w:rPr>
        <w:t xml:space="preserve"> </w:t>
      </w:r>
      <w:r>
        <w:rPr>
          <w:sz w:val="20"/>
        </w:rPr>
        <w:t>establecidas</w:t>
      </w:r>
      <w:r>
        <w:rPr>
          <w:spacing w:val="-3"/>
          <w:sz w:val="20"/>
        </w:rPr>
        <w:t xml:space="preserve"> </w:t>
      </w:r>
      <w:r>
        <w:rPr>
          <w:sz w:val="20"/>
        </w:rPr>
        <w:t>dentro</w:t>
      </w:r>
      <w:r>
        <w:rPr>
          <w:spacing w:val="-3"/>
          <w:sz w:val="20"/>
        </w:rPr>
        <w:t xml:space="preserve"> </w:t>
      </w:r>
      <w:r>
        <w:rPr>
          <w:sz w:val="20"/>
        </w:rPr>
        <w:t>de</w:t>
      </w:r>
      <w:r>
        <w:rPr>
          <w:spacing w:val="-1"/>
          <w:sz w:val="20"/>
        </w:rPr>
        <w:t xml:space="preserve"> </w:t>
      </w:r>
      <w:r>
        <w:rPr>
          <w:sz w:val="20"/>
        </w:rPr>
        <w:t>las</w:t>
      </w:r>
      <w:r>
        <w:rPr>
          <w:spacing w:val="-1"/>
          <w:sz w:val="20"/>
        </w:rPr>
        <w:t xml:space="preserve"> </w:t>
      </w:r>
      <w:r>
        <w:rPr>
          <w:sz w:val="20"/>
        </w:rPr>
        <w:t>actividades</w:t>
      </w:r>
      <w:r>
        <w:rPr>
          <w:spacing w:val="-2"/>
          <w:sz w:val="20"/>
        </w:rPr>
        <w:t xml:space="preserve"> </w:t>
      </w:r>
      <w:r>
        <w:rPr>
          <w:sz w:val="20"/>
        </w:rPr>
        <w:t>a</w:t>
      </w:r>
      <w:r>
        <w:rPr>
          <w:spacing w:val="-4"/>
          <w:sz w:val="20"/>
        </w:rPr>
        <w:t xml:space="preserve"> </w:t>
      </w:r>
      <w:r>
        <w:rPr>
          <w:sz w:val="20"/>
        </w:rPr>
        <w:t>desarrollar.</w:t>
      </w:r>
    </w:p>
    <w:p w14:paraId="66BBE986" w14:textId="77777777" w:rsidR="002163C0" w:rsidRDefault="00CE4D3F">
      <w:pPr>
        <w:pStyle w:val="Prrafodelista"/>
        <w:numPr>
          <w:ilvl w:val="1"/>
          <w:numId w:val="9"/>
        </w:numPr>
        <w:tabs>
          <w:tab w:val="left" w:pos="463"/>
        </w:tabs>
        <w:spacing w:before="120"/>
        <w:ind w:hanging="357"/>
        <w:rPr>
          <w:sz w:val="20"/>
        </w:rPr>
      </w:pPr>
      <w:r>
        <w:rPr>
          <w:sz w:val="20"/>
        </w:rPr>
        <w:t>Dedicar</w:t>
      </w:r>
      <w:r>
        <w:rPr>
          <w:spacing w:val="-3"/>
          <w:sz w:val="20"/>
        </w:rPr>
        <w:t xml:space="preserve"> </w:t>
      </w:r>
      <w:r>
        <w:rPr>
          <w:sz w:val="20"/>
        </w:rPr>
        <w:t>toda</w:t>
      </w:r>
      <w:r>
        <w:rPr>
          <w:spacing w:val="-2"/>
          <w:sz w:val="20"/>
        </w:rPr>
        <w:t xml:space="preserve"> </w:t>
      </w:r>
      <w:r>
        <w:rPr>
          <w:sz w:val="20"/>
        </w:rPr>
        <w:t>su</w:t>
      </w:r>
      <w:r>
        <w:rPr>
          <w:spacing w:val="-3"/>
          <w:sz w:val="20"/>
        </w:rPr>
        <w:t xml:space="preserve"> </w:t>
      </w:r>
      <w:r>
        <w:rPr>
          <w:sz w:val="20"/>
        </w:rPr>
        <w:t>capacidad en</w:t>
      </w:r>
      <w:r>
        <w:rPr>
          <w:spacing w:val="-3"/>
          <w:sz w:val="20"/>
        </w:rPr>
        <w:t xml:space="preserve"> </w:t>
      </w:r>
      <w:r>
        <w:rPr>
          <w:sz w:val="20"/>
        </w:rPr>
        <w:t>el</w:t>
      </w:r>
      <w:r>
        <w:rPr>
          <w:spacing w:val="-3"/>
          <w:sz w:val="20"/>
        </w:rPr>
        <w:t xml:space="preserve"> </w:t>
      </w:r>
      <w:r>
        <w:rPr>
          <w:sz w:val="20"/>
        </w:rPr>
        <w:t>cumplimiento</w:t>
      </w:r>
      <w:r>
        <w:rPr>
          <w:spacing w:val="-3"/>
          <w:sz w:val="20"/>
        </w:rPr>
        <w:t xml:space="preserve"> </w:t>
      </w:r>
      <w:r>
        <w:rPr>
          <w:sz w:val="20"/>
        </w:rPr>
        <w:t>de</w:t>
      </w:r>
      <w:r>
        <w:rPr>
          <w:spacing w:val="-2"/>
          <w:sz w:val="20"/>
        </w:rPr>
        <w:t xml:space="preserve"> </w:t>
      </w:r>
      <w:r>
        <w:rPr>
          <w:sz w:val="20"/>
        </w:rPr>
        <w:t>sus obligaciones.</w:t>
      </w:r>
    </w:p>
    <w:p w14:paraId="3B863D08" w14:textId="77777777" w:rsidR="002163C0" w:rsidRDefault="00CE4D3F">
      <w:pPr>
        <w:pStyle w:val="Prrafodelista"/>
        <w:numPr>
          <w:ilvl w:val="1"/>
          <w:numId w:val="9"/>
        </w:numPr>
        <w:tabs>
          <w:tab w:val="left" w:pos="463"/>
        </w:tabs>
        <w:spacing w:before="119"/>
        <w:ind w:hanging="357"/>
        <w:rPr>
          <w:sz w:val="20"/>
        </w:rPr>
      </w:pPr>
      <w:r>
        <w:rPr>
          <w:sz w:val="20"/>
        </w:rPr>
        <w:t>Acreditar</w:t>
      </w:r>
      <w:r>
        <w:rPr>
          <w:spacing w:val="-3"/>
          <w:sz w:val="20"/>
        </w:rPr>
        <w:t xml:space="preserve"> </w:t>
      </w:r>
      <w:r>
        <w:rPr>
          <w:sz w:val="20"/>
        </w:rPr>
        <w:t>que</w:t>
      </w:r>
      <w:r>
        <w:rPr>
          <w:spacing w:val="-2"/>
          <w:sz w:val="20"/>
        </w:rPr>
        <w:t xml:space="preserve"> </w:t>
      </w:r>
      <w:r>
        <w:rPr>
          <w:sz w:val="20"/>
        </w:rPr>
        <w:t>se</w:t>
      </w:r>
      <w:r>
        <w:rPr>
          <w:spacing w:val="-2"/>
          <w:sz w:val="20"/>
        </w:rPr>
        <w:t xml:space="preserve"> </w:t>
      </w:r>
      <w:r>
        <w:rPr>
          <w:sz w:val="20"/>
        </w:rPr>
        <w:t>encuentra</w:t>
      </w:r>
      <w:r>
        <w:rPr>
          <w:spacing w:val="-1"/>
          <w:sz w:val="20"/>
        </w:rPr>
        <w:t xml:space="preserve"> </w:t>
      </w:r>
      <w:r>
        <w:rPr>
          <w:sz w:val="20"/>
        </w:rPr>
        <w:t>al</w:t>
      </w:r>
      <w:r>
        <w:rPr>
          <w:spacing w:val="-1"/>
          <w:sz w:val="20"/>
        </w:rPr>
        <w:t xml:space="preserve"> </w:t>
      </w:r>
      <w:r>
        <w:rPr>
          <w:sz w:val="20"/>
        </w:rPr>
        <w:t>día en</w:t>
      </w:r>
      <w:r>
        <w:rPr>
          <w:spacing w:val="-3"/>
          <w:sz w:val="20"/>
        </w:rPr>
        <w:t xml:space="preserve"> </w:t>
      </w:r>
      <w:r>
        <w:rPr>
          <w:sz w:val="20"/>
        </w:rPr>
        <w:t>el</w:t>
      </w:r>
      <w:r>
        <w:rPr>
          <w:spacing w:val="-3"/>
          <w:sz w:val="20"/>
        </w:rPr>
        <w:t xml:space="preserve"> </w:t>
      </w:r>
      <w:r>
        <w:rPr>
          <w:sz w:val="20"/>
        </w:rPr>
        <w:t>pago de</w:t>
      </w:r>
      <w:r>
        <w:rPr>
          <w:spacing w:val="-1"/>
          <w:sz w:val="20"/>
        </w:rPr>
        <w:t xml:space="preserve"> </w:t>
      </w:r>
      <w:r>
        <w:rPr>
          <w:sz w:val="20"/>
        </w:rPr>
        <w:t>aportes</w:t>
      </w:r>
      <w:r>
        <w:rPr>
          <w:spacing w:val="-1"/>
          <w:sz w:val="20"/>
        </w:rPr>
        <w:t xml:space="preserve"> </w:t>
      </w:r>
      <w:r>
        <w:rPr>
          <w:sz w:val="20"/>
        </w:rPr>
        <w:t>parafiscales.</w:t>
      </w:r>
    </w:p>
    <w:p w14:paraId="5321FB26" w14:textId="77777777" w:rsidR="00202610" w:rsidRDefault="00CE4D3F" w:rsidP="00202610">
      <w:pPr>
        <w:pStyle w:val="Prrafodelista"/>
        <w:numPr>
          <w:ilvl w:val="1"/>
          <w:numId w:val="9"/>
        </w:numPr>
        <w:tabs>
          <w:tab w:val="left" w:pos="463"/>
        </w:tabs>
        <w:spacing w:before="82"/>
        <w:ind w:hanging="357"/>
        <w:rPr>
          <w:sz w:val="20"/>
        </w:rPr>
      </w:pPr>
      <w:r w:rsidRPr="00202610">
        <w:rPr>
          <w:sz w:val="20"/>
        </w:rPr>
        <w:lastRenderedPageBreak/>
        <w:t>Elaborar</w:t>
      </w:r>
      <w:r w:rsidRPr="00202610">
        <w:rPr>
          <w:spacing w:val="-1"/>
          <w:sz w:val="20"/>
        </w:rPr>
        <w:t xml:space="preserve"> </w:t>
      </w:r>
      <w:r w:rsidRPr="00202610">
        <w:rPr>
          <w:sz w:val="20"/>
        </w:rPr>
        <w:t>un</w:t>
      </w:r>
      <w:r w:rsidRPr="00202610">
        <w:rPr>
          <w:spacing w:val="-1"/>
          <w:sz w:val="20"/>
        </w:rPr>
        <w:t xml:space="preserve"> </w:t>
      </w:r>
      <w:r w:rsidRPr="00202610">
        <w:rPr>
          <w:sz w:val="20"/>
        </w:rPr>
        <w:t>informe</w:t>
      </w:r>
      <w:r w:rsidRPr="00202610">
        <w:rPr>
          <w:spacing w:val="-2"/>
          <w:sz w:val="20"/>
        </w:rPr>
        <w:t xml:space="preserve"> </w:t>
      </w:r>
      <w:r w:rsidRPr="00202610">
        <w:rPr>
          <w:sz w:val="20"/>
        </w:rPr>
        <w:t>de</w:t>
      </w:r>
      <w:r w:rsidRPr="00202610">
        <w:rPr>
          <w:spacing w:val="-3"/>
          <w:sz w:val="20"/>
        </w:rPr>
        <w:t xml:space="preserve"> </w:t>
      </w:r>
      <w:r w:rsidRPr="00202610">
        <w:rPr>
          <w:sz w:val="20"/>
        </w:rPr>
        <w:t>actividades</w:t>
      </w:r>
      <w:r w:rsidRPr="00202610">
        <w:rPr>
          <w:spacing w:val="-2"/>
          <w:sz w:val="20"/>
        </w:rPr>
        <w:t xml:space="preserve"> </w:t>
      </w:r>
      <w:r w:rsidRPr="00202610">
        <w:rPr>
          <w:sz w:val="20"/>
        </w:rPr>
        <w:t>mensual</w:t>
      </w:r>
      <w:r w:rsidRPr="00202610">
        <w:rPr>
          <w:spacing w:val="-4"/>
          <w:sz w:val="20"/>
        </w:rPr>
        <w:t xml:space="preserve"> </w:t>
      </w:r>
      <w:r w:rsidRPr="00202610">
        <w:rPr>
          <w:sz w:val="20"/>
        </w:rPr>
        <w:t>para</w:t>
      </w:r>
      <w:r w:rsidRPr="00202610">
        <w:rPr>
          <w:spacing w:val="-1"/>
          <w:sz w:val="20"/>
        </w:rPr>
        <w:t xml:space="preserve"> </w:t>
      </w:r>
      <w:r w:rsidRPr="00202610">
        <w:rPr>
          <w:sz w:val="20"/>
        </w:rPr>
        <w:t>aprobación</w:t>
      </w:r>
      <w:r w:rsidRPr="00202610">
        <w:rPr>
          <w:spacing w:val="-3"/>
          <w:sz w:val="20"/>
        </w:rPr>
        <w:t xml:space="preserve"> </w:t>
      </w:r>
      <w:r w:rsidRPr="00202610">
        <w:rPr>
          <w:sz w:val="20"/>
        </w:rPr>
        <w:t>del</w:t>
      </w:r>
      <w:r w:rsidRPr="00202610">
        <w:rPr>
          <w:spacing w:val="-2"/>
          <w:sz w:val="20"/>
        </w:rPr>
        <w:t xml:space="preserve"> </w:t>
      </w:r>
      <w:r w:rsidRPr="00202610">
        <w:rPr>
          <w:sz w:val="20"/>
        </w:rPr>
        <w:t>Supervisor</w:t>
      </w:r>
      <w:r w:rsidRPr="00202610">
        <w:rPr>
          <w:spacing w:val="-3"/>
          <w:sz w:val="20"/>
        </w:rPr>
        <w:t xml:space="preserve"> </w:t>
      </w:r>
      <w:r w:rsidRPr="00202610">
        <w:rPr>
          <w:sz w:val="20"/>
        </w:rPr>
        <w:t>del</w:t>
      </w:r>
      <w:r w:rsidRPr="00202610">
        <w:rPr>
          <w:spacing w:val="-4"/>
          <w:sz w:val="20"/>
        </w:rPr>
        <w:t xml:space="preserve"> </w:t>
      </w:r>
      <w:r w:rsidRPr="00202610">
        <w:rPr>
          <w:sz w:val="20"/>
        </w:rPr>
        <w:t>Contrato.</w:t>
      </w:r>
      <w:r w:rsidR="00202610" w:rsidRPr="00202610">
        <w:rPr>
          <w:sz w:val="20"/>
        </w:rPr>
        <w:t xml:space="preserve"> </w:t>
      </w:r>
    </w:p>
    <w:p w14:paraId="3D062F4E" w14:textId="77777777" w:rsidR="002163C0" w:rsidRPr="00202610" w:rsidRDefault="00CE4D3F" w:rsidP="00202610">
      <w:pPr>
        <w:pStyle w:val="Prrafodelista"/>
        <w:numPr>
          <w:ilvl w:val="1"/>
          <w:numId w:val="9"/>
        </w:numPr>
        <w:tabs>
          <w:tab w:val="left" w:pos="463"/>
        </w:tabs>
        <w:spacing w:before="82"/>
        <w:ind w:hanging="357"/>
        <w:rPr>
          <w:sz w:val="20"/>
        </w:rPr>
      </w:pPr>
      <w:r w:rsidRPr="00202610">
        <w:rPr>
          <w:sz w:val="20"/>
        </w:rPr>
        <w:t>Entregar</w:t>
      </w:r>
      <w:r w:rsidRPr="00202610">
        <w:rPr>
          <w:spacing w:val="-3"/>
          <w:sz w:val="20"/>
        </w:rPr>
        <w:t xml:space="preserve"> </w:t>
      </w:r>
      <w:r w:rsidRPr="00202610">
        <w:rPr>
          <w:sz w:val="20"/>
        </w:rPr>
        <w:t>a</w:t>
      </w:r>
      <w:r w:rsidRPr="00202610">
        <w:rPr>
          <w:spacing w:val="-3"/>
          <w:sz w:val="20"/>
        </w:rPr>
        <w:t xml:space="preserve"> </w:t>
      </w:r>
      <w:r w:rsidRPr="00202610">
        <w:rPr>
          <w:sz w:val="20"/>
        </w:rPr>
        <w:t>cabalidad</w:t>
      </w:r>
      <w:r w:rsidRPr="00202610">
        <w:rPr>
          <w:spacing w:val="-3"/>
          <w:sz w:val="20"/>
        </w:rPr>
        <w:t xml:space="preserve"> </w:t>
      </w:r>
      <w:r w:rsidRPr="00202610">
        <w:rPr>
          <w:sz w:val="20"/>
        </w:rPr>
        <w:t>todos</w:t>
      </w:r>
      <w:r w:rsidRPr="00202610">
        <w:rPr>
          <w:spacing w:val="-1"/>
          <w:sz w:val="20"/>
        </w:rPr>
        <w:t xml:space="preserve"> </w:t>
      </w:r>
      <w:r w:rsidRPr="00202610">
        <w:rPr>
          <w:sz w:val="20"/>
        </w:rPr>
        <w:t>los</w:t>
      </w:r>
      <w:r w:rsidRPr="00202610">
        <w:rPr>
          <w:spacing w:val="-2"/>
          <w:sz w:val="20"/>
        </w:rPr>
        <w:t xml:space="preserve"> </w:t>
      </w:r>
      <w:r w:rsidRPr="00202610">
        <w:rPr>
          <w:sz w:val="20"/>
        </w:rPr>
        <w:t>servicios</w:t>
      </w:r>
      <w:r w:rsidRPr="00202610">
        <w:rPr>
          <w:spacing w:val="-2"/>
          <w:sz w:val="20"/>
        </w:rPr>
        <w:t xml:space="preserve"> </w:t>
      </w:r>
      <w:r w:rsidRPr="00202610">
        <w:rPr>
          <w:sz w:val="20"/>
        </w:rPr>
        <w:t>solicitados.</w:t>
      </w:r>
    </w:p>
    <w:p w14:paraId="6D2FD820" w14:textId="77777777" w:rsidR="002163C0" w:rsidRDefault="00CE4D3F">
      <w:pPr>
        <w:pStyle w:val="Prrafodelista"/>
        <w:numPr>
          <w:ilvl w:val="1"/>
          <w:numId w:val="9"/>
        </w:numPr>
        <w:tabs>
          <w:tab w:val="left" w:pos="886"/>
          <w:tab w:val="left" w:pos="887"/>
        </w:tabs>
        <w:spacing w:before="118"/>
        <w:ind w:right="138" w:hanging="356"/>
        <w:rPr>
          <w:sz w:val="20"/>
        </w:rPr>
      </w:pPr>
      <w:r>
        <w:rPr>
          <w:sz w:val="20"/>
        </w:rPr>
        <w:t>Dar</w:t>
      </w:r>
      <w:r>
        <w:rPr>
          <w:spacing w:val="-4"/>
          <w:sz w:val="20"/>
        </w:rPr>
        <w:t xml:space="preserve"> </w:t>
      </w:r>
      <w:r>
        <w:rPr>
          <w:sz w:val="20"/>
        </w:rPr>
        <w:t>cumplimiento</w:t>
      </w:r>
      <w:r>
        <w:rPr>
          <w:spacing w:val="-5"/>
          <w:sz w:val="20"/>
        </w:rPr>
        <w:t xml:space="preserve"> </w:t>
      </w:r>
      <w:r>
        <w:rPr>
          <w:sz w:val="20"/>
        </w:rPr>
        <w:t>a</w:t>
      </w:r>
      <w:r>
        <w:rPr>
          <w:spacing w:val="-1"/>
          <w:sz w:val="20"/>
        </w:rPr>
        <w:t xml:space="preserve"> </w:t>
      </w:r>
      <w:r>
        <w:rPr>
          <w:sz w:val="20"/>
        </w:rPr>
        <w:t>la</w:t>
      </w:r>
      <w:r>
        <w:rPr>
          <w:spacing w:val="-2"/>
          <w:sz w:val="20"/>
        </w:rPr>
        <w:t xml:space="preserve"> </w:t>
      </w:r>
      <w:r>
        <w:rPr>
          <w:sz w:val="20"/>
        </w:rPr>
        <w:t>publicación</w:t>
      </w:r>
      <w:r>
        <w:rPr>
          <w:spacing w:val="-1"/>
          <w:sz w:val="20"/>
        </w:rPr>
        <w:t xml:space="preserve"> </w:t>
      </w:r>
      <w:r>
        <w:rPr>
          <w:sz w:val="20"/>
        </w:rPr>
        <w:t>de</w:t>
      </w:r>
      <w:r>
        <w:rPr>
          <w:spacing w:val="-2"/>
          <w:sz w:val="20"/>
        </w:rPr>
        <w:t xml:space="preserve"> </w:t>
      </w:r>
      <w:r>
        <w:rPr>
          <w:sz w:val="20"/>
        </w:rPr>
        <w:t>documentos</w:t>
      </w:r>
      <w:r>
        <w:rPr>
          <w:spacing w:val="-4"/>
          <w:sz w:val="20"/>
        </w:rPr>
        <w:t xml:space="preserve"> </w:t>
      </w:r>
      <w:r>
        <w:rPr>
          <w:sz w:val="20"/>
        </w:rPr>
        <w:t>en</w:t>
      </w:r>
      <w:r>
        <w:rPr>
          <w:spacing w:val="-2"/>
          <w:sz w:val="20"/>
        </w:rPr>
        <w:t xml:space="preserve"> </w:t>
      </w:r>
      <w:r>
        <w:rPr>
          <w:sz w:val="20"/>
        </w:rPr>
        <w:t>el</w:t>
      </w:r>
      <w:r>
        <w:rPr>
          <w:spacing w:val="-5"/>
          <w:sz w:val="20"/>
        </w:rPr>
        <w:t xml:space="preserve"> </w:t>
      </w:r>
      <w:r>
        <w:rPr>
          <w:sz w:val="20"/>
        </w:rPr>
        <w:t>SIGEP,</w:t>
      </w:r>
      <w:r>
        <w:rPr>
          <w:spacing w:val="-3"/>
          <w:sz w:val="20"/>
        </w:rPr>
        <w:t xml:space="preserve"> </w:t>
      </w:r>
      <w:r>
        <w:rPr>
          <w:sz w:val="20"/>
        </w:rPr>
        <w:t>conforme</w:t>
      </w:r>
      <w:r>
        <w:rPr>
          <w:spacing w:val="-5"/>
          <w:sz w:val="20"/>
        </w:rPr>
        <w:t xml:space="preserve"> </w:t>
      </w:r>
      <w:r>
        <w:rPr>
          <w:sz w:val="20"/>
        </w:rPr>
        <w:t>lo</w:t>
      </w:r>
      <w:r>
        <w:rPr>
          <w:spacing w:val="-4"/>
          <w:sz w:val="20"/>
        </w:rPr>
        <w:t xml:space="preserve"> </w:t>
      </w:r>
      <w:r>
        <w:rPr>
          <w:sz w:val="20"/>
        </w:rPr>
        <w:t>establece</w:t>
      </w:r>
      <w:r>
        <w:rPr>
          <w:spacing w:val="-5"/>
          <w:sz w:val="20"/>
        </w:rPr>
        <w:t xml:space="preserve"> </w:t>
      </w:r>
      <w:r>
        <w:rPr>
          <w:sz w:val="20"/>
        </w:rPr>
        <w:t>la</w:t>
      </w:r>
      <w:r>
        <w:rPr>
          <w:spacing w:val="-5"/>
          <w:sz w:val="20"/>
        </w:rPr>
        <w:t xml:space="preserve"> </w:t>
      </w:r>
      <w:r>
        <w:rPr>
          <w:sz w:val="20"/>
        </w:rPr>
        <w:t>Ley</w:t>
      </w:r>
      <w:r>
        <w:rPr>
          <w:spacing w:val="-4"/>
          <w:sz w:val="20"/>
        </w:rPr>
        <w:t xml:space="preserve"> </w:t>
      </w:r>
      <w:r>
        <w:rPr>
          <w:sz w:val="20"/>
        </w:rPr>
        <w:t>2013</w:t>
      </w:r>
      <w:r>
        <w:rPr>
          <w:spacing w:val="-53"/>
          <w:sz w:val="20"/>
        </w:rPr>
        <w:t xml:space="preserve"> </w:t>
      </w:r>
      <w:r>
        <w:rPr>
          <w:sz w:val="20"/>
        </w:rPr>
        <w:t>de</w:t>
      </w:r>
      <w:r>
        <w:rPr>
          <w:spacing w:val="-2"/>
          <w:sz w:val="20"/>
        </w:rPr>
        <w:t xml:space="preserve"> </w:t>
      </w:r>
      <w:r>
        <w:rPr>
          <w:sz w:val="20"/>
        </w:rPr>
        <w:t>2019.</w:t>
      </w:r>
    </w:p>
    <w:p w14:paraId="1663DA51" w14:textId="77777777" w:rsidR="002163C0" w:rsidRDefault="00CE4D3F" w:rsidP="54951274">
      <w:pPr>
        <w:pStyle w:val="Prrafodelista"/>
        <w:numPr>
          <w:ilvl w:val="1"/>
          <w:numId w:val="9"/>
        </w:numPr>
        <w:tabs>
          <w:tab w:val="left" w:pos="886"/>
          <w:tab w:val="left" w:pos="887"/>
        </w:tabs>
        <w:spacing w:before="121"/>
        <w:ind w:left="886" w:hanging="781"/>
        <w:rPr>
          <w:sz w:val="20"/>
          <w:szCs w:val="20"/>
        </w:rPr>
      </w:pPr>
      <w:commentRangeStart w:id="0"/>
      <w:r w:rsidRPr="54951274">
        <w:rPr>
          <w:sz w:val="20"/>
          <w:szCs w:val="20"/>
        </w:rPr>
        <w:t>Constituir</w:t>
      </w:r>
      <w:r w:rsidRPr="54951274">
        <w:rPr>
          <w:spacing w:val="-1"/>
          <w:sz w:val="20"/>
          <w:szCs w:val="20"/>
        </w:rPr>
        <w:t xml:space="preserve"> </w:t>
      </w:r>
      <w:r w:rsidRPr="54951274">
        <w:rPr>
          <w:sz w:val="20"/>
          <w:szCs w:val="20"/>
        </w:rPr>
        <w:t>las</w:t>
      </w:r>
      <w:r w:rsidRPr="54951274">
        <w:rPr>
          <w:spacing w:val="-2"/>
          <w:sz w:val="20"/>
          <w:szCs w:val="20"/>
        </w:rPr>
        <w:t xml:space="preserve"> </w:t>
      </w:r>
      <w:r w:rsidRPr="54951274">
        <w:rPr>
          <w:sz w:val="20"/>
          <w:szCs w:val="20"/>
        </w:rPr>
        <w:t>pólizas</w:t>
      </w:r>
      <w:commentRangeEnd w:id="0"/>
      <w:r>
        <w:commentReference w:id="0"/>
      </w:r>
      <w:r w:rsidRPr="54951274">
        <w:rPr>
          <w:sz w:val="20"/>
          <w:szCs w:val="20"/>
        </w:rPr>
        <w:t>,</w:t>
      </w:r>
      <w:r w:rsidRPr="54951274">
        <w:rPr>
          <w:spacing w:val="-1"/>
          <w:sz w:val="20"/>
          <w:szCs w:val="20"/>
        </w:rPr>
        <w:t xml:space="preserve"> </w:t>
      </w:r>
      <w:r w:rsidRPr="54951274">
        <w:rPr>
          <w:sz w:val="20"/>
          <w:szCs w:val="20"/>
        </w:rPr>
        <w:t>y</w:t>
      </w:r>
      <w:r w:rsidRPr="54951274">
        <w:rPr>
          <w:spacing w:val="-5"/>
          <w:sz w:val="20"/>
          <w:szCs w:val="20"/>
        </w:rPr>
        <w:t xml:space="preserve"> </w:t>
      </w:r>
      <w:r w:rsidRPr="54951274">
        <w:rPr>
          <w:sz w:val="20"/>
          <w:szCs w:val="20"/>
        </w:rPr>
        <w:t>en</w:t>
      </w:r>
      <w:r w:rsidRPr="54951274">
        <w:rPr>
          <w:spacing w:val="-1"/>
          <w:sz w:val="20"/>
          <w:szCs w:val="20"/>
        </w:rPr>
        <w:t xml:space="preserve"> </w:t>
      </w:r>
      <w:r w:rsidRPr="54951274">
        <w:rPr>
          <w:sz w:val="20"/>
          <w:szCs w:val="20"/>
        </w:rPr>
        <w:t>caso</w:t>
      </w:r>
      <w:r w:rsidRPr="54951274">
        <w:rPr>
          <w:spacing w:val="-3"/>
          <w:sz w:val="20"/>
          <w:szCs w:val="20"/>
        </w:rPr>
        <w:t xml:space="preserve"> </w:t>
      </w:r>
      <w:r w:rsidRPr="54951274">
        <w:rPr>
          <w:sz w:val="20"/>
          <w:szCs w:val="20"/>
        </w:rPr>
        <w:t>de</w:t>
      </w:r>
      <w:r w:rsidRPr="54951274">
        <w:rPr>
          <w:spacing w:val="-3"/>
          <w:sz w:val="20"/>
          <w:szCs w:val="20"/>
        </w:rPr>
        <w:t xml:space="preserve"> </w:t>
      </w:r>
      <w:r w:rsidRPr="54951274">
        <w:rPr>
          <w:sz w:val="20"/>
          <w:szCs w:val="20"/>
        </w:rPr>
        <w:t>ser</w:t>
      </w:r>
      <w:r w:rsidRPr="54951274">
        <w:rPr>
          <w:spacing w:val="-4"/>
          <w:sz w:val="20"/>
          <w:szCs w:val="20"/>
        </w:rPr>
        <w:t xml:space="preserve"> </w:t>
      </w:r>
      <w:r w:rsidRPr="54951274">
        <w:rPr>
          <w:sz w:val="20"/>
          <w:szCs w:val="20"/>
        </w:rPr>
        <w:t>necesario</w:t>
      </w:r>
      <w:r w:rsidRPr="54951274">
        <w:rPr>
          <w:spacing w:val="-1"/>
          <w:sz w:val="20"/>
          <w:szCs w:val="20"/>
        </w:rPr>
        <w:t xml:space="preserve"> </w:t>
      </w:r>
      <w:r w:rsidRPr="54951274">
        <w:rPr>
          <w:sz w:val="20"/>
          <w:szCs w:val="20"/>
        </w:rPr>
        <w:t>actualizarlas.</w:t>
      </w:r>
    </w:p>
    <w:p w14:paraId="1BC24DF3" w14:textId="77777777" w:rsidR="54951274" w:rsidRDefault="54951274" w:rsidP="54951274">
      <w:pPr>
        <w:pStyle w:val="Textoindependiente"/>
      </w:pPr>
    </w:p>
    <w:p w14:paraId="7387EDB8" w14:textId="77777777" w:rsidR="514F9E66" w:rsidRDefault="514F9E66" w:rsidP="54951274">
      <w:pPr>
        <w:pStyle w:val="Textoindependiente"/>
        <w:ind w:left="810"/>
        <w:jc w:val="both"/>
        <w:rPr>
          <w:u w:val="single"/>
        </w:rPr>
      </w:pPr>
      <w:r w:rsidRPr="54951274">
        <w:rPr>
          <w:u w:val="single"/>
        </w:rPr>
        <w:t>Para la expedición de la póliza se deben tener presentes los siguientes datos:</w:t>
      </w:r>
    </w:p>
    <w:p w14:paraId="0C945C1E" w14:textId="77777777" w:rsidR="54951274" w:rsidRDefault="54951274" w:rsidP="54951274">
      <w:pPr>
        <w:pStyle w:val="Textoindependiente"/>
        <w:spacing w:before="9"/>
        <w:ind w:left="810"/>
        <w:rPr>
          <w:sz w:val="11"/>
          <w:szCs w:val="11"/>
        </w:rPr>
      </w:pPr>
    </w:p>
    <w:p w14:paraId="3FE22EDB" w14:textId="77777777" w:rsidR="514F9E66" w:rsidRDefault="514F9E66" w:rsidP="54951274">
      <w:pPr>
        <w:pStyle w:val="Ttulo1"/>
        <w:ind w:left="810"/>
      </w:pPr>
      <w:r>
        <w:t>TOMADOR</w:t>
      </w:r>
    </w:p>
    <w:p w14:paraId="4AC71BCA" w14:textId="77777777" w:rsidR="54951274" w:rsidRDefault="54951274" w:rsidP="54951274">
      <w:pPr>
        <w:pStyle w:val="Ttulo1"/>
        <w:ind w:left="810"/>
      </w:pPr>
    </w:p>
    <w:p w14:paraId="0ED459D8" w14:textId="77777777" w:rsidR="514F9E66" w:rsidRDefault="514F9E66" w:rsidP="54951274">
      <w:pPr>
        <w:pStyle w:val="Prrafodelista"/>
        <w:numPr>
          <w:ilvl w:val="0"/>
          <w:numId w:val="3"/>
        </w:numPr>
        <w:tabs>
          <w:tab w:val="left" w:pos="603"/>
          <w:tab w:val="left" w:pos="604"/>
        </w:tabs>
        <w:spacing w:before="2" w:line="244" w:lineRule="exact"/>
        <w:ind w:left="810" w:hanging="361"/>
        <w:rPr>
          <w:rFonts w:ascii="Arial" w:hAnsi="Arial"/>
          <w:b/>
          <w:bCs/>
          <w:sz w:val="20"/>
          <w:szCs w:val="20"/>
          <w:highlight w:val="yellow"/>
        </w:rPr>
      </w:pPr>
      <w:r w:rsidRPr="54951274">
        <w:rPr>
          <w:rFonts w:ascii="Arial" w:hAnsi="Arial"/>
          <w:b/>
          <w:bCs/>
          <w:sz w:val="20"/>
          <w:szCs w:val="20"/>
          <w:highlight w:val="yellow"/>
        </w:rPr>
        <w:t>SANDRA YANETH DURANGO ORTIZ</w:t>
      </w:r>
    </w:p>
    <w:p w14:paraId="6A2D77F7" w14:textId="77777777" w:rsidR="54951274" w:rsidRDefault="54951274" w:rsidP="54951274">
      <w:pPr>
        <w:pStyle w:val="Prrafodelista"/>
        <w:tabs>
          <w:tab w:val="left" w:pos="603"/>
          <w:tab w:val="left" w:pos="604"/>
        </w:tabs>
        <w:spacing w:before="2" w:line="244" w:lineRule="exact"/>
        <w:ind w:left="810" w:firstLine="0"/>
        <w:rPr>
          <w:rFonts w:ascii="Arial" w:hAnsi="Arial"/>
          <w:b/>
          <w:bCs/>
          <w:sz w:val="20"/>
          <w:szCs w:val="20"/>
          <w:highlight w:val="yellow"/>
        </w:rPr>
      </w:pPr>
    </w:p>
    <w:p w14:paraId="3750DB5B" w14:textId="77777777" w:rsidR="514F9E66" w:rsidRDefault="514F9E66" w:rsidP="54951274">
      <w:pPr>
        <w:pStyle w:val="Textoindependiente"/>
        <w:spacing w:line="229" w:lineRule="exact"/>
        <w:ind w:left="810"/>
        <w:rPr>
          <w:highlight w:val="yellow"/>
        </w:rPr>
      </w:pPr>
      <w:r w:rsidRPr="54951274">
        <w:rPr>
          <w:highlight w:val="yellow"/>
        </w:rPr>
        <w:t>CC: 39.566.785</w:t>
      </w:r>
    </w:p>
    <w:p w14:paraId="074B08CB" w14:textId="77777777" w:rsidR="514F9E66" w:rsidRDefault="514F9E66" w:rsidP="54951274">
      <w:pPr>
        <w:pStyle w:val="Textoindependiente"/>
        <w:spacing w:line="229" w:lineRule="exact"/>
        <w:ind w:left="810"/>
        <w:rPr>
          <w:highlight w:val="yellow"/>
        </w:rPr>
      </w:pPr>
      <w:r w:rsidRPr="54951274">
        <w:rPr>
          <w:highlight w:val="yellow"/>
        </w:rPr>
        <w:t>Dirección: TRANSVERSAL 94 No.22I 20 INT 4 APT 103 MODELIA</w:t>
      </w:r>
    </w:p>
    <w:p w14:paraId="2F20A462" w14:textId="77777777" w:rsidR="514F9E66" w:rsidRDefault="514F9E66" w:rsidP="54951274">
      <w:pPr>
        <w:pStyle w:val="Textoindependiente"/>
        <w:spacing w:line="229" w:lineRule="exact"/>
        <w:ind w:left="810"/>
      </w:pPr>
      <w:r w:rsidRPr="54951274">
        <w:rPr>
          <w:highlight w:val="yellow"/>
        </w:rPr>
        <w:t>Teléfono: 320 808 4281</w:t>
      </w:r>
    </w:p>
    <w:p w14:paraId="2FF78C47" w14:textId="77777777" w:rsidR="54951274" w:rsidRDefault="54951274" w:rsidP="54951274">
      <w:pPr>
        <w:pStyle w:val="Textoindependiente"/>
        <w:spacing w:before="1"/>
        <w:ind w:left="810"/>
      </w:pPr>
    </w:p>
    <w:p w14:paraId="4C1F68F2" w14:textId="77777777" w:rsidR="514F9E66" w:rsidRDefault="514F9E66" w:rsidP="54951274">
      <w:pPr>
        <w:pStyle w:val="Ttulo1"/>
        <w:spacing w:before="0"/>
        <w:ind w:left="810"/>
      </w:pPr>
      <w:r>
        <w:t>BENEFICIARIO-ASEGURADO</w:t>
      </w:r>
    </w:p>
    <w:p w14:paraId="4A721761" w14:textId="77777777" w:rsidR="54951274" w:rsidRDefault="54951274" w:rsidP="54951274">
      <w:pPr>
        <w:pStyle w:val="Ttulo1"/>
        <w:spacing w:before="0"/>
        <w:ind w:left="810"/>
      </w:pPr>
    </w:p>
    <w:p w14:paraId="37D760A6" w14:textId="77777777" w:rsidR="514F9E66" w:rsidRDefault="514F9E66" w:rsidP="54951274">
      <w:pPr>
        <w:pStyle w:val="Prrafodelista"/>
        <w:numPr>
          <w:ilvl w:val="0"/>
          <w:numId w:val="3"/>
        </w:numPr>
        <w:tabs>
          <w:tab w:val="left" w:pos="603"/>
          <w:tab w:val="left" w:pos="604"/>
        </w:tabs>
        <w:spacing w:before="5" w:line="235" w:lineRule="auto"/>
        <w:ind w:left="810" w:right="210"/>
        <w:rPr>
          <w:rFonts w:ascii="Arial" w:hAnsi="Arial"/>
          <w:b/>
          <w:bCs/>
          <w:sz w:val="20"/>
          <w:szCs w:val="20"/>
        </w:rPr>
      </w:pPr>
      <w:r w:rsidRPr="54951274">
        <w:rPr>
          <w:rFonts w:ascii="Arial" w:hAnsi="Arial"/>
          <w:b/>
          <w:bCs/>
          <w:sz w:val="20"/>
          <w:szCs w:val="20"/>
        </w:rPr>
        <w:t>LA NACIÓN – MINISTERIO DE DEFENSA NACIONAL – FUERZA AÉREA COLOMBIANA- BASE AEREA COFAC</w:t>
      </w:r>
    </w:p>
    <w:p w14:paraId="26C087B8" w14:textId="77777777" w:rsidR="514F9E66" w:rsidRDefault="514F9E66" w:rsidP="54951274">
      <w:pPr>
        <w:pStyle w:val="Textoindependiente"/>
        <w:spacing w:before="3"/>
        <w:ind w:left="810"/>
      </w:pPr>
      <w:r>
        <w:t>NIT: 899.999.102-2.</w:t>
      </w:r>
    </w:p>
    <w:p w14:paraId="782E046D" w14:textId="77777777" w:rsidR="514F9E66" w:rsidRDefault="514F9E66" w:rsidP="54951274">
      <w:pPr>
        <w:pStyle w:val="Textoindependiente"/>
        <w:ind w:left="810"/>
      </w:pPr>
      <w:r>
        <w:t>Dirección: Carrera 54 # 26 - 25 CAN</w:t>
      </w:r>
    </w:p>
    <w:p w14:paraId="07E576CD" w14:textId="77777777" w:rsidR="514F9E66" w:rsidRDefault="514F9E66" w:rsidP="54951274">
      <w:pPr>
        <w:pStyle w:val="Textoindependiente"/>
        <w:ind w:left="810"/>
      </w:pPr>
      <w:r>
        <w:t>Teléfono: 3159800</w:t>
      </w:r>
    </w:p>
    <w:p w14:paraId="7FAD3195" w14:textId="24B7AA8F" w:rsidR="54951274" w:rsidRDefault="54951274" w:rsidP="54951274">
      <w:pPr>
        <w:tabs>
          <w:tab w:val="left" w:pos="886"/>
          <w:tab w:val="left" w:pos="887"/>
        </w:tabs>
        <w:spacing w:before="121"/>
        <w:rPr>
          <w:sz w:val="20"/>
          <w:szCs w:val="20"/>
        </w:rPr>
      </w:pPr>
    </w:p>
    <w:p w14:paraId="62BD2F9A" w14:textId="77777777" w:rsidR="002163C0" w:rsidRDefault="00CE4D3F">
      <w:pPr>
        <w:pStyle w:val="Prrafodelista"/>
        <w:numPr>
          <w:ilvl w:val="1"/>
          <w:numId w:val="9"/>
        </w:numPr>
        <w:tabs>
          <w:tab w:val="left" w:pos="886"/>
          <w:tab w:val="left" w:pos="887"/>
        </w:tabs>
        <w:spacing w:before="121"/>
        <w:ind w:left="886" w:hanging="781"/>
        <w:rPr>
          <w:sz w:val="20"/>
        </w:rPr>
      </w:pPr>
      <w:r w:rsidRPr="54951274">
        <w:rPr>
          <w:sz w:val="20"/>
          <w:szCs w:val="20"/>
        </w:rPr>
        <w:t>Cargar</w:t>
      </w:r>
      <w:r w:rsidRPr="54951274">
        <w:rPr>
          <w:spacing w:val="-2"/>
          <w:sz w:val="20"/>
          <w:szCs w:val="20"/>
        </w:rPr>
        <w:t xml:space="preserve"> </w:t>
      </w:r>
      <w:r w:rsidRPr="54951274">
        <w:rPr>
          <w:sz w:val="20"/>
          <w:szCs w:val="20"/>
        </w:rPr>
        <w:t>el</w:t>
      </w:r>
      <w:r w:rsidRPr="54951274">
        <w:rPr>
          <w:spacing w:val="-4"/>
          <w:sz w:val="20"/>
          <w:szCs w:val="20"/>
        </w:rPr>
        <w:t xml:space="preserve"> </w:t>
      </w:r>
      <w:r w:rsidRPr="54951274">
        <w:rPr>
          <w:sz w:val="20"/>
          <w:szCs w:val="20"/>
        </w:rPr>
        <w:t>Documento</w:t>
      </w:r>
      <w:r w:rsidRPr="54951274">
        <w:rPr>
          <w:spacing w:val="-1"/>
          <w:sz w:val="20"/>
          <w:szCs w:val="20"/>
        </w:rPr>
        <w:t xml:space="preserve"> </w:t>
      </w:r>
      <w:r w:rsidRPr="54951274">
        <w:rPr>
          <w:sz w:val="20"/>
          <w:szCs w:val="20"/>
        </w:rPr>
        <w:t>Soporte y</w:t>
      </w:r>
      <w:r w:rsidRPr="54951274">
        <w:rPr>
          <w:spacing w:val="-4"/>
          <w:sz w:val="20"/>
          <w:szCs w:val="20"/>
        </w:rPr>
        <w:t xml:space="preserve"> </w:t>
      </w:r>
      <w:r w:rsidRPr="54951274">
        <w:rPr>
          <w:sz w:val="20"/>
          <w:szCs w:val="20"/>
        </w:rPr>
        <w:t>demás</w:t>
      </w:r>
      <w:r w:rsidRPr="54951274">
        <w:rPr>
          <w:spacing w:val="-2"/>
          <w:sz w:val="20"/>
          <w:szCs w:val="20"/>
        </w:rPr>
        <w:t xml:space="preserve"> </w:t>
      </w:r>
      <w:r w:rsidRPr="54951274">
        <w:rPr>
          <w:sz w:val="20"/>
          <w:szCs w:val="20"/>
        </w:rPr>
        <w:t>documentos</w:t>
      </w:r>
      <w:r w:rsidRPr="54951274">
        <w:rPr>
          <w:spacing w:val="-2"/>
          <w:sz w:val="20"/>
          <w:szCs w:val="20"/>
        </w:rPr>
        <w:t xml:space="preserve"> </w:t>
      </w:r>
      <w:r w:rsidRPr="54951274">
        <w:rPr>
          <w:sz w:val="20"/>
          <w:szCs w:val="20"/>
        </w:rPr>
        <w:t>requeridos</w:t>
      </w:r>
      <w:r w:rsidRPr="54951274">
        <w:rPr>
          <w:spacing w:val="-1"/>
          <w:sz w:val="20"/>
          <w:szCs w:val="20"/>
        </w:rPr>
        <w:t xml:space="preserve"> </w:t>
      </w:r>
      <w:r w:rsidRPr="54951274">
        <w:rPr>
          <w:sz w:val="20"/>
          <w:szCs w:val="20"/>
        </w:rPr>
        <w:t>por</w:t>
      </w:r>
      <w:r w:rsidRPr="54951274">
        <w:rPr>
          <w:spacing w:val="-3"/>
          <w:sz w:val="20"/>
          <w:szCs w:val="20"/>
        </w:rPr>
        <w:t xml:space="preserve"> </w:t>
      </w:r>
      <w:r w:rsidRPr="54951274">
        <w:rPr>
          <w:sz w:val="20"/>
          <w:szCs w:val="20"/>
        </w:rPr>
        <w:t>Ley.</w:t>
      </w:r>
    </w:p>
    <w:p w14:paraId="41E9BFAD" w14:textId="77777777" w:rsidR="002163C0" w:rsidRDefault="00CE4D3F">
      <w:pPr>
        <w:pStyle w:val="Prrafodelista"/>
        <w:numPr>
          <w:ilvl w:val="1"/>
          <w:numId w:val="9"/>
        </w:numPr>
        <w:tabs>
          <w:tab w:val="left" w:pos="886"/>
          <w:tab w:val="left" w:pos="887"/>
        </w:tabs>
        <w:spacing w:before="120"/>
        <w:ind w:left="886" w:hanging="781"/>
        <w:rPr>
          <w:sz w:val="20"/>
        </w:rPr>
      </w:pPr>
      <w:r w:rsidRPr="54951274">
        <w:rPr>
          <w:sz w:val="20"/>
          <w:szCs w:val="20"/>
        </w:rPr>
        <w:t>Dar</w:t>
      </w:r>
      <w:r w:rsidRPr="54951274">
        <w:rPr>
          <w:spacing w:val="-2"/>
          <w:sz w:val="20"/>
          <w:szCs w:val="20"/>
        </w:rPr>
        <w:t xml:space="preserve"> </w:t>
      </w:r>
      <w:r w:rsidRPr="54951274">
        <w:rPr>
          <w:sz w:val="20"/>
          <w:szCs w:val="20"/>
        </w:rPr>
        <w:t>estricto</w:t>
      </w:r>
      <w:r w:rsidRPr="54951274">
        <w:rPr>
          <w:spacing w:val="-2"/>
          <w:sz w:val="20"/>
          <w:szCs w:val="20"/>
        </w:rPr>
        <w:t xml:space="preserve"> </w:t>
      </w:r>
      <w:r w:rsidRPr="54951274">
        <w:rPr>
          <w:sz w:val="20"/>
          <w:szCs w:val="20"/>
        </w:rPr>
        <w:t>cumplimiento al</w:t>
      </w:r>
      <w:r w:rsidRPr="54951274">
        <w:rPr>
          <w:spacing w:val="-3"/>
          <w:sz w:val="20"/>
          <w:szCs w:val="20"/>
        </w:rPr>
        <w:t xml:space="preserve"> </w:t>
      </w:r>
      <w:r w:rsidRPr="54951274">
        <w:rPr>
          <w:sz w:val="20"/>
          <w:szCs w:val="20"/>
        </w:rPr>
        <w:t>Anexo</w:t>
      </w:r>
      <w:r w:rsidRPr="54951274">
        <w:rPr>
          <w:spacing w:val="-2"/>
          <w:sz w:val="20"/>
          <w:szCs w:val="20"/>
        </w:rPr>
        <w:t xml:space="preserve"> </w:t>
      </w:r>
      <w:r w:rsidRPr="54951274">
        <w:rPr>
          <w:sz w:val="20"/>
          <w:szCs w:val="20"/>
        </w:rPr>
        <w:t>Técnico</w:t>
      </w:r>
      <w:r w:rsidRPr="54951274">
        <w:rPr>
          <w:spacing w:val="-2"/>
          <w:sz w:val="20"/>
          <w:szCs w:val="20"/>
        </w:rPr>
        <w:t xml:space="preserve"> </w:t>
      </w:r>
      <w:r w:rsidRPr="54951274">
        <w:rPr>
          <w:sz w:val="20"/>
          <w:szCs w:val="20"/>
        </w:rPr>
        <w:t>publicado en</w:t>
      </w:r>
      <w:r w:rsidRPr="54951274">
        <w:rPr>
          <w:spacing w:val="-2"/>
          <w:sz w:val="20"/>
          <w:szCs w:val="20"/>
        </w:rPr>
        <w:t xml:space="preserve"> </w:t>
      </w:r>
      <w:r w:rsidRPr="54951274">
        <w:rPr>
          <w:sz w:val="20"/>
          <w:szCs w:val="20"/>
        </w:rPr>
        <w:t>el</w:t>
      </w:r>
      <w:r w:rsidRPr="54951274">
        <w:rPr>
          <w:spacing w:val="-3"/>
          <w:sz w:val="20"/>
          <w:szCs w:val="20"/>
        </w:rPr>
        <w:t xml:space="preserve"> </w:t>
      </w:r>
      <w:r w:rsidRPr="54951274">
        <w:rPr>
          <w:sz w:val="20"/>
          <w:szCs w:val="20"/>
        </w:rPr>
        <w:t>SECOP</w:t>
      </w:r>
      <w:r w:rsidRPr="54951274">
        <w:rPr>
          <w:spacing w:val="-2"/>
          <w:sz w:val="20"/>
          <w:szCs w:val="20"/>
        </w:rPr>
        <w:t xml:space="preserve"> </w:t>
      </w:r>
      <w:r w:rsidRPr="54951274">
        <w:rPr>
          <w:sz w:val="20"/>
          <w:szCs w:val="20"/>
        </w:rPr>
        <w:t>II.</w:t>
      </w:r>
    </w:p>
    <w:p w14:paraId="1EC3F165" w14:textId="77777777" w:rsidR="002163C0" w:rsidRDefault="00CE4D3F">
      <w:pPr>
        <w:pStyle w:val="Prrafodelista"/>
        <w:numPr>
          <w:ilvl w:val="1"/>
          <w:numId w:val="9"/>
        </w:numPr>
        <w:tabs>
          <w:tab w:val="left" w:pos="886"/>
          <w:tab w:val="left" w:pos="887"/>
        </w:tabs>
        <w:spacing w:before="121"/>
        <w:ind w:left="886" w:hanging="781"/>
        <w:rPr>
          <w:sz w:val="20"/>
        </w:rPr>
      </w:pPr>
      <w:r w:rsidRPr="54951274">
        <w:rPr>
          <w:sz w:val="20"/>
          <w:szCs w:val="20"/>
        </w:rPr>
        <w:t>Demás</w:t>
      </w:r>
      <w:r w:rsidRPr="54951274">
        <w:rPr>
          <w:spacing w:val="-4"/>
          <w:sz w:val="20"/>
          <w:szCs w:val="20"/>
        </w:rPr>
        <w:t xml:space="preserve"> </w:t>
      </w:r>
      <w:r w:rsidRPr="54951274">
        <w:rPr>
          <w:sz w:val="20"/>
          <w:szCs w:val="20"/>
        </w:rPr>
        <w:t>actividades a</w:t>
      </w:r>
      <w:r w:rsidRPr="54951274">
        <w:rPr>
          <w:spacing w:val="-4"/>
          <w:sz w:val="20"/>
          <w:szCs w:val="20"/>
        </w:rPr>
        <w:t xml:space="preserve"> </w:t>
      </w:r>
      <w:r w:rsidRPr="54951274">
        <w:rPr>
          <w:sz w:val="20"/>
          <w:szCs w:val="20"/>
        </w:rPr>
        <w:t>desarrollar</w:t>
      </w:r>
      <w:r w:rsidR="009F1F59" w:rsidRPr="54951274">
        <w:rPr>
          <w:sz w:val="20"/>
          <w:szCs w:val="20"/>
        </w:rPr>
        <w:t xml:space="preserve"> según los documentos previos</w:t>
      </w:r>
      <w:r w:rsidRPr="54951274">
        <w:rPr>
          <w:sz w:val="20"/>
          <w:szCs w:val="20"/>
        </w:rPr>
        <w:t>.</w:t>
      </w:r>
    </w:p>
    <w:p w14:paraId="6FFBD3EC" w14:textId="77777777" w:rsidR="002163C0" w:rsidRDefault="002163C0">
      <w:pPr>
        <w:pStyle w:val="Textoindependiente"/>
        <w:spacing w:before="2"/>
        <w:rPr>
          <w:sz w:val="22"/>
        </w:rPr>
      </w:pPr>
    </w:p>
    <w:p w14:paraId="33039124" w14:textId="77777777" w:rsidR="002163C0" w:rsidRDefault="00CE4D3F">
      <w:pPr>
        <w:pStyle w:val="Ttulo1"/>
        <w:tabs>
          <w:tab w:val="left" w:pos="9614"/>
        </w:tabs>
      </w:pPr>
      <w:r>
        <w:rPr>
          <w:spacing w:val="-27"/>
          <w:w w:val="99"/>
          <w:shd w:val="clear" w:color="auto" w:fill="BEBEBE"/>
        </w:rPr>
        <w:t xml:space="preserve"> </w:t>
      </w:r>
      <w:r>
        <w:rPr>
          <w:shd w:val="clear" w:color="auto" w:fill="BEBEBE"/>
        </w:rPr>
        <w:t>Cláusula</w:t>
      </w:r>
      <w:r>
        <w:rPr>
          <w:spacing w:val="-7"/>
          <w:shd w:val="clear" w:color="auto" w:fill="BEBEBE"/>
        </w:rPr>
        <w:t xml:space="preserve"> </w:t>
      </w:r>
      <w:r>
        <w:rPr>
          <w:shd w:val="clear" w:color="auto" w:fill="BEBEBE"/>
        </w:rPr>
        <w:t>8</w:t>
      </w:r>
      <w:r>
        <w:rPr>
          <w:spacing w:val="-12"/>
          <w:shd w:val="clear" w:color="auto" w:fill="BEBEBE"/>
        </w:rPr>
        <w:t xml:space="preserve"> </w:t>
      </w:r>
      <w:r>
        <w:rPr>
          <w:shd w:val="clear" w:color="auto" w:fill="BEBEBE"/>
        </w:rPr>
        <w:t>-</w:t>
      </w:r>
      <w:r>
        <w:rPr>
          <w:spacing w:val="-2"/>
          <w:shd w:val="clear" w:color="auto" w:fill="BEBEBE"/>
        </w:rPr>
        <w:t xml:space="preserve"> </w:t>
      </w:r>
      <w:r>
        <w:rPr>
          <w:shd w:val="clear" w:color="auto" w:fill="BEBEBE"/>
        </w:rPr>
        <w:t>Obligaciones</w:t>
      </w:r>
      <w:r>
        <w:rPr>
          <w:spacing w:val="-11"/>
          <w:shd w:val="clear" w:color="auto" w:fill="BEBEBE"/>
        </w:rPr>
        <w:t xml:space="preserve"> </w:t>
      </w:r>
      <w:r>
        <w:rPr>
          <w:shd w:val="clear" w:color="auto" w:fill="BEBEBE"/>
        </w:rPr>
        <w:t>Generales</w:t>
      </w:r>
      <w:r>
        <w:rPr>
          <w:spacing w:val="-12"/>
          <w:shd w:val="clear" w:color="auto" w:fill="BEBEBE"/>
        </w:rPr>
        <w:t xml:space="preserve"> </w:t>
      </w:r>
      <w:r>
        <w:rPr>
          <w:shd w:val="clear" w:color="auto" w:fill="BEBEBE"/>
        </w:rPr>
        <w:t>de</w:t>
      </w:r>
      <w:r>
        <w:rPr>
          <w:spacing w:val="-5"/>
          <w:shd w:val="clear" w:color="auto" w:fill="BEBEBE"/>
        </w:rPr>
        <w:t xml:space="preserve"> </w:t>
      </w:r>
      <w:r>
        <w:rPr>
          <w:shd w:val="clear" w:color="auto" w:fill="BEBEBE"/>
        </w:rPr>
        <w:t>la</w:t>
      </w:r>
      <w:r>
        <w:rPr>
          <w:spacing w:val="-5"/>
          <w:shd w:val="clear" w:color="auto" w:fill="BEBEBE"/>
        </w:rPr>
        <w:t xml:space="preserve"> </w:t>
      </w:r>
      <w:r>
        <w:rPr>
          <w:shd w:val="clear" w:color="auto" w:fill="BEBEBE"/>
        </w:rPr>
        <w:t>Entidad</w:t>
      </w:r>
      <w:r>
        <w:rPr>
          <w:spacing w:val="-3"/>
          <w:shd w:val="clear" w:color="auto" w:fill="BEBEBE"/>
        </w:rPr>
        <w:t xml:space="preserve"> </w:t>
      </w:r>
      <w:r>
        <w:rPr>
          <w:shd w:val="clear" w:color="auto" w:fill="BEBEBE"/>
        </w:rPr>
        <w:t>Estatal</w:t>
      </w:r>
      <w:r>
        <w:rPr>
          <w:spacing w:val="-3"/>
          <w:shd w:val="clear" w:color="auto" w:fill="BEBEBE"/>
        </w:rPr>
        <w:t xml:space="preserve"> </w:t>
      </w:r>
      <w:r>
        <w:rPr>
          <w:shd w:val="clear" w:color="auto" w:fill="BEBEBE"/>
        </w:rPr>
        <w:t>contratante</w:t>
      </w:r>
      <w:r>
        <w:rPr>
          <w:shd w:val="clear" w:color="auto" w:fill="BEBEBE"/>
        </w:rPr>
        <w:tab/>
      </w:r>
    </w:p>
    <w:p w14:paraId="30DCCCAD" w14:textId="77777777" w:rsidR="002163C0" w:rsidRDefault="002163C0">
      <w:pPr>
        <w:pStyle w:val="Textoindependiente"/>
        <w:spacing w:before="1"/>
        <w:rPr>
          <w:rFonts w:ascii="Arial"/>
          <w:b/>
        </w:rPr>
      </w:pPr>
    </w:p>
    <w:p w14:paraId="31E299F1" w14:textId="77777777" w:rsidR="002163C0" w:rsidRDefault="00CE4D3F">
      <w:pPr>
        <w:pStyle w:val="Textoindependiente"/>
        <w:ind w:left="178"/>
      </w:pPr>
      <w:r>
        <w:t>Las</w:t>
      </w:r>
      <w:r>
        <w:rPr>
          <w:spacing w:val="-3"/>
        </w:rPr>
        <w:t xml:space="preserve"> </w:t>
      </w:r>
      <w:r>
        <w:t>siguientes</w:t>
      </w:r>
      <w:r>
        <w:rPr>
          <w:spacing w:val="-2"/>
        </w:rPr>
        <w:t xml:space="preserve"> </w:t>
      </w:r>
      <w:r>
        <w:t>son</w:t>
      </w:r>
      <w:r>
        <w:rPr>
          <w:spacing w:val="-1"/>
        </w:rPr>
        <w:t xml:space="preserve"> </w:t>
      </w:r>
      <w:r>
        <w:t>las obligaciones</w:t>
      </w:r>
      <w:r>
        <w:rPr>
          <w:spacing w:val="-3"/>
        </w:rPr>
        <w:t xml:space="preserve"> </w:t>
      </w:r>
      <w:r>
        <w:t>de</w:t>
      </w:r>
      <w:r>
        <w:rPr>
          <w:spacing w:val="-1"/>
        </w:rPr>
        <w:t xml:space="preserve"> </w:t>
      </w:r>
      <w:r>
        <w:t>la</w:t>
      </w:r>
      <w:r>
        <w:rPr>
          <w:spacing w:val="-3"/>
        </w:rPr>
        <w:t xml:space="preserve"> </w:t>
      </w:r>
      <w:r>
        <w:t>Fuerza</w:t>
      </w:r>
      <w:r>
        <w:rPr>
          <w:spacing w:val="-3"/>
        </w:rPr>
        <w:t xml:space="preserve"> </w:t>
      </w:r>
      <w:r>
        <w:t>Aérea</w:t>
      </w:r>
      <w:r>
        <w:rPr>
          <w:spacing w:val="-2"/>
        </w:rPr>
        <w:t xml:space="preserve"> </w:t>
      </w:r>
      <w:r>
        <w:t>Colombiana</w:t>
      </w:r>
      <w:r>
        <w:rPr>
          <w:spacing w:val="-3"/>
        </w:rPr>
        <w:t xml:space="preserve"> </w:t>
      </w:r>
      <w:r>
        <w:t>derivadas</w:t>
      </w:r>
      <w:r>
        <w:rPr>
          <w:spacing w:val="-2"/>
        </w:rPr>
        <w:t xml:space="preserve"> </w:t>
      </w:r>
      <w:r>
        <w:t>del</w:t>
      </w:r>
      <w:r>
        <w:rPr>
          <w:spacing w:val="-2"/>
        </w:rPr>
        <w:t xml:space="preserve"> </w:t>
      </w:r>
      <w:r>
        <w:t>presente</w:t>
      </w:r>
      <w:r>
        <w:rPr>
          <w:spacing w:val="-3"/>
        </w:rPr>
        <w:t xml:space="preserve"> </w:t>
      </w:r>
      <w:r>
        <w:t>contrato:</w:t>
      </w:r>
    </w:p>
    <w:p w14:paraId="36AF6883" w14:textId="77777777" w:rsidR="002163C0" w:rsidRDefault="002163C0">
      <w:pPr>
        <w:pStyle w:val="Textoindependiente"/>
        <w:spacing w:before="1"/>
      </w:pPr>
    </w:p>
    <w:p w14:paraId="511511B8" w14:textId="77777777" w:rsidR="002163C0" w:rsidRDefault="00CE4D3F">
      <w:pPr>
        <w:pStyle w:val="Prrafodelista"/>
        <w:numPr>
          <w:ilvl w:val="1"/>
          <w:numId w:val="8"/>
        </w:numPr>
        <w:tabs>
          <w:tab w:val="left" w:pos="887"/>
        </w:tabs>
        <w:rPr>
          <w:sz w:val="20"/>
        </w:rPr>
      </w:pPr>
      <w:r>
        <w:rPr>
          <w:sz w:val="20"/>
        </w:rPr>
        <w:t>Entregar</w:t>
      </w:r>
      <w:r>
        <w:rPr>
          <w:spacing w:val="-2"/>
          <w:sz w:val="20"/>
        </w:rPr>
        <w:t xml:space="preserve"> </w:t>
      </w:r>
      <w:r>
        <w:rPr>
          <w:sz w:val="20"/>
        </w:rPr>
        <w:t>al</w:t>
      </w:r>
      <w:r>
        <w:rPr>
          <w:spacing w:val="-3"/>
          <w:sz w:val="20"/>
        </w:rPr>
        <w:t xml:space="preserve"> </w:t>
      </w:r>
      <w:r>
        <w:rPr>
          <w:sz w:val="20"/>
        </w:rPr>
        <w:t>Contratista</w:t>
      </w:r>
      <w:r>
        <w:rPr>
          <w:spacing w:val="-3"/>
          <w:sz w:val="20"/>
        </w:rPr>
        <w:t xml:space="preserve"> </w:t>
      </w:r>
      <w:r>
        <w:rPr>
          <w:sz w:val="20"/>
        </w:rPr>
        <w:t>la</w:t>
      </w:r>
      <w:r>
        <w:rPr>
          <w:spacing w:val="-2"/>
          <w:sz w:val="20"/>
        </w:rPr>
        <w:t xml:space="preserve"> </w:t>
      </w:r>
      <w:r>
        <w:rPr>
          <w:sz w:val="20"/>
        </w:rPr>
        <w:t>información</w:t>
      </w:r>
      <w:r>
        <w:rPr>
          <w:spacing w:val="-3"/>
          <w:sz w:val="20"/>
        </w:rPr>
        <w:t xml:space="preserve"> </w:t>
      </w:r>
      <w:r>
        <w:rPr>
          <w:sz w:val="20"/>
        </w:rPr>
        <w:t>que</w:t>
      </w:r>
      <w:r>
        <w:rPr>
          <w:spacing w:val="-2"/>
          <w:sz w:val="20"/>
        </w:rPr>
        <w:t xml:space="preserve"> </w:t>
      </w:r>
      <w:r>
        <w:rPr>
          <w:sz w:val="20"/>
        </w:rPr>
        <w:t>requiera</w:t>
      </w:r>
      <w:r>
        <w:rPr>
          <w:spacing w:val="1"/>
          <w:sz w:val="20"/>
        </w:rPr>
        <w:t xml:space="preserve"> </w:t>
      </w:r>
      <w:r>
        <w:rPr>
          <w:sz w:val="20"/>
        </w:rPr>
        <w:t>para</w:t>
      </w:r>
      <w:r>
        <w:rPr>
          <w:spacing w:val="-3"/>
          <w:sz w:val="20"/>
        </w:rPr>
        <w:t xml:space="preserve"> </w:t>
      </w:r>
      <w:r>
        <w:rPr>
          <w:sz w:val="20"/>
        </w:rPr>
        <w:t>la</w:t>
      </w:r>
      <w:r>
        <w:rPr>
          <w:spacing w:val="5"/>
          <w:sz w:val="20"/>
        </w:rPr>
        <w:t xml:space="preserve"> </w:t>
      </w:r>
      <w:r>
        <w:rPr>
          <w:sz w:val="20"/>
        </w:rPr>
        <w:t>ejecución</w:t>
      </w:r>
      <w:r>
        <w:rPr>
          <w:spacing w:val="-3"/>
          <w:sz w:val="20"/>
        </w:rPr>
        <w:t xml:space="preserve"> </w:t>
      </w:r>
      <w:r>
        <w:rPr>
          <w:sz w:val="20"/>
        </w:rPr>
        <w:t>del</w:t>
      </w:r>
      <w:r>
        <w:rPr>
          <w:spacing w:val="-3"/>
          <w:sz w:val="20"/>
        </w:rPr>
        <w:t xml:space="preserve"> </w:t>
      </w:r>
      <w:r>
        <w:rPr>
          <w:sz w:val="20"/>
        </w:rPr>
        <w:t>contrato</w:t>
      </w:r>
    </w:p>
    <w:p w14:paraId="36FC537B" w14:textId="77777777" w:rsidR="002163C0" w:rsidRDefault="00CE4D3F">
      <w:pPr>
        <w:pStyle w:val="Prrafodelista"/>
        <w:numPr>
          <w:ilvl w:val="1"/>
          <w:numId w:val="8"/>
        </w:numPr>
        <w:tabs>
          <w:tab w:val="left" w:pos="887"/>
        </w:tabs>
        <w:spacing w:before="118"/>
        <w:rPr>
          <w:sz w:val="20"/>
        </w:rPr>
      </w:pPr>
      <w:r>
        <w:rPr>
          <w:sz w:val="20"/>
        </w:rPr>
        <w:t>Permitir</w:t>
      </w:r>
      <w:r>
        <w:rPr>
          <w:spacing w:val="-3"/>
          <w:sz w:val="20"/>
        </w:rPr>
        <w:t xml:space="preserve"> </w:t>
      </w:r>
      <w:r>
        <w:rPr>
          <w:sz w:val="20"/>
        </w:rPr>
        <w:t>al</w:t>
      </w:r>
      <w:r>
        <w:rPr>
          <w:spacing w:val="-4"/>
          <w:sz w:val="20"/>
        </w:rPr>
        <w:t xml:space="preserve"> </w:t>
      </w:r>
      <w:r>
        <w:rPr>
          <w:sz w:val="20"/>
        </w:rPr>
        <w:t>Contratista</w:t>
      </w:r>
      <w:r>
        <w:rPr>
          <w:spacing w:val="-1"/>
          <w:sz w:val="20"/>
        </w:rPr>
        <w:t xml:space="preserve"> </w:t>
      </w:r>
      <w:r>
        <w:rPr>
          <w:sz w:val="20"/>
        </w:rPr>
        <w:t>la</w:t>
      </w:r>
      <w:r>
        <w:rPr>
          <w:spacing w:val="-1"/>
          <w:sz w:val="20"/>
        </w:rPr>
        <w:t xml:space="preserve"> </w:t>
      </w:r>
      <w:r>
        <w:rPr>
          <w:sz w:val="20"/>
        </w:rPr>
        <w:t>ejecución</w:t>
      </w:r>
      <w:r>
        <w:rPr>
          <w:spacing w:val="-1"/>
          <w:sz w:val="20"/>
        </w:rPr>
        <w:t xml:space="preserve"> </w:t>
      </w:r>
      <w:r>
        <w:rPr>
          <w:sz w:val="20"/>
        </w:rPr>
        <w:t>del</w:t>
      </w:r>
      <w:r>
        <w:rPr>
          <w:spacing w:val="-4"/>
          <w:sz w:val="20"/>
        </w:rPr>
        <w:t xml:space="preserve"> </w:t>
      </w:r>
      <w:r>
        <w:rPr>
          <w:sz w:val="20"/>
        </w:rPr>
        <w:t>objeto</w:t>
      </w:r>
      <w:r>
        <w:rPr>
          <w:spacing w:val="-3"/>
          <w:sz w:val="20"/>
        </w:rPr>
        <w:t xml:space="preserve"> </w:t>
      </w:r>
      <w:r>
        <w:rPr>
          <w:sz w:val="20"/>
        </w:rPr>
        <w:t>contractual</w:t>
      </w:r>
      <w:r>
        <w:rPr>
          <w:spacing w:val="1"/>
          <w:sz w:val="20"/>
        </w:rPr>
        <w:t xml:space="preserve"> </w:t>
      </w:r>
      <w:r>
        <w:rPr>
          <w:sz w:val="20"/>
        </w:rPr>
        <w:t>y</w:t>
      </w:r>
      <w:r>
        <w:rPr>
          <w:spacing w:val="-4"/>
          <w:sz w:val="20"/>
        </w:rPr>
        <w:t xml:space="preserve"> </w:t>
      </w:r>
      <w:r>
        <w:rPr>
          <w:sz w:val="20"/>
        </w:rPr>
        <w:t>aportar lo</w:t>
      </w:r>
      <w:r>
        <w:rPr>
          <w:spacing w:val="-2"/>
          <w:sz w:val="20"/>
        </w:rPr>
        <w:t xml:space="preserve"> </w:t>
      </w:r>
      <w:r>
        <w:rPr>
          <w:sz w:val="20"/>
        </w:rPr>
        <w:t>necesario</w:t>
      </w:r>
      <w:r>
        <w:rPr>
          <w:spacing w:val="-3"/>
          <w:sz w:val="20"/>
        </w:rPr>
        <w:t xml:space="preserve"> </w:t>
      </w:r>
      <w:r>
        <w:rPr>
          <w:sz w:val="20"/>
        </w:rPr>
        <w:t>para</w:t>
      </w:r>
      <w:r>
        <w:rPr>
          <w:spacing w:val="-3"/>
          <w:sz w:val="20"/>
        </w:rPr>
        <w:t xml:space="preserve"> </w:t>
      </w:r>
      <w:r>
        <w:rPr>
          <w:sz w:val="20"/>
        </w:rPr>
        <w:t>ello</w:t>
      </w:r>
    </w:p>
    <w:p w14:paraId="3AFBA090" w14:textId="77777777" w:rsidR="002163C0" w:rsidRDefault="00CE4D3F">
      <w:pPr>
        <w:pStyle w:val="Prrafodelista"/>
        <w:numPr>
          <w:ilvl w:val="1"/>
          <w:numId w:val="8"/>
        </w:numPr>
        <w:tabs>
          <w:tab w:val="left" w:pos="887"/>
        </w:tabs>
        <w:spacing w:before="121"/>
        <w:rPr>
          <w:sz w:val="20"/>
        </w:rPr>
      </w:pPr>
      <w:r>
        <w:rPr>
          <w:sz w:val="20"/>
        </w:rPr>
        <w:t>Dar</w:t>
      </w:r>
      <w:r>
        <w:rPr>
          <w:spacing w:val="-2"/>
          <w:sz w:val="20"/>
        </w:rPr>
        <w:t xml:space="preserve"> </w:t>
      </w:r>
      <w:r>
        <w:rPr>
          <w:sz w:val="20"/>
        </w:rPr>
        <w:t>las</w:t>
      </w:r>
      <w:r>
        <w:rPr>
          <w:spacing w:val="-2"/>
          <w:sz w:val="20"/>
        </w:rPr>
        <w:t xml:space="preserve"> </w:t>
      </w:r>
      <w:r>
        <w:rPr>
          <w:sz w:val="20"/>
        </w:rPr>
        <w:t>aprobaciones</w:t>
      </w:r>
      <w:r>
        <w:rPr>
          <w:spacing w:val="-1"/>
          <w:sz w:val="20"/>
        </w:rPr>
        <w:t xml:space="preserve"> </w:t>
      </w:r>
      <w:r>
        <w:rPr>
          <w:sz w:val="20"/>
        </w:rPr>
        <w:t>requeridas</w:t>
      </w:r>
      <w:r>
        <w:rPr>
          <w:spacing w:val="-2"/>
          <w:sz w:val="20"/>
        </w:rPr>
        <w:t xml:space="preserve"> </w:t>
      </w:r>
      <w:r>
        <w:rPr>
          <w:sz w:val="20"/>
        </w:rPr>
        <w:t>para</w:t>
      </w:r>
      <w:r>
        <w:rPr>
          <w:spacing w:val="-3"/>
          <w:sz w:val="20"/>
        </w:rPr>
        <w:t xml:space="preserve"> </w:t>
      </w:r>
      <w:r>
        <w:rPr>
          <w:sz w:val="20"/>
        </w:rPr>
        <w:t>el</w:t>
      </w:r>
      <w:r>
        <w:rPr>
          <w:spacing w:val="-3"/>
          <w:sz w:val="20"/>
        </w:rPr>
        <w:t xml:space="preserve"> </w:t>
      </w:r>
      <w:r>
        <w:rPr>
          <w:sz w:val="20"/>
        </w:rPr>
        <w:t>trámite</w:t>
      </w:r>
      <w:r>
        <w:rPr>
          <w:spacing w:val="-3"/>
          <w:sz w:val="20"/>
        </w:rPr>
        <w:t xml:space="preserve"> </w:t>
      </w:r>
      <w:r>
        <w:rPr>
          <w:sz w:val="20"/>
        </w:rPr>
        <w:t>de</w:t>
      </w:r>
      <w:r>
        <w:rPr>
          <w:spacing w:val="-3"/>
          <w:sz w:val="20"/>
        </w:rPr>
        <w:t xml:space="preserve"> </w:t>
      </w:r>
      <w:r>
        <w:rPr>
          <w:sz w:val="20"/>
        </w:rPr>
        <w:t>los</w:t>
      </w:r>
      <w:r>
        <w:rPr>
          <w:spacing w:val="-1"/>
          <w:sz w:val="20"/>
        </w:rPr>
        <w:t xml:space="preserve"> </w:t>
      </w:r>
      <w:r>
        <w:rPr>
          <w:sz w:val="20"/>
        </w:rPr>
        <w:t>pagos</w:t>
      </w:r>
    </w:p>
    <w:p w14:paraId="62D8A5EE" w14:textId="77777777" w:rsidR="002163C0" w:rsidRDefault="00CE4D3F">
      <w:pPr>
        <w:pStyle w:val="Prrafodelista"/>
        <w:numPr>
          <w:ilvl w:val="1"/>
          <w:numId w:val="8"/>
        </w:numPr>
        <w:tabs>
          <w:tab w:val="left" w:pos="887"/>
        </w:tabs>
        <w:spacing w:before="120"/>
        <w:rPr>
          <w:sz w:val="20"/>
        </w:rPr>
      </w:pPr>
      <w:r>
        <w:rPr>
          <w:sz w:val="20"/>
        </w:rPr>
        <w:t>Pagar</w:t>
      </w:r>
      <w:r>
        <w:rPr>
          <w:spacing w:val="-4"/>
          <w:sz w:val="20"/>
        </w:rPr>
        <w:t xml:space="preserve"> </w:t>
      </w:r>
      <w:r>
        <w:rPr>
          <w:sz w:val="20"/>
        </w:rPr>
        <w:t>las</w:t>
      </w:r>
      <w:r>
        <w:rPr>
          <w:spacing w:val="-2"/>
          <w:sz w:val="20"/>
        </w:rPr>
        <w:t xml:space="preserve"> </w:t>
      </w:r>
      <w:r>
        <w:rPr>
          <w:sz w:val="20"/>
        </w:rPr>
        <w:t>cuentas de</w:t>
      </w:r>
      <w:r>
        <w:rPr>
          <w:spacing w:val="-3"/>
          <w:sz w:val="20"/>
        </w:rPr>
        <w:t xml:space="preserve"> </w:t>
      </w:r>
      <w:r>
        <w:rPr>
          <w:sz w:val="20"/>
        </w:rPr>
        <w:t>cobro</w:t>
      </w:r>
      <w:r>
        <w:rPr>
          <w:spacing w:val="2"/>
          <w:sz w:val="20"/>
        </w:rPr>
        <w:t xml:space="preserve"> </w:t>
      </w:r>
      <w:r>
        <w:rPr>
          <w:sz w:val="20"/>
        </w:rPr>
        <w:t>y/o</w:t>
      </w:r>
      <w:r>
        <w:rPr>
          <w:spacing w:val="-3"/>
          <w:sz w:val="20"/>
        </w:rPr>
        <w:t xml:space="preserve"> </w:t>
      </w:r>
      <w:r>
        <w:rPr>
          <w:sz w:val="20"/>
        </w:rPr>
        <w:t>facturas</w:t>
      </w:r>
      <w:r>
        <w:rPr>
          <w:spacing w:val="-2"/>
          <w:sz w:val="20"/>
        </w:rPr>
        <w:t xml:space="preserve"> </w:t>
      </w:r>
      <w:r>
        <w:rPr>
          <w:sz w:val="20"/>
        </w:rPr>
        <w:t>presentadas</w:t>
      </w:r>
      <w:r>
        <w:rPr>
          <w:spacing w:val="-3"/>
          <w:sz w:val="20"/>
        </w:rPr>
        <w:t xml:space="preserve"> </w:t>
      </w:r>
      <w:r>
        <w:rPr>
          <w:sz w:val="20"/>
        </w:rPr>
        <w:t>por</w:t>
      </w:r>
      <w:r>
        <w:rPr>
          <w:spacing w:val="-3"/>
          <w:sz w:val="20"/>
        </w:rPr>
        <w:t xml:space="preserve"> </w:t>
      </w:r>
      <w:r>
        <w:rPr>
          <w:sz w:val="20"/>
        </w:rPr>
        <w:t>el</w:t>
      </w:r>
      <w:r>
        <w:rPr>
          <w:spacing w:val="-4"/>
          <w:sz w:val="20"/>
        </w:rPr>
        <w:t xml:space="preserve"> </w:t>
      </w:r>
      <w:r>
        <w:rPr>
          <w:sz w:val="20"/>
        </w:rPr>
        <w:t>Contratista</w:t>
      </w:r>
      <w:r>
        <w:rPr>
          <w:spacing w:val="-1"/>
          <w:sz w:val="20"/>
        </w:rPr>
        <w:t xml:space="preserve"> </w:t>
      </w:r>
      <w:r>
        <w:rPr>
          <w:sz w:val="20"/>
        </w:rPr>
        <w:t>dentro</w:t>
      </w:r>
      <w:r>
        <w:rPr>
          <w:spacing w:val="-3"/>
          <w:sz w:val="20"/>
        </w:rPr>
        <w:t xml:space="preserve"> </w:t>
      </w:r>
      <w:r>
        <w:rPr>
          <w:sz w:val="20"/>
        </w:rPr>
        <w:t>del</w:t>
      </w:r>
      <w:r>
        <w:rPr>
          <w:spacing w:val="-2"/>
          <w:sz w:val="20"/>
        </w:rPr>
        <w:t xml:space="preserve"> </w:t>
      </w:r>
      <w:r>
        <w:rPr>
          <w:sz w:val="20"/>
        </w:rPr>
        <w:t>plazo</w:t>
      </w:r>
      <w:r>
        <w:rPr>
          <w:spacing w:val="-1"/>
          <w:sz w:val="20"/>
        </w:rPr>
        <w:t xml:space="preserve"> </w:t>
      </w:r>
      <w:r>
        <w:rPr>
          <w:sz w:val="20"/>
        </w:rPr>
        <w:t>pactado</w:t>
      </w:r>
    </w:p>
    <w:p w14:paraId="7D66A5F6" w14:textId="77777777" w:rsidR="002163C0" w:rsidRDefault="00CE4D3F">
      <w:pPr>
        <w:pStyle w:val="Prrafodelista"/>
        <w:numPr>
          <w:ilvl w:val="1"/>
          <w:numId w:val="8"/>
        </w:numPr>
        <w:tabs>
          <w:tab w:val="left" w:pos="887"/>
        </w:tabs>
        <w:spacing w:before="121"/>
        <w:ind w:left="606" w:right="145" w:hanging="144"/>
        <w:rPr>
          <w:sz w:val="20"/>
        </w:rPr>
      </w:pPr>
      <w:r>
        <w:rPr>
          <w:sz w:val="20"/>
        </w:rPr>
        <w:t>Ejercer</w:t>
      </w:r>
      <w:r>
        <w:rPr>
          <w:spacing w:val="-3"/>
          <w:sz w:val="20"/>
        </w:rPr>
        <w:t xml:space="preserve"> </w:t>
      </w:r>
      <w:r>
        <w:rPr>
          <w:sz w:val="20"/>
        </w:rPr>
        <w:t>el</w:t>
      </w:r>
      <w:r>
        <w:rPr>
          <w:spacing w:val="-3"/>
          <w:sz w:val="20"/>
        </w:rPr>
        <w:t xml:space="preserve"> </w:t>
      </w:r>
      <w:r>
        <w:rPr>
          <w:sz w:val="20"/>
        </w:rPr>
        <w:t>respectivo</w:t>
      </w:r>
      <w:r>
        <w:rPr>
          <w:spacing w:val="-3"/>
          <w:sz w:val="20"/>
        </w:rPr>
        <w:t xml:space="preserve"> </w:t>
      </w:r>
      <w:r>
        <w:rPr>
          <w:sz w:val="20"/>
        </w:rPr>
        <w:t>control</w:t>
      </w:r>
      <w:r>
        <w:rPr>
          <w:spacing w:val="-3"/>
          <w:sz w:val="20"/>
        </w:rPr>
        <w:t xml:space="preserve"> </w:t>
      </w:r>
      <w:r>
        <w:rPr>
          <w:sz w:val="20"/>
        </w:rPr>
        <w:t>con</w:t>
      </w:r>
      <w:r>
        <w:rPr>
          <w:spacing w:val="-3"/>
          <w:sz w:val="20"/>
        </w:rPr>
        <w:t xml:space="preserve"> </w:t>
      </w:r>
      <w:r>
        <w:rPr>
          <w:sz w:val="20"/>
        </w:rPr>
        <w:t>el</w:t>
      </w:r>
      <w:r>
        <w:rPr>
          <w:spacing w:val="-3"/>
          <w:sz w:val="20"/>
        </w:rPr>
        <w:t xml:space="preserve"> </w:t>
      </w:r>
      <w:r>
        <w:rPr>
          <w:sz w:val="20"/>
        </w:rPr>
        <w:t>cumplimiento</w:t>
      </w:r>
      <w:r>
        <w:rPr>
          <w:spacing w:val="-2"/>
          <w:sz w:val="20"/>
        </w:rPr>
        <w:t xml:space="preserve"> </w:t>
      </w:r>
      <w:r>
        <w:rPr>
          <w:sz w:val="20"/>
        </w:rPr>
        <w:t>del</w:t>
      </w:r>
      <w:r>
        <w:rPr>
          <w:spacing w:val="-4"/>
          <w:sz w:val="20"/>
        </w:rPr>
        <w:t xml:space="preserve"> </w:t>
      </w:r>
      <w:r>
        <w:rPr>
          <w:sz w:val="20"/>
        </w:rPr>
        <w:t>objeto</w:t>
      </w:r>
      <w:r>
        <w:rPr>
          <w:spacing w:val="-2"/>
          <w:sz w:val="20"/>
        </w:rPr>
        <w:t xml:space="preserve"> </w:t>
      </w:r>
      <w:r>
        <w:rPr>
          <w:sz w:val="20"/>
        </w:rPr>
        <w:t>del</w:t>
      </w:r>
      <w:r>
        <w:rPr>
          <w:spacing w:val="-4"/>
          <w:sz w:val="20"/>
        </w:rPr>
        <w:t xml:space="preserve"> </w:t>
      </w:r>
      <w:r>
        <w:rPr>
          <w:sz w:val="20"/>
        </w:rPr>
        <w:t>contrato</w:t>
      </w:r>
      <w:r>
        <w:rPr>
          <w:spacing w:val="2"/>
          <w:sz w:val="20"/>
        </w:rPr>
        <w:t xml:space="preserve"> </w:t>
      </w:r>
      <w:r>
        <w:rPr>
          <w:sz w:val="20"/>
        </w:rPr>
        <w:t>y</w:t>
      </w:r>
      <w:r>
        <w:rPr>
          <w:spacing w:val="-6"/>
          <w:sz w:val="20"/>
        </w:rPr>
        <w:t xml:space="preserve"> </w:t>
      </w:r>
      <w:r>
        <w:rPr>
          <w:sz w:val="20"/>
        </w:rPr>
        <w:t>expedir</w:t>
      </w:r>
      <w:r>
        <w:rPr>
          <w:spacing w:val="1"/>
          <w:sz w:val="20"/>
        </w:rPr>
        <w:t xml:space="preserve"> </w:t>
      </w:r>
      <w:r>
        <w:rPr>
          <w:sz w:val="20"/>
        </w:rPr>
        <w:t>el</w:t>
      </w:r>
      <w:r>
        <w:rPr>
          <w:spacing w:val="-3"/>
          <w:sz w:val="20"/>
        </w:rPr>
        <w:t xml:space="preserve"> </w:t>
      </w:r>
      <w:r>
        <w:rPr>
          <w:sz w:val="20"/>
        </w:rPr>
        <w:t>acta</w:t>
      </w:r>
      <w:r>
        <w:rPr>
          <w:spacing w:val="-1"/>
          <w:sz w:val="20"/>
        </w:rPr>
        <w:t xml:space="preserve"> </w:t>
      </w:r>
      <w:r>
        <w:rPr>
          <w:sz w:val="20"/>
        </w:rPr>
        <w:t>de</w:t>
      </w:r>
      <w:r>
        <w:rPr>
          <w:spacing w:val="-2"/>
          <w:sz w:val="20"/>
        </w:rPr>
        <w:t xml:space="preserve"> </w:t>
      </w:r>
      <w:r>
        <w:rPr>
          <w:sz w:val="20"/>
        </w:rPr>
        <w:t>recibo</w:t>
      </w:r>
      <w:r>
        <w:rPr>
          <w:spacing w:val="-53"/>
          <w:sz w:val="20"/>
        </w:rPr>
        <w:t xml:space="preserve"> </w:t>
      </w:r>
      <w:r>
        <w:rPr>
          <w:sz w:val="20"/>
        </w:rPr>
        <w:t>a</w:t>
      </w:r>
      <w:r>
        <w:rPr>
          <w:spacing w:val="-2"/>
          <w:sz w:val="20"/>
        </w:rPr>
        <w:t xml:space="preserve"> </w:t>
      </w:r>
      <w:r>
        <w:rPr>
          <w:sz w:val="20"/>
        </w:rPr>
        <w:t>satisfacción</w:t>
      </w:r>
    </w:p>
    <w:p w14:paraId="54C529ED" w14:textId="77777777" w:rsidR="002163C0" w:rsidRDefault="002163C0">
      <w:pPr>
        <w:pStyle w:val="Textoindependiente"/>
        <w:spacing w:before="2"/>
        <w:rPr>
          <w:sz w:val="22"/>
        </w:rPr>
      </w:pPr>
    </w:p>
    <w:p w14:paraId="4C395EBC" w14:textId="77777777" w:rsidR="002163C0" w:rsidRDefault="00CE4D3F">
      <w:pPr>
        <w:pStyle w:val="Ttulo1"/>
        <w:tabs>
          <w:tab w:val="left" w:pos="9614"/>
        </w:tabs>
      </w:pPr>
      <w:r>
        <w:rPr>
          <w:spacing w:val="-27"/>
          <w:w w:val="99"/>
          <w:shd w:val="clear" w:color="auto" w:fill="BEBEBE"/>
        </w:rPr>
        <w:t xml:space="preserve"> </w:t>
      </w:r>
      <w:r>
        <w:rPr>
          <w:w w:val="95"/>
          <w:shd w:val="clear" w:color="auto" w:fill="BEBEBE"/>
        </w:rPr>
        <w:t>Cláusula</w:t>
      </w:r>
      <w:r>
        <w:rPr>
          <w:spacing w:val="26"/>
          <w:w w:val="95"/>
          <w:shd w:val="clear" w:color="auto" w:fill="BEBEBE"/>
        </w:rPr>
        <w:t xml:space="preserve"> </w:t>
      </w:r>
      <w:r>
        <w:rPr>
          <w:w w:val="95"/>
          <w:shd w:val="clear" w:color="auto" w:fill="BEBEBE"/>
        </w:rPr>
        <w:t>9</w:t>
      </w:r>
      <w:r>
        <w:rPr>
          <w:spacing w:val="11"/>
          <w:w w:val="95"/>
          <w:shd w:val="clear" w:color="auto" w:fill="BEBEBE"/>
        </w:rPr>
        <w:t xml:space="preserve"> </w:t>
      </w:r>
      <w:r>
        <w:rPr>
          <w:w w:val="95"/>
          <w:shd w:val="clear" w:color="auto" w:fill="BEBEBE"/>
        </w:rPr>
        <w:t>-</w:t>
      </w:r>
      <w:r>
        <w:rPr>
          <w:spacing w:val="36"/>
          <w:w w:val="95"/>
          <w:shd w:val="clear" w:color="auto" w:fill="BEBEBE"/>
        </w:rPr>
        <w:t xml:space="preserve"> </w:t>
      </w:r>
      <w:r>
        <w:rPr>
          <w:w w:val="95"/>
          <w:shd w:val="clear" w:color="auto" w:fill="BEBEBE"/>
        </w:rPr>
        <w:t>Responsabilidad</w:t>
      </w:r>
      <w:r>
        <w:rPr>
          <w:shd w:val="clear" w:color="auto" w:fill="BEBEBE"/>
        </w:rPr>
        <w:tab/>
      </w:r>
    </w:p>
    <w:p w14:paraId="1C0157D6" w14:textId="77777777" w:rsidR="002163C0" w:rsidRDefault="002163C0">
      <w:pPr>
        <w:pStyle w:val="Textoindependiente"/>
        <w:spacing w:before="1"/>
        <w:rPr>
          <w:rFonts w:ascii="Arial"/>
          <w:b/>
        </w:rPr>
      </w:pPr>
    </w:p>
    <w:p w14:paraId="403F0462" w14:textId="77777777" w:rsidR="002163C0" w:rsidRDefault="00CE4D3F">
      <w:pPr>
        <w:pStyle w:val="Prrafodelista"/>
        <w:numPr>
          <w:ilvl w:val="1"/>
          <w:numId w:val="7"/>
        </w:numPr>
        <w:tabs>
          <w:tab w:val="left" w:pos="892"/>
        </w:tabs>
        <w:ind w:right="135"/>
        <w:jc w:val="both"/>
        <w:rPr>
          <w:sz w:val="20"/>
        </w:rPr>
      </w:pPr>
      <w:r>
        <w:rPr>
          <w:sz w:val="20"/>
        </w:rPr>
        <w:t xml:space="preserve">El Contratista es responsable por el cumplimiento del objeto establecido en la </w:t>
      </w:r>
      <w:r>
        <w:rPr>
          <w:rFonts w:ascii="Arial" w:hAnsi="Arial"/>
          <w:b/>
          <w:sz w:val="20"/>
        </w:rPr>
        <w:t xml:space="preserve">cláusula 1 </w:t>
      </w:r>
      <w:r>
        <w:rPr>
          <w:sz w:val="20"/>
        </w:rPr>
        <w:t>del</w:t>
      </w:r>
      <w:r>
        <w:rPr>
          <w:spacing w:val="1"/>
          <w:sz w:val="20"/>
        </w:rPr>
        <w:t xml:space="preserve"> </w:t>
      </w:r>
      <w:r>
        <w:rPr>
          <w:sz w:val="20"/>
        </w:rPr>
        <w:t>presente</w:t>
      </w:r>
      <w:r>
        <w:rPr>
          <w:spacing w:val="-5"/>
          <w:sz w:val="20"/>
        </w:rPr>
        <w:t xml:space="preserve"> </w:t>
      </w:r>
      <w:r>
        <w:rPr>
          <w:sz w:val="20"/>
        </w:rPr>
        <w:t>Contrato.</w:t>
      </w:r>
    </w:p>
    <w:p w14:paraId="031F6F8C" w14:textId="77777777" w:rsidR="002163C0" w:rsidRDefault="00CE4D3F">
      <w:pPr>
        <w:pStyle w:val="Prrafodelista"/>
        <w:numPr>
          <w:ilvl w:val="1"/>
          <w:numId w:val="7"/>
        </w:numPr>
        <w:tabs>
          <w:tab w:val="left" w:pos="892"/>
        </w:tabs>
        <w:spacing w:before="119"/>
        <w:ind w:right="134"/>
        <w:jc w:val="both"/>
        <w:rPr>
          <w:sz w:val="20"/>
        </w:rPr>
      </w:pPr>
      <w:r>
        <w:rPr>
          <w:sz w:val="20"/>
        </w:rPr>
        <w:t>El Contratista será responsable por los daños que ocasione a LA NACIÓN – MINISTERIO DE DEFENSA NACIONAL – FUERZA AÉREA</w:t>
      </w:r>
      <w:r>
        <w:rPr>
          <w:spacing w:val="1"/>
          <w:sz w:val="20"/>
        </w:rPr>
        <w:t xml:space="preserve"> </w:t>
      </w:r>
      <w:r>
        <w:rPr>
          <w:sz w:val="20"/>
        </w:rPr>
        <w:t>COLOMBIANA</w:t>
      </w:r>
      <w:r>
        <w:rPr>
          <w:spacing w:val="-2"/>
          <w:sz w:val="20"/>
        </w:rPr>
        <w:t xml:space="preserve"> </w:t>
      </w:r>
      <w:r>
        <w:rPr>
          <w:sz w:val="20"/>
        </w:rPr>
        <w:t>–</w:t>
      </w:r>
      <w:r>
        <w:rPr>
          <w:spacing w:val="1"/>
          <w:sz w:val="20"/>
        </w:rPr>
        <w:t xml:space="preserve"> </w:t>
      </w:r>
      <w:r>
        <w:rPr>
          <w:sz w:val="20"/>
        </w:rPr>
        <w:t>BASE</w:t>
      </w:r>
      <w:r>
        <w:rPr>
          <w:spacing w:val="-1"/>
          <w:sz w:val="20"/>
        </w:rPr>
        <w:t xml:space="preserve"> </w:t>
      </w:r>
      <w:r>
        <w:rPr>
          <w:sz w:val="20"/>
        </w:rPr>
        <w:t>AÉREA COFAC</w:t>
      </w:r>
      <w:r>
        <w:rPr>
          <w:spacing w:val="2"/>
          <w:sz w:val="20"/>
        </w:rPr>
        <w:t xml:space="preserve"> </w:t>
      </w:r>
      <w:r>
        <w:rPr>
          <w:sz w:val="20"/>
        </w:rPr>
        <w:t>en</w:t>
      </w:r>
      <w:r>
        <w:rPr>
          <w:spacing w:val="-1"/>
          <w:sz w:val="20"/>
        </w:rPr>
        <w:t xml:space="preserve"> </w:t>
      </w:r>
      <w:r>
        <w:rPr>
          <w:sz w:val="20"/>
        </w:rPr>
        <w:t>la</w:t>
      </w:r>
      <w:r>
        <w:rPr>
          <w:spacing w:val="-2"/>
          <w:sz w:val="20"/>
        </w:rPr>
        <w:t xml:space="preserve"> </w:t>
      </w:r>
      <w:r>
        <w:rPr>
          <w:sz w:val="20"/>
        </w:rPr>
        <w:t>ejecución</w:t>
      </w:r>
      <w:r>
        <w:rPr>
          <w:spacing w:val="-8"/>
          <w:sz w:val="20"/>
        </w:rPr>
        <w:t xml:space="preserve"> </w:t>
      </w:r>
      <w:r>
        <w:rPr>
          <w:sz w:val="20"/>
        </w:rPr>
        <w:t>del</w:t>
      </w:r>
      <w:r>
        <w:rPr>
          <w:spacing w:val="-5"/>
          <w:sz w:val="20"/>
        </w:rPr>
        <w:t xml:space="preserve"> </w:t>
      </w:r>
      <w:r>
        <w:rPr>
          <w:sz w:val="20"/>
        </w:rPr>
        <w:t>objeto</w:t>
      </w:r>
      <w:r>
        <w:rPr>
          <w:spacing w:val="-6"/>
          <w:sz w:val="20"/>
        </w:rPr>
        <w:t xml:space="preserve"> </w:t>
      </w:r>
      <w:r>
        <w:rPr>
          <w:sz w:val="20"/>
        </w:rPr>
        <w:t>del</w:t>
      </w:r>
      <w:r>
        <w:rPr>
          <w:spacing w:val="-3"/>
          <w:sz w:val="20"/>
        </w:rPr>
        <w:t xml:space="preserve"> </w:t>
      </w:r>
      <w:r>
        <w:rPr>
          <w:sz w:val="20"/>
        </w:rPr>
        <w:t>presente</w:t>
      </w:r>
      <w:r>
        <w:rPr>
          <w:spacing w:val="-8"/>
          <w:sz w:val="20"/>
        </w:rPr>
        <w:t xml:space="preserve"> </w:t>
      </w:r>
      <w:r>
        <w:rPr>
          <w:sz w:val="20"/>
        </w:rPr>
        <w:t>Contrato.</w:t>
      </w:r>
    </w:p>
    <w:p w14:paraId="3691E7B2" w14:textId="77777777" w:rsidR="002163C0" w:rsidRDefault="002163C0">
      <w:pPr>
        <w:pStyle w:val="Textoindependiente"/>
        <w:spacing w:before="6"/>
        <w:rPr>
          <w:sz w:val="22"/>
        </w:rPr>
      </w:pPr>
    </w:p>
    <w:p w14:paraId="3F76C477" w14:textId="77777777" w:rsidR="002163C0" w:rsidRDefault="00CE4D3F">
      <w:pPr>
        <w:pStyle w:val="Ttulo1"/>
        <w:tabs>
          <w:tab w:val="left" w:pos="9614"/>
        </w:tabs>
        <w:jc w:val="both"/>
      </w:pPr>
      <w:r>
        <w:rPr>
          <w:spacing w:val="-27"/>
          <w:w w:val="99"/>
          <w:shd w:val="clear" w:color="auto" w:fill="BEBEBE"/>
        </w:rPr>
        <w:t xml:space="preserve"> </w:t>
      </w:r>
      <w:r>
        <w:rPr>
          <w:w w:val="95"/>
          <w:shd w:val="clear" w:color="auto" w:fill="BEBEBE"/>
        </w:rPr>
        <w:t>Cláusula</w:t>
      </w:r>
      <w:r>
        <w:rPr>
          <w:spacing w:val="21"/>
          <w:w w:val="95"/>
          <w:shd w:val="clear" w:color="auto" w:fill="BEBEBE"/>
        </w:rPr>
        <w:t xml:space="preserve"> </w:t>
      </w:r>
      <w:r>
        <w:rPr>
          <w:w w:val="95"/>
          <w:shd w:val="clear" w:color="auto" w:fill="BEBEBE"/>
        </w:rPr>
        <w:t>10</w:t>
      </w:r>
      <w:r>
        <w:rPr>
          <w:spacing w:val="14"/>
          <w:w w:val="95"/>
          <w:shd w:val="clear" w:color="auto" w:fill="BEBEBE"/>
        </w:rPr>
        <w:t xml:space="preserve"> </w:t>
      </w:r>
      <w:r>
        <w:rPr>
          <w:w w:val="95"/>
          <w:shd w:val="clear" w:color="auto" w:fill="BEBEBE"/>
        </w:rPr>
        <w:t>-</w:t>
      </w:r>
      <w:r>
        <w:rPr>
          <w:spacing w:val="34"/>
          <w:w w:val="95"/>
          <w:shd w:val="clear" w:color="auto" w:fill="BEBEBE"/>
        </w:rPr>
        <w:t xml:space="preserve"> </w:t>
      </w:r>
      <w:r>
        <w:rPr>
          <w:w w:val="95"/>
          <w:shd w:val="clear" w:color="auto" w:fill="BEBEBE"/>
        </w:rPr>
        <w:t>Propiedad</w:t>
      </w:r>
      <w:r>
        <w:rPr>
          <w:spacing w:val="17"/>
          <w:w w:val="95"/>
          <w:shd w:val="clear" w:color="auto" w:fill="BEBEBE"/>
        </w:rPr>
        <w:t xml:space="preserve"> </w:t>
      </w:r>
      <w:r>
        <w:rPr>
          <w:w w:val="95"/>
          <w:shd w:val="clear" w:color="auto" w:fill="BEBEBE"/>
        </w:rPr>
        <w:t>Intelectual</w:t>
      </w:r>
      <w:r>
        <w:rPr>
          <w:shd w:val="clear" w:color="auto" w:fill="BEBEBE"/>
        </w:rPr>
        <w:tab/>
      </w:r>
    </w:p>
    <w:p w14:paraId="526770CE" w14:textId="77777777" w:rsidR="002163C0" w:rsidRDefault="002163C0">
      <w:pPr>
        <w:pStyle w:val="Textoindependiente"/>
        <w:spacing w:before="10"/>
        <w:rPr>
          <w:rFonts w:ascii="Arial"/>
          <w:b/>
          <w:sz w:val="19"/>
        </w:rPr>
      </w:pPr>
    </w:p>
    <w:p w14:paraId="4C8E0445" w14:textId="77777777" w:rsidR="002163C0" w:rsidRDefault="00CE4D3F">
      <w:pPr>
        <w:pStyle w:val="Textoindependiente"/>
        <w:ind w:left="178" w:right="132"/>
        <w:jc w:val="both"/>
      </w:pPr>
      <w:r>
        <w:t>Si de la ejecución del presente contrato resultan estudios, investigaciones, descubrimientos, invenciones,</w:t>
      </w:r>
      <w:r>
        <w:rPr>
          <w:spacing w:val="1"/>
        </w:rPr>
        <w:t xml:space="preserve"> </w:t>
      </w:r>
      <w:r>
        <w:rPr>
          <w:spacing w:val="-1"/>
        </w:rPr>
        <w:t>información,</w:t>
      </w:r>
      <w:r w:rsidR="009F1F59">
        <w:rPr>
          <w:spacing w:val="-1"/>
        </w:rPr>
        <w:t xml:space="preserve"> conceptos,</w:t>
      </w:r>
      <w:r>
        <w:rPr>
          <w:spacing w:val="-1"/>
        </w:rPr>
        <w:t xml:space="preserve"> mejoras </w:t>
      </w:r>
      <w:r>
        <w:t>y/o diseños, éstos pertenecen a la Entidad Estatal contratante de conformidad con lo</w:t>
      </w:r>
      <w:r>
        <w:rPr>
          <w:spacing w:val="-53"/>
        </w:rPr>
        <w:t xml:space="preserve"> </w:t>
      </w:r>
      <w:r>
        <w:t>establecido en</w:t>
      </w:r>
      <w:r>
        <w:rPr>
          <w:spacing w:val="13"/>
        </w:rPr>
        <w:t xml:space="preserve"> </w:t>
      </w:r>
      <w:r>
        <w:t>el</w:t>
      </w:r>
      <w:r>
        <w:rPr>
          <w:spacing w:val="19"/>
        </w:rPr>
        <w:t xml:space="preserve"> </w:t>
      </w:r>
      <w:r>
        <w:rPr>
          <w:rFonts w:ascii="Arial" w:hAnsi="Arial"/>
          <w:b/>
        </w:rPr>
        <w:t>Artículo</w:t>
      </w:r>
      <w:r>
        <w:rPr>
          <w:rFonts w:ascii="Arial" w:hAnsi="Arial"/>
          <w:b/>
          <w:spacing w:val="9"/>
        </w:rPr>
        <w:t xml:space="preserve"> </w:t>
      </w:r>
      <w:r>
        <w:rPr>
          <w:rFonts w:ascii="Arial" w:hAnsi="Arial"/>
          <w:b/>
        </w:rPr>
        <w:t>20</w:t>
      </w:r>
      <w:r>
        <w:rPr>
          <w:rFonts w:ascii="Arial" w:hAnsi="Arial"/>
          <w:b/>
          <w:spacing w:val="8"/>
        </w:rPr>
        <w:t xml:space="preserve"> </w:t>
      </w:r>
      <w:r>
        <w:rPr>
          <w:rFonts w:ascii="Arial" w:hAnsi="Arial"/>
          <w:b/>
        </w:rPr>
        <w:t>de</w:t>
      </w:r>
      <w:r>
        <w:rPr>
          <w:rFonts w:ascii="Arial" w:hAnsi="Arial"/>
          <w:b/>
          <w:spacing w:val="12"/>
        </w:rPr>
        <w:t xml:space="preserve"> </w:t>
      </w:r>
      <w:r>
        <w:rPr>
          <w:rFonts w:ascii="Arial" w:hAnsi="Arial"/>
          <w:b/>
        </w:rPr>
        <w:t>la</w:t>
      </w:r>
      <w:r>
        <w:rPr>
          <w:rFonts w:ascii="Arial" w:hAnsi="Arial"/>
          <w:b/>
          <w:spacing w:val="13"/>
        </w:rPr>
        <w:t xml:space="preserve"> </w:t>
      </w:r>
      <w:r>
        <w:rPr>
          <w:rFonts w:ascii="Arial" w:hAnsi="Arial"/>
          <w:b/>
        </w:rPr>
        <w:t>Ley</w:t>
      </w:r>
      <w:r>
        <w:rPr>
          <w:rFonts w:ascii="Arial" w:hAnsi="Arial"/>
          <w:b/>
          <w:spacing w:val="4"/>
        </w:rPr>
        <w:t xml:space="preserve"> </w:t>
      </w:r>
      <w:r>
        <w:rPr>
          <w:rFonts w:ascii="Arial" w:hAnsi="Arial"/>
          <w:b/>
        </w:rPr>
        <w:t>23</w:t>
      </w:r>
      <w:r>
        <w:rPr>
          <w:rFonts w:ascii="Arial" w:hAnsi="Arial"/>
          <w:b/>
          <w:spacing w:val="10"/>
        </w:rPr>
        <w:t xml:space="preserve"> </w:t>
      </w:r>
      <w:r>
        <w:rPr>
          <w:rFonts w:ascii="Arial" w:hAnsi="Arial"/>
          <w:b/>
        </w:rPr>
        <w:t>de</w:t>
      </w:r>
      <w:r>
        <w:rPr>
          <w:rFonts w:ascii="Arial" w:hAnsi="Arial"/>
          <w:b/>
          <w:spacing w:val="11"/>
        </w:rPr>
        <w:t xml:space="preserve"> </w:t>
      </w:r>
      <w:r>
        <w:rPr>
          <w:rFonts w:ascii="Arial" w:hAnsi="Arial"/>
          <w:b/>
        </w:rPr>
        <w:t>1982</w:t>
      </w:r>
      <w:r w:rsidR="009F1F59">
        <w:rPr>
          <w:rFonts w:ascii="Arial" w:hAnsi="Arial"/>
          <w:b/>
        </w:rPr>
        <w:t>,</w:t>
      </w:r>
      <w:r w:rsidR="009F1F59" w:rsidRPr="009F1F59">
        <w:rPr>
          <w:rFonts w:ascii="Arial" w:hAnsi="Arial"/>
        </w:rPr>
        <w:t xml:space="preserve"> y demás disposiciones que regulen la materia</w:t>
      </w:r>
      <w:r w:rsidRPr="009F1F59">
        <w:t>.</w:t>
      </w:r>
      <w:r>
        <w:rPr>
          <w:spacing w:val="13"/>
        </w:rPr>
        <w:t xml:space="preserve"> </w:t>
      </w:r>
      <w:r>
        <w:t>Así</w:t>
      </w:r>
      <w:r>
        <w:rPr>
          <w:spacing w:val="8"/>
        </w:rPr>
        <w:t xml:space="preserve"> </w:t>
      </w:r>
      <w:r>
        <w:t>mismo,</w:t>
      </w:r>
      <w:r>
        <w:rPr>
          <w:spacing w:val="6"/>
        </w:rPr>
        <w:t xml:space="preserve"> </w:t>
      </w:r>
      <w:r>
        <w:t>el</w:t>
      </w:r>
      <w:r>
        <w:rPr>
          <w:spacing w:val="8"/>
        </w:rPr>
        <w:t xml:space="preserve"> </w:t>
      </w:r>
      <w:r>
        <w:t>Contratista</w:t>
      </w:r>
      <w:r>
        <w:rPr>
          <w:spacing w:val="2"/>
        </w:rPr>
        <w:t xml:space="preserve"> </w:t>
      </w:r>
      <w:r>
        <w:t>garantiza</w:t>
      </w:r>
      <w:r>
        <w:rPr>
          <w:spacing w:val="-11"/>
        </w:rPr>
        <w:t xml:space="preserve"> </w:t>
      </w:r>
      <w:r>
        <w:t>que</w:t>
      </w:r>
      <w:r>
        <w:rPr>
          <w:spacing w:val="-4"/>
        </w:rPr>
        <w:t xml:space="preserve"> </w:t>
      </w:r>
      <w:r>
        <w:t>los</w:t>
      </w:r>
      <w:r>
        <w:rPr>
          <w:spacing w:val="-4"/>
        </w:rPr>
        <w:t xml:space="preserve"> </w:t>
      </w:r>
      <w:r>
        <w:t>trabajos</w:t>
      </w:r>
      <w:r>
        <w:rPr>
          <w:spacing w:val="-53"/>
        </w:rPr>
        <w:t xml:space="preserve"> </w:t>
      </w:r>
      <w:r>
        <w:rPr>
          <w:spacing w:val="-1"/>
        </w:rPr>
        <w:t>y</w:t>
      </w:r>
      <w:r>
        <w:rPr>
          <w:spacing w:val="-9"/>
        </w:rPr>
        <w:t xml:space="preserve"> </w:t>
      </w:r>
      <w:r>
        <w:rPr>
          <w:spacing w:val="-1"/>
        </w:rPr>
        <w:t>servicios</w:t>
      </w:r>
      <w:r>
        <w:rPr>
          <w:spacing w:val="-12"/>
        </w:rPr>
        <w:t xml:space="preserve"> </w:t>
      </w:r>
      <w:r>
        <w:rPr>
          <w:spacing w:val="-1"/>
        </w:rPr>
        <w:t>prestados</w:t>
      </w:r>
      <w:r>
        <w:rPr>
          <w:spacing w:val="-12"/>
        </w:rPr>
        <w:t xml:space="preserve"> </w:t>
      </w:r>
      <w:r>
        <w:t>a</w:t>
      </w:r>
      <w:r>
        <w:rPr>
          <w:spacing w:val="-6"/>
        </w:rPr>
        <w:t xml:space="preserve"> </w:t>
      </w:r>
      <w:r>
        <w:t>la</w:t>
      </w:r>
      <w:r>
        <w:rPr>
          <w:spacing w:val="-5"/>
        </w:rPr>
        <w:t xml:space="preserve"> </w:t>
      </w:r>
      <w:r>
        <w:t>Entidad</w:t>
      </w:r>
      <w:r>
        <w:rPr>
          <w:spacing w:val="-12"/>
        </w:rPr>
        <w:t xml:space="preserve"> </w:t>
      </w:r>
      <w:r>
        <w:t>Estatal</w:t>
      </w:r>
      <w:r>
        <w:rPr>
          <w:spacing w:val="-14"/>
        </w:rPr>
        <w:t xml:space="preserve"> </w:t>
      </w:r>
      <w:r>
        <w:t>contratante</w:t>
      </w:r>
      <w:r>
        <w:rPr>
          <w:spacing w:val="-15"/>
        </w:rPr>
        <w:t xml:space="preserve"> </w:t>
      </w:r>
      <w:r>
        <w:t>por</w:t>
      </w:r>
      <w:r>
        <w:rPr>
          <w:spacing w:val="-7"/>
        </w:rPr>
        <w:t xml:space="preserve"> </w:t>
      </w:r>
      <w:r>
        <w:t>el</w:t>
      </w:r>
      <w:r>
        <w:rPr>
          <w:spacing w:val="-9"/>
        </w:rPr>
        <w:t xml:space="preserve"> </w:t>
      </w:r>
      <w:r>
        <w:t>objeto</w:t>
      </w:r>
      <w:r>
        <w:rPr>
          <w:spacing w:val="-13"/>
        </w:rPr>
        <w:t xml:space="preserve"> </w:t>
      </w:r>
      <w:r>
        <w:t>de</w:t>
      </w:r>
      <w:r>
        <w:rPr>
          <w:spacing w:val="-7"/>
        </w:rPr>
        <w:t xml:space="preserve"> </w:t>
      </w:r>
      <w:r>
        <w:t>este</w:t>
      </w:r>
      <w:r>
        <w:rPr>
          <w:spacing w:val="-1"/>
        </w:rPr>
        <w:t xml:space="preserve"> </w:t>
      </w:r>
      <w:r>
        <w:t>contrato</w:t>
      </w:r>
      <w:r>
        <w:rPr>
          <w:spacing w:val="4"/>
        </w:rPr>
        <w:t xml:space="preserve"> </w:t>
      </w:r>
      <w:r>
        <w:t>no</w:t>
      </w:r>
      <w:r>
        <w:rPr>
          <w:spacing w:val="8"/>
        </w:rPr>
        <w:t xml:space="preserve"> </w:t>
      </w:r>
      <w:r>
        <w:t>infringen</w:t>
      </w:r>
      <w:r>
        <w:rPr>
          <w:spacing w:val="4"/>
        </w:rPr>
        <w:t xml:space="preserve"> </w:t>
      </w:r>
      <w:r>
        <w:t>ni</w:t>
      </w:r>
      <w:r>
        <w:rPr>
          <w:spacing w:val="9"/>
        </w:rPr>
        <w:t xml:space="preserve"> </w:t>
      </w:r>
      <w:r>
        <w:t>vulneran</w:t>
      </w:r>
      <w:r>
        <w:rPr>
          <w:spacing w:val="-53"/>
        </w:rPr>
        <w:t xml:space="preserve"> </w:t>
      </w:r>
      <w:r>
        <w:t>los derechos de propiedad intelectual o</w:t>
      </w:r>
      <w:r>
        <w:rPr>
          <w:spacing w:val="1"/>
        </w:rPr>
        <w:t xml:space="preserve"> </w:t>
      </w:r>
      <w:r>
        <w:t>industrial o</w:t>
      </w:r>
      <w:r>
        <w:rPr>
          <w:spacing w:val="55"/>
        </w:rPr>
        <w:t xml:space="preserve"> </w:t>
      </w:r>
      <w:r>
        <w:t>cualesquiera otros derechos legales o contractuales</w:t>
      </w:r>
      <w:r>
        <w:rPr>
          <w:spacing w:val="1"/>
        </w:rPr>
        <w:t xml:space="preserve"> </w:t>
      </w:r>
      <w:r>
        <w:t>de</w:t>
      </w:r>
      <w:r>
        <w:rPr>
          <w:spacing w:val="-4"/>
        </w:rPr>
        <w:t xml:space="preserve"> </w:t>
      </w:r>
      <w:r>
        <w:t>terceros.</w:t>
      </w:r>
    </w:p>
    <w:p w14:paraId="7CBEED82" w14:textId="77777777" w:rsidR="002163C0" w:rsidRDefault="002163C0">
      <w:pPr>
        <w:pStyle w:val="Textoindependiente"/>
        <w:spacing w:before="11"/>
        <w:rPr>
          <w:sz w:val="11"/>
        </w:rPr>
      </w:pPr>
    </w:p>
    <w:p w14:paraId="311F0584" w14:textId="77777777" w:rsidR="002163C0" w:rsidRDefault="00CE4D3F">
      <w:pPr>
        <w:pStyle w:val="Ttulo1"/>
        <w:tabs>
          <w:tab w:val="left" w:pos="9614"/>
        </w:tabs>
        <w:jc w:val="both"/>
      </w:pPr>
      <w:r>
        <w:rPr>
          <w:spacing w:val="-27"/>
          <w:w w:val="99"/>
          <w:shd w:val="clear" w:color="auto" w:fill="BEBEBE"/>
        </w:rPr>
        <w:t xml:space="preserve"> </w:t>
      </w:r>
      <w:r>
        <w:rPr>
          <w:w w:val="95"/>
          <w:shd w:val="clear" w:color="auto" w:fill="BEBEBE"/>
        </w:rPr>
        <w:t>Cláusula</w:t>
      </w:r>
      <w:r>
        <w:rPr>
          <w:spacing w:val="30"/>
          <w:w w:val="95"/>
          <w:shd w:val="clear" w:color="auto" w:fill="BEBEBE"/>
        </w:rPr>
        <w:t xml:space="preserve"> </w:t>
      </w:r>
      <w:r>
        <w:rPr>
          <w:w w:val="95"/>
          <w:shd w:val="clear" w:color="auto" w:fill="BEBEBE"/>
        </w:rPr>
        <w:t>11</w:t>
      </w:r>
      <w:r>
        <w:rPr>
          <w:spacing w:val="18"/>
          <w:w w:val="95"/>
          <w:shd w:val="clear" w:color="auto" w:fill="BEBEBE"/>
        </w:rPr>
        <w:t xml:space="preserve"> </w:t>
      </w:r>
      <w:r>
        <w:rPr>
          <w:w w:val="95"/>
          <w:shd w:val="clear" w:color="auto" w:fill="BEBEBE"/>
        </w:rPr>
        <w:t>-</w:t>
      </w:r>
      <w:r>
        <w:rPr>
          <w:spacing w:val="40"/>
          <w:w w:val="95"/>
          <w:shd w:val="clear" w:color="auto" w:fill="BEBEBE"/>
        </w:rPr>
        <w:t xml:space="preserve"> </w:t>
      </w:r>
      <w:r>
        <w:rPr>
          <w:w w:val="95"/>
          <w:shd w:val="clear" w:color="auto" w:fill="BEBEBE"/>
        </w:rPr>
        <w:t>Terminación,</w:t>
      </w:r>
      <w:r>
        <w:rPr>
          <w:spacing w:val="18"/>
          <w:w w:val="95"/>
          <w:shd w:val="clear" w:color="auto" w:fill="BEBEBE"/>
        </w:rPr>
        <w:t xml:space="preserve"> </w:t>
      </w:r>
      <w:r>
        <w:rPr>
          <w:w w:val="95"/>
          <w:shd w:val="clear" w:color="auto" w:fill="BEBEBE"/>
        </w:rPr>
        <w:t>modificación</w:t>
      </w:r>
      <w:r>
        <w:rPr>
          <w:spacing w:val="25"/>
          <w:w w:val="95"/>
          <w:shd w:val="clear" w:color="auto" w:fill="BEBEBE"/>
        </w:rPr>
        <w:t xml:space="preserve"> </w:t>
      </w:r>
      <w:r>
        <w:rPr>
          <w:w w:val="95"/>
          <w:shd w:val="clear" w:color="auto" w:fill="BEBEBE"/>
        </w:rPr>
        <w:t>e</w:t>
      </w:r>
      <w:r>
        <w:rPr>
          <w:spacing w:val="34"/>
          <w:w w:val="95"/>
          <w:shd w:val="clear" w:color="auto" w:fill="BEBEBE"/>
        </w:rPr>
        <w:t xml:space="preserve"> </w:t>
      </w:r>
      <w:r>
        <w:rPr>
          <w:w w:val="95"/>
          <w:shd w:val="clear" w:color="auto" w:fill="BEBEBE"/>
        </w:rPr>
        <w:t>interpretación</w:t>
      </w:r>
      <w:r>
        <w:rPr>
          <w:spacing w:val="20"/>
          <w:w w:val="95"/>
          <w:shd w:val="clear" w:color="auto" w:fill="BEBEBE"/>
        </w:rPr>
        <w:t xml:space="preserve"> </w:t>
      </w:r>
      <w:r>
        <w:rPr>
          <w:w w:val="95"/>
          <w:shd w:val="clear" w:color="auto" w:fill="BEBEBE"/>
        </w:rPr>
        <w:t>unilateral</w:t>
      </w:r>
      <w:r>
        <w:rPr>
          <w:spacing w:val="26"/>
          <w:w w:val="95"/>
          <w:shd w:val="clear" w:color="auto" w:fill="BEBEBE"/>
        </w:rPr>
        <w:t xml:space="preserve"> </w:t>
      </w:r>
      <w:r>
        <w:rPr>
          <w:w w:val="95"/>
          <w:shd w:val="clear" w:color="auto" w:fill="BEBEBE"/>
        </w:rPr>
        <w:t>del</w:t>
      </w:r>
      <w:r>
        <w:rPr>
          <w:spacing w:val="36"/>
          <w:w w:val="95"/>
          <w:shd w:val="clear" w:color="auto" w:fill="BEBEBE"/>
        </w:rPr>
        <w:t xml:space="preserve"> </w:t>
      </w:r>
      <w:r>
        <w:rPr>
          <w:w w:val="95"/>
          <w:shd w:val="clear" w:color="auto" w:fill="BEBEBE"/>
        </w:rPr>
        <w:t>Contrato</w:t>
      </w:r>
      <w:r>
        <w:rPr>
          <w:shd w:val="clear" w:color="auto" w:fill="BEBEBE"/>
        </w:rPr>
        <w:tab/>
      </w:r>
    </w:p>
    <w:p w14:paraId="6E36661F" w14:textId="77777777" w:rsidR="002163C0" w:rsidRDefault="002163C0">
      <w:pPr>
        <w:pStyle w:val="Textoindependiente"/>
        <w:rPr>
          <w:rFonts w:ascii="Arial"/>
          <w:b/>
        </w:rPr>
      </w:pPr>
    </w:p>
    <w:p w14:paraId="080D6953" w14:textId="6FBE33A5" w:rsidR="002163C0" w:rsidRDefault="00CE4D3F">
      <w:pPr>
        <w:pStyle w:val="Textoindependiente"/>
        <w:spacing w:before="1"/>
        <w:ind w:left="178"/>
        <w:jc w:val="both"/>
      </w:pPr>
      <w:r>
        <w:t>LA</w:t>
      </w:r>
      <w:r>
        <w:rPr>
          <w:spacing w:val="-11"/>
        </w:rPr>
        <w:t xml:space="preserve"> </w:t>
      </w:r>
      <w:r>
        <w:t>NACIÓN</w:t>
      </w:r>
      <w:r>
        <w:rPr>
          <w:spacing w:val="-10"/>
        </w:rPr>
        <w:t xml:space="preserve"> </w:t>
      </w:r>
      <w:r>
        <w:t>–</w:t>
      </w:r>
      <w:r>
        <w:rPr>
          <w:spacing w:val="-9"/>
        </w:rPr>
        <w:t xml:space="preserve"> </w:t>
      </w:r>
      <w:r>
        <w:t>MINISTERIO</w:t>
      </w:r>
      <w:r>
        <w:rPr>
          <w:spacing w:val="-7"/>
        </w:rPr>
        <w:t xml:space="preserve"> </w:t>
      </w:r>
      <w:r>
        <w:t>DE</w:t>
      </w:r>
      <w:r>
        <w:rPr>
          <w:spacing w:val="-11"/>
        </w:rPr>
        <w:t xml:space="preserve"> </w:t>
      </w:r>
      <w:r>
        <w:t>DEFENSA</w:t>
      </w:r>
      <w:r>
        <w:rPr>
          <w:spacing w:val="-11"/>
        </w:rPr>
        <w:t xml:space="preserve"> </w:t>
      </w:r>
      <w:r>
        <w:t>NACIONAL</w:t>
      </w:r>
      <w:r>
        <w:rPr>
          <w:spacing w:val="-7"/>
        </w:rPr>
        <w:t xml:space="preserve"> </w:t>
      </w:r>
      <w:r>
        <w:t>–</w:t>
      </w:r>
      <w:r>
        <w:rPr>
          <w:spacing w:val="-10"/>
        </w:rPr>
        <w:t xml:space="preserve"> </w:t>
      </w:r>
      <w:r>
        <w:t>FUERZA</w:t>
      </w:r>
      <w:r>
        <w:rPr>
          <w:spacing w:val="-8"/>
        </w:rPr>
        <w:t xml:space="preserve"> </w:t>
      </w:r>
      <w:r>
        <w:t>AÉREA</w:t>
      </w:r>
      <w:r>
        <w:rPr>
          <w:spacing w:val="-10"/>
        </w:rPr>
        <w:t xml:space="preserve"> </w:t>
      </w:r>
      <w:r>
        <w:t>COLOMBIANA</w:t>
      </w:r>
      <w:r>
        <w:rPr>
          <w:spacing w:val="-9"/>
        </w:rPr>
        <w:t xml:space="preserve"> </w:t>
      </w:r>
      <w:r>
        <w:t>–</w:t>
      </w:r>
      <w:r>
        <w:rPr>
          <w:spacing w:val="-10"/>
        </w:rPr>
        <w:t xml:space="preserve"> </w:t>
      </w:r>
      <w:r>
        <w:t>BASE</w:t>
      </w:r>
      <w:r>
        <w:rPr>
          <w:spacing w:val="-10"/>
        </w:rPr>
        <w:t xml:space="preserve"> </w:t>
      </w:r>
      <w:r>
        <w:t>AÉREA</w:t>
      </w:r>
      <w:r w:rsidR="5D330458">
        <w:t xml:space="preserve"> </w:t>
      </w:r>
      <w:r>
        <w:t>COFAC puede</w:t>
      </w:r>
      <w:r>
        <w:rPr>
          <w:spacing w:val="3"/>
        </w:rPr>
        <w:t xml:space="preserve"> </w:t>
      </w:r>
      <w:r>
        <w:t>terminar,</w:t>
      </w:r>
      <w:r>
        <w:rPr>
          <w:spacing w:val="-1"/>
        </w:rPr>
        <w:t xml:space="preserve"> </w:t>
      </w:r>
      <w:r>
        <w:t>modificar</w:t>
      </w:r>
      <w:r>
        <w:rPr>
          <w:spacing w:val="8"/>
        </w:rPr>
        <w:t xml:space="preserve"> </w:t>
      </w:r>
      <w:r>
        <w:t>y/o interpretar</w:t>
      </w:r>
      <w:r>
        <w:rPr>
          <w:spacing w:val="3"/>
        </w:rPr>
        <w:t xml:space="preserve"> </w:t>
      </w:r>
      <w:r>
        <w:t>unilateralmente</w:t>
      </w:r>
      <w:r>
        <w:rPr>
          <w:spacing w:val="10"/>
        </w:rPr>
        <w:t xml:space="preserve"> </w:t>
      </w:r>
      <w:r>
        <w:t>el</w:t>
      </w:r>
      <w:r>
        <w:rPr>
          <w:spacing w:val="-14"/>
        </w:rPr>
        <w:t xml:space="preserve"> </w:t>
      </w:r>
      <w:r>
        <w:t>Contrato,</w:t>
      </w:r>
      <w:r>
        <w:rPr>
          <w:spacing w:val="-9"/>
        </w:rPr>
        <w:t xml:space="preserve"> </w:t>
      </w:r>
      <w:r>
        <w:t>de</w:t>
      </w:r>
      <w:r>
        <w:rPr>
          <w:spacing w:val="-11"/>
        </w:rPr>
        <w:t xml:space="preserve"> </w:t>
      </w:r>
      <w:r>
        <w:t>acuerdo</w:t>
      </w:r>
      <w:r>
        <w:rPr>
          <w:spacing w:val="-11"/>
        </w:rPr>
        <w:t xml:space="preserve"> </w:t>
      </w:r>
      <w:r>
        <w:t>con</w:t>
      </w:r>
      <w:r>
        <w:rPr>
          <w:spacing w:val="-12"/>
        </w:rPr>
        <w:t xml:space="preserve"> </w:t>
      </w:r>
      <w:r>
        <w:t>los</w:t>
      </w:r>
      <w:r>
        <w:rPr>
          <w:spacing w:val="-13"/>
        </w:rPr>
        <w:t xml:space="preserve"> </w:t>
      </w:r>
      <w:r>
        <w:t>artículos</w:t>
      </w:r>
      <w:r>
        <w:rPr>
          <w:spacing w:val="-54"/>
        </w:rPr>
        <w:t xml:space="preserve"> </w:t>
      </w:r>
      <w:r w:rsidRPr="6D72E4E2">
        <w:rPr>
          <w:rFonts w:ascii="Arial" w:hAnsi="Arial"/>
          <w:b/>
          <w:bCs/>
          <w:spacing w:val="-1"/>
        </w:rPr>
        <w:t>15</w:t>
      </w:r>
      <w:r w:rsidRPr="6D72E4E2">
        <w:rPr>
          <w:rFonts w:ascii="Arial" w:hAnsi="Arial"/>
          <w:b/>
          <w:bCs/>
          <w:spacing w:val="-7"/>
        </w:rPr>
        <w:t xml:space="preserve"> </w:t>
      </w:r>
      <w:r w:rsidRPr="6D72E4E2">
        <w:rPr>
          <w:rFonts w:ascii="Arial" w:hAnsi="Arial"/>
          <w:b/>
          <w:bCs/>
          <w:spacing w:val="-1"/>
        </w:rPr>
        <w:t>a</w:t>
      </w:r>
      <w:r w:rsidRPr="6D72E4E2">
        <w:rPr>
          <w:rFonts w:ascii="Arial" w:hAnsi="Arial"/>
          <w:b/>
          <w:bCs/>
          <w:spacing w:val="-9"/>
        </w:rPr>
        <w:t xml:space="preserve"> </w:t>
      </w:r>
      <w:r w:rsidRPr="6D72E4E2">
        <w:rPr>
          <w:rFonts w:ascii="Arial" w:hAnsi="Arial"/>
          <w:b/>
          <w:bCs/>
          <w:spacing w:val="-1"/>
        </w:rPr>
        <w:t>17</w:t>
      </w:r>
      <w:r w:rsidRPr="6D72E4E2">
        <w:rPr>
          <w:rFonts w:ascii="Arial" w:hAnsi="Arial"/>
          <w:b/>
          <w:bCs/>
          <w:spacing w:val="-7"/>
        </w:rPr>
        <w:t xml:space="preserve"> </w:t>
      </w:r>
      <w:r w:rsidRPr="6D72E4E2">
        <w:rPr>
          <w:rFonts w:ascii="Arial" w:hAnsi="Arial"/>
          <w:b/>
          <w:bCs/>
          <w:spacing w:val="-1"/>
        </w:rPr>
        <w:t>de</w:t>
      </w:r>
      <w:r w:rsidRPr="6D72E4E2">
        <w:rPr>
          <w:rFonts w:ascii="Arial" w:hAnsi="Arial"/>
          <w:b/>
          <w:bCs/>
          <w:spacing w:val="-9"/>
        </w:rPr>
        <w:t xml:space="preserve"> </w:t>
      </w:r>
      <w:r w:rsidRPr="6D72E4E2">
        <w:rPr>
          <w:rFonts w:ascii="Arial" w:hAnsi="Arial"/>
          <w:b/>
          <w:bCs/>
        </w:rPr>
        <w:t>la</w:t>
      </w:r>
      <w:r w:rsidRPr="6D72E4E2">
        <w:rPr>
          <w:rFonts w:ascii="Arial" w:hAnsi="Arial"/>
          <w:b/>
          <w:bCs/>
          <w:spacing w:val="-7"/>
        </w:rPr>
        <w:t xml:space="preserve"> </w:t>
      </w:r>
      <w:r w:rsidRPr="6D72E4E2">
        <w:rPr>
          <w:rFonts w:ascii="Arial" w:hAnsi="Arial"/>
          <w:b/>
          <w:bCs/>
        </w:rPr>
        <w:t>Ley</w:t>
      </w:r>
      <w:r w:rsidRPr="6D72E4E2">
        <w:rPr>
          <w:rFonts w:ascii="Arial" w:hAnsi="Arial"/>
          <w:b/>
          <w:bCs/>
          <w:spacing w:val="-14"/>
        </w:rPr>
        <w:t xml:space="preserve"> </w:t>
      </w:r>
      <w:r w:rsidRPr="6D72E4E2">
        <w:rPr>
          <w:rFonts w:ascii="Arial" w:hAnsi="Arial"/>
          <w:b/>
          <w:bCs/>
        </w:rPr>
        <w:t>80</w:t>
      </w:r>
      <w:r w:rsidRPr="6D72E4E2">
        <w:rPr>
          <w:rFonts w:ascii="Arial" w:hAnsi="Arial"/>
          <w:b/>
          <w:bCs/>
          <w:spacing w:val="-9"/>
        </w:rPr>
        <w:t xml:space="preserve"> </w:t>
      </w:r>
      <w:r w:rsidRPr="6D72E4E2">
        <w:rPr>
          <w:rFonts w:ascii="Arial" w:hAnsi="Arial"/>
          <w:b/>
          <w:bCs/>
        </w:rPr>
        <w:t>de</w:t>
      </w:r>
      <w:r w:rsidRPr="6D72E4E2">
        <w:rPr>
          <w:rFonts w:ascii="Arial" w:hAnsi="Arial"/>
          <w:b/>
          <w:bCs/>
          <w:spacing w:val="-9"/>
        </w:rPr>
        <w:t xml:space="preserve"> </w:t>
      </w:r>
      <w:r w:rsidRPr="6D72E4E2">
        <w:rPr>
          <w:rFonts w:ascii="Arial" w:hAnsi="Arial"/>
          <w:b/>
          <w:bCs/>
        </w:rPr>
        <w:t>1993</w:t>
      </w:r>
      <w:r>
        <w:t>,</w:t>
      </w:r>
      <w:r>
        <w:rPr>
          <w:spacing w:val="-9"/>
        </w:rPr>
        <w:t xml:space="preserve"> </w:t>
      </w:r>
      <w:r>
        <w:t>cuando</w:t>
      </w:r>
      <w:r>
        <w:rPr>
          <w:spacing w:val="-7"/>
        </w:rPr>
        <w:t xml:space="preserve"> </w:t>
      </w:r>
      <w:r>
        <w:t>lo</w:t>
      </w:r>
      <w:r>
        <w:rPr>
          <w:spacing w:val="-9"/>
        </w:rPr>
        <w:t xml:space="preserve"> </w:t>
      </w:r>
      <w:r>
        <w:t>considere</w:t>
      </w:r>
      <w:r>
        <w:rPr>
          <w:spacing w:val="-6"/>
        </w:rPr>
        <w:t xml:space="preserve"> </w:t>
      </w:r>
      <w:r>
        <w:t>necesario</w:t>
      </w:r>
      <w:r>
        <w:rPr>
          <w:spacing w:val="7"/>
        </w:rPr>
        <w:t xml:space="preserve"> </w:t>
      </w:r>
      <w:r>
        <w:t>para</w:t>
      </w:r>
      <w:r>
        <w:rPr>
          <w:spacing w:val="-4"/>
        </w:rPr>
        <w:t xml:space="preserve"> </w:t>
      </w:r>
      <w:r>
        <w:t>que el</w:t>
      </w:r>
      <w:r>
        <w:rPr>
          <w:spacing w:val="-3"/>
        </w:rPr>
        <w:t xml:space="preserve"> </w:t>
      </w:r>
      <w:r>
        <w:t>Contratista</w:t>
      </w:r>
      <w:r>
        <w:rPr>
          <w:spacing w:val="-3"/>
        </w:rPr>
        <w:t xml:space="preserve"> </w:t>
      </w:r>
      <w:r>
        <w:t>cumpla</w:t>
      </w:r>
      <w:r>
        <w:rPr>
          <w:spacing w:val="-2"/>
        </w:rPr>
        <w:t xml:space="preserve"> </w:t>
      </w:r>
      <w:r>
        <w:t>con el objeto</w:t>
      </w:r>
      <w:r>
        <w:rPr>
          <w:spacing w:val="-54"/>
        </w:rPr>
        <w:t xml:space="preserve"> </w:t>
      </w:r>
      <w:r>
        <w:t>del</w:t>
      </w:r>
      <w:r>
        <w:rPr>
          <w:spacing w:val="-10"/>
        </w:rPr>
        <w:t xml:space="preserve"> </w:t>
      </w:r>
      <w:r>
        <w:t>presente</w:t>
      </w:r>
      <w:r>
        <w:rPr>
          <w:spacing w:val="-6"/>
        </w:rPr>
        <w:t xml:space="preserve"> </w:t>
      </w:r>
      <w:r>
        <w:t>contrato.</w:t>
      </w:r>
    </w:p>
    <w:p w14:paraId="38645DC7" w14:textId="77777777" w:rsidR="002163C0" w:rsidRDefault="002163C0">
      <w:pPr>
        <w:pStyle w:val="Textoindependiente"/>
        <w:spacing w:before="10"/>
        <w:rPr>
          <w:sz w:val="11"/>
        </w:rPr>
      </w:pPr>
    </w:p>
    <w:p w14:paraId="35C26080" w14:textId="77777777" w:rsidR="002163C0" w:rsidRDefault="00CE4D3F">
      <w:pPr>
        <w:pStyle w:val="Ttulo1"/>
        <w:tabs>
          <w:tab w:val="left" w:pos="9614"/>
        </w:tabs>
      </w:pPr>
      <w:r>
        <w:rPr>
          <w:spacing w:val="-27"/>
          <w:w w:val="99"/>
          <w:shd w:val="clear" w:color="auto" w:fill="BEBEBE"/>
        </w:rPr>
        <w:t xml:space="preserve"> </w:t>
      </w:r>
      <w:r>
        <w:rPr>
          <w:shd w:val="clear" w:color="auto" w:fill="BEBEBE"/>
        </w:rPr>
        <w:t>Cláusula</w:t>
      </w:r>
      <w:r>
        <w:rPr>
          <w:spacing w:val="-8"/>
          <w:shd w:val="clear" w:color="auto" w:fill="BEBEBE"/>
        </w:rPr>
        <w:t xml:space="preserve"> </w:t>
      </w:r>
      <w:r>
        <w:rPr>
          <w:shd w:val="clear" w:color="auto" w:fill="BEBEBE"/>
        </w:rPr>
        <w:t>12</w:t>
      </w:r>
      <w:r>
        <w:rPr>
          <w:spacing w:val="-5"/>
          <w:shd w:val="clear" w:color="auto" w:fill="BEBEBE"/>
        </w:rPr>
        <w:t xml:space="preserve"> </w:t>
      </w:r>
      <w:r>
        <w:rPr>
          <w:shd w:val="clear" w:color="auto" w:fill="BEBEBE"/>
        </w:rPr>
        <w:t>-</w:t>
      </w:r>
      <w:r>
        <w:rPr>
          <w:spacing w:val="-1"/>
          <w:shd w:val="clear" w:color="auto" w:fill="BEBEBE"/>
        </w:rPr>
        <w:t xml:space="preserve"> </w:t>
      </w:r>
      <w:r>
        <w:rPr>
          <w:shd w:val="clear" w:color="auto" w:fill="BEBEBE"/>
        </w:rPr>
        <w:t>Caducidad</w:t>
      </w:r>
      <w:r>
        <w:rPr>
          <w:shd w:val="clear" w:color="auto" w:fill="BEBEBE"/>
        </w:rPr>
        <w:tab/>
      </w:r>
    </w:p>
    <w:p w14:paraId="135E58C4" w14:textId="77777777" w:rsidR="002163C0" w:rsidRDefault="002163C0">
      <w:pPr>
        <w:pStyle w:val="Textoindependiente"/>
        <w:spacing w:before="1"/>
        <w:rPr>
          <w:rFonts w:ascii="Arial"/>
          <w:b/>
        </w:rPr>
      </w:pPr>
    </w:p>
    <w:p w14:paraId="4A13B816" w14:textId="7F939F33" w:rsidR="002163C0" w:rsidRDefault="00CE4D3F">
      <w:pPr>
        <w:pStyle w:val="Textoindependiente"/>
        <w:spacing w:line="229" w:lineRule="exact"/>
        <w:ind w:left="178"/>
      </w:pPr>
      <w:r>
        <w:t>LA</w:t>
      </w:r>
      <w:r>
        <w:rPr>
          <w:spacing w:val="-11"/>
        </w:rPr>
        <w:t xml:space="preserve"> </w:t>
      </w:r>
      <w:r>
        <w:t>NACIÓN</w:t>
      </w:r>
      <w:r>
        <w:rPr>
          <w:spacing w:val="-10"/>
        </w:rPr>
        <w:t xml:space="preserve"> </w:t>
      </w:r>
      <w:r>
        <w:t>–</w:t>
      </w:r>
      <w:r>
        <w:rPr>
          <w:spacing w:val="-9"/>
        </w:rPr>
        <w:t xml:space="preserve"> </w:t>
      </w:r>
      <w:r>
        <w:t>MINISTERIO</w:t>
      </w:r>
      <w:r>
        <w:rPr>
          <w:spacing w:val="-7"/>
        </w:rPr>
        <w:t xml:space="preserve"> </w:t>
      </w:r>
      <w:r>
        <w:t>DE</w:t>
      </w:r>
      <w:r>
        <w:rPr>
          <w:spacing w:val="-11"/>
        </w:rPr>
        <w:t xml:space="preserve"> </w:t>
      </w:r>
      <w:r>
        <w:t>DEFENSA</w:t>
      </w:r>
      <w:r>
        <w:rPr>
          <w:spacing w:val="-11"/>
        </w:rPr>
        <w:t xml:space="preserve"> </w:t>
      </w:r>
      <w:r>
        <w:t>NACIONAL</w:t>
      </w:r>
      <w:r>
        <w:rPr>
          <w:spacing w:val="-7"/>
        </w:rPr>
        <w:t xml:space="preserve"> </w:t>
      </w:r>
      <w:r>
        <w:t>–</w:t>
      </w:r>
      <w:r>
        <w:rPr>
          <w:spacing w:val="-10"/>
        </w:rPr>
        <w:t xml:space="preserve"> </w:t>
      </w:r>
      <w:r>
        <w:t>FUERZA</w:t>
      </w:r>
      <w:r>
        <w:rPr>
          <w:spacing w:val="-8"/>
        </w:rPr>
        <w:t xml:space="preserve"> </w:t>
      </w:r>
      <w:r>
        <w:t>AÉREA</w:t>
      </w:r>
      <w:r>
        <w:rPr>
          <w:spacing w:val="-10"/>
        </w:rPr>
        <w:t xml:space="preserve"> </w:t>
      </w:r>
      <w:r>
        <w:t>COLOMBIANA</w:t>
      </w:r>
      <w:r>
        <w:rPr>
          <w:spacing w:val="-9"/>
        </w:rPr>
        <w:t xml:space="preserve"> </w:t>
      </w:r>
      <w:r>
        <w:t>–</w:t>
      </w:r>
      <w:r>
        <w:rPr>
          <w:spacing w:val="-10"/>
        </w:rPr>
        <w:t xml:space="preserve"> </w:t>
      </w:r>
      <w:r>
        <w:t>BASE</w:t>
      </w:r>
      <w:r>
        <w:rPr>
          <w:spacing w:val="-10"/>
        </w:rPr>
        <w:t xml:space="preserve"> </w:t>
      </w:r>
      <w:r>
        <w:t>AÉREA</w:t>
      </w:r>
      <w:r w:rsidR="1E09374C">
        <w:t xml:space="preserve"> </w:t>
      </w:r>
      <w:r>
        <w:t>COFAC</w:t>
      </w:r>
      <w:r>
        <w:rPr>
          <w:spacing w:val="11"/>
        </w:rPr>
        <w:t xml:space="preserve"> </w:t>
      </w:r>
      <w:r>
        <w:t>estará</w:t>
      </w:r>
      <w:r>
        <w:rPr>
          <w:spacing w:val="11"/>
        </w:rPr>
        <w:t xml:space="preserve"> </w:t>
      </w:r>
      <w:r>
        <w:t>facultada</w:t>
      </w:r>
      <w:r>
        <w:rPr>
          <w:spacing w:val="10"/>
        </w:rPr>
        <w:t xml:space="preserve"> </w:t>
      </w:r>
      <w:r>
        <w:t>a</w:t>
      </w:r>
      <w:r>
        <w:rPr>
          <w:spacing w:val="13"/>
        </w:rPr>
        <w:t xml:space="preserve"> </w:t>
      </w:r>
      <w:r>
        <w:t>declarar</w:t>
      </w:r>
      <w:r>
        <w:rPr>
          <w:spacing w:val="12"/>
        </w:rPr>
        <w:t xml:space="preserve"> </w:t>
      </w:r>
      <w:r>
        <w:t>la</w:t>
      </w:r>
      <w:r>
        <w:rPr>
          <w:spacing w:val="12"/>
        </w:rPr>
        <w:t xml:space="preserve"> </w:t>
      </w:r>
      <w:r>
        <w:t>caducidad</w:t>
      </w:r>
      <w:r>
        <w:rPr>
          <w:spacing w:val="16"/>
        </w:rPr>
        <w:t xml:space="preserve"> </w:t>
      </w:r>
      <w:r>
        <w:t>cuando</w:t>
      </w:r>
      <w:r>
        <w:rPr>
          <w:spacing w:val="10"/>
        </w:rPr>
        <w:t xml:space="preserve"> </w:t>
      </w:r>
      <w:r>
        <w:t>exista</w:t>
      </w:r>
      <w:r>
        <w:rPr>
          <w:spacing w:val="11"/>
        </w:rPr>
        <w:t xml:space="preserve"> </w:t>
      </w:r>
      <w:r>
        <w:t>un</w:t>
      </w:r>
      <w:r>
        <w:rPr>
          <w:spacing w:val="11"/>
        </w:rPr>
        <w:t xml:space="preserve"> </w:t>
      </w:r>
      <w:r>
        <w:t>incumplimiento</w:t>
      </w:r>
      <w:r>
        <w:rPr>
          <w:spacing w:val="12"/>
        </w:rPr>
        <w:t xml:space="preserve"> </w:t>
      </w:r>
      <w:r>
        <w:t>del</w:t>
      </w:r>
      <w:r>
        <w:rPr>
          <w:spacing w:val="10"/>
        </w:rPr>
        <w:t xml:space="preserve"> </w:t>
      </w:r>
      <w:r>
        <w:t>contrato</w:t>
      </w:r>
      <w:r>
        <w:rPr>
          <w:spacing w:val="11"/>
        </w:rPr>
        <w:t xml:space="preserve"> </w:t>
      </w:r>
      <w:r>
        <w:t>por</w:t>
      </w:r>
      <w:r>
        <w:rPr>
          <w:spacing w:val="12"/>
        </w:rPr>
        <w:t xml:space="preserve"> </w:t>
      </w:r>
      <w:r>
        <w:t>parte</w:t>
      </w:r>
      <w:r>
        <w:rPr>
          <w:spacing w:val="-52"/>
        </w:rPr>
        <w:t xml:space="preserve"> </w:t>
      </w:r>
      <w:r>
        <w:t>del</w:t>
      </w:r>
      <w:r>
        <w:rPr>
          <w:spacing w:val="-1"/>
        </w:rPr>
        <w:t xml:space="preserve"> </w:t>
      </w:r>
      <w:r>
        <w:t>Contratista</w:t>
      </w:r>
      <w:r>
        <w:rPr>
          <w:spacing w:val="1"/>
        </w:rPr>
        <w:t xml:space="preserve"> </w:t>
      </w:r>
      <w:r>
        <w:t>en la</w:t>
      </w:r>
      <w:r>
        <w:rPr>
          <w:spacing w:val="-1"/>
        </w:rPr>
        <w:t xml:space="preserve"> </w:t>
      </w:r>
      <w:r>
        <w:t>forma</w:t>
      </w:r>
      <w:r>
        <w:rPr>
          <w:spacing w:val="-1"/>
        </w:rPr>
        <w:t xml:space="preserve"> </w:t>
      </w:r>
      <w:r>
        <w:t>y</w:t>
      </w:r>
      <w:r>
        <w:rPr>
          <w:spacing w:val="-4"/>
        </w:rPr>
        <w:t xml:space="preserve"> </w:t>
      </w:r>
      <w:r>
        <w:t>de</w:t>
      </w:r>
      <w:r>
        <w:rPr>
          <w:spacing w:val="-1"/>
        </w:rPr>
        <w:t xml:space="preserve"> </w:t>
      </w:r>
      <w:r>
        <w:t>acuerdo</w:t>
      </w:r>
      <w:r>
        <w:rPr>
          <w:spacing w:val="-1"/>
        </w:rPr>
        <w:t xml:space="preserve"> </w:t>
      </w:r>
      <w:r>
        <w:t>con el procedimiento</w:t>
      </w:r>
      <w:r>
        <w:rPr>
          <w:spacing w:val="-2"/>
        </w:rPr>
        <w:t xml:space="preserve"> </w:t>
      </w:r>
      <w:r>
        <w:t>previsto</w:t>
      </w:r>
      <w:r>
        <w:rPr>
          <w:spacing w:val="-1"/>
        </w:rPr>
        <w:t xml:space="preserve"> </w:t>
      </w:r>
      <w:r>
        <w:t>por</w:t>
      </w:r>
      <w:r>
        <w:rPr>
          <w:spacing w:val="2"/>
        </w:rPr>
        <w:t xml:space="preserve"> </w:t>
      </w:r>
      <w:r>
        <w:t>la ley.</w:t>
      </w:r>
    </w:p>
    <w:p w14:paraId="62EBF9A1" w14:textId="77777777" w:rsidR="002163C0" w:rsidRDefault="002163C0">
      <w:pPr>
        <w:pStyle w:val="Textoindependiente"/>
        <w:rPr>
          <w:sz w:val="12"/>
        </w:rPr>
      </w:pPr>
    </w:p>
    <w:p w14:paraId="1ED40E8E" w14:textId="77777777" w:rsidR="002163C0" w:rsidRDefault="00CE4D3F">
      <w:pPr>
        <w:pStyle w:val="Ttulo1"/>
        <w:tabs>
          <w:tab w:val="left" w:pos="9614"/>
        </w:tabs>
        <w:spacing w:before="92"/>
        <w:jc w:val="both"/>
      </w:pPr>
      <w:r>
        <w:rPr>
          <w:spacing w:val="-27"/>
          <w:w w:val="99"/>
          <w:shd w:val="clear" w:color="auto" w:fill="BEBEBE"/>
        </w:rPr>
        <w:t xml:space="preserve"> </w:t>
      </w:r>
      <w:r>
        <w:rPr>
          <w:shd w:val="clear" w:color="auto" w:fill="BEBEBE"/>
        </w:rPr>
        <w:t>Cláusula</w:t>
      </w:r>
      <w:r>
        <w:rPr>
          <w:spacing w:val="-6"/>
          <w:shd w:val="clear" w:color="auto" w:fill="BEBEBE"/>
        </w:rPr>
        <w:t xml:space="preserve"> </w:t>
      </w:r>
      <w:r>
        <w:rPr>
          <w:shd w:val="clear" w:color="auto" w:fill="BEBEBE"/>
        </w:rPr>
        <w:t>13</w:t>
      </w:r>
      <w:r>
        <w:rPr>
          <w:spacing w:val="-4"/>
          <w:shd w:val="clear" w:color="auto" w:fill="BEBEBE"/>
        </w:rPr>
        <w:t xml:space="preserve"> </w:t>
      </w:r>
      <w:r>
        <w:rPr>
          <w:shd w:val="clear" w:color="auto" w:fill="BEBEBE"/>
        </w:rPr>
        <w:t>- Multas</w:t>
      </w:r>
      <w:r>
        <w:rPr>
          <w:shd w:val="clear" w:color="auto" w:fill="BEBEBE"/>
        </w:rPr>
        <w:tab/>
      </w:r>
    </w:p>
    <w:p w14:paraId="0C6C2CD5" w14:textId="77777777" w:rsidR="002163C0" w:rsidRPr="009F1F59" w:rsidRDefault="002163C0">
      <w:pPr>
        <w:pStyle w:val="Textoindependiente"/>
        <w:spacing w:before="1"/>
        <w:rPr>
          <w:rFonts w:ascii="Arial"/>
          <w:b/>
        </w:rPr>
      </w:pPr>
    </w:p>
    <w:p w14:paraId="7B714550" w14:textId="6199DC53" w:rsidR="009F1F59" w:rsidRPr="009F1F59" w:rsidRDefault="009F1F59" w:rsidP="009F1F59">
      <w:pPr>
        <w:ind w:left="150"/>
        <w:jc w:val="both"/>
        <w:rPr>
          <w:sz w:val="20"/>
          <w:szCs w:val="20"/>
        </w:rPr>
      </w:pPr>
      <w:r w:rsidRPr="54951274">
        <w:rPr>
          <w:b/>
          <w:bCs/>
          <w:sz w:val="20"/>
          <w:szCs w:val="20"/>
        </w:rPr>
        <w:t>CLÁUSULA DE MULTAS -</w:t>
      </w:r>
      <w:r w:rsidRPr="54951274">
        <w:rPr>
          <w:sz w:val="20"/>
          <w:szCs w:val="20"/>
        </w:rPr>
        <w:t xml:space="preserve"> En caso de mora, o de incumplimiento de cualquiera de las obligaciones contractuales a cargo de EL CONTRATISTA, autorizo de manera expresa, clara y exigible, mediante el presente documento a LA NACIÓN -MINISTERIO DE DEFENSA NACIONAL- FUERZA AÉREA COLOMBIANA- BACOF, previo cumplimiento del procedimiento establecido en el artículo 86 de la ley 1474 de 2011,  </w:t>
      </w:r>
      <w:r w:rsidR="29CB7125" w:rsidRPr="54951274">
        <w:rPr>
          <w:sz w:val="20"/>
          <w:szCs w:val="20"/>
        </w:rPr>
        <w:t xml:space="preserve">para que se realice la debida tasación y cobro de multas diarias sucesivas del cero punto uno por ciento (0.1%) del valor total del contrato, por cada día de retardo y hasta por un total de quince (15) días calendario, que, en todo caso, el valor total de la multa, no podrá superar el </w:t>
      </w:r>
      <w:r w:rsidR="0B43809F" w:rsidRPr="54951274">
        <w:rPr>
          <w:sz w:val="20"/>
          <w:szCs w:val="20"/>
        </w:rPr>
        <w:t>treinta</w:t>
      </w:r>
      <w:r w:rsidR="29CB7125" w:rsidRPr="54951274">
        <w:rPr>
          <w:sz w:val="20"/>
          <w:szCs w:val="20"/>
        </w:rPr>
        <w:t xml:space="preserve"> por ciento (</w:t>
      </w:r>
      <w:r w:rsidR="071592FB" w:rsidRPr="54951274">
        <w:rPr>
          <w:sz w:val="20"/>
          <w:szCs w:val="20"/>
        </w:rPr>
        <w:t>3</w:t>
      </w:r>
      <w:r w:rsidR="29CB7125" w:rsidRPr="54951274">
        <w:rPr>
          <w:sz w:val="20"/>
          <w:szCs w:val="20"/>
        </w:rPr>
        <w:t xml:space="preserve">0%) del valor total del contrato.  </w:t>
      </w:r>
    </w:p>
    <w:p w14:paraId="29D6B04F" w14:textId="77777777" w:rsidR="009F1F59" w:rsidRDefault="009F1F59" w:rsidP="009F1F59">
      <w:pPr>
        <w:ind w:left="150"/>
        <w:jc w:val="both"/>
      </w:pPr>
      <w:r w:rsidRPr="00FB2FB6">
        <w:rPr>
          <w:rFonts w:ascii="Arial Narrow" w:eastAsia="Arial Narrow" w:hAnsi="Arial Narrow" w:cs="Arial Narrow"/>
          <w:color w:val="000000"/>
          <w:lang w:val="es-CO"/>
        </w:rPr>
        <w:t xml:space="preserve"> </w:t>
      </w:r>
    </w:p>
    <w:p w14:paraId="10CAE2C0" w14:textId="77777777" w:rsidR="009F1F59" w:rsidRPr="009F1F59" w:rsidRDefault="009F1F59" w:rsidP="009F1F59">
      <w:pPr>
        <w:ind w:left="150"/>
        <w:jc w:val="both"/>
        <w:rPr>
          <w:sz w:val="20"/>
          <w:szCs w:val="20"/>
        </w:rPr>
      </w:pPr>
      <w:r w:rsidRPr="009F1F59">
        <w:rPr>
          <w:sz w:val="20"/>
          <w:szCs w:val="20"/>
        </w:rPr>
        <w:t xml:space="preserve">El valor de la multa será descontado del saldo que por cualquier concepto adeude la administración al CONTRATISTA, quien, en esta oportunidad, con la firma del presente documento, autoriza a LA NACIÓN -MINISTERIO DE DEFENSA NACIONAL- FUERZA AÉREA COLOMBIANA- BACOF, el actuar en consecuencia. Si esto no fuere posible, se hará efectiva la garantía única, en el amparo de cumplimiento. </w:t>
      </w:r>
    </w:p>
    <w:p w14:paraId="709E88E4" w14:textId="77777777" w:rsidR="009F1F59" w:rsidRPr="009F1F59" w:rsidRDefault="009F1F59" w:rsidP="009F1F59">
      <w:pPr>
        <w:ind w:left="150"/>
        <w:jc w:val="both"/>
        <w:rPr>
          <w:b/>
          <w:sz w:val="20"/>
          <w:szCs w:val="20"/>
        </w:rPr>
      </w:pPr>
    </w:p>
    <w:p w14:paraId="0C82FC08" w14:textId="77777777" w:rsidR="009F1F59" w:rsidRPr="009F1F59" w:rsidRDefault="009F1F59" w:rsidP="009F1F59">
      <w:pPr>
        <w:ind w:left="150"/>
        <w:jc w:val="both"/>
        <w:rPr>
          <w:sz w:val="20"/>
          <w:szCs w:val="20"/>
        </w:rPr>
      </w:pPr>
      <w:r w:rsidRPr="009F1F59">
        <w:rPr>
          <w:b/>
          <w:sz w:val="20"/>
          <w:szCs w:val="20"/>
        </w:rPr>
        <w:t>PARÁGRAFO:</w:t>
      </w:r>
      <w:r w:rsidRPr="009F1F59">
        <w:rPr>
          <w:sz w:val="20"/>
          <w:szCs w:val="20"/>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la Sección de Compras Públicas de la BACOF,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 </w:t>
      </w:r>
    </w:p>
    <w:p w14:paraId="508C98E9" w14:textId="77777777" w:rsidR="009F1F59" w:rsidRDefault="009F1F59" w:rsidP="009F1F59">
      <w:pPr>
        <w:jc w:val="both"/>
      </w:pPr>
    </w:p>
    <w:p w14:paraId="779F8E76" w14:textId="77777777" w:rsidR="002163C0" w:rsidRDefault="002163C0">
      <w:pPr>
        <w:pStyle w:val="Textoindependiente"/>
        <w:rPr>
          <w:rFonts w:ascii="Arial"/>
          <w:b/>
          <w:sz w:val="12"/>
        </w:rPr>
      </w:pPr>
    </w:p>
    <w:p w14:paraId="06FA462C" w14:textId="77777777" w:rsidR="002163C0" w:rsidRDefault="00CE4D3F">
      <w:pPr>
        <w:pStyle w:val="Ttulo1"/>
        <w:tabs>
          <w:tab w:val="left" w:pos="9614"/>
        </w:tabs>
        <w:jc w:val="both"/>
      </w:pPr>
      <w:r>
        <w:rPr>
          <w:spacing w:val="-27"/>
          <w:w w:val="99"/>
          <w:shd w:val="clear" w:color="auto" w:fill="BEBEBE"/>
        </w:rPr>
        <w:t xml:space="preserve"> </w:t>
      </w:r>
      <w:r>
        <w:rPr>
          <w:shd w:val="clear" w:color="auto" w:fill="BEBEBE"/>
        </w:rPr>
        <w:t>Cláusula</w:t>
      </w:r>
      <w:r>
        <w:rPr>
          <w:spacing w:val="-3"/>
          <w:shd w:val="clear" w:color="auto" w:fill="BEBEBE"/>
        </w:rPr>
        <w:t xml:space="preserve"> </w:t>
      </w:r>
      <w:r>
        <w:rPr>
          <w:shd w:val="clear" w:color="auto" w:fill="BEBEBE"/>
        </w:rPr>
        <w:t>14-</w:t>
      </w:r>
      <w:r>
        <w:rPr>
          <w:spacing w:val="3"/>
          <w:shd w:val="clear" w:color="auto" w:fill="BEBEBE"/>
        </w:rPr>
        <w:t xml:space="preserve"> </w:t>
      </w:r>
      <w:r>
        <w:rPr>
          <w:shd w:val="clear" w:color="auto" w:fill="BEBEBE"/>
        </w:rPr>
        <w:t>Cláusula</w:t>
      </w:r>
      <w:r>
        <w:rPr>
          <w:spacing w:val="-8"/>
          <w:shd w:val="clear" w:color="auto" w:fill="BEBEBE"/>
        </w:rPr>
        <w:t xml:space="preserve"> </w:t>
      </w:r>
      <w:r>
        <w:rPr>
          <w:shd w:val="clear" w:color="auto" w:fill="BEBEBE"/>
        </w:rPr>
        <w:t>Penal</w:t>
      </w:r>
      <w:r>
        <w:rPr>
          <w:shd w:val="clear" w:color="auto" w:fill="BEBEBE"/>
        </w:rPr>
        <w:tab/>
      </w:r>
    </w:p>
    <w:p w14:paraId="7818863E" w14:textId="77777777" w:rsidR="002163C0" w:rsidRPr="009F1F59" w:rsidRDefault="002163C0">
      <w:pPr>
        <w:pStyle w:val="Textoindependiente"/>
        <w:spacing w:before="1"/>
        <w:rPr>
          <w:rFonts w:ascii="Arial"/>
          <w:b/>
        </w:rPr>
      </w:pPr>
    </w:p>
    <w:p w14:paraId="765E4484" w14:textId="4133B45A" w:rsidR="009F1F59" w:rsidRPr="009F1F59" w:rsidRDefault="009F1F59" w:rsidP="009F1F59">
      <w:pPr>
        <w:ind w:left="150"/>
        <w:jc w:val="both"/>
        <w:rPr>
          <w:sz w:val="20"/>
          <w:szCs w:val="20"/>
        </w:rPr>
      </w:pPr>
      <w:r w:rsidRPr="54951274">
        <w:rPr>
          <w:b/>
          <w:bCs/>
          <w:sz w:val="20"/>
          <w:szCs w:val="20"/>
        </w:rPr>
        <w:t>CLÁUSULA PENAL PECUNIARIA</w:t>
      </w:r>
      <w:r w:rsidRPr="54951274">
        <w:rPr>
          <w:sz w:val="20"/>
          <w:szCs w:val="20"/>
        </w:rPr>
        <w:t xml:space="preserve"> - En caso de declaratoria de caducidad o de incumplimiento total de las obligaciones del Contrato estatal, EL CONTRATISTA, deberá pagar a LA NACIÓN -MINISTERIO DE DEFENSA NACIONAL- FUERZA AÉREA COLOMBIANA- BACOF a título de indemnización, la suma equivalente </w:t>
      </w:r>
      <w:proofErr w:type="gramStart"/>
      <w:r w:rsidRPr="54951274">
        <w:rPr>
          <w:sz w:val="20"/>
          <w:szCs w:val="20"/>
        </w:rPr>
        <w:t xml:space="preserve">al  </w:t>
      </w:r>
      <w:r w:rsidR="74A5BA04" w:rsidRPr="54951274">
        <w:rPr>
          <w:sz w:val="20"/>
          <w:szCs w:val="20"/>
        </w:rPr>
        <w:t>tre</w:t>
      </w:r>
      <w:r w:rsidR="74A5BA04" w:rsidRPr="54951274">
        <w:rPr>
          <w:sz w:val="20"/>
          <w:szCs w:val="20"/>
          <w:highlight w:val="yellow"/>
        </w:rPr>
        <w:t>inta</w:t>
      </w:r>
      <w:proofErr w:type="gramEnd"/>
      <w:r w:rsidR="3B663751" w:rsidRPr="54951274">
        <w:rPr>
          <w:sz w:val="20"/>
          <w:szCs w:val="20"/>
          <w:highlight w:val="yellow"/>
        </w:rPr>
        <w:t xml:space="preserve"> </w:t>
      </w:r>
      <w:proofErr w:type="spellStart"/>
      <w:r w:rsidR="3B663751" w:rsidRPr="54951274">
        <w:rPr>
          <w:sz w:val="20"/>
          <w:szCs w:val="20"/>
          <w:highlight w:val="yellow"/>
        </w:rPr>
        <w:t>porciento</w:t>
      </w:r>
      <w:proofErr w:type="spellEnd"/>
      <w:r w:rsidRPr="54951274">
        <w:rPr>
          <w:sz w:val="20"/>
          <w:szCs w:val="20"/>
          <w:highlight w:val="yellow"/>
        </w:rPr>
        <w:t xml:space="preserve"> (</w:t>
      </w:r>
      <w:r w:rsidR="3775D6C8" w:rsidRPr="54951274">
        <w:rPr>
          <w:sz w:val="20"/>
          <w:szCs w:val="20"/>
          <w:highlight w:val="yellow"/>
        </w:rPr>
        <w:t>3</w:t>
      </w:r>
      <w:r w:rsidRPr="54951274">
        <w:rPr>
          <w:sz w:val="20"/>
          <w:szCs w:val="20"/>
          <w:highlight w:val="yellow"/>
        </w:rPr>
        <w:t>0%)</w:t>
      </w:r>
      <w:r w:rsidRPr="54951274">
        <w:rPr>
          <w:sz w:val="20"/>
          <w:szCs w:val="20"/>
        </w:rPr>
        <w:t xml:space="preserve"> del valor total del contrato. El valor pactado de la presente cláusula penal es el de una estimación anticipada de perjuicios por lo cual, no habrá lugar al principio de proporcionalidad y/o favorabilidad hacia el contratista y/o demostración del daño, y/o el grado o porcentaje de incumplimiento; de tal forma que con el solo hecho de que LA NACIÓN -MINISTERIO DE DEFENSA NACIONAL- FUERZA AÉREA COLOMBIANA- BACOF, demuestre el incumplimiento de parte del contratista, en los términos del artículo 86 de la Ley 1474 de 2011, este deberá cancelar la totalidad de la presente clausula penal pecuniaria. </w:t>
      </w:r>
    </w:p>
    <w:p w14:paraId="0A6959E7" w14:textId="77777777" w:rsidR="009F1F59" w:rsidRPr="009F1F59" w:rsidRDefault="009F1F59" w:rsidP="009F1F59">
      <w:pPr>
        <w:ind w:left="150"/>
        <w:jc w:val="both"/>
        <w:rPr>
          <w:sz w:val="20"/>
          <w:szCs w:val="20"/>
        </w:rPr>
      </w:pPr>
      <w:r w:rsidRPr="009F1F59">
        <w:rPr>
          <w:sz w:val="20"/>
          <w:szCs w:val="20"/>
        </w:rPr>
        <w:t xml:space="preserve"> </w:t>
      </w:r>
    </w:p>
    <w:p w14:paraId="42BA9DCC" w14:textId="3C1ADF97" w:rsidR="009F1F59" w:rsidRPr="009F1F59" w:rsidRDefault="009F1F59" w:rsidP="54951274">
      <w:pPr>
        <w:ind w:left="150"/>
        <w:jc w:val="both"/>
        <w:rPr>
          <w:sz w:val="20"/>
          <w:szCs w:val="20"/>
        </w:rPr>
      </w:pPr>
      <w:r w:rsidRPr="54951274">
        <w:rPr>
          <w:sz w:val="20"/>
          <w:szCs w:val="20"/>
        </w:rPr>
        <w:t xml:space="preserve">En caso de declaratoria de incumplimiento parcial de las obligaciones del Contrato estatal, EL CONTRATISTA, deberá pagar a LA NACIÓN -MINISTERIO DE DEFENSA NACIONAL- FUERZA AÉREA COLOMBIANA- BACOF a título de indemnización, de acuerdo a la proporción del incumplimiento, una cifra equivalente hasta por </w:t>
      </w:r>
      <w:r w:rsidR="4ECD8852" w:rsidRPr="54951274">
        <w:rPr>
          <w:sz w:val="20"/>
          <w:szCs w:val="20"/>
        </w:rPr>
        <w:t xml:space="preserve">al treinta </w:t>
      </w:r>
      <w:proofErr w:type="spellStart"/>
      <w:r w:rsidR="4ECD8852" w:rsidRPr="54951274">
        <w:rPr>
          <w:sz w:val="20"/>
          <w:szCs w:val="20"/>
          <w:highlight w:val="yellow"/>
        </w:rPr>
        <w:t>porciento</w:t>
      </w:r>
      <w:proofErr w:type="spellEnd"/>
      <w:r w:rsidR="4ECD8852" w:rsidRPr="54951274">
        <w:rPr>
          <w:sz w:val="20"/>
          <w:szCs w:val="20"/>
          <w:highlight w:val="yellow"/>
        </w:rPr>
        <w:t xml:space="preserve"> (30%)</w:t>
      </w:r>
      <w:r w:rsidRPr="54951274">
        <w:rPr>
          <w:sz w:val="20"/>
          <w:szCs w:val="20"/>
        </w:rPr>
        <w:t xml:space="preserve"> del valor total del contrato. El valor pactado de la presente cláusula penal es el de una estimación anticipada de perjuicios; de tal forma que con el solo hecho de que LA NACIÓN -MINISTERIO DE DEFENSA NACIONAL- FUERZA AÉREA COLOMBIANA- BACOF, demuestre el incumplimiento de parte del contratista, en los términos del artículo 86 de la Ley 1474 de 2011, este deberá cancelar la presente clausula </w:t>
      </w:r>
      <w:r w:rsidR="64D90BAD" w:rsidRPr="54951274">
        <w:rPr>
          <w:sz w:val="20"/>
          <w:szCs w:val="20"/>
        </w:rPr>
        <w:t>penal pecuniario</w:t>
      </w:r>
      <w:r w:rsidRPr="54951274">
        <w:rPr>
          <w:sz w:val="20"/>
          <w:szCs w:val="20"/>
        </w:rPr>
        <w:t xml:space="preserve"> en proporción al incumplimiento.</w:t>
      </w:r>
    </w:p>
    <w:p w14:paraId="100C5B58" w14:textId="77777777" w:rsidR="009F1F59" w:rsidRPr="009F1F59" w:rsidRDefault="009F1F59" w:rsidP="009F1F59">
      <w:pPr>
        <w:ind w:left="150"/>
        <w:jc w:val="both"/>
        <w:rPr>
          <w:sz w:val="20"/>
          <w:szCs w:val="20"/>
        </w:rPr>
      </w:pPr>
      <w:r w:rsidRPr="009F1F59">
        <w:rPr>
          <w:sz w:val="20"/>
          <w:szCs w:val="20"/>
        </w:rPr>
        <w:t xml:space="preserve"> </w:t>
      </w:r>
    </w:p>
    <w:p w14:paraId="068C1B23" w14:textId="77777777" w:rsidR="009F1F59" w:rsidRPr="009F1F59" w:rsidRDefault="009F1F59" w:rsidP="009F1F59">
      <w:pPr>
        <w:ind w:left="150"/>
        <w:jc w:val="both"/>
        <w:rPr>
          <w:sz w:val="20"/>
          <w:szCs w:val="20"/>
        </w:rPr>
      </w:pPr>
      <w:r w:rsidRPr="009F1F59">
        <w:rPr>
          <w:b/>
          <w:sz w:val="20"/>
          <w:szCs w:val="20"/>
        </w:rPr>
        <w:t>PARÁGRAFO PRIMERO:</w:t>
      </w:r>
      <w:r w:rsidRPr="009F1F59">
        <w:rPr>
          <w:sz w:val="20"/>
          <w:szCs w:val="20"/>
        </w:rPr>
        <w:t xml:space="preserve"> Este valor puede ser compensado con los montos que LA NACIÓN -MINISTERIO DE DEFENSA NACIONAL- FUERZA AÉREA COLOMBIANA- BACOF adeude al contratista con ocasión de la ejecución del presente Contrato, de conformidad con las normas que rigen la materia. </w:t>
      </w:r>
    </w:p>
    <w:p w14:paraId="12F40E89" w14:textId="77777777" w:rsidR="009F1F59" w:rsidRPr="009F1F59" w:rsidRDefault="009F1F59" w:rsidP="009F1F59">
      <w:pPr>
        <w:ind w:left="150"/>
        <w:jc w:val="both"/>
        <w:rPr>
          <w:sz w:val="20"/>
          <w:szCs w:val="20"/>
        </w:rPr>
      </w:pPr>
      <w:r w:rsidRPr="009F1F59">
        <w:rPr>
          <w:sz w:val="20"/>
          <w:szCs w:val="20"/>
        </w:rPr>
        <w:lastRenderedPageBreak/>
        <w:t xml:space="preserve"> </w:t>
      </w:r>
    </w:p>
    <w:p w14:paraId="3B5F458D" w14:textId="77777777" w:rsidR="002163C0" w:rsidRPr="009F1F59" w:rsidRDefault="009F1F59" w:rsidP="009F1F59">
      <w:pPr>
        <w:pStyle w:val="Textoindependiente"/>
        <w:spacing w:before="10"/>
        <w:ind w:left="150"/>
      </w:pPr>
      <w:r w:rsidRPr="009F1F59">
        <w:rPr>
          <w:b/>
        </w:rPr>
        <w:t>PARÁGRAFO SEGUNDO:</w:t>
      </w:r>
      <w:r w:rsidRPr="009F1F59">
        <w:t xml:space="preserve"> Lo anterior, sin perjuicio a que la entidad pueda demandar al contratista todos aquellos perjuicios extracontractuales que se causen con ocasión a su acción u omisión y/o de sus dependientes.</w:t>
      </w:r>
    </w:p>
    <w:p w14:paraId="5E990090" w14:textId="77777777" w:rsidR="002163C0" w:rsidRDefault="00CE4D3F">
      <w:pPr>
        <w:pStyle w:val="Ttulo1"/>
        <w:tabs>
          <w:tab w:val="left" w:pos="9614"/>
        </w:tabs>
        <w:jc w:val="both"/>
      </w:pPr>
      <w:r>
        <w:rPr>
          <w:spacing w:val="-27"/>
          <w:w w:val="99"/>
          <w:shd w:val="clear" w:color="auto" w:fill="BEBEBE"/>
        </w:rPr>
        <w:t xml:space="preserve"> </w:t>
      </w:r>
      <w:r>
        <w:rPr>
          <w:w w:val="95"/>
          <w:shd w:val="clear" w:color="auto" w:fill="BEBEBE"/>
        </w:rPr>
        <w:t>Cláusula</w:t>
      </w:r>
      <w:r>
        <w:rPr>
          <w:spacing w:val="25"/>
          <w:w w:val="95"/>
          <w:shd w:val="clear" w:color="auto" w:fill="BEBEBE"/>
        </w:rPr>
        <w:t xml:space="preserve"> </w:t>
      </w:r>
      <w:r>
        <w:rPr>
          <w:w w:val="95"/>
          <w:shd w:val="clear" w:color="auto" w:fill="BEBEBE"/>
        </w:rPr>
        <w:t>15</w:t>
      </w:r>
      <w:r>
        <w:rPr>
          <w:spacing w:val="18"/>
          <w:w w:val="95"/>
          <w:shd w:val="clear" w:color="auto" w:fill="BEBEBE"/>
        </w:rPr>
        <w:t xml:space="preserve"> </w:t>
      </w:r>
      <w:r>
        <w:rPr>
          <w:w w:val="95"/>
          <w:shd w:val="clear" w:color="auto" w:fill="BEBEBE"/>
        </w:rPr>
        <w:t>-</w:t>
      </w:r>
      <w:r>
        <w:rPr>
          <w:spacing w:val="35"/>
          <w:w w:val="95"/>
          <w:shd w:val="clear" w:color="auto" w:fill="BEBEBE"/>
        </w:rPr>
        <w:t xml:space="preserve"> </w:t>
      </w:r>
      <w:r>
        <w:rPr>
          <w:w w:val="95"/>
          <w:shd w:val="clear" w:color="auto" w:fill="BEBEBE"/>
        </w:rPr>
        <w:t>Independencia</w:t>
      </w:r>
      <w:r>
        <w:rPr>
          <w:spacing w:val="7"/>
          <w:w w:val="95"/>
          <w:shd w:val="clear" w:color="auto" w:fill="BEBEBE"/>
        </w:rPr>
        <w:t xml:space="preserve"> </w:t>
      </w:r>
      <w:r>
        <w:rPr>
          <w:w w:val="95"/>
          <w:shd w:val="clear" w:color="auto" w:fill="BEBEBE"/>
        </w:rPr>
        <w:t>del</w:t>
      </w:r>
      <w:r>
        <w:rPr>
          <w:spacing w:val="33"/>
          <w:w w:val="95"/>
          <w:shd w:val="clear" w:color="auto" w:fill="BEBEBE"/>
        </w:rPr>
        <w:t xml:space="preserve"> </w:t>
      </w:r>
      <w:r>
        <w:rPr>
          <w:w w:val="95"/>
          <w:shd w:val="clear" w:color="auto" w:fill="BEBEBE"/>
        </w:rPr>
        <w:t>Contratista</w:t>
      </w:r>
      <w:r>
        <w:rPr>
          <w:shd w:val="clear" w:color="auto" w:fill="BEBEBE"/>
        </w:rPr>
        <w:tab/>
      </w:r>
    </w:p>
    <w:p w14:paraId="44F69B9A" w14:textId="77777777" w:rsidR="002163C0" w:rsidRDefault="002163C0">
      <w:pPr>
        <w:pStyle w:val="Textoindependiente"/>
        <w:spacing w:before="1"/>
        <w:rPr>
          <w:rFonts w:ascii="Arial"/>
          <w:b/>
        </w:rPr>
      </w:pPr>
    </w:p>
    <w:p w14:paraId="1AA7890B" w14:textId="0AA5AA27" w:rsidR="002163C0" w:rsidRDefault="00CE4D3F" w:rsidP="1E1415EC">
      <w:pPr>
        <w:pStyle w:val="Textoindependiente"/>
        <w:numPr>
          <w:ilvl w:val="0"/>
          <w:numId w:val="6"/>
        </w:numPr>
        <w:ind w:right="135"/>
        <w:jc w:val="both"/>
      </w:pPr>
      <w:r>
        <w:t xml:space="preserve">El Contratista </w:t>
      </w:r>
      <w:r w:rsidR="00547602">
        <w:t xml:space="preserve">desempeña </w:t>
      </w:r>
      <w:r w:rsidR="2E781984">
        <w:t>actividades independientes</w:t>
      </w:r>
      <w:r w:rsidR="00547602">
        <w:t xml:space="preserve"> </w:t>
      </w:r>
      <w:r>
        <w:t>de LA NACIÓN – MINISTERIO DE DEFENSA NACIONAL –</w:t>
      </w:r>
      <w:r>
        <w:rPr>
          <w:spacing w:val="1"/>
        </w:rPr>
        <w:t xml:space="preserve"> </w:t>
      </w:r>
      <w:r>
        <w:t>FUERZA AÉREA COLOMBIANA – BASE AÉREA COFAC,</w:t>
      </w:r>
      <w:r>
        <w:rPr>
          <w:spacing w:val="1"/>
        </w:rPr>
        <w:t xml:space="preserve"> </w:t>
      </w:r>
      <w:proofErr w:type="gramStart"/>
      <w:r>
        <w:t>y</w:t>
      </w:r>
      <w:proofErr w:type="gramEnd"/>
      <w:r>
        <w:t xml:space="preserve"> en</w:t>
      </w:r>
      <w:r>
        <w:rPr>
          <w:spacing w:val="1"/>
        </w:rPr>
        <w:t xml:space="preserve"> </w:t>
      </w:r>
      <w:r>
        <w:t>consecuencia, el Contratista no es su</w:t>
      </w:r>
      <w:r>
        <w:rPr>
          <w:spacing w:val="1"/>
        </w:rPr>
        <w:t xml:space="preserve"> </w:t>
      </w:r>
      <w:r>
        <w:t>representante,</w:t>
      </w:r>
      <w:r>
        <w:rPr>
          <w:spacing w:val="1"/>
        </w:rPr>
        <w:t xml:space="preserve"> </w:t>
      </w:r>
      <w:r>
        <w:t>agente</w:t>
      </w:r>
      <w:r>
        <w:rPr>
          <w:spacing w:val="1"/>
        </w:rPr>
        <w:t xml:space="preserve"> </w:t>
      </w:r>
      <w:r>
        <w:t>o</w:t>
      </w:r>
      <w:r>
        <w:rPr>
          <w:spacing w:val="1"/>
        </w:rPr>
        <w:t xml:space="preserve"> </w:t>
      </w:r>
      <w:r>
        <w:t>mandatario.</w:t>
      </w:r>
      <w:r>
        <w:rPr>
          <w:spacing w:val="1"/>
        </w:rPr>
        <w:t xml:space="preserve"> </w:t>
      </w:r>
      <w:r>
        <w:t>El</w:t>
      </w:r>
      <w:r>
        <w:rPr>
          <w:spacing w:val="1"/>
        </w:rPr>
        <w:t xml:space="preserve"> </w:t>
      </w:r>
      <w:r>
        <w:t>Contratista</w:t>
      </w:r>
      <w:r>
        <w:rPr>
          <w:spacing w:val="1"/>
        </w:rPr>
        <w:t xml:space="preserve"> </w:t>
      </w:r>
      <w:r>
        <w:t>no</w:t>
      </w:r>
      <w:r>
        <w:rPr>
          <w:spacing w:val="1"/>
        </w:rPr>
        <w:t xml:space="preserve"> </w:t>
      </w:r>
      <w:r>
        <w:t>tiene</w:t>
      </w:r>
      <w:r>
        <w:rPr>
          <w:spacing w:val="1"/>
        </w:rPr>
        <w:t xml:space="preserve"> </w:t>
      </w:r>
      <w:r>
        <w:t>la</w:t>
      </w:r>
      <w:r>
        <w:rPr>
          <w:spacing w:val="1"/>
        </w:rPr>
        <w:t xml:space="preserve"> </w:t>
      </w:r>
      <w:r>
        <w:t>facultad</w:t>
      </w:r>
      <w:r>
        <w:rPr>
          <w:spacing w:val="1"/>
        </w:rPr>
        <w:t xml:space="preserve"> </w:t>
      </w:r>
      <w:r>
        <w:t>de</w:t>
      </w:r>
      <w:r>
        <w:rPr>
          <w:spacing w:val="1"/>
        </w:rPr>
        <w:t xml:space="preserve"> </w:t>
      </w:r>
      <w:r>
        <w:t>hacer</w:t>
      </w:r>
      <w:r>
        <w:rPr>
          <w:spacing w:val="1"/>
        </w:rPr>
        <w:t xml:space="preserve"> </w:t>
      </w:r>
      <w:r>
        <w:t>declaraciones,</w:t>
      </w:r>
      <w:r>
        <w:rPr>
          <w:spacing w:val="1"/>
        </w:rPr>
        <w:t xml:space="preserve"> </w:t>
      </w:r>
      <w:r>
        <w:t>representaciones</w:t>
      </w:r>
      <w:r>
        <w:rPr>
          <w:spacing w:val="37"/>
        </w:rPr>
        <w:t xml:space="preserve"> </w:t>
      </w:r>
      <w:r>
        <w:t>o</w:t>
      </w:r>
      <w:r>
        <w:rPr>
          <w:spacing w:val="31"/>
        </w:rPr>
        <w:t xml:space="preserve"> </w:t>
      </w:r>
      <w:r>
        <w:t>compromisos</w:t>
      </w:r>
      <w:r>
        <w:rPr>
          <w:spacing w:val="36"/>
        </w:rPr>
        <w:t xml:space="preserve"> </w:t>
      </w:r>
      <w:r>
        <w:t>en</w:t>
      </w:r>
      <w:r>
        <w:rPr>
          <w:spacing w:val="32"/>
        </w:rPr>
        <w:t xml:space="preserve"> </w:t>
      </w:r>
      <w:r>
        <w:t>nombre</w:t>
      </w:r>
      <w:r>
        <w:rPr>
          <w:spacing w:val="34"/>
        </w:rPr>
        <w:t xml:space="preserve"> </w:t>
      </w:r>
      <w:r>
        <w:t>de</w:t>
      </w:r>
      <w:r>
        <w:rPr>
          <w:spacing w:val="33"/>
        </w:rPr>
        <w:t xml:space="preserve"> </w:t>
      </w:r>
      <w:r>
        <w:t>LA</w:t>
      </w:r>
      <w:r>
        <w:rPr>
          <w:spacing w:val="4"/>
        </w:rPr>
        <w:t xml:space="preserve"> </w:t>
      </w:r>
      <w:r>
        <w:t>NACIÓN</w:t>
      </w:r>
      <w:r>
        <w:rPr>
          <w:spacing w:val="3"/>
        </w:rPr>
        <w:t xml:space="preserve"> </w:t>
      </w:r>
      <w:r>
        <w:t>–</w:t>
      </w:r>
      <w:r>
        <w:rPr>
          <w:spacing w:val="3"/>
        </w:rPr>
        <w:t xml:space="preserve"> </w:t>
      </w:r>
      <w:r>
        <w:t>MINISTERIO</w:t>
      </w:r>
      <w:r>
        <w:rPr>
          <w:spacing w:val="1"/>
        </w:rPr>
        <w:t xml:space="preserve"> </w:t>
      </w:r>
      <w:r>
        <w:t>DE DEFENSA NACIONAL</w:t>
      </w:r>
      <w:r w:rsidR="54454AEC">
        <w:t xml:space="preserve"> </w:t>
      </w:r>
      <w:r w:rsidRPr="1E1415EC">
        <w:t>FUERZA</w:t>
      </w:r>
      <w:r w:rsidRPr="1E1415EC">
        <w:rPr>
          <w:spacing w:val="-7"/>
        </w:rPr>
        <w:t xml:space="preserve"> </w:t>
      </w:r>
      <w:r w:rsidRPr="1E1415EC">
        <w:t>AÉREA</w:t>
      </w:r>
      <w:r w:rsidRPr="1E1415EC">
        <w:rPr>
          <w:spacing w:val="-8"/>
        </w:rPr>
        <w:t xml:space="preserve"> </w:t>
      </w:r>
      <w:r w:rsidRPr="1E1415EC">
        <w:t>COLOMBIANA</w:t>
      </w:r>
      <w:r w:rsidRPr="1E1415EC">
        <w:rPr>
          <w:spacing w:val="-7"/>
        </w:rPr>
        <w:t xml:space="preserve"> </w:t>
      </w:r>
      <w:r w:rsidRPr="1E1415EC">
        <w:t>–</w:t>
      </w:r>
      <w:r w:rsidRPr="1E1415EC">
        <w:rPr>
          <w:spacing w:val="-8"/>
        </w:rPr>
        <w:t xml:space="preserve"> </w:t>
      </w:r>
      <w:r w:rsidRPr="1E1415EC">
        <w:t>BASE</w:t>
      </w:r>
      <w:r w:rsidRPr="1E1415EC">
        <w:rPr>
          <w:spacing w:val="-8"/>
        </w:rPr>
        <w:t xml:space="preserve"> </w:t>
      </w:r>
      <w:r w:rsidRPr="1E1415EC">
        <w:t>AÉREA</w:t>
      </w:r>
      <w:r w:rsidRPr="1E1415EC">
        <w:rPr>
          <w:spacing w:val="-8"/>
        </w:rPr>
        <w:t xml:space="preserve"> </w:t>
      </w:r>
      <w:r w:rsidRPr="1E1415EC">
        <w:t>COFAC,</w:t>
      </w:r>
      <w:r w:rsidRPr="1E1415EC">
        <w:rPr>
          <w:spacing w:val="6"/>
        </w:rPr>
        <w:t xml:space="preserve"> </w:t>
      </w:r>
      <w:r w:rsidRPr="1E1415EC">
        <w:t>ni</w:t>
      </w:r>
      <w:r w:rsidRPr="1E1415EC">
        <w:rPr>
          <w:spacing w:val="-2"/>
        </w:rPr>
        <w:t xml:space="preserve"> </w:t>
      </w:r>
      <w:r w:rsidRPr="1E1415EC">
        <w:t>de</w:t>
      </w:r>
      <w:r w:rsidRPr="1E1415EC">
        <w:rPr>
          <w:spacing w:val="-1"/>
        </w:rPr>
        <w:t xml:space="preserve"> </w:t>
      </w:r>
      <w:r w:rsidRPr="1E1415EC">
        <w:t>tomar</w:t>
      </w:r>
      <w:r w:rsidRPr="1E1415EC">
        <w:rPr>
          <w:spacing w:val="3"/>
        </w:rPr>
        <w:t xml:space="preserve"> </w:t>
      </w:r>
      <w:r w:rsidRPr="1E1415EC">
        <w:t>decisiones</w:t>
      </w:r>
      <w:r w:rsidRPr="1E1415EC">
        <w:rPr>
          <w:spacing w:val="3"/>
        </w:rPr>
        <w:t xml:space="preserve"> </w:t>
      </w:r>
      <w:r w:rsidRPr="1E1415EC">
        <w:t>o</w:t>
      </w:r>
      <w:r w:rsidRPr="1E1415EC">
        <w:rPr>
          <w:spacing w:val="-1"/>
        </w:rPr>
        <w:t xml:space="preserve"> </w:t>
      </w:r>
      <w:r w:rsidRPr="1E1415EC">
        <w:t>iniciar</w:t>
      </w:r>
      <w:r w:rsidRPr="1E1415EC">
        <w:rPr>
          <w:spacing w:val="2"/>
        </w:rPr>
        <w:t xml:space="preserve"> </w:t>
      </w:r>
      <w:r w:rsidRPr="1E1415EC">
        <w:t>acciones</w:t>
      </w:r>
      <w:r w:rsidRPr="1E1415EC">
        <w:rPr>
          <w:spacing w:val="3"/>
        </w:rPr>
        <w:t xml:space="preserve"> </w:t>
      </w:r>
      <w:r w:rsidRPr="1E1415EC">
        <w:t>que</w:t>
      </w:r>
      <w:r w:rsidRPr="1E1415EC">
        <w:rPr>
          <w:spacing w:val="-53"/>
        </w:rPr>
        <w:t xml:space="preserve"> </w:t>
      </w:r>
      <w:r w:rsidRPr="1E1415EC">
        <w:t>generen</w:t>
      </w:r>
      <w:r w:rsidRPr="1E1415EC">
        <w:rPr>
          <w:spacing w:val="49"/>
        </w:rPr>
        <w:t xml:space="preserve"> </w:t>
      </w:r>
      <w:r w:rsidRPr="1E1415EC">
        <w:t>obligaciones</w:t>
      </w:r>
      <w:r w:rsidRPr="1E1415EC">
        <w:rPr>
          <w:spacing w:val="-4"/>
        </w:rPr>
        <w:t xml:space="preserve"> </w:t>
      </w:r>
      <w:r w:rsidRPr="1E1415EC">
        <w:t>a</w:t>
      </w:r>
      <w:r w:rsidRPr="1E1415EC">
        <w:rPr>
          <w:spacing w:val="-8"/>
        </w:rPr>
        <w:t xml:space="preserve"> </w:t>
      </w:r>
      <w:r w:rsidRPr="1E1415EC">
        <w:t>su</w:t>
      </w:r>
      <w:r w:rsidRPr="1E1415EC">
        <w:rPr>
          <w:spacing w:val="-5"/>
        </w:rPr>
        <w:t xml:space="preserve"> </w:t>
      </w:r>
      <w:r w:rsidRPr="1E1415EC">
        <w:t>cargo</w:t>
      </w:r>
      <w:r w:rsidR="75E5D31F" w:rsidRPr="1E1415EC">
        <w:t>.</w:t>
      </w:r>
    </w:p>
    <w:p w14:paraId="6EB95D93" w14:textId="2419C36D" w:rsidR="1E1415EC" w:rsidRDefault="1E1415EC" w:rsidP="1E1415EC">
      <w:pPr>
        <w:pStyle w:val="Textoindependiente"/>
        <w:ind w:right="135"/>
        <w:jc w:val="both"/>
      </w:pPr>
    </w:p>
    <w:p w14:paraId="4E506A33" w14:textId="25C85672" w:rsidR="75E5D31F" w:rsidRDefault="75E5D31F" w:rsidP="1E1415EC">
      <w:pPr>
        <w:jc w:val="center"/>
        <w:rPr>
          <w:lang w:val="es"/>
        </w:rPr>
      </w:pPr>
      <w:r w:rsidRPr="1E1415EC">
        <w:rPr>
          <w:b/>
          <w:bCs/>
          <w:sz w:val="20"/>
          <w:szCs w:val="20"/>
          <w:lang w:val="es"/>
        </w:rPr>
        <w:t>OTRAS CONDICIONES DE EJECUCION DEL CONTRATO DE PRESTACION DE SERVICIOS</w:t>
      </w:r>
    </w:p>
    <w:p w14:paraId="54499AFD" w14:textId="1C14A155" w:rsidR="75E5D31F" w:rsidRDefault="75E5D31F" w:rsidP="1E1415EC">
      <w:pPr>
        <w:jc w:val="both"/>
      </w:pPr>
      <w:r w:rsidRPr="1E1415EC">
        <w:rPr>
          <w:sz w:val="20"/>
          <w:szCs w:val="20"/>
        </w:rPr>
        <w:t xml:space="preserve"> </w:t>
      </w:r>
    </w:p>
    <w:p w14:paraId="61CF340F" w14:textId="6EBDC410" w:rsidR="75E5D31F" w:rsidRDefault="75E5D31F" w:rsidP="1E1415EC">
      <w:pPr>
        <w:pStyle w:val="Prrafodelista"/>
        <w:numPr>
          <w:ilvl w:val="0"/>
          <w:numId w:val="1"/>
        </w:numPr>
        <w:ind w:right="180"/>
        <w:rPr>
          <w:lang w:val="es"/>
        </w:rPr>
      </w:pPr>
      <w:r w:rsidRPr="1E1415EC">
        <w:rPr>
          <w:sz w:val="20"/>
          <w:szCs w:val="20"/>
          <w:lang w:val="es"/>
        </w:rPr>
        <w:t xml:space="preserve">El personal contratista, actuará con plena autonomía e independencia de la entidad contratante para el cumplimiento de las actividades y tareas a desarrollar. </w:t>
      </w:r>
    </w:p>
    <w:p w14:paraId="35F214D0" w14:textId="38B1B316" w:rsidR="75E5D31F" w:rsidRDefault="75E5D31F" w:rsidP="1E1415EC">
      <w:pPr>
        <w:ind w:right="180"/>
        <w:jc w:val="both"/>
        <w:rPr>
          <w:lang w:val="es"/>
        </w:rPr>
      </w:pPr>
      <w:r w:rsidRPr="1E1415EC">
        <w:rPr>
          <w:sz w:val="20"/>
          <w:szCs w:val="20"/>
          <w:lang w:val="es"/>
        </w:rPr>
        <w:t xml:space="preserve"> </w:t>
      </w:r>
    </w:p>
    <w:p w14:paraId="10351901" w14:textId="556CB6AE" w:rsidR="75E5D31F" w:rsidRDefault="75E5D31F" w:rsidP="1E1415EC">
      <w:pPr>
        <w:pStyle w:val="Prrafodelista"/>
        <w:numPr>
          <w:ilvl w:val="0"/>
          <w:numId w:val="1"/>
        </w:numPr>
        <w:ind w:right="180"/>
        <w:jc w:val="both"/>
        <w:rPr>
          <w:lang w:val="es"/>
        </w:rPr>
      </w:pPr>
      <w:r w:rsidRPr="1E1415EC">
        <w:rPr>
          <w:sz w:val="20"/>
          <w:szCs w:val="20"/>
          <w:lang w:val="es"/>
        </w:rPr>
        <w:t>De acuerdo con lo anterior, y al tipo de vinculación, el personal contratista no desarrollará las actividades encomendadas, bajo subordinación y dependencia de la entidad contratante o su personal orgánico.</w:t>
      </w:r>
    </w:p>
    <w:p w14:paraId="1D056914" w14:textId="3073EDF9" w:rsidR="75E5D31F" w:rsidRDefault="75E5D31F" w:rsidP="1E1415EC">
      <w:pPr>
        <w:ind w:right="180"/>
        <w:jc w:val="both"/>
        <w:rPr>
          <w:lang w:val="es"/>
        </w:rPr>
      </w:pPr>
      <w:r w:rsidRPr="1E1415EC">
        <w:rPr>
          <w:sz w:val="20"/>
          <w:szCs w:val="20"/>
          <w:lang w:val="es"/>
        </w:rPr>
        <w:t xml:space="preserve"> </w:t>
      </w:r>
    </w:p>
    <w:p w14:paraId="37AEF513" w14:textId="71830D5D" w:rsidR="75E5D31F" w:rsidRDefault="75E5D31F" w:rsidP="1E1415EC">
      <w:pPr>
        <w:pStyle w:val="Prrafodelista"/>
        <w:numPr>
          <w:ilvl w:val="0"/>
          <w:numId w:val="1"/>
        </w:numPr>
        <w:ind w:right="180"/>
        <w:jc w:val="both"/>
        <w:rPr>
          <w:lang w:val="es"/>
        </w:rPr>
      </w:pPr>
      <w:r w:rsidRPr="1E1415EC">
        <w:rPr>
          <w:sz w:val="20"/>
          <w:szCs w:val="20"/>
          <w:lang w:val="es"/>
        </w:rPr>
        <w:t>El personal contratista conserva un alto grado de autonomía para la ejecución de las labores encomendadas, y como no puede ser sujeto en ningún caso de subordinación o dependencia, en ningún caso, se generará relación laboral ni prestaciones sociales laborales por dicho concepto.</w:t>
      </w:r>
    </w:p>
    <w:p w14:paraId="299643F1" w14:textId="4040FCAF" w:rsidR="75E5D31F" w:rsidRDefault="75E5D31F" w:rsidP="1E1415EC">
      <w:pPr>
        <w:rPr>
          <w:lang w:val="es"/>
        </w:rPr>
      </w:pPr>
      <w:r w:rsidRPr="1E1415EC">
        <w:rPr>
          <w:sz w:val="20"/>
          <w:szCs w:val="20"/>
          <w:lang w:val="es"/>
        </w:rPr>
        <w:t xml:space="preserve"> </w:t>
      </w:r>
    </w:p>
    <w:p w14:paraId="3C4F83C6" w14:textId="54C84F35" w:rsidR="75E5D31F" w:rsidRDefault="75E5D31F" w:rsidP="1E1415EC">
      <w:pPr>
        <w:ind w:right="180"/>
        <w:jc w:val="both"/>
        <w:rPr>
          <w:lang w:val="es"/>
        </w:rPr>
      </w:pPr>
      <w:r w:rsidRPr="1E1415EC">
        <w:rPr>
          <w:b/>
          <w:bCs/>
          <w:sz w:val="20"/>
          <w:szCs w:val="20"/>
          <w:lang w:val="es"/>
        </w:rPr>
        <w:t xml:space="preserve">Nota: </w:t>
      </w:r>
      <w:r w:rsidRPr="1E1415EC">
        <w:rPr>
          <w:sz w:val="20"/>
          <w:szCs w:val="20"/>
          <w:lang w:val="es"/>
        </w:rPr>
        <w:t>A este respecto, conviene aclarar que en el desarrollo y ejecución del contrato,  lo que existirá entre contratante y contratista, es una relación de coordinación de actividades, la cual implica que el segundo se somete a las condiciones necesarias para el desarrollo eficiente del objeto contractual, como puede ser el eventual cumplimiento de actividades en un horario especifico, o el hecho de recibir una serie de instrucciones del personal orgánico de la entidad, o tener que reportar informes sobre sus resultados y/o actividades, sin que esto suponga una relaciona laboral encubierta en la presente contratación.</w:t>
      </w:r>
    </w:p>
    <w:p w14:paraId="5CBE39D1" w14:textId="03FA17BE" w:rsidR="75E5D31F" w:rsidRDefault="75E5D31F" w:rsidP="1E1415EC">
      <w:pPr>
        <w:ind w:right="180"/>
        <w:jc w:val="both"/>
        <w:rPr>
          <w:lang w:val="es"/>
        </w:rPr>
      </w:pPr>
      <w:r w:rsidRPr="1E1415EC">
        <w:rPr>
          <w:sz w:val="20"/>
          <w:szCs w:val="20"/>
          <w:lang w:val="es"/>
        </w:rPr>
        <w:t xml:space="preserve"> </w:t>
      </w:r>
    </w:p>
    <w:p w14:paraId="184932D1" w14:textId="60138E92" w:rsidR="75E5D31F" w:rsidRDefault="75E5D31F" w:rsidP="1E1415EC">
      <w:pPr>
        <w:ind w:right="180"/>
        <w:jc w:val="both"/>
        <w:rPr>
          <w:lang w:val="es"/>
        </w:rPr>
      </w:pPr>
      <w:r w:rsidRPr="1E1415EC">
        <w:rPr>
          <w:sz w:val="20"/>
          <w:szCs w:val="20"/>
          <w:lang w:val="es"/>
        </w:rPr>
        <w:t>Como corolario, se tiene, que, en definitiva, los contratistas estatales serán colaboradores episódicos y ocasionales de la Sección de Compras Públicas, que vienen a brindarle apoyo o acompañamiento transitorio a la entidad contratante, sin que pueda predicarse de su vinculación algún ánimo o vocación de permanencia.</w:t>
      </w:r>
    </w:p>
    <w:p w14:paraId="5F07D11E" w14:textId="77777777" w:rsidR="002163C0" w:rsidRDefault="002163C0">
      <w:pPr>
        <w:pStyle w:val="Textoindependiente"/>
        <w:spacing w:before="9"/>
        <w:rPr>
          <w:sz w:val="11"/>
        </w:rPr>
      </w:pPr>
    </w:p>
    <w:p w14:paraId="08BD22DF" w14:textId="77777777" w:rsidR="002163C0" w:rsidRDefault="00CE4D3F">
      <w:pPr>
        <w:pStyle w:val="Ttulo1"/>
        <w:tabs>
          <w:tab w:val="left" w:pos="9614"/>
        </w:tabs>
        <w:jc w:val="both"/>
      </w:pPr>
      <w:r>
        <w:rPr>
          <w:spacing w:val="-27"/>
          <w:w w:val="99"/>
          <w:shd w:val="clear" w:color="auto" w:fill="BEBEBE"/>
        </w:rPr>
        <w:t xml:space="preserve"> </w:t>
      </w:r>
      <w:r>
        <w:rPr>
          <w:w w:val="95"/>
          <w:shd w:val="clear" w:color="auto" w:fill="BEBEBE"/>
        </w:rPr>
        <w:t>Cláusula</w:t>
      </w:r>
      <w:r>
        <w:rPr>
          <w:spacing w:val="14"/>
          <w:w w:val="95"/>
          <w:shd w:val="clear" w:color="auto" w:fill="BEBEBE"/>
        </w:rPr>
        <w:t xml:space="preserve"> </w:t>
      </w:r>
      <w:r>
        <w:rPr>
          <w:w w:val="95"/>
          <w:shd w:val="clear" w:color="auto" w:fill="BEBEBE"/>
        </w:rPr>
        <w:t>16</w:t>
      </w:r>
      <w:r>
        <w:rPr>
          <w:spacing w:val="8"/>
          <w:w w:val="95"/>
          <w:shd w:val="clear" w:color="auto" w:fill="BEBEBE"/>
        </w:rPr>
        <w:t xml:space="preserve"> </w:t>
      </w:r>
      <w:r>
        <w:rPr>
          <w:w w:val="95"/>
          <w:shd w:val="clear" w:color="auto" w:fill="BEBEBE"/>
        </w:rPr>
        <w:t>-</w:t>
      </w:r>
      <w:r>
        <w:rPr>
          <w:spacing w:val="23"/>
          <w:w w:val="95"/>
          <w:shd w:val="clear" w:color="auto" w:fill="BEBEBE"/>
        </w:rPr>
        <w:t xml:space="preserve"> </w:t>
      </w:r>
      <w:r>
        <w:rPr>
          <w:w w:val="95"/>
          <w:shd w:val="clear" w:color="auto" w:fill="BEBEBE"/>
        </w:rPr>
        <w:t>Cesión</w:t>
      </w:r>
      <w:r>
        <w:rPr>
          <w:shd w:val="clear" w:color="auto" w:fill="BEBEBE"/>
        </w:rPr>
        <w:tab/>
      </w:r>
    </w:p>
    <w:p w14:paraId="41508A3C" w14:textId="77777777" w:rsidR="002163C0" w:rsidRDefault="002163C0">
      <w:pPr>
        <w:pStyle w:val="Textoindependiente"/>
        <w:rPr>
          <w:rFonts w:ascii="Arial"/>
          <w:b/>
        </w:rPr>
      </w:pPr>
    </w:p>
    <w:p w14:paraId="1722295F" w14:textId="77777777" w:rsidR="002163C0" w:rsidRDefault="00CE4D3F">
      <w:pPr>
        <w:pStyle w:val="Textoindependiente"/>
        <w:spacing w:before="1"/>
        <w:ind w:left="178" w:right="134"/>
        <w:jc w:val="both"/>
      </w:pPr>
      <w:r>
        <w:t>El Contratista no puede ceder parcial ni totalmente sus obligaciones o derechos derivados del presente</w:t>
      </w:r>
      <w:r>
        <w:rPr>
          <w:spacing w:val="1"/>
        </w:rPr>
        <w:t xml:space="preserve"> </w:t>
      </w:r>
      <w:r>
        <w:t>Contrato</w:t>
      </w:r>
      <w:r>
        <w:rPr>
          <w:spacing w:val="-3"/>
        </w:rPr>
        <w:t xml:space="preserve"> </w:t>
      </w:r>
      <w:r>
        <w:t>sin</w:t>
      </w:r>
      <w:r>
        <w:rPr>
          <w:spacing w:val="-3"/>
        </w:rPr>
        <w:t xml:space="preserve"> </w:t>
      </w:r>
      <w:r>
        <w:t>la</w:t>
      </w:r>
      <w:r>
        <w:rPr>
          <w:spacing w:val="-1"/>
        </w:rPr>
        <w:t xml:space="preserve"> </w:t>
      </w:r>
      <w:r>
        <w:t>autorización previa</w:t>
      </w:r>
      <w:r>
        <w:rPr>
          <w:spacing w:val="2"/>
        </w:rPr>
        <w:t xml:space="preserve"> </w:t>
      </w:r>
      <w:r>
        <w:t>y</w:t>
      </w:r>
      <w:r>
        <w:rPr>
          <w:spacing w:val="40"/>
        </w:rPr>
        <w:t xml:space="preserve"> </w:t>
      </w:r>
      <w:r>
        <w:t>por</w:t>
      </w:r>
      <w:r>
        <w:rPr>
          <w:spacing w:val="-4"/>
        </w:rPr>
        <w:t xml:space="preserve"> </w:t>
      </w:r>
      <w:r>
        <w:t>escrito</w:t>
      </w:r>
      <w:r>
        <w:rPr>
          <w:spacing w:val="-6"/>
        </w:rPr>
        <w:t xml:space="preserve"> </w:t>
      </w:r>
      <w:r>
        <w:t>de</w:t>
      </w:r>
      <w:r>
        <w:rPr>
          <w:spacing w:val="3"/>
        </w:rPr>
        <w:t xml:space="preserve"> </w:t>
      </w:r>
      <w:r>
        <w:t>LA</w:t>
      </w:r>
      <w:r>
        <w:rPr>
          <w:spacing w:val="-4"/>
        </w:rPr>
        <w:t xml:space="preserve"> </w:t>
      </w:r>
      <w:r>
        <w:t>NACIÓN</w:t>
      </w:r>
      <w:r>
        <w:rPr>
          <w:spacing w:val="-4"/>
        </w:rPr>
        <w:t xml:space="preserve"> </w:t>
      </w:r>
      <w:r>
        <w:t>–</w:t>
      </w:r>
      <w:r>
        <w:rPr>
          <w:spacing w:val="-3"/>
        </w:rPr>
        <w:t xml:space="preserve"> </w:t>
      </w:r>
      <w:r>
        <w:t>MINISTERIO</w:t>
      </w:r>
      <w:r>
        <w:rPr>
          <w:spacing w:val="-4"/>
        </w:rPr>
        <w:t xml:space="preserve"> </w:t>
      </w:r>
      <w:r>
        <w:t>DE</w:t>
      </w:r>
      <w:r>
        <w:rPr>
          <w:spacing w:val="-6"/>
        </w:rPr>
        <w:t xml:space="preserve"> </w:t>
      </w:r>
      <w:r>
        <w:t>DEFENSA</w:t>
      </w:r>
      <w:r>
        <w:rPr>
          <w:spacing w:val="-6"/>
        </w:rPr>
        <w:t xml:space="preserve"> </w:t>
      </w:r>
      <w:r>
        <w:t>NACIONAL</w:t>
      </w:r>
    </w:p>
    <w:p w14:paraId="535623FB" w14:textId="77777777" w:rsidR="002163C0" w:rsidRDefault="00CE4D3F">
      <w:pPr>
        <w:pStyle w:val="Prrafodelista"/>
        <w:numPr>
          <w:ilvl w:val="0"/>
          <w:numId w:val="6"/>
        </w:numPr>
        <w:tabs>
          <w:tab w:val="left" w:pos="345"/>
        </w:tabs>
        <w:ind w:left="344" w:hanging="167"/>
        <w:jc w:val="both"/>
        <w:rPr>
          <w:sz w:val="20"/>
        </w:rPr>
      </w:pPr>
      <w:r>
        <w:rPr>
          <w:sz w:val="20"/>
        </w:rPr>
        <w:t>FUERZA</w:t>
      </w:r>
      <w:r>
        <w:rPr>
          <w:spacing w:val="-1"/>
          <w:sz w:val="20"/>
        </w:rPr>
        <w:t xml:space="preserve"> </w:t>
      </w:r>
      <w:r>
        <w:rPr>
          <w:sz w:val="20"/>
        </w:rPr>
        <w:t>AÉREA</w:t>
      </w:r>
      <w:r>
        <w:rPr>
          <w:spacing w:val="-3"/>
          <w:sz w:val="20"/>
        </w:rPr>
        <w:t xml:space="preserve"> </w:t>
      </w:r>
      <w:r>
        <w:rPr>
          <w:sz w:val="20"/>
        </w:rPr>
        <w:t>COLOMBIANA</w:t>
      </w:r>
      <w:r>
        <w:rPr>
          <w:spacing w:val="-1"/>
          <w:sz w:val="20"/>
        </w:rPr>
        <w:t xml:space="preserve"> </w:t>
      </w:r>
      <w:r>
        <w:rPr>
          <w:sz w:val="20"/>
        </w:rPr>
        <w:t>–</w:t>
      </w:r>
      <w:r>
        <w:rPr>
          <w:spacing w:val="-1"/>
          <w:sz w:val="20"/>
        </w:rPr>
        <w:t xml:space="preserve"> </w:t>
      </w:r>
      <w:r>
        <w:rPr>
          <w:sz w:val="20"/>
        </w:rPr>
        <w:t>BASE</w:t>
      </w:r>
      <w:r>
        <w:rPr>
          <w:spacing w:val="-3"/>
          <w:sz w:val="20"/>
        </w:rPr>
        <w:t xml:space="preserve"> </w:t>
      </w:r>
      <w:r>
        <w:rPr>
          <w:sz w:val="20"/>
        </w:rPr>
        <w:t>AÉREA COFAC.</w:t>
      </w:r>
    </w:p>
    <w:p w14:paraId="43D6B1D6" w14:textId="77777777" w:rsidR="002163C0" w:rsidRDefault="002163C0">
      <w:pPr>
        <w:pStyle w:val="Textoindependiente"/>
        <w:spacing w:before="10"/>
        <w:rPr>
          <w:sz w:val="19"/>
        </w:rPr>
      </w:pPr>
    </w:p>
    <w:p w14:paraId="2DD9F7AE" w14:textId="77777777" w:rsidR="002163C0" w:rsidRDefault="00CE4D3F">
      <w:pPr>
        <w:pStyle w:val="Textoindependiente"/>
        <w:ind w:left="178"/>
        <w:jc w:val="both"/>
      </w:pPr>
      <w:r>
        <w:t>Es</w:t>
      </w:r>
      <w:r>
        <w:rPr>
          <w:spacing w:val="-6"/>
        </w:rPr>
        <w:t xml:space="preserve"> </w:t>
      </w:r>
      <w:r>
        <w:t>posible</w:t>
      </w:r>
      <w:r>
        <w:rPr>
          <w:spacing w:val="-8"/>
        </w:rPr>
        <w:t xml:space="preserve"> </w:t>
      </w:r>
      <w:r>
        <w:t>ceder</w:t>
      </w:r>
      <w:r>
        <w:rPr>
          <w:spacing w:val="-5"/>
        </w:rPr>
        <w:t xml:space="preserve"> </w:t>
      </w:r>
      <w:r>
        <w:t>el</w:t>
      </w:r>
      <w:r>
        <w:rPr>
          <w:spacing w:val="-10"/>
        </w:rPr>
        <w:t xml:space="preserve"> </w:t>
      </w:r>
      <w:r>
        <w:t>contrato</w:t>
      </w:r>
      <w:r>
        <w:rPr>
          <w:spacing w:val="-9"/>
        </w:rPr>
        <w:t xml:space="preserve"> </w:t>
      </w:r>
      <w:r>
        <w:t>estatal</w:t>
      </w:r>
      <w:r>
        <w:rPr>
          <w:spacing w:val="-7"/>
        </w:rPr>
        <w:t xml:space="preserve"> </w:t>
      </w:r>
      <w:r>
        <w:t>en</w:t>
      </w:r>
      <w:r>
        <w:rPr>
          <w:spacing w:val="-6"/>
        </w:rPr>
        <w:t xml:space="preserve"> </w:t>
      </w:r>
      <w:r>
        <w:t>los</w:t>
      </w:r>
      <w:r>
        <w:rPr>
          <w:spacing w:val="-6"/>
        </w:rPr>
        <w:t xml:space="preserve"> </w:t>
      </w:r>
      <w:r>
        <w:t>siguientes</w:t>
      </w:r>
      <w:r>
        <w:rPr>
          <w:spacing w:val="-7"/>
        </w:rPr>
        <w:t xml:space="preserve"> </w:t>
      </w:r>
      <w:r>
        <w:t>casos:</w:t>
      </w:r>
    </w:p>
    <w:p w14:paraId="17DBC151" w14:textId="77777777" w:rsidR="002163C0" w:rsidRDefault="002163C0">
      <w:pPr>
        <w:pStyle w:val="Textoindependiente"/>
        <w:spacing w:before="1"/>
      </w:pPr>
    </w:p>
    <w:p w14:paraId="46A91F88" w14:textId="77777777" w:rsidR="002163C0" w:rsidRDefault="00CE4D3F">
      <w:pPr>
        <w:pStyle w:val="Prrafodelista"/>
        <w:numPr>
          <w:ilvl w:val="0"/>
          <w:numId w:val="5"/>
        </w:numPr>
        <w:tabs>
          <w:tab w:val="left" w:pos="887"/>
        </w:tabs>
        <w:ind w:hanging="709"/>
        <w:jc w:val="both"/>
        <w:rPr>
          <w:sz w:val="20"/>
        </w:rPr>
      </w:pPr>
      <w:r>
        <w:rPr>
          <w:sz w:val="20"/>
        </w:rPr>
        <w:t>Por</w:t>
      </w:r>
      <w:r>
        <w:rPr>
          <w:spacing w:val="-11"/>
          <w:sz w:val="20"/>
        </w:rPr>
        <w:t xml:space="preserve"> </w:t>
      </w:r>
      <w:r>
        <w:rPr>
          <w:sz w:val="20"/>
        </w:rPr>
        <w:t>inhabilidad</w:t>
      </w:r>
      <w:r>
        <w:rPr>
          <w:spacing w:val="-13"/>
          <w:sz w:val="20"/>
        </w:rPr>
        <w:t xml:space="preserve"> </w:t>
      </w:r>
      <w:r>
        <w:rPr>
          <w:sz w:val="20"/>
        </w:rPr>
        <w:t>sobreviniente</w:t>
      </w:r>
    </w:p>
    <w:p w14:paraId="67081852" w14:textId="77777777" w:rsidR="002163C0" w:rsidRDefault="00CE4D3F">
      <w:pPr>
        <w:pStyle w:val="Prrafodelista"/>
        <w:numPr>
          <w:ilvl w:val="0"/>
          <w:numId w:val="5"/>
        </w:numPr>
        <w:tabs>
          <w:tab w:val="left" w:pos="887"/>
        </w:tabs>
        <w:spacing w:before="1"/>
        <w:ind w:hanging="709"/>
        <w:jc w:val="both"/>
        <w:rPr>
          <w:sz w:val="20"/>
        </w:rPr>
      </w:pPr>
      <w:r>
        <w:rPr>
          <w:sz w:val="20"/>
        </w:rPr>
        <w:t>Por</w:t>
      </w:r>
      <w:r>
        <w:rPr>
          <w:spacing w:val="-7"/>
          <w:sz w:val="20"/>
        </w:rPr>
        <w:t xml:space="preserve"> </w:t>
      </w:r>
      <w:r>
        <w:rPr>
          <w:sz w:val="20"/>
        </w:rPr>
        <w:t>inhabilidad</w:t>
      </w:r>
      <w:r>
        <w:rPr>
          <w:spacing w:val="-7"/>
          <w:sz w:val="20"/>
        </w:rPr>
        <w:t xml:space="preserve"> </w:t>
      </w:r>
      <w:r>
        <w:rPr>
          <w:sz w:val="20"/>
        </w:rPr>
        <w:t>o</w:t>
      </w:r>
      <w:r>
        <w:rPr>
          <w:spacing w:val="-7"/>
          <w:sz w:val="20"/>
        </w:rPr>
        <w:t xml:space="preserve"> </w:t>
      </w:r>
      <w:r>
        <w:rPr>
          <w:sz w:val="20"/>
        </w:rPr>
        <w:t>incompatibilidad</w:t>
      </w:r>
      <w:r>
        <w:rPr>
          <w:spacing w:val="-7"/>
          <w:sz w:val="20"/>
        </w:rPr>
        <w:t xml:space="preserve"> </w:t>
      </w:r>
      <w:r>
        <w:rPr>
          <w:sz w:val="20"/>
        </w:rPr>
        <w:t>de</w:t>
      </w:r>
      <w:r>
        <w:rPr>
          <w:spacing w:val="-7"/>
          <w:sz w:val="20"/>
        </w:rPr>
        <w:t xml:space="preserve"> </w:t>
      </w:r>
      <w:r>
        <w:rPr>
          <w:sz w:val="20"/>
        </w:rPr>
        <w:t>uno</w:t>
      </w:r>
      <w:r>
        <w:rPr>
          <w:spacing w:val="-7"/>
          <w:sz w:val="20"/>
        </w:rPr>
        <w:t xml:space="preserve"> </w:t>
      </w:r>
      <w:r>
        <w:rPr>
          <w:sz w:val="20"/>
        </w:rPr>
        <w:t>de</w:t>
      </w:r>
      <w:r>
        <w:rPr>
          <w:spacing w:val="-7"/>
          <w:sz w:val="20"/>
        </w:rPr>
        <w:t xml:space="preserve"> </w:t>
      </w:r>
      <w:r>
        <w:rPr>
          <w:sz w:val="20"/>
        </w:rPr>
        <w:t>los</w:t>
      </w:r>
      <w:r>
        <w:rPr>
          <w:spacing w:val="-6"/>
          <w:sz w:val="20"/>
        </w:rPr>
        <w:t xml:space="preserve"> </w:t>
      </w:r>
      <w:r>
        <w:rPr>
          <w:sz w:val="20"/>
        </w:rPr>
        <w:t>integrantes</w:t>
      </w:r>
      <w:r>
        <w:rPr>
          <w:spacing w:val="-8"/>
          <w:sz w:val="20"/>
        </w:rPr>
        <w:t xml:space="preserve"> </w:t>
      </w:r>
      <w:r>
        <w:rPr>
          <w:sz w:val="20"/>
        </w:rPr>
        <w:t>del</w:t>
      </w:r>
      <w:r>
        <w:rPr>
          <w:spacing w:val="-8"/>
          <w:sz w:val="20"/>
        </w:rPr>
        <w:t xml:space="preserve"> </w:t>
      </w:r>
      <w:r>
        <w:rPr>
          <w:sz w:val="20"/>
        </w:rPr>
        <w:t>Consorcio</w:t>
      </w:r>
      <w:r>
        <w:rPr>
          <w:spacing w:val="-9"/>
          <w:sz w:val="20"/>
        </w:rPr>
        <w:t xml:space="preserve"> </w:t>
      </w:r>
      <w:r>
        <w:rPr>
          <w:sz w:val="20"/>
        </w:rPr>
        <w:t>o</w:t>
      </w:r>
      <w:r>
        <w:rPr>
          <w:spacing w:val="-7"/>
          <w:sz w:val="20"/>
        </w:rPr>
        <w:t xml:space="preserve"> </w:t>
      </w:r>
      <w:r>
        <w:rPr>
          <w:sz w:val="20"/>
        </w:rPr>
        <w:t>de</w:t>
      </w:r>
      <w:r>
        <w:rPr>
          <w:spacing w:val="-7"/>
          <w:sz w:val="20"/>
        </w:rPr>
        <w:t xml:space="preserve"> </w:t>
      </w:r>
      <w:r>
        <w:rPr>
          <w:sz w:val="20"/>
        </w:rPr>
        <w:t>la</w:t>
      </w:r>
      <w:r>
        <w:rPr>
          <w:spacing w:val="-11"/>
          <w:sz w:val="20"/>
        </w:rPr>
        <w:t xml:space="preserve"> </w:t>
      </w:r>
      <w:r>
        <w:rPr>
          <w:sz w:val="20"/>
        </w:rPr>
        <w:t>Unión</w:t>
      </w:r>
      <w:r>
        <w:rPr>
          <w:spacing w:val="-10"/>
          <w:sz w:val="20"/>
        </w:rPr>
        <w:t xml:space="preserve"> </w:t>
      </w:r>
      <w:r>
        <w:rPr>
          <w:sz w:val="20"/>
        </w:rPr>
        <w:t>Temporal</w:t>
      </w:r>
    </w:p>
    <w:p w14:paraId="40CDDAB0" w14:textId="77777777" w:rsidR="002163C0" w:rsidRDefault="00CE4D3F">
      <w:pPr>
        <w:pStyle w:val="Prrafodelista"/>
        <w:numPr>
          <w:ilvl w:val="0"/>
          <w:numId w:val="5"/>
        </w:numPr>
        <w:tabs>
          <w:tab w:val="left" w:pos="887"/>
        </w:tabs>
        <w:ind w:right="134"/>
        <w:jc w:val="both"/>
        <w:rPr>
          <w:sz w:val="20"/>
        </w:rPr>
      </w:pPr>
      <w:r>
        <w:rPr>
          <w:sz w:val="20"/>
        </w:rPr>
        <w:t>Por motivos de conveniencia, para satisfacción de los intereses de las partes o para la oportuna,</w:t>
      </w:r>
      <w:r>
        <w:rPr>
          <w:spacing w:val="1"/>
          <w:sz w:val="20"/>
        </w:rPr>
        <w:t xml:space="preserve"> </w:t>
      </w:r>
      <w:r>
        <w:rPr>
          <w:sz w:val="20"/>
        </w:rPr>
        <w:t>eficaz</w:t>
      </w:r>
      <w:r>
        <w:rPr>
          <w:spacing w:val="-11"/>
          <w:sz w:val="20"/>
        </w:rPr>
        <w:t xml:space="preserve"> </w:t>
      </w:r>
      <w:r>
        <w:rPr>
          <w:sz w:val="20"/>
        </w:rPr>
        <w:t>y</w:t>
      </w:r>
      <w:r>
        <w:rPr>
          <w:spacing w:val="-14"/>
          <w:sz w:val="20"/>
        </w:rPr>
        <w:t xml:space="preserve"> </w:t>
      </w:r>
      <w:r>
        <w:rPr>
          <w:sz w:val="20"/>
        </w:rPr>
        <w:t>completa</w:t>
      </w:r>
      <w:r>
        <w:rPr>
          <w:spacing w:val="-9"/>
          <w:sz w:val="20"/>
        </w:rPr>
        <w:t xml:space="preserve"> </w:t>
      </w:r>
      <w:r>
        <w:rPr>
          <w:sz w:val="20"/>
        </w:rPr>
        <w:t>ejecución</w:t>
      </w:r>
      <w:r>
        <w:rPr>
          <w:spacing w:val="-11"/>
          <w:sz w:val="20"/>
        </w:rPr>
        <w:t xml:space="preserve"> </w:t>
      </w:r>
      <w:r>
        <w:rPr>
          <w:sz w:val="20"/>
        </w:rPr>
        <w:t>del</w:t>
      </w:r>
      <w:r>
        <w:rPr>
          <w:spacing w:val="-10"/>
          <w:sz w:val="20"/>
        </w:rPr>
        <w:t xml:space="preserve"> </w:t>
      </w:r>
      <w:r>
        <w:rPr>
          <w:sz w:val="20"/>
        </w:rPr>
        <w:t>objeto,</w:t>
      </w:r>
      <w:r>
        <w:rPr>
          <w:spacing w:val="-9"/>
          <w:sz w:val="20"/>
        </w:rPr>
        <w:t xml:space="preserve"> </w:t>
      </w:r>
      <w:r>
        <w:rPr>
          <w:sz w:val="20"/>
        </w:rPr>
        <w:t>en</w:t>
      </w:r>
      <w:r>
        <w:rPr>
          <w:spacing w:val="-11"/>
          <w:sz w:val="20"/>
        </w:rPr>
        <w:t xml:space="preserve"> </w:t>
      </w:r>
      <w:r>
        <w:rPr>
          <w:sz w:val="20"/>
        </w:rPr>
        <w:t>concordancia</w:t>
      </w:r>
      <w:r>
        <w:rPr>
          <w:spacing w:val="-9"/>
          <w:sz w:val="20"/>
        </w:rPr>
        <w:t xml:space="preserve"> </w:t>
      </w:r>
      <w:r>
        <w:rPr>
          <w:sz w:val="20"/>
        </w:rPr>
        <w:t>con</w:t>
      </w:r>
      <w:r>
        <w:rPr>
          <w:spacing w:val="-10"/>
          <w:sz w:val="20"/>
        </w:rPr>
        <w:t xml:space="preserve"> </w:t>
      </w:r>
      <w:r>
        <w:rPr>
          <w:sz w:val="20"/>
        </w:rPr>
        <w:t>los</w:t>
      </w:r>
      <w:r>
        <w:rPr>
          <w:spacing w:val="-7"/>
          <w:sz w:val="20"/>
        </w:rPr>
        <w:t xml:space="preserve"> </w:t>
      </w:r>
      <w:r>
        <w:rPr>
          <w:sz w:val="20"/>
        </w:rPr>
        <w:t>principios</w:t>
      </w:r>
      <w:r>
        <w:rPr>
          <w:spacing w:val="-11"/>
          <w:sz w:val="20"/>
        </w:rPr>
        <w:t xml:space="preserve"> </w:t>
      </w:r>
      <w:r>
        <w:rPr>
          <w:sz w:val="20"/>
        </w:rPr>
        <w:t>de</w:t>
      </w:r>
      <w:r>
        <w:rPr>
          <w:spacing w:val="-9"/>
          <w:sz w:val="20"/>
        </w:rPr>
        <w:t xml:space="preserve"> </w:t>
      </w:r>
      <w:r>
        <w:rPr>
          <w:sz w:val="20"/>
        </w:rPr>
        <w:t>economía,</w:t>
      </w:r>
      <w:r>
        <w:rPr>
          <w:spacing w:val="-11"/>
          <w:sz w:val="20"/>
        </w:rPr>
        <w:t xml:space="preserve"> </w:t>
      </w:r>
      <w:r>
        <w:rPr>
          <w:sz w:val="20"/>
        </w:rPr>
        <w:t>celeridad</w:t>
      </w:r>
      <w:r>
        <w:rPr>
          <w:spacing w:val="-10"/>
          <w:sz w:val="20"/>
        </w:rPr>
        <w:t xml:space="preserve"> </w:t>
      </w:r>
      <w:r>
        <w:rPr>
          <w:sz w:val="20"/>
        </w:rPr>
        <w:t>y</w:t>
      </w:r>
      <w:r>
        <w:rPr>
          <w:spacing w:val="-53"/>
          <w:sz w:val="20"/>
        </w:rPr>
        <w:t xml:space="preserve"> </w:t>
      </w:r>
      <w:r>
        <w:rPr>
          <w:sz w:val="20"/>
        </w:rPr>
        <w:t>eficacia</w:t>
      </w:r>
      <w:r>
        <w:rPr>
          <w:spacing w:val="-3"/>
          <w:sz w:val="20"/>
        </w:rPr>
        <w:t xml:space="preserve"> </w:t>
      </w:r>
      <w:r>
        <w:rPr>
          <w:sz w:val="20"/>
        </w:rPr>
        <w:t>de</w:t>
      </w:r>
      <w:r>
        <w:rPr>
          <w:spacing w:val="-3"/>
          <w:sz w:val="20"/>
        </w:rPr>
        <w:t xml:space="preserve"> </w:t>
      </w:r>
      <w:r>
        <w:rPr>
          <w:sz w:val="20"/>
        </w:rPr>
        <w:t>la</w:t>
      </w:r>
      <w:r>
        <w:rPr>
          <w:spacing w:val="-4"/>
          <w:sz w:val="20"/>
        </w:rPr>
        <w:t xml:space="preserve"> </w:t>
      </w:r>
      <w:r>
        <w:rPr>
          <w:sz w:val="20"/>
        </w:rPr>
        <w:t>labor</w:t>
      </w:r>
      <w:r>
        <w:rPr>
          <w:spacing w:val="-4"/>
          <w:sz w:val="20"/>
        </w:rPr>
        <w:t xml:space="preserve"> </w:t>
      </w:r>
      <w:r>
        <w:rPr>
          <w:sz w:val="20"/>
        </w:rPr>
        <w:t>administrativa</w:t>
      </w:r>
      <w:r>
        <w:rPr>
          <w:spacing w:val="-6"/>
          <w:sz w:val="20"/>
        </w:rPr>
        <w:t xml:space="preserve"> </w:t>
      </w:r>
      <w:r>
        <w:rPr>
          <w:sz w:val="20"/>
        </w:rPr>
        <w:t>contractual,</w:t>
      </w:r>
      <w:r>
        <w:rPr>
          <w:spacing w:val="-2"/>
          <w:sz w:val="20"/>
        </w:rPr>
        <w:t xml:space="preserve"> </w:t>
      </w:r>
      <w:r>
        <w:rPr>
          <w:sz w:val="20"/>
        </w:rPr>
        <w:t>las</w:t>
      </w:r>
      <w:r>
        <w:rPr>
          <w:spacing w:val="-2"/>
          <w:sz w:val="20"/>
        </w:rPr>
        <w:t xml:space="preserve"> </w:t>
      </w:r>
      <w:r>
        <w:rPr>
          <w:sz w:val="20"/>
        </w:rPr>
        <w:t>partes</w:t>
      </w:r>
      <w:r>
        <w:rPr>
          <w:spacing w:val="-2"/>
          <w:sz w:val="20"/>
        </w:rPr>
        <w:t xml:space="preserve"> </w:t>
      </w:r>
      <w:r>
        <w:rPr>
          <w:sz w:val="20"/>
        </w:rPr>
        <w:t>acuerden</w:t>
      </w:r>
      <w:r>
        <w:rPr>
          <w:spacing w:val="-5"/>
          <w:sz w:val="20"/>
        </w:rPr>
        <w:t xml:space="preserve"> </w:t>
      </w:r>
      <w:r>
        <w:rPr>
          <w:sz w:val="20"/>
        </w:rPr>
        <w:t>cederlo.</w:t>
      </w:r>
    </w:p>
    <w:p w14:paraId="6F8BD81B" w14:textId="77777777" w:rsidR="002163C0" w:rsidRDefault="002163C0">
      <w:pPr>
        <w:pStyle w:val="Textoindependiente"/>
      </w:pPr>
    </w:p>
    <w:p w14:paraId="78F4B86E" w14:textId="77777777" w:rsidR="002163C0" w:rsidRDefault="00CE4D3F">
      <w:pPr>
        <w:pStyle w:val="Textoindependiente"/>
        <w:ind w:left="178" w:right="137"/>
        <w:jc w:val="both"/>
      </w:pPr>
      <w:r>
        <w:rPr>
          <w:w w:val="95"/>
        </w:rPr>
        <w:t>No es posible ceder el contrato cuando se trate de ejecuciones personalísimas y directas del negocio jurídico</w:t>
      </w:r>
      <w:r>
        <w:rPr>
          <w:spacing w:val="1"/>
          <w:w w:val="95"/>
        </w:rPr>
        <w:t xml:space="preserve"> </w:t>
      </w:r>
      <w:r>
        <w:t>por</w:t>
      </w:r>
      <w:r>
        <w:rPr>
          <w:spacing w:val="-9"/>
        </w:rPr>
        <w:t xml:space="preserve"> </w:t>
      </w:r>
      <w:r>
        <w:t>ejemplo</w:t>
      </w:r>
      <w:r>
        <w:rPr>
          <w:spacing w:val="-7"/>
        </w:rPr>
        <w:t xml:space="preserve"> </w:t>
      </w:r>
      <w:r>
        <w:t>obras</w:t>
      </w:r>
      <w:r>
        <w:rPr>
          <w:spacing w:val="-8"/>
        </w:rPr>
        <w:t xml:space="preserve"> </w:t>
      </w:r>
      <w:r>
        <w:t>de</w:t>
      </w:r>
      <w:r>
        <w:rPr>
          <w:spacing w:val="-8"/>
        </w:rPr>
        <w:t xml:space="preserve"> </w:t>
      </w:r>
      <w:r>
        <w:t>arte.</w:t>
      </w:r>
      <w:r>
        <w:rPr>
          <w:spacing w:val="-8"/>
        </w:rPr>
        <w:t xml:space="preserve"> </w:t>
      </w:r>
      <w:r>
        <w:t>Así</w:t>
      </w:r>
      <w:r>
        <w:rPr>
          <w:spacing w:val="-12"/>
        </w:rPr>
        <w:t xml:space="preserve"> </w:t>
      </w:r>
      <w:r>
        <w:t>mismo</w:t>
      </w:r>
      <w:r>
        <w:rPr>
          <w:spacing w:val="-9"/>
        </w:rPr>
        <w:t xml:space="preserve"> </w:t>
      </w:r>
      <w:r>
        <w:t>no</w:t>
      </w:r>
      <w:r>
        <w:rPr>
          <w:spacing w:val="-10"/>
        </w:rPr>
        <w:t xml:space="preserve"> </w:t>
      </w:r>
      <w:r>
        <w:t>se</w:t>
      </w:r>
      <w:r>
        <w:rPr>
          <w:spacing w:val="-7"/>
        </w:rPr>
        <w:t xml:space="preserve"> </w:t>
      </w:r>
      <w:r>
        <w:t>podrá</w:t>
      </w:r>
      <w:r>
        <w:rPr>
          <w:spacing w:val="-11"/>
        </w:rPr>
        <w:t xml:space="preserve"> </w:t>
      </w:r>
      <w:r>
        <w:t>ceder</w:t>
      </w:r>
      <w:r>
        <w:rPr>
          <w:spacing w:val="-7"/>
        </w:rPr>
        <w:t xml:space="preserve"> </w:t>
      </w:r>
      <w:r>
        <w:t>los</w:t>
      </w:r>
      <w:r>
        <w:rPr>
          <w:spacing w:val="-10"/>
        </w:rPr>
        <w:t xml:space="preserve"> </w:t>
      </w:r>
      <w:r>
        <w:t>contratos</w:t>
      </w:r>
      <w:r>
        <w:rPr>
          <w:spacing w:val="-6"/>
        </w:rPr>
        <w:t xml:space="preserve"> </w:t>
      </w:r>
      <w:r>
        <w:t>de</w:t>
      </w:r>
      <w:r>
        <w:rPr>
          <w:spacing w:val="-8"/>
        </w:rPr>
        <w:t xml:space="preserve"> </w:t>
      </w:r>
      <w:r>
        <w:t>ejecución</w:t>
      </w:r>
      <w:r>
        <w:rPr>
          <w:spacing w:val="-7"/>
        </w:rPr>
        <w:t xml:space="preserve"> </w:t>
      </w:r>
      <w:r>
        <w:t>instantánea</w:t>
      </w:r>
      <w:r>
        <w:rPr>
          <w:spacing w:val="-11"/>
        </w:rPr>
        <w:t xml:space="preserve"> </w:t>
      </w:r>
      <w:r>
        <w:t>cuyo</w:t>
      </w:r>
      <w:r>
        <w:rPr>
          <w:spacing w:val="-7"/>
        </w:rPr>
        <w:t xml:space="preserve"> </w:t>
      </w:r>
      <w:r>
        <w:t>objeto</w:t>
      </w:r>
      <w:r>
        <w:rPr>
          <w:spacing w:val="-53"/>
        </w:rPr>
        <w:t xml:space="preserve"> </w:t>
      </w:r>
      <w:r>
        <w:t>sustancialmente</w:t>
      </w:r>
      <w:r>
        <w:rPr>
          <w:spacing w:val="-5"/>
        </w:rPr>
        <w:t xml:space="preserve"> </w:t>
      </w:r>
      <w:r>
        <w:t>se</w:t>
      </w:r>
      <w:r>
        <w:rPr>
          <w:spacing w:val="-1"/>
        </w:rPr>
        <w:t xml:space="preserve"> </w:t>
      </w:r>
      <w:r>
        <w:t>haya</w:t>
      </w:r>
      <w:r>
        <w:rPr>
          <w:spacing w:val="-1"/>
        </w:rPr>
        <w:t xml:space="preserve"> </w:t>
      </w:r>
      <w:r>
        <w:t>ejecutado.</w:t>
      </w:r>
    </w:p>
    <w:p w14:paraId="2613E9C1" w14:textId="77777777" w:rsidR="002163C0" w:rsidRDefault="002163C0">
      <w:pPr>
        <w:pStyle w:val="Textoindependiente"/>
        <w:spacing w:before="11"/>
        <w:rPr>
          <w:sz w:val="19"/>
        </w:rPr>
      </w:pPr>
    </w:p>
    <w:p w14:paraId="78F3F3C4" w14:textId="77777777" w:rsidR="002163C0" w:rsidRDefault="00CE4D3F">
      <w:pPr>
        <w:pStyle w:val="Textoindependiente"/>
        <w:ind w:left="178" w:right="138"/>
        <w:jc w:val="both"/>
      </w:pPr>
      <w:r>
        <w:t>El objeto de la cesión es la posición contractual de los sujetos, por ello solo se trasmite la calidad de</w:t>
      </w:r>
      <w:r>
        <w:rPr>
          <w:spacing w:val="1"/>
        </w:rPr>
        <w:t xml:space="preserve"> </w:t>
      </w:r>
      <w:r>
        <w:t>contratista a un tercero que asume las obligaciones y derechos, sin que haya cambio del contenido del</w:t>
      </w:r>
      <w:r>
        <w:rPr>
          <w:spacing w:val="1"/>
        </w:rPr>
        <w:t xml:space="preserve"> </w:t>
      </w:r>
      <w:r>
        <w:t>contrato</w:t>
      </w:r>
      <w:r>
        <w:rPr>
          <w:spacing w:val="-2"/>
        </w:rPr>
        <w:t xml:space="preserve"> </w:t>
      </w:r>
      <w:r>
        <w:t>y</w:t>
      </w:r>
      <w:r>
        <w:rPr>
          <w:spacing w:val="-7"/>
        </w:rPr>
        <w:t xml:space="preserve"> </w:t>
      </w:r>
      <w:r>
        <w:t>debe</w:t>
      </w:r>
      <w:r>
        <w:rPr>
          <w:spacing w:val="-1"/>
        </w:rPr>
        <w:t xml:space="preserve"> </w:t>
      </w:r>
      <w:r>
        <w:t>fijarse</w:t>
      </w:r>
      <w:r>
        <w:rPr>
          <w:spacing w:val="-2"/>
        </w:rPr>
        <w:t xml:space="preserve"> </w:t>
      </w:r>
      <w:r>
        <w:t>la</w:t>
      </w:r>
      <w:r>
        <w:rPr>
          <w:spacing w:val="-4"/>
        </w:rPr>
        <w:t xml:space="preserve"> </w:t>
      </w:r>
      <w:r>
        <w:t>cesión</w:t>
      </w:r>
      <w:r>
        <w:rPr>
          <w:spacing w:val="-1"/>
        </w:rPr>
        <w:t xml:space="preserve"> </w:t>
      </w:r>
      <w:r>
        <w:t>en</w:t>
      </w:r>
      <w:r>
        <w:rPr>
          <w:spacing w:val="-5"/>
        </w:rPr>
        <w:t xml:space="preserve"> </w:t>
      </w:r>
      <w:r>
        <w:t>el</w:t>
      </w:r>
      <w:r>
        <w:rPr>
          <w:spacing w:val="-2"/>
        </w:rPr>
        <w:t xml:space="preserve"> </w:t>
      </w:r>
      <w:r>
        <w:t>contrato.</w:t>
      </w:r>
    </w:p>
    <w:p w14:paraId="1037B8A3" w14:textId="77777777" w:rsidR="002163C0" w:rsidRDefault="002163C0">
      <w:pPr>
        <w:pStyle w:val="Textoindependiente"/>
        <w:spacing w:before="1"/>
      </w:pPr>
    </w:p>
    <w:p w14:paraId="64712344" w14:textId="77777777" w:rsidR="002163C0" w:rsidRDefault="00CE4D3F">
      <w:pPr>
        <w:pStyle w:val="Textoindependiente"/>
        <w:spacing w:line="229" w:lineRule="exact"/>
        <w:ind w:left="178"/>
        <w:jc w:val="both"/>
      </w:pPr>
      <w:r>
        <w:t>Las</w:t>
      </w:r>
      <w:r>
        <w:rPr>
          <w:spacing w:val="73"/>
        </w:rPr>
        <w:t xml:space="preserve"> </w:t>
      </w:r>
      <w:r>
        <w:t>relaciones</w:t>
      </w:r>
      <w:r>
        <w:rPr>
          <w:spacing w:val="73"/>
        </w:rPr>
        <w:t xml:space="preserve"> </w:t>
      </w:r>
      <w:r>
        <w:t>entre</w:t>
      </w:r>
      <w:r>
        <w:rPr>
          <w:spacing w:val="73"/>
        </w:rPr>
        <w:t xml:space="preserve"> </w:t>
      </w:r>
      <w:r>
        <w:t>LA</w:t>
      </w:r>
      <w:r>
        <w:rPr>
          <w:spacing w:val="73"/>
        </w:rPr>
        <w:t xml:space="preserve"> </w:t>
      </w:r>
      <w:r>
        <w:t>NACIÓN</w:t>
      </w:r>
      <w:r>
        <w:rPr>
          <w:spacing w:val="76"/>
        </w:rPr>
        <w:t xml:space="preserve"> </w:t>
      </w:r>
      <w:r>
        <w:t>–</w:t>
      </w:r>
      <w:r>
        <w:rPr>
          <w:spacing w:val="75"/>
        </w:rPr>
        <w:t xml:space="preserve"> </w:t>
      </w:r>
      <w:r>
        <w:t>MINISTERIO</w:t>
      </w:r>
      <w:r>
        <w:rPr>
          <w:spacing w:val="78"/>
        </w:rPr>
        <w:t xml:space="preserve"> </w:t>
      </w:r>
      <w:r>
        <w:t>DE</w:t>
      </w:r>
      <w:r>
        <w:rPr>
          <w:spacing w:val="74"/>
        </w:rPr>
        <w:t xml:space="preserve"> </w:t>
      </w:r>
      <w:r>
        <w:t>DEFENSA</w:t>
      </w:r>
      <w:r>
        <w:rPr>
          <w:spacing w:val="74"/>
        </w:rPr>
        <w:t xml:space="preserve"> </w:t>
      </w:r>
      <w:r>
        <w:t>NACIONAL</w:t>
      </w:r>
      <w:r>
        <w:rPr>
          <w:spacing w:val="77"/>
        </w:rPr>
        <w:t xml:space="preserve"> </w:t>
      </w:r>
      <w:r>
        <w:t>–</w:t>
      </w:r>
      <w:r>
        <w:rPr>
          <w:spacing w:val="74"/>
        </w:rPr>
        <w:t xml:space="preserve"> </w:t>
      </w:r>
      <w:r>
        <w:t>FUERZA</w:t>
      </w:r>
      <w:r>
        <w:rPr>
          <w:spacing w:val="75"/>
        </w:rPr>
        <w:t xml:space="preserve"> </w:t>
      </w:r>
      <w:r>
        <w:t>AÉREA</w:t>
      </w:r>
    </w:p>
    <w:p w14:paraId="1AA877A4" w14:textId="77777777" w:rsidR="002163C0" w:rsidRDefault="00CE4D3F">
      <w:pPr>
        <w:pStyle w:val="Textoindependiente"/>
        <w:ind w:left="178" w:right="135"/>
        <w:jc w:val="both"/>
      </w:pPr>
      <w:r>
        <w:t>COLOMBIANA – BASE AÉREA COFAC y cedente cesan o terminan. Hay sustitución del cedente por el</w:t>
      </w:r>
      <w:r>
        <w:rPr>
          <w:spacing w:val="1"/>
        </w:rPr>
        <w:t xml:space="preserve"> </w:t>
      </w:r>
      <w:r>
        <w:t>cesionario, quien adquiere todos los derechos y obligaciones, incluso sobre hechos sucedidos antes de la</w:t>
      </w:r>
      <w:r>
        <w:rPr>
          <w:spacing w:val="-53"/>
        </w:rPr>
        <w:t xml:space="preserve"> </w:t>
      </w:r>
      <w:r>
        <w:t>cesión, puesto que hay un traslado total de la condición de contratista. Sin embargo, LA NACIÓN –</w:t>
      </w:r>
      <w:r>
        <w:rPr>
          <w:spacing w:val="1"/>
        </w:rPr>
        <w:t xml:space="preserve"> </w:t>
      </w:r>
      <w:r>
        <w:t>MINISTERIO</w:t>
      </w:r>
      <w:r>
        <w:rPr>
          <w:spacing w:val="5"/>
        </w:rPr>
        <w:t xml:space="preserve"> </w:t>
      </w:r>
      <w:r>
        <w:t>DE</w:t>
      </w:r>
      <w:r>
        <w:rPr>
          <w:spacing w:val="6"/>
        </w:rPr>
        <w:t xml:space="preserve"> </w:t>
      </w:r>
      <w:r>
        <w:t>DEFENSA</w:t>
      </w:r>
      <w:r>
        <w:rPr>
          <w:spacing w:val="3"/>
        </w:rPr>
        <w:t xml:space="preserve"> </w:t>
      </w:r>
      <w:r>
        <w:t>NACIONAL</w:t>
      </w:r>
      <w:r>
        <w:rPr>
          <w:spacing w:val="9"/>
        </w:rPr>
        <w:t xml:space="preserve"> </w:t>
      </w:r>
      <w:r>
        <w:t>–</w:t>
      </w:r>
      <w:r>
        <w:rPr>
          <w:spacing w:val="6"/>
        </w:rPr>
        <w:t xml:space="preserve"> </w:t>
      </w:r>
      <w:r>
        <w:t>FUERZA</w:t>
      </w:r>
      <w:r>
        <w:rPr>
          <w:spacing w:val="6"/>
        </w:rPr>
        <w:t xml:space="preserve"> </w:t>
      </w:r>
      <w:r>
        <w:t>AÉREA</w:t>
      </w:r>
      <w:r>
        <w:rPr>
          <w:spacing w:val="6"/>
        </w:rPr>
        <w:t xml:space="preserve"> </w:t>
      </w:r>
      <w:r>
        <w:t>COLOMBIANA</w:t>
      </w:r>
      <w:r>
        <w:rPr>
          <w:spacing w:val="8"/>
        </w:rPr>
        <w:t xml:space="preserve"> </w:t>
      </w:r>
      <w:r>
        <w:t>–</w:t>
      </w:r>
      <w:r>
        <w:rPr>
          <w:spacing w:val="6"/>
        </w:rPr>
        <w:t xml:space="preserve"> </w:t>
      </w:r>
      <w:r>
        <w:t>BASE</w:t>
      </w:r>
      <w:r>
        <w:rPr>
          <w:spacing w:val="5"/>
        </w:rPr>
        <w:t xml:space="preserve"> </w:t>
      </w:r>
      <w:r>
        <w:t>AÉREA</w:t>
      </w:r>
      <w:r>
        <w:rPr>
          <w:spacing w:val="5"/>
        </w:rPr>
        <w:t xml:space="preserve"> </w:t>
      </w:r>
      <w:r>
        <w:t>COFAC</w:t>
      </w:r>
      <w:r>
        <w:rPr>
          <w:spacing w:val="7"/>
        </w:rPr>
        <w:t xml:space="preserve"> </w:t>
      </w:r>
      <w:r>
        <w:t>por</w:t>
      </w:r>
    </w:p>
    <w:p w14:paraId="0F594095" w14:textId="77777777" w:rsidR="002163C0" w:rsidRDefault="00CE4D3F">
      <w:pPr>
        <w:pStyle w:val="Textoindependiente"/>
        <w:spacing w:before="1"/>
        <w:ind w:left="178" w:right="135"/>
        <w:jc w:val="both"/>
      </w:pPr>
      <w:r>
        <w:lastRenderedPageBreak/>
        <w:t>escrito</w:t>
      </w:r>
      <w:r>
        <w:rPr>
          <w:spacing w:val="-12"/>
        </w:rPr>
        <w:t xml:space="preserve"> </w:t>
      </w:r>
      <w:r>
        <w:t>puede</w:t>
      </w:r>
      <w:r>
        <w:rPr>
          <w:spacing w:val="-11"/>
        </w:rPr>
        <w:t xml:space="preserve"> </w:t>
      </w:r>
      <w:r>
        <w:t>reservarse</w:t>
      </w:r>
      <w:r>
        <w:rPr>
          <w:spacing w:val="-9"/>
        </w:rPr>
        <w:t xml:space="preserve"> </w:t>
      </w:r>
      <w:r>
        <w:t>el</w:t>
      </w:r>
      <w:r>
        <w:rPr>
          <w:spacing w:val="-12"/>
        </w:rPr>
        <w:t xml:space="preserve"> </w:t>
      </w:r>
      <w:r>
        <w:t>derecho</w:t>
      </w:r>
      <w:r>
        <w:rPr>
          <w:spacing w:val="-9"/>
        </w:rPr>
        <w:t xml:space="preserve"> </w:t>
      </w:r>
      <w:r>
        <w:t>de</w:t>
      </w:r>
      <w:r>
        <w:rPr>
          <w:spacing w:val="-9"/>
        </w:rPr>
        <w:t xml:space="preserve"> </w:t>
      </w:r>
      <w:r>
        <w:t>exigir</w:t>
      </w:r>
      <w:r>
        <w:rPr>
          <w:spacing w:val="-9"/>
        </w:rPr>
        <w:t xml:space="preserve"> </w:t>
      </w:r>
      <w:r>
        <w:t>al</w:t>
      </w:r>
      <w:r>
        <w:rPr>
          <w:spacing w:val="-12"/>
        </w:rPr>
        <w:t xml:space="preserve"> </w:t>
      </w:r>
      <w:r>
        <w:t>cedente</w:t>
      </w:r>
      <w:r>
        <w:rPr>
          <w:spacing w:val="-9"/>
        </w:rPr>
        <w:t xml:space="preserve"> </w:t>
      </w:r>
      <w:r>
        <w:t>el</w:t>
      </w:r>
      <w:r>
        <w:rPr>
          <w:spacing w:val="-10"/>
        </w:rPr>
        <w:t xml:space="preserve"> </w:t>
      </w:r>
      <w:r>
        <w:t>cumplimiento</w:t>
      </w:r>
      <w:r>
        <w:rPr>
          <w:spacing w:val="-10"/>
        </w:rPr>
        <w:t xml:space="preserve"> </w:t>
      </w:r>
      <w:r>
        <w:t>de</w:t>
      </w:r>
      <w:r>
        <w:rPr>
          <w:spacing w:val="-9"/>
        </w:rPr>
        <w:t xml:space="preserve"> </w:t>
      </w:r>
      <w:r>
        <w:t>obligaciones.</w:t>
      </w:r>
      <w:r>
        <w:rPr>
          <w:spacing w:val="-8"/>
        </w:rPr>
        <w:t xml:space="preserve"> </w:t>
      </w:r>
      <w:r>
        <w:t>Y</w:t>
      </w:r>
      <w:r>
        <w:rPr>
          <w:spacing w:val="-11"/>
        </w:rPr>
        <w:t xml:space="preserve"> </w:t>
      </w:r>
      <w:r>
        <w:t>entre</w:t>
      </w:r>
      <w:r>
        <w:rPr>
          <w:spacing w:val="-11"/>
        </w:rPr>
        <w:t xml:space="preserve"> </w:t>
      </w:r>
      <w:r>
        <w:t>cedente</w:t>
      </w:r>
      <w:r>
        <w:rPr>
          <w:spacing w:val="-10"/>
        </w:rPr>
        <w:t xml:space="preserve"> </w:t>
      </w:r>
      <w:r>
        <w:t>y</w:t>
      </w:r>
      <w:r>
        <w:rPr>
          <w:spacing w:val="-53"/>
        </w:rPr>
        <w:t xml:space="preserve"> </w:t>
      </w:r>
      <w:r>
        <w:t>cesionario</w:t>
      </w:r>
      <w:r>
        <w:rPr>
          <w:spacing w:val="-6"/>
        </w:rPr>
        <w:t xml:space="preserve"> </w:t>
      </w:r>
      <w:r>
        <w:t>es</w:t>
      </w:r>
      <w:r>
        <w:rPr>
          <w:spacing w:val="-4"/>
        </w:rPr>
        <w:t xml:space="preserve"> </w:t>
      </w:r>
      <w:r>
        <w:t>posible</w:t>
      </w:r>
      <w:r>
        <w:rPr>
          <w:spacing w:val="-3"/>
        </w:rPr>
        <w:t xml:space="preserve"> </w:t>
      </w:r>
      <w:r>
        <w:t>pactar</w:t>
      </w:r>
      <w:r>
        <w:rPr>
          <w:spacing w:val="-4"/>
        </w:rPr>
        <w:t xml:space="preserve"> </w:t>
      </w:r>
      <w:r>
        <w:t>condiciones</w:t>
      </w:r>
      <w:r>
        <w:rPr>
          <w:spacing w:val="-2"/>
        </w:rPr>
        <w:t xml:space="preserve"> </w:t>
      </w:r>
      <w:r>
        <w:t>de</w:t>
      </w:r>
      <w:r>
        <w:rPr>
          <w:spacing w:val="-6"/>
        </w:rPr>
        <w:t xml:space="preserve"> </w:t>
      </w:r>
      <w:r>
        <w:t>responsabilidad</w:t>
      </w:r>
      <w:r>
        <w:rPr>
          <w:spacing w:val="-5"/>
        </w:rPr>
        <w:t xml:space="preserve"> </w:t>
      </w:r>
      <w:r>
        <w:t>frente</w:t>
      </w:r>
      <w:r>
        <w:rPr>
          <w:spacing w:val="-3"/>
        </w:rPr>
        <w:t xml:space="preserve"> </w:t>
      </w:r>
      <w:r>
        <w:t>a</w:t>
      </w:r>
      <w:r>
        <w:rPr>
          <w:spacing w:val="-3"/>
        </w:rPr>
        <w:t xml:space="preserve"> </w:t>
      </w:r>
      <w:r>
        <w:t>la</w:t>
      </w:r>
      <w:r>
        <w:rPr>
          <w:spacing w:val="-5"/>
        </w:rPr>
        <w:t xml:space="preserve"> </w:t>
      </w:r>
      <w:r>
        <w:t>administración.</w:t>
      </w:r>
    </w:p>
    <w:p w14:paraId="4C451090" w14:textId="77777777" w:rsidR="002163C0" w:rsidRDefault="00CE4D3F">
      <w:pPr>
        <w:pStyle w:val="Textoindependiente"/>
        <w:spacing w:before="82" w:line="229" w:lineRule="exact"/>
        <w:ind w:left="178"/>
        <w:jc w:val="both"/>
      </w:pPr>
      <w:r>
        <w:t>LA</w:t>
      </w:r>
      <w:r>
        <w:rPr>
          <w:spacing w:val="-11"/>
        </w:rPr>
        <w:t xml:space="preserve"> </w:t>
      </w:r>
      <w:r>
        <w:t>NACIÓN</w:t>
      </w:r>
      <w:r>
        <w:rPr>
          <w:spacing w:val="-10"/>
        </w:rPr>
        <w:t xml:space="preserve"> </w:t>
      </w:r>
      <w:r>
        <w:t>–</w:t>
      </w:r>
      <w:r>
        <w:rPr>
          <w:spacing w:val="-9"/>
        </w:rPr>
        <w:t xml:space="preserve"> </w:t>
      </w:r>
      <w:r>
        <w:t>MINISTERIO</w:t>
      </w:r>
      <w:r>
        <w:rPr>
          <w:spacing w:val="-7"/>
        </w:rPr>
        <w:t xml:space="preserve"> </w:t>
      </w:r>
      <w:r>
        <w:t>DE</w:t>
      </w:r>
      <w:r>
        <w:rPr>
          <w:spacing w:val="-11"/>
        </w:rPr>
        <w:t xml:space="preserve"> </w:t>
      </w:r>
      <w:r>
        <w:t>DEFENSA</w:t>
      </w:r>
      <w:r>
        <w:rPr>
          <w:spacing w:val="-11"/>
        </w:rPr>
        <w:t xml:space="preserve"> </w:t>
      </w:r>
      <w:r>
        <w:t>NACIONAL</w:t>
      </w:r>
      <w:r>
        <w:rPr>
          <w:spacing w:val="-7"/>
        </w:rPr>
        <w:t xml:space="preserve"> </w:t>
      </w:r>
      <w:r>
        <w:t>–</w:t>
      </w:r>
      <w:r>
        <w:rPr>
          <w:spacing w:val="-10"/>
        </w:rPr>
        <w:t xml:space="preserve"> </w:t>
      </w:r>
      <w:r>
        <w:t>FUERZA</w:t>
      </w:r>
      <w:r>
        <w:rPr>
          <w:spacing w:val="-8"/>
        </w:rPr>
        <w:t xml:space="preserve"> </w:t>
      </w:r>
      <w:r>
        <w:t>AÉREA</w:t>
      </w:r>
      <w:r>
        <w:rPr>
          <w:spacing w:val="-10"/>
        </w:rPr>
        <w:t xml:space="preserve"> </w:t>
      </w:r>
      <w:r>
        <w:t>COLOMBIANA</w:t>
      </w:r>
      <w:r>
        <w:rPr>
          <w:spacing w:val="-9"/>
        </w:rPr>
        <w:t xml:space="preserve"> </w:t>
      </w:r>
      <w:r>
        <w:t>–</w:t>
      </w:r>
      <w:r>
        <w:rPr>
          <w:spacing w:val="-10"/>
        </w:rPr>
        <w:t xml:space="preserve"> </w:t>
      </w:r>
      <w:r>
        <w:t>BASE</w:t>
      </w:r>
      <w:r>
        <w:rPr>
          <w:spacing w:val="-10"/>
        </w:rPr>
        <w:t xml:space="preserve"> </w:t>
      </w:r>
      <w:r>
        <w:t>AÉREA</w:t>
      </w:r>
    </w:p>
    <w:p w14:paraId="14E256D0" w14:textId="77777777" w:rsidR="002163C0" w:rsidRDefault="00CE4D3F">
      <w:pPr>
        <w:pStyle w:val="Textoindependiente"/>
        <w:ind w:left="178" w:right="138"/>
        <w:jc w:val="both"/>
      </w:pPr>
      <w:r>
        <w:t>COFAC, expedirá el respectivo documento de aceptación y notificación de la cesión de contrato, suscrito</w:t>
      </w:r>
      <w:r>
        <w:rPr>
          <w:spacing w:val="1"/>
        </w:rPr>
        <w:t xml:space="preserve"> </w:t>
      </w:r>
      <w:r>
        <w:t>por el Ordenador del Gasto. Si no se autoriza la cesión de contrato, deberá continuarse con la ejecución</w:t>
      </w:r>
      <w:r>
        <w:rPr>
          <w:spacing w:val="1"/>
        </w:rPr>
        <w:t xml:space="preserve"> </w:t>
      </w:r>
      <w:r>
        <w:t>normal</w:t>
      </w:r>
      <w:r>
        <w:rPr>
          <w:spacing w:val="-3"/>
        </w:rPr>
        <w:t xml:space="preserve"> </w:t>
      </w:r>
      <w:r>
        <w:t>del</w:t>
      </w:r>
      <w:r>
        <w:rPr>
          <w:spacing w:val="-4"/>
        </w:rPr>
        <w:t xml:space="preserve"> </w:t>
      </w:r>
      <w:r>
        <w:t>contrato.</w:t>
      </w:r>
    </w:p>
    <w:p w14:paraId="687C6DE0" w14:textId="77777777" w:rsidR="002163C0" w:rsidRDefault="002163C0">
      <w:pPr>
        <w:pStyle w:val="Textoindependiente"/>
        <w:spacing w:before="1"/>
      </w:pPr>
    </w:p>
    <w:p w14:paraId="1CF2920D" w14:textId="77777777" w:rsidR="002163C0" w:rsidRDefault="00CE4D3F">
      <w:pPr>
        <w:pStyle w:val="Ttulo1"/>
        <w:spacing w:before="0"/>
        <w:ind w:left="178"/>
        <w:jc w:val="both"/>
      </w:pPr>
      <w:r>
        <w:t>Requisitos</w:t>
      </w:r>
      <w:r>
        <w:rPr>
          <w:spacing w:val="-10"/>
        </w:rPr>
        <w:t xml:space="preserve"> </w:t>
      </w:r>
      <w:r>
        <w:t>para</w:t>
      </w:r>
      <w:r>
        <w:rPr>
          <w:spacing w:val="-10"/>
        </w:rPr>
        <w:t xml:space="preserve"> </w:t>
      </w:r>
      <w:r>
        <w:t>la</w:t>
      </w:r>
      <w:r>
        <w:rPr>
          <w:spacing w:val="-7"/>
        </w:rPr>
        <w:t xml:space="preserve"> </w:t>
      </w:r>
      <w:r>
        <w:t>cesión</w:t>
      </w:r>
      <w:r>
        <w:rPr>
          <w:spacing w:val="-11"/>
        </w:rPr>
        <w:t xml:space="preserve"> </w:t>
      </w:r>
      <w:r>
        <w:t>del</w:t>
      </w:r>
      <w:r>
        <w:rPr>
          <w:spacing w:val="-7"/>
        </w:rPr>
        <w:t xml:space="preserve"> </w:t>
      </w:r>
      <w:r>
        <w:t>contrato</w:t>
      </w:r>
      <w:r>
        <w:rPr>
          <w:spacing w:val="-8"/>
        </w:rPr>
        <w:t xml:space="preserve"> </w:t>
      </w:r>
      <w:r>
        <w:t>o</w:t>
      </w:r>
      <w:r>
        <w:rPr>
          <w:spacing w:val="-9"/>
        </w:rPr>
        <w:t xml:space="preserve"> </w:t>
      </w:r>
      <w:r>
        <w:t>de</w:t>
      </w:r>
      <w:r>
        <w:rPr>
          <w:spacing w:val="-7"/>
        </w:rPr>
        <w:t xml:space="preserve"> </w:t>
      </w:r>
      <w:r>
        <w:t>derechos</w:t>
      </w:r>
      <w:r>
        <w:rPr>
          <w:spacing w:val="-7"/>
        </w:rPr>
        <w:t xml:space="preserve"> </w:t>
      </w:r>
      <w:r>
        <w:t>económicos:</w:t>
      </w:r>
    </w:p>
    <w:p w14:paraId="5B2F9378" w14:textId="77777777" w:rsidR="002163C0" w:rsidRDefault="002163C0">
      <w:pPr>
        <w:pStyle w:val="Textoindependiente"/>
        <w:spacing w:before="10"/>
        <w:rPr>
          <w:rFonts w:ascii="Arial"/>
          <w:b/>
          <w:sz w:val="19"/>
        </w:rPr>
      </w:pPr>
    </w:p>
    <w:p w14:paraId="577219BC" w14:textId="77777777" w:rsidR="002163C0" w:rsidRDefault="00CE4D3F">
      <w:pPr>
        <w:pStyle w:val="Prrafodelista"/>
        <w:numPr>
          <w:ilvl w:val="0"/>
          <w:numId w:val="4"/>
        </w:numPr>
        <w:tabs>
          <w:tab w:val="left" w:pos="887"/>
        </w:tabs>
        <w:ind w:hanging="709"/>
        <w:jc w:val="both"/>
        <w:rPr>
          <w:sz w:val="20"/>
        </w:rPr>
      </w:pPr>
      <w:r>
        <w:rPr>
          <w:sz w:val="20"/>
        </w:rPr>
        <w:t>Tanto</w:t>
      </w:r>
      <w:r>
        <w:rPr>
          <w:spacing w:val="-7"/>
          <w:sz w:val="20"/>
        </w:rPr>
        <w:t xml:space="preserve"> </w:t>
      </w:r>
      <w:r>
        <w:rPr>
          <w:sz w:val="20"/>
        </w:rPr>
        <w:t>la</w:t>
      </w:r>
      <w:r>
        <w:rPr>
          <w:spacing w:val="-8"/>
          <w:sz w:val="20"/>
        </w:rPr>
        <w:t xml:space="preserve"> </w:t>
      </w:r>
      <w:r>
        <w:rPr>
          <w:sz w:val="20"/>
        </w:rPr>
        <w:t>cesión</w:t>
      </w:r>
      <w:r>
        <w:rPr>
          <w:spacing w:val="-6"/>
          <w:sz w:val="20"/>
        </w:rPr>
        <w:t xml:space="preserve"> </w:t>
      </w:r>
      <w:r>
        <w:rPr>
          <w:sz w:val="20"/>
        </w:rPr>
        <w:t>de</w:t>
      </w:r>
      <w:r>
        <w:rPr>
          <w:spacing w:val="-9"/>
          <w:sz w:val="20"/>
        </w:rPr>
        <w:t xml:space="preserve"> </w:t>
      </w:r>
      <w:r>
        <w:rPr>
          <w:sz w:val="20"/>
        </w:rPr>
        <w:t>derechos</w:t>
      </w:r>
      <w:r>
        <w:rPr>
          <w:spacing w:val="-5"/>
          <w:sz w:val="20"/>
        </w:rPr>
        <w:t xml:space="preserve"> </w:t>
      </w:r>
      <w:r>
        <w:rPr>
          <w:sz w:val="20"/>
        </w:rPr>
        <w:t>económicos</w:t>
      </w:r>
      <w:r>
        <w:rPr>
          <w:spacing w:val="-7"/>
          <w:sz w:val="20"/>
        </w:rPr>
        <w:t xml:space="preserve"> </w:t>
      </w:r>
      <w:r>
        <w:rPr>
          <w:sz w:val="20"/>
        </w:rPr>
        <w:t>como</w:t>
      </w:r>
      <w:r>
        <w:rPr>
          <w:spacing w:val="-6"/>
          <w:sz w:val="20"/>
        </w:rPr>
        <w:t xml:space="preserve"> </w:t>
      </w:r>
      <w:r>
        <w:rPr>
          <w:sz w:val="20"/>
        </w:rPr>
        <w:t>la</w:t>
      </w:r>
      <w:r>
        <w:rPr>
          <w:spacing w:val="-6"/>
          <w:sz w:val="20"/>
        </w:rPr>
        <w:t xml:space="preserve"> </w:t>
      </w:r>
      <w:r>
        <w:rPr>
          <w:sz w:val="20"/>
        </w:rPr>
        <w:t>del</w:t>
      </w:r>
      <w:r>
        <w:rPr>
          <w:spacing w:val="-10"/>
          <w:sz w:val="20"/>
        </w:rPr>
        <w:t xml:space="preserve"> </w:t>
      </w:r>
      <w:r>
        <w:rPr>
          <w:sz w:val="20"/>
        </w:rPr>
        <w:t>contrato,</w:t>
      </w:r>
      <w:r>
        <w:rPr>
          <w:spacing w:val="-6"/>
          <w:sz w:val="20"/>
        </w:rPr>
        <w:t xml:space="preserve"> </w:t>
      </w:r>
      <w:r>
        <w:rPr>
          <w:sz w:val="20"/>
        </w:rPr>
        <w:t>debe</w:t>
      </w:r>
      <w:r>
        <w:rPr>
          <w:spacing w:val="-8"/>
          <w:sz w:val="20"/>
        </w:rPr>
        <w:t xml:space="preserve"> </w:t>
      </w:r>
      <w:r>
        <w:rPr>
          <w:sz w:val="20"/>
        </w:rPr>
        <w:t>estar</w:t>
      </w:r>
      <w:r>
        <w:rPr>
          <w:spacing w:val="-7"/>
          <w:sz w:val="20"/>
        </w:rPr>
        <w:t xml:space="preserve"> </w:t>
      </w:r>
      <w:r>
        <w:rPr>
          <w:sz w:val="20"/>
        </w:rPr>
        <w:t>prevista</w:t>
      </w:r>
      <w:r>
        <w:rPr>
          <w:spacing w:val="-9"/>
          <w:sz w:val="20"/>
        </w:rPr>
        <w:t xml:space="preserve"> </w:t>
      </w:r>
      <w:r>
        <w:rPr>
          <w:sz w:val="20"/>
        </w:rPr>
        <w:t>en</w:t>
      </w:r>
      <w:r>
        <w:rPr>
          <w:spacing w:val="-6"/>
          <w:sz w:val="20"/>
        </w:rPr>
        <w:t xml:space="preserve"> </w:t>
      </w:r>
      <w:r>
        <w:rPr>
          <w:sz w:val="20"/>
        </w:rPr>
        <w:t>el</w:t>
      </w:r>
      <w:r>
        <w:rPr>
          <w:spacing w:val="-10"/>
          <w:sz w:val="20"/>
        </w:rPr>
        <w:t xml:space="preserve"> </w:t>
      </w:r>
      <w:r>
        <w:rPr>
          <w:sz w:val="20"/>
        </w:rPr>
        <w:t>contrato.</w:t>
      </w:r>
    </w:p>
    <w:p w14:paraId="39A7272E" w14:textId="77777777" w:rsidR="002163C0" w:rsidRDefault="00CE4D3F">
      <w:pPr>
        <w:pStyle w:val="Prrafodelista"/>
        <w:numPr>
          <w:ilvl w:val="0"/>
          <w:numId w:val="4"/>
        </w:numPr>
        <w:tabs>
          <w:tab w:val="left" w:pos="887"/>
        </w:tabs>
        <w:ind w:right="139"/>
        <w:jc w:val="both"/>
        <w:rPr>
          <w:sz w:val="20"/>
        </w:rPr>
      </w:pPr>
      <w:r>
        <w:rPr>
          <w:sz w:val="20"/>
        </w:rPr>
        <w:t>EL</w:t>
      </w:r>
      <w:r>
        <w:rPr>
          <w:spacing w:val="-6"/>
          <w:sz w:val="20"/>
        </w:rPr>
        <w:t xml:space="preserve"> </w:t>
      </w:r>
      <w:r>
        <w:rPr>
          <w:sz w:val="20"/>
        </w:rPr>
        <w:t>CONTRATISTA</w:t>
      </w:r>
      <w:r>
        <w:rPr>
          <w:spacing w:val="-8"/>
          <w:sz w:val="20"/>
        </w:rPr>
        <w:t xml:space="preserve"> </w:t>
      </w:r>
      <w:r>
        <w:rPr>
          <w:sz w:val="20"/>
        </w:rPr>
        <w:t>debe</w:t>
      </w:r>
      <w:r>
        <w:rPr>
          <w:spacing w:val="-7"/>
          <w:sz w:val="20"/>
        </w:rPr>
        <w:t xml:space="preserve"> </w:t>
      </w:r>
      <w:r>
        <w:rPr>
          <w:sz w:val="20"/>
        </w:rPr>
        <w:t>presentar</w:t>
      </w:r>
      <w:r>
        <w:rPr>
          <w:spacing w:val="-6"/>
          <w:sz w:val="20"/>
        </w:rPr>
        <w:t xml:space="preserve"> </w:t>
      </w:r>
      <w:r>
        <w:rPr>
          <w:sz w:val="20"/>
        </w:rPr>
        <w:t>la</w:t>
      </w:r>
      <w:r>
        <w:rPr>
          <w:spacing w:val="-7"/>
          <w:sz w:val="20"/>
        </w:rPr>
        <w:t xml:space="preserve"> </w:t>
      </w:r>
      <w:r>
        <w:rPr>
          <w:sz w:val="20"/>
        </w:rPr>
        <w:t>solicitud</w:t>
      </w:r>
      <w:r>
        <w:rPr>
          <w:spacing w:val="-8"/>
          <w:sz w:val="20"/>
        </w:rPr>
        <w:t xml:space="preserve"> </w:t>
      </w:r>
      <w:r>
        <w:rPr>
          <w:sz w:val="20"/>
        </w:rPr>
        <w:t>de</w:t>
      </w:r>
      <w:r>
        <w:rPr>
          <w:spacing w:val="-5"/>
          <w:sz w:val="20"/>
        </w:rPr>
        <w:t xml:space="preserve"> </w:t>
      </w:r>
      <w:r>
        <w:rPr>
          <w:sz w:val="20"/>
        </w:rPr>
        <w:t>aceptación</w:t>
      </w:r>
      <w:r>
        <w:rPr>
          <w:spacing w:val="-8"/>
          <w:sz w:val="20"/>
        </w:rPr>
        <w:t xml:space="preserve"> </w:t>
      </w:r>
      <w:r>
        <w:rPr>
          <w:sz w:val="20"/>
        </w:rPr>
        <w:t>de</w:t>
      </w:r>
      <w:r>
        <w:rPr>
          <w:spacing w:val="-8"/>
          <w:sz w:val="20"/>
        </w:rPr>
        <w:t xml:space="preserve"> </w:t>
      </w:r>
      <w:r>
        <w:rPr>
          <w:sz w:val="20"/>
        </w:rPr>
        <w:t>la</w:t>
      </w:r>
      <w:r>
        <w:rPr>
          <w:spacing w:val="-7"/>
          <w:sz w:val="20"/>
        </w:rPr>
        <w:t xml:space="preserve"> </w:t>
      </w:r>
      <w:r>
        <w:rPr>
          <w:sz w:val="20"/>
        </w:rPr>
        <w:t>cesión</w:t>
      </w:r>
      <w:r>
        <w:rPr>
          <w:spacing w:val="-5"/>
          <w:sz w:val="20"/>
        </w:rPr>
        <w:t xml:space="preserve"> </w:t>
      </w:r>
      <w:r>
        <w:rPr>
          <w:sz w:val="20"/>
        </w:rPr>
        <w:t>indicando</w:t>
      </w:r>
      <w:r>
        <w:rPr>
          <w:spacing w:val="-5"/>
          <w:sz w:val="20"/>
        </w:rPr>
        <w:t xml:space="preserve"> </w:t>
      </w:r>
      <w:r>
        <w:rPr>
          <w:sz w:val="20"/>
        </w:rPr>
        <w:t>los</w:t>
      </w:r>
      <w:r>
        <w:rPr>
          <w:spacing w:val="-8"/>
          <w:sz w:val="20"/>
        </w:rPr>
        <w:t xml:space="preserve"> </w:t>
      </w:r>
      <w:r>
        <w:rPr>
          <w:sz w:val="20"/>
        </w:rPr>
        <w:t>motivos</w:t>
      </w:r>
      <w:r>
        <w:rPr>
          <w:spacing w:val="-6"/>
          <w:sz w:val="20"/>
        </w:rPr>
        <w:t xml:space="preserve"> </w:t>
      </w:r>
      <w:r>
        <w:rPr>
          <w:sz w:val="20"/>
        </w:rPr>
        <w:t>de</w:t>
      </w:r>
      <w:r>
        <w:rPr>
          <w:spacing w:val="-54"/>
          <w:sz w:val="20"/>
        </w:rPr>
        <w:t xml:space="preserve"> </w:t>
      </w:r>
      <w:r>
        <w:rPr>
          <w:sz w:val="20"/>
        </w:rPr>
        <w:t>la misma (bien sea del contrato, como de los derechos económicos), acompañándola de los</w:t>
      </w:r>
      <w:r>
        <w:rPr>
          <w:spacing w:val="1"/>
          <w:sz w:val="20"/>
        </w:rPr>
        <w:t xml:space="preserve"> </w:t>
      </w:r>
      <w:r>
        <w:rPr>
          <w:sz w:val="20"/>
        </w:rPr>
        <w:t>siguientes</w:t>
      </w:r>
      <w:r>
        <w:rPr>
          <w:spacing w:val="-1"/>
          <w:sz w:val="20"/>
        </w:rPr>
        <w:t xml:space="preserve"> </w:t>
      </w:r>
      <w:r>
        <w:rPr>
          <w:sz w:val="20"/>
        </w:rPr>
        <w:t>documentos:</w:t>
      </w:r>
    </w:p>
    <w:p w14:paraId="69A0ABFA" w14:textId="77777777" w:rsidR="002163C0" w:rsidRDefault="00CE4D3F">
      <w:pPr>
        <w:pStyle w:val="Prrafodelista"/>
        <w:numPr>
          <w:ilvl w:val="1"/>
          <w:numId w:val="4"/>
        </w:numPr>
        <w:tabs>
          <w:tab w:val="left" w:pos="1247"/>
        </w:tabs>
        <w:spacing w:before="2"/>
        <w:ind w:right="134"/>
        <w:jc w:val="both"/>
        <w:rPr>
          <w:sz w:val="20"/>
        </w:rPr>
      </w:pPr>
      <w:r>
        <w:rPr>
          <w:sz w:val="20"/>
        </w:rPr>
        <w:t>el</w:t>
      </w:r>
      <w:r>
        <w:rPr>
          <w:spacing w:val="-11"/>
          <w:sz w:val="20"/>
        </w:rPr>
        <w:t xml:space="preserve"> </w:t>
      </w:r>
      <w:r>
        <w:rPr>
          <w:sz w:val="20"/>
        </w:rPr>
        <w:t>contrato</w:t>
      </w:r>
      <w:r>
        <w:rPr>
          <w:spacing w:val="-9"/>
          <w:sz w:val="20"/>
        </w:rPr>
        <w:t xml:space="preserve"> </w:t>
      </w:r>
      <w:r>
        <w:rPr>
          <w:sz w:val="20"/>
        </w:rPr>
        <w:t>de</w:t>
      </w:r>
      <w:r>
        <w:rPr>
          <w:spacing w:val="-11"/>
          <w:sz w:val="20"/>
        </w:rPr>
        <w:t xml:space="preserve"> </w:t>
      </w:r>
      <w:r>
        <w:rPr>
          <w:sz w:val="20"/>
        </w:rPr>
        <w:t>cesión</w:t>
      </w:r>
      <w:r>
        <w:rPr>
          <w:spacing w:val="-9"/>
          <w:sz w:val="20"/>
        </w:rPr>
        <w:t xml:space="preserve"> </w:t>
      </w:r>
      <w:r>
        <w:rPr>
          <w:sz w:val="20"/>
        </w:rPr>
        <w:t>de</w:t>
      </w:r>
      <w:r>
        <w:rPr>
          <w:spacing w:val="-11"/>
          <w:sz w:val="20"/>
        </w:rPr>
        <w:t xml:space="preserve"> </w:t>
      </w:r>
      <w:r>
        <w:rPr>
          <w:sz w:val="20"/>
        </w:rPr>
        <w:t>contrato</w:t>
      </w:r>
      <w:r>
        <w:rPr>
          <w:spacing w:val="-10"/>
          <w:sz w:val="20"/>
        </w:rPr>
        <w:t xml:space="preserve"> </w:t>
      </w:r>
      <w:r>
        <w:rPr>
          <w:sz w:val="20"/>
        </w:rPr>
        <w:t>o</w:t>
      </w:r>
      <w:r>
        <w:rPr>
          <w:spacing w:val="-9"/>
          <w:sz w:val="20"/>
        </w:rPr>
        <w:t xml:space="preserve"> </w:t>
      </w:r>
      <w:r>
        <w:rPr>
          <w:sz w:val="20"/>
        </w:rPr>
        <w:t>de</w:t>
      </w:r>
      <w:r>
        <w:rPr>
          <w:spacing w:val="-9"/>
          <w:sz w:val="20"/>
        </w:rPr>
        <w:t xml:space="preserve"> </w:t>
      </w:r>
      <w:r>
        <w:rPr>
          <w:sz w:val="20"/>
        </w:rPr>
        <w:t>derechos</w:t>
      </w:r>
      <w:r>
        <w:rPr>
          <w:spacing w:val="-8"/>
          <w:sz w:val="20"/>
        </w:rPr>
        <w:t xml:space="preserve"> </w:t>
      </w:r>
      <w:r>
        <w:rPr>
          <w:sz w:val="20"/>
        </w:rPr>
        <w:t>económicos,</w:t>
      </w:r>
      <w:r>
        <w:rPr>
          <w:spacing w:val="-8"/>
          <w:sz w:val="20"/>
        </w:rPr>
        <w:t xml:space="preserve"> </w:t>
      </w:r>
      <w:r>
        <w:rPr>
          <w:sz w:val="20"/>
        </w:rPr>
        <w:t>debidamente</w:t>
      </w:r>
      <w:r>
        <w:rPr>
          <w:spacing w:val="-11"/>
          <w:sz w:val="20"/>
        </w:rPr>
        <w:t xml:space="preserve"> </w:t>
      </w:r>
      <w:r>
        <w:rPr>
          <w:sz w:val="20"/>
        </w:rPr>
        <w:t>firmado</w:t>
      </w:r>
      <w:r>
        <w:rPr>
          <w:spacing w:val="-10"/>
          <w:sz w:val="20"/>
        </w:rPr>
        <w:t xml:space="preserve"> </w:t>
      </w:r>
      <w:r>
        <w:rPr>
          <w:sz w:val="20"/>
        </w:rPr>
        <w:t>por</w:t>
      </w:r>
      <w:r>
        <w:rPr>
          <w:spacing w:val="-10"/>
          <w:sz w:val="20"/>
        </w:rPr>
        <w:t xml:space="preserve"> </w:t>
      </w:r>
      <w:r>
        <w:rPr>
          <w:sz w:val="20"/>
        </w:rPr>
        <w:t>cedente</w:t>
      </w:r>
      <w:r>
        <w:rPr>
          <w:spacing w:val="-53"/>
          <w:sz w:val="20"/>
        </w:rPr>
        <w:t xml:space="preserve"> </w:t>
      </w:r>
      <w:r>
        <w:rPr>
          <w:sz w:val="20"/>
        </w:rPr>
        <w:t>y cesionario. Para el caso de Cesión de Derechos Económicos con indicación expresa de los</w:t>
      </w:r>
      <w:r>
        <w:rPr>
          <w:spacing w:val="1"/>
          <w:sz w:val="20"/>
        </w:rPr>
        <w:t xml:space="preserve"> </w:t>
      </w:r>
      <w:r>
        <w:rPr>
          <w:sz w:val="20"/>
        </w:rPr>
        <w:t>valores correspondientes a la cesión, especificando si la cesión obedece al contrato principal</w:t>
      </w:r>
      <w:r>
        <w:rPr>
          <w:spacing w:val="1"/>
          <w:sz w:val="20"/>
        </w:rPr>
        <w:t xml:space="preserve"> </w:t>
      </w:r>
      <w:r>
        <w:rPr>
          <w:sz w:val="20"/>
        </w:rPr>
        <w:t>y/o</w:t>
      </w:r>
      <w:r>
        <w:rPr>
          <w:spacing w:val="-5"/>
          <w:sz w:val="20"/>
        </w:rPr>
        <w:t xml:space="preserve"> </w:t>
      </w:r>
      <w:r>
        <w:rPr>
          <w:sz w:val="20"/>
        </w:rPr>
        <w:t>adicional</w:t>
      </w:r>
      <w:r>
        <w:rPr>
          <w:spacing w:val="-4"/>
          <w:sz w:val="20"/>
        </w:rPr>
        <w:t xml:space="preserve"> </w:t>
      </w:r>
      <w:r>
        <w:rPr>
          <w:sz w:val="20"/>
        </w:rPr>
        <w:t>y</w:t>
      </w:r>
      <w:r>
        <w:rPr>
          <w:spacing w:val="-10"/>
          <w:sz w:val="20"/>
        </w:rPr>
        <w:t xml:space="preserve"> </w:t>
      </w:r>
      <w:r>
        <w:rPr>
          <w:sz w:val="20"/>
        </w:rPr>
        <w:t>aceptación</w:t>
      </w:r>
      <w:r>
        <w:rPr>
          <w:spacing w:val="-7"/>
          <w:sz w:val="20"/>
        </w:rPr>
        <w:t xml:space="preserve"> </w:t>
      </w:r>
      <w:r>
        <w:rPr>
          <w:sz w:val="20"/>
        </w:rPr>
        <w:t>por</w:t>
      </w:r>
      <w:r>
        <w:rPr>
          <w:spacing w:val="-2"/>
          <w:sz w:val="20"/>
        </w:rPr>
        <w:t xml:space="preserve"> </w:t>
      </w:r>
      <w:r>
        <w:rPr>
          <w:sz w:val="20"/>
        </w:rPr>
        <w:t>parte</w:t>
      </w:r>
      <w:r>
        <w:rPr>
          <w:spacing w:val="-4"/>
          <w:sz w:val="20"/>
        </w:rPr>
        <w:t xml:space="preserve"> </w:t>
      </w:r>
      <w:r>
        <w:rPr>
          <w:sz w:val="20"/>
        </w:rPr>
        <w:t>del</w:t>
      </w:r>
      <w:r>
        <w:rPr>
          <w:spacing w:val="-6"/>
          <w:sz w:val="20"/>
        </w:rPr>
        <w:t xml:space="preserve"> </w:t>
      </w:r>
      <w:r>
        <w:rPr>
          <w:sz w:val="20"/>
        </w:rPr>
        <w:t>cesionario</w:t>
      </w:r>
      <w:r>
        <w:rPr>
          <w:spacing w:val="-4"/>
          <w:sz w:val="20"/>
        </w:rPr>
        <w:t xml:space="preserve"> </w:t>
      </w:r>
      <w:r>
        <w:rPr>
          <w:sz w:val="20"/>
        </w:rPr>
        <w:t>de</w:t>
      </w:r>
      <w:r>
        <w:rPr>
          <w:spacing w:val="-7"/>
          <w:sz w:val="20"/>
        </w:rPr>
        <w:t xml:space="preserve"> </w:t>
      </w:r>
      <w:r>
        <w:rPr>
          <w:sz w:val="20"/>
        </w:rPr>
        <w:t>los</w:t>
      </w:r>
      <w:r>
        <w:rPr>
          <w:spacing w:val="-3"/>
          <w:sz w:val="20"/>
        </w:rPr>
        <w:t xml:space="preserve"> </w:t>
      </w:r>
      <w:r>
        <w:rPr>
          <w:sz w:val="20"/>
        </w:rPr>
        <w:t>descuentos</w:t>
      </w:r>
      <w:r>
        <w:rPr>
          <w:spacing w:val="-4"/>
          <w:sz w:val="20"/>
        </w:rPr>
        <w:t xml:space="preserve"> </w:t>
      </w:r>
      <w:r>
        <w:rPr>
          <w:sz w:val="20"/>
        </w:rPr>
        <w:t>de</w:t>
      </w:r>
      <w:r>
        <w:rPr>
          <w:spacing w:val="-7"/>
          <w:sz w:val="20"/>
        </w:rPr>
        <w:t xml:space="preserve"> </w:t>
      </w:r>
      <w:r>
        <w:rPr>
          <w:sz w:val="20"/>
        </w:rPr>
        <w:t>ley</w:t>
      </w:r>
      <w:r>
        <w:rPr>
          <w:spacing w:val="-10"/>
          <w:sz w:val="20"/>
        </w:rPr>
        <w:t xml:space="preserve"> </w:t>
      </w:r>
      <w:r>
        <w:rPr>
          <w:sz w:val="20"/>
        </w:rPr>
        <w:t>que</w:t>
      </w:r>
      <w:r>
        <w:rPr>
          <w:spacing w:val="-5"/>
          <w:sz w:val="20"/>
        </w:rPr>
        <w:t xml:space="preserve"> </w:t>
      </w:r>
      <w:r>
        <w:rPr>
          <w:sz w:val="20"/>
        </w:rPr>
        <w:t>apliquen.</w:t>
      </w:r>
    </w:p>
    <w:p w14:paraId="280BC7A9" w14:textId="77777777" w:rsidR="002163C0" w:rsidRDefault="00CE4D3F">
      <w:pPr>
        <w:pStyle w:val="Prrafodelista"/>
        <w:numPr>
          <w:ilvl w:val="1"/>
          <w:numId w:val="4"/>
        </w:numPr>
        <w:tabs>
          <w:tab w:val="left" w:pos="1247"/>
        </w:tabs>
        <w:ind w:right="140"/>
        <w:jc w:val="both"/>
        <w:rPr>
          <w:sz w:val="20"/>
        </w:rPr>
      </w:pPr>
      <w:r>
        <w:rPr>
          <w:sz w:val="20"/>
        </w:rPr>
        <w:t>El Acta de Junta de Socios o documento consorcial (si aplica), en donde se autorice al</w:t>
      </w:r>
      <w:r>
        <w:rPr>
          <w:spacing w:val="1"/>
          <w:sz w:val="20"/>
        </w:rPr>
        <w:t xml:space="preserve"> </w:t>
      </w:r>
      <w:r>
        <w:rPr>
          <w:sz w:val="20"/>
        </w:rPr>
        <w:t>Representante</w:t>
      </w:r>
      <w:r>
        <w:rPr>
          <w:spacing w:val="-2"/>
          <w:sz w:val="20"/>
        </w:rPr>
        <w:t xml:space="preserve"> </w:t>
      </w:r>
      <w:r>
        <w:rPr>
          <w:sz w:val="20"/>
        </w:rPr>
        <w:t>para</w:t>
      </w:r>
      <w:r>
        <w:rPr>
          <w:spacing w:val="-1"/>
          <w:sz w:val="20"/>
        </w:rPr>
        <w:t xml:space="preserve"> </w:t>
      </w:r>
      <w:r>
        <w:rPr>
          <w:sz w:val="20"/>
        </w:rPr>
        <w:t>efectuar</w:t>
      </w:r>
      <w:r>
        <w:rPr>
          <w:spacing w:val="-1"/>
          <w:sz w:val="20"/>
        </w:rPr>
        <w:t xml:space="preserve"> </w:t>
      </w:r>
      <w:r>
        <w:rPr>
          <w:sz w:val="20"/>
        </w:rPr>
        <w:t>la</w:t>
      </w:r>
      <w:r>
        <w:rPr>
          <w:spacing w:val="-4"/>
          <w:sz w:val="20"/>
        </w:rPr>
        <w:t xml:space="preserve"> </w:t>
      </w:r>
      <w:r>
        <w:rPr>
          <w:sz w:val="20"/>
        </w:rPr>
        <w:t>cesión</w:t>
      </w:r>
    </w:p>
    <w:p w14:paraId="6282A68F" w14:textId="77777777" w:rsidR="002163C0" w:rsidRDefault="00CE4D3F">
      <w:pPr>
        <w:pStyle w:val="Prrafodelista"/>
        <w:numPr>
          <w:ilvl w:val="1"/>
          <w:numId w:val="4"/>
        </w:numPr>
        <w:tabs>
          <w:tab w:val="left" w:pos="1247"/>
        </w:tabs>
        <w:ind w:right="134"/>
        <w:jc w:val="both"/>
        <w:rPr>
          <w:sz w:val="20"/>
        </w:rPr>
      </w:pPr>
      <w:r>
        <w:rPr>
          <w:sz w:val="20"/>
        </w:rPr>
        <w:t>El</w:t>
      </w:r>
      <w:r>
        <w:rPr>
          <w:spacing w:val="-3"/>
          <w:sz w:val="20"/>
        </w:rPr>
        <w:t xml:space="preserve"> </w:t>
      </w:r>
      <w:r>
        <w:rPr>
          <w:sz w:val="20"/>
        </w:rPr>
        <w:t>Certificado</w:t>
      </w:r>
      <w:r>
        <w:rPr>
          <w:spacing w:val="-2"/>
          <w:sz w:val="20"/>
        </w:rPr>
        <w:t xml:space="preserve"> </w:t>
      </w:r>
      <w:r>
        <w:rPr>
          <w:sz w:val="20"/>
        </w:rPr>
        <w:t>de</w:t>
      </w:r>
      <w:r>
        <w:rPr>
          <w:spacing w:val="-2"/>
          <w:sz w:val="20"/>
        </w:rPr>
        <w:t xml:space="preserve"> </w:t>
      </w:r>
      <w:r>
        <w:rPr>
          <w:sz w:val="20"/>
        </w:rPr>
        <w:t>existencia</w:t>
      </w:r>
      <w:r>
        <w:rPr>
          <w:spacing w:val="-2"/>
          <w:sz w:val="20"/>
        </w:rPr>
        <w:t xml:space="preserve"> </w:t>
      </w:r>
      <w:r>
        <w:rPr>
          <w:sz w:val="20"/>
        </w:rPr>
        <w:t>y</w:t>
      </w:r>
      <w:r>
        <w:rPr>
          <w:spacing w:val="-7"/>
          <w:sz w:val="20"/>
        </w:rPr>
        <w:t xml:space="preserve"> </w:t>
      </w:r>
      <w:r>
        <w:rPr>
          <w:sz w:val="20"/>
        </w:rPr>
        <w:t>representación</w:t>
      </w:r>
      <w:r>
        <w:rPr>
          <w:spacing w:val="-2"/>
          <w:sz w:val="20"/>
        </w:rPr>
        <w:t xml:space="preserve"> </w:t>
      </w:r>
      <w:r>
        <w:rPr>
          <w:sz w:val="20"/>
        </w:rPr>
        <w:t>legal</w:t>
      </w:r>
      <w:r>
        <w:rPr>
          <w:spacing w:val="-3"/>
          <w:sz w:val="20"/>
        </w:rPr>
        <w:t xml:space="preserve"> </w:t>
      </w:r>
      <w:r>
        <w:rPr>
          <w:sz w:val="20"/>
        </w:rPr>
        <w:t>del</w:t>
      </w:r>
      <w:r>
        <w:rPr>
          <w:spacing w:val="-5"/>
          <w:sz w:val="20"/>
        </w:rPr>
        <w:t xml:space="preserve"> </w:t>
      </w:r>
      <w:r>
        <w:rPr>
          <w:sz w:val="20"/>
        </w:rPr>
        <w:t>cedente</w:t>
      </w:r>
      <w:r>
        <w:rPr>
          <w:spacing w:val="-2"/>
          <w:sz w:val="20"/>
        </w:rPr>
        <w:t xml:space="preserve"> </w:t>
      </w:r>
      <w:r>
        <w:rPr>
          <w:sz w:val="20"/>
        </w:rPr>
        <w:t>y</w:t>
      </w:r>
      <w:r>
        <w:rPr>
          <w:spacing w:val="-7"/>
          <w:sz w:val="20"/>
        </w:rPr>
        <w:t xml:space="preserve"> </w:t>
      </w:r>
      <w:r>
        <w:rPr>
          <w:sz w:val="20"/>
        </w:rPr>
        <w:t>del</w:t>
      </w:r>
      <w:r>
        <w:rPr>
          <w:spacing w:val="4"/>
          <w:sz w:val="20"/>
        </w:rPr>
        <w:t xml:space="preserve"> </w:t>
      </w:r>
      <w:r>
        <w:rPr>
          <w:sz w:val="20"/>
        </w:rPr>
        <w:t>cesionario</w:t>
      </w:r>
      <w:r>
        <w:rPr>
          <w:spacing w:val="-4"/>
          <w:sz w:val="20"/>
        </w:rPr>
        <w:t xml:space="preserve"> </w:t>
      </w:r>
      <w:r>
        <w:rPr>
          <w:sz w:val="20"/>
        </w:rPr>
        <w:t>(para</w:t>
      </w:r>
      <w:r>
        <w:rPr>
          <w:spacing w:val="-1"/>
          <w:sz w:val="20"/>
        </w:rPr>
        <w:t xml:space="preserve"> </w:t>
      </w:r>
      <w:r>
        <w:rPr>
          <w:sz w:val="20"/>
        </w:rPr>
        <w:t>personas</w:t>
      </w:r>
      <w:r>
        <w:rPr>
          <w:spacing w:val="-53"/>
          <w:sz w:val="20"/>
        </w:rPr>
        <w:t xml:space="preserve"> </w:t>
      </w:r>
      <w:r>
        <w:rPr>
          <w:sz w:val="20"/>
        </w:rPr>
        <w:t>jurídicas)</w:t>
      </w:r>
      <w:r>
        <w:rPr>
          <w:spacing w:val="-8"/>
          <w:sz w:val="20"/>
        </w:rPr>
        <w:t xml:space="preserve"> </w:t>
      </w:r>
      <w:r>
        <w:rPr>
          <w:sz w:val="20"/>
        </w:rPr>
        <w:t>o</w:t>
      </w:r>
      <w:r>
        <w:rPr>
          <w:spacing w:val="-12"/>
          <w:sz w:val="20"/>
        </w:rPr>
        <w:t xml:space="preserve"> </w:t>
      </w:r>
      <w:r>
        <w:rPr>
          <w:sz w:val="20"/>
        </w:rPr>
        <w:t>certificado</w:t>
      </w:r>
      <w:r>
        <w:rPr>
          <w:spacing w:val="-8"/>
          <w:sz w:val="20"/>
        </w:rPr>
        <w:t xml:space="preserve"> </w:t>
      </w:r>
      <w:r>
        <w:rPr>
          <w:sz w:val="20"/>
        </w:rPr>
        <w:t>de</w:t>
      </w:r>
      <w:r>
        <w:rPr>
          <w:spacing w:val="-9"/>
          <w:sz w:val="20"/>
        </w:rPr>
        <w:t xml:space="preserve"> </w:t>
      </w:r>
      <w:r>
        <w:rPr>
          <w:sz w:val="20"/>
        </w:rPr>
        <w:t>inscripción</w:t>
      </w:r>
      <w:r>
        <w:rPr>
          <w:spacing w:val="-11"/>
          <w:sz w:val="20"/>
        </w:rPr>
        <w:t xml:space="preserve"> </w:t>
      </w:r>
      <w:r>
        <w:rPr>
          <w:sz w:val="20"/>
        </w:rPr>
        <w:t>como</w:t>
      </w:r>
      <w:r>
        <w:rPr>
          <w:spacing w:val="-9"/>
          <w:sz w:val="20"/>
        </w:rPr>
        <w:t xml:space="preserve"> </w:t>
      </w:r>
      <w:r>
        <w:rPr>
          <w:sz w:val="20"/>
        </w:rPr>
        <w:t>persona</w:t>
      </w:r>
      <w:r>
        <w:rPr>
          <w:spacing w:val="-9"/>
          <w:sz w:val="20"/>
        </w:rPr>
        <w:t xml:space="preserve"> </w:t>
      </w:r>
      <w:r>
        <w:rPr>
          <w:sz w:val="20"/>
        </w:rPr>
        <w:t>natural,</w:t>
      </w:r>
      <w:r>
        <w:rPr>
          <w:spacing w:val="-9"/>
          <w:sz w:val="20"/>
        </w:rPr>
        <w:t xml:space="preserve"> </w:t>
      </w:r>
      <w:r>
        <w:rPr>
          <w:sz w:val="20"/>
        </w:rPr>
        <w:t>expedido</w:t>
      </w:r>
      <w:r>
        <w:rPr>
          <w:spacing w:val="-8"/>
          <w:sz w:val="20"/>
        </w:rPr>
        <w:t xml:space="preserve"> </w:t>
      </w:r>
      <w:r>
        <w:rPr>
          <w:sz w:val="20"/>
        </w:rPr>
        <w:t>por</w:t>
      </w:r>
      <w:r>
        <w:rPr>
          <w:spacing w:val="-8"/>
          <w:sz w:val="20"/>
        </w:rPr>
        <w:t xml:space="preserve"> </w:t>
      </w:r>
      <w:r>
        <w:rPr>
          <w:sz w:val="20"/>
        </w:rPr>
        <w:t>la</w:t>
      </w:r>
      <w:r>
        <w:rPr>
          <w:spacing w:val="-12"/>
          <w:sz w:val="20"/>
        </w:rPr>
        <w:t xml:space="preserve"> </w:t>
      </w:r>
      <w:r>
        <w:rPr>
          <w:sz w:val="20"/>
        </w:rPr>
        <w:t>respectiva</w:t>
      </w:r>
      <w:r>
        <w:rPr>
          <w:spacing w:val="-8"/>
          <w:sz w:val="20"/>
        </w:rPr>
        <w:t xml:space="preserve"> </w:t>
      </w:r>
      <w:r>
        <w:rPr>
          <w:sz w:val="20"/>
        </w:rPr>
        <w:t>Cámara</w:t>
      </w:r>
      <w:r>
        <w:rPr>
          <w:spacing w:val="-53"/>
          <w:sz w:val="20"/>
        </w:rPr>
        <w:t xml:space="preserve"> </w:t>
      </w:r>
      <w:r>
        <w:rPr>
          <w:sz w:val="20"/>
        </w:rPr>
        <w:t>de</w:t>
      </w:r>
      <w:r>
        <w:rPr>
          <w:spacing w:val="-2"/>
          <w:sz w:val="20"/>
        </w:rPr>
        <w:t xml:space="preserve"> </w:t>
      </w:r>
      <w:r>
        <w:rPr>
          <w:sz w:val="20"/>
        </w:rPr>
        <w:t>Comercio</w:t>
      </w:r>
    </w:p>
    <w:p w14:paraId="14740AAC" w14:textId="77777777" w:rsidR="002163C0" w:rsidRDefault="00CE4D3F">
      <w:pPr>
        <w:pStyle w:val="Prrafodelista"/>
        <w:numPr>
          <w:ilvl w:val="1"/>
          <w:numId w:val="4"/>
        </w:numPr>
        <w:tabs>
          <w:tab w:val="left" w:pos="1247"/>
        </w:tabs>
        <w:ind w:right="142"/>
        <w:jc w:val="both"/>
        <w:rPr>
          <w:sz w:val="20"/>
        </w:rPr>
      </w:pPr>
      <w:r>
        <w:rPr>
          <w:sz w:val="20"/>
        </w:rPr>
        <w:t>Certificación</w:t>
      </w:r>
      <w:r>
        <w:rPr>
          <w:spacing w:val="-5"/>
          <w:sz w:val="20"/>
        </w:rPr>
        <w:t xml:space="preserve"> </w:t>
      </w:r>
      <w:r>
        <w:rPr>
          <w:sz w:val="20"/>
        </w:rPr>
        <w:t>bancaria</w:t>
      </w:r>
      <w:r>
        <w:rPr>
          <w:spacing w:val="-7"/>
          <w:sz w:val="20"/>
        </w:rPr>
        <w:t xml:space="preserve"> </w:t>
      </w:r>
      <w:r>
        <w:rPr>
          <w:sz w:val="20"/>
        </w:rPr>
        <w:t>con</w:t>
      </w:r>
      <w:r>
        <w:rPr>
          <w:spacing w:val="-4"/>
          <w:sz w:val="20"/>
        </w:rPr>
        <w:t xml:space="preserve"> </w:t>
      </w:r>
      <w:r>
        <w:rPr>
          <w:sz w:val="20"/>
        </w:rPr>
        <w:t>indicación</w:t>
      </w:r>
      <w:r>
        <w:rPr>
          <w:spacing w:val="-5"/>
          <w:sz w:val="20"/>
        </w:rPr>
        <w:t xml:space="preserve"> </w:t>
      </w:r>
      <w:r>
        <w:rPr>
          <w:sz w:val="20"/>
        </w:rPr>
        <w:t>expresa</w:t>
      </w:r>
      <w:r>
        <w:rPr>
          <w:spacing w:val="-5"/>
          <w:sz w:val="20"/>
        </w:rPr>
        <w:t xml:space="preserve"> </w:t>
      </w:r>
      <w:r>
        <w:rPr>
          <w:sz w:val="20"/>
        </w:rPr>
        <w:t>del</w:t>
      </w:r>
      <w:r>
        <w:rPr>
          <w:spacing w:val="-5"/>
          <w:sz w:val="20"/>
        </w:rPr>
        <w:t xml:space="preserve"> </w:t>
      </w:r>
      <w:r>
        <w:rPr>
          <w:sz w:val="20"/>
        </w:rPr>
        <w:t>número</w:t>
      </w:r>
      <w:r>
        <w:rPr>
          <w:spacing w:val="-5"/>
          <w:sz w:val="20"/>
        </w:rPr>
        <w:t xml:space="preserve"> </w:t>
      </w:r>
      <w:r>
        <w:rPr>
          <w:sz w:val="20"/>
        </w:rPr>
        <w:t>de</w:t>
      </w:r>
      <w:r>
        <w:rPr>
          <w:spacing w:val="-6"/>
          <w:sz w:val="20"/>
        </w:rPr>
        <w:t xml:space="preserve"> </w:t>
      </w:r>
      <w:r>
        <w:rPr>
          <w:sz w:val="20"/>
        </w:rPr>
        <w:t>cuenta</w:t>
      </w:r>
      <w:r>
        <w:rPr>
          <w:spacing w:val="-6"/>
          <w:sz w:val="20"/>
        </w:rPr>
        <w:t xml:space="preserve"> </w:t>
      </w:r>
      <w:r>
        <w:rPr>
          <w:sz w:val="20"/>
        </w:rPr>
        <w:t>y</w:t>
      </w:r>
      <w:r>
        <w:rPr>
          <w:spacing w:val="-10"/>
          <w:sz w:val="20"/>
        </w:rPr>
        <w:t xml:space="preserve"> </w:t>
      </w:r>
      <w:r>
        <w:rPr>
          <w:sz w:val="20"/>
        </w:rPr>
        <w:t>beneficiario</w:t>
      </w:r>
      <w:r>
        <w:rPr>
          <w:spacing w:val="-7"/>
          <w:sz w:val="20"/>
        </w:rPr>
        <w:t xml:space="preserve"> </w:t>
      </w:r>
      <w:r>
        <w:rPr>
          <w:sz w:val="20"/>
        </w:rPr>
        <w:t>en</w:t>
      </w:r>
      <w:r>
        <w:rPr>
          <w:spacing w:val="-5"/>
          <w:sz w:val="20"/>
        </w:rPr>
        <w:t xml:space="preserve"> </w:t>
      </w:r>
      <w:r>
        <w:rPr>
          <w:sz w:val="20"/>
        </w:rPr>
        <w:t>donde</w:t>
      </w:r>
      <w:r>
        <w:rPr>
          <w:spacing w:val="-6"/>
          <w:sz w:val="20"/>
        </w:rPr>
        <w:t xml:space="preserve"> </w:t>
      </w:r>
      <w:r>
        <w:rPr>
          <w:sz w:val="20"/>
        </w:rPr>
        <w:t>se</w:t>
      </w:r>
      <w:r>
        <w:rPr>
          <w:spacing w:val="-53"/>
          <w:sz w:val="20"/>
        </w:rPr>
        <w:t xml:space="preserve"> </w:t>
      </w:r>
      <w:r>
        <w:rPr>
          <w:sz w:val="20"/>
        </w:rPr>
        <w:t>deben</w:t>
      </w:r>
      <w:r>
        <w:rPr>
          <w:spacing w:val="-2"/>
          <w:sz w:val="20"/>
        </w:rPr>
        <w:t xml:space="preserve"> </w:t>
      </w:r>
      <w:r>
        <w:rPr>
          <w:sz w:val="20"/>
        </w:rPr>
        <w:t>consignar los</w:t>
      </w:r>
      <w:r>
        <w:rPr>
          <w:spacing w:val="-1"/>
          <w:sz w:val="20"/>
        </w:rPr>
        <w:t xml:space="preserve"> </w:t>
      </w:r>
      <w:r>
        <w:rPr>
          <w:sz w:val="20"/>
        </w:rPr>
        <w:t>valores</w:t>
      </w:r>
      <w:r>
        <w:rPr>
          <w:spacing w:val="3"/>
          <w:sz w:val="20"/>
        </w:rPr>
        <w:t xml:space="preserve"> </w:t>
      </w:r>
      <w:r>
        <w:rPr>
          <w:sz w:val="20"/>
        </w:rPr>
        <w:t>de</w:t>
      </w:r>
      <w:r>
        <w:rPr>
          <w:spacing w:val="-2"/>
          <w:sz w:val="20"/>
        </w:rPr>
        <w:t xml:space="preserve"> </w:t>
      </w:r>
      <w:r>
        <w:rPr>
          <w:sz w:val="20"/>
        </w:rPr>
        <w:t>la</w:t>
      </w:r>
      <w:r>
        <w:rPr>
          <w:spacing w:val="-3"/>
          <w:sz w:val="20"/>
        </w:rPr>
        <w:t xml:space="preserve"> </w:t>
      </w:r>
      <w:r>
        <w:rPr>
          <w:sz w:val="20"/>
        </w:rPr>
        <w:t>cesión</w:t>
      </w:r>
    </w:p>
    <w:p w14:paraId="2AEE7481" w14:textId="77777777" w:rsidR="002163C0" w:rsidRDefault="00CE4D3F">
      <w:pPr>
        <w:pStyle w:val="Prrafodelista"/>
        <w:numPr>
          <w:ilvl w:val="0"/>
          <w:numId w:val="4"/>
        </w:numPr>
        <w:tabs>
          <w:tab w:val="left" w:pos="886"/>
          <w:tab w:val="left" w:pos="887"/>
        </w:tabs>
        <w:ind w:right="139"/>
        <w:rPr>
          <w:sz w:val="20"/>
        </w:rPr>
      </w:pPr>
      <w:r>
        <w:rPr>
          <w:sz w:val="20"/>
        </w:rPr>
        <w:t>El</w:t>
      </w:r>
      <w:r>
        <w:rPr>
          <w:spacing w:val="10"/>
          <w:sz w:val="20"/>
        </w:rPr>
        <w:t xml:space="preserve"> </w:t>
      </w:r>
      <w:r>
        <w:rPr>
          <w:sz w:val="20"/>
        </w:rPr>
        <w:t>CONTRATISTA</w:t>
      </w:r>
      <w:r>
        <w:rPr>
          <w:spacing w:val="9"/>
          <w:sz w:val="20"/>
        </w:rPr>
        <w:t xml:space="preserve"> </w:t>
      </w:r>
      <w:r>
        <w:rPr>
          <w:sz w:val="20"/>
        </w:rPr>
        <w:t>debe</w:t>
      </w:r>
      <w:r>
        <w:rPr>
          <w:spacing w:val="10"/>
          <w:sz w:val="20"/>
        </w:rPr>
        <w:t xml:space="preserve"> </w:t>
      </w:r>
      <w:r>
        <w:rPr>
          <w:sz w:val="20"/>
        </w:rPr>
        <w:t>haber</w:t>
      </w:r>
      <w:r>
        <w:rPr>
          <w:spacing w:val="9"/>
          <w:sz w:val="20"/>
        </w:rPr>
        <w:t xml:space="preserve"> </w:t>
      </w:r>
      <w:r>
        <w:rPr>
          <w:sz w:val="20"/>
        </w:rPr>
        <w:t>cumplido</w:t>
      </w:r>
      <w:r>
        <w:rPr>
          <w:spacing w:val="9"/>
          <w:sz w:val="20"/>
        </w:rPr>
        <w:t xml:space="preserve"> </w:t>
      </w:r>
      <w:r>
        <w:rPr>
          <w:sz w:val="20"/>
        </w:rPr>
        <w:t>a</w:t>
      </w:r>
      <w:r>
        <w:rPr>
          <w:spacing w:val="9"/>
          <w:sz w:val="20"/>
        </w:rPr>
        <w:t xml:space="preserve"> </w:t>
      </w:r>
      <w:r>
        <w:rPr>
          <w:sz w:val="20"/>
        </w:rPr>
        <w:t>satisfacción</w:t>
      </w:r>
      <w:r>
        <w:rPr>
          <w:spacing w:val="11"/>
          <w:sz w:val="20"/>
        </w:rPr>
        <w:t xml:space="preserve"> </w:t>
      </w:r>
      <w:r>
        <w:rPr>
          <w:sz w:val="20"/>
        </w:rPr>
        <w:t>la</w:t>
      </w:r>
      <w:r>
        <w:rPr>
          <w:spacing w:val="9"/>
          <w:sz w:val="20"/>
        </w:rPr>
        <w:t xml:space="preserve"> </w:t>
      </w:r>
      <w:r>
        <w:rPr>
          <w:sz w:val="20"/>
        </w:rPr>
        <w:t>contraprestación</w:t>
      </w:r>
      <w:r>
        <w:rPr>
          <w:spacing w:val="10"/>
          <w:sz w:val="20"/>
        </w:rPr>
        <w:t xml:space="preserve"> </w:t>
      </w:r>
      <w:r>
        <w:rPr>
          <w:sz w:val="20"/>
        </w:rPr>
        <w:t>a</w:t>
      </w:r>
      <w:r>
        <w:rPr>
          <w:spacing w:val="9"/>
          <w:sz w:val="20"/>
        </w:rPr>
        <w:t xml:space="preserve"> </w:t>
      </w:r>
      <w:r>
        <w:rPr>
          <w:sz w:val="20"/>
        </w:rPr>
        <w:t>que</w:t>
      </w:r>
      <w:r>
        <w:rPr>
          <w:spacing w:val="11"/>
          <w:sz w:val="20"/>
        </w:rPr>
        <w:t xml:space="preserve"> </w:t>
      </w:r>
      <w:r>
        <w:rPr>
          <w:sz w:val="20"/>
        </w:rPr>
        <w:t>esté</w:t>
      </w:r>
      <w:r>
        <w:rPr>
          <w:spacing w:val="11"/>
          <w:sz w:val="20"/>
        </w:rPr>
        <w:t xml:space="preserve"> </w:t>
      </w:r>
      <w:r>
        <w:rPr>
          <w:sz w:val="20"/>
        </w:rPr>
        <w:t>obligado</w:t>
      </w:r>
      <w:r>
        <w:rPr>
          <w:spacing w:val="9"/>
          <w:sz w:val="20"/>
        </w:rPr>
        <w:t xml:space="preserve"> </w:t>
      </w:r>
      <w:r>
        <w:rPr>
          <w:sz w:val="20"/>
        </w:rPr>
        <w:t>o</w:t>
      </w:r>
      <w:r>
        <w:rPr>
          <w:spacing w:val="-53"/>
          <w:sz w:val="20"/>
        </w:rPr>
        <w:t xml:space="preserve"> </w:t>
      </w:r>
      <w:r>
        <w:rPr>
          <w:sz w:val="20"/>
        </w:rPr>
        <w:t>debe</w:t>
      </w:r>
      <w:r>
        <w:rPr>
          <w:spacing w:val="-2"/>
          <w:sz w:val="20"/>
        </w:rPr>
        <w:t xml:space="preserve"> </w:t>
      </w:r>
      <w:r>
        <w:rPr>
          <w:sz w:val="20"/>
        </w:rPr>
        <w:t>estar</w:t>
      </w:r>
      <w:r>
        <w:rPr>
          <w:spacing w:val="-3"/>
          <w:sz w:val="20"/>
        </w:rPr>
        <w:t xml:space="preserve"> </w:t>
      </w:r>
      <w:r>
        <w:rPr>
          <w:sz w:val="20"/>
        </w:rPr>
        <w:t>al</w:t>
      </w:r>
      <w:r>
        <w:rPr>
          <w:spacing w:val="-2"/>
          <w:sz w:val="20"/>
        </w:rPr>
        <w:t xml:space="preserve"> </w:t>
      </w:r>
      <w:r>
        <w:rPr>
          <w:sz w:val="20"/>
        </w:rPr>
        <w:t>día</w:t>
      </w:r>
      <w:r>
        <w:rPr>
          <w:spacing w:val="-4"/>
          <w:sz w:val="20"/>
        </w:rPr>
        <w:t xml:space="preserve"> </w:t>
      </w:r>
      <w:r>
        <w:rPr>
          <w:sz w:val="20"/>
        </w:rPr>
        <w:t>con</w:t>
      </w:r>
      <w:r>
        <w:rPr>
          <w:spacing w:val="-5"/>
          <w:sz w:val="20"/>
        </w:rPr>
        <w:t xml:space="preserve"> </w:t>
      </w:r>
      <w:r>
        <w:rPr>
          <w:sz w:val="20"/>
        </w:rPr>
        <w:t>la</w:t>
      </w:r>
      <w:r>
        <w:rPr>
          <w:spacing w:val="-1"/>
          <w:sz w:val="20"/>
        </w:rPr>
        <w:t xml:space="preserve"> </w:t>
      </w:r>
      <w:r>
        <w:rPr>
          <w:sz w:val="20"/>
        </w:rPr>
        <w:t>ejecución.</w:t>
      </w:r>
    </w:p>
    <w:p w14:paraId="387C8A2B" w14:textId="77777777" w:rsidR="002163C0" w:rsidRDefault="00CE4D3F">
      <w:pPr>
        <w:pStyle w:val="Prrafodelista"/>
        <w:numPr>
          <w:ilvl w:val="0"/>
          <w:numId w:val="4"/>
        </w:numPr>
        <w:tabs>
          <w:tab w:val="left" w:pos="886"/>
          <w:tab w:val="left" w:pos="887"/>
        </w:tabs>
        <w:ind w:right="140"/>
        <w:rPr>
          <w:sz w:val="20"/>
        </w:rPr>
      </w:pPr>
      <w:r>
        <w:rPr>
          <w:sz w:val="20"/>
        </w:rPr>
        <w:t>Publicación</w:t>
      </w:r>
      <w:r>
        <w:rPr>
          <w:spacing w:val="7"/>
          <w:sz w:val="20"/>
        </w:rPr>
        <w:t xml:space="preserve"> </w:t>
      </w:r>
      <w:r>
        <w:rPr>
          <w:sz w:val="20"/>
        </w:rPr>
        <w:t>del</w:t>
      </w:r>
      <w:r>
        <w:rPr>
          <w:spacing w:val="8"/>
          <w:sz w:val="20"/>
        </w:rPr>
        <w:t xml:space="preserve"> </w:t>
      </w:r>
      <w:r>
        <w:rPr>
          <w:sz w:val="20"/>
        </w:rPr>
        <w:t>contrato</w:t>
      </w:r>
      <w:r>
        <w:rPr>
          <w:spacing w:val="8"/>
          <w:sz w:val="20"/>
        </w:rPr>
        <w:t xml:space="preserve"> </w:t>
      </w:r>
      <w:r>
        <w:rPr>
          <w:sz w:val="20"/>
        </w:rPr>
        <w:t>modificatorio</w:t>
      </w:r>
      <w:r>
        <w:rPr>
          <w:spacing w:val="10"/>
          <w:sz w:val="20"/>
        </w:rPr>
        <w:t xml:space="preserve"> </w:t>
      </w:r>
      <w:r>
        <w:rPr>
          <w:sz w:val="20"/>
        </w:rPr>
        <w:t>de</w:t>
      </w:r>
      <w:r>
        <w:rPr>
          <w:spacing w:val="8"/>
          <w:sz w:val="20"/>
        </w:rPr>
        <w:t xml:space="preserve"> </w:t>
      </w:r>
      <w:r>
        <w:rPr>
          <w:sz w:val="20"/>
        </w:rPr>
        <w:t>la</w:t>
      </w:r>
      <w:r>
        <w:rPr>
          <w:spacing w:val="8"/>
          <w:sz w:val="20"/>
        </w:rPr>
        <w:t xml:space="preserve"> </w:t>
      </w:r>
      <w:r>
        <w:rPr>
          <w:sz w:val="20"/>
        </w:rPr>
        <w:t>cesión</w:t>
      </w:r>
      <w:r>
        <w:rPr>
          <w:spacing w:val="11"/>
          <w:sz w:val="20"/>
        </w:rPr>
        <w:t xml:space="preserve"> </w:t>
      </w:r>
      <w:r>
        <w:rPr>
          <w:sz w:val="20"/>
        </w:rPr>
        <w:t>de</w:t>
      </w:r>
      <w:r>
        <w:rPr>
          <w:spacing w:val="7"/>
          <w:sz w:val="20"/>
        </w:rPr>
        <w:t xml:space="preserve"> </w:t>
      </w:r>
      <w:r>
        <w:rPr>
          <w:sz w:val="20"/>
        </w:rPr>
        <w:t>contrato</w:t>
      </w:r>
      <w:r>
        <w:rPr>
          <w:spacing w:val="8"/>
          <w:sz w:val="20"/>
        </w:rPr>
        <w:t xml:space="preserve"> </w:t>
      </w:r>
      <w:r>
        <w:rPr>
          <w:sz w:val="20"/>
        </w:rPr>
        <w:t>en</w:t>
      </w:r>
      <w:r>
        <w:rPr>
          <w:spacing w:val="11"/>
          <w:sz w:val="20"/>
        </w:rPr>
        <w:t xml:space="preserve"> </w:t>
      </w:r>
      <w:r>
        <w:rPr>
          <w:sz w:val="20"/>
        </w:rPr>
        <w:t>el</w:t>
      </w:r>
      <w:r>
        <w:rPr>
          <w:spacing w:val="9"/>
          <w:sz w:val="20"/>
        </w:rPr>
        <w:t xml:space="preserve"> </w:t>
      </w:r>
      <w:r>
        <w:rPr>
          <w:sz w:val="20"/>
        </w:rPr>
        <w:t>SECOP</w:t>
      </w:r>
      <w:r>
        <w:rPr>
          <w:spacing w:val="11"/>
          <w:sz w:val="20"/>
        </w:rPr>
        <w:t xml:space="preserve"> </w:t>
      </w:r>
      <w:r>
        <w:rPr>
          <w:sz w:val="20"/>
        </w:rPr>
        <w:t>II</w:t>
      </w:r>
      <w:r>
        <w:rPr>
          <w:spacing w:val="11"/>
          <w:sz w:val="20"/>
        </w:rPr>
        <w:t xml:space="preserve"> </w:t>
      </w:r>
      <w:r>
        <w:rPr>
          <w:sz w:val="20"/>
        </w:rPr>
        <w:t>(No</w:t>
      </w:r>
      <w:r>
        <w:rPr>
          <w:spacing w:val="12"/>
          <w:sz w:val="20"/>
        </w:rPr>
        <w:t xml:space="preserve"> </w:t>
      </w:r>
      <w:r>
        <w:rPr>
          <w:sz w:val="20"/>
        </w:rPr>
        <w:t>aplica</w:t>
      </w:r>
      <w:r>
        <w:rPr>
          <w:spacing w:val="8"/>
          <w:sz w:val="20"/>
        </w:rPr>
        <w:t xml:space="preserve"> </w:t>
      </w:r>
      <w:r>
        <w:rPr>
          <w:sz w:val="20"/>
        </w:rPr>
        <w:t>para</w:t>
      </w:r>
      <w:r>
        <w:rPr>
          <w:spacing w:val="9"/>
          <w:sz w:val="20"/>
        </w:rPr>
        <w:t xml:space="preserve"> </w:t>
      </w:r>
      <w:r>
        <w:rPr>
          <w:sz w:val="20"/>
        </w:rPr>
        <w:t>la</w:t>
      </w:r>
      <w:r>
        <w:rPr>
          <w:spacing w:val="-53"/>
          <w:sz w:val="20"/>
        </w:rPr>
        <w:t xml:space="preserve"> </w:t>
      </w:r>
      <w:r>
        <w:rPr>
          <w:sz w:val="20"/>
        </w:rPr>
        <w:t>cesión</w:t>
      </w:r>
      <w:r>
        <w:rPr>
          <w:spacing w:val="-2"/>
          <w:sz w:val="20"/>
        </w:rPr>
        <w:t xml:space="preserve"> </w:t>
      </w:r>
      <w:r>
        <w:rPr>
          <w:sz w:val="20"/>
        </w:rPr>
        <w:t>de</w:t>
      </w:r>
      <w:r>
        <w:rPr>
          <w:spacing w:val="-1"/>
          <w:sz w:val="20"/>
        </w:rPr>
        <w:t xml:space="preserve"> </w:t>
      </w:r>
      <w:r>
        <w:rPr>
          <w:sz w:val="20"/>
        </w:rPr>
        <w:t>derechos económicos)</w:t>
      </w:r>
    </w:p>
    <w:p w14:paraId="792B867F" w14:textId="77777777" w:rsidR="002163C0" w:rsidRDefault="00CE4D3F">
      <w:pPr>
        <w:pStyle w:val="Prrafodelista"/>
        <w:numPr>
          <w:ilvl w:val="0"/>
          <w:numId w:val="4"/>
        </w:numPr>
        <w:tabs>
          <w:tab w:val="left" w:pos="886"/>
          <w:tab w:val="left" w:pos="887"/>
        </w:tabs>
        <w:ind w:hanging="709"/>
        <w:rPr>
          <w:sz w:val="20"/>
        </w:rPr>
      </w:pPr>
      <w:r>
        <w:rPr>
          <w:sz w:val="20"/>
        </w:rPr>
        <w:t>Modificación</w:t>
      </w:r>
      <w:r>
        <w:rPr>
          <w:spacing w:val="-7"/>
          <w:sz w:val="20"/>
        </w:rPr>
        <w:t xml:space="preserve"> </w:t>
      </w:r>
      <w:r>
        <w:rPr>
          <w:sz w:val="20"/>
        </w:rPr>
        <w:t>de</w:t>
      </w:r>
      <w:r>
        <w:rPr>
          <w:spacing w:val="-9"/>
          <w:sz w:val="20"/>
        </w:rPr>
        <w:t xml:space="preserve"> </w:t>
      </w:r>
      <w:r>
        <w:rPr>
          <w:sz w:val="20"/>
        </w:rPr>
        <w:t>todas</w:t>
      </w:r>
      <w:r>
        <w:rPr>
          <w:spacing w:val="-6"/>
          <w:sz w:val="20"/>
        </w:rPr>
        <w:t xml:space="preserve"> </w:t>
      </w:r>
      <w:r>
        <w:rPr>
          <w:sz w:val="20"/>
        </w:rPr>
        <w:t>las</w:t>
      </w:r>
      <w:r>
        <w:rPr>
          <w:spacing w:val="-5"/>
          <w:sz w:val="20"/>
        </w:rPr>
        <w:t xml:space="preserve"> </w:t>
      </w:r>
      <w:r>
        <w:rPr>
          <w:sz w:val="20"/>
        </w:rPr>
        <w:t>garantías</w:t>
      </w:r>
      <w:r>
        <w:rPr>
          <w:spacing w:val="-7"/>
          <w:sz w:val="20"/>
        </w:rPr>
        <w:t xml:space="preserve"> </w:t>
      </w:r>
      <w:r>
        <w:rPr>
          <w:sz w:val="20"/>
        </w:rPr>
        <w:t>cuando</w:t>
      </w:r>
      <w:r>
        <w:rPr>
          <w:spacing w:val="-10"/>
          <w:sz w:val="20"/>
        </w:rPr>
        <w:t xml:space="preserve"> </w:t>
      </w:r>
      <w:r>
        <w:rPr>
          <w:sz w:val="20"/>
        </w:rPr>
        <w:t>se</w:t>
      </w:r>
      <w:r>
        <w:rPr>
          <w:spacing w:val="-6"/>
          <w:sz w:val="20"/>
        </w:rPr>
        <w:t xml:space="preserve"> </w:t>
      </w:r>
      <w:r>
        <w:rPr>
          <w:sz w:val="20"/>
        </w:rPr>
        <w:t>trate</w:t>
      </w:r>
      <w:r>
        <w:rPr>
          <w:spacing w:val="-9"/>
          <w:sz w:val="20"/>
        </w:rPr>
        <w:t xml:space="preserve"> </w:t>
      </w:r>
      <w:r>
        <w:rPr>
          <w:sz w:val="20"/>
        </w:rPr>
        <w:t>de</w:t>
      </w:r>
      <w:r>
        <w:rPr>
          <w:spacing w:val="-9"/>
          <w:sz w:val="20"/>
        </w:rPr>
        <w:t xml:space="preserve"> </w:t>
      </w:r>
      <w:r>
        <w:rPr>
          <w:sz w:val="20"/>
        </w:rPr>
        <w:t>cesión</w:t>
      </w:r>
      <w:r>
        <w:rPr>
          <w:spacing w:val="-7"/>
          <w:sz w:val="20"/>
        </w:rPr>
        <w:t xml:space="preserve"> </w:t>
      </w:r>
      <w:r>
        <w:rPr>
          <w:sz w:val="20"/>
        </w:rPr>
        <w:t>de</w:t>
      </w:r>
      <w:r>
        <w:rPr>
          <w:spacing w:val="-9"/>
          <w:sz w:val="20"/>
        </w:rPr>
        <w:t xml:space="preserve"> </w:t>
      </w:r>
      <w:r>
        <w:rPr>
          <w:sz w:val="20"/>
        </w:rPr>
        <w:t>contrato.</w:t>
      </w:r>
    </w:p>
    <w:p w14:paraId="554B5BCF" w14:textId="77777777" w:rsidR="002163C0" w:rsidRDefault="00CE4D3F">
      <w:pPr>
        <w:pStyle w:val="Prrafodelista"/>
        <w:numPr>
          <w:ilvl w:val="0"/>
          <w:numId w:val="4"/>
        </w:numPr>
        <w:tabs>
          <w:tab w:val="left" w:pos="886"/>
          <w:tab w:val="left" w:pos="887"/>
        </w:tabs>
        <w:ind w:right="136"/>
        <w:rPr>
          <w:sz w:val="20"/>
        </w:rPr>
      </w:pPr>
      <w:r>
        <w:rPr>
          <w:sz w:val="20"/>
        </w:rPr>
        <w:t>Acreditación</w:t>
      </w:r>
      <w:r>
        <w:rPr>
          <w:spacing w:val="11"/>
          <w:sz w:val="20"/>
        </w:rPr>
        <w:t xml:space="preserve"> </w:t>
      </w:r>
      <w:r>
        <w:rPr>
          <w:sz w:val="20"/>
        </w:rPr>
        <w:t>por</w:t>
      </w:r>
      <w:r>
        <w:rPr>
          <w:spacing w:val="15"/>
          <w:sz w:val="20"/>
        </w:rPr>
        <w:t xml:space="preserve"> </w:t>
      </w:r>
      <w:r>
        <w:rPr>
          <w:sz w:val="20"/>
        </w:rPr>
        <w:t>parte</w:t>
      </w:r>
      <w:r>
        <w:rPr>
          <w:spacing w:val="12"/>
          <w:sz w:val="20"/>
        </w:rPr>
        <w:t xml:space="preserve"> </w:t>
      </w:r>
      <w:r>
        <w:rPr>
          <w:sz w:val="20"/>
        </w:rPr>
        <w:t>del</w:t>
      </w:r>
      <w:r>
        <w:rPr>
          <w:spacing w:val="12"/>
          <w:sz w:val="20"/>
        </w:rPr>
        <w:t xml:space="preserve"> </w:t>
      </w:r>
      <w:r>
        <w:rPr>
          <w:sz w:val="20"/>
        </w:rPr>
        <w:t>cesionario</w:t>
      </w:r>
      <w:r>
        <w:rPr>
          <w:spacing w:val="11"/>
          <w:sz w:val="20"/>
        </w:rPr>
        <w:t xml:space="preserve"> </w:t>
      </w:r>
      <w:r>
        <w:rPr>
          <w:sz w:val="20"/>
        </w:rPr>
        <w:t>del</w:t>
      </w:r>
      <w:r>
        <w:rPr>
          <w:spacing w:val="11"/>
          <w:sz w:val="20"/>
        </w:rPr>
        <w:t xml:space="preserve"> </w:t>
      </w:r>
      <w:r>
        <w:rPr>
          <w:sz w:val="20"/>
        </w:rPr>
        <w:t>cumplimiento</w:t>
      </w:r>
      <w:r>
        <w:rPr>
          <w:spacing w:val="14"/>
          <w:sz w:val="20"/>
        </w:rPr>
        <w:t xml:space="preserve"> </w:t>
      </w:r>
      <w:r>
        <w:rPr>
          <w:sz w:val="20"/>
        </w:rPr>
        <w:t>del</w:t>
      </w:r>
      <w:r>
        <w:rPr>
          <w:spacing w:val="15"/>
          <w:sz w:val="20"/>
        </w:rPr>
        <w:t xml:space="preserve"> </w:t>
      </w:r>
      <w:r>
        <w:rPr>
          <w:sz w:val="20"/>
        </w:rPr>
        <w:t>pago</w:t>
      </w:r>
      <w:r>
        <w:rPr>
          <w:spacing w:val="11"/>
          <w:sz w:val="20"/>
        </w:rPr>
        <w:t xml:space="preserve"> </w:t>
      </w:r>
      <w:r>
        <w:rPr>
          <w:sz w:val="20"/>
        </w:rPr>
        <w:t>al</w:t>
      </w:r>
      <w:r>
        <w:rPr>
          <w:spacing w:val="11"/>
          <w:sz w:val="20"/>
        </w:rPr>
        <w:t xml:space="preserve"> </w:t>
      </w:r>
      <w:r>
        <w:rPr>
          <w:sz w:val="20"/>
        </w:rPr>
        <w:t>sistema</w:t>
      </w:r>
      <w:r>
        <w:rPr>
          <w:spacing w:val="14"/>
          <w:sz w:val="20"/>
        </w:rPr>
        <w:t xml:space="preserve"> </w:t>
      </w:r>
      <w:r>
        <w:rPr>
          <w:sz w:val="20"/>
        </w:rPr>
        <w:t>general</w:t>
      </w:r>
      <w:r>
        <w:rPr>
          <w:spacing w:val="15"/>
          <w:sz w:val="20"/>
        </w:rPr>
        <w:t xml:space="preserve"> </w:t>
      </w:r>
      <w:r>
        <w:rPr>
          <w:sz w:val="20"/>
        </w:rPr>
        <w:t>de</w:t>
      </w:r>
      <w:r>
        <w:rPr>
          <w:spacing w:val="11"/>
          <w:sz w:val="20"/>
        </w:rPr>
        <w:t xml:space="preserve"> </w:t>
      </w:r>
      <w:r>
        <w:rPr>
          <w:sz w:val="20"/>
        </w:rPr>
        <w:t>seguridad</w:t>
      </w:r>
      <w:r>
        <w:rPr>
          <w:spacing w:val="-53"/>
          <w:sz w:val="20"/>
        </w:rPr>
        <w:t xml:space="preserve"> </w:t>
      </w:r>
      <w:r>
        <w:rPr>
          <w:sz w:val="20"/>
        </w:rPr>
        <w:t>social</w:t>
      </w:r>
      <w:r>
        <w:rPr>
          <w:spacing w:val="-3"/>
          <w:sz w:val="20"/>
        </w:rPr>
        <w:t xml:space="preserve"> </w:t>
      </w:r>
      <w:r>
        <w:rPr>
          <w:sz w:val="20"/>
        </w:rPr>
        <w:t>integral</w:t>
      </w:r>
      <w:r>
        <w:rPr>
          <w:spacing w:val="-3"/>
          <w:sz w:val="20"/>
        </w:rPr>
        <w:t xml:space="preserve"> </w:t>
      </w:r>
      <w:r>
        <w:rPr>
          <w:sz w:val="20"/>
        </w:rPr>
        <w:t>y</w:t>
      </w:r>
      <w:r>
        <w:rPr>
          <w:spacing w:val="-8"/>
          <w:sz w:val="20"/>
        </w:rPr>
        <w:t xml:space="preserve"> </w:t>
      </w:r>
      <w:r>
        <w:rPr>
          <w:sz w:val="20"/>
        </w:rPr>
        <w:t>parafiscales,</w:t>
      </w:r>
      <w:r>
        <w:rPr>
          <w:spacing w:val="-4"/>
          <w:sz w:val="20"/>
        </w:rPr>
        <w:t xml:space="preserve"> </w:t>
      </w:r>
      <w:r>
        <w:rPr>
          <w:sz w:val="20"/>
        </w:rPr>
        <w:t>cuando</w:t>
      </w:r>
      <w:r>
        <w:rPr>
          <w:spacing w:val="-4"/>
          <w:sz w:val="20"/>
        </w:rPr>
        <w:t xml:space="preserve"> </w:t>
      </w:r>
      <w:r>
        <w:rPr>
          <w:sz w:val="20"/>
        </w:rPr>
        <w:t>se</w:t>
      </w:r>
      <w:r>
        <w:rPr>
          <w:spacing w:val="-4"/>
          <w:sz w:val="20"/>
        </w:rPr>
        <w:t xml:space="preserve"> </w:t>
      </w:r>
      <w:r>
        <w:rPr>
          <w:sz w:val="20"/>
        </w:rPr>
        <w:t>trate</w:t>
      </w:r>
      <w:r>
        <w:rPr>
          <w:spacing w:val="-1"/>
          <w:sz w:val="20"/>
        </w:rPr>
        <w:t xml:space="preserve"> </w:t>
      </w:r>
      <w:r>
        <w:rPr>
          <w:sz w:val="20"/>
        </w:rPr>
        <w:t>de</w:t>
      </w:r>
      <w:r>
        <w:rPr>
          <w:spacing w:val="-5"/>
          <w:sz w:val="20"/>
        </w:rPr>
        <w:t xml:space="preserve"> </w:t>
      </w:r>
      <w:r>
        <w:rPr>
          <w:sz w:val="20"/>
        </w:rPr>
        <w:t>cesión</w:t>
      </w:r>
      <w:r>
        <w:rPr>
          <w:spacing w:val="-2"/>
          <w:sz w:val="20"/>
        </w:rPr>
        <w:t xml:space="preserve"> </w:t>
      </w:r>
      <w:r>
        <w:rPr>
          <w:sz w:val="20"/>
        </w:rPr>
        <w:t>de</w:t>
      </w:r>
      <w:r>
        <w:rPr>
          <w:spacing w:val="-2"/>
          <w:sz w:val="20"/>
        </w:rPr>
        <w:t xml:space="preserve"> </w:t>
      </w:r>
      <w:r>
        <w:rPr>
          <w:sz w:val="20"/>
        </w:rPr>
        <w:t>contrato.</w:t>
      </w:r>
    </w:p>
    <w:p w14:paraId="2718B4D1" w14:textId="77777777" w:rsidR="002163C0" w:rsidRDefault="00CE4D3F">
      <w:pPr>
        <w:pStyle w:val="Prrafodelista"/>
        <w:numPr>
          <w:ilvl w:val="0"/>
          <w:numId w:val="4"/>
        </w:numPr>
        <w:tabs>
          <w:tab w:val="left" w:pos="886"/>
          <w:tab w:val="left" w:pos="887"/>
        </w:tabs>
        <w:ind w:right="137"/>
        <w:rPr>
          <w:sz w:val="20"/>
        </w:rPr>
      </w:pPr>
      <w:r>
        <w:rPr>
          <w:spacing w:val="-1"/>
          <w:sz w:val="20"/>
        </w:rPr>
        <w:t>Acreditación</w:t>
      </w:r>
      <w:r>
        <w:rPr>
          <w:spacing w:val="-12"/>
          <w:sz w:val="20"/>
        </w:rPr>
        <w:t xml:space="preserve"> </w:t>
      </w:r>
      <w:r>
        <w:rPr>
          <w:spacing w:val="-1"/>
          <w:sz w:val="20"/>
        </w:rPr>
        <w:t>por</w:t>
      </w:r>
      <w:r>
        <w:rPr>
          <w:spacing w:val="-9"/>
          <w:sz w:val="20"/>
        </w:rPr>
        <w:t xml:space="preserve"> </w:t>
      </w:r>
      <w:r>
        <w:rPr>
          <w:spacing w:val="-1"/>
          <w:sz w:val="20"/>
        </w:rPr>
        <w:t>parte</w:t>
      </w:r>
      <w:r>
        <w:rPr>
          <w:spacing w:val="-12"/>
          <w:sz w:val="20"/>
        </w:rPr>
        <w:t xml:space="preserve"> </w:t>
      </w:r>
      <w:r>
        <w:rPr>
          <w:spacing w:val="-1"/>
          <w:sz w:val="20"/>
        </w:rPr>
        <w:t>del</w:t>
      </w:r>
      <w:r>
        <w:rPr>
          <w:spacing w:val="-11"/>
          <w:sz w:val="20"/>
        </w:rPr>
        <w:t xml:space="preserve"> </w:t>
      </w:r>
      <w:r>
        <w:rPr>
          <w:spacing w:val="-1"/>
          <w:sz w:val="20"/>
        </w:rPr>
        <w:t>cedente</w:t>
      </w:r>
      <w:r>
        <w:rPr>
          <w:spacing w:val="-12"/>
          <w:sz w:val="20"/>
        </w:rPr>
        <w:t xml:space="preserve"> </w:t>
      </w:r>
      <w:r>
        <w:rPr>
          <w:spacing w:val="-1"/>
          <w:sz w:val="20"/>
        </w:rPr>
        <w:t>del</w:t>
      </w:r>
      <w:r>
        <w:rPr>
          <w:spacing w:val="-11"/>
          <w:sz w:val="20"/>
        </w:rPr>
        <w:t xml:space="preserve"> </w:t>
      </w:r>
      <w:r>
        <w:rPr>
          <w:spacing w:val="-1"/>
          <w:sz w:val="20"/>
        </w:rPr>
        <w:t>cumplimiento</w:t>
      </w:r>
      <w:r>
        <w:rPr>
          <w:spacing w:val="-11"/>
          <w:sz w:val="20"/>
        </w:rPr>
        <w:t xml:space="preserve"> </w:t>
      </w:r>
      <w:r>
        <w:rPr>
          <w:sz w:val="20"/>
        </w:rPr>
        <w:t>del</w:t>
      </w:r>
      <w:r>
        <w:rPr>
          <w:spacing w:val="-14"/>
          <w:sz w:val="20"/>
        </w:rPr>
        <w:t xml:space="preserve"> </w:t>
      </w:r>
      <w:r>
        <w:rPr>
          <w:sz w:val="20"/>
        </w:rPr>
        <w:t>pago</w:t>
      </w:r>
      <w:r>
        <w:rPr>
          <w:spacing w:val="-11"/>
          <w:sz w:val="20"/>
        </w:rPr>
        <w:t xml:space="preserve"> </w:t>
      </w:r>
      <w:r>
        <w:rPr>
          <w:sz w:val="20"/>
        </w:rPr>
        <w:t>al</w:t>
      </w:r>
      <w:r>
        <w:rPr>
          <w:spacing w:val="-12"/>
          <w:sz w:val="20"/>
        </w:rPr>
        <w:t xml:space="preserve"> </w:t>
      </w:r>
      <w:r>
        <w:rPr>
          <w:sz w:val="20"/>
        </w:rPr>
        <w:t>sistema</w:t>
      </w:r>
      <w:r>
        <w:rPr>
          <w:spacing w:val="-10"/>
          <w:sz w:val="20"/>
        </w:rPr>
        <w:t xml:space="preserve"> </w:t>
      </w:r>
      <w:r>
        <w:rPr>
          <w:sz w:val="20"/>
        </w:rPr>
        <w:t>general</w:t>
      </w:r>
      <w:r>
        <w:rPr>
          <w:spacing w:val="-11"/>
          <w:sz w:val="20"/>
        </w:rPr>
        <w:t xml:space="preserve"> </w:t>
      </w:r>
      <w:r>
        <w:rPr>
          <w:sz w:val="20"/>
        </w:rPr>
        <w:t>de</w:t>
      </w:r>
      <w:r>
        <w:rPr>
          <w:spacing w:val="-14"/>
          <w:sz w:val="20"/>
        </w:rPr>
        <w:t xml:space="preserve"> </w:t>
      </w:r>
      <w:r>
        <w:rPr>
          <w:sz w:val="20"/>
        </w:rPr>
        <w:t>seguridad</w:t>
      </w:r>
      <w:r>
        <w:rPr>
          <w:spacing w:val="-10"/>
          <w:sz w:val="20"/>
        </w:rPr>
        <w:t xml:space="preserve"> </w:t>
      </w:r>
      <w:r>
        <w:rPr>
          <w:sz w:val="20"/>
        </w:rPr>
        <w:t>social</w:t>
      </w:r>
      <w:r>
        <w:rPr>
          <w:spacing w:val="-53"/>
          <w:sz w:val="20"/>
        </w:rPr>
        <w:t xml:space="preserve"> </w:t>
      </w:r>
      <w:r>
        <w:rPr>
          <w:sz w:val="20"/>
        </w:rPr>
        <w:t>integral</w:t>
      </w:r>
      <w:r>
        <w:rPr>
          <w:spacing w:val="-3"/>
          <w:sz w:val="20"/>
        </w:rPr>
        <w:t xml:space="preserve"> </w:t>
      </w:r>
      <w:r>
        <w:rPr>
          <w:sz w:val="20"/>
        </w:rPr>
        <w:t>y</w:t>
      </w:r>
      <w:r>
        <w:rPr>
          <w:spacing w:val="-8"/>
          <w:sz w:val="20"/>
        </w:rPr>
        <w:t xml:space="preserve"> </w:t>
      </w:r>
      <w:r>
        <w:rPr>
          <w:sz w:val="20"/>
        </w:rPr>
        <w:t>parafiscales,</w:t>
      </w:r>
      <w:r>
        <w:rPr>
          <w:spacing w:val="-4"/>
          <w:sz w:val="20"/>
        </w:rPr>
        <w:t xml:space="preserve"> </w:t>
      </w:r>
      <w:r>
        <w:rPr>
          <w:sz w:val="20"/>
        </w:rPr>
        <w:t>cuando</w:t>
      </w:r>
      <w:r>
        <w:rPr>
          <w:spacing w:val="-3"/>
          <w:sz w:val="20"/>
        </w:rPr>
        <w:t xml:space="preserve"> </w:t>
      </w:r>
      <w:r>
        <w:rPr>
          <w:sz w:val="20"/>
        </w:rPr>
        <w:t>se</w:t>
      </w:r>
      <w:r>
        <w:rPr>
          <w:spacing w:val="-5"/>
          <w:sz w:val="20"/>
        </w:rPr>
        <w:t xml:space="preserve"> </w:t>
      </w:r>
      <w:r>
        <w:rPr>
          <w:sz w:val="20"/>
        </w:rPr>
        <w:t>trate</w:t>
      </w:r>
      <w:r>
        <w:rPr>
          <w:spacing w:val="-2"/>
          <w:sz w:val="20"/>
        </w:rPr>
        <w:t xml:space="preserve"> </w:t>
      </w:r>
      <w:r>
        <w:rPr>
          <w:sz w:val="20"/>
        </w:rPr>
        <w:t>de</w:t>
      </w:r>
      <w:r>
        <w:rPr>
          <w:spacing w:val="-5"/>
          <w:sz w:val="20"/>
        </w:rPr>
        <w:t xml:space="preserve"> </w:t>
      </w:r>
      <w:r>
        <w:rPr>
          <w:sz w:val="20"/>
        </w:rPr>
        <w:t>cesión</w:t>
      </w:r>
      <w:r>
        <w:rPr>
          <w:spacing w:val="-3"/>
          <w:sz w:val="20"/>
        </w:rPr>
        <w:t xml:space="preserve"> </w:t>
      </w:r>
      <w:r>
        <w:rPr>
          <w:sz w:val="20"/>
        </w:rPr>
        <w:t>de</w:t>
      </w:r>
      <w:r>
        <w:rPr>
          <w:spacing w:val="-5"/>
          <w:sz w:val="20"/>
        </w:rPr>
        <w:t xml:space="preserve"> </w:t>
      </w:r>
      <w:r>
        <w:rPr>
          <w:sz w:val="20"/>
        </w:rPr>
        <w:t>derechos</w:t>
      </w:r>
      <w:r>
        <w:rPr>
          <w:spacing w:val="-1"/>
          <w:sz w:val="20"/>
        </w:rPr>
        <w:t xml:space="preserve"> </w:t>
      </w:r>
      <w:r>
        <w:rPr>
          <w:sz w:val="20"/>
        </w:rPr>
        <w:t>económicos.</w:t>
      </w:r>
    </w:p>
    <w:p w14:paraId="58E6DD4E" w14:textId="77777777" w:rsidR="002163C0" w:rsidRDefault="002163C0">
      <w:pPr>
        <w:pStyle w:val="Textoindependiente"/>
      </w:pPr>
    </w:p>
    <w:p w14:paraId="5831EAC2" w14:textId="77777777" w:rsidR="002163C0" w:rsidRDefault="00CE4D3F">
      <w:pPr>
        <w:pStyle w:val="Textoindependiente"/>
        <w:ind w:left="178"/>
        <w:jc w:val="both"/>
      </w:pPr>
      <w:r>
        <w:t>LA</w:t>
      </w:r>
      <w:r>
        <w:rPr>
          <w:spacing w:val="-11"/>
        </w:rPr>
        <w:t xml:space="preserve"> </w:t>
      </w:r>
      <w:r>
        <w:t>NACIÓN</w:t>
      </w:r>
      <w:r>
        <w:rPr>
          <w:spacing w:val="-10"/>
        </w:rPr>
        <w:t xml:space="preserve"> </w:t>
      </w:r>
      <w:r>
        <w:t>–</w:t>
      </w:r>
      <w:r>
        <w:rPr>
          <w:spacing w:val="-9"/>
        </w:rPr>
        <w:t xml:space="preserve"> </w:t>
      </w:r>
      <w:r>
        <w:t>MINISTERIO</w:t>
      </w:r>
      <w:r>
        <w:rPr>
          <w:spacing w:val="-7"/>
        </w:rPr>
        <w:t xml:space="preserve"> </w:t>
      </w:r>
      <w:r>
        <w:t>DE</w:t>
      </w:r>
      <w:r>
        <w:rPr>
          <w:spacing w:val="-11"/>
        </w:rPr>
        <w:t xml:space="preserve"> </w:t>
      </w:r>
      <w:r>
        <w:t>DEFENSA</w:t>
      </w:r>
      <w:r>
        <w:rPr>
          <w:spacing w:val="-11"/>
        </w:rPr>
        <w:t xml:space="preserve"> </w:t>
      </w:r>
      <w:r>
        <w:t>NACIONAL</w:t>
      </w:r>
      <w:r>
        <w:rPr>
          <w:spacing w:val="-7"/>
        </w:rPr>
        <w:t xml:space="preserve"> </w:t>
      </w:r>
      <w:r>
        <w:t>–</w:t>
      </w:r>
      <w:r>
        <w:rPr>
          <w:spacing w:val="-10"/>
        </w:rPr>
        <w:t xml:space="preserve"> </w:t>
      </w:r>
      <w:r>
        <w:t>FUERZA</w:t>
      </w:r>
      <w:r>
        <w:rPr>
          <w:spacing w:val="-8"/>
        </w:rPr>
        <w:t xml:space="preserve"> </w:t>
      </w:r>
      <w:r>
        <w:t>AÉREA</w:t>
      </w:r>
      <w:r>
        <w:rPr>
          <w:spacing w:val="-10"/>
        </w:rPr>
        <w:t xml:space="preserve"> </w:t>
      </w:r>
      <w:r>
        <w:t>COLOMBIANA</w:t>
      </w:r>
      <w:r>
        <w:rPr>
          <w:spacing w:val="-9"/>
        </w:rPr>
        <w:t xml:space="preserve"> </w:t>
      </w:r>
      <w:r>
        <w:t>–</w:t>
      </w:r>
      <w:r>
        <w:rPr>
          <w:spacing w:val="-10"/>
        </w:rPr>
        <w:t xml:space="preserve"> </w:t>
      </w:r>
      <w:r>
        <w:t>BASE</w:t>
      </w:r>
      <w:r>
        <w:rPr>
          <w:spacing w:val="-10"/>
        </w:rPr>
        <w:t xml:space="preserve"> </w:t>
      </w:r>
      <w:r>
        <w:t>AÉREA</w:t>
      </w:r>
    </w:p>
    <w:p w14:paraId="5397F29E" w14:textId="77777777" w:rsidR="002163C0" w:rsidRDefault="00CE4D3F">
      <w:pPr>
        <w:pStyle w:val="Textoindependiente"/>
        <w:ind w:left="178" w:right="138"/>
        <w:jc w:val="both"/>
      </w:pPr>
      <w:r>
        <w:t>COFAC,</w:t>
      </w:r>
      <w:r>
        <w:rPr>
          <w:spacing w:val="1"/>
        </w:rPr>
        <w:t xml:space="preserve"> </w:t>
      </w:r>
      <w:r>
        <w:t>expedirá</w:t>
      </w:r>
      <w:r>
        <w:rPr>
          <w:spacing w:val="1"/>
        </w:rPr>
        <w:t xml:space="preserve"> </w:t>
      </w:r>
      <w:r>
        <w:t>el</w:t>
      </w:r>
      <w:r>
        <w:rPr>
          <w:spacing w:val="1"/>
        </w:rPr>
        <w:t xml:space="preserve"> </w:t>
      </w:r>
      <w:r>
        <w:t>respectivo</w:t>
      </w:r>
      <w:r>
        <w:rPr>
          <w:spacing w:val="1"/>
        </w:rPr>
        <w:t xml:space="preserve"> </w:t>
      </w:r>
      <w:r>
        <w:t>documento</w:t>
      </w:r>
      <w:r>
        <w:rPr>
          <w:spacing w:val="1"/>
        </w:rPr>
        <w:t xml:space="preserve"> </w:t>
      </w:r>
      <w:r>
        <w:t>de</w:t>
      </w:r>
      <w:r>
        <w:rPr>
          <w:spacing w:val="1"/>
        </w:rPr>
        <w:t xml:space="preserve"> </w:t>
      </w:r>
      <w:r>
        <w:t>aceptación</w:t>
      </w:r>
      <w:r>
        <w:rPr>
          <w:spacing w:val="1"/>
        </w:rPr>
        <w:t xml:space="preserve"> </w:t>
      </w:r>
      <w:r>
        <w:t>y</w:t>
      </w:r>
      <w:r>
        <w:rPr>
          <w:spacing w:val="1"/>
        </w:rPr>
        <w:t xml:space="preserve"> </w:t>
      </w:r>
      <w:r>
        <w:t>notificación</w:t>
      </w:r>
      <w:r>
        <w:rPr>
          <w:spacing w:val="1"/>
        </w:rPr>
        <w:t xml:space="preserve"> </w:t>
      </w:r>
      <w:r>
        <w:t>de</w:t>
      </w:r>
      <w:r>
        <w:rPr>
          <w:spacing w:val="1"/>
        </w:rPr>
        <w:t xml:space="preserve"> </w:t>
      </w:r>
      <w:r>
        <w:t>la</w:t>
      </w:r>
      <w:r>
        <w:rPr>
          <w:spacing w:val="1"/>
        </w:rPr>
        <w:t xml:space="preserve"> </w:t>
      </w:r>
      <w:r>
        <w:t>cesión</w:t>
      </w:r>
      <w:r>
        <w:rPr>
          <w:spacing w:val="1"/>
        </w:rPr>
        <w:t xml:space="preserve"> </w:t>
      </w:r>
      <w:r>
        <w:t>de</w:t>
      </w:r>
      <w:r>
        <w:rPr>
          <w:spacing w:val="1"/>
        </w:rPr>
        <w:t xml:space="preserve"> </w:t>
      </w:r>
      <w:r>
        <w:t>derechos</w:t>
      </w:r>
      <w:r>
        <w:rPr>
          <w:spacing w:val="1"/>
        </w:rPr>
        <w:t xml:space="preserve"> </w:t>
      </w:r>
      <w:r>
        <w:rPr>
          <w:spacing w:val="-2"/>
        </w:rPr>
        <w:t>económicos,</w:t>
      </w:r>
      <w:r>
        <w:rPr>
          <w:spacing w:val="-15"/>
        </w:rPr>
        <w:t xml:space="preserve"> </w:t>
      </w:r>
      <w:r>
        <w:rPr>
          <w:spacing w:val="-1"/>
        </w:rPr>
        <w:t>suscrito</w:t>
      </w:r>
      <w:r>
        <w:rPr>
          <w:spacing w:val="-16"/>
        </w:rPr>
        <w:t xml:space="preserve"> </w:t>
      </w:r>
      <w:r>
        <w:rPr>
          <w:spacing w:val="-1"/>
        </w:rPr>
        <w:t>por</w:t>
      </w:r>
      <w:r>
        <w:rPr>
          <w:spacing w:val="-13"/>
        </w:rPr>
        <w:t xml:space="preserve"> </w:t>
      </w:r>
      <w:r>
        <w:rPr>
          <w:spacing w:val="-1"/>
        </w:rPr>
        <w:t>el</w:t>
      </w:r>
      <w:r>
        <w:rPr>
          <w:spacing w:val="-17"/>
        </w:rPr>
        <w:t xml:space="preserve"> </w:t>
      </w:r>
      <w:r>
        <w:rPr>
          <w:spacing w:val="-1"/>
        </w:rPr>
        <w:t>Ordenador</w:t>
      </w:r>
      <w:r>
        <w:rPr>
          <w:spacing w:val="-15"/>
        </w:rPr>
        <w:t xml:space="preserve"> </w:t>
      </w:r>
      <w:r>
        <w:rPr>
          <w:spacing w:val="-1"/>
        </w:rPr>
        <w:t>del</w:t>
      </w:r>
      <w:r>
        <w:rPr>
          <w:spacing w:val="-15"/>
        </w:rPr>
        <w:t xml:space="preserve"> </w:t>
      </w:r>
      <w:r>
        <w:rPr>
          <w:spacing w:val="-1"/>
        </w:rPr>
        <w:t>Gasto.</w:t>
      </w:r>
      <w:r>
        <w:rPr>
          <w:spacing w:val="-14"/>
        </w:rPr>
        <w:t xml:space="preserve"> </w:t>
      </w:r>
      <w:r>
        <w:rPr>
          <w:spacing w:val="-1"/>
        </w:rPr>
        <w:t>Si</w:t>
      </w:r>
      <w:r>
        <w:rPr>
          <w:spacing w:val="-14"/>
        </w:rPr>
        <w:t xml:space="preserve"> </w:t>
      </w:r>
      <w:r>
        <w:rPr>
          <w:spacing w:val="-1"/>
        </w:rPr>
        <w:t>no</w:t>
      </w:r>
      <w:r>
        <w:rPr>
          <w:spacing w:val="-17"/>
        </w:rPr>
        <w:t xml:space="preserve"> </w:t>
      </w:r>
      <w:r>
        <w:rPr>
          <w:spacing w:val="-1"/>
        </w:rPr>
        <w:t>se</w:t>
      </w:r>
      <w:r>
        <w:rPr>
          <w:spacing w:val="-13"/>
        </w:rPr>
        <w:t xml:space="preserve"> </w:t>
      </w:r>
      <w:r>
        <w:rPr>
          <w:spacing w:val="-1"/>
        </w:rPr>
        <w:t>autoriza</w:t>
      </w:r>
      <w:r>
        <w:rPr>
          <w:spacing w:val="-12"/>
        </w:rPr>
        <w:t xml:space="preserve"> </w:t>
      </w:r>
      <w:r>
        <w:rPr>
          <w:spacing w:val="-1"/>
        </w:rPr>
        <w:t>la</w:t>
      </w:r>
      <w:r>
        <w:rPr>
          <w:spacing w:val="-13"/>
        </w:rPr>
        <w:t xml:space="preserve"> </w:t>
      </w:r>
      <w:r>
        <w:rPr>
          <w:spacing w:val="-1"/>
        </w:rPr>
        <w:t>cesión</w:t>
      </w:r>
      <w:r>
        <w:rPr>
          <w:spacing w:val="-14"/>
        </w:rPr>
        <w:t xml:space="preserve"> </w:t>
      </w:r>
      <w:r>
        <w:rPr>
          <w:spacing w:val="-1"/>
        </w:rPr>
        <w:t>de</w:t>
      </w:r>
      <w:r>
        <w:rPr>
          <w:spacing w:val="-12"/>
        </w:rPr>
        <w:t xml:space="preserve"> </w:t>
      </w:r>
      <w:r>
        <w:rPr>
          <w:spacing w:val="-1"/>
        </w:rPr>
        <w:t>derechos</w:t>
      </w:r>
      <w:r>
        <w:rPr>
          <w:spacing w:val="-12"/>
        </w:rPr>
        <w:t xml:space="preserve"> </w:t>
      </w:r>
      <w:r>
        <w:rPr>
          <w:spacing w:val="-1"/>
        </w:rPr>
        <w:t>económico,</w:t>
      </w:r>
      <w:r>
        <w:rPr>
          <w:spacing w:val="-13"/>
        </w:rPr>
        <w:t xml:space="preserve"> </w:t>
      </w:r>
      <w:r>
        <w:rPr>
          <w:spacing w:val="-1"/>
        </w:rPr>
        <w:t>deberá</w:t>
      </w:r>
      <w:r>
        <w:rPr>
          <w:spacing w:val="-53"/>
        </w:rPr>
        <w:t xml:space="preserve"> </w:t>
      </w:r>
      <w:r>
        <w:t>surtirse</w:t>
      </w:r>
      <w:r>
        <w:rPr>
          <w:spacing w:val="-2"/>
        </w:rPr>
        <w:t xml:space="preserve"> </w:t>
      </w:r>
      <w:r>
        <w:t>el</w:t>
      </w:r>
      <w:r>
        <w:rPr>
          <w:spacing w:val="-4"/>
        </w:rPr>
        <w:t xml:space="preserve"> </w:t>
      </w:r>
      <w:r>
        <w:t>trámite</w:t>
      </w:r>
      <w:r>
        <w:rPr>
          <w:spacing w:val="-2"/>
        </w:rPr>
        <w:t xml:space="preserve"> </w:t>
      </w:r>
      <w:r>
        <w:t>normal</w:t>
      </w:r>
      <w:r>
        <w:rPr>
          <w:spacing w:val="-2"/>
        </w:rPr>
        <w:t xml:space="preserve"> </w:t>
      </w:r>
      <w:r>
        <w:t>de</w:t>
      </w:r>
      <w:r>
        <w:rPr>
          <w:spacing w:val="-5"/>
        </w:rPr>
        <w:t xml:space="preserve"> </w:t>
      </w:r>
      <w:r>
        <w:t>pago</w:t>
      </w:r>
      <w:r>
        <w:rPr>
          <w:spacing w:val="-1"/>
        </w:rPr>
        <w:t xml:space="preserve"> </w:t>
      </w:r>
      <w:r>
        <w:t>al</w:t>
      </w:r>
      <w:r>
        <w:rPr>
          <w:spacing w:val="-3"/>
        </w:rPr>
        <w:t xml:space="preserve"> </w:t>
      </w:r>
      <w:r>
        <w:t>CONTRATISTA.</w:t>
      </w:r>
    </w:p>
    <w:p w14:paraId="7D3BEE8F" w14:textId="77777777" w:rsidR="002163C0" w:rsidRDefault="002163C0">
      <w:pPr>
        <w:pStyle w:val="Textoindependiente"/>
        <w:spacing w:before="11"/>
        <w:rPr>
          <w:sz w:val="19"/>
        </w:rPr>
      </w:pPr>
    </w:p>
    <w:p w14:paraId="34001A9A" w14:textId="77777777" w:rsidR="002163C0" w:rsidRDefault="00CE4D3F">
      <w:pPr>
        <w:pStyle w:val="Textoindependiente"/>
        <w:ind w:left="178" w:right="134"/>
        <w:jc w:val="both"/>
      </w:pPr>
      <w:r>
        <w:t>Si el Contratista es objeto de fusión, escisión o cambio de control,</w:t>
      </w:r>
      <w:r>
        <w:rPr>
          <w:spacing w:val="1"/>
        </w:rPr>
        <w:t xml:space="preserve"> </w:t>
      </w:r>
      <w:r>
        <w:t>LA NACIÓN – MINISTERIO DE</w:t>
      </w:r>
      <w:r>
        <w:rPr>
          <w:spacing w:val="1"/>
        </w:rPr>
        <w:t xml:space="preserve"> </w:t>
      </w:r>
      <w:r>
        <w:t>DEFENSA</w:t>
      </w:r>
      <w:r>
        <w:rPr>
          <w:spacing w:val="27"/>
        </w:rPr>
        <w:t xml:space="preserve"> </w:t>
      </w:r>
      <w:r>
        <w:t>NACIONAL</w:t>
      </w:r>
      <w:r>
        <w:rPr>
          <w:spacing w:val="32"/>
        </w:rPr>
        <w:t xml:space="preserve"> </w:t>
      </w:r>
      <w:r>
        <w:t>–</w:t>
      </w:r>
      <w:r>
        <w:rPr>
          <w:spacing w:val="34"/>
        </w:rPr>
        <w:t xml:space="preserve"> </w:t>
      </w:r>
      <w:r>
        <w:t>FUERZA</w:t>
      </w:r>
      <w:r>
        <w:rPr>
          <w:spacing w:val="32"/>
        </w:rPr>
        <w:t xml:space="preserve"> </w:t>
      </w:r>
      <w:r>
        <w:t>AÉREA</w:t>
      </w:r>
      <w:r>
        <w:rPr>
          <w:spacing w:val="30"/>
        </w:rPr>
        <w:t xml:space="preserve"> </w:t>
      </w:r>
      <w:r>
        <w:t>COLOMBIANA</w:t>
      </w:r>
      <w:r>
        <w:rPr>
          <w:spacing w:val="33"/>
        </w:rPr>
        <w:t xml:space="preserve"> </w:t>
      </w:r>
      <w:r>
        <w:t>–</w:t>
      </w:r>
      <w:r>
        <w:rPr>
          <w:spacing w:val="31"/>
        </w:rPr>
        <w:t xml:space="preserve"> </w:t>
      </w:r>
      <w:r>
        <w:t>BASE</w:t>
      </w:r>
      <w:r>
        <w:rPr>
          <w:spacing w:val="30"/>
        </w:rPr>
        <w:t xml:space="preserve"> </w:t>
      </w:r>
      <w:r>
        <w:t>AÉREA</w:t>
      </w:r>
      <w:r>
        <w:rPr>
          <w:spacing w:val="30"/>
        </w:rPr>
        <w:t xml:space="preserve"> </w:t>
      </w:r>
      <w:r>
        <w:t>COFAC</w:t>
      </w:r>
      <w:r>
        <w:rPr>
          <w:spacing w:val="29"/>
        </w:rPr>
        <w:t xml:space="preserve"> </w:t>
      </w:r>
      <w:r>
        <w:t>está</w:t>
      </w:r>
      <w:r>
        <w:rPr>
          <w:spacing w:val="99"/>
        </w:rPr>
        <w:t xml:space="preserve"> </w:t>
      </w:r>
      <w:r>
        <w:t>facultada</w:t>
      </w:r>
      <w:r>
        <w:rPr>
          <w:spacing w:val="99"/>
        </w:rPr>
        <w:t xml:space="preserve"> </w:t>
      </w:r>
      <w:r>
        <w:t>a</w:t>
      </w:r>
    </w:p>
    <w:p w14:paraId="34FDD855" w14:textId="77777777" w:rsidR="002163C0" w:rsidRDefault="00CE4D3F">
      <w:pPr>
        <w:pStyle w:val="Textoindependiente"/>
        <w:spacing w:before="1"/>
        <w:ind w:left="178" w:right="133"/>
        <w:jc w:val="both"/>
      </w:pPr>
      <w:r>
        <w:t>conocer</w:t>
      </w:r>
      <w:r>
        <w:rPr>
          <w:spacing w:val="1"/>
        </w:rPr>
        <w:t xml:space="preserve"> </w:t>
      </w:r>
      <w:r>
        <w:t>las</w:t>
      </w:r>
      <w:r>
        <w:rPr>
          <w:spacing w:val="1"/>
        </w:rPr>
        <w:t xml:space="preserve"> </w:t>
      </w:r>
      <w:r>
        <w:t>condiciones</w:t>
      </w:r>
      <w:r>
        <w:rPr>
          <w:spacing w:val="1"/>
        </w:rPr>
        <w:t xml:space="preserve"> </w:t>
      </w:r>
      <w:r>
        <w:t>de</w:t>
      </w:r>
      <w:r>
        <w:rPr>
          <w:spacing w:val="1"/>
        </w:rPr>
        <w:t xml:space="preserve"> </w:t>
      </w:r>
      <w:r>
        <w:t>esa</w:t>
      </w:r>
      <w:r>
        <w:rPr>
          <w:spacing w:val="1"/>
        </w:rPr>
        <w:t xml:space="preserve"> </w:t>
      </w:r>
      <w:r>
        <w:t>operación.</w:t>
      </w:r>
      <w:r>
        <w:rPr>
          <w:spacing w:val="1"/>
        </w:rPr>
        <w:t xml:space="preserve"> </w:t>
      </w:r>
      <w:r>
        <w:t>En</w:t>
      </w:r>
      <w:r>
        <w:rPr>
          <w:spacing w:val="1"/>
        </w:rPr>
        <w:t xml:space="preserve"> </w:t>
      </w:r>
      <w:r>
        <w:t>consecuencia,</w:t>
      </w:r>
      <w:r>
        <w:rPr>
          <w:spacing w:val="1"/>
        </w:rPr>
        <w:t xml:space="preserve"> </w:t>
      </w:r>
      <w:r>
        <w:t>el</w:t>
      </w:r>
      <w:r>
        <w:rPr>
          <w:spacing w:val="1"/>
        </w:rPr>
        <w:t xml:space="preserve"> </w:t>
      </w:r>
      <w:r>
        <w:t>Contratista se obliga a informar</w:t>
      </w:r>
      <w:r>
        <w:rPr>
          <w:spacing w:val="1"/>
        </w:rPr>
        <w:t xml:space="preserve"> </w:t>
      </w:r>
      <w:r>
        <w:t xml:space="preserve">oportunamente  </w:t>
      </w:r>
      <w:r>
        <w:rPr>
          <w:spacing w:val="4"/>
        </w:rPr>
        <w:t xml:space="preserve"> </w:t>
      </w:r>
      <w:r>
        <w:t xml:space="preserve">a  </w:t>
      </w:r>
      <w:r>
        <w:rPr>
          <w:spacing w:val="18"/>
        </w:rPr>
        <w:t xml:space="preserve"> </w:t>
      </w:r>
      <w:r>
        <w:t>LA</w:t>
      </w:r>
      <w:r>
        <w:rPr>
          <w:spacing w:val="104"/>
        </w:rPr>
        <w:t xml:space="preserve"> </w:t>
      </w:r>
      <w:r>
        <w:t>NACIÓN</w:t>
      </w:r>
      <w:r>
        <w:rPr>
          <w:spacing w:val="107"/>
        </w:rPr>
        <w:t xml:space="preserve"> </w:t>
      </w:r>
      <w:r>
        <w:t>–</w:t>
      </w:r>
      <w:r>
        <w:rPr>
          <w:spacing w:val="106"/>
        </w:rPr>
        <w:t xml:space="preserve"> </w:t>
      </w:r>
      <w:r>
        <w:t>MINISTERIO</w:t>
      </w:r>
      <w:r>
        <w:rPr>
          <w:spacing w:val="107"/>
        </w:rPr>
        <w:t xml:space="preserve"> </w:t>
      </w:r>
      <w:r>
        <w:t>DE</w:t>
      </w:r>
      <w:r>
        <w:rPr>
          <w:spacing w:val="102"/>
        </w:rPr>
        <w:t xml:space="preserve"> </w:t>
      </w:r>
      <w:r>
        <w:t>DEFENSA</w:t>
      </w:r>
      <w:r>
        <w:rPr>
          <w:spacing w:val="103"/>
        </w:rPr>
        <w:t xml:space="preserve"> </w:t>
      </w:r>
      <w:r>
        <w:t>NACIONAL</w:t>
      </w:r>
      <w:r>
        <w:rPr>
          <w:spacing w:val="109"/>
        </w:rPr>
        <w:t xml:space="preserve"> </w:t>
      </w:r>
      <w:r>
        <w:t>–</w:t>
      </w:r>
      <w:r>
        <w:rPr>
          <w:spacing w:val="102"/>
        </w:rPr>
        <w:t xml:space="preserve"> </w:t>
      </w:r>
      <w:r>
        <w:t>FUERZA</w:t>
      </w:r>
      <w:r>
        <w:rPr>
          <w:spacing w:val="105"/>
        </w:rPr>
        <w:t xml:space="preserve"> </w:t>
      </w:r>
      <w:r>
        <w:t>AÉREA</w:t>
      </w:r>
    </w:p>
    <w:p w14:paraId="01B4029A" w14:textId="77777777" w:rsidR="002163C0" w:rsidRDefault="00CE4D3F">
      <w:pPr>
        <w:pStyle w:val="Textoindependiente"/>
        <w:spacing w:line="228" w:lineRule="exact"/>
        <w:ind w:left="178"/>
        <w:jc w:val="both"/>
      </w:pPr>
      <w:r>
        <w:rPr>
          <w:w w:val="95"/>
        </w:rPr>
        <w:t>COLOMBIANA</w:t>
      </w:r>
      <w:r>
        <w:rPr>
          <w:spacing w:val="27"/>
          <w:w w:val="95"/>
        </w:rPr>
        <w:t xml:space="preserve"> </w:t>
      </w:r>
      <w:r>
        <w:rPr>
          <w:w w:val="95"/>
        </w:rPr>
        <w:t>–</w:t>
      </w:r>
      <w:r>
        <w:rPr>
          <w:spacing w:val="30"/>
          <w:w w:val="95"/>
        </w:rPr>
        <w:t xml:space="preserve"> </w:t>
      </w:r>
      <w:r>
        <w:rPr>
          <w:w w:val="95"/>
        </w:rPr>
        <w:t>BASE</w:t>
      </w:r>
      <w:r>
        <w:rPr>
          <w:spacing w:val="27"/>
          <w:w w:val="95"/>
        </w:rPr>
        <w:t xml:space="preserve"> </w:t>
      </w:r>
      <w:r>
        <w:rPr>
          <w:w w:val="95"/>
        </w:rPr>
        <w:t>AÉREA</w:t>
      </w:r>
      <w:r>
        <w:rPr>
          <w:spacing w:val="30"/>
          <w:w w:val="95"/>
        </w:rPr>
        <w:t xml:space="preserve"> </w:t>
      </w:r>
      <w:r>
        <w:rPr>
          <w:w w:val="95"/>
        </w:rPr>
        <w:t>COFAC</w:t>
      </w:r>
      <w:r>
        <w:rPr>
          <w:spacing w:val="31"/>
          <w:w w:val="95"/>
        </w:rPr>
        <w:t xml:space="preserve"> </w:t>
      </w:r>
      <w:r>
        <w:rPr>
          <w:w w:val="95"/>
        </w:rPr>
        <w:t>de</w:t>
      </w:r>
      <w:r>
        <w:rPr>
          <w:spacing w:val="44"/>
          <w:w w:val="95"/>
        </w:rPr>
        <w:t xml:space="preserve"> </w:t>
      </w:r>
      <w:r>
        <w:rPr>
          <w:w w:val="95"/>
        </w:rPr>
        <w:t>la</w:t>
      </w:r>
      <w:r>
        <w:rPr>
          <w:spacing w:val="86"/>
        </w:rPr>
        <w:t xml:space="preserve"> </w:t>
      </w:r>
      <w:r>
        <w:rPr>
          <w:w w:val="95"/>
        </w:rPr>
        <w:t>misma</w:t>
      </w:r>
      <w:r>
        <w:rPr>
          <w:spacing w:val="19"/>
          <w:w w:val="95"/>
        </w:rPr>
        <w:t xml:space="preserve"> </w:t>
      </w:r>
      <w:r>
        <w:rPr>
          <w:w w:val="95"/>
        </w:rPr>
        <w:t>y</w:t>
      </w:r>
      <w:r>
        <w:rPr>
          <w:spacing w:val="5"/>
          <w:w w:val="95"/>
        </w:rPr>
        <w:t xml:space="preserve"> </w:t>
      </w:r>
      <w:r>
        <w:rPr>
          <w:w w:val="95"/>
        </w:rPr>
        <w:t>solicitar</w:t>
      </w:r>
      <w:r>
        <w:rPr>
          <w:spacing w:val="15"/>
          <w:w w:val="95"/>
        </w:rPr>
        <w:t xml:space="preserve"> </w:t>
      </w:r>
      <w:r>
        <w:rPr>
          <w:w w:val="95"/>
        </w:rPr>
        <w:t>su</w:t>
      </w:r>
      <w:r>
        <w:rPr>
          <w:spacing w:val="17"/>
          <w:w w:val="95"/>
        </w:rPr>
        <w:t xml:space="preserve"> </w:t>
      </w:r>
      <w:r>
        <w:rPr>
          <w:w w:val="95"/>
        </w:rPr>
        <w:t>consentimiento.</w:t>
      </w:r>
    </w:p>
    <w:p w14:paraId="3B88899E" w14:textId="77777777" w:rsidR="002163C0" w:rsidRDefault="002163C0">
      <w:pPr>
        <w:pStyle w:val="Textoindependiente"/>
        <w:spacing w:before="1"/>
      </w:pPr>
    </w:p>
    <w:p w14:paraId="338B321A" w14:textId="77777777" w:rsidR="002163C0" w:rsidRDefault="00CE4D3F">
      <w:pPr>
        <w:pStyle w:val="Textoindependiente"/>
        <w:ind w:left="178" w:right="133"/>
        <w:jc w:val="both"/>
      </w:pPr>
      <w:r>
        <w:t>Si la operación pone en riesgo el cumplimiento del Contrato,</w:t>
      </w:r>
      <w:r>
        <w:rPr>
          <w:spacing w:val="1"/>
        </w:rPr>
        <w:t xml:space="preserve"> </w:t>
      </w:r>
      <w:r>
        <w:t>LA NACIÓN – MINISTERIO DE DEFENSA</w:t>
      </w:r>
      <w:r>
        <w:rPr>
          <w:spacing w:val="1"/>
        </w:rPr>
        <w:t xml:space="preserve"> </w:t>
      </w:r>
      <w:r>
        <w:t>NACIONAL – FUERZA AÉREA COLOMBIANA – BASE AÉREA COFAC exigirá al Contratista, sus socios</w:t>
      </w:r>
      <w:r>
        <w:rPr>
          <w:spacing w:val="1"/>
        </w:rPr>
        <w:t xml:space="preserve"> </w:t>
      </w:r>
      <w:r>
        <w:t>o accionistas una garantía adicional a la prevista en el contrato electrónico. Si el Contratista, sus socios o</w:t>
      </w:r>
      <w:r>
        <w:rPr>
          <w:spacing w:val="1"/>
        </w:rPr>
        <w:t xml:space="preserve"> </w:t>
      </w:r>
      <w:r>
        <w:rPr>
          <w:w w:val="95"/>
        </w:rPr>
        <w:t>accionistas no entregan esta garantía adicional, la Entidad Estatal contratante puede válidamente oponerse</w:t>
      </w:r>
      <w:r>
        <w:rPr>
          <w:spacing w:val="1"/>
          <w:w w:val="95"/>
        </w:rPr>
        <w:t xml:space="preserve"> </w:t>
      </w:r>
      <w:r>
        <w:t>ante</w:t>
      </w:r>
      <w:r>
        <w:rPr>
          <w:spacing w:val="-1"/>
        </w:rPr>
        <w:t xml:space="preserve"> </w:t>
      </w:r>
      <w:r>
        <w:t>la autoridad</w:t>
      </w:r>
      <w:r>
        <w:rPr>
          <w:spacing w:val="-2"/>
        </w:rPr>
        <w:t xml:space="preserve"> </w:t>
      </w:r>
      <w:r>
        <w:t>correspondiente a</w:t>
      </w:r>
      <w:r>
        <w:rPr>
          <w:spacing w:val="-2"/>
        </w:rPr>
        <w:t xml:space="preserve"> </w:t>
      </w:r>
      <w:r>
        <w:t>la</w:t>
      </w:r>
      <w:r>
        <w:rPr>
          <w:spacing w:val="-2"/>
        </w:rPr>
        <w:t xml:space="preserve"> </w:t>
      </w:r>
      <w:r>
        <w:t>operación</w:t>
      </w:r>
      <w:r>
        <w:rPr>
          <w:spacing w:val="-2"/>
        </w:rPr>
        <w:t xml:space="preserve"> </w:t>
      </w:r>
      <w:r>
        <w:t>de</w:t>
      </w:r>
      <w:r>
        <w:rPr>
          <w:spacing w:val="-2"/>
        </w:rPr>
        <w:t xml:space="preserve"> </w:t>
      </w:r>
      <w:r>
        <w:t>fusión</w:t>
      </w:r>
      <w:r>
        <w:rPr>
          <w:spacing w:val="-2"/>
        </w:rPr>
        <w:t xml:space="preserve"> </w:t>
      </w:r>
      <w:r>
        <w:t>o escisión</w:t>
      </w:r>
      <w:r>
        <w:rPr>
          <w:spacing w:val="-2"/>
        </w:rPr>
        <w:t xml:space="preserve"> </w:t>
      </w:r>
      <w:r>
        <w:t>empresarial o</w:t>
      </w:r>
      <w:r>
        <w:rPr>
          <w:spacing w:val="-2"/>
        </w:rPr>
        <w:t xml:space="preserve"> </w:t>
      </w:r>
      <w:r>
        <w:t>cambio</w:t>
      </w:r>
      <w:r>
        <w:rPr>
          <w:spacing w:val="-3"/>
        </w:rPr>
        <w:t xml:space="preserve"> </w:t>
      </w:r>
      <w:r>
        <w:t>de</w:t>
      </w:r>
      <w:r>
        <w:rPr>
          <w:spacing w:val="-2"/>
        </w:rPr>
        <w:t xml:space="preserve"> </w:t>
      </w:r>
      <w:r>
        <w:t>control.</w:t>
      </w:r>
    </w:p>
    <w:p w14:paraId="69E2BB2B" w14:textId="77777777" w:rsidR="002163C0" w:rsidRDefault="002163C0">
      <w:pPr>
        <w:pStyle w:val="Textoindependiente"/>
        <w:rPr>
          <w:sz w:val="12"/>
        </w:rPr>
      </w:pPr>
    </w:p>
    <w:p w14:paraId="24F82F14" w14:textId="77777777" w:rsidR="002163C0" w:rsidRDefault="00CE4D3F">
      <w:pPr>
        <w:pStyle w:val="Ttulo1"/>
        <w:tabs>
          <w:tab w:val="left" w:pos="9614"/>
        </w:tabs>
        <w:jc w:val="both"/>
      </w:pPr>
      <w:r>
        <w:rPr>
          <w:spacing w:val="-27"/>
          <w:w w:val="99"/>
          <w:shd w:val="clear" w:color="auto" w:fill="BEBEBE"/>
        </w:rPr>
        <w:t xml:space="preserve"> </w:t>
      </w:r>
      <w:r>
        <w:rPr>
          <w:w w:val="95"/>
          <w:shd w:val="clear" w:color="auto" w:fill="BEBEBE"/>
        </w:rPr>
        <w:t>Cláusula</w:t>
      </w:r>
      <w:r>
        <w:rPr>
          <w:spacing w:val="19"/>
          <w:w w:val="95"/>
          <w:shd w:val="clear" w:color="auto" w:fill="BEBEBE"/>
        </w:rPr>
        <w:t xml:space="preserve"> </w:t>
      </w:r>
      <w:r>
        <w:rPr>
          <w:w w:val="95"/>
          <w:shd w:val="clear" w:color="auto" w:fill="BEBEBE"/>
        </w:rPr>
        <w:t>17</w:t>
      </w:r>
      <w:r>
        <w:rPr>
          <w:spacing w:val="12"/>
          <w:w w:val="95"/>
          <w:shd w:val="clear" w:color="auto" w:fill="BEBEBE"/>
        </w:rPr>
        <w:t xml:space="preserve"> </w:t>
      </w:r>
      <w:r>
        <w:rPr>
          <w:w w:val="95"/>
          <w:shd w:val="clear" w:color="auto" w:fill="BEBEBE"/>
        </w:rPr>
        <w:t>-</w:t>
      </w:r>
      <w:r>
        <w:rPr>
          <w:spacing w:val="29"/>
          <w:w w:val="95"/>
          <w:shd w:val="clear" w:color="auto" w:fill="BEBEBE"/>
        </w:rPr>
        <w:t xml:space="preserve"> </w:t>
      </w:r>
      <w:r>
        <w:rPr>
          <w:w w:val="95"/>
          <w:shd w:val="clear" w:color="auto" w:fill="BEBEBE"/>
        </w:rPr>
        <w:t>Indemnidad</w:t>
      </w:r>
      <w:r>
        <w:rPr>
          <w:shd w:val="clear" w:color="auto" w:fill="BEBEBE"/>
        </w:rPr>
        <w:tab/>
      </w:r>
    </w:p>
    <w:p w14:paraId="57C0D796" w14:textId="77777777" w:rsidR="002163C0" w:rsidRDefault="002163C0">
      <w:pPr>
        <w:pStyle w:val="Textoindependiente"/>
        <w:rPr>
          <w:rFonts w:ascii="Arial"/>
          <w:b/>
        </w:rPr>
      </w:pPr>
    </w:p>
    <w:p w14:paraId="13133960" w14:textId="77777777" w:rsidR="002163C0" w:rsidRDefault="00CE4D3F">
      <w:pPr>
        <w:pStyle w:val="Textoindependiente"/>
        <w:ind w:left="178" w:right="133"/>
        <w:jc w:val="both"/>
      </w:pPr>
      <w:r>
        <w:t>El Contratista se obliga a mantener indemne a LA NACIÓN – MINISTERIO DE DEFENSA NACIONAL –</w:t>
      </w:r>
      <w:r>
        <w:rPr>
          <w:spacing w:val="1"/>
        </w:rPr>
        <w:t xml:space="preserve"> </w:t>
      </w:r>
      <w:r>
        <w:t>FUERZA AÉREA COLOMBIANA – BASE AÉREA COFAC de</w:t>
      </w:r>
      <w:r>
        <w:rPr>
          <w:spacing w:val="55"/>
        </w:rPr>
        <w:t xml:space="preserve"> </w:t>
      </w:r>
      <w:r>
        <w:t>cualquier</w:t>
      </w:r>
      <w:r>
        <w:rPr>
          <w:spacing w:val="56"/>
        </w:rPr>
        <w:t xml:space="preserve"> </w:t>
      </w:r>
      <w:r>
        <w:rPr>
          <w:spacing w:val="9"/>
        </w:rPr>
        <w:t xml:space="preserve">reclamo, demanda, </w:t>
      </w:r>
      <w:r>
        <w:t>acción</w:t>
      </w:r>
      <w:r>
        <w:rPr>
          <w:spacing w:val="1"/>
        </w:rPr>
        <w:t xml:space="preserve"> </w:t>
      </w:r>
      <w:r>
        <w:rPr>
          <w:w w:val="95"/>
        </w:rPr>
        <w:t>legal,</w:t>
      </w:r>
      <w:r>
        <w:rPr>
          <w:spacing w:val="1"/>
          <w:w w:val="95"/>
        </w:rPr>
        <w:t xml:space="preserve"> </w:t>
      </w:r>
      <w:r>
        <w:rPr>
          <w:spacing w:val="9"/>
          <w:w w:val="95"/>
        </w:rPr>
        <w:t xml:space="preserve">costos, </w:t>
      </w:r>
      <w:r>
        <w:rPr>
          <w:w w:val="95"/>
        </w:rPr>
        <w:t>daño, lesión o</w:t>
      </w:r>
      <w:r>
        <w:rPr>
          <w:spacing w:val="1"/>
          <w:w w:val="95"/>
        </w:rPr>
        <w:t xml:space="preserve"> </w:t>
      </w:r>
      <w:r>
        <w:rPr>
          <w:w w:val="95"/>
        </w:rPr>
        <w:t>perjuicio originado en reclamaciones de terceros que tengan como causa sus</w:t>
      </w:r>
      <w:r>
        <w:rPr>
          <w:spacing w:val="1"/>
          <w:w w:val="95"/>
        </w:rPr>
        <w:t xml:space="preserve"> </w:t>
      </w:r>
      <w:r>
        <w:t>actuaciones, así como por cualquier obligación de carácter laboral, o relacionadas que se originen en el</w:t>
      </w:r>
      <w:r>
        <w:rPr>
          <w:spacing w:val="1"/>
        </w:rPr>
        <w:t xml:space="preserve"> </w:t>
      </w:r>
      <w:r>
        <w:t>incumplimiento de las obligaciones laborales que el Contratista asume frente al personal, subordinados o</w:t>
      </w:r>
      <w:r>
        <w:rPr>
          <w:spacing w:val="1"/>
        </w:rPr>
        <w:t xml:space="preserve"> </w:t>
      </w:r>
      <w:r>
        <w:t>terceros</w:t>
      </w:r>
      <w:r>
        <w:rPr>
          <w:spacing w:val="-3"/>
        </w:rPr>
        <w:t xml:space="preserve"> </w:t>
      </w:r>
      <w:r>
        <w:t>que</w:t>
      </w:r>
      <w:r>
        <w:rPr>
          <w:spacing w:val="-7"/>
        </w:rPr>
        <w:t xml:space="preserve"> </w:t>
      </w:r>
      <w:r>
        <w:t>se</w:t>
      </w:r>
      <w:r>
        <w:rPr>
          <w:spacing w:val="-5"/>
        </w:rPr>
        <w:t xml:space="preserve"> </w:t>
      </w:r>
      <w:r>
        <w:t>vinculen</w:t>
      </w:r>
      <w:r>
        <w:rPr>
          <w:spacing w:val="-6"/>
        </w:rPr>
        <w:t xml:space="preserve"> </w:t>
      </w:r>
      <w:r>
        <w:t>a</w:t>
      </w:r>
      <w:r>
        <w:rPr>
          <w:spacing w:val="-2"/>
        </w:rPr>
        <w:t xml:space="preserve"> </w:t>
      </w:r>
      <w:r>
        <w:t>la</w:t>
      </w:r>
      <w:r>
        <w:rPr>
          <w:spacing w:val="-5"/>
        </w:rPr>
        <w:t xml:space="preserve"> </w:t>
      </w:r>
      <w:r>
        <w:t>ejecución</w:t>
      </w:r>
      <w:r>
        <w:rPr>
          <w:spacing w:val="15"/>
        </w:rPr>
        <w:t xml:space="preserve"> </w:t>
      </w:r>
      <w:r>
        <w:t>de</w:t>
      </w:r>
      <w:r>
        <w:rPr>
          <w:spacing w:val="-12"/>
        </w:rPr>
        <w:t xml:space="preserve"> </w:t>
      </w:r>
      <w:r>
        <w:t>las</w:t>
      </w:r>
      <w:r>
        <w:rPr>
          <w:spacing w:val="-7"/>
        </w:rPr>
        <w:t xml:space="preserve"> </w:t>
      </w:r>
      <w:r>
        <w:t>obligaciones</w:t>
      </w:r>
      <w:r>
        <w:rPr>
          <w:spacing w:val="-7"/>
        </w:rPr>
        <w:t xml:space="preserve"> </w:t>
      </w:r>
      <w:r>
        <w:t>derivadas</w:t>
      </w:r>
      <w:r>
        <w:rPr>
          <w:spacing w:val="-7"/>
        </w:rPr>
        <w:t xml:space="preserve"> </w:t>
      </w:r>
      <w:r>
        <w:t>del</w:t>
      </w:r>
      <w:r>
        <w:rPr>
          <w:spacing w:val="-10"/>
        </w:rPr>
        <w:t xml:space="preserve"> </w:t>
      </w:r>
      <w:r>
        <w:t>presente</w:t>
      </w:r>
      <w:r>
        <w:rPr>
          <w:spacing w:val="-7"/>
        </w:rPr>
        <w:t xml:space="preserve"> </w:t>
      </w:r>
      <w:r>
        <w:t>Contrato.</w:t>
      </w:r>
    </w:p>
    <w:p w14:paraId="0D142F6F" w14:textId="77777777" w:rsidR="002163C0" w:rsidRDefault="002163C0">
      <w:pPr>
        <w:pStyle w:val="Textoindependiente"/>
        <w:spacing w:before="10"/>
        <w:rPr>
          <w:sz w:val="19"/>
        </w:rPr>
      </w:pPr>
    </w:p>
    <w:p w14:paraId="3C8E3FCA" w14:textId="078BC137" w:rsidR="002163C0" w:rsidRDefault="00CE4D3F">
      <w:pPr>
        <w:pStyle w:val="Textoindependiente"/>
        <w:ind w:left="178" w:right="136"/>
        <w:jc w:val="both"/>
      </w:pPr>
      <w:r>
        <w:t>En caso de que se formule reclamo, demanda o acción legal en contra de LA NACIÓN – MINISTERIO DE</w:t>
      </w:r>
      <w:r>
        <w:rPr>
          <w:spacing w:val="-53"/>
        </w:rPr>
        <w:t xml:space="preserve"> </w:t>
      </w:r>
      <w:r>
        <w:rPr>
          <w:w w:val="95"/>
        </w:rPr>
        <w:t>DEFENSA</w:t>
      </w:r>
      <w:r>
        <w:rPr>
          <w:spacing w:val="17"/>
          <w:w w:val="95"/>
        </w:rPr>
        <w:t xml:space="preserve"> </w:t>
      </w:r>
      <w:r>
        <w:rPr>
          <w:w w:val="95"/>
        </w:rPr>
        <w:t>NACIONAL</w:t>
      </w:r>
      <w:r>
        <w:rPr>
          <w:spacing w:val="25"/>
          <w:w w:val="95"/>
        </w:rPr>
        <w:t xml:space="preserve"> </w:t>
      </w:r>
      <w:r>
        <w:rPr>
          <w:w w:val="95"/>
        </w:rPr>
        <w:t>–</w:t>
      </w:r>
      <w:r>
        <w:rPr>
          <w:spacing w:val="20"/>
          <w:w w:val="95"/>
        </w:rPr>
        <w:t xml:space="preserve"> </w:t>
      </w:r>
      <w:r>
        <w:rPr>
          <w:w w:val="95"/>
        </w:rPr>
        <w:t>FUERZA</w:t>
      </w:r>
      <w:r>
        <w:rPr>
          <w:spacing w:val="23"/>
          <w:w w:val="95"/>
        </w:rPr>
        <w:t xml:space="preserve"> </w:t>
      </w:r>
      <w:r>
        <w:rPr>
          <w:w w:val="95"/>
        </w:rPr>
        <w:t>AÉREA</w:t>
      </w:r>
      <w:r>
        <w:rPr>
          <w:spacing w:val="23"/>
          <w:w w:val="95"/>
        </w:rPr>
        <w:t xml:space="preserve"> </w:t>
      </w:r>
      <w:r>
        <w:rPr>
          <w:w w:val="95"/>
        </w:rPr>
        <w:t>COLOMBIANA</w:t>
      </w:r>
      <w:r>
        <w:rPr>
          <w:spacing w:val="26"/>
          <w:w w:val="95"/>
        </w:rPr>
        <w:t xml:space="preserve"> </w:t>
      </w:r>
      <w:r>
        <w:rPr>
          <w:w w:val="95"/>
        </w:rPr>
        <w:t>–</w:t>
      </w:r>
      <w:r>
        <w:rPr>
          <w:spacing w:val="23"/>
          <w:w w:val="95"/>
        </w:rPr>
        <w:t xml:space="preserve"> </w:t>
      </w:r>
      <w:r>
        <w:rPr>
          <w:w w:val="95"/>
        </w:rPr>
        <w:t>BASE</w:t>
      </w:r>
      <w:r>
        <w:rPr>
          <w:spacing w:val="18"/>
          <w:w w:val="95"/>
        </w:rPr>
        <w:t xml:space="preserve"> </w:t>
      </w:r>
      <w:r>
        <w:rPr>
          <w:w w:val="95"/>
        </w:rPr>
        <w:t>AÉREA</w:t>
      </w:r>
      <w:r>
        <w:rPr>
          <w:spacing w:val="23"/>
          <w:w w:val="95"/>
        </w:rPr>
        <w:t xml:space="preserve"> </w:t>
      </w:r>
      <w:r>
        <w:rPr>
          <w:w w:val="95"/>
        </w:rPr>
        <w:t>COFAC</w:t>
      </w:r>
      <w:r>
        <w:rPr>
          <w:spacing w:val="23"/>
          <w:w w:val="95"/>
        </w:rPr>
        <w:t xml:space="preserve"> </w:t>
      </w:r>
      <w:r>
        <w:rPr>
          <w:w w:val="95"/>
        </w:rPr>
        <w:t>por</w:t>
      </w:r>
      <w:r>
        <w:rPr>
          <w:spacing w:val="22"/>
          <w:w w:val="95"/>
        </w:rPr>
        <w:t xml:space="preserve"> </w:t>
      </w:r>
      <w:r>
        <w:rPr>
          <w:w w:val="95"/>
        </w:rPr>
        <w:t>asuntos,</w:t>
      </w:r>
      <w:r>
        <w:rPr>
          <w:spacing w:val="19"/>
          <w:w w:val="95"/>
        </w:rPr>
        <w:t xml:space="preserve"> </w:t>
      </w:r>
      <w:r>
        <w:rPr>
          <w:w w:val="95"/>
        </w:rPr>
        <w:t>que</w:t>
      </w:r>
      <w:r>
        <w:rPr>
          <w:spacing w:val="18"/>
          <w:w w:val="95"/>
        </w:rPr>
        <w:t xml:space="preserve"> </w:t>
      </w:r>
      <w:r>
        <w:rPr>
          <w:w w:val="95"/>
        </w:rPr>
        <w:t>según</w:t>
      </w:r>
      <w:r w:rsidR="5AABE150">
        <w:rPr>
          <w:w w:val="95"/>
        </w:rPr>
        <w:t xml:space="preserve"> </w:t>
      </w:r>
      <w:r>
        <w:t>el</w:t>
      </w:r>
      <w:r>
        <w:rPr>
          <w:spacing w:val="-10"/>
        </w:rPr>
        <w:t xml:space="preserve"> </w:t>
      </w:r>
      <w:r>
        <w:t>contrato</w:t>
      </w:r>
      <w:r>
        <w:rPr>
          <w:spacing w:val="-8"/>
        </w:rPr>
        <w:t xml:space="preserve"> </w:t>
      </w:r>
      <w:r>
        <w:t>sea</w:t>
      </w:r>
      <w:r>
        <w:rPr>
          <w:spacing w:val="-7"/>
        </w:rPr>
        <w:t xml:space="preserve"> </w:t>
      </w:r>
      <w:r>
        <w:t>de</w:t>
      </w:r>
      <w:r>
        <w:rPr>
          <w:spacing w:val="-10"/>
        </w:rPr>
        <w:t xml:space="preserve"> </w:t>
      </w:r>
      <w:r>
        <w:t>responsabilidad</w:t>
      </w:r>
      <w:r>
        <w:rPr>
          <w:spacing w:val="-7"/>
        </w:rPr>
        <w:t xml:space="preserve"> </w:t>
      </w:r>
      <w:r>
        <w:t>del</w:t>
      </w:r>
      <w:r>
        <w:rPr>
          <w:spacing w:val="-8"/>
        </w:rPr>
        <w:t xml:space="preserve"> </w:t>
      </w:r>
      <w:r>
        <w:t>CONTRATISTA,</w:t>
      </w:r>
      <w:r>
        <w:rPr>
          <w:spacing w:val="-9"/>
        </w:rPr>
        <w:t xml:space="preserve"> </w:t>
      </w:r>
      <w:r>
        <w:t>se</w:t>
      </w:r>
      <w:r>
        <w:rPr>
          <w:spacing w:val="-9"/>
        </w:rPr>
        <w:t xml:space="preserve"> </w:t>
      </w:r>
      <w:r>
        <w:t>le</w:t>
      </w:r>
      <w:r>
        <w:rPr>
          <w:spacing w:val="-7"/>
        </w:rPr>
        <w:t xml:space="preserve"> </w:t>
      </w:r>
      <w:r>
        <w:t>comunicará</w:t>
      </w:r>
      <w:r>
        <w:rPr>
          <w:spacing w:val="-9"/>
        </w:rPr>
        <w:t xml:space="preserve"> </w:t>
      </w:r>
      <w:r>
        <w:t>lo</w:t>
      </w:r>
      <w:r>
        <w:rPr>
          <w:spacing w:val="-9"/>
        </w:rPr>
        <w:t xml:space="preserve"> </w:t>
      </w:r>
      <w:r>
        <w:t>más</w:t>
      </w:r>
      <w:r>
        <w:rPr>
          <w:spacing w:val="-8"/>
        </w:rPr>
        <w:t xml:space="preserve"> </w:t>
      </w:r>
      <w:r>
        <w:t>pronto</w:t>
      </w:r>
      <w:r>
        <w:rPr>
          <w:spacing w:val="-7"/>
        </w:rPr>
        <w:t xml:space="preserve"> </w:t>
      </w:r>
      <w:r>
        <w:t>posible</w:t>
      </w:r>
      <w:r>
        <w:rPr>
          <w:spacing w:val="-9"/>
        </w:rPr>
        <w:t xml:space="preserve"> </w:t>
      </w:r>
      <w:r>
        <w:t>de</w:t>
      </w:r>
      <w:r>
        <w:rPr>
          <w:spacing w:val="-9"/>
        </w:rPr>
        <w:t xml:space="preserve"> </w:t>
      </w:r>
      <w:r>
        <w:t>ello</w:t>
      </w:r>
      <w:r>
        <w:rPr>
          <w:spacing w:val="-9"/>
        </w:rPr>
        <w:t xml:space="preserve"> </w:t>
      </w:r>
      <w:r>
        <w:t>para</w:t>
      </w:r>
      <w:r>
        <w:rPr>
          <w:spacing w:val="-53"/>
        </w:rPr>
        <w:t xml:space="preserve"> </w:t>
      </w:r>
      <w:r>
        <w:t>que</w:t>
      </w:r>
      <w:r>
        <w:rPr>
          <w:spacing w:val="-13"/>
        </w:rPr>
        <w:t xml:space="preserve"> </w:t>
      </w:r>
      <w:r>
        <w:t>por</w:t>
      </w:r>
      <w:r>
        <w:rPr>
          <w:spacing w:val="-11"/>
        </w:rPr>
        <w:t xml:space="preserve"> </w:t>
      </w:r>
      <w:r>
        <w:t>su</w:t>
      </w:r>
      <w:r>
        <w:rPr>
          <w:spacing w:val="-13"/>
        </w:rPr>
        <w:t xml:space="preserve"> </w:t>
      </w:r>
      <w:r>
        <w:t>cuenta</w:t>
      </w:r>
      <w:r>
        <w:rPr>
          <w:spacing w:val="-12"/>
        </w:rPr>
        <w:t xml:space="preserve"> </w:t>
      </w:r>
      <w:r>
        <w:t>adopte</w:t>
      </w:r>
      <w:r>
        <w:rPr>
          <w:spacing w:val="-13"/>
        </w:rPr>
        <w:t xml:space="preserve"> </w:t>
      </w:r>
      <w:r>
        <w:t>oportunamente</w:t>
      </w:r>
      <w:r>
        <w:rPr>
          <w:spacing w:val="-12"/>
        </w:rPr>
        <w:t xml:space="preserve"> </w:t>
      </w:r>
      <w:r>
        <w:t>las</w:t>
      </w:r>
      <w:r>
        <w:rPr>
          <w:spacing w:val="-12"/>
        </w:rPr>
        <w:t xml:space="preserve"> </w:t>
      </w:r>
      <w:r>
        <w:t>medidas</w:t>
      </w:r>
      <w:r>
        <w:rPr>
          <w:spacing w:val="-8"/>
        </w:rPr>
        <w:t xml:space="preserve"> </w:t>
      </w:r>
      <w:r>
        <w:t>previstas</w:t>
      </w:r>
      <w:r>
        <w:rPr>
          <w:spacing w:val="-12"/>
        </w:rPr>
        <w:t xml:space="preserve"> </w:t>
      </w:r>
      <w:r>
        <w:t>por</w:t>
      </w:r>
      <w:r>
        <w:rPr>
          <w:spacing w:val="-8"/>
        </w:rPr>
        <w:t xml:space="preserve"> </w:t>
      </w:r>
      <w:r>
        <w:t>la</w:t>
      </w:r>
      <w:r>
        <w:rPr>
          <w:spacing w:val="-10"/>
        </w:rPr>
        <w:t xml:space="preserve"> </w:t>
      </w:r>
      <w:r>
        <w:t>ley</w:t>
      </w:r>
      <w:r>
        <w:rPr>
          <w:spacing w:val="-13"/>
        </w:rPr>
        <w:t xml:space="preserve"> </w:t>
      </w:r>
      <w:r>
        <w:t>y</w:t>
      </w:r>
      <w:r>
        <w:rPr>
          <w:spacing w:val="-14"/>
        </w:rPr>
        <w:t xml:space="preserve"> </w:t>
      </w:r>
      <w:r>
        <w:t>adelante</w:t>
      </w:r>
      <w:r>
        <w:rPr>
          <w:spacing w:val="-12"/>
        </w:rPr>
        <w:t xml:space="preserve"> </w:t>
      </w:r>
      <w:r>
        <w:t>los</w:t>
      </w:r>
      <w:r>
        <w:rPr>
          <w:spacing w:val="-12"/>
        </w:rPr>
        <w:t xml:space="preserve"> </w:t>
      </w:r>
      <w:r>
        <w:t>trámites</w:t>
      </w:r>
      <w:r>
        <w:rPr>
          <w:spacing w:val="-11"/>
        </w:rPr>
        <w:t xml:space="preserve"> </w:t>
      </w:r>
      <w:r>
        <w:t>para</w:t>
      </w:r>
      <w:r>
        <w:rPr>
          <w:spacing w:val="-11"/>
        </w:rPr>
        <w:t xml:space="preserve"> </w:t>
      </w:r>
      <w:r>
        <w:t>llegar</w:t>
      </w:r>
      <w:r>
        <w:rPr>
          <w:spacing w:val="-53"/>
        </w:rPr>
        <w:t xml:space="preserve"> </w:t>
      </w:r>
      <w:r>
        <w:t>a</w:t>
      </w:r>
      <w:r>
        <w:rPr>
          <w:spacing w:val="-2"/>
        </w:rPr>
        <w:t xml:space="preserve"> </w:t>
      </w:r>
      <w:r>
        <w:t>un</w:t>
      </w:r>
      <w:r>
        <w:rPr>
          <w:spacing w:val="1"/>
        </w:rPr>
        <w:t xml:space="preserve"> </w:t>
      </w:r>
      <w:r>
        <w:t>arreglo</w:t>
      </w:r>
      <w:r>
        <w:rPr>
          <w:spacing w:val="-1"/>
        </w:rPr>
        <w:t xml:space="preserve"> </w:t>
      </w:r>
      <w:r>
        <w:t>del</w:t>
      </w:r>
      <w:r>
        <w:rPr>
          <w:spacing w:val="-2"/>
        </w:rPr>
        <w:t xml:space="preserve"> </w:t>
      </w:r>
      <w:r>
        <w:t>conflicto.</w:t>
      </w:r>
    </w:p>
    <w:p w14:paraId="4475AD14" w14:textId="77777777" w:rsidR="002163C0" w:rsidRDefault="002163C0">
      <w:pPr>
        <w:pStyle w:val="Textoindependiente"/>
        <w:spacing w:before="10"/>
        <w:rPr>
          <w:sz w:val="11"/>
        </w:rPr>
      </w:pPr>
    </w:p>
    <w:p w14:paraId="55032BC1" w14:textId="77777777" w:rsidR="00202610" w:rsidRDefault="00CE4D3F" w:rsidP="00202610">
      <w:pPr>
        <w:pStyle w:val="Ttulo1"/>
        <w:tabs>
          <w:tab w:val="left" w:pos="9614"/>
        </w:tabs>
      </w:pPr>
      <w:r>
        <w:rPr>
          <w:spacing w:val="-27"/>
          <w:w w:val="99"/>
          <w:shd w:val="clear" w:color="auto" w:fill="BEBEBE"/>
        </w:rPr>
        <w:t xml:space="preserve"> </w:t>
      </w:r>
      <w:r>
        <w:rPr>
          <w:w w:val="95"/>
          <w:shd w:val="clear" w:color="auto" w:fill="BEBEBE"/>
        </w:rPr>
        <w:t>Cláusula</w:t>
      </w:r>
      <w:r>
        <w:rPr>
          <w:spacing w:val="18"/>
          <w:w w:val="95"/>
          <w:shd w:val="clear" w:color="auto" w:fill="BEBEBE"/>
        </w:rPr>
        <w:t xml:space="preserve"> </w:t>
      </w:r>
      <w:r>
        <w:rPr>
          <w:w w:val="95"/>
          <w:shd w:val="clear" w:color="auto" w:fill="BEBEBE"/>
        </w:rPr>
        <w:t>18</w:t>
      </w:r>
      <w:r>
        <w:rPr>
          <w:spacing w:val="11"/>
          <w:w w:val="95"/>
          <w:shd w:val="clear" w:color="auto" w:fill="BEBEBE"/>
        </w:rPr>
        <w:t xml:space="preserve"> </w:t>
      </w:r>
      <w:r>
        <w:rPr>
          <w:w w:val="95"/>
          <w:shd w:val="clear" w:color="auto" w:fill="BEBEBE"/>
        </w:rPr>
        <w:t>-</w:t>
      </w:r>
      <w:r>
        <w:rPr>
          <w:spacing w:val="27"/>
          <w:w w:val="95"/>
          <w:shd w:val="clear" w:color="auto" w:fill="BEBEBE"/>
        </w:rPr>
        <w:t xml:space="preserve"> </w:t>
      </w:r>
      <w:r>
        <w:rPr>
          <w:w w:val="95"/>
          <w:shd w:val="clear" w:color="auto" w:fill="BEBEBE"/>
        </w:rPr>
        <w:t>Caso</w:t>
      </w:r>
      <w:r>
        <w:rPr>
          <w:spacing w:val="20"/>
          <w:w w:val="95"/>
          <w:shd w:val="clear" w:color="auto" w:fill="BEBEBE"/>
        </w:rPr>
        <w:t xml:space="preserve"> </w:t>
      </w:r>
      <w:r>
        <w:rPr>
          <w:w w:val="95"/>
          <w:shd w:val="clear" w:color="auto" w:fill="BEBEBE"/>
        </w:rPr>
        <w:t>Fortuito</w:t>
      </w:r>
      <w:r>
        <w:rPr>
          <w:spacing w:val="17"/>
          <w:w w:val="95"/>
          <w:shd w:val="clear" w:color="auto" w:fill="BEBEBE"/>
        </w:rPr>
        <w:t xml:space="preserve"> </w:t>
      </w:r>
      <w:r>
        <w:rPr>
          <w:w w:val="95"/>
          <w:shd w:val="clear" w:color="auto" w:fill="BEBEBE"/>
        </w:rPr>
        <w:t>y</w:t>
      </w:r>
      <w:r>
        <w:rPr>
          <w:spacing w:val="16"/>
          <w:w w:val="95"/>
          <w:shd w:val="clear" w:color="auto" w:fill="BEBEBE"/>
        </w:rPr>
        <w:t xml:space="preserve"> </w:t>
      </w:r>
      <w:r>
        <w:rPr>
          <w:w w:val="95"/>
          <w:shd w:val="clear" w:color="auto" w:fill="BEBEBE"/>
        </w:rPr>
        <w:t>Fuerza</w:t>
      </w:r>
      <w:r>
        <w:rPr>
          <w:spacing w:val="15"/>
          <w:w w:val="95"/>
          <w:shd w:val="clear" w:color="auto" w:fill="BEBEBE"/>
        </w:rPr>
        <w:t xml:space="preserve"> </w:t>
      </w:r>
      <w:r>
        <w:rPr>
          <w:w w:val="95"/>
          <w:shd w:val="clear" w:color="auto" w:fill="BEBEBE"/>
        </w:rPr>
        <w:t>Mayor</w:t>
      </w:r>
      <w:r>
        <w:rPr>
          <w:shd w:val="clear" w:color="auto" w:fill="BEBEBE"/>
        </w:rPr>
        <w:tab/>
      </w:r>
    </w:p>
    <w:p w14:paraId="120C4E94" w14:textId="77777777" w:rsidR="00202610" w:rsidRPr="00202610" w:rsidRDefault="00202610" w:rsidP="00202610"/>
    <w:p w14:paraId="01292639" w14:textId="77777777" w:rsidR="002163C0" w:rsidRDefault="00CE4D3F">
      <w:pPr>
        <w:pStyle w:val="Textoindependiente"/>
        <w:spacing w:before="92"/>
        <w:ind w:left="178" w:right="131"/>
        <w:jc w:val="both"/>
      </w:pPr>
      <w:r>
        <w:t>Las</w:t>
      </w:r>
      <w:r>
        <w:rPr>
          <w:spacing w:val="-8"/>
        </w:rPr>
        <w:t xml:space="preserve"> </w:t>
      </w:r>
      <w:r>
        <w:t>partes</w:t>
      </w:r>
      <w:r>
        <w:rPr>
          <w:spacing w:val="-8"/>
        </w:rPr>
        <w:t xml:space="preserve"> </w:t>
      </w:r>
      <w:r>
        <w:t>quedan</w:t>
      </w:r>
      <w:r>
        <w:rPr>
          <w:spacing w:val="-9"/>
        </w:rPr>
        <w:t xml:space="preserve"> </w:t>
      </w:r>
      <w:r>
        <w:t>exoneradas</w:t>
      </w:r>
      <w:r>
        <w:rPr>
          <w:spacing w:val="-8"/>
        </w:rPr>
        <w:t xml:space="preserve"> </w:t>
      </w:r>
      <w:r>
        <w:t>de</w:t>
      </w:r>
      <w:r>
        <w:rPr>
          <w:spacing w:val="-11"/>
        </w:rPr>
        <w:t xml:space="preserve"> </w:t>
      </w:r>
      <w:r>
        <w:t>responsabilidad</w:t>
      </w:r>
      <w:r>
        <w:rPr>
          <w:spacing w:val="-9"/>
        </w:rPr>
        <w:t xml:space="preserve"> </w:t>
      </w:r>
      <w:r>
        <w:t>por</w:t>
      </w:r>
      <w:r>
        <w:rPr>
          <w:spacing w:val="-11"/>
        </w:rPr>
        <w:t xml:space="preserve"> </w:t>
      </w:r>
      <w:r>
        <w:t>el</w:t>
      </w:r>
      <w:r>
        <w:rPr>
          <w:spacing w:val="-9"/>
        </w:rPr>
        <w:t xml:space="preserve"> </w:t>
      </w:r>
      <w:r>
        <w:t>incumplimiento</w:t>
      </w:r>
      <w:r>
        <w:rPr>
          <w:spacing w:val="-9"/>
        </w:rPr>
        <w:t xml:space="preserve"> </w:t>
      </w:r>
      <w:r>
        <w:t>de</w:t>
      </w:r>
      <w:r>
        <w:rPr>
          <w:spacing w:val="-12"/>
        </w:rPr>
        <w:t xml:space="preserve"> </w:t>
      </w:r>
      <w:r>
        <w:t>cualquiera</w:t>
      </w:r>
      <w:r>
        <w:rPr>
          <w:spacing w:val="-8"/>
        </w:rPr>
        <w:t xml:space="preserve"> </w:t>
      </w:r>
      <w:r>
        <w:t>de</w:t>
      </w:r>
      <w:r>
        <w:rPr>
          <w:spacing w:val="-12"/>
        </w:rPr>
        <w:t xml:space="preserve"> </w:t>
      </w:r>
      <w:r>
        <w:t>sus</w:t>
      </w:r>
      <w:r>
        <w:rPr>
          <w:spacing w:val="-8"/>
        </w:rPr>
        <w:t xml:space="preserve"> </w:t>
      </w:r>
      <w:r>
        <w:t>obligaciones</w:t>
      </w:r>
      <w:r>
        <w:rPr>
          <w:spacing w:val="-53"/>
        </w:rPr>
        <w:t xml:space="preserve"> </w:t>
      </w:r>
      <w:r>
        <w:t>o por la demora en la satisfacción de cualquiera de las prestaciones a su cargo derivadas del presente</w:t>
      </w:r>
      <w:r>
        <w:rPr>
          <w:spacing w:val="1"/>
        </w:rPr>
        <w:t xml:space="preserve"> </w:t>
      </w:r>
      <w:r>
        <w:t>contrato,</w:t>
      </w:r>
      <w:r>
        <w:rPr>
          <w:spacing w:val="-9"/>
        </w:rPr>
        <w:t xml:space="preserve"> </w:t>
      </w:r>
      <w:r>
        <w:t>cuando</w:t>
      </w:r>
      <w:r>
        <w:rPr>
          <w:spacing w:val="-6"/>
        </w:rPr>
        <w:t xml:space="preserve"> </w:t>
      </w:r>
      <w:r>
        <w:t>la</w:t>
      </w:r>
      <w:r>
        <w:rPr>
          <w:spacing w:val="-6"/>
        </w:rPr>
        <w:t xml:space="preserve"> </w:t>
      </w:r>
      <w:r>
        <w:t>demora</w:t>
      </w:r>
      <w:r>
        <w:rPr>
          <w:spacing w:val="-8"/>
        </w:rPr>
        <w:t xml:space="preserve"> </w:t>
      </w:r>
      <w:r>
        <w:t>sea</w:t>
      </w:r>
      <w:r>
        <w:rPr>
          <w:spacing w:val="-6"/>
        </w:rPr>
        <w:t xml:space="preserve"> </w:t>
      </w:r>
      <w:r>
        <w:t>resultado</w:t>
      </w:r>
      <w:r>
        <w:rPr>
          <w:spacing w:val="-7"/>
        </w:rPr>
        <w:t xml:space="preserve"> </w:t>
      </w:r>
      <w:r>
        <w:t>o</w:t>
      </w:r>
      <w:r>
        <w:rPr>
          <w:spacing w:val="-6"/>
        </w:rPr>
        <w:t xml:space="preserve"> </w:t>
      </w:r>
      <w:r>
        <w:t>consecuencia</w:t>
      </w:r>
      <w:r>
        <w:rPr>
          <w:spacing w:val="-6"/>
        </w:rPr>
        <w:t xml:space="preserve"> </w:t>
      </w:r>
      <w:r>
        <w:t>de</w:t>
      </w:r>
      <w:r>
        <w:rPr>
          <w:spacing w:val="-6"/>
        </w:rPr>
        <w:t xml:space="preserve"> </w:t>
      </w:r>
      <w:r>
        <w:t>la</w:t>
      </w:r>
      <w:r>
        <w:rPr>
          <w:spacing w:val="-7"/>
        </w:rPr>
        <w:t xml:space="preserve"> </w:t>
      </w:r>
      <w:r>
        <w:t>ocurrencia</w:t>
      </w:r>
      <w:r>
        <w:rPr>
          <w:spacing w:val="-6"/>
        </w:rPr>
        <w:t xml:space="preserve"> </w:t>
      </w:r>
      <w:r>
        <w:t>de</w:t>
      </w:r>
      <w:r>
        <w:rPr>
          <w:spacing w:val="-6"/>
        </w:rPr>
        <w:t xml:space="preserve"> </w:t>
      </w:r>
      <w:r>
        <w:t>un</w:t>
      </w:r>
      <w:r>
        <w:rPr>
          <w:spacing w:val="-6"/>
        </w:rPr>
        <w:t xml:space="preserve"> </w:t>
      </w:r>
      <w:r>
        <w:t>evento</w:t>
      </w:r>
      <w:r>
        <w:rPr>
          <w:spacing w:val="-7"/>
        </w:rPr>
        <w:t xml:space="preserve"> </w:t>
      </w:r>
      <w:r>
        <w:t>de</w:t>
      </w:r>
      <w:r>
        <w:rPr>
          <w:spacing w:val="-6"/>
        </w:rPr>
        <w:t xml:space="preserve"> </w:t>
      </w:r>
      <w:r>
        <w:t>fuerza</w:t>
      </w:r>
      <w:r>
        <w:rPr>
          <w:spacing w:val="-9"/>
        </w:rPr>
        <w:t xml:space="preserve"> </w:t>
      </w:r>
      <w:r>
        <w:t>mayor</w:t>
      </w:r>
      <w:r>
        <w:rPr>
          <w:spacing w:val="-6"/>
        </w:rPr>
        <w:t xml:space="preserve"> </w:t>
      </w:r>
      <w:r>
        <w:t>o</w:t>
      </w:r>
      <w:r>
        <w:rPr>
          <w:spacing w:val="-53"/>
        </w:rPr>
        <w:t xml:space="preserve"> </w:t>
      </w:r>
      <w:r>
        <w:t>caso fortuito debidamente invocadas y constatadas de acuerdo con la ley y la jurisprudencia colombiana,</w:t>
      </w:r>
      <w:r>
        <w:rPr>
          <w:spacing w:val="1"/>
        </w:rPr>
        <w:t xml:space="preserve"> </w:t>
      </w:r>
      <w:r>
        <w:t>salve que el evento de fuerza mayor o caso fortuito haya ocurrido estando en mora la parte que invoca el</w:t>
      </w:r>
      <w:r>
        <w:rPr>
          <w:spacing w:val="1"/>
        </w:rPr>
        <w:t xml:space="preserve"> </w:t>
      </w:r>
      <w:r>
        <w:t>evento</w:t>
      </w:r>
      <w:r>
        <w:rPr>
          <w:spacing w:val="-9"/>
        </w:rPr>
        <w:t xml:space="preserve"> </w:t>
      </w:r>
      <w:r>
        <w:t>de</w:t>
      </w:r>
      <w:r>
        <w:rPr>
          <w:spacing w:val="-10"/>
        </w:rPr>
        <w:t xml:space="preserve"> </w:t>
      </w:r>
      <w:r>
        <w:t>caso</w:t>
      </w:r>
      <w:r>
        <w:rPr>
          <w:spacing w:val="-13"/>
        </w:rPr>
        <w:t xml:space="preserve"> </w:t>
      </w:r>
      <w:r>
        <w:t>fortuito</w:t>
      </w:r>
      <w:r>
        <w:rPr>
          <w:spacing w:val="-10"/>
        </w:rPr>
        <w:t xml:space="preserve"> </w:t>
      </w:r>
      <w:r>
        <w:t>o</w:t>
      </w:r>
      <w:r>
        <w:rPr>
          <w:spacing w:val="-8"/>
        </w:rPr>
        <w:t xml:space="preserve"> </w:t>
      </w:r>
      <w:r>
        <w:t>la</w:t>
      </w:r>
      <w:r>
        <w:rPr>
          <w:spacing w:val="-13"/>
        </w:rPr>
        <w:t xml:space="preserve"> </w:t>
      </w:r>
      <w:r>
        <w:t>fuerza</w:t>
      </w:r>
      <w:r>
        <w:rPr>
          <w:spacing w:val="-10"/>
        </w:rPr>
        <w:t xml:space="preserve"> </w:t>
      </w:r>
      <w:r>
        <w:t>mayor.</w:t>
      </w:r>
      <w:r>
        <w:rPr>
          <w:spacing w:val="-8"/>
        </w:rPr>
        <w:t xml:space="preserve"> </w:t>
      </w:r>
      <w:r>
        <w:t>La</w:t>
      </w:r>
      <w:r>
        <w:rPr>
          <w:spacing w:val="-8"/>
        </w:rPr>
        <w:t xml:space="preserve"> </w:t>
      </w:r>
      <w:r>
        <w:t>ocurrencia</w:t>
      </w:r>
      <w:r>
        <w:rPr>
          <w:spacing w:val="-9"/>
        </w:rPr>
        <w:t xml:space="preserve"> </w:t>
      </w:r>
      <w:r>
        <w:t>del</w:t>
      </w:r>
      <w:r>
        <w:rPr>
          <w:spacing w:val="-8"/>
        </w:rPr>
        <w:t xml:space="preserve"> </w:t>
      </w:r>
      <w:r>
        <w:t>evento</w:t>
      </w:r>
      <w:r>
        <w:rPr>
          <w:spacing w:val="-11"/>
        </w:rPr>
        <w:t xml:space="preserve"> </w:t>
      </w:r>
      <w:r>
        <w:t>de</w:t>
      </w:r>
      <w:r>
        <w:rPr>
          <w:spacing w:val="-13"/>
        </w:rPr>
        <w:t xml:space="preserve"> </w:t>
      </w:r>
      <w:r>
        <w:t>fuerza</w:t>
      </w:r>
      <w:r>
        <w:rPr>
          <w:spacing w:val="-10"/>
        </w:rPr>
        <w:t xml:space="preserve"> </w:t>
      </w:r>
      <w:r>
        <w:t>mayor</w:t>
      </w:r>
      <w:r>
        <w:rPr>
          <w:spacing w:val="-8"/>
        </w:rPr>
        <w:t xml:space="preserve"> </w:t>
      </w:r>
      <w:r>
        <w:t>o</w:t>
      </w:r>
      <w:r>
        <w:rPr>
          <w:spacing w:val="-10"/>
        </w:rPr>
        <w:t xml:space="preserve"> </w:t>
      </w:r>
      <w:r>
        <w:t>caso</w:t>
      </w:r>
      <w:r>
        <w:rPr>
          <w:spacing w:val="-10"/>
        </w:rPr>
        <w:t xml:space="preserve"> </w:t>
      </w:r>
      <w:r>
        <w:t>fortuito</w:t>
      </w:r>
      <w:r>
        <w:rPr>
          <w:spacing w:val="-9"/>
        </w:rPr>
        <w:t xml:space="preserve"> </w:t>
      </w:r>
      <w:r>
        <w:t>debe</w:t>
      </w:r>
      <w:r>
        <w:rPr>
          <w:spacing w:val="-10"/>
        </w:rPr>
        <w:t xml:space="preserve"> </w:t>
      </w:r>
      <w:r>
        <w:t>ser</w:t>
      </w:r>
      <w:r>
        <w:rPr>
          <w:spacing w:val="-54"/>
        </w:rPr>
        <w:t xml:space="preserve"> </w:t>
      </w:r>
      <w:r>
        <w:t>comunicad el día de la ocurrencia del evento o a más tardar el día hábil siguiente a la fecha de ocurrencia</w:t>
      </w:r>
      <w:r>
        <w:rPr>
          <w:spacing w:val="-53"/>
        </w:rPr>
        <w:t xml:space="preserve"> </w:t>
      </w:r>
      <w:r>
        <w:t>del</w:t>
      </w:r>
      <w:r>
        <w:rPr>
          <w:spacing w:val="-5"/>
        </w:rPr>
        <w:t xml:space="preserve"> </w:t>
      </w:r>
      <w:r>
        <w:t>mismo.</w:t>
      </w:r>
    </w:p>
    <w:p w14:paraId="271CA723" w14:textId="77777777" w:rsidR="002163C0" w:rsidRDefault="002163C0">
      <w:pPr>
        <w:pStyle w:val="Textoindependiente"/>
        <w:spacing w:before="2"/>
      </w:pPr>
    </w:p>
    <w:p w14:paraId="11EEA9F8" w14:textId="77777777" w:rsidR="002163C0" w:rsidRDefault="00CE4D3F">
      <w:pPr>
        <w:pStyle w:val="Textoindependiente"/>
        <w:ind w:left="178" w:right="140"/>
        <w:jc w:val="both"/>
      </w:pPr>
      <w:r>
        <w:t>Si dentro del día hábil siguiente a la ocurrencia del evento de fuerza mayor o caso fortuito, la cual ha sido</w:t>
      </w:r>
      <w:r>
        <w:rPr>
          <w:spacing w:val="1"/>
        </w:rPr>
        <w:t xml:space="preserve"> </w:t>
      </w:r>
      <w:r>
        <w:t>aceptado por la parte a quien le fue invocada, no se han superado sus efectos las partes convendrán un</w:t>
      </w:r>
      <w:r>
        <w:rPr>
          <w:spacing w:val="1"/>
        </w:rPr>
        <w:t xml:space="preserve"> </w:t>
      </w:r>
      <w:r>
        <w:t>plazo</w:t>
      </w:r>
      <w:r>
        <w:rPr>
          <w:spacing w:val="-3"/>
        </w:rPr>
        <w:t xml:space="preserve"> </w:t>
      </w:r>
      <w:r>
        <w:t>de</w:t>
      </w:r>
      <w:r>
        <w:rPr>
          <w:spacing w:val="-2"/>
        </w:rPr>
        <w:t xml:space="preserve"> </w:t>
      </w:r>
      <w:r>
        <w:t>suspensión</w:t>
      </w:r>
      <w:r>
        <w:rPr>
          <w:spacing w:val="-2"/>
        </w:rPr>
        <w:t xml:space="preserve"> </w:t>
      </w:r>
      <w:r>
        <w:t>del</w:t>
      </w:r>
      <w:r>
        <w:rPr>
          <w:spacing w:val="-5"/>
        </w:rPr>
        <w:t xml:space="preserve"> </w:t>
      </w:r>
      <w:r>
        <w:t>término</w:t>
      </w:r>
      <w:r>
        <w:rPr>
          <w:spacing w:val="-2"/>
        </w:rPr>
        <w:t xml:space="preserve"> </w:t>
      </w:r>
      <w:r>
        <w:t>del</w:t>
      </w:r>
      <w:r>
        <w:rPr>
          <w:spacing w:val="-5"/>
        </w:rPr>
        <w:t xml:space="preserve"> </w:t>
      </w:r>
      <w:r>
        <w:t>contrato</w:t>
      </w:r>
      <w:r>
        <w:rPr>
          <w:spacing w:val="-5"/>
        </w:rPr>
        <w:t xml:space="preserve"> </w:t>
      </w:r>
      <w:r>
        <w:t>mientras</w:t>
      </w:r>
      <w:r>
        <w:rPr>
          <w:spacing w:val="-3"/>
        </w:rPr>
        <w:t xml:space="preserve"> </w:t>
      </w:r>
      <w:r>
        <w:t>se</w:t>
      </w:r>
      <w:r>
        <w:rPr>
          <w:spacing w:val="-5"/>
        </w:rPr>
        <w:t xml:space="preserve"> </w:t>
      </w:r>
      <w:r>
        <w:t>supera</w:t>
      </w:r>
      <w:r>
        <w:rPr>
          <w:spacing w:val="-3"/>
        </w:rPr>
        <w:t xml:space="preserve"> </w:t>
      </w:r>
      <w:r>
        <w:t>la</w:t>
      </w:r>
      <w:r>
        <w:rPr>
          <w:spacing w:val="-5"/>
        </w:rPr>
        <w:t xml:space="preserve"> </w:t>
      </w:r>
      <w:r>
        <w:t>situación.</w:t>
      </w:r>
    </w:p>
    <w:p w14:paraId="75FBE423" w14:textId="77777777" w:rsidR="002163C0" w:rsidRDefault="002163C0">
      <w:pPr>
        <w:pStyle w:val="Textoindependiente"/>
        <w:spacing w:before="10"/>
        <w:rPr>
          <w:sz w:val="11"/>
        </w:rPr>
      </w:pPr>
    </w:p>
    <w:p w14:paraId="37D4C93A" w14:textId="77777777" w:rsidR="002163C0" w:rsidRDefault="00CE4D3F">
      <w:pPr>
        <w:pStyle w:val="Ttulo1"/>
        <w:tabs>
          <w:tab w:val="left" w:pos="9614"/>
        </w:tabs>
        <w:jc w:val="both"/>
      </w:pPr>
      <w:r>
        <w:rPr>
          <w:spacing w:val="-27"/>
          <w:w w:val="99"/>
          <w:shd w:val="clear" w:color="auto" w:fill="BEBEBE"/>
        </w:rPr>
        <w:t xml:space="preserve"> </w:t>
      </w:r>
      <w:r>
        <w:rPr>
          <w:shd w:val="clear" w:color="auto" w:fill="BEBEBE"/>
        </w:rPr>
        <w:t>Cláusula</w:t>
      </w:r>
      <w:r>
        <w:rPr>
          <w:spacing w:val="-10"/>
          <w:shd w:val="clear" w:color="auto" w:fill="BEBEBE"/>
        </w:rPr>
        <w:t xml:space="preserve"> </w:t>
      </w:r>
      <w:r>
        <w:rPr>
          <w:shd w:val="clear" w:color="auto" w:fill="BEBEBE"/>
        </w:rPr>
        <w:t>19-</w:t>
      </w:r>
      <w:r>
        <w:rPr>
          <w:spacing w:val="-3"/>
          <w:shd w:val="clear" w:color="auto" w:fill="BEBEBE"/>
        </w:rPr>
        <w:t xml:space="preserve"> </w:t>
      </w:r>
      <w:r>
        <w:rPr>
          <w:shd w:val="clear" w:color="auto" w:fill="BEBEBE"/>
        </w:rPr>
        <w:t>Solución</w:t>
      </w:r>
      <w:r>
        <w:rPr>
          <w:spacing w:val="-13"/>
          <w:shd w:val="clear" w:color="auto" w:fill="BEBEBE"/>
        </w:rPr>
        <w:t xml:space="preserve"> </w:t>
      </w:r>
      <w:r>
        <w:rPr>
          <w:shd w:val="clear" w:color="auto" w:fill="BEBEBE"/>
        </w:rPr>
        <w:t>de</w:t>
      </w:r>
      <w:r>
        <w:rPr>
          <w:spacing w:val="-3"/>
          <w:shd w:val="clear" w:color="auto" w:fill="BEBEBE"/>
        </w:rPr>
        <w:t xml:space="preserve"> </w:t>
      </w:r>
      <w:r>
        <w:rPr>
          <w:shd w:val="clear" w:color="auto" w:fill="BEBEBE"/>
        </w:rPr>
        <w:t>Controversias</w:t>
      </w:r>
      <w:r>
        <w:rPr>
          <w:shd w:val="clear" w:color="auto" w:fill="BEBEBE"/>
        </w:rPr>
        <w:tab/>
      </w:r>
    </w:p>
    <w:p w14:paraId="2D3F0BEC" w14:textId="77777777" w:rsidR="002163C0" w:rsidRDefault="002163C0">
      <w:pPr>
        <w:pStyle w:val="Textoindependiente"/>
        <w:spacing w:before="1"/>
        <w:rPr>
          <w:rFonts w:ascii="Arial"/>
          <w:b/>
        </w:rPr>
      </w:pPr>
    </w:p>
    <w:p w14:paraId="598C3925" w14:textId="77777777" w:rsidR="002163C0" w:rsidRDefault="00CE4D3F">
      <w:pPr>
        <w:pStyle w:val="Textoindependiente"/>
        <w:ind w:left="178" w:right="134"/>
        <w:jc w:val="both"/>
      </w:pPr>
      <w:r>
        <w:rPr>
          <w:spacing w:val="-1"/>
        </w:rPr>
        <w:t>Las</w:t>
      </w:r>
      <w:r>
        <w:rPr>
          <w:spacing w:val="-9"/>
        </w:rPr>
        <w:t xml:space="preserve"> </w:t>
      </w:r>
      <w:r>
        <w:rPr>
          <w:spacing w:val="-1"/>
        </w:rPr>
        <w:t>controversias</w:t>
      </w:r>
      <w:r>
        <w:rPr>
          <w:spacing w:val="-3"/>
        </w:rPr>
        <w:t xml:space="preserve"> </w:t>
      </w:r>
      <w:r>
        <w:t>o</w:t>
      </w:r>
      <w:r>
        <w:rPr>
          <w:spacing w:val="-9"/>
        </w:rPr>
        <w:t xml:space="preserve"> </w:t>
      </w:r>
      <w:r>
        <w:t>diferencias</w:t>
      </w:r>
      <w:r>
        <w:rPr>
          <w:spacing w:val="-6"/>
        </w:rPr>
        <w:t xml:space="preserve"> </w:t>
      </w:r>
      <w:r>
        <w:t>que</w:t>
      </w:r>
      <w:r>
        <w:rPr>
          <w:spacing w:val="-7"/>
        </w:rPr>
        <w:t xml:space="preserve"> </w:t>
      </w:r>
      <w:r>
        <w:t>surjan</w:t>
      </w:r>
      <w:r>
        <w:rPr>
          <w:spacing w:val="-8"/>
        </w:rPr>
        <w:t xml:space="preserve"> </w:t>
      </w:r>
      <w:r>
        <w:t>entre</w:t>
      </w:r>
      <w:r>
        <w:rPr>
          <w:spacing w:val="-4"/>
        </w:rPr>
        <w:t xml:space="preserve"> </w:t>
      </w:r>
      <w:r>
        <w:t>el</w:t>
      </w:r>
      <w:r>
        <w:rPr>
          <w:spacing w:val="-9"/>
        </w:rPr>
        <w:t xml:space="preserve"> </w:t>
      </w:r>
      <w:r>
        <w:t>Contratista</w:t>
      </w:r>
      <w:r>
        <w:rPr>
          <w:spacing w:val="3"/>
        </w:rPr>
        <w:t xml:space="preserve"> </w:t>
      </w:r>
      <w:r>
        <w:t>y</w:t>
      </w:r>
      <w:r>
        <w:rPr>
          <w:spacing w:val="-14"/>
        </w:rPr>
        <w:t xml:space="preserve"> </w:t>
      </w:r>
      <w:r>
        <w:t>LA</w:t>
      </w:r>
      <w:r>
        <w:rPr>
          <w:spacing w:val="-8"/>
        </w:rPr>
        <w:t xml:space="preserve"> </w:t>
      </w:r>
      <w:r>
        <w:t>NACIÓN</w:t>
      </w:r>
      <w:r>
        <w:rPr>
          <w:spacing w:val="-7"/>
        </w:rPr>
        <w:t xml:space="preserve"> </w:t>
      </w:r>
      <w:r>
        <w:t>–</w:t>
      </w:r>
      <w:r>
        <w:rPr>
          <w:spacing w:val="-7"/>
        </w:rPr>
        <w:t xml:space="preserve"> </w:t>
      </w:r>
      <w:r>
        <w:t>MINISTERIO</w:t>
      </w:r>
      <w:r>
        <w:rPr>
          <w:spacing w:val="-9"/>
        </w:rPr>
        <w:t xml:space="preserve"> </w:t>
      </w:r>
      <w:r>
        <w:t>DE</w:t>
      </w:r>
      <w:r>
        <w:rPr>
          <w:spacing w:val="-7"/>
        </w:rPr>
        <w:t xml:space="preserve"> </w:t>
      </w:r>
      <w:r>
        <w:t>DEFENSA</w:t>
      </w:r>
      <w:r>
        <w:rPr>
          <w:spacing w:val="-53"/>
        </w:rPr>
        <w:t xml:space="preserve"> </w:t>
      </w:r>
      <w:r>
        <w:t>NACIONAL</w:t>
      </w:r>
      <w:r>
        <w:rPr>
          <w:spacing w:val="48"/>
        </w:rPr>
        <w:t xml:space="preserve"> </w:t>
      </w:r>
      <w:r>
        <w:t>–</w:t>
      </w:r>
      <w:r>
        <w:rPr>
          <w:spacing w:val="45"/>
        </w:rPr>
        <w:t xml:space="preserve"> </w:t>
      </w:r>
      <w:r>
        <w:t>FUERZA</w:t>
      </w:r>
      <w:r>
        <w:rPr>
          <w:spacing w:val="47"/>
        </w:rPr>
        <w:t xml:space="preserve"> </w:t>
      </w:r>
      <w:r>
        <w:t>AÉREA</w:t>
      </w:r>
      <w:r>
        <w:rPr>
          <w:spacing w:val="45"/>
        </w:rPr>
        <w:t xml:space="preserve"> </w:t>
      </w:r>
      <w:r>
        <w:t>COLOMBIANA</w:t>
      </w:r>
      <w:r>
        <w:rPr>
          <w:spacing w:val="50"/>
        </w:rPr>
        <w:t xml:space="preserve"> </w:t>
      </w:r>
      <w:r>
        <w:t>–</w:t>
      </w:r>
      <w:r>
        <w:rPr>
          <w:spacing w:val="46"/>
        </w:rPr>
        <w:t xml:space="preserve"> </w:t>
      </w:r>
      <w:r>
        <w:t>BASE</w:t>
      </w:r>
      <w:r>
        <w:rPr>
          <w:spacing w:val="47"/>
        </w:rPr>
        <w:t xml:space="preserve"> </w:t>
      </w:r>
      <w:r>
        <w:t>AÉREA</w:t>
      </w:r>
      <w:r>
        <w:rPr>
          <w:spacing w:val="45"/>
        </w:rPr>
        <w:t xml:space="preserve"> </w:t>
      </w:r>
      <w:r>
        <w:t>COFAC</w:t>
      </w:r>
      <w:r>
        <w:rPr>
          <w:spacing w:val="46"/>
        </w:rPr>
        <w:t xml:space="preserve"> </w:t>
      </w:r>
      <w:r>
        <w:t>con</w:t>
      </w:r>
      <w:r>
        <w:rPr>
          <w:spacing w:val="29"/>
        </w:rPr>
        <w:t xml:space="preserve"> </w:t>
      </w:r>
      <w:r>
        <w:t>ocasión</w:t>
      </w:r>
      <w:r>
        <w:rPr>
          <w:spacing w:val="28"/>
        </w:rPr>
        <w:t xml:space="preserve"> </w:t>
      </w:r>
      <w:r>
        <w:t>de</w:t>
      </w:r>
      <w:r>
        <w:rPr>
          <w:spacing w:val="30"/>
        </w:rPr>
        <w:t xml:space="preserve"> </w:t>
      </w:r>
      <w:r>
        <w:t>la</w:t>
      </w:r>
      <w:r>
        <w:rPr>
          <w:spacing w:val="28"/>
        </w:rPr>
        <w:t xml:space="preserve"> </w:t>
      </w:r>
      <w:r>
        <w:t>firma,</w:t>
      </w:r>
    </w:p>
    <w:p w14:paraId="12C660C5" w14:textId="77777777" w:rsidR="002163C0" w:rsidRDefault="00CE4D3F">
      <w:pPr>
        <w:pStyle w:val="Textoindependiente"/>
        <w:ind w:left="178" w:right="134"/>
        <w:jc w:val="both"/>
      </w:pPr>
      <w:r>
        <w:t>ejecución,</w:t>
      </w:r>
      <w:r>
        <w:rPr>
          <w:spacing w:val="1"/>
        </w:rPr>
        <w:t xml:space="preserve"> </w:t>
      </w:r>
      <w:r>
        <w:t>interpretación,</w:t>
      </w:r>
      <w:r>
        <w:rPr>
          <w:spacing w:val="1"/>
        </w:rPr>
        <w:t xml:space="preserve"> </w:t>
      </w:r>
      <w:r>
        <w:t>prórroga</w:t>
      </w:r>
      <w:r>
        <w:rPr>
          <w:spacing w:val="1"/>
        </w:rPr>
        <w:t xml:space="preserve"> </w:t>
      </w:r>
      <w:r>
        <w:t>o</w:t>
      </w:r>
      <w:r>
        <w:rPr>
          <w:spacing w:val="1"/>
        </w:rPr>
        <w:t xml:space="preserve"> </w:t>
      </w:r>
      <w:r>
        <w:t>terminación</w:t>
      </w:r>
      <w:r>
        <w:rPr>
          <w:spacing w:val="1"/>
        </w:rPr>
        <w:t xml:space="preserve"> </w:t>
      </w:r>
      <w:r>
        <w:t>del</w:t>
      </w:r>
      <w:r>
        <w:rPr>
          <w:spacing w:val="1"/>
        </w:rPr>
        <w:t xml:space="preserve"> </w:t>
      </w:r>
      <w:r>
        <w:t>Contrato,</w:t>
      </w:r>
      <w:r>
        <w:rPr>
          <w:spacing w:val="1"/>
        </w:rPr>
        <w:t xml:space="preserve"> </w:t>
      </w:r>
      <w:r>
        <w:t>así</w:t>
      </w:r>
      <w:r>
        <w:rPr>
          <w:spacing w:val="1"/>
        </w:rPr>
        <w:t xml:space="preserve"> </w:t>
      </w:r>
      <w:r>
        <w:t>como</w:t>
      </w:r>
      <w:r>
        <w:rPr>
          <w:spacing w:val="1"/>
        </w:rPr>
        <w:t xml:space="preserve"> </w:t>
      </w:r>
      <w:r>
        <w:t>de</w:t>
      </w:r>
      <w:r>
        <w:rPr>
          <w:spacing w:val="1"/>
        </w:rPr>
        <w:t xml:space="preserve"> </w:t>
      </w:r>
      <w:r>
        <w:t>cualquier</w:t>
      </w:r>
      <w:r>
        <w:rPr>
          <w:spacing w:val="1"/>
        </w:rPr>
        <w:t xml:space="preserve"> </w:t>
      </w:r>
      <w:r>
        <w:t>otro</w:t>
      </w:r>
      <w:r>
        <w:rPr>
          <w:spacing w:val="1"/>
        </w:rPr>
        <w:t xml:space="preserve"> </w:t>
      </w:r>
      <w:r>
        <w:t>asunto</w:t>
      </w:r>
      <w:r>
        <w:rPr>
          <w:spacing w:val="1"/>
        </w:rPr>
        <w:t xml:space="preserve"> </w:t>
      </w:r>
      <w:r>
        <w:t>relacionado con el presente Contrato, serán sometidas a la revisión de las partes para buscar un arreglo</w:t>
      </w:r>
      <w:r>
        <w:rPr>
          <w:spacing w:val="1"/>
        </w:rPr>
        <w:t xml:space="preserve"> </w:t>
      </w:r>
      <w:r>
        <w:rPr>
          <w:spacing w:val="-1"/>
        </w:rPr>
        <w:t>directo,</w:t>
      </w:r>
      <w:r>
        <w:rPr>
          <w:spacing w:val="-6"/>
        </w:rPr>
        <w:t xml:space="preserve"> </w:t>
      </w:r>
      <w:r>
        <w:rPr>
          <w:spacing w:val="-1"/>
        </w:rPr>
        <w:t>en</w:t>
      </w:r>
      <w:r>
        <w:rPr>
          <w:spacing w:val="-11"/>
        </w:rPr>
        <w:t xml:space="preserve"> </w:t>
      </w:r>
      <w:r>
        <w:rPr>
          <w:spacing w:val="-1"/>
        </w:rPr>
        <w:t>un</w:t>
      </w:r>
      <w:r>
        <w:rPr>
          <w:spacing w:val="-11"/>
        </w:rPr>
        <w:t xml:space="preserve"> </w:t>
      </w:r>
      <w:r>
        <w:rPr>
          <w:spacing w:val="-1"/>
        </w:rPr>
        <w:t>término</w:t>
      </w:r>
      <w:r>
        <w:rPr>
          <w:spacing w:val="-13"/>
        </w:rPr>
        <w:t xml:space="preserve"> </w:t>
      </w:r>
      <w:r>
        <w:rPr>
          <w:spacing w:val="-1"/>
        </w:rPr>
        <w:t>no</w:t>
      </w:r>
      <w:r>
        <w:rPr>
          <w:spacing w:val="-10"/>
        </w:rPr>
        <w:t xml:space="preserve"> </w:t>
      </w:r>
      <w:r>
        <w:rPr>
          <w:spacing w:val="-1"/>
        </w:rPr>
        <w:t>mayor</w:t>
      </w:r>
      <w:r>
        <w:rPr>
          <w:spacing w:val="-9"/>
        </w:rPr>
        <w:t xml:space="preserve"> </w:t>
      </w:r>
      <w:r>
        <w:rPr>
          <w:spacing w:val="-1"/>
        </w:rPr>
        <w:t>a</w:t>
      </w:r>
      <w:r>
        <w:rPr>
          <w:spacing w:val="-11"/>
        </w:rPr>
        <w:t xml:space="preserve"> </w:t>
      </w:r>
      <w:r>
        <w:rPr>
          <w:spacing w:val="-1"/>
        </w:rPr>
        <w:t>cinco</w:t>
      </w:r>
      <w:r>
        <w:rPr>
          <w:spacing w:val="-10"/>
        </w:rPr>
        <w:t xml:space="preserve"> </w:t>
      </w:r>
      <w:r>
        <w:rPr>
          <w:spacing w:val="-1"/>
        </w:rPr>
        <w:t>(5)</w:t>
      </w:r>
      <w:r>
        <w:rPr>
          <w:spacing w:val="-7"/>
        </w:rPr>
        <w:t xml:space="preserve"> </w:t>
      </w:r>
      <w:r>
        <w:rPr>
          <w:spacing w:val="-1"/>
        </w:rPr>
        <w:t>días</w:t>
      </w:r>
      <w:r>
        <w:rPr>
          <w:spacing w:val="-9"/>
        </w:rPr>
        <w:t xml:space="preserve"> </w:t>
      </w:r>
      <w:r>
        <w:t>hábiles</w:t>
      </w:r>
      <w:r>
        <w:rPr>
          <w:spacing w:val="-6"/>
        </w:rPr>
        <w:t xml:space="preserve"> </w:t>
      </w:r>
      <w:r>
        <w:t>a</w:t>
      </w:r>
      <w:r>
        <w:rPr>
          <w:spacing w:val="-10"/>
        </w:rPr>
        <w:t xml:space="preserve"> </w:t>
      </w:r>
      <w:r>
        <w:t>partir</w:t>
      </w:r>
      <w:r>
        <w:rPr>
          <w:spacing w:val="-9"/>
        </w:rPr>
        <w:t xml:space="preserve"> </w:t>
      </w:r>
      <w:r>
        <w:t>de</w:t>
      </w:r>
      <w:r>
        <w:rPr>
          <w:spacing w:val="-8"/>
        </w:rPr>
        <w:t xml:space="preserve"> </w:t>
      </w:r>
      <w:r>
        <w:t>la</w:t>
      </w:r>
      <w:r>
        <w:rPr>
          <w:spacing w:val="23"/>
        </w:rPr>
        <w:t xml:space="preserve"> </w:t>
      </w:r>
      <w:r>
        <w:t>fecha</w:t>
      </w:r>
      <w:r>
        <w:rPr>
          <w:spacing w:val="4"/>
        </w:rPr>
        <w:t xml:space="preserve"> </w:t>
      </w:r>
      <w:r>
        <w:t>en</w:t>
      </w:r>
      <w:r>
        <w:rPr>
          <w:spacing w:val="6"/>
        </w:rPr>
        <w:t xml:space="preserve"> </w:t>
      </w:r>
      <w:r>
        <w:t>que</w:t>
      </w:r>
      <w:r>
        <w:rPr>
          <w:spacing w:val="7"/>
        </w:rPr>
        <w:t xml:space="preserve"> </w:t>
      </w:r>
      <w:r>
        <w:t>cualquiera</w:t>
      </w:r>
      <w:r>
        <w:rPr>
          <w:spacing w:val="4"/>
        </w:rPr>
        <w:t xml:space="preserve"> </w:t>
      </w:r>
      <w:r>
        <w:t>de</w:t>
      </w:r>
      <w:r>
        <w:rPr>
          <w:spacing w:val="6"/>
        </w:rPr>
        <w:t xml:space="preserve"> </w:t>
      </w:r>
      <w:r>
        <w:t>las</w:t>
      </w:r>
      <w:r>
        <w:rPr>
          <w:spacing w:val="6"/>
        </w:rPr>
        <w:t xml:space="preserve"> </w:t>
      </w:r>
      <w:r>
        <w:t>partes</w:t>
      </w:r>
      <w:r>
        <w:rPr>
          <w:spacing w:val="-54"/>
        </w:rPr>
        <w:t xml:space="preserve"> </w:t>
      </w:r>
      <w:r>
        <w:t>comunique</w:t>
      </w:r>
      <w:r>
        <w:rPr>
          <w:spacing w:val="12"/>
        </w:rPr>
        <w:t xml:space="preserve"> </w:t>
      </w:r>
      <w:r>
        <w:t>por</w:t>
      </w:r>
      <w:r>
        <w:rPr>
          <w:spacing w:val="16"/>
        </w:rPr>
        <w:t xml:space="preserve"> </w:t>
      </w:r>
      <w:r>
        <w:t>escrito</w:t>
      </w:r>
      <w:r>
        <w:rPr>
          <w:spacing w:val="15"/>
        </w:rPr>
        <w:t xml:space="preserve"> </w:t>
      </w:r>
      <w:r>
        <w:t>a</w:t>
      </w:r>
      <w:r>
        <w:rPr>
          <w:spacing w:val="17"/>
        </w:rPr>
        <w:t xml:space="preserve"> </w:t>
      </w:r>
      <w:r>
        <w:t>la</w:t>
      </w:r>
      <w:r>
        <w:rPr>
          <w:spacing w:val="17"/>
        </w:rPr>
        <w:t xml:space="preserve"> </w:t>
      </w:r>
      <w:r>
        <w:t>otra</w:t>
      </w:r>
      <w:r>
        <w:rPr>
          <w:spacing w:val="15"/>
        </w:rPr>
        <w:t xml:space="preserve"> </w:t>
      </w:r>
      <w:r>
        <w:t>parte</w:t>
      </w:r>
      <w:r>
        <w:rPr>
          <w:spacing w:val="16"/>
        </w:rPr>
        <w:t xml:space="preserve"> </w:t>
      </w:r>
      <w:r>
        <w:t>la</w:t>
      </w:r>
      <w:r>
        <w:rPr>
          <w:spacing w:val="17"/>
        </w:rPr>
        <w:t xml:space="preserve"> </w:t>
      </w:r>
      <w:r>
        <w:t>existencia</w:t>
      </w:r>
      <w:r>
        <w:rPr>
          <w:spacing w:val="16"/>
        </w:rPr>
        <w:t xml:space="preserve"> </w:t>
      </w:r>
      <w:r>
        <w:t>de</w:t>
      </w:r>
      <w:r>
        <w:rPr>
          <w:spacing w:val="19"/>
        </w:rPr>
        <w:t xml:space="preserve"> </w:t>
      </w:r>
      <w:r>
        <w:t>una</w:t>
      </w:r>
      <w:r>
        <w:rPr>
          <w:spacing w:val="45"/>
        </w:rPr>
        <w:t xml:space="preserve"> </w:t>
      </w:r>
      <w:r>
        <w:t>diferencia</w:t>
      </w:r>
      <w:r>
        <w:rPr>
          <w:spacing w:val="-4"/>
        </w:rPr>
        <w:t xml:space="preserve"> </w:t>
      </w:r>
      <w:r>
        <w:t>y</w:t>
      </w:r>
      <w:r>
        <w:rPr>
          <w:spacing w:val="32"/>
        </w:rPr>
        <w:t xml:space="preserve"> </w:t>
      </w:r>
      <w:r>
        <w:t>la</w:t>
      </w:r>
      <w:r>
        <w:rPr>
          <w:spacing w:val="-5"/>
        </w:rPr>
        <w:t xml:space="preserve"> </w:t>
      </w:r>
      <w:r>
        <w:t>explique</w:t>
      </w:r>
      <w:r>
        <w:rPr>
          <w:spacing w:val="-8"/>
        </w:rPr>
        <w:t xml:space="preserve"> </w:t>
      </w:r>
      <w:r>
        <w:t>someramente.</w:t>
      </w:r>
    </w:p>
    <w:p w14:paraId="75CF4315" w14:textId="77777777" w:rsidR="002163C0" w:rsidRDefault="002163C0">
      <w:pPr>
        <w:pStyle w:val="Textoindependiente"/>
        <w:spacing w:before="9"/>
        <w:rPr>
          <w:sz w:val="19"/>
        </w:rPr>
      </w:pPr>
    </w:p>
    <w:p w14:paraId="68EAAEDC" w14:textId="77777777" w:rsidR="002163C0" w:rsidRDefault="00CE4D3F">
      <w:pPr>
        <w:pStyle w:val="Textoindependiente"/>
        <w:spacing w:before="1"/>
        <w:ind w:left="178" w:right="135"/>
        <w:jc w:val="both"/>
      </w:pPr>
      <w:r>
        <w:t>En</w:t>
      </w:r>
      <w:r>
        <w:rPr>
          <w:spacing w:val="1"/>
        </w:rPr>
        <w:t xml:space="preserve"> </w:t>
      </w:r>
      <w:r>
        <w:t>caso</w:t>
      </w:r>
      <w:r>
        <w:rPr>
          <w:spacing w:val="1"/>
        </w:rPr>
        <w:t xml:space="preserve"> </w:t>
      </w:r>
      <w:r>
        <w:t>de</w:t>
      </w:r>
      <w:r>
        <w:rPr>
          <w:spacing w:val="1"/>
        </w:rPr>
        <w:t xml:space="preserve"> </w:t>
      </w:r>
      <w:r>
        <w:t>existir</w:t>
      </w:r>
      <w:r>
        <w:rPr>
          <w:spacing w:val="1"/>
        </w:rPr>
        <w:t xml:space="preserve"> </w:t>
      </w:r>
      <w:r>
        <w:t>acuerdo,</w:t>
      </w:r>
      <w:r>
        <w:rPr>
          <w:spacing w:val="1"/>
        </w:rPr>
        <w:t xml:space="preserve"> </w:t>
      </w:r>
      <w:r>
        <w:t>se</w:t>
      </w:r>
      <w:r>
        <w:rPr>
          <w:spacing w:val="1"/>
        </w:rPr>
        <w:t xml:space="preserve"> </w:t>
      </w:r>
      <w:r>
        <w:t>levantará</w:t>
      </w:r>
      <w:r>
        <w:rPr>
          <w:spacing w:val="1"/>
        </w:rPr>
        <w:t xml:space="preserve"> </w:t>
      </w:r>
      <w:r>
        <w:t>un</w:t>
      </w:r>
      <w:r>
        <w:rPr>
          <w:spacing w:val="1"/>
        </w:rPr>
        <w:t xml:space="preserve"> </w:t>
      </w:r>
      <w:r>
        <w:t>acta</w:t>
      </w:r>
      <w:r>
        <w:rPr>
          <w:spacing w:val="1"/>
        </w:rPr>
        <w:t xml:space="preserve"> </w:t>
      </w:r>
      <w:r>
        <w:t>donde</w:t>
      </w:r>
      <w:r>
        <w:rPr>
          <w:spacing w:val="1"/>
        </w:rPr>
        <w:t xml:space="preserve"> </w:t>
      </w:r>
      <w:r>
        <w:t>conste</w:t>
      </w:r>
      <w:r>
        <w:rPr>
          <w:spacing w:val="1"/>
        </w:rPr>
        <w:t xml:space="preserve"> </w:t>
      </w:r>
      <w:r>
        <w:t>lo</w:t>
      </w:r>
      <w:r>
        <w:rPr>
          <w:spacing w:val="1"/>
        </w:rPr>
        <w:t xml:space="preserve"> </w:t>
      </w:r>
      <w:r>
        <w:t>acordado</w:t>
      </w:r>
      <w:r>
        <w:rPr>
          <w:spacing w:val="1"/>
        </w:rPr>
        <w:t xml:space="preserve"> </w:t>
      </w:r>
      <w:r>
        <w:t>y será</w:t>
      </w:r>
      <w:r>
        <w:rPr>
          <w:spacing w:val="1"/>
        </w:rPr>
        <w:t xml:space="preserve"> </w:t>
      </w:r>
      <w:r>
        <w:t>de</w:t>
      </w:r>
      <w:r>
        <w:rPr>
          <w:spacing w:val="1"/>
        </w:rPr>
        <w:t xml:space="preserve"> </w:t>
      </w:r>
      <w:r>
        <w:t>obligatorio</w:t>
      </w:r>
      <w:r>
        <w:rPr>
          <w:spacing w:val="1"/>
        </w:rPr>
        <w:t xml:space="preserve"> </w:t>
      </w:r>
      <w:r>
        <w:t xml:space="preserve">cumplimiento. Dicho acuerdo presta mérito ejecutivo </w:t>
      </w:r>
      <w:proofErr w:type="gramStart"/>
      <w:r>
        <w:t>y</w:t>
      </w:r>
      <w:proofErr w:type="gramEnd"/>
      <w:r>
        <w:t xml:space="preserve"> en consecuencia, cualquiera de las Partes puede</w:t>
      </w:r>
      <w:r>
        <w:rPr>
          <w:spacing w:val="1"/>
        </w:rPr>
        <w:t xml:space="preserve"> </w:t>
      </w:r>
      <w:r>
        <w:t>exigir</w:t>
      </w:r>
      <w:r>
        <w:rPr>
          <w:spacing w:val="-1"/>
        </w:rPr>
        <w:t xml:space="preserve"> </w:t>
      </w:r>
      <w:r>
        <w:t>su</w:t>
      </w:r>
      <w:r>
        <w:rPr>
          <w:spacing w:val="-1"/>
        </w:rPr>
        <w:t xml:space="preserve"> </w:t>
      </w:r>
      <w:r>
        <w:t>cumplimiento</w:t>
      </w:r>
      <w:r>
        <w:rPr>
          <w:spacing w:val="-1"/>
        </w:rPr>
        <w:t xml:space="preserve"> </w:t>
      </w:r>
      <w:r>
        <w:t>en</w:t>
      </w:r>
      <w:r>
        <w:rPr>
          <w:spacing w:val="1"/>
        </w:rPr>
        <w:t xml:space="preserve"> </w:t>
      </w:r>
      <w:r>
        <w:t>un</w:t>
      </w:r>
      <w:r>
        <w:rPr>
          <w:spacing w:val="-1"/>
        </w:rPr>
        <w:t xml:space="preserve"> </w:t>
      </w:r>
      <w:r>
        <w:t>proceso</w:t>
      </w:r>
      <w:r>
        <w:rPr>
          <w:spacing w:val="-1"/>
        </w:rPr>
        <w:t xml:space="preserve"> </w:t>
      </w:r>
      <w:r>
        <w:t>ejecutivo.</w:t>
      </w:r>
    </w:p>
    <w:p w14:paraId="3CB648E9" w14:textId="77777777" w:rsidR="002163C0" w:rsidRDefault="002163C0">
      <w:pPr>
        <w:pStyle w:val="Textoindependiente"/>
        <w:spacing w:before="1"/>
      </w:pPr>
    </w:p>
    <w:p w14:paraId="519D66F8" w14:textId="77777777" w:rsidR="002163C0" w:rsidRDefault="00CE4D3F">
      <w:pPr>
        <w:pStyle w:val="Textoindependiente"/>
        <w:ind w:left="178" w:right="137"/>
        <w:jc w:val="both"/>
      </w:pPr>
      <w:r>
        <w:t>Si subsiste el conflicto el mecanismo para solucionarlo será escogido dentro de los diez (10) días hábiles</w:t>
      </w:r>
      <w:r>
        <w:rPr>
          <w:spacing w:val="1"/>
        </w:rPr>
        <w:t xml:space="preserve"> </w:t>
      </w:r>
      <w:r>
        <w:t>siguientes.</w:t>
      </w:r>
      <w:r>
        <w:rPr>
          <w:spacing w:val="1"/>
        </w:rPr>
        <w:t xml:space="preserve"> </w:t>
      </w:r>
      <w:r>
        <w:t>Para</w:t>
      </w:r>
      <w:r>
        <w:rPr>
          <w:spacing w:val="1"/>
        </w:rPr>
        <w:t xml:space="preserve"> </w:t>
      </w:r>
      <w:r>
        <w:t>dicha</w:t>
      </w:r>
      <w:r>
        <w:rPr>
          <w:spacing w:val="1"/>
        </w:rPr>
        <w:t xml:space="preserve"> </w:t>
      </w:r>
      <w:r>
        <w:t>escogencia</w:t>
      </w:r>
      <w:r>
        <w:rPr>
          <w:spacing w:val="1"/>
        </w:rPr>
        <w:t xml:space="preserve"> </w:t>
      </w:r>
      <w:r>
        <w:t>se</w:t>
      </w:r>
      <w:r>
        <w:rPr>
          <w:spacing w:val="1"/>
        </w:rPr>
        <w:t xml:space="preserve"> </w:t>
      </w:r>
      <w:r>
        <w:t>tendrán</w:t>
      </w:r>
      <w:r>
        <w:rPr>
          <w:spacing w:val="1"/>
        </w:rPr>
        <w:t xml:space="preserve"> </w:t>
      </w:r>
      <w:r>
        <w:t>en</w:t>
      </w:r>
      <w:r>
        <w:rPr>
          <w:spacing w:val="1"/>
        </w:rPr>
        <w:t xml:space="preserve"> </w:t>
      </w:r>
      <w:r>
        <w:t>cuenta</w:t>
      </w:r>
      <w:r>
        <w:rPr>
          <w:spacing w:val="1"/>
        </w:rPr>
        <w:t xml:space="preserve"> </w:t>
      </w:r>
      <w:r>
        <w:t>la</w:t>
      </w:r>
      <w:r>
        <w:rPr>
          <w:spacing w:val="1"/>
        </w:rPr>
        <w:t xml:space="preserve"> </w:t>
      </w:r>
      <w:r>
        <w:t>Resolución</w:t>
      </w:r>
      <w:r>
        <w:rPr>
          <w:spacing w:val="1"/>
        </w:rPr>
        <w:t xml:space="preserve"> </w:t>
      </w:r>
      <w:r>
        <w:t>de</w:t>
      </w:r>
      <w:r>
        <w:rPr>
          <w:spacing w:val="1"/>
        </w:rPr>
        <w:t xml:space="preserve"> </w:t>
      </w:r>
      <w:r>
        <w:t>Delegación</w:t>
      </w:r>
      <w:r>
        <w:rPr>
          <w:spacing w:val="1"/>
        </w:rPr>
        <w:t xml:space="preserve"> </w:t>
      </w:r>
      <w:r>
        <w:t>vigente,</w:t>
      </w:r>
      <w:r>
        <w:rPr>
          <w:spacing w:val="1"/>
        </w:rPr>
        <w:t xml:space="preserve"> </w:t>
      </w:r>
      <w:r>
        <w:t>las</w:t>
      </w:r>
      <w:r>
        <w:rPr>
          <w:spacing w:val="1"/>
        </w:rPr>
        <w:t xml:space="preserve"> </w:t>
      </w:r>
      <w:r>
        <w:t>características y condiciones especiales de cada conflicto, a fin de evitar dilaciones injustificadas que</w:t>
      </w:r>
      <w:r>
        <w:rPr>
          <w:spacing w:val="1"/>
        </w:rPr>
        <w:t xml:space="preserve"> </w:t>
      </w:r>
      <w:r>
        <w:t>afecten</w:t>
      </w:r>
      <w:r>
        <w:rPr>
          <w:spacing w:val="-2"/>
        </w:rPr>
        <w:t xml:space="preserve"> </w:t>
      </w:r>
      <w:r>
        <w:t>la</w:t>
      </w:r>
      <w:r>
        <w:rPr>
          <w:spacing w:val="1"/>
        </w:rPr>
        <w:t xml:space="preserve"> </w:t>
      </w:r>
      <w:r>
        <w:t>ejecución</w:t>
      </w:r>
      <w:r>
        <w:rPr>
          <w:spacing w:val="-1"/>
        </w:rPr>
        <w:t xml:space="preserve"> </w:t>
      </w:r>
      <w:r>
        <w:t>del</w:t>
      </w:r>
      <w:r>
        <w:rPr>
          <w:spacing w:val="-2"/>
        </w:rPr>
        <w:t xml:space="preserve"> </w:t>
      </w:r>
      <w:r>
        <w:t>contrato.</w:t>
      </w:r>
    </w:p>
    <w:p w14:paraId="0C178E9E" w14:textId="77777777" w:rsidR="002163C0" w:rsidRDefault="002163C0">
      <w:pPr>
        <w:pStyle w:val="Textoindependiente"/>
        <w:rPr>
          <w:sz w:val="12"/>
        </w:rPr>
      </w:pPr>
    </w:p>
    <w:p w14:paraId="79FD6EBB" w14:textId="74335E92" w:rsidR="002163C0" w:rsidRDefault="002163C0" w:rsidP="1F815D55">
      <w:pPr>
        <w:spacing w:before="92"/>
        <w:contextualSpacing/>
        <w:jc w:val="both"/>
        <w:rPr>
          <w:rFonts w:ascii="Arial" w:eastAsia="Arial" w:hAnsi="Arial" w:cs="Arial"/>
          <w:color w:val="000000" w:themeColor="text1"/>
          <w:sz w:val="20"/>
          <w:szCs w:val="20"/>
        </w:rPr>
      </w:pPr>
    </w:p>
    <w:p w14:paraId="26118925" w14:textId="153C88E1" w:rsidR="002163C0" w:rsidRDefault="0E204C6E" w:rsidP="1F815D55">
      <w:pPr>
        <w:spacing w:before="92"/>
        <w:jc w:val="both"/>
        <w:rPr>
          <w:rFonts w:ascii="Arial" w:eastAsia="Arial" w:hAnsi="Arial" w:cs="Arial"/>
          <w:color w:val="000000" w:themeColor="text1"/>
          <w:sz w:val="20"/>
          <w:szCs w:val="20"/>
        </w:rPr>
      </w:pPr>
      <w:r w:rsidRPr="1F815D55">
        <w:rPr>
          <w:rFonts w:ascii="Arial" w:eastAsia="Arial" w:hAnsi="Arial" w:cs="Arial"/>
          <w:b/>
          <w:bCs/>
          <w:color w:val="000000" w:themeColor="text1"/>
          <w:sz w:val="20"/>
          <w:szCs w:val="20"/>
        </w:rPr>
        <w:t>Cláusula 20 - Antisoborno y Anticorrupción:</w:t>
      </w:r>
    </w:p>
    <w:p w14:paraId="76A30A33" w14:textId="22822A11" w:rsidR="002163C0" w:rsidRDefault="002163C0" w:rsidP="1F815D55">
      <w:pPr>
        <w:widowControl/>
        <w:spacing w:before="92"/>
        <w:contextualSpacing/>
        <w:jc w:val="both"/>
        <w:rPr>
          <w:rFonts w:ascii="Arial" w:eastAsia="Arial" w:hAnsi="Arial" w:cs="Arial"/>
          <w:color w:val="000000" w:themeColor="text1"/>
          <w:sz w:val="20"/>
          <w:szCs w:val="20"/>
        </w:rPr>
      </w:pPr>
    </w:p>
    <w:p w14:paraId="54BDDE68" w14:textId="0F19B799" w:rsidR="002163C0" w:rsidRDefault="0E204C6E" w:rsidP="1F815D55">
      <w:pPr>
        <w:spacing w:before="92"/>
        <w:contextualSpacing/>
        <w:jc w:val="both"/>
        <w:rPr>
          <w:rFonts w:ascii="Arial" w:eastAsia="Arial" w:hAnsi="Arial" w:cs="Arial"/>
          <w:color w:val="000000" w:themeColor="text1"/>
          <w:sz w:val="20"/>
          <w:szCs w:val="20"/>
        </w:rPr>
      </w:pPr>
      <w:r w:rsidRPr="1F815D55">
        <w:rPr>
          <w:rFonts w:ascii="Arial" w:eastAsia="Arial" w:hAnsi="Arial" w:cs="Arial"/>
          <w:color w:val="000000" w:themeColor="text1"/>
          <w:sz w:val="20"/>
          <w:szCs w:val="20"/>
        </w:rPr>
        <w:t>EL CONTRATISTA deberá dar cabal cumplimiento a los compromisos de anticorrupción y antisoborno, apoyando la acción del Estado Colombiano y del Ministerio de Defensa Nacional para fortalecer la transparencia y la responsabilidad de rendir cuentas. Dentro de este marco, EL CONTRATISTA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 del Ministerio de Defensa Nacional.”</w:t>
      </w:r>
    </w:p>
    <w:p w14:paraId="1470C0F7" w14:textId="272A8EB8" w:rsidR="002163C0" w:rsidRDefault="002163C0">
      <w:pPr>
        <w:pStyle w:val="Ttulo1"/>
        <w:tabs>
          <w:tab w:val="left" w:pos="9614"/>
        </w:tabs>
        <w:spacing w:before="92"/>
        <w:jc w:val="both"/>
      </w:pPr>
    </w:p>
    <w:p w14:paraId="3C0395D3" w14:textId="77777777" w:rsidR="002163C0" w:rsidRDefault="002163C0">
      <w:pPr>
        <w:pStyle w:val="Textoindependiente"/>
        <w:spacing w:before="1"/>
        <w:rPr>
          <w:rFonts w:ascii="Arial"/>
          <w:b/>
        </w:rPr>
      </w:pPr>
    </w:p>
    <w:p w14:paraId="0DBC24FF" w14:textId="505B910F" w:rsidR="002163C0" w:rsidRDefault="00CE4D3F" w:rsidP="54951274">
      <w:pPr>
        <w:pStyle w:val="Ttulo1"/>
        <w:spacing w:before="82"/>
      </w:pPr>
      <w:r>
        <w:rPr>
          <w:spacing w:val="-27"/>
          <w:w w:val="99"/>
          <w:shd w:val="clear" w:color="auto" w:fill="BEBEBE"/>
        </w:rPr>
        <w:t xml:space="preserve"> </w:t>
      </w:r>
      <w:r>
        <w:rPr>
          <w:w w:val="95"/>
          <w:shd w:val="clear" w:color="auto" w:fill="BEBEBE"/>
        </w:rPr>
        <w:t>Cláusula</w:t>
      </w:r>
      <w:r>
        <w:rPr>
          <w:spacing w:val="23"/>
          <w:w w:val="95"/>
          <w:shd w:val="clear" w:color="auto" w:fill="BEBEBE"/>
        </w:rPr>
        <w:t xml:space="preserve"> </w:t>
      </w:r>
      <w:r>
        <w:rPr>
          <w:w w:val="95"/>
          <w:shd w:val="clear" w:color="auto" w:fill="BEBEBE"/>
        </w:rPr>
        <w:t>2</w:t>
      </w:r>
      <w:r w:rsidR="71E526B8">
        <w:rPr>
          <w:w w:val="95"/>
          <w:shd w:val="clear" w:color="auto" w:fill="BEBEBE"/>
        </w:rPr>
        <w:t>1</w:t>
      </w:r>
      <w:r>
        <w:rPr>
          <w:w w:val="95"/>
          <w:shd w:val="clear" w:color="auto" w:fill="BEBEBE"/>
        </w:rPr>
        <w:t>-</w:t>
      </w:r>
      <w:r>
        <w:rPr>
          <w:spacing w:val="33"/>
          <w:w w:val="95"/>
          <w:shd w:val="clear" w:color="auto" w:fill="BEBEBE"/>
        </w:rPr>
        <w:t xml:space="preserve"> </w:t>
      </w:r>
      <w:r>
        <w:rPr>
          <w:w w:val="95"/>
          <w:position w:val="1"/>
          <w:shd w:val="clear" w:color="auto" w:fill="BEBEBE"/>
        </w:rPr>
        <w:t>Requisitos</w:t>
      </w:r>
      <w:r>
        <w:rPr>
          <w:spacing w:val="34"/>
          <w:w w:val="95"/>
          <w:position w:val="1"/>
          <w:shd w:val="clear" w:color="auto" w:fill="BEBEBE"/>
        </w:rPr>
        <w:t xml:space="preserve"> </w:t>
      </w:r>
      <w:r>
        <w:rPr>
          <w:w w:val="95"/>
          <w:position w:val="1"/>
          <w:shd w:val="clear" w:color="auto" w:fill="BEBEBE"/>
        </w:rPr>
        <w:t>de</w:t>
      </w:r>
      <w:r>
        <w:rPr>
          <w:spacing w:val="32"/>
          <w:w w:val="95"/>
          <w:position w:val="1"/>
          <w:shd w:val="clear" w:color="auto" w:fill="BEBEBE"/>
        </w:rPr>
        <w:t xml:space="preserve"> </w:t>
      </w:r>
      <w:r>
        <w:rPr>
          <w:w w:val="95"/>
          <w:position w:val="1"/>
          <w:shd w:val="clear" w:color="auto" w:fill="BEBEBE"/>
        </w:rPr>
        <w:t>Perfeccionamiento</w:t>
      </w:r>
      <w:r>
        <w:rPr>
          <w:spacing w:val="36"/>
          <w:w w:val="95"/>
          <w:position w:val="1"/>
          <w:shd w:val="clear" w:color="auto" w:fill="BEBEBE"/>
        </w:rPr>
        <w:t xml:space="preserve"> </w:t>
      </w:r>
      <w:r>
        <w:rPr>
          <w:w w:val="95"/>
          <w:position w:val="1"/>
          <w:shd w:val="clear" w:color="auto" w:fill="BEBEBE"/>
        </w:rPr>
        <w:t>y</w:t>
      </w:r>
      <w:r>
        <w:rPr>
          <w:spacing w:val="28"/>
          <w:w w:val="95"/>
          <w:position w:val="1"/>
          <w:shd w:val="clear" w:color="auto" w:fill="BEBEBE"/>
        </w:rPr>
        <w:t xml:space="preserve"> </w:t>
      </w:r>
      <w:r>
        <w:rPr>
          <w:w w:val="95"/>
          <w:position w:val="1"/>
          <w:shd w:val="clear" w:color="auto" w:fill="BEBEBE"/>
        </w:rPr>
        <w:t>Ejecución</w:t>
      </w:r>
      <w:r>
        <w:rPr>
          <w:position w:val="1"/>
          <w:shd w:val="clear" w:color="auto" w:fill="BEBEBE"/>
        </w:rPr>
        <w:tab/>
      </w:r>
    </w:p>
    <w:p w14:paraId="4853B841" w14:textId="77777777" w:rsidR="002163C0" w:rsidRDefault="002163C0">
      <w:pPr>
        <w:pStyle w:val="Textoindependiente"/>
        <w:spacing w:before="10"/>
        <w:rPr>
          <w:rFonts w:ascii="Arial"/>
          <w:b/>
          <w:sz w:val="19"/>
        </w:rPr>
      </w:pPr>
    </w:p>
    <w:p w14:paraId="1A25E41E" w14:textId="77777777" w:rsidR="002163C0" w:rsidRDefault="00CE4D3F">
      <w:pPr>
        <w:pStyle w:val="Textoindependiente"/>
        <w:ind w:left="178" w:right="135"/>
        <w:jc w:val="both"/>
      </w:pPr>
      <w:r>
        <w:t>El presente contrato se considera perfeccionado con la suscripción en el SECOP II y para su ejecución se</w:t>
      </w:r>
      <w:r>
        <w:rPr>
          <w:spacing w:val="-53"/>
        </w:rPr>
        <w:t xml:space="preserve"> </w:t>
      </w:r>
      <w:r>
        <w:t>requiere de la expedición del respectivo registro presupuestal, de la publicación en el SECOP II por parte</w:t>
      </w:r>
      <w:r>
        <w:rPr>
          <w:spacing w:val="1"/>
        </w:rPr>
        <w:t xml:space="preserve"> </w:t>
      </w:r>
      <w:r>
        <w:t>del CONTRATISTA de los mecanismos de cobertura del riesgo y aprobación de los mismos por parte del</w:t>
      </w:r>
      <w:r>
        <w:rPr>
          <w:spacing w:val="1"/>
        </w:rPr>
        <w:t xml:space="preserve"> </w:t>
      </w:r>
      <w:r>
        <w:t>MINISTERIO</w:t>
      </w:r>
      <w:r>
        <w:rPr>
          <w:spacing w:val="1"/>
        </w:rPr>
        <w:t xml:space="preserve"> </w:t>
      </w:r>
      <w:r>
        <w:t>y</w:t>
      </w:r>
      <w:r>
        <w:rPr>
          <w:spacing w:val="-4"/>
        </w:rPr>
        <w:t xml:space="preserve"> </w:t>
      </w:r>
      <w:r>
        <w:t>suscripción</w:t>
      </w:r>
      <w:r>
        <w:rPr>
          <w:spacing w:val="1"/>
        </w:rPr>
        <w:t xml:space="preserve"> </w:t>
      </w:r>
      <w:r>
        <w:t>del acta</w:t>
      </w:r>
      <w:r>
        <w:rPr>
          <w:spacing w:val="-1"/>
        </w:rPr>
        <w:t xml:space="preserve"> </w:t>
      </w:r>
      <w:r>
        <w:t>de</w:t>
      </w:r>
      <w:r>
        <w:rPr>
          <w:spacing w:val="-1"/>
        </w:rPr>
        <w:t xml:space="preserve"> </w:t>
      </w:r>
      <w:r>
        <w:t>inicio.</w:t>
      </w:r>
    </w:p>
    <w:p w14:paraId="50125231" w14:textId="77777777" w:rsidR="002163C0" w:rsidRDefault="002163C0">
      <w:pPr>
        <w:pStyle w:val="Textoindependiente"/>
      </w:pPr>
    </w:p>
    <w:p w14:paraId="0F73A1C6" w14:textId="5957DF87" w:rsidR="002163C0" w:rsidRDefault="00CE4D3F">
      <w:pPr>
        <w:pStyle w:val="Ttulo1"/>
        <w:tabs>
          <w:tab w:val="left" w:pos="9614"/>
        </w:tabs>
        <w:spacing w:before="0"/>
        <w:ind w:left="178" w:hanging="29"/>
        <w:jc w:val="both"/>
      </w:pPr>
      <w:r>
        <w:rPr>
          <w:spacing w:val="-27"/>
          <w:w w:val="99"/>
          <w:shd w:val="clear" w:color="auto" w:fill="BEBEBE"/>
        </w:rPr>
        <w:t xml:space="preserve"> </w:t>
      </w:r>
      <w:r>
        <w:rPr>
          <w:w w:val="95"/>
          <w:shd w:val="clear" w:color="auto" w:fill="BEBEBE"/>
        </w:rPr>
        <w:t>Cláusula</w:t>
      </w:r>
      <w:r>
        <w:rPr>
          <w:spacing w:val="22"/>
          <w:w w:val="95"/>
          <w:shd w:val="clear" w:color="auto" w:fill="BEBEBE"/>
        </w:rPr>
        <w:t xml:space="preserve"> </w:t>
      </w:r>
      <w:r>
        <w:rPr>
          <w:w w:val="95"/>
          <w:shd w:val="clear" w:color="auto" w:fill="BEBEBE"/>
        </w:rPr>
        <w:t>2</w:t>
      </w:r>
      <w:r w:rsidR="0F8B5F5C">
        <w:rPr>
          <w:w w:val="95"/>
          <w:shd w:val="clear" w:color="auto" w:fill="BEBEBE"/>
        </w:rPr>
        <w:t>2</w:t>
      </w:r>
      <w:r>
        <w:rPr>
          <w:spacing w:val="15"/>
          <w:w w:val="95"/>
          <w:shd w:val="clear" w:color="auto" w:fill="BEBEBE"/>
        </w:rPr>
        <w:t xml:space="preserve"> </w:t>
      </w:r>
      <w:r>
        <w:rPr>
          <w:w w:val="95"/>
          <w:shd w:val="clear" w:color="auto" w:fill="BEBEBE"/>
        </w:rPr>
        <w:t>-</w:t>
      </w:r>
      <w:r>
        <w:rPr>
          <w:spacing w:val="31"/>
          <w:w w:val="95"/>
          <w:shd w:val="clear" w:color="auto" w:fill="BEBEBE"/>
        </w:rPr>
        <w:t xml:space="preserve"> </w:t>
      </w:r>
      <w:r>
        <w:rPr>
          <w:w w:val="95"/>
          <w:shd w:val="clear" w:color="auto" w:fill="BEBEBE"/>
        </w:rPr>
        <w:t>Notificaciones</w:t>
      </w:r>
      <w:r>
        <w:rPr>
          <w:shd w:val="clear" w:color="auto" w:fill="BEBEBE"/>
        </w:rPr>
        <w:tab/>
      </w:r>
    </w:p>
    <w:p w14:paraId="09B8D95D" w14:textId="77777777" w:rsidR="002163C0" w:rsidRDefault="002163C0">
      <w:pPr>
        <w:pStyle w:val="Textoindependiente"/>
        <w:spacing w:before="1"/>
        <w:rPr>
          <w:rFonts w:ascii="Arial"/>
          <w:b/>
        </w:rPr>
      </w:pPr>
    </w:p>
    <w:p w14:paraId="391AB2E7" w14:textId="77777777" w:rsidR="002163C0" w:rsidRDefault="00CE4D3F" w:rsidP="54951274">
      <w:pPr>
        <w:pStyle w:val="Textoindependiente"/>
        <w:ind w:left="178" w:right="135"/>
        <w:jc w:val="both"/>
        <w:rPr>
          <w:b/>
          <w:bCs/>
          <w:u w:val="single"/>
        </w:rPr>
      </w:pPr>
      <w:r w:rsidRPr="54951274">
        <w:rPr>
          <w:b/>
          <w:bCs/>
          <w:u w:val="single"/>
        </w:rPr>
        <w:t>Los avisos, solicitudes, comunicaciones y notificaciones que las partes deben hacer en desarrollo del</w:t>
      </w:r>
      <w:r w:rsidRPr="54951274">
        <w:rPr>
          <w:b/>
          <w:bCs/>
          <w:spacing w:val="1"/>
          <w:u w:val="single"/>
        </w:rPr>
        <w:t xml:space="preserve"> </w:t>
      </w:r>
      <w:r w:rsidRPr="54951274">
        <w:rPr>
          <w:b/>
          <w:bCs/>
          <w:spacing w:val="-1"/>
          <w:u w:val="single"/>
        </w:rPr>
        <w:t>presente</w:t>
      </w:r>
      <w:r w:rsidRPr="54951274">
        <w:rPr>
          <w:b/>
          <w:bCs/>
          <w:spacing w:val="-10"/>
          <w:u w:val="single"/>
        </w:rPr>
        <w:t xml:space="preserve"> </w:t>
      </w:r>
      <w:r w:rsidRPr="54951274">
        <w:rPr>
          <w:b/>
          <w:bCs/>
          <w:spacing w:val="-1"/>
          <w:u w:val="single"/>
        </w:rPr>
        <w:t>contrato</w:t>
      </w:r>
      <w:r w:rsidRPr="54951274">
        <w:rPr>
          <w:b/>
          <w:bCs/>
          <w:spacing w:val="-7"/>
          <w:u w:val="single"/>
        </w:rPr>
        <w:t xml:space="preserve"> </w:t>
      </w:r>
      <w:r w:rsidRPr="54951274">
        <w:rPr>
          <w:b/>
          <w:bCs/>
          <w:spacing w:val="-1"/>
          <w:u w:val="single"/>
        </w:rPr>
        <w:t>deben</w:t>
      </w:r>
      <w:r w:rsidRPr="54951274">
        <w:rPr>
          <w:b/>
          <w:bCs/>
          <w:spacing w:val="-10"/>
          <w:u w:val="single"/>
        </w:rPr>
        <w:t xml:space="preserve"> </w:t>
      </w:r>
      <w:r w:rsidRPr="54951274">
        <w:rPr>
          <w:b/>
          <w:bCs/>
          <w:spacing w:val="-1"/>
          <w:u w:val="single"/>
        </w:rPr>
        <w:t>constar</w:t>
      </w:r>
      <w:r w:rsidRPr="54951274">
        <w:rPr>
          <w:b/>
          <w:bCs/>
          <w:spacing w:val="-6"/>
          <w:u w:val="single"/>
        </w:rPr>
        <w:t xml:space="preserve"> </w:t>
      </w:r>
      <w:r w:rsidRPr="54951274">
        <w:rPr>
          <w:b/>
          <w:bCs/>
          <w:spacing w:val="-1"/>
          <w:u w:val="single"/>
        </w:rPr>
        <w:t>por</w:t>
      </w:r>
      <w:r w:rsidRPr="54951274">
        <w:rPr>
          <w:b/>
          <w:bCs/>
          <w:spacing w:val="-6"/>
          <w:u w:val="single"/>
        </w:rPr>
        <w:t xml:space="preserve"> </w:t>
      </w:r>
      <w:r w:rsidRPr="54951274">
        <w:rPr>
          <w:b/>
          <w:bCs/>
          <w:spacing w:val="-1"/>
          <w:u w:val="single"/>
        </w:rPr>
        <w:t>escrito</w:t>
      </w:r>
      <w:r w:rsidRPr="54951274">
        <w:rPr>
          <w:b/>
          <w:bCs/>
          <w:spacing w:val="-7"/>
          <w:u w:val="single"/>
        </w:rPr>
        <w:t xml:space="preserve"> </w:t>
      </w:r>
      <w:r w:rsidRPr="54951274">
        <w:rPr>
          <w:b/>
          <w:bCs/>
          <w:spacing w:val="-1"/>
          <w:u w:val="single"/>
        </w:rPr>
        <w:t>y</w:t>
      </w:r>
      <w:r w:rsidRPr="54951274">
        <w:rPr>
          <w:b/>
          <w:bCs/>
          <w:spacing w:val="-12"/>
          <w:u w:val="single"/>
        </w:rPr>
        <w:t xml:space="preserve"> </w:t>
      </w:r>
      <w:r w:rsidRPr="54951274">
        <w:rPr>
          <w:b/>
          <w:bCs/>
          <w:spacing w:val="-1"/>
          <w:u w:val="single"/>
        </w:rPr>
        <w:t>se</w:t>
      </w:r>
      <w:r w:rsidRPr="54951274">
        <w:rPr>
          <w:b/>
          <w:bCs/>
          <w:spacing w:val="-4"/>
          <w:u w:val="single"/>
        </w:rPr>
        <w:t xml:space="preserve"> </w:t>
      </w:r>
      <w:r w:rsidRPr="54951274">
        <w:rPr>
          <w:b/>
          <w:bCs/>
          <w:spacing w:val="-1"/>
          <w:u w:val="single"/>
        </w:rPr>
        <w:t>entenderán</w:t>
      </w:r>
      <w:r w:rsidRPr="54951274">
        <w:rPr>
          <w:b/>
          <w:bCs/>
          <w:spacing w:val="-7"/>
          <w:u w:val="single"/>
        </w:rPr>
        <w:t xml:space="preserve"> </w:t>
      </w:r>
      <w:r w:rsidRPr="54951274">
        <w:rPr>
          <w:b/>
          <w:bCs/>
          <w:spacing w:val="-1"/>
          <w:u w:val="single"/>
        </w:rPr>
        <w:t>debidamente</w:t>
      </w:r>
      <w:r w:rsidRPr="54951274">
        <w:rPr>
          <w:b/>
          <w:bCs/>
          <w:spacing w:val="-7"/>
          <w:u w:val="single"/>
        </w:rPr>
        <w:t xml:space="preserve"> </w:t>
      </w:r>
      <w:r w:rsidRPr="54951274">
        <w:rPr>
          <w:b/>
          <w:bCs/>
          <w:spacing w:val="-1"/>
          <w:u w:val="single"/>
        </w:rPr>
        <w:t>efectuadas</w:t>
      </w:r>
      <w:r w:rsidRPr="54951274">
        <w:rPr>
          <w:b/>
          <w:bCs/>
          <w:spacing w:val="-8"/>
          <w:u w:val="single"/>
        </w:rPr>
        <w:t xml:space="preserve"> </w:t>
      </w:r>
      <w:r w:rsidRPr="54951274">
        <w:rPr>
          <w:b/>
          <w:bCs/>
          <w:spacing w:val="-1"/>
          <w:u w:val="single"/>
        </w:rPr>
        <w:t>si</w:t>
      </w:r>
      <w:r w:rsidRPr="54951274">
        <w:rPr>
          <w:b/>
          <w:bCs/>
          <w:spacing w:val="-8"/>
          <w:u w:val="single"/>
        </w:rPr>
        <w:t xml:space="preserve"> </w:t>
      </w:r>
      <w:r w:rsidRPr="54951274">
        <w:rPr>
          <w:b/>
          <w:bCs/>
          <w:u w:val="single"/>
        </w:rPr>
        <w:t>son</w:t>
      </w:r>
      <w:r w:rsidRPr="54951274">
        <w:rPr>
          <w:b/>
          <w:bCs/>
          <w:spacing w:val="-10"/>
          <w:u w:val="single"/>
        </w:rPr>
        <w:t xml:space="preserve"> </w:t>
      </w:r>
      <w:r w:rsidRPr="54951274">
        <w:rPr>
          <w:b/>
          <w:bCs/>
          <w:u w:val="single"/>
        </w:rPr>
        <w:t>realizadas</w:t>
      </w:r>
      <w:r w:rsidRPr="54951274">
        <w:rPr>
          <w:b/>
          <w:bCs/>
          <w:spacing w:val="-53"/>
          <w:u w:val="single"/>
        </w:rPr>
        <w:t xml:space="preserve"> </w:t>
      </w:r>
      <w:r w:rsidRPr="54951274">
        <w:rPr>
          <w:b/>
          <w:bCs/>
          <w:u w:val="single"/>
        </w:rPr>
        <w:t>por</w:t>
      </w:r>
      <w:r w:rsidRPr="54951274">
        <w:rPr>
          <w:b/>
          <w:bCs/>
          <w:spacing w:val="-4"/>
          <w:u w:val="single"/>
        </w:rPr>
        <w:t xml:space="preserve"> </w:t>
      </w:r>
      <w:r w:rsidRPr="54951274">
        <w:rPr>
          <w:b/>
          <w:bCs/>
          <w:u w:val="single"/>
        </w:rPr>
        <w:t>medio</w:t>
      </w:r>
      <w:r w:rsidRPr="54951274">
        <w:rPr>
          <w:b/>
          <w:bCs/>
          <w:spacing w:val="-1"/>
          <w:u w:val="single"/>
        </w:rPr>
        <w:t xml:space="preserve"> </w:t>
      </w:r>
      <w:r w:rsidRPr="54951274">
        <w:rPr>
          <w:b/>
          <w:bCs/>
          <w:u w:val="single"/>
        </w:rPr>
        <w:t>del</w:t>
      </w:r>
      <w:r w:rsidRPr="54951274">
        <w:rPr>
          <w:b/>
          <w:bCs/>
          <w:spacing w:val="-2"/>
          <w:u w:val="single"/>
        </w:rPr>
        <w:t xml:space="preserve"> </w:t>
      </w:r>
      <w:r w:rsidRPr="54951274">
        <w:rPr>
          <w:b/>
          <w:bCs/>
          <w:u w:val="single"/>
        </w:rPr>
        <w:t>SECOP</w:t>
      </w:r>
      <w:r w:rsidRPr="54951274">
        <w:rPr>
          <w:b/>
          <w:bCs/>
          <w:spacing w:val="-4"/>
          <w:u w:val="single"/>
        </w:rPr>
        <w:t xml:space="preserve"> </w:t>
      </w:r>
      <w:r w:rsidRPr="54951274">
        <w:rPr>
          <w:b/>
          <w:bCs/>
          <w:u w:val="single"/>
        </w:rPr>
        <w:t>II.</w:t>
      </w:r>
    </w:p>
    <w:p w14:paraId="78BEFD2A" w14:textId="77777777" w:rsidR="002163C0" w:rsidRDefault="002163C0">
      <w:pPr>
        <w:pStyle w:val="Textoindependiente"/>
        <w:spacing w:before="10"/>
        <w:rPr>
          <w:sz w:val="11"/>
        </w:rPr>
      </w:pPr>
    </w:p>
    <w:p w14:paraId="0CF58087" w14:textId="4FD8E741" w:rsidR="002163C0" w:rsidRDefault="00CE4D3F">
      <w:pPr>
        <w:pStyle w:val="Ttulo1"/>
        <w:tabs>
          <w:tab w:val="left" w:pos="9614"/>
        </w:tabs>
      </w:pPr>
      <w:r>
        <w:rPr>
          <w:spacing w:val="-27"/>
          <w:w w:val="99"/>
          <w:shd w:val="clear" w:color="auto" w:fill="BEBEBE"/>
        </w:rPr>
        <w:t xml:space="preserve"> </w:t>
      </w:r>
      <w:r>
        <w:rPr>
          <w:w w:val="95"/>
          <w:shd w:val="clear" w:color="auto" w:fill="BEBEBE"/>
        </w:rPr>
        <w:t>Cláusula</w:t>
      </w:r>
      <w:r>
        <w:rPr>
          <w:spacing w:val="18"/>
          <w:w w:val="95"/>
          <w:shd w:val="clear" w:color="auto" w:fill="BEBEBE"/>
        </w:rPr>
        <w:t xml:space="preserve"> </w:t>
      </w:r>
      <w:r>
        <w:rPr>
          <w:w w:val="95"/>
          <w:shd w:val="clear" w:color="auto" w:fill="BEBEBE"/>
        </w:rPr>
        <w:t>2</w:t>
      </w:r>
      <w:r w:rsidR="2FF100A3">
        <w:rPr>
          <w:w w:val="95"/>
          <w:shd w:val="clear" w:color="auto" w:fill="BEBEBE"/>
        </w:rPr>
        <w:t>3</w:t>
      </w:r>
      <w:r>
        <w:rPr>
          <w:spacing w:val="11"/>
          <w:w w:val="95"/>
          <w:shd w:val="clear" w:color="auto" w:fill="BEBEBE"/>
        </w:rPr>
        <w:t xml:space="preserve"> </w:t>
      </w:r>
      <w:r>
        <w:rPr>
          <w:w w:val="95"/>
          <w:shd w:val="clear" w:color="auto" w:fill="BEBEBE"/>
        </w:rPr>
        <w:t>-</w:t>
      </w:r>
      <w:r>
        <w:rPr>
          <w:spacing w:val="29"/>
          <w:w w:val="95"/>
          <w:shd w:val="clear" w:color="auto" w:fill="BEBEBE"/>
        </w:rPr>
        <w:t xml:space="preserve"> </w:t>
      </w:r>
      <w:r>
        <w:rPr>
          <w:w w:val="95"/>
          <w:shd w:val="clear" w:color="auto" w:fill="BEBEBE"/>
        </w:rPr>
        <w:t>Supervisión</w:t>
      </w:r>
      <w:r>
        <w:rPr>
          <w:shd w:val="clear" w:color="auto" w:fill="BEBEBE"/>
        </w:rPr>
        <w:tab/>
      </w:r>
    </w:p>
    <w:p w14:paraId="27A76422" w14:textId="77777777" w:rsidR="002163C0" w:rsidRDefault="002163C0">
      <w:pPr>
        <w:pStyle w:val="Textoindependiente"/>
        <w:spacing w:before="1"/>
        <w:rPr>
          <w:rFonts w:ascii="Arial"/>
          <w:b/>
        </w:rPr>
      </w:pPr>
    </w:p>
    <w:p w14:paraId="2BD9206A" w14:textId="77777777" w:rsidR="002163C0" w:rsidRDefault="00CE4D3F">
      <w:pPr>
        <w:pStyle w:val="Textoindependiente"/>
        <w:ind w:left="178"/>
      </w:pPr>
      <w:r>
        <w:t>La</w:t>
      </w:r>
      <w:r>
        <w:rPr>
          <w:spacing w:val="15"/>
        </w:rPr>
        <w:t xml:space="preserve"> </w:t>
      </w:r>
      <w:r>
        <w:t>supervisión</w:t>
      </w:r>
      <w:r>
        <w:rPr>
          <w:spacing w:val="19"/>
        </w:rPr>
        <w:t xml:space="preserve"> </w:t>
      </w:r>
      <w:r>
        <w:t>de</w:t>
      </w:r>
      <w:r>
        <w:rPr>
          <w:spacing w:val="17"/>
        </w:rPr>
        <w:t xml:space="preserve"> </w:t>
      </w:r>
      <w:r>
        <w:t>la</w:t>
      </w:r>
      <w:r>
        <w:rPr>
          <w:spacing w:val="21"/>
        </w:rPr>
        <w:t xml:space="preserve"> </w:t>
      </w:r>
      <w:r>
        <w:t>ejecución</w:t>
      </w:r>
      <w:r>
        <w:rPr>
          <w:spacing w:val="26"/>
        </w:rPr>
        <w:t xml:space="preserve"> </w:t>
      </w:r>
      <w:r>
        <w:t>y</w:t>
      </w:r>
      <w:r>
        <w:rPr>
          <w:spacing w:val="7"/>
        </w:rPr>
        <w:t xml:space="preserve"> </w:t>
      </w:r>
      <w:r>
        <w:t>cumplimiento</w:t>
      </w:r>
      <w:r>
        <w:rPr>
          <w:spacing w:val="21"/>
        </w:rPr>
        <w:t xml:space="preserve"> </w:t>
      </w:r>
      <w:r>
        <w:t>de</w:t>
      </w:r>
      <w:r>
        <w:rPr>
          <w:spacing w:val="17"/>
        </w:rPr>
        <w:t xml:space="preserve"> </w:t>
      </w:r>
      <w:r>
        <w:t>las</w:t>
      </w:r>
      <w:r>
        <w:rPr>
          <w:spacing w:val="20"/>
        </w:rPr>
        <w:t xml:space="preserve"> </w:t>
      </w:r>
      <w:r>
        <w:t>obligaciones</w:t>
      </w:r>
      <w:r>
        <w:rPr>
          <w:spacing w:val="18"/>
        </w:rPr>
        <w:t xml:space="preserve"> </w:t>
      </w:r>
      <w:r>
        <w:t>contraídas</w:t>
      </w:r>
      <w:r>
        <w:rPr>
          <w:spacing w:val="20"/>
        </w:rPr>
        <w:t xml:space="preserve"> </w:t>
      </w:r>
      <w:r>
        <w:t>por</w:t>
      </w:r>
      <w:r>
        <w:rPr>
          <w:spacing w:val="20"/>
        </w:rPr>
        <w:t xml:space="preserve"> </w:t>
      </w:r>
      <w:r>
        <w:t>el</w:t>
      </w:r>
      <w:r>
        <w:rPr>
          <w:spacing w:val="17"/>
        </w:rPr>
        <w:t xml:space="preserve"> </w:t>
      </w:r>
      <w:r>
        <w:t>Contratista</w:t>
      </w:r>
      <w:r>
        <w:rPr>
          <w:spacing w:val="19"/>
        </w:rPr>
        <w:t xml:space="preserve"> </w:t>
      </w:r>
      <w:r>
        <w:t>a</w:t>
      </w:r>
      <w:r>
        <w:rPr>
          <w:spacing w:val="12"/>
        </w:rPr>
        <w:t xml:space="preserve"> </w:t>
      </w:r>
      <w:r>
        <w:t>favor</w:t>
      </w:r>
      <w:r>
        <w:rPr>
          <w:spacing w:val="-53"/>
        </w:rPr>
        <w:t xml:space="preserve"> </w:t>
      </w:r>
      <w:r>
        <w:t>del</w:t>
      </w:r>
      <w:r>
        <w:rPr>
          <w:spacing w:val="-8"/>
        </w:rPr>
        <w:t xml:space="preserve"> </w:t>
      </w:r>
      <w:r>
        <w:t>Contratante,</w:t>
      </w:r>
      <w:r>
        <w:rPr>
          <w:spacing w:val="-5"/>
        </w:rPr>
        <w:t xml:space="preserve"> </w:t>
      </w:r>
      <w:r>
        <w:t>estará</w:t>
      </w:r>
      <w:r>
        <w:rPr>
          <w:spacing w:val="-3"/>
        </w:rPr>
        <w:t xml:space="preserve"> </w:t>
      </w:r>
      <w:r>
        <w:t>a</w:t>
      </w:r>
      <w:r>
        <w:rPr>
          <w:spacing w:val="-8"/>
        </w:rPr>
        <w:t xml:space="preserve"> </w:t>
      </w:r>
      <w:r>
        <w:t>cargo</w:t>
      </w:r>
      <w:r>
        <w:rPr>
          <w:spacing w:val="-1"/>
        </w:rPr>
        <w:t xml:space="preserve"> </w:t>
      </w:r>
      <w:r>
        <w:t>de:</w:t>
      </w:r>
    </w:p>
    <w:p w14:paraId="49206A88" w14:textId="77777777" w:rsidR="002163C0" w:rsidRDefault="002163C0">
      <w:pPr>
        <w:pStyle w:val="Textoindependiente"/>
      </w:pPr>
    </w:p>
    <w:p w14:paraId="67B7A70C" w14:textId="77777777" w:rsidR="002163C0" w:rsidRDefault="002163C0">
      <w:pPr>
        <w:pStyle w:val="Textoindependiente"/>
      </w:pPr>
    </w:p>
    <w:tbl>
      <w:tblPr>
        <w:tblStyle w:val="NormalTable0"/>
        <w:tblW w:w="0" w:type="auto"/>
        <w:tblInd w:w="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4571"/>
        <w:gridCol w:w="1803"/>
      </w:tblGrid>
      <w:tr w:rsidR="002163C0" w:rsidRPr="00547602" w14:paraId="0C1FBAD7" w14:textId="77777777">
        <w:trPr>
          <w:trHeight w:val="230"/>
        </w:trPr>
        <w:tc>
          <w:tcPr>
            <w:tcW w:w="2907" w:type="dxa"/>
            <w:shd w:val="clear" w:color="auto" w:fill="BEBEBE"/>
          </w:tcPr>
          <w:p w14:paraId="131A3980" w14:textId="77777777" w:rsidR="002163C0" w:rsidRPr="00547602" w:rsidRDefault="00CE4D3F">
            <w:pPr>
              <w:pStyle w:val="TableParagraph"/>
              <w:spacing w:line="210" w:lineRule="exact"/>
              <w:ind w:left="746"/>
              <w:rPr>
                <w:rFonts w:ascii="Arial" w:hAnsi="Arial"/>
                <w:b/>
                <w:sz w:val="20"/>
                <w:highlight w:val="yellow"/>
              </w:rPr>
            </w:pPr>
            <w:r w:rsidRPr="00547602">
              <w:rPr>
                <w:rFonts w:ascii="Arial" w:hAnsi="Arial"/>
                <w:b/>
                <w:sz w:val="20"/>
                <w:highlight w:val="yellow"/>
              </w:rPr>
              <w:t>DESIGNACIÓN</w:t>
            </w:r>
          </w:p>
        </w:tc>
        <w:tc>
          <w:tcPr>
            <w:tcW w:w="4571" w:type="dxa"/>
            <w:shd w:val="clear" w:color="auto" w:fill="BEBEBE"/>
          </w:tcPr>
          <w:p w14:paraId="0EE0FE20" w14:textId="77777777" w:rsidR="002163C0" w:rsidRPr="00547602" w:rsidRDefault="00CE4D3F">
            <w:pPr>
              <w:pStyle w:val="TableParagraph"/>
              <w:spacing w:line="210" w:lineRule="exact"/>
              <w:ind w:left="1343"/>
              <w:rPr>
                <w:rFonts w:ascii="Arial"/>
                <w:b/>
                <w:sz w:val="20"/>
                <w:highlight w:val="yellow"/>
              </w:rPr>
            </w:pPr>
            <w:r w:rsidRPr="00547602">
              <w:rPr>
                <w:rFonts w:ascii="Arial"/>
                <w:b/>
                <w:sz w:val="20"/>
                <w:highlight w:val="yellow"/>
              </w:rPr>
              <w:t>GRADO</w:t>
            </w:r>
            <w:r w:rsidRPr="00547602">
              <w:rPr>
                <w:rFonts w:ascii="Arial"/>
                <w:b/>
                <w:spacing w:val="-2"/>
                <w:sz w:val="20"/>
                <w:highlight w:val="yellow"/>
              </w:rPr>
              <w:t xml:space="preserve"> </w:t>
            </w:r>
            <w:r w:rsidRPr="00547602">
              <w:rPr>
                <w:rFonts w:ascii="Arial"/>
                <w:b/>
                <w:sz w:val="20"/>
                <w:highlight w:val="yellow"/>
              </w:rPr>
              <w:t>Y</w:t>
            </w:r>
            <w:r w:rsidRPr="00547602">
              <w:rPr>
                <w:rFonts w:ascii="Arial"/>
                <w:b/>
                <w:spacing w:val="-1"/>
                <w:sz w:val="20"/>
                <w:highlight w:val="yellow"/>
              </w:rPr>
              <w:t xml:space="preserve"> </w:t>
            </w:r>
            <w:r w:rsidRPr="00547602">
              <w:rPr>
                <w:rFonts w:ascii="Arial"/>
                <w:b/>
                <w:sz w:val="20"/>
                <w:highlight w:val="yellow"/>
              </w:rPr>
              <w:t>NOMBRE</w:t>
            </w:r>
          </w:p>
        </w:tc>
        <w:tc>
          <w:tcPr>
            <w:tcW w:w="1803" w:type="dxa"/>
            <w:shd w:val="clear" w:color="auto" w:fill="BEBEBE"/>
          </w:tcPr>
          <w:p w14:paraId="0A5CF081" w14:textId="77777777" w:rsidR="002163C0" w:rsidRPr="00547602" w:rsidRDefault="00CE4D3F">
            <w:pPr>
              <w:pStyle w:val="TableParagraph"/>
              <w:spacing w:line="210" w:lineRule="exact"/>
              <w:ind w:left="169"/>
              <w:rPr>
                <w:rFonts w:ascii="Arial"/>
                <w:b/>
                <w:sz w:val="20"/>
                <w:highlight w:val="yellow"/>
              </w:rPr>
            </w:pPr>
            <w:r w:rsidRPr="00547602">
              <w:rPr>
                <w:rFonts w:ascii="Arial"/>
                <w:b/>
                <w:sz w:val="20"/>
                <w:highlight w:val="yellow"/>
              </w:rPr>
              <w:t>DEPENDENCIA</w:t>
            </w:r>
          </w:p>
        </w:tc>
      </w:tr>
      <w:tr w:rsidR="002163C0" w:rsidRPr="00547602" w14:paraId="0058B64B" w14:textId="77777777">
        <w:trPr>
          <w:trHeight w:val="568"/>
        </w:trPr>
        <w:tc>
          <w:tcPr>
            <w:tcW w:w="2907" w:type="dxa"/>
          </w:tcPr>
          <w:p w14:paraId="32A39021" w14:textId="77777777" w:rsidR="002163C0" w:rsidRPr="00547602" w:rsidRDefault="00CE4D3F">
            <w:pPr>
              <w:pStyle w:val="TableParagraph"/>
              <w:spacing w:before="170"/>
              <w:ind w:left="107"/>
              <w:rPr>
                <w:sz w:val="20"/>
                <w:highlight w:val="yellow"/>
              </w:rPr>
            </w:pPr>
            <w:r w:rsidRPr="00547602">
              <w:rPr>
                <w:sz w:val="20"/>
                <w:highlight w:val="yellow"/>
              </w:rPr>
              <w:t>Supervisor</w:t>
            </w:r>
            <w:r w:rsidRPr="00547602">
              <w:rPr>
                <w:spacing w:val="-4"/>
                <w:sz w:val="20"/>
                <w:highlight w:val="yellow"/>
              </w:rPr>
              <w:t xml:space="preserve"> </w:t>
            </w:r>
            <w:r w:rsidRPr="00547602">
              <w:rPr>
                <w:sz w:val="20"/>
                <w:highlight w:val="yellow"/>
              </w:rPr>
              <w:t>Principal</w:t>
            </w:r>
          </w:p>
        </w:tc>
        <w:tc>
          <w:tcPr>
            <w:tcW w:w="4571" w:type="dxa"/>
          </w:tcPr>
          <w:p w14:paraId="009D64F5" w14:textId="77777777" w:rsidR="002163C0" w:rsidRPr="00547602" w:rsidRDefault="00CE4D3F">
            <w:pPr>
              <w:pStyle w:val="TableParagraph"/>
              <w:spacing w:before="170"/>
              <w:ind w:left="107"/>
              <w:rPr>
                <w:sz w:val="20"/>
                <w:highlight w:val="yellow"/>
              </w:rPr>
            </w:pPr>
            <w:r w:rsidRPr="00547602">
              <w:rPr>
                <w:sz w:val="20"/>
                <w:highlight w:val="yellow"/>
              </w:rPr>
              <w:t>CT.</w:t>
            </w:r>
            <w:r w:rsidRPr="00547602">
              <w:rPr>
                <w:spacing w:val="-4"/>
                <w:sz w:val="20"/>
                <w:highlight w:val="yellow"/>
              </w:rPr>
              <w:t xml:space="preserve"> </w:t>
            </w:r>
            <w:r w:rsidRPr="00547602">
              <w:rPr>
                <w:sz w:val="20"/>
                <w:highlight w:val="yellow"/>
              </w:rPr>
              <w:t>DIANA</w:t>
            </w:r>
            <w:r w:rsidRPr="00547602">
              <w:rPr>
                <w:spacing w:val="-1"/>
                <w:sz w:val="20"/>
                <w:highlight w:val="yellow"/>
              </w:rPr>
              <w:t xml:space="preserve"> </w:t>
            </w:r>
            <w:r w:rsidRPr="00547602">
              <w:rPr>
                <w:sz w:val="20"/>
                <w:highlight w:val="yellow"/>
              </w:rPr>
              <w:t>MILENA</w:t>
            </w:r>
            <w:r w:rsidRPr="00547602">
              <w:rPr>
                <w:spacing w:val="-3"/>
                <w:sz w:val="20"/>
                <w:highlight w:val="yellow"/>
              </w:rPr>
              <w:t xml:space="preserve"> </w:t>
            </w:r>
            <w:r w:rsidRPr="00547602">
              <w:rPr>
                <w:sz w:val="20"/>
                <w:highlight w:val="yellow"/>
              </w:rPr>
              <w:t>CAMARGO</w:t>
            </w:r>
            <w:r w:rsidRPr="00547602">
              <w:rPr>
                <w:spacing w:val="-1"/>
                <w:sz w:val="20"/>
                <w:highlight w:val="yellow"/>
              </w:rPr>
              <w:t xml:space="preserve"> </w:t>
            </w:r>
            <w:r w:rsidRPr="00547602">
              <w:rPr>
                <w:sz w:val="20"/>
                <w:highlight w:val="yellow"/>
              </w:rPr>
              <w:t>YAYA</w:t>
            </w:r>
          </w:p>
        </w:tc>
        <w:tc>
          <w:tcPr>
            <w:tcW w:w="1803" w:type="dxa"/>
            <w:vMerge w:val="restart"/>
          </w:tcPr>
          <w:p w14:paraId="71887C79" w14:textId="77777777" w:rsidR="002163C0" w:rsidRPr="00547602" w:rsidRDefault="002163C0">
            <w:pPr>
              <w:pStyle w:val="TableParagraph"/>
              <w:rPr>
                <w:highlight w:val="yellow"/>
              </w:rPr>
            </w:pPr>
          </w:p>
          <w:p w14:paraId="3B7FD67C" w14:textId="77777777" w:rsidR="002163C0" w:rsidRPr="00547602" w:rsidRDefault="002163C0">
            <w:pPr>
              <w:pStyle w:val="TableParagraph"/>
              <w:spacing w:before="9"/>
              <w:rPr>
                <w:sz w:val="17"/>
                <w:highlight w:val="yellow"/>
              </w:rPr>
            </w:pPr>
          </w:p>
          <w:p w14:paraId="381AAFD8" w14:textId="77777777" w:rsidR="002163C0" w:rsidRPr="00547602" w:rsidRDefault="00CE4D3F">
            <w:pPr>
              <w:pStyle w:val="TableParagraph"/>
              <w:ind w:left="104"/>
              <w:rPr>
                <w:sz w:val="20"/>
                <w:highlight w:val="yellow"/>
              </w:rPr>
            </w:pPr>
            <w:r w:rsidRPr="00547602">
              <w:rPr>
                <w:sz w:val="20"/>
                <w:highlight w:val="yellow"/>
              </w:rPr>
              <w:t>BACOF-DEPAD</w:t>
            </w:r>
          </w:p>
        </w:tc>
      </w:tr>
      <w:tr w:rsidR="002163C0" w14:paraId="4F06D898" w14:textId="77777777">
        <w:trPr>
          <w:trHeight w:val="565"/>
        </w:trPr>
        <w:tc>
          <w:tcPr>
            <w:tcW w:w="2907" w:type="dxa"/>
          </w:tcPr>
          <w:p w14:paraId="77EB37E5" w14:textId="77777777" w:rsidR="002163C0" w:rsidRPr="00547602" w:rsidRDefault="00CE4D3F">
            <w:pPr>
              <w:pStyle w:val="TableParagraph"/>
              <w:spacing w:before="167"/>
              <w:ind w:left="107"/>
              <w:rPr>
                <w:sz w:val="20"/>
                <w:highlight w:val="yellow"/>
              </w:rPr>
            </w:pPr>
            <w:r w:rsidRPr="00547602">
              <w:rPr>
                <w:sz w:val="20"/>
                <w:highlight w:val="yellow"/>
              </w:rPr>
              <w:t>Supervisor</w:t>
            </w:r>
            <w:r w:rsidRPr="00547602">
              <w:rPr>
                <w:spacing w:val="-3"/>
                <w:sz w:val="20"/>
                <w:highlight w:val="yellow"/>
              </w:rPr>
              <w:t xml:space="preserve"> </w:t>
            </w:r>
            <w:r w:rsidRPr="00547602">
              <w:rPr>
                <w:sz w:val="20"/>
                <w:highlight w:val="yellow"/>
              </w:rPr>
              <w:t>Suplente</w:t>
            </w:r>
          </w:p>
        </w:tc>
        <w:tc>
          <w:tcPr>
            <w:tcW w:w="4571" w:type="dxa"/>
          </w:tcPr>
          <w:p w14:paraId="51F1D239" w14:textId="77777777" w:rsidR="002163C0" w:rsidRDefault="00CE4D3F">
            <w:pPr>
              <w:pStyle w:val="TableParagraph"/>
              <w:spacing w:before="174"/>
              <w:ind w:left="107"/>
              <w:rPr>
                <w:sz w:val="19"/>
              </w:rPr>
            </w:pPr>
            <w:r w:rsidRPr="00547602">
              <w:rPr>
                <w:sz w:val="19"/>
                <w:highlight w:val="yellow"/>
              </w:rPr>
              <w:t>ST.</w:t>
            </w:r>
            <w:r w:rsidRPr="00547602">
              <w:rPr>
                <w:spacing w:val="-3"/>
                <w:sz w:val="19"/>
                <w:highlight w:val="yellow"/>
              </w:rPr>
              <w:t xml:space="preserve"> </w:t>
            </w:r>
            <w:r w:rsidRPr="00547602">
              <w:rPr>
                <w:sz w:val="19"/>
                <w:highlight w:val="yellow"/>
              </w:rPr>
              <w:t>NATALIA</w:t>
            </w:r>
            <w:r w:rsidRPr="00547602">
              <w:rPr>
                <w:spacing w:val="-2"/>
                <w:sz w:val="19"/>
                <w:highlight w:val="yellow"/>
              </w:rPr>
              <w:t xml:space="preserve"> </w:t>
            </w:r>
            <w:r w:rsidRPr="00547602">
              <w:rPr>
                <w:sz w:val="19"/>
                <w:highlight w:val="yellow"/>
              </w:rPr>
              <w:t>GORETHY</w:t>
            </w:r>
            <w:r w:rsidRPr="00547602">
              <w:rPr>
                <w:spacing w:val="-4"/>
                <w:sz w:val="19"/>
                <w:highlight w:val="yellow"/>
              </w:rPr>
              <w:t xml:space="preserve"> </w:t>
            </w:r>
            <w:r w:rsidRPr="00547602">
              <w:rPr>
                <w:sz w:val="19"/>
                <w:highlight w:val="yellow"/>
              </w:rPr>
              <w:t>YAÑEZ</w:t>
            </w:r>
            <w:r w:rsidRPr="00547602">
              <w:rPr>
                <w:spacing w:val="-3"/>
                <w:sz w:val="19"/>
                <w:highlight w:val="yellow"/>
              </w:rPr>
              <w:t xml:space="preserve"> </w:t>
            </w:r>
            <w:r w:rsidRPr="00547602">
              <w:rPr>
                <w:sz w:val="19"/>
                <w:highlight w:val="yellow"/>
              </w:rPr>
              <w:t>MARTINEZ</w:t>
            </w:r>
          </w:p>
        </w:tc>
        <w:tc>
          <w:tcPr>
            <w:tcW w:w="1803" w:type="dxa"/>
            <w:vMerge/>
            <w:tcBorders>
              <w:top w:val="nil"/>
            </w:tcBorders>
          </w:tcPr>
          <w:p w14:paraId="38D6B9B6" w14:textId="77777777" w:rsidR="002163C0" w:rsidRDefault="002163C0">
            <w:pPr>
              <w:rPr>
                <w:sz w:val="2"/>
                <w:szCs w:val="2"/>
              </w:rPr>
            </w:pPr>
          </w:p>
        </w:tc>
      </w:tr>
    </w:tbl>
    <w:p w14:paraId="22F860BB" w14:textId="77777777" w:rsidR="002163C0" w:rsidRDefault="002163C0" w:rsidP="54951274">
      <w:pPr>
        <w:pStyle w:val="Textoindependiente"/>
        <w:spacing w:before="10"/>
        <w:rPr>
          <w:sz w:val="11"/>
          <w:szCs w:val="11"/>
        </w:rPr>
      </w:pPr>
    </w:p>
    <w:p w14:paraId="78B22E76" w14:textId="106C951E" w:rsidR="54951274" w:rsidRDefault="54951274" w:rsidP="54951274">
      <w:pPr>
        <w:pStyle w:val="Textoindependiente"/>
        <w:spacing w:before="10"/>
        <w:rPr>
          <w:sz w:val="11"/>
          <w:szCs w:val="11"/>
        </w:rPr>
      </w:pPr>
    </w:p>
    <w:p w14:paraId="066DAEE8" w14:textId="5BE22E58" w:rsidR="3FA14142" w:rsidRDefault="3FA14142" w:rsidP="54951274">
      <w:pPr>
        <w:spacing w:before="93"/>
        <w:ind w:left="178" w:right="135"/>
        <w:jc w:val="both"/>
        <w:rPr>
          <w:color w:val="FF0000"/>
          <w:sz w:val="20"/>
          <w:szCs w:val="20"/>
        </w:rPr>
      </w:pPr>
      <w:r w:rsidRPr="1F815D55">
        <w:rPr>
          <w:color w:val="FF0000"/>
          <w:sz w:val="20"/>
          <w:szCs w:val="20"/>
        </w:rPr>
        <w:t xml:space="preserve">El anterior nombramiento </w:t>
      </w:r>
      <w:r w:rsidR="5D2AD8A4" w:rsidRPr="1F815D55">
        <w:rPr>
          <w:color w:val="FF0000"/>
          <w:sz w:val="20"/>
          <w:szCs w:val="20"/>
        </w:rPr>
        <w:t xml:space="preserve">se efectúa </w:t>
      </w:r>
      <w:r w:rsidRPr="1F815D55">
        <w:rPr>
          <w:color w:val="FF0000"/>
          <w:sz w:val="20"/>
          <w:szCs w:val="20"/>
        </w:rPr>
        <w:t xml:space="preserve">de conformidad con lo establecido en la Resolución No. XX del </w:t>
      </w:r>
      <w:proofErr w:type="spellStart"/>
      <w:r w:rsidRPr="1F815D55">
        <w:rPr>
          <w:color w:val="FF0000"/>
          <w:sz w:val="20"/>
          <w:szCs w:val="20"/>
        </w:rPr>
        <w:t>xxx</w:t>
      </w:r>
      <w:proofErr w:type="spellEnd"/>
      <w:r w:rsidRPr="1F815D55">
        <w:rPr>
          <w:color w:val="FF0000"/>
          <w:sz w:val="20"/>
          <w:szCs w:val="20"/>
        </w:rPr>
        <w:t xml:space="preserve"> de </w:t>
      </w:r>
      <w:proofErr w:type="spellStart"/>
      <w:r w:rsidRPr="1F815D55">
        <w:rPr>
          <w:color w:val="FF0000"/>
          <w:sz w:val="20"/>
          <w:szCs w:val="20"/>
        </w:rPr>
        <w:t>xxx</w:t>
      </w:r>
      <w:proofErr w:type="spellEnd"/>
      <w:r w:rsidRPr="1F815D55">
        <w:rPr>
          <w:color w:val="FF0000"/>
          <w:sz w:val="20"/>
          <w:szCs w:val="20"/>
        </w:rPr>
        <w:t xml:space="preserve"> del 2023, mediante la cual </w:t>
      </w:r>
      <w:proofErr w:type="spellStart"/>
      <w:r w:rsidRPr="1F815D55">
        <w:rPr>
          <w:color w:val="FF0000"/>
          <w:sz w:val="20"/>
          <w:szCs w:val="20"/>
        </w:rPr>
        <w:t>xxxx</w:t>
      </w:r>
      <w:proofErr w:type="spellEnd"/>
      <w:r w:rsidRPr="1F815D55">
        <w:rPr>
          <w:color w:val="FF0000"/>
          <w:sz w:val="20"/>
          <w:szCs w:val="20"/>
        </w:rPr>
        <w:t>,</w:t>
      </w:r>
      <w:r w:rsidR="65B43127" w:rsidRPr="1F815D55">
        <w:rPr>
          <w:color w:val="FF0000"/>
          <w:sz w:val="20"/>
          <w:szCs w:val="20"/>
        </w:rPr>
        <w:t xml:space="preserve"> </w:t>
      </w:r>
      <w:r w:rsidRPr="1F815D55">
        <w:rPr>
          <w:color w:val="FF0000"/>
          <w:sz w:val="20"/>
          <w:szCs w:val="20"/>
        </w:rPr>
        <w:t>cualquier modificación al personal anteriormente e</w:t>
      </w:r>
      <w:r w:rsidR="12AAB935" w:rsidRPr="1F815D55">
        <w:rPr>
          <w:color w:val="FF0000"/>
          <w:sz w:val="20"/>
          <w:szCs w:val="20"/>
        </w:rPr>
        <w:t>nunciado se efectuará mediante el Acto Administrativo debidamente motivado y será publicado en el SECOP II.</w:t>
      </w:r>
    </w:p>
    <w:p w14:paraId="13B59BFE" w14:textId="77777777" w:rsidR="002163C0" w:rsidRDefault="00CE4D3F">
      <w:pPr>
        <w:spacing w:before="93"/>
        <w:ind w:left="178" w:right="135"/>
        <w:jc w:val="both"/>
        <w:rPr>
          <w:sz w:val="20"/>
        </w:rPr>
      </w:pPr>
      <w:r>
        <w:rPr>
          <w:sz w:val="20"/>
        </w:rPr>
        <w:t xml:space="preserve">Quienes además de ejercer las funciones señaladas en el </w:t>
      </w:r>
      <w:r>
        <w:rPr>
          <w:rFonts w:ascii="Arial" w:hAnsi="Arial"/>
          <w:b/>
          <w:sz w:val="20"/>
        </w:rPr>
        <w:t>artículo 4 de la ley 80 de 1993, la ley 1150 de</w:t>
      </w:r>
      <w:r>
        <w:rPr>
          <w:rFonts w:ascii="Arial" w:hAnsi="Arial"/>
          <w:b/>
          <w:spacing w:val="-53"/>
          <w:sz w:val="20"/>
        </w:rPr>
        <w:t xml:space="preserve"> </w:t>
      </w:r>
      <w:r>
        <w:rPr>
          <w:rFonts w:ascii="Arial" w:hAnsi="Arial"/>
          <w:b/>
          <w:w w:val="95"/>
          <w:sz w:val="20"/>
        </w:rPr>
        <w:t xml:space="preserve">2011 los artículos 44, 83, 84, 86 y 118 de la ley 1474 de 2011 </w:t>
      </w:r>
      <w:r>
        <w:rPr>
          <w:w w:val="95"/>
          <w:sz w:val="20"/>
        </w:rPr>
        <w:t>(Anticorrupción) deben cumplir las funciones</w:t>
      </w:r>
      <w:r>
        <w:rPr>
          <w:spacing w:val="1"/>
          <w:w w:val="95"/>
          <w:sz w:val="20"/>
        </w:rPr>
        <w:t xml:space="preserve"> </w:t>
      </w:r>
      <w:r>
        <w:rPr>
          <w:sz w:val="20"/>
        </w:rPr>
        <w:t>señaladas</w:t>
      </w:r>
      <w:r>
        <w:rPr>
          <w:spacing w:val="-5"/>
          <w:sz w:val="20"/>
        </w:rPr>
        <w:t xml:space="preserve"> </w:t>
      </w:r>
      <w:r>
        <w:rPr>
          <w:sz w:val="20"/>
        </w:rPr>
        <w:t>en</w:t>
      </w:r>
      <w:r>
        <w:rPr>
          <w:spacing w:val="-5"/>
          <w:sz w:val="20"/>
        </w:rPr>
        <w:t xml:space="preserve"> </w:t>
      </w:r>
      <w:r>
        <w:rPr>
          <w:sz w:val="20"/>
        </w:rPr>
        <w:t>la</w:t>
      </w:r>
      <w:r>
        <w:rPr>
          <w:spacing w:val="-5"/>
          <w:sz w:val="20"/>
        </w:rPr>
        <w:t xml:space="preserve"> </w:t>
      </w:r>
      <w:r>
        <w:rPr>
          <w:sz w:val="20"/>
        </w:rPr>
        <w:t>Resolución</w:t>
      </w:r>
      <w:r>
        <w:rPr>
          <w:spacing w:val="-5"/>
          <w:sz w:val="20"/>
        </w:rPr>
        <w:t xml:space="preserve"> </w:t>
      </w:r>
      <w:r>
        <w:rPr>
          <w:sz w:val="20"/>
        </w:rPr>
        <w:t>No.</w:t>
      </w:r>
      <w:r>
        <w:rPr>
          <w:spacing w:val="-5"/>
          <w:sz w:val="20"/>
        </w:rPr>
        <w:t xml:space="preserve"> </w:t>
      </w:r>
      <w:r>
        <w:rPr>
          <w:sz w:val="20"/>
        </w:rPr>
        <w:t>001</w:t>
      </w:r>
      <w:r>
        <w:rPr>
          <w:spacing w:val="-6"/>
          <w:sz w:val="20"/>
        </w:rPr>
        <w:t xml:space="preserve"> </w:t>
      </w:r>
      <w:r>
        <w:rPr>
          <w:sz w:val="20"/>
        </w:rPr>
        <w:t>o</w:t>
      </w:r>
      <w:r>
        <w:rPr>
          <w:spacing w:val="-5"/>
          <w:sz w:val="20"/>
        </w:rPr>
        <w:t xml:space="preserve"> </w:t>
      </w:r>
      <w:r>
        <w:rPr>
          <w:sz w:val="20"/>
        </w:rPr>
        <w:t>la</w:t>
      </w:r>
      <w:r>
        <w:rPr>
          <w:spacing w:val="-5"/>
          <w:sz w:val="20"/>
        </w:rPr>
        <w:t xml:space="preserve"> </w:t>
      </w:r>
      <w:r>
        <w:rPr>
          <w:sz w:val="20"/>
        </w:rPr>
        <w:t>que</w:t>
      </w:r>
      <w:r>
        <w:rPr>
          <w:spacing w:val="-5"/>
          <w:sz w:val="20"/>
        </w:rPr>
        <w:t xml:space="preserve"> </w:t>
      </w:r>
      <w:r>
        <w:rPr>
          <w:sz w:val="20"/>
        </w:rPr>
        <w:t>la</w:t>
      </w:r>
      <w:r>
        <w:rPr>
          <w:spacing w:val="-7"/>
          <w:sz w:val="20"/>
        </w:rPr>
        <w:t xml:space="preserve"> </w:t>
      </w:r>
      <w:r>
        <w:rPr>
          <w:sz w:val="20"/>
        </w:rPr>
        <w:t>modifique</w:t>
      </w:r>
      <w:r>
        <w:rPr>
          <w:spacing w:val="-5"/>
          <w:sz w:val="20"/>
        </w:rPr>
        <w:t xml:space="preserve"> </w:t>
      </w:r>
      <w:r>
        <w:rPr>
          <w:sz w:val="20"/>
        </w:rPr>
        <w:t>o</w:t>
      </w:r>
      <w:r>
        <w:rPr>
          <w:spacing w:val="-7"/>
          <w:sz w:val="20"/>
        </w:rPr>
        <w:t xml:space="preserve"> </w:t>
      </w:r>
      <w:r>
        <w:rPr>
          <w:sz w:val="20"/>
        </w:rPr>
        <w:t>reemplace,</w:t>
      </w:r>
      <w:r>
        <w:rPr>
          <w:spacing w:val="-5"/>
          <w:sz w:val="20"/>
        </w:rPr>
        <w:t xml:space="preserve"> </w:t>
      </w:r>
      <w:r>
        <w:rPr>
          <w:sz w:val="20"/>
        </w:rPr>
        <w:t>así</w:t>
      </w:r>
      <w:r>
        <w:rPr>
          <w:spacing w:val="-7"/>
          <w:sz w:val="20"/>
        </w:rPr>
        <w:t xml:space="preserve"> </w:t>
      </w:r>
      <w:r>
        <w:rPr>
          <w:sz w:val="20"/>
        </w:rPr>
        <w:t>como</w:t>
      </w:r>
      <w:r>
        <w:rPr>
          <w:spacing w:val="-7"/>
          <w:sz w:val="20"/>
        </w:rPr>
        <w:t xml:space="preserve"> </w:t>
      </w:r>
      <w:r>
        <w:rPr>
          <w:sz w:val="20"/>
        </w:rPr>
        <w:t>las</w:t>
      </w:r>
      <w:r>
        <w:rPr>
          <w:spacing w:val="-6"/>
          <w:sz w:val="20"/>
        </w:rPr>
        <w:t xml:space="preserve"> </w:t>
      </w:r>
      <w:r>
        <w:rPr>
          <w:sz w:val="20"/>
        </w:rPr>
        <w:t>demás</w:t>
      </w:r>
      <w:r>
        <w:rPr>
          <w:spacing w:val="-6"/>
          <w:sz w:val="20"/>
        </w:rPr>
        <w:t xml:space="preserve"> </w:t>
      </w:r>
      <w:r>
        <w:rPr>
          <w:sz w:val="20"/>
        </w:rPr>
        <w:t>que</w:t>
      </w:r>
      <w:r>
        <w:rPr>
          <w:spacing w:val="-5"/>
          <w:sz w:val="20"/>
        </w:rPr>
        <w:t xml:space="preserve"> </w:t>
      </w:r>
      <w:r>
        <w:rPr>
          <w:sz w:val="20"/>
        </w:rPr>
        <w:t>surjan</w:t>
      </w:r>
      <w:r>
        <w:rPr>
          <w:spacing w:val="-7"/>
          <w:sz w:val="20"/>
        </w:rPr>
        <w:t xml:space="preserve"> </w:t>
      </w:r>
      <w:r>
        <w:rPr>
          <w:sz w:val="20"/>
        </w:rPr>
        <w:t>por</w:t>
      </w:r>
      <w:r>
        <w:rPr>
          <w:spacing w:val="-53"/>
          <w:sz w:val="20"/>
        </w:rPr>
        <w:t xml:space="preserve"> </w:t>
      </w:r>
      <w:r>
        <w:rPr>
          <w:sz w:val="20"/>
        </w:rPr>
        <w:t>la</w:t>
      </w:r>
      <w:r>
        <w:rPr>
          <w:spacing w:val="-2"/>
          <w:sz w:val="20"/>
        </w:rPr>
        <w:t xml:space="preserve"> </w:t>
      </w:r>
      <w:r>
        <w:rPr>
          <w:sz w:val="20"/>
        </w:rPr>
        <w:t>naturaleza</w:t>
      </w:r>
      <w:r>
        <w:rPr>
          <w:spacing w:val="1"/>
          <w:sz w:val="20"/>
        </w:rPr>
        <w:t xml:space="preserve"> </w:t>
      </w:r>
      <w:r>
        <w:rPr>
          <w:sz w:val="20"/>
        </w:rPr>
        <w:t>del</w:t>
      </w:r>
      <w:r>
        <w:rPr>
          <w:spacing w:val="-2"/>
          <w:sz w:val="20"/>
        </w:rPr>
        <w:t xml:space="preserve"> </w:t>
      </w:r>
      <w:r>
        <w:rPr>
          <w:sz w:val="20"/>
        </w:rPr>
        <w:t>contrato.</w:t>
      </w:r>
    </w:p>
    <w:p w14:paraId="698536F5" w14:textId="77777777" w:rsidR="002163C0" w:rsidRDefault="002163C0">
      <w:pPr>
        <w:pStyle w:val="Textoindependiente"/>
      </w:pPr>
    </w:p>
    <w:p w14:paraId="0C05CEE7" w14:textId="77777777" w:rsidR="002163C0" w:rsidRDefault="00CE4D3F">
      <w:pPr>
        <w:pStyle w:val="Textoindependiente"/>
        <w:ind w:left="178" w:right="144"/>
        <w:jc w:val="both"/>
      </w:pPr>
      <w:r>
        <w:t>El</w:t>
      </w:r>
      <w:r>
        <w:rPr>
          <w:spacing w:val="-10"/>
        </w:rPr>
        <w:t xml:space="preserve"> </w:t>
      </w:r>
      <w:r>
        <w:t>Supervisor</w:t>
      </w:r>
      <w:r>
        <w:rPr>
          <w:spacing w:val="-7"/>
        </w:rPr>
        <w:t xml:space="preserve"> </w:t>
      </w:r>
      <w:r>
        <w:t>deberá</w:t>
      </w:r>
      <w:r>
        <w:rPr>
          <w:spacing w:val="-7"/>
        </w:rPr>
        <w:t xml:space="preserve"> </w:t>
      </w:r>
      <w:r>
        <w:t>anexar</w:t>
      </w:r>
      <w:r>
        <w:rPr>
          <w:spacing w:val="-7"/>
        </w:rPr>
        <w:t xml:space="preserve"> </w:t>
      </w:r>
      <w:r>
        <w:t>al</w:t>
      </w:r>
      <w:r>
        <w:rPr>
          <w:spacing w:val="-9"/>
        </w:rPr>
        <w:t xml:space="preserve"> </w:t>
      </w:r>
      <w:r>
        <w:t>expediente</w:t>
      </w:r>
      <w:r>
        <w:rPr>
          <w:spacing w:val="-8"/>
        </w:rPr>
        <w:t xml:space="preserve"> </w:t>
      </w:r>
      <w:r>
        <w:t>contractual</w:t>
      </w:r>
      <w:r>
        <w:rPr>
          <w:spacing w:val="-9"/>
        </w:rPr>
        <w:t xml:space="preserve"> </w:t>
      </w:r>
      <w:r>
        <w:t>las</w:t>
      </w:r>
      <w:r>
        <w:rPr>
          <w:spacing w:val="-7"/>
        </w:rPr>
        <w:t xml:space="preserve"> </w:t>
      </w:r>
      <w:r>
        <w:t>actas,</w:t>
      </w:r>
      <w:r>
        <w:rPr>
          <w:spacing w:val="-8"/>
        </w:rPr>
        <w:t xml:space="preserve"> </w:t>
      </w:r>
      <w:r>
        <w:t>acuerdos,</w:t>
      </w:r>
      <w:r>
        <w:rPr>
          <w:spacing w:val="-8"/>
        </w:rPr>
        <w:t xml:space="preserve"> </w:t>
      </w:r>
      <w:r>
        <w:t>informes,</w:t>
      </w:r>
      <w:r>
        <w:rPr>
          <w:spacing w:val="-6"/>
        </w:rPr>
        <w:t xml:space="preserve"> </w:t>
      </w:r>
      <w:r>
        <w:t>y</w:t>
      </w:r>
      <w:r>
        <w:rPr>
          <w:spacing w:val="-13"/>
        </w:rPr>
        <w:t xml:space="preserve"> </w:t>
      </w:r>
      <w:r>
        <w:t>demás</w:t>
      </w:r>
      <w:r>
        <w:rPr>
          <w:spacing w:val="-8"/>
        </w:rPr>
        <w:t xml:space="preserve"> </w:t>
      </w:r>
      <w:r>
        <w:t>documentos</w:t>
      </w:r>
      <w:r>
        <w:rPr>
          <w:spacing w:val="-53"/>
        </w:rPr>
        <w:t xml:space="preserve"> </w:t>
      </w:r>
      <w:r>
        <w:t>que</w:t>
      </w:r>
      <w:r>
        <w:rPr>
          <w:spacing w:val="-2"/>
        </w:rPr>
        <w:t xml:space="preserve"> </w:t>
      </w:r>
      <w:r>
        <w:t>se</w:t>
      </w:r>
      <w:r>
        <w:rPr>
          <w:spacing w:val="1"/>
        </w:rPr>
        <w:t xml:space="preserve"> </w:t>
      </w:r>
      <w:r>
        <w:t>produzcan</w:t>
      </w:r>
      <w:r>
        <w:rPr>
          <w:spacing w:val="-1"/>
        </w:rPr>
        <w:t xml:space="preserve"> </w:t>
      </w:r>
      <w:r>
        <w:t>durante</w:t>
      </w:r>
      <w:r>
        <w:rPr>
          <w:spacing w:val="1"/>
        </w:rPr>
        <w:t xml:space="preserve"> </w:t>
      </w:r>
      <w:r>
        <w:t>la</w:t>
      </w:r>
      <w:r>
        <w:rPr>
          <w:spacing w:val="-1"/>
        </w:rPr>
        <w:t xml:space="preserve"> </w:t>
      </w:r>
      <w:r>
        <w:t>ejecución</w:t>
      </w:r>
      <w:r>
        <w:rPr>
          <w:spacing w:val="-1"/>
        </w:rPr>
        <w:t xml:space="preserve"> </w:t>
      </w:r>
      <w:r>
        <w:t>del</w:t>
      </w:r>
      <w:r>
        <w:rPr>
          <w:spacing w:val="-3"/>
        </w:rPr>
        <w:t xml:space="preserve"> </w:t>
      </w:r>
      <w:r>
        <w:t>contrato.</w:t>
      </w:r>
    </w:p>
    <w:p w14:paraId="7BC1BAF2" w14:textId="77777777" w:rsidR="002163C0" w:rsidRDefault="002163C0">
      <w:pPr>
        <w:pStyle w:val="Textoindependiente"/>
        <w:spacing w:before="1"/>
      </w:pPr>
    </w:p>
    <w:p w14:paraId="6E293B2D" w14:textId="77777777" w:rsidR="002163C0" w:rsidRDefault="00CE4D3F">
      <w:pPr>
        <w:pStyle w:val="Textoindependiente"/>
        <w:spacing w:before="1"/>
        <w:ind w:left="178" w:right="139"/>
        <w:jc w:val="both"/>
      </w:pPr>
      <w:r>
        <w:rPr>
          <w:rFonts w:ascii="Arial" w:hAnsi="Arial"/>
          <w:b/>
        </w:rPr>
        <w:t>PARÁGRAFO:</w:t>
      </w:r>
      <w:r>
        <w:rPr>
          <w:rFonts w:ascii="Arial" w:hAnsi="Arial"/>
          <w:b/>
          <w:spacing w:val="1"/>
        </w:rPr>
        <w:t xml:space="preserve"> </w:t>
      </w:r>
      <w:r>
        <w:rPr>
          <w:rFonts w:ascii="Arial" w:hAnsi="Arial"/>
          <w:b/>
        </w:rPr>
        <w:t>LIMITACIONES</w:t>
      </w:r>
      <w:r>
        <w:rPr>
          <w:rFonts w:ascii="Arial" w:hAnsi="Arial"/>
          <w:b/>
          <w:spacing w:val="1"/>
        </w:rPr>
        <w:t xml:space="preserve"> </w:t>
      </w:r>
      <w:r>
        <w:rPr>
          <w:rFonts w:ascii="Arial" w:hAnsi="Arial"/>
          <w:b/>
        </w:rPr>
        <w:t>DEL</w:t>
      </w:r>
      <w:r>
        <w:rPr>
          <w:rFonts w:ascii="Arial" w:hAnsi="Arial"/>
          <w:b/>
          <w:spacing w:val="1"/>
        </w:rPr>
        <w:t xml:space="preserve"> </w:t>
      </w:r>
      <w:r>
        <w:rPr>
          <w:rFonts w:ascii="Arial" w:hAnsi="Arial"/>
          <w:b/>
        </w:rPr>
        <w:t>SUPERVISOR</w:t>
      </w:r>
      <w:r>
        <w:t>:</w:t>
      </w:r>
      <w:r>
        <w:rPr>
          <w:spacing w:val="1"/>
        </w:rPr>
        <w:t xml:space="preserve"> </w:t>
      </w:r>
      <w:r>
        <w:t>El</w:t>
      </w:r>
      <w:r>
        <w:rPr>
          <w:spacing w:val="1"/>
        </w:rPr>
        <w:t xml:space="preserve"> </w:t>
      </w:r>
      <w:r>
        <w:t>supervisor</w:t>
      </w:r>
      <w:r>
        <w:rPr>
          <w:spacing w:val="1"/>
        </w:rPr>
        <w:t xml:space="preserve"> </w:t>
      </w:r>
      <w:r>
        <w:t>no</w:t>
      </w:r>
      <w:r>
        <w:rPr>
          <w:spacing w:val="1"/>
        </w:rPr>
        <w:t xml:space="preserve"> </w:t>
      </w:r>
      <w:r>
        <w:t>estará</w:t>
      </w:r>
      <w:r>
        <w:rPr>
          <w:spacing w:val="1"/>
        </w:rPr>
        <w:t xml:space="preserve"> </w:t>
      </w:r>
      <w:r>
        <w:t>facultado,</w:t>
      </w:r>
      <w:r>
        <w:rPr>
          <w:spacing w:val="1"/>
        </w:rPr>
        <w:t xml:space="preserve"> </w:t>
      </w:r>
      <w:r>
        <w:t>en</w:t>
      </w:r>
      <w:r>
        <w:rPr>
          <w:spacing w:val="1"/>
        </w:rPr>
        <w:t xml:space="preserve"> </w:t>
      </w:r>
      <w:r>
        <w:t>ningún</w:t>
      </w:r>
      <w:r>
        <w:rPr>
          <w:spacing w:val="1"/>
        </w:rPr>
        <w:t xml:space="preserve"> </w:t>
      </w:r>
      <w:r>
        <w:t>momento, para adoptar decisiones que impliquen la modificación de los términos y condiciones previstos</w:t>
      </w:r>
      <w:r>
        <w:rPr>
          <w:spacing w:val="1"/>
        </w:rPr>
        <w:t xml:space="preserve"> </w:t>
      </w:r>
      <w:r>
        <w:t>en el contrato, las cuales únicamente podrán ser adoptadas por los representantes legales de las partes,</w:t>
      </w:r>
      <w:r>
        <w:rPr>
          <w:spacing w:val="1"/>
        </w:rPr>
        <w:t xml:space="preserve"> </w:t>
      </w:r>
      <w:r>
        <w:t>mediante la</w:t>
      </w:r>
      <w:r>
        <w:rPr>
          <w:spacing w:val="-1"/>
        </w:rPr>
        <w:t xml:space="preserve"> </w:t>
      </w:r>
      <w:r>
        <w:t>suscripción</w:t>
      </w:r>
      <w:r>
        <w:rPr>
          <w:spacing w:val="-1"/>
        </w:rPr>
        <w:t xml:space="preserve"> </w:t>
      </w:r>
      <w:r>
        <w:t>de</w:t>
      </w:r>
      <w:r>
        <w:rPr>
          <w:spacing w:val="1"/>
        </w:rPr>
        <w:t xml:space="preserve"> </w:t>
      </w:r>
      <w:r>
        <w:t>un</w:t>
      </w:r>
      <w:r>
        <w:rPr>
          <w:spacing w:val="-1"/>
        </w:rPr>
        <w:t xml:space="preserve"> </w:t>
      </w:r>
      <w:r>
        <w:t>modificatorio</w:t>
      </w:r>
      <w:r>
        <w:rPr>
          <w:spacing w:val="1"/>
        </w:rPr>
        <w:t xml:space="preserve"> </w:t>
      </w:r>
      <w:r>
        <w:t>al</w:t>
      </w:r>
      <w:r>
        <w:rPr>
          <w:spacing w:val="-2"/>
        </w:rPr>
        <w:t xml:space="preserve"> </w:t>
      </w:r>
      <w:r>
        <w:t>contrato</w:t>
      </w:r>
    </w:p>
    <w:p w14:paraId="61C988F9" w14:textId="77777777" w:rsidR="002163C0" w:rsidRDefault="002163C0">
      <w:pPr>
        <w:pStyle w:val="Textoindependiente"/>
        <w:spacing w:before="10"/>
        <w:rPr>
          <w:sz w:val="11"/>
        </w:rPr>
      </w:pPr>
    </w:p>
    <w:p w14:paraId="5706B33C" w14:textId="77777777" w:rsidR="002163C0" w:rsidRDefault="00CE4D3F">
      <w:pPr>
        <w:pStyle w:val="Ttulo1"/>
        <w:tabs>
          <w:tab w:val="left" w:pos="9614"/>
        </w:tabs>
      </w:pPr>
      <w:r>
        <w:rPr>
          <w:spacing w:val="-27"/>
          <w:w w:val="99"/>
          <w:shd w:val="clear" w:color="auto" w:fill="BEBEBE"/>
        </w:rPr>
        <w:t xml:space="preserve"> </w:t>
      </w:r>
      <w:r>
        <w:rPr>
          <w:shd w:val="clear" w:color="auto" w:fill="BEBEBE"/>
        </w:rPr>
        <w:t>Cláusula</w:t>
      </w:r>
      <w:r>
        <w:rPr>
          <w:spacing w:val="-9"/>
          <w:shd w:val="clear" w:color="auto" w:fill="BEBEBE"/>
        </w:rPr>
        <w:t xml:space="preserve"> </w:t>
      </w:r>
      <w:r>
        <w:rPr>
          <w:shd w:val="clear" w:color="auto" w:fill="BEBEBE"/>
        </w:rPr>
        <w:t>24</w:t>
      </w:r>
      <w:r>
        <w:rPr>
          <w:spacing w:val="-7"/>
          <w:shd w:val="clear" w:color="auto" w:fill="BEBEBE"/>
        </w:rPr>
        <w:t xml:space="preserve"> </w:t>
      </w:r>
      <w:r>
        <w:rPr>
          <w:shd w:val="clear" w:color="auto" w:fill="BEBEBE"/>
        </w:rPr>
        <w:t>-</w:t>
      </w:r>
      <w:r>
        <w:rPr>
          <w:spacing w:val="3"/>
          <w:shd w:val="clear" w:color="auto" w:fill="BEBEBE"/>
        </w:rPr>
        <w:t xml:space="preserve"> </w:t>
      </w:r>
      <w:r>
        <w:rPr>
          <w:shd w:val="clear" w:color="auto" w:fill="BEBEBE"/>
        </w:rPr>
        <w:t>Anexos</w:t>
      </w:r>
      <w:r>
        <w:rPr>
          <w:spacing w:val="-10"/>
          <w:shd w:val="clear" w:color="auto" w:fill="BEBEBE"/>
        </w:rPr>
        <w:t xml:space="preserve"> </w:t>
      </w:r>
      <w:r>
        <w:rPr>
          <w:shd w:val="clear" w:color="auto" w:fill="BEBEBE"/>
        </w:rPr>
        <w:t>del</w:t>
      </w:r>
      <w:r>
        <w:rPr>
          <w:spacing w:val="-2"/>
          <w:shd w:val="clear" w:color="auto" w:fill="BEBEBE"/>
        </w:rPr>
        <w:t xml:space="preserve"> </w:t>
      </w:r>
      <w:r>
        <w:rPr>
          <w:shd w:val="clear" w:color="auto" w:fill="BEBEBE"/>
        </w:rPr>
        <w:t>Contrato</w:t>
      </w:r>
      <w:r>
        <w:rPr>
          <w:shd w:val="clear" w:color="auto" w:fill="BEBEBE"/>
        </w:rPr>
        <w:tab/>
      </w:r>
    </w:p>
    <w:p w14:paraId="3B22BB7D" w14:textId="77777777" w:rsidR="002163C0" w:rsidRDefault="002163C0">
      <w:pPr>
        <w:pStyle w:val="Textoindependiente"/>
        <w:spacing w:before="10"/>
        <w:rPr>
          <w:rFonts w:ascii="Arial"/>
          <w:b/>
          <w:sz w:val="19"/>
        </w:rPr>
      </w:pPr>
    </w:p>
    <w:p w14:paraId="08390731" w14:textId="77777777" w:rsidR="002163C0" w:rsidRDefault="00CE4D3F">
      <w:pPr>
        <w:pStyle w:val="Textoindependiente"/>
        <w:ind w:left="178"/>
      </w:pPr>
      <w:r>
        <w:t>Este</w:t>
      </w:r>
      <w:r>
        <w:rPr>
          <w:spacing w:val="-13"/>
        </w:rPr>
        <w:t xml:space="preserve"> </w:t>
      </w:r>
      <w:r>
        <w:t>documento</w:t>
      </w:r>
      <w:r>
        <w:rPr>
          <w:spacing w:val="-12"/>
        </w:rPr>
        <w:t xml:space="preserve"> </w:t>
      </w:r>
      <w:r>
        <w:t>hace</w:t>
      </w:r>
      <w:r>
        <w:rPr>
          <w:spacing w:val="-12"/>
        </w:rPr>
        <w:t xml:space="preserve"> </w:t>
      </w:r>
      <w:r>
        <w:t>parte</w:t>
      </w:r>
      <w:r>
        <w:rPr>
          <w:spacing w:val="-11"/>
        </w:rPr>
        <w:t xml:space="preserve"> </w:t>
      </w:r>
      <w:r>
        <w:t>integral</w:t>
      </w:r>
      <w:r>
        <w:rPr>
          <w:spacing w:val="-12"/>
        </w:rPr>
        <w:t xml:space="preserve"> </w:t>
      </w:r>
      <w:r>
        <w:t>del</w:t>
      </w:r>
      <w:r>
        <w:rPr>
          <w:spacing w:val="-14"/>
        </w:rPr>
        <w:t xml:space="preserve"> </w:t>
      </w:r>
      <w:r>
        <w:t>contrato</w:t>
      </w:r>
      <w:r>
        <w:rPr>
          <w:spacing w:val="-12"/>
        </w:rPr>
        <w:t xml:space="preserve"> </w:t>
      </w:r>
      <w:r>
        <w:t>electrónico</w:t>
      </w:r>
      <w:r>
        <w:rPr>
          <w:spacing w:val="-12"/>
        </w:rPr>
        <w:t xml:space="preserve"> </w:t>
      </w:r>
      <w:r>
        <w:t>del</w:t>
      </w:r>
      <w:r>
        <w:rPr>
          <w:spacing w:val="-13"/>
        </w:rPr>
        <w:t xml:space="preserve"> </w:t>
      </w:r>
      <w:r>
        <w:t>SECOP</w:t>
      </w:r>
      <w:r>
        <w:rPr>
          <w:spacing w:val="-12"/>
        </w:rPr>
        <w:t xml:space="preserve"> </w:t>
      </w:r>
      <w:r>
        <w:t>II,</w:t>
      </w:r>
      <w:r>
        <w:rPr>
          <w:spacing w:val="-12"/>
        </w:rPr>
        <w:t xml:space="preserve"> </w:t>
      </w:r>
      <w:r>
        <w:t>así</w:t>
      </w:r>
      <w:r>
        <w:rPr>
          <w:spacing w:val="-13"/>
        </w:rPr>
        <w:t xml:space="preserve"> </w:t>
      </w:r>
      <w:r>
        <w:t>como</w:t>
      </w:r>
      <w:r>
        <w:rPr>
          <w:spacing w:val="-12"/>
        </w:rPr>
        <w:t xml:space="preserve"> </w:t>
      </w:r>
      <w:r>
        <w:t>los</w:t>
      </w:r>
      <w:r>
        <w:rPr>
          <w:spacing w:val="-11"/>
        </w:rPr>
        <w:t xml:space="preserve"> </w:t>
      </w:r>
      <w:r>
        <w:t>demás</w:t>
      </w:r>
      <w:r>
        <w:rPr>
          <w:spacing w:val="-12"/>
        </w:rPr>
        <w:t xml:space="preserve"> </w:t>
      </w:r>
      <w:r>
        <w:t>documentos</w:t>
      </w:r>
      <w:r>
        <w:rPr>
          <w:spacing w:val="-52"/>
        </w:rPr>
        <w:t xml:space="preserve"> </w:t>
      </w:r>
      <w:r>
        <w:t>publicados</w:t>
      </w:r>
      <w:r>
        <w:rPr>
          <w:spacing w:val="-2"/>
        </w:rPr>
        <w:t xml:space="preserve"> </w:t>
      </w:r>
      <w:r>
        <w:t>en</w:t>
      </w:r>
      <w:r>
        <w:rPr>
          <w:spacing w:val="-1"/>
        </w:rPr>
        <w:t xml:space="preserve"> </w:t>
      </w:r>
      <w:r>
        <w:t>el</w:t>
      </w:r>
      <w:r>
        <w:rPr>
          <w:spacing w:val="-2"/>
        </w:rPr>
        <w:t xml:space="preserve"> </w:t>
      </w:r>
      <w:r>
        <w:t>SECOP II</w:t>
      </w:r>
      <w:r>
        <w:rPr>
          <w:spacing w:val="-1"/>
        </w:rPr>
        <w:t xml:space="preserve"> </w:t>
      </w:r>
      <w:r>
        <w:t>(Estudios</w:t>
      </w:r>
      <w:r>
        <w:rPr>
          <w:spacing w:val="-2"/>
        </w:rPr>
        <w:t xml:space="preserve"> </w:t>
      </w:r>
      <w:r>
        <w:t>Previos,</w:t>
      </w:r>
      <w:r>
        <w:rPr>
          <w:spacing w:val="-3"/>
        </w:rPr>
        <w:t xml:space="preserve"> </w:t>
      </w:r>
      <w:r>
        <w:t>acta de</w:t>
      </w:r>
      <w:r>
        <w:rPr>
          <w:spacing w:val="-1"/>
        </w:rPr>
        <w:t xml:space="preserve"> </w:t>
      </w:r>
      <w:r>
        <w:t>escogencia,</w:t>
      </w:r>
      <w:r>
        <w:rPr>
          <w:spacing w:val="-3"/>
        </w:rPr>
        <w:t xml:space="preserve"> </w:t>
      </w:r>
      <w:r>
        <w:t>adendas,</w:t>
      </w:r>
      <w:r>
        <w:rPr>
          <w:spacing w:val="-3"/>
        </w:rPr>
        <w:t xml:space="preserve"> </w:t>
      </w:r>
      <w:r>
        <w:t>hoja de</w:t>
      </w:r>
      <w:r>
        <w:rPr>
          <w:spacing w:val="-1"/>
        </w:rPr>
        <w:t xml:space="preserve"> </w:t>
      </w:r>
      <w:r>
        <w:t>vida</w:t>
      </w:r>
      <w:r>
        <w:rPr>
          <w:spacing w:val="-3"/>
        </w:rPr>
        <w:t xml:space="preserve"> </w:t>
      </w:r>
      <w:r>
        <w:t>del</w:t>
      </w:r>
      <w:r>
        <w:rPr>
          <w:spacing w:val="-3"/>
        </w:rPr>
        <w:t xml:space="preserve"> </w:t>
      </w:r>
      <w:r>
        <w:t>contratista).</w:t>
      </w:r>
    </w:p>
    <w:p w14:paraId="17B246DD" w14:textId="77777777" w:rsidR="002163C0" w:rsidRDefault="002163C0">
      <w:pPr>
        <w:pStyle w:val="Textoindependiente"/>
        <w:spacing w:before="1"/>
      </w:pPr>
    </w:p>
    <w:p w14:paraId="3B6B8CDE" w14:textId="77777777" w:rsidR="002163C0" w:rsidRDefault="00CE4D3F">
      <w:pPr>
        <w:pStyle w:val="Textoindependiente"/>
        <w:ind w:left="178"/>
      </w:pPr>
      <w:r>
        <w:t>Igualmente,</w:t>
      </w:r>
      <w:r>
        <w:rPr>
          <w:spacing w:val="-1"/>
        </w:rPr>
        <w:t xml:space="preserve"> </w:t>
      </w:r>
      <w:r>
        <w:t>dentro</w:t>
      </w:r>
      <w:r>
        <w:rPr>
          <w:spacing w:val="1"/>
        </w:rPr>
        <w:t xml:space="preserve"> </w:t>
      </w:r>
      <w:r>
        <w:t>del</w:t>
      </w:r>
      <w:r>
        <w:rPr>
          <w:spacing w:val="-2"/>
        </w:rPr>
        <w:t xml:space="preserve"> </w:t>
      </w:r>
      <w:r>
        <w:t>contrato electrónico en la opción</w:t>
      </w:r>
      <w:r>
        <w:rPr>
          <w:spacing w:val="1"/>
        </w:rPr>
        <w:t xml:space="preserve"> </w:t>
      </w:r>
      <w:r>
        <w:t>5</w:t>
      </w:r>
      <w:r>
        <w:rPr>
          <w:spacing w:val="4"/>
        </w:rPr>
        <w:t xml:space="preserve"> </w:t>
      </w:r>
      <w:r>
        <w:t>– documentos</w:t>
      </w:r>
      <w:r>
        <w:rPr>
          <w:spacing w:val="2"/>
        </w:rPr>
        <w:t xml:space="preserve"> </w:t>
      </w:r>
      <w:r>
        <w:t>del</w:t>
      </w:r>
      <w:r>
        <w:rPr>
          <w:spacing w:val="-2"/>
        </w:rPr>
        <w:t xml:space="preserve"> </w:t>
      </w:r>
      <w:r>
        <w:t>contrato</w:t>
      </w:r>
      <w:r>
        <w:rPr>
          <w:spacing w:val="-1"/>
        </w:rPr>
        <w:t xml:space="preserve"> </w:t>
      </w:r>
      <w:r>
        <w:t>se</w:t>
      </w:r>
      <w:r>
        <w:rPr>
          <w:spacing w:val="1"/>
        </w:rPr>
        <w:t xml:space="preserve"> </w:t>
      </w:r>
      <w:r>
        <w:t>deberá</w:t>
      </w:r>
      <w:r>
        <w:rPr>
          <w:spacing w:val="-3"/>
        </w:rPr>
        <w:t xml:space="preserve"> </w:t>
      </w:r>
      <w:r>
        <w:t>cargar</w:t>
      </w:r>
      <w:r>
        <w:rPr>
          <w:spacing w:val="2"/>
        </w:rPr>
        <w:t xml:space="preserve"> </w:t>
      </w:r>
      <w:r>
        <w:t>los</w:t>
      </w:r>
      <w:r>
        <w:rPr>
          <w:spacing w:val="-53"/>
        </w:rPr>
        <w:t xml:space="preserve"> </w:t>
      </w:r>
      <w:r>
        <w:t>siguientes</w:t>
      </w:r>
      <w:r>
        <w:rPr>
          <w:spacing w:val="-1"/>
        </w:rPr>
        <w:t xml:space="preserve"> </w:t>
      </w:r>
      <w:r>
        <w:t>anexos:</w:t>
      </w:r>
    </w:p>
    <w:p w14:paraId="6BF89DA3" w14:textId="77777777" w:rsidR="002163C0" w:rsidRDefault="002163C0">
      <w:pPr>
        <w:pStyle w:val="Textoindependiente"/>
        <w:spacing w:before="11"/>
        <w:rPr>
          <w:sz w:val="19"/>
        </w:rPr>
      </w:pPr>
    </w:p>
    <w:p w14:paraId="2A55660A" w14:textId="77777777" w:rsidR="002163C0" w:rsidRDefault="00CE4D3F">
      <w:pPr>
        <w:pStyle w:val="Prrafodelista"/>
        <w:numPr>
          <w:ilvl w:val="0"/>
          <w:numId w:val="2"/>
        </w:numPr>
        <w:tabs>
          <w:tab w:val="left" w:pos="745"/>
          <w:tab w:val="left" w:pos="746"/>
        </w:tabs>
        <w:ind w:hanging="568"/>
        <w:rPr>
          <w:sz w:val="20"/>
        </w:rPr>
      </w:pPr>
      <w:r>
        <w:rPr>
          <w:sz w:val="20"/>
        </w:rPr>
        <w:t>Anexo</w:t>
      </w:r>
      <w:r>
        <w:rPr>
          <w:spacing w:val="-6"/>
          <w:sz w:val="20"/>
        </w:rPr>
        <w:t xml:space="preserve"> </w:t>
      </w:r>
      <w:r>
        <w:rPr>
          <w:sz w:val="20"/>
        </w:rPr>
        <w:t>del</w:t>
      </w:r>
      <w:r>
        <w:rPr>
          <w:spacing w:val="-10"/>
          <w:sz w:val="20"/>
        </w:rPr>
        <w:t xml:space="preserve"> </w:t>
      </w:r>
      <w:r>
        <w:rPr>
          <w:sz w:val="20"/>
        </w:rPr>
        <w:t>clausulado</w:t>
      </w:r>
    </w:p>
    <w:p w14:paraId="3DB5ABDB" w14:textId="77777777" w:rsidR="002163C0" w:rsidRDefault="00CE4D3F">
      <w:pPr>
        <w:pStyle w:val="Prrafodelista"/>
        <w:numPr>
          <w:ilvl w:val="0"/>
          <w:numId w:val="2"/>
        </w:numPr>
        <w:tabs>
          <w:tab w:val="left" w:pos="745"/>
          <w:tab w:val="left" w:pos="746"/>
        </w:tabs>
        <w:ind w:hanging="568"/>
        <w:rPr>
          <w:sz w:val="20"/>
        </w:rPr>
      </w:pPr>
      <w:r>
        <w:rPr>
          <w:sz w:val="20"/>
        </w:rPr>
        <w:t>Anexo</w:t>
      </w:r>
      <w:r>
        <w:rPr>
          <w:spacing w:val="-13"/>
          <w:sz w:val="20"/>
        </w:rPr>
        <w:t xml:space="preserve"> </w:t>
      </w:r>
      <w:r>
        <w:rPr>
          <w:sz w:val="20"/>
        </w:rPr>
        <w:t>especificaciones</w:t>
      </w:r>
      <w:r>
        <w:rPr>
          <w:spacing w:val="-14"/>
          <w:sz w:val="20"/>
        </w:rPr>
        <w:t xml:space="preserve"> </w:t>
      </w:r>
      <w:r>
        <w:rPr>
          <w:sz w:val="20"/>
        </w:rPr>
        <w:t>técnicas</w:t>
      </w:r>
    </w:p>
    <w:p w14:paraId="187385DE" w14:textId="77777777" w:rsidR="002163C0" w:rsidRDefault="00CE4D3F">
      <w:pPr>
        <w:pStyle w:val="Prrafodelista"/>
        <w:numPr>
          <w:ilvl w:val="0"/>
          <w:numId w:val="2"/>
        </w:numPr>
        <w:tabs>
          <w:tab w:val="left" w:pos="745"/>
          <w:tab w:val="left" w:pos="746"/>
        </w:tabs>
        <w:spacing w:before="1"/>
        <w:ind w:hanging="568"/>
        <w:rPr>
          <w:sz w:val="20"/>
        </w:rPr>
      </w:pPr>
      <w:r>
        <w:rPr>
          <w:sz w:val="20"/>
        </w:rPr>
        <w:t>RUT</w:t>
      </w:r>
    </w:p>
    <w:p w14:paraId="7F9038AF" w14:textId="77777777" w:rsidR="002163C0" w:rsidRDefault="00CE4D3F">
      <w:pPr>
        <w:pStyle w:val="Prrafodelista"/>
        <w:numPr>
          <w:ilvl w:val="0"/>
          <w:numId w:val="2"/>
        </w:numPr>
        <w:tabs>
          <w:tab w:val="left" w:pos="745"/>
          <w:tab w:val="left" w:pos="746"/>
        </w:tabs>
        <w:ind w:hanging="568"/>
        <w:rPr>
          <w:sz w:val="20"/>
        </w:rPr>
      </w:pPr>
      <w:r>
        <w:rPr>
          <w:sz w:val="20"/>
        </w:rPr>
        <w:t>Certificación</w:t>
      </w:r>
      <w:r>
        <w:rPr>
          <w:spacing w:val="-12"/>
          <w:sz w:val="20"/>
        </w:rPr>
        <w:t xml:space="preserve"> </w:t>
      </w:r>
      <w:r>
        <w:rPr>
          <w:sz w:val="20"/>
        </w:rPr>
        <w:t>bancaria</w:t>
      </w:r>
    </w:p>
    <w:p w14:paraId="5C3E0E74" w14:textId="77777777" w:rsidR="002163C0" w:rsidRDefault="002163C0">
      <w:pPr>
        <w:pStyle w:val="Textoindependiente"/>
        <w:spacing w:before="10"/>
        <w:rPr>
          <w:sz w:val="19"/>
        </w:rPr>
      </w:pPr>
    </w:p>
    <w:p w14:paraId="6B756E13" w14:textId="77777777" w:rsidR="002163C0" w:rsidRDefault="00CE4D3F">
      <w:pPr>
        <w:pStyle w:val="Textoindependiente"/>
        <w:ind w:left="178"/>
      </w:pPr>
      <w:r>
        <w:rPr>
          <w:spacing w:val="-3"/>
        </w:rPr>
        <w:t>Para</w:t>
      </w:r>
      <w:r>
        <w:rPr>
          <w:spacing w:val="-6"/>
        </w:rPr>
        <w:t xml:space="preserve"> </w:t>
      </w:r>
      <w:r>
        <w:rPr>
          <w:spacing w:val="-3"/>
        </w:rPr>
        <w:t>constancia,</w:t>
      </w:r>
      <w:r>
        <w:rPr>
          <w:spacing w:val="-13"/>
        </w:rPr>
        <w:t xml:space="preserve"> </w:t>
      </w:r>
      <w:r>
        <w:rPr>
          <w:spacing w:val="-3"/>
        </w:rPr>
        <w:t>se</w:t>
      </w:r>
      <w:r>
        <w:rPr>
          <w:spacing w:val="-4"/>
        </w:rPr>
        <w:t xml:space="preserve"> </w:t>
      </w:r>
      <w:r>
        <w:rPr>
          <w:spacing w:val="-3"/>
        </w:rPr>
        <w:t>firma</w:t>
      </w:r>
      <w:r>
        <w:rPr>
          <w:spacing w:val="-5"/>
        </w:rPr>
        <w:t xml:space="preserve"> </w:t>
      </w:r>
      <w:r>
        <w:rPr>
          <w:spacing w:val="-2"/>
        </w:rPr>
        <w:t>electrónicamente</w:t>
      </w:r>
      <w:r>
        <w:rPr>
          <w:spacing w:val="-6"/>
        </w:rPr>
        <w:t xml:space="preserve"> </w:t>
      </w:r>
      <w:r>
        <w:rPr>
          <w:spacing w:val="-2"/>
        </w:rPr>
        <w:t>en</w:t>
      </w:r>
      <w:r>
        <w:rPr>
          <w:spacing w:val="-8"/>
        </w:rPr>
        <w:t xml:space="preserve"> </w:t>
      </w:r>
      <w:r>
        <w:rPr>
          <w:spacing w:val="-2"/>
        </w:rPr>
        <w:t>plataforma</w:t>
      </w:r>
      <w:r>
        <w:rPr>
          <w:spacing w:val="-9"/>
        </w:rPr>
        <w:t xml:space="preserve"> </w:t>
      </w:r>
      <w:r>
        <w:rPr>
          <w:spacing w:val="-2"/>
        </w:rPr>
        <w:t>del</w:t>
      </w:r>
      <w:r>
        <w:rPr>
          <w:spacing w:val="-7"/>
        </w:rPr>
        <w:t xml:space="preserve"> </w:t>
      </w:r>
      <w:r>
        <w:rPr>
          <w:spacing w:val="-2"/>
        </w:rPr>
        <w:t>SECOP</w:t>
      </w:r>
      <w:r>
        <w:rPr>
          <w:spacing w:val="-9"/>
        </w:rPr>
        <w:t xml:space="preserve"> </w:t>
      </w:r>
      <w:r>
        <w:rPr>
          <w:spacing w:val="-2"/>
        </w:rPr>
        <w:t>II</w:t>
      </w:r>
    </w:p>
    <w:sectPr w:rsidR="002163C0">
      <w:pgSz w:w="12250" w:h="18730"/>
      <w:pgMar w:top="1600" w:right="1280" w:bottom="2040" w:left="1240" w:header="709" w:footer="1797"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CT. ANGELICA DEL ROCÍO LLACHE OLAYA" w:date="2023-02-06T12:11:00Z" w:initials="CO">
    <w:p w14:paraId="545939CF" w14:textId="3C5F027D" w:rsidR="54951274" w:rsidRDefault="54951274">
      <w:r>
        <w:t>si se tiene póliza de Responsabilidad civil extracontractual dejar establecidas de una vez las condiciones de eta</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45939C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6A4F593" w16cex:dateUtc="2023-02-06T17: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45939CF" w16cid:durableId="56A4F59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1FAB9" w14:textId="77777777" w:rsidR="00CE4D3F" w:rsidRDefault="00CE4D3F">
      <w:r>
        <w:separator/>
      </w:r>
    </w:p>
  </w:endnote>
  <w:endnote w:type="continuationSeparator" w:id="0">
    <w:p w14:paraId="76BB753C" w14:textId="77777777" w:rsidR="00CE4D3F" w:rsidRDefault="00CE4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557CB" w14:textId="1041D86B" w:rsidR="002163C0" w:rsidRDefault="00277B5E">
    <w:pPr>
      <w:pStyle w:val="Textoindependiente"/>
      <w:spacing w:line="14" w:lineRule="auto"/>
      <w:rPr>
        <w:sz w:val="16"/>
      </w:rPr>
    </w:pPr>
    <w:r>
      <w:rPr>
        <w:noProof/>
      </w:rPr>
      <mc:AlternateContent>
        <mc:Choice Requires="wps">
          <w:drawing>
            <wp:anchor distT="0" distB="0" distL="114300" distR="114300" simplePos="0" relativeHeight="487144448" behindDoc="1" locked="0" layoutInCell="1" allowOverlap="1" wp14:anchorId="68CFDFD3" wp14:editId="7299C5B0">
              <wp:simplePos x="0" y="0"/>
              <wp:positionH relativeFrom="page">
                <wp:posOffset>5697220</wp:posOffset>
              </wp:positionH>
              <wp:positionV relativeFrom="page">
                <wp:posOffset>10571480</wp:posOffset>
              </wp:positionV>
              <wp:extent cx="1226820" cy="19558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6820" cy="195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413646" w14:textId="77777777" w:rsidR="002163C0" w:rsidRDefault="00CE4D3F">
                          <w:pPr>
                            <w:spacing w:before="12"/>
                            <w:ind w:left="20"/>
                            <w:rPr>
                              <w:rFonts w:ascii="Arial" w:hAnsi="Arial"/>
                              <w:b/>
                              <w:sz w:val="20"/>
                            </w:rPr>
                          </w:pPr>
                          <w:r>
                            <w:rPr>
                              <w:sz w:val="20"/>
                            </w:rPr>
                            <w:t>Página</w:t>
                          </w:r>
                          <w:r>
                            <w:rPr>
                              <w:spacing w:val="-3"/>
                              <w:sz w:val="20"/>
                            </w:rPr>
                            <w:t xml:space="preserve"> </w:t>
                          </w:r>
                          <w:r>
                            <w:fldChar w:fldCharType="begin"/>
                          </w:r>
                          <w:r>
                            <w:rPr>
                              <w:rFonts w:ascii="Arial" w:hAnsi="Arial"/>
                              <w:b/>
                              <w:sz w:val="20"/>
                            </w:rPr>
                            <w:instrText xml:space="preserve"> PAGE </w:instrText>
                          </w:r>
                          <w:r>
                            <w:fldChar w:fldCharType="separate"/>
                          </w:r>
                          <w:r>
                            <w:t>6</w:t>
                          </w:r>
                          <w:r>
                            <w:fldChar w:fldCharType="end"/>
                          </w:r>
                          <w:r>
                            <w:rPr>
                              <w:rFonts w:ascii="Arial" w:hAnsi="Arial"/>
                              <w:b/>
                              <w:sz w:val="20"/>
                            </w:rPr>
                            <w:t xml:space="preserve"> </w:t>
                          </w:r>
                          <w:r>
                            <w:rPr>
                              <w:sz w:val="20"/>
                            </w:rPr>
                            <w:t>de</w:t>
                          </w:r>
                          <w:r>
                            <w:rPr>
                              <w:spacing w:val="-2"/>
                              <w:sz w:val="20"/>
                            </w:rPr>
                            <w:t xml:space="preserve"> </w:t>
                          </w:r>
                          <w:r w:rsidR="00547602">
                            <w:rPr>
                              <w:rFonts w:ascii="Arial" w:hAnsi="Arial"/>
                              <w:b/>
                              <w:sz w:val="20"/>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CFDFD3" id="_x0000_t202" coordsize="21600,21600" o:spt="202" path="m,l,21600r21600,l21600,xe">
              <v:stroke joinstyle="miter"/>
              <v:path gradientshapeok="t" o:connecttype="rect"/>
            </v:shapetype>
            <v:shape id="Text Box 1" o:spid="_x0000_s1027" type="#_x0000_t202" style="position:absolute;margin-left:448.6pt;margin-top:832.4pt;width:96.6pt;height:15.4pt;z-index:-1617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" filled="f" stroked="f">
              <v:textbox inset="0,0,0,0">
                <w:txbxContent>
                  <w:p w14:paraId="28413646" w14:textId="77777777" w:rsidR="002163C0" w:rsidRDefault="00CE4D3F">
                    <w:pPr>
                      <w:spacing w:before="12"/>
                      <w:ind w:left="20"/>
                      <w:rPr>
                        <w:rFonts w:ascii="Arial" w:hAnsi="Arial"/>
                        <w:b/>
                        <w:sz w:val="20"/>
                      </w:rPr>
                    </w:pPr>
                    <w:r>
                      <w:rPr>
                        <w:sz w:val="20"/>
                      </w:rPr>
                      <w:t>Página</w:t>
                    </w:r>
                    <w:r>
                      <w:rPr>
                        <w:spacing w:val="-3"/>
                        <w:sz w:val="20"/>
                      </w:rPr>
                      <w:t xml:space="preserve"> </w:t>
                    </w:r>
                    <w:r>
                      <w:fldChar w:fldCharType="begin"/>
                    </w:r>
                    <w:r>
                      <w:rPr>
                        <w:rFonts w:ascii="Arial" w:hAnsi="Arial"/>
                        <w:b/>
                        <w:sz w:val="20"/>
                      </w:rPr>
                      <w:instrText xml:space="preserve"> PAGE </w:instrText>
                    </w:r>
                    <w:r>
                      <w:fldChar w:fldCharType="separate"/>
                    </w:r>
                    <w:r>
                      <w:t>6</w:t>
                    </w:r>
                    <w:r>
                      <w:fldChar w:fldCharType="end"/>
                    </w:r>
                    <w:r>
                      <w:rPr>
                        <w:rFonts w:ascii="Arial" w:hAnsi="Arial"/>
                        <w:b/>
                        <w:sz w:val="20"/>
                      </w:rPr>
                      <w:t xml:space="preserve"> </w:t>
                    </w:r>
                    <w:r>
                      <w:rPr>
                        <w:sz w:val="20"/>
                      </w:rPr>
                      <w:t>de</w:t>
                    </w:r>
                    <w:r>
                      <w:rPr>
                        <w:spacing w:val="-2"/>
                        <w:sz w:val="20"/>
                      </w:rPr>
                      <w:t xml:space="preserve"> </w:t>
                    </w:r>
                    <w:r w:rsidR="00547602">
                      <w:rPr>
                        <w:rFonts w:ascii="Arial" w:hAnsi="Arial"/>
                        <w:b/>
                        <w:sz w:val="20"/>
                      </w:rPr>
                      <w:t>10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3DA1E0" w14:textId="77777777" w:rsidR="00CE4D3F" w:rsidRDefault="00CE4D3F">
      <w:r>
        <w:separator/>
      </w:r>
    </w:p>
  </w:footnote>
  <w:footnote w:type="continuationSeparator" w:id="0">
    <w:p w14:paraId="75CAC6F5" w14:textId="77777777" w:rsidR="00CE4D3F" w:rsidRDefault="00CE4D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F60F1" w14:textId="2B40466C" w:rsidR="002163C0" w:rsidRDefault="00277B5E">
    <w:pPr>
      <w:pStyle w:val="Textoindependiente"/>
      <w:spacing w:line="14" w:lineRule="auto"/>
    </w:pPr>
    <w:r>
      <w:rPr>
        <w:noProof/>
      </w:rPr>
      <mc:AlternateContent>
        <mc:Choice Requires="wps">
          <w:drawing>
            <wp:anchor distT="0" distB="0" distL="114300" distR="114300" simplePos="0" relativeHeight="487143424" behindDoc="1" locked="0" layoutInCell="1" allowOverlap="1" wp14:anchorId="6C110000" wp14:editId="635E145E">
              <wp:simplePos x="0" y="0"/>
              <wp:positionH relativeFrom="page">
                <wp:posOffset>882650</wp:posOffset>
              </wp:positionH>
              <wp:positionV relativeFrom="page">
                <wp:posOffset>900430</wp:posOffset>
              </wp:positionV>
              <wp:extent cx="6010275" cy="635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02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23731A" id="Rectangle 3" o:spid="_x0000_s1026" style="position:absolute;margin-left:69.5pt;margin-top:70.9pt;width:473.25pt;height:.5pt;z-index:-1617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" fillcolor="black" stroked="f">
              <w10:wrap anchorx="page" anchory="page"/>
            </v:rect>
          </w:pict>
        </mc:Fallback>
      </mc:AlternateContent>
    </w:r>
    <w:r>
      <w:rPr>
        <w:noProof/>
      </w:rPr>
      <mc:AlternateContent>
        <mc:Choice Requires="wps">
          <w:drawing>
            <wp:anchor distT="0" distB="0" distL="114300" distR="114300" simplePos="0" relativeHeight="487143936" behindDoc="1" locked="0" layoutInCell="1" allowOverlap="1" wp14:anchorId="47193966" wp14:editId="7CA65985">
              <wp:simplePos x="0" y="0"/>
              <wp:positionH relativeFrom="page">
                <wp:posOffset>888365</wp:posOffset>
              </wp:positionH>
              <wp:positionV relativeFrom="page">
                <wp:posOffset>437515</wp:posOffset>
              </wp:positionV>
              <wp:extent cx="6001385" cy="46355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1385" cy="463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BC6498" w14:textId="1EA6C41C" w:rsidR="002163C0" w:rsidRDefault="00CE4D3F">
                          <w:pPr>
                            <w:spacing w:before="18"/>
                            <w:ind w:left="20" w:right="18"/>
                            <w:jc w:val="both"/>
                            <w:rPr>
                              <w:rFonts w:ascii="Arial" w:hAnsi="Arial"/>
                              <w:b/>
                              <w:sz w:val="20"/>
                            </w:rPr>
                          </w:pPr>
                          <w:r>
                            <w:rPr>
                              <w:rFonts w:ascii="Arial" w:hAnsi="Arial"/>
                              <w:b/>
                              <w:w w:val="80"/>
                              <w:sz w:val="20"/>
                            </w:rPr>
                            <w:t xml:space="preserve">CLAUSULADO ADICIONAL AL CONTRATO ELECTRÓNICO DE PRESTACIÓN DE </w:t>
                          </w:r>
                          <w:r w:rsidRPr="009F1F59">
                            <w:rPr>
                              <w:rFonts w:ascii="Arial" w:hAnsi="Arial"/>
                              <w:b/>
                              <w:w w:val="80"/>
                              <w:sz w:val="20"/>
                              <w:highlight w:val="yellow"/>
                            </w:rPr>
                            <w:t>SERVICIOS No. 00</w:t>
                          </w:r>
                          <w:r w:rsidR="00025AEE">
                            <w:rPr>
                              <w:rFonts w:ascii="Arial" w:hAnsi="Arial"/>
                              <w:b/>
                              <w:w w:val="80"/>
                              <w:sz w:val="20"/>
                              <w:highlight w:val="yellow"/>
                            </w:rPr>
                            <w:t>1</w:t>
                          </w:r>
                          <w:r w:rsidRPr="009F1F59">
                            <w:rPr>
                              <w:rFonts w:ascii="Arial" w:hAnsi="Arial"/>
                              <w:b/>
                              <w:w w:val="80"/>
                              <w:sz w:val="20"/>
                              <w:highlight w:val="yellow"/>
                            </w:rPr>
                            <w:t>-00-B-COFAC-BACOF-</w:t>
                          </w:r>
                          <w:r w:rsidRPr="009F1F59">
                            <w:rPr>
                              <w:rFonts w:ascii="Arial" w:hAnsi="Arial"/>
                              <w:b/>
                              <w:spacing w:val="1"/>
                              <w:w w:val="80"/>
                              <w:sz w:val="20"/>
                              <w:highlight w:val="yellow"/>
                            </w:rPr>
                            <w:t xml:space="preserve"> </w:t>
                          </w:r>
                          <w:r w:rsidRPr="009F1F59">
                            <w:rPr>
                              <w:rFonts w:ascii="Arial" w:hAnsi="Arial"/>
                              <w:b/>
                              <w:w w:val="80"/>
                              <w:sz w:val="20"/>
                              <w:highlight w:val="yellow"/>
                            </w:rPr>
                            <w:t>202</w:t>
                          </w:r>
                          <w:r w:rsidR="009F1F59">
                            <w:rPr>
                              <w:rFonts w:ascii="Arial" w:hAnsi="Arial"/>
                              <w:b/>
                              <w:w w:val="80"/>
                              <w:sz w:val="20"/>
                              <w:highlight w:val="yellow"/>
                            </w:rPr>
                            <w:t>3</w:t>
                          </w:r>
                          <w:r>
                            <w:rPr>
                              <w:rFonts w:ascii="Arial" w:hAnsi="Arial"/>
                              <w:b/>
                              <w:w w:val="80"/>
                              <w:sz w:val="20"/>
                            </w:rPr>
                            <w:t xml:space="preserve"> CELEBRADO ENTRE LA NACIÓN – MINISTERIO DE DEFENSA NACIONAL – FUERZA AÉREA COLOMBIANA – BASE</w:t>
                          </w:r>
                          <w:r>
                            <w:rPr>
                              <w:rFonts w:ascii="Arial" w:hAnsi="Arial"/>
                              <w:b/>
                              <w:spacing w:val="1"/>
                              <w:w w:val="80"/>
                              <w:sz w:val="20"/>
                            </w:rPr>
                            <w:t xml:space="preserve"> </w:t>
                          </w:r>
                          <w:r>
                            <w:rPr>
                              <w:rFonts w:ascii="Arial" w:hAnsi="Arial"/>
                              <w:b/>
                              <w:w w:val="90"/>
                              <w:sz w:val="20"/>
                            </w:rPr>
                            <w:t>AÉREA</w:t>
                          </w:r>
                          <w:r>
                            <w:rPr>
                              <w:rFonts w:ascii="Arial" w:hAnsi="Arial"/>
                              <w:b/>
                              <w:spacing w:val="-9"/>
                              <w:w w:val="90"/>
                              <w:sz w:val="20"/>
                            </w:rPr>
                            <w:t xml:space="preserve"> </w:t>
                          </w:r>
                          <w:r>
                            <w:rPr>
                              <w:rFonts w:ascii="Arial" w:hAnsi="Arial"/>
                              <w:b/>
                              <w:w w:val="90"/>
                              <w:sz w:val="20"/>
                            </w:rPr>
                            <w:t>COFAC</w:t>
                          </w:r>
                          <w:r>
                            <w:rPr>
                              <w:rFonts w:ascii="Arial" w:hAnsi="Arial"/>
                              <w:b/>
                              <w:spacing w:val="-9"/>
                              <w:w w:val="90"/>
                              <w:sz w:val="20"/>
                            </w:rPr>
                            <w:t xml:space="preserve"> </w:t>
                          </w:r>
                          <w:r>
                            <w:rPr>
                              <w:rFonts w:ascii="Arial" w:hAnsi="Arial"/>
                              <w:b/>
                              <w:w w:val="90"/>
                              <w:sz w:val="20"/>
                            </w:rPr>
                            <w:t>Y</w:t>
                          </w:r>
                          <w:r>
                            <w:rPr>
                              <w:rFonts w:ascii="Arial" w:hAnsi="Arial"/>
                              <w:b/>
                              <w:spacing w:val="-10"/>
                              <w:w w:val="90"/>
                              <w:sz w:val="20"/>
                            </w:rPr>
                            <w:t xml:space="preserve"> </w:t>
                          </w:r>
                          <w:r w:rsidR="00025AEE">
                            <w:rPr>
                              <w:rFonts w:ascii="Arial" w:hAnsi="Arial"/>
                              <w:b/>
                              <w:w w:val="90"/>
                              <w:sz w:val="20"/>
                            </w:rPr>
                            <w:t xml:space="preserve">XXX </w:t>
                          </w:r>
                          <w:proofErr w:type="spellStart"/>
                          <w:r w:rsidR="00025AEE">
                            <w:rPr>
                              <w:rFonts w:ascii="Arial" w:hAnsi="Arial"/>
                              <w:b/>
                              <w:w w:val="90"/>
                              <w:sz w:val="20"/>
                            </w:rPr>
                            <w:t>XXX</w:t>
                          </w:r>
                          <w:proofErr w:type="spellEnd"/>
                          <w:r w:rsidR="00025AEE">
                            <w:rPr>
                              <w:rFonts w:ascii="Arial" w:hAnsi="Arial"/>
                              <w:b/>
                              <w:w w:val="90"/>
                              <w:sz w:val="20"/>
                            </w:rPr>
                            <w:t xml:space="preserve"> </w:t>
                          </w:r>
                          <w:proofErr w:type="spellStart"/>
                          <w:r w:rsidR="00025AEE">
                            <w:rPr>
                              <w:rFonts w:ascii="Arial" w:hAnsi="Arial"/>
                              <w:b/>
                              <w:w w:val="90"/>
                              <w:sz w:val="20"/>
                            </w:rPr>
                            <w:t>XXX</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193966" id="_x0000_t202" coordsize="21600,21600" o:spt="202" path="m,l,21600r21600,l21600,xe">
              <v:stroke joinstyle="miter"/>
              <v:path gradientshapeok="t" o:connecttype="rect"/>
            </v:shapetype>
            <v:shape id="Text Box 2" o:spid="_x0000_s1026" type="#_x0000_t202" style="position:absolute;margin-left:69.95pt;margin-top:34.45pt;width:472.55pt;height:36.5pt;z-index:-16172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" filled="f" stroked="f">
              <v:textbox inset="0,0,0,0">
                <w:txbxContent>
                  <w:p w14:paraId="27BC6498" w14:textId="1EA6C41C" w:rsidR="002163C0" w:rsidRDefault="00CE4D3F">
                    <w:pPr>
                      <w:spacing w:before="18"/>
                      <w:ind w:left="20" w:right="18"/>
                      <w:jc w:val="both"/>
                      <w:rPr>
                        <w:rFonts w:ascii="Arial" w:hAnsi="Arial"/>
                        <w:b/>
                        <w:sz w:val="20"/>
                      </w:rPr>
                    </w:pPr>
                    <w:r>
                      <w:rPr>
                        <w:rFonts w:ascii="Arial" w:hAnsi="Arial"/>
                        <w:b/>
                        <w:w w:val="80"/>
                        <w:sz w:val="20"/>
                      </w:rPr>
                      <w:t xml:space="preserve">CLAUSULADO ADICIONAL AL CONTRATO ELECTRÓNICO DE PRESTACIÓN DE </w:t>
                    </w:r>
                    <w:r w:rsidRPr="009F1F59">
                      <w:rPr>
                        <w:rFonts w:ascii="Arial" w:hAnsi="Arial"/>
                        <w:b/>
                        <w:w w:val="80"/>
                        <w:sz w:val="20"/>
                        <w:highlight w:val="yellow"/>
                      </w:rPr>
                      <w:t>SERVICIOS No. 00</w:t>
                    </w:r>
                    <w:r w:rsidR="00025AEE">
                      <w:rPr>
                        <w:rFonts w:ascii="Arial" w:hAnsi="Arial"/>
                        <w:b/>
                        <w:w w:val="80"/>
                        <w:sz w:val="20"/>
                        <w:highlight w:val="yellow"/>
                      </w:rPr>
                      <w:t>1</w:t>
                    </w:r>
                    <w:r w:rsidRPr="009F1F59">
                      <w:rPr>
                        <w:rFonts w:ascii="Arial" w:hAnsi="Arial"/>
                        <w:b/>
                        <w:w w:val="80"/>
                        <w:sz w:val="20"/>
                        <w:highlight w:val="yellow"/>
                      </w:rPr>
                      <w:t>-00-B-COFAC-BACOF-</w:t>
                    </w:r>
                    <w:r w:rsidRPr="009F1F59">
                      <w:rPr>
                        <w:rFonts w:ascii="Arial" w:hAnsi="Arial"/>
                        <w:b/>
                        <w:spacing w:val="1"/>
                        <w:w w:val="80"/>
                        <w:sz w:val="20"/>
                        <w:highlight w:val="yellow"/>
                      </w:rPr>
                      <w:t xml:space="preserve"> </w:t>
                    </w:r>
                    <w:r w:rsidRPr="009F1F59">
                      <w:rPr>
                        <w:rFonts w:ascii="Arial" w:hAnsi="Arial"/>
                        <w:b/>
                        <w:w w:val="80"/>
                        <w:sz w:val="20"/>
                        <w:highlight w:val="yellow"/>
                      </w:rPr>
                      <w:t>202</w:t>
                    </w:r>
                    <w:r w:rsidR="009F1F59">
                      <w:rPr>
                        <w:rFonts w:ascii="Arial" w:hAnsi="Arial"/>
                        <w:b/>
                        <w:w w:val="80"/>
                        <w:sz w:val="20"/>
                        <w:highlight w:val="yellow"/>
                      </w:rPr>
                      <w:t>3</w:t>
                    </w:r>
                    <w:r>
                      <w:rPr>
                        <w:rFonts w:ascii="Arial" w:hAnsi="Arial"/>
                        <w:b/>
                        <w:w w:val="80"/>
                        <w:sz w:val="20"/>
                      </w:rPr>
                      <w:t xml:space="preserve"> CELEBRADO ENTRE LA NACIÓN – MINISTERIO DE DEFENSA NACIONAL – FUERZA AÉREA COLOMBIANA – BASE</w:t>
                    </w:r>
                    <w:r>
                      <w:rPr>
                        <w:rFonts w:ascii="Arial" w:hAnsi="Arial"/>
                        <w:b/>
                        <w:spacing w:val="1"/>
                        <w:w w:val="80"/>
                        <w:sz w:val="20"/>
                      </w:rPr>
                      <w:t xml:space="preserve"> </w:t>
                    </w:r>
                    <w:r>
                      <w:rPr>
                        <w:rFonts w:ascii="Arial" w:hAnsi="Arial"/>
                        <w:b/>
                        <w:w w:val="90"/>
                        <w:sz w:val="20"/>
                      </w:rPr>
                      <w:t>AÉREA</w:t>
                    </w:r>
                    <w:r>
                      <w:rPr>
                        <w:rFonts w:ascii="Arial" w:hAnsi="Arial"/>
                        <w:b/>
                        <w:spacing w:val="-9"/>
                        <w:w w:val="90"/>
                        <w:sz w:val="20"/>
                      </w:rPr>
                      <w:t xml:space="preserve"> </w:t>
                    </w:r>
                    <w:r>
                      <w:rPr>
                        <w:rFonts w:ascii="Arial" w:hAnsi="Arial"/>
                        <w:b/>
                        <w:w w:val="90"/>
                        <w:sz w:val="20"/>
                      </w:rPr>
                      <w:t>COFAC</w:t>
                    </w:r>
                    <w:r>
                      <w:rPr>
                        <w:rFonts w:ascii="Arial" w:hAnsi="Arial"/>
                        <w:b/>
                        <w:spacing w:val="-9"/>
                        <w:w w:val="90"/>
                        <w:sz w:val="20"/>
                      </w:rPr>
                      <w:t xml:space="preserve"> </w:t>
                    </w:r>
                    <w:r>
                      <w:rPr>
                        <w:rFonts w:ascii="Arial" w:hAnsi="Arial"/>
                        <w:b/>
                        <w:w w:val="90"/>
                        <w:sz w:val="20"/>
                      </w:rPr>
                      <w:t>Y</w:t>
                    </w:r>
                    <w:r>
                      <w:rPr>
                        <w:rFonts w:ascii="Arial" w:hAnsi="Arial"/>
                        <w:b/>
                        <w:spacing w:val="-10"/>
                        <w:w w:val="90"/>
                        <w:sz w:val="20"/>
                      </w:rPr>
                      <w:t xml:space="preserve"> </w:t>
                    </w:r>
                    <w:r w:rsidR="00025AEE">
                      <w:rPr>
                        <w:rFonts w:ascii="Arial" w:hAnsi="Arial"/>
                        <w:b/>
                        <w:w w:val="90"/>
                        <w:sz w:val="20"/>
                      </w:rPr>
                      <w:t xml:space="preserve">XXX </w:t>
                    </w:r>
                    <w:proofErr w:type="spellStart"/>
                    <w:r w:rsidR="00025AEE">
                      <w:rPr>
                        <w:rFonts w:ascii="Arial" w:hAnsi="Arial"/>
                        <w:b/>
                        <w:w w:val="90"/>
                        <w:sz w:val="20"/>
                      </w:rPr>
                      <w:t>XXX</w:t>
                    </w:r>
                    <w:proofErr w:type="spellEnd"/>
                    <w:r w:rsidR="00025AEE">
                      <w:rPr>
                        <w:rFonts w:ascii="Arial" w:hAnsi="Arial"/>
                        <w:b/>
                        <w:w w:val="90"/>
                        <w:sz w:val="20"/>
                      </w:rPr>
                      <w:t xml:space="preserve"> </w:t>
                    </w:r>
                    <w:proofErr w:type="spellStart"/>
                    <w:r w:rsidR="00025AEE">
                      <w:rPr>
                        <w:rFonts w:ascii="Arial" w:hAnsi="Arial"/>
                        <w:b/>
                        <w:w w:val="90"/>
                        <w:sz w:val="20"/>
                      </w:rPr>
                      <w:t>XXX</w:t>
                    </w:r>
                    <w:proofErr w:type="spellEnd"/>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E2371"/>
    <w:multiLevelType w:val="hybridMultilevel"/>
    <w:tmpl w:val="ACEC48AC"/>
    <w:lvl w:ilvl="0" w:tplc="3C1EC1A2">
      <w:numFmt w:val="bullet"/>
      <w:lvlText w:val="•"/>
      <w:lvlJc w:val="left"/>
      <w:pPr>
        <w:ind w:left="745" w:hanging="567"/>
      </w:pPr>
      <w:rPr>
        <w:rFonts w:ascii="Arial MT" w:eastAsia="Arial MT" w:hAnsi="Arial MT" w:cs="Arial MT" w:hint="default"/>
        <w:w w:val="99"/>
        <w:sz w:val="20"/>
        <w:szCs w:val="20"/>
        <w:lang w:val="es-ES" w:eastAsia="en-US" w:bidi="ar-SA"/>
      </w:rPr>
    </w:lvl>
    <w:lvl w:ilvl="1" w:tplc="E3ACBA2E">
      <w:numFmt w:val="bullet"/>
      <w:lvlText w:val="•"/>
      <w:lvlJc w:val="left"/>
      <w:pPr>
        <w:ind w:left="1638" w:hanging="567"/>
      </w:pPr>
      <w:rPr>
        <w:rFonts w:hint="default"/>
        <w:lang w:val="es-ES" w:eastAsia="en-US" w:bidi="ar-SA"/>
      </w:rPr>
    </w:lvl>
    <w:lvl w:ilvl="2" w:tplc="E8E05F7C">
      <w:numFmt w:val="bullet"/>
      <w:lvlText w:val="•"/>
      <w:lvlJc w:val="left"/>
      <w:pPr>
        <w:ind w:left="2536" w:hanging="567"/>
      </w:pPr>
      <w:rPr>
        <w:rFonts w:hint="default"/>
        <w:lang w:val="es-ES" w:eastAsia="en-US" w:bidi="ar-SA"/>
      </w:rPr>
    </w:lvl>
    <w:lvl w:ilvl="3" w:tplc="B68EE63A">
      <w:numFmt w:val="bullet"/>
      <w:lvlText w:val="•"/>
      <w:lvlJc w:val="left"/>
      <w:pPr>
        <w:ind w:left="3434" w:hanging="567"/>
      </w:pPr>
      <w:rPr>
        <w:rFonts w:hint="default"/>
        <w:lang w:val="es-ES" w:eastAsia="en-US" w:bidi="ar-SA"/>
      </w:rPr>
    </w:lvl>
    <w:lvl w:ilvl="4" w:tplc="D3E2FF2A">
      <w:numFmt w:val="bullet"/>
      <w:lvlText w:val="•"/>
      <w:lvlJc w:val="left"/>
      <w:pPr>
        <w:ind w:left="4332" w:hanging="567"/>
      </w:pPr>
      <w:rPr>
        <w:rFonts w:hint="default"/>
        <w:lang w:val="es-ES" w:eastAsia="en-US" w:bidi="ar-SA"/>
      </w:rPr>
    </w:lvl>
    <w:lvl w:ilvl="5" w:tplc="783635C0">
      <w:numFmt w:val="bullet"/>
      <w:lvlText w:val="•"/>
      <w:lvlJc w:val="left"/>
      <w:pPr>
        <w:ind w:left="5231" w:hanging="567"/>
      </w:pPr>
      <w:rPr>
        <w:rFonts w:hint="default"/>
        <w:lang w:val="es-ES" w:eastAsia="en-US" w:bidi="ar-SA"/>
      </w:rPr>
    </w:lvl>
    <w:lvl w:ilvl="6" w:tplc="8FAE94CE">
      <w:numFmt w:val="bullet"/>
      <w:lvlText w:val="•"/>
      <w:lvlJc w:val="left"/>
      <w:pPr>
        <w:ind w:left="6129" w:hanging="567"/>
      </w:pPr>
      <w:rPr>
        <w:rFonts w:hint="default"/>
        <w:lang w:val="es-ES" w:eastAsia="en-US" w:bidi="ar-SA"/>
      </w:rPr>
    </w:lvl>
    <w:lvl w:ilvl="7" w:tplc="1214D0E4">
      <w:numFmt w:val="bullet"/>
      <w:lvlText w:val="•"/>
      <w:lvlJc w:val="left"/>
      <w:pPr>
        <w:ind w:left="7027" w:hanging="567"/>
      </w:pPr>
      <w:rPr>
        <w:rFonts w:hint="default"/>
        <w:lang w:val="es-ES" w:eastAsia="en-US" w:bidi="ar-SA"/>
      </w:rPr>
    </w:lvl>
    <w:lvl w:ilvl="8" w:tplc="4A368B88">
      <w:numFmt w:val="bullet"/>
      <w:lvlText w:val="•"/>
      <w:lvlJc w:val="left"/>
      <w:pPr>
        <w:ind w:left="7925" w:hanging="567"/>
      </w:pPr>
      <w:rPr>
        <w:rFonts w:hint="default"/>
        <w:lang w:val="es-ES" w:eastAsia="en-US" w:bidi="ar-SA"/>
      </w:rPr>
    </w:lvl>
  </w:abstractNum>
  <w:abstractNum w:abstractNumId="1" w15:restartNumberingAfterBreak="0">
    <w:nsid w:val="123A9A08"/>
    <w:multiLevelType w:val="hybridMultilevel"/>
    <w:tmpl w:val="E1563670"/>
    <w:lvl w:ilvl="0" w:tplc="EB9C7054">
      <w:start w:val="1"/>
      <w:numFmt w:val="bullet"/>
      <w:lvlText w:val="·"/>
      <w:lvlJc w:val="left"/>
      <w:pPr>
        <w:ind w:left="720" w:hanging="360"/>
      </w:pPr>
      <w:rPr>
        <w:rFonts w:ascii="Symbol" w:hAnsi="Symbol" w:hint="default"/>
      </w:rPr>
    </w:lvl>
    <w:lvl w:ilvl="1" w:tplc="DF821A00">
      <w:start w:val="1"/>
      <w:numFmt w:val="bullet"/>
      <w:lvlText w:val="o"/>
      <w:lvlJc w:val="left"/>
      <w:pPr>
        <w:ind w:left="1440" w:hanging="360"/>
      </w:pPr>
      <w:rPr>
        <w:rFonts w:ascii="Courier New" w:hAnsi="Courier New" w:hint="default"/>
      </w:rPr>
    </w:lvl>
    <w:lvl w:ilvl="2" w:tplc="B5AC23A0">
      <w:start w:val="1"/>
      <w:numFmt w:val="bullet"/>
      <w:lvlText w:val=""/>
      <w:lvlJc w:val="left"/>
      <w:pPr>
        <w:ind w:left="2160" w:hanging="360"/>
      </w:pPr>
      <w:rPr>
        <w:rFonts w:ascii="Wingdings" w:hAnsi="Wingdings" w:hint="default"/>
      </w:rPr>
    </w:lvl>
    <w:lvl w:ilvl="3" w:tplc="FB70A554">
      <w:start w:val="1"/>
      <w:numFmt w:val="bullet"/>
      <w:lvlText w:val=""/>
      <w:lvlJc w:val="left"/>
      <w:pPr>
        <w:ind w:left="2880" w:hanging="360"/>
      </w:pPr>
      <w:rPr>
        <w:rFonts w:ascii="Symbol" w:hAnsi="Symbol" w:hint="default"/>
      </w:rPr>
    </w:lvl>
    <w:lvl w:ilvl="4" w:tplc="32846D64">
      <w:start w:val="1"/>
      <w:numFmt w:val="bullet"/>
      <w:lvlText w:val="o"/>
      <w:lvlJc w:val="left"/>
      <w:pPr>
        <w:ind w:left="3600" w:hanging="360"/>
      </w:pPr>
      <w:rPr>
        <w:rFonts w:ascii="Courier New" w:hAnsi="Courier New" w:hint="default"/>
      </w:rPr>
    </w:lvl>
    <w:lvl w:ilvl="5" w:tplc="F0A47B80">
      <w:start w:val="1"/>
      <w:numFmt w:val="bullet"/>
      <w:lvlText w:val=""/>
      <w:lvlJc w:val="left"/>
      <w:pPr>
        <w:ind w:left="4320" w:hanging="360"/>
      </w:pPr>
      <w:rPr>
        <w:rFonts w:ascii="Wingdings" w:hAnsi="Wingdings" w:hint="default"/>
      </w:rPr>
    </w:lvl>
    <w:lvl w:ilvl="6" w:tplc="625E2798">
      <w:start w:val="1"/>
      <w:numFmt w:val="bullet"/>
      <w:lvlText w:val=""/>
      <w:lvlJc w:val="left"/>
      <w:pPr>
        <w:ind w:left="5040" w:hanging="360"/>
      </w:pPr>
      <w:rPr>
        <w:rFonts w:ascii="Symbol" w:hAnsi="Symbol" w:hint="default"/>
      </w:rPr>
    </w:lvl>
    <w:lvl w:ilvl="7" w:tplc="5ACE0A3E">
      <w:start w:val="1"/>
      <w:numFmt w:val="bullet"/>
      <w:lvlText w:val="o"/>
      <w:lvlJc w:val="left"/>
      <w:pPr>
        <w:ind w:left="5760" w:hanging="360"/>
      </w:pPr>
      <w:rPr>
        <w:rFonts w:ascii="Courier New" w:hAnsi="Courier New" w:hint="default"/>
      </w:rPr>
    </w:lvl>
    <w:lvl w:ilvl="8" w:tplc="46743E6A">
      <w:start w:val="1"/>
      <w:numFmt w:val="bullet"/>
      <w:lvlText w:val=""/>
      <w:lvlJc w:val="left"/>
      <w:pPr>
        <w:ind w:left="6480" w:hanging="360"/>
      </w:pPr>
      <w:rPr>
        <w:rFonts w:ascii="Wingdings" w:hAnsi="Wingdings" w:hint="default"/>
      </w:rPr>
    </w:lvl>
  </w:abstractNum>
  <w:abstractNum w:abstractNumId="2" w15:restartNumberingAfterBreak="0">
    <w:nsid w:val="1FC05274"/>
    <w:multiLevelType w:val="hybridMultilevel"/>
    <w:tmpl w:val="E6FCCF30"/>
    <w:lvl w:ilvl="0" w:tplc="FFFFFFFF">
      <w:numFmt w:val="bullet"/>
      <w:lvlText w:val="–"/>
      <w:lvlJc w:val="left"/>
      <w:pPr>
        <w:ind w:left="178" w:hanging="161"/>
      </w:pPr>
      <w:rPr>
        <w:rFonts w:ascii="Arial MT" w:hAnsi="Arial MT" w:hint="default"/>
        <w:w w:val="99"/>
        <w:sz w:val="20"/>
        <w:szCs w:val="20"/>
        <w:lang w:val="es-ES" w:eastAsia="en-US" w:bidi="ar-SA"/>
      </w:rPr>
    </w:lvl>
    <w:lvl w:ilvl="1" w:tplc="AA6EAFF8">
      <w:numFmt w:val="bullet"/>
      <w:lvlText w:val="•"/>
      <w:lvlJc w:val="left"/>
      <w:pPr>
        <w:ind w:left="1134" w:hanging="161"/>
      </w:pPr>
      <w:rPr>
        <w:rFonts w:hint="default"/>
        <w:lang w:val="es-ES" w:eastAsia="en-US" w:bidi="ar-SA"/>
      </w:rPr>
    </w:lvl>
    <w:lvl w:ilvl="2" w:tplc="5A8404F0">
      <w:numFmt w:val="bullet"/>
      <w:lvlText w:val="•"/>
      <w:lvlJc w:val="left"/>
      <w:pPr>
        <w:ind w:left="2088" w:hanging="161"/>
      </w:pPr>
      <w:rPr>
        <w:rFonts w:hint="default"/>
        <w:lang w:val="es-ES" w:eastAsia="en-US" w:bidi="ar-SA"/>
      </w:rPr>
    </w:lvl>
    <w:lvl w:ilvl="3" w:tplc="DDE8CE3C">
      <w:numFmt w:val="bullet"/>
      <w:lvlText w:val="•"/>
      <w:lvlJc w:val="left"/>
      <w:pPr>
        <w:ind w:left="3042" w:hanging="161"/>
      </w:pPr>
      <w:rPr>
        <w:rFonts w:hint="default"/>
        <w:lang w:val="es-ES" w:eastAsia="en-US" w:bidi="ar-SA"/>
      </w:rPr>
    </w:lvl>
    <w:lvl w:ilvl="4" w:tplc="85EAE882">
      <w:numFmt w:val="bullet"/>
      <w:lvlText w:val="•"/>
      <w:lvlJc w:val="left"/>
      <w:pPr>
        <w:ind w:left="3996" w:hanging="161"/>
      </w:pPr>
      <w:rPr>
        <w:rFonts w:hint="default"/>
        <w:lang w:val="es-ES" w:eastAsia="en-US" w:bidi="ar-SA"/>
      </w:rPr>
    </w:lvl>
    <w:lvl w:ilvl="5" w:tplc="87986D8E">
      <w:numFmt w:val="bullet"/>
      <w:lvlText w:val="•"/>
      <w:lvlJc w:val="left"/>
      <w:pPr>
        <w:ind w:left="4951" w:hanging="161"/>
      </w:pPr>
      <w:rPr>
        <w:rFonts w:hint="default"/>
        <w:lang w:val="es-ES" w:eastAsia="en-US" w:bidi="ar-SA"/>
      </w:rPr>
    </w:lvl>
    <w:lvl w:ilvl="6" w:tplc="739803A8">
      <w:numFmt w:val="bullet"/>
      <w:lvlText w:val="•"/>
      <w:lvlJc w:val="left"/>
      <w:pPr>
        <w:ind w:left="5905" w:hanging="161"/>
      </w:pPr>
      <w:rPr>
        <w:rFonts w:hint="default"/>
        <w:lang w:val="es-ES" w:eastAsia="en-US" w:bidi="ar-SA"/>
      </w:rPr>
    </w:lvl>
    <w:lvl w:ilvl="7" w:tplc="7C2E93F4">
      <w:numFmt w:val="bullet"/>
      <w:lvlText w:val="•"/>
      <w:lvlJc w:val="left"/>
      <w:pPr>
        <w:ind w:left="6859" w:hanging="161"/>
      </w:pPr>
      <w:rPr>
        <w:rFonts w:hint="default"/>
        <w:lang w:val="es-ES" w:eastAsia="en-US" w:bidi="ar-SA"/>
      </w:rPr>
    </w:lvl>
    <w:lvl w:ilvl="8" w:tplc="7FF8CBF2">
      <w:numFmt w:val="bullet"/>
      <w:lvlText w:val="•"/>
      <w:lvlJc w:val="left"/>
      <w:pPr>
        <w:ind w:left="7813" w:hanging="161"/>
      </w:pPr>
      <w:rPr>
        <w:rFonts w:hint="default"/>
        <w:lang w:val="es-ES" w:eastAsia="en-US" w:bidi="ar-SA"/>
      </w:rPr>
    </w:lvl>
  </w:abstractNum>
  <w:abstractNum w:abstractNumId="3" w15:restartNumberingAfterBreak="0">
    <w:nsid w:val="24591814"/>
    <w:multiLevelType w:val="multilevel"/>
    <w:tmpl w:val="12D495DE"/>
    <w:lvl w:ilvl="0">
      <w:start w:val="7"/>
      <w:numFmt w:val="decimal"/>
      <w:lvlText w:val="%1"/>
      <w:lvlJc w:val="left"/>
      <w:pPr>
        <w:ind w:left="462" w:hanging="360"/>
      </w:pPr>
      <w:rPr>
        <w:rFonts w:hint="default"/>
        <w:lang w:val="es-ES" w:eastAsia="en-US" w:bidi="ar-SA"/>
      </w:rPr>
    </w:lvl>
    <w:lvl w:ilvl="1">
      <w:start w:val="1"/>
      <w:numFmt w:val="decimal"/>
      <w:lvlText w:val="%1.%2"/>
      <w:lvlJc w:val="left"/>
      <w:pPr>
        <w:ind w:left="462" w:hanging="360"/>
      </w:pPr>
      <w:rPr>
        <w:rFonts w:ascii="Arial MT" w:eastAsia="Arial MT" w:hAnsi="Arial MT" w:cs="Arial MT" w:hint="default"/>
        <w:spacing w:val="-1"/>
        <w:w w:val="99"/>
        <w:sz w:val="20"/>
        <w:szCs w:val="20"/>
        <w:lang w:val="es-ES" w:eastAsia="en-US" w:bidi="ar-SA"/>
      </w:rPr>
    </w:lvl>
    <w:lvl w:ilvl="2">
      <w:numFmt w:val="bullet"/>
      <w:lvlText w:val="•"/>
      <w:lvlJc w:val="left"/>
      <w:pPr>
        <w:ind w:left="2312" w:hanging="360"/>
      </w:pPr>
      <w:rPr>
        <w:rFonts w:hint="default"/>
        <w:lang w:val="es-ES" w:eastAsia="en-US" w:bidi="ar-SA"/>
      </w:rPr>
    </w:lvl>
    <w:lvl w:ilvl="3">
      <w:numFmt w:val="bullet"/>
      <w:lvlText w:val="•"/>
      <w:lvlJc w:val="left"/>
      <w:pPr>
        <w:ind w:left="3238" w:hanging="360"/>
      </w:pPr>
      <w:rPr>
        <w:rFonts w:hint="default"/>
        <w:lang w:val="es-ES" w:eastAsia="en-US" w:bidi="ar-SA"/>
      </w:rPr>
    </w:lvl>
    <w:lvl w:ilvl="4">
      <w:numFmt w:val="bullet"/>
      <w:lvlText w:val="•"/>
      <w:lvlJc w:val="left"/>
      <w:pPr>
        <w:ind w:left="4164" w:hanging="360"/>
      </w:pPr>
      <w:rPr>
        <w:rFonts w:hint="default"/>
        <w:lang w:val="es-ES" w:eastAsia="en-US" w:bidi="ar-SA"/>
      </w:rPr>
    </w:lvl>
    <w:lvl w:ilvl="5">
      <w:numFmt w:val="bullet"/>
      <w:lvlText w:val="•"/>
      <w:lvlJc w:val="left"/>
      <w:pPr>
        <w:ind w:left="5091" w:hanging="360"/>
      </w:pPr>
      <w:rPr>
        <w:rFonts w:hint="default"/>
        <w:lang w:val="es-ES" w:eastAsia="en-US" w:bidi="ar-SA"/>
      </w:rPr>
    </w:lvl>
    <w:lvl w:ilvl="6">
      <w:numFmt w:val="bullet"/>
      <w:lvlText w:val="•"/>
      <w:lvlJc w:val="left"/>
      <w:pPr>
        <w:ind w:left="6017" w:hanging="360"/>
      </w:pPr>
      <w:rPr>
        <w:rFonts w:hint="default"/>
        <w:lang w:val="es-ES" w:eastAsia="en-US" w:bidi="ar-SA"/>
      </w:rPr>
    </w:lvl>
    <w:lvl w:ilvl="7">
      <w:numFmt w:val="bullet"/>
      <w:lvlText w:val="•"/>
      <w:lvlJc w:val="left"/>
      <w:pPr>
        <w:ind w:left="6943" w:hanging="360"/>
      </w:pPr>
      <w:rPr>
        <w:rFonts w:hint="default"/>
        <w:lang w:val="es-ES" w:eastAsia="en-US" w:bidi="ar-SA"/>
      </w:rPr>
    </w:lvl>
    <w:lvl w:ilvl="8">
      <w:numFmt w:val="bullet"/>
      <w:lvlText w:val="•"/>
      <w:lvlJc w:val="left"/>
      <w:pPr>
        <w:ind w:left="7869" w:hanging="360"/>
      </w:pPr>
      <w:rPr>
        <w:rFonts w:hint="default"/>
        <w:lang w:val="es-ES" w:eastAsia="en-US" w:bidi="ar-SA"/>
      </w:rPr>
    </w:lvl>
  </w:abstractNum>
  <w:abstractNum w:abstractNumId="4" w15:restartNumberingAfterBreak="0">
    <w:nsid w:val="29E02605"/>
    <w:multiLevelType w:val="multilevel"/>
    <w:tmpl w:val="CA26A2E6"/>
    <w:lvl w:ilvl="0">
      <w:start w:val="8"/>
      <w:numFmt w:val="decimal"/>
      <w:lvlText w:val="%1"/>
      <w:lvlJc w:val="left"/>
      <w:pPr>
        <w:ind w:left="886" w:hanging="425"/>
      </w:pPr>
      <w:rPr>
        <w:rFonts w:hint="default"/>
        <w:lang w:val="es-ES" w:eastAsia="en-US" w:bidi="ar-SA"/>
      </w:rPr>
    </w:lvl>
    <w:lvl w:ilvl="1">
      <w:start w:val="1"/>
      <w:numFmt w:val="decimal"/>
      <w:lvlText w:val="%1.%2"/>
      <w:lvlJc w:val="left"/>
      <w:pPr>
        <w:ind w:left="886" w:hanging="425"/>
      </w:pPr>
      <w:rPr>
        <w:rFonts w:ascii="Arial MT" w:eastAsia="Arial MT" w:hAnsi="Arial MT" w:cs="Arial MT" w:hint="default"/>
        <w:spacing w:val="-1"/>
        <w:w w:val="99"/>
        <w:sz w:val="20"/>
        <w:szCs w:val="20"/>
        <w:lang w:val="es-ES" w:eastAsia="en-US" w:bidi="ar-SA"/>
      </w:rPr>
    </w:lvl>
    <w:lvl w:ilvl="2">
      <w:numFmt w:val="bullet"/>
      <w:lvlText w:val="•"/>
      <w:lvlJc w:val="left"/>
      <w:pPr>
        <w:ind w:left="2648" w:hanging="425"/>
      </w:pPr>
      <w:rPr>
        <w:rFonts w:hint="default"/>
        <w:lang w:val="es-ES" w:eastAsia="en-US" w:bidi="ar-SA"/>
      </w:rPr>
    </w:lvl>
    <w:lvl w:ilvl="3">
      <w:numFmt w:val="bullet"/>
      <w:lvlText w:val="•"/>
      <w:lvlJc w:val="left"/>
      <w:pPr>
        <w:ind w:left="3532" w:hanging="425"/>
      </w:pPr>
      <w:rPr>
        <w:rFonts w:hint="default"/>
        <w:lang w:val="es-ES" w:eastAsia="en-US" w:bidi="ar-SA"/>
      </w:rPr>
    </w:lvl>
    <w:lvl w:ilvl="4">
      <w:numFmt w:val="bullet"/>
      <w:lvlText w:val="•"/>
      <w:lvlJc w:val="left"/>
      <w:pPr>
        <w:ind w:left="4416" w:hanging="425"/>
      </w:pPr>
      <w:rPr>
        <w:rFonts w:hint="default"/>
        <w:lang w:val="es-ES" w:eastAsia="en-US" w:bidi="ar-SA"/>
      </w:rPr>
    </w:lvl>
    <w:lvl w:ilvl="5">
      <w:numFmt w:val="bullet"/>
      <w:lvlText w:val="•"/>
      <w:lvlJc w:val="left"/>
      <w:pPr>
        <w:ind w:left="5301" w:hanging="425"/>
      </w:pPr>
      <w:rPr>
        <w:rFonts w:hint="default"/>
        <w:lang w:val="es-ES" w:eastAsia="en-US" w:bidi="ar-SA"/>
      </w:rPr>
    </w:lvl>
    <w:lvl w:ilvl="6">
      <w:numFmt w:val="bullet"/>
      <w:lvlText w:val="•"/>
      <w:lvlJc w:val="left"/>
      <w:pPr>
        <w:ind w:left="6185" w:hanging="425"/>
      </w:pPr>
      <w:rPr>
        <w:rFonts w:hint="default"/>
        <w:lang w:val="es-ES" w:eastAsia="en-US" w:bidi="ar-SA"/>
      </w:rPr>
    </w:lvl>
    <w:lvl w:ilvl="7">
      <w:numFmt w:val="bullet"/>
      <w:lvlText w:val="•"/>
      <w:lvlJc w:val="left"/>
      <w:pPr>
        <w:ind w:left="7069" w:hanging="425"/>
      </w:pPr>
      <w:rPr>
        <w:rFonts w:hint="default"/>
        <w:lang w:val="es-ES" w:eastAsia="en-US" w:bidi="ar-SA"/>
      </w:rPr>
    </w:lvl>
    <w:lvl w:ilvl="8">
      <w:numFmt w:val="bullet"/>
      <w:lvlText w:val="•"/>
      <w:lvlJc w:val="left"/>
      <w:pPr>
        <w:ind w:left="7953" w:hanging="425"/>
      </w:pPr>
      <w:rPr>
        <w:rFonts w:hint="default"/>
        <w:lang w:val="es-ES" w:eastAsia="en-US" w:bidi="ar-SA"/>
      </w:rPr>
    </w:lvl>
  </w:abstractNum>
  <w:abstractNum w:abstractNumId="5" w15:restartNumberingAfterBreak="0">
    <w:nsid w:val="29EC01C4"/>
    <w:multiLevelType w:val="hybridMultilevel"/>
    <w:tmpl w:val="B79C8F98"/>
    <w:lvl w:ilvl="0" w:tplc="633A31A8">
      <w:start w:val="1"/>
      <w:numFmt w:val="lowerLetter"/>
      <w:lvlText w:val="%1."/>
      <w:lvlJc w:val="left"/>
      <w:pPr>
        <w:ind w:left="886" w:hanging="708"/>
      </w:pPr>
      <w:rPr>
        <w:rFonts w:ascii="Arial MT" w:eastAsia="Arial MT" w:hAnsi="Arial MT" w:cs="Arial MT" w:hint="default"/>
        <w:spacing w:val="-1"/>
        <w:w w:val="99"/>
        <w:sz w:val="20"/>
        <w:szCs w:val="20"/>
        <w:lang w:val="es-ES" w:eastAsia="en-US" w:bidi="ar-SA"/>
      </w:rPr>
    </w:lvl>
    <w:lvl w:ilvl="1" w:tplc="6396CB9A">
      <w:numFmt w:val="bullet"/>
      <w:lvlText w:val="•"/>
      <w:lvlJc w:val="left"/>
      <w:pPr>
        <w:ind w:left="1764" w:hanging="708"/>
      </w:pPr>
      <w:rPr>
        <w:rFonts w:hint="default"/>
        <w:lang w:val="es-ES" w:eastAsia="en-US" w:bidi="ar-SA"/>
      </w:rPr>
    </w:lvl>
    <w:lvl w:ilvl="2" w:tplc="578024DA">
      <w:numFmt w:val="bullet"/>
      <w:lvlText w:val="•"/>
      <w:lvlJc w:val="left"/>
      <w:pPr>
        <w:ind w:left="2648" w:hanging="708"/>
      </w:pPr>
      <w:rPr>
        <w:rFonts w:hint="default"/>
        <w:lang w:val="es-ES" w:eastAsia="en-US" w:bidi="ar-SA"/>
      </w:rPr>
    </w:lvl>
    <w:lvl w:ilvl="3" w:tplc="2B6052E0">
      <w:numFmt w:val="bullet"/>
      <w:lvlText w:val="•"/>
      <w:lvlJc w:val="left"/>
      <w:pPr>
        <w:ind w:left="3532" w:hanging="708"/>
      </w:pPr>
      <w:rPr>
        <w:rFonts w:hint="default"/>
        <w:lang w:val="es-ES" w:eastAsia="en-US" w:bidi="ar-SA"/>
      </w:rPr>
    </w:lvl>
    <w:lvl w:ilvl="4" w:tplc="CE529A56">
      <w:numFmt w:val="bullet"/>
      <w:lvlText w:val="•"/>
      <w:lvlJc w:val="left"/>
      <w:pPr>
        <w:ind w:left="4416" w:hanging="708"/>
      </w:pPr>
      <w:rPr>
        <w:rFonts w:hint="default"/>
        <w:lang w:val="es-ES" w:eastAsia="en-US" w:bidi="ar-SA"/>
      </w:rPr>
    </w:lvl>
    <w:lvl w:ilvl="5" w:tplc="50204156">
      <w:numFmt w:val="bullet"/>
      <w:lvlText w:val="•"/>
      <w:lvlJc w:val="left"/>
      <w:pPr>
        <w:ind w:left="5301" w:hanging="708"/>
      </w:pPr>
      <w:rPr>
        <w:rFonts w:hint="default"/>
        <w:lang w:val="es-ES" w:eastAsia="en-US" w:bidi="ar-SA"/>
      </w:rPr>
    </w:lvl>
    <w:lvl w:ilvl="6" w:tplc="DD022DD6">
      <w:numFmt w:val="bullet"/>
      <w:lvlText w:val="•"/>
      <w:lvlJc w:val="left"/>
      <w:pPr>
        <w:ind w:left="6185" w:hanging="708"/>
      </w:pPr>
      <w:rPr>
        <w:rFonts w:hint="default"/>
        <w:lang w:val="es-ES" w:eastAsia="en-US" w:bidi="ar-SA"/>
      </w:rPr>
    </w:lvl>
    <w:lvl w:ilvl="7" w:tplc="E0B047CA">
      <w:numFmt w:val="bullet"/>
      <w:lvlText w:val="•"/>
      <w:lvlJc w:val="left"/>
      <w:pPr>
        <w:ind w:left="7069" w:hanging="708"/>
      </w:pPr>
      <w:rPr>
        <w:rFonts w:hint="default"/>
        <w:lang w:val="es-ES" w:eastAsia="en-US" w:bidi="ar-SA"/>
      </w:rPr>
    </w:lvl>
    <w:lvl w:ilvl="8" w:tplc="8E9A1D80">
      <w:numFmt w:val="bullet"/>
      <w:lvlText w:val="•"/>
      <w:lvlJc w:val="left"/>
      <w:pPr>
        <w:ind w:left="7953" w:hanging="708"/>
      </w:pPr>
      <w:rPr>
        <w:rFonts w:hint="default"/>
        <w:lang w:val="es-ES" w:eastAsia="en-US" w:bidi="ar-SA"/>
      </w:rPr>
    </w:lvl>
  </w:abstractNum>
  <w:abstractNum w:abstractNumId="6" w15:restartNumberingAfterBreak="0">
    <w:nsid w:val="44B636F4"/>
    <w:multiLevelType w:val="hybridMultilevel"/>
    <w:tmpl w:val="D0F4D10A"/>
    <w:lvl w:ilvl="0" w:tplc="0F7C72C2">
      <w:numFmt w:val="bullet"/>
      <w:lvlText w:val=""/>
      <w:lvlJc w:val="left"/>
      <w:pPr>
        <w:ind w:left="603" w:hanging="360"/>
      </w:pPr>
      <w:rPr>
        <w:rFonts w:ascii="Symbol" w:eastAsia="Symbol" w:hAnsi="Symbol" w:cs="Symbol" w:hint="default"/>
        <w:w w:val="99"/>
        <w:sz w:val="20"/>
        <w:szCs w:val="20"/>
        <w:lang w:val="es-ES" w:eastAsia="en-US" w:bidi="ar-SA"/>
      </w:rPr>
    </w:lvl>
    <w:lvl w:ilvl="1" w:tplc="D5104872">
      <w:numFmt w:val="bullet"/>
      <w:lvlText w:val="•"/>
      <w:lvlJc w:val="left"/>
      <w:pPr>
        <w:ind w:left="1512" w:hanging="360"/>
      </w:pPr>
      <w:rPr>
        <w:rFonts w:hint="default"/>
        <w:lang w:val="es-ES" w:eastAsia="en-US" w:bidi="ar-SA"/>
      </w:rPr>
    </w:lvl>
    <w:lvl w:ilvl="2" w:tplc="BFDE61E4">
      <w:numFmt w:val="bullet"/>
      <w:lvlText w:val="•"/>
      <w:lvlJc w:val="left"/>
      <w:pPr>
        <w:ind w:left="2424" w:hanging="360"/>
      </w:pPr>
      <w:rPr>
        <w:rFonts w:hint="default"/>
        <w:lang w:val="es-ES" w:eastAsia="en-US" w:bidi="ar-SA"/>
      </w:rPr>
    </w:lvl>
    <w:lvl w:ilvl="3" w:tplc="E02205D0">
      <w:numFmt w:val="bullet"/>
      <w:lvlText w:val="•"/>
      <w:lvlJc w:val="left"/>
      <w:pPr>
        <w:ind w:left="3336" w:hanging="360"/>
      </w:pPr>
      <w:rPr>
        <w:rFonts w:hint="default"/>
        <w:lang w:val="es-ES" w:eastAsia="en-US" w:bidi="ar-SA"/>
      </w:rPr>
    </w:lvl>
    <w:lvl w:ilvl="4" w:tplc="6778CA62">
      <w:numFmt w:val="bullet"/>
      <w:lvlText w:val="•"/>
      <w:lvlJc w:val="left"/>
      <w:pPr>
        <w:ind w:left="4248" w:hanging="360"/>
      </w:pPr>
      <w:rPr>
        <w:rFonts w:hint="default"/>
        <w:lang w:val="es-ES" w:eastAsia="en-US" w:bidi="ar-SA"/>
      </w:rPr>
    </w:lvl>
    <w:lvl w:ilvl="5" w:tplc="ADF05F10">
      <w:numFmt w:val="bullet"/>
      <w:lvlText w:val="•"/>
      <w:lvlJc w:val="left"/>
      <w:pPr>
        <w:ind w:left="5161" w:hanging="360"/>
      </w:pPr>
      <w:rPr>
        <w:rFonts w:hint="default"/>
        <w:lang w:val="es-ES" w:eastAsia="en-US" w:bidi="ar-SA"/>
      </w:rPr>
    </w:lvl>
    <w:lvl w:ilvl="6" w:tplc="87B6D582">
      <w:numFmt w:val="bullet"/>
      <w:lvlText w:val="•"/>
      <w:lvlJc w:val="left"/>
      <w:pPr>
        <w:ind w:left="6073" w:hanging="360"/>
      </w:pPr>
      <w:rPr>
        <w:rFonts w:hint="default"/>
        <w:lang w:val="es-ES" w:eastAsia="en-US" w:bidi="ar-SA"/>
      </w:rPr>
    </w:lvl>
    <w:lvl w:ilvl="7" w:tplc="70562CFE">
      <w:numFmt w:val="bullet"/>
      <w:lvlText w:val="•"/>
      <w:lvlJc w:val="left"/>
      <w:pPr>
        <w:ind w:left="6985" w:hanging="360"/>
      </w:pPr>
      <w:rPr>
        <w:rFonts w:hint="default"/>
        <w:lang w:val="es-ES" w:eastAsia="en-US" w:bidi="ar-SA"/>
      </w:rPr>
    </w:lvl>
    <w:lvl w:ilvl="8" w:tplc="9656030A">
      <w:numFmt w:val="bullet"/>
      <w:lvlText w:val="•"/>
      <w:lvlJc w:val="left"/>
      <w:pPr>
        <w:ind w:left="7897" w:hanging="360"/>
      </w:pPr>
      <w:rPr>
        <w:rFonts w:hint="default"/>
        <w:lang w:val="es-ES" w:eastAsia="en-US" w:bidi="ar-SA"/>
      </w:rPr>
    </w:lvl>
  </w:abstractNum>
  <w:abstractNum w:abstractNumId="7" w15:restartNumberingAfterBreak="0">
    <w:nsid w:val="4C231B68"/>
    <w:multiLevelType w:val="multilevel"/>
    <w:tmpl w:val="E1C4D0BC"/>
    <w:lvl w:ilvl="0">
      <w:start w:val="4"/>
      <w:numFmt w:val="decimal"/>
      <w:lvlText w:val="%1"/>
      <w:lvlJc w:val="left"/>
      <w:pPr>
        <w:ind w:left="538" w:hanging="360"/>
      </w:pPr>
      <w:rPr>
        <w:rFonts w:hint="default"/>
        <w:lang w:val="es-ES" w:eastAsia="en-US" w:bidi="ar-SA"/>
      </w:rPr>
    </w:lvl>
    <w:lvl w:ilvl="1">
      <w:start w:val="1"/>
      <w:numFmt w:val="decimal"/>
      <w:lvlText w:val="%1.%2"/>
      <w:lvlJc w:val="left"/>
      <w:pPr>
        <w:ind w:left="538" w:hanging="360"/>
      </w:pPr>
      <w:rPr>
        <w:rFonts w:ascii="Arial MT" w:eastAsia="Arial MT" w:hAnsi="Arial MT" w:cs="Arial MT" w:hint="default"/>
        <w:spacing w:val="-1"/>
        <w:w w:val="99"/>
        <w:sz w:val="20"/>
        <w:szCs w:val="20"/>
        <w:lang w:val="es-ES" w:eastAsia="en-US" w:bidi="ar-SA"/>
      </w:rPr>
    </w:lvl>
    <w:lvl w:ilvl="2">
      <w:numFmt w:val="bullet"/>
      <w:lvlText w:val="•"/>
      <w:lvlJc w:val="left"/>
      <w:pPr>
        <w:ind w:left="2376" w:hanging="360"/>
      </w:pPr>
      <w:rPr>
        <w:rFonts w:hint="default"/>
        <w:lang w:val="es-ES" w:eastAsia="en-US" w:bidi="ar-SA"/>
      </w:rPr>
    </w:lvl>
    <w:lvl w:ilvl="3">
      <w:numFmt w:val="bullet"/>
      <w:lvlText w:val="•"/>
      <w:lvlJc w:val="left"/>
      <w:pPr>
        <w:ind w:left="3294" w:hanging="360"/>
      </w:pPr>
      <w:rPr>
        <w:rFonts w:hint="default"/>
        <w:lang w:val="es-ES" w:eastAsia="en-US" w:bidi="ar-SA"/>
      </w:rPr>
    </w:lvl>
    <w:lvl w:ilvl="4">
      <w:numFmt w:val="bullet"/>
      <w:lvlText w:val="•"/>
      <w:lvlJc w:val="left"/>
      <w:pPr>
        <w:ind w:left="4212" w:hanging="360"/>
      </w:pPr>
      <w:rPr>
        <w:rFonts w:hint="default"/>
        <w:lang w:val="es-ES" w:eastAsia="en-US" w:bidi="ar-SA"/>
      </w:rPr>
    </w:lvl>
    <w:lvl w:ilvl="5">
      <w:numFmt w:val="bullet"/>
      <w:lvlText w:val="•"/>
      <w:lvlJc w:val="left"/>
      <w:pPr>
        <w:ind w:left="5131" w:hanging="360"/>
      </w:pPr>
      <w:rPr>
        <w:rFonts w:hint="default"/>
        <w:lang w:val="es-ES" w:eastAsia="en-US" w:bidi="ar-SA"/>
      </w:rPr>
    </w:lvl>
    <w:lvl w:ilvl="6">
      <w:numFmt w:val="bullet"/>
      <w:lvlText w:val="•"/>
      <w:lvlJc w:val="left"/>
      <w:pPr>
        <w:ind w:left="6049" w:hanging="360"/>
      </w:pPr>
      <w:rPr>
        <w:rFonts w:hint="default"/>
        <w:lang w:val="es-ES" w:eastAsia="en-US" w:bidi="ar-SA"/>
      </w:rPr>
    </w:lvl>
    <w:lvl w:ilvl="7">
      <w:numFmt w:val="bullet"/>
      <w:lvlText w:val="•"/>
      <w:lvlJc w:val="left"/>
      <w:pPr>
        <w:ind w:left="6967" w:hanging="360"/>
      </w:pPr>
      <w:rPr>
        <w:rFonts w:hint="default"/>
        <w:lang w:val="es-ES" w:eastAsia="en-US" w:bidi="ar-SA"/>
      </w:rPr>
    </w:lvl>
    <w:lvl w:ilvl="8">
      <w:numFmt w:val="bullet"/>
      <w:lvlText w:val="•"/>
      <w:lvlJc w:val="left"/>
      <w:pPr>
        <w:ind w:left="7885" w:hanging="360"/>
      </w:pPr>
      <w:rPr>
        <w:rFonts w:hint="default"/>
        <w:lang w:val="es-ES" w:eastAsia="en-US" w:bidi="ar-SA"/>
      </w:rPr>
    </w:lvl>
  </w:abstractNum>
  <w:abstractNum w:abstractNumId="8" w15:restartNumberingAfterBreak="0">
    <w:nsid w:val="51450179"/>
    <w:multiLevelType w:val="multilevel"/>
    <w:tmpl w:val="49C2F33E"/>
    <w:lvl w:ilvl="0">
      <w:start w:val="9"/>
      <w:numFmt w:val="decimal"/>
      <w:lvlText w:val="%1"/>
      <w:lvlJc w:val="left"/>
      <w:pPr>
        <w:ind w:left="891" w:hanging="356"/>
      </w:pPr>
      <w:rPr>
        <w:rFonts w:hint="default"/>
        <w:lang w:val="es-ES" w:eastAsia="en-US" w:bidi="ar-SA"/>
      </w:rPr>
    </w:lvl>
    <w:lvl w:ilvl="1">
      <w:start w:val="1"/>
      <w:numFmt w:val="decimal"/>
      <w:lvlText w:val="%1.%2"/>
      <w:lvlJc w:val="left"/>
      <w:pPr>
        <w:ind w:left="891" w:hanging="356"/>
      </w:pPr>
      <w:rPr>
        <w:rFonts w:ascii="Arial MT" w:eastAsia="Arial MT" w:hAnsi="Arial MT" w:cs="Arial MT" w:hint="default"/>
        <w:spacing w:val="-1"/>
        <w:w w:val="99"/>
        <w:sz w:val="20"/>
        <w:szCs w:val="20"/>
        <w:lang w:val="es-ES" w:eastAsia="en-US" w:bidi="ar-SA"/>
      </w:rPr>
    </w:lvl>
    <w:lvl w:ilvl="2">
      <w:numFmt w:val="bullet"/>
      <w:lvlText w:val="•"/>
      <w:lvlJc w:val="left"/>
      <w:pPr>
        <w:ind w:left="2664" w:hanging="356"/>
      </w:pPr>
      <w:rPr>
        <w:rFonts w:hint="default"/>
        <w:lang w:val="es-ES" w:eastAsia="en-US" w:bidi="ar-SA"/>
      </w:rPr>
    </w:lvl>
    <w:lvl w:ilvl="3">
      <w:numFmt w:val="bullet"/>
      <w:lvlText w:val="•"/>
      <w:lvlJc w:val="left"/>
      <w:pPr>
        <w:ind w:left="3546" w:hanging="356"/>
      </w:pPr>
      <w:rPr>
        <w:rFonts w:hint="default"/>
        <w:lang w:val="es-ES" w:eastAsia="en-US" w:bidi="ar-SA"/>
      </w:rPr>
    </w:lvl>
    <w:lvl w:ilvl="4">
      <w:numFmt w:val="bullet"/>
      <w:lvlText w:val="•"/>
      <w:lvlJc w:val="left"/>
      <w:pPr>
        <w:ind w:left="4428" w:hanging="356"/>
      </w:pPr>
      <w:rPr>
        <w:rFonts w:hint="default"/>
        <w:lang w:val="es-ES" w:eastAsia="en-US" w:bidi="ar-SA"/>
      </w:rPr>
    </w:lvl>
    <w:lvl w:ilvl="5">
      <w:numFmt w:val="bullet"/>
      <w:lvlText w:val="•"/>
      <w:lvlJc w:val="left"/>
      <w:pPr>
        <w:ind w:left="5311" w:hanging="356"/>
      </w:pPr>
      <w:rPr>
        <w:rFonts w:hint="default"/>
        <w:lang w:val="es-ES" w:eastAsia="en-US" w:bidi="ar-SA"/>
      </w:rPr>
    </w:lvl>
    <w:lvl w:ilvl="6">
      <w:numFmt w:val="bullet"/>
      <w:lvlText w:val="•"/>
      <w:lvlJc w:val="left"/>
      <w:pPr>
        <w:ind w:left="6193" w:hanging="356"/>
      </w:pPr>
      <w:rPr>
        <w:rFonts w:hint="default"/>
        <w:lang w:val="es-ES" w:eastAsia="en-US" w:bidi="ar-SA"/>
      </w:rPr>
    </w:lvl>
    <w:lvl w:ilvl="7">
      <w:numFmt w:val="bullet"/>
      <w:lvlText w:val="•"/>
      <w:lvlJc w:val="left"/>
      <w:pPr>
        <w:ind w:left="7075" w:hanging="356"/>
      </w:pPr>
      <w:rPr>
        <w:rFonts w:hint="default"/>
        <w:lang w:val="es-ES" w:eastAsia="en-US" w:bidi="ar-SA"/>
      </w:rPr>
    </w:lvl>
    <w:lvl w:ilvl="8">
      <w:numFmt w:val="bullet"/>
      <w:lvlText w:val="•"/>
      <w:lvlJc w:val="left"/>
      <w:pPr>
        <w:ind w:left="7957" w:hanging="356"/>
      </w:pPr>
      <w:rPr>
        <w:rFonts w:hint="default"/>
        <w:lang w:val="es-ES" w:eastAsia="en-US" w:bidi="ar-SA"/>
      </w:rPr>
    </w:lvl>
  </w:abstractNum>
  <w:abstractNum w:abstractNumId="9" w15:restartNumberingAfterBreak="0">
    <w:nsid w:val="714777E3"/>
    <w:multiLevelType w:val="multilevel"/>
    <w:tmpl w:val="229AD746"/>
    <w:lvl w:ilvl="0">
      <w:start w:val="3"/>
      <w:numFmt w:val="decimal"/>
      <w:lvlText w:val="%1"/>
      <w:lvlJc w:val="left"/>
      <w:pPr>
        <w:ind w:left="538" w:hanging="360"/>
      </w:pPr>
      <w:rPr>
        <w:rFonts w:hint="default"/>
        <w:lang w:val="es-ES" w:eastAsia="en-US" w:bidi="ar-SA"/>
      </w:rPr>
    </w:lvl>
    <w:lvl w:ilvl="1">
      <w:start w:val="1"/>
      <w:numFmt w:val="decimal"/>
      <w:lvlText w:val="%1.%2"/>
      <w:lvlJc w:val="left"/>
      <w:pPr>
        <w:ind w:left="538" w:hanging="360"/>
      </w:pPr>
      <w:rPr>
        <w:rFonts w:ascii="Arial MT" w:eastAsia="Arial MT" w:hAnsi="Arial MT" w:cs="Arial MT" w:hint="default"/>
        <w:spacing w:val="-1"/>
        <w:w w:val="99"/>
        <w:sz w:val="20"/>
        <w:szCs w:val="20"/>
        <w:lang w:val="es-ES" w:eastAsia="en-US" w:bidi="ar-SA"/>
      </w:rPr>
    </w:lvl>
    <w:lvl w:ilvl="2">
      <w:numFmt w:val="bullet"/>
      <w:lvlText w:val="•"/>
      <w:lvlJc w:val="left"/>
      <w:pPr>
        <w:ind w:left="2376" w:hanging="360"/>
      </w:pPr>
      <w:rPr>
        <w:rFonts w:hint="default"/>
        <w:lang w:val="es-ES" w:eastAsia="en-US" w:bidi="ar-SA"/>
      </w:rPr>
    </w:lvl>
    <w:lvl w:ilvl="3">
      <w:numFmt w:val="bullet"/>
      <w:lvlText w:val="•"/>
      <w:lvlJc w:val="left"/>
      <w:pPr>
        <w:ind w:left="3294" w:hanging="360"/>
      </w:pPr>
      <w:rPr>
        <w:rFonts w:hint="default"/>
        <w:lang w:val="es-ES" w:eastAsia="en-US" w:bidi="ar-SA"/>
      </w:rPr>
    </w:lvl>
    <w:lvl w:ilvl="4">
      <w:numFmt w:val="bullet"/>
      <w:lvlText w:val="•"/>
      <w:lvlJc w:val="left"/>
      <w:pPr>
        <w:ind w:left="4212" w:hanging="360"/>
      </w:pPr>
      <w:rPr>
        <w:rFonts w:hint="default"/>
        <w:lang w:val="es-ES" w:eastAsia="en-US" w:bidi="ar-SA"/>
      </w:rPr>
    </w:lvl>
    <w:lvl w:ilvl="5">
      <w:numFmt w:val="bullet"/>
      <w:lvlText w:val="•"/>
      <w:lvlJc w:val="left"/>
      <w:pPr>
        <w:ind w:left="5131" w:hanging="360"/>
      </w:pPr>
      <w:rPr>
        <w:rFonts w:hint="default"/>
        <w:lang w:val="es-ES" w:eastAsia="en-US" w:bidi="ar-SA"/>
      </w:rPr>
    </w:lvl>
    <w:lvl w:ilvl="6">
      <w:numFmt w:val="bullet"/>
      <w:lvlText w:val="•"/>
      <w:lvlJc w:val="left"/>
      <w:pPr>
        <w:ind w:left="6049" w:hanging="360"/>
      </w:pPr>
      <w:rPr>
        <w:rFonts w:hint="default"/>
        <w:lang w:val="es-ES" w:eastAsia="en-US" w:bidi="ar-SA"/>
      </w:rPr>
    </w:lvl>
    <w:lvl w:ilvl="7">
      <w:numFmt w:val="bullet"/>
      <w:lvlText w:val="•"/>
      <w:lvlJc w:val="left"/>
      <w:pPr>
        <w:ind w:left="6967" w:hanging="360"/>
      </w:pPr>
      <w:rPr>
        <w:rFonts w:hint="default"/>
        <w:lang w:val="es-ES" w:eastAsia="en-US" w:bidi="ar-SA"/>
      </w:rPr>
    </w:lvl>
    <w:lvl w:ilvl="8">
      <w:numFmt w:val="bullet"/>
      <w:lvlText w:val="•"/>
      <w:lvlJc w:val="left"/>
      <w:pPr>
        <w:ind w:left="7885" w:hanging="360"/>
      </w:pPr>
      <w:rPr>
        <w:rFonts w:hint="default"/>
        <w:lang w:val="es-ES" w:eastAsia="en-US" w:bidi="ar-SA"/>
      </w:rPr>
    </w:lvl>
  </w:abstractNum>
  <w:abstractNum w:abstractNumId="10" w15:restartNumberingAfterBreak="0">
    <w:nsid w:val="719F3F5C"/>
    <w:multiLevelType w:val="hybridMultilevel"/>
    <w:tmpl w:val="E3D02C22"/>
    <w:lvl w:ilvl="0" w:tplc="83D624EE">
      <w:start w:val="1"/>
      <w:numFmt w:val="lowerLetter"/>
      <w:lvlText w:val="%1."/>
      <w:lvlJc w:val="left"/>
      <w:pPr>
        <w:ind w:left="886" w:hanging="708"/>
      </w:pPr>
      <w:rPr>
        <w:rFonts w:ascii="Arial MT" w:eastAsia="Arial MT" w:hAnsi="Arial MT" w:cs="Arial MT" w:hint="default"/>
        <w:spacing w:val="-1"/>
        <w:w w:val="99"/>
        <w:sz w:val="20"/>
        <w:szCs w:val="20"/>
        <w:lang w:val="es-ES" w:eastAsia="en-US" w:bidi="ar-SA"/>
      </w:rPr>
    </w:lvl>
    <w:lvl w:ilvl="1" w:tplc="22A43A7C">
      <w:start w:val="1"/>
      <w:numFmt w:val="decimal"/>
      <w:lvlText w:val="%2)"/>
      <w:lvlJc w:val="left"/>
      <w:pPr>
        <w:ind w:left="1246" w:hanging="360"/>
      </w:pPr>
      <w:rPr>
        <w:rFonts w:ascii="Arial MT" w:eastAsia="Arial MT" w:hAnsi="Arial MT" w:cs="Arial MT" w:hint="default"/>
        <w:spacing w:val="-1"/>
        <w:w w:val="99"/>
        <w:sz w:val="20"/>
        <w:szCs w:val="20"/>
        <w:lang w:val="es-ES" w:eastAsia="en-US" w:bidi="ar-SA"/>
      </w:rPr>
    </w:lvl>
    <w:lvl w:ilvl="2" w:tplc="2474BBD8">
      <w:numFmt w:val="bullet"/>
      <w:lvlText w:val="•"/>
      <w:lvlJc w:val="left"/>
      <w:pPr>
        <w:ind w:left="2182" w:hanging="360"/>
      </w:pPr>
      <w:rPr>
        <w:rFonts w:hint="default"/>
        <w:lang w:val="es-ES" w:eastAsia="en-US" w:bidi="ar-SA"/>
      </w:rPr>
    </w:lvl>
    <w:lvl w:ilvl="3" w:tplc="FE82504A">
      <w:numFmt w:val="bullet"/>
      <w:lvlText w:val="•"/>
      <w:lvlJc w:val="left"/>
      <w:pPr>
        <w:ind w:left="3124" w:hanging="360"/>
      </w:pPr>
      <w:rPr>
        <w:rFonts w:hint="default"/>
        <w:lang w:val="es-ES" w:eastAsia="en-US" w:bidi="ar-SA"/>
      </w:rPr>
    </w:lvl>
    <w:lvl w:ilvl="4" w:tplc="8AF65F44">
      <w:numFmt w:val="bullet"/>
      <w:lvlText w:val="•"/>
      <w:lvlJc w:val="left"/>
      <w:pPr>
        <w:ind w:left="4067" w:hanging="360"/>
      </w:pPr>
      <w:rPr>
        <w:rFonts w:hint="default"/>
        <w:lang w:val="es-ES" w:eastAsia="en-US" w:bidi="ar-SA"/>
      </w:rPr>
    </w:lvl>
    <w:lvl w:ilvl="5" w:tplc="451A81A0">
      <w:numFmt w:val="bullet"/>
      <w:lvlText w:val="•"/>
      <w:lvlJc w:val="left"/>
      <w:pPr>
        <w:ind w:left="5009" w:hanging="360"/>
      </w:pPr>
      <w:rPr>
        <w:rFonts w:hint="default"/>
        <w:lang w:val="es-ES" w:eastAsia="en-US" w:bidi="ar-SA"/>
      </w:rPr>
    </w:lvl>
    <w:lvl w:ilvl="6" w:tplc="7DD03378">
      <w:numFmt w:val="bullet"/>
      <w:lvlText w:val="•"/>
      <w:lvlJc w:val="left"/>
      <w:pPr>
        <w:ind w:left="5952" w:hanging="360"/>
      </w:pPr>
      <w:rPr>
        <w:rFonts w:hint="default"/>
        <w:lang w:val="es-ES" w:eastAsia="en-US" w:bidi="ar-SA"/>
      </w:rPr>
    </w:lvl>
    <w:lvl w:ilvl="7" w:tplc="DA302058">
      <w:numFmt w:val="bullet"/>
      <w:lvlText w:val="•"/>
      <w:lvlJc w:val="left"/>
      <w:pPr>
        <w:ind w:left="6894" w:hanging="360"/>
      </w:pPr>
      <w:rPr>
        <w:rFonts w:hint="default"/>
        <w:lang w:val="es-ES" w:eastAsia="en-US" w:bidi="ar-SA"/>
      </w:rPr>
    </w:lvl>
    <w:lvl w:ilvl="8" w:tplc="2B8AB0F0">
      <w:numFmt w:val="bullet"/>
      <w:lvlText w:val="•"/>
      <w:lvlJc w:val="left"/>
      <w:pPr>
        <w:ind w:left="7837" w:hanging="360"/>
      </w:pPr>
      <w:rPr>
        <w:rFonts w:hint="default"/>
        <w:lang w:val="es-ES" w:eastAsia="en-US" w:bidi="ar-SA"/>
      </w:rPr>
    </w:lvl>
  </w:abstractNum>
  <w:num w:numId="1">
    <w:abstractNumId w:val="1"/>
  </w:num>
  <w:num w:numId="2">
    <w:abstractNumId w:val="0"/>
  </w:num>
  <w:num w:numId="3">
    <w:abstractNumId w:val="6"/>
  </w:num>
  <w:num w:numId="4">
    <w:abstractNumId w:val="10"/>
  </w:num>
  <w:num w:numId="5">
    <w:abstractNumId w:val="5"/>
  </w:num>
  <w:num w:numId="6">
    <w:abstractNumId w:val="2"/>
  </w:num>
  <w:num w:numId="7">
    <w:abstractNumId w:val="8"/>
  </w:num>
  <w:num w:numId="8">
    <w:abstractNumId w:val="4"/>
  </w:num>
  <w:num w:numId="9">
    <w:abstractNumId w:val="3"/>
  </w:num>
  <w:num w:numId="10">
    <w:abstractNumId w:val="7"/>
  </w:num>
  <w:num w:numId="11">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T. ANGELICA DEL ROCÍO LLACHE OLAYA">
    <w15:presenceInfo w15:providerId="AD" w15:userId="S::angelica.llache@fac.mil.co::98092a2b-bf10-4267-8b3a-a46d7f7b6e6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3C0"/>
    <w:rsid w:val="00025AEE"/>
    <w:rsid w:val="00044809"/>
    <w:rsid w:val="00091D88"/>
    <w:rsid w:val="00193905"/>
    <w:rsid w:val="00202610"/>
    <w:rsid w:val="002163C0"/>
    <w:rsid w:val="00277B5E"/>
    <w:rsid w:val="00547602"/>
    <w:rsid w:val="00621B0E"/>
    <w:rsid w:val="00978548"/>
    <w:rsid w:val="009F1F59"/>
    <w:rsid w:val="00CE4D3F"/>
    <w:rsid w:val="013BD2FA"/>
    <w:rsid w:val="02382EBD"/>
    <w:rsid w:val="071592FB"/>
    <w:rsid w:val="0B43809F"/>
    <w:rsid w:val="0B9BF3C8"/>
    <w:rsid w:val="0E204C6E"/>
    <w:rsid w:val="0ED3948A"/>
    <w:rsid w:val="0F8B5F5C"/>
    <w:rsid w:val="0FA71404"/>
    <w:rsid w:val="12AAB935"/>
    <w:rsid w:val="149079E6"/>
    <w:rsid w:val="1651AB36"/>
    <w:rsid w:val="19894BF8"/>
    <w:rsid w:val="1A37A729"/>
    <w:rsid w:val="1AFA3BE1"/>
    <w:rsid w:val="1B251C59"/>
    <w:rsid w:val="1E09374C"/>
    <w:rsid w:val="1E1415EC"/>
    <w:rsid w:val="1EBE11B5"/>
    <w:rsid w:val="1F815D55"/>
    <w:rsid w:val="2188B490"/>
    <w:rsid w:val="2633946E"/>
    <w:rsid w:val="287F5FC3"/>
    <w:rsid w:val="29CB7125"/>
    <w:rsid w:val="2A9332B5"/>
    <w:rsid w:val="2CDEFE0A"/>
    <w:rsid w:val="2E781984"/>
    <w:rsid w:val="2F553B91"/>
    <w:rsid w:val="2FF100A3"/>
    <w:rsid w:val="3101B81F"/>
    <w:rsid w:val="34E233FA"/>
    <w:rsid w:val="36447801"/>
    <w:rsid w:val="3775D6C8"/>
    <w:rsid w:val="37DDA7DC"/>
    <w:rsid w:val="3A84B6A4"/>
    <w:rsid w:val="3B663751"/>
    <w:rsid w:val="3FA14142"/>
    <w:rsid w:val="458CB1D8"/>
    <w:rsid w:val="4B560C0A"/>
    <w:rsid w:val="4C1153EC"/>
    <w:rsid w:val="4ECD8852"/>
    <w:rsid w:val="4F26AA72"/>
    <w:rsid w:val="50E94664"/>
    <w:rsid w:val="514F9E66"/>
    <w:rsid w:val="51D51BD1"/>
    <w:rsid w:val="51D7857F"/>
    <w:rsid w:val="54454AEC"/>
    <w:rsid w:val="54951274"/>
    <w:rsid w:val="587C0E6E"/>
    <w:rsid w:val="5AABE150"/>
    <w:rsid w:val="5D2AD8A4"/>
    <w:rsid w:val="5D330458"/>
    <w:rsid w:val="62821232"/>
    <w:rsid w:val="64D90BAD"/>
    <w:rsid w:val="65B43127"/>
    <w:rsid w:val="667A0ACB"/>
    <w:rsid w:val="69378563"/>
    <w:rsid w:val="6BD3ED53"/>
    <w:rsid w:val="6C40E5E6"/>
    <w:rsid w:val="6C6F2625"/>
    <w:rsid w:val="6D72E4E2"/>
    <w:rsid w:val="6E6CD456"/>
    <w:rsid w:val="6E7C1091"/>
    <w:rsid w:val="70C7DBE6"/>
    <w:rsid w:val="71E526B8"/>
    <w:rsid w:val="74A5BA04"/>
    <w:rsid w:val="75E5D31F"/>
    <w:rsid w:val="79299B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FDD746"/>
  <w15:docId w15:val="{BF5D9003-54D5-4C87-8E80-A5BDAAEF2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93"/>
      <w:ind w:left="150"/>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86"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9F1F59"/>
    <w:pPr>
      <w:tabs>
        <w:tab w:val="center" w:pos="4419"/>
        <w:tab w:val="right" w:pos="8838"/>
      </w:tabs>
    </w:pPr>
  </w:style>
  <w:style w:type="character" w:customStyle="1" w:styleId="EncabezadoCar">
    <w:name w:val="Encabezado Car"/>
    <w:basedOn w:val="Fuentedeprrafopredeter"/>
    <w:link w:val="Encabezado"/>
    <w:uiPriority w:val="99"/>
    <w:rsid w:val="009F1F59"/>
    <w:rPr>
      <w:rFonts w:ascii="Arial MT" w:eastAsia="Arial MT" w:hAnsi="Arial MT" w:cs="Arial MT"/>
      <w:lang w:val="es-ES"/>
    </w:rPr>
  </w:style>
  <w:style w:type="paragraph" w:styleId="Piedepgina">
    <w:name w:val="footer"/>
    <w:basedOn w:val="Normal"/>
    <w:link w:val="PiedepginaCar"/>
    <w:uiPriority w:val="99"/>
    <w:unhideWhenUsed/>
    <w:rsid w:val="009F1F59"/>
    <w:pPr>
      <w:tabs>
        <w:tab w:val="center" w:pos="4419"/>
        <w:tab w:val="right" w:pos="8838"/>
      </w:tabs>
    </w:pPr>
  </w:style>
  <w:style w:type="character" w:customStyle="1" w:styleId="PiedepginaCar">
    <w:name w:val="Pie de página Car"/>
    <w:basedOn w:val="Fuentedeprrafopredeter"/>
    <w:link w:val="Piedepgina"/>
    <w:uiPriority w:val="99"/>
    <w:rsid w:val="009F1F59"/>
    <w:rPr>
      <w:rFonts w:ascii="Arial MT" w:eastAsia="Arial MT" w:hAnsi="Arial MT" w:cs="Arial MT"/>
      <w:lang w:val="es-ES"/>
    </w:r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rFonts w:ascii="Arial MT" w:eastAsia="Arial MT" w:hAnsi="Arial MT" w:cs="Arial MT"/>
      <w:sz w:val="20"/>
      <w:szCs w:val="20"/>
      <w:lang w:val="es-ES"/>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omments" Target="comment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microsoft.com/office/2018/08/relationships/commentsExtensible" Target="commentsExtensi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D9A23D202678F45B0F3133B78F18B23" ma:contentTypeVersion="12" ma:contentTypeDescription="Create a new document." ma:contentTypeScope="" ma:versionID="e2b3784256c6a8da31127030da05c29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24a9ab755c6f3a91127f57f20ac15822"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027CE8-0D26-4997-BB32-93F1C3BFC8DC}">
  <ds:schemaRefs>
    <ds:schemaRef ds:uri="http://schemas.microsoft.com/sharepoint/v3/contenttype/forms"/>
  </ds:schemaRefs>
</ds:datastoreItem>
</file>

<file path=customXml/itemProps2.xml><?xml version="1.0" encoding="utf-8"?>
<ds:datastoreItem xmlns:ds="http://schemas.openxmlformats.org/officeDocument/2006/customXml" ds:itemID="{D5EAFB39-6D0D-4C60-A382-7183D0F6FEFA}">
  <ds:schemaRefs>
    <ds:schemaRef ds:uri="http://purl.org/dc/elements/1.1/"/>
    <ds:schemaRef ds:uri="http://schemas.openxmlformats.org/package/2006/metadata/core-properties"/>
    <ds:schemaRef ds:uri="http://purl.org/dc/terms/"/>
    <ds:schemaRef ds:uri="http://schemas.microsoft.com/office/infopath/2007/PartnerControls"/>
    <ds:schemaRef ds:uri="d6f4999f-b50e-4126-9026-f7ca597c9131"/>
    <ds:schemaRef ds:uri="http://www.w3.org/XML/1998/namespace"/>
    <ds:schemaRef ds:uri="http://schemas.microsoft.com/office/2006/documentManagement/types"/>
    <ds:schemaRef ds:uri="b3a234e1-f235-437e-a56c-73cd49416da0"/>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7B5B50D2-BE06-4A1F-BEDB-83F930D6E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5018</Words>
  <Characters>27604</Characters>
  <Application>Microsoft Office Word</Application>
  <DocSecurity>0</DocSecurity>
  <Lines>230</Lines>
  <Paragraphs>65</Paragraphs>
  <ScaleCrop>false</ScaleCrop>
  <Company/>
  <LinksUpToDate>false</LinksUpToDate>
  <CharactersWithSpaces>32557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Marisol Rivera</cp:lastModifiedBy>
  <cp:revision>2</cp:revision>
  <dcterms:created xsi:type="dcterms:W3CDTF">2023-02-20T21:35:00Z</dcterms:created>
  <dcterms:modified xsi:type="dcterms:W3CDTF">2023-02-20T21:35:00Z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2022-01-07T00:00:00Z</vt:filetime>
  </property>
  <property fmtid="{D5CDD505-2E9C-101B-9397-08002B2CF9AE}" pid="3" name="Creator">
    <vt:lpwstr>Microsoft® Word 2019</vt:lpwstr>
  </property>
  <property fmtid="{D5CDD505-2E9C-101B-9397-08002B2CF9AE}" pid="4" name="LastSaved">
    <vt:filetime>2022-12-30T00:00:00Z</vt:filetime>
  </property>
  <property fmtid="{D5CDD505-2E9C-101B-9397-08002B2CF9AE}" pid="5" name="ContentTypeId">
    <vt:lpwstr>0x0101009D9A23D202678F45B0F3133B78F18B23</vt:lpwstr>
  </property>
  <property fmtid="{D5CDD505-2E9C-101B-9397-08002B2CF9AE}" pid="6" name="MediaServiceImageTags">
    <vt:lpwstr/>
  </property>
</Properties>
</file>