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536A6" w14:textId="77777777" w:rsidR="00CD2CC0" w:rsidRDefault="00CD2CC0" w:rsidP="00044061">
      <w:pPr>
        <w:ind w:left="4253"/>
        <w:rPr>
          <w:rFonts w:ascii="Arial" w:hAnsi="Arial" w:cs="Arial"/>
          <w:sz w:val="14"/>
          <w:szCs w:val="14"/>
          <w:lang w:eastAsia="en-US"/>
        </w:rPr>
      </w:pPr>
    </w:p>
    <w:p w14:paraId="03EE51C7" w14:textId="77777777" w:rsidR="00972510" w:rsidRPr="00044061" w:rsidRDefault="00972510" w:rsidP="00044061">
      <w:pPr>
        <w:ind w:left="4253"/>
        <w:rPr>
          <w:rFonts w:ascii="Arial" w:hAnsi="Arial" w:cs="Arial"/>
          <w:color w:val="000000"/>
          <w:sz w:val="14"/>
          <w:szCs w:val="14"/>
          <w:lang w:eastAsia="en-US"/>
        </w:rPr>
      </w:pPr>
      <w:r w:rsidRPr="00044061">
        <w:rPr>
          <w:rFonts w:ascii="Arial" w:hAnsi="Arial" w:cs="Arial"/>
          <w:sz w:val="14"/>
          <w:szCs w:val="14"/>
          <w:lang w:eastAsia="en-US"/>
        </w:rPr>
        <w:t>AL CONTESTAR CITE ESTE NÚMERO:</w:t>
      </w:r>
      <w:r w:rsidRPr="00044061">
        <w:rPr>
          <w:rFonts w:ascii="Arial" w:hAnsi="Arial" w:cs="Arial"/>
          <w:color w:val="000000"/>
          <w:sz w:val="14"/>
          <w:szCs w:val="14"/>
          <w:lang w:eastAsia="en-US"/>
        </w:rPr>
        <w:t xml:space="preserve"> </w:t>
      </w:r>
      <w:r w:rsidR="00E03020">
        <w:rPr>
          <w:rFonts w:ascii="Arial" w:hAnsi="Arial" w:cs="Arial"/>
          <w:color w:val="000000"/>
          <w:sz w:val="14"/>
          <w:szCs w:val="14"/>
          <w:lang w:eastAsia="en-US"/>
        </w:rPr>
        <w:t>CI</w:t>
      </w:r>
      <w:r w:rsidR="008C3D88">
        <w:rPr>
          <w:rFonts w:ascii="Arial" w:hAnsi="Arial" w:cs="Arial"/>
          <w:color w:val="000000"/>
          <w:sz w:val="14"/>
          <w:szCs w:val="14"/>
          <w:lang w:eastAsia="en-US"/>
        </w:rPr>
        <w:t xml:space="preserve"> </w:t>
      </w:r>
      <w:r w:rsidR="00E03020">
        <w:rPr>
          <w:rFonts w:ascii="Arial" w:hAnsi="Arial" w:cs="Arial"/>
          <w:color w:val="000000"/>
          <w:sz w:val="14"/>
          <w:szCs w:val="14"/>
          <w:lang w:eastAsia="en-US"/>
        </w:rPr>
        <w:t>-</w:t>
      </w:r>
      <w:r w:rsidR="008C3D88">
        <w:rPr>
          <w:rFonts w:ascii="Arial" w:hAnsi="Arial" w:cs="Arial"/>
          <w:color w:val="000000"/>
          <w:sz w:val="14"/>
          <w:szCs w:val="14"/>
          <w:lang w:eastAsia="en-US"/>
        </w:rPr>
        <w:t xml:space="preserve"> </w:t>
      </w:r>
      <w:r w:rsidRPr="00044061">
        <w:rPr>
          <w:rFonts w:ascii="Arial" w:hAnsi="Arial" w:cs="Arial"/>
          <w:color w:val="000000"/>
          <w:sz w:val="14"/>
          <w:szCs w:val="14"/>
          <w:lang w:eastAsia="en-US"/>
        </w:rPr>
        <w:t>2023500367</w:t>
      </w:r>
    </w:p>
    <w:p w14:paraId="68C4001B" w14:textId="77777777" w:rsidR="00972510" w:rsidRPr="00044061" w:rsidRDefault="00972510" w:rsidP="00044061">
      <w:pPr>
        <w:autoSpaceDE w:val="0"/>
        <w:ind w:left="4253"/>
        <w:rPr>
          <w:rFonts w:ascii="Arial" w:hAnsi="Arial" w:cs="Arial"/>
          <w:color w:val="000000"/>
          <w:sz w:val="14"/>
          <w:szCs w:val="14"/>
          <w:lang w:eastAsia="en-US"/>
        </w:rPr>
      </w:pPr>
      <w:permStart w:id="1158619519" w:edGrp="everyone"/>
      <w:r w:rsidRPr="00044061">
        <w:rPr>
          <w:rFonts w:ascii="Arial" w:hAnsi="Arial" w:cs="Arial"/>
          <w:color w:val="000000"/>
          <w:sz w:val="14"/>
          <w:szCs w:val="14"/>
          <w:lang w:eastAsia="en-US"/>
        </w:rPr>
        <w:t>ASUNTO:</w:t>
      </w:r>
    </w:p>
    <w:p w14:paraId="4244EA38" w14:textId="77777777" w:rsidR="00972510" w:rsidRPr="00044061" w:rsidRDefault="00972510" w:rsidP="00044061">
      <w:pPr>
        <w:autoSpaceDE w:val="0"/>
        <w:ind w:left="4253"/>
        <w:rPr>
          <w:rFonts w:ascii="Arial" w:hAnsi="Arial" w:cs="Arial"/>
          <w:color w:val="000000"/>
          <w:sz w:val="14"/>
          <w:szCs w:val="14"/>
          <w:lang w:eastAsia="en-US"/>
        </w:rPr>
      </w:pPr>
      <w:r w:rsidRPr="00044061">
        <w:rPr>
          <w:rFonts w:ascii="Arial" w:hAnsi="Arial" w:cs="Arial"/>
          <w:color w:val="000000"/>
          <w:sz w:val="14"/>
          <w:szCs w:val="14"/>
          <w:lang w:eastAsia="en-US"/>
        </w:rPr>
        <w:t>DEPENDENCIA: RTA RAD ICCU 2023000405 SOLICITUD MODIFICACION PLAN DE CARGAS - SUBGERENCIA DE INFRAESTRUCTURA</w:t>
      </w:r>
    </w:p>
    <w:permEnd w:id="1158619519"/>
    <w:p w14:paraId="68DA3B16" w14:textId="77777777" w:rsidR="00972510" w:rsidRPr="00044061" w:rsidRDefault="00972510" w:rsidP="00044061">
      <w:pPr>
        <w:autoSpaceDE w:val="0"/>
        <w:jc w:val="both"/>
        <w:rPr>
          <w:rFonts w:ascii="Arial" w:hAnsi="Arial" w:cs="Arial"/>
          <w:color w:val="000000"/>
          <w:sz w:val="22"/>
          <w:szCs w:val="22"/>
          <w:lang w:eastAsia="en-US"/>
        </w:rPr>
      </w:pPr>
    </w:p>
    <w:p w14:paraId="1719A58B" w14:textId="77777777" w:rsidR="00972510" w:rsidRPr="00CA496D" w:rsidRDefault="00972510" w:rsidP="00044061">
      <w:pPr>
        <w:autoSpaceDE w:val="0"/>
        <w:jc w:val="both"/>
        <w:rPr>
          <w:rFonts w:ascii="Arial" w:hAnsi="Arial" w:cs="Arial"/>
          <w:sz w:val="24"/>
          <w:szCs w:val="24"/>
          <w:lang w:eastAsia="en-US"/>
        </w:rPr>
      </w:pPr>
      <w:r w:rsidRPr="00CA496D">
        <w:rPr>
          <w:rFonts w:ascii="Arial" w:hAnsi="Arial" w:cs="Arial"/>
          <w:color w:val="000000"/>
          <w:sz w:val="24"/>
          <w:szCs w:val="24"/>
          <w:lang w:eastAsia="en-US"/>
        </w:rPr>
        <w:t>Bogotá, 2023/02/17</w:t>
      </w:r>
    </w:p>
    <w:p w14:paraId="4DF08436" w14:textId="77777777" w:rsidR="00972510" w:rsidRPr="00CA496D" w:rsidRDefault="00972510" w:rsidP="00044061">
      <w:pPr>
        <w:tabs>
          <w:tab w:val="left" w:pos="708"/>
          <w:tab w:val="center" w:pos="4252"/>
          <w:tab w:val="right" w:pos="8504"/>
        </w:tabs>
        <w:jc w:val="both"/>
        <w:rPr>
          <w:rFonts w:ascii="Arial" w:hAnsi="Arial" w:cs="Arial"/>
          <w:sz w:val="24"/>
          <w:szCs w:val="24"/>
          <w:lang w:eastAsia="en-US"/>
        </w:rPr>
      </w:pPr>
    </w:p>
    <w:p w14:paraId="1F0CE6BB" w14:textId="77777777" w:rsidR="00972510" w:rsidRPr="00CA496D" w:rsidRDefault="00972510" w:rsidP="00044061">
      <w:pPr>
        <w:jc w:val="both"/>
        <w:rPr>
          <w:rFonts w:ascii="Arial" w:hAnsi="Arial" w:cs="Arial"/>
          <w:sz w:val="24"/>
          <w:szCs w:val="24"/>
          <w:lang w:eastAsia="en-US"/>
        </w:rPr>
      </w:pPr>
    </w:p>
    <w:p w14:paraId="4A682E2D" w14:textId="77777777" w:rsidR="004943B2" w:rsidRPr="002C018C" w:rsidRDefault="004943B2" w:rsidP="004943B2">
      <w:pPr>
        <w:autoSpaceDE w:val="0"/>
        <w:jc w:val="both"/>
        <w:rPr>
          <w:rFonts w:ascii="Gotham Narrow Book" w:hAnsi="Gotham Narrow Book" w:cs="Arial"/>
          <w:sz w:val="22"/>
          <w:szCs w:val="22"/>
          <w:lang w:eastAsia="en-US"/>
        </w:rPr>
      </w:pPr>
      <w:permStart w:id="172364317" w:edGrp="everyone"/>
      <w:r w:rsidRPr="002C018C">
        <w:rPr>
          <w:rFonts w:ascii="Gotham Narrow Book" w:hAnsi="Gotham Narrow Book" w:cs="Arial"/>
          <w:color w:val="000000"/>
          <w:sz w:val="22"/>
          <w:szCs w:val="22"/>
          <w:lang w:eastAsia="en-US"/>
        </w:rPr>
        <w:t>Doctor</w:t>
      </w:r>
    </w:p>
    <w:p w14:paraId="19C049FE" w14:textId="77777777" w:rsidR="004943B2" w:rsidRPr="002C018C" w:rsidRDefault="004943B2" w:rsidP="004943B2">
      <w:pPr>
        <w:autoSpaceDE w:val="0"/>
        <w:jc w:val="both"/>
        <w:rPr>
          <w:rFonts w:ascii="Gotham Narrow Book" w:hAnsi="Gotham Narrow Book" w:cs="Arial"/>
          <w:b/>
          <w:bCs/>
          <w:color w:val="000000"/>
          <w:sz w:val="22"/>
          <w:szCs w:val="22"/>
          <w:lang w:eastAsia="en-US"/>
        </w:rPr>
      </w:pPr>
      <w:r w:rsidRPr="002C018C">
        <w:rPr>
          <w:rFonts w:ascii="Gotham Narrow Book" w:hAnsi="Gotham Narrow Book" w:cs="Arial"/>
          <w:b/>
          <w:bCs/>
          <w:color w:val="000000"/>
          <w:sz w:val="22"/>
          <w:szCs w:val="22"/>
          <w:lang w:eastAsia="en-US"/>
        </w:rPr>
        <w:t xml:space="preserve">GERMAN ALIRIO MELENDEZ CAMPOS </w:t>
      </w:r>
    </w:p>
    <w:p w14:paraId="00E3605B" w14:textId="77777777" w:rsidR="004943B2" w:rsidRPr="002C018C" w:rsidRDefault="004943B2" w:rsidP="004943B2">
      <w:pPr>
        <w:autoSpaceDE w:val="0"/>
        <w:jc w:val="both"/>
        <w:rPr>
          <w:rFonts w:ascii="Gotham Narrow Book" w:hAnsi="Gotham Narrow Book" w:cs="Arial"/>
          <w:color w:val="000000"/>
          <w:sz w:val="22"/>
          <w:szCs w:val="22"/>
          <w:lang w:eastAsia="en-US"/>
        </w:rPr>
      </w:pPr>
      <w:r w:rsidRPr="002C018C">
        <w:rPr>
          <w:rFonts w:ascii="Gotham Narrow Book" w:hAnsi="Gotham Narrow Book" w:cs="Arial"/>
          <w:color w:val="000000"/>
          <w:sz w:val="22"/>
          <w:szCs w:val="22"/>
          <w:lang w:eastAsia="en-US"/>
        </w:rPr>
        <w:t>Jefe oficina Asesora de Gestión Jurídica y Contractual – ICCU</w:t>
      </w:r>
    </w:p>
    <w:p w14:paraId="2DF436B0" w14:textId="77777777" w:rsidR="004943B2" w:rsidRPr="002C018C" w:rsidRDefault="004943B2" w:rsidP="004943B2">
      <w:pPr>
        <w:autoSpaceDE w:val="0"/>
        <w:jc w:val="both"/>
        <w:rPr>
          <w:rFonts w:ascii="Gotham Narrow Book" w:hAnsi="Gotham Narrow Book" w:cs="Arial"/>
          <w:sz w:val="22"/>
          <w:szCs w:val="22"/>
          <w:lang w:eastAsia="en-US"/>
        </w:rPr>
      </w:pPr>
      <w:r w:rsidRPr="002C018C">
        <w:rPr>
          <w:rFonts w:ascii="Gotham Narrow Book" w:hAnsi="Gotham Narrow Book" w:cs="Arial"/>
          <w:color w:val="000000"/>
          <w:sz w:val="22"/>
          <w:szCs w:val="22"/>
          <w:lang w:eastAsia="en-US"/>
        </w:rPr>
        <w:t>Instituto de Infraestructura y Concesiones de Cundinamarca</w:t>
      </w:r>
    </w:p>
    <w:p w14:paraId="0CE2B730" w14:textId="77777777" w:rsidR="004943B2" w:rsidRPr="002C018C" w:rsidRDefault="004943B2" w:rsidP="004943B2">
      <w:pPr>
        <w:autoSpaceDE w:val="0"/>
        <w:jc w:val="both"/>
        <w:rPr>
          <w:rFonts w:ascii="Gotham Narrow Book" w:hAnsi="Gotham Narrow Book" w:cs="Arial"/>
          <w:sz w:val="22"/>
          <w:szCs w:val="22"/>
          <w:lang w:eastAsia="en-US"/>
        </w:rPr>
      </w:pPr>
      <w:r w:rsidRPr="002C018C">
        <w:rPr>
          <w:rFonts w:ascii="Gotham Narrow Book" w:hAnsi="Gotham Narrow Book" w:cs="Arial"/>
          <w:color w:val="000000"/>
          <w:sz w:val="22"/>
          <w:szCs w:val="22"/>
          <w:lang w:eastAsia="en-US"/>
        </w:rPr>
        <w:t>Bogotá D.C.</w:t>
      </w:r>
    </w:p>
    <w:p w14:paraId="709A62B8" w14:textId="77777777" w:rsidR="004943B2" w:rsidRPr="002C018C" w:rsidRDefault="004943B2" w:rsidP="004943B2">
      <w:pPr>
        <w:autoSpaceDE w:val="0"/>
        <w:jc w:val="both"/>
        <w:rPr>
          <w:rFonts w:ascii="Gotham Narrow Book" w:hAnsi="Gotham Narrow Book" w:cs="Arial"/>
          <w:color w:val="000000"/>
          <w:sz w:val="22"/>
          <w:szCs w:val="22"/>
          <w:lang w:eastAsia="en-US"/>
        </w:rPr>
      </w:pPr>
    </w:p>
    <w:p w14:paraId="6DCA30D4" w14:textId="77777777" w:rsidR="004943B2" w:rsidRPr="002C018C" w:rsidRDefault="004943B2" w:rsidP="004943B2">
      <w:pPr>
        <w:autoSpaceDE w:val="0"/>
        <w:jc w:val="both"/>
        <w:rPr>
          <w:rFonts w:ascii="Gotham Narrow Book" w:hAnsi="Gotham Narrow Book" w:cs="Arial"/>
          <w:color w:val="000000"/>
          <w:sz w:val="22"/>
          <w:szCs w:val="22"/>
          <w:lang w:eastAsia="en-US"/>
        </w:rPr>
      </w:pPr>
    </w:p>
    <w:p w14:paraId="00C0208B" w14:textId="77777777" w:rsidR="004943B2" w:rsidRPr="002C018C" w:rsidRDefault="004943B2" w:rsidP="004943B2">
      <w:pPr>
        <w:autoSpaceDE w:val="0"/>
        <w:jc w:val="both"/>
        <w:rPr>
          <w:rFonts w:ascii="Gotham Narrow Book" w:hAnsi="Gotham Narrow Book" w:cs="Arial"/>
          <w:color w:val="000000"/>
          <w:sz w:val="22"/>
          <w:szCs w:val="22"/>
          <w:lang w:eastAsia="en-US"/>
        </w:rPr>
      </w:pPr>
      <w:r w:rsidRPr="002C018C">
        <w:rPr>
          <w:rFonts w:ascii="Gotham Narrow Book" w:hAnsi="Gotham Narrow Book" w:cs="Arial"/>
          <w:color w:val="000000"/>
          <w:sz w:val="22"/>
          <w:szCs w:val="22"/>
          <w:lang w:eastAsia="en-US"/>
        </w:rPr>
        <w:t xml:space="preserve">ASUNTO: Contrato No. ICCU-767 DE 2022. “INTERVENTORÍA TECNICA, ADMINISTRATIVA, FINANCIERA, AMBIENTAL Y LEGAL AL PROYECTO MEJORAMIENTO Y REHABILITACIÓN DE LA VÍA UBATÉ - LENGUAZAQUE - GUACHETÁ, DEPARTAMENTO DE CUNDINAMARCA EN EL MARCO DEL PLAN 500” - </w:t>
      </w:r>
      <w:r w:rsidRPr="002C018C">
        <w:rPr>
          <w:rFonts w:ascii="Gotham Narrow Book" w:hAnsi="Gotham Narrow Book" w:cs="Arial"/>
          <w:b/>
          <w:bCs/>
          <w:color w:val="000000"/>
          <w:sz w:val="22"/>
          <w:szCs w:val="22"/>
          <w:u w:val="single"/>
          <w:lang w:eastAsia="en-US"/>
        </w:rPr>
        <w:t>SOLICITUD MODIFICACION CONTRATO 767-2022</w:t>
      </w:r>
    </w:p>
    <w:p w14:paraId="65AD1AC8" w14:textId="77777777" w:rsidR="004943B2" w:rsidRPr="002C018C" w:rsidRDefault="004943B2" w:rsidP="004943B2">
      <w:pPr>
        <w:autoSpaceDE w:val="0"/>
        <w:jc w:val="both"/>
        <w:rPr>
          <w:rFonts w:ascii="Gotham Narrow Book" w:hAnsi="Gotham Narrow Book" w:cs="Arial"/>
          <w:sz w:val="22"/>
          <w:szCs w:val="22"/>
          <w:lang w:eastAsia="en-US"/>
        </w:rPr>
      </w:pPr>
    </w:p>
    <w:p w14:paraId="3CE963E4" w14:textId="77777777" w:rsidR="004943B2" w:rsidRPr="002C018C" w:rsidRDefault="004943B2" w:rsidP="004943B2">
      <w:pPr>
        <w:autoSpaceDE w:val="0"/>
        <w:jc w:val="both"/>
        <w:rPr>
          <w:rFonts w:ascii="Gotham Narrow Book" w:hAnsi="Gotham Narrow Book" w:cs="Arial"/>
          <w:color w:val="000000"/>
          <w:sz w:val="22"/>
          <w:szCs w:val="22"/>
          <w:lang w:eastAsia="en-US"/>
        </w:rPr>
      </w:pPr>
      <w:r w:rsidRPr="002C018C">
        <w:rPr>
          <w:rFonts w:ascii="Gotham Narrow Book" w:hAnsi="Gotham Narrow Book" w:cs="Arial"/>
          <w:color w:val="000000"/>
          <w:sz w:val="22"/>
          <w:szCs w:val="22"/>
          <w:lang w:eastAsia="en-US"/>
        </w:rPr>
        <w:t>Respetado Doctor Meléndez:</w:t>
      </w:r>
    </w:p>
    <w:p w14:paraId="60AA0315" w14:textId="77777777" w:rsidR="004943B2" w:rsidRPr="002C018C" w:rsidRDefault="004943B2" w:rsidP="004943B2">
      <w:pPr>
        <w:autoSpaceDE w:val="0"/>
        <w:jc w:val="both"/>
        <w:rPr>
          <w:rFonts w:ascii="Gotham Narrow Book" w:hAnsi="Gotham Narrow Book" w:cs="Arial"/>
          <w:color w:val="000000"/>
          <w:sz w:val="22"/>
          <w:szCs w:val="22"/>
          <w:lang w:eastAsia="en-US"/>
        </w:rPr>
      </w:pPr>
    </w:p>
    <w:p w14:paraId="754533FD" w14:textId="77777777" w:rsidR="004943B2" w:rsidRPr="002C018C" w:rsidRDefault="004943B2" w:rsidP="004943B2">
      <w:pPr>
        <w:autoSpaceDE w:val="0"/>
        <w:jc w:val="both"/>
        <w:rPr>
          <w:rFonts w:ascii="Gotham Narrow Book" w:hAnsi="Gotham Narrow Book" w:cs="Arial"/>
          <w:color w:val="000000"/>
          <w:sz w:val="22"/>
          <w:szCs w:val="22"/>
          <w:lang w:eastAsia="en-US"/>
        </w:rPr>
      </w:pPr>
      <w:r w:rsidRPr="002C018C">
        <w:rPr>
          <w:rFonts w:ascii="Gotham Narrow Book" w:hAnsi="Gotham Narrow Book" w:cs="Arial"/>
          <w:color w:val="000000"/>
          <w:sz w:val="22"/>
          <w:szCs w:val="22"/>
          <w:lang w:eastAsia="en-US"/>
        </w:rPr>
        <w:t>Teniendo en cuenta la solicitud de interventoría, radicada mediante comunicado ICCU 2023000405, en la cual indica importancia de optimizar la dedicación de algunos profesionales presentados por la Interventoría para la ejecución de Contrato 767 de 2002 en cumplimiento con el Anexo 1, presenta la siguiente propuesta con lo cual estaría modificando el porcentaje (%) de dedicación de algunos profesionales, que se presentan a continuación:</w:t>
      </w:r>
    </w:p>
    <w:p w14:paraId="4EEB781B" w14:textId="77777777" w:rsidR="004943B2" w:rsidRDefault="004943B2" w:rsidP="004943B2">
      <w:pPr>
        <w:autoSpaceDE w:val="0"/>
        <w:jc w:val="both"/>
        <w:rPr>
          <w:rFonts w:ascii="Gotham Narrow Book" w:hAnsi="Gotham Narrow Book" w:cs="Arial"/>
          <w:color w:val="000000"/>
          <w:sz w:val="24"/>
          <w:szCs w:val="24"/>
          <w:lang w:eastAsia="en-US"/>
        </w:rPr>
      </w:pPr>
    </w:p>
    <w:p w14:paraId="3A6B928E" w14:textId="77777777" w:rsidR="004943B2" w:rsidRDefault="004943B2" w:rsidP="004943B2">
      <w:pPr>
        <w:autoSpaceDE w:val="0"/>
        <w:jc w:val="center"/>
        <w:rPr>
          <w:rFonts w:ascii="Gotham Narrow Book" w:hAnsi="Gotham Narrow Book" w:cs="Arial"/>
          <w:color w:val="000000"/>
          <w:sz w:val="24"/>
          <w:szCs w:val="24"/>
          <w:lang w:eastAsia="en-US"/>
        </w:rPr>
      </w:pPr>
      <w:r w:rsidRPr="00787221">
        <w:rPr>
          <w:rFonts w:ascii="Gotham Narrow Book" w:hAnsi="Gotham Narrow Book" w:cs="Arial"/>
          <w:noProof/>
          <w:color w:val="000000"/>
          <w:sz w:val="24"/>
          <w:szCs w:val="24"/>
          <w:lang w:eastAsia="en-US"/>
        </w:rPr>
        <w:drawing>
          <wp:inline distT="0" distB="0" distL="0" distR="0" wp14:anchorId="75E22B92" wp14:editId="75728DAF">
            <wp:extent cx="4638675" cy="245576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49479" cy="2461489"/>
                    </a:xfrm>
                    <a:prstGeom prst="rect">
                      <a:avLst/>
                    </a:prstGeom>
                  </pic:spPr>
                </pic:pic>
              </a:graphicData>
            </a:graphic>
          </wp:inline>
        </w:drawing>
      </w:r>
    </w:p>
    <w:p w14:paraId="4BE216E5" w14:textId="77777777" w:rsidR="004943B2" w:rsidRPr="00FF3B3C" w:rsidRDefault="004943B2" w:rsidP="004943B2">
      <w:pPr>
        <w:autoSpaceDE w:val="0"/>
        <w:jc w:val="center"/>
        <w:rPr>
          <w:rFonts w:ascii="Gotham Narrow Book" w:hAnsi="Gotham Narrow Book" w:cs="Arial"/>
          <w:color w:val="000000"/>
          <w:sz w:val="24"/>
          <w:szCs w:val="24"/>
          <w:lang w:eastAsia="en-US"/>
        </w:rPr>
      </w:pPr>
      <w:r w:rsidRPr="00787221">
        <w:rPr>
          <w:rFonts w:ascii="Gotham Narrow Book" w:hAnsi="Gotham Narrow Book" w:cs="Arial"/>
          <w:noProof/>
          <w:color w:val="000000"/>
          <w:sz w:val="24"/>
          <w:szCs w:val="24"/>
          <w:lang w:eastAsia="en-US"/>
        </w:rPr>
        <w:lastRenderedPageBreak/>
        <w:drawing>
          <wp:inline distT="0" distB="0" distL="0" distR="0" wp14:anchorId="403B8A8D" wp14:editId="404CEA89">
            <wp:extent cx="4410075" cy="630010"/>
            <wp:effectExtent l="0" t="0" r="0" b="0"/>
            <wp:docPr id="6" name="Imagen 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Texto&#10;&#10;Descripción generada automáticamente"/>
                    <pic:cNvPicPr/>
                  </pic:nvPicPr>
                  <pic:blipFill>
                    <a:blip r:embed="rId9"/>
                    <a:stretch>
                      <a:fillRect/>
                    </a:stretch>
                  </pic:blipFill>
                  <pic:spPr>
                    <a:xfrm>
                      <a:off x="0" y="0"/>
                      <a:ext cx="4431190" cy="633026"/>
                    </a:xfrm>
                    <a:prstGeom prst="rect">
                      <a:avLst/>
                    </a:prstGeom>
                  </pic:spPr>
                </pic:pic>
              </a:graphicData>
            </a:graphic>
          </wp:inline>
        </w:drawing>
      </w:r>
    </w:p>
    <w:p w14:paraId="646DC86A" w14:textId="77777777" w:rsidR="004943B2" w:rsidRPr="004943B2" w:rsidRDefault="004943B2" w:rsidP="004943B2">
      <w:pPr>
        <w:autoSpaceDE w:val="0"/>
        <w:jc w:val="both"/>
        <w:rPr>
          <w:rFonts w:ascii="Gotham Narrow Book" w:hAnsi="Gotham Narrow Book" w:cs="Arial"/>
          <w:color w:val="000000"/>
          <w:sz w:val="22"/>
          <w:szCs w:val="22"/>
          <w:lang w:eastAsia="en-US"/>
        </w:rPr>
      </w:pPr>
      <w:r w:rsidRPr="004943B2">
        <w:rPr>
          <w:rFonts w:ascii="Gotham Narrow Book" w:hAnsi="Gotham Narrow Book" w:cs="Arial"/>
          <w:color w:val="000000"/>
          <w:sz w:val="22"/>
          <w:szCs w:val="22"/>
          <w:lang w:eastAsia="en-US"/>
        </w:rPr>
        <w:t>Nos permitimos realizar un cuadro comparativo con el fin de poder analizar la información descrita por la Interventoría así:</w:t>
      </w:r>
    </w:p>
    <w:p w14:paraId="576C1A95" w14:textId="77777777" w:rsidR="004943B2" w:rsidRDefault="004943B2" w:rsidP="004943B2">
      <w:pPr>
        <w:autoSpaceDE w:val="0"/>
        <w:jc w:val="both"/>
        <w:rPr>
          <w:rFonts w:ascii="Gotham Narrow Book" w:hAnsi="Gotham Narrow Book" w:cs="Arial"/>
          <w:color w:val="000000"/>
          <w:sz w:val="24"/>
          <w:szCs w:val="24"/>
          <w:lang w:eastAsia="en-US"/>
        </w:rPr>
      </w:pPr>
    </w:p>
    <w:tbl>
      <w:tblPr>
        <w:tblW w:w="7168" w:type="dxa"/>
        <w:tblInd w:w="70" w:type="dxa"/>
        <w:tblCellMar>
          <w:left w:w="70" w:type="dxa"/>
          <w:right w:w="70" w:type="dxa"/>
        </w:tblCellMar>
        <w:tblLook w:val="04A0" w:firstRow="1" w:lastRow="0" w:firstColumn="1" w:lastColumn="0" w:noHBand="0" w:noVBand="1"/>
      </w:tblPr>
      <w:tblGrid>
        <w:gridCol w:w="1723"/>
        <w:gridCol w:w="969"/>
        <w:gridCol w:w="1302"/>
        <w:gridCol w:w="969"/>
        <w:gridCol w:w="1302"/>
        <w:gridCol w:w="1302"/>
      </w:tblGrid>
      <w:tr w:rsidR="004943B2" w:rsidRPr="005804E9" w14:paraId="588466A3" w14:textId="77777777" w:rsidTr="004943B2">
        <w:trPr>
          <w:trHeight w:val="478"/>
        </w:trPr>
        <w:tc>
          <w:tcPr>
            <w:tcW w:w="1723" w:type="dxa"/>
            <w:tcBorders>
              <w:top w:val="nil"/>
              <w:left w:val="nil"/>
              <w:bottom w:val="nil"/>
              <w:right w:val="nil"/>
            </w:tcBorders>
            <w:shd w:val="clear" w:color="auto" w:fill="auto"/>
            <w:noWrap/>
            <w:vAlign w:val="bottom"/>
            <w:hideMark/>
          </w:tcPr>
          <w:p w14:paraId="6944988C" w14:textId="77777777" w:rsidR="004943B2" w:rsidRPr="005804E9" w:rsidRDefault="004943B2" w:rsidP="00613187">
            <w:pPr>
              <w:rPr>
                <w:sz w:val="24"/>
                <w:szCs w:val="24"/>
                <w:lang w:val="es-CO" w:eastAsia="es-CO"/>
              </w:rPr>
            </w:pPr>
          </w:p>
        </w:tc>
        <w:tc>
          <w:tcPr>
            <w:tcW w:w="2116"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79D2B93" w14:textId="77777777" w:rsidR="004943B2" w:rsidRPr="005804E9" w:rsidRDefault="004943B2" w:rsidP="00613187">
            <w:pPr>
              <w:jc w:val="center"/>
              <w:rPr>
                <w:rFonts w:ascii="Calibri" w:hAnsi="Calibri" w:cs="Calibri"/>
                <w:b/>
                <w:bCs/>
                <w:color w:val="000000"/>
                <w:sz w:val="22"/>
                <w:szCs w:val="22"/>
                <w:lang w:val="es-CO" w:eastAsia="es-CO"/>
              </w:rPr>
            </w:pPr>
            <w:r w:rsidRPr="005804E9">
              <w:rPr>
                <w:rFonts w:ascii="Calibri" w:hAnsi="Calibri" w:cs="Calibri"/>
                <w:b/>
                <w:bCs/>
                <w:color w:val="000000"/>
                <w:sz w:val="22"/>
                <w:szCs w:val="22"/>
                <w:lang w:val="es-CO" w:eastAsia="es-CO"/>
              </w:rPr>
              <w:t>DEL PLAN INCIAL</w:t>
            </w:r>
          </w:p>
        </w:tc>
        <w:tc>
          <w:tcPr>
            <w:tcW w:w="2116" w:type="dxa"/>
            <w:gridSpan w:val="2"/>
            <w:tcBorders>
              <w:top w:val="single" w:sz="4" w:space="0" w:color="auto"/>
              <w:left w:val="nil"/>
              <w:bottom w:val="single" w:sz="4" w:space="0" w:color="auto"/>
              <w:right w:val="single" w:sz="4" w:space="0" w:color="auto"/>
            </w:tcBorders>
            <w:shd w:val="clear" w:color="000000" w:fill="C6E0B4"/>
            <w:vAlign w:val="bottom"/>
            <w:hideMark/>
          </w:tcPr>
          <w:p w14:paraId="339D4B6B" w14:textId="77777777" w:rsidR="004943B2" w:rsidRPr="005804E9" w:rsidRDefault="004943B2" w:rsidP="00613187">
            <w:pPr>
              <w:jc w:val="center"/>
              <w:rPr>
                <w:rFonts w:ascii="Calibri" w:hAnsi="Calibri" w:cs="Calibri"/>
                <w:b/>
                <w:bCs/>
                <w:color w:val="000000"/>
                <w:sz w:val="22"/>
                <w:szCs w:val="22"/>
                <w:lang w:val="es-CO" w:eastAsia="es-CO"/>
              </w:rPr>
            </w:pPr>
            <w:r w:rsidRPr="005804E9">
              <w:rPr>
                <w:rFonts w:ascii="Calibri" w:hAnsi="Calibri" w:cs="Calibri"/>
                <w:b/>
                <w:bCs/>
                <w:color w:val="000000"/>
                <w:sz w:val="22"/>
                <w:szCs w:val="22"/>
                <w:lang w:val="es-CO" w:eastAsia="es-CO"/>
              </w:rPr>
              <w:t>DEL PLAN MODIFICADO No. 1</w:t>
            </w:r>
          </w:p>
        </w:tc>
        <w:tc>
          <w:tcPr>
            <w:tcW w:w="1213" w:type="dxa"/>
            <w:tcBorders>
              <w:top w:val="nil"/>
              <w:left w:val="nil"/>
              <w:bottom w:val="nil"/>
              <w:right w:val="nil"/>
            </w:tcBorders>
            <w:shd w:val="clear" w:color="auto" w:fill="auto"/>
            <w:noWrap/>
            <w:vAlign w:val="bottom"/>
            <w:hideMark/>
          </w:tcPr>
          <w:p w14:paraId="3463175F" w14:textId="77777777" w:rsidR="004943B2" w:rsidRPr="005804E9" w:rsidRDefault="004943B2" w:rsidP="00613187">
            <w:pPr>
              <w:jc w:val="center"/>
              <w:rPr>
                <w:rFonts w:ascii="Calibri" w:hAnsi="Calibri" w:cs="Calibri"/>
                <w:b/>
                <w:bCs/>
                <w:color w:val="000000"/>
                <w:sz w:val="22"/>
                <w:szCs w:val="22"/>
                <w:lang w:val="es-CO" w:eastAsia="es-CO"/>
              </w:rPr>
            </w:pPr>
          </w:p>
        </w:tc>
      </w:tr>
      <w:tr w:rsidR="004943B2" w:rsidRPr="005804E9" w14:paraId="2506A7C9" w14:textId="77777777" w:rsidTr="004943B2">
        <w:trPr>
          <w:trHeight w:val="1106"/>
        </w:trPr>
        <w:tc>
          <w:tcPr>
            <w:tcW w:w="1723" w:type="dxa"/>
            <w:tcBorders>
              <w:top w:val="nil"/>
              <w:left w:val="nil"/>
              <w:bottom w:val="nil"/>
              <w:right w:val="nil"/>
            </w:tcBorders>
            <w:shd w:val="clear" w:color="auto" w:fill="auto"/>
            <w:noWrap/>
            <w:vAlign w:val="center"/>
            <w:hideMark/>
          </w:tcPr>
          <w:p w14:paraId="6A624DDC" w14:textId="77777777" w:rsidR="004943B2" w:rsidRPr="005804E9" w:rsidRDefault="004943B2" w:rsidP="00613187">
            <w:pPr>
              <w:jc w:val="center"/>
              <w:rPr>
                <w:lang w:val="es-CO" w:eastAsia="es-CO"/>
              </w:rPr>
            </w:pPr>
          </w:p>
        </w:tc>
        <w:tc>
          <w:tcPr>
            <w:tcW w:w="902" w:type="dxa"/>
            <w:tcBorders>
              <w:top w:val="nil"/>
              <w:left w:val="single" w:sz="4" w:space="0" w:color="auto"/>
              <w:bottom w:val="single" w:sz="4" w:space="0" w:color="auto"/>
              <w:right w:val="single" w:sz="4" w:space="0" w:color="auto"/>
            </w:tcBorders>
            <w:shd w:val="clear" w:color="000000" w:fill="F2F2F2"/>
            <w:noWrap/>
            <w:vAlign w:val="center"/>
            <w:hideMark/>
          </w:tcPr>
          <w:p w14:paraId="5851D82C" w14:textId="77777777" w:rsidR="004943B2" w:rsidRPr="005804E9" w:rsidRDefault="004943B2" w:rsidP="00613187">
            <w:pPr>
              <w:jc w:val="center"/>
              <w:rPr>
                <w:rFonts w:ascii="Calibri" w:hAnsi="Calibri" w:cs="Calibri"/>
                <w:b/>
                <w:bCs/>
                <w:color w:val="000000"/>
                <w:sz w:val="22"/>
                <w:szCs w:val="22"/>
                <w:lang w:val="es-CO" w:eastAsia="es-CO"/>
              </w:rPr>
            </w:pPr>
            <w:r w:rsidRPr="005804E9">
              <w:rPr>
                <w:rFonts w:ascii="Calibri" w:hAnsi="Calibri" w:cs="Calibri"/>
                <w:b/>
                <w:bCs/>
                <w:color w:val="000000"/>
                <w:sz w:val="22"/>
                <w:szCs w:val="22"/>
                <w:lang w:val="es-CO" w:eastAsia="es-CO"/>
              </w:rPr>
              <w:t>CATIDAD</w:t>
            </w:r>
          </w:p>
        </w:tc>
        <w:tc>
          <w:tcPr>
            <w:tcW w:w="1213" w:type="dxa"/>
            <w:tcBorders>
              <w:top w:val="nil"/>
              <w:left w:val="nil"/>
              <w:bottom w:val="single" w:sz="4" w:space="0" w:color="auto"/>
              <w:right w:val="single" w:sz="4" w:space="0" w:color="auto"/>
            </w:tcBorders>
            <w:shd w:val="clear" w:color="000000" w:fill="F2F2F2"/>
            <w:noWrap/>
            <w:vAlign w:val="center"/>
            <w:hideMark/>
          </w:tcPr>
          <w:p w14:paraId="56DEF55C" w14:textId="77777777" w:rsidR="004943B2" w:rsidRPr="005804E9" w:rsidRDefault="004943B2" w:rsidP="00613187">
            <w:pPr>
              <w:jc w:val="center"/>
              <w:rPr>
                <w:rFonts w:ascii="Calibri" w:hAnsi="Calibri" w:cs="Calibri"/>
                <w:b/>
                <w:bCs/>
                <w:color w:val="000000"/>
                <w:sz w:val="22"/>
                <w:szCs w:val="22"/>
                <w:lang w:val="es-CO" w:eastAsia="es-CO"/>
              </w:rPr>
            </w:pPr>
            <w:r w:rsidRPr="005804E9">
              <w:rPr>
                <w:rFonts w:ascii="Calibri" w:hAnsi="Calibri" w:cs="Calibri"/>
                <w:b/>
                <w:bCs/>
                <w:color w:val="000000"/>
                <w:sz w:val="22"/>
                <w:szCs w:val="22"/>
                <w:lang w:val="es-CO" w:eastAsia="es-CO"/>
              </w:rPr>
              <w:t>DEDICACION</w:t>
            </w:r>
          </w:p>
        </w:tc>
        <w:tc>
          <w:tcPr>
            <w:tcW w:w="902" w:type="dxa"/>
            <w:tcBorders>
              <w:top w:val="nil"/>
              <w:left w:val="nil"/>
              <w:bottom w:val="single" w:sz="4" w:space="0" w:color="auto"/>
              <w:right w:val="single" w:sz="4" w:space="0" w:color="auto"/>
            </w:tcBorders>
            <w:shd w:val="clear" w:color="000000" w:fill="C6E0B4"/>
            <w:noWrap/>
            <w:vAlign w:val="center"/>
            <w:hideMark/>
          </w:tcPr>
          <w:p w14:paraId="4277C168" w14:textId="77777777" w:rsidR="004943B2" w:rsidRPr="005804E9" w:rsidRDefault="004943B2" w:rsidP="00613187">
            <w:pPr>
              <w:jc w:val="center"/>
              <w:rPr>
                <w:rFonts w:ascii="Calibri" w:hAnsi="Calibri" w:cs="Calibri"/>
                <w:b/>
                <w:bCs/>
                <w:color w:val="000000"/>
                <w:sz w:val="22"/>
                <w:szCs w:val="22"/>
                <w:lang w:val="es-CO" w:eastAsia="es-CO"/>
              </w:rPr>
            </w:pPr>
            <w:r w:rsidRPr="005804E9">
              <w:rPr>
                <w:rFonts w:ascii="Calibri" w:hAnsi="Calibri" w:cs="Calibri"/>
                <w:b/>
                <w:bCs/>
                <w:color w:val="000000"/>
                <w:sz w:val="22"/>
                <w:szCs w:val="22"/>
                <w:lang w:val="es-CO" w:eastAsia="es-CO"/>
              </w:rPr>
              <w:t>CATIDAD</w:t>
            </w:r>
          </w:p>
        </w:tc>
        <w:tc>
          <w:tcPr>
            <w:tcW w:w="1213" w:type="dxa"/>
            <w:tcBorders>
              <w:top w:val="nil"/>
              <w:left w:val="nil"/>
              <w:bottom w:val="single" w:sz="4" w:space="0" w:color="auto"/>
              <w:right w:val="single" w:sz="4" w:space="0" w:color="auto"/>
            </w:tcBorders>
            <w:shd w:val="clear" w:color="000000" w:fill="C6E0B4"/>
            <w:vAlign w:val="center"/>
            <w:hideMark/>
          </w:tcPr>
          <w:p w14:paraId="07439DB5" w14:textId="77777777" w:rsidR="004943B2" w:rsidRPr="005804E9" w:rsidRDefault="004943B2" w:rsidP="00613187">
            <w:pPr>
              <w:jc w:val="center"/>
              <w:rPr>
                <w:rFonts w:ascii="Calibri" w:hAnsi="Calibri" w:cs="Calibri"/>
                <w:b/>
                <w:bCs/>
                <w:color w:val="000000"/>
                <w:sz w:val="22"/>
                <w:szCs w:val="22"/>
                <w:lang w:val="es-CO" w:eastAsia="es-CO"/>
              </w:rPr>
            </w:pPr>
            <w:r w:rsidRPr="005804E9">
              <w:rPr>
                <w:rFonts w:ascii="Calibri" w:hAnsi="Calibri" w:cs="Calibri"/>
                <w:b/>
                <w:bCs/>
                <w:color w:val="000000"/>
                <w:sz w:val="22"/>
                <w:szCs w:val="22"/>
                <w:lang w:val="es-CO" w:eastAsia="es-CO"/>
              </w:rPr>
              <w:t>DEDICACION</w:t>
            </w:r>
            <w:r>
              <w:rPr>
                <w:rFonts w:ascii="Calibri" w:hAnsi="Calibri" w:cs="Calibri"/>
                <w:b/>
                <w:bCs/>
                <w:color w:val="000000"/>
                <w:sz w:val="22"/>
                <w:szCs w:val="22"/>
                <w:lang w:val="es-CO" w:eastAsia="es-CO"/>
              </w:rPr>
              <w:t xml:space="preserve"> DEL MES 2 AL 7</w:t>
            </w:r>
          </w:p>
        </w:tc>
        <w:tc>
          <w:tcPr>
            <w:tcW w:w="1213" w:type="dxa"/>
            <w:tcBorders>
              <w:top w:val="single" w:sz="4" w:space="0" w:color="auto"/>
              <w:left w:val="nil"/>
              <w:bottom w:val="single" w:sz="4" w:space="0" w:color="auto"/>
              <w:right w:val="single" w:sz="4" w:space="0" w:color="auto"/>
            </w:tcBorders>
            <w:shd w:val="clear" w:color="000000" w:fill="FFD966"/>
            <w:noWrap/>
            <w:vAlign w:val="center"/>
          </w:tcPr>
          <w:p w14:paraId="4805E3F2" w14:textId="77777777" w:rsidR="004943B2" w:rsidRPr="005804E9" w:rsidRDefault="004943B2" w:rsidP="00613187">
            <w:pPr>
              <w:jc w:val="center"/>
              <w:rPr>
                <w:rFonts w:ascii="Calibri" w:hAnsi="Calibri" w:cs="Calibri"/>
                <w:b/>
                <w:bCs/>
                <w:color w:val="000000"/>
                <w:sz w:val="22"/>
                <w:szCs w:val="22"/>
                <w:lang w:val="es-CO" w:eastAsia="es-CO"/>
              </w:rPr>
            </w:pPr>
            <w:r w:rsidRPr="005804E9">
              <w:rPr>
                <w:rFonts w:ascii="Calibri" w:hAnsi="Calibri" w:cs="Calibri"/>
                <w:b/>
                <w:bCs/>
                <w:color w:val="000000"/>
                <w:sz w:val="22"/>
                <w:szCs w:val="22"/>
                <w:lang w:val="es-CO" w:eastAsia="es-CO"/>
              </w:rPr>
              <w:t>DEDICACION</w:t>
            </w:r>
            <w:r>
              <w:rPr>
                <w:rFonts w:ascii="Calibri" w:hAnsi="Calibri" w:cs="Calibri"/>
                <w:b/>
                <w:bCs/>
                <w:color w:val="000000"/>
                <w:sz w:val="22"/>
                <w:szCs w:val="22"/>
                <w:lang w:val="es-CO" w:eastAsia="es-CO"/>
              </w:rPr>
              <w:t xml:space="preserve"> DEL MES 8 AL 13</w:t>
            </w:r>
          </w:p>
        </w:tc>
      </w:tr>
      <w:tr w:rsidR="004943B2" w:rsidRPr="005804E9" w14:paraId="35082330" w14:textId="77777777" w:rsidTr="004943B2">
        <w:trPr>
          <w:trHeight w:val="222"/>
        </w:trPr>
        <w:tc>
          <w:tcPr>
            <w:tcW w:w="17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FA0F1" w14:textId="77777777" w:rsidR="004943B2" w:rsidRPr="005804E9" w:rsidRDefault="004943B2" w:rsidP="00613187">
            <w:pP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DIRECTOR INTERVENTORIA</w:t>
            </w:r>
          </w:p>
        </w:tc>
        <w:tc>
          <w:tcPr>
            <w:tcW w:w="902" w:type="dxa"/>
            <w:tcBorders>
              <w:top w:val="nil"/>
              <w:left w:val="nil"/>
              <w:bottom w:val="single" w:sz="4" w:space="0" w:color="auto"/>
              <w:right w:val="single" w:sz="4" w:space="0" w:color="auto"/>
            </w:tcBorders>
            <w:shd w:val="clear" w:color="auto" w:fill="auto"/>
            <w:noWrap/>
            <w:vAlign w:val="bottom"/>
            <w:hideMark/>
          </w:tcPr>
          <w:p w14:paraId="6EADE5A3" w14:textId="77777777" w:rsidR="004943B2" w:rsidRPr="005804E9" w:rsidRDefault="004943B2" w:rsidP="00613187">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1</w:t>
            </w:r>
          </w:p>
        </w:tc>
        <w:tc>
          <w:tcPr>
            <w:tcW w:w="1213" w:type="dxa"/>
            <w:tcBorders>
              <w:top w:val="nil"/>
              <w:left w:val="nil"/>
              <w:bottom w:val="single" w:sz="4" w:space="0" w:color="auto"/>
              <w:right w:val="single" w:sz="4" w:space="0" w:color="auto"/>
            </w:tcBorders>
            <w:shd w:val="clear" w:color="auto" w:fill="auto"/>
            <w:noWrap/>
            <w:vAlign w:val="bottom"/>
            <w:hideMark/>
          </w:tcPr>
          <w:p w14:paraId="204F7EE0" w14:textId="77777777" w:rsidR="004943B2" w:rsidRPr="005804E9" w:rsidRDefault="004943B2" w:rsidP="00613187">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45%</w:t>
            </w:r>
          </w:p>
        </w:tc>
        <w:tc>
          <w:tcPr>
            <w:tcW w:w="902" w:type="dxa"/>
            <w:tcBorders>
              <w:top w:val="nil"/>
              <w:left w:val="nil"/>
              <w:bottom w:val="single" w:sz="4" w:space="0" w:color="auto"/>
              <w:right w:val="single" w:sz="4" w:space="0" w:color="auto"/>
            </w:tcBorders>
            <w:shd w:val="clear" w:color="auto" w:fill="auto"/>
            <w:noWrap/>
            <w:vAlign w:val="bottom"/>
            <w:hideMark/>
          </w:tcPr>
          <w:p w14:paraId="24C31724" w14:textId="77777777" w:rsidR="004943B2" w:rsidRPr="005804E9" w:rsidRDefault="004943B2" w:rsidP="00613187">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1</w:t>
            </w:r>
          </w:p>
        </w:tc>
        <w:tc>
          <w:tcPr>
            <w:tcW w:w="1213" w:type="dxa"/>
            <w:tcBorders>
              <w:top w:val="nil"/>
              <w:left w:val="nil"/>
              <w:bottom w:val="single" w:sz="4" w:space="0" w:color="auto"/>
              <w:right w:val="single" w:sz="4" w:space="0" w:color="auto"/>
            </w:tcBorders>
            <w:shd w:val="clear" w:color="auto" w:fill="auto"/>
            <w:noWrap/>
            <w:vAlign w:val="bottom"/>
            <w:hideMark/>
          </w:tcPr>
          <w:p w14:paraId="6B5B89A8" w14:textId="77777777" w:rsidR="004943B2" w:rsidRPr="005804E9" w:rsidRDefault="004943B2" w:rsidP="00613187">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48</w:t>
            </w:r>
            <w:r w:rsidRPr="005804E9">
              <w:rPr>
                <w:rFonts w:ascii="Calibri" w:hAnsi="Calibri" w:cs="Calibri"/>
                <w:color w:val="000000"/>
                <w:sz w:val="22"/>
                <w:szCs w:val="22"/>
                <w:lang w:val="es-CO" w:eastAsia="es-CO"/>
              </w:rPr>
              <w:t>%</w:t>
            </w:r>
          </w:p>
        </w:tc>
        <w:tc>
          <w:tcPr>
            <w:tcW w:w="1213" w:type="dxa"/>
            <w:tcBorders>
              <w:top w:val="nil"/>
              <w:left w:val="nil"/>
              <w:bottom w:val="single" w:sz="4" w:space="0" w:color="auto"/>
              <w:right w:val="single" w:sz="4" w:space="0" w:color="auto"/>
            </w:tcBorders>
            <w:shd w:val="clear" w:color="auto" w:fill="auto"/>
            <w:noWrap/>
            <w:vAlign w:val="bottom"/>
          </w:tcPr>
          <w:p w14:paraId="31BCDA1C" w14:textId="77777777" w:rsidR="004943B2" w:rsidRPr="005804E9" w:rsidRDefault="004943B2" w:rsidP="00613187">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47%</w:t>
            </w:r>
          </w:p>
        </w:tc>
      </w:tr>
      <w:tr w:rsidR="004943B2" w:rsidRPr="005804E9" w14:paraId="4FC9F892" w14:textId="77777777" w:rsidTr="004943B2">
        <w:trPr>
          <w:trHeight w:val="222"/>
        </w:trPr>
        <w:tc>
          <w:tcPr>
            <w:tcW w:w="17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061E8A" w14:textId="395B7A04" w:rsidR="004943B2" w:rsidRPr="005804E9" w:rsidRDefault="004943B2" w:rsidP="004943B2">
            <w:pPr>
              <w:rPr>
                <w:rFonts w:ascii="Calibri" w:hAnsi="Calibri" w:cs="Calibri"/>
                <w:color w:val="000000"/>
                <w:sz w:val="22"/>
                <w:szCs w:val="22"/>
                <w:lang w:val="es-CO" w:eastAsia="es-CO"/>
              </w:rPr>
            </w:pPr>
            <w:r>
              <w:rPr>
                <w:rFonts w:ascii="Calibri" w:hAnsi="Calibri" w:cs="Calibri"/>
                <w:color w:val="000000"/>
                <w:sz w:val="22"/>
                <w:szCs w:val="22"/>
                <w:lang w:val="es-CO" w:eastAsia="es-CO"/>
              </w:rPr>
              <w:t xml:space="preserve">PROFESIONAL </w:t>
            </w:r>
            <w:r w:rsidRPr="005804E9">
              <w:rPr>
                <w:rFonts w:ascii="Calibri" w:hAnsi="Calibri" w:cs="Calibri"/>
                <w:color w:val="000000"/>
                <w:sz w:val="22"/>
                <w:szCs w:val="22"/>
                <w:lang w:val="es-CO" w:eastAsia="es-CO"/>
              </w:rPr>
              <w:t>GESTOR SOCIAL</w:t>
            </w:r>
          </w:p>
        </w:tc>
        <w:tc>
          <w:tcPr>
            <w:tcW w:w="902" w:type="dxa"/>
            <w:tcBorders>
              <w:top w:val="nil"/>
              <w:left w:val="nil"/>
              <w:bottom w:val="single" w:sz="4" w:space="0" w:color="auto"/>
              <w:right w:val="single" w:sz="4" w:space="0" w:color="auto"/>
            </w:tcBorders>
            <w:shd w:val="clear" w:color="auto" w:fill="auto"/>
            <w:noWrap/>
            <w:vAlign w:val="center"/>
          </w:tcPr>
          <w:p w14:paraId="7ACE86EB" w14:textId="0564CED0" w:rsidR="004943B2" w:rsidRPr="005804E9"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1</w:t>
            </w:r>
          </w:p>
        </w:tc>
        <w:tc>
          <w:tcPr>
            <w:tcW w:w="1213" w:type="dxa"/>
            <w:tcBorders>
              <w:top w:val="nil"/>
              <w:left w:val="nil"/>
              <w:bottom w:val="single" w:sz="4" w:space="0" w:color="auto"/>
              <w:right w:val="single" w:sz="4" w:space="0" w:color="auto"/>
            </w:tcBorders>
            <w:shd w:val="clear" w:color="auto" w:fill="auto"/>
            <w:noWrap/>
            <w:vAlign w:val="center"/>
          </w:tcPr>
          <w:p w14:paraId="601AF010" w14:textId="075EAF7F" w:rsidR="004943B2" w:rsidRPr="005804E9"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50%</w:t>
            </w:r>
          </w:p>
        </w:tc>
        <w:tc>
          <w:tcPr>
            <w:tcW w:w="902" w:type="dxa"/>
            <w:tcBorders>
              <w:top w:val="nil"/>
              <w:left w:val="nil"/>
              <w:bottom w:val="single" w:sz="4" w:space="0" w:color="auto"/>
              <w:right w:val="single" w:sz="4" w:space="0" w:color="auto"/>
            </w:tcBorders>
            <w:shd w:val="clear" w:color="auto" w:fill="auto"/>
            <w:noWrap/>
            <w:vAlign w:val="center"/>
          </w:tcPr>
          <w:p w14:paraId="0478780C" w14:textId="567F5BE0" w:rsidR="004943B2" w:rsidRPr="005804E9"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1</w:t>
            </w:r>
          </w:p>
        </w:tc>
        <w:tc>
          <w:tcPr>
            <w:tcW w:w="1213" w:type="dxa"/>
            <w:tcBorders>
              <w:top w:val="nil"/>
              <w:left w:val="nil"/>
              <w:bottom w:val="single" w:sz="4" w:space="0" w:color="auto"/>
              <w:right w:val="single" w:sz="4" w:space="0" w:color="auto"/>
            </w:tcBorders>
            <w:shd w:val="clear" w:color="auto" w:fill="auto"/>
            <w:noWrap/>
            <w:vAlign w:val="center"/>
          </w:tcPr>
          <w:p w14:paraId="1CA21CDC" w14:textId="6EF477D0" w:rsidR="004943B2"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70%</w:t>
            </w:r>
          </w:p>
        </w:tc>
        <w:tc>
          <w:tcPr>
            <w:tcW w:w="1213" w:type="dxa"/>
            <w:tcBorders>
              <w:top w:val="nil"/>
              <w:left w:val="nil"/>
              <w:bottom w:val="single" w:sz="4" w:space="0" w:color="auto"/>
              <w:right w:val="single" w:sz="4" w:space="0" w:color="auto"/>
            </w:tcBorders>
            <w:shd w:val="clear" w:color="auto" w:fill="auto"/>
            <w:noWrap/>
            <w:vAlign w:val="center"/>
          </w:tcPr>
          <w:p w14:paraId="1239D5C1" w14:textId="59AE3D71" w:rsidR="004943B2"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70%</w:t>
            </w:r>
          </w:p>
        </w:tc>
      </w:tr>
      <w:tr w:rsidR="004943B2" w:rsidRPr="005804E9" w14:paraId="6BA1ECD7" w14:textId="77777777" w:rsidTr="004943B2">
        <w:trPr>
          <w:trHeight w:val="222"/>
        </w:trPr>
        <w:tc>
          <w:tcPr>
            <w:tcW w:w="17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38C05" w14:textId="33A565CB" w:rsidR="004943B2" w:rsidRPr="005804E9" w:rsidRDefault="004943B2" w:rsidP="004943B2">
            <w:pP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TOPOGRAFO</w:t>
            </w:r>
          </w:p>
        </w:tc>
        <w:tc>
          <w:tcPr>
            <w:tcW w:w="902" w:type="dxa"/>
            <w:tcBorders>
              <w:top w:val="nil"/>
              <w:left w:val="nil"/>
              <w:bottom w:val="single" w:sz="4" w:space="0" w:color="auto"/>
              <w:right w:val="single" w:sz="4" w:space="0" w:color="auto"/>
            </w:tcBorders>
            <w:shd w:val="clear" w:color="auto" w:fill="auto"/>
            <w:noWrap/>
            <w:vAlign w:val="bottom"/>
          </w:tcPr>
          <w:p w14:paraId="5B3F7F05" w14:textId="6B3EE0B4" w:rsidR="004943B2" w:rsidRPr="005804E9"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2</w:t>
            </w:r>
          </w:p>
        </w:tc>
        <w:tc>
          <w:tcPr>
            <w:tcW w:w="1213" w:type="dxa"/>
            <w:tcBorders>
              <w:top w:val="nil"/>
              <w:left w:val="nil"/>
              <w:bottom w:val="single" w:sz="4" w:space="0" w:color="auto"/>
              <w:right w:val="single" w:sz="4" w:space="0" w:color="auto"/>
            </w:tcBorders>
            <w:shd w:val="clear" w:color="auto" w:fill="auto"/>
            <w:noWrap/>
            <w:vAlign w:val="bottom"/>
          </w:tcPr>
          <w:p w14:paraId="2DF8CF8A" w14:textId="663F4FED" w:rsidR="004943B2" w:rsidRPr="005804E9"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80%</w:t>
            </w:r>
          </w:p>
        </w:tc>
        <w:tc>
          <w:tcPr>
            <w:tcW w:w="902" w:type="dxa"/>
            <w:tcBorders>
              <w:top w:val="nil"/>
              <w:left w:val="nil"/>
              <w:bottom w:val="single" w:sz="4" w:space="0" w:color="auto"/>
              <w:right w:val="single" w:sz="4" w:space="0" w:color="auto"/>
            </w:tcBorders>
            <w:shd w:val="clear" w:color="auto" w:fill="auto"/>
            <w:noWrap/>
            <w:vAlign w:val="bottom"/>
          </w:tcPr>
          <w:p w14:paraId="3D3EAA1D" w14:textId="25EA1EBA" w:rsidR="004943B2" w:rsidRPr="005804E9"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1</w:t>
            </w:r>
          </w:p>
        </w:tc>
        <w:tc>
          <w:tcPr>
            <w:tcW w:w="1213" w:type="dxa"/>
            <w:tcBorders>
              <w:top w:val="nil"/>
              <w:left w:val="nil"/>
              <w:bottom w:val="single" w:sz="4" w:space="0" w:color="auto"/>
              <w:right w:val="single" w:sz="4" w:space="0" w:color="auto"/>
            </w:tcBorders>
            <w:shd w:val="clear" w:color="auto" w:fill="auto"/>
            <w:noWrap/>
            <w:vAlign w:val="bottom"/>
          </w:tcPr>
          <w:p w14:paraId="2810F13B" w14:textId="21A98111" w:rsidR="004943B2"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100%</w:t>
            </w:r>
          </w:p>
        </w:tc>
        <w:tc>
          <w:tcPr>
            <w:tcW w:w="1213" w:type="dxa"/>
            <w:tcBorders>
              <w:top w:val="nil"/>
              <w:left w:val="nil"/>
              <w:bottom w:val="single" w:sz="4" w:space="0" w:color="auto"/>
              <w:right w:val="single" w:sz="4" w:space="0" w:color="auto"/>
            </w:tcBorders>
            <w:shd w:val="clear" w:color="auto" w:fill="auto"/>
            <w:noWrap/>
            <w:vAlign w:val="bottom"/>
          </w:tcPr>
          <w:p w14:paraId="2D031DFB" w14:textId="0C77F471" w:rsidR="004943B2"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100%</w:t>
            </w:r>
          </w:p>
        </w:tc>
      </w:tr>
      <w:tr w:rsidR="004943B2" w:rsidRPr="005804E9" w14:paraId="5715BEF9" w14:textId="77777777" w:rsidTr="004943B2">
        <w:trPr>
          <w:trHeight w:val="222"/>
        </w:trPr>
        <w:tc>
          <w:tcPr>
            <w:tcW w:w="17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64D7B" w14:textId="7EC92531" w:rsidR="004943B2" w:rsidRPr="005804E9" w:rsidRDefault="004943B2" w:rsidP="004943B2">
            <w:pP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CADENEROS</w:t>
            </w:r>
          </w:p>
        </w:tc>
        <w:tc>
          <w:tcPr>
            <w:tcW w:w="902" w:type="dxa"/>
            <w:tcBorders>
              <w:top w:val="nil"/>
              <w:left w:val="nil"/>
              <w:bottom w:val="single" w:sz="4" w:space="0" w:color="auto"/>
              <w:right w:val="single" w:sz="4" w:space="0" w:color="auto"/>
            </w:tcBorders>
            <w:shd w:val="clear" w:color="auto" w:fill="auto"/>
            <w:noWrap/>
            <w:vAlign w:val="bottom"/>
          </w:tcPr>
          <w:p w14:paraId="7AA73F6C" w14:textId="05A4B59A" w:rsidR="004943B2" w:rsidRPr="005804E9"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2</w:t>
            </w:r>
          </w:p>
        </w:tc>
        <w:tc>
          <w:tcPr>
            <w:tcW w:w="1213" w:type="dxa"/>
            <w:tcBorders>
              <w:top w:val="nil"/>
              <w:left w:val="nil"/>
              <w:bottom w:val="single" w:sz="4" w:space="0" w:color="auto"/>
              <w:right w:val="single" w:sz="4" w:space="0" w:color="auto"/>
            </w:tcBorders>
            <w:shd w:val="clear" w:color="auto" w:fill="auto"/>
            <w:noWrap/>
            <w:vAlign w:val="bottom"/>
          </w:tcPr>
          <w:p w14:paraId="7D3906F8" w14:textId="1AD77E88" w:rsidR="004943B2" w:rsidRPr="005804E9"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80%</w:t>
            </w:r>
          </w:p>
        </w:tc>
        <w:tc>
          <w:tcPr>
            <w:tcW w:w="902" w:type="dxa"/>
            <w:tcBorders>
              <w:top w:val="nil"/>
              <w:left w:val="nil"/>
              <w:bottom w:val="single" w:sz="4" w:space="0" w:color="auto"/>
              <w:right w:val="single" w:sz="4" w:space="0" w:color="auto"/>
            </w:tcBorders>
            <w:shd w:val="clear" w:color="auto" w:fill="auto"/>
            <w:noWrap/>
            <w:vAlign w:val="bottom"/>
          </w:tcPr>
          <w:p w14:paraId="0FCD584D" w14:textId="581DF9FA" w:rsidR="004943B2" w:rsidRPr="005804E9"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2</w:t>
            </w:r>
          </w:p>
        </w:tc>
        <w:tc>
          <w:tcPr>
            <w:tcW w:w="1213" w:type="dxa"/>
            <w:tcBorders>
              <w:top w:val="nil"/>
              <w:left w:val="nil"/>
              <w:bottom w:val="single" w:sz="4" w:space="0" w:color="auto"/>
              <w:right w:val="single" w:sz="4" w:space="0" w:color="auto"/>
            </w:tcBorders>
            <w:shd w:val="clear" w:color="auto" w:fill="auto"/>
            <w:noWrap/>
            <w:vAlign w:val="bottom"/>
          </w:tcPr>
          <w:p w14:paraId="53C12D5B" w14:textId="110BCC1B" w:rsidR="004943B2"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100%</w:t>
            </w:r>
          </w:p>
        </w:tc>
        <w:tc>
          <w:tcPr>
            <w:tcW w:w="1213" w:type="dxa"/>
            <w:tcBorders>
              <w:top w:val="nil"/>
              <w:left w:val="nil"/>
              <w:bottom w:val="single" w:sz="4" w:space="0" w:color="auto"/>
              <w:right w:val="single" w:sz="4" w:space="0" w:color="auto"/>
            </w:tcBorders>
            <w:shd w:val="clear" w:color="auto" w:fill="auto"/>
            <w:noWrap/>
            <w:vAlign w:val="bottom"/>
          </w:tcPr>
          <w:p w14:paraId="34F5DC6B" w14:textId="70E9451A" w:rsidR="004943B2" w:rsidRDefault="004943B2" w:rsidP="004943B2">
            <w:pPr>
              <w:jc w:val="center"/>
              <w:rPr>
                <w:rFonts w:ascii="Calibri" w:hAnsi="Calibri" w:cs="Calibri"/>
                <w:color w:val="000000"/>
                <w:sz w:val="22"/>
                <w:szCs w:val="22"/>
                <w:lang w:val="es-CO" w:eastAsia="es-CO"/>
              </w:rPr>
            </w:pPr>
            <w:r w:rsidRPr="005804E9">
              <w:rPr>
                <w:rFonts w:ascii="Calibri" w:hAnsi="Calibri" w:cs="Calibri"/>
                <w:color w:val="000000"/>
                <w:sz w:val="22"/>
                <w:szCs w:val="22"/>
                <w:lang w:val="es-CO" w:eastAsia="es-CO"/>
              </w:rPr>
              <w:t>100%</w:t>
            </w:r>
          </w:p>
        </w:tc>
      </w:tr>
    </w:tbl>
    <w:p w14:paraId="290756EE" w14:textId="77777777" w:rsidR="004943B2" w:rsidRDefault="004943B2" w:rsidP="004943B2">
      <w:pPr>
        <w:autoSpaceDE w:val="0"/>
        <w:jc w:val="both"/>
        <w:rPr>
          <w:rFonts w:ascii="Gotham Narrow Book" w:hAnsi="Gotham Narrow Book" w:cs="Arial"/>
          <w:color w:val="000000"/>
          <w:sz w:val="24"/>
          <w:szCs w:val="24"/>
          <w:lang w:val="es-CO" w:eastAsia="en-US"/>
        </w:rPr>
      </w:pPr>
    </w:p>
    <w:p w14:paraId="56761494" w14:textId="461AE5FB" w:rsidR="004943B2" w:rsidRPr="004943B2" w:rsidRDefault="004943B2" w:rsidP="004943B2">
      <w:pPr>
        <w:autoSpaceDE w:val="0"/>
        <w:jc w:val="both"/>
        <w:rPr>
          <w:rFonts w:ascii="Gotham Narrow Book" w:hAnsi="Gotham Narrow Book" w:cs="Arial"/>
          <w:color w:val="000000"/>
          <w:sz w:val="22"/>
          <w:szCs w:val="22"/>
          <w:lang w:val="es-CO" w:eastAsia="en-US"/>
        </w:rPr>
      </w:pPr>
      <w:r w:rsidRPr="004943B2">
        <w:rPr>
          <w:rFonts w:ascii="Gotham Narrow Book" w:hAnsi="Gotham Narrow Book" w:cs="Arial"/>
          <w:color w:val="000000"/>
          <w:sz w:val="22"/>
          <w:szCs w:val="22"/>
          <w:lang w:val="es-CO" w:eastAsia="en-US"/>
        </w:rPr>
        <w:t>Con lo anterior y luego de analizar la propuesta presentada por la Interventoría consideramos que dicha solicitud de modificación se considera viable, toda vez que mejoraría y optimizaría el recurso presentado. Lo anterior no modifica el personal clave evaluable, ni el perfil de ningún personal operacional y profesional mínimo necesario.</w:t>
      </w:r>
      <w:r w:rsidRPr="004943B2">
        <w:rPr>
          <w:rFonts w:ascii="Gotham Narrow Book" w:hAnsi="Gotham Narrow Book" w:cs="Arial"/>
          <w:color w:val="000000"/>
          <w:sz w:val="22"/>
          <w:szCs w:val="22"/>
          <w:lang w:val="es-CO" w:eastAsia="en-US"/>
        </w:rPr>
        <w:t xml:space="preserve"> </w:t>
      </w:r>
      <w:r w:rsidRPr="004943B2">
        <w:rPr>
          <w:rFonts w:ascii="Gotham Narrow Book" w:hAnsi="Gotham Narrow Book" w:cs="Arial"/>
          <w:color w:val="000000"/>
          <w:sz w:val="22"/>
          <w:szCs w:val="22"/>
          <w:lang w:val="es-CO" w:eastAsia="en-US"/>
        </w:rPr>
        <w:t>La solicitud de modificación presentada optimiza el Porcentaje (%) de dedicación del director de Interventoría, del profesional gestor social y optimiza el recurso de personal de topografía, mejorando el seguimiento y control de las actividades inherentes de la interventoría, reforzando al área social y del director del proyecto dadas las condiciones especiales de la zona que se consideran de atención y dedicación especial.</w:t>
      </w:r>
    </w:p>
    <w:p w14:paraId="0B005B45" w14:textId="77777777" w:rsidR="004943B2" w:rsidRPr="004943B2" w:rsidRDefault="004943B2" w:rsidP="004943B2">
      <w:pPr>
        <w:autoSpaceDE w:val="0"/>
        <w:jc w:val="both"/>
        <w:rPr>
          <w:rFonts w:ascii="Gotham Narrow Book" w:hAnsi="Gotham Narrow Book" w:cs="Arial"/>
          <w:color w:val="000000"/>
          <w:sz w:val="22"/>
          <w:szCs w:val="22"/>
          <w:lang w:val="es-CO" w:eastAsia="en-US"/>
        </w:rPr>
      </w:pPr>
    </w:p>
    <w:p w14:paraId="199EA30F" w14:textId="4170BFFF" w:rsidR="004943B2" w:rsidRPr="004943B2" w:rsidRDefault="004943B2" w:rsidP="004943B2">
      <w:pPr>
        <w:autoSpaceDE w:val="0"/>
        <w:jc w:val="both"/>
        <w:rPr>
          <w:rFonts w:ascii="Gotham Narrow Book" w:hAnsi="Gotham Narrow Book" w:cs="Arial"/>
          <w:color w:val="000000"/>
          <w:sz w:val="22"/>
          <w:szCs w:val="22"/>
          <w:lang w:eastAsia="en-US"/>
        </w:rPr>
      </w:pPr>
      <w:r w:rsidRPr="004943B2">
        <w:rPr>
          <w:rFonts w:ascii="Gotham Narrow Book" w:hAnsi="Gotham Narrow Book" w:cs="Arial"/>
          <w:color w:val="000000"/>
          <w:sz w:val="22"/>
          <w:szCs w:val="22"/>
          <w:lang w:val="es-CO" w:eastAsia="en-US"/>
        </w:rPr>
        <w:t>Por lo anterior se solicita amablemente se proceda con la modificación contractual en los términos en los términos contractuales establecidos.</w:t>
      </w:r>
    </w:p>
    <w:p w14:paraId="5C542908" w14:textId="77777777" w:rsidR="00972510" w:rsidRPr="004676F0" w:rsidRDefault="00972510" w:rsidP="00044061">
      <w:pPr>
        <w:autoSpaceDE w:val="0"/>
        <w:jc w:val="both"/>
        <w:rPr>
          <w:rFonts w:ascii="Gotham Narrow Book" w:hAnsi="Gotham Narrow Book" w:cs="Arial"/>
          <w:color w:val="000000"/>
          <w:sz w:val="24"/>
          <w:szCs w:val="24"/>
          <w:lang w:eastAsia="en-US"/>
        </w:rPr>
      </w:pPr>
    </w:p>
    <w:p w14:paraId="23B70155" w14:textId="77777777" w:rsidR="00972510" w:rsidRPr="004676F0" w:rsidRDefault="00972510" w:rsidP="00044061">
      <w:pPr>
        <w:autoSpaceDE w:val="0"/>
        <w:jc w:val="both"/>
        <w:rPr>
          <w:rFonts w:ascii="Gotham Narrow Book" w:hAnsi="Gotham Narrow Book" w:cs="Arial"/>
          <w:color w:val="000000"/>
          <w:sz w:val="24"/>
          <w:szCs w:val="24"/>
          <w:lang w:eastAsia="en-US"/>
        </w:rPr>
      </w:pPr>
      <w:r w:rsidRPr="004676F0">
        <w:rPr>
          <w:rFonts w:ascii="Gotham Narrow Book" w:hAnsi="Gotham Narrow Book" w:cs="Arial"/>
          <w:color w:val="000000"/>
          <w:sz w:val="24"/>
          <w:szCs w:val="24"/>
          <w:lang w:eastAsia="en-US"/>
        </w:rPr>
        <w:t>Cordialmente,</w:t>
      </w:r>
    </w:p>
    <w:permEnd w:id="172364317"/>
    <w:p w14:paraId="3EBAE329" w14:textId="77777777" w:rsidR="00A72361" w:rsidRPr="00CA496D" w:rsidRDefault="00A72361" w:rsidP="00044061">
      <w:pPr>
        <w:autoSpaceDE w:val="0"/>
        <w:jc w:val="both"/>
        <w:rPr>
          <w:rFonts w:ascii="Arial" w:hAnsi="Arial" w:cs="Arial"/>
          <w:sz w:val="24"/>
          <w:szCs w:val="24"/>
          <w:lang w:eastAsia="en-US"/>
        </w:rPr>
      </w:pPr>
    </w:p>
    <w:p w14:paraId="22A96819" w14:textId="77777777" w:rsidR="00972510" w:rsidRDefault="00633392" w:rsidP="00044061">
      <w:pPr>
        <w:autoSpaceDE w:val="0"/>
        <w:jc w:val="both"/>
        <w:rPr>
          <w:rFonts w:ascii="Arial" w:hAnsi="Arial" w:cs="Arial"/>
          <w:color w:val="000000"/>
          <w:sz w:val="24"/>
          <w:szCs w:val="24"/>
          <w:lang w:eastAsia="en-US"/>
        </w:rPr>
      </w:pPr>
      <w:r>
        <w:rPr>
          <w:rFonts w:ascii="Arial" w:hAnsi="Arial" w:cs="Arial"/>
          <w:noProof/>
          <w:color w:val="000000"/>
          <w:sz w:val="24"/>
          <w:szCs w:val="24"/>
          <w:lang w:val="es-CO" w:eastAsia="es-CO"/>
        </w:rPr>
        <w:drawing>
          <wp:inline distT="0" distB="0" distL="0" distR="0" wp14:anchorId="1A32F407" wp14:editId="2FC87315">
            <wp:extent cx="2953944" cy="1086289"/>
            <wp:effectExtent l="19050" t="0" r="0" b="0"/>
            <wp:docPr id="2" name="1 Imagen" descr="Firma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_001.png"/>
                    <pic:cNvPicPr/>
                  </pic:nvPicPr>
                  <pic:blipFill>
                    <a:blip r:embed="rId10" cstate="print"/>
                    <a:stretch>
                      <a:fillRect/>
                    </a:stretch>
                  </pic:blipFill>
                  <pic:spPr>
                    <a:xfrm>
                      <a:off x="0" y="0"/>
                      <a:ext cx="2953944" cy="1086289"/>
                    </a:xfrm>
                    <a:prstGeom prst="rect">
                      <a:avLst/>
                    </a:prstGeom>
                  </pic:spPr>
                </pic:pic>
              </a:graphicData>
            </a:graphic>
          </wp:inline>
        </w:drawing>
      </w:r>
    </w:p>
    <w:p w14:paraId="580B5681" w14:textId="77777777" w:rsidR="00CA496D" w:rsidRPr="00CA496D" w:rsidRDefault="00CA496D" w:rsidP="00044061">
      <w:pPr>
        <w:autoSpaceDE w:val="0"/>
        <w:jc w:val="both"/>
        <w:rPr>
          <w:rFonts w:ascii="Arial" w:hAnsi="Arial" w:cs="Arial"/>
          <w:color w:val="000000"/>
          <w:sz w:val="24"/>
          <w:szCs w:val="24"/>
          <w:lang w:eastAsia="en-US"/>
        </w:rPr>
      </w:pPr>
    </w:p>
    <w:p w14:paraId="46028162" w14:textId="03671E91" w:rsidR="00CA496D" w:rsidRPr="00CA496D" w:rsidRDefault="00081537" w:rsidP="00CA496D">
      <w:pPr>
        <w:autoSpaceDE w:val="0"/>
        <w:jc w:val="both"/>
        <w:rPr>
          <w:rFonts w:ascii="Arial" w:hAnsi="Arial" w:cs="Arial"/>
          <w:color w:val="000000"/>
          <w:sz w:val="16"/>
          <w:szCs w:val="16"/>
          <w:lang w:eastAsia="en-US"/>
        </w:rPr>
      </w:pPr>
      <w:permStart w:id="195385920" w:edGrp="everyone"/>
      <w:r>
        <w:rPr>
          <w:rFonts w:ascii="Arial" w:hAnsi="Arial" w:cs="Arial"/>
          <w:color w:val="000000"/>
          <w:sz w:val="16"/>
          <w:szCs w:val="16"/>
          <w:lang w:eastAsia="en-US"/>
        </w:rPr>
        <w:t>Proyectó</w:t>
      </w:r>
      <w:r w:rsidR="00044061" w:rsidRPr="00CA496D">
        <w:rPr>
          <w:rFonts w:ascii="Arial" w:hAnsi="Arial" w:cs="Arial"/>
          <w:color w:val="000000"/>
          <w:sz w:val="16"/>
          <w:szCs w:val="16"/>
          <w:lang w:eastAsia="en-US"/>
        </w:rPr>
        <w:t>:</w:t>
      </w:r>
      <w:r w:rsidR="00CA496D" w:rsidRPr="00CA496D">
        <w:rPr>
          <w:rFonts w:ascii="Arial" w:hAnsi="Arial" w:cs="Arial"/>
          <w:color w:val="000000"/>
          <w:sz w:val="16"/>
          <w:szCs w:val="16"/>
          <w:lang w:eastAsia="en-US"/>
        </w:rPr>
        <w:t xml:space="preserve"> Adriana Maria Rodriguez Uribe</w:t>
      </w:r>
      <w:r w:rsidR="004943B2">
        <w:rPr>
          <w:rFonts w:ascii="Arial" w:hAnsi="Arial" w:cs="Arial"/>
          <w:color w:val="000000"/>
          <w:sz w:val="16"/>
          <w:szCs w:val="16"/>
          <w:lang w:eastAsia="en-US"/>
        </w:rPr>
        <w:t xml:space="preserve"> – Apoyo a Supervisión</w:t>
      </w:r>
    </w:p>
    <w:permEnd w:id="195385920"/>
    <w:p w14:paraId="692A635E" w14:textId="77777777" w:rsidR="00D77927" w:rsidRPr="00044061" w:rsidRDefault="00D77927" w:rsidP="00044061">
      <w:pPr>
        <w:autoSpaceDE w:val="0"/>
        <w:jc w:val="both"/>
        <w:rPr>
          <w:rFonts w:ascii="Arial" w:hAnsi="Arial" w:cs="Arial"/>
          <w:color w:val="000000"/>
          <w:sz w:val="24"/>
          <w:szCs w:val="24"/>
          <w:lang w:eastAsia="en-US"/>
        </w:rPr>
      </w:pPr>
    </w:p>
    <w:sectPr w:rsidR="00D77927" w:rsidRPr="00044061" w:rsidSect="000F364E">
      <w:headerReference w:type="even" r:id="rId11"/>
      <w:headerReference w:type="default" r:id="rId12"/>
      <w:footerReference w:type="even" r:id="rId13"/>
      <w:footerReference w:type="default" r:id="rId14"/>
      <w:headerReference w:type="first" r:id="rId15"/>
      <w:footerReference w:type="first" r:id="rId16"/>
      <w:pgSz w:w="12242" w:h="15842" w:code="126"/>
      <w:pgMar w:top="1417" w:right="1701" w:bottom="1417" w:left="1701" w:header="567" w:footer="141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BD314" w14:textId="77777777" w:rsidR="003E3A90" w:rsidRDefault="003E3A90">
      <w:r>
        <w:separator/>
      </w:r>
    </w:p>
  </w:endnote>
  <w:endnote w:type="continuationSeparator" w:id="0">
    <w:p w14:paraId="75402E18" w14:textId="77777777" w:rsidR="003E3A90" w:rsidRDefault="003E3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otham Narrow Book">
    <w:altName w:val="Gotham Narrow Book"/>
    <w:panose1 w:val="00000000000000000000"/>
    <w:charset w:val="00"/>
    <w:family w:val="modern"/>
    <w:notTrueType/>
    <w:pitch w:val="variable"/>
    <w:sig w:usb0="A00000FF" w:usb1="4000004A" w:usb2="00000000" w:usb3="00000000" w:csb0="0000009B"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36892" w14:textId="77777777" w:rsidR="004C2BB8" w:rsidRDefault="004C2BB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E9B2A" w14:textId="791359BF" w:rsidR="00044061" w:rsidRDefault="00C518CD" w:rsidP="007369E9">
    <w:pPr>
      <w:pStyle w:val="Piedepgina"/>
      <w:jc w:val="center"/>
    </w:pPr>
    <w:r>
      <w:rPr>
        <w:noProof/>
        <w:lang w:val="es-CO" w:eastAsia="es-CO"/>
      </w:rPr>
      <mc:AlternateContent>
        <mc:Choice Requires="wps">
          <w:drawing>
            <wp:anchor distT="0" distB="0" distL="114300" distR="114300" simplePos="0" relativeHeight="251662336" behindDoc="0" locked="0" layoutInCell="1" allowOverlap="1" wp14:anchorId="2C0FB9C3" wp14:editId="4D2AABF3">
              <wp:simplePos x="0" y="0"/>
              <wp:positionH relativeFrom="column">
                <wp:posOffset>3770630</wp:posOffset>
              </wp:positionH>
              <wp:positionV relativeFrom="paragraph">
                <wp:posOffset>46990</wp:posOffset>
              </wp:positionV>
              <wp:extent cx="3429000" cy="571500"/>
              <wp:effectExtent l="0" t="0" r="1270" b="6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3919C" w14:textId="77777777" w:rsidR="004C2BB8" w:rsidRPr="000618CF" w:rsidRDefault="004C2BB8" w:rsidP="004C2BB8">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4305B383" w14:textId="77777777" w:rsidR="004C2BB8" w:rsidRPr="000618CF" w:rsidRDefault="004C2BB8" w:rsidP="004C2BB8">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w:t>
                          </w:r>
                          <w:r>
                            <w:rPr>
                              <w:rFonts w:ascii="Gotham Narrow Book" w:hAnsi="Gotham Narrow Book"/>
                              <w:color w:val="595959" w:themeColor="text1" w:themeTint="A6"/>
                              <w:sz w:val="18"/>
                              <w:szCs w:val="18"/>
                            </w:rPr>
                            <w:t>, p</w:t>
                          </w:r>
                          <w:r w:rsidRPr="000618CF">
                            <w:rPr>
                              <w:rFonts w:ascii="Gotham Narrow Book" w:hAnsi="Gotham Narrow Book"/>
                              <w:color w:val="595959" w:themeColor="text1" w:themeTint="A6"/>
                              <w:sz w:val="18"/>
                              <w:szCs w:val="18"/>
                            </w:rPr>
                            <w:t xml:space="preserve">iso </w:t>
                          </w:r>
                          <w:r>
                            <w:rPr>
                              <w:rFonts w:ascii="Gotham Narrow Book" w:hAnsi="Gotham Narrow Book"/>
                              <w:color w:val="595959" w:themeColor="text1" w:themeTint="A6"/>
                              <w:sz w:val="18"/>
                              <w:szCs w:val="18"/>
                            </w:rPr>
                            <w:t>6</w:t>
                          </w:r>
                        </w:p>
                        <w:p w14:paraId="4CC47803" w14:textId="77777777" w:rsidR="004C2BB8" w:rsidRPr="000618CF" w:rsidRDefault="004C2BB8" w:rsidP="004C2BB8">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24 - 7491806</w:t>
                          </w:r>
                        </w:p>
                        <w:p w14:paraId="283CF99C" w14:textId="77777777" w:rsidR="004C2BB8" w:rsidRPr="000618CF" w:rsidRDefault="004C2BB8" w:rsidP="004C2BB8">
                          <w:pPr>
                            <w:spacing w:line="12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0FB9C3" id="_x0000_t202" coordsize="21600,21600" o:spt="202" path="m,l,21600r21600,l21600,xe">
              <v:stroke joinstyle="miter"/>
              <v:path gradientshapeok="t" o:connecttype="rect"/>
            </v:shapetype>
            <v:shape id="Text Box 4" o:spid="_x0000_s1026" type="#_x0000_t202" style="position:absolute;left:0;text-align:left;margin-left:296.9pt;margin-top:3.7pt;width:270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" filled="f" stroked="f">
              <v:textbox>
                <w:txbxContent>
                  <w:p w14:paraId="0A53919C" w14:textId="77777777" w:rsidR="004C2BB8" w:rsidRPr="000618CF" w:rsidRDefault="004C2BB8" w:rsidP="004C2BB8">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4305B383" w14:textId="77777777" w:rsidR="004C2BB8" w:rsidRPr="000618CF" w:rsidRDefault="004C2BB8" w:rsidP="004C2BB8">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w:t>
                    </w:r>
                    <w:r>
                      <w:rPr>
                        <w:rFonts w:ascii="Gotham Narrow Book" w:hAnsi="Gotham Narrow Book"/>
                        <w:color w:val="595959" w:themeColor="text1" w:themeTint="A6"/>
                        <w:sz w:val="18"/>
                        <w:szCs w:val="18"/>
                      </w:rPr>
                      <w:t>, p</w:t>
                    </w:r>
                    <w:r w:rsidRPr="000618CF">
                      <w:rPr>
                        <w:rFonts w:ascii="Gotham Narrow Book" w:hAnsi="Gotham Narrow Book"/>
                        <w:color w:val="595959" w:themeColor="text1" w:themeTint="A6"/>
                        <w:sz w:val="18"/>
                        <w:szCs w:val="18"/>
                      </w:rPr>
                      <w:t xml:space="preserve">iso </w:t>
                    </w:r>
                    <w:r>
                      <w:rPr>
                        <w:rFonts w:ascii="Gotham Narrow Book" w:hAnsi="Gotham Narrow Book"/>
                        <w:color w:val="595959" w:themeColor="text1" w:themeTint="A6"/>
                        <w:sz w:val="18"/>
                        <w:szCs w:val="18"/>
                      </w:rPr>
                      <w:t>6</w:t>
                    </w:r>
                  </w:p>
                  <w:p w14:paraId="4CC47803" w14:textId="77777777" w:rsidR="004C2BB8" w:rsidRPr="000618CF" w:rsidRDefault="004C2BB8" w:rsidP="004C2BB8">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24 - 7491806</w:t>
                    </w:r>
                  </w:p>
                  <w:p w14:paraId="283CF99C" w14:textId="77777777" w:rsidR="004C2BB8" w:rsidRPr="000618CF" w:rsidRDefault="004C2BB8" w:rsidP="004C2BB8">
                    <w:pPr>
                      <w:spacing w:line="120" w:lineRule="auto"/>
                      <w:rPr>
                        <w:sz w:val="18"/>
                        <w:szCs w:val="18"/>
                      </w:rPr>
                    </w:pPr>
                  </w:p>
                </w:txbxContent>
              </v:textbox>
            </v:shape>
          </w:pict>
        </mc:Fallback>
      </mc:AlternateContent>
    </w:r>
    <w:r w:rsidR="0004762C" w:rsidRPr="0004762C">
      <w:rPr>
        <w:noProof/>
        <w:lang w:val="es-CO" w:eastAsia="es-CO"/>
      </w:rPr>
      <w:drawing>
        <wp:anchor distT="0" distB="0" distL="114300" distR="114300" simplePos="0" relativeHeight="251659264" behindDoc="1" locked="0" layoutInCell="1" allowOverlap="1" wp14:anchorId="72563684" wp14:editId="70766D7F">
          <wp:simplePos x="0" y="0"/>
          <wp:positionH relativeFrom="column">
            <wp:posOffset>-851535</wp:posOffset>
          </wp:positionH>
          <wp:positionV relativeFrom="paragraph">
            <wp:posOffset>-3552825</wp:posOffset>
          </wp:positionV>
          <wp:extent cx="7296150" cy="4629150"/>
          <wp:effectExtent l="1905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96150" cy="4629150"/>
                  </a:xfrm>
                  <a:prstGeom prst="rect">
                    <a:avLst/>
                  </a:prstGeom>
                </pic:spPr>
              </pic:pic>
            </a:graphicData>
          </a:graphic>
        </wp:anchor>
      </w:drawing>
    </w:r>
  </w:p>
  <w:p w14:paraId="5C938704" w14:textId="77777777" w:rsidR="00044061" w:rsidRDefault="00044061" w:rsidP="007369E9">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A6AAE" w14:textId="77777777" w:rsidR="004C2BB8" w:rsidRDefault="004C2B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D158B" w14:textId="77777777" w:rsidR="003E3A90" w:rsidRDefault="003E3A90">
      <w:r>
        <w:separator/>
      </w:r>
    </w:p>
  </w:footnote>
  <w:footnote w:type="continuationSeparator" w:id="0">
    <w:p w14:paraId="7DA5AB46" w14:textId="77777777" w:rsidR="003E3A90" w:rsidRDefault="003E3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0FEE1" w14:textId="77777777" w:rsidR="004C2BB8" w:rsidRDefault="004C2B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4B2BF" w14:textId="77777777" w:rsidR="000D1668" w:rsidRDefault="0004762C" w:rsidP="00690920">
    <w:pPr>
      <w:pStyle w:val="Encabezado"/>
      <w:jc w:val="center"/>
      <w:rPr>
        <w:rFonts w:ascii="Arial" w:hAnsi="Arial" w:cs="Arial"/>
        <w:sz w:val="16"/>
        <w:szCs w:val="16"/>
      </w:rPr>
    </w:pPr>
    <w:r w:rsidRPr="0004762C">
      <w:rPr>
        <w:rFonts w:ascii="Arial" w:hAnsi="Arial" w:cs="Arial"/>
        <w:noProof/>
        <w:sz w:val="16"/>
        <w:szCs w:val="16"/>
        <w:lang w:val="es-CO" w:eastAsia="es-CO"/>
      </w:rPr>
      <w:drawing>
        <wp:anchor distT="0" distB="0" distL="114300" distR="114300" simplePos="0" relativeHeight="251661312" behindDoc="1" locked="0" layoutInCell="1" allowOverlap="1" wp14:anchorId="7A0E835A" wp14:editId="19D218D7">
          <wp:simplePos x="0" y="0"/>
          <wp:positionH relativeFrom="column">
            <wp:posOffset>-1022985</wp:posOffset>
          </wp:positionH>
          <wp:positionV relativeFrom="paragraph">
            <wp:posOffset>-455295</wp:posOffset>
          </wp:positionV>
          <wp:extent cx="3196590" cy="1447800"/>
          <wp:effectExtent l="19050" t="0" r="381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8024" b="83475"/>
                  <a:stretch/>
                </pic:blipFill>
                <pic:spPr bwMode="auto">
                  <a:xfrm>
                    <a:off x="0" y="0"/>
                    <a:ext cx="3196590" cy="1447800"/>
                  </a:xfrm>
                  <a:prstGeom prst="rect">
                    <a:avLst/>
                  </a:prstGeom>
                  <a:ln>
                    <a:noFill/>
                  </a:ln>
                  <a:extLst>
                    <a:ext uri="{53640926-AAD7-44D8-BBD7-CCE9431645EC}">
                      <a14:shadowObscured xmlns:a14="http://schemas.microsoft.com/office/drawing/2010/main"/>
                    </a:ext>
                  </a:extLst>
                </pic:spPr>
              </pic:pic>
            </a:graphicData>
          </a:graphic>
        </wp:anchor>
      </w:drawing>
    </w:r>
  </w:p>
  <w:p w14:paraId="23FA50C9" w14:textId="77777777" w:rsidR="000F364E" w:rsidRDefault="000F364E" w:rsidP="00690920">
    <w:pPr>
      <w:pStyle w:val="Encabezado"/>
      <w:jc w:val="center"/>
      <w:rPr>
        <w:rFonts w:ascii="Arial" w:hAnsi="Arial" w:cs="Arial"/>
        <w:sz w:val="16"/>
        <w:szCs w:val="16"/>
      </w:rPr>
    </w:pPr>
  </w:p>
  <w:p w14:paraId="54F9EB30" w14:textId="77777777" w:rsidR="000F364E" w:rsidRDefault="000F364E" w:rsidP="00690920">
    <w:pPr>
      <w:pStyle w:val="Encabezado"/>
      <w:jc w:val="center"/>
      <w:rPr>
        <w:rFonts w:ascii="Arial" w:hAnsi="Arial" w:cs="Arial"/>
        <w:sz w:val="16"/>
        <w:szCs w:val="16"/>
      </w:rPr>
    </w:pPr>
  </w:p>
  <w:p w14:paraId="12C064CF" w14:textId="77777777" w:rsidR="00AF3478" w:rsidRDefault="00AF3478" w:rsidP="00690920">
    <w:pPr>
      <w:pStyle w:val="Encabezado"/>
      <w:jc w:val="center"/>
      <w:rPr>
        <w:rFonts w:ascii="Arial" w:hAnsi="Arial" w:cs="Arial"/>
        <w:sz w:val="16"/>
        <w:szCs w:val="16"/>
      </w:rPr>
    </w:pPr>
  </w:p>
  <w:p w14:paraId="79E820E7" w14:textId="77777777" w:rsidR="00AF3478" w:rsidRDefault="00AF3478" w:rsidP="00690920">
    <w:pPr>
      <w:pStyle w:val="Encabezado"/>
      <w:jc w:val="center"/>
      <w:rPr>
        <w:rFonts w:ascii="Arial" w:hAnsi="Arial" w:cs="Arial"/>
        <w:sz w:val="16"/>
        <w:szCs w:val="16"/>
      </w:rPr>
    </w:pPr>
  </w:p>
  <w:p w14:paraId="5943379A" w14:textId="77777777" w:rsidR="000F364E" w:rsidRDefault="00673AD1" w:rsidP="00673AD1">
    <w:pPr>
      <w:pStyle w:val="Encabezado"/>
      <w:tabs>
        <w:tab w:val="clear" w:pos="8504"/>
        <w:tab w:val="left" w:pos="4956"/>
        <w:tab w:val="left" w:pos="5664"/>
      </w:tabs>
      <w:rPr>
        <w:rFonts w:ascii="Arial" w:hAnsi="Arial" w:cs="Arial"/>
        <w:sz w:val="16"/>
        <w:szCs w:val="16"/>
      </w:rPr>
    </w:pPr>
    <w:r>
      <w:rPr>
        <w:rFonts w:ascii="Arial" w:hAnsi="Arial" w:cs="Arial"/>
        <w:sz w:val="16"/>
        <w:szCs w:val="16"/>
      </w:rPr>
      <w:tab/>
    </w:r>
  </w:p>
  <w:p w14:paraId="02B8E830" w14:textId="77777777" w:rsidR="000F364E" w:rsidRPr="005020A2" w:rsidRDefault="000F364E" w:rsidP="00690920">
    <w:pPr>
      <w:pStyle w:val="Encabezado"/>
      <w:jc w:val="cente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A2AF6" w14:textId="77777777" w:rsidR="004C2BB8" w:rsidRDefault="004C2BB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55DD5"/>
    <w:multiLevelType w:val="hybridMultilevel"/>
    <w:tmpl w:val="73202E8A"/>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627A33F1"/>
    <w:multiLevelType w:val="hybridMultilevel"/>
    <w:tmpl w:val="0E203124"/>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67F33525"/>
    <w:multiLevelType w:val="hybridMultilevel"/>
    <w:tmpl w:val="9A948E1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BDC3728"/>
    <w:multiLevelType w:val="hybridMultilevel"/>
    <w:tmpl w:val="52249BEA"/>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num w:numId="1" w16cid:durableId="1423142380">
    <w:abstractNumId w:val="3"/>
  </w:num>
  <w:num w:numId="2" w16cid:durableId="1252280466">
    <w:abstractNumId w:val="2"/>
  </w:num>
  <w:num w:numId="3" w16cid:durableId="1497333409">
    <w:abstractNumId w:val="1"/>
  </w:num>
  <w:num w:numId="4" w16cid:durableId="990989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50000" w:hash="SPbSn3KwlN+zB6Gasx9h9sMg+CY=" w:salt="gu/tLOZKEsGWbof3zo99fw=="/>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CF2"/>
    <w:rsid w:val="00013D05"/>
    <w:rsid w:val="00042E7A"/>
    <w:rsid w:val="00044061"/>
    <w:rsid w:val="00044C92"/>
    <w:rsid w:val="0004762C"/>
    <w:rsid w:val="00053BC2"/>
    <w:rsid w:val="00055B20"/>
    <w:rsid w:val="00081537"/>
    <w:rsid w:val="000844BA"/>
    <w:rsid w:val="000B28F7"/>
    <w:rsid w:val="000B2F5C"/>
    <w:rsid w:val="000C18BE"/>
    <w:rsid w:val="000D1668"/>
    <w:rsid w:val="000E7D9D"/>
    <w:rsid w:val="000F364E"/>
    <w:rsid w:val="00100C79"/>
    <w:rsid w:val="00110CD6"/>
    <w:rsid w:val="001142F0"/>
    <w:rsid w:val="0012752A"/>
    <w:rsid w:val="00147893"/>
    <w:rsid w:val="001609FA"/>
    <w:rsid w:val="001744A8"/>
    <w:rsid w:val="0018373C"/>
    <w:rsid w:val="00193E70"/>
    <w:rsid w:val="00197F1C"/>
    <w:rsid w:val="001C1489"/>
    <w:rsid w:val="001D0F22"/>
    <w:rsid w:val="001D7C5D"/>
    <w:rsid w:val="001E62A4"/>
    <w:rsid w:val="00210572"/>
    <w:rsid w:val="00214368"/>
    <w:rsid w:val="002162EB"/>
    <w:rsid w:val="00217C0B"/>
    <w:rsid w:val="00232C7D"/>
    <w:rsid w:val="002405EC"/>
    <w:rsid w:val="0024262A"/>
    <w:rsid w:val="00281996"/>
    <w:rsid w:val="002B6CBE"/>
    <w:rsid w:val="002B783E"/>
    <w:rsid w:val="002D0F40"/>
    <w:rsid w:val="002F797E"/>
    <w:rsid w:val="00313AB8"/>
    <w:rsid w:val="00314925"/>
    <w:rsid w:val="003230D0"/>
    <w:rsid w:val="00356577"/>
    <w:rsid w:val="00373F43"/>
    <w:rsid w:val="00383946"/>
    <w:rsid w:val="003D2890"/>
    <w:rsid w:val="003D79BC"/>
    <w:rsid w:val="003E3A90"/>
    <w:rsid w:val="003F3B84"/>
    <w:rsid w:val="003F609A"/>
    <w:rsid w:val="003F772E"/>
    <w:rsid w:val="003F77E4"/>
    <w:rsid w:val="004045FD"/>
    <w:rsid w:val="00407C86"/>
    <w:rsid w:val="00423142"/>
    <w:rsid w:val="004236E5"/>
    <w:rsid w:val="0043528F"/>
    <w:rsid w:val="00456D5A"/>
    <w:rsid w:val="00457090"/>
    <w:rsid w:val="004654C7"/>
    <w:rsid w:val="004676F0"/>
    <w:rsid w:val="004943B2"/>
    <w:rsid w:val="004A774A"/>
    <w:rsid w:val="004B7D3C"/>
    <w:rsid w:val="004C2BB8"/>
    <w:rsid w:val="004C6BFC"/>
    <w:rsid w:val="004E073E"/>
    <w:rsid w:val="004F0500"/>
    <w:rsid w:val="004F5B49"/>
    <w:rsid w:val="004F5D50"/>
    <w:rsid w:val="004F7413"/>
    <w:rsid w:val="005020A2"/>
    <w:rsid w:val="005077A1"/>
    <w:rsid w:val="00521D23"/>
    <w:rsid w:val="0053541B"/>
    <w:rsid w:val="00536E73"/>
    <w:rsid w:val="00552817"/>
    <w:rsid w:val="00573C44"/>
    <w:rsid w:val="00585B63"/>
    <w:rsid w:val="005A0D03"/>
    <w:rsid w:val="005A50B2"/>
    <w:rsid w:val="005B0CF4"/>
    <w:rsid w:val="005E29BD"/>
    <w:rsid w:val="005E69AF"/>
    <w:rsid w:val="005E6D45"/>
    <w:rsid w:val="00600468"/>
    <w:rsid w:val="006126AB"/>
    <w:rsid w:val="00633392"/>
    <w:rsid w:val="006726AC"/>
    <w:rsid w:val="00672847"/>
    <w:rsid w:val="006736D7"/>
    <w:rsid w:val="00673AD1"/>
    <w:rsid w:val="00690920"/>
    <w:rsid w:val="006919FD"/>
    <w:rsid w:val="006B187B"/>
    <w:rsid w:val="006C3CB4"/>
    <w:rsid w:val="006E2E99"/>
    <w:rsid w:val="006E5489"/>
    <w:rsid w:val="0070752E"/>
    <w:rsid w:val="00710E6D"/>
    <w:rsid w:val="0071601C"/>
    <w:rsid w:val="00725E98"/>
    <w:rsid w:val="007351BB"/>
    <w:rsid w:val="007369E9"/>
    <w:rsid w:val="00736F36"/>
    <w:rsid w:val="00757B84"/>
    <w:rsid w:val="00761528"/>
    <w:rsid w:val="007873E5"/>
    <w:rsid w:val="00796F4A"/>
    <w:rsid w:val="007B6C98"/>
    <w:rsid w:val="007C5575"/>
    <w:rsid w:val="007D541B"/>
    <w:rsid w:val="007F3547"/>
    <w:rsid w:val="00801E1E"/>
    <w:rsid w:val="00816E37"/>
    <w:rsid w:val="00824E98"/>
    <w:rsid w:val="00853172"/>
    <w:rsid w:val="00862C99"/>
    <w:rsid w:val="00890E7F"/>
    <w:rsid w:val="00892FD6"/>
    <w:rsid w:val="008B0BCB"/>
    <w:rsid w:val="008B420B"/>
    <w:rsid w:val="008C2030"/>
    <w:rsid w:val="008C3D88"/>
    <w:rsid w:val="008D7FCF"/>
    <w:rsid w:val="00915D25"/>
    <w:rsid w:val="00933DB7"/>
    <w:rsid w:val="00962F08"/>
    <w:rsid w:val="00972510"/>
    <w:rsid w:val="00972E91"/>
    <w:rsid w:val="009738E9"/>
    <w:rsid w:val="009764A5"/>
    <w:rsid w:val="00993B8E"/>
    <w:rsid w:val="009B208F"/>
    <w:rsid w:val="009B70CA"/>
    <w:rsid w:val="009C4150"/>
    <w:rsid w:val="00A10856"/>
    <w:rsid w:val="00A146C8"/>
    <w:rsid w:val="00A23188"/>
    <w:rsid w:val="00A43D84"/>
    <w:rsid w:val="00A4657B"/>
    <w:rsid w:val="00A6756D"/>
    <w:rsid w:val="00A70253"/>
    <w:rsid w:val="00A72361"/>
    <w:rsid w:val="00A75223"/>
    <w:rsid w:val="00A81554"/>
    <w:rsid w:val="00A9312B"/>
    <w:rsid w:val="00A9332A"/>
    <w:rsid w:val="00A97393"/>
    <w:rsid w:val="00AA0DBE"/>
    <w:rsid w:val="00AC0019"/>
    <w:rsid w:val="00AC2007"/>
    <w:rsid w:val="00AD1AE6"/>
    <w:rsid w:val="00AD6705"/>
    <w:rsid w:val="00AF3478"/>
    <w:rsid w:val="00AF36F1"/>
    <w:rsid w:val="00B164DA"/>
    <w:rsid w:val="00B244EA"/>
    <w:rsid w:val="00B310F3"/>
    <w:rsid w:val="00B43D03"/>
    <w:rsid w:val="00B512FC"/>
    <w:rsid w:val="00B562C3"/>
    <w:rsid w:val="00B6740F"/>
    <w:rsid w:val="00B7692A"/>
    <w:rsid w:val="00BA3DA2"/>
    <w:rsid w:val="00BA4EA4"/>
    <w:rsid w:val="00BC2792"/>
    <w:rsid w:val="00BC5847"/>
    <w:rsid w:val="00BF5AFF"/>
    <w:rsid w:val="00C21611"/>
    <w:rsid w:val="00C2324F"/>
    <w:rsid w:val="00C44A91"/>
    <w:rsid w:val="00C518CD"/>
    <w:rsid w:val="00C64206"/>
    <w:rsid w:val="00C7326F"/>
    <w:rsid w:val="00C9280E"/>
    <w:rsid w:val="00C93D73"/>
    <w:rsid w:val="00CA496D"/>
    <w:rsid w:val="00CA4AB3"/>
    <w:rsid w:val="00CA73AB"/>
    <w:rsid w:val="00CB0F76"/>
    <w:rsid w:val="00CC5A65"/>
    <w:rsid w:val="00CD2CC0"/>
    <w:rsid w:val="00CE5387"/>
    <w:rsid w:val="00CE6E9B"/>
    <w:rsid w:val="00CF4785"/>
    <w:rsid w:val="00D00BB2"/>
    <w:rsid w:val="00D01286"/>
    <w:rsid w:val="00D021CA"/>
    <w:rsid w:val="00D03D8B"/>
    <w:rsid w:val="00D1611F"/>
    <w:rsid w:val="00D260ED"/>
    <w:rsid w:val="00D34B6B"/>
    <w:rsid w:val="00D57456"/>
    <w:rsid w:val="00D7252C"/>
    <w:rsid w:val="00D77927"/>
    <w:rsid w:val="00D97E87"/>
    <w:rsid w:val="00DA0D8B"/>
    <w:rsid w:val="00DB0025"/>
    <w:rsid w:val="00DB4A08"/>
    <w:rsid w:val="00DC287E"/>
    <w:rsid w:val="00DC29D3"/>
    <w:rsid w:val="00DD29A2"/>
    <w:rsid w:val="00DD73D2"/>
    <w:rsid w:val="00DE6D44"/>
    <w:rsid w:val="00DF7AFD"/>
    <w:rsid w:val="00E03020"/>
    <w:rsid w:val="00E21E18"/>
    <w:rsid w:val="00E233B1"/>
    <w:rsid w:val="00E265BF"/>
    <w:rsid w:val="00E31BE5"/>
    <w:rsid w:val="00E367FC"/>
    <w:rsid w:val="00E44036"/>
    <w:rsid w:val="00E46693"/>
    <w:rsid w:val="00E5120C"/>
    <w:rsid w:val="00E5282A"/>
    <w:rsid w:val="00E53463"/>
    <w:rsid w:val="00E9167D"/>
    <w:rsid w:val="00E94A6D"/>
    <w:rsid w:val="00EA35C9"/>
    <w:rsid w:val="00EA65A4"/>
    <w:rsid w:val="00EC52BC"/>
    <w:rsid w:val="00EC67AE"/>
    <w:rsid w:val="00ED1148"/>
    <w:rsid w:val="00EE2C62"/>
    <w:rsid w:val="00EE3605"/>
    <w:rsid w:val="00EE3914"/>
    <w:rsid w:val="00EE4ACE"/>
    <w:rsid w:val="00F01CF2"/>
    <w:rsid w:val="00F06A3A"/>
    <w:rsid w:val="00F254B6"/>
    <w:rsid w:val="00F51FAA"/>
    <w:rsid w:val="00F7775D"/>
    <w:rsid w:val="00F80A5E"/>
    <w:rsid w:val="00F8709D"/>
    <w:rsid w:val="00F968D1"/>
    <w:rsid w:val="00FC3E36"/>
    <w:rsid w:val="00FC77B4"/>
    <w:rsid w:val="00FD16BE"/>
    <w:rsid w:val="00FD5E12"/>
    <w:rsid w:val="00FE30B3"/>
    <w:rsid w:val="00FF46E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4F2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740F"/>
    <w:rPr>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6740F"/>
    <w:pPr>
      <w:tabs>
        <w:tab w:val="center" w:pos="4252"/>
        <w:tab w:val="right" w:pos="8504"/>
      </w:tabs>
    </w:pPr>
  </w:style>
  <w:style w:type="paragraph" w:styleId="Piedepgina">
    <w:name w:val="footer"/>
    <w:basedOn w:val="Normal"/>
    <w:rsid w:val="00B6740F"/>
    <w:pPr>
      <w:tabs>
        <w:tab w:val="center" w:pos="4252"/>
        <w:tab w:val="right" w:pos="8504"/>
      </w:tabs>
    </w:pPr>
  </w:style>
  <w:style w:type="paragraph" w:styleId="Textodeglobo">
    <w:name w:val="Balloon Text"/>
    <w:basedOn w:val="Normal"/>
    <w:link w:val="TextodegloboCar"/>
    <w:rsid w:val="0012752A"/>
    <w:rPr>
      <w:rFonts w:ascii="Tahoma" w:hAnsi="Tahoma" w:cs="Tahoma"/>
      <w:sz w:val="16"/>
      <w:szCs w:val="16"/>
    </w:rPr>
  </w:style>
  <w:style w:type="character" w:customStyle="1" w:styleId="TextodegloboCar">
    <w:name w:val="Texto de globo Car"/>
    <w:basedOn w:val="Fuentedeprrafopredeter"/>
    <w:link w:val="Textodeglobo"/>
    <w:rsid w:val="0012752A"/>
    <w:rPr>
      <w:rFonts w:ascii="Tahoma" w:hAnsi="Tahoma" w:cs="Tahoma"/>
      <w:sz w:val="16"/>
      <w:szCs w:val="16"/>
      <w:lang w:val="es-ES" w:eastAsia="es-ES"/>
    </w:rPr>
  </w:style>
  <w:style w:type="character" w:customStyle="1" w:styleId="EncabezadoCar">
    <w:name w:val="Encabezado Car"/>
    <w:basedOn w:val="Fuentedeprrafopredeter"/>
    <w:link w:val="Encabezado"/>
    <w:rsid w:val="00B562C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607994">
      <w:bodyDiv w:val="1"/>
      <w:marLeft w:val="0"/>
      <w:marRight w:val="0"/>
      <w:marTop w:val="0"/>
      <w:marBottom w:val="0"/>
      <w:divBdr>
        <w:top w:val="none" w:sz="0" w:space="0" w:color="auto"/>
        <w:left w:val="none" w:sz="0" w:space="0" w:color="auto"/>
        <w:bottom w:val="none" w:sz="0" w:space="0" w:color="auto"/>
        <w:right w:val="none" w:sz="0" w:space="0" w:color="auto"/>
      </w:divBdr>
    </w:div>
    <w:div w:id="60453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24:Sources xmlns:w="http://schemas.openxmlformats.org/wordprocessingml/2006/main" xmlns:m="http://schemas.openxmlformats.org/officeDocument/2006/math" xmlns:r="http://schemas.openxmlformats.org/officeDocument/2006/relationships" xmlns:wp="http://schemas.openxmlformats.org/drawingml/2006/wordprocessingDrawing" xmlns:a="http://schemas.openxmlformats.org/drawingml/2006/main" xmlns:ns6="http://schemas.openxmlformats.org/schemaLibrary/2006/main" xmlns:c="http://schemas.openxmlformats.org/drawingml/2006/chart" xmlns:ns8="http://schemas.openxmlformats.org/drawingml/2006/chartDrawing" xmlns:dgm="http://schemas.openxmlformats.org/drawingml/2006/diagram" xmlns:pic="http://schemas.openxmlformats.org/drawingml/2006/picture" xmlns:ns11="http://schemas.openxmlformats.org/drawingml/2006/spreadsheetDrawing" xmlns:dsp="http://schemas.microsoft.com/office/drawing/2008/diagram" xmlns:ns13="urn:schemas-microsoft-com:office:excel" xmlns:o="urn:schemas-microsoft-com:office:office" xmlns:v="urn:schemas-microsoft-com:vml" xmlns:w10="urn:schemas-microsoft-com:office:word" xmlns:ns17="urn:schemas-microsoft-com:office:powerpoint" xmlns:odx="http://opendope.org/xpaths" xmlns:odc="http://opendope.org/conditions" xmlns:odq="http://opendope.org/questions" xmlns:odi="http://opendope.org/components" xmlns:odgm="http://opendope.org/SmartArt/DataHierarchy" xmlns:ns24="http://schemas.openxmlformats.org/officeDocument/2006/bibliography" xmlns:ns25="http://schemas.openxmlformats.org/drawingml/2006/compatibility" xmlns:ns26="http://schemas.openxmlformats.org/drawingml/2006/lockedCanvas" StyleName="APA" SelectedStyle="\APA.XSL"/>
</file>

<file path=customXml/itemProps1.xml><?xml version="1.0" encoding="utf-8"?>
<ds:datastoreItem xmlns:ds="http://schemas.openxmlformats.org/officeDocument/2006/customXml" ds:itemID="{A48A2B9A-F08A-44A0-BD11-7718DD5B3C31}">
  <ds:schemaRefs>
    <ds:schemaRef ds:uri="http://schemas.openxmlformats.org/wordprocessingml/2006/main"/>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opendope.org/xpaths"/>
    <ds:schemaRef ds:uri="http://opendope.org/conditions"/>
    <ds:schemaRef ds:uri="http://opendope.org/question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2127</Characters>
  <Application>Microsoft Office Word</Application>
  <DocSecurity>8</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2023-02-17T22:12:00Z</dcterms:created>
  <dcterms:modified xsi:type="dcterms:W3CDTF">2023-02-17T22:12:00Z</dcterms:modified>
</cp:coreProperties>
</file>