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F3603" w14:textId="77777777" w:rsidR="00352CDD" w:rsidRPr="00B07E23" w:rsidRDefault="00352CDD" w:rsidP="006114F4">
      <w:pPr>
        <w:pStyle w:val="NormalWeb"/>
        <w:widowControl w:val="0"/>
        <w:shd w:val="clear" w:color="auto" w:fill="C5E0B3" w:themeFill="accent6" w:themeFillTint="66"/>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14:paraId="76E7C8FC" w14:textId="4E116586" w:rsidR="00352CDD" w:rsidRDefault="002436B2" w:rsidP="00352CDD">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 xml:space="preserve"> (CRONOGRAMA)</w:t>
      </w:r>
    </w:p>
    <w:p w14:paraId="351658B8" w14:textId="77777777" w:rsidR="008F1DC1" w:rsidRDefault="008F1DC1" w:rsidP="008F1DC1">
      <w:pPr>
        <w:pStyle w:val="NormalWeb"/>
        <w:widowControl w:val="0"/>
        <w:suppressAutoHyphens/>
        <w:autoSpaceDN w:val="0"/>
        <w:jc w:val="center"/>
        <w:rPr>
          <w:rFonts w:ascii="Arial" w:hAnsi="Arial" w:cs="Arial"/>
          <w:b/>
          <w:color w:val="000000" w:themeColor="text1"/>
          <w:sz w:val="4"/>
          <w:szCs w:val="22"/>
        </w:rPr>
      </w:pPr>
    </w:p>
    <w:p w14:paraId="6A9B12FC" w14:textId="51A01FBA" w:rsidR="00481435" w:rsidRDefault="00481435" w:rsidP="00352CDD">
      <w:pPr>
        <w:rPr>
          <w:rFonts w:cs="Arial"/>
          <w:b/>
          <w:color w:val="000000" w:themeColor="text1"/>
          <w:szCs w:val="20"/>
        </w:rPr>
      </w:pPr>
    </w:p>
    <w:p w14:paraId="22445FAF" w14:textId="77777777" w:rsidR="00481435" w:rsidRDefault="00481435" w:rsidP="00352CDD">
      <w:pPr>
        <w:rPr>
          <w:rFonts w:cs="Arial"/>
          <w:b/>
          <w:color w:val="000000" w:themeColor="text1"/>
          <w:szCs w:val="20"/>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ED1328" w:rsidRPr="00ED1328" w14:paraId="4A7D3DD4" w14:textId="77777777" w:rsidTr="009242BB">
        <w:trPr>
          <w:trHeight w:val="645"/>
        </w:trPr>
        <w:tc>
          <w:tcPr>
            <w:tcW w:w="1389" w:type="pct"/>
            <w:shd w:val="clear" w:color="auto" w:fill="auto"/>
          </w:tcPr>
          <w:p w14:paraId="3E5EE8CB" w14:textId="77777777" w:rsidR="00ED1328" w:rsidRPr="00ED1328" w:rsidRDefault="00ED1328" w:rsidP="00ED1328">
            <w:pPr>
              <w:rPr>
                <w:rFonts w:cs="Arial"/>
                <w:b/>
                <w:sz w:val="18"/>
                <w:szCs w:val="18"/>
              </w:rPr>
            </w:pPr>
            <w:r w:rsidRPr="00ED1328">
              <w:rPr>
                <w:rFonts w:cs="Arial"/>
                <w:b/>
                <w:sz w:val="18"/>
                <w:szCs w:val="18"/>
              </w:rPr>
              <w:t xml:space="preserve">OBSERVACIONES A LOS DOCUMENTOS PREVIOS </w:t>
            </w:r>
          </w:p>
        </w:tc>
        <w:tc>
          <w:tcPr>
            <w:tcW w:w="3611" w:type="pct"/>
            <w:shd w:val="clear" w:color="auto" w:fill="auto"/>
            <w:vAlign w:val="center"/>
          </w:tcPr>
          <w:p w14:paraId="5A15827F" w14:textId="77777777" w:rsidR="00ED1328" w:rsidRPr="00ED1328" w:rsidRDefault="00ED1328" w:rsidP="00ED1328">
            <w:pPr>
              <w:rPr>
                <w:rFonts w:cs="Arial"/>
                <w:sz w:val="18"/>
                <w:szCs w:val="18"/>
              </w:rPr>
            </w:pPr>
            <w:r w:rsidRPr="00ED1328">
              <w:rPr>
                <w:rFonts w:cs="Arial"/>
                <w:b/>
                <w:sz w:val="18"/>
                <w:szCs w:val="18"/>
              </w:rPr>
              <w:t xml:space="preserve">Hasta: </w:t>
            </w:r>
            <w:r w:rsidRPr="00ED1328">
              <w:rPr>
                <w:rFonts w:cs="Arial"/>
                <w:sz w:val="18"/>
                <w:szCs w:val="18"/>
              </w:rPr>
              <w:t>22 de febrero de 2023</w:t>
            </w:r>
          </w:p>
          <w:p w14:paraId="063C184F" w14:textId="77777777" w:rsidR="00ED1328" w:rsidRPr="00ED1328" w:rsidRDefault="00ED1328" w:rsidP="00ED1328">
            <w:pPr>
              <w:rPr>
                <w:rFonts w:cs="Arial"/>
                <w:b/>
                <w:sz w:val="18"/>
                <w:szCs w:val="18"/>
              </w:rPr>
            </w:pPr>
            <w:r w:rsidRPr="00ED1328">
              <w:rPr>
                <w:rFonts w:cs="Arial"/>
                <w:sz w:val="18"/>
                <w:szCs w:val="18"/>
              </w:rPr>
              <w:t xml:space="preserve">4:pm </w:t>
            </w:r>
          </w:p>
        </w:tc>
      </w:tr>
      <w:tr w:rsidR="00ED1328" w:rsidRPr="00ED1328" w14:paraId="128085AF" w14:textId="77777777" w:rsidTr="009242BB">
        <w:trPr>
          <w:trHeight w:val="645"/>
        </w:trPr>
        <w:tc>
          <w:tcPr>
            <w:tcW w:w="1389" w:type="pct"/>
            <w:shd w:val="clear" w:color="auto" w:fill="auto"/>
          </w:tcPr>
          <w:p w14:paraId="41B9D185" w14:textId="77777777" w:rsidR="00ED1328" w:rsidRPr="00ED1328" w:rsidRDefault="00ED1328" w:rsidP="00ED1328">
            <w:pPr>
              <w:rPr>
                <w:rFonts w:cs="Arial"/>
                <w:b/>
                <w:sz w:val="18"/>
                <w:szCs w:val="18"/>
              </w:rPr>
            </w:pPr>
            <w:r w:rsidRPr="00ED1328">
              <w:rPr>
                <w:rFonts w:cs="Arial"/>
                <w:b/>
                <w:sz w:val="18"/>
                <w:szCs w:val="18"/>
              </w:rPr>
              <w:t xml:space="preserve">FECHA Y HORA DE </w:t>
            </w:r>
          </w:p>
          <w:p w14:paraId="10A7BD8D" w14:textId="77777777" w:rsidR="00ED1328" w:rsidRPr="00ED1328" w:rsidRDefault="00ED1328" w:rsidP="00ED1328">
            <w:pPr>
              <w:rPr>
                <w:rFonts w:cs="Arial"/>
                <w:b/>
                <w:sz w:val="18"/>
                <w:szCs w:val="18"/>
              </w:rPr>
            </w:pPr>
            <w:r w:rsidRPr="00ED1328">
              <w:rPr>
                <w:rFonts w:cs="Arial"/>
                <w:b/>
                <w:sz w:val="18"/>
                <w:szCs w:val="18"/>
              </w:rPr>
              <w:t>CIERRE (PRESENTACIÓN DE OFERTAS)</w:t>
            </w:r>
          </w:p>
        </w:tc>
        <w:tc>
          <w:tcPr>
            <w:tcW w:w="3611" w:type="pct"/>
            <w:shd w:val="clear" w:color="auto" w:fill="auto"/>
            <w:vAlign w:val="center"/>
          </w:tcPr>
          <w:p w14:paraId="0E1F82B9" w14:textId="77777777" w:rsidR="00ED1328" w:rsidRPr="00ED1328" w:rsidRDefault="00ED1328" w:rsidP="00ED1328">
            <w:pPr>
              <w:rPr>
                <w:rFonts w:cs="Arial"/>
                <w:sz w:val="18"/>
                <w:szCs w:val="18"/>
                <w:lang w:val="es-ES_tradnl"/>
              </w:rPr>
            </w:pPr>
            <w:r w:rsidRPr="00ED1328">
              <w:rPr>
                <w:rFonts w:cs="Arial"/>
                <w:b/>
                <w:sz w:val="18"/>
                <w:szCs w:val="18"/>
                <w:lang w:val="es-ES_tradnl"/>
              </w:rPr>
              <w:t xml:space="preserve">Fecha: </w:t>
            </w:r>
            <w:r w:rsidRPr="00ED1328">
              <w:rPr>
                <w:rFonts w:cs="Arial"/>
                <w:bCs/>
                <w:sz w:val="18"/>
                <w:szCs w:val="18"/>
                <w:lang w:val="es-ES_tradnl"/>
              </w:rPr>
              <w:t>23</w:t>
            </w:r>
            <w:r w:rsidRPr="00ED1328">
              <w:rPr>
                <w:rFonts w:cs="Arial"/>
                <w:sz w:val="18"/>
                <w:szCs w:val="18"/>
                <w:lang w:val="es-ES_tradnl"/>
              </w:rPr>
              <w:t xml:space="preserve"> de febrero de 2023</w:t>
            </w:r>
          </w:p>
          <w:p w14:paraId="69E6A508" w14:textId="77777777" w:rsidR="00ED1328" w:rsidRPr="00ED1328" w:rsidRDefault="00ED1328" w:rsidP="00ED1328">
            <w:pPr>
              <w:rPr>
                <w:rFonts w:cs="Arial"/>
                <w:sz w:val="18"/>
                <w:szCs w:val="18"/>
              </w:rPr>
            </w:pPr>
            <w:r w:rsidRPr="00ED1328">
              <w:rPr>
                <w:rFonts w:cs="Arial"/>
                <w:b/>
                <w:sz w:val="18"/>
                <w:szCs w:val="18"/>
              </w:rPr>
              <w:t xml:space="preserve">Hora: </w:t>
            </w:r>
            <w:r w:rsidRPr="00ED1328">
              <w:rPr>
                <w:rFonts w:cs="Arial"/>
                <w:sz w:val="18"/>
                <w:szCs w:val="18"/>
              </w:rPr>
              <w:t>16:00 Horas</w:t>
            </w:r>
          </w:p>
          <w:p w14:paraId="50561C17" w14:textId="77777777" w:rsidR="00ED1328" w:rsidRPr="00ED1328" w:rsidRDefault="00ED1328" w:rsidP="00ED1328">
            <w:pPr>
              <w:rPr>
                <w:rFonts w:cs="Arial"/>
                <w:sz w:val="18"/>
                <w:szCs w:val="18"/>
              </w:rPr>
            </w:pPr>
            <w:r w:rsidRPr="00ED1328">
              <w:rPr>
                <w:rFonts w:cs="Arial"/>
                <w:sz w:val="18"/>
                <w:szCs w:val="18"/>
              </w:rPr>
              <w:t>La presentación y cargue deben hacerse únicamente a través de la plataforma web de SECOP II.</w:t>
            </w:r>
          </w:p>
        </w:tc>
      </w:tr>
      <w:tr w:rsidR="00ED1328" w:rsidRPr="00ED1328" w14:paraId="63E9FBEF" w14:textId="77777777" w:rsidTr="009242BB">
        <w:trPr>
          <w:trHeight w:val="803"/>
        </w:trPr>
        <w:tc>
          <w:tcPr>
            <w:tcW w:w="1389" w:type="pct"/>
            <w:shd w:val="clear" w:color="auto" w:fill="auto"/>
          </w:tcPr>
          <w:p w14:paraId="6795508E" w14:textId="77777777" w:rsidR="00ED1328" w:rsidRPr="00ED1328" w:rsidRDefault="00ED1328" w:rsidP="00ED1328">
            <w:pPr>
              <w:rPr>
                <w:rFonts w:cs="Arial"/>
                <w:b/>
                <w:sz w:val="18"/>
                <w:szCs w:val="18"/>
              </w:rPr>
            </w:pPr>
            <w:r w:rsidRPr="00ED1328">
              <w:rPr>
                <w:rFonts w:cs="Arial"/>
                <w:b/>
                <w:sz w:val="18"/>
                <w:szCs w:val="18"/>
              </w:rPr>
              <w:t>PLAZO PARA QUE LOS COMITÉS EVALUADORES REALICEN  LA VERIFICACIÓN  DE LOS REQUISITOS HABILITANTES DE LAS OFERTAS</w:t>
            </w:r>
          </w:p>
        </w:tc>
        <w:tc>
          <w:tcPr>
            <w:tcW w:w="3611" w:type="pct"/>
            <w:shd w:val="clear" w:color="auto" w:fill="auto"/>
            <w:vAlign w:val="center"/>
          </w:tcPr>
          <w:p w14:paraId="66404A73" w14:textId="77777777" w:rsidR="00ED1328" w:rsidRPr="00ED1328" w:rsidRDefault="00ED1328" w:rsidP="00ED1328">
            <w:pPr>
              <w:rPr>
                <w:rFonts w:cs="Arial"/>
                <w:sz w:val="18"/>
                <w:szCs w:val="18"/>
                <w:lang w:val="es-ES_tradnl"/>
              </w:rPr>
            </w:pPr>
            <w:r w:rsidRPr="00ED1328">
              <w:rPr>
                <w:rFonts w:cs="Arial"/>
                <w:b/>
                <w:sz w:val="18"/>
                <w:szCs w:val="18"/>
                <w:lang w:val="es-ES_tradnl"/>
              </w:rPr>
              <w:t>Fecha</w:t>
            </w:r>
            <w:r w:rsidRPr="00ED1328">
              <w:rPr>
                <w:rFonts w:cs="Arial"/>
                <w:sz w:val="18"/>
                <w:szCs w:val="18"/>
                <w:lang w:val="es-ES_tradnl"/>
              </w:rPr>
              <w:t>: 24 de febrero de 2023</w:t>
            </w:r>
          </w:p>
          <w:p w14:paraId="4B750913" w14:textId="77777777" w:rsidR="00ED1328" w:rsidRPr="00ED1328" w:rsidRDefault="00ED1328" w:rsidP="00ED1328">
            <w:pPr>
              <w:rPr>
                <w:rFonts w:cs="Arial"/>
                <w:sz w:val="18"/>
                <w:szCs w:val="18"/>
                <w:lang w:val="es-ES_tradnl"/>
              </w:rPr>
            </w:pPr>
            <w:r w:rsidRPr="00ED1328">
              <w:rPr>
                <w:rFonts w:cs="Arial"/>
                <w:b/>
                <w:sz w:val="18"/>
                <w:szCs w:val="18"/>
                <w:lang w:val="es-ES_tradnl"/>
              </w:rPr>
              <w:t>Hora</w:t>
            </w:r>
            <w:r w:rsidRPr="00ED1328">
              <w:rPr>
                <w:rFonts w:cs="Arial"/>
                <w:sz w:val="18"/>
                <w:szCs w:val="18"/>
                <w:lang w:val="es-ES_tradnl"/>
              </w:rPr>
              <w:t xml:space="preserve">: Hasta las 17:00 </w:t>
            </w:r>
          </w:p>
        </w:tc>
      </w:tr>
      <w:tr w:rsidR="00ED1328" w:rsidRPr="00ED1328" w14:paraId="26687AAA" w14:textId="77777777" w:rsidTr="009242BB">
        <w:trPr>
          <w:trHeight w:val="803"/>
        </w:trPr>
        <w:tc>
          <w:tcPr>
            <w:tcW w:w="1389" w:type="pct"/>
            <w:shd w:val="clear" w:color="auto" w:fill="auto"/>
          </w:tcPr>
          <w:p w14:paraId="2272FE75" w14:textId="77777777" w:rsidR="00ED1328" w:rsidRPr="00ED1328" w:rsidRDefault="00ED1328" w:rsidP="00ED1328">
            <w:pPr>
              <w:rPr>
                <w:rFonts w:cs="Arial"/>
                <w:b/>
                <w:sz w:val="18"/>
                <w:szCs w:val="18"/>
              </w:rPr>
            </w:pPr>
            <w:r w:rsidRPr="00ED1328">
              <w:rPr>
                <w:rFonts w:cs="Arial"/>
                <w:b/>
                <w:sz w:val="18"/>
                <w:szCs w:val="18"/>
              </w:rPr>
              <w:t>PUBLICACIÓN DE LA EVALUACIÓN  E INFORME DE VERIFICACIÓN DE REQUISITOS HABILITANTES</w:t>
            </w:r>
          </w:p>
        </w:tc>
        <w:tc>
          <w:tcPr>
            <w:tcW w:w="3611" w:type="pct"/>
            <w:shd w:val="clear" w:color="auto" w:fill="auto"/>
            <w:vAlign w:val="center"/>
          </w:tcPr>
          <w:p w14:paraId="309880EF" w14:textId="77777777" w:rsidR="00ED1328" w:rsidRPr="00ED1328" w:rsidRDefault="00ED1328" w:rsidP="00ED1328">
            <w:pPr>
              <w:rPr>
                <w:rFonts w:cs="Arial"/>
                <w:sz w:val="18"/>
                <w:szCs w:val="18"/>
              </w:rPr>
            </w:pPr>
            <w:r w:rsidRPr="00ED1328">
              <w:rPr>
                <w:rFonts w:cs="Arial"/>
                <w:b/>
                <w:sz w:val="18"/>
                <w:szCs w:val="18"/>
              </w:rPr>
              <w:t>Fecha:</w:t>
            </w:r>
            <w:r w:rsidRPr="00ED1328">
              <w:rPr>
                <w:rFonts w:cs="Arial"/>
                <w:sz w:val="18"/>
                <w:szCs w:val="18"/>
              </w:rPr>
              <w:t xml:space="preserve"> 24 de febrero de 2023</w:t>
            </w:r>
          </w:p>
          <w:p w14:paraId="65970DAA" w14:textId="77777777" w:rsidR="00ED1328" w:rsidRPr="00ED1328" w:rsidRDefault="00ED1328" w:rsidP="00ED1328">
            <w:pPr>
              <w:rPr>
                <w:rFonts w:cs="Arial"/>
                <w:b/>
                <w:sz w:val="18"/>
                <w:szCs w:val="18"/>
              </w:rPr>
            </w:pPr>
            <w:r w:rsidRPr="00ED1328">
              <w:rPr>
                <w:rFonts w:cs="Arial"/>
                <w:b/>
                <w:sz w:val="18"/>
                <w:szCs w:val="18"/>
                <w:lang w:val="es-ES_tradnl"/>
              </w:rPr>
              <w:t>Hora</w:t>
            </w:r>
            <w:r w:rsidRPr="00ED1328">
              <w:rPr>
                <w:rFonts w:cs="Arial"/>
                <w:sz w:val="18"/>
                <w:szCs w:val="18"/>
                <w:lang w:val="es-ES_tradnl"/>
              </w:rPr>
              <w:t>: Hasta las 17:00</w:t>
            </w:r>
          </w:p>
          <w:p w14:paraId="6EF41F7A" w14:textId="77777777" w:rsidR="00ED1328" w:rsidRPr="00ED1328" w:rsidRDefault="00ED1328" w:rsidP="00ED1328">
            <w:pPr>
              <w:rPr>
                <w:rFonts w:cs="Arial"/>
                <w:sz w:val="18"/>
                <w:szCs w:val="18"/>
              </w:rPr>
            </w:pPr>
            <w:r w:rsidRPr="00ED1328">
              <w:rPr>
                <w:rFonts w:cs="Arial"/>
                <w:sz w:val="18"/>
                <w:szCs w:val="18"/>
              </w:rPr>
              <w:t>Las evaluaciones e informes de verificación  deben visualizarse a través de la plataforma web de SECOP II</w:t>
            </w:r>
          </w:p>
        </w:tc>
      </w:tr>
      <w:tr w:rsidR="00ED1328" w:rsidRPr="00ED1328" w14:paraId="791348B8" w14:textId="77777777" w:rsidTr="009242BB">
        <w:trPr>
          <w:trHeight w:val="803"/>
        </w:trPr>
        <w:tc>
          <w:tcPr>
            <w:tcW w:w="1389" w:type="pct"/>
            <w:shd w:val="clear" w:color="auto" w:fill="auto"/>
          </w:tcPr>
          <w:p w14:paraId="1136A29A" w14:textId="77777777" w:rsidR="00ED1328" w:rsidRPr="00ED1328" w:rsidRDefault="00ED1328" w:rsidP="00ED1328">
            <w:pPr>
              <w:rPr>
                <w:rFonts w:cs="Arial"/>
                <w:b/>
                <w:sz w:val="18"/>
                <w:szCs w:val="18"/>
              </w:rPr>
            </w:pPr>
            <w:r w:rsidRPr="00ED1328">
              <w:rPr>
                <w:rFonts w:cs="Arial"/>
                <w:b/>
                <w:sz w:val="18"/>
                <w:szCs w:val="18"/>
              </w:rPr>
              <w:t>PLAZO PARA PRESENTAR OBSERVACIONES A LAS EVALUACIONES</w:t>
            </w:r>
          </w:p>
        </w:tc>
        <w:tc>
          <w:tcPr>
            <w:tcW w:w="3611" w:type="pct"/>
            <w:shd w:val="clear" w:color="auto" w:fill="auto"/>
            <w:vAlign w:val="center"/>
          </w:tcPr>
          <w:p w14:paraId="7808B56C" w14:textId="77777777" w:rsidR="00ED1328" w:rsidRPr="00ED1328" w:rsidRDefault="00ED1328" w:rsidP="00ED1328">
            <w:pPr>
              <w:ind w:right="51"/>
              <w:rPr>
                <w:rFonts w:cs="Arial"/>
                <w:b/>
                <w:bCs/>
                <w:sz w:val="18"/>
                <w:szCs w:val="18"/>
              </w:rPr>
            </w:pPr>
            <w:r w:rsidRPr="00ED1328">
              <w:rPr>
                <w:rFonts w:cs="Arial"/>
                <w:b/>
                <w:bCs/>
                <w:sz w:val="18"/>
                <w:szCs w:val="18"/>
              </w:rPr>
              <w:t xml:space="preserve">Hasta: </w:t>
            </w:r>
            <w:r w:rsidRPr="00ED1328">
              <w:rPr>
                <w:rFonts w:cs="Arial"/>
                <w:bCs/>
                <w:sz w:val="18"/>
                <w:szCs w:val="18"/>
              </w:rPr>
              <w:t xml:space="preserve"> </w:t>
            </w:r>
            <w:r w:rsidRPr="00ED1328">
              <w:rPr>
                <w:rFonts w:cs="Arial"/>
                <w:sz w:val="18"/>
                <w:szCs w:val="18"/>
              </w:rPr>
              <w:t>27 de febrero de 2023</w:t>
            </w:r>
          </w:p>
          <w:p w14:paraId="0124FB61" w14:textId="77777777" w:rsidR="00ED1328" w:rsidRPr="00ED1328" w:rsidRDefault="00ED1328" w:rsidP="00ED1328">
            <w:pPr>
              <w:rPr>
                <w:rFonts w:cs="Arial"/>
                <w:bCs/>
                <w:sz w:val="18"/>
                <w:szCs w:val="18"/>
              </w:rPr>
            </w:pPr>
            <w:r w:rsidRPr="00ED1328">
              <w:rPr>
                <w:rFonts w:cs="Arial"/>
                <w:b/>
                <w:sz w:val="18"/>
                <w:szCs w:val="18"/>
              </w:rPr>
              <w:t>Hora:</w:t>
            </w:r>
            <w:r w:rsidRPr="00ED1328">
              <w:rPr>
                <w:rFonts w:cs="Arial"/>
                <w:sz w:val="18"/>
                <w:szCs w:val="18"/>
              </w:rPr>
              <w:t xml:space="preserve"> hasta las </w:t>
            </w:r>
            <w:r w:rsidRPr="00ED1328">
              <w:rPr>
                <w:rFonts w:cs="Arial"/>
                <w:bCs/>
                <w:sz w:val="18"/>
                <w:szCs w:val="18"/>
              </w:rPr>
              <w:t>17:00 horas.</w:t>
            </w:r>
          </w:p>
          <w:p w14:paraId="02CC778F" w14:textId="77777777" w:rsidR="00ED1328" w:rsidRPr="00ED1328" w:rsidRDefault="00ED1328" w:rsidP="00ED1328">
            <w:pPr>
              <w:rPr>
                <w:rFonts w:cs="Arial"/>
                <w:sz w:val="18"/>
                <w:szCs w:val="18"/>
              </w:rPr>
            </w:pPr>
            <w:r w:rsidRPr="00ED1328">
              <w:rPr>
                <w:rFonts w:cs="Arial"/>
                <w:sz w:val="18"/>
                <w:szCs w:val="18"/>
              </w:rPr>
              <w:t>Las observaciones deben presentarse únicamente a través de la plataforma web de SECOP II.</w:t>
            </w:r>
          </w:p>
        </w:tc>
      </w:tr>
      <w:tr w:rsidR="00ED1328" w:rsidRPr="00ED1328" w14:paraId="78E1031A" w14:textId="77777777" w:rsidTr="009242BB">
        <w:trPr>
          <w:trHeight w:val="803"/>
        </w:trPr>
        <w:tc>
          <w:tcPr>
            <w:tcW w:w="1389" w:type="pct"/>
            <w:shd w:val="clear" w:color="auto" w:fill="auto"/>
          </w:tcPr>
          <w:p w14:paraId="73D9A0C7" w14:textId="77777777" w:rsidR="00ED1328" w:rsidRPr="00ED1328" w:rsidRDefault="00ED1328" w:rsidP="00ED1328">
            <w:pPr>
              <w:rPr>
                <w:rFonts w:cs="Arial"/>
                <w:b/>
                <w:sz w:val="18"/>
                <w:szCs w:val="18"/>
              </w:rPr>
            </w:pPr>
            <w:r w:rsidRPr="00ED1328">
              <w:rPr>
                <w:rFonts w:cs="Arial"/>
                <w:b/>
                <w:sz w:val="18"/>
                <w:szCs w:val="18"/>
              </w:rPr>
              <w:t>PLAZO PARA PRESENTAR SUBSANACIONES A LAS EVALUACIONES POR PARTE DEL OFERENTE EVALUADO</w:t>
            </w:r>
          </w:p>
        </w:tc>
        <w:tc>
          <w:tcPr>
            <w:tcW w:w="3611" w:type="pct"/>
            <w:shd w:val="clear" w:color="auto" w:fill="auto"/>
            <w:vAlign w:val="center"/>
          </w:tcPr>
          <w:p w14:paraId="7EF9F364" w14:textId="77777777" w:rsidR="00ED1328" w:rsidRPr="00ED1328" w:rsidRDefault="00ED1328" w:rsidP="00ED1328">
            <w:pPr>
              <w:ind w:right="51"/>
              <w:rPr>
                <w:rFonts w:cs="Arial"/>
                <w:b/>
                <w:bCs/>
                <w:sz w:val="18"/>
                <w:szCs w:val="18"/>
              </w:rPr>
            </w:pPr>
            <w:r w:rsidRPr="00ED1328">
              <w:rPr>
                <w:rFonts w:cs="Arial"/>
                <w:b/>
                <w:bCs/>
                <w:sz w:val="18"/>
                <w:szCs w:val="18"/>
              </w:rPr>
              <w:t xml:space="preserve">Fecha: </w:t>
            </w:r>
            <w:r w:rsidRPr="00ED1328">
              <w:rPr>
                <w:rFonts w:cs="Arial"/>
                <w:sz w:val="18"/>
                <w:szCs w:val="18"/>
              </w:rPr>
              <w:t>28 de febrero de 2023</w:t>
            </w:r>
          </w:p>
          <w:p w14:paraId="55FB4255" w14:textId="77777777" w:rsidR="00ED1328" w:rsidRPr="00ED1328" w:rsidRDefault="00ED1328" w:rsidP="00ED1328">
            <w:pPr>
              <w:rPr>
                <w:rFonts w:cs="Arial"/>
                <w:bCs/>
                <w:sz w:val="18"/>
                <w:szCs w:val="18"/>
              </w:rPr>
            </w:pPr>
            <w:r w:rsidRPr="00ED1328">
              <w:rPr>
                <w:rFonts w:cs="Arial"/>
                <w:b/>
                <w:sz w:val="18"/>
                <w:szCs w:val="18"/>
              </w:rPr>
              <w:t>Hora:</w:t>
            </w:r>
            <w:r w:rsidRPr="00ED1328">
              <w:rPr>
                <w:rFonts w:cs="Arial"/>
                <w:sz w:val="18"/>
                <w:szCs w:val="18"/>
              </w:rPr>
              <w:t xml:space="preserve"> hasta las </w:t>
            </w:r>
            <w:r w:rsidRPr="00ED1328">
              <w:rPr>
                <w:rFonts w:cs="Arial"/>
                <w:bCs/>
                <w:sz w:val="18"/>
                <w:szCs w:val="18"/>
              </w:rPr>
              <w:t>17:00 horas.</w:t>
            </w:r>
          </w:p>
          <w:p w14:paraId="232C8C39" w14:textId="77777777" w:rsidR="00ED1328" w:rsidRPr="00ED1328" w:rsidRDefault="00ED1328" w:rsidP="00ED1328">
            <w:pPr>
              <w:rPr>
                <w:rFonts w:cs="Arial"/>
                <w:sz w:val="18"/>
                <w:szCs w:val="18"/>
              </w:rPr>
            </w:pPr>
            <w:r w:rsidRPr="00ED1328">
              <w:rPr>
                <w:rFonts w:cs="Arial"/>
                <w:sz w:val="18"/>
                <w:szCs w:val="18"/>
              </w:rPr>
              <w:t>Las subsanaciones deben presentarse únicamente a través de la plataforma web de SECOP II.</w:t>
            </w:r>
          </w:p>
          <w:p w14:paraId="7F0C3C46" w14:textId="77777777" w:rsidR="00ED1328" w:rsidRPr="00ED1328" w:rsidRDefault="00ED1328" w:rsidP="00ED1328">
            <w:pPr>
              <w:rPr>
                <w:rFonts w:cs="Arial"/>
                <w:sz w:val="18"/>
                <w:szCs w:val="18"/>
              </w:rPr>
            </w:pPr>
            <w:r w:rsidRPr="00ED1328">
              <w:rPr>
                <w:rFonts w:cs="Arial"/>
                <w:sz w:val="18"/>
                <w:szCs w:val="18"/>
              </w:rPr>
              <w:t xml:space="preserve">El proponente deberá dar respuesta a las solicitudes de aclaración requeridas por la entidad, dentro del término establecido por el </w:t>
            </w:r>
            <w:r w:rsidRPr="00ED1328">
              <w:rPr>
                <w:rFonts w:cs="Arial"/>
                <w:b/>
                <w:sz w:val="18"/>
                <w:szCs w:val="18"/>
              </w:rPr>
              <w:t xml:space="preserve">M.D.N - EJÉRCITO NACIONAL-DMBUG, </w:t>
            </w:r>
            <w:r w:rsidRPr="00ED1328">
              <w:rPr>
                <w:rFonts w:cs="Arial"/>
                <w:sz w:val="18"/>
                <w:szCs w:val="18"/>
              </w:rPr>
              <w:t>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w:t>
            </w:r>
          </w:p>
          <w:p w14:paraId="137133E8" w14:textId="77777777" w:rsidR="00ED1328" w:rsidRPr="00ED1328" w:rsidRDefault="00ED1328" w:rsidP="00ED1328">
            <w:pPr>
              <w:rPr>
                <w:rFonts w:cs="Arial"/>
                <w:sz w:val="18"/>
                <w:szCs w:val="18"/>
              </w:rPr>
            </w:pPr>
            <w:r w:rsidRPr="00ED1328">
              <w:rPr>
                <w:rFonts w:cs="Arial"/>
                <w:sz w:val="18"/>
                <w:szCs w:val="18"/>
              </w:rPr>
              <w:t xml:space="preserve">En caso que el oferente evaluado inicialmente no sea habilitado para continuar con el proceso de contratación debido a la no subsanación en debida forma, se procederá a evaluar al siguiente oferente al tenor del numeral 5 del Decreto número 1860 del 24 de diciembre de 2021 por lo que se modificará el presente cronograma mediante adenda para respetar los plazos del nuevo oferente evaluado. </w:t>
            </w:r>
          </w:p>
        </w:tc>
      </w:tr>
      <w:tr w:rsidR="00ED1328" w:rsidRPr="00ED1328" w14:paraId="400BD912" w14:textId="77777777" w:rsidTr="009242BB">
        <w:trPr>
          <w:trHeight w:val="519"/>
        </w:trPr>
        <w:tc>
          <w:tcPr>
            <w:tcW w:w="1389" w:type="pct"/>
            <w:shd w:val="clear" w:color="auto" w:fill="auto"/>
          </w:tcPr>
          <w:p w14:paraId="6B40E2A5" w14:textId="77777777" w:rsidR="00ED1328" w:rsidRPr="00ED1328" w:rsidRDefault="00ED1328" w:rsidP="00ED1328">
            <w:pPr>
              <w:rPr>
                <w:rFonts w:cs="Arial"/>
                <w:b/>
                <w:sz w:val="18"/>
                <w:szCs w:val="18"/>
              </w:rPr>
            </w:pPr>
            <w:r w:rsidRPr="00ED1328">
              <w:rPr>
                <w:rFonts w:cs="Arial"/>
                <w:b/>
                <w:sz w:val="18"/>
                <w:szCs w:val="18"/>
              </w:rPr>
              <w:t>PUBLICACIÓN DE LA EVALUACIÓN DE LAS SUBSANACIONES PRESENTADAS</w:t>
            </w:r>
          </w:p>
        </w:tc>
        <w:tc>
          <w:tcPr>
            <w:tcW w:w="3611" w:type="pct"/>
            <w:shd w:val="clear" w:color="auto" w:fill="auto"/>
            <w:vAlign w:val="center"/>
          </w:tcPr>
          <w:p w14:paraId="3343CADB" w14:textId="77777777" w:rsidR="00ED1328" w:rsidRPr="00ED1328" w:rsidRDefault="00ED1328" w:rsidP="00ED1328">
            <w:pPr>
              <w:ind w:right="51"/>
              <w:rPr>
                <w:rFonts w:cs="Arial"/>
                <w:sz w:val="18"/>
                <w:szCs w:val="18"/>
              </w:rPr>
            </w:pPr>
            <w:r w:rsidRPr="00ED1328">
              <w:rPr>
                <w:rFonts w:cs="Arial"/>
                <w:b/>
                <w:bCs/>
                <w:sz w:val="18"/>
                <w:szCs w:val="18"/>
              </w:rPr>
              <w:t>Fecha: 28</w:t>
            </w:r>
            <w:r w:rsidRPr="00ED1328">
              <w:rPr>
                <w:rFonts w:cs="Arial"/>
                <w:sz w:val="18"/>
                <w:szCs w:val="18"/>
              </w:rPr>
              <w:t xml:space="preserve"> de febrero de 2023</w:t>
            </w:r>
          </w:p>
          <w:p w14:paraId="4AC9F139" w14:textId="77777777" w:rsidR="00ED1328" w:rsidRPr="00ED1328" w:rsidRDefault="00ED1328" w:rsidP="00ED1328">
            <w:pPr>
              <w:ind w:right="51"/>
              <w:rPr>
                <w:rFonts w:cs="Arial"/>
                <w:b/>
                <w:bCs/>
                <w:sz w:val="18"/>
                <w:szCs w:val="18"/>
              </w:rPr>
            </w:pPr>
            <w:r w:rsidRPr="00ED1328">
              <w:rPr>
                <w:rFonts w:cs="Arial"/>
                <w:b/>
                <w:bCs/>
                <w:sz w:val="18"/>
                <w:szCs w:val="18"/>
              </w:rPr>
              <w:t xml:space="preserve">Hora: </w:t>
            </w:r>
            <w:r w:rsidRPr="00ED1328">
              <w:rPr>
                <w:rFonts w:cs="Arial"/>
                <w:bCs/>
                <w:sz w:val="18"/>
                <w:szCs w:val="18"/>
              </w:rPr>
              <w:t>18:00 horas</w:t>
            </w:r>
          </w:p>
          <w:p w14:paraId="4038045A" w14:textId="77777777" w:rsidR="00ED1328" w:rsidRPr="00ED1328" w:rsidRDefault="00ED1328" w:rsidP="00ED1328">
            <w:pPr>
              <w:ind w:right="51"/>
              <w:rPr>
                <w:rFonts w:cs="Arial"/>
                <w:b/>
                <w:bCs/>
                <w:sz w:val="18"/>
                <w:szCs w:val="18"/>
              </w:rPr>
            </w:pPr>
            <w:r w:rsidRPr="00ED1328">
              <w:rPr>
                <w:rFonts w:cs="Arial"/>
                <w:sz w:val="18"/>
                <w:szCs w:val="18"/>
              </w:rPr>
              <w:t>Las evaluaciones de las subsanaciones deben visualizarse a través de la plataforma web de SECOP II</w:t>
            </w:r>
          </w:p>
        </w:tc>
      </w:tr>
      <w:tr w:rsidR="00ED1328" w:rsidRPr="00ED1328" w14:paraId="2C6FBD97" w14:textId="77777777" w:rsidTr="009242BB">
        <w:trPr>
          <w:trHeight w:val="784"/>
        </w:trPr>
        <w:tc>
          <w:tcPr>
            <w:tcW w:w="1389" w:type="pct"/>
            <w:shd w:val="clear" w:color="auto" w:fill="auto"/>
          </w:tcPr>
          <w:p w14:paraId="2193625B" w14:textId="77777777" w:rsidR="00ED1328" w:rsidRPr="00ED1328" w:rsidRDefault="00ED1328" w:rsidP="00ED1328">
            <w:pPr>
              <w:rPr>
                <w:rFonts w:cs="Arial"/>
                <w:b/>
                <w:sz w:val="18"/>
                <w:szCs w:val="18"/>
              </w:rPr>
            </w:pPr>
            <w:r w:rsidRPr="00ED1328">
              <w:rPr>
                <w:rFonts w:cs="Arial"/>
                <w:b/>
                <w:sz w:val="18"/>
                <w:szCs w:val="18"/>
              </w:rPr>
              <w:t>FECHA DE RECOMENDACIÓN PARA ADJUDICACIÓN Y/O DECLARATORIA DE DESIERTO DEL PROCESO. (SIN LA PARTICIPACIÓN DE OFERENTES).</w:t>
            </w:r>
          </w:p>
        </w:tc>
        <w:tc>
          <w:tcPr>
            <w:tcW w:w="3611" w:type="pct"/>
            <w:shd w:val="clear" w:color="auto" w:fill="auto"/>
            <w:vAlign w:val="center"/>
          </w:tcPr>
          <w:p w14:paraId="2E30F63B" w14:textId="77777777" w:rsidR="00ED1328" w:rsidRPr="00ED1328" w:rsidRDefault="00ED1328" w:rsidP="00ED1328">
            <w:pPr>
              <w:ind w:left="72" w:right="51"/>
              <w:rPr>
                <w:rFonts w:cs="Arial"/>
                <w:b/>
                <w:sz w:val="18"/>
                <w:szCs w:val="18"/>
              </w:rPr>
            </w:pPr>
          </w:p>
          <w:p w14:paraId="2762FF9D" w14:textId="77777777" w:rsidR="00ED1328" w:rsidRPr="00ED1328" w:rsidRDefault="00ED1328" w:rsidP="00ED1328">
            <w:pPr>
              <w:ind w:right="51"/>
              <w:rPr>
                <w:rFonts w:cs="Arial"/>
                <w:bCs/>
                <w:sz w:val="18"/>
                <w:szCs w:val="18"/>
              </w:rPr>
            </w:pPr>
            <w:r w:rsidRPr="00ED1328">
              <w:rPr>
                <w:rFonts w:cs="Arial"/>
                <w:b/>
                <w:sz w:val="18"/>
                <w:szCs w:val="18"/>
              </w:rPr>
              <w:t>Fecha 01</w:t>
            </w:r>
            <w:r w:rsidRPr="00ED1328">
              <w:rPr>
                <w:rFonts w:cs="Arial"/>
                <w:sz w:val="18"/>
                <w:szCs w:val="18"/>
              </w:rPr>
              <w:t xml:space="preserve"> de marzo de 2023</w:t>
            </w:r>
          </w:p>
          <w:p w14:paraId="1BF4FD22" w14:textId="77777777" w:rsidR="00ED1328" w:rsidRPr="00ED1328" w:rsidRDefault="00ED1328" w:rsidP="00ED1328">
            <w:pPr>
              <w:ind w:right="51"/>
              <w:rPr>
                <w:rFonts w:cs="Arial"/>
                <w:sz w:val="18"/>
                <w:szCs w:val="18"/>
              </w:rPr>
            </w:pPr>
          </w:p>
          <w:p w14:paraId="209FC5B0" w14:textId="77777777" w:rsidR="00ED1328" w:rsidRPr="00ED1328" w:rsidRDefault="00ED1328" w:rsidP="00ED1328">
            <w:pPr>
              <w:ind w:left="72" w:right="51"/>
              <w:rPr>
                <w:rFonts w:cs="Arial"/>
                <w:sz w:val="18"/>
                <w:szCs w:val="18"/>
              </w:rPr>
            </w:pPr>
            <w:r w:rsidRPr="00ED1328">
              <w:rPr>
                <w:rFonts w:cs="Arial"/>
                <w:sz w:val="18"/>
                <w:szCs w:val="18"/>
              </w:rPr>
              <w:t>A través de la plataforma web de SECOP II.</w:t>
            </w:r>
          </w:p>
        </w:tc>
      </w:tr>
      <w:tr w:rsidR="00ED1328" w:rsidRPr="00ED1328" w14:paraId="2DB8D3B4" w14:textId="77777777" w:rsidTr="009242BB">
        <w:trPr>
          <w:trHeight w:val="784"/>
        </w:trPr>
        <w:tc>
          <w:tcPr>
            <w:tcW w:w="1389" w:type="pct"/>
            <w:shd w:val="clear" w:color="auto" w:fill="auto"/>
          </w:tcPr>
          <w:p w14:paraId="55C91CBA" w14:textId="77777777" w:rsidR="00ED1328" w:rsidRPr="00ED1328" w:rsidRDefault="00ED1328" w:rsidP="00ED1328">
            <w:pPr>
              <w:rPr>
                <w:rFonts w:cs="Arial"/>
                <w:b/>
                <w:sz w:val="18"/>
                <w:szCs w:val="18"/>
              </w:rPr>
            </w:pPr>
            <w:r w:rsidRPr="00ED1328">
              <w:rPr>
                <w:rFonts w:cs="Arial"/>
                <w:b/>
                <w:sz w:val="18"/>
                <w:szCs w:val="18"/>
              </w:rPr>
              <w:t xml:space="preserve">COMUNICACIÓN DE ACEPTACIÓN DE LA OFERTA </w:t>
            </w:r>
          </w:p>
          <w:p w14:paraId="1F5FE15E" w14:textId="77777777" w:rsidR="00ED1328" w:rsidRPr="00ED1328" w:rsidRDefault="00ED1328" w:rsidP="00ED1328">
            <w:pPr>
              <w:rPr>
                <w:rFonts w:cs="Arial"/>
                <w:b/>
                <w:sz w:val="18"/>
                <w:szCs w:val="18"/>
              </w:rPr>
            </w:pPr>
          </w:p>
        </w:tc>
        <w:tc>
          <w:tcPr>
            <w:tcW w:w="3611" w:type="pct"/>
            <w:shd w:val="clear" w:color="auto" w:fill="auto"/>
            <w:vAlign w:val="center"/>
          </w:tcPr>
          <w:p w14:paraId="3C5585CD" w14:textId="77777777" w:rsidR="00ED1328" w:rsidRPr="00ED1328" w:rsidRDefault="00ED1328" w:rsidP="00ED1328">
            <w:pPr>
              <w:ind w:left="72" w:right="51"/>
              <w:rPr>
                <w:rFonts w:cs="Arial"/>
                <w:bCs/>
                <w:sz w:val="18"/>
                <w:szCs w:val="18"/>
              </w:rPr>
            </w:pPr>
            <w:r w:rsidRPr="00ED1328">
              <w:rPr>
                <w:rFonts w:cs="Arial"/>
                <w:b/>
                <w:sz w:val="18"/>
                <w:szCs w:val="18"/>
              </w:rPr>
              <w:t>Fecha:</w:t>
            </w:r>
            <w:r w:rsidRPr="00ED1328">
              <w:rPr>
                <w:rFonts w:cs="Arial"/>
                <w:bCs/>
                <w:sz w:val="18"/>
                <w:szCs w:val="18"/>
              </w:rPr>
              <w:t xml:space="preserve"> 01</w:t>
            </w:r>
            <w:r w:rsidRPr="00ED1328">
              <w:rPr>
                <w:rFonts w:cs="Arial"/>
                <w:sz w:val="18"/>
                <w:szCs w:val="18"/>
              </w:rPr>
              <w:t xml:space="preserve"> de marzo de 2023</w:t>
            </w:r>
          </w:p>
          <w:p w14:paraId="37FADB38" w14:textId="77777777" w:rsidR="00ED1328" w:rsidRPr="00ED1328" w:rsidRDefault="00ED1328" w:rsidP="00ED1328">
            <w:pPr>
              <w:ind w:left="72" w:right="51"/>
              <w:rPr>
                <w:rFonts w:cs="Arial"/>
                <w:b/>
                <w:bCs/>
                <w:sz w:val="18"/>
                <w:szCs w:val="18"/>
              </w:rPr>
            </w:pPr>
            <w:r w:rsidRPr="00ED1328">
              <w:rPr>
                <w:rFonts w:cs="Arial"/>
                <w:b/>
                <w:sz w:val="18"/>
                <w:szCs w:val="18"/>
              </w:rPr>
              <w:t>Nota:</w:t>
            </w:r>
            <w:r w:rsidRPr="00ED1328">
              <w:rPr>
                <w:rFonts w:cs="Arial"/>
                <w:sz w:val="18"/>
                <w:szCs w:val="18"/>
              </w:rPr>
              <w:t xml:space="preserve"> La adjudicación se publicará mediante comunicación escrita aceptando la oferta del oferente seleccionado.</w:t>
            </w:r>
          </w:p>
        </w:tc>
      </w:tr>
      <w:tr w:rsidR="00ED1328" w:rsidRPr="00ED1328" w14:paraId="34CAEC2C" w14:textId="77777777" w:rsidTr="009242BB">
        <w:trPr>
          <w:trHeight w:val="303"/>
        </w:trPr>
        <w:tc>
          <w:tcPr>
            <w:tcW w:w="1389" w:type="pct"/>
            <w:shd w:val="clear" w:color="auto" w:fill="auto"/>
          </w:tcPr>
          <w:p w14:paraId="269E6A7F" w14:textId="77777777" w:rsidR="00ED1328" w:rsidRPr="00ED1328" w:rsidRDefault="00ED1328" w:rsidP="00ED1328">
            <w:pPr>
              <w:rPr>
                <w:rFonts w:cs="Arial"/>
                <w:b/>
                <w:sz w:val="18"/>
                <w:szCs w:val="18"/>
              </w:rPr>
            </w:pPr>
            <w:r w:rsidRPr="00ED1328">
              <w:rPr>
                <w:rFonts w:cs="Arial"/>
                <w:b/>
                <w:sz w:val="18"/>
                <w:szCs w:val="18"/>
              </w:rPr>
              <w:t>CONSTITUCIÓN DE LAS GARANTÍAS ÚNICA Y DEMÁS EXIGIDAS</w:t>
            </w:r>
          </w:p>
        </w:tc>
        <w:tc>
          <w:tcPr>
            <w:tcW w:w="3611" w:type="pct"/>
            <w:shd w:val="clear" w:color="auto" w:fill="auto"/>
            <w:vAlign w:val="center"/>
          </w:tcPr>
          <w:p w14:paraId="26685644" w14:textId="77777777" w:rsidR="00ED1328" w:rsidRPr="00ED1328" w:rsidRDefault="00ED1328" w:rsidP="00ED1328">
            <w:pPr>
              <w:ind w:right="51"/>
              <w:rPr>
                <w:rFonts w:cs="Arial"/>
                <w:bCs/>
                <w:sz w:val="18"/>
                <w:szCs w:val="18"/>
              </w:rPr>
            </w:pPr>
            <w:r w:rsidRPr="00ED1328">
              <w:rPr>
                <w:rFonts w:cs="Arial"/>
                <w:b/>
                <w:sz w:val="18"/>
                <w:szCs w:val="18"/>
              </w:rPr>
              <w:t>Fecha:</w:t>
            </w:r>
            <w:r w:rsidRPr="00ED1328">
              <w:rPr>
                <w:rFonts w:cs="Arial"/>
                <w:bCs/>
                <w:sz w:val="18"/>
                <w:szCs w:val="18"/>
              </w:rPr>
              <w:t xml:space="preserve"> 02 de marzo de 2023</w:t>
            </w:r>
          </w:p>
          <w:p w14:paraId="0BC2372A" w14:textId="77777777" w:rsidR="00ED1328" w:rsidRPr="00ED1328" w:rsidRDefault="00ED1328" w:rsidP="00ED1328">
            <w:pPr>
              <w:rPr>
                <w:rFonts w:cs="Arial"/>
                <w:sz w:val="18"/>
                <w:szCs w:val="18"/>
              </w:rPr>
            </w:pPr>
            <w:r w:rsidRPr="00ED1328">
              <w:rPr>
                <w:rFonts w:cs="Arial"/>
                <w:b/>
                <w:sz w:val="18"/>
                <w:szCs w:val="18"/>
              </w:rPr>
              <w:t>Nota:</w:t>
            </w:r>
            <w:r w:rsidRPr="00ED1328">
              <w:rPr>
                <w:rFonts w:cs="Arial"/>
                <w:sz w:val="18"/>
                <w:szCs w:val="18"/>
              </w:rPr>
              <w:t xml:space="preserve"> La adjudicación se publicará mediante comunicación escrita aceptando la oferta del oferente seleccionado.</w:t>
            </w:r>
          </w:p>
        </w:tc>
      </w:tr>
      <w:tr w:rsidR="00ED1328" w:rsidRPr="00ED1328" w14:paraId="423E4792" w14:textId="77777777" w:rsidTr="009242BB">
        <w:trPr>
          <w:trHeight w:val="63"/>
        </w:trPr>
        <w:tc>
          <w:tcPr>
            <w:tcW w:w="1389" w:type="pct"/>
            <w:shd w:val="clear" w:color="auto" w:fill="auto"/>
            <w:vAlign w:val="center"/>
          </w:tcPr>
          <w:p w14:paraId="67D32A60" w14:textId="77777777" w:rsidR="00ED1328" w:rsidRPr="00ED1328" w:rsidRDefault="00ED1328" w:rsidP="00ED1328">
            <w:pPr>
              <w:ind w:right="51"/>
              <w:contextualSpacing/>
              <w:rPr>
                <w:rFonts w:cs="Arial"/>
                <w:b/>
                <w:sz w:val="18"/>
                <w:szCs w:val="18"/>
              </w:rPr>
            </w:pPr>
            <w:r w:rsidRPr="00ED1328">
              <w:rPr>
                <w:rFonts w:cs="Arial"/>
                <w:b/>
                <w:sz w:val="18"/>
                <w:szCs w:val="18"/>
              </w:rPr>
              <w:t>MONEDA DE PAGO:</w:t>
            </w:r>
          </w:p>
        </w:tc>
        <w:tc>
          <w:tcPr>
            <w:tcW w:w="3611" w:type="pct"/>
            <w:shd w:val="clear" w:color="auto" w:fill="auto"/>
            <w:vAlign w:val="center"/>
          </w:tcPr>
          <w:p w14:paraId="2B0D8F46" w14:textId="77777777" w:rsidR="00ED1328" w:rsidRPr="00ED1328" w:rsidRDefault="00ED1328" w:rsidP="00ED1328">
            <w:pPr>
              <w:ind w:right="51"/>
              <w:contextualSpacing/>
              <w:rPr>
                <w:rFonts w:cs="Arial"/>
                <w:sz w:val="18"/>
                <w:szCs w:val="18"/>
              </w:rPr>
            </w:pPr>
            <w:r w:rsidRPr="00ED1328">
              <w:rPr>
                <w:rFonts w:cs="Arial"/>
                <w:sz w:val="18"/>
                <w:szCs w:val="18"/>
              </w:rPr>
              <w:t xml:space="preserve">La moneda de pago es en </w:t>
            </w:r>
            <w:r w:rsidRPr="00ED1328">
              <w:rPr>
                <w:rFonts w:cs="Arial"/>
                <w:b/>
                <w:sz w:val="18"/>
                <w:szCs w:val="18"/>
              </w:rPr>
              <w:t>PESOS COLOMBIANOS</w:t>
            </w:r>
          </w:p>
        </w:tc>
      </w:tr>
      <w:tr w:rsidR="00ED1328" w:rsidRPr="00ED1328" w14:paraId="247B4A18" w14:textId="77777777" w:rsidTr="009242BB">
        <w:trPr>
          <w:trHeight w:val="60"/>
        </w:trPr>
        <w:tc>
          <w:tcPr>
            <w:tcW w:w="1389" w:type="pct"/>
            <w:shd w:val="clear" w:color="auto" w:fill="auto"/>
            <w:vAlign w:val="center"/>
          </w:tcPr>
          <w:p w14:paraId="6A4C8F64" w14:textId="77777777" w:rsidR="00ED1328" w:rsidRPr="00ED1328" w:rsidRDefault="00ED1328" w:rsidP="00ED1328">
            <w:pPr>
              <w:ind w:right="51"/>
              <w:contextualSpacing/>
              <w:rPr>
                <w:rFonts w:cs="Arial"/>
                <w:b/>
                <w:sz w:val="18"/>
                <w:szCs w:val="18"/>
              </w:rPr>
            </w:pPr>
            <w:r w:rsidRPr="00ED1328">
              <w:rPr>
                <w:rFonts w:cs="Arial"/>
                <w:b/>
                <w:sz w:val="18"/>
                <w:szCs w:val="18"/>
              </w:rPr>
              <w:t>FORMA DE PAGO</w:t>
            </w:r>
          </w:p>
        </w:tc>
        <w:tc>
          <w:tcPr>
            <w:tcW w:w="3611" w:type="pct"/>
            <w:shd w:val="clear" w:color="auto" w:fill="FFFFFF" w:themeFill="background1"/>
            <w:vAlign w:val="center"/>
          </w:tcPr>
          <w:p w14:paraId="1625E9FD" w14:textId="77777777" w:rsidR="00ED1328" w:rsidRPr="00ED1328" w:rsidRDefault="00ED1328" w:rsidP="00ED1328">
            <w:pPr>
              <w:tabs>
                <w:tab w:val="left" w:pos="360"/>
              </w:tabs>
              <w:ind w:right="20"/>
              <w:rPr>
                <w:rFonts w:eastAsia="Arial" w:cs="Arial"/>
                <w:sz w:val="16"/>
                <w:szCs w:val="16"/>
                <w:highlight w:val="green"/>
              </w:rPr>
            </w:pPr>
            <w:r w:rsidRPr="00ED1328">
              <w:rPr>
                <w:rFonts w:eastAsia="Arial" w:cs="Arial"/>
                <w:sz w:val="16"/>
                <w:szCs w:val="16"/>
              </w:rPr>
              <w:t xml:space="preserve">El CONTRATANTE CANCELARA AL CONTRATISTA EL VALOR DEL CONTRATO DE FORMA PARCIAL, DE ACUERDO CON LA FACTURACIÓN </w:t>
            </w:r>
            <w:r w:rsidRPr="00ED1328">
              <w:rPr>
                <w:rFonts w:eastAsia="Arial" w:cs="Arial"/>
                <w:b/>
                <w:bCs/>
                <w:sz w:val="16"/>
                <w:szCs w:val="16"/>
                <w:u w:val="single"/>
              </w:rPr>
              <w:t>(FISICA Y ELECTRONICA, TENER PRESENTE CIRCULAR EXTERNA 020 DEL 12 DE ABRIL DEL 2021 EMITIDA POR MINHACIENDA LA CUAL SERA OBLIGATORIO),</w:t>
            </w:r>
            <w:r w:rsidRPr="00ED1328">
              <w:rPr>
                <w:rFonts w:eastAsia="Arial" w:cs="Arial"/>
                <w:sz w:val="16"/>
                <w:szCs w:val="16"/>
              </w:rPr>
              <w:t xml:space="preserve"> las cuales se cancelarán dentro de los sesenta (60) días, siguientes al recibo a satisfacción de los bienes y visto bueno del supervisor del contrato de acuerdo a disponibilidad presupuestal y llene los requisitos que a continuación se mencionan: </w:t>
            </w:r>
          </w:p>
          <w:p w14:paraId="478E4FA6" w14:textId="77777777" w:rsidR="00ED1328" w:rsidRPr="00ED1328" w:rsidRDefault="00ED1328" w:rsidP="00ED1328">
            <w:pPr>
              <w:tabs>
                <w:tab w:val="left" w:pos="360"/>
              </w:tabs>
              <w:ind w:right="20"/>
              <w:rPr>
                <w:rFonts w:eastAsia="Arial" w:cs="Arial"/>
                <w:sz w:val="16"/>
                <w:szCs w:val="16"/>
                <w:highlight w:val="green"/>
              </w:rPr>
            </w:pPr>
          </w:p>
          <w:p w14:paraId="39926ABF"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6"/>
                <w:szCs w:val="16"/>
              </w:rPr>
              <w:t>Una vez radicado la facturación en las oficinas del Dispensario Médico de Bucaramanga</w:t>
            </w:r>
          </w:p>
          <w:p w14:paraId="4115FA40"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Una vez radicado la facturación en las oficinas del Dispensario Médico de Bucaramanga.</w:t>
            </w:r>
          </w:p>
          <w:p w14:paraId="032E536D"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a)</w:t>
            </w:r>
            <w:r w:rsidRPr="00ED1328">
              <w:rPr>
                <w:rFonts w:eastAsia="Arial" w:cs="Arial"/>
                <w:sz w:val="18"/>
                <w:szCs w:val="18"/>
                <w:lang w:val="es-ES"/>
              </w:rPr>
              <w:tab/>
              <w:t>Recepción a satisfacción del servicio, certificación que debe ser expedida por parte del DISPENSARIO MEDICO DE BUCARAMANGA. Este requisito debe ser plasmado en un informe debidamente suscrito por el supervisor del Contrato.</w:t>
            </w:r>
          </w:p>
          <w:p w14:paraId="23433ED6"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b)</w:t>
            </w:r>
            <w:r w:rsidRPr="00ED1328">
              <w:rPr>
                <w:rFonts w:eastAsia="Arial" w:cs="Arial"/>
                <w:sz w:val="18"/>
                <w:szCs w:val="18"/>
                <w:lang w:val="es-ES"/>
              </w:rPr>
              <w:tab/>
              <w:t>Situación de recursos por parte del Ministerio de Hacienda y Crédito Público Dirección del Tesoro Nacional (Asignación cupo PAC)</w:t>
            </w:r>
          </w:p>
          <w:p w14:paraId="65CE6119"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c)</w:t>
            </w:r>
            <w:r w:rsidRPr="00ED1328">
              <w:rPr>
                <w:rFonts w:eastAsia="Arial" w:cs="Arial"/>
                <w:sz w:val="18"/>
                <w:szCs w:val="18"/>
                <w:lang w:val="es-ES"/>
              </w:rPr>
              <w:tab/>
              <w:t>Que se ejecuten los demás trámites administrativos correspondientes</w:t>
            </w:r>
          </w:p>
          <w:p w14:paraId="396FE642"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d)</w:t>
            </w:r>
            <w:r w:rsidRPr="00ED1328">
              <w:rPr>
                <w:rFonts w:eastAsia="Arial" w:cs="Arial"/>
                <w:sz w:val="18"/>
                <w:szCs w:val="18"/>
                <w:lang w:val="es-ES"/>
              </w:rPr>
              <w:tab/>
              <w:t>Verificación por parte del DISPENSARIO MEDICO DE BUCARAMANGA, del cumplimiento del contratista del pago de aportes parafiscales y los propios del SENA, ICBF y cajas de compensación familiar</w:t>
            </w:r>
          </w:p>
          <w:p w14:paraId="14E13437"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lastRenderedPageBreak/>
              <w:t>e)</w:t>
            </w:r>
            <w:r w:rsidRPr="00ED1328">
              <w:rPr>
                <w:rFonts w:eastAsia="Arial" w:cs="Arial"/>
                <w:sz w:val="18"/>
                <w:szCs w:val="18"/>
                <w:lang w:val="es-ES"/>
              </w:rPr>
              <w:tab/>
              <w:t>Entrega de factura de acuerdo a la Ley 1819 de 2016 y decreto 2242 de 2015 y Resolución No. 000002 del 03 de enero de 2019, artículo 617 del E.T, como la expedición, recibo rechazo y conservación.</w:t>
            </w:r>
          </w:p>
          <w:p w14:paraId="1E9CEB56" w14:textId="77777777" w:rsidR="00ED1328" w:rsidRPr="00ED1328" w:rsidRDefault="00ED1328" w:rsidP="00ED1328">
            <w:pPr>
              <w:tabs>
                <w:tab w:val="left" w:pos="2268"/>
              </w:tabs>
              <w:ind w:right="51"/>
              <w:rPr>
                <w:rFonts w:eastAsia="Arial" w:cs="Arial"/>
                <w:sz w:val="18"/>
                <w:szCs w:val="18"/>
                <w:lang w:val="es-ES"/>
              </w:rPr>
            </w:pPr>
          </w:p>
          <w:p w14:paraId="04FD156B" w14:textId="77777777" w:rsidR="00ED1328" w:rsidRPr="00ED1328" w:rsidRDefault="00ED1328" w:rsidP="00ED1328">
            <w:pPr>
              <w:tabs>
                <w:tab w:val="left" w:pos="2268"/>
              </w:tabs>
              <w:ind w:right="51"/>
              <w:rPr>
                <w:rFonts w:eastAsia="Arial" w:cs="Arial"/>
                <w:sz w:val="18"/>
                <w:szCs w:val="18"/>
                <w:lang w:val="es-ES"/>
              </w:rPr>
            </w:pPr>
            <w:r w:rsidRPr="00ED1328">
              <w:rPr>
                <w:rFonts w:eastAsia="Arial" w:cs="Arial"/>
                <w:sz w:val="18"/>
                <w:szCs w:val="18"/>
                <w:lang w:val="es-ES"/>
              </w:rPr>
              <w:t>PARAGRAFO 1: en el evento de prórroga en la entrega del objeto del contrato, por causa imputable al contratista, el pago se postergará en el mismo lapso de la prórroga.</w:t>
            </w:r>
          </w:p>
          <w:p w14:paraId="7C2B4ECF" w14:textId="77777777" w:rsidR="00ED1328" w:rsidRPr="00ED1328" w:rsidRDefault="00ED1328" w:rsidP="00ED1328">
            <w:pPr>
              <w:tabs>
                <w:tab w:val="left" w:pos="2268"/>
              </w:tabs>
              <w:ind w:right="51"/>
              <w:rPr>
                <w:rFonts w:eastAsia="Arial" w:cs="Arial"/>
                <w:sz w:val="18"/>
                <w:szCs w:val="18"/>
                <w:lang w:val="es-ES"/>
              </w:rPr>
            </w:pPr>
          </w:p>
        </w:tc>
      </w:tr>
    </w:tbl>
    <w:p w14:paraId="0603C86D" w14:textId="473B7088" w:rsidR="00481435" w:rsidRDefault="00481435" w:rsidP="00352CDD">
      <w:pPr>
        <w:rPr>
          <w:rFonts w:cs="Arial"/>
          <w:b/>
          <w:color w:val="000000" w:themeColor="text1"/>
          <w:szCs w:val="20"/>
        </w:rPr>
      </w:pPr>
    </w:p>
    <w:p w14:paraId="4E58DD3C" w14:textId="422C19BE" w:rsidR="00CD6DC9" w:rsidRDefault="00CD6DC9" w:rsidP="00352CDD">
      <w:pPr>
        <w:rPr>
          <w:rFonts w:cs="Arial"/>
          <w:b/>
          <w:color w:val="000000" w:themeColor="text1"/>
          <w:szCs w:val="20"/>
        </w:rPr>
      </w:pPr>
    </w:p>
    <w:p w14:paraId="30E46AC9" w14:textId="45E175EA" w:rsidR="00CD6DC9" w:rsidRDefault="00CD6DC9" w:rsidP="00352CDD">
      <w:pPr>
        <w:rPr>
          <w:rFonts w:cs="Arial"/>
          <w:b/>
          <w:color w:val="000000" w:themeColor="text1"/>
          <w:szCs w:val="20"/>
        </w:rPr>
      </w:pPr>
    </w:p>
    <w:p w14:paraId="75756420" w14:textId="338F22D3" w:rsidR="00CD6DC9" w:rsidRDefault="00CD6DC9" w:rsidP="00352CDD">
      <w:pPr>
        <w:rPr>
          <w:rFonts w:cs="Arial"/>
          <w:b/>
          <w:color w:val="000000" w:themeColor="text1"/>
          <w:szCs w:val="20"/>
        </w:rPr>
      </w:pPr>
    </w:p>
    <w:p w14:paraId="023E18CC" w14:textId="564FDAF5" w:rsidR="00481435" w:rsidRDefault="00481435" w:rsidP="00352CDD">
      <w:pPr>
        <w:rPr>
          <w:rFonts w:cs="Arial"/>
          <w:b/>
          <w:color w:val="000000" w:themeColor="text1"/>
          <w:szCs w:val="20"/>
        </w:rPr>
      </w:pPr>
      <w:bookmarkStart w:id="0" w:name="_GoBack"/>
      <w:bookmarkEnd w:id="0"/>
    </w:p>
    <w:p w14:paraId="6AFF193B" w14:textId="77777777" w:rsidR="00481435" w:rsidRDefault="00481435" w:rsidP="00352CDD">
      <w:pPr>
        <w:rPr>
          <w:rFonts w:cs="Arial"/>
          <w:b/>
          <w:color w:val="000000" w:themeColor="text1"/>
          <w:szCs w:val="20"/>
        </w:rPr>
      </w:pPr>
    </w:p>
    <w:p w14:paraId="71A8ACEA" w14:textId="390A25A1" w:rsidR="00352CDD" w:rsidRPr="00781D6B"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w:t>
      </w:r>
      <w:r w:rsidR="00B0586A">
        <w:rPr>
          <w:rFonts w:cs="Arial"/>
          <w:b/>
          <w:color w:val="000000" w:themeColor="text1"/>
          <w:szCs w:val="20"/>
        </w:rPr>
        <w:t>1</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14:paraId="6EFE930D" w14:textId="77777777"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14:paraId="375C5847" w14:textId="77777777" w:rsidR="00352CDD" w:rsidRPr="00B96C34" w:rsidRDefault="00352CDD" w:rsidP="00352CDD">
      <w:pPr>
        <w:tabs>
          <w:tab w:val="left" w:pos="709"/>
        </w:tabs>
        <w:rPr>
          <w:rFonts w:eastAsia="Calibri" w:cs="Arial"/>
          <w:sz w:val="22"/>
          <w:szCs w:val="22"/>
        </w:rPr>
      </w:pPr>
    </w:p>
    <w:p w14:paraId="6CB36DB0" w14:textId="77777777" w:rsidR="00352CDD" w:rsidRPr="00F12E7E" w:rsidRDefault="00ED1328" w:rsidP="00B0586A">
      <w:pPr>
        <w:shd w:val="clear" w:color="auto" w:fill="FFFFFF" w:themeFill="background1"/>
        <w:autoSpaceDE w:val="0"/>
        <w:autoSpaceDN w:val="0"/>
        <w:adjustRightInd w:val="0"/>
        <w:ind w:left="-709" w:right="-744"/>
        <w:jc w:val="center"/>
        <w:rPr>
          <w:rFonts w:cs="Arial"/>
        </w:rPr>
      </w:pPr>
      <w:hyperlink r:id="rId7" w:history="1">
        <w:r w:rsidR="00352CDD" w:rsidRPr="00F12E7E">
          <w:rPr>
            <w:rStyle w:val="Hipervnculo"/>
            <w:rFonts w:cs="Arial"/>
          </w:rPr>
          <w:t>https://www.colombiacompra.gov.co/sites/cce_public/files/cce_documentos/protocolo_de_indisponibilidad_secop_ii.pdf</w:t>
        </w:r>
      </w:hyperlink>
    </w:p>
    <w:p w14:paraId="3A83E73C" w14:textId="77777777" w:rsidR="00352CDD" w:rsidRDefault="00352CDD" w:rsidP="00B0586A">
      <w:pPr>
        <w:shd w:val="clear" w:color="auto" w:fill="FFFFFF" w:themeFill="background1"/>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14:paraId="714AAAA8" w14:textId="77777777"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14:paraId="5881E245" w14:textId="77777777" w:rsidR="00352CDD" w:rsidRPr="00B541F4" w:rsidRDefault="00352CDD" w:rsidP="00352CDD">
      <w:pPr>
        <w:spacing w:line="200" w:lineRule="exact"/>
        <w:rPr>
          <w:rFonts w:cs="Arial"/>
          <w:color w:val="000000" w:themeColor="text1"/>
          <w:szCs w:val="20"/>
        </w:rPr>
      </w:pPr>
    </w:p>
    <w:p w14:paraId="09D258FF" w14:textId="69283EBF"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 xml:space="preserve">CONTRATO DE </w:t>
      </w:r>
      <w:r w:rsidR="006114F4">
        <w:rPr>
          <w:rFonts w:eastAsia="Arial" w:cs="Arial"/>
          <w:b/>
          <w:color w:val="000000" w:themeColor="text1"/>
          <w:szCs w:val="20"/>
        </w:rPr>
        <w:t>SUMINISTRO</w:t>
      </w:r>
      <w:r w:rsidRPr="00B541F4">
        <w:rPr>
          <w:rFonts w:eastAsia="Arial" w:cs="Arial"/>
          <w:b/>
          <w:color w:val="000000" w:themeColor="text1"/>
          <w:szCs w:val="20"/>
        </w:rPr>
        <w:t xml:space="preserve">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14:paraId="65ACDFA3" w14:textId="77777777" w:rsidR="00352CDD" w:rsidRPr="00B541F4" w:rsidRDefault="00352CDD" w:rsidP="00352CDD">
      <w:pPr>
        <w:spacing w:line="276" w:lineRule="exact"/>
        <w:rPr>
          <w:rFonts w:cs="Arial"/>
          <w:color w:val="000000" w:themeColor="text1"/>
          <w:szCs w:val="20"/>
        </w:rPr>
      </w:pPr>
    </w:p>
    <w:p w14:paraId="340C687A" w14:textId="77777777"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14:paraId="5B10D840" w14:textId="77777777" w:rsidR="00352CDD" w:rsidRPr="00B541F4" w:rsidRDefault="00352CDD" w:rsidP="00352CDD">
      <w:pPr>
        <w:spacing w:line="200" w:lineRule="exact"/>
        <w:rPr>
          <w:rFonts w:cs="Arial"/>
          <w:color w:val="000000" w:themeColor="text1"/>
          <w:szCs w:val="20"/>
        </w:rPr>
      </w:pPr>
    </w:p>
    <w:p w14:paraId="3044F77A" w14:textId="77777777"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14:paraId="60D6D032" w14:textId="77777777" w:rsidR="00352CDD" w:rsidRPr="00B541F4" w:rsidRDefault="00352CDD" w:rsidP="00352CDD">
      <w:pPr>
        <w:spacing w:line="200" w:lineRule="exact"/>
        <w:rPr>
          <w:rFonts w:cs="Arial"/>
          <w:color w:val="000000" w:themeColor="text1"/>
          <w:szCs w:val="20"/>
        </w:rPr>
      </w:pPr>
    </w:p>
    <w:p w14:paraId="2BFDF5F1" w14:textId="77777777"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1" w:name="page116"/>
      <w:bookmarkEnd w:id="1"/>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B541F4" w:rsidRDefault="00352CDD" w:rsidP="00352CDD">
      <w:pPr>
        <w:spacing w:line="13" w:lineRule="exact"/>
        <w:rPr>
          <w:rFonts w:eastAsia="Arial" w:cs="Arial"/>
          <w:color w:val="000000" w:themeColor="text1"/>
          <w:szCs w:val="20"/>
        </w:rPr>
      </w:pPr>
    </w:p>
    <w:p w14:paraId="11606253" w14:textId="77777777"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14:paraId="39A8D156" w14:textId="77777777" w:rsidR="00352CDD" w:rsidRPr="00B541F4" w:rsidRDefault="00352CDD" w:rsidP="00352CDD">
      <w:pPr>
        <w:spacing w:line="13" w:lineRule="exact"/>
        <w:rPr>
          <w:rFonts w:eastAsia="Arial" w:cs="Arial"/>
          <w:color w:val="000000" w:themeColor="text1"/>
          <w:szCs w:val="20"/>
        </w:rPr>
      </w:pPr>
    </w:p>
    <w:p w14:paraId="1C739926" w14:textId="77777777"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14:paraId="19C71688" w14:textId="77777777" w:rsidR="00352CDD" w:rsidRPr="00B541F4" w:rsidRDefault="00352CDD" w:rsidP="00352CDD">
      <w:pPr>
        <w:spacing w:line="11" w:lineRule="exact"/>
        <w:rPr>
          <w:rFonts w:eastAsia="Arial" w:cs="Arial"/>
          <w:color w:val="000000" w:themeColor="text1"/>
          <w:szCs w:val="20"/>
        </w:rPr>
      </w:pPr>
    </w:p>
    <w:p w14:paraId="05B81D13" w14:textId="77777777"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B541F4" w:rsidRDefault="00352CDD" w:rsidP="00352CDD">
      <w:pPr>
        <w:spacing w:line="293" w:lineRule="exact"/>
        <w:rPr>
          <w:rFonts w:cs="Arial"/>
          <w:color w:val="000000" w:themeColor="text1"/>
          <w:szCs w:val="20"/>
        </w:rPr>
      </w:pPr>
    </w:p>
    <w:p w14:paraId="4F527B73" w14:textId="77777777" w:rsidR="00352CDD" w:rsidRPr="00B541F4" w:rsidRDefault="00352CDD" w:rsidP="00352CDD">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00674B05">
        <w:rPr>
          <w:rFonts w:eastAsia="Arial" w:cs="Arial"/>
          <w:color w:val="000000" w:themeColor="text1"/>
          <w:szCs w:val="20"/>
        </w:rPr>
        <w:t>al</w:t>
      </w:r>
      <w:r>
        <w:rPr>
          <w:rFonts w:eastAsia="Arial" w:cs="Arial"/>
          <w:color w:val="000000" w:themeColor="text1"/>
          <w:szCs w:val="20"/>
        </w:rPr>
        <w:t xml:space="preserve"> </w:t>
      </w:r>
      <w:r w:rsidR="00674B05" w:rsidRPr="00674B05">
        <w:rPr>
          <w:rFonts w:cs="Arial"/>
          <w:b/>
          <w:sz w:val="18"/>
          <w:szCs w:val="18"/>
        </w:rPr>
        <w:t>“SUMINISTRO DE TONERS PARA LAS IMPRESORAS DE LOS ESTABLECIMIENTOS DE SANIDAD MILITAR DE LA REGIONAL N° 02, PARA LA VIGENCIA 2022”.</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14:paraId="2A56C598" w14:textId="77777777" w:rsidR="00352CDD" w:rsidRDefault="00352CDD" w:rsidP="00352CDD">
      <w:pPr>
        <w:spacing w:line="0" w:lineRule="atLeast"/>
        <w:jc w:val="center"/>
        <w:rPr>
          <w:rFonts w:eastAsia="Arial" w:cs="Arial"/>
          <w:color w:val="000000" w:themeColor="text1"/>
          <w:szCs w:val="20"/>
        </w:rPr>
      </w:pPr>
    </w:p>
    <w:p w14:paraId="5DE72864" w14:textId="77777777"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14:paraId="08056BCF" w14:textId="77777777" w:rsidR="00352CDD" w:rsidRPr="00B541F4" w:rsidRDefault="00352CDD" w:rsidP="00352CDD">
      <w:pPr>
        <w:spacing w:line="0" w:lineRule="atLeast"/>
        <w:jc w:val="center"/>
        <w:rPr>
          <w:rFonts w:eastAsia="Arial" w:cs="Arial"/>
          <w:color w:val="000000" w:themeColor="text1"/>
          <w:szCs w:val="20"/>
        </w:rPr>
      </w:pPr>
    </w:p>
    <w:p w14:paraId="530591C1" w14:textId="77777777"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2" w:name="page117"/>
      <w:bookmarkEnd w:id="2"/>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w:t>
      </w:r>
      <w:r w:rsidRPr="00234061">
        <w:rPr>
          <w:rFonts w:eastAsia="Arial" w:cs="Arial"/>
          <w:b/>
          <w:szCs w:val="20"/>
        </w:rPr>
        <w:lastRenderedPageBreak/>
        <w:t xml:space="preserve">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de los suministro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w:t>
      </w:r>
      <w:r w:rsidRPr="00234061">
        <w:rPr>
          <w:rFonts w:eastAsia="Arial" w:cs="Arial"/>
          <w:szCs w:val="20"/>
        </w:rPr>
        <w:lastRenderedPageBreak/>
        <w:t xml:space="preserve">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sidR="00407667">
        <w:rPr>
          <w:rFonts w:eastAsia="Arial" w:cs="Arial"/>
          <w:b/>
          <w:szCs w:val="20"/>
        </w:rPr>
        <w:t>39</w:t>
      </w:r>
      <w:r w:rsidR="00706545">
        <w:rPr>
          <w:rFonts w:eastAsia="Arial" w:cs="Arial"/>
          <w:b/>
          <w:szCs w:val="20"/>
        </w:rPr>
        <w:t xml:space="preserve"> </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r w:rsidRPr="00234061">
        <w:rPr>
          <w:rFonts w:eastAsia="Arial" w:cs="Arial"/>
          <w:b/>
          <w:szCs w:val="20"/>
          <w:u w:val="single"/>
        </w:rPr>
        <w:t>CONTRATISTA</w:t>
      </w:r>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3" w:name="page120"/>
      <w:bookmarkEnd w:id="3"/>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NOVENA: NATURALEZA JURÍDICA DEL CONTRATO.-</w:t>
      </w:r>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4" w:name="page121"/>
      <w:bookmarkEnd w:id="4"/>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w:t>
      </w:r>
      <w:r w:rsidRPr="00234061">
        <w:rPr>
          <w:rFonts w:eastAsia="Arial" w:cs="Arial"/>
          <w:szCs w:val="20"/>
        </w:rPr>
        <w:lastRenderedPageBreak/>
        <w:t xml:space="preserve">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5" w:name="page122"/>
      <w:bookmarkEnd w:id="5"/>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QUINTA: MODIFICACIONES AL CONTRATO</w:t>
      </w:r>
      <w:r w:rsidRPr="00234061">
        <w:rPr>
          <w:rFonts w:eastAsia="Arial" w:cs="Arial"/>
          <w:szCs w:val="20"/>
        </w:rPr>
        <w:t>.-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PENAL PECUNIARIA</w:t>
      </w:r>
      <w:r w:rsidRPr="00234061">
        <w:rPr>
          <w:rFonts w:eastAsia="Arial" w:cs="Arial"/>
          <w:szCs w:val="20"/>
          <w:u w:val="single"/>
        </w:rPr>
        <w:t>.-</w:t>
      </w:r>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f .)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 xml:space="preserve">podrá </w:t>
      </w:r>
      <w:r w:rsidRPr="00234061">
        <w:rPr>
          <w:rFonts w:eastAsia="Arial" w:cs="Arial"/>
          <w:szCs w:val="20"/>
        </w:rPr>
        <w:lastRenderedPageBreak/>
        <w:t>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CLÁUSULAS EXCEPCIONALES</w:t>
      </w:r>
      <w:r w:rsidRPr="00234061">
        <w:rPr>
          <w:rFonts w:eastAsia="Arial" w:cs="Arial"/>
          <w:szCs w:val="20"/>
          <w:u w:val="single"/>
        </w:rPr>
        <w:t>.-</w:t>
      </w:r>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r w:rsidRPr="00234061">
        <w:rPr>
          <w:rFonts w:eastAsia="Arial" w:cs="Arial"/>
          <w:b/>
          <w:szCs w:val="20"/>
          <w:u w:val="single"/>
        </w:rPr>
        <w:t>CONSTITUCIONAL</w:t>
      </w:r>
      <w:r w:rsidRPr="00234061">
        <w:rPr>
          <w:rFonts w:eastAsia="Arial" w:cs="Arial"/>
          <w:szCs w:val="20"/>
        </w:rPr>
        <w:t>.-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8" w:name="page125"/>
      <w:bookmarkEnd w:id="8"/>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CLÁUSULA VIGÉSIMA TERCERA: PERFECCIONAMIENTO</w:t>
      </w:r>
      <w:r w:rsidRPr="00234061">
        <w:rPr>
          <w:rFonts w:eastAsia="Arial" w:cs="Arial"/>
          <w:szCs w:val="20"/>
        </w:rPr>
        <w:t>.-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REQUISITOS DE EJECUCIÓN</w:t>
      </w:r>
      <w:r w:rsidRPr="00234061">
        <w:rPr>
          <w:rFonts w:eastAsia="Arial" w:cs="Arial"/>
          <w:b/>
          <w:szCs w:val="20"/>
        </w:rPr>
        <w:t>.</w:t>
      </w:r>
      <w:r w:rsidRPr="00234061">
        <w:rPr>
          <w:rFonts w:eastAsia="Arial" w:cs="Arial"/>
          <w:szCs w:val="20"/>
        </w:rPr>
        <w:t>-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DE NO REVELACIÓN.</w:t>
      </w:r>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lastRenderedPageBreak/>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SEGUNDA: OTRAS OBLIGACIONES</w:t>
      </w:r>
      <w:r w:rsidRPr="00234061">
        <w:rPr>
          <w:rFonts w:eastAsia="Arial" w:cs="Arial"/>
          <w:szCs w:val="20"/>
        </w:rPr>
        <w:t>.-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77777777"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14:paraId="298BAF58" w14:textId="77777777" w:rsidR="00352CDD" w:rsidRPr="00234061" w:rsidRDefault="00352CDD" w:rsidP="00352CDD">
      <w:pPr>
        <w:spacing w:line="287" w:lineRule="exact"/>
        <w:rPr>
          <w:rFonts w:cs="Arial"/>
          <w:szCs w:val="20"/>
        </w:rPr>
      </w:pPr>
    </w:p>
    <w:p w14:paraId="6ED299F5" w14:textId="77777777"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14:paraId="206947CA" w14:textId="77777777" w:rsidR="00352CDD" w:rsidRPr="00234061" w:rsidRDefault="00352CDD" w:rsidP="00352CDD">
      <w:pPr>
        <w:spacing w:line="200" w:lineRule="exact"/>
        <w:rPr>
          <w:rFonts w:cs="Arial"/>
          <w:szCs w:val="20"/>
        </w:rPr>
      </w:pPr>
    </w:p>
    <w:p w14:paraId="01F3C68F" w14:textId="77777777"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14:paraId="00151BF1" w14:textId="77777777"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14:paraId="44DDA4AD" w14:textId="77777777" w:rsidR="00352CDD" w:rsidRPr="00234061" w:rsidRDefault="00352CDD" w:rsidP="00352CDD">
      <w:pPr>
        <w:spacing w:line="276" w:lineRule="exact"/>
        <w:rPr>
          <w:rFonts w:cs="Arial"/>
          <w:szCs w:val="20"/>
        </w:rPr>
      </w:pPr>
    </w:p>
    <w:p w14:paraId="06034D33" w14:textId="77777777"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14:paraId="47B54397" w14:textId="77777777" w:rsidR="00352CDD" w:rsidRPr="00234061" w:rsidRDefault="00352CDD" w:rsidP="00352CDD">
      <w:pPr>
        <w:spacing w:line="0" w:lineRule="atLeast"/>
        <w:rPr>
          <w:rFonts w:cs="Arial"/>
          <w:szCs w:val="20"/>
        </w:rPr>
      </w:pPr>
      <w:r w:rsidRPr="00234061">
        <w:rPr>
          <w:rFonts w:eastAsia="Arial" w:cs="Arial"/>
          <w:szCs w:val="20"/>
        </w:rPr>
        <w:t>XXXXXXXXXXXXXXXXXXXX</w:t>
      </w:r>
    </w:p>
    <w:p w14:paraId="0FEEDC30" w14:textId="77777777" w:rsidR="00352CDD" w:rsidRPr="00C14797" w:rsidRDefault="00352CDD" w:rsidP="00352CDD">
      <w:pPr>
        <w:spacing w:line="235" w:lineRule="auto"/>
        <w:rPr>
          <w:rFonts w:eastAsia="Arial"/>
          <w:sz w:val="22"/>
          <w:szCs w:val="22"/>
        </w:rPr>
      </w:pPr>
    </w:p>
    <w:p w14:paraId="5981D93B" w14:textId="131BD6AB"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14:paraId="65778453" w14:textId="1ACACECC" w:rsidR="00352CDD" w:rsidRPr="00ED69CA" w:rsidRDefault="00352CDD" w:rsidP="006114F4">
      <w:pPr>
        <w:shd w:val="clear" w:color="auto" w:fill="C5E0B3" w:themeFill="accent6" w:themeFillTint="66"/>
        <w:spacing w:line="0" w:lineRule="atLeast"/>
        <w:jc w:val="center"/>
        <w:rPr>
          <w:rFonts w:cs="Arial"/>
          <w:b/>
          <w:color w:val="000000" w:themeColor="text1"/>
          <w:szCs w:val="20"/>
        </w:rPr>
      </w:pPr>
      <w:r w:rsidRPr="00ED69CA">
        <w:rPr>
          <w:rFonts w:cs="Arial"/>
          <w:b/>
          <w:color w:val="000000" w:themeColor="text1"/>
          <w:szCs w:val="20"/>
        </w:rPr>
        <w:lastRenderedPageBreak/>
        <w:t xml:space="preserve">ANEXO </w:t>
      </w:r>
      <w:r w:rsidR="006114F4" w:rsidRPr="00ED69CA">
        <w:rPr>
          <w:rFonts w:cs="Arial"/>
          <w:b/>
          <w:color w:val="000000" w:themeColor="text1"/>
          <w:szCs w:val="20"/>
        </w:rPr>
        <w:t>Nº</w:t>
      </w:r>
      <w:r w:rsidRPr="00ED69CA">
        <w:rPr>
          <w:rFonts w:cs="Arial"/>
          <w:b/>
          <w:color w:val="000000" w:themeColor="text1"/>
          <w:szCs w:val="20"/>
        </w:rPr>
        <w:t xml:space="preserve"> 3 </w:t>
      </w:r>
    </w:p>
    <w:p w14:paraId="351C4077" w14:textId="59B1A051"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ESPECIFICACIONES </w:t>
      </w:r>
      <w:r w:rsidRPr="00ED69CA">
        <w:rPr>
          <w:rFonts w:cs="Arial"/>
          <w:b/>
          <w:color w:val="000000" w:themeColor="text1"/>
          <w:szCs w:val="20"/>
        </w:rPr>
        <w:t>TÉCNICAS</w:t>
      </w:r>
      <w:r w:rsidR="006114F4">
        <w:rPr>
          <w:rFonts w:cs="Arial"/>
          <w:b/>
          <w:color w:val="000000" w:themeColor="text1"/>
          <w:szCs w:val="20"/>
        </w:rPr>
        <w:t xml:space="preserve"> DE OBLIGATORIO CUMPLIMIENTO Y ESPECIFICACIONES TECNICAS ADICIONALES </w:t>
      </w:r>
    </w:p>
    <w:p w14:paraId="3297E2C1" w14:textId="06AF2832" w:rsidR="00D94268" w:rsidRDefault="00D94268" w:rsidP="00352CDD">
      <w:pPr>
        <w:spacing w:line="0" w:lineRule="atLeast"/>
        <w:rPr>
          <w:rFonts w:eastAsia="Arial" w:cs="Arial"/>
          <w:color w:val="000000" w:themeColor="text1"/>
        </w:rPr>
      </w:pPr>
    </w:p>
    <w:p w14:paraId="316ACE47" w14:textId="7E4F9E7F" w:rsidR="006114F4" w:rsidRPr="00217AD5" w:rsidRDefault="006114F4" w:rsidP="006114F4">
      <w:pPr>
        <w:rPr>
          <w:rFonts w:eastAsia="Calibri" w:cs="Arial"/>
          <w:szCs w:val="20"/>
          <w:lang w:eastAsia="es-CO"/>
        </w:rPr>
      </w:pPr>
      <w:r w:rsidRPr="00217AD5">
        <w:rPr>
          <w:rFonts w:eastAsia="Calibri" w:cs="Arial"/>
          <w:szCs w:val="20"/>
          <w:lang w:eastAsia="es-CO"/>
        </w:rPr>
        <w:t xml:space="preserve">El proponente debe cumplir con las especificaciones técnicas mínimas </w:t>
      </w:r>
      <w:r w:rsidRPr="004D0784">
        <w:rPr>
          <w:rFonts w:eastAsia="Calibri" w:cs="Arial"/>
          <w:szCs w:val="20"/>
          <w:u w:val="single"/>
          <w:lang w:eastAsia="es-CO"/>
        </w:rPr>
        <w:t>de obligatorio cumplimiento</w:t>
      </w:r>
      <w:r w:rsidRPr="00217AD5">
        <w:rPr>
          <w:rFonts w:eastAsia="Calibri" w:cs="Arial"/>
          <w:szCs w:val="20"/>
          <w:lang w:eastAsia="es-CO"/>
        </w:rPr>
        <w:t xml:space="preserve">, las cuales están descritas y corresponden a las especificaciones técnicas del presente proceso de selección, las cuales se calificarán </w:t>
      </w:r>
      <w:r w:rsidRPr="006114F4">
        <w:rPr>
          <w:rFonts w:eastAsia="Calibri" w:cs="Arial"/>
          <w:b/>
          <w:bCs/>
          <w:szCs w:val="20"/>
          <w:lang w:eastAsia="es-CO"/>
        </w:rPr>
        <w:t>CUMPLE O NO CUMPLE</w:t>
      </w:r>
      <w:r w:rsidRPr="00217AD5">
        <w:rPr>
          <w:rFonts w:eastAsia="Calibri" w:cs="Arial"/>
          <w:szCs w:val="20"/>
          <w:lang w:eastAsia="es-CO"/>
        </w:rPr>
        <w:t>, así:</w:t>
      </w:r>
    </w:p>
    <w:p w14:paraId="69783835" w14:textId="77777777" w:rsidR="006114F4" w:rsidRPr="00217AD5" w:rsidRDefault="006114F4" w:rsidP="006114F4">
      <w:pPr>
        <w:rPr>
          <w:rFonts w:eastAsia="Calibri" w:cs="Arial"/>
          <w:szCs w:val="20"/>
          <w:lang w:eastAsia="es-CO"/>
        </w:rPr>
      </w:pPr>
    </w:p>
    <w:p w14:paraId="44112EDB" w14:textId="77777777" w:rsidR="006114F4" w:rsidRPr="00217AD5" w:rsidRDefault="006114F4" w:rsidP="006114F4">
      <w:pPr>
        <w:pStyle w:val="Prrafodelista"/>
        <w:widowControl w:val="0"/>
        <w:tabs>
          <w:tab w:val="left" w:pos="426"/>
        </w:tabs>
        <w:autoSpaceDE w:val="0"/>
        <w:autoSpaceDN w:val="0"/>
        <w:adjustRightInd w:val="0"/>
        <w:ind w:left="426"/>
        <w:jc w:val="center"/>
        <w:rPr>
          <w:rFonts w:cs="Arial"/>
          <w:b/>
          <w:szCs w:val="20"/>
          <w:u w:val="single"/>
        </w:rPr>
      </w:pPr>
      <w:r w:rsidRPr="00217AD5">
        <w:rPr>
          <w:rFonts w:cs="Arial"/>
          <w:b/>
          <w:szCs w:val="20"/>
          <w:u w:val="single"/>
        </w:rPr>
        <w:t>ESPECIFICACIONES TÉCNICAS</w:t>
      </w:r>
    </w:p>
    <w:p w14:paraId="623F6D16" w14:textId="77777777" w:rsidR="006114F4" w:rsidRPr="00217AD5" w:rsidRDefault="006114F4" w:rsidP="006114F4">
      <w:pPr>
        <w:ind w:right="-93"/>
        <w:rPr>
          <w:rFonts w:cs="Arial"/>
          <w:bCs/>
          <w:iCs/>
          <w:szCs w:val="20"/>
        </w:rPr>
      </w:pPr>
    </w:p>
    <w:p w14:paraId="1E62DBDA" w14:textId="0AAA259D" w:rsidR="006114F4" w:rsidRDefault="006114F4" w:rsidP="006114F4">
      <w:pPr>
        <w:rPr>
          <w:rFonts w:cs="Arial"/>
          <w:szCs w:val="20"/>
        </w:rPr>
      </w:pPr>
    </w:p>
    <w:p w14:paraId="3C71ACA3" w14:textId="6FF8B052" w:rsidR="00B0586A" w:rsidRDefault="00B0586A" w:rsidP="006114F4">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3"/>
        <w:gridCol w:w="779"/>
        <w:gridCol w:w="870"/>
        <w:gridCol w:w="2418"/>
        <w:gridCol w:w="2268"/>
        <w:gridCol w:w="1134"/>
        <w:gridCol w:w="992"/>
        <w:gridCol w:w="992"/>
        <w:gridCol w:w="992"/>
      </w:tblGrid>
      <w:tr w:rsidR="00B0586A" w:rsidRPr="00585F9F" w14:paraId="00A2B4D5" w14:textId="47D6D6D3" w:rsidTr="00B0586A">
        <w:trPr>
          <w:trHeight w:val="250"/>
          <w:jc w:val="center"/>
        </w:trPr>
        <w:tc>
          <w:tcPr>
            <w:tcW w:w="323" w:type="dxa"/>
            <w:shd w:val="clear" w:color="000000" w:fill="D9D9D9"/>
            <w:vAlign w:val="center"/>
            <w:hideMark/>
          </w:tcPr>
          <w:p w14:paraId="1CDDAA57"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N°</w:t>
            </w:r>
          </w:p>
        </w:tc>
        <w:tc>
          <w:tcPr>
            <w:tcW w:w="779" w:type="dxa"/>
            <w:shd w:val="clear" w:color="000000" w:fill="D9D9D9"/>
            <w:vAlign w:val="center"/>
            <w:hideMark/>
          </w:tcPr>
          <w:p w14:paraId="7EDC988E"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CÓDIGO SAP</w:t>
            </w:r>
          </w:p>
        </w:tc>
        <w:tc>
          <w:tcPr>
            <w:tcW w:w="870" w:type="dxa"/>
            <w:shd w:val="clear" w:color="000000" w:fill="D9D9D9"/>
            <w:vAlign w:val="center"/>
            <w:hideMark/>
          </w:tcPr>
          <w:p w14:paraId="6FD56E54"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CODIGOS UNSPSC</w:t>
            </w:r>
          </w:p>
        </w:tc>
        <w:tc>
          <w:tcPr>
            <w:tcW w:w="2418" w:type="dxa"/>
            <w:shd w:val="clear" w:color="000000" w:fill="D9D9D9"/>
            <w:noWrap/>
            <w:vAlign w:val="center"/>
            <w:hideMark/>
          </w:tcPr>
          <w:p w14:paraId="69F67856"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DESCRIPCION DEL SERVICIO</w:t>
            </w:r>
          </w:p>
        </w:tc>
        <w:tc>
          <w:tcPr>
            <w:tcW w:w="2268" w:type="dxa"/>
            <w:shd w:val="clear" w:color="000000" w:fill="D9D9D9"/>
            <w:vAlign w:val="center"/>
            <w:hideMark/>
          </w:tcPr>
          <w:p w14:paraId="2F7363C5"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ESPECIFICACION TECNICAS</w:t>
            </w:r>
          </w:p>
        </w:tc>
        <w:tc>
          <w:tcPr>
            <w:tcW w:w="1134" w:type="dxa"/>
            <w:shd w:val="clear" w:color="000000" w:fill="D9D9D9"/>
            <w:vAlign w:val="center"/>
            <w:hideMark/>
          </w:tcPr>
          <w:p w14:paraId="78C73EF3"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UNI. MED.</w:t>
            </w:r>
          </w:p>
        </w:tc>
        <w:tc>
          <w:tcPr>
            <w:tcW w:w="992" w:type="dxa"/>
            <w:shd w:val="clear" w:color="000000" w:fill="D9D9D9"/>
            <w:vAlign w:val="center"/>
            <w:hideMark/>
          </w:tcPr>
          <w:p w14:paraId="0EC6EDEF"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CANT.</w:t>
            </w:r>
          </w:p>
        </w:tc>
        <w:tc>
          <w:tcPr>
            <w:tcW w:w="992" w:type="dxa"/>
            <w:shd w:val="clear" w:color="000000" w:fill="D9D9D9"/>
          </w:tcPr>
          <w:p w14:paraId="4A40302B" w14:textId="7FB2EABC" w:rsidR="00B0586A" w:rsidRPr="00585F9F" w:rsidRDefault="00B0586A" w:rsidP="006E1D2F">
            <w:pPr>
              <w:jc w:val="center"/>
              <w:rPr>
                <w:rFonts w:ascii="Calibri" w:hAnsi="Calibri" w:cs="Calibri"/>
                <w:b/>
                <w:bCs/>
                <w:color w:val="000000"/>
                <w:sz w:val="18"/>
                <w:szCs w:val="18"/>
              </w:rPr>
            </w:pPr>
            <w:r>
              <w:rPr>
                <w:rFonts w:ascii="Calibri" w:hAnsi="Calibri" w:cs="Calibri"/>
                <w:b/>
                <w:bCs/>
                <w:color w:val="000000"/>
                <w:sz w:val="18"/>
                <w:szCs w:val="18"/>
              </w:rPr>
              <w:t>CUMPLE</w:t>
            </w:r>
          </w:p>
        </w:tc>
        <w:tc>
          <w:tcPr>
            <w:tcW w:w="992" w:type="dxa"/>
            <w:shd w:val="clear" w:color="000000" w:fill="D9D9D9"/>
          </w:tcPr>
          <w:p w14:paraId="17FC494D" w14:textId="3B09AB9E" w:rsidR="00B0586A" w:rsidRPr="00585F9F" w:rsidRDefault="00B0586A" w:rsidP="006E1D2F">
            <w:pPr>
              <w:jc w:val="center"/>
              <w:rPr>
                <w:rFonts w:ascii="Calibri" w:hAnsi="Calibri" w:cs="Calibri"/>
                <w:b/>
                <w:bCs/>
                <w:color w:val="000000"/>
                <w:sz w:val="18"/>
                <w:szCs w:val="18"/>
              </w:rPr>
            </w:pPr>
            <w:r>
              <w:rPr>
                <w:rFonts w:ascii="Calibri" w:hAnsi="Calibri" w:cs="Calibri"/>
                <w:b/>
                <w:bCs/>
                <w:color w:val="000000"/>
                <w:sz w:val="18"/>
                <w:szCs w:val="18"/>
              </w:rPr>
              <w:t>NO CUMPLE</w:t>
            </w:r>
          </w:p>
        </w:tc>
      </w:tr>
      <w:tr w:rsidR="00B0586A" w:rsidRPr="00585F9F" w14:paraId="43AA08DE" w14:textId="4494D0FC" w:rsidTr="00B0586A">
        <w:trPr>
          <w:trHeight w:val="210"/>
          <w:jc w:val="center"/>
        </w:trPr>
        <w:tc>
          <w:tcPr>
            <w:tcW w:w="323" w:type="dxa"/>
            <w:shd w:val="clear" w:color="000000" w:fill="F2F2F2"/>
            <w:noWrap/>
            <w:vAlign w:val="center"/>
            <w:hideMark/>
          </w:tcPr>
          <w:p w14:paraId="7CFFFC08"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w:t>
            </w:r>
          </w:p>
        </w:tc>
        <w:tc>
          <w:tcPr>
            <w:tcW w:w="779" w:type="dxa"/>
            <w:shd w:val="clear" w:color="auto" w:fill="auto"/>
            <w:noWrap/>
            <w:vAlign w:val="center"/>
            <w:hideMark/>
          </w:tcPr>
          <w:p w14:paraId="0374C90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324FE16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3D866B6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CR 39</w:t>
            </w:r>
          </w:p>
        </w:tc>
        <w:tc>
          <w:tcPr>
            <w:tcW w:w="2268" w:type="dxa"/>
            <w:shd w:val="clear" w:color="auto" w:fill="auto"/>
            <w:vAlign w:val="center"/>
            <w:hideMark/>
          </w:tcPr>
          <w:p w14:paraId="68D24EF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ESFERA 0,00 a +/- 3,00</w:t>
            </w:r>
          </w:p>
        </w:tc>
        <w:tc>
          <w:tcPr>
            <w:tcW w:w="1134" w:type="dxa"/>
            <w:shd w:val="clear" w:color="auto" w:fill="auto"/>
            <w:vAlign w:val="center"/>
            <w:hideMark/>
          </w:tcPr>
          <w:p w14:paraId="672C34B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25EE57C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4FD5FB7E" w14:textId="77777777" w:rsidR="00B0586A" w:rsidRPr="00585F9F" w:rsidRDefault="00B0586A" w:rsidP="006E1D2F">
            <w:pPr>
              <w:jc w:val="center"/>
              <w:rPr>
                <w:rFonts w:ascii="Calibri" w:hAnsi="Calibri" w:cs="Calibri"/>
                <w:color w:val="000000"/>
                <w:sz w:val="18"/>
                <w:szCs w:val="18"/>
              </w:rPr>
            </w:pPr>
          </w:p>
        </w:tc>
        <w:tc>
          <w:tcPr>
            <w:tcW w:w="992" w:type="dxa"/>
          </w:tcPr>
          <w:p w14:paraId="1C222E5D" w14:textId="77777777" w:rsidR="00B0586A" w:rsidRPr="00585F9F" w:rsidRDefault="00B0586A" w:rsidP="006E1D2F">
            <w:pPr>
              <w:jc w:val="center"/>
              <w:rPr>
                <w:rFonts w:ascii="Calibri" w:hAnsi="Calibri" w:cs="Calibri"/>
                <w:color w:val="000000"/>
                <w:sz w:val="18"/>
                <w:szCs w:val="18"/>
              </w:rPr>
            </w:pPr>
          </w:p>
        </w:tc>
      </w:tr>
      <w:tr w:rsidR="00B0586A" w:rsidRPr="00585F9F" w14:paraId="064A144B" w14:textId="66595EF4" w:rsidTr="00B0586A">
        <w:trPr>
          <w:trHeight w:val="210"/>
          <w:jc w:val="center"/>
        </w:trPr>
        <w:tc>
          <w:tcPr>
            <w:tcW w:w="323" w:type="dxa"/>
            <w:shd w:val="clear" w:color="000000" w:fill="F2F2F2"/>
            <w:noWrap/>
            <w:vAlign w:val="center"/>
            <w:hideMark/>
          </w:tcPr>
          <w:p w14:paraId="6D23007E"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2</w:t>
            </w:r>
          </w:p>
        </w:tc>
        <w:tc>
          <w:tcPr>
            <w:tcW w:w="779" w:type="dxa"/>
            <w:shd w:val="clear" w:color="auto" w:fill="auto"/>
            <w:noWrap/>
            <w:vAlign w:val="center"/>
            <w:hideMark/>
          </w:tcPr>
          <w:p w14:paraId="72D6C56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3460D6E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0221B3A4"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CR 39</w:t>
            </w:r>
          </w:p>
        </w:tc>
        <w:tc>
          <w:tcPr>
            <w:tcW w:w="2268" w:type="dxa"/>
            <w:shd w:val="clear" w:color="auto" w:fill="auto"/>
            <w:vAlign w:val="center"/>
            <w:hideMark/>
          </w:tcPr>
          <w:p w14:paraId="61F54BE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ESFERA - 3,25 a 4,00</w:t>
            </w:r>
          </w:p>
        </w:tc>
        <w:tc>
          <w:tcPr>
            <w:tcW w:w="1134" w:type="dxa"/>
            <w:shd w:val="clear" w:color="auto" w:fill="auto"/>
            <w:vAlign w:val="center"/>
            <w:hideMark/>
          </w:tcPr>
          <w:p w14:paraId="1A6CE48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5E87440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1BAFA456" w14:textId="77777777" w:rsidR="00B0586A" w:rsidRPr="00585F9F" w:rsidRDefault="00B0586A" w:rsidP="006E1D2F">
            <w:pPr>
              <w:jc w:val="center"/>
              <w:rPr>
                <w:rFonts w:ascii="Calibri" w:hAnsi="Calibri" w:cs="Calibri"/>
                <w:color w:val="000000"/>
                <w:sz w:val="18"/>
                <w:szCs w:val="18"/>
              </w:rPr>
            </w:pPr>
          </w:p>
        </w:tc>
        <w:tc>
          <w:tcPr>
            <w:tcW w:w="992" w:type="dxa"/>
          </w:tcPr>
          <w:p w14:paraId="0D9CA730" w14:textId="77777777" w:rsidR="00B0586A" w:rsidRPr="00585F9F" w:rsidRDefault="00B0586A" w:rsidP="006E1D2F">
            <w:pPr>
              <w:jc w:val="center"/>
              <w:rPr>
                <w:rFonts w:ascii="Calibri" w:hAnsi="Calibri" w:cs="Calibri"/>
                <w:color w:val="000000"/>
                <w:sz w:val="18"/>
                <w:szCs w:val="18"/>
              </w:rPr>
            </w:pPr>
          </w:p>
        </w:tc>
      </w:tr>
      <w:tr w:rsidR="00B0586A" w:rsidRPr="00585F9F" w14:paraId="5D12051F" w14:textId="4DC6892B" w:rsidTr="00B0586A">
        <w:trPr>
          <w:trHeight w:val="210"/>
          <w:jc w:val="center"/>
        </w:trPr>
        <w:tc>
          <w:tcPr>
            <w:tcW w:w="323" w:type="dxa"/>
            <w:shd w:val="clear" w:color="000000" w:fill="F2F2F2"/>
            <w:noWrap/>
            <w:vAlign w:val="center"/>
            <w:hideMark/>
          </w:tcPr>
          <w:p w14:paraId="62F940DC"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3</w:t>
            </w:r>
          </w:p>
        </w:tc>
        <w:tc>
          <w:tcPr>
            <w:tcW w:w="779" w:type="dxa"/>
            <w:shd w:val="clear" w:color="auto" w:fill="auto"/>
            <w:noWrap/>
            <w:vAlign w:val="center"/>
            <w:hideMark/>
          </w:tcPr>
          <w:p w14:paraId="0F3A19E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4301896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2D018C1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CR 39</w:t>
            </w:r>
          </w:p>
        </w:tc>
        <w:tc>
          <w:tcPr>
            <w:tcW w:w="2268" w:type="dxa"/>
            <w:shd w:val="clear" w:color="auto" w:fill="auto"/>
            <w:vAlign w:val="center"/>
            <w:hideMark/>
          </w:tcPr>
          <w:p w14:paraId="2F67128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ESFERA - 4,25 a -5,00</w:t>
            </w:r>
          </w:p>
        </w:tc>
        <w:tc>
          <w:tcPr>
            <w:tcW w:w="1134" w:type="dxa"/>
            <w:shd w:val="clear" w:color="auto" w:fill="auto"/>
            <w:vAlign w:val="center"/>
            <w:hideMark/>
          </w:tcPr>
          <w:p w14:paraId="203DF71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043E175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706ABC0" w14:textId="77777777" w:rsidR="00B0586A" w:rsidRPr="00585F9F" w:rsidRDefault="00B0586A" w:rsidP="006E1D2F">
            <w:pPr>
              <w:jc w:val="center"/>
              <w:rPr>
                <w:rFonts w:ascii="Calibri" w:hAnsi="Calibri" w:cs="Calibri"/>
                <w:color w:val="000000"/>
                <w:sz w:val="18"/>
                <w:szCs w:val="18"/>
              </w:rPr>
            </w:pPr>
          </w:p>
        </w:tc>
        <w:tc>
          <w:tcPr>
            <w:tcW w:w="992" w:type="dxa"/>
          </w:tcPr>
          <w:p w14:paraId="54892151" w14:textId="77777777" w:rsidR="00B0586A" w:rsidRPr="00585F9F" w:rsidRDefault="00B0586A" w:rsidP="006E1D2F">
            <w:pPr>
              <w:jc w:val="center"/>
              <w:rPr>
                <w:rFonts w:ascii="Calibri" w:hAnsi="Calibri" w:cs="Calibri"/>
                <w:color w:val="000000"/>
                <w:sz w:val="18"/>
                <w:szCs w:val="18"/>
              </w:rPr>
            </w:pPr>
          </w:p>
        </w:tc>
      </w:tr>
      <w:tr w:rsidR="00B0586A" w:rsidRPr="00585F9F" w14:paraId="113B86C9" w14:textId="2BD01371" w:rsidTr="00B0586A">
        <w:trPr>
          <w:trHeight w:val="210"/>
          <w:jc w:val="center"/>
        </w:trPr>
        <w:tc>
          <w:tcPr>
            <w:tcW w:w="323" w:type="dxa"/>
            <w:shd w:val="clear" w:color="000000" w:fill="F2F2F2"/>
            <w:noWrap/>
            <w:vAlign w:val="center"/>
            <w:hideMark/>
          </w:tcPr>
          <w:p w14:paraId="175B7006"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4</w:t>
            </w:r>
          </w:p>
        </w:tc>
        <w:tc>
          <w:tcPr>
            <w:tcW w:w="779" w:type="dxa"/>
            <w:shd w:val="clear" w:color="auto" w:fill="auto"/>
            <w:noWrap/>
            <w:vAlign w:val="center"/>
            <w:hideMark/>
          </w:tcPr>
          <w:p w14:paraId="29E5500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2582591</w:t>
            </w:r>
          </w:p>
        </w:tc>
        <w:tc>
          <w:tcPr>
            <w:tcW w:w="870" w:type="dxa"/>
            <w:shd w:val="clear" w:color="auto" w:fill="auto"/>
            <w:noWrap/>
            <w:vAlign w:val="center"/>
            <w:hideMark/>
          </w:tcPr>
          <w:p w14:paraId="5D3BD8B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5BF5927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CR 39</w:t>
            </w:r>
          </w:p>
        </w:tc>
        <w:tc>
          <w:tcPr>
            <w:tcW w:w="2268" w:type="dxa"/>
            <w:shd w:val="clear" w:color="auto" w:fill="auto"/>
            <w:vAlign w:val="center"/>
            <w:hideMark/>
          </w:tcPr>
          <w:p w14:paraId="77018D1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CILINDRO 2,25 a 3,00</w:t>
            </w:r>
          </w:p>
        </w:tc>
        <w:tc>
          <w:tcPr>
            <w:tcW w:w="1134" w:type="dxa"/>
            <w:shd w:val="clear" w:color="auto" w:fill="auto"/>
            <w:vAlign w:val="center"/>
            <w:hideMark/>
          </w:tcPr>
          <w:p w14:paraId="118F8B3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4ADCBC9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252AAB2B" w14:textId="77777777" w:rsidR="00B0586A" w:rsidRPr="00585F9F" w:rsidRDefault="00B0586A" w:rsidP="006E1D2F">
            <w:pPr>
              <w:jc w:val="center"/>
              <w:rPr>
                <w:rFonts w:ascii="Calibri" w:hAnsi="Calibri" w:cs="Calibri"/>
                <w:color w:val="000000"/>
                <w:sz w:val="18"/>
                <w:szCs w:val="18"/>
              </w:rPr>
            </w:pPr>
          </w:p>
        </w:tc>
        <w:tc>
          <w:tcPr>
            <w:tcW w:w="992" w:type="dxa"/>
          </w:tcPr>
          <w:p w14:paraId="6886A8EB" w14:textId="77777777" w:rsidR="00B0586A" w:rsidRPr="00585F9F" w:rsidRDefault="00B0586A" w:rsidP="006E1D2F">
            <w:pPr>
              <w:jc w:val="center"/>
              <w:rPr>
                <w:rFonts w:ascii="Calibri" w:hAnsi="Calibri" w:cs="Calibri"/>
                <w:color w:val="000000"/>
                <w:sz w:val="18"/>
                <w:szCs w:val="18"/>
              </w:rPr>
            </w:pPr>
          </w:p>
        </w:tc>
      </w:tr>
      <w:tr w:rsidR="00B0586A" w:rsidRPr="00585F9F" w14:paraId="2F39D93B" w14:textId="110B3B88" w:rsidTr="00B0586A">
        <w:trPr>
          <w:trHeight w:val="210"/>
          <w:jc w:val="center"/>
        </w:trPr>
        <w:tc>
          <w:tcPr>
            <w:tcW w:w="323" w:type="dxa"/>
            <w:shd w:val="clear" w:color="000000" w:fill="F2F2F2"/>
            <w:noWrap/>
            <w:vAlign w:val="center"/>
            <w:hideMark/>
          </w:tcPr>
          <w:p w14:paraId="33AE7AA7"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5</w:t>
            </w:r>
          </w:p>
        </w:tc>
        <w:tc>
          <w:tcPr>
            <w:tcW w:w="779" w:type="dxa"/>
            <w:shd w:val="clear" w:color="auto" w:fill="auto"/>
            <w:noWrap/>
            <w:vAlign w:val="center"/>
            <w:hideMark/>
          </w:tcPr>
          <w:p w14:paraId="47A423E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2582591</w:t>
            </w:r>
          </w:p>
        </w:tc>
        <w:tc>
          <w:tcPr>
            <w:tcW w:w="870" w:type="dxa"/>
            <w:shd w:val="clear" w:color="auto" w:fill="auto"/>
            <w:noWrap/>
            <w:vAlign w:val="center"/>
            <w:hideMark/>
          </w:tcPr>
          <w:p w14:paraId="7F01F01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0865864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CR 39</w:t>
            </w:r>
          </w:p>
        </w:tc>
        <w:tc>
          <w:tcPr>
            <w:tcW w:w="2268" w:type="dxa"/>
            <w:shd w:val="clear" w:color="auto" w:fill="auto"/>
            <w:vAlign w:val="center"/>
            <w:hideMark/>
          </w:tcPr>
          <w:p w14:paraId="39DCB0C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CILINDRO 0,25 a – 2,00</w:t>
            </w:r>
          </w:p>
        </w:tc>
        <w:tc>
          <w:tcPr>
            <w:tcW w:w="1134" w:type="dxa"/>
            <w:shd w:val="clear" w:color="auto" w:fill="auto"/>
            <w:vAlign w:val="center"/>
            <w:hideMark/>
          </w:tcPr>
          <w:p w14:paraId="62758B9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527A0C6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FE2BAFC" w14:textId="77777777" w:rsidR="00B0586A" w:rsidRPr="00585F9F" w:rsidRDefault="00B0586A" w:rsidP="006E1D2F">
            <w:pPr>
              <w:jc w:val="center"/>
              <w:rPr>
                <w:rFonts w:ascii="Calibri" w:hAnsi="Calibri" w:cs="Calibri"/>
                <w:color w:val="000000"/>
                <w:sz w:val="18"/>
                <w:szCs w:val="18"/>
              </w:rPr>
            </w:pPr>
          </w:p>
        </w:tc>
        <w:tc>
          <w:tcPr>
            <w:tcW w:w="992" w:type="dxa"/>
          </w:tcPr>
          <w:p w14:paraId="76F7830E" w14:textId="77777777" w:rsidR="00B0586A" w:rsidRPr="00585F9F" w:rsidRDefault="00B0586A" w:rsidP="006E1D2F">
            <w:pPr>
              <w:jc w:val="center"/>
              <w:rPr>
                <w:rFonts w:ascii="Calibri" w:hAnsi="Calibri" w:cs="Calibri"/>
                <w:color w:val="000000"/>
                <w:sz w:val="18"/>
                <w:szCs w:val="18"/>
              </w:rPr>
            </w:pPr>
          </w:p>
        </w:tc>
      </w:tr>
      <w:tr w:rsidR="00B0586A" w:rsidRPr="00585F9F" w14:paraId="6B2E1771" w14:textId="106BA833" w:rsidTr="00B0586A">
        <w:trPr>
          <w:trHeight w:val="420"/>
          <w:jc w:val="center"/>
        </w:trPr>
        <w:tc>
          <w:tcPr>
            <w:tcW w:w="323" w:type="dxa"/>
            <w:shd w:val="clear" w:color="000000" w:fill="F2F2F2"/>
            <w:noWrap/>
            <w:vAlign w:val="center"/>
            <w:hideMark/>
          </w:tcPr>
          <w:p w14:paraId="594F66CD"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6</w:t>
            </w:r>
          </w:p>
        </w:tc>
        <w:tc>
          <w:tcPr>
            <w:tcW w:w="779" w:type="dxa"/>
            <w:shd w:val="clear" w:color="auto" w:fill="auto"/>
            <w:noWrap/>
            <w:vAlign w:val="center"/>
            <w:hideMark/>
          </w:tcPr>
          <w:p w14:paraId="5627B36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4C1AEDC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401FF5C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w:t>
            </w:r>
          </w:p>
        </w:tc>
        <w:tc>
          <w:tcPr>
            <w:tcW w:w="2268" w:type="dxa"/>
            <w:shd w:val="clear" w:color="auto" w:fill="auto"/>
            <w:vAlign w:val="center"/>
            <w:hideMark/>
          </w:tcPr>
          <w:p w14:paraId="2525C0D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0,00 A + 2,00 Diseño esférico</w:t>
            </w:r>
          </w:p>
        </w:tc>
        <w:tc>
          <w:tcPr>
            <w:tcW w:w="1134" w:type="dxa"/>
            <w:shd w:val="clear" w:color="auto" w:fill="auto"/>
            <w:vAlign w:val="center"/>
            <w:hideMark/>
          </w:tcPr>
          <w:p w14:paraId="3464E71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1E02C43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1E122974" w14:textId="77777777" w:rsidR="00B0586A" w:rsidRPr="00585F9F" w:rsidRDefault="00B0586A" w:rsidP="006E1D2F">
            <w:pPr>
              <w:jc w:val="center"/>
              <w:rPr>
                <w:rFonts w:ascii="Calibri" w:hAnsi="Calibri" w:cs="Calibri"/>
                <w:color w:val="000000"/>
                <w:sz w:val="18"/>
                <w:szCs w:val="18"/>
              </w:rPr>
            </w:pPr>
          </w:p>
        </w:tc>
        <w:tc>
          <w:tcPr>
            <w:tcW w:w="992" w:type="dxa"/>
          </w:tcPr>
          <w:p w14:paraId="0D20669A" w14:textId="77777777" w:rsidR="00B0586A" w:rsidRPr="00585F9F" w:rsidRDefault="00B0586A" w:rsidP="006E1D2F">
            <w:pPr>
              <w:jc w:val="center"/>
              <w:rPr>
                <w:rFonts w:ascii="Calibri" w:hAnsi="Calibri" w:cs="Calibri"/>
                <w:color w:val="000000"/>
                <w:sz w:val="18"/>
                <w:szCs w:val="18"/>
              </w:rPr>
            </w:pPr>
          </w:p>
        </w:tc>
      </w:tr>
      <w:tr w:rsidR="00B0586A" w:rsidRPr="00585F9F" w14:paraId="28DD3F3F" w14:textId="2F0CCCA8" w:rsidTr="00B0586A">
        <w:trPr>
          <w:trHeight w:val="420"/>
          <w:jc w:val="center"/>
        </w:trPr>
        <w:tc>
          <w:tcPr>
            <w:tcW w:w="323" w:type="dxa"/>
            <w:shd w:val="clear" w:color="000000" w:fill="F2F2F2"/>
            <w:noWrap/>
            <w:vAlign w:val="center"/>
            <w:hideMark/>
          </w:tcPr>
          <w:p w14:paraId="6246435C"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7</w:t>
            </w:r>
          </w:p>
        </w:tc>
        <w:tc>
          <w:tcPr>
            <w:tcW w:w="779" w:type="dxa"/>
            <w:shd w:val="clear" w:color="auto" w:fill="auto"/>
            <w:noWrap/>
            <w:vAlign w:val="center"/>
            <w:hideMark/>
          </w:tcPr>
          <w:p w14:paraId="3C92FD4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6E0AA8D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29FC0E1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w:t>
            </w:r>
          </w:p>
        </w:tc>
        <w:tc>
          <w:tcPr>
            <w:tcW w:w="2268" w:type="dxa"/>
            <w:shd w:val="clear" w:color="auto" w:fill="auto"/>
            <w:vAlign w:val="center"/>
            <w:hideMark/>
          </w:tcPr>
          <w:p w14:paraId="45B5FF18"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2,00 a – 4,00 Diseño esférico</w:t>
            </w:r>
          </w:p>
        </w:tc>
        <w:tc>
          <w:tcPr>
            <w:tcW w:w="1134" w:type="dxa"/>
            <w:shd w:val="clear" w:color="auto" w:fill="auto"/>
            <w:vAlign w:val="center"/>
            <w:hideMark/>
          </w:tcPr>
          <w:p w14:paraId="72081B0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3C01B72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CBF1723" w14:textId="77777777" w:rsidR="00B0586A" w:rsidRPr="00585F9F" w:rsidRDefault="00B0586A" w:rsidP="006E1D2F">
            <w:pPr>
              <w:jc w:val="center"/>
              <w:rPr>
                <w:rFonts w:ascii="Calibri" w:hAnsi="Calibri" w:cs="Calibri"/>
                <w:color w:val="000000"/>
                <w:sz w:val="18"/>
                <w:szCs w:val="18"/>
              </w:rPr>
            </w:pPr>
          </w:p>
        </w:tc>
        <w:tc>
          <w:tcPr>
            <w:tcW w:w="992" w:type="dxa"/>
          </w:tcPr>
          <w:p w14:paraId="1914110A" w14:textId="77777777" w:rsidR="00B0586A" w:rsidRPr="00585F9F" w:rsidRDefault="00B0586A" w:rsidP="006E1D2F">
            <w:pPr>
              <w:jc w:val="center"/>
              <w:rPr>
                <w:rFonts w:ascii="Calibri" w:hAnsi="Calibri" w:cs="Calibri"/>
                <w:color w:val="000000"/>
                <w:sz w:val="18"/>
                <w:szCs w:val="18"/>
              </w:rPr>
            </w:pPr>
          </w:p>
        </w:tc>
      </w:tr>
      <w:tr w:rsidR="00B0586A" w:rsidRPr="00585F9F" w14:paraId="1DA076F1" w14:textId="31DE7577" w:rsidTr="00B0586A">
        <w:trPr>
          <w:trHeight w:val="420"/>
          <w:jc w:val="center"/>
        </w:trPr>
        <w:tc>
          <w:tcPr>
            <w:tcW w:w="323" w:type="dxa"/>
            <w:shd w:val="clear" w:color="000000" w:fill="F2F2F2"/>
            <w:noWrap/>
            <w:vAlign w:val="center"/>
            <w:hideMark/>
          </w:tcPr>
          <w:p w14:paraId="4AD01E11"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8</w:t>
            </w:r>
          </w:p>
        </w:tc>
        <w:tc>
          <w:tcPr>
            <w:tcW w:w="779" w:type="dxa"/>
            <w:shd w:val="clear" w:color="auto" w:fill="auto"/>
            <w:noWrap/>
            <w:vAlign w:val="center"/>
            <w:hideMark/>
          </w:tcPr>
          <w:p w14:paraId="2D1E454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7D5452C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26F7F5D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 -</w:t>
            </w:r>
          </w:p>
        </w:tc>
        <w:tc>
          <w:tcPr>
            <w:tcW w:w="2268" w:type="dxa"/>
            <w:shd w:val="clear" w:color="auto" w:fill="auto"/>
            <w:vAlign w:val="center"/>
            <w:hideMark/>
          </w:tcPr>
          <w:p w14:paraId="119FA58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4,25 a -5,00 Diseño esférico</w:t>
            </w:r>
          </w:p>
        </w:tc>
        <w:tc>
          <w:tcPr>
            <w:tcW w:w="1134" w:type="dxa"/>
            <w:shd w:val="clear" w:color="auto" w:fill="auto"/>
            <w:vAlign w:val="center"/>
            <w:hideMark/>
          </w:tcPr>
          <w:p w14:paraId="349D22A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0B46290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58BFEB86" w14:textId="77777777" w:rsidR="00B0586A" w:rsidRPr="00585F9F" w:rsidRDefault="00B0586A" w:rsidP="006E1D2F">
            <w:pPr>
              <w:jc w:val="center"/>
              <w:rPr>
                <w:rFonts w:ascii="Calibri" w:hAnsi="Calibri" w:cs="Calibri"/>
                <w:color w:val="000000"/>
                <w:sz w:val="18"/>
                <w:szCs w:val="18"/>
              </w:rPr>
            </w:pPr>
          </w:p>
        </w:tc>
        <w:tc>
          <w:tcPr>
            <w:tcW w:w="992" w:type="dxa"/>
          </w:tcPr>
          <w:p w14:paraId="3E4D1EFC" w14:textId="77777777" w:rsidR="00B0586A" w:rsidRPr="00585F9F" w:rsidRDefault="00B0586A" w:rsidP="006E1D2F">
            <w:pPr>
              <w:jc w:val="center"/>
              <w:rPr>
                <w:rFonts w:ascii="Calibri" w:hAnsi="Calibri" w:cs="Calibri"/>
                <w:color w:val="000000"/>
                <w:sz w:val="18"/>
                <w:szCs w:val="18"/>
              </w:rPr>
            </w:pPr>
          </w:p>
        </w:tc>
      </w:tr>
      <w:tr w:rsidR="00B0586A" w:rsidRPr="00585F9F" w14:paraId="14808E47" w14:textId="2FAA91B3" w:rsidTr="00B0586A">
        <w:trPr>
          <w:trHeight w:val="420"/>
          <w:jc w:val="center"/>
        </w:trPr>
        <w:tc>
          <w:tcPr>
            <w:tcW w:w="323" w:type="dxa"/>
            <w:shd w:val="clear" w:color="000000" w:fill="F2F2F2"/>
            <w:noWrap/>
            <w:vAlign w:val="center"/>
            <w:hideMark/>
          </w:tcPr>
          <w:p w14:paraId="2FFFB206"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9</w:t>
            </w:r>
          </w:p>
        </w:tc>
        <w:tc>
          <w:tcPr>
            <w:tcW w:w="779" w:type="dxa"/>
            <w:shd w:val="clear" w:color="auto" w:fill="auto"/>
            <w:noWrap/>
            <w:vAlign w:val="center"/>
            <w:hideMark/>
          </w:tcPr>
          <w:p w14:paraId="7F5D6C0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3E06AFF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219AA6E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w:t>
            </w:r>
          </w:p>
        </w:tc>
        <w:tc>
          <w:tcPr>
            <w:tcW w:w="2268" w:type="dxa"/>
            <w:shd w:val="clear" w:color="auto" w:fill="auto"/>
            <w:vAlign w:val="center"/>
            <w:hideMark/>
          </w:tcPr>
          <w:p w14:paraId="45028B0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0,25 a -2,00 Diseño Cilíndrico</w:t>
            </w:r>
          </w:p>
        </w:tc>
        <w:tc>
          <w:tcPr>
            <w:tcW w:w="1134" w:type="dxa"/>
            <w:shd w:val="clear" w:color="auto" w:fill="auto"/>
            <w:vAlign w:val="center"/>
            <w:hideMark/>
          </w:tcPr>
          <w:p w14:paraId="0D9D00A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5B2E264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1085175E" w14:textId="77777777" w:rsidR="00B0586A" w:rsidRPr="00585F9F" w:rsidRDefault="00B0586A" w:rsidP="006E1D2F">
            <w:pPr>
              <w:jc w:val="center"/>
              <w:rPr>
                <w:rFonts w:ascii="Calibri" w:hAnsi="Calibri" w:cs="Calibri"/>
                <w:color w:val="000000"/>
                <w:sz w:val="18"/>
                <w:szCs w:val="18"/>
              </w:rPr>
            </w:pPr>
          </w:p>
        </w:tc>
        <w:tc>
          <w:tcPr>
            <w:tcW w:w="992" w:type="dxa"/>
          </w:tcPr>
          <w:p w14:paraId="3DA445F0" w14:textId="77777777" w:rsidR="00B0586A" w:rsidRPr="00585F9F" w:rsidRDefault="00B0586A" w:rsidP="006E1D2F">
            <w:pPr>
              <w:jc w:val="center"/>
              <w:rPr>
                <w:rFonts w:ascii="Calibri" w:hAnsi="Calibri" w:cs="Calibri"/>
                <w:color w:val="000000"/>
                <w:sz w:val="18"/>
                <w:szCs w:val="18"/>
              </w:rPr>
            </w:pPr>
          </w:p>
        </w:tc>
      </w:tr>
      <w:tr w:rsidR="00B0586A" w:rsidRPr="00585F9F" w14:paraId="6DCD4AC1" w14:textId="621BCDB8" w:rsidTr="00B0586A">
        <w:trPr>
          <w:trHeight w:val="420"/>
          <w:jc w:val="center"/>
        </w:trPr>
        <w:tc>
          <w:tcPr>
            <w:tcW w:w="323" w:type="dxa"/>
            <w:shd w:val="clear" w:color="000000" w:fill="F2F2F2"/>
            <w:noWrap/>
            <w:vAlign w:val="center"/>
            <w:hideMark/>
          </w:tcPr>
          <w:p w14:paraId="22DEEAA6"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10</w:t>
            </w:r>
          </w:p>
        </w:tc>
        <w:tc>
          <w:tcPr>
            <w:tcW w:w="779" w:type="dxa"/>
            <w:shd w:val="clear" w:color="auto" w:fill="auto"/>
            <w:noWrap/>
            <w:vAlign w:val="center"/>
            <w:hideMark/>
          </w:tcPr>
          <w:p w14:paraId="5CDCA64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17E34EE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0655CED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w:t>
            </w:r>
          </w:p>
        </w:tc>
        <w:tc>
          <w:tcPr>
            <w:tcW w:w="2268" w:type="dxa"/>
            <w:shd w:val="clear" w:color="auto" w:fill="auto"/>
            <w:vAlign w:val="center"/>
            <w:hideMark/>
          </w:tcPr>
          <w:p w14:paraId="24ED551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1,25 a – 1,00 Diseño Cilíndrico</w:t>
            </w:r>
          </w:p>
        </w:tc>
        <w:tc>
          <w:tcPr>
            <w:tcW w:w="1134" w:type="dxa"/>
            <w:shd w:val="clear" w:color="auto" w:fill="auto"/>
            <w:vAlign w:val="center"/>
            <w:hideMark/>
          </w:tcPr>
          <w:p w14:paraId="3FE7242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2162FE94"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51861BEB" w14:textId="77777777" w:rsidR="00B0586A" w:rsidRPr="00585F9F" w:rsidRDefault="00B0586A" w:rsidP="006E1D2F">
            <w:pPr>
              <w:jc w:val="center"/>
              <w:rPr>
                <w:rFonts w:ascii="Calibri" w:hAnsi="Calibri" w:cs="Calibri"/>
                <w:color w:val="000000"/>
                <w:sz w:val="18"/>
                <w:szCs w:val="18"/>
              </w:rPr>
            </w:pPr>
          </w:p>
        </w:tc>
        <w:tc>
          <w:tcPr>
            <w:tcW w:w="992" w:type="dxa"/>
          </w:tcPr>
          <w:p w14:paraId="5FAFFB43" w14:textId="77777777" w:rsidR="00B0586A" w:rsidRPr="00585F9F" w:rsidRDefault="00B0586A" w:rsidP="006E1D2F">
            <w:pPr>
              <w:jc w:val="center"/>
              <w:rPr>
                <w:rFonts w:ascii="Calibri" w:hAnsi="Calibri" w:cs="Calibri"/>
                <w:color w:val="000000"/>
                <w:sz w:val="18"/>
                <w:szCs w:val="18"/>
              </w:rPr>
            </w:pPr>
          </w:p>
        </w:tc>
      </w:tr>
      <w:tr w:rsidR="00B0586A" w:rsidRPr="00585F9F" w14:paraId="0E68EB63" w14:textId="7D4716FF" w:rsidTr="00B0586A">
        <w:trPr>
          <w:trHeight w:val="420"/>
          <w:jc w:val="center"/>
        </w:trPr>
        <w:tc>
          <w:tcPr>
            <w:tcW w:w="323" w:type="dxa"/>
            <w:shd w:val="clear" w:color="000000" w:fill="F2F2F2"/>
            <w:noWrap/>
            <w:vAlign w:val="center"/>
            <w:hideMark/>
          </w:tcPr>
          <w:p w14:paraId="77B9C9E4"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11</w:t>
            </w:r>
          </w:p>
        </w:tc>
        <w:tc>
          <w:tcPr>
            <w:tcW w:w="779" w:type="dxa"/>
            <w:shd w:val="clear" w:color="auto" w:fill="auto"/>
            <w:noWrap/>
            <w:vAlign w:val="center"/>
            <w:hideMark/>
          </w:tcPr>
          <w:p w14:paraId="2D8332B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2503729</w:t>
            </w:r>
          </w:p>
        </w:tc>
        <w:tc>
          <w:tcPr>
            <w:tcW w:w="870" w:type="dxa"/>
            <w:shd w:val="clear" w:color="auto" w:fill="auto"/>
            <w:noWrap/>
            <w:vAlign w:val="center"/>
            <w:hideMark/>
          </w:tcPr>
          <w:p w14:paraId="1D3DF00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6C2CEF1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TERMINADOS POLICARBONATO</w:t>
            </w:r>
          </w:p>
        </w:tc>
        <w:tc>
          <w:tcPr>
            <w:tcW w:w="2268" w:type="dxa"/>
            <w:shd w:val="clear" w:color="auto" w:fill="auto"/>
            <w:vAlign w:val="center"/>
            <w:hideMark/>
          </w:tcPr>
          <w:p w14:paraId="12DD1CF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1,25 a -2,00 Diseño Cilíndrico</w:t>
            </w:r>
          </w:p>
        </w:tc>
        <w:tc>
          <w:tcPr>
            <w:tcW w:w="1134" w:type="dxa"/>
            <w:shd w:val="clear" w:color="auto" w:fill="auto"/>
            <w:vAlign w:val="center"/>
            <w:hideMark/>
          </w:tcPr>
          <w:p w14:paraId="47AC56C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398A6C48"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45F258CF" w14:textId="77777777" w:rsidR="00B0586A" w:rsidRPr="00585F9F" w:rsidRDefault="00B0586A" w:rsidP="006E1D2F">
            <w:pPr>
              <w:jc w:val="center"/>
              <w:rPr>
                <w:rFonts w:ascii="Calibri" w:hAnsi="Calibri" w:cs="Calibri"/>
                <w:color w:val="000000"/>
                <w:sz w:val="18"/>
                <w:szCs w:val="18"/>
              </w:rPr>
            </w:pPr>
          </w:p>
        </w:tc>
        <w:tc>
          <w:tcPr>
            <w:tcW w:w="992" w:type="dxa"/>
          </w:tcPr>
          <w:p w14:paraId="2B4A36CA" w14:textId="77777777" w:rsidR="00B0586A" w:rsidRPr="00585F9F" w:rsidRDefault="00B0586A" w:rsidP="006E1D2F">
            <w:pPr>
              <w:jc w:val="center"/>
              <w:rPr>
                <w:rFonts w:ascii="Calibri" w:hAnsi="Calibri" w:cs="Calibri"/>
                <w:color w:val="000000"/>
                <w:sz w:val="18"/>
                <w:szCs w:val="18"/>
              </w:rPr>
            </w:pPr>
          </w:p>
        </w:tc>
      </w:tr>
      <w:tr w:rsidR="00B0586A" w:rsidRPr="00585F9F" w14:paraId="0F5B1100" w14:textId="5924AA7D" w:rsidTr="00B0586A">
        <w:trPr>
          <w:trHeight w:val="210"/>
          <w:jc w:val="center"/>
        </w:trPr>
        <w:tc>
          <w:tcPr>
            <w:tcW w:w="323" w:type="dxa"/>
            <w:shd w:val="clear" w:color="000000" w:fill="F2F2F2"/>
            <w:noWrap/>
            <w:vAlign w:val="center"/>
            <w:hideMark/>
          </w:tcPr>
          <w:p w14:paraId="6A1AF7A6"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12</w:t>
            </w:r>
          </w:p>
        </w:tc>
        <w:tc>
          <w:tcPr>
            <w:tcW w:w="779" w:type="dxa"/>
            <w:shd w:val="clear" w:color="auto" w:fill="auto"/>
            <w:noWrap/>
            <w:vAlign w:val="center"/>
            <w:hideMark/>
          </w:tcPr>
          <w:p w14:paraId="279B8E7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2582591</w:t>
            </w:r>
          </w:p>
        </w:tc>
        <w:tc>
          <w:tcPr>
            <w:tcW w:w="870" w:type="dxa"/>
            <w:shd w:val="clear" w:color="auto" w:fill="auto"/>
            <w:noWrap/>
            <w:vAlign w:val="center"/>
            <w:hideMark/>
          </w:tcPr>
          <w:p w14:paraId="15B5726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6CF2A6F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TALLADOS</w:t>
            </w:r>
          </w:p>
        </w:tc>
        <w:tc>
          <w:tcPr>
            <w:tcW w:w="2268" w:type="dxa"/>
            <w:shd w:val="clear" w:color="auto" w:fill="auto"/>
            <w:vAlign w:val="center"/>
            <w:hideMark/>
          </w:tcPr>
          <w:p w14:paraId="33FC51D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CR 39</w:t>
            </w:r>
          </w:p>
        </w:tc>
        <w:tc>
          <w:tcPr>
            <w:tcW w:w="1134" w:type="dxa"/>
            <w:shd w:val="clear" w:color="auto" w:fill="auto"/>
            <w:vAlign w:val="center"/>
            <w:hideMark/>
          </w:tcPr>
          <w:p w14:paraId="71DD2FC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4D7EAA6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7AA53452" w14:textId="77777777" w:rsidR="00B0586A" w:rsidRPr="00585F9F" w:rsidRDefault="00B0586A" w:rsidP="006E1D2F">
            <w:pPr>
              <w:jc w:val="center"/>
              <w:rPr>
                <w:rFonts w:ascii="Calibri" w:hAnsi="Calibri" w:cs="Calibri"/>
                <w:color w:val="000000"/>
                <w:sz w:val="18"/>
                <w:szCs w:val="18"/>
              </w:rPr>
            </w:pPr>
          </w:p>
        </w:tc>
        <w:tc>
          <w:tcPr>
            <w:tcW w:w="992" w:type="dxa"/>
          </w:tcPr>
          <w:p w14:paraId="6EAD65B5" w14:textId="77777777" w:rsidR="00B0586A" w:rsidRPr="00585F9F" w:rsidRDefault="00B0586A" w:rsidP="006E1D2F">
            <w:pPr>
              <w:jc w:val="center"/>
              <w:rPr>
                <w:rFonts w:ascii="Calibri" w:hAnsi="Calibri" w:cs="Calibri"/>
                <w:color w:val="000000"/>
                <w:sz w:val="18"/>
                <w:szCs w:val="18"/>
              </w:rPr>
            </w:pPr>
          </w:p>
        </w:tc>
      </w:tr>
      <w:tr w:rsidR="00B0586A" w:rsidRPr="00585F9F" w14:paraId="28E64378" w14:textId="0D23CAF7" w:rsidTr="00B0586A">
        <w:trPr>
          <w:trHeight w:val="210"/>
          <w:jc w:val="center"/>
        </w:trPr>
        <w:tc>
          <w:tcPr>
            <w:tcW w:w="323" w:type="dxa"/>
            <w:shd w:val="clear" w:color="000000" w:fill="F2F2F2"/>
            <w:noWrap/>
            <w:vAlign w:val="center"/>
            <w:hideMark/>
          </w:tcPr>
          <w:p w14:paraId="33A7E499"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13</w:t>
            </w:r>
          </w:p>
        </w:tc>
        <w:tc>
          <w:tcPr>
            <w:tcW w:w="779" w:type="dxa"/>
            <w:shd w:val="clear" w:color="auto" w:fill="auto"/>
            <w:noWrap/>
            <w:vAlign w:val="center"/>
            <w:hideMark/>
          </w:tcPr>
          <w:p w14:paraId="4AF992E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2582591</w:t>
            </w:r>
          </w:p>
        </w:tc>
        <w:tc>
          <w:tcPr>
            <w:tcW w:w="870" w:type="dxa"/>
            <w:shd w:val="clear" w:color="auto" w:fill="auto"/>
            <w:noWrap/>
            <w:vAlign w:val="center"/>
            <w:hideMark/>
          </w:tcPr>
          <w:p w14:paraId="63849EA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71C7292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TALLADOS</w:t>
            </w:r>
          </w:p>
        </w:tc>
        <w:tc>
          <w:tcPr>
            <w:tcW w:w="2268" w:type="dxa"/>
            <w:shd w:val="clear" w:color="auto" w:fill="auto"/>
            <w:vAlign w:val="center"/>
            <w:hideMark/>
          </w:tcPr>
          <w:p w14:paraId="0081ED9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Policarbonato Esférico</w:t>
            </w:r>
          </w:p>
        </w:tc>
        <w:tc>
          <w:tcPr>
            <w:tcW w:w="1134" w:type="dxa"/>
            <w:shd w:val="clear" w:color="auto" w:fill="auto"/>
            <w:vAlign w:val="center"/>
            <w:hideMark/>
          </w:tcPr>
          <w:p w14:paraId="1384BDF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66781C6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414CD24D" w14:textId="77777777" w:rsidR="00B0586A" w:rsidRPr="00585F9F" w:rsidRDefault="00B0586A" w:rsidP="006E1D2F">
            <w:pPr>
              <w:jc w:val="center"/>
              <w:rPr>
                <w:rFonts w:ascii="Calibri" w:hAnsi="Calibri" w:cs="Calibri"/>
                <w:color w:val="000000"/>
                <w:sz w:val="18"/>
                <w:szCs w:val="18"/>
              </w:rPr>
            </w:pPr>
          </w:p>
        </w:tc>
        <w:tc>
          <w:tcPr>
            <w:tcW w:w="992" w:type="dxa"/>
          </w:tcPr>
          <w:p w14:paraId="312E2319" w14:textId="77777777" w:rsidR="00B0586A" w:rsidRPr="00585F9F" w:rsidRDefault="00B0586A" w:rsidP="006E1D2F">
            <w:pPr>
              <w:jc w:val="center"/>
              <w:rPr>
                <w:rFonts w:ascii="Calibri" w:hAnsi="Calibri" w:cs="Calibri"/>
                <w:color w:val="000000"/>
                <w:sz w:val="18"/>
                <w:szCs w:val="18"/>
              </w:rPr>
            </w:pPr>
          </w:p>
        </w:tc>
      </w:tr>
      <w:tr w:rsidR="00B0586A" w:rsidRPr="00585F9F" w14:paraId="04418CBE" w14:textId="520546DB" w:rsidTr="00B0586A">
        <w:trPr>
          <w:trHeight w:val="420"/>
          <w:jc w:val="center"/>
        </w:trPr>
        <w:tc>
          <w:tcPr>
            <w:tcW w:w="323" w:type="dxa"/>
            <w:shd w:val="clear" w:color="000000" w:fill="F2F2F2"/>
            <w:noWrap/>
            <w:vAlign w:val="center"/>
            <w:hideMark/>
          </w:tcPr>
          <w:p w14:paraId="24B71CA0"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14</w:t>
            </w:r>
          </w:p>
        </w:tc>
        <w:tc>
          <w:tcPr>
            <w:tcW w:w="779" w:type="dxa"/>
            <w:shd w:val="clear" w:color="auto" w:fill="auto"/>
            <w:noWrap/>
            <w:vAlign w:val="center"/>
            <w:hideMark/>
          </w:tcPr>
          <w:p w14:paraId="1FD1EB4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2582591</w:t>
            </w:r>
          </w:p>
        </w:tc>
        <w:tc>
          <w:tcPr>
            <w:tcW w:w="870" w:type="dxa"/>
            <w:shd w:val="clear" w:color="auto" w:fill="auto"/>
            <w:noWrap/>
            <w:vAlign w:val="center"/>
            <w:hideMark/>
          </w:tcPr>
          <w:p w14:paraId="533C1C18"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440EB6F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MONOFOCALES TALLADOS</w:t>
            </w:r>
          </w:p>
        </w:tc>
        <w:tc>
          <w:tcPr>
            <w:tcW w:w="2268" w:type="dxa"/>
            <w:shd w:val="clear" w:color="auto" w:fill="auto"/>
            <w:vAlign w:val="center"/>
            <w:hideMark/>
          </w:tcPr>
          <w:p w14:paraId="038EBB7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Policarbonato Asférica (para formulas mayores a 6 dioptrías únicamente)</w:t>
            </w:r>
          </w:p>
        </w:tc>
        <w:tc>
          <w:tcPr>
            <w:tcW w:w="1134" w:type="dxa"/>
            <w:shd w:val="clear" w:color="auto" w:fill="auto"/>
            <w:vAlign w:val="center"/>
            <w:hideMark/>
          </w:tcPr>
          <w:p w14:paraId="15BA768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2D612E7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393D96F4" w14:textId="77777777" w:rsidR="00B0586A" w:rsidRPr="00585F9F" w:rsidRDefault="00B0586A" w:rsidP="006E1D2F">
            <w:pPr>
              <w:jc w:val="center"/>
              <w:rPr>
                <w:rFonts w:ascii="Calibri" w:hAnsi="Calibri" w:cs="Calibri"/>
                <w:color w:val="000000"/>
                <w:sz w:val="18"/>
                <w:szCs w:val="18"/>
              </w:rPr>
            </w:pPr>
          </w:p>
        </w:tc>
        <w:tc>
          <w:tcPr>
            <w:tcW w:w="992" w:type="dxa"/>
          </w:tcPr>
          <w:p w14:paraId="2F7C120E" w14:textId="77777777" w:rsidR="00B0586A" w:rsidRPr="00585F9F" w:rsidRDefault="00B0586A" w:rsidP="006E1D2F">
            <w:pPr>
              <w:jc w:val="center"/>
              <w:rPr>
                <w:rFonts w:ascii="Calibri" w:hAnsi="Calibri" w:cs="Calibri"/>
                <w:color w:val="000000"/>
                <w:sz w:val="18"/>
                <w:szCs w:val="18"/>
              </w:rPr>
            </w:pPr>
          </w:p>
        </w:tc>
      </w:tr>
      <w:tr w:rsidR="00B0586A" w:rsidRPr="00585F9F" w14:paraId="4901A320" w14:textId="45CD7C67" w:rsidTr="00B0586A">
        <w:trPr>
          <w:trHeight w:val="210"/>
          <w:jc w:val="center"/>
        </w:trPr>
        <w:tc>
          <w:tcPr>
            <w:tcW w:w="323" w:type="dxa"/>
            <w:shd w:val="clear" w:color="000000" w:fill="F2F2F2"/>
            <w:noWrap/>
            <w:vAlign w:val="center"/>
            <w:hideMark/>
          </w:tcPr>
          <w:p w14:paraId="61C0F6E4"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15</w:t>
            </w:r>
          </w:p>
        </w:tc>
        <w:tc>
          <w:tcPr>
            <w:tcW w:w="779" w:type="dxa"/>
            <w:shd w:val="clear" w:color="auto" w:fill="auto"/>
            <w:noWrap/>
            <w:vAlign w:val="center"/>
            <w:hideMark/>
          </w:tcPr>
          <w:p w14:paraId="42CC669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2582637</w:t>
            </w:r>
          </w:p>
        </w:tc>
        <w:tc>
          <w:tcPr>
            <w:tcW w:w="870" w:type="dxa"/>
            <w:shd w:val="clear" w:color="auto" w:fill="auto"/>
            <w:noWrap/>
            <w:vAlign w:val="center"/>
            <w:hideMark/>
          </w:tcPr>
          <w:p w14:paraId="3687851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0808C674"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TERMINADOS</w:t>
            </w:r>
          </w:p>
        </w:tc>
        <w:tc>
          <w:tcPr>
            <w:tcW w:w="2268" w:type="dxa"/>
            <w:shd w:val="clear" w:color="auto" w:fill="auto"/>
            <w:vAlign w:val="center"/>
            <w:hideMark/>
          </w:tcPr>
          <w:p w14:paraId="53B20B7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CR 39 FLAT TOP</w:t>
            </w:r>
          </w:p>
        </w:tc>
        <w:tc>
          <w:tcPr>
            <w:tcW w:w="1134" w:type="dxa"/>
            <w:shd w:val="clear" w:color="auto" w:fill="auto"/>
            <w:vAlign w:val="center"/>
            <w:hideMark/>
          </w:tcPr>
          <w:p w14:paraId="706F687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7D08787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25DBDD5D" w14:textId="77777777" w:rsidR="00B0586A" w:rsidRPr="00585F9F" w:rsidRDefault="00B0586A" w:rsidP="006E1D2F">
            <w:pPr>
              <w:jc w:val="center"/>
              <w:rPr>
                <w:rFonts w:ascii="Calibri" w:hAnsi="Calibri" w:cs="Calibri"/>
                <w:color w:val="000000"/>
                <w:sz w:val="18"/>
                <w:szCs w:val="18"/>
              </w:rPr>
            </w:pPr>
          </w:p>
        </w:tc>
        <w:tc>
          <w:tcPr>
            <w:tcW w:w="992" w:type="dxa"/>
          </w:tcPr>
          <w:p w14:paraId="772A42AC" w14:textId="77777777" w:rsidR="00B0586A" w:rsidRPr="00585F9F" w:rsidRDefault="00B0586A" w:rsidP="006E1D2F">
            <w:pPr>
              <w:jc w:val="center"/>
              <w:rPr>
                <w:rFonts w:ascii="Calibri" w:hAnsi="Calibri" w:cs="Calibri"/>
                <w:color w:val="000000"/>
                <w:sz w:val="18"/>
                <w:szCs w:val="18"/>
              </w:rPr>
            </w:pPr>
          </w:p>
        </w:tc>
      </w:tr>
      <w:tr w:rsidR="00B0586A" w:rsidRPr="00585F9F" w14:paraId="38C64605" w14:textId="2B4CB6B9" w:rsidTr="00B0586A">
        <w:trPr>
          <w:trHeight w:val="210"/>
          <w:jc w:val="center"/>
        </w:trPr>
        <w:tc>
          <w:tcPr>
            <w:tcW w:w="323" w:type="dxa"/>
            <w:shd w:val="clear" w:color="000000" w:fill="F2F2F2"/>
            <w:noWrap/>
            <w:vAlign w:val="center"/>
            <w:hideMark/>
          </w:tcPr>
          <w:p w14:paraId="5EDBEA40"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16</w:t>
            </w:r>
          </w:p>
        </w:tc>
        <w:tc>
          <w:tcPr>
            <w:tcW w:w="779" w:type="dxa"/>
            <w:shd w:val="clear" w:color="auto" w:fill="auto"/>
            <w:noWrap/>
            <w:vAlign w:val="center"/>
            <w:hideMark/>
          </w:tcPr>
          <w:p w14:paraId="35B67B1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2582637</w:t>
            </w:r>
          </w:p>
        </w:tc>
        <w:tc>
          <w:tcPr>
            <w:tcW w:w="870" w:type="dxa"/>
            <w:shd w:val="clear" w:color="auto" w:fill="auto"/>
            <w:noWrap/>
            <w:vAlign w:val="center"/>
            <w:hideMark/>
          </w:tcPr>
          <w:p w14:paraId="349D9D3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1DA4273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TERMINADOS</w:t>
            </w:r>
          </w:p>
        </w:tc>
        <w:tc>
          <w:tcPr>
            <w:tcW w:w="2268" w:type="dxa"/>
            <w:shd w:val="clear" w:color="auto" w:fill="auto"/>
            <w:vAlign w:val="center"/>
            <w:hideMark/>
          </w:tcPr>
          <w:p w14:paraId="3D81F8B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CR 39 INVISIBLE</w:t>
            </w:r>
          </w:p>
        </w:tc>
        <w:tc>
          <w:tcPr>
            <w:tcW w:w="1134" w:type="dxa"/>
            <w:shd w:val="clear" w:color="auto" w:fill="auto"/>
            <w:vAlign w:val="center"/>
            <w:hideMark/>
          </w:tcPr>
          <w:p w14:paraId="3E3089F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67295C4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5BAD7F3C" w14:textId="77777777" w:rsidR="00B0586A" w:rsidRPr="00585F9F" w:rsidRDefault="00B0586A" w:rsidP="006E1D2F">
            <w:pPr>
              <w:jc w:val="center"/>
              <w:rPr>
                <w:rFonts w:ascii="Calibri" w:hAnsi="Calibri" w:cs="Calibri"/>
                <w:color w:val="000000"/>
                <w:sz w:val="18"/>
                <w:szCs w:val="18"/>
              </w:rPr>
            </w:pPr>
          </w:p>
        </w:tc>
        <w:tc>
          <w:tcPr>
            <w:tcW w:w="992" w:type="dxa"/>
          </w:tcPr>
          <w:p w14:paraId="390AA2F6" w14:textId="77777777" w:rsidR="00B0586A" w:rsidRPr="00585F9F" w:rsidRDefault="00B0586A" w:rsidP="006E1D2F">
            <w:pPr>
              <w:jc w:val="center"/>
              <w:rPr>
                <w:rFonts w:ascii="Calibri" w:hAnsi="Calibri" w:cs="Calibri"/>
                <w:color w:val="000000"/>
                <w:sz w:val="18"/>
                <w:szCs w:val="18"/>
              </w:rPr>
            </w:pPr>
          </w:p>
        </w:tc>
      </w:tr>
      <w:tr w:rsidR="00B0586A" w:rsidRPr="00585F9F" w14:paraId="4E643008" w14:textId="681A8358" w:rsidTr="00B0586A">
        <w:trPr>
          <w:trHeight w:val="210"/>
          <w:jc w:val="center"/>
        </w:trPr>
        <w:tc>
          <w:tcPr>
            <w:tcW w:w="323" w:type="dxa"/>
            <w:shd w:val="clear" w:color="000000" w:fill="F2F2F2"/>
            <w:noWrap/>
            <w:vAlign w:val="center"/>
            <w:hideMark/>
          </w:tcPr>
          <w:p w14:paraId="2978FE11"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17</w:t>
            </w:r>
          </w:p>
        </w:tc>
        <w:tc>
          <w:tcPr>
            <w:tcW w:w="779" w:type="dxa"/>
            <w:shd w:val="clear" w:color="auto" w:fill="auto"/>
            <w:noWrap/>
            <w:vAlign w:val="center"/>
            <w:hideMark/>
          </w:tcPr>
          <w:p w14:paraId="21B79A4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2582592</w:t>
            </w:r>
          </w:p>
        </w:tc>
        <w:tc>
          <w:tcPr>
            <w:tcW w:w="870" w:type="dxa"/>
            <w:shd w:val="clear" w:color="auto" w:fill="auto"/>
            <w:noWrap/>
            <w:vAlign w:val="center"/>
            <w:hideMark/>
          </w:tcPr>
          <w:p w14:paraId="1BA5A5C7"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3CD587E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TALLADOS</w:t>
            </w:r>
          </w:p>
        </w:tc>
        <w:tc>
          <w:tcPr>
            <w:tcW w:w="2268" w:type="dxa"/>
            <w:shd w:val="clear" w:color="auto" w:fill="auto"/>
            <w:vAlign w:val="center"/>
            <w:hideMark/>
          </w:tcPr>
          <w:p w14:paraId="66CC779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CR 39 FLAT TOP</w:t>
            </w:r>
          </w:p>
        </w:tc>
        <w:tc>
          <w:tcPr>
            <w:tcW w:w="1134" w:type="dxa"/>
            <w:shd w:val="clear" w:color="auto" w:fill="auto"/>
            <w:vAlign w:val="center"/>
            <w:hideMark/>
          </w:tcPr>
          <w:p w14:paraId="4D15F78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5EC533E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7C299CC" w14:textId="77777777" w:rsidR="00B0586A" w:rsidRPr="00585F9F" w:rsidRDefault="00B0586A" w:rsidP="006E1D2F">
            <w:pPr>
              <w:jc w:val="center"/>
              <w:rPr>
                <w:rFonts w:ascii="Calibri" w:hAnsi="Calibri" w:cs="Calibri"/>
                <w:color w:val="000000"/>
                <w:sz w:val="18"/>
                <w:szCs w:val="18"/>
              </w:rPr>
            </w:pPr>
          </w:p>
        </w:tc>
        <w:tc>
          <w:tcPr>
            <w:tcW w:w="992" w:type="dxa"/>
          </w:tcPr>
          <w:p w14:paraId="5C2DA7DA" w14:textId="77777777" w:rsidR="00B0586A" w:rsidRPr="00585F9F" w:rsidRDefault="00B0586A" w:rsidP="006E1D2F">
            <w:pPr>
              <w:jc w:val="center"/>
              <w:rPr>
                <w:rFonts w:ascii="Calibri" w:hAnsi="Calibri" w:cs="Calibri"/>
                <w:color w:val="000000"/>
                <w:sz w:val="18"/>
                <w:szCs w:val="18"/>
              </w:rPr>
            </w:pPr>
          </w:p>
        </w:tc>
      </w:tr>
      <w:tr w:rsidR="00B0586A" w:rsidRPr="00585F9F" w14:paraId="0190960A" w14:textId="5E8D2AB6" w:rsidTr="00B0586A">
        <w:trPr>
          <w:trHeight w:val="420"/>
          <w:jc w:val="center"/>
        </w:trPr>
        <w:tc>
          <w:tcPr>
            <w:tcW w:w="323" w:type="dxa"/>
            <w:shd w:val="clear" w:color="000000" w:fill="F2F2F2"/>
            <w:noWrap/>
            <w:vAlign w:val="center"/>
            <w:hideMark/>
          </w:tcPr>
          <w:p w14:paraId="74936EF5"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18</w:t>
            </w:r>
          </w:p>
        </w:tc>
        <w:tc>
          <w:tcPr>
            <w:tcW w:w="779" w:type="dxa"/>
            <w:shd w:val="clear" w:color="auto" w:fill="auto"/>
            <w:noWrap/>
            <w:vAlign w:val="center"/>
            <w:hideMark/>
          </w:tcPr>
          <w:p w14:paraId="571494D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2582592</w:t>
            </w:r>
          </w:p>
        </w:tc>
        <w:tc>
          <w:tcPr>
            <w:tcW w:w="870" w:type="dxa"/>
            <w:shd w:val="clear" w:color="auto" w:fill="auto"/>
            <w:noWrap/>
            <w:vAlign w:val="center"/>
            <w:hideMark/>
          </w:tcPr>
          <w:p w14:paraId="4B9F661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3D1CFDC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TALLADOS</w:t>
            </w:r>
          </w:p>
        </w:tc>
        <w:tc>
          <w:tcPr>
            <w:tcW w:w="2268" w:type="dxa"/>
            <w:shd w:val="clear" w:color="auto" w:fill="auto"/>
            <w:vAlign w:val="center"/>
            <w:hideMark/>
          </w:tcPr>
          <w:p w14:paraId="1C40078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POLICARBONATO FLAT TOP (únicamente para formula mayores a 6 dioptrías)</w:t>
            </w:r>
          </w:p>
        </w:tc>
        <w:tc>
          <w:tcPr>
            <w:tcW w:w="1134" w:type="dxa"/>
            <w:shd w:val="clear" w:color="auto" w:fill="auto"/>
            <w:vAlign w:val="center"/>
            <w:hideMark/>
          </w:tcPr>
          <w:p w14:paraId="5F6D3F7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7D27F93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5125EF29" w14:textId="77777777" w:rsidR="00B0586A" w:rsidRPr="00585F9F" w:rsidRDefault="00B0586A" w:rsidP="006E1D2F">
            <w:pPr>
              <w:jc w:val="center"/>
              <w:rPr>
                <w:rFonts w:ascii="Calibri" w:hAnsi="Calibri" w:cs="Calibri"/>
                <w:color w:val="000000"/>
                <w:sz w:val="18"/>
                <w:szCs w:val="18"/>
              </w:rPr>
            </w:pPr>
          </w:p>
        </w:tc>
        <w:tc>
          <w:tcPr>
            <w:tcW w:w="992" w:type="dxa"/>
          </w:tcPr>
          <w:p w14:paraId="68AC841F" w14:textId="77777777" w:rsidR="00B0586A" w:rsidRPr="00585F9F" w:rsidRDefault="00B0586A" w:rsidP="006E1D2F">
            <w:pPr>
              <w:jc w:val="center"/>
              <w:rPr>
                <w:rFonts w:ascii="Calibri" w:hAnsi="Calibri" w:cs="Calibri"/>
                <w:color w:val="000000"/>
                <w:sz w:val="18"/>
                <w:szCs w:val="18"/>
              </w:rPr>
            </w:pPr>
          </w:p>
        </w:tc>
      </w:tr>
      <w:tr w:rsidR="00B0586A" w:rsidRPr="00585F9F" w14:paraId="01CD888A" w14:textId="3D558AB4" w:rsidTr="00B0586A">
        <w:trPr>
          <w:trHeight w:val="210"/>
          <w:jc w:val="center"/>
        </w:trPr>
        <w:tc>
          <w:tcPr>
            <w:tcW w:w="323" w:type="dxa"/>
            <w:shd w:val="clear" w:color="000000" w:fill="F2F2F2"/>
            <w:noWrap/>
            <w:vAlign w:val="center"/>
            <w:hideMark/>
          </w:tcPr>
          <w:p w14:paraId="22D8B635"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19</w:t>
            </w:r>
          </w:p>
        </w:tc>
        <w:tc>
          <w:tcPr>
            <w:tcW w:w="779" w:type="dxa"/>
            <w:shd w:val="clear" w:color="auto" w:fill="auto"/>
            <w:noWrap/>
            <w:vAlign w:val="center"/>
            <w:hideMark/>
          </w:tcPr>
          <w:p w14:paraId="6ED2C80C"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2582592</w:t>
            </w:r>
          </w:p>
        </w:tc>
        <w:tc>
          <w:tcPr>
            <w:tcW w:w="870" w:type="dxa"/>
            <w:shd w:val="clear" w:color="auto" w:fill="auto"/>
            <w:noWrap/>
            <w:vAlign w:val="center"/>
            <w:hideMark/>
          </w:tcPr>
          <w:p w14:paraId="275173ED"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7AD91B3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TALLADOS</w:t>
            </w:r>
          </w:p>
        </w:tc>
        <w:tc>
          <w:tcPr>
            <w:tcW w:w="2268" w:type="dxa"/>
            <w:shd w:val="clear" w:color="auto" w:fill="auto"/>
            <w:vAlign w:val="center"/>
            <w:hideMark/>
          </w:tcPr>
          <w:p w14:paraId="75F52DA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ULTEX</w:t>
            </w:r>
          </w:p>
        </w:tc>
        <w:tc>
          <w:tcPr>
            <w:tcW w:w="1134" w:type="dxa"/>
            <w:shd w:val="clear" w:color="auto" w:fill="auto"/>
            <w:vAlign w:val="center"/>
            <w:hideMark/>
          </w:tcPr>
          <w:p w14:paraId="59E5F78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6655BA0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4F07080D" w14:textId="77777777" w:rsidR="00B0586A" w:rsidRPr="00585F9F" w:rsidRDefault="00B0586A" w:rsidP="006E1D2F">
            <w:pPr>
              <w:jc w:val="center"/>
              <w:rPr>
                <w:rFonts w:ascii="Calibri" w:hAnsi="Calibri" w:cs="Calibri"/>
                <w:color w:val="000000"/>
                <w:sz w:val="18"/>
                <w:szCs w:val="18"/>
              </w:rPr>
            </w:pPr>
          </w:p>
        </w:tc>
        <w:tc>
          <w:tcPr>
            <w:tcW w:w="992" w:type="dxa"/>
          </w:tcPr>
          <w:p w14:paraId="15B6F562" w14:textId="77777777" w:rsidR="00B0586A" w:rsidRPr="00585F9F" w:rsidRDefault="00B0586A" w:rsidP="006E1D2F">
            <w:pPr>
              <w:jc w:val="center"/>
              <w:rPr>
                <w:rFonts w:ascii="Calibri" w:hAnsi="Calibri" w:cs="Calibri"/>
                <w:color w:val="000000"/>
                <w:sz w:val="18"/>
                <w:szCs w:val="18"/>
              </w:rPr>
            </w:pPr>
          </w:p>
        </w:tc>
      </w:tr>
      <w:tr w:rsidR="00B0586A" w:rsidRPr="00585F9F" w14:paraId="2F96077C" w14:textId="26F069D9" w:rsidTr="00B0586A">
        <w:trPr>
          <w:trHeight w:val="210"/>
          <w:jc w:val="center"/>
        </w:trPr>
        <w:tc>
          <w:tcPr>
            <w:tcW w:w="323" w:type="dxa"/>
            <w:shd w:val="clear" w:color="000000" w:fill="F2F2F2"/>
            <w:noWrap/>
            <w:vAlign w:val="center"/>
            <w:hideMark/>
          </w:tcPr>
          <w:p w14:paraId="44FBD73F"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20</w:t>
            </w:r>
          </w:p>
        </w:tc>
        <w:tc>
          <w:tcPr>
            <w:tcW w:w="779" w:type="dxa"/>
            <w:shd w:val="clear" w:color="auto" w:fill="auto"/>
            <w:noWrap/>
            <w:vAlign w:val="center"/>
            <w:hideMark/>
          </w:tcPr>
          <w:p w14:paraId="0C7D5FD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2582592</w:t>
            </w:r>
          </w:p>
        </w:tc>
        <w:tc>
          <w:tcPr>
            <w:tcW w:w="870" w:type="dxa"/>
            <w:shd w:val="clear" w:color="auto" w:fill="auto"/>
            <w:noWrap/>
            <w:vAlign w:val="center"/>
            <w:hideMark/>
          </w:tcPr>
          <w:p w14:paraId="40D1637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3BE188D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LENTES BIFOCALES TALLADOS</w:t>
            </w:r>
          </w:p>
        </w:tc>
        <w:tc>
          <w:tcPr>
            <w:tcW w:w="2268" w:type="dxa"/>
            <w:shd w:val="clear" w:color="auto" w:fill="auto"/>
            <w:vAlign w:val="center"/>
            <w:hideMark/>
          </w:tcPr>
          <w:p w14:paraId="564BC4A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INVISIBLE</w:t>
            </w:r>
          </w:p>
        </w:tc>
        <w:tc>
          <w:tcPr>
            <w:tcW w:w="1134" w:type="dxa"/>
            <w:shd w:val="clear" w:color="auto" w:fill="auto"/>
            <w:vAlign w:val="center"/>
            <w:hideMark/>
          </w:tcPr>
          <w:p w14:paraId="33C3E9A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7DE75AD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5720CB05" w14:textId="77777777" w:rsidR="00B0586A" w:rsidRPr="00585F9F" w:rsidRDefault="00B0586A" w:rsidP="006E1D2F">
            <w:pPr>
              <w:jc w:val="center"/>
              <w:rPr>
                <w:rFonts w:ascii="Calibri" w:hAnsi="Calibri" w:cs="Calibri"/>
                <w:color w:val="000000"/>
                <w:sz w:val="18"/>
                <w:szCs w:val="18"/>
              </w:rPr>
            </w:pPr>
          </w:p>
        </w:tc>
        <w:tc>
          <w:tcPr>
            <w:tcW w:w="992" w:type="dxa"/>
          </w:tcPr>
          <w:p w14:paraId="70197AFA" w14:textId="77777777" w:rsidR="00B0586A" w:rsidRPr="00585F9F" w:rsidRDefault="00B0586A" w:rsidP="006E1D2F">
            <w:pPr>
              <w:jc w:val="center"/>
              <w:rPr>
                <w:rFonts w:ascii="Calibri" w:hAnsi="Calibri" w:cs="Calibri"/>
                <w:color w:val="000000"/>
                <w:sz w:val="18"/>
                <w:szCs w:val="18"/>
              </w:rPr>
            </w:pPr>
          </w:p>
        </w:tc>
      </w:tr>
      <w:tr w:rsidR="00B0586A" w:rsidRPr="00585F9F" w14:paraId="0DAF9ECF" w14:textId="1C8FBE29" w:rsidTr="00B0586A">
        <w:trPr>
          <w:trHeight w:val="210"/>
          <w:jc w:val="center"/>
        </w:trPr>
        <w:tc>
          <w:tcPr>
            <w:tcW w:w="323" w:type="dxa"/>
            <w:shd w:val="clear" w:color="000000" w:fill="F2F2F2"/>
            <w:noWrap/>
            <w:vAlign w:val="center"/>
            <w:hideMark/>
          </w:tcPr>
          <w:p w14:paraId="29A9FE3C"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21</w:t>
            </w:r>
          </w:p>
        </w:tc>
        <w:tc>
          <w:tcPr>
            <w:tcW w:w="779" w:type="dxa"/>
            <w:shd w:val="clear" w:color="auto" w:fill="auto"/>
            <w:noWrap/>
            <w:vAlign w:val="center"/>
            <w:hideMark/>
          </w:tcPr>
          <w:p w14:paraId="798B03A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2582642</w:t>
            </w:r>
          </w:p>
        </w:tc>
        <w:tc>
          <w:tcPr>
            <w:tcW w:w="870" w:type="dxa"/>
            <w:shd w:val="clear" w:color="auto" w:fill="auto"/>
            <w:noWrap/>
            <w:vAlign w:val="center"/>
            <w:hideMark/>
          </w:tcPr>
          <w:p w14:paraId="651754C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31241501</w:t>
            </w:r>
          </w:p>
        </w:tc>
        <w:tc>
          <w:tcPr>
            <w:tcW w:w="2418" w:type="dxa"/>
            <w:shd w:val="clear" w:color="auto" w:fill="auto"/>
            <w:vAlign w:val="center"/>
            <w:hideMark/>
          </w:tcPr>
          <w:p w14:paraId="4B1BA0D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LENTE PROGRESIVO TALLADO</w:t>
            </w:r>
          </w:p>
        </w:tc>
        <w:tc>
          <w:tcPr>
            <w:tcW w:w="2268" w:type="dxa"/>
            <w:shd w:val="clear" w:color="auto" w:fill="auto"/>
            <w:vAlign w:val="center"/>
            <w:hideMark/>
          </w:tcPr>
          <w:p w14:paraId="7DF7514A"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DURO</w:t>
            </w:r>
          </w:p>
        </w:tc>
        <w:tc>
          <w:tcPr>
            <w:tcW w:w="1134" w:type="dxa"/>
            <w:shd w:val="clear" w:color="auto" w:fill="auto"/>
            <w:vAlign w:val="center"/>
            <w:hideMark/>
          </w:tcPr>
          <w:p w14:paraId="13F692A0"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PAR</w:t>
            </w:r>
          </w:p>
        </w:tc>
        <w:tc>
          <w:tcPr>
            <w:tcW w:w="992" w:type="dxa"/>
            <w:shd w:val="clear" w:color="auto" w:fill="auto"/>
            <w:noWrap/>
            <w:vAlign w:val="center"/>
            <w:hideMark/>
          </w:tcPr>
          <w:p w14:paraId="7563B8A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68AC0CB" w14:textId="77777777" w:rsidR="00B0586A" w:rsidRPr="00585F9F" w:rsidRDefault="00B0586A" w:rsidP="006E1D2F">
            <w:pPr>
              <w:jc w:val="center"/>
              <w:rPr>
                <w:rFonts w:ascii="Calibri" w:hAnsi="Calibri" w:cs="Calibri"/>
                <w:color w:val="000000"/>
                <w:sz w:val="18"/>
                <w:szCs w:val="18"/>
              </w:rPr>
            </w:pPr>
          </w:p>
        </w:tc>
        <w:tc>
          <w:tcPr>
            <w:tcW w:w="992" w:type="dxa"/>
          </w:tcPr>
          <w:p w14:paraId="517EEFC1" w14:textId="77777777" w:rsidR="00B0586A" w:rsidRPr="00585F9F" w:rsidRDefault="00B0586A" w:rsidP="006E1D2F">
            <w:pPr>
              <w:jc w:val="center"/>
              <w:rPr>
                <w:rFonts w:ascii="Calibri" w:hAnsi="Calibri" w:cs="Calibri"/>
                <w:color w:val="000000"/>
                <w:sz w:val="18"/>
                <w:szCs w:val="18"/>
              </w:rPr>
            </w:pPr>
          </w:p>
        </w:tc>
      </w:tr>
      <w:tr w:rsidR="00B0586A" w:rsidRPr="00585F9F" w14:paraId="0DAB96E7" w14:textId="0DC0962F" w:rsidTr="00B0586A">
        <w:trPr>
          <w:trHeight w:val="2523"/>
          <w:jc w:val="center"/>
        </w:trPr>
        <w:tc>
          <w:tcPr>
            <w:tcW w:w="323" w:type="dxa"/>
            <w:shd w:val="clear" w:color="000000" w:fill="F2F2F2"/>
            <w:noWrap/>
            <w:vAlign w:val="center"/>
            <w:hideMark/>
          </w:tcPr>
          <w:p w14:paraId="256C3142" w14:textId="77777777" w:rsidR="00B0586A" w:rsidRPr="00585F9F" w:rsidRDefault="00B0586A" w:rsidP="006E1D2F">
            <w:pPr>
              <w:jc w:val="center"/>
              <w:rPr>
                <w:rFonts w:ascii="Calibri" w:hAnsi="Calibri" w:cs="Calibri"/>
                <w:b/>
                <w:bCs/>
                <w:color w:val="000000"/>
                <w:sz w:val="18"/>
                <w:szCs w:val="18"/>
              </w:rPr>
            </w:pPr>
            <w:r w:rsidRPr="00585F9F">
              <w:rPr>
                <w:rFonts w:ascii="Calibri" w:hAnsi="Calibri" w:cs="Calibri"/>
                <w:b/>
                <w:bCs/>
                <w:color w:val="000000"/>
                <w:sz w:val="18"/>
                <w:szCs w:val="18"/>
              </w:rPr>
              <w:t>22</w:t>
            </w:r>
          </w:p>
        </w:tc>
        <w:tc>
          <w:tcPr>
            <w:tcW w:w="779" w:type="dxa"/>
            <w:shd w:val="clear" w:color="auto" w:fill="auto"/>
            <w:noWrap/>
            <w:vAlign w:val="center"/>
            <w:hideMark/>
          </w:tcPr>
          <w:p w14:paraId="42AA847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2583654</w:t>
            </w:r>
          </w:p>
        </w:tc>
        <w:tc>
          <w:tcPr>
            <w:tcW w:w="870" w:type="dxa"/>
            <w:shd w:val="clear" w:color="auto" w:fill="auto"/>
            <w:noWrap/>
            <w:vAlign w:val="center"/>
            <w:hideMark/>
          </w:tcPr>
          <w:p w14:paraId="22A7F098"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31242101</w:t>
            </w:r>
          </w:p>
        </w:tc>
        <w:tc>
          <w:tcPr>
            <w:tcW w:w="2418" w:type="dxa"/>
            <w:shd w:val="clear" w:color="auto" w:fill="auto"/>
            <w:vAlign w:val="center"/>
            <w:hideMark/>
          </w:tcPr>
          <w:p w14:paraId="1FC5AF44"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MONTURA METALICA ADULTO</w:t>
            </w:r>
          </w:p>
        </w:tc>
        <w:tc>
          <w:tcPr>
            <w:tcW w:w="2268" w:type="dxa"/>
            <w:shd w:val="clear" w:color="auto" w:fill="auto"/>
            <w:vAlign w:val="center"/>
            <w:hideMark/>
          </w:tcPr>
          <w:p w14:paraId="7DE19872" w14:textId="77777777" w:rsidR="00B0586A" w:rsidRPr="00585F9F" w:rsidRDefault="00B0586A" w:rsidP="00B0586A">
            <w:pPr>
              <w:pStyle w:val="Prrafodelista"/>
              <w:numPr>
                <w:ilvl w:val="0"/>
                <w:numId w:val="31"/>
              </w:numPr>
              <w:ind w:left="313"/>
              <w:rPr>
                <w:rFonts w:ascii="Calibri" w:hAnsi="Calibri" w:cs="Calibri"/>
                <w:color w:val="000000"/>
                <w:sz w:val="18"/>
                <w:szCs w:val="18"/>
              </w:rPr>
            </w:pPr>
            <w:r w:rsidRPr="00585F9F">
              <w:rPr>
                <w:rFonts w:ascii="Calibri" w:hAnsi="Calibri" w:cs="Calibri"/>
                <w:color w:val="000000"/>
                <w:sz w:val="18"/>
                <w:szCs w:val="18"/>
              </w:rPr>
              <w:t>Para las monturas terminadas en dorado, deben venir con baño en laca.</w:t>
            </w:r>
          </w:p>
          <w:p w14:paraId="52A237F6" w14:textId="77777777" w:rsidR="00B0586A" w:rsidRPr="00585F9F" w:rsidRDefault="00B0586A" w:rsidP="00B0586A">
            <w:pPr>
              <w:pStyle w:val="Prrafodelista"/>
              <w:numPr>
                <w:ilvl w:val="0"/>
                <w:numId w:val="31"/>
              </w:numPr>
              <w:ind w:left="313"/>
              <w:rPr>
                <w:rFonts w:ascii="Calibri" w:hAnsi="Calibri" w:cs="Calibri"/>
                <w:color w:val="000000"/>
                <w:sz w:val="18"/>
                <w:szCs w:val="18"/>
              </w:rPr>
            </w:pPr>
            <w:r w:rsidRPr="00585F9F">
              <w:rPr>
                <w:rFonts w:ascii="Calibri" w:hAnsi="Calibri" w:cs="Calibri"/>
                <w:color w:val="000000"/>
                <w:sz w:val="18"/>
                <w:szCs w:val="18"/>
              </w:rPr>
              <w:t>Para las monturas plateadas, deben venir galvanizadas y baño en laca.</w:t>
            </w:r>
          </w:p>
          <w:p w14:paraId="3449BD99" w14:textId="77777777" w:rsidR="00B0586A" w:rsidRPr="00585F9F" w:rsidRDefault="00B0586A" w:rsidP="00B0586A">
            <w:pPr>
              <w:pStyle w:val="Prrafodelista"/>
              <w:numPr>
                <w:ilvl w:val="0"/>
                <w:numId w:val="31"/>
              </w:numPr>
              <w:ind w:left="313"/>
              <w:rPr>
                <w:rFonts w:ascii="Calibri" w:hAnsi="Calibri" w:cs="Calibri"/>
                <w:color w:val="000000"/>
                <w:sz w:val="18"/>
                <w:szCs w:val="18"/>
              </w:rPr>
            </w:pPr>
            <w:r w:rsidRPr="00585F9F">
              <w:rPr>
                <w:rFonts w:ascii="Calibri" w:hAnsi="Calibri" w:cs="Calibri"/>
                <w:color w:val="000000"/>
                <w:sz w:val="18"/>
                <w:szCs w:val="18"/>
              </w:rPr>
              <w:t xml:space="preserve">Para las monturas terminadas en colores deben ser pintadas con </w:t>
            </w:r>
            <w:r w:rsidRPr="00585F9F">
              <w:rPr>
                <w:rFonts w:ascii="Calibri" w:hAnsi="Calibri" w:cs="Calibri"/>
                <w:color w:val="000000"/>
                <w:sz w:val="18"/>
                <w:szCs w:val="18"/>
              </w:rPr>
              <w:lastRenderedPageBreak/>
              <w:t>pinturas electroestáticas y con laca horneada.</w:t>
            </w:r>
          </w:p>
          <w:p w14:paraId="449C78DE" w14:textId="3F116264" w:rsidR="00B0586A" w:rsidRPr="00585F9F" w:rsidRDefault="00B0586A" w:rsidP="00B0586A">
            <w:pPr>
              <w:pStyle w:val="Prrafodelista"/>
              <w:numPr>
                <w:ilvl w:val="0"/>
                <w:numId w:val="31"/>
              </w:numPr>
              <w:ind w:left="313"/>
              <w:rPr>
                <w:rFonts w:ascii="Calibri" w:hAnsi="Calibri" w:cs="Calibri"/>
                <w:color w:val="000000"/>
                <w:sz w:val="18"/>
                <w:szCs w:val="18"/>
              </w:rPr>
            </w:pPr>
            <w:r w:rsidRPr="00585F9F">
              <w:rPr>
                <w:rFonts w:ascii="Calibri" w:hAnsi="Calibri" w:cs="Calibri"/>
                <w:color w:val="000000"/>
                <w:sz w:val="18"/>
                <w:szCs w:val="18"/>
              </w:rPr>
              <w:t>Deben cumplir con: Curvatura frontal, ángulo pantoscópico, que debe oscilar entre 8 y 15 grados, plaquetas o puente anatómico hechos en silicona antialérgica, brazos escualizables (flex) con terminales forrados.</w:t>
            </w:r>
          </w:p>
          <w:p w14:paraId="41D5BD75" w14:textId="77777777" w:rsidR="00B0586A" w:rsidRPr="00585F9F" w:rsidRDefault="00B0586A" w:rsidP="00B0586A">
            <w:pPr>
              <w:pStyle w:val="Prrafodelista"/>
              <w:numPr>
                <w:ilvl w:val="0"/>
                <w:numId w:val="31"/>
              </w:numPr>
              <w:ind w:left="313"/>
              <w:rPr>
                <w:rFonts w:ascii="Calibri" w:hAnsi="Calibri" w:cs="Calibri"/>
                <w:color w:val="000000"/>
                <w:sz w:val="18"/>
                <w:szCs w:val="18"/>
              </w:rPr>
            </w:pPr>
            <w:r w:rsidRPr="00585F9F">
              <w:rPr>
                <w:rFonts w:ascii="Calibri" w:hAnsi="Calibri" w:cs="Calibri"/>
                <w:color w:val="000000"/>
                <w:sz w:val="18"/>
                <w:szCs w:val="18"/>
              </w:rPr>
              <w:t>NO SE ACEPTARÁN MONTURAS EN ALUMINIO.</w:t>
            </w:r>
          </w:p>
        </w:tc>
        <w:tc>
          <w:tcPr>
            <w:tcW w:w="1134" w:type="dxa"/>
            <w:shd w:val="clear" w:color="auto" w:fill="auto"/>
            <w:vAlign w:val="center"/>
            <w:hideMark/>
          </w:tcPr>
          <w:p w14:paraId="3FD1FF0E"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lastRenderedPageBreak/>
              <w:t>UNIDAD</w:t>
            </w:r>
          </w:p>
        </w:tc>
        <w:tc>
          <w:tcPr>
            <w:tcW w:w="992" w:type="dxa"/>
            <w:shd w:val="clear" w:color="auto" w:fill="auto"/>
            <w:noWrap/>
            <w:vAlign w:val="center"/>
            <w:hideMark/>
          </w:tcPr>
          <w:p w14:paraId="763295D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3526C711" w14:textId="77777777" w:rsidR="00B0586A" w:rsidRPr="00585F9F" w:rsidRDefault="00B0586A" w:rsidP="006E1D2F">
            <w:pPr>
              <w:jc w:val="center"/>
              <w:rPr>
                <w:rFonts w:ascii="Calibri" w:hAnsi="Calibri" w:cs="Calibri"/>
                <w:color w:val="000000"/>
                <w:sz w:val="18"/>
                <w:szCs w:val="18"/>
              </w:rPr>
            </w:pPr>
          </w:p>
        </w:tc>
        <w:tc>
          <w:tcPr>
            <w:tcW w:w="992" w:type="dxa"/>
          </w:tcPr>
          <w:p w14:paraId="304E3F19" w14:textId="77777777" w:rsidR="00B0586A" w:rsidRPr="00585F9F" w:rsidRDefault="00B0586A" w:rsidP="006E1D2F">
            <w:pPr>
              <w:jc w:val="center"/>
              <w:rPr>
                <w:rFonts w:ascii="Calibri" w:hAnsi="Calibri" w:cs="Calibri"/>
                <w:color w:val="000000"/>
                <w:sz w:val="18"/>
                <w:szCs w:val="18"/>
              </w:rPr>
            </w:pPr>
          </w:p>
        </w:tc>
      </w:tr>
      <w:tr w:rsidR="00B0586A" w:rsidRPr="00585F9F" w14:paraId="116EC710" w14:textId="44D77A7F" w:rsidTr="00B0586A">
        <w:trPr>
          <w:trHeight w:val="2523"/>
          <w:jc w:val="center"/>
        </w:trPr>
        <w:tc>
          <w:tcPr>
            <w:tcW w:w="323" w:type="dxa"/>
            <w:shd w:val="clear" w:color="000000" w:fill="F2F2F2"/>
            <w:noWrap/>
            <w:vAlign w:val="center"/>
            <w:hideMark/>
          </w:tcPr>
          <w:p w14:paraId="0AC8D32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23</w:t>
            </w:r>
          </w:p>
        </w:tc>
        <w:tc>
          <w:tcPr>
            <w:tcW w:w="779" w:type="dxa"/>
            <w:shd w:val="clear" w:color="auto" w:fill="auto"/>
            <w:noWrap/>
            <w:vAlign w:val="center"/>
            <w:hideMark/>
          </w:tcPr>
          <w:p w14:paraId="5558E0E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2583654</w:t>
            </w:r>
          </w:p>
        </w:tc>
        <w:tc>
          <w:tcPr>
            <w:tcW w:w="870" w:type="dxa"/>
            <w:shd w:val="clear" w:color="auto" w:fill="auto"/>
            <w:noWrap/>
            <w:vAlign w:val="center"/>
            <w:hideMark/>
          </w:tcPr>
          <w:p w14:paraId="4DB8A2B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31242101</w:t>
            </w:r>
          </w:p>
        </w:tc>
        <w:tc>
          <w:tcPr>
            <w:tcW w:w="2418" w:type="dxa"/>
            <w:shd w:val="clear" w:color="auto" w:fill="auto"/>
            <w:vAlign w:val="center"/>
            <w:hideMark/>
          </w:tcPr>
          <w:p w14:paraId="3F46DAB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MONTURA METALICO NIÑO</w:t>
            </w:r>
          </w:p>
        </w:tc>
        <w:tc>
          <w:tcPr>
            <w:tcW w:w="2268" w:type="dxa"/>
            <w:shd w:val="clear" w:color="auto" w:fill="auto"/>
            <w:vAlign w:val="center"/>
            <w:hideMark/>
          </w:tcPr>
          <w:p w14:paraId="1C41539B" w14:textId="77777777" w:rsidR="00B0586A" w:rsidRPr="00585F9F" w:rsidRDefault="00B0586A" w:rsidP="00B0586A">
            <w:pPr>
              <w:pStyle w:val="Prrafodelista"/>
              <w:numPr>
                <w:ilvl w:val="0"/>
                <w:numId w:val="28"/>
              </w:numPr>
              <w:ind w:left="313"/>
              <w:rPr>
                <w:rFonts w:ascii="Calibri" w:hAnsi="Calibri" w:cs="Calibri"/>
                <w:color w:val="000000"/>
                <w:sz w:val="18"/>
                <w:szCs w:val="18"/>
              </w:rPr>
            </w:pPr>
            <w:r w:rsidRPr="00585F9F">
              <w:rPr>
                <w:rFonts w:ascii="Calibri" w:hAnsi="Calibri" w:cs="Calibri"/>
                <w:color w:val="000000"/>
                <w:sz w:val="18"/>
                <w:szCs w:val="18"/>
              </w:rPr>
              <w:t>Para las monturas terminadas en dorado, deben venir con baño en laca.</w:t>
            </w:r>
          </w:p>
          <w:p w14:paraId="113132D5" w14:textId="77777777" w:rsidR="00B0586A" w:rsidRPr="00585F9F" w:rsidRDefault="00B0586A" w:rsidP="00B0586A">
            <w:pPr>
              <w:pStyle w:val="Prrafodelista"/>
              <w:numPr>
                <w:ilvl w:val="0"/>
                <w:numId w:val="28"/>
              </w:numPr>
              <w:ind w:left="313"/>
              <w:rPr>
                <w:rFonts w:ascii="Calibri" w:hAnsi="Calibri" w:cs="Calibri"/>
                <w:color w:val="000000"/>
                <w:sz w:val="18"/>
                <w:szCs w:val="18"/>
              </w:rPr>
            </w:pPr>
            <w:r w:rsidRPr="00585F9F">
              <w:rPr>
                <w:rFonts w:ascii="Calibri" w:hAnsi="Calibri" w:cs="Calibri"/>
                <w:color w:val="000000"/>
                <w:sz w:val="18"/>
                <w:szCs w:val="18"/>
              </w:rPr>
              <w:t>Para las monturas plateadas, deben venir galvanizadas y baño en laca.</w:t>
            </w:r>
          </w:p>
          <w:p w14:paraId="2777E0D5" w14:textId="77777777" w:rsidR="00B0586A" w:rsidRPr="00585F9F" w:rsidRDefault="00B0586A" w:rsidP="00B0586A">
            <w:pPr>
              <w:pStyle w:val="Prrafodelista"/>
              <w:numPr>
                <w:ilvl w:val="0"/>
                <w:numId w:val="28"/>
              </w:numPr>
              <w:ind w:left="313"/>
              <w:rPr>
                <w:rFonts w:ascii="Calibri" w:hAnsi="Calibri" w:cs="Calibri"/>
                <w:color w:val="000000"/>
                <w:sz w:val="18"/>
                <w:szCs w:val="18"/>
              </w:rPr>
            </w:pPr>
            <w:r w:rsidRPr="00585F9F">
              <w:rPr>
                <w:rFonts w:ascii="Calibri" w:hAnsi="Calibri" w:cs="Calibri"/>
                <w:color w:val="000000"/>
                <w:sz w:val="18"/>
                <w:szCs w:val="18"/>
              </w:rPr>
              <w:t>Para las monturas terminadas en colores deben ser pintadas con pinturas electroestáticas y con laca horneada.</w:t>
            </w:r>
          </w:p>
          <w:p w14:paraId="3C944CD6" w14:textId="77777777" w:rsidR="00B0586A" w:rsidRPr="00585F9F" w:rsidRDefault="00B0586A" w:rsidP="00B0586A">
            <w:pPr>
              <w:pStyle w:val="Prrafodelista"/>
              <w:numPr>
                <w:ilvl w:val="0"/>
                <w:numId w:val="28"/>
              </w:numPr>
              <w:ind w:left="313"/>
              <w:rPr>
                <w:rFonts w:ascii="Calibri" w:hAnsi="Calibri" w:cs="Calibri"/>
                <w:color w:val="000000"/>
                <w:sz w:val="18"/>
                <w:szCs w:val="18"/>
              </w:rPr>
            </w:pPr>
            <w:r w:rsidRPr="00585F9F">
              <w:rPr>
                <w:rFonts w:ascii="Calibri" w:hAnsi="Calibri" w:cs="Calibri"/>
                <w:color w:val="000000"/>
                <w:sz w:val="18"/>
                <w:szCs w:val="18"/>
              </w:rPr>
              <w:t>Deben cumplir con: Curvatura frontal, ángulo pantoscópico, que debe oscilar entre 8 y 15 grados, plaquetas o puente anatómico hechos en silicona antialérgica, brazos escualizables (flex) con terminales forrados.</w:t>
            </w:r>
          </w:p>
          <w:p w14:paraId="205480C4" w14:textId="77777777" w:rsidR="00B0586A" w:rsidRPr="00585F9F" w:rsidRDefault="00B0586A" w:rsidP="00B0586A">
            <w:pPr>
              <w:pStyle w:val="Prrafodelista"/>
              <w:numPr>
                <w:ilvl w:val="0"/>
                <w:numId w:val="28"/>
              </w:numPr>
              <w:ind w:left="313"/>
              <w:rPr>
                <w:rFonts w:ascii="Calibri" w:hAnsi="Calibri" w:cs="Calibri"/>
                <w:color w:val="000000"/>
                <w:sz w:val="18"/>
                <w:szCs w:val="18"/>
              </w:rPr>
            </w:pPr>
            <w:r w:rsidRPr="00585F9F">
              <w:rPr>
                <w:rFonts w:ascii="Calibri" w:hAnsi="Calibri" w:cs="Calibri"/>
                <w:color w:val="000000"/>
                <w:sz w:val="18"/>
                <w:szCs w:val="18"/>
              </w:rPr>
              <w:t>NO SE ACEPTARÁN MONTURAS EN ALUMINIO.</w:t>
            </w:r>
          </w:p>
        </w:tc>
        <w:tc>
          <w:tcPr>
            <w:tcW w:w="1134" w:type="dxa"/>
            <w:shd w:val="clear" w:color="auto" w:fill="auto"/>
            <w:vAlign w:val="center"/>
            <w:hideMark/>
          </w:tcPr>
          <w:p w14:paraId="64DC9C9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UNIDAD</w:t>
            </w:r>
          </w:p>
        </w:tc>
        <w:tc>
          <w:tcPr>
            <w:tcW w:w="992" w:type="dxa"/>
            <w:shd w:val="clear" w:color="auto" w:fill="auto"/>
            <w:noWrap/>
            <w:vAlign w:val="center"/>
            <w:hideMark/>
          </w:tcPr>
          <w:p w14:paraId="7E6F5DCF"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0CF605D6" w14:textId="77777777" w:rsidR="00B0586A" w:rsidRPr="00585F9F" w:rsidRDefault="00B0586A" w:rsidP="006E1D2F">
            <w:pPr>
              <w:jc w:val="center"/>
              <w:rPr>
                <w:rFonts w:ascii="Calibri" w:hAnsi="Calibri" w:cs="Calibri"/>
                <w:color w:val="000000"/>
                <w:sz w:val="18"/>
                <w:szCs w:val="18"/>
              </w:rPr>
            </w:pPr>
          </w:p>
        </w:tc>
        <w:tc>
          <w:tcPr>
            <w:tcW w:w="992" w:type="dxa"/>
          </w:tcPr>
          <w:p w14:paraId="198340DE" w14:textId="77777777" w:rsidR="00B0586A" w:rsidRPr="00585F9F" w:rsidRDefault="00B0586A" w:rsidP="006E1D2F">
            <w:pPr>
              <w:jc w:val="center"/>
              <w:rPr>
                <w:rFonts w:ascii="Calibri" w:hAnsi="Calibri" w:cs="Calibri"/>
                <w:color w:val="000000"/>
                <w:sz w:val="18"/>
                <w:szCs w:val="18"/>
              </w:rPr>
            </w:pPr>
          </w:p>
        </w:tc>
      </w:tr>
      <w:tr w:rsidR="00B0586A" w:rsidRPr="00585F9F" w14:paraId="74ABE453" w14:textId="5B5C393F" w:rsidTr="00B0586A">
        <w:trPr>
          <w:trHeight w:val="841"/>
          <w:jc w:val="center"/>
        </w:trPr>
        <w:tc>
          <w:tcPr>
            <w:tcW w:w="323" w:type="dxa"/>
            <w:shd w:val="clear" w:color="000000" w:fill="F2F2F2"/>
            <w:noWrap/>
            <w:vAlign w:val="center"/>
            <w:hideMark/>
          </w:tcPr>
          <w:p w14:paraId="61D763D6"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24</w:t>
            </w:r>
          </w:p>
        </w:tc>
        <w:tc>
          <w:tcPr>
            <w:tcW w:w="779" w:type="dxa"/>
            <w:shd w:val="clear" w:color="auto" w:fill="auto"/>
            <w:noWrap/>
            <w:vAlign w:val="center"/>
            <w:hideMark/>
          </w:tcPr>
          <w:p w14:paraId="1F1DFD5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2502649</w:t>
            </w:r>
          </w:p>
        </w:tc>
        <w:tc>
          <w:tcPr>
            <w:tcW w:w="870" w:type="dxa"/>
            <w:shd w:val="clear" w:color="auto" w:fill="auto"/>
            <w:noWrap/>
            <w:vAlign w:val="center"/>
            <w:hideMark/>
          </w:tcPr>
          <w:p w14:paraId="5C8C71A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31242101</w:t>
            </w:r>
          </w:p>
        </w:tc>
        <w:tc>
          <w:tcPr>
            <w:tcW w:w="2418" w:type="dxa"/>
            <w:shd w:val="clear" w:color="auto" w:fill="auto"/>
            <w:vAlign w:val="center"/>
            <w:hideMark/>
          </w:tcPr>
          <w:p w14:paraId="12F01FD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MONTURA PLASTICA ADULTO</w:t>
            </w:r>
          </w:p>
        </w:tc>
        <w:tc>
          <w:tcPr>
            <w:tcW w:w="2268" w:type="dxa"/>
            <w:shd w:val="clear" w:color="auto" w:fill="auto"/>
            <w:vAlign w:val="center"/>
            <w:hideMark/>
          </w:tcPr>
          <w:p w14:paraId="2101E8E6" w14:textId="77777777" w:rsidR="00B0586A" w:rsidRPr="00585F9F" w:rsidRDefault="00B0586A" w:rsidP="00B0586A">
            <w:pPr>
              <w:pStyle w:val="Prrafodelista"/>
              <w:numPr>
                <w:ilvl w:val="1"/>
                <w:numId w:val="29"/>
              </w:numPr>
              <w:ind w:left="313"/>
              <w:rPr>
                <w:rFonts w:ascii="Calibri" w:hAnsi="Calibri" w:cs="Calibri"/>
                <w:color w:val="000000"/>
                <w:sz w:val="18"/>
                <w:szCs w:val="18"/>
              </w:rPr>
            </w:pPr>
            <w:r w:rsidRPr="00585F9F">
              <w:rPr>
                <w:rFonts w:ascii="Calibri" w:hAnsi="Calibri" w:cs="Calibri"/>
                <w:b/>
                <w:bCs/>
                <w:color w:val="000000"/>
                <w:sz w:val="18"/>
                <w:szCs w:val="18"/>
              </w:rPr>
              <w:t>Dentro de las cuales se incluyen materiales como</w:t>
            </w:r>
            <w:r w:rsidRPr="00585F9F">
              <w:rPr>
                <w:rFonts w:ascii="Calibri" w:hAnsi="Calibri" w:cs="Calibri"/>
                <w:color w:val="000000"/>
                <w:sz w:val="18"/>
                <w:szCs w:val="18"/>
              </w:rPr>
              <w:t xml:space="preserve"> el Acetato, Propionato, Poliamida, Polietileno, Polipropileno.</w:t>
            </w:r>
          </w:p>
          <w:p w14:paraId="61509412" w14:textId="77777777" w:rsidR="00B0586A" w:rsidRPr="00585F9F" w:rsidRDefault="00B0586A" w:rsidP="00B0586A">
            <w:pPr>
              <w:pStyle w:val="Prrafodelista"/>
              <w:numPr>
                <w:ilvl w:val="1"/>
                <w:numId w:val="29"/>
              </w:numPr>
              <w:ind w:left="313"/>
              <w:rPr>
                <w:rFonts w:ascii="Calibri" w:hAnsi="Calibri" w:cs="Calibri"/>
                <w:color w:val="000000"/>
                <w:sz w:val="18"/>
                <w:szCs w:val="18"/>
              </w:rPr>
            </w:pPr>
            <w:r w:rsidRPr="00585F9F">
              <w:rPr>
                <w:rFonts w:ascii="Calibri" w:hAnsi="Calibri" w:cs="Calibri"/>
                <w:b/>
                <w:bCs/>
                <w:color w:val="000000"/>
                <w:sz w:val="18"/>
                <w:szCs w:val="18"/>
              </w:rPr>
              <w:t>Plásticas</w:t>
            </w:r>
            <w:r w:rsidRPr="00585F9F">
              <w:rPr>
                <w:rFonts w:ascii="Calibri" w:hAnsi="Calibri" w:cs="Calibri"/>
                <w:color w:val="000000"/>
                <w:sz w:val="18"/>
                <w:szCs w:val="18"/>
              </w:rPr>
              <w:t>: Flexible, con memoria, banda elástica, curvatura frontal, ángulo pantoscópico.</w:t>
            </w:r>
          </w:p>
        </w:tc>
        <w:tc>
          <w:tcPr>
            <w:tcW w:w="1134" w:type="dxa"/>
            <w:shd w:val="clear" w:color="auto" w:fill="auto"/>
            <w:vAlign w:val="center"/>
            <w:hideMark/>
          </w:tcPr>
          <w:p w14:paraId="6B4D728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UNIDAD</w:t>
            </w:r>
          </w:p>
        </w:tc>
        <w:tc>
          <w:tcPr>
            <w:tcW w:w="992" w:type="dxa"/>
            <w:shd w:val="clear" w:color="auto" w:fill="auto"/>
            <w:noWrap/>
            <w:vAlign w:val="center"/>
            <w:hideMark/>
          </w:tcPr>
          <w:p w14:paraId="15302FF1"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2B999B30" w14:textId="77777777" w:rsidR="00B0586A" w:rsidRPr="00585F9F" w:rsidRDefault="00B0586A" w:rsidP="006E1D2F">
            <w:pPr>
              <w:jc w:val="center"/>
              <w:rPr>
                <w:rFonts w:ascii="Calibri" w:hAnsi="Calibri" w:cs="Calibri"/>
                <w:color w:val="000000"/>
                <w:sz w:val="18"/>
                <w:szCs w:val="18"/>
              </w:rPr>
            </w:pPr>
          </w:p>
        </w:tc>
        <w:tc>
          <w:tcPr>
            <w:tcW w:w="992" w:type="dxa"/>
          </w:tcPr>
          <w:p w14:paraId="7C0D135B" w14:textId="77777777" w:rsidR="00B0586A" w:rsidRPr="00585F9F" w:rsidRDefault="00B0586A" w:rsidP="006E1D2F">
            <w:pPr>
              <w:jc w:val="center"/>
              <w:rPr>
                <w:rFonts w:ascii="Calibri" w:hAnsi="Calibri" w:cs="Calibri"/>
                <w:color w:val="000000"/>
                <w:sz w:val="18"/>
                <w:szCs w:val="18"/>
              </w:rPr>
            </w:pPr>
          </w:p>
        </w:tc>
      </w:tr>
      <w:tr w:rsidR="00B0586A" w:rsidRPr="00585F9F" w14:paraId="00AA5C88" w14:textId="1CAC725C" w:rsidTr="00B0586A">
        <w:trPr>
          <w:trHeight w:val="841"/>
          <w:jc w:val="center"/>
        </w:trPr>
        <w:tc>
          <w:tcPr>
            <w:tcW w:w="323" w:type="dxa"/>
            <w:shd w:val="clear" w:color="000000" w:fill="F2F2F2"/>
            <w:noWrap/>
            <w:vAlign w:val="center"/>
            <w:hideMark/>
          </w:tcPr>
          <w:p w14:paraId="016331B4"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w:t>
            </w:r>
          </w:p>
        </w:tc>
        <w:tc>
          <w:tcPr>
            <w:tcW w:w="779" w:type="dxa"/>
            <w:shd w:val="clear" w:color="auto" w:fill="auto"/>
            <w:noWrap/>
            <w:vAlign w:val="center"/>
            <w:hideMark/>
          </w:tcPr>
          <w:p w14:paraId="55766915"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2502649</w:t>
            </w:r>
          </w:p>
        </w:tc>
        <w:tc>
          <w:tcPr>
            <w:tcW w:w="870" w:type="dxa"/>
            <w:shd w:val="clear" w:color="auto" w:fill="auto"/>
            <w:noWrap/>
            <w:vAlign w:val="center"/>
            <w:hideMark/>
          </w:tcPr>
          <w:p w14:paraId="3AAA284B"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31242101</w:t>
            </w:r>
          </w:p>
        </w:tc>
        <w:tc>
          <w:tcPr>
            <w:tcW w:w="2418" w:type="dxa"/>
            <w:shd w:val="clear" w:color="auto" w:fill="auto"/>
            <w:vAlign w:val="center"/>
            <w:hideMark/>
          </w:tcPr>
          <w:p w14:paraId="2CD88623"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MONTURA PLASTICA NIÑO</w:t>
            </w:r>
          </w:p>
        </w:tc>
        <w:tc>
          <w:tcPr>
            <w:tcW w:w="2268" w:type="dxa"/>
            <w:shd w:val="clear" w:color="auto" w:fill="auto"/>
            <w:vAlign w:val="center"/>
            <w:hideMark/>
          </w:tcPr>
          <w:p w14:paraId="099EABBC" w14:textId="77777777" w:rsidR="00B0586A" w:rsidRPr="00585F9F" w:rsidRDefault="00B0586A" w:rsidP="00B0586A">
            <w:pPr>
              <w:pStyle w:val="Prrafodelista"/>
              <w:numPr>
                <w:ilvl w:val="0"/>
                <w:numId w:val="30"/>
              </w:numPr>
              <w:ind w:left="313"/>
              <w:rPr>
                <w:rFonts w:ascii="Calibri" w:hAnsi="Calibri" w:cs="Calibri"/>
                <w:color w:val="000000"/>
                <w:sz w:val="18"/>
                <w:szCs w:val="18"/>
              </w:rPr>
            </w:pPr>
            <w:r w:rsidRPr="00585F9F">
              <w:rPr>
                <w:rFonts w:ascii="Calibri" w:hAnsi="Calibri" w:cs="Calibri"/>
                <w:b/>
                <w:bCs/>
                <w:color w:val="000000"/>
                <w:sz w:val="18"/>
                <w:szCs w:val="18"/>
              </w:rPr>
              <w:t>Dentro de las cuales se incluyen materiales como</w:t>
            </w:r>
            <w:r w:rsidRPr="00585F9F">
              <w:rPr>
                <w:rFonts w:ascii="Calibri" w:hAnsi="Calibri" w:cs="Calibri"/>
                <w:color w:val="000000"/>
                <w:sz w:val="18"/>
                <w:szCs w:val="18"/>
              </w:rPr>
              <w:t xml:space="preserve"> el Acetato, Propionato, Poliamida, Polietileno, Polipropileno.</w:t>
            </w:r>
          </w:p>
          <w:p w14:paraId="272EF58F" w14:textId="77777777" w:rsidR="00B0586A" w:rsidRPr="00585F9F" w:rsidRDefault="00B0586A" w:rsidP="00B0586A">
            <w:pPr>
              <w:pStyle w:val="Prrafodelista"/>
              <w:numPr>
                <w:ilvl w:val="0"/>
                <w:numId w:val="30"/>
              </w:numPr>
              <w:ind w:left="313"/>
              <w:rPr>
                <w:rFonts w:ascii="Calibri" w:hAnsi="Calibri" w:cs="Calibri"/>
                <w:color w:val="000000"/>
                <w:sz w:val="18"/>
                <w:szCs w:val="18"/>
              </w:rPr>
            </w:pPr>
            <w:r w:rsidRPr="00585F9F">
              <w:rPr>
                <w:rFonts w:ascii="Calibri" w:hAnsi="Calibri" w:cs="Calibri"/>
                <w:b/>
                <w:bCs/>
                <w:color w:val="000000"/>
                <w:sz w:val="18"/>
                <w:szCs w:val="18"/>
              </w:rPr>
              <w:t>Plásticas:</w:t>
            </w:r>
            <w:r w:rsidRPr="00585F9F">
              <w:rPr>
                <w:rFonts w:ascii="Calibri" w:hAnsi="Calibri" w:cs="Calibri"/>
                <w:color w:val="000000"/>
                <w:sz w:val="18"/>
                <w:szCs w:val="18"/>
              </w:rPr>
              <w:t xml:space="preserve"> Flexible, con memoria, banda elástica, curvatura frontal, ángulo pantoscópico</w:t>
            </w:r>
          </w:p>
        </w:tc>
        <w:tc>
          <w:tcPr>
            <w:tcW w:w="1134" w:type="dxa"/>
            <w:shd w:val="clear" w:color="auto" w:fill="auto"/>
            <w:vAlign w:val="center"/>
            <w:hideMark/>
          </w:tcPr>
          <w:p w14:paraId="4F8F3382"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UNIDAD</w:t>
            </w:r>
          </w:p>
        </w:tc>
        <w:tc>
          <w:tcPr>
            <w:tcW w:w="992" w:type="dxa"/>
            <w:shd w:val="clear" w:color="auto" w:fill="auto"/>
            <w:noWrap/>
            <w:vAlign w:val="center"/>
            <w:hideMark/>
          </w:tcPr>
          <w:p w14:paraId="43B7E3C9" w14:textId="77777777" w:rsidR="00B0586A" w:rsidRPr="00585F9F" w:rsidRDefault="00B0586A" w:rsidP="006E1D2F">
            <w:pPr>
              <w:jc w:val="center"/>
              <w:rPr>
                <w:rFonts w:ascii="Calibri" w:hAnsi="Calibri" w:cs="Calibri"/>
                <w:color w:val="000000"/>
                <w:sz w:val="18"/>
                <w:szCs w:val="18"/>
              </w:rPr>
            </w:pPr>
            <w:r w:rsidRPr="00585F9F">
              <w:rPr>
                <w:rFonts w:ascii="Calibri" w:hAnsi="Calibri" w:cs="Calibri"/>
                <w:color w:val="000000"/>
                <w:sz w:val="18"/>
                <w:szCs w:val="18"/>
              </w:rPr>
              <w:t>1</w:t>
            </w:r>
          </w:p>
        </w:tc>
        <w:tc>
          <w:tcPr>
            <w:tcW w:w="992" w:type="dxa"/>
          </w:tcPr>
          <w:p w14:paraId="2F6211A0" w14:textId="77777777" w:rsidR="00B0586A" w:rsidRPr="00585F9F" w:rsidRDefault="00B0586A" w:rsidP="006E1D2F">
            <w:pPr>
              <w:jc w:val="center"/>
              <w:rPr>
                <w:rFonts w:ascii="Calibri" w:hAnsi="Calibri" w:cs="Calibri"/>
                <w:color w:val="000000"/>
                <w:sz w:val="18"/>
                <w:szCs w:val="18"/>
              </w:rPr>
            </w:pPr>
          </w:p>
        </w:tc>
        <w:tc>
          <w:tcPr>
            <w:tcW w:w="992" w:type="dxa"/>
          </w:tcPr>
          <w:p w14:paraId="1EAC0745" w14:textId="77777777" w:rsidR="00B0586A" w:rsidRPr="00585F9F" w:rsidRDefault="00B0586A" w:rsidP="006E1D2F">
            <w:pPr>
              <w:jc w:val="center"/>
              <w:rPr>
                <w:rFonts w:ascii="Calibri" w:hAnsi="Calibri" w:cs="Calibri"/>
                <w:color w:val="000000"/>
                <w:sz w:val="18"/>
                <w:szCs w:val="18"/>
              </w:rPr>
            </w:pPr>
          </w:p>
        </w:tc>
      </w:tr>
    </w:tbl>
    <w:p w14:paraId="715CE862" w14:textId="77777777" w:rsidR="00B0586A" w:rsidRDefault="00B0586A" w:rsidP="006114F4">
      <w:pPr>
        <w:rPr>
          <w:rFonts w:cs="Arial"/>
          <w:szCs w:val="20"/>
        </w:rPr>
      </w:pPr>
    </w:p>
    <w:p w14:paraId="74B73C13" w14:textId="77777777" w:rsidR="006114F4" w:rsidRDefault="006114F4" w:rsidP="006114F4">
      <w:pPr>
        <w:rPr>
          <w:rFonts w:cs="Arial"/>
          <w:szCs w:val="20"/>
        </w:rPr>
      </w:pPr>
    </w:p>
    <w:p w14:paraId="4AD62E6D" w14:textId="36760D85" w:rsidR="006114F4" w:rsidRDefault="006114F4" w:rsidP="006114F4">
      <w:pPr>
        <w:pStyle w:val="Default"/>
        <w:jc w:val="both"/>
        <w:rPr>
          <w:rFonts w:ascii="Arial" w:hAnsi="Arial" w:cs="Arial"/>
          <w:color w:val="auto"/>
          <w:sz w:val="20"/>
          <w:szCs w:val="20"/>
          <w:lang w:val="es-CO"/>
        </w:rPr>
      </w:pPr>
    </w:p>
    <w:p w14:paraId="69F1765D" w14:textId="6F56BFD3" w:rsidR="00CD034F" w:rsidRDefault="00CD034F" w:rsidP="006114F4">
      <w:pPr>
        <w:pStyle w:val="Default"/>
        <w:jc w:val="both"/>
        <w:rPr>
          <w:rFonts w:ascii="Arial" w:hAnsi="Arial" w:cs="Arial"/>
          <w:color w:val="auto"/>
          <w:sz w:val="20"/>
          <w:szCs w:val="20"/>
          <w:lang w:val="es-CO"/>
        </w:rPr>
      </w:pPr>
    </w:p>
    <w:p w14:paraId="6E09ED06" w14:textId="0DD6E443" w:rsidR="00CD034F" w:rsidRDefault="00CD034F" w:rsidP="006114F4">
      <w:pPr>
        <w:pStyle w:val="Default"/>
        <w:jc w:val="both"/>
        <w:rPr>
          <w:rFonts w:ascii="Arial" w:hAnsi="Arial" w:cs="Arial"/>
          <w:color w:val="auto"/>
          <w:sz w:val="20"/>
          <w:szCs w:val="20"/>
          <w:lang w:val="es-CO"/>
        </w:rPr>
      </w:pPr>
    </w:p>
    <w:p w14:paraId="07FF932B" w14:textId="72BD8E44" w:rsidR="00CD034F" w:rsidRDefault="00CD034F" w:rsidP="006114F4">
      <w:pPr>
        <w:pStyle w:val="Default"/>
        <w:jc w:val="both"/>
        <w:rPr>
          <w:rFonts w:ascii="Arial" w:hAnsi="Arial" w:cs="Arial"/>
          <w:color w:val="auto"/>
          <w:sz w:val="20"/>
          <w:szCs w:val="20"/>
          <w:lang w:val="es-CO"/>
        </w:rPr>
      </w:pPr>
    </w:p>
    <w:p w14:paraId="6D07C900" w14:textId="5EB70068" w:rsidR="00CD034F" w:rsidRDefault="00CD034F" w:rsidP="006114F4">
      <w:pPr>
        <w:pStyle w:val="Default"/>
        <w:jc w:val="both"/>
        <w:rPr>
          <w:rFonts w:ascii="Arial" w:hAnsi="Arial" w:cs="Arial"/>
          <w:color w:val="auto"/>
          <w:sz w:val="20"/>
          <w:szCs w:val="20"/>
          <w:lang w:val="es-CO"/>
        </w:rPr>
      </w:pPr>
    </w:p>
    <w:p w14:paraId="2D9775EA" w14:textId="26936D92" w:rsidR="00CD034F" w:rsidRDefault="00CD034F" w:rsidP="006114F4">
      <w:pPr>
        <w:pStyle w:val="Default"/>
        <w:jc w:val="both"/>
        <w:rPr>
          <w:rFonts w:ascii="Arial" w:hAnsi="Arial" w:cs="Arial"/>
          <w:color w:val="auto"/>
          <w:sz w:val="20"/>
          <w:szCs w:val="20"/>
          <w:lang w:val="es-CO"/>
        </w:rPr>
      </w:pPr>
    </w:p>
    <w:p w14:paraId="00DF5289" w14:textId="126DF2BE" w:rsidR="00CD034F" w:rsidRDefault="00CD034F" w:rsidP="006114F4">
      <w:pPr>
        <w:pStyle w:val="Default"/>
        <w:jc w:val="both"/>
        <w:rPr>
          <w:rFonts w:ascii="Arial" w:hAnsi="Arial" w:cs="Arial"/>
          <w:color w:val="auto"/>
          <w:sz w:val="20"/>
          <w:szCs w:val="20"/>
          <w:lang w:val="es-CO"/>
        </w:rPr>
      </w:pPr>
    </w:p>
    <w:p w14:paraId="1F061381" w14:textId="47270ED9" w:rsidR="00CD034F" w:rsidRDefault="00CD034F" w:rsidP="006114F4">
      <w:pPr>
        <w:pStyle w:val="Default"/>
        <w:jc w:val="both"/>
        <w:rPr>
          <w:rFonts w:ascii="Arial" w:hAnsi="Arial" w:cs="Arial"/>
          <w:color w:val="auto"/>
          <w:sz w:val="20"/>
          <w:szCs w:val="20"/>
          <w:lang w:val="es-CO"/>
        </w:rPr>
      </w:pPr>
    </w:p>
    <w:p w14:paraId="407167E5" w14:textId="77777777" w:rsidR="00CD034F" w:rsidRDefault="00CD034F" w:rsidP="006114F4">
      <w:pPr>
        <w:pStyle w:val="Default"/>
        <w:jc w:val="both"/>
        <w:rPr>
          <w:rFonts w:ascii="Arial" w:hAnsi="Arial" w:cs="Arial"/>
          <w:color w:val="auto"/>
          <w:sz w:val="20"/>
          <w:szCs w:val="20"/>
          <w:lang w:val="es-CO"/>
        </w:rPr>
      </w:pPr>
    </w:p>
    <w:p w14:paraId="7C679BA7" w14:textId="77777777" w:rsidR="006114F4" w:rsidRDefault="006114F4" w:rsidP="006114F4">
      <w:pPr>
        <w:pStyle w:val="Default"/>
        <w:jc w:val="both"/>
        <w:rPr>
          <w:rFonts w:ascii="Arial" w:hAnsi="Arial" w:cs="Arial"/>
          <w:color w:val="auto"/>
          <w:sz w:val="20"/>
          <w:szCs w:val="20"/>
          <w:lang w:val="es-CO"/>
        </w:rPr>
      </w:pPr>
    </w:p>
    <w:p w14:paraId="69ECBD50" w14:textId="5FF218EE" w:rsidR="006114F4" w:rsidRPr="006114F4" w:rsidRDefault="006114F4" w:rsidP="00B0586A">
      <w:pPr>
        <w:pStyle w:val="Default"/>
        <w:jc w:val="center"/>
        <w:rPr>
          <w:rFonts w:ascii="Arial" w:hAnsi="Arial" w:cs="Arial"/>
          <w:b/>
          <w:bCs/>
          <w:color w:val="auto"/>
          <w:sz w:val="20"/>
          <w:szCs w:val="20"/>
          <w:u w:val="single"/>
          <w:lang w:val="es-CO"/>
        </w:rPr>
      </w:pPr>
      <w:r w:rsidRPr="006114F4">
        <w:rPr>
          <w:rFonts w:ascii="Arial" w:hAnsi="Arial" w:cs="Arial"/>
          <w:b/>
          <w:bCs/>
          <w:color w:val="auto"/>
          <w:sz w:val="20"/>
          <w:szCs w:val="20"/>
          <w:u w:val="single"/>
          <w:lang w:val="es-CO"/>
        </w:rPr>
        <w:t>ESPECIFICACIONES TECNICAS ADICIONALES DE OBLIGATORIO CUMPLIMIENTO</w:t>
      </w:r>
    </w:p>
    <w:p w14:paraId="1A931960" w14:textId="77777777" w:rsidR="006114F4" w:rsidRDefault="006114F4" w:rsidP="006114F4">
      <w:pPr>
        <w:pStyle w:val="Default"/>
        <w:jc w:val="both"/>
        <w:rPr>
          <w:rFonts w:ascii="Arial" w:hAnsi="Arial" w:cs="Arial"/>
          <w:color w:val="auto"/>
          <w:sz w:val="20"/>
          <w:szCs w:val="20"/>
          <w:lang w:val="es-CO"/>
        </w:rPr>
      </w:pPr>
    </w:p>
    <w:p w14:paraId="77B98CE8" w14:textId="3A278E83" w:rsidR="006114F4" w:rsidRDefault="006114F4" w:rsidP="006114F4">
      <w:pPr>
        <w:pStyle w:val="Default"/>
        <w:jc w:val="both"/>
        <w:rPr>
          <w:rFonts w:ascii="Arial" w:hAnsi="Arial" w:cs="Arial"/>
          <w:color w:val="auto"/>
          <w:sz w:val="20"/>
          <w:szCs w:val="20"/>
          <w:lang w:val="es-CO"/>
        </w:rPr>
      </w:pPr>
      <w:r w:rsidRPr="00AE2FC3">
        <w:rPr>
          <w:rFonts w:ascii="Arial" w:hAnsi="Arial" w:cs="Arial"/>
          <w:color w:val="auto"/>
          <w:sz w:val="20"/>
          <w:szCs w:val="20"/>
          <w:lang w:val="es-CO"/>
        </w:rPr>
        <w:t>Para el cumplimiento de las Especificaciones Técnicas el proponente además deberá garantizar los siguientes aspectos</w:t>
      </w:r>
      <w:r>
        <w:rPr>
          <w:rFonts w:ascii="Arial" w:hAnsi="Arial" w:cs="Arial"/>
          <w:color w:val="auto"/>
          <w:sz w:val="20"/>
          <w:szCs w:val="20"/>
          <w:lang w:val="es-CO"/>
        </w:rPr>
        <w:t xml:space="preserve"> a través de documento, el cual deberá ser aportado en su OFERTA, adjuntando lo requerido aquí</w:t>
      </w:r>
      <w:r w:rsidRPr="00AE2FC3">
        <w:rPr>
          <w:rFonts w:ascii="Arial" w:hAnsi="Arial" w:cs="Arial"/>
          <w:color w:val="auto"/>
          <w:sz w:val="20"/>
          <w:szCs w:val="20"/>
          <w:lang w:val="es-CO"/>
        </w:rPr>
        <w:t>:</w:t>
      </w:r>
    </w:p>
    <w:p w14:paraId="245FA6C8" w14:textId="77777777" w:rsidR="006114F4" w:rsidRDefault="006114F4" w:rsidP="006114F4">
      <w:pPr>
        <w:pStyle w:val="Default"/>
        <w:jc w:val="both"/>
        <w:rPr>
          <w:rFonts w:ascii="Arial" w:hAnsi="Arial" w:cs="Arial"/>
          <w:color w:val="auto"/>
          <w:sz w:val="20"/>
          <w:szCs w:val="20"/>
          <w:lang w:val="es-CO"/>
        </w:rPr>
      </w:pPr>
    </w:p>
    <w:p w14:paraId="048E12DD" w14:textId="77777777" w:rsidR="006114F4" w:rsidRDefault="006114F4" w:rsidP="006114F4">
      <w:pPr>
        <w:pStyle w:val="Default"/>
        <w:jc w:val="both"/>
        <w:rPr>
          <w:rFonts w:ascii="Arial" w:hAnsi="Arial" w:cs="Arial"/>
          <w:color w:val="auto"/>
          <w:sz w:val="20"/>
          <w:szCs w:val="20"/>
          <w:lang w:val="es-CO"/>
        </w:rPr>
      </w:pP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
        <w:gridCol w:w="9205"/>
      </w:tblGrid>
      <w:tr w:rsidR="00B0586A" w:rsidRPr="003B7C4A" w14:paraId="4E720523" w14:textId="32FAD5C3" w:rsidTr="00B0586A">
        <w:trPr>
          <w:trHeight w:val="161"/>
        </w:trPr>
        <w:tc>
          <w:tcPr>
            <w:tcW w:w="463" w:type="dxa"/>
            <w:shd w:val="clear" w:color="auto" w:fill="E2EFD9" w:themeFill="accent6" w:themeFillTint="33"/>
          </w:tcPr>
          <w:p w14:paraId="19B540E9" w14:textId="77777777" w:rsidR="00B0586A" w:rsidRPr="003B7C4A" w:rsidRDefault="00B0586A" w:rsidP="006E1D2F">
            <w:pPr>
              <w:jc w:val="center"/>
              <w:rPr>
                <w:rFonts w:cs="Arial"/>
                <w:b/>
                <w:bCs/>
                <w:szCs w:val="20"/>
              </w:rPr>
            </w:pPr>
            <w:r w:rsidRPr="003B7C4A">
              <w:rPr>
                <w:rFonts w:cs="Arial"/>
                <w:b/>
                <w:bCs/>
                <w:szCs w:val="20"/>
              </w:rPr>
              <w:t>No.</w:t>
            </w:r>
          </w:p>
        </w:tc>
        <w:tc>
          <w:tcPr>
            <w:tcW w:w="9205" w:type="dxa"/>
            <w:shd w:val="clear" w:color="auto" w:fill="E2EFD9" w:themeFill="accent6" w:themeFillTint="33"/>
          </w:tcPr>
          <w:p w14:paraId="5987EBE8" w14:textId="77777777" w:rsidR="00B0586A" w:rsidRPr="003B7C4A" w:rsidRDefault="00B0586A" w:rsidP="006E1D2F">
            <w:pPr>
              <w:jc w:val="center"/>
              <w:rPr>
                <w:rFonts w:cs="Arial"/>
                <w:b/>
                <w:bCs/>
                <w:szCs w:val="20"/>
              </w:rPr>
            </w:pPr>
            <w:r w:rsidRPr="003B7C4A">
              <w:rPr>
                <w:rFonts w:cs="Arial"/>
                <w:b/>
                <w:bCs/>
                <w:color w:val="000000"/>
                <w:szCs w:val="20"/>
              </w:rPr>
              <w:t>DESCRIPCIÓN</w:t>
            </w:r>
          </w:p>
        </w:tc>
      </w:tr>
      <w:tr w:rsidR="00B0586A" w:rsidRPr="002F23B7" w14:paraId="6199EAE6" w14:textId="551D7C1F" w:rsidTr="00B0586A">
        <w:trPr>
          <w:trHeight w:val="216"/>
        </w:trPr>
        <w:tc>
          <w:tcPr>
            <w:tcW w:w="463" w:type="dxa"/>
          </w:tcPr>
          <w:p w14:paraId="073BF219" w14:textId="77777777" w:rsidR="00B0586A" w:rsidRPr="003B7C4A" w:rsidRDefault="00B0586A" w:rsidP="006E1D2F">
            <w:pPr>
              <w:rPr>
                <w:rFonts w:cs="Arial"/>
                <w:szCs w:val="20"/>
              </w:rPr>
            </w:pPr>
            <w:r w:rsidRPr="003B7C4A">
              <w:rPr>
                <w:rFonts w:cs="Arial"/>
                <w:szCs w:val="20"/>
              </w:rPr>
              <w:t xml:space="preserve">1. </w:t>
            </w:r>
          </w:p>
        </w:tc>
        <w:tc>
          <w:tcPr>
            <w:tcW w:w="9205" w:type="dxa"/>
          </w:tcPr>
          <w:p w14:paraId="21C36F84" w14:textId="05D8F92B" w:rsidR="00B0586A" w:rsidRPr="003B7C4A" w:rsidRDefault="00B0586A" w:rsidP="006233CB">
            <w:pPr>
              <w:pStyle w:val="NormalWeb"/>
              <w:rPr>
                <w:rFonts w:ascii="Arial" w:hAnsi="Arial" w:cs="Arial"/>
              </w:rPr>
            </w:pPr>
            <w:r w:rsidRPr="003B7C4A">
              <w:rPr>
                <w:rFonts w:ascii="Arial" w:hAnsi="Arial" w:cs="Arial"/>
                <w:color w:val="000000"/>
              </w:rPr>
              <w:t>El oferente deberá allegar el Registro Sanitario Invima</w:t>
            </w:r>
            <w:r w:rsidR="006233CB">
              <w:rPr>
                <w:rFonts w:ascii="Arial" w:hAnsi="Arial" w:cs="Arial"/>
                <w:color w:val="000000"/>
              </w:rPr>
              <w:t xml:space="preserve"> de los LENTES (ítem </w:t>
            </w:r>
            <w:r w:rsidR="00F449BC">
              <w:rPr>
                <w:rFonts w:ascii="Arial" w:hAnsi="Arial" w:cs="Arial"/>
                <w:color w:val="000000"/>
              </w:rPr>
              <w:t>1 al 21</w:t>
            </w:r>
            <w:r w:rsidR="006233CB">
              <w:rPr>
                <w:rFonts w:ascii="Arial" w:hAnsi="Arial" w:cs="Arial"/>
                <w:color w:val="000000"/>
              </w:rPr>
              <w:t xml:space="preserve">) </w:t>
            </w:r>
            <w:r w:rsidRPr="003B7C4A">
              <w:rPr>
                <w:rFonts w:ascii="Arial" w:hAnsi="Arial" w:cs="Arial"/>
                <w:color w:val="000000"/>
              </w:rPr>
              <w:t xml:space="preserve"> </w:t>
            </w:r>
          </w:p>
        </w:tc>
      </w:tr>
      <w:tr w:rsidR="00B0586A" w:rsidRPr="002F23B7" w14:paraId="34A796C7" w14:textId="264B925E" w:rsidTr="00B0586A">
        <w:trPr>
          <w:trHeight w:val="462"/>
        </w:trPr>
        <w:tc>
          <w:tcPr>
            <w:tcW w:w="463" w:type="dxa"/>
          </w:tcPr>
          <w:p w14:paraId="68D5727D" w14:textId="77777777" w:rsidR="00B0586A" w:rsidRPr="003B7C4A" w:rsidRDefault="00B0586A" w:rsidP="006E1D2F">
            <w:pPr>
              <w:rPr>
                <w:rFonts w:cs="Arial"/>
                <w:szCs w:val="20"/>
              </w:rPr>
            </w:pPr>
            <w:r w:rsidRPr="003B7C4A">
              <w:rPr>
                <w:rFonts w:cs="Arial"/>
                <w:szCs w:val="20"/>
              </w:rPr>
              <w:t xml:space="preserve">2. </w:t>
            </w:r>
          </w:p>
        </w:tc>
        <w:tc>
          <w:tcPr>
            <w:tcW w:w="9205" w:type="dxa"/>
          </w:tcPr>
          <w:p w14:paraId="5F9605B1" w14:textId="546EDCE0" w:rsidR="00B0586A" w:rsidRPr="003B7C4A" w:rsidRDefault="00B0586A" w:rsidP="00F449BC">
            <w:pPr>
              <w:pStyle w:val="NormalWeb"/>
              <w:spacing w:before="0" w:after="0"/>
              <w:jc w:val="left"/>
              <w:rPr>
                <w:rFonts w:ascii="Arial" w:hAnsi="Arial" w:cs="Arial"/>
              </w:rPr>
            </w:pPr>
            <w:r w:rsidRPr="003B7C4A">
              <w:rPr>
                <w:rFonts w:ascii="Arial" w:hAnsi="Arial" w:cs="Arial"/>
                <w:color w:val="000000"/>
              </w:rPr>
              <w:t xml:space="preserve">El oferente deberá allegar la ficha técnica de </w:t>
            </w:r>
            <w:r w:rsidR="00F449BC">
              <w:rPr>
                <w:rFonts w:ascii="Arial" w:hAnsi="Arial" w:cs="Arial"/>
                <w:color w:val="000000"/>
              </w:rPr>
              <w:t xml:space="preserve">los ITEMS 1 al 21 LENTES </w:t>
            </w:r>
            <w:r w:rsidRPr="003B7C4A">
              <w:rPr>
                <w:rFonts w:ascii="Arial" w:hAnsi="Arial" w:cs="Arial"/>
                <w:color w:val="000000"/>
              </w:rPr>
              <w:t> </w:t>
            </w:r>
          </w:p>
          <w:p w14:paraId="196540CD" w14:textId="77777777" w:rsidR="00B0586A" w:rsidRPr="003B7C4A" w:rsidRDefault="00B0586A" w:rsidP="00F449BC">
            <w:pPr>
              <w:pStyle w:val="NormalWeb"/>
              <w:spacing w:before="0" w:after="0"/>
              <w:jc w:val="left"/>
              <w:rPr>
                <w:rFonts w:ascii="Arial" w:hAnsi="Arial" w:cs="Arial"/>
              </w:rPr>
            </w:pPr>
            <w:r w:rsidRPr="003B7C4A">
              <w:rPr>
                <w:rFonts w:ascii="Arial" w:hAnsi="Arial" w:cs="Arial"/>
                <w:color w:val="000000"/>
              </w:rPr>
              <w:t>A continuación, se detalla la tabla para la FICHA TÉCNICA:</w:t>
            </w:r>
          </w:p>
          <w:p w14:paraId="5C73C8B8" w14:textId="77777777" w:rsidR="00B0586A" w:rsidRPr="003B7C4A" w:rsidRDefault="00B0586A" w:rsidP="00F449BC">
            <w:pPr>
              <w:jc w:val="left"/>
              <w:rPr>
                <w:rFonts w:cs="Arial"/>
                <w:szCs w:val="20"/>
              </w:rPr>
            </w:pPr>
          </w:p>
          <w:p w14:paraId="60E82949" w14:textId="2A451F0C" w:rsidR="00B0586A" w:rsidRPr="003B7C4A" w:rsidRDefault="00B0586A" w:rsidP="00CD034F">
            <w:pPr>
              <w:pStyle w:val="NormalWeb"/>
              <w:shd w:val="clear" w:color="auto" w:fill="FFFFFF" w:themeFill="background1"/>
              <w:spacing w:before="0" w:after="0"/>
              <w:ind w:left="-11"/>
              <w:rPr>
                <w:rFonts w:ascii="Arial" w:hAnsi="Arial" w:cs="Arial"/>
              </w:rPr>
            </w:pPr>
            <w:r w:rsidRPr="00F449BC">
              <w:rPr>
                <w:rFonts w:ascii="Arial" w:hAnsi="Arial" w:cs="Arial"/>
                <w:color w:val="000000"/>
              </w:rPr>
              <w:t>Deberán anexar la ficha técnica con imagen del pr</w:t>
            </w:r>
            <w:r w:rsidR="00F449BC" w:rsidRPr="00F449BC">
              <w:rPr>
                <w:rFonts w:ascii="Arial" w:hAnsi="Arial" w:cs="Arial"/>
                <w:color w:val="000000"/>
              </w:rPr>
              <w:t>oducto y transcrito en español p</w:t>
            </w:r>
            <w:r w:rsidRPr="00F449BC">
              <w:rPr>
                <w:rFonts w:ascii="Arial" w:hAnsi="Arial" w:cs="Arial"/>
                <w:color w:val="000000"/>
              </w:rPr>
              <w:t>ara los ítems solicitados describiendo, a que ítem corresponde, con el fin de determi</w:t>
            </w:r>
            <w:r w:rsidR="00F449BC" w:rsidRPr="00F449BC">
              <w:rPr>
                <w:rFonts w:ascii="Arial" w:hAnsi="Arial" w:cs="Arial"/>
                <w:color w:val="000000"/>
              </w:rPr>
              <w:t>nar la descripción del elemento</w:t>
            </w:r>
            <w:r w:rsidRPr="00F449BC">
              <w:rPr>
                <w:rFonts w:ascii="Arial" w:hAnsi="Arial" w:cs="Arial"/>
                <w:color w:val="000000"/>
              </w:rPr>
              <w:t>. Se puede determinar una misma ficha técnica para varios ítems siempre y cuando solo varíe en la descripción el calibre de este, para ello deberán describir a que ítems corresponde.</w:t>
            </w:r>
            <w:r w:rsidRPr="003B7C4A">
              <w:rPr>
                <w:rFonts w:ascii="Arial" w:hAnsi="Arial" w:cs="Arial"/>
                <w:color w:val="000000"/>
              </w:rPr>
              <w:t> </w:t>
            </w:r>
          </w:p>
          <w:p w14:paraId="4584CBAE" w14:textId="77777777" w:rsidR="00B0586A" w:rsidRPr="003B7C4A" w:rsidRDefault="00B0586A" w:rsidP="006E1D2F">
            <w:pPr>
              <w:rPr>
                <w:rFonts w:cs="Arial"/>
                <w:szCs w:val="20"/>
              </w:rPr>
            </w:pP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737"/>
              <w:gridCol w:w="1276"/>
              <w:gridCol w:w="1276"/>
              <w:gridCol w:w="1134"/>
              <w:gridCol w:w="1262"/>
              <w:gridCol w:w="13"/>
            </w:tblGrid>
            <w:tr w:rsidR="00F449BC" w:rsidRPr="002F23B7" w14:paraId="7381CBAC" w14:textId="77777777" w:rsidTr="005A2179">
              <w:trPr>
                <w:trHeight w:val="319"/>
                <w:jc w:val="center"/>
              </w:trPr>
              <w:tc>
                <w:tcPr>
                  <w:tcW w:w="73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1286BD36" w14:textId="77777777" w:rsidR="00F449BC" w:rsidRPr="003B7C4A" w:rsidRDefault="00F449BC" w:rsidP="006E1D2F">
                  <w:pPr>
                    <w:pStyle w:val="NormalWeb"/>
                    <w:spacing w:before="0" w:after="0"/>
                    <w:ind w:left="-11"/>
                    <w:jc w:val="center"/>
                    <w:rPr>
                      <w:rFonts w:ascii="Arial" w:hAnsi="Arial" w:cs="Arial"/>
                      <w:sz w:val="15"/>
                      <w:szCs w:val="15"/>
                    </w:rPr>
                  </w:pPr>
                  <w:r w:rsidRPr="003B7C4A">
                    <w:rPr>
                      <w:rFonts w:ascii="Arial" w:hAnsi="Arial" w:cs="Arial"/>
                      <w:b/>
                      <w:bCs/>
                      <w:color w:val="000000"/>
                      <w:sz w:val="15"/>
                      <w:szCs w:val="15"/>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561582C7" w14:textId="63598B63" w:rsidR="00F449BC" w:rsidRPr="003B7C4A" w:rsidRDefault="00F449BC" w:rsidP="00EB3CAC">
                  <w:pPr>
                    <w:pStyle w:val="NormalWeb"/>
                    <w:spacing w:before="0" w:after="0"/>
                    <w:ind w:left="-11"/>
                    <w:jc w:val="center"/>
                    <w:rPr>
                      <w:rFonts w:ascii="Arial" w:hAnsi="Arial" w:cs="Arial"/>
                      <w:sz w:val="15"/>
                      <w:szCs w:val="15"/>
                    </w:rPr>
                  </w:pPr>
                  <w:r w:rsidRPr="003B7C4A">
                    <w:rPr>
                      <w:rFonts w:ascii="Arial" w:hAnsi="Arial" w:cs="Arial"/>
                      <w:b/>
                      <w:bCs/>
                      <w:color w:val="000000"/>
                      <w:sz w:val="15"/>
                      <w:szCs w:val="15"/>
                    </w:rPr>
                    <w:t xml:space="preserve">NOMBRE DEL </w:t>
                  </w:r>
                  <w:r>
                    <w:rPr>
                      <w:rFonts w:ascii="Arial" w:hAnsi="Arial" w:cs="Arial"/>
                      <w:b/>
                      <w:bCs/>
                      <w:color w:val="000000"/>
                      <w:sz w:val="15"/>
                      <w:szCs w:val="15"/>
                    </w:rPr>
                    <w:t xml:space="preserve">PRODUCTO </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1246F50C" w14:textId="521BD1DD" w:rsidR="00F449BC" w:rsidRPr="003B7C4A" w:rsidRDefault="00F449BC" w:rsidP="006E1D2F">
                  <w:pPr>
                    <w:pStyle w:val="NormalWeb"/>
                    <w:spacing w:before="0" w:after="0"/>
                    <w:ind w:left="-11"/>
                    <w:jc w:val="center"/>
                    <w:rPr>
                      <w:rFonts w:ascii="Arial" w:hAnsi="Arial" w:cs="Arial"/>
                      <w:sz w:val="15"/>
                      <w:szCs w:val="15"/>
                    </w:rPr>
                  </w:pPr>
                  <w:r>
                    <w:rPr>
                      <w:rFonts w:ascii="Arial" w:hAnsi="Arial" w:cs="Arial"/>
                      <w:b/>
                      <w:bCs/>
                      <w:color w:val="000000"/>
                      <w:sz w:val="15"/>
                      <w:szCs w:val="15"/>
                    </w:rPr>
                    <w:t xml:space="preserve">EXPEDIENTE SANITARIO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hideMark/>
                </w:tcPr>
                <w:p w14:paraId="1D80A7D0" w14:textId="5C0A4FBF" w:rsidR="00F449BC" w:rsidRPr="003B7C4A" w:rsidRDefault="00F449BC" w:rsidP="006E1D2F">
                  <w:pPr>
                    <w:pStyle w:val="NormalWeb"/>
                    <w:spacing w:before="0" w:after="0"/>
                    <w:ind w:left="-11"/>
                    <w:jc w:val="center"/>
                    <w:rPr>
                      <w:rFonts w:ascii="Arial" w:hAnsi="Arial" w:cs="Arial"/>
                      <w:sz w:val="15"/>
                      <w:szCs w:val="15"/>
                    </w:rPr>
                  </w:pPr>
                  <w:r>
                    <w:rPr>
                      <w:rFonts w:ascii="Arial" w:hAnsi="Arial" w:cs="Arial"/>
                      <w:sz w:val="15"/>
                      <w:szCs w:val="15"/>
                    </w:rPr>
                    <w:t xml:space="preserve">REGISTRO SANITARIO </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6BB2A29D" w14:textId="55D28518" w:rsidR="00F449BC" w:rsidRPr="003B7C4A" w:rsidRDefault="00F449BC" w:rsidP="006E1D2F">
                  <w:pPr>
                    <w:pStyle w:val="NormalWeb"/>
                    <w:spacing w:before="0" w:after="0"/>
                    <w:ind w:left="-11"/>
                    <w:jc w:val="center"/>
                    <w:rPr>
                      <w:rFonts w:ascii="Arial" w:hAnsi="Arial" w:cs="Arial"/>
                      <w:sz w:val="15"/>
                      <w:szCs w:val="15"/>
                    </w:rPr>
                  </w:pPr>
                  <w:r>
                    <w:rPr>
                      <w:rFonts w:ascii="Arial" w:hAnsi="Arial" w:cs="Arial"/>
                      <w:b/>
                      <w:bCs/>
                      <w:color w:val="000000"/>
                      <w:sz w:val="15"/>
                      <w:szCs w:val="15"/>
                    </w:rPr>
                    <w:t xml:space="preserve">VENCIMIENTO DEL REGISTRO SANIATRIO </w:t>
                  </w:r>
                </w:p>
              </w:tc>
            </w:tr>
            <w:tr w:rsidR="00F449BC" w:rsidRPr="002F23B7" w14:paraId="7300AD2C" w14:textId="77777777" w:rsidTr="005A2179">
              <w:trPr>
                <w:gridAfter w:val="1"/>
                <w:wAfter w:w="13" w:type="dxa"/>
                <w:trHeight w:val="687"/>
                <w:jc w:val="center"/>
              </w:trPr>
              <w:tc>
                <w:tcPr>
                  <w:tcW w:w="7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6F71FB" w14:textId="77777777" w:rsidR="00F449BC" w:rsidRPr="003B7C4A" w:rsidRDefault="00F449BC" w:rsidP="006E1D2F">
                  <w:pPr>
                    <w:rPr>
                      <w:rFonts w:cs="Arial"/>
                      <w:sz w:val="15"/>
                      <w:szCs w:val="15"/>
                    </w:rPr>
                  </w:pP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7484A0" w14:textId="77777777" w:rsidR="00F449BC" w:rsidRPr="003B7C4A" w:rsidRDefault="00F449BC" w:rsidP="006E1D2F">
                  <w:pPr>
                    <w:rPr>
                      <w:rFonts w:cs="Arial"/>
                      <w:sz w:val="15"/>
                      <w:szCs w:val="15"/>
                    </w:rPr>
                  </w:pP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10AAD2" w14:textId="77777777" w:rsidR="00F449BC" w:rsidRPr="003B7C4A" w:rsidRDefault="00F449BC" w:rsidP="006E1D2F">
                  <w:pPr>
                    <w:rPr>
                      <w:rFonts w:cs="Arial"/>
                      <w:sz w:val="15"/>
                      <w:szCs w:val="15"/>
                    </w:rPr>
                  </w:pP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E75F2B6" w14:textId="77777777" w:rsidR="00F449BC" w:rsidRPr="003B7C4A" w:rsidRDefault="00F449BC" w:rsidP="006E1D2F">
                  <w:pPr>
                    <w:rPr>
                      <w:rFonts w:cs="Arial"/>
                      <w:sz w:val="15"/>
                      <w:szCs w:val="15"/>
                    </w:rPr>
                  </w:pPr>
                </w:p>
              </w:tc>
              <w:tc>
                <w:tcPr>
                  <w:tcW w:w="126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ED0156" w14:textId="77777777" w:rsidR="00F449BC" w:rsidRPr="003B7C4A" w:rsidRDefault="00F449BC" w:rsidP="006E1D2F">
                  <w:pPr>
                    <w:rPr>
                      <w:rFonts w:cs="Arial"/>
                      <w:sz w:val="15"/>
                      <w:szCs w:val="15"/>
                    </w:rPr>
                  </w:pPr>
                </w:p>
              </w:tc>
            </w:tr>
          </w:tbl>
          <w:p w14:paraId="7C005AC8" w14:textId="77777777" w:rsidR="00B0586A" w:rsidRPr="003B7C4A" w:rsidRDefault="00B0586A" w:rsidP="006E1D2F">
            <w:pPr>
              <w:pStyle w:val="NormalWeb"/>
              <w:ind w:left="-11"/>
              <w:rPr>
                <w:rFonts w:ascii="Arial" w:hAnsi="Arial" w:cs="Arial"/>
                <w:color w:val="000000"/>
              </w:rPr>
            </w:pPr>
          </w:p>
        </w:tc>
      </w:tr>
      <w:tr w:rsidR="00B0586A" w14:paraId="475D8BB6" w14:textId="3CDA58FD" w:rsidTr="00B0586A">
        <w:trPr>
          <w:trHeight w:val="462"/>
        </w:trPr>
        <w:tc>
          <w:tcPr>
            <w:tcW w:w="463" w:type="dxa"/>
          </w:tcPr>
          <w:p w14:paraId="1C502E55" w14:textId="77777777" w:rsidR="00B0586A" w:rsidRPr="003B7C4A" w:rsidRDefault="00B0586A" w:rsidP="006E1D2F">
            <w:pPr>
              <w:rPr>
                <w:rFonts w:cs="Arial"/>
                <w:szCs w:val="20"/>
              </w:rPr>
            </w:pPr>
            <w:r w:rsidRPr="003B7C4A">
              <w:rPr>
                <w:rFonts w:cs="Arial"/>
                <w:szCs w:val="20"/>
              </w:rPr>
              <w:t xml:space="preserve">3. </w:t>
            </w:r>
          </w:p>
        </w:tc>
        <w:tc>
          <w:tcPr>
            <w:tcW w:w="9205" w:type="dxa"/>
          </w:tcPr>
          <w:p w14:paraId="6DE412E1" w14:textId="315EB4D8" w:rsidR="00D30583" w:rsidRPr="00D30583" w:rsidRDefault="00D30583" w:rsidP="006E1D2F">
            <w:pPr>
              <w:pStyle w:val="NormalWeb"/>
              <w:shd w:val="clear" w:color="auto" w:fill="FFFFFF"/>
              <w:spacing w:before="0" w:after="0"/>
              <w:rPr>
                <w:rFonts w:ascii="Arial" w:eastAsia="Calibri" w:hAnsi="Arial" w:cs="Arial"/>
                <w:b/>
              </w:rPr>
            </w:pPr>
            <w:r w:rsidRPr="00D30583">
              <w:rPr>
                <w:rFonts w:ascii="Arial" w:eastAsia="Calibri" w:hAnsi="Arial" w:cs="Arial"/>
                <w:b/>
              </w:rPr>
              <w:t xml:space="preserve">SEDES REQUERIDAS PARA EL PRESENTE PROCESO </w:t>
            </w:r>
          </w:p>
          <w:p w14:paraId="7F53E774" w14:textId="77777777" w:rsidR="00D30583" w:rsidRPr="00D30583" w:rsidRDefault="00D30583" w:rsidP="006E1D2F">
            <w:pPr>
              <w:pStyle w:val="NormalWeb"/>
              <w:shd w:val="clear" w:color="auto" w:fill="FFFFFF"/>
              <w:spacing w:before="0" w:after="0"/>
              <w:rPr>
                <w:rFonts w:ascii="Arial" w:eastAsia="Calibri" w:hAnsi="Arial" w:cs="Arial"/>
              </w:rPr>
            </w:pPr>
          </w:p>
          <w:p w14:paraId="6751BAE0" w14:textId="77777777" w:rsidR="00B0586A" w:rsidRDefault="00D30583" w:rsidP="00947D0A">
            <w:pPr>
              <w:pStyle w:val="NormalWeb"/>
              <w:shd w:val="clear" w:color="auto" w:fill="FFFFFF"/>
              <w:spacing w:before="0" w:after="0"/>
              <w:rPr>
                <w:rFonts w:ascii="Arial" w:eastAsia="Calibri" w:hAnsi="Arial" w:cs="Arial"/>
              </w:rPr>
            </w:pPr>
            <w:r w:rsidRPr="00D30583">
              <w:rPr>
                <w:rFonts w:ascii="Arial" w:eastAsia="Calibri" w:hAnsi="Arial" w:cs="Arial"/>
              </w:rPr>
              <w:t>El oferente debe acreditar   sedes en los siguientes municipios; BUCARAMANGA, SAN GIL</w:t>
            </w:r>
            <w:r>
              <w:rPr>
                <w:rFonts w:ascii="Arial" w:eastAsia="Calibri" w:hAnsi="Arial" w:cs="Arial"/>
              </w:rPr>
              <w:t xml:space="preserve"> Y/O SOCORRO (toda vez que existe población beneficiaria aledaña a estos municipios) y</w:t>
            </w:r>
            <w:r w:rsidRPr="00D30583">
              <w:rPr>
                <w:rFonts w:ascii="Arial" w:eastAsia="Calibri" w:hAnsi="Arial" w:cs="Arial"/>
              </w:rPr>
              <w:t xml:space="preserve"> BARRANCABERMEJA DEL DEPARTAMENTO DE SANTANDER,</w:t>
            </w:r>
            <w:r>
              <w:rPr>
                <w:rFonts w:ascii="Arial" w:eastAsia="Calibri" w:hAnsi="Arial" w:cs="Arial"/>
              </w:rPr>
              <w:t xml:space="preserve"> </w:t>
            </w:r>
            <w:r w:rsidRPr="00D30583">
              <w:rPr>
                <w:rFonts w:ascii="Arial" w:eastAsia="Calibri" w:hAnsi="Arial" w:cs="Arial"/>
              </w:rPr>
              <w:t>para ello se verificará la Matricula mercantil o certificado de Existencia y Representación Legal. Los oferentes que no cuenten con una sede en la ciudad solicitada, podrán presentarse de manera plural aunando esfuerzos a través de Uniones Temporales o Consorcios como instrumentos de cooperació</w:t>
            </w:r>
            <w:r w:rsidR="00947D0A">
              <w:rPr>
                <w:rFonts w:ascii="Arial" w:eastAsia="Calibri" w:hAnsi="Arial" w:cs="Arial"/>
              </w:rPr>
              <w:t>n.</w:t>
            </w:r>
          </w:p>
          <w:p w14:paraId="1D8FB348" w14:textId="77777777" w:rsidR="00947D0A" w:rsidRDefault="00947D0A" w:rsidP="00947D0A">
            <w:pPr>
              <w:pStyle w:val="NormalWeb"/>
              <w:shd w:val="clear" w:color="auto" w:fill="FFFFFF"/>
              <w:spacing w:before="0" w:after="0"/>
              <w:rPr>
                <w:rFonts w:ascii="Arial" w:eastAsia="Calibri" w:hAnsi="Arial" w:cs="Arial"/>
              </w:rPr>
            </w:pPr>
          </w:p>
          <w:p w14:paraId="48E2B046" w14:textId="77777777" w:rsidR="00947D0A" w:rsidRDefault="00947D0A" w:rsidP="00947D0A">
            <w:pPr>
              <w:pStyle w:val="NormalWeb"/>
              <w:shd w:val="clear" w:color="auto" w:fill="FFFFFF"/>
              <w:spacing w:before="0" w:after="0"/>
              <w:rPr>
                <w:rFonts w:ascii="Arial" w:eastAsia="Calibri" w:hAnsi="Arial" w:cs="Arial"/>
              </w:rPr>
            </w:pPr>
          </w:p>
          <w:p w14:paraId="6BA58148" w14:textId="2FE2AC11" w:rsidR="00947D0A" w:rsidRPr="00947D0A" w:rsidRDefault="00947D0A" w:rsidP="00D11B65">
            <w:pPr>
              <w:ind w:right="-93"/>
              <w:rPr>
                <w:rFonts w:eastAsia="Calibri" w:cs="Arial"/>
                <w:szCs w:val="20"/>
              </w:rPr>
            </w:pPr>
            <w:r w:rsidRPr="00947D0A">
              <w:rPr>
                <w:rFonts w:eastAsia="Calibri" w:cs="Arial"/>
                <w:b/>
                <w:color w:val="000000" w:themeColor="text1"/>
                <w:szCs w:val="20"/>
              </w:rPr>
              <w:t>REGISTRO DE HABILITACIÓN.</w:t>
            </w:r>
            <w:r w:rsidRPr="00947D0A">
              <w:rPr>
                <w:rFonts w:eastAsia="Calibri" w:cs="Arial"/>
                <w:color w:val="000000" w:themeColor="text1"/>
                <w:szCs w:val="20"/>
              </w:rPr>
              <w:t xml:space="preserve"> </w:t>
            </w:r>
            <w:r w:rsidR="00D11B65">
              <w:rPr>
                <w:rFonts w:eastAsia="Calibri" w:cs="Arial"/>
                <w:color w:val="000000" w:themeColor="text1"/>
                <w:szCs w:val="20"/>
              </w:rPr>
              <w:t xml:space="preserve">El oferente entregara certificado de habilitación vigente </w:t>
            </w:r>
            <w:r w:rsidRPr="00947D0A">
              <w:rPr>
                <w:rFonts w:cs="Arial"/>
                <w:color w:val="000000"/>
                <w:szCs w:val="20"/>
                <w:lang w:eastAsia="es-CO"/>
              </w:rPr>
              <w:t>en el Registro especial de prestadores de servicios de Salud, expedido por la Secretaría de</w:t>
            </w:r>
            <w:r w:rsidR="00D11B65">
              <w:rPr>
                <w:rFonts w:cs="Arial"/>
                <w:color w:val="000000"/>
                <w:szCs w:val="20"/>
                <w:lang w:eastAsia="es-CO"/>
              </w:rPr>
              <w:t xml:space="preserve"> Salud Departamental respectiva, a las sedes solicitadas.</w:t>
            </w:r>
            <w:r w:rsidRPr="00947D0A">
              <w:rPr>
                <w:rFonts w:cs="Arial"/>
                <w:color w:val="000000"/>
                <w:szCs w:val="20"/>
                <w:lang w:eastAsia="es-CO"/>
              </w:rPr>
              <w:t xml:space="preserve"> (el presente es para acreditar el servicio de optometría).</w:t>
            </w:r>
          </w:p>
        </w:tc>
      </w:tr>
      <w:tr w:rsidR="00947D0A" w14:paraId="18C3B136" w14:textId="77777777" w:rsidTr="00B0586A">
        <w:trPr>
          <w:trHeight w:val="462"/>
        </w:trPr>
        <w:tc>
          <w:tcPr>
            <w:tcW w:w="463" w:type="dxa"/>
          </w:tcPr>
          <w:p w14:paraId="6051A3A6" w14:textId="4EA2E8D2" w:rsidR="00947D0A" w:rsidRPr="003B7C4A" w:rsidRDefault="00947D0A" w:rsidP="006E1D2F">
            <w:pPr>
              <w:rPr>
                <w:rFonts w:cs="Arial"/>
                <w:szCs w:val="20"/>
              </w:rPr>
            </w:pPr>
            <w:r>
              <w:rPr>
                <w:rFonts w:cs="Arial"/>
                <w:szCs w:val="20"/>
              </w:rPr>
              <w:t>4</w:t>
            </w:r>
          </w:p>
        </w:tc>
        <w:tc>
          <w:tcPr>
            <w:tcW w:w="9205" w:type="dxa"/>
          </w:tcPr>
          <w:p w14:paraId="29037B9C" w14:textId="41648A76" w:rsidR="00947D0A" w:rsidRPr="00947D0A" w:rsidRDefault="00947D0A" w:rsidP="006E1D2F">
            <w:pPr>
              <w:pStyle w:val="NormalWeb"/>
              <w:shd w:val="clear" w:color="auto" w:fill="FFFFFF"/>
              <w:spacing w:before="0" w:after="0"/>
              <w:rPr>
                <w:rFonts w:ascii="Arial" w:hAnsi="Arial" w:cs="Arial"/>
                <w:b/>
                <w:color w:val="000000"/>
              </w:rPr>
            </w:pPr>
            <w:r w:rsidRPr="00947D0A">
              <w:rPr>
                <w:rFonts w:ascii="Arial" w:hAnsi="Arial" w:cs="Arial"/>
                <w:b/>
                <w:color w:val="000000"/>
              </w:rPr>
              <w:t xml:space="preserve">CERTIFICACION EXPEDIDA POR EL REPRESENTANTE LEGAL </w:t>
            </w:r>
            <w:r w:rsidR="00E333A2">
              <w:rPr>
                <w:rFonts w:ascii="Arial" w:hAnsi="Arial" w:cs="Arial"/>
                <w:b/>
                <w:color w:val="000000"/>
              </w:rPr>
              <w:t xml:space="preserve">O PROPIETARIO DEL ESTABLECIEINTO DE COMERCIO </w:t>
            </w:r>
          </w:p>
          <w:p w14:paraId="62089CEA" w14:textId="77777777" w:rsidR="00947D0A" w:rsidRDefault="00947D0A" w:rsidP="006E1D2F">
            <w:pPr>
              <w:pStyle w:val="NormalWeb"/>
              <w:shd w:val="clear" w:color="auto" w:fill="FFFFFF"/>
              <w:spacing w:before="0" w:after="0"/>
              <w:rPr>
                <w:rFonts w:ascii="Arial" w:hAnsi="Arial" w:cs="Arial"/>
                <w:color w:val="000000"/>
              </w:rPr>
            </w:pPr>
          </w:p>
          <w:p w14:paraId="3700121D" w14:textId="6B9A0246" w:rsidR="00947D0A" w:rsidRPr="00D30583" w:rsidRDefault="00B50926" w:rsidP="006E1D2F">
            <w:pPr>
              <w:pStyle w:val="NormalWeb"/>
              <w:shd w:val="clear" w:color="auto" w:fill="FFFFFF"/>
              <w:spacing w:before="0" w:after="0"/>
              <w:rPr>
                <w:rFonts w:ascii="Arial" w:eastAsia="Calibri" w:hAnsi="Arial" w:cs="Arial"/>
                <w:b/>
              </w:rPr>
            </w:pPr>
            <w:r w:rsidRPr="00B50926">
              <w:rPr>
                <w:rFonts w:ascii="Arial" w:hAnsi="Arial" w:cs="Arial"/>
                <w:color w:val="000000"/>
              </w:rPr>
              <w:t>El oferente debe garantizar por escrito que realizará brigadas de salud visual si lo requiere el Dispensario Médico</w:t>
            </w:r>
            <w:r w:rsidR="00947D0A">
              <w:rPr>
                <w:rFonts w:ascii="Arial" w:hAnsi="Arial" w:cs="Arial"/>
                <w:color w:val="000000"/>
              </w:rPr>
              <w:t>.</w:t>
            </w:r>
          </w:p>
        </w:tc>
      </w:tr>
      <w:tr w:rsidR="00B0586A" w:rsidRPr="002F23B7" w14:paraId="77C2BD89" w14:textId="27C8685D" w:rsidTr="00B0586A">
        <w:trPr>
          <w:trHeight w:val="462"/>
        </w:trPr>
        <w:tc>
          <w:tcPr>
            <w:tcW w:w="463" w:type="dxa"/>
          </w:tcPr>
          <w:p w14:paraId="6AC595F6" w14:textId="6243BF26" w:rsidR="00B0586A" w:rsidRPr="003B7C4A" w:rsidRDefault="0085554B" w:rsidP="006E1D2F">
            <w:pPr>
              <w:rPr>
                <w:rFonts w:cs="Arial"/>
                <w:szCs w:val="20"/>
              </w:rPr>
            </w:pPr>
            <w:r>
              <w:rPr>
                <w:rFonts w:cs="Arial"/>
                <w:szCs w:val="20"/>
              </w:rPr>
              <w:t>5</w:t>
            </w:r>
          </w:p>
        </w:tc>
        <w:tc>
          <w:tcPr>
            <w:tcW w:w="9205" w:type="dxa"/>
            <w:shd w:val="clear" w:color="auto" w:fill="FFFFFF" w:themeFill="background1"/>
          </w:tcPr>
          <w:p w14:paraId="3916FE32" w14:textId="4441BE4C" w:rsidR="00B0586A" w:rsidRPr="005A304E" w:rsidRDefault="00B0586A" w:rsidP="006E1D2F">
            <w:pPr>
              <w:ind w:right="-93"/>
              <w:rPr>
                <w:rFonts w:eastAsia="Calibri" w:cs="Arial"/>
                <w:szCs w:val="20"/>
              </w:rPr>
            </w:pPr>
            <w:r w:rsidRPr="005A304E">
              <w:rPr>
                <w:rFonts w:cs="Arial"/>
                <w:szCs w:val="20"/>
              </w:rPr>
              <w:t>El oferente</w:t>
            </w:r>
            <w:r w:rsidRPr="005A304E">
              <w:rPr>
                <w:rFonts w:eastAsia="Calibri" w:cs="Arial"/>
                <w:szCs w:val="20"/>
              </w:rPr>
              <w:t xml:space="preserve">, deberá allegar Certificación por </w:t>
            </w:r>
            <w:r w:rsidR="00947D0A" w:rsidRPr="005A304E">
              <w:rPr>
                <w:rFonts w:eastAsia="Calibri" w:cs="Arial"/>
                <w:szCs w:val="20"/>
              </w:rPr>
              <w:t xml:space="preserve">escrito </w:t>
            </w:r>
            <w:r w:rsidR="00947D0A">
              <w:rPr>
                <w:rFonts w:eastAsia="Calibri" w:cs="Arial"/>
                <w:szCs w:val="20"/>
              </w:rPr>
              <w:t>y</w:t>
            </w:r>
            <w:r>
              <w:rPr>
                <w:rFonts w:eastAsia="Calibri" w:cs="Arial"/>
                <w:szCs w:val="20"/>
              </w:rPr>
              <w:t xml:space="preserve"> documentación requerida</w:t>
            </w:r>
            <w:r w:rsidRPr="005A304E">
              <w:rPr>
                <w:rFonts w:eastAsia="Calibri" w:cs="Arial"/>
                <w:szCs w:val="20"/>
              </w:rPr>
              <w:t xml:space="preserve"> donde se compromete a contar con e</w:t>
            </w:r>
            <w:r>
              <w:rPr>
                <w:rFonts w:eastAsia="Calibri" w:cs="Arial"/>
                <w:szCs w:val="20"/>
              </w:rPr>
              <w:t xml:space="preserve">l </w:t>
            </w:r>
            <w:r w:rsidRPr="005A304E">
              <w:rPr>
                <w:rFonts w:eastAsia="Calibri" w:cs="Arial"/>
                <w:szCs w:val="20"/>
              </w:rPr>
              <w:t>siguiente personal</w:t>
            </w:r>
            <w:r w:rsidR="00947D0A">
              <w:rPr>
                <w:rFonts w:eastAsia="Calibri" w:cs="Arial"/>
                <w:szCs w:val="20"/>
              </w:rPr>
              <w:t xml:space="preserve"> que es requerido para la valora</w:t>
            </w:r>
            <w:r>
              <w:rPr>
                <w:rFonts w:eastAsia="Calibri" w:cs="Arial"/>
                <w:szCs w:val="20"/>
              </w:rPr>
              <w:t>ción al momento de la entrega del producto al usuario y para la asesoría en el lente o montura especificado en el presente proceso.</w:t>
            </w:r>
          </w:p>
          <w:p w14:paraId="42229982" w14:textId="77777777" w:rsidR="00B0586A" w:rsidRPr="005A304E" w:rsidRDefault="00B0586A" w:rsidP="006E1D2F">
            <w:pPr>
              <w:ind w:right="-93"/>
              <w:rPr>
                <w:rFonts w:eastAsia="Calibri" w:cs="Arial"/>
                <w:szCs w:val="20"/>
              </w:rPr>
            </w:pPr>
          </w:p>
          <w:p w14:paraId="4467E5CB" w14:textId="77777777" w:rsidR="00B0586A" w:rsidRPr="000323ED" w:rsidRDefault="00B0586A" w:rsidP="00B0586A">
            <w:pPr>
              <w:pStyle w:val="Prrafodelista"/>
              <w:numPr>
                <w:ilvl w:val="0"/>
                <w:numId w:val="33"/>
              </w:numPr>
              <w:ind w:right="-93"/>
              <w:rPr>
                <w:rFonts w:eastAsia="Calibri" w:cs="Arial"/>
                <w:szCs w:val="20"/>
              </w:rPr>
            </w:pPr>
            <w:r w:rsidRPr="000323ED">
              <w:rPr>
                <w:rFonts w:eastAsia="Calibri" w:cs="Arial"/>
                <w:szCs w:val="20"/>
              </w:rPr>
              <w:t xml:space="preserve">Un profesional en </w:t>
            </w:r>
            <w:r w:rsidRPr="000323ED">
              <w:rPr>
                <w:rFonts w:eastAsia="Calibri" w:cs="Arial"/>
                <w:b/>
                <w:bCs/>
                <w:szCs w:val="20"/>
              </w:rPr>
              <w:t>OPTOMETRIA</w:t>
            </w:r>
          </w:p>
          <w:p w14:paraId="60E78738" w14:textId="77777777" w:rsidR="00B0586A" w:rsidRDefault="00B0586A" w:rsidP="00B0586A">
            <w:pPr>
              <w:pStyle w:val="Prrafodelista"/>
              <w:numPr>
                <w:ilvl w:val="0"/>
                <w:numId w:val="35"/>
              </w:numPr>
              <w:ind w:right="-93"/>
              <w:rPr>
                <w:rFonts w:eastAsia="Calibri" w:cs="Arial"/>
                <w:szCs w:val="20"/>
              </w:rPr>
            </w:pPr>
            <w:r w:rsidRPr="000323ED">
              <w:rPr>
                <w:rFonts w:eastAsia="Calibri" w:cs="Arial"/>
                <w:szCs w:val="20"/>
              </w:rPr>
              <w:t>Acreditará el perfil profesional con copia del Diploma de Pregrado</w:t>
            </w:r>
          </w:p>
          <w:p w14:paraId="2D3B4D75" w14:textId="77777777" w:rsidR="00B0586A" w:rsidRDefault="00B0586A" w:rsidP="00B0586A">
            <w:pPr>
              <w:pStyle w:val="Prrafodelista"/>
              <w:numPr>
                <w:ilvl w:val="0"/>
                <w:numId w:val="35"/>
              </w:numPr>
              <w:ind w:right="-93"/>
              <w:rPr>
                <w:rFonts w:eastAsia="Calibri" w:cs="Arial"/>
                <w:szCs w:val="20"/>
              </w:rPr>
            </w:pPr>
            <w:r w:rsidRPr="000323ED">
              <w:rPr>
                <w:rFonts w:eastAsia="Calibri" w:cs="Arial"/>
                <w:szCs w:val="20"/>
              </w:rPr>
              <w:t>Para acreditar la experiencia, allegará certificaciones con MINIMO un año en el ejercicio de su profesión.</w:t>
            </w:r>
          </w:p>
          <w:p w14:paraId="57173A60" w14:textId="77777777" w:rsidR="00B0586A" w:rsidRPr="000323ED" w:rsidRDefault="00B0586A" w:rsidP="00B0586A">
            <w:pPr>
              <w:pStyle w:val="Prrafodelista"/>
              <w:numPr>
                <w:ilvl w:val="0"/>
                <w:numId w:val="35"/>
              </w:numPr>
              <w:ind w:right="-93"/>
              <w:rPr>
                <w:rFonts w:eastAsia="Calibri" w:cs="Arial"/>
                <w:szCs w:val="20"/>
              </w:rPr>
            </w:pPr>
            <w:r w:rsidRPr="000323ED">
              <w:rPr>
                <w:rFonts w:cs="Arial"/>
                <w:szCs w:val="20"/>
              </w:rPr>
              <w:t>Tarjeta Profesional emitida por la FEDOPTO junto con la respectiva Resolución por parte de la secretaria de Salud Departamental para ejercer la profesión, o resolución emitida por la respectiva autoridad competente cuando por el ejercicio de la profesión no se emita tarjeta profesional.</w:t>
            </w:r>
          </w:p>
          <w:p w14:paraId="3127498C" w14:textId="77777777" w:rsidR="00B0586A" w:rsidRPr="00D24C17" w:rsidRDefault="00B0586A" w:rsidP="00B0586A">
            <w:pPr>
              <w:pStyle w:val="Prrafodelista"/>
              <w:numPr>
                <w:ilvl w:val="0"/>
                <w:numId w:val="35"/>
              </w:numPr>
              <w:ind w:right="-93"/>
              <w:rPr>
                <w:rFonts w:eastAsia="Calibri" w:cs="Arial"/>
                <w:szCs w:val="20"/>
              </w:rPr>
            </w:pPr>
            <w:r w:rsidRPr="000323ED">
              <w:rPr>
                <w:rFonts w:eastAsia="Calibri" w:cs="Arial"/>
                <w:color w:val="000000" w:themeColor="text1"/>
                <w:szCs w:val="20"/>
              </w:rPr>
              <w:t xml:space="preserve">El profesional deberá estar inscrito en el </w:t>
            </w:r>
            <w:r w:rsidRPr="000323ED">
              <w:rPr>
                <w:rFonts w:cs="Arial"/>
                <w:color w:val="000000" w:themeColor="text1"/>
                <w:sz w:val="21"/>
                <w:szCs w:val="21"/>
                <w:shd w:val="clear" w:color="auto" w:fill="FFFFFF"/>
              </w:rPr>
              <w:t>Registro Único Nacional del Talento Humano en Salud (RETHUS)</w:t>
            </w:r>
            <w:r>
              <w:rPr>
                <w:rFonts w:cs="Arial"/>
                <w:color w:val="000000" w:themeColor="text1"/>
                <w:sz w:val="21"/>
                <w:szCs w:val="21"/>
                <w:shd w:val="clear" w:color="auto" w:fill="FFFFFF"/>
              </w:rPr>
              <w:t xml:space="preserve"> </w:t>
            </w:r>
          </w:p>
          <w:p w14:paraId="075CEB1B" w14:textId="77777777" w:rsidR="00B0586A" w:rsidRPr="000323ED" w:rsidRDefault="00B0586A" w:rsidP="00B0586A">
            <w:pPr>
              <w:pStyle w:val="Prrafodelista"/>
              <w:numPr>
                <w:ilvl w:val="0"/>
                <w:numId w:val="35"/>
              </w:numPr>
              <w:ind w:right="-93"/>
              <w:rPr>
                <w:rFonts w:eastAsia="Calibri" w:cs="Arial"/>
                <w:szCs w:val="20"/>
              </w:rPr>
            </w:pPr>
            <w:r w:rsidRPr="000323ED">
              <w:rPr>
                <w:rFonts w:cs="Arial"/>
                <w:snapToGrid w:val="0"/>
                <w:szCs w:val="20"/>
              </w:rPr>
              <w:t xml:space="preserve">Certificado de antecedentes ético disciplinarios profesionales de optometría emitido por el Tribunal Nacional de Ética Optométrica. Vigente </w:t>
            </w:r>
          </w:p>
          <w:p w14:paraId="231D26A4" w14:textId="42C6AA83" w:rsidR="00B0586A" w:rsidRPr="00E333A2" w:rsidRDefault="00B0586A" w:rsidP="00E333A2">
            <w:pPr>
              <w:ind w:right="-93"/>
              <w:rPr>
                <w:rFonts w:eastAsia="Calibri" w:cs="Arial"/>
                <w:color w:val="000000" w:themeColor="text1"/>
                <w:szCs w:val="20"/>
              </w:rPr>
            </w:pPr>
          </w:p>
          <w:p w14:paraId="30602FE1" w14:textId="77777777" w:rsidR="00B0586A" w:rsidRPr="000323ED" w:rsidRDefault="00B0586A" w:rsidP="00B0586A">
            <w:pPr>
              <w:pStyle w:val="Prrafodelista"/>
              <w:numPr>
                <w:ilvl w:val="0"/>
                <w:numId w:val="34"/>
              </w:numPr>
              <w:ind w:right="-93"/>
              <w:rPr>
                <w:rFonts w:eastAsia="Calibri" w:cs="Arial"/>
                <w:color w:val="000000" w:themeColor="text1"/>
                <w:szCs w:val="20"/>
              </w:rPr>
            </w:pPr>
            <w:r w:rsidRPr="000323ED">
              <w:rPr>
                <w:rFonts w:eastAsia="Calibri" w:cs="Arial"/>
                <w:color w:val="000000" w:themeColor="text1"/>
                <w:szCs w:val="20"/>
              </w:rPr>
              <w:t>Una asesora en Ópticas.</w:t>
            </w:r>
          </w:p>
          <w:p w14:paraId="75199D75" w14:textId="77777777" w:rsidR="00B0586A" w:rsidRPr="00E55DC8" w:rsidRDefault="00B0586A" w:rsidP="006E1D2F">
            <w:pPr>
              <w:pStyle w:val="Prrafodelista"/>
              <w:ind w:right="-93"/>
              <w:rPr>
                <w:rFonts w:eastAsia="Calibri" w:cs="Arial"/>
                <w:szCs w:val="20"/>
              </w:rPr>
            </w:pPr>
            <w:r w:rsidRPr="00E55DC8">
              <w:rPr>
                <w:rFonts w:eastAsia="Calibri" w:cs="Arial"/>
                <w:szCs w:val="20"/>
              </w:rPr>
              <w:t>Para acreditar la experiencia, allegará certificaciones con MINIMO un año en el ejercicio de su profesión.</w:t>
            </w:r>
          </w:p>
          <w:p w14:paraId="72BA7FB8" w14:textId="77777777" w:rsidR="00B0586A" w:rsidRPr="00CE09DF" w:rsidRDefault="00B0586A" w:rsidP="006E1D2F">
            <w:pPr>
              <w:pStyle w:val="NormalWeb"/>
            </w:pPr>
            <w:r>
              <w:rPr>
                <w:rFonts w:ascii="ArialMT" w:hAnsi="ArialMT"/>
              </w:rPr>
              <w:t>Lo anterior según Decreto 1030 del 30 de Marzo de 2007 “</w:t>
            </w:r>
            <w:r>
              <w:rPr>
                <w:rFonts w:ascii="Arial" w:hAnsi="Arial" w:cs="Arial"/>
                <w:i/>
                <w:iCs/>
              </w:rPr>
              <w:t>Por el cual se expide el Reglamento Técnico sobre los requisitos que deben cumplir los dispositivos médicos sobre medida para la salud visual y ocular y los establecimientos en los que se elaboren y comercialicen dichos insumos y se dictan otras disposiciones</w:t>
            </w:r>
            <w:r>
              <w:rPr>
                <w:rFonts w:ascii="ArialMT" w:hAnsi="ArialMT"/>
              </w:rPr>
              <w:t xml:space="preserve">” </w:t>
            </w:r>
          </w:p>
        </w:tc>
      </w:tr>
      <w:tr w:rsidR="00B0586A" w:rsidRPr="002F23B7" w14:paraId="1F30C7E0" w14:textId="348A334F" w:rsidTr="00B0586A">
        <w:trPr>
          <w:trHeight w:val="462"/>
        </w:trPr>
        <w:tc>
          <w:tcPr>
            <w:tcW w:w="463" w:type="dxa"/>
          </w:tcPr>
          <w:p w14:paraId="04EE2F2D" w14:textId="35557FA5" w:rsidR="00B0586A" w:rsidRPr="00D24C17" w:rsidRDefault="0085554B" w:rsidP="006E1D2F">
            <w:pPr>
              <w:rPr>
                <w:rFonts w:cs="Arial"/>
                <w:szCs w:val="20"/>
              </w:rPr>
            </w:pPr>
            <w:r>
              <w:rPr>
                <w:rFonts w:cs="Arial"/>
                <w:szCs w:val="20"/>
              </w:rPr>
              <w:t>6</w:t>
            </w:r>
          </w:p>
        </w:tc>
        <w:tc>
          <w:tcPr>
            <w:tcW w:w="9205" w:type="dxa"/>
          </w:tcPr>
          <w:p w14:paraId="4094954F" w14:textId="77777777" w:rsidR="00B0586A" w:rsidRPr="000323ED" w:rsidRDefault="00B0586A" w:rsidP="006E1D2F">
            <w:pPr>
              <w:ind w:right="-93"/>
              <w:rPr>
                <w:rFonts w:cs="Arial"/>
                <w:szCs w:val="20"/>
                <w:highlight w:val="yellow"/>
              </w:rPr>
            </w:pPr>
            <w:r w:rsidRPr="005A304E">
              <w:rPr>
                <w:rFonts w:cs="Arial"/>
                <w:szCs w:val="20"/>
              </w:rPr>
              <w:t>El oferente</w:t>
            </w:r>
            <w:r w:rsidRPr="005A304E">
              <w:rPr>
                <w:rFonts w:eastAsia="Calibri" w:cs="Arial"/>
                <w:szCs w:val="20"/>
              </w:rPr>
              <w:t xml:space="preserve">, deberá allegar Certificación por escrito </w:t>
            </w:r>
            <w:r>
              <w:rPr>
                <w:rFonts w:eastAsia="Calibri" w:cs="Arial"/>
                <w:szCs w:val="20"/>
              </w:rPr>
              <w:t xml:space="preserve"> donde se compromete, a ofrecer a los usuarios de los ESM,  los lentes y monturas establecidos en las especificaciones técnicas de obligatorio </w:t>
            </w:r>
            <w:r>
              <w:rPr>
                <w:rFonts w:eastAsia="Calibri" w:cs="Arial"/>
                <w:szCs w:val="20"/>
              </w:rPr>
              <w:lastRenderedPageBreak/>
              <w:t>cumplimiento presente proceso, excluyendo ofrecimientos de marcas comerciales que generen inconformismo</w:t>
            </w:r>
          </w:p>
        </w:tc>
      </w:tr>
      <w:tr w:rsidR="00B0586A" w:rsidRPr="002F23B7" w14:paraId="11B392D6" w14:textId="7270DA28" w:rsidTr="00B0586A">
        <w:trPr>
          <w:trHeight w:val="462"/>
        </w:trPr>
        <w:tc>
          <w:tcPr>
            <w:tcW w:w="463" w:type="dxa"/>
          </w:tcPr>
          <w:p w14:paraId="2D709D7D" w14:textId="509845DF" w:rsidR="00B0586A" w:rsidRPr="00D24C17" w:rsidRDefault="0085554B" w:rsidP="006E1D2F">
            <w:pPr>
              <w:rPr>
                <w:rFonts w:cs="Arial"/>
                <w:szCs w:val="20"/>
              </w:rPr>
            </w:pPr>
            <w:r>
              <w:rPr>
                <w:rFonts w:cs="Arial"/>
                <w:szCs w:val="20"/>
              </w:rPr>
              <w:lastRenderedPageBreak/>
              <w:t>7</w:t>
            </w:r>
          </w:p>
        </w:tc>
        <w:tc>
          <w:tcPr>
            <w:tcW w:w="9205" w:type="dxa"/>
          </w:tcPr>
          <w:p w14:paraId="54569854" w14:textId="77777777" w:rsidR="00B0586A" w:rsidRPr="003B7C4A" w:rsidRDefault="00B0586A" w:rsidP="006E1D2F">
            <w:pPr>
              <w:rPr>
                <w:rFonts w:cs="Arial"/>
                <w:b/>
                <w:bCs/>
                <w:color w:val="000000"/>
                <w:szCs w:val="20"/>
                <w:lang w:eastAsia="es-CO"/>
              </w:rPr>
            </w:pPr>
            <w:r w:rsidRPr="003B7C4A">
              <w:rPr>
                <w:rFonts w:cs="Arial"/>
                <w:b/>
                <w:bCs/>
                <w:color w:val="000000"/>
                <w:szCs w:val="20"/>
                <w:lang w:eastAsia="es-CO"/>
              </w:rPr>
              <w:t>CERTIFICADO DE MATERIALES DE LAS MONTURAS</w:t>
            </w:r>
          </w:p>
          <w:p w14:paraId="191EB924" w14:textId="77777777" w:rsidR="00B0586A" w:rsidRPr="003B7C4A" w:rsidRDefault="00B0586A" w:rsidP="006E1D2F">
            <w:pPr>
              <w:rPr>
                <w:rFonts w:cs="Arial"/>
                <w:color w:val="000000"/>
                <w:szCs w:val="20"/>
                <w:lang w:eastAsia="es-CO"/>
              </w:rPr>
            </w:pPr>
            <w:r w:rsidRPr="003B7C4A">
              <w:rPr>
                <w:rFonts w:cs="Arial"/>
                <w:color w:val="000000"/>
                <w:szCs w:val="20"/>
                <w:lang w:eastAsia="es-CO"/>
              </w:rPr>
              <w:t>El proponente deberá certificar que los materiales de las monturas serán los siguientes:</w:t>
            </w:r>
            <w:r w:rsidRPr="003B7C4A">
              <w:rPr>
                <w:rFonts w:cs="Arial"/>
                <w:color w:val="000000"/>
                <w:szCs w:val="20"/>
                <w:lang w:eastAsia="es-CO"/>
              </w:rPr>
              <w:br/>
            </w:r>
            <w:r w:rsidRPr="003B7C4A">
              <w:rPr>
                <w:rFonts w:cs="Arial"/>
                <w:b/>
                <w:bCs/>
                <w:color w:val="000000"/>
                <w:szCs w:val="20"/>
                <w:lang w:eastAsia="es-CO"/>
              </w:rPr>
              <w:t>Metal</w:t>
            </w:r>
            <w:r w:rsidRPr="003B7C4A">
              <w:rPr>
                <w:rFonts w:cs="Arial"/>
                <w:color w:val="000000"/>
                <w:szCs w:val="20"/>
                <w:lang w:eastAsia="es-CO"/>
              </w:rPr>
              <w:t>: Deben ser elaboradas en materiales metálicos. No se aceptarán monturas en aluminio</w:t>
            </w:r>
          </w:p>
          <w:p w14:paraId="4AB15FC3" w14:textId="77777777" w:rsidR="00B0586A" w:rsidRPr="003B7C4A" w:rsidRDefault="00B0586A" w:rsidP="006E1D2F">
            <w:pPr>
              <w:rPr>
                <w:rFonts w:cs="Arial"/>
                <w:color w:val="000000"/>
                <w:szCs w:val="20"/>
                <w:lang w:eastAsia="es-CO"/>
              </w:rPr>
            </w:pPr>
            <w:r w:rsidRPr="003B7C4A">
              <w:rPr>
                <w:rFonts w:cs="Arial"/>
                <w:b/>
                <w:bCs/>
                <w:color w:val="000000"/>
                <w:szCs w:val="20"/>
                <w:lang w:eastAsia="es-CO"/>
              </w:rPr>
              <w:t>Plásticas:</w:t>
            </w:r>
            <w:r w:rsidRPr="003B7C4A">
              <w:rPr>
                <w:rFonts w:cs="Arial"/>
                <w:color w:val="000000"/>
                <w:szCs w:val="20"/>
                <w:lang w:eastAsia="es-CO"/>
              </w:rPr>
              <w:t xml:space="preserve"> Dentro de las cuales se incluyen materiales como el Acetato, Propionato, Poliamide, Polietileno, Polipropileno, goma acetato.</w:t>
            </w:r>
          </w:p>
        </w:tc>
      </w:tr>
      <w:tr w:rsidR="00B0586A" w:rsidRPr="002F23B7" w14:paraId="33AA270C" w14:textId="4D26B9F2" w:rsidTr="00B0586A">
        <w:trPr>
          <w:trHeight w:val="462"/>
        </w:trPr>
        <w:tc>
          <w:tcPr>
            <w:tcW w:w="463" w:type="dxa"/>
          </w:tcPr>
          <w:p w14:paraId="360A8BBB" w14:textId="77777777" w:rsidR="00B0586A" w:rsidRPr="00FE69B6" w:rsidRDefault="00B0586A" w:rsidP="006E1D2F">
            <w:pPr>
              <w:rPr>
                <w:rFonts w:cs="Arial"/>
                <w:szCs w:val="20"/>
              </w:rPr>
            </w:pPr>
            <w:r w:rsidRPr="00FE69B6">
              <w:rPr>
                <w:rFonts w:cs="Arial"/>
                <w:szCs w:val="20"/>
              </w:rPr>
              <w:t>8</w:t>
            </w:r>
          </w:p>
        </w:tc>
        <w:tc>
          <w:tcPr>
            <w:tcW w:w="9205" w:type="dxa"/>
          </w:tcPr>
          <w:p w14:paraId="13FA9AB0" w14:textId="4B00DBC2" w:rsidR="00B0586A" w:rsidRPr="00FE69B6" w:rsidRDefault="00B0586A" w:rsidP="006E1D2F">
            <w:pPr>
              <w:rPr>
                <w:rFonts w:cs="Arial"/>
                <w:color w:val="000000"/>
                <w:szCs w:val="20"/>
                <w:lang w:eastAsia="es-CO"/>
              </w:rPr>
            </w:pPr>
            <w:r w:rsidRPr="00FE69B6">
              <w:rPr>
                <w:rFonts w:cs="Arial"/>
                <w:b/>
                <w:bCs/>
                <w:color w:val="000000"/>
                <w:szCs w:val="20"/>
                <w:lang w:eastAsia="es-CO"/>
              </w:rPr>
              <w:t xml:space="preserve">CERTIFICADO </w:t>
            </w:r>
            <w:r w:rsidR="00FE69B6" w:rsidRPr="00FE69B6">
              <w:rPr>
                <w:rFonts w:cs="Arial"/>
                <w:b/>
                <w:bCs/>
                <w:color w:val="000000"/>
                <w:szCs w:val="20"/>
                <w:lang w:eastAsia="es-CO"/>
              </w:rPr>
              <w:t xml:space="preserve">DE CAPACIDAD DE PRODUCCION </w:t>
            </w:r>
            <w:r w:rsidR="00FE69B6">
              <w:rPr>
                <w:rFonts w:cs="Arial"/>
                <w:b/>
                <w:bCs/>
                <w:color w:val="000000"/>
                <w:szCs w:val="20"/>
                <w:lang w:eastAsia="es-CO"/>
              </w:rPr>
              <w:t xml:space="preserve">PARA DISPOSITIVOS MEDICOS SOBRE MEDIDA PARA LA SALUD VISUAL Y OCULAR </w:t>
            </w:r>
          </w:p>
          <w:p w14:paraId="68D7A38C" w14:textId="6A51FBC0" w:rsidR="00B0586A" w:rsidRPr="00FE69B6" w:rsidRDefault="00B0586A" w:rsidP="00FE69B6">
            <w:pPr>
              <w:rPr>
                <w:rFonts w:cs="Arial"/>
                <w:color w:val="000000"/>
                <w:szCs w:val="20"/>
                <w:lang w:eastAsia="es-CO"/>
              </w:rPr>
            </w:pPr>
            <w:r w:rsidRPr="00FE69B6">
              <w:rPr>
                <w:rFonts w:cs="Arial"/>
                <w:color w:val="000000"/>
                <w:szCs w:val="20"/>
                <w:lang w:eastAsia="es-CO"/>
              </w:rPr>
              <w:t xml:space="preserve">Los proponentes deberán </w:t>
            </w:r>
            <w:r w:rsidR="00FE69B6">
              <w:rPr>
                <w:rFonts w:cs="Arial"/>
                <w:color w:val="000000"/>
                <w:szCs w:val="20"/>
                <w:lang w:eastAsia="es-CO"/>
              </w:rPr>
              <w:t xml:space="preserve">allegar, el certificado </w:t>
            </w:r>
            <w:r w:rsidRPr="00FE69B6">
              <w:rPr>
                <w:rFonts w:cs="Arial"/>
                <w:color w:val="000000"/>
                <w:szCs w:val="20"/>
                <w:lang w:eastAsia="es-CO"/>
              </w:rPr>
              <w:t xml:space="preserve"> </w:t>
            </w:r>
            <w:r w:rsidR="00FE69B6">
              <w:rPr>
                <w:rFonts w:cs="Arial"/>
                <w:color w:val="000000"/>
                <w:szCs w:val="20"/>
                <w:lang w:eastAsia="es-CO"/>
              </w:rPr>
              <w:t xml:space="preserve">de capacidad de producción, expedido por el INVIMA </w:t>
            </w:r>
            <w:r w:rsidRPr="00FE69B6">
              <w:rPr>
                <w:rFonts w:cs="Arial"/>
                <w:color w:val="000000"/>
                <w:szCs w:val="20"/>
                <w:lang w:eastAsia="es-CO"/>
              </w:rPr>
              <w:t xml:space="preserve"> </w:t>
            </w:r>
          </w:p>
        </w:tc>
      </w:tr>
      <w:tr w:rsidR="00B0586A" w:rsidRPr="002F23B7" w14:paraId="41FAE77F" w14:textId="793FB147" w:rsidTr="00B0586A">
        <w:trPr>
          <w:trHeight w:val="462"/>
        </w:trPr>
        <w:tc>
          <w:tcPr>
            <w:tcW w:w="463" w:type="dxa"/>
          </w:tcPr>
          <w:p w14:paraId="21A8D47F" w14:textId="77777777" w:rsidR="00B0586A" w:rsidRPr="003B7C4A" w:rsidRDefault="00B0586A" w:rsidP="006E1D2F">
            <w:pPr>
              <w:rPr>
                <w:rFonts w:cs="Arial"/>
                <w:szCs w:val="20"/>
              </w:rPr>
            </w:pPr>
            <w:r>
              <w:rPr>
                <w:rFonts w:cs="Arial"/>
                <w:szCs w:val="20"/>
              </w:rPr>
              <w:t>9</w:t>
            </w:r>
          </w:p>
        </w:tc>
        <w:tc>
          <w:tcPr>
            <w:tcW w:w="9205" w:type="dxa"/>
          </w:tcPr>
          <w:p w14:paraId="64ECDD82" w14:textId="7D8EECC2" w:rsidR="00B0586A" w:rsidRPr="003B7C4A" w:rsidRDefault="0033622C" w:rsidP="006E1D2F">
            <w:pPr>
              <w:ind w:right="-93"/>
              <w:rPr>
                <w:rFonts w:cs="Arial"/>
                <w:b/>
                <w:bCs/>
                <w:szCs w:val="20"/>
              </w:rPr>
            </w:pPr>
            <w:r w:rsidRPr="003B7C4A">
              <w:rPr>
                <w:rFonts w:cs="Arial"/>
                <w:b/>
                <w:bCs/>
                <w:szCs w:val="20"/>
              </w:rPr>
              <w:t xml:space="preserve">GARANTÍA </w:t>
            </w:r>
            <w:r>
              <w:rPr>
                <w:rFonts w:cs="Arial"/>
                <w:b/>
                <w:bCs/>
                <w:szCs w:val="20"/>
              </w:rPr>
              <w:t>DE MONTURAS</w:t>
            </w:r>
          </w:p>
          <w:p w14:paraId="6DFAA81A" w14:textId="12466715" w:rsidR="00B0586A" w:rsidRDefault="00B0586A" w:rsidP="006E1D2F">
            <w:pPr>
              <w:rPr>
                <w:rFonts w:cs="Arial"/>
                <w:szCs w:val="20"/>
              </w:rPr>
            </w:pPr>
            <w:r w:rsidRPr="003B7C4A">
              <w:rPr>
                <w:rFonts w:cs="Arial"/>
                <w:szCs w:val="20"/>
              </w:rPr>
              <w:t>La empresa oferente deberá presentar un certificado de garantía</w:t>
            </w:r>
            <w:r>
              <w:rPr>
                <w:rFonts w:cs="Arial"/>
                <w:szCs w:val="20"/>
              </w:rPr>
              <w:t xml:space="preserve"> firmado por el representante </w:t>
            </w:r>
            <w:r w:rsidR="0033622C">
              <w:rPr>
                <w:rFonts w:cs="Arial"/>
                <w:szCs w:val="20"/>
              </w:rPr>
              <w:t xml:space="preserve">legal, </w:t>
            </w:r>
            <w:r w:rsidR="0033622C" w:rsidRPr="003B7C4A">
              <w:rPr>
                <w:rFonts w:cs="Arial"/>
                <w:szCs w:val="20"/>
              </w:rPr>
              <w:t>por</w:t>
            </w:r>
            <w:r w:rsidRPr="003B7C4A">
              <w:rPr>
                <w:rFonts w:cs="Arial"/>
                <w:szCs w:val="20"/>
              </w:rPr>
              <w:t xml:space="preserve"> la totalidad de las monturas presentadas, </w:t>
            </w:r>
            <w:r w:rsidR="0033622C" w:rsidRPr="003B7C4A">
              <w:rPr>
                <w:rFonts w:cs="Arial"/>
                <w:szCs w:val="20"/>
              </w:rPr>
              <w:t>especificando:</w:t>
            </w:r>
          </w:p>
          <w:p w14:paraId="440FF285" w14:textId="77777777" w:rsidR="00B0586A" w:rsidRDefault="00B0586A" w:rsidP="006E1D2F">
            <w:pPr>
              <w:rPr>
                <w:rFonts w:cs="Arial"/>
                <w:szCs w:val="20"/>
              </w:rPr>
            </w:pPr>
          </w:p>
          <w:p w14:paraId="32D7A292" w14:textId="171F12FE" w:rsidR="00B0586A" w:rsidRDefault="00B0586A" w:rsidP="00B0586A">
            <w:pPr>
              <w:pStyle w:val="Prrafodelista"/>
              <w:numPr>
                <w:ilvl w:val="0"/>
                <w:numId w:val="36"/>
              </w:numPr>
              <w:rPr>
                <w:rFonts w:cs="Arial"/>
                <w:szCs w:val="20"/>
              </w:rPr>
            </w:pPr>
            <w:r w:rsidRPr="00D24C17">
              <w:rPr>
                <w:rFonts w:cs="Arial"/>
                <w:szCs w:val="20"/>
              </w:rPr>
              <w:t xml:space="preserve">El tiempo de garantía ofrecido en meses, el cual deberá ser </w:t>
            </w:r>
            <w:r w:rsidR="0033622C">
              <w:rPr>
                <w:rFonts w:cs="Arial"/>
                <w:szCs w:val="20"/>
              </w:rPr>
              <w:t xml:space="preserve">igual o </w:t>
            </w:r>
            <w:r w:rsidRPr="00D24C17">
              <w:rPr>
                <w:rFonts w:cs="Arial"/>
                <w:szCs w:val="20"/>
              </w:rPr>
              <w:t>mayor a un (1) año a partir de la entrega del trabajo independientemente que ya se hubiese</w:t>
            </w:r>
            <w:r w:rsidRPr="00D24C17">
              <w:rPr>
                <w:rFonts w:cs="Arial"/>
                <w:spacing w:val="-5"/>
                <w:szCs w:val="20"/>
              </w:rPr>
              <w:t xml:space="preserve"> </w:t>
            </w:r>
            <w:r w:rsidRPr="00D24C17">
              <w:rPr>
                <w:rFonts w:cs="Arial"/>
                <w:szCs w:val="20"/>
              </w:rPr>
              <w:t>liquidado.</w:t>
            </w:r>
          </w:p>
          <w:p w14:paraId="1584951B" w14:textId="002C7B3D" w:rsidR="00B0586A" w:rsidRDefault="00B0586A" w:rsidP="0033622C">
            <w:pPr>
              <w:pStyle w:val="Prrafodelista"/>
              <w:numPr>
                <w:ilvl w:val="0"/>
                <w:numId w:val="36"/>
              </w:numPr>
              <w:rPr>
                <w:rFonts w:cs="Arial"/>
                <w:szCs w:val="20"/>
              </w:rPr>
            </w:pPr>
            <w:r w:rsidRPr="00D24C17">
              <w:rPr>
                <w:rFonts w:cs="Arial"/>
                <w:szCs w:val="20"/>
              </w:rPr>
              <w:t xml:space="preserve">Deberá certificar </w:t>
            </w:r>
            <w:r w:rsidR="0033622C" w:rsidRPr="00D24C17">
              <w:rPr>
                <w:rFonts w:cs="Arial"/>
                <w:szCs w:val="20"/>
              </w:rPr>
              <w:t xml:space="preserve">garantía </w:t>
            </w:r>
            <w:r w:rsidR="0033622C">
              <w:rPr>
                <w:rFonts w:cs="Arial"/>
                <w:szCs w:val="20"/>
              </w:rPr>
              <w:t xml:space="preserve">sobre defectos de fábrica, montaje de los lentes </w:t>
            </w:r>
            <w:r w:rsidR="0033622C" w:rsidRPr="00D24C17">
              <w:rPr>
                <w:rFonts w:cs="Arial"/>
                <w:szCs w:val="20"/>
              </w:rPr>
              <w:t>sobre bisagras, puntos de soldadura, enchape, y corrosión</w:t>
            </w:r>
            <w:r w:rsidR="0033622C">
              <w:rPr>
                <w:rFonts w:cs="Arial"/>
                <w:szCs w:val="20"/>
              </w:rPr>
              <w:t xml:space="preserve"> etc. </w:t>
            </w:r>
            <w:r w:rsidRPr="0033622C">
              <w:rPr>
                <w:rFonts w:cs="Arial"/>
                <w:szCs w:val="20"/>
              </w:rPr>
              <w:t>esta se hará efectiva a través de su cambio o reparación sin costo alguno para el DISPENSARIO MEDICO DE BUCARAMANGA, ni para el paciente. El contratista al momento de la entrega del trabajo al paciente debe adjuntar al mismo la garantía por escrito (que para su efecto es la misma factura), e informarle que, para hacerla efectiva en cualquiera de los casos descritos anteriormente, debe conservarla.</w:t>
            </w:r>
          </w:p>
          <w:p w14:paraId="6C052C0E" w14:textId="77777777" w:rsidR="007574FE" w:rsidRDefault="007574FE" w:rsidP="007574FE">
            <w:pPr>
              <w:pStyle w:val="Prrafodelista"/>
              <w:numPr>
                <w:ilvl w:val="0"/>
                <w:numId w:val="36"/>
              </w:numPr>
              <w:rPr>
                <w:rFonts w:cs="Arial"/>
                <w:szCs w:val="20"/>
              </w:rPr>
            </w:pPr>
            <w:r w:rsidRPr="00D24C17">
              <w:rPr>
                <w:rFonts w:cs="Arial"/>
                <w:szCs w:val="20"/>
              </w:rPr>
              <w:t>El futuro contratista deberá ACEPTAR realizar los cambios a que haya lugar en el evento de deterioro (excepto por el maltrato que presenten los lentes y monturas por parte del</w:t>
            </w:r>
            <w:r w:rsidRPr="00D24C17">
              <w:rPr>
                <w:rFonts w:cs="Arial"/>
                <w:spacing w:val="-28"/>
                <w:szCs w:val="20"/>
              </w:rPr>
              <w:t xml:space="preserve"> </w:t>
            </w:r>
            <w:r w:rsidRPr="00D24C17">
              <w:rPr>
                <w:rFonts w:cs="Arial"/>
                <w:szCs w:val="20"/>
              </w:rPr>
              <w:t>usuario).</w:t>
            </w:r>
          </w:p>
          <w:p w14:paraId="45807494" w14:textId="77777777" w:rsidR="007574FE" w:rsidRPr="007574FE" w:rsidRDefault="007574FE" w:rsidP="007574FE">
            <w:pPr>
              <w:ind w:left="360"/>
              <w:rPr>
                <w:rFonts w:cs="Arial"/>
                <w:szCs w:val="20"/>
              </w:rPr>
            </w:pPr>
          </w:p>
          <w:p w14:paraId="115EDA87" w14:textId="42B81D21" w:rsidR="0033622C" w:rsidRPr="007574FE" w:rsidRDefault="0033622C" w:rsidP="007574FE">
            <w:pPr>
              <w:ind w:right="-93"/>
              <w:rPr>
                <w:rFonts w:cs="Arial"/>
                <w:b/>
                <w:bCs/>
                <w:szCs w:val="20"/>
              </w:rPr>
            </w:pPr>
            <w:r w:rsidRPr="003B7C4A">
              <w:rPr>
                <w:rFonts w:cs="Arial"/>
                <w:b/>
                <w:bCs/>
                <w:szCs w:val="20"/>
              </w:rPr>
              <w:t xml:space="preserve">GARANTÍA </w:t>
            </w:r>
            <w:r>
              <w:rPr>
                <w:rFonts w:cs="Arial"/>
                <w:b/>
                <w:bCs/>
                <w:szCs w:val="20"/>
              </w:rPr>
              <w:t xml:space="preserve">DE LENTES </w:t>
            </w:r>
          </w:p>
          <w:p w14:paraId="439C03C4" w14:textId="48E6EBB7" w:rsidR="007574FE" w:rsidRDefault="007574FE" w:rsidP="007574FE">
            <w:pPr>
              <w:pStyle w:val="Prrafodelista"/>
              <w:numPr>
                <w:ilvl w:val="0"/>
                <w:numId w:val="36"/>
              </w:numPr>
              <w:rPr>
                <w:rFonts w:cs="Arial"/>
                <w:szCs w:val="20"/>
              </w:rPr>
            </w:pPr>
            <w:r w:rsidRPr="00D24C17">
              <w:rPr>
                <w:rFonts w:cs="Arial"/>
                <w:szCs w:val="20"/>
              </w:rPr>
              <w:t xml:space="preserve">Todos los lentes ofrecidos deberán contar con una garantía respecto a defectos de </w:t>
            </w:r>
            <w:r>
              <w:rPr>
                <w:rFonts w:cs="Arial"/>
                <w:szCs w:val="20"/>
              </w:rPr>
              <w:t xml:space="preserve">elaboración </w:t>
            </w:r>
            <w:r w:rsidRPr="00D24C17">
              <w:rPr>
                <w:rFonts w:cs="Arial"/>
                <w:szCs w:val="20"/>
              </w:rPr>
              <w:t>alteraciones del material, tratamientos</w:t>
            </w:r>
            <w:r>
              <w:rPr>
                <w:rFonts w:cs="Arial"/>
                <w:szCs w:val="20"/>
              </w:rPr>
              <w:t xml:space="preserve"> en la fabricación según formulación medica etc.</w:t>
            </w:r>
          </w:p>
          <w:p w14:paraId="5DEDB833" w14:textId="77777777" w:rsidR="007574FE" w:rsidRDefault="007574FE" w:rsidP="007574FE">
            <w:pPr>
              <w:pStyle w:val="Prrafodelista"/>
              <w:numPr>
                <w:ilvl w:val="0"/>
                <w:numId w:val="36"/>
              </w:numPr>
              <w:rPr>
                <w:rFonts w:cs="Arial"/>
                <w:szCs w:val="20"/>
              </w:rPr>
            </w:pPr>
            <w:r w:rsidRPr="00D24C17">
              <w:rPr>
                <w:rFonts w:cs="Arial"/>
                <w:szCs w:val="20"/>
              </w:rPr>
              <w:t>El futuro contratista deberá ACEPTAR realizar los cambios a que haya lugar en el evento de deterioro (excepto por el maltrato que presenten los lentes y monturas por parte del</w:t>
            </w:r>
            <w:r w:rsidRPr="00D24C17">
              <w:rPr>
                <w:rFonts w:cs="Arial"/>
                <w:spacing w:val="-28"/>
                <w:szCs w:val="20"/>
              </w:rPr>
              <w:t xml:space="preserve"> </w:t>
            </w:r>
            <w:r w:rsidRPr="00D24C17">
              <w:rPr>
                <w:rFonts w:cs="Arial"/>
                <w:szCs w:val="20"/>
              </w:rPr>
              <w:t>usuario).</w:t>
            </w:r>
          </w:p>
          <w:p w14:paraId="07B19B35" w14:textId="77777777" w:rsidR="007574FE" w:rsidRPr="00D24C17" w:rsidRDefault="007574FE" w:rsidP="00B0586A">
            <w:pPr>
              <w:pStyle w:val="Prrafodelista"/>
              <w:numPr>
                <w:ilvl w:val="0"/>
                <w:numId w:val="36"/>
              </w:numPr>
              <w:rPr>
                <w:rFonts w:cs="Arial"/>
                <w:szCs w:val="20"/>
              </w:rPr>
            </w:pPr>
          </w:p>
          <w:p w14:paraId="216BDC9B" w14:textId="77777777" w:rsidR="00B0586A" w:rsidRPr="003B7C4A" w:rsidRDefault="00B0586A" w:rsidP="006E1D2F">
            <w:pPr>
              <w:ind w:right="-93"/>
              <w:rPr>
                <w:rFonts w:cs="Arial"/>
                <w:b/>
                <w:bCs/>
                <w:color w:val="000000"/>
                <w:szCs w:val="20"/>
                <w:lang w:eastAsia="es-CO"/>
              </w:rPr>
            </w:pPr>
          </w:p>
        </w:tc>
      </w:tr>
      <w:tr w:rsidR="00B0586A" w:rsidRPr="002F23B7" w14:paraId="7B3F03F6" w14:textId="3E5F24BA" w:rsidTr="00B0586A">
        <w:trPr>
          <w:trHeight w:val="462"/>
        </w:trPr>
        <w:tc>
          <w:tcPr>
            <w:tcW w:w="463" w:type="dxa"/>
          </w:tcPr>
          <w:p w14:paraId="518FCE06" w14:textId="77777777" w:rsidR="00B0586A" w:rsidRPr="00E8707C" w:rsidRDefault="00B0586A" w:rsidP="006E1D2F">
            <w:pPr>
              <w:rPr>
                <w:rFonts w:cs="Arial"/>
                <w:szCs w:val="20"/>
              </w:rPr>
            </w:pPr>
            <w:r w:rsidRPr="00E8707C">
              <w:rPr>
                <w:rFonts w:cs="Arial"/>
                <w:szCs w:val="20"/>
              </w:rPr>
              <w:t>10</w:t>
            </w:r>
          </w:p>
        </w:tc>
        <w:tc>
          <w:tcPr>
            <w:tcW w:w="9205" w:type="dxa"/>
          </w:tcPr>
          <w:p w14:paraId="5D4366FD" w14:textId="77777777" w:rsidR="002C5910" w:rsidRDefault="002C5910" w:rsidP="002C5910">
            <w:pPr>
              <w:rPr>
                <w:rFonts w:cs="Arial"/>
                <w:szCs w:val="20"/>
              </w:rPr>
            </w:pPr>
            <w:r w:rsidRPr="00AF4980">
              <w:rPr>
                <w:rFonts w:cs="Arial"/>
                <w:szCs w:val="20"/>
              </w:rPr>
              <w:t>El término de respuesta a la garantía técnica no debe ser superior de cuarenta y ocho (48) horas, contados a partir del requerimiento hecho al contratista por parte del supervisor del contrato, en el evento de que surjan quejas, requerimientos y acciones judiciales interpuestas por los usuarios por causa o por ocasión del servicio prestado en virtud del contrato de suministro; todo ello dentro de los límites y términos establecidos por el DMBUG para tal fin, para ser resuelto por el contratista.</w:t>
            </w:r>
          </w:p>
          <w:p w14:paraId="7DD2E560" w14:textId="77777777" w:rsidR="002C5910" w:rsidRPr="00AF4980" w:rsidRDefault="002C5910" w:rsidP="002C5910">
            <w:pPr>
              <w:rPr>
                <w:rFonts w:cs="Arial"/>
                <w:szCs w:val="20"/>
              </w:rPr>
            </w:pPr>
          </w:p>
          <w:p w14:paraId="1E59EF53" w14:textId="0D9397F5" w:rsidR="00B0586A" w:rsidRPr="00C9462A" w:rsidRDefault="002C5910" w:rsidP="006E1D2F">
            <w:pPr>
              <w:rPr>
                <w:rFonts w:cs="Arial"/>
                <w:szCs w:val="20"/>
              </w:rPr>
            </w:pPr>
            <w:r w:rsidRPr="00AF4980">
              <w:rPr>
                <w:rFonts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 a través de la POLIZA CONTRACTUAL ALLEGADA</w:t>
            </w:r>
            <w:r>
              <w:rPr>
                <w:rFonts w:cs="Arial"/>
                <w:szCs w:val="20"/>
              </w:rPr>
              <w:t>.</w:t>
            </w:r>
          </w:p>
        </w:tc>
      </w:tr>
      <w:tr w:rsidR="00B0586A" w:rsidRPr="002F23B7" w14:paraId="17CB85EA" w14:textId="1460E63B" w:rsidTr="00B0586A">
        <w:trPr>
          <w:trHeight w:val="462"/>
        </w:trPr>
        <w:tc>
          <w:tcPr>
            <w:tcW w:w="463" w:type="dxa"/>
          </w:tcPr>
          <w:p w14:paraId="5F6E8976" w14:textId="61F557EB" w:rsidR="00B0586A" w:rsidRDefault="0085554B" w:rsidP="006E1D2F">
            <w:pPr>
              <w:rPr>
                <w:rFonts w:cs="Arial"/>
                <w:szCs w:val="20"/>
              </w:rPr>
            </w:pPr>
            <w:r>
              <w:rPr>
                <w:rFonts w:cs="Arial"/>
                <w:szCs w:val="20"/>
              </w:rPr>
              <w:t>11</w:t>
            </w:r>
          </w:p>
        </w:tc>
        <w:tc>
          <w:tcPr>
            <w:tcW w:w="9205" w:type="dxa"/>
          </w:tcPr>
          <w:p w14:paraId="2E9C53ED" w14:textId="77777777" w:rsidR="00B0586A" w:rsidRPr="00B67180" w:rsidRDefault="00B0586A" w:rsidP="006E1D2F">
            <w:pPr>
              <w:rPr>
                <w:rFonts w:cs="Arial"/>
                <w:szCs w:val="20"/>
              </w:rPr>
            </w:pPr>
            <w:r w:rsidRPr="00B67180">
              <w:rPr>
                <w:rFonts w:cs="Arial"/>
                <w:szCs w:val="20"/>
              </w:rPr>
              <w:t>El oferente deberá allegar certificación donde se compromete a proporcionar sin costo adicional el estuche duro y el paño limpiador. En cada entrega de lentes con montura.</w:t>
            </w:r>
          </w:p>
          <w:p w14:paraId="3E4C7FB1" w14:textId="77777777" w:rsidR="00B0586A" w:rsidRPr="00B67180" w:rsidRDefault="00B0586A" w:rsidP="006E1D2F">
            <w:pPr>
              <w:rPr>
                <w:rFonts w:cs="Arial"/>
                <w:color w:val="000000"/>
                <w:szCs w:val="20"/>
                <w:highlight w:val="yellow"/>
                <w:lang w:eastAsia="es-CO"/>
              </w:rPr>
            </w:pPr>
          </w:p>
        </w:tc>
      </w:tr>
    </w:tbl>
    <w:p w14:paraId="289974EC" w14:textId="22273C08" w:rsidR="00B0586A" w:rsidRDefault="00B0586A" w:rsidP="00352CDD">
      <w:pPr>
        <w:spacing w:line="0" w:lineRule="atLeast"/>
        <w:rPr>
          <w:rFonts w:eastAsia="Arial" w:cs="Arial"/>
          <w:color w:val="000000" w:themeColor="text1"/>
        </w:rPr>
      </w:pPr>
    </w:p>
    <w:p w14:paraId="5636BE85" w14:textId="77777777" w:rsidR="00B0586A" w:rsidRDefault="00B0586A" w:rsidP="00352CDD">
      <w:pPr>
        <w:spacing w:line="0" w:lineRule="atLeast"/>
        <w:rPr>
          <w:rFonts w:eastAsia="Arial" w:cs="Arial"/>
          <w:color w:val="000000" w:themeColor="text1"/>
        </w:rPr>
      </w:pPr>
    </w:p>
    <w:p w14:paraId="07E2DED5"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14:paraId="258B4741" w14:textId="77777777" w:rsidR="00352CDD" w:rsidRPr="00ED69CA" w:rsidRDefault="00352CDD" w:rsidP="00352CDD">
      <w:pPr>
        <w:spacing w:line="0" w:lineRule="atLeast"/>
        <w:rPr>
          <w:rFonts w:eastAsia="Arial" w:cs="Arial"/>
          <w:color w:val="000000" w:themeColor="text1"/>
        </w:rPr>
      </w:pPr>
    </w:p>
    <w:p w14:paraId="6B395317" w14:textId="77777777" w:rsidR="00352CDD" w:rsidRPr="00ED69CA" w:rsidRDefault="00352CDD" w:rsidP="00352CDD">
      <w:pPr>
        <w:spacing w:line="0" w:lineRule="atLeast"/>
        <w:rPr>
          <w:rFonts w:eastAsia="Arial" w:cs="Arial"/>
          <w:color w:val="000000" w:themeColor="text1"/>
        </w:rPr>
      </w:pPr>
    </w:p>
    <w:p w14:paraId="11358854"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14:paraId="4DBBB271"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14:paraId="34B96E2C"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14:paraId="48C44EA6"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14:paraId="2E0A06C7" w14:textId="77777777"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14:paraId="51B2DD47" w14:textId="77777777" w:rsidR="00352CDD" w:rsidRPr="00ED69CA" w:rsidRDefault="00352CDD" w:rsidP="00352CDD">
      <w:pPr>
        <w:spacing w:line="0" w:lineRule="atLeast"/>
        <w:rPr>
          <w:rFonts w:eastAsia="Arial" w:cs="Arial"/>
          <w:color w:val="000000" w:themeColor="text1"/>
        </w:rPr>
      </w:pPr>
    </w:p>
    <w:p w14:paraId="55DFD697" w14:textId="77777777" w:rsidR="00352CDD" w:rsidRDefault="00352CDD" w:rsidP="00352CDD">
      <w:pPr>
        <w:jc w:val="left"/>
        <w:rPr>
          <w:rFonts w:eastAsia="Arial" w:cs="Arial"/>
          <w:b/>
          <w:color w:val="000000" w:themeColor="text1"/>
        </w:rPr>
      </w:pPr>
    </w:p>
    <w:p w14:paraId="07384AFB" w14:textId="77777777" w:rsidR="00674B05" w:rsidRDefault="00674B05" w:rsidP="00352CDD">
      <w:pPr>
        <w:jc w:val="left"/>
        <w:rPr>
          <w:rFonts w:eastAsia="Arial" w:cs="Arial"/>
          <w:b/>
          <w:color w:val="000000" w:themeColor="text1"/>
        </w:rPr>
      </w:pPr>
    </w:p>
    <w:p w14:paraId="15A136C9" w14:textId="30C79597" w:rsidR="00674B05" w:rsidRDefault="00674B05" w:rsidP="00352CDD">
      <w:pPr>
        <w:jc w:val="left"/>
        <w:rPr>
          <w:rFonts w:eastAsia="Arial" w:cs="Arial"/>
          <w:b/>
          <w:color w:val="000000" w:themeColor="text1"/>
        </w:rPr>
      </w:pPr>
    </w:p>
    <w:p w14:paraId="73C29480" w14:textId="0AC7D9C1" w:rsidR="00B0586A" w:rsidRDefault="00B0586A" w:rsidP="00352CDD">
      <w:pPr>
        <w:jc w:val="left"/>
        <w:rPr>
          <w:rFonts w:eastAsia="Arial" w:cs="Arial"/>
          <w:b/>
          <w:color w:val="000000" w:themeColor="text1"/>
        </w:rPr>
      </w:pPr>
    </w:p>
    <w:p w14:paraId="2FF98047" w14:textId="11BB025B" w:rsidR="00B0586A" w:rsidRDefault="00B0586A" w:rsidP="00352CDD">
      <w:pPr>
        <w:jc w:val="left"/>
        <w:rPr>
          <w:rFonts w:eastAsia="Arial" w:cs="Arial"/>
          <w:b/>
          <w:color w:val="000000" w:themeColor="text1"/>
        </w:rPr>
      </w:pPr>
    </w:p>
    <w:p w14:paraId="4E561960" w14:textId="58185A2E" w:rsidR="00B0586A" w:rsidRDefault="00B0586A" w:rsidP="00352CDD">
      <w:pPr>
        <w:jc w:val="left"/>
        <w:rPr>
          <w:rFonts w:eastAsia="Arial" w:cs="Arial"/>
          <w:b/>
          <w:color w:val="000000" w:themeColor="text1"/>
        </w:rPr>
      </w:pPr>
    </w:p>
    <w:p w14:paraId="39487C8A" w14:textId="2CDE8E34" w:rsidR="00B0586A" w:rsidRDefault="00B0586A" w:rsidP="00352CDD">
      <w:pPr>
        <w:jc w:val="left"/>
        <w:rPr>
          <w:rFonts w:eastAsia="Arial" w:cs="Arial"/>
          <w:b/>
          <w:color w:val="000000" w:themeColor="text1"/>
        </w:rPr>
      </w:pPr>
    </w:p>
    <w:p w14:paraId="71023316" w14:textId="7C6EB6CB" w:rsidR="00B0586A" w:rsidRDefault="00B0586A" w:rsidP="00352CDD">
      <w:pPr>
        <w:jc w:val="left"/>
        <w:rPr>
          <w:rFonts w:eastAsia="Arial" w:cs="Arial"/>
          <w:b/>
          <w:color w:val="000000" w:themeColor="text1"/>
        </w:rPr>
      </w:pPr>
    </w:p>
    <w:p w14:paraId="3E6787DA" w14:textId="24D384A6" w:rsidR="00B0586A" w:rsidRDefault="00B0586A" w:rsidP="00352CDD">
      <w:pPr>
        <w:jc w:val="left"/>
        <w:rPr>
          <w:rFonts w:eastAsia="Arial" w:cs="Arial"/>
          <w:b/>
          <w:color w:val="000000" w:themeColor="text1"/>
        </w:rPr>
      </w:pPr>
    </w:p>
    <w:p w14:paraId="61948E99" w14:textId="1B2F6990" w:rsidR="00B0586A" w:rsidRDefault="00B0586A" w:rsidP="00352CDD">
      <w:pPr>
        <w:jc w:val="left"/>
        <w:rPr>
          <w:rFonts w:eastAsia="Arial" w:cs="Arial"/>
          <w:b/>
          <w:color w:val="000000" w:themeColor="text1"/>
        </w:rPr>
      </w:pPr>
    </w:p>
    <w:p w14:paraId="04F174F6" w14:textId="3E20A4F5" w:rsidR="00B0586A" w:rsidRDefault="00B0586A" w:rsidP="00352CDD">
      <w:pPr>
        <w:jc w:val="left"/>
        <w:rPr>
          <w:rFonts w:eastAsia="Arial" w:cs="Arial"/>
          <w:b/>
          <w:color w:val="000000" w:themeColor="text1"/>
        </w:rPr>
      </w:pPr>
    </w:p>
    <w:p w14:paraId="05652F90" w14:textId="15DE51A6" w:rsidR="00B0586A" w:rsidRDefault="00B0586A" w:rsidP="00352CDD">
      <w:pPr>
        <w:jc w:val="left"/>
        <w:rPr>
          <w:rFonts w:eastAsia="Arial" w:cs="Arial"/>
          <w:b/>
          <w:color w:val="000000" w:themeColor="text1"/>
        </w:rPr>
      </w:pPr>
    </w:p>
    <w:p w14:paraId="0CEF18D6" w14:textId="4B9880D0" w:rsidR="00B0586A" w:rsidRDefault="00B0586A" w:rsidP="00352CDD">
      <w:pPr>
        <w:jc w:val="left"/>
        <w:rPr>
          <w:rFonts w:eastAsia="Arial" w:cs="Arial"/>
          <w:b/>
          <w:color w:val="000000" w:themeColor="text1"/>
        </w:rPr>
      </w:pPr>
    </w:p>
    <w:p w14:paraId="349298CF" w14:textId="76FD1097" w:rsidR="00B0586A" w:rsidRDefault="00B0586A" w:rsidP="00352CDD">
      <w:pPr>
        <w:jc w:val="left"/>
        <w:rPr>
          <w:rFonts w:eastAsia="Arial" w:cs="Arial"/>
          <w:b/>
          <w:color w:val="000000" w:themeColor="text1"/>
        </w:rPr>
      </w:pPr>
    </w:p>
    <w:p w14:paraId="6572776D" w14:textId="735C7320" w:rsidR="00B0586A" w:rsidRDefault="00B0586A" w:rsidP="00352CDD">
      <w:pPr>
        <w:jc w:val="left"/>
        <w:rPr>
          <w:rFonts w:eastAsia="Arial" w:cs="Arial"/>
          <w:b/>
          <w:color w:val="000000" w:themeColor="text1"/>
        </w:rPr>
      </w:pPr>
    </w:p>
    <w:p w14:paraId="3CB98D5C" w14:textId="3570CA47" w:rsidR="00B0586A" w:rsidRDefault="00B0586A" w:rsidP="00352CDD">
      <w:pPr>
        <w:jc w:val="left"/>
        <w:rPr>
          <w:rFonts w:eastAsia="Arial" w:cs="Arial"/>
          <w:b/>
          <w:color w:val="000000" w:themeColor="text1"/>
        </w:rPr>
      </w:pPr>
    </w:p>
    <w:p w14:paraId="430CE70D" w14:textId="6108AEB8" w:rsidR="00B0586A" w:rsidRDefault="00B0586A" w:rsidP="00352CDD">
      <w:pPr>
        <w:jc w:val="left"/>
        <w:rPr>
          <w:rFonts w:eastAsia="Arial" w:cs="Arial"/>
          <w:b/>
          <w:color w:val="000000" w:themeColor="text1"/>
        </w:rPr>
      </w:pPr>
    </w:p>
    <w:p w14:paraId="2523B03F" w14:textId="652D2DD6" w:rsidR="00B0586A" w:rsidRDefault="00B0586A" w:rsidP="00352CDD">
      <w:pPr>
        <w:jc w:val="left"/>
        <w:rPr>
          <w:rFonts w:eastAsia="Arial" w:cs="Arial"/>
          <w:b/>
          <w:color w:val="000000" w:themeColor="text1"/>
        </w:rPr>
      </w:pPr>
    </w:p>
    <w:p w14:paraId="1144597D" w14:textId="0629D5B9" w:rsidR="00B0586A" w:rsidRDefault="00B0586A" w:rsidP="00352CDD">
      <w:pPr>
        <w:jc w:val="left"/>
        <w:rPr>
          <w:rFonts w:eastAsia="Arial" w:cs="Arial"/>
          <w:b/>
          <w:color w:val="000000" w:themeColor="text1"/>
        </w:rPr>
      </w:pPr>
    </w:p>
    <w:p w14:paraId="0DF8CE5C" w14:textId="1D116316" w:rsidR="00B0586A" w:rsidRDefault="00B0586A" w:rsidP="00352CDD">
      <w:pPr>
        <w:jc w:val="left"/>
        <w:rPr>
          <w:rFonts w:eastAsia="Arial" w:cs="Arial"/>
          <w:b/>
          <w:color w:val="000000" w:themeColor="text1"/>
        </w:rPr>
      </w:pPr>
    </w:p>
    <w:p w14:paraId="3F12F74B" w14:textId="55A5C9D8" w:rsidR="00B0586A" w:rsidRDefault="00B0586A" w:rsidP="00352CDD">
      <w:pPr>
        <w:jc w:val="left"/>
        <w:rPr>
          <w:rFonts w:eastAsia="Arial" w:cs="Arial"/>
          <w:b/>
          <w:color w:val="000000" w:themeColor="text1"/>
        </w:rPr>
      </w:pPr>
    </w:p>
    <w:p w14:paraId="543D35E4" w14:textId="4B493E2D" w:rsidR="00B0586A" w:rsidRDefault="00B0586A" w:rsidP="00352CDD">
      <w:pPr>
        <w:jc w:val="left"/>
        <w:rPr>
          <w:rFonts w:eastAsia="Arial" w:cs="Arial"/>
          <w:b/>
          <w:color w:val="000000" w:themeColor="text1"/>
        </w:rPr>
      </w:pPr>
    </w:p>
    <w:p w14:paraId="53E30FBA" w14:textId="48DF2212" w:rsidR="00B0586A" w:rsidRDefault="00B0586A" w:rsidP="00352CDD">
      <w:pPr>
        <w:jc w:val="left"/>
        <w:rPr>
          <w:rFonts w:eastAsia="Arial" w:cs="Arial"/>
          <w:b/>
          <w:color w:val="000000" w:themeColor="text1"/>
        </w:rPr>
      </w:pPr>
    </w:p>
    <w:p w14:paraId="332ADBAA" w14:textId="0E39DB68" w:rsidR="00B0586A" w:rsidRDefault="00B0586A" w:rsidP="00352CDD">
      <w:pPr>
        <w:jc w:val="left"/>
        <w:rPr>
          <w:rFonts w:eastAsia="Arial" w:cs="Arial"/>
          <w:b/>
          <w:color w:val="000000" w:themeColor="text1"/>
        </w:rPr>
      </w:pPr>
    </w:p>
    <w:p w14:paraId="5CA2E5AB" w14:textId="7051B67F" w:rsidR="00B0586A" w:rsidRDefault="00B0586A" w:rsidP="00352CDD">
      <w:pPr>
        <w:jc w:val="left"/>
        <w:rPr>
          <w:rFonts w:eastAsia="Arial" w:cs="Arial"/>
          <w:b/>
          <w:color w:val="000000" w:themeColor="text1"/>
        </w:rPr>
      </w:pPr>
    </w:p>
    <w:p w14:paraId="09D31D20" w14:textId="03111930" w:rsidR="00B0586A" w:rsidRDefault="00B0586A" w:rsidP="00352CDD">
      <w:pPr>
        <w:jc w:val="left"/>
        <w:rPr>
          <w:rFonts w:eastAsia="Arial" w:cs="Arial"/>
          <w:b/>
          <w:color w:val="000000" w:themeColor="text1"/>
        </w:rPr>
      </w:pPr>
    </w:p>
    <w:p w14:paraId="420001A2" w14:textId="154B6A5D" w:rsidR="00B0586A" w:rsidRDefault="00B0586A" w:rsidP="00352CDD">
      <w:pPr>
        <w:jc w:val="left"/>
        <w:rPr>
          <w:rFonts w:eastAsia="Arial" w:cs="Arial"/>
          <w:b/>
          <w:color w:val="000000" w:themeColor="text1"/>
        </w:rPr>
      </w:pPr>
    </w:p>
    <w:p w14:paraId="093C3958" w14:textId="6670AA5A" w:rsidR="00B0586A" w:rsidRDefault="00B0586A" w:rsidP="00352CDD">
      <w:pPr>
        <w:jc w:val="left"/>
        <w:rPr>
          <w:rFonts w:eastAsia="Arial" w:cs="Arial"/>
          <w:b/>
          <w:color w:val="000000" w:themeColor="text1"/>
        </w:rPr>
      </w:pPr>
    </w:p>
    <w:p w14:paraId="0B44202E" w14:textId="4F934440" w:rsidR="00B0586A" w:rsidRDefault="00B0586A" w:rsidP="00352CDD">
      <w:pPr>
        <w:jc w:val="left"/>
        <w:rPr>
          <w:rFonts w:eastAsia="Arial" w:cs="Arial"/>
          <w:b/>
          <w:color w:val="000000" w:themeColor="text1"/>
        </w:rPr>
      </w:pPr>
    </w:p>
    <w:p w14:paraId="5FAE2649" w14:textId="36FFB2F5" w:rsidR="00B0586A" w:rsidRDefault="00B0586A" w:rsidP="00352CDD">
      <w:pPr>
        <w:jc w:val="left"/>
        <w:rPr>
          <w:rFonts w:eastAsia="Arial" w:cs="Arial"/>
          <w:b/>
          <w:color w:val="000000" w:themeColor="text1"/>
        </w:rPr>
      </w:pPr>
    </w:p>
    <w:p w14:paraId="0A814530" w14:textId="1C47F04C" w:rsidR="00B0586A" w:rsidRDefault="00B0586A" w:rsidP="00352CDD">
      <w:pPr>
        <w:jc w:val="left"/>
        <w:rPr>
          <w:rFonts w:eastAsia="Arial" w:cs="Arial"/>
          <w:b/>
          <w:color w:val="000000" w:themeColor="text1"/>
        </w:rPr>
      </w:pPr>
    </w:p>
    <w:p w14:paraId="0EDA4D62" w14:textId="67D75DCC" w:rsidR="00B0586A" w:rsidRDefault="00B0586A" w:rsidP="00352CDD">
      <w:pPr>
        <w:jc w:val="left"/>
        <w:rPr>
          <w:rFonts w:eastAsia="Arial" w:cs="Arial"/>
          <w:b/>
          <w:color w:val="000000" w:themeColor="text1"/>
        </w:rPr>
      </w:pPr>
    </w:p>
    <w:p w14:paraId="4C3659F6" w14:textId="5C262010" w:rsidR="00B0586A" w:rsidRDefault="00B0586A" w:rsidP="00352CDD">
      <w:pPr>
        <w:jc w:val="left"/>
        <w:rPr>
          <w:rFonts w:eastAsia="Arial" w:cs="Arial"/>
          <w:b/>
          <w:color w:val="000000" w:themeColor="text1"/>
        </w:rPr>
      </w:pPr>
    </w:p>
    <w:p w14:paraId="3DA8DCA8" w14:textId="1225E084" w:rsidR="00B0586A" w:rsidRDefault="00B0586A" w:rsidP="00352CDD">
      <w:pPr>
        <w:jc w:val="left"/>
        <w:rPr>
          <w:rFonts w:eastAsia="Arial" w:cs="Arial"/>
          <w:b/>
          <w:color w:val="000000" w:themeColor="text1"/>
        </w:rPr>
      </w:pPr>
    </w:p>
    <w:p w14:paraId="5222E65E" w14:textId="1FEC89C1" w:rsidR="00B0586A" w:rsidRDefault="00B0586A" w:rsidP="00352CDD">
      <w:pPr>
        <w:jc w:val="left"/>
        <w:rPr>
          <w:rFonts w:eastAsia="Arial" w:cs="Arial"/>
          <w:b/>
          <w:color w:val="000000" w:themeColor="text1"/>
        </w:rPr>
      </w:pPr>
    </w:p>
    <w:p w14:paraId="506D7047" w14:textId="1179325B" w:rsidR="00B0586A" w:rsidRDefault="00B0586A" w:rsidP="00352CDD">
      <w:pPr>
        <w:jc w:val="left"/>
        <w:rPr>
          <w:rFonts w:eastAsia="Arial" w:cs="Arial"/>
          <w:b/>
          <w:color w:val="000000" w:themeColor="text1"/>
        </w:rPr>
      </w:pPr>
    </w:p>
    <w:p w14:paraId="718D8960" w14:textId="5DDC0A2E" w:rsidR="00B0586A" w:rsidRDefault="00B0586A" w:rsidP="00352CDD">
      <w:pPr>
        <w:jc w:val="left"/>
        <w:rPr>
          <w:rFonts w:eastAsia="Arial" w:cs="Arial"/>
          <w:b/>
          <w:color w:val="000000" w:themeColor="text1"/>
        </w:rPr>
      </w:pPr>
    </w:p>
    <w:p w14:paraId="5D7F6C89" w14:textId="7C73BE33" w:rsidR="00B0586A" w:rsidRDefault="00B0586A" w:rsidP="00352CDD">
      <w:pPr>
        <w:jc w:val="left"/>
        <w:rPr>
          <w:rFonts w:eastAsia="Arial" w:cs="Arial"/>
          <w:b/>
          <w:color w:val="000000" w:themeColor="text1"/>
        </w:rPr>
      </w:pPr>
    </w:p>
    <w:p w14:paraId="7F54A315" w14:textId="6D0166DF" w:rsidR="00B0586A" w:rsidRDefault="00B0586A" w:rsidP="00352CDD">
      <w:pPr>
        <w:jc w:val="left"/>
        <w:rPr>
          <w:rFonts w:eastAsia="Arial" w:cs="Arial"/>
          <w:b/>
          <w:color w:val="000000" w:themeColor="text1"/>
        </w:rPr>
      </w:pPr>
    </w:p>
    <w:p w14:paraId="69D457CB" w14:textId="1238FE69" w:rsidR="00B0586A" w:rsidRDefault="00B0586A" w:rsidP="00352CDD">
      <w:pPr>
        <w:jc w:val="left"/>
        <w:rPr>
          <w:rFonts w:eastAsia="Arial" w:cs="Arial"/>
          <w:b/>
          <w:color w:val="000000" w:themeColor="text1"/>
        </w:rPr>
      </w:pPr>
    </w:p>
    <w:p w14:paraId="4BE20CA3" w14:textId="77777777" w:rsidR="00B0586A" w:rsidRDefault="00B0586A" w:rsidP="00352CDD">
      <w:pPr>
        <w:jc w:val="left"/>
        <w:rPr>
          <w:rFonts w:eastAsia="Arial" w:cs="Arial"/>
          <w:b/>
          <w:color w:val="000000" w:themeColor="text1"/>
        </w:rPr>
      </w:pPr>
    </w:p>
    <w:p w14:paraId="1AC7778D" w14:textId="3973E519" w:rsidR="00674B05" w:rsidRPr="00ED69CA" w:rsidRDefault="00674B05" w:rsidP="00352CDD">
      <w:pPr>
        <w:jc w:val="left"/>
        <w:rPr>
          <w:rFonts w:eastAsia="Arial" w:cs="Arial"/>
          <w:b/>
          <w:color w:val="000000" w:themeColor="text1"/>
        </w:rPr>
      </w:pPr>
    </w:p>
    <w:p w14:paraId="7142232D" w14:textId="77777777" w:rsidR="00352CDD" w:rsidRPr="00ED69CA" w:rsidRDefault="00352CDD" w:rsidP="00297546">
      <w:pPr>
        <w:shd w:val="clear" w:color="auto" w:fill="C5E0B3" w:themeFill="accent6" w:themeFillTint="66"/>
        <w:spacing w:line="0" w:lineRule="atLeast"/>
        <w:jc w:val="center"/>
        <w:rPr>
          <w:rFonts w:eastAsia="Arial" w:cs="Arial"/>
          <w:b/>
          <w:color w:val="000000" w:themeColor="text1"/>
        </w:rPr>
      </w:pPr>
      <w:r w:rsidRPr="00ED69CA">
        <w:rPr>
          <w:rFonts w:eastAsia="Arial" w:cs="Arial"/>
          <w:b/>
          <w:color w:val="000000" w:themeColor="text1"/>
        </w:rPr>
        <w:t>FORMULARIO Nº 1</w:t>
      </w:r>
    </w:p>
    <w:p w14:paraId="114C7614" w14:textId="77777777" w:rsidR="00352CDD" w:rsidRPr="00FE694B" w:rsidRDefault="00352CDD" w:rsidP="00352CDD">
      <w:pPr>
        <w:spacing w:line="276" w:lineRule="exact"/>
        <w:jc w:val="center"/>
        <w:rPr>
          <w:rFonts w:cs="Arial"/>
          <w:color w:val="000000" w:themeColor="text1"/>
        </w:rPr>
      </w:pPr>
    </w:p>
    <w:p w14:paraId="3D5A9324" w14:textId="77777777" w:rsidR="00352CDD" w:rsidRPr="00FE694B" w:rsidRDefault="00352CDD" w:rsidP="00352CDD">
      <w:pPr>
        <w:jc w:val="center"/>
        <w:rPr>
          <w:rFonts w:cs="Arial"/>
          <w:b/>
          <w:color w:val="000000" w:themeColor="text1"/>
        </w:rPr>
      </w:pPr>
      <w:r w:rsidRPr="00FE694B">
        <w:rPr>
          <w:rFonts w:cs="Arial"/>
          <w:b/>
          <w:color w:val="000000" w:themeColor="text1"/>
        </w:rPr>
        <w:t>CARTA DE PRESENTACIÓN</w:t>
      </w:r>
    </w:p>
    <w:p w14:paraId="56CB968E" w14:textId="77777777"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14:paraId="5B5BB48E" w14:textId="77777777" w:rsidR="00352CDD" w:rsidRPr="00FE694B" w:rsidRDefault="00352CDD" w:rsidP="00352CDD">
      <w:pPr>
        <w:autoSpaceDE w:val="0"/>
        <w:autoSpaceDN w:val="0"/>
        <w:adjustRightInd w:val="0"/>
        <w:rPr>
          <w:rFonts w:cs="Arial"/>
          <w:color w:val="000000" w:themeColor="text1"/>
        </w:rPr>
      </w:pPr>
    </w:p>
    <w:p w14:paraId="682A85CC" w14:textId="77777777"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Señores</w:t>
      </w:r>
    </w:p>
    <w:p w14:paraId="425BD7A0" w14:textId="77777777"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14:paraId="586BD9E8" w14:textId="77777777"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14:paraId="3C938FBE" w14:textId="77777777" w:rsidR="00352CDD" w:rsidRPr="00FE694B" w:rsidRDefault="00352CDD" w:rsidP="00352CDD">
      <w:pPr>
        <w:autoSpaceDE w:val="0"/>
        <w:autoSpaceDN w:val="0"/>
        <w:adjustRightInd w:val="0"/>
        <w:rPr>
          <w:rFonts w:cs="Arial"/>
          <w:color w:val="000000" w:themeColor="text1"/>
        </w:rPr>
      </w:pPr>
    </w:p>
    <w:p w14:paraId="03FE4C89" w14:textId="77777777"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14:paraId="4DCAD572" w14:textId="77777777" w:rsidR="00352CDD" w:rsidRPr="00FE694B" w:rsidRDefault="00352CDD" w:rsidP="00352CDD">
      <w:pPr>
        <w:autoSpaceDE w:val="0"/>
        <w:autoSpaceDN w:val="0"/>
        <w:adjustRightInd w:val="0"/>
        <w:rPr>
          <w:rFonts w:cs="Arial"/>
          <w:b/>
          <w:bCs/>
          <w:color w:val="000000" w:themeColor="text1"/>
        </w:rPr>
      </w:pPr>
    </w:p>
    <w:p w14:paraId="796B60A9" w14:textId="77777777"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14:paraId="276822F7" w14:textId="77777777"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694B" w14:paraId="48B9A277" w14:textId="77777777" w:rsidTr="000D79CF">
        <w:trPr>
          <w:cantSplit/>
          <w:trHeight w:val="340"/>
          <w:jc w:val="center"/>
        </w:trPr>
        <w:tc>
          <w:tcPr>
            <w:tcW w:w="809" w:type="dxa"/>
          </w:tcPr>
          <w:p w14:paraId="6112230A" w14:textId="77777777" w:rsidR="000D79CF" w:rsidRPr="00FE694B" w:rsidRDefault="000D79CF" w:rsidP="000D79CF">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14:paraId="0FD71126" w14:textId="77777777" w:rsidR="000D79CF" w:rsidRPr="00FE694B" w:rsidRDefault="000D79CF" w:rsidP="000D79CF">
            <w:pPr>
              <w:jc w:val="center"/>
              <w:rPr>
                <w:rFonts w:cs="Arial"/>
                <w:color w:val="000000" w:themeColor="text1"/>
                <w:lang w:val="es-ES_tradnl"/>
              </w:rPr>
            </w:pPr>
            <w:r>
              <w:rPr>
                <w:rFonts w:cs="Arial"/>
                <w:color w:val="000000" w:themeColor="text1"/>
                <w:lang w:val="es-ES_tradnl"/>
              </w:rPr>
              <w:t>BIEN</w:t>
            </w:r>
          </w:p>
        </w:tc>
      </w:tr>
      <w:tr w:rsidR="000D79CF" w:rsidRPr="00FE694B" w14:paraId="75D102CD" w14:textId="77777777" w:rsidTr="000D79CF">
        <w:trPr>
          <w:cantSplit/>
          <w:trHeight w:val="178"/>
          <w:jc w:val="center"/>
        </w:trPr>
        <w:tc>
          <w:tcPr>
            <w:tcW w:w="809" w:type="dxa"/>
          </w:tcPr>
          <w:p w14:paraId="149A89E6" w14:textId="77777777" w:rsidR="000D79CF" w:rsidRPr="00FE694B" w:rsidRDefault="000D79CF" w:rsidP="000D79CF">
            <w:pPr>
              <w:rPr>
                <w:rFonts w:cs="Arial"/>
                <w:snapToGrid w:val="0"/>
                <w:color w:val="000000" w:themeColor="text1"/>
                <w:lang w:val="es-ES_tradnl"/>
              </w:rPr>
            </w:pPr>
          </w:p>
        </w:tc>
        <w:tc>
          <w:tcPr>
            <w:tcW w:w="3146" w:type="dxa"/>
          </w:tcPr>
          <w:p w14:paraId="07A8E7CB" w14:textId="77777777" w:rsidR="000D79CF" w:rsidRPr="00FE694B" w:rsidRDefault="000D79CF" w:rsidP="000D79CF">
            <w:pPr>
              <w:rPr>
                <w:rFonts w:cs="Arial"/>
                <w:snapToGrid w:val="0"/>
                <w:color w:val="000000" w:themeColor="text1"/>
                <w:lang w:val="es-ES_tradnl"/>
              </w:rPr>
            </w:pPr>
          </w:p>
        </w:tc>
      </w:tr>
      <w:tr w:rsidR="000D79CF" w:rsidRPr="00FE694B" w14:paraId="45B9D296" w14:textId="77777777" w:rsidTr="000D79CF">
        <w:trPr>
          <w:cantSplit/>
          <w:trHeight w:val="228"/>
          <w:jc w:val="center"/>
        </w:trPr>
        <w:tc>
          <w:tcPr>
            <w:tcW w:w="809" w:type="dxa"/>
          </w:tcPr>
          <w:p w14:paraId="6E656B2E" w14:textId="77777777" w:rsidR="000D79CF" w:rsidRPr="00FE694B" w:rsidRDefault="000D79CF" w:rsidP="000D79CF">
            <w:pPr>
              <w:rPr>
                <w:rFonts w:cs="Arial"/>
                <w:color w:val="000000" w:themeColor="text1"/>
                <w:lang w:val="es-ES_tradnl"/>
              </w:rPr>
            </w:pPr>
          </w:p>
        </w:tc>
        <w:tc>
          <w:tcPr>
            <w:tcW w:w="3146" w:type="dxa"/>
            <w:vAlign w:val="center"/>
          </w:tcPr>
          <w:p w14:paraId="43CDB587" w14:textId="77777777" w:rsidR="000D79CF" w:rsidRPr="00FE694B" w:rsidRDefault="000D79CF" w:rsidP="000D79CF">
            <w:pPr>
              <w:rPr>
                <w:rFonts w:cs="Arial"/>
                <w:color w:val="000000" w:themeColor="text1"/>
                <w:lang w:val="es-ES_tradnl"/>
              </w:rPr>
            </w:pPr>
          </w:p>
        </w:tc>
      </w:tr>
    </w:tbl>
    <w:p w14:paraId="04D09678" w14:textId="77777777" w:rsidR="00352CDD" w:rsidRPr="00FE694B" w:rsidRDefault="00352CDD" w:rsidP="00352CDD">
      <w:pPr>
        <w:rPr>
          <w:rFonts w:cs="Arial"/>
          <w:color w:val="000000" w:themeColor="text1"/>
        </w:rPr>
      </w:pPr>
    </w:p>
    <w:p w14:paraId="51292221" w14:textId="77777777" w:rsidR="00352CDD" w:rsidRPr="00FE694B" w:rsidRDefault="00352CDD" w:rsidP="00352CDD">
      <w:pPr>
        <w:rPr>
          <w:rFonts w:cs="Arial"/>
          <w:color w:val="000000" w:themeColor="text1"/>
        </w:rPr>
      </w:pPr>
    </w:p>
    <w:p w14:paraId="320F3018" w14:textId="77777777"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14:paraId="33816F59" w14:textId="77777777" w:rsidR="00352CDD" w:rsidRPr="00FE694B" w:rsidRDefault="00352CDD" w:rsidP="00352CDD">
      <w:pPr>
        <w:pStyle w:val="Sangradetextonormal"/>
        <w:widowControl w:val="0"/>
        <w:ind w:left="0"/>
        <w:rPr>
          <w:color w:val="000000" w:themeColor="text1"/>
        </w:rPr>
      </w:pPr>
    </w:p>
    <w:p w14:paraId="07998486"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14:paraId="277DBE55"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14:paraId="1DFB7874"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348CF1C" w14:textId="77777777"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14:paraId="0DE7690F" w14:textId="77777777"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FE694B">
        <w:rPr>
          <w:color w:val="000000" w:themeColor="text1"/>
          <w:lang w:eastAsia="en-US"/>
        </w:rPr>
        <w:t xml:space="preserve">Reconocemos la responsabilidad que nos concierne en el sentido de conocer técnicamente las </w:t>
      </w:r>
      <w:r w:rsidRPr="00297546">
        <w:rPr>
          <w:color w:val="000000" w:themeColor="text1"/>
          <w:sz w:val="16"/>
          <w:szCs w:val="16"/>
          <w:lang w:eastAsia="en-US"/>
        </w:rPr>
        <w:t>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14:paraId="61178B75"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 xml:space="preserve">Conozco y acepto la distribución de riesgos previsibles efectuada por la Entidad indicados en el ESTUDIO PREVIO. </w:t>
      </w:r>
    </w:p>
    <w:p w14:paraId="5F4DF8B8"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297546" w:rsidRDefault="00352CDD" w:rsidP="00352CD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297546" w:rsidRDefault="00352CDD" w:rsidP="00352CDD">
      <w:pPr>
        <w:pStyle w:val="Sangradetextonormal"/>
        <w:numPr>
          <w:ilvl w:val="0"/>
          <w:numId w:val="10"/>
        </w:numPr>
        <w:tabs>
          <w:tab w:val="clear" w:pos="1104"/>
        </w:tabs>
        <w:ind w:left="0" w:firstLine="0"/>
        <w:rPr>
          <w:color w:val="000000" w:themeColor="text1"/>
          <w:sz w:val="16"/>
          <w:szCs w:val="16"/>
          <w:lang w:eastAsia="en-US"/>
        </w:rPr>
      </w:pPr>
      <w:r w:rsidRPr="00297546">
        <w:rPr>
          <w:color w:val="000000" w:themeColor="text1"/>
          <w:sz w:val="16"/>
          <w:szCs w:val="16"/>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297546" w:rsidRDefault="00352CDD" w:rsidP="00352CDD">
      <w:pPr>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297546" w:rsidRDefault="00352CDD" w:rsidP="00352CD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7777777" w:rsidR="00352CDD" w:rsidRPr="00297546" w:rsidRDefault="00352CDD" w:rsidP="00352CDD">
      <w:pPr>
        <w:widowControl w:val="0"/>
        <w:numPr>
          <w:ilvl w:val="0"/>
          <w:numId w:val="10"/>
        </w:numPr>
        <w:tabs>
          <w:tab w:val="clear" w:pos="1104"/>
        </w:tabs>
        <w:ind w:left="0" w:firstLine="0"/>
        <w:rPr>
          <w:rFonts w:cs="Arial"/>
          <w:color w:val="000000" w:themeColor="text1"/>
          <w:sz w:val="16"/>
          <w:szCs w:val="16"/>
        </w:rPr>
      </w:pPr>
      <w:r w:rsidRPr="00297546">
        <w:rPr>
          <w:rFonts w:cs="Arial"/>
          <w:color w:val="000000" w:themeColor="text1"/>
          <w:sz w:val="16"/>
          <w:szCs w:val="16"/>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58A99F9" w14:textId="77777777" w:rsidR="00352CDD" w:rsidRPr="00FE694B" w:rsidRDefault="00352CDD" w:rsidP="00352CDD">
      <w:pPr>
        <w:widowControl w:val="0"/>
        <w:numPr>
          <w:ilvl w:val="0"/>
          <w:numId w:val="10"/>
        </w:numPr>
        <w:tabs>
          <w:tab w:val="clear" w:pos="1104"/>
        </w:tabs>
        <w:ind w:left="0" w:firstLine="0"/>
        <w:rPr>
          <w:rFonts w:cs="Arial"/>
          <w:color w:val="000000" w:themeColor="text1"/>
        </w:rPr>
      </w:pPr>
      <w:r w:rsidRPr="00297546">
        <w:rPr>
          <w:rFonts w:cs="Arial"/>
          <w:color w:val="000000" w:themeColor="text1"/>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w:t>
      </w:r>
      <w:r w:rsidRPr="00FE694B">
        <w:rPr>
          <w:rFonts w:cs="Arial"/>
          <w:color w:val="000000" w:themeColor="text1"/>
        </w:rPr>
        <w:t xml:space="preserve">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297546" w:rsidRDefault="00352CDD" w:rsidP="00352CDD">
      <w:pPr>
        <w:widowControl w:val="0"/>
        <w:numPr>
          <w:ilvl w:val="0"/>
          <w:numId w:val="10"/>
        </w:numPr>
        <w:tabs>
          <w:tab w:val="clear" w:pos="1104"/>
          <w:tab w:val="num" w:pos="426"/>
        </w:tabs>
        <w:ind w:left="0" w:firstLine="0"/>
        <w:rPr>
          <w:rFonts w:cs="Arial"/>
          <w:color w:val="000000" w:themeColor="text1"/>
          <w:sz w:val="16"/>
          <w:szCs w:val="16"/>
        </w:rPr>
      </w:pPr>
      <w:r w:rsidRPr="00FE694B">
        <w:rPr>
          <w:rFonts w:cs="Arial"/>
          <w:color w:val="000000" w:themeColor="text1"/>
        </w:rPr>
        <w:t xml:space="preserve">Acepto que en el evento de resultar adjudicatario del presente proceso, los bienes y/o servicios a entregar </w:t>
      </w:r>
      <w:r w:rsidRPr="00297546">
        <w:rPr>
          <w:rFonts w:cs="Arial"/>
          <w:color w:val="000000" w:themeColor="text1"/>
          <w:sz w:val="16"/>
          <w:szCs w:val="16"/>
        </w:rPr>
        <w:t>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297546" w:rsidRDefault="00352CDD" w:rsidP="00352CDD">
      <w:pPr>
        <w:rPr>
          <w:rFonts w:cs="Arial"/>
          <w:color w:val="000000" w:themeColor="text1"/>
          <w:sz w:val="16"/>
          <w:szCs w:val="16"/>
        </w:rPr>
      </w:pPr>
    </w:p>
    <w:p w14:paraId="7B8DB848"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w:t>
      </w:r>
      <w:r w:rsidRPr="00297546">
        <w:rPr>
          <w:rFonts w:cs="Arial"/>
          <w:color w:val="000000" w:themeColor="text1"/>
          <w:sz w:val="16"/>
          <w:szCs w:val="16"/>
        </w:rPr>
        <w:lastRenderedPageBreak/>
        <w:t>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297546" w:rsidRDefault="00352CDD" w:rsidP="00352CDD">
      <w:pPr>
        <w:widowControl w:val="0"/>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Que la presente propuesta consta de... (Número de folios de la propuesta) folios distribuidos en... (Número de fólderes en los que es presentada la propuesta) fólderes.</w:t>
      </w:r>
    </w:p>
    <w:p w14:paraId="1C6E6EE4" w14:textId="77777777" w:rsidR="00352CDD" w:rsidRPr="00297546" w:rsidRDefault="00352CDD" w:rsidP="00352CDD">
      <w:pPr>
        <w:numPr>
          <w:ilvl w:val="0"/>
          <w:numId w:val="11"/>
        </w:numPr>
        <w:tabs>
          <w:tab w:val="clear" w:pos="360"/>
        </w:tabs>
        <w:ind w:left="0" w:firstLine="0"/>
        <w:rPr>
          <w:rFonts w:cs="Arial"/>
          <w:color w:val="000000" w:themeColor="text1"/>
          <w:sz w:val="16"/>
          <w:szCs w:val="16"/>
        </w:rPr>
      </w:pPr>
      <w:r w:rsidRPr="00297546">
        <w:rPr>
          <w:rFonts w:cs="Arial"/>
          <w:color w:val="000000" w:themeColor="text1"/>
          <w:sz w:val="16"/>
          <w:szCs w:val="16"/>
        </w:rPr>
        <w:t xml:space="preserve">Que recibiremos notificaciones en la secretaría de su Despacho, o en la(s) siguiente(s) dirección(es): (Dirección para notificaciones). Incluir dirección electrónica. </w:t>
      </w:r>
    </w:p>
    <w:p w14:paraId="53A0E04B" w14:textId="77777777" w:rsidR="00352CDD" w:rsidRPr="00297546" w:rsidRDefault="00352CDD" w:rsidP="00352CDD">
      <w:pPr>
        <w:pStyle w:val="Piedepgina"/>
        <w:numPr>
          <w:ilvl w:val="0"/>
          <w:numId w:val="11"/>
        </w:numPr>
        <w:tabs>
          <w:tab w:val="clear" w:pos="360"/>
          <w:tab w:val="clear" w:pos="4419"/>
          <w:tab w:val="clear" w:pos="8838"/>
        </w:tabs>
        <w:ind w:left="0" w:firstLine="0"/>
        <w:rPr>
          <w:rFonts w:cs="Arial"/>
          <w:color w:val="000000" w:themeColor="text1"/>
          <w:sz w:val="16"/>
          <w:szCs w:val="16"/>
        </w:rPr>
      </w:pPr>
      <w:r w:rsidRPr="00297546">
        <w:rPr>
          <w:rFonts w:cs="Arial"/>
          <w:color w:val="000000" w:themeColor="text1"/>
          <w:sz w:val="16"/>
          <w:szCs w:val="16"/>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297546" w:rsidRDefault="00352CDD" w:rsidP="00352CDD">
      <w:pPr>
        <w:pStyle w:val="Piedepgina"/>
        <w:numPr>
          <w:ilvl w:val="0"/>
          <w:numId w:val="11"/>
        </w:numPr>
        <w:tabs>
          <w:tab w:val="clear" w:pos="360"/>
          <w:tab w:val="clear" w:pos="4419"/>
          <w:tab w:val="clear" w:pos="8838"/>
        </w:tabs>
        <w:ind w:left="0" w:firstLine="0"/>
        <w:rPr>
          <w:rFonts w:cs="Arial"/>
          <w:color w:val="000000" w:themeColor="text1"/>
          <w:sz w:val="16"/>
          <w:szCs w:val="16"/>
        </w:rPr>
      </w:pPr>
      <w:r w:rsidRPr="00297546">
        <w:rPr>
          <w:rFonts w:cs="Arial"/>
          <w:color w:val="000000" w:themeColor="text1"/>
          <w:sz w:val="16"/>
          <w:szCs w:val="16"/>
        </w:rPr>
        <w:t>Que la suscripción de la presente carta de presentación no nos exime de cumplir con cada uno de los requisitos técnicos, económicos y jurídicos, exigidos en los pliegos de condiciones.</w:t>
      </w:r>
    </w:p>
    <w:p w14:paraId="140D02A0" w14:textId="77777777" w:rsidR="00352CDD" w:rsidRPr="00297546" w:rsidRDefault="00352CDD" w:rsidP="00352CDD">
      <w:pPr>
        <w:rPr>
          <w:rFonts w:cs="Arial"/>
          <w:color w:val="000000" w:themeColor="text1"/>
          <w:sz w:val="16"/>
          <w:szCs w:val="16"/>
        </w:rPr>
      </w:pPr>
    </w:p>
    <w:p w14:paraId="522A7191" w14:textId="77777777" w:rsidR="00352CDD" w:rsidRPr="00297546" w:rsidRDefault="00352CDD" w:rsidP="00352CDD">
      <w:pPr>
        <w:rPr>
          <w:rFonts w:cs="Arial"/>
          <w:color w:val="000000" w:themeColor="text1"/>
          <w:sz w:val="16"/>
          <w:szCs w:val="16"/>
        </w:rPr>
      </w:pPr>
      <w:r w:rsidRPr="00297546">
        <w:rPr>
          <w:rFonts w:cs="Arial"/>
          <w:color w:val="000000" w:themeColor="text1"/>
          <w:sz w:val="16"/>
          <w:szCs w:val="16"/>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297546" w:rsidRDefault="00352CDD" w:rsidP="00352CDD">
      <w:pPr>
        <w:rPr>
          <w:rFonts w:cs="Arial"/>
          <w:color w:val="000000" w:themeColor="text1"/>
          <w:sz w:val="16"/>
          <w:szCs w:val="16"/>
        </w:rPr>
      </w:pPr>
    </w:p>
    <w:p w14:paraId="40179A3F" w14:textId="77777777" w:rsidR="00352CDD" w:rsidRPr="00FE694B" w:rsidRDefault="00352CDD" w:rsidP="00352CDD">
      <w:pPr>
        <w:rPr>
          <w:rFonts w:cs="Arial"/>
          <w:color w:val="000000" w:themeColor="text1"/>
        </w:rPr>
      </w:pPr>
      <w:r w:rsidRPr="00FE694B">
        <w:rPr>
          <w:rFonts w:cs="Arial"/>
          <w:color w:val="000000" w:themeColor="text1"/>
        </w:rPr>
        <w:t>Cordialmente,</w:t>
      </w:r>
    </w:p>
    <w:p w14:paraId="64853C93" w14:textId="77777777" w:rsidR="00352CDD" w:rsidRPr="00FE694B" w:rsidRDefault="00352CDD" w:rsidP="00352CDD">
      <w:pPr>
        <w:rPr>
          <w:rFonts w:cs="Arial"/>
          <w:color w:val="000000" w:themeColor="text1"/>
        </w:rPr>
      </w:pPr>
    </w:p>
    <w:p w14:paraId="6671BD80" w14:textId="77777777" w:rsidR="00352CDD" w:rsidRPr="00FE694B" w:rsidRDefault="00352CDD" w:rsidP="00352CDD">
      <w:pPr>
        <w:rPr>
          <w:rFonts w:cs="Arial"/>
          <w:color w:val="000000" w:themeColor="text1"/>
        </w:rPr>
      </w:pPr>
    </w:p>
    <w:p w14:paraId="347FB922" w14:textId="77777777" w:rsidR="00352CDD" w:rsidRPr="00FE694B" w:rsidRDefault="00352CDD" w:rsidP="00352CDD">
      <w:pPr>
        <w:rPr>
          <w:rFonts w:cs="Arial"/>
          <w:color w:val="000000" w:themeColor="text1"/>
        </w:rPr>
      </w:pPr>
    </w:p>
    <w:p w14:paraId="22EE1AD4" w14:textId="77777777" w:rsidR="00352CDD" w:rsidRPr="00FE694B" w:rsidRDefault="00352CDD" w:rsidP="00352CDD">
      <w:pPr>
        <w:rPr>
          <w:rFonts w:cs="Arial"/>
          <w:color w:val="000000" w:themeColor="text1"/>
        </w:rPr>
      </w:pPr>
      <w:r w:rsidRPr="00FE694B">
        <w:rPr>
          <w:rFonts w:cs="Arial"/>
          <w:color w:val="000000" w:themeColor="text1"/>
        </w:rPr>
        <w:t>_________________________________</w:t>
      </w:r>
    </w:p>
    <w:p w14:paraId="238809D0" w14:textId="77777777"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14:paraId="34ED3F63" w14:textId="77777777" w:rsidR="00352CDD" w:rsidRPr="00FE694B" w:rsidRDefault="00352CDD" w:rsidP="00352CDD">
      <w:pPr>
        <w:rPr>
          <w:rFonts w:cs="Arial"/>
          <w:color w:val="000000" w:themeColor="text1"/>
        </w:rPr>
      </w:pPr>
      <w:r w:rsidRPr="00FE694B">
        <w:rPr>
          <w:rFonts w:cs="Arial"/>
          <w:color w:val="000000" w:themeColor="text1"/>
        </w:rPr>
        <w:t xml:space="preserve">EL OFERENTE </w:t>
      </w:r>
    </w:p>
    <w:p w14:paraId="0CA5961B" w14:textId="77777777" w:rsidR="00352CDD" w:rsidRPr="00FE694B" w:rsidRDefault="00352CDD" w:rsidP="00352CDD">
      <w:pPr>
        <w:rPr>
          <w:rFonts w:cs="Arial"/>
          <w:color w:val="000000" w:themeColor="text1"/>
        </w:rPr>
      </w:pPr>
      <w:r w:rsidRPr="00FE694B">
        <w:rPr>
          <w:rFonts w:cs="Arial"/>
          <w:color w:val="000000" w:themeColor="text1"/>
        </w:rPr>
        <w:t xml:space="preserve">Nombre: XXXXXXXXXXXXXXX </w:t>
      </w:r>
    </w:p>
    <w:p w14:paraId="477C34D1" w14:textId="77777777"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14:paraId="030319CF" w14:textId="77777777" w:rsidR="00352CDD" w:rsidRPr="00FE694B" w:rsidRDefault="00352CDD" w:rsidP="00352CDD">
      <w:pPr>
        <w:spacing w:after="200" w:line="276" w:lineRule="auto"/>
        <w:rPr>
          <w:rFonts w:cs="Arial"/>
          <w:color w:val="000000" w:themeColor="text1"/>
        </w:rPr>
      </w:pPr>
      <w:r w:rsidRPr="00FE694B">
        <w:rPr>
          <w:rFonts w:cs="Arial"/>
          <w:color w:val="000000" w:themeColor="text1"/>
        </w:rPr>
        <w:br w:type="page"/>
      </w:r>
    </w:p>
    <w:p w14:paraId="2901D28C" w14:textId="77777777" w:rsidR="00352CDD" w:rsidRPr="0097176D" w:rsidRDefault="00352CDD" w:rsidP="00297546">
      <w:pPr>
        <w:shd w:val="clear" w:color="auto" w:fill="C5E0B3" w:themeFill="accent6" w:themeFillTint="66"/>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14:paraId="074F3D76" w14:textId="6CFF3055" w:rsidR="00323CDB" w:rsidRPr="003A21C9" w:rsidRDefault="00352CDD" w:rsidP="003A21C9">
      <w:pPr>
        <w:jc w:val="center"/>
        <w:rPr>
          <w:b/>
        </w:rPr>
      </w:pPr>
      <w:r>
        <w:rPr>
          <w:b/>
        </w:rPr>
        <w:t>OBLIGACIONES CONTRATISTA</w:t>
      </w:r>
    </w:p>
    <w:p w14:paraId="15E6F322" w14:textId="580A2ACE" w:rsidR="00B0586A" w:rsidRDefault="00B0586A" w:rsidP="006577FB">
      <w:pPr>
        <w:rPr>
          <w:rFonts w:cs="Arial"/>
          <w:sz w:val="16"/>
          <w:szCs w:val="16"/>
        </w:rPr>
      </w:pPr>
    </w:p>
    <w:p w14:paraId="14B21672"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Cumplir con las características técnicas, plazos de entrega y demás condiciones establecidas en los estudios previos, invitación y contrato derivado del presente proceso de contratación.</w:t>
      </w:r>
    </w:p>
    <w:p w14:paraId="0F13C971"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0523A61B"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No suministrar ninguna clase de información o detalle a terceros y mantener como documentación clasificada todos los aspectos relacionados con el contrato.</w:t>
      </w:r>
    </w:p>
    <w:p w14:paraId="43A81A2C"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Mantener la debida reserva respecto de los asuntos técnicos e instalaciones de las Fuerzas Militares de la República de Colombia, conocidos por el CONTRATISTA durante el desarrollo del contrato o con posterioridad al mismo.</w:t>
      </w:r>
    </w:p>
    <w:p w14:paraId="2300E4F3"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Cancelar todos los derechos e impuestos que se derivan con ocasión del contrato, establecidos o que se establezcan en el país, de acuerdo con las leyes colombianas. CUANDO APLIQUE</w:t>
      </w:r>
    </w:p>
    <w:p w14:paraId="745C0562"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094768E8"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Suministrar oportunamente todos los informes que requiera el supervisor, necesarios para cumplir con los programas, plazos y especificaciones técnicas del objeto contratado.</w:t>
      </w:r>
    </w:p>
    <w:p w14:paraId="139039C4"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Dar cumplimiento a los requerimientos exigidos por el supervisor y los documentos del contrato.</w:t>
      </w:r>
    </w:p>
    <w:p w14:paraId="1F04D17F"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Aceptar la tasación y descuento de penas parciales frente al incumplimiento de obligaciones administrativas.</w:t>
      </w:r>
    </w:p>
    <w:p w14:paraId="16E5BEF2" w14:textId="77777777" w:rsidR="00B0586A" w:rsidRPr="00734487" w:rsidRDefault="00B0586A" w:rsidP="00B0586A">
      <w:pPr>
        <w:pStyle w:val="NormalWeb"/>
        <w:numPr>
          <w:ilvl w:val="3"/>
          <w:numId w:val="27"/>
        </w:numPr>
        <w:tabs>
          <w:tab w:val="left" w:pos="0"/>
          <w:tab w:val="left" w:pos="708"/>
          <w:tab w:val="left" w:pos="1416"/>
          <w:tab w:val="left" w:pos="2124"/>
          <w:tab w:val="left" w:pos="2832"/>
          <w:tab w:val="left" w:pos="3540"/>
          <w:tab w:val="left" w:pos="4248"/>
          <w:tab w:val="left" w:pos="4956"/>
          <w:tab w:val="left" w:pos="5664"/>
          <w:tab w:val="left" w:pos="651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No ofrecer o pagar sobornos o cualquier halago a los funcionarios.</w:t>
      </w:r>
    </w:p>
    <w:p w14:paraId="06DAFA2C"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19BC1C90"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Cumplir a cabalidad con el objeto del contrato</w:t>
      </w:r>
    </w:p>
    <w:p w14:paraId="60A08B1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Cumplir con los plazos máximos establecidos de acuerdo a las especificaciones técnicas de la propuesta.</w:t>
      </w:r>
    </w:p>
    <w:p w14:paraId="0A04D5D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Proveer a su costo, todos los bienes y/o servicios necesarios para el cumplimiento de los objetivos y funcionalidades requeridas en el presente contrato. </w:t>
      </w:r>
    </w:p>
    <w:p w14:paraId="768C3C78"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Informar oportunamente al supervisor del contrato cualquier novedad que se presente en el curso de la ejecución del mismo.</w:t>
      </w:r>
    </w:p>
    <w:p w14:paraId="7CF8BD9A"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Entregar con la facturación, al supervisor del contrato, el certificado de aportes parafiscales debidamente suscrito por el representante legal o Revisor Fiscal, cuando aplique.</w:t>
      </w:r>
    </w:p>
    <w:p w14:paraId="6D8EC071"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Entregar a satisfacción los bienes y/o servicios objeto del contrato, en las condiciones y plazos establecidos. </w:t>
      </w:r>
    </w:p>
    <w:p w14:paraId="1879A6DD"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Responder en los plazos que el CONTRATANTE establezca en cada caso, los requerimientos de aclaración o de información que le formule.</w:t>
      </w:r>
    </w:p>
    <w:p w14:paraId="0E0330D9"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Constituir en debida forma las garantías, pactadas en las condiciones exigidas.</w:t>
      </w:r>
    </w:p>
    <w:p w14:paraId="2B75B00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5CEEC30D"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4EBDA0A4"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Garantizar la calidad de los bienes y/o servicios y responder por ello.</w:t>
      </w:r>
    </w:p>
    <w:p w14:paraId="5BC8820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No accederán a peticiones o amenazas de quienes actúen por fuera de la Ley con el fin de obligarlos a hacer u omitir algún acto o hecho.</w:t>
      </w:r>
    </w:p>
    <w:p w14:paraId="36312734"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16B9B582"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Presentar facturación según requerimiento de la Entidad contratante</w:t>
      </w:r>
    </w:p>
    <w:p w14:paraId="6D74F7DE"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color w:val="000000" w:themeColor="text1"/>
          <w:sz w:val="16"/>
          <w:szCs w:val="16"/>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3B55EFF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Todas las especificaciones técnicas adicionales aceptadas por el contratista en la etapa precontractual, son obligaciones dentro del presente contrato.</w:t>
      </w:r>
    </w:p>
    <w:p w14:paraId="6AE3BB5B"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sz w:val="16"/>
          <w:szCs w:val="16"/>
          <w:u w:val="single"/>
        </w:rPr>
        <w:t xml:space="preserve">PRESENTAR LAS FACTURAS A NOMBRE DEL </w:t>
      </w:r>
      <w:r w:rsidRPr="00734487">
        <w:rPr>
          <w:rFonts w:ascii="Arial" w:hAnsi="Arial" w:cs="Arial"/>
          <w:b/>
          <w:bCs/>
          <w:sz w:val="16"/>
          <w:szCs w:val="16"/>
          <w:u w:val="single"/>
        </w:rPr>
        <w:t>DISPENSARIO MEDICO DE BUCARAMANGA</w:t>
      </w:r>
      <w:r w:rsidRPr="00734487">
        <w:rPr>
          <w:rFonts w:ascii="Arial" w:hAnsi="Arial" w:cs="Arial"/>
          <w:sz w:val="16"/>
          <w:szCs w:val="16"/>
          <w:u w:val="single"/>
        </w:rPr>
        <w:t xml:space="preserve">, CON </w:t>
      </w:r>
      <w:r w:rsidRPr="00734487">
        <w:rPr>
          <w:rFonts w:ascii="Arial" w:hAnsi="Arial" w:cs="Arial"/>
          <w:b/>
          <w:bCs/>
          <w:sz w:val="16"/>
          <w:szCs w:val="16"/>
          <w:u w:val="single"/>
        </w:rPr>
        <w:t>NIT 901.541.137 - 1.</w:t>
      </w:r>
      <w:r w:rsidRPr="00734487">
        <w:rPr>
          <w:rFonts w:ascii="Arial" w:hAnsi="Arial" w:cs="Arial"/>
          <w:sz w:val="16"/>
          <w:szCs w:val="16"/>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3D97901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sz w:val="16"/>
          <w:szCs w:val="16"/>
        </w:rPr>
        <w:t xml:space="preserve">Responder por las no conformidades que se presenten en desarrollo del suministro y aplicar las acciones de mejora pertinentes siempre y cuando sean por causa del contratista. </w:t>
      </w:r>
    </w:p>
    <w:p w14:paraId="7A7F89E9"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sz w:val="16"/>
          <w:szCs w:val="16"/>
        </w:rPr>
        <w:t>Hacer rotación de los productos siempre y cuando tenga estrecha relación con el objeto del presente contrato, con el fin de suplir la necesidad de los usuarios.</w:t>
      </w:r>
    </w:p>
    <w:p w14:paraId="09DA9B65"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sz w:val="16"/>
          <w:szCs w:val="16"/>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22882CF6"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color w:val="000000" w:themeColor="text1"/>
          <w:sz w:val="16"/>
          <w:szCs w:val="16"/>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734487">
        <w:rPr>
          <w:rFonts w:ascii="Arial" w:hAnsi="Arial" w:cs="Arial"/>
          <w:sz w:val="16"/>
          <w:szCs w:val="16"/>
          <w:lang w:eastAsia="es-ES"/>
        </w:rPr>
        <w:t xml:space="preserve"> El contratista faculta al contratante para hacer efectivas las multas y su pago de los saldos que se encuentren en poder de la contratante.</w:t>
      </w:r>
    </w:p>
    <w:p w14:paraId="5D31A6D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color w:val="000000" w:themeColor="text1"/>
          <w:sz w:val="16"/>
          <w:szCs w:val="16"/>
        </w:rPr>
        <w:t xml:space="preserve">Incumplimiento en el plazo de entrega del suministro, de acuerdo al informe que emita el supervisor del contrato. </w:t>
      </w:r>
    </w:p>
    <w:p w14:paraId="54DA7F43"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color w:val="000000" w:themeColor="text1"/>
          <w:sz w:val="16"/>
          <w:szCs w:val="16"/>
        </w:rPr>
        <w:t xml:space="preserve">CLAUSULA DE CATALOGACION </w:t>
      </w:r>
      <w:r w:rsidRPr="00734487">
        <w:rPr>
          <w:rFonts w:ascii="Arial" w:hAnsi="Arial" w:cs="Arial"/>
          <w:sz w:val="16"/>
          <w:szCs w:val="16"/>
        </w:rPr>
        <w:t>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w:t>
      </w:r>
      <w:r w:rsidRPr="00734487">
        <w:rPr>
          <w:rFonts w:ascii="Arial" w:hAnsi="Arial" w:cs="Arial"/>
          <w:color w:val="000000" w:themeColor="text1"/>
          <w:sz w:val="16"/>
          <w:szCs w:val="16"/>
        </w:rPr>
        <w:t>, para dentro de los anexos del proceso, se  halla el FORMULARIO No 12.</w:t>
      </w:r>
    </w:p>
    <w:p w14:paraId="5D512287"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El oferente Deberá allegar al supervisor la carta de distribución de los elementos y allegados en cada establecimiento de sanidad militar</w:t>
      </w:r>
    </w:p>
    <w:p w14:paraId="0CA6722F"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El contratista se sujetará a que el Dispensario Médico de Bucaramanga no reconocerá ningún reajuste de tarifas o precios durante la vigencia del contrato, por lo tanto, el contratista debe proyectar el valor de la oferta por el tiempo de ejecución del contrato.  </w:t>
      </w:r>
    </w:p>
    <w:p w14:paraId="68772015"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lastRenderedPageBreak/>
        <w:t>El oferente debe garantizar mediante certificación firmada por el representante legal que se comprometerá a entregar los elementos en el almacén de los Dispensarios Médicos de Bucaramanga,</w:t>
      </w:r>
      <w:r>
        <w:rPr>
          <w:rFonts w:ascii="Arial" w:hAnsi="Arial" w:cs="Arial"/>
          <w:bCs/>
          <w:color w:val="000000" w:themeColor="text1"/>
          <w:sz w:val="16"/>
          <w:szCs w:val="16"/>
        </w:rPr>
        <w:t xml:space="preserve"> o donde aplique</w:t>
      </w:r>
      <w:r w:rsidRPr="00734487">
        <w:rPr>
          <w:rFonts w:ascii="Arial" w:hAnsi="Arial" w:cs="Arial"/>
          <w:bCs/>
          <w:color w:val="000000" w:themeColor="text1"/>
          <w:sz w:val="16"/>
          <w:szCs w:val="16"/>
        </w:rPr>
        <w:t xml:space="preserve"> con un tiempo máximo de cinco (5) días calendario, una vez el supervisor radique el pedido.</w:t>
      </w:r>
    </w:p>
    <w:p w14:paraId="3D16A982" w14:textId="77777777" w:rsidR="00B0586A" w:rsidRPr="00734487" w:rsidRDefault="00B0586A" w:rsidP="00B0586A">
      <w:pPr>
        <w:pStyle w:val="NormalWeb"/>
        <w:numPr>
          <w:ilvl w:val="3"/>
          <w:numId w:val="27"/>
        </w:numPr>
        <w:tabs>
          <w:tab w:val="left" w:pos="0"/>
        </w:tabs>
        <w:overflowPunct w:val="0"/>
        <w:autoSpaceDE w:val="0"/>
        <w:autoSpaceDN w:val="0"/>
        <w:adjustRightInd w:val="0"/>
        <w:spacing w:before="0" w:after="0"/>
        <w:ind w:left="567" w:hanging="567"/>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Los oferentes deberán anexar certificaciones escritas en donde se comprometen a aceptar devoluciones conforme a lo siguiente: </w:t>
      </w:r>
    </w:p>
    <w:p w14:paraId="2971BEF0" w14:textId="77777777" w:rsidR="00B0586A" w:rsidRPr="00734487" w:rsidRDefault="00B0586A" w:rsidP="00B0586A">
      <w:pPr>
        <w:pStyle w:val="NormalWeb"/>
        <w:numPr>
          <w:ilvl w:val="0"/>
          <w:numId w:val="37"/>
        </w:numPr>
        <w:tabs>
          <w:tab w:val="left" w:pos="0"/>
        </w:tabs>
        <w:overflowPunct w:val="0"/>
        <w:autoSpaceDE w:val="0"/>
        <w:autoSpaceDN w:val="0"/>
        <w:adjustRightInd w:val="0"/>
        <w:spacing w:before="0" w:after="0"/>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 xml:space="preserve">Por expiración: Cuando el material que se ha suministrado no se alcance a consumir antes de la fecha de vencimiento, el contratista se obliga a recibirlo en calidad de devolución y a reponerlo dentro de los dos (2) meses siguientes a la notificación de esta solicitud por parte del DMBUG. Este hecho le será informado al contratista por escrito con seis (6) meses de antelación a la expiración de la vida útil del Material. </w:t>
      </w:r>
    </w:p>
    <w:p w14:paraId="0BB6C772" w14:textId="77777777" w:rsidR="00B0586A" w:rsidRPr="00734487" w:rsidRDefault="00B0586A" w:rsidP="00B0586A">
      <w:pPr>
        <w:pStyle w:val="NormalWeb"/>
        <w:numPr>
          <w:ilvl w:val="0"/>
          <w:numId w:val="37"/>
        </w:numPr>
        <w:tabs>
          <w:tab w:val="left" w:pos="0"/>
        </w:tabs>
        <w:overflowPunct w:val="0"/>
        <w:autoSpaceDE w:val="0"/>
        <w:autoSpaceDN w:val="0"/>
        <w:adjustRightInd w:val="0"/>
        <w:spacing w:before="0" w:after="0"/>
        <w:textAlignment w:val="baseline"/>
        <w:rPr>
          <w:rFonts w:ascii="Arial" w:hAnsi="Arial" w:cs="Arial"/>
          <w:bCs/>
          <w:color w:val="000000" w:themeColor="text1"/>
          <w:sz w:val="16"/>
          <w:szCs w:val="16"/>
        </w:rPr>
      </w:pPr>
      <w:r w:rsidRPr="00734487">
        <w:rPr>
          <w:rFonts w:ascii="Arial" w:hAnsi="Arial" w:cs="Arial"/>
          <w:bCs/>
          <w:color w:val="000000" w:themeColor="text1"/>
          <w:sz w:val="16"/>
          <w:szCs w:val="16"/>
        </w:rPr>
        <w:t>Por medidas sanitarias: Igualmente, el contratista, se compromete a recibir y reponer el Material que sea objeto de medidas sanitarias de seguridad tomadas por el DMBUG o por las entidades de salud correspondientes, dentro de los 15 días siguientes a la notificación de NO CONFORMIDAD por esta causa Las demás que por la naturaleza y esencia determine la Ley y las partes.</w:t>
      </w:r>
    </w:p>
    <w:p w14:paraId="7E0E141C" w14:textId="77777777" w:rsidR="00B0586A" w:rsidRDefault="00B0586A" w:rsidP="00B0586A">
      <w:pPr>
        <w:pStyle w:val="Prrafodelista"/>
        <w:numPr>
          <w:ilvl w:val="3"/>
          <w:numId w:val="27"/>
        </w:numPr>
        <w:ind w:left="651" w:hanging="567"/>
        <w:rPr>
          <w:rFonts w:eastAsia="Calibri" w:cs="Arial"/>
          <w:sz w:val="16"/>
          <w:szCs w:val="16"/>
        </w:rPr>
      </w:pPr>
      <w:r w:rsidRPr="00734487">
        <w:rPr>
          <w:rFonts w:eastAsia="Calibri" w:cs="Arial"/>
          <w:sz w:val="16"/>
          <w:szCs w:val="16"/>
        </w:rPr>
        <w:t>La ejecución del contrato será realizada a través del Dispensario Médico de Bucaramanga, a donde deben ser remitidas las facturas para que se realice el acta de recibido a satisfacción la cual irá firmada por el funcionario que recibió y el supervisor para tramitar el pago. Las facturas y soportes del Dispensario Médico de Bucaramanga se entregan junto con el pedido al almacenista.</w:t>
      </w:r>
    </w:p>
    <w:p w14:paraId="7D26831C" w14:textId="77777777" w:rsidR="00B0586A" w:rsidRDefault="00B0586A" w:rsidP="00B0586A">
      <w:pPr>
        <w:pStyle w:val="Prrafodelista"/>
        <w:numPr>
          <w:ilvl w:val="3"/>
          <w:numId w:val="27"/>
        </w:numPr>
        <w:ind w:left="651" w:hanging="567"/>
        <w:rPr>
          <w:rFonts w:eastAsia="Calibri" w:cs="Arial"/>
          <w:sz w:val="16"/>
          <w:szCs w:val="16"/>
        </w:rPr>
      </w:pPr>
      <w:r w:rsidRPr="00924E66">
        <w:rPr>
          <w:rFonts w:eastAsia="Calibri" w:cs="Arial"/>
          <w:sz w:val="16"/>
          <w:szCs w:val="16"/>
        </w:rPr>
        <w:t>TÉRMINO DE RESPUESTA, 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 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14:paraId="4980BCA3" w14:textId="77777777" w:rsidR="00B0586A" w:rsidRDefault="00B0586A" w:rsidP="00B0586A">
      <w:pPr>
        <w:pStyle w:val="Prrafodelista"/>
        <w:numPr>
          <w:ilvl w:val="3"/>
          <w:numId w:val="27"/>
        </w:numPr>
        <w:ind w:left="651" w:hanging="567"/>
        <w:rPr>
          <w:rFonts w:eastAsia="Calibri" w:cs="Arial"/>
          <w:sz w:val="16"/>
          <w:szCs w:val="16"/>
        </w:rPr>
      </w:pPr>
      <w:r>
        <w:rPr>
          <w:rFonts w:eastAsia="Calibri" w:cs="Arial"/>
          <w:sz w:val="16"/>
          <w:szCs w:val="16"/>
        </w:rPr>
        <w:t>El futuro adjudicatario, mantendrá el equipo mínimo requerido, durante la ejecución del contrato, en las mismas condiciones ofrecidas.</w:t>
      </w:r>
    </w:p>
    <w:p w14:paraId="6AD18F9B" w14:textId="77777777" w:rsidR="00B0586A" w:rsidRDefault="00B0586A" w:rsidP="00B0586A">
      <w:pPr>
        <w:pStyle w:val="Prrafodelista"/>
        <w:numPr>
          <w:ilvl w:val="3"/>
          <w:numId w:val="27"/>
        </w:numPr>
        <w:ind w:left="651" w:hanging="567"/>
        <w:rPr>
          <w:rFonts w:eastAsia="Calibri" w:cs="Arial"/>
          <w:sz w:val="16"/>
          <w:szCs w:val="16"/>
        </w:rPr>
      </w:pPr>
      <w:r>
        <w:rPr>
          <w:rFonts w:eastAsia="Calibri" w:cs="Arial"/>
          <w:sz w:val="16"/>
          <w:szCs w:val="16"/>
        </w:rPr>
        <w:t xml:space="preserve">El contratista proporcionará sin costo adicional, el estuche duro y paño limpiador al usuario. </w:t>
      </w:r>
    </w:p>
    <w:p w14:paraId="047F17B6" w14:textId="77777777" w:rsidR="00B0586A" w:rsidRDefault="00B0586A" w:rsidP="00B0586A">
      <w:pPr>
        <w:pStyle w:val="Prrafodelista"/>
        <w:numPr>
          <w:ilvl w:val="3"/>
          <w:numId w:val="27"/>
        </w:numPr>
        <w:ind w:left="651" w:hanging="567"/>
        <w:rPr>
          <w:rFonts w:eastAsia="Calibri" w:cs="Arial"/>
          <w:sz w:val="16"/>
          <w:szCs w:val="16"/>
        </w:rPr>
      </w:pPr>
      <w:r>
        <w:rPr>
          <w:rFonts w:eastAsia="Calibri" w:cs="Arial"/>
          <w:sz w:val="16"/>
          <w:szCs w:val="16"/>
        </w:rPr>
        <w:t xml:space="preserve">El contratista mantendrá vigente durante la ejecución del contrato, todas las autorizaciones, permisos y demás que se requieran </w:t>
      </w:r>
    </w:p>
    <w:p w14:paraId="1918F74E" w14:textId="1ABD51E6" w:rsidR="00B0586A" w:rsidRDefault="00B0586A" w:rsidP="00B0586A">
      <w:pPr>
        <w:rPr>
          <w:rFonts w:cs="Arial"/>
          <w:sz w:val="16"/>
          <w:szCs w:val="16"/>
        </w:rPr>
      </w:pPr>
      <w:r>
        <w:rPr>
          <w:rFonts w:eastAsia="Calibri" w:cs="Arial"/>
          <w:sz w:val="16"/>
          <w:szCs w:val="16"/>
        </w:rPr>
        <w:t>Dará cumplimiento a cada una de las especificaciones técnicas adicionales de obligatorio cumplimiento.</w:t>
      </w:r>
    </w:p>
    <w:p w14:paraId="01357AA1" w14:textId="7BAE2FDA" w:rsidR="00B0586A" w:rsidRDefault="00B0586A" w:rsidP="006577FB">
      <w:pPr>
        <w:rPr>
          <w:rFonts w:cs="Arial"/>
          <w:sz w:val="16"/>
          <w:szCs w:val="16"/>
        </w:rPr>
      </w:pPr>
    </w:p>
    <w:p w14:paraId="646EB555" w14:textId="062F5BEB" w:rsidR="00B0586A" w:rsidRDefault="00B0586A" w:rsidP="006577FB">
      <w:pPr>
        <w:rPr>
          <w:rFonts w:cs="Arial"/>
          <w:sz w:val="16"/>
          <w:szCs w:val="16"/>
        </w:rPr>
      </w:pPr>
    </w:p>
    <w:p w14:paraId="61E5F846" w14:textId="4E726E38" w:rsidR="00B0586A" w:rsidRDefault="00B0586A" w:rsidP="006577FB">
      <w:pPr>
        <w:rPr>
          <w:rFonts w:cs="Arial"/>
          <w:sz w:val="16"/>
          <w:szCs w:val="16"/>
        </w:rPr>
      </w:pPr>
    </w:p>
    <w:p w14:paraId="16FB3D8D" w14:textId="3F751095" w:rsidR="00B0586A" w:rsidRDefault="00B0586A" w:rsidP="006577FB">
      <w:pPr>
        <w:rPr>
          <w:rFonts w:cs="Arial"/>
          <w:sz w:val="16"/>
          <w:szCs w:val="16"/>
        </w:rPr>
      </w:pPr>
    </w:p>
    <w:p w14:paraId="0909ED1D" w14:textId="5CDA21DD" w:rsidR="00B0586A" w:rsidRDefault="00B0586A" w:rsidP="006577FB">
      <w:pPr>
        <w:rPr>
          <w:rFonts w:cs="Arial"/>
          <w:sz w:val="16"/>
          <w:szCs w:val="16"/>
        </w:rPr>
      </w:pPr>
    </w:p>
    <w:p w14:paraId="3751FB32" w14:textId="5F1E73D2" w:rsidR="00B0586A" w:rsidRDefault="00B0586A" w:rsidP="006577FB">
      <w:pPr>
        <w:rPr>
          <w:rFonts w:cs="Arial"/>
          <w:sz w:val="16"/>
          <w:szCs w:val="16"/>
        </w:rPr>
      </w:pPr>
    </w:p>
    <w:p w14:paraId="2E4E2425" w14:textId="06CD65A7" w:rsidR="00B0586A" w:rsidRDefault="00B0586A" w:rsidP="006577FB">
      <w:pPr>
        <w:rPr>
          <w:rFonts w:cs="Arial"/>
          <w:sz w:val="16"/>
          <w:szCs w:val="16"/>
        </w:rPr>
      </w:pPr>
    </w:p>
    <w:p w14:paraId="10C172B7" w14:textId="685A8F0D" w:rsidR="00B0586A" w:rsidRDefault="00B0586A" w:rsidP="006577FB">
      <w:pPr>
        <w:rPr>
          <w:rFonts w:cs="Arial"/>
          <w:sz w:val="16"/>
          <w:szCs w:val="16"/>
        </w:rPr>
      </w:pPr>
    </w:p>
    <w:p w14:paraId="752EC4E1" w14:textId="1E43DFCE" w:rsidR="00B0586A" w:rsidRDefault="00B0586A" w:rsidP="006577FB">
      <w:pPr>
        <w:rPr>
          <w:rFonts w:cs="Arial"/>
          <w:sz w:val="16"/>
          <w:szCs w:val="16"/>
        </w:rPr>
      </w:pPr>
    </w:p>
    <w:p w14:paraId="2CEDA340" w14:textId="339C97AE" w:rsidR="00B0586A" w:rsidRDefault="00B0586A" w:rsidP="006577FB">
      <w:pPr>
        <w:rPr>
          <w:rFonts w:cs="Arial"/>
          <w:sz w:val="16"/>
          <w:szCs w:val="16"/>
        </w:rPr>
      </w:pPr>
    </w:p>
    <w:p w14:paraId="1973C85A" w14:textId="09D9EBE1" w:rsidR="00B0586A" w:rsidRDefault="00B0586A" w:rsidP="006577FB">
      <w:pPr>
        <w:rPr>
          <w:rFonts w:cs="Arial"/>
          <w:sz w:val="16"/>
          <w:szCs w:val="16"/>
        </w:rPr>
      </w:pPr>
    </w:p>
    <w:p w14:paraId="083ADFA6" w14:textId="55A28CAA" w:rsidR="00B0586A" w:rsidRDefault="00B0586A" w:rsidP="006577FB">
      <w:pPr>
        <w:rPr>
          <w:rFonts w:cs="Arial"/>
          <w:sz w:val="16"/>
          <w:szCs w:val="16"/>
        </w:rPr>
      </w:pPr>
    </w:p>
    <w:p w14:paraId="57FB39C9" w14:textId="5BE4C0AA" w:rsidR="00B0586A" w:rsidRDefault="00B0586A" w:rsidP="006577FB">
      <w:pPr>
        <w:rPr>
          <w:rFonts w:cs="Arial"/>
          <w:sz w:val="16"/>
          <w:szCs w:val="16"/>
        </w:rPr>
      </w:pPr>
    </w:p>
    <w:p w14:paraId="71C02221" w14:textId="72EA4D29" w:rsidR="00B0586A" w:rsidRDefault="00B0586A" w:rsidP="006577FB">
      <w:pPr>
        <w:rPr>
          <w:rFonts w:cs="Arial"/>
          <w:sz w:val="16"/>
          <w:szCs w:val="16"/>
        </w:rPr>
      </w:pPr>
    </w:p>
    <w:p w14:paraId="219F23CB" w14:textId="712CECFF" w:rsidR="00B0586A" w:rsidRDefault="00B0586A" w:rsidP="006577FB">
      <w:pPr>
        <w:rPr>
          <w:rFonts w:cs="Arial"/>
          <w:sz w:val="16"/>
          <w:szCs w:val="16"/>
        </w:rPr>
      </w:pPr>
    </w:p>
    <w:p w14:paraId="638CF310" w14:textId="3155938A" w:rsidR="00B0586A" w:rsidRDefault="00B0586A" w:rsidP="006577FB">
      <w:pPr>
        <w:rPr>
          <w:rFonts w:cs="Arial"/>
          <w:sz w:val="16"/>
          <w:szCs w:val="16"/>
        </w:rPr>
      </w:pPr>
    </w:p>
    <w:p w14:paraId="3B09F019" w14:textId="074CB631" w:rsidR="00B0586A" w:rsidRDefault="00B0586A" w:rsidP="006577FB">
      <w:pPr>
        <w:rPr>
          <w:rFonts w:cs="Arial"/>
          <w:sz w:val="16"/>
          <w:szCs w:val="16"/>
        </w:rPr>
      </w:pPr>
    </w:p>
    <w:p w14:paraId="24F637BD" w14:textId="14C52182" w:rsidR="00B0586A" w:rsidRDefault="00B0586A" w:rsidP="006577FB">
      <w:pPr>
        <w:rPr>
          <w:rFonts w:cs="Arial"/>
          <w:sz w:val="16"/>
          <w:szCs w:val="16"/>
        </w:rPr>
      </w:pPr>
    </w:p>
    <w:p w14:paraId="69A33584" w14:textId="3548F91F" w:rsidR="00B0586A" w:rsidRDefault="00B0586A" w:rsidP="006577FB">
      <w:pPr>
        <w:rPr>
          <w:rFonts w:cs="Arial"/>
          <w:sz w:val="16"/>
          <w:szCs w:val="16"/>
        </w:rPr>
      </w:pPr>
    </w:p>
    <w:p w14:paraId="4B89F0E1" w14:textId="05EAC0AF" w:rsidR="00B0586A" w:rsidRDefault="00B0586A" w:rsidP="006577FB">
      <w:pPr>
        <w:rPr>
          <w:rFonts w:cs="Arial"/>
          <w:sz w:val="16"/>
          <w:szCs w:val="16"/>
        </w:rPr>
      </w:pPr>
    </w:p>
    <w:p w14:paraId="19EE9DFE" w14:textId="722FD763" w:rsidR="00B0586A" w:rsidRDefault="00B0586A" w:rsidP="006577FB">
      <w:pPr>
        <w:rPr>
          <w:rFonts w:cs="Arial"/>
          <w:sz w:val="16"/>
          <w:szCs w:val="16"/>
        </w:rPr>
      </w:pPr>
    </w:p>
    <w:p w14:paraId="3066E10F" w14:textId="75D4CC18" w:rsidR="00B0586A" w:rsidRDefault="00B0586A" w:rsidP="006577FB">
      <w:pPr>
        <w:rPr>
          <w:rFonts w:cs="Arial"/>
          <w:sz w:val="16"/>
          <w:szCs w:val="16"/>
        </w:rPr>
      </w:pPr>
    </w:p>
    <w:p w14:paraId="7FA6B824" w14:textId="39F32DFF" w:rsidR="00B0586A" w:rsidRDefault="00B0586A" w:rsidP="006577FB">
      <w:pPr>
        <w:rPr>
          <w:rFonts w:cs="Arial"/>
          <w:sz w:val="16"/>
          <w:szCs w:val="16"/>
        </w:rPr>
      </w:pPr>
    </w:p>
    <w:p w14:paraId="41385F49" w14:textId="2AAC5095" w:rsidR="00B0586A" w:rsidRDefault="00B0586A" w:rsidP="006577FB">
      <w:pPr>
        <w:rPr>
          <w:rFonts w:cs="Arial"/>
          <w:sz w:val="16"/>
          <w:szCs w:val="16"/>
        </w:rPr>
      </w:pPr>
    </w:p>
    <w:p w14:paraId="2F9C2E89" w14:textId="15B1FF69" w:rsidR="00B0586A" w:rsidRDefault="00B0586A" w:rsidP="006577FB">
      <w:pPr>
        <w:rPr>
          <w:rFonts w:cs="Arial"/>
          <w:sz w:val="16"/>
          <w:szCs w:val="16"/>
        </w:rPr>
      </w:pPr>
    </w:p>
    <w:p w14:paraId="68A0171D" w14:textId="60A3A7AC" w:rsidR="00B0586A" w:rsidRDefault="00B0586A" w:rsidP="006577FB">
      <w:pPr>
        <w:rPr>
          <w:rFonts w:cs="Arial"/>
          <w:sz w:val="16"/>
          <w:szCs w:val="16"/>
        </w:rPr>
      </w:pPr>
    </w:p>
    <w:p w14:paraId="01646028" w14:textId="02C99CE0" w:rsidR="00B0586A" w:rsidRDefault="00B0586A" w:rsidP="006577FB">
      <w:pPr>
        <w:rPr>
          <w:rFonts w:cs="Arial"/>
          <w:sz w:val="16"/>
          <w:szCs w:val="16"/>
        </w:rPr>
      </w:pPr>
    </w:p>
    <w:p w14:paraId="0B93F5A7" w14:textId="4643B017" w:rsidR="00B0586A" w:rsidRDefault="00B0586A" w:rsidP="006577FB">
      <w:pPr>
        <w:rPr>
          <w:rFonts w:cs="Arial"/>
          <w:sz w:val="16"/>
          <w:szCs w:val="16"/>
        </w:rPr>
      </w:pPr>
    </w:p>
    <w:p w14:paraId="2DC73832" w14:textId="4EC3AEBB" w:rsidR="00B0586A" w:rsidRDefault="00B0586A" w:rsidP="006577FB">
      <w:pPr>
        <w:rPr>
          <w:rFonts w:cs="Arial"/>
          <w:sz w:val="16"/>
          <w:szCs w:val="16"/>
        </w:rPr>
      </w:pPr>
    </w:p>
    <w:p w14:paraId="44130A3C" w14:textId="297C7285" w:rsidR="00B0586A" w:rsidRDefault="00B0586A" w:rsidP="006577FB">
      <w:pPr>
        <w:rPr>
          <w:rFonts w:cs="Arial"/>
          <w:sz w:val="16"/>
          <w:szCs w:val="16"/>
        </w:rPr>
      </w:pPr>
    </w:p>
    <w:p w14:paraId="59C50B46" w14:textId="2D78026E" w:rsidR="0019742B" w:rsidRPr="00297546" w:rsidRDefault="00352CDD" w:rsidP="00DB7E4A">
      <w:pPr>
        <w:rPr>
          <w:rFonts w:cs="Arial"/>
          <w:sz w:val="16"/>
          <w:szCs w:val="16"/>
        </w:rPr>
      </w:pPr>
      <w:r w:rsidRPr="00297546">
        <w:rPr>
          <w:rFonts w:cs="Arial"/>
          <w:b/>
          <w:color w:val="000000" w:themeColor="text1"/>
          <w:sz w:val="16"/>
          <w:szCs w:val="16"/>
        </w:rPr>
        <w:t>___________________________</w:t>
      </w:r>
    </w:p>
    <w:p w14:paraId="774E6FAB" w14:textId="77777777" w:rsidR="00352CDD" w:rsidRPr="00297546" w:rsidRDefault="00352CDD" w:rsidP="00352CDD">
      <w:pPr>
        <w:pStyle w:val="Ttulo"/>
        <w:jc w:val="both"/>
        <w:rPr>
          <w:color w:val="000000" w:themeColor="text1"/>
          <w:sz w:val="16"/>
          <w:szCs w:val="16"/>
        </w:rPr>
      </w:pPr>
      <w:r w:rsidRPr="00297546">
        <w:rPr>
          <w:color w:val="000000" w:themeColor="text1"/>
          <w:sz w:val="16"/>
          <w:szCs w:val="16"/>
        </w:rPr>
        <w:t>REPRESENTANTE LEGAL O APODERADO</w:t>
      </w:r>
    </w:p>
    <w:p w14:paraId="171EF1E7" w14:textId="77777777" w:rsidR="00352CDD" w:rsidRPr="00297546" w:rsidRDefault="00352CDD" w:rsidP="00352CDD">
      <w:pPr>
        <w:pStyle w:val="Ttulo"/>
        <w:jc w:val="both"/>
        <w:rPr>
          <w:color w:val="000000" w:themeColor="text1"/>
          <w:sz w:val="16"/>
          <w:szCs w:val="16"/>
        </w:rPr>
      </w:pPr>
      <w:r w:rsidRPr="00297546">
        <w:rPr>
          <w:color w:val="000000" w:themeColor="text1"/>
          <w:sz w:val="16"/>
          <w:szCs w:val="16"/>
        </w:rPr>
        <w:t>Nombre</w:t>
      </w:r>
    </w:p>
    <w:p w14:paraId="1932EB49" w14:textId="77777777" w:rsidR="00352CDD" w:rsidRPr="00297546" w:rsidRDefault="00352CDD" w:rsidP="00F8547E">
      <w:pPr>
        <w:rPr>
          <w:rFonts w:cs="Arial"/>
          <w:bCs/>
          <w:color w:val="000000" w:themeColor="text1"/>
          <w:sz w:val="16"/>
          <w:szCs w:val="16"/>
        </w:rPr>
      </w:pPr>
      <w:r w:rsidRPr="00297546">
        <w:rPr>
          <w:rFonts w:cs="Arial"/>
          <w:color w:val="000000" w:themeColor="text1"/>
          <w:sz w:val="16"/>
          <w:szCs w:val="16"/>
        </w:rPr>
        <w:t>Identificación Razón social</w:t>
      </w:r>
    </w:p>
    <w:p w14:paraId="5179041E" w14:textId="77777777" w:rsidR="00DB7E4A" w:rsidRPr="00297546" w:rsidRDefault="00DB7E4A" w:rsidP="00352CDD">
      <w:pPr>
        <w:spacing w:line="200" w:lineRule="exact"/>
        <w:jc w:val="center"/>
        <w:rPr>
          <w:rFonts w:eastAsia="Arial" w:cs="Arial"/>
          <w:b/>
          <w:color w:val="000000" w:themeColor="text1"/>
          <w:sz w:val="16"/>
          <w:szCs w:val="16"/>
        </w:rPr>
      </w:pPr>
    </w:p>
    <w:p w14:paraId="2A9FE05F" w14:textId="77777777" w:rsidR="00DB7E4A" w:rsidRPr="00297546" w:rsidRDefault="00DB7E4A" w:rsidP="00352CDD">
      <w:pPr>
        <w:spacing w:line="200" w:lineRule="exact"/>
        <w:jc w:val="center"/>
        <w:rPr>
          <w:rFonts w:eastAsia="Arial" w:cs="Arial"/>
          <w:b/>
          <w:color w:val="000000" w:themeColor="text1"/>
          <w:sz w:val="16"/>
          <w:szCs w:val="16"/>
        </w:rPr>
      </w:pPr>
    </w:p>
    <w:p w14:paraId="526F5E73" w14:textId="77777777" w:rsidR="00DB7E4A" w:rsidRPr="00297546" w:rsidRDefault="00DB7E4A" w:rsidP="00352CDD">
      <w:pPr>
        <w:spacing w:line="200" w:lineRule="exact"/>
        <w:jc w:val="center"/>
        <w:rPr>
          <w:rFonts w:eastAsia="Arial" w:cs="Arial"/>
          <w:b/>
          <w:color w:val="000000" w:themeColor="text1"/>
          <w:sz w:val="16"/>
          <w:szCs w:val="16"/>
        </w:rPr>
      </w:pPr>
    </w:p>
    <w:p w14:paraId="145E7E86" w14:textId="3FCB0C2C" w:rsidR="003B7439" w:rsidRDefault="003B7439" w:rsidP="003B7439">
      <w:pPr>
        <w:spacing w:line="200" w:lineRule="exact"/>
        <w:rPr>
          <w:rFonts w:eastAsia="Arial" w:cs="Arial"/>
          <w:b/>
          <w:color w:val="000000" w:themeColor="text1"/>
          <w:szCs w:val="20"/>
        </w:rPr>
      </w:pPr>
    </w:p>
    <w:p w14:paraId="6B9EC594" w14:textId="450EB78D" w:rsidR="003A21C9" w:rsidRDefault="003A21C9" w:rsidP="003B7439">
      <w:pPr>
        <w:spacing w:line="200" w:lineRule="exact"/>
        <w:rPr>
          <w:rFonts w:eastAsia="Arial" w:cs="Arial"/>
          <w:b/>
          <w:color w:val="000000" w:themeColor="text1"/>
          <w:szCs w:val="20"/>
        </w:rPr>
      </w:pPr>
    </w:p>
    <w:p w14:paraId="60A46E91" w14:textId="1F32A26B" w:rsidR="003A21C9" w:rsidRDefault="003A21C9" w:rsidP="003B7439">
      <w:pPr>
        <w:spacing w:line="200" w:lineRule="exact"/>
        <w:rPr>
          <w:rFonts w:eastAsia="Arial" w:cs="Arial"/>
          <w:b/>
          <w:color w:val="000000" w:themeColor="text1"/>
          <w:szCs w:val="20"/>
        </w:rPr>
      </w:pPr>
    </w:p>
    <w:p w14:paraId="748DB25E" w14:textId="7B00B5A2" w:rsidR="003A21C9" w:rsidRDefault="003A21C9" w:rsidP="003B7439">
      <w:pPr>
        <w:spacing w:line="200" w:lineRule="exact"/>
        <w:rPr>
          <w:rFonts w:eastAsia="Arial" w:cs="Arial"/>
          <w:b/>
          <w:color w:val="000000" w:themeColor="text1"/>
          <w:szCs w:val="20"/>
        </w:rPr>
      </w:pPr>
    </w:p>
    <w:p w14:paraId="654500DC" w14:textId="233EDF40" w:rsidR="003A21C9" w:rsidRDefault="003A21C9" w:rsidP="003B7439">
      <w:pPr>
        <w:spacing w:line="200" w:lineRule="exact"/>
        <w:rPr>
          <w:rFonts w:eastAsia="Arial" w:cs="Arial"/>
          <w:b/>
          <w:color w:val="000000" w:themeColor="text1"/>
          <w:szCs w:val="20"/>
        </w:rPr>
      </w:pPr>
    </w:p>
    <w:p w14:paraId="3E07603C" w14:textId="3C03AA4D" w:rsidR="003A21C9" w:rsidRDefault="003A21C9" w:rsidP="003B7439">
      <w:pPr>
        <w:spacing w:line="200" w:lineRule="exact"/>
        <w:rPr>
          <w:rFonts w:eastAsia="Arial" w:cs="Arial"/>
          <w:b/>
          <w:color w:val="000000" w:themeColor="text1"/>
          <w:szCs w:val="20"/>
        </w:rPr>
      </w:pPr>
    </w:p>
    <w:p w14:paraId="73A910E7" w14:textId="7001F007" w:rsidR="003A21C9" w:rsidRDefault="003A21C9" w:rsidP="003B7439">
      <w:pPr>
        <w:spacing w:line="200" w:lineRule="exact"/>
        <w:rPr>
          <w:rFonts w:eastAsia="Arial" w:cs="Arial"/>
          <w:b/>
          <w:color w:val="000000" w:themeColor="text1"/>
          <w:szCs w:val="20"/>
        </w:rPr>
      </w:pPr>
    </w:p>
    <w:p w14:paraId="156233FB" w14:textId="7370EC56" w:rsidR="00B0586A" w:rsidRDefault="00B0586A" w:rsidP="003B7439">
      <w:pPr>
        <w:spacing w:line="200" w:lineRule="exact"/>
        <w:rPr>
          <w:rFonts w:eastAsia="Arial" w:cs="Arial"/>
          <w:b/>
          <w:color w:val="000000" w:themeColor="text1"/>
          <w:szCs w:val="20"/>
        </w:rPr>
      </w:pPr>
    </w:p>
    <w:p w14:paraId="4E279C5F" w14:textId="60A6CF89" w:rsidR="00B0586A" w:rsidRDefault="00B0586A" w:rsidP="003B7439">
      <w:pPr>
        <w:spacing w:line="200" w:lineRule="exact"/>
        <w:rPr>
          <w:rFonts w:eastAsia="Arial" w:cs="Arial"/>
          <w:b/>
          <w:color w:val="000000" w:themeColor="text1"/>
          <w:szCs w:val="20"/>
        </w:rPr>
      </w:pPr>
    </w:p>
    <w:p w14:paraId="7A74B19A" w14:textId="69CE644B" w:rsidR="00B0586A" w:rsidRDefault="00B0586A" w:rsidP="003B7439">
      <w:pPr>
        <w:spacing w:line="200" w:lineRule="exact"/>
        <w:rPr>
          <w:rFonts w:eastAsia="Arial" w:cs="Arial"/>
          <w:b/>
          <w:color w:val="000000" w:themeColor="text1"/>
          <w:szCs w:val="20"/>
        </w:rPr>
      </w:pPr>
    </w:p>
    <w:p w14:paraId="2DEA7B1F" w14:textId="178220FE" w:rsidR="00B0586A" w:rsidRDefault="00B0586A" w:rsidP="003B7439">
      <w:pPr>
        <w:spacing w:line="200" w:lineRule="exact"/>
        <w:rPr>
          <w:rFonts w:eastAsia="Arial" w:cs="Arial"/>
          <w:b/>
          <w:color w:val="000000" w:themeColor="text1"/>
          <w:szCs w:val="20"/>
        </w:rPr>
      </w:pPr>
    </w:p>
    <w:p w14:paraId="763863BF" w14:textId="6C578E6B" w:rsidR="00B0586A" w:rsidRDefault="00B0586A" w:rsidP="003B7439">
      <w:pPr>
        <w:spacing w:line="200" w:lineRule="exact"/>
        <w:rPr>
          <w:rFonts w:eastAsia="Arial" w:cs="Arial"/>
          <w:b/>
          <w:color w:val="000000" w:themeColor="text1"/>
          <w:szCs w:val="20"/>
        </w:rPr>
      </w:pPr>
    </w:p>
    <w:p w14:paraId="75FF9EC5" w14:textId="6A7AEE2A" w:rsidR="00B0586A" w:rsidRDefault="00B0586A" w:rsidP="003B7439">
      <w:pPr>
        <w:spacing w:line="200" w:lineRule="exact"/>
        <w:rPr>
          <w:rFonts w:eastAsia="Arial" w:cs="Arial"/>
          <w:b/>
          <w:color w:val="000000" w:themeColor="text1"/>
          <w:szCs w:val="20"/>
        </w:rPr>
      </w:pPr>
    </w:p>
    <w:p w14:paraId="090FB22E" w14:textId="3A3337EC" w:rsidR="00B0586A" w:rsidRDefault="00B0586A" w:rsidP="003B7439">
      <w:pPr>
        <w:spacing w:line="200" w:lineRule="exact"/>
        <w:rPr>
          <w:rFonts w:eastAsia="Arial" w:cs="Arial"/>
          <w:b/>
          <w:color w:val="000000" w:themeColor="text1"/>
          <w:szCs w:val="20"/>
        </w:rPr>
      </w:pPr>
    </w:p>
    <w:p w14:paraId="59F52ED3" w14:textId="2E12498B" w:rsidR="00B0586A" w:rsidRDefault="00B0586A" w:rsidP="003B7439">
      <w:pPr>
        <w:spacing w:line="200" w:lineRule="exact"/>
        <w:rPr>
          <w:rFonts w:eastAsia="Arial" w:cs="Arial"/>
          <w:b/>
          <w:color w:val="000000" w:themeColor="text1"/>
          <w:szCs w:val="20"/>
        </w:rPr>
      </w:pPr>
    </w:p>
    <w:p w14:paraId="0E9C1AC3" w14:textId="15BB6656" w:rsidR="00B0586A" w:rsidRDefault="00B0586A" w:rsidP="003B7439">
      <w:pPr>
        <w:spacing w:line="200" w:lineRule="exact"/>
        <w:rPr>
          <w:rFonts w:eastAsia="Arial" w:cs="Arial"/>
          <w:b/>
          <w:color w:val="000000" w:themeColor="text1"/>
          <w:szCs w:val="20"/>
        </w:rPr>
      </w:pPr>
    </w:p>
    <w:p w14:paraId="5151AD42" w14:textId="4570A9C6" w:rsidR="00B0586A" w:rsidRDefault="00B0586A" w:rsidP="003B7439">
      <w:pPr>
        <w:spacing w:line="200" w:lineRule="exact"/>
        <w:rPr>
          <w:rFonts w:eastAsia="Arial" w:cs="Arial"/>
          <w:b/>
          <w:color w:val="000000" w:themeColor="text1"/>
          <w:szCs w:val="20"/>
        </w:rPr>
      </w:pPr>
    </w:p>
    <w:p w14:paraId="0E2DE0E2" w14:textId="1118EA50" w:rsidR="00B0586A" w:rsidRDefault="00B0586A" w:rsidP="003B7439">
      <w:pPr>
        <w:spacing w:line="200" w:lineRule="exact"/>
        <w:rPr>
          <w:rFonts w:eastAsia="Arial" w:cs="Arial"/>
          <w:b/>
          <w:color w:val="000000" w:themeColor="text1"/>
          <w:szCs w:val="20"/>
        </w:rPr>
      </w:pPr>
    </w:p>
    <w:p w14:paraId="03E1B8FC" w14:textId="05825EB0" w:rsidR="00B0586A" w:rsidRDefault="00B0586A" w:rsidP="003B7439">
      <w:pPr>
        <w:spacing w:line="200" w:lineRule="exact"/>
        <w:rPr>
          <w:rFonts w:eastAsia="Arial" w:cs="Arial"/>
          <w:b/>
          <w:color w:val="000000" w:themeColor="text1"/>
          <w:szCs w:val="20"/>
        </w:rPr>
      </w:pPr>
    </w:p>
    <w:p w14:paraId="75772FD2" w14:textId="787279BB" w:rsidR="00B0586A" w:rsidRDefault="00B0586A" w:rsidP="003B7439">
      <w:pPr>
        <w:spacing w:line="200" w:lineRule="exact"/>
        <w:rPr>
          <w:rFonts w:eastAsia="Arial" w:cs="Arial"/>
          <w:b/>
          <w:color w:val="000000" w:themeColor="text1"/>
          <w:szCs w:val="20"/>
        </w:rPr>
      </w:pPr>
    </w:p>
    <w:p w14:paraId="5AB4F13E" w14:textId="6A97D088" w:rsidR="00B0586A" w:rsidRDefault="00B0586A" w:rsidP="003B7439">
      <w:pPr>
        <w:spacing w:line="200" w:lineRule="exact"/>
        <w:rPr>
          <w:rFonts w:eastAsia="Arial" w:cs="Arial"/>
          <w:b/>
          <w:color w:val="000000" w:themeColor="text1"/>
          <w:szCs w:val="20"/>
        </w:rPr>
      </w:pPr>
    </w:p>
    <w:p w14:paraId="5D27D8A8" w14:textId="5CAF8A68" w:rsidR="00B0586A" w:rsidRDefault="00B0586A" w:rsidP="003B7439">
      <w:pPr>
        <w:spacing w:line="200" w:lineRule="exact"/>
        <w:rPr>
          <w:rFonts w:eastAsia="Arial" w:cs="Arial"/>
          <w:b/>
          <w:color w:val="000000" w:themeColor="text1"/>
          <w:szCs w:val="20"/>
        </w:rPr>
      </w:pPr>
    </w:p>
    <w:p w14:paraId="555DAEC4" w14:textId="77777777" w:rsidR="00B0586A" w:rsidRDefault="00B0586A" w:rsidP="003B7439">
      <w:pPr>
        <w:spacing w:line="200" w:lineRule="exact"/>
        <w:rPr>
          <w:rFonts w:eastAsia="Arial" w:cs="Arial"/>
          <w:b/>
          <w:color w:val="000000" w:themeColor="text1"/>
          <w:szCs w:val="20"/>
        </w:rPr>
      </w:pPr>
    </w:p>
    <w:p w14:paraId="0828A0E4" w14:textId="77777777" w:rsidR="00A949B2" w:rsidRDefault="00A949B2" w:rsidP="00352CDD">
      <w:pPr>
        <w:spacing w:line="200" w:lineRule="exact"/>
        <w:jc w:val="center"/>
        <w:rPr>
          <w:rFonts w:eastAsia="Arial" w:cs="Arial"/>
          <w:b/>
          <w:color w:val="000000" w:themeColor="text1"/>
          <w:szCs w:val="20"/>
        </w:rPr>
      </w:pPr>
    </w:p>
    <w:p w14:paraId="19B105E0" w14:textId="77777777"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14:paraId="373B1AF2" w14:textId="77777777"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14:paraId="71859512" w14:textId="77777777" w:rsidR="00352CDD" w:rsidRPr="00FE694B" w:rsidRDefault="00352CDD" w:rsidP="00352CDD">
      <w:pPr>
        <w:spacing w:line="200" w:lineRule="exact"/>
        <w:rPr>
          <w:rFonts w:cs="Arial"/>
          <w:color w:val="000000" w:themeColor="text1"/>
        </w:rPr>
      </w:pPr>
    </w:p>
    <w:p w14:paraId="2CB4C79B" w14:textId="77777777"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14:paraId="2E5A46B9" w14:textId="77777777" w:rsidR="00352CDD" w:rsidRPr="00FE694B" w:rsidRDefault="00352CDD" w:rsidP="00352CDD">
      <w:pPr>
        <w:spacing w:line="280" w:lineRule="exact"/>
        <w:rPr>
          <w:rFonts w:cs="Arial"/>
          <w:color w:val="000000" w:themeColor="text1"/>
        </w:rPr>
      </w:pPr>
    </w:p>
    <w:p w14:paraId="5857F0A3"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14:paraId="40B7775B" w14:textId="77777777" w:rsidR="00352CDD" w:rsidRPr="00FE694B" w:rsidRDefault="00352CDD" w:rsidP="00352CDD">
      <w:pPr>
        <w:spacing w:line="290" w:lineRule="exact"/>
        <w:rPr>
          <w:rFonts w:cs="Arial"/>
          <w:color w:val="000000" w:themeColor="text1"/>
        </w:rPr>
      </w:pPr>
    </w:p>
    <w:p w14:paraId="596AA53D" w14:textId="77777777"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14:paraId="6B52046D" w14:textId="77777777" w:rsidR="00352CDD" w:rsidRPr="00FE694B" w:rsidRDefault="00352CDD" w:rsidP="00352CDD">
      <w:pPr>
        <w:spacing w:line="290" w:lineRule="exact"/>
        <w:rPr>
          <w:rFonts w:cs="Arial"/>
          <w:color w:val="000000" w:themeColor="text1"/>
        </w:rPr>
      </w:pPr>
    </w:p>
    <w:p w14:paraId="4480BFAF"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FE694B" w:rsidRDefault="00352CDD" w:rsidP="00352CDD">
      <w:pPr>
        <w:spacing w:line="277" w:lineRule="exact"/>
        <w:rPr>
          <w:rFonts w:cs="Arial"/>
          <w:color w:val="000000" w:themeColor="text1"/>
        </w:rPr>
      </w:pPr>
    </w:p>
    <w:p w14:paraId="1DC08098"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14:paraId="7D12093A" w14:textId="77777777" w:rsidR="00352CDD" w:rsidRPr="00FE694B" w:rsidRDefault="00352CDD" w:rsidP="00352CDD">
      <w:pPr>
        <w:spacing w:line="287" w:lineRule="exact"/>
        <w:rPr>
          <w:rFonts w:cs="Arial"/>
          <w:color w:val="000000" w:themeColor="text1"/>
        </w:rPr>
      </w:pPr>
    </w:p>
    <w:p w14:paraId="37F8F73F"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14:paraId="65320B6B" w14:textId="77777777" w:rsidR="00352CDD" w:rsidRPr="00FE694B" w:rsidRDefault="00352CDD" w:rsidP="00352CDD">
      <w:pPr>
        <w:spacing w:line="288" w:lineRule="exact"/>
        <w:rPr>
          <w:rFonts w:cs="Arial"/>
          <w:color w:val="000000" w:themeColor="text1"/>
        </w:rPr>
      </w:pPr>
    </w:p>
    <w:p w14:paraId="4BECF86A"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14:paraId="5D02CD9A" w14:textId="77777777" w:rsidR="00352CDD" w:rsidRPr="00FE694B" w:rsidRDefault="00352CDD" w:rsidP="00352CDD">
      <w:pPr>
        <w:spacing w:line="200" w:lineRule="exact"/>
        <w:rPr>
          <w:rFonts w:cs="Arial"/>
          <w:color w:val="000000" w:themeColor="text1"/>
        </w:rPr>
      </w:pPr>
    </w:p>
    <w:p w14:paraId="4F9677A4" w14:textId="77777777" w:rsidR="00352CDD" w:rsidRPr="00FE694B" w:rsidRDefault="00352CDD" w:rsidP="00352CDD">
      <w:pPr>
        <w:spacing w:line="236" w:lineRule="auto"/>
        <w:rPr>
          <w:rFonts w:eastAsia="Arial" w:cs="Arial"/>
          <w:color w:val="000000" w:themeColor="text1"/>
        </w:rPr>
      </w:pPr>
      <w:bookmarkStart w:id="10" w:name="page145"/>
      <w:bookmarkEnd w:id="10"/>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14:paraId="5A78C197" w14:textId="77777777" w:rsidR="00352CDD" w:rsidRPr="00FE694B" w:rsidRDefault="00352CDD" w:rsidP="00352CDD">
      <w:pPr>
        <w:spacing w:line="290" w:lineRule="exact"/>
        <w:rPr>
          <w:rFonts w:cs="Arial"/>
          <w:color w:val="000000" w:themeColor="text1"/>
        </w:rPr>
      </w:pPr>
    </w:p>
    <w:p w14:paraId="65A7B716"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FE694B" w:rsidRDefault="00352CDD" w:rsidP="00352CDD">
      <w:pPr>
        <w:spacing w:line="290" w:lineRule="exact"/>
        <w:rPr>
          <w:rFonts w:cs="Arial"/>
          <w:color w:val="000000" w:themeColor="text1"/>
        </w:rPr>
      </w:pPr>
    </w:p>
    <w:p w14:paraId="067661D3"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14:paraId="0693870A" w14:textId="77777777" w:rsidR="00352CDD" w:rsidRPr="00FE694B" w:rsidRDefault="00352CDD" w:rsidP="00352CDD">
      <w:pPr>
        <w:spacing w:line="280" w:lineRule="exact"/>
        <w:rPr>
          <w:rFonts w:cs="Arial"/>
          <w:color w:val="000000" w:themeColor="text1"/>
        </w:rPr>
      </w:pPr>
    </w:p>
    <w:p w14:paraId="64B044A0" w14:textId="77777777"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14:paraId="59459E97" w14:textId="77777777" w:rsidR="00352CDD" w:rsidRPr="00FE694B" w:rsidRDefault="00352CDD" w:rsidP="00352CDD">
      <w:pPr>
        <w:spacing w:line="11" w:lineRule="exact"/>
        <w:rPr>
          <w:rFonts w:cs="Arial"/>
          <w:color w:val="000000" w:themeColor="text1"/>
        </w:rPr>
      </w:pPr>
    </w:p>
    <w:p w14:paraId="5EE1F958" w14:textId="77777777"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14:paraId="1E2793CA" w14:textId="77777777" w:rsidR="00352CDD" w:rsidRPr="00FE694B" w:rsidRDefault="00352CDD" w:rsidP="00352CDD">
      <w:pPr>
        <w:spacing w:line="288" w:lineRule="exact"/>
        <w:rPr>
          <w:rFonts w:cs="Arial"/>
          <w:color w:val="000000" w:themeColor="text1"/>
        </w:rPr>
      </w:pPr>
    </w:p>
    <w:p w14:paraId="6F5D78A8" w14:textId="77777777"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14:paraId="6FEAC1C9" w14:textId="77777777" w:rsidR="00352CDD" w:rsidRPr="00FE694B" w:rsidRDefault="00352CDD" w:rsidP="00352CDD">
      <w:pPr>
        <w:spacing w:line="277" w:lineRule="exact"/>
        <w:rPr>
          <w:rFonts w:cs="Arial"/>
          <w:color w:val="000000" w:themeColor="text1"/>
        </w:rPr>
      </w:pPr>
    </w:p>
    <w:p w14:paraId="1C19267F"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14:paraId="0BE68DF6" w14:textId="77777777" w:rsidR="00352CDD" w:rsidRPr="00FE694B" w:rsidRDefault="00352CDD" w:rsidP="00352CDD">
      <w:pPr>
        <w:spacing w:line="287" w:lineRule="exact"/>
        <w:rPr>
          <w:rFonts w:cs="Arial"/>
          <w:color w:val="000000" w:themeColor="text1"/>
        </w:rPr>
      </w:pPr>
    </w:p>
    <w:p w14:paraId="26E0D635" w14:textId="77777777"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FE694B" w:rsidRDefault="00352CDD" w:rsidP="00352CDD">
      <w:pPr>
        <w:spacing w:line="277" w:lineRule="exact"/>
        <w:rPr>
          <w:rFonts w:cs="Arial"/>
          <w:color w:val="000000" w:themeColor="text1"/>
        </w:rPr>
      </w:pPr>
    </w:p>
    <w:p w14:paraId="34E1BF6E"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14:paraId="53799E46" w14:textId="77777777" w:rsidR="00352CDD" w:rsidRPr="00FE694B" w:rsidRDefault="00352CDD" w:rsidP="00352CDD">
      <w:pPr>
        <w:spacing w:line="276" w:lineRule="exact"/>
        <w:rPr>
          <w:rFonts w:cs="Arial"/>
          <w:color w:val="000000" w:themeColor="text1"/>
        </w:rPr>
      </w:pPr>
    </w:p>
    <w:p w14:paraId="7BB9CFEC"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226A918A" w14:textId="77777777" w:rsidR="00352CDD" w:rsidRPr="00FE694B" w:rsidRDefault="00352CDD" w:rsidP="00352CDD">
      <w:pPr>
        <w:spacing w:line="287" w:lineRule="exact"/>
        <w:rPr>
          <w:rFonts w:cs="Arial"/>
          <w:color w:val="000000" w:themeColor="text1"/>
        </w:rPr>
      </w:pPr>
    </w:p>
    <w:p w14:paraId="6D5E17E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FE694B" w:rsidRDefault="00352CDD" w:rsidP="00352CDD">
      <w:pPr>
        <w:spacing w:line="290" w:lineRule="exact"/>
        <w:rPr>
          <w:rFonts w:cs="Arial"/>
          <w:color w:val="000000" w:themeColor="text1"/>
        </w:rPr>
      </w:pPr>
    </w:p>
    <w:p w14:paraId="01F67BF4"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14:paraId="67FDFD87" w14:textId="77777777" w:rsidR="00352CDD" w:rsidRPr="00FE694B" w:rsidRDefault="00352CDD" w:rsidP="00352CDD">
      <w:pPr>
        <w:spacing w:line="277" w:lineRule="exact"/>
        <w:rPr>
          <w:rFonts w:cs="Arial"/>
          <w:color w:val="000000" w:themeColor="text1"/>
        </w:rPr>
      </w:pPr>
    </w:p>
    <w:p w14:paraId="15F42599"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1" w:name="page146"/>
      <w:bookmarkEnd w:id="11"/>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14:paraId="52532B3C" w14:textId="77777777" w:rsidR="00352CDD" w:rsidRPr="00FE694B" w:rsidRDefault="00352CDD" w:rsidP="00352CDD">
      <w:pPr>
        <w:spacing w:line="276" w:lineRule="exact"/>
        <w:rPr>
          <w:rFonts w:cs="Arial"/>
          <w:color w:val="000000" w:themeColor="text1"/>
        </w:rPr>
      </w:pPr>
    </w:p>
    <w:p w14:paraId="5BAE6FAB" w14:textId="77777777"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14:paraId="4DFEC8EA" w14:textId="77777777" w:rsidR="00352CDD" w:rsidRPr="00FE694B" w:rsidRDefault="00352CDD" w:rsidP="00352CDD">
      <w:pPr>
        <w:spacing w:line="287" w:lineRule="exact"/>
        <w:rPr>
          <w:rFonts w:cs="Arial"/>
          <w:color w:val="000000" w:themeColor="text1"/>
        </w:rPr>
      </w:pPr>
    </w:p>
    <w:p w14:paraId="426E9206"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FE694B" w:rsidRDefault="00352CDD" w:rsidP="00352CDD">
      <w:pPr>
        <w:spacing w:line="279" w:lineRule="exact"/>
        <w:rPr>
          <w:rFonts w:cs="Arial"/>
          <w:color w:val="000000" w:themeColor="text1"/>
        </w:rPr>
      </w:pPr>
    </w:p>
    <w:p w14:paraId="30F08175"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14:paraId="15A32F9C" w14:textId="77777777" w:rsidR="00352CDD" w:rsidRPr="00FE694B" w:rsidRDefault="00352CDD" w:rsidP="00352CDD">
      <w:pPr>
        <w:spacing w:line="11" w:lineRule="exact"/>
        <w:rPr>
          <w:rFonts w:cs="Arial"/>
          <w:color w:val="000000" w:themeColor="text1"/>
        </w:rPr>
      </w:pPr>
    </w:p>
    <w:p w14:paraId="30663FCD" w14:textId="77777777"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14:paraId="5DAA63ED" w14:textId="77777777" w:rsidR="00352CDD" w:rsidRPr="00FE694B" w:rsidRDefault="00352CDD" w:rsidP="00352CDD">
      <w:pPr>
        <w:spacing w:line="287" w:lineRule="exact"/>
        <w:rPr>
          <w:rFonts w:cs="Arial"/>
          <w:color w:val="000000" w:themeColor="text1"/>
        </w:rPr>
      </w:pPr>
    </w:p>
    <w:p w14:paraId="6CC86DBC" w14:textId="77777777"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FE694B" w:rsidRDefault="00352CDD" w:rsidP="00352CDD">
      <w:pPr>
        <w:spacing w:line="279" w:lineRule="exact"/>
        <w:rPr>
          <w:rFonts w:cs="Arial"/>
          <w:color w:val="000000" w:themeColor="text1"/>
        </w:rPr>
      </w:pPr>
    </w:p>
    <w:p w14:paraId="49EF5732" w14:textId="77777777"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14:paraId="7DF0F745" w14:textId="77777777" w:rsidR="00352CDD" w:rsidRPr="00FE694B" w:rsidRDefault="00352CDD" w:rsidP="00352CDD">
      <w:pPr>
        <w:spacing w:line="11" w:lineRule="exact"/>
        <w:rPr>
          <w:rFonts w:cs="Arial"/>
          <w:color w:val="000000" w:themeColor="text1"/>
        </w:rPr>
      </w:pPr>
    </w:p>
    <w:p w14:paraId="204B17AA" w14:textId="77777777"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14:paraId="7BD7A980" w14:textId="77777777" w:rsidR="00352CDD" w:rsidRPr="00FE694B" w:rsidRDefault="00352CDD" w:rsidP="00352CDD">
      <w:pPr>
        <w:spacing w:line="288" w:lineRule="exact"/>
        <w:rPr>
          <w:rFonts w:cs="Arial"/>
          <w:color w:val="000000" w:themeColor="text1"/>
        </w:rPr>
      </w:pPr>
    </w:p>
    <w:p w14:paraId="1B8E7E0D" w14:textId="77777777"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FE694B" w:rsidRDefault="00352CDD" w:rsidP="00352CDD">
      <w:pPr>
        <w:spacing w:line="280" w:lineRule="exact"/>
        <w:rPr>
          <w:rFonts w:cs="Arial"/>
          <w:color w:val="000000" w:themeColor="text1"/>
        </w:rPr>
      </w:pPr>
    </w:p>
    <w:p w14:paraId="75A69E8A"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14:paraId="141D074D" w14:textId="77777777" w:rsidR="00352CDD" w:rsidRPr="00FE694B" w:rsidRDefault="00352CDD" w:rsidP="00352CDD">
      <w:pPr>
        <w:spacing w:line="10" w:lineRule="exact"/>
        <w:rPr>
          <w:rFonts w:eastAsia="Arial" w:cs="Arial"/>
          <w:color w:val="000000" w:themeColor="text1"/>
        </w:rPr>
      </w:pPr>
    </w:p>
    <w:p w14:paraId="38ADCF7E" w14:textId="77777777"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14:paraId="7EFDE94A" w14:textId="77777777" w:rsidR="005042F6" w:rsidRDefault="005042F6" w:rsidP="00352CDD">
      <w:pPr>
        <w:jc w:val="left"/>
        <w:rPr>
          <w:rFonts w:eastAsia="Arial" w:cs="Arial"/>
          <w:color w:val="000000" w:themeColor="text1"/>
        </w:rPr>
      </w:pPr>
    </w:p>
    <w:p w14:paraId="6DEBB7E3" w14:textId="77777777" w:rsidR="005042F6" w:rsidRDefault="005042F6" w:rsidP="00352CDD">
      <w:pPr>
        <w:jc w:val="left"/>
        <w:rPr>
          <w:rFonts w:eastAsia="Arial" w:cs="Arial"/>
          <w:color w:val="000000" w:themeColor="text1"/>
        </w:rPr>
      </w:pPr>
    </w:p>
    <w:p w14:paraId="06FA70FC" w14:textId="77777777" w:rsidR="005042F6" w:rsidRDefault="005042F6" w:rsidP="00352CDD">
      <w:pPr>
        <w:jc w:val="left"/>
        <w:rPr>
          <w:rFonts w:eastAsia="Arial" w:cs="Arial"/>
          <w:color w:val="000000" w:themeColor="text1"/>
        </w:rPr>
      </w:pPr>
    </w:p>
    <w:p w14:paraId="50CD2E37" w14:textId="77777777" w:rsidR="005042F6" w:rsidRDefault="005042F6" w:rsidP="00352CDD">
      <w:pPr>
        <w:jc w:val="left"/>
        <w:rPr>
          <w:rFonts w:eastAsia="Arial" w:cs="Arial"/>
          <w:color w:val="000000" w:themeColor="text1"/>
        </w:rPr>
      </w:pPr>
    </w:p>
    <w:p w14:paraId="6A72D66F" w14:textId="77777777" w:rsidR="005042F6" w:rsidRDefault="005042F6" w:rsidP="005042F6">
      <w:pPr>
        <w:rPr>
          <w:rFonts w:cs="Arial"/>
          <w:b/>
          <w:color w:val="000000" w:themeColor="text1"/>
        </w:rPr>
      </w:pPr>
      <w:r w:rsidRPr="0097176D">
        <w:rPr>
          <w:rFonts w:cs="Arial"/>
          <w:b/>
          <w:color w:val="000000" w:themeColor="text1"/>
        </w:rPr>
        <w:t>__________________________________________</w:t>
      </w:r>
    </w:p>
    <w:p w14:paraId="52995416" w14:textId="77777777" w:rsidR="005042F6" w:rsidRPr="0097176D" w:rsidRDefault="005042F6" w:rsidP="005042F6">
      <w:pPr>
        <w:pStyle w:val="Ttulo"/>
        <w:jc w:val="both"/>
        <w:rPr>
          <w:color w:val="000000" w:themeColor="text1"/>
          <w:sz w:val="20"/>
        </w:rPr>
      </w:pPr>
      <w:r w:rsidRPr="0097176D">
        <w:rPr>
          <w:color w:val="000000" w:themeColor="text1"/>
          <w:sz w:val="20"/>
        </w:rPr>
        <w:t>REPRESENTANTE LEGAL O APODERADO</w:t>
      </w:r>
    </w:p>
    <w:p w14:paraId="5F3BC22E" w14:textId="77777777" w:rsidR="005042F6" w:rsidRPr="0097176D" w:rsidRDefault="005042F6" w:rsidP="005042F6">
      <w:pPr>
        <w:pStyle w:val="Ttulo"/>
        <w:jc w:val="both"/>
        <w:rPr>
          <w:color w:val="000000" w:themeColor="text1"/>
          <w:sz w:val="20"/>
        </w:rPr>
      </w:pPr>
      <w:r w:rsidRPr="0097176D">
        <w:rPr>
          <w:color w:val="000000" w:themeColor="text1"/>
          <w:sz w:val="20"/>
        </w:rPr>
        <w:t>Nombre</w:t>
      </w:r>
    </w:p>
    <w:p w14:paraId="12955806" w14:textId="77777777" w:rsidR="005042F6" w:rsidRPr="0097176D" w:rsidRDefault="005042F6" w:rsidP="005042F6">
      <w:pPr>
        <w:rPr>
          <w:rFonts w:cs="Arial"/>
          <w:bCs/>
          <w:color w:val="000000" w:themeColor="text1"/>
        </w:rPr>
      </w:pPr>
      <w:r w:rsidRPr="0097176D">
        <w:rPr>
          <w:rFonts w:cs="Arial"/>
          <w:color w:val="000000" w:themeColor="text1"/>
        </w:rPr>
        <w:t>Identificación Razón social</w:t>
      </w:r>
    </w:p>
    <w:p w14:paraId="065E9495" w14:textId="77777777" w:rsidR="005042F6" w:rsidRDefault="005042F6" w:rsidP="005042F6">
      <w:pPr>
        <w:jc w:val="left"/>
        <w:rPr>
          <w:rFonts w:eastAsia="Arial" w:cs="Arial"/>
          <w:b/>
          <w:color w:val="000000" w:themeColor="text1"/>
          <w:szCs w:val="22"/>
        </w:rPr>
      </w:pPr>
      <w:r>
        <w:rPr>
          <w:rFonts w:eastAsia="Arial" w:cs="Arial"/>
          <w:b/>
          <w:color w:val="000000" w:themeColor="text1"/>
          <w:szCs w:val="22"/>
        </w:rPr>
        <w:br w:type="page"/>
      </w:r>
    </w:p>
    <w:p w14:paraId="7576C6A8" w14:textId="77777777" w:rsidR="00352CDD" w:rsidRDefault="00352CDD" w:rsidP="00352CDD">
      <w:pPr>
        <w:jc w:val="left"/>
        <w:rPr>
          <w:rFonts w:eastAsia="Arial" w:cs="Arial"/>
          <w:b/>
          <w:color w:val="000000" w:themeColor="text1"/>
          <w:szCs w:val="20"/>
        </w:rPr>
      </w:pPr>
    </w:p>
    <w:p w14:paraId="68B01384" w14:textId="77777777" w:rsidR="00352CDD" w:rsidRDefault="00352CDD" w:rsidP="00297546">
      <w:pPr>
        <w:shd w:val="clear" w:color="auto" w:fill="C5E0B3" w:themeFill="accent6" w:themeFillTint="66"/>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14:paraId="45E98BCA" w14:textId="77777777"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14:paraId="2BA4A03F" w14:textId="77777777" w:rsidR="00352CDD" w:rsidRPr="00FE694B" w:rsidRDefault="00352CDD" w:rsidP="00352CDD">
      <w:pPr>
        <w:spacing w:line="276" w:lineRule="exact"/>
        <w:rPr>
          <w:rFonts w:cs="Arial"/>
          <w:color w:val="000000" w:themeColor="text1"/>
          <w:sz w:val="22"/>
          <w:szCs w:val="22"/>
        </w:rPr>
      </w:pPr>
    </w:p>
    <w:p w14:paraId="65A45EE3" w14:textId="77777777" w:rsidR="00352CDD" w:rsidRPr="00297546" w:rsidRDefault="00352CDD" w:rsidP="00352CDD">
      <w:pPr>
        <w:spacing w:line="0" w:lineRule="atLeast"/>
        <w:rPr>
          <w:rFonts w:eastAsia="Arial" w:cs="Arial"/>
          <w:color w:val="000000" w:themeColor="text1"/>
          <w:sz w:val="16"/>
          <w:szCs w:val="16"/>
        </w:rPr>
      </w:pPr>
      <w:r w:rsidRPr="00297546">
        <w:rPr>
          <w:rFonts w:eastAsia="Arial" w:cs="Arial"/>
          <w:color w:val="000000" w:themeColor="text1"/>
          <w:sz w:val="16"/>
          <w:szCs w:val="16"/>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297546" w:rsidRDefault="00352CDD" w:rsidP="00352CDD">
      <w:pPr>
        <w:spacing w:line="290" w:lineRule="exact"/>
        <w:rPr>
          <w:rFonts w:cs="Arial"/>
          <w:color w:val="000000" w:themeColor="text1"/>
          <w:sz w:val="16"/>
          <w:szCs w:val="16"/>
        </w:rPr>
      </w:pPr>
    </w:p>
    <w:p w14:paraId="3A085030"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297546" w:rsidRDefault="00352CDD" w:rsidP="00352CDD">
      <w:pPr>
        <w:spacing w:line="288" w:lineRule="exact"/>
        <w:rPr>
          <w:rFonts w:cs="Arial"/>
          <w:color w:val="000000" w:themeColor="text1"/>
          <w:sz w:val="16"/>
          <w:szCs w:val="16"/>
        </w:rPr>
      </w:pPr>
    </w:p>
    <w:p w14:paraId="4F7E3A1E"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297546" w:rsidRDefault="00352CDD" w:rsidP="00352CDD">
      <w:pPr>
        <w:spacing w:line="238" w:lineRule="auto"/>
        <w:rPr>
          <w:rFonts w:eastAsia="Arial" w:cs="Arial"/>
          <w:color w:val="000000" w:themeColor="text1"/>
          <w:sz w:val="16"/>
          <w:szCs w:val="16"/>
        </w:rPr>
      </w:pPr>
    </w:p>
    <w:p w14:paraId="66BE0BF3"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Procurar que se diseñe el proyecto o partes de éste de una manera que ofrezca ventajas a uno o varios participantes;</w:t>
      </w:r>
    </w:p>
    <w:p w14:paraId="23DD45F7" w14:textId="77777777" w:rsidR="00352CDD" w:rsidRPr="00297546" w:rsidRDefault="00352CDD" w:rsidP="00352CDD">
      <w:pPr>
        <w:spacing w:line="238" w:lineRule="auto"/>
        <w:rPr>
          <w:rFonts w:eastAsia="Arial" w:cs="Arial"/>
          <w:color w:val="000000" w:themeColor="text1"/>
          <w:sz w:val="16"/>
          <w:szCs w:val="16"/>
        </w:rPr>
      </w:pPr>
    </w:p>
    <w:p w14:paraId="7AD1E2A7"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Dar ventaja indebida a cualquiera de los participantes en la evaluación y elección de los mismos para la adjudicación del contrato;</w:t>
      </w:r>
    </w:p>
    <w:p w14:paraId="60F11D46" w14:textId="77777777" w:rsidR="00352CDD" w:rsidRPr="00297546" w:rsidRDefault="00352CDD" w:rsidP="00352CDD">
      <w:pPr>
        <w:spacing w:line="238" w:lineRule="auto"/>
        <w:rPr>
          <w:rFonts w:eastAsia="Arial" w:cs="Arial"/>
          <w:color w:val="000000" w:themeColor="text1"/>
          <w:sz w:val="16"/>
          <w:szCs w:val="16"/>
        </w:rPr>
      </w:pPr>
    </w:p>
    <w:p w14:paraId="1CFCE2F8"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Ganar la adjudicación del contrato;</w:t>
      </w:r>
    </w:p>
    <w:p w14:paraId="2C9C0416" w14:textId="77777777" w:rsidR="00352CDD" w:rsidRPr="00297546" w:rsidRDefault="00352CDD" w:rsidP="00352CDD">
      <w:pPr>
        <w:spacing w:line="238" w:lineRule="auto"/>
        <w:rPr>
          <w:rFonts w:eastAsia="Arial" w:cs="Arial"/>
          <w:color w:val="000000" w:themeColor="text1"/>
          <w:sz w:val="16"/>
          <w:szCs w:val="16"/>
        </w:rPr>
      </w:pPr>
    </w:p>
    <w:p w14:paraId="7855781C"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Lograr cambios sustanciales en el contrato ajustando las especificaciones, los plazos o cualquier otro componente importante del contrato.</w:t>
      </w:r>
    </w:p>
    <w:p w14:paraId="01EDCC40" w14:textId="77777777" w:rsidR="00352CDD" w:rsidRPr="00297546" w:rsidRDefault="00352CDD" w:rsidP="00352CDD">
      <w:pPr>
        <w:spacing w:line="238" w:lineRule="auto"/>
        <w:rPr>
          <w:rFonts w:eastAsia="Arial" w:cs="Arial"/>
          <w:color w:val="000000" w:themeColor="text1"/>
          <w:sz w:val="16"/>
          <w:szCs w:val="16"/>
        </w:rPr>
      </w:pPr>
    </w:p>
    <w:p w14:paraId="1AC17351"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297546" w:rsidRDefault="00352CDD" w:rsidP="00352CDD">
      <w:pPr>
        <w:spacing w:line="238" w:lineRule="auto"/>
        <w:rPr>
          <w:rFonts w:eastAsia="Arial" w:cs="Arial"/>
          <w:color w:val="000000" w:themeColor="text1"/>
          <w:sz w:val="16"/>
          <w:szCs w:val="16"/>
        </w:rPr>
      </w:pPr>
    </w:p>
    <w:p w14:paraId="45811B8C"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297546" w:rsidRDefault="00352CDD" w:rsidP="00352CDD">
      <w:pPr>
        <w:spacing w:line="238" w:lineRule="auto"/>
        <w:rPr>
          <w:rFonts w:eastAsia="Arial" w:cs="Arial"/>
          <w:color w:val="000000" w:themeColor="text1"/>
          <w:sz w:val="16"/>
          <w:szCs w:val="16"/>
        </w:rPr>
      </w:pPr>
    </w:p>
    <w:p w14:paraId="04CC54FA"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Evadir impuestos, derechos, licencias o cualquier otra obligación legal que se debería satisfacer;</w:t>
      </w:r>
    </w:p>
    <w:p w14:paraId="2DE4BDBC" w14:textId="77777777" w:rsidR="00352CDD" w:rsidRPr="00297546" w:rsidRDefault="00352CDD" w:rsidP="00352CDD">
      <w:pPr>
        <w:spacing w:line="238" w:lineRule="auto"/>
        <w:rPr>
          <w:rFonts w:eastAsia="Arial" w:cs="Arial"/>
          <w:color w:val="000000" w:themeColor="text1"/>
          <w:sz w:val="16"/>
          <w:szCs w:val="16"/>
        </w:rPr>
      </w:pPr>
    </w:p>
    <w:p w14:paraId="3B4F90A4"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8. Inducir a un funcionario a quebrantar sus deberes oficiales de cualquier otra manera;</w:t>
      </w:r>
    </w:p>
    <w:p w14:paraId="766CB805" w14:textId="77777777" w:rsidR="00352CDD" w:rsidRPr="00297546" w:rsidRDefault="00352CDD" w:rsidP="00352CDD">
      <w:pPr>
        <w:spacing w:line="238" w:lineRule="auto"/>
        <w:rPr>
          <w:rFonts w:eastAsia="Arial" w:cs="Arial"/>
          <w:color w:val="000000" w:themeColor="text1"/>
          <w:sz w:val="16"/>
          <w:szCs w:val="16"/>
        </w:rPr>
      </w:pPr>
    </w:p>
    <w:p w14:paraId="43DC8CDB"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Dentro de este marco los firmantes adquieren los siguientes compromisos, en todo de acuerdo con las leyes colombianas:</w:t>
      </w:r>
    </w:p>
    <w:p w14:paraId="7F147CE7" w14:textId="77777777" w:rsidR="00352CDD" w:rsidRPr="00297546" w:rsidRDefault="00352CDD" w:rsidP="00352CDD">
      <w:pPr>
        <w:spacing w:line="238" w:lineRule="auto"/>
        <w:rPr>
          <w:rFonts w:eastAsia="Arial" w:cs="Arial"/>
          <w:color w:val="000000" w:themeColor="text1"/>
          <w:sz w:val="16"/>
          <w:szCs w:val="16"/>
        </w:rPr>
      </w:pPr>
    </w:p>
    <w:p w14:paraId="5008B7D5"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Las empresas participantes y el MDN – DIRECCION GENERAL DE SANIDAD MILITAR</w:t>
      </w:r>
    </w:p>
    <w:p w14:paraId="7981416A" w14:textId="77777777" w:rsidR="00352CDD" w:rsidRPr="00297546" w:rsidRDefault="00352CDD" w:rsidP="00352CDD">
      <w:pPr>
        <w:spacing w:line="238" w:lineRule="auto"/>
        <w:rPr>
          <w:rFonts w:eastAsia="Arial" w:cs="Arial"/>
          <w:color w:val="000000" w:themeColor="text1"/>
          <w:sz w:val="16"/>
          <w:szCs w:val="16"/>
        </w:rPr>
      </w:pPr>
    </w:p>
    <w:p w14:paraId="6EB773F2" w14:textId="77777777" w:rsidR="00352CDD" w:rsidRPr="00297546" w:rsidRDefault="00352CDD" w:rsidP="00352CDD">
      <w:pPr>
        <w:spacing w:line="238" w:lineRule="auto"/>
        <w:rPr>
          <w:rFonts w:eastAsia="Arial" w:cs="Arial"/>
          <w:color w:val="000000" w:themeColor="text1"/>
          <w:sz w:val="16"/>
          <w:szCs w:val="16"/>
        </w:rPr>
      </w:pPr>
      <w:r w:rsidRPr="00297546">
        <w:rPr>
          <w:rFonts w:eastAsia="Arial" w:cs="Arial"/>
          <w:color w:val="000000" w:themeColor="text1"/>
          <w:sz w:val="16"/>
          <w:szCs w:val="16"/>
        </w:rPr>
        <w:t>– DISPENSARIO MÉDICO DE BUCARAMANGA asignan importancia a la presentación de propuestas en un entorno libre, imparcial, competitivo y no sujeto a abuso. A las empresas les complace confirmar que:</w:t>
      </w:r>
    </w:p>
    <w:p w14:paraId="0EE7EF3F" w14:textId="77777777" w:rsidR="00352CDD" w:rsidRPr="00297546" w:rsidRDefault="00352CDD" w:rsidP="00352CDD">
      <w:pPr>
        <w:spacing w:line="238" w:lineRule="auto"/>
        <w:rPr>
          <w:rFonts w:eastAsia="Arial" w:cs="Arial"/>
          <w:color w:val="000000" w:themeColor="text1"/>
          <w:sz w:val="16"/>
          <w:szCs w:val="16"/>
        </w:rPr>
      </w:pPr>
    </w:p>
    <w:p w14:paraId="72D1FFC0" w14:textId="77777777" w:rsidR="00352CDD" w:rsidRPr="0097176D" w:rsidRDefault="00352CDD" w:rsidP="00352CDD">
      <w:pPr>
        <w:spacing w:line="238" w:lineRule="auto"/>
        <w:rPr>
          <w:rFonts w:eastAsia="Arial" w:cs="Arial"/>
          <w:color w:val="000000" w:themeColor="text1"/>
          <w:szCs w:val="20"/>
        </w:rPr>
      </w:pPr>
      <w:r w:rsidRPr="00297546">
        <w:rPr>
          <w:rFonts w:eastAsia="Arial" w:cs="Arial"/>
          <w:color w:val="000000" w:themeColor="text1"/>
          <w:sz w:val="16"/>
          <w:szCs w:val="16"/>
        </w:rPr>
        <w:t>No han ofrecido o concedido, ni han intentado ofrecer o conceder y no ofrecerán ni concederán, no directa ni indirectamente mediante agentes o terceros, ninguna inducción o recompensa impropias a ningún funcionario o as</w:t>
      </w:r>
      <w:r w:rsidRPr="0097176D">
        <w:rPr>
          <w:rFonts w:eastAsia="Arial" w:cs="Arial"/>
          <w:color w:val="000000" w:themeColor="text1"/>
          <w:szCs w:val="20"/>
        </w:rPr>
        <w:t>esor del MDN DIRECCION GENERAL DE SANIDAD MILITAR – DISPENSARIO MÉDICO DE BUCARAMANGA sus parientes, o socios de negocios, con el fin de obtener o retener este contrato u otra ventaja impropia, y</w:t>
      </w:r>
    </w:p>
    <w:p w14:paraId="7D4D6DF8" w14:textId="77777777" w:rsidR="00352CDD" w:rsidRPr="0097176D" w:rsidRDefault="00352CDD" w:rsidP="00352CDD">
      <w:pPr>
        <w:spacing w:line="238" w:lineRule="auto"/>
        <w:rPr>
          <w:rFonts w:eastAsia="Arial" w:cs="Arial"/>
          <w:color w:val="000000" w:themeColor="text1"/>
          <w:szCs w:val="20"/>
        </w:rPr>
      </w:pPr>
    </w:p>
    <w:p w14:paraId="1E80C1C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97176D" w:rsidRDefault="00352CDD" w:rsidP="00352CDD">
      <w:pPr>
        <w:spacing w:line="238" w:lineRule="auto"/>
        <w:rPr>
          <w:rFonts w:eastAsia="Arial" w:cs="Arial"/>
          <w:color w:val="000000" w:themeColor="text1"/>
          <w:szCs w:val="20"/>
        </w:rPr>
      </w:pPr>
    </w:p>
    <w:p w14:paraId="6D53999A"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97176D" w:rsidRDefault="00352CDD" w:rsidP="00352CDD">
      <w:pPr>
        <w:spacing w:line="238" w:lineRule="auto"/>
        <w:rPr>
          <w:rFonts w:eastAsia="Arial" w:cs="Arial"/>
          <w:color w:val="000000" w:themeColor="text1"/>
          <w:szCs w:val="20"/>
        </w:rPr>
      </w:pPr>
    </w:p>
    <w:p w14:paraId="0442D0A5"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97176D" w:rsidRDefault="00352CDD" w:rsidP="00352CDD">
      <w:pPr>
        <w:spacing w:line="238" w:lineRule="auto"/>
        <w:rPr>
          <w:rFonts w:eastAsia="Arial" w:cs="Arial"/>
          <w:color w:val="000000" w:themeColor="text1"/>
          <w:szCs w:val="20"/>
        </w:rPr>
      </w:pPr>
    </w:p>
    <w:p w14:paraId="649D8460"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09EC348A" w14:textId="77777777" w:rsidR="00352CDD" w:rsidRPr="0097176D" w:rsidRDefault="00352CDD" w:rsidP="00352CDD">
      <w:pPr>
        <w:spacing w:line="238" w:lineRule="auto"/>
        <w:rPr>
          <w:rFonts w:eastAsia="Arial" w:cs="Arial"/>
          <w:color w:val="000000" w:themeColor="text1"/>
          <w:szCs w:val="20"/>
        </w:rPr>
      </w:pPr>
    </w:p>
    <w:p w14:paraId="45A8478F"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2" w:name="page141"/>
      <w:bookmarkEnd w:id="12"/>
      <w:r w:rsidRPr="0097176D">
        <w:rPr>
          <w:rFonts w:eastAsia="Arial" w:cs="Arial"/>
          <w:color w:val="000000" w:themeColor="text1"/>
          <w:szCs w:val="20"/>
        </w:rPr>
        <w:t xml:space="preserve"> casa matriz de la compañía y este compromiso cobija a los gerentes y empleados de la subsidiaria en Colombia cuando esta existiese.</w:t>
      </w:r>
    </w:p>
    <w:p w14:paraId="63CDFFFB" w14:textId="77777777" w:rsidR="00352CDD" w:rsidRPr="0097176D" w:rsidRDefault="00352CDD" w:rsidP="00352CDD">
      <w:pPr>
        <w:spacing w:line="238" w:lineRule="auto"/>
        <w:rPr>
          <w:rFonts w:eastAsia="Arial" w:cs="Arial"/>
          <w:color w:val="000000" w:themeColor="text1"/>
          <w:szCs w:val="20"/>
        </w:rPr>
      </w:pPr>
    </w:p>
    <w:p w14:paraId="70E2218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97176D" w:rsidRDefault="00352CDD" w:rsidP="00352CDD">
      <w:pPr>
        <w:spacing w:line="238" w:lineRule="auto"/>
        <w:rPr>
          <w:rFonts w:eastAsia="Arial" w:cs="Arial"/>
          <w:color w:val="000000" w:themeColor="text1"/>
          <w:szCs w:val="20"/>
        </w:rPr>
      </w:pPr>
    </w:p>
    <w:p w14:paraId="008CC6CE"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Con respecto a los pagos relacionados con el negocio, las empresas participantes acuerdan:</w:t>
      </w:r>
    </w:p>
    <w:p w14:paraId="33B381BD" w14:textId="77777777" w:rsidR="00352CDD" w:rsidRPr="0097176D" w:rsidRDefault="00352CDD" w:rsidP="00352CDD">
      <w:pPr>
        <w:spacing w:line="238" w:lineRule="auto"/>
        <w:rPr>
          <w:rFonts w:eastAsia="Arial" w:cs="Arial"/>
          <w:color w:val="000000" w:themeColor="text1"/>
          <w:szCs w:val="20"/>
        </w:rPr>
      </w:pPr>
    </w:p>
    <w:p w14:paraId="0884EC48"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14:paraId="6E69431C" w14:textId="77777777" w:rsidR="00352CDD" w:rsidRPr="0097176D" w:rsidRDefault="00352CDD" w:rsidP="00352CDD">
      <w:pPr>
        <w:spacing w:line="238" w:lineRule="auto"/>
        <w:rPr>
          <w:rFonts w:eastAsia="Arial" w:cs="Arial"/>
          <w:color w:val="000000" w:themeColor="text1"/>
          <w:szCs w:val="20"/>
        </w:rPr>
      </w:pPr>
    </w:p>
    <w:p w14:paraId="57406D2A"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97176D" w:rsidRDefault="00352CDD" w:rsidP="00352CDD">
      <w:pPr>
        <w:spacing w:line="238" w:lineRule="auto"/>
        <w:rPr>
          <w:rFonts w:eastAsia="Arial" w:cs="Arial"/>
          <w:color w:val="000000" w:themeColor="text1"/>
          <w:szCs w:val="20"/>
        </w:rPr>
      </w:pPr>
    </w:p>
    <w:p w14:paraId="2D01DD39"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97176D" w:rsidRDefault="00352CDD" w:rsidP="00352CDD">
      <w:pPr>
        <w:spacing w:line="238" w:lineRule="auto"/>
        <w:rPr>
          <w:rFonts w:eastAsia="Arial" w:cs="Arial"/>
          <w:color w:val="000000" w:themeColor="text1"/>
          <w:szCs w:val="20"/>
        </w:rPr>
      </w:pPr>
    </w:p>
    <w:p w14:paraId="34AFCFF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14:paraId="57C97FA8" w14:textId="77777777" w:rsidR="00352CDD" w:rsidRPr="0097176D" w:rsidRDefault="00352CDD" w:rsidP="00352CDD">
      <w:pPr>
        <w:spacing w:line="238" w:lineRule="auto"/>
        <w:rPr>
          <w:rFonts w:eastAsia="Arial" w:cs="Arial"/>
          <w:color w:val="000000" w:themeColor="text1"/>
          <w:szCs w:val="20"/>
        </w:rPr>
      </w:pPr>
    </w:p>
    <w:p w14:paraId="68333CD3"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97176D" w:rsidRDefault="00352CDD" w:rsidP="00352CDD">
      <w:pPr>
        <w:spacing w:line="238" w:lineRule="auto"/>
        <w:rPr>
          <w:rFonts w:eastAsia="Arial" w:cs="Arial"/>
          <w:color w:val="000000" w:themeColor="text1"/>
          <w:szCs w:val="20"/>
        </w:rPr>
      </w:pPr>
    </w:p>
    <w:p w14:paraId="7FE1B64C"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97176D" w:rsidRDefault="00352CDD" w:rsidP="00352CDD">
      <w:pPr>
        <w:spacing w:line="238" w:lineRule="auto"/>
        <w:rPr>
          <w:rFonts w:eastAsia="Arial" w:cs="Arial"/>
          <w:color w:val="000000" w:themeColor="text1"/>
          <w:szCs w:val="20"/>
        </w:rPr>
      </w:pPr>
    </w:p>
    <w:p w14:paraId="68470F2F"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97176D" w:rsidRDefault="00352CDD" w:rsidP="00352CDD">
      <w:pPr>
        <w:spacing w:line="238" w:lineRule="auto"/>
        <w:rPr>
          <w:rFonts w:eastAsia="Arial" w:cs="Arial"/>
          <w:color w:val="000000" w:themeColor="text1"/>
          <w:szCs w:val="20"/>
        </w:rPr>
      </w:pPr>
    </w:p>
    <w:p w14:paraId="717A9FF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14:paraId="0858A373" w14:textId="77777777" w:rsidR="00352CDD" w:rsidRPr="0097176D" w:rsidRDefault="00352CDD" w:rsidP="00352CDD">
      <w:pPr>
        <w:spacing w:line="238" w:lineRule="auto"/>
        <w:rPr>
          <w:rFonts w:eastAsia="Arial" w:cs="Arial"/>
          <w:color w:val="000000" w:themeColor="text1"/>
          <w:szCs w:val="20"/>
        </w:rPr>
      </w:pPr>
    </w:p>
    <w:p w14:paraId="4B83340A" w14:textId="77777777" w:rsidR="00352CDD" w:rsidRPr="0097176D" w:rsidRDefault="00352CDD" w:rsidP="00352CDD">
      <w:pPr>
        <w:spacing w:line="238" w:lineRule="auto"/>
        <w:rPr>
          <w:rFonts w:eastAsia="Arial" w:cs="Arial"/>
          <w:color w:val="000000" w:themeColor="text1"/>
          <w:szCs w:val="20"/>
        </w:rPr>
      </w:pPr>
      <w:bookmarkStart w:id="13" w:name="page142"/>
      <w:bookmarkEnd w:id="13"/>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370457E" w14:textId="77777777" w:rsidR="00352CDD" w:rsidRPr="0097176D" w:rsidRDefault="00352CDD" w:rsidP="00352CDD">
      <w:pPr>
        <w:spacing w:line="238" w:lineRule="auto"/>
        <w:rPr>
          <w:rFonts w:eastAsia="Arial" w:cs="Arial"/>
          <w:color w:val="000000" w:themeColor="text1"/>
          <w:szCs w:val="20"/>
        </w:rPr>
      </w:pPr>
    </w:p>
    <w:p w14:paraId="0526AECB"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97176D" w:rsidRDefault="00352CDD" w:rsidP="00352CDD">
      <w:pPr>
        <w:spacing w:line="238" w:lineRule="auto"/>
        <w:rPr>
          <w:rFonts w:eastAsia="Arial" w:cs="Arial"/>
          <w:color w:val="000000" w:themeColor="text1"/>
          <w:szCs w:val="20"/>
        </w:rPr>
      </w:pPr>
    </w:p>
    <w:p w14:paraId="4F057CA9"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97176D" w:rsidRDefault="00352CDD" w:rsidP="00352CDD">
      <w:pPr>
        <w:spacing w:line="238" w:lineRule="auto"/>
        <w:rPr>
          <w:rFonts w:eastAsia="Arial" w:cs="Arial"/>
          <w:color w:val="000000" w:themeColor="text1"/>
          <w:szCs w:val="20"/>
        </w:rPr>
      </w:pPr>
    </w:p>
    <w:p w14:paraId="3D65B104"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14:paraId="0144A998" w14:textId="77777777" w:rsidR="00352CDD" w:rsidRPr="0097176D" w:rsidRDefault="00352CDD" w:rsidP="00352CDD">
      <w:pPr>
        <w:spacing w:line="238" w:lineRule="auto"/>
        <w:rPr>
          <w:rFonts w:eastAsia="Arial" w:cs="Arial"/>
          <w:color w:val="000000" w:themeColor="text1"/>
          <w:szCs w:val="20"/>
        </w:rPr>
      </w:pPr>
    </w:p>
    <w:p w14:paraId="422AD61B"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14:paraId="2D3DB318" w14:textId="77777777" w:rsidR="00352CDD" w:rsidRPr="0097176D" w:rsidRDefault="00352CDD" w:rsidP="00352CDD">
      <w:pPr>
        <w:spacing w:line="238" w:lineRule="auto"/>
        <w:rPr>
          <w:rFonts w:eastAsia="Arial" w:cs="Arial"/>
          <w:color w:val="000000" w:themeColor="text1"/>
          <w:szCs w:val="20"/>
        </w:rPr>
      </w:pPr>
    </w:p>
    <w:p w14:paraId="330C5C5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97176D" w:rsidRDefault="00352CDD" w:rsidP="00352CDD">
      <w:pPr>
        <w:spacing w:line="238" w:lineRule="auto"/>
        <w:rPr>
          <w:rFonts w:eastAsia="Arial" w:cs="Arial"/>
          <w:color w:val="000000" w:themeColor="text1"/>
          <w:szCs w:val="20"/>
        </w:rPr>
      </w:pPr>
    </w:p>
    <w:p w14:paraId="1FF226F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97176D" w:rsidRDefault="00352CDD" w:rsidP="00352CDD">
      <w:pPr>
        <w:spacing w:line="238" w:lineRule="auto"/>
        <w:rPr>
          <w:rFonts w:eastAsia="Arial" w:cs="Arial"/>
          <w:color w:val="000000" w:themeColor="text1"/>
          <w:szCs w:val="20"/>
        </w:rPr>
      </w:pPr>
    </w:p>
    <w:p w14:paraId="1403025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14:paraId="527D859E" w14:textId="77777777" w:rsidR="00352CDD" w:rsidRPr="0097176D" w:rsidRDefault="00352CDD" w:rsidP="00352CDD">
      <w:pPr>
        <w:spacing w:line="238" w:lineRule="auto"/>
        <w:rPr>
          <w:rFonts w:eastAsia="Arial" w:cs="Arial"/>
          <w:color w:val="000000" w:themeColor="text1"/>
          <w:szCs w:val="20"/>
        </w:rPr>
      </w:pPr>
    </w:p>
    <w:p w14:paraId="347BD936" w14:textId="77777777" w:rsidR="00352CDD" w:rsidRPr="0097176D" w:rsidRDefault="00352CDD" w:rsidP="00352CDD">
      <w:pPr>
        <w:spacing w:line="238" w:lineRule="auto"/>
        <w:rPr>
          <w:rFonts w:eastAsia="Arial" w:cs="Arial"/>
          <w:color w:val="000000" w:themeColor="text1"/>
          <w:szCs w:val="20"/>
        </w:rPr>
      </w:pPr>
      <w:bookmarkStart w:id="14" w:name="page143"/>
      <w:bookmarkEnd w:id="14"/>
    </w:p>
    <w:p w14:paraId="0E48CC27"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marco, se comprometen a no utilizar, en la etapa e evaluación de las propuestas, argumentos sobre incumplimiento de condiciones diferentes a las allí establecidas para efectos de buscar le descalificación de sus competidores.</w:t>
      </w:r>
    </w:p>
    <w:p w14:paraId="19CCBE5A" w14:textId="77777777" w:rsidR="00352CDD" w:rsidRPr="0097176D" w:rsidRDefault="00352CDD" w:rsidP="00352CDD">
      <w:pPr>
        <w:spacing w:line="238" w:lineRule="auto"/>
        <w:rPr>
          <w:rFonts w:eastAsia="Arial" w:cs="Arial"/>
          <w:color w:val="000000" w:themeColor="text1"/>
          <w:szCs w:val="20"/>
        </w:rPr>
      </w:pPr>
    </w:p>
    <w:p w14:paraId="5EAF2F6D"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97176D" w:rsidRDefault="00352CDD" w:rsidP="00352CDD">
      <w:pPr>
        <w:spacing w:line="238" w:lineRule="auto"/>
        <w:rPr>
          <w:rFonts w:eastAsia="Arial" w:cs="Arial"/>
          <w:color w:val="000000" w:themeColor="text1"/>
          <w:szCs w:val="20"/>
        </w:rPr>
      </w:pPr>
    </w:p>
    <w:p w14:paraId="0A775744"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97176D" w:rsidRDefault="00352CDD" w:rsidP="00352CDD">
      <w:pPr>
        <w:spacing w:line="238" w:lineRule="auto"/>
        <w:rPr>
          <w:rFonts w:eastAsia="Arial" w:cs="Arial"/>
          <w:color w:val="000000" w:themeColor="text1"/>
          <w:szCs w:val="20"/>
        </w:rPr>
      </w:pPr>
    </w:p>
    <w:p w14:paraId="131F9C68"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constancia de lo anterior, los FUNCIONARIOS DEL DISPENSARIO MÉDICO DE BUCARAMANGA firman el presente documento en xxxxxxxxx a los xxxx días del mes de xxxxxx de 201X.</w:t>
      </w:r>
    </w:p>
    <w:p w14:paraId="3EC0027B" w14:textId="77777777" w:rsidR="00352CDD" w:rsidRPr="0097176D" w:rsidRDefault="00352CDD" w:rsidP="00352CDD">
      <w:pPr>
        <w:spacing w:line="238" w:lineRule="auto"/>
        <w:rPr>
          <w:rFonts w:eastAsia="Arial" w:cs="Arial"/>
          <w:color w:val="000000" w:themeColor="text1"/>
          <w:szCs w:val="20"/>
        </w:rPr>
      </w:pPr>
    </w:p>
    <w:p w14:paraId="672C0FD2" w14:textId="77777777"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14:paraId="2067D970" w14:textId="77777777" w:rsidR="00352CDD" w:rsidRPr="0097176D" w:rsidRDefault="00352CDD" w:rsidP="00352CDD">
      <w:pPr>
        <w:spacing w:line="238" w:lineRule="auto"/>
        <w:rPr>
          <w:rFonts w:eastAsia="Arial" w:cs="Arial"/>
          <w:color w:val="000000" w:themeColor="text1"/>
          <w:szCs w:val="20"/>
        </w:rPr>
      </w:pPr>
    </w:p>
    <w:p w14:paraId="4B0D519D" w14:textId="77777777"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14:paraId="5900C927" w14:textId="77777777" w:rsidR="00352CDD" w:rsidRPr="0097176D" w:rsidRDefault="00352CDD" w:rsidP="00352CDD">
      <w:pPr>
        <w:spacing w:line="200" w:lineRule="exact"/>
        <w:jc w:val="center"/>
        <w:rPr>
          <w:rFonts w:eastAsia="Arial" w:cs="Arial"/>
          <w:b/>
          <w:color w:val="000000" w:themeColor="text1"/>
          <w:szCs w:val="20"/>
        </w:rPr>
      </w:pPr>
    </w:p>
    <w:p w14:paraId="0E31C433" w14:textId="77777777" w:rsidR="00352CDD" w:rsidRDefault="00352CDD" w:rsidP="00352CDD">
      <w:pPr>
        <w:jc w:val="left"/>
        <w:rPr>
          <w:rFonts w:cs="Arial"/>
          <w:b/>
          <w:color w:val="000000" w:themeColor="text1"/>
          <w:szCs w:val="20"/>
        </w:rPr>
      </w:pPr>
      <w:r>
        <w:rPr>
          <w:rFonts w:cs="Arial"/>
          <w:b/>
          <w:color w:val="000000" w:themeColor="text1"/>
          <w:szCs w:val="20"/>
        </w:rPr>
        <w:br w:type="page"/>
      </w:r>
    </w:p>
    <w:p w14:paraId="264082A4" w14:textId="77777777" w:rsidR="00352CDD" w:rsidRPr="00FE694B" w:rsidRDefault="00352CDD" w:rsidP="00297546">
      <w:pPr>
        <w:shd w:val="clear" w:color="auto" w:fill="C5E0B3" w:themeFill="accent6" w:themeFillTint="66"/>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14:paraId="13E0843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14:paraId="273C8254" w14:textId="77777777"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14:paraId="57609646" w14:textId="77777777" w:rsidR="00352CDD" w:rsidRPr="00D72BDD" w:rsidRDefault="00352CDD" w:rsidP="00352CDD">
      <w:pPr>
        <w:autoSpaceDE w:val="0"/>
        <w:autoSpaceDN w:val="0"/>
        <w:adjustRightInd w:val="0"/>
        <w:jc w:val="center"/>
        <w:rPr>
          <w:rFonts w:cs="Arial"/>
          <w:color w:val="000000"/>
          <w:lang w:eastAsia="es-CO"/>
        </w:rPr>
      </w:pPr>
    </w:p>
    <w:p w14:paraId="2F71D964"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14:paraId="3DADA2A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14:paraId="4944B109" w14:textId="77777777"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14:paraId="6B48891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14:paraId="58C07453" w14:textId="77777777" w:rsidR="00352CDD" w:rsidRPr="00D72BDD" w:rsidRDefault="00352CDD" w:rsidP="00352CDD">
      <w:pPr>
        <w:autoSpaceDE w:val="0"/>
        <w:autoSpaceDN w:val="0"/>
        <w:adjustRightInd w:val="0"/>
        <w:rPr>
          <w:rFonts w:cs="Arial"/>
          <w:color w:val="000000"/>
          <w:lang w:eastAsia="es-CO"/>
        </w:rPr>
      </w:pPr>
    </w:p>
    <w:p w14:paraId="6A3B71E3" w14:textId="77777777"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14:paraId="058CF439" w14:textId="77777777" w:rsidR="00352CDD" w:rsidRPr="00D72BDD" w:rsidRDefault="00352CDD" w:rsidP="00352CDD">
      <w:pPr>
        <w:autoSpaceDE w:val="0"/>
        <w:autoSpaceDN w:val="0"/>
        <w:adjustRightInd w:val="0"/>
        <w:rPr>
          <w:rFonts w:cs="Arial"/>
          <w:color w:val="000000"/>
          <w:lang w:eastAsia="es-CO"/>
        </w:rPr>
      </w:pPr>
    </w:p>
    <w:p w14:paraId="0B81F19F" w14:textId="77777777" w:rsidR="00352CDD" w:rsidRPr="00D72BDD" w:rsidRDefault="00352CDD" w:rsidP="00352CDD">
      <w:pPr>
        <w:autoSpaceDE w:val="0"/>
        <w:autoSpaceDN w:val="0"/>
        <w:adjustRightInd w:val="0"/>
        <w:rPr>
          <w:rFonts w:cs="Arial"/>
          <w:color w:val="000000"/>
          <w:lang w:eastAsia="es-CO"/>
        </w:rPr>
      </w:pPr>
    </w:p>
    <w:p w14:paraId="131F1C1C"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D72BDD" w:rsidRDefault="00352CDD" w:rsidP="00352CDD">
      <w:pPr>
        <w:autoSpaceDE w:val="0"/>
        <w:autoSpaceDN w:val="0"/>
        <w:adjustRightInd w:val="0"/>
        <w:rPr>
          <w:rFonts w:cs="Arial"/>
          <w:color w:val="000000"/>
          <w:lang w:eastAsia="es-CO"/>
        </w:rPr>
      </w:pPr>
    </w:p>
    <w:p w14:paraId="5090E84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14:paraId="622C2E15"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D72BDD" w:rsidRDefault="00352CDD" w:rsidP="00352CDD">
      <w:pPr>
        <w:autoSpaceDE w:val="0"/>
        <w:autoSpaceDN w:val="0"/>
        <w:adjustRightInd w:val="0"/>
        <w:rPr>
          <w:rFonts w:cs="Arial"/>
          <w:color w:val="000000"/>
          <w:lang w:eastAsia="es-CO"/>
        </w:rPr>
      </w:pPr>
    </w:p>
    <w:p w14:paraId="5465EEA7"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14:paraId="6581626B" w14:textId="77777777" w:rsidR="00352CDD" w:rsidRPr="00D72BDD" w:rsidRDefault="00352CDD" w:rsidP="00352CDD">
      <w:pPr>
        <w:autoSpaceDE w:val="0"/>
        <w:autoSpaceDN w:val="0"/>
        <w:adjustRightInd w:val="0"/>
        <w:rPr>
          <w:rFonts w:cs="Arial"/>
          <w:color w:val="000000"/>
          <w:lang w:eastAsia="es-CO"/>
        </w:rPr>
      </w:pPr>
    </w:p>
    <w:p w14:paraId="2FA99656" w14:textId="77777777" w:rsidR="00352CDD" w:rsidRPr="00D72BDD" w:rsidRDefault="00352CDD" w:rsidP="00352CDD">
      <w:pPr>
        <w:autoSpaceDE w:val="0"/>
        <w:autoSpaceDN w:val="0"/>
        <w:adjustRightInd w:val="0"/>
        <w:rPr>
          <w:rFonts w:cs="Arial"/>
          <w:color w:val="000000"/>
          <w:lang w:eastAsia="es-CO"/>
        </w:rPr>
      </w:pPr>
    </w:p>
    <w:p w14:paraId="17F93790"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14:paraId="4ED54C61" w14:textId="77777777" w:rsidR="00352CDD" w:rsidRPr="00D72BDD" w:rsidRDefault="00352CDD" w:rsidP="00352CDD">
      <w:pPr>
        <w:autoSpaceDE w:val="0"/>
        <w:autoSpaceDN w:val="0"/>
        <w:adjustRightInd w:val="0"/>
        <w:rPr>
          <w:rFonts w:cs="Arial"/>
          <w:color w:val="000000"/>
          <w:lang w:eastAsia="es-CO"/>
        </w:rPr>
      </w:pPr>
    </w:p>
    <w:p w14:paraId="67E00080" w14:textId="77777777" w:rsidR="00352CDD" w:rsidRPr="00D72BDD" w:rsidRDefault="00352CDD" w:rsidP="00352CDD">
      <w:pPr>
        <w:autoSpaceDE w:val="0"/>
        <w:autoSpaceDN w:val="0"/>
        <w:adjustRightInd w:val="0"/>
        <w:rPr>
          <w:rFonts w:cs="Arial"/>
          <w:color w:val="000000"/>
          <w:lang w:eastAsia="es-CO"/>
        </w:rPr>
      </w:pPr>
    </w:p>
    <w:p w14:paraId="1780117C" w14:textId="77777777" w:rsidR="00352CDD" w:rsidRPr="00D72BDD" w:rsidRDefault="00352CDD" w:rsidP="00352CDD">
      <w:pPr>
        <w:autoSpaceDE w:val="0"/>
        <w:autoSpaceDN w:val="0"/>
        <w:adjustRightInd w:val="0"/>
        <w:rPr>
          <w:rFonts w:cs="Arial"/>
          <w:color w:val="000000"/>
          <w:lang w:eastAsia="es-CO"/>
        </w:rPr>
      </w:pPr>
    </w:p>
    <w:p w14:paraId="272B7380" w14:textId="77777777" w:rsidR="00352CDD" w:rsidRPr="00D72BDD" w:rsidRDefault="00352CDD" w:rsidP="00352CDD">
      <w:pPr>
        <w:autoSpaceDE w:val="0"/>
        <w:autoSpaceDN w:val="0"/>
        <w:adjustRightInd w:val="0"/>
        <w:rPr>
          <w:rFonts w:cs="Arial"/>
          <w:color w:val="000000"/>
          <w:lang w:eastAsia="es-CO"/>
        </w:rPr>
      </w:pPr>
    </w:p>
    <w:p w14:paraId="48FACAD8"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14:paraId="58449609"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14:paraId="5A3CC1BE"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14:paraId="67E17422"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14:paraId="4F311B96"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14:paraId="29FC1E2A" w14:textId="77777777"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14:paraId="481DEE79" w14:textId="77777777" w:rsidR="00352CDD" w:rsidRPr="00D72BDD" w:rsidRDefault="00352CDD" w:rsidP="00352CDD">
      <w:pPr>
        <w:rPr>
          <w:rFonts w:cs="Arial"/>
        </w:rPr>
      </w:pPr>
      <w:r w:rsidRPr="00D72BDD">
        <w:rPr>
          <w:rFonts w:cs="Arial"/>
          <w:color w:val="000000"/>
          <w:lang w:eastAsia="es-CO"/>
        </w:rPr>
        <w:t>C.C. No.</w:t>
      </w:r>
    </w:p>
    <w:p w14:paraId="3F528128" w14:textId="77777777" w:rsidR="00352CDD" w:rsidRDefault="00352CDD" w:rsidP="00352CDD">
      <w:pPr>
        <w:spacing w:line="276" w:lineRule="exact"/>
        <w:jc w:val="center"/>
        <w:rPr>
          <w:rFonts w:cs="Arial"/>
          <w:b/>
          <w:color w:val="000000" w:themeColor="text1"/>
          <w:szCs w:val="20"/>
        </w:rPr>
      </w:pPr>
    </w:p>
    <w:p w14:paraId="5B31B645" w14:textId="77777777" w:rsidR="00352CDD" w:rsidRDefault="00352CDD" w:rsidP="00352CDD">
      <w:pPr>
        <w:spacing w:line="276" w:lineRule="exact"/>
        <w:jc w:val="center"/>
        <w:rPr>
          <w:rFonts w:cs="Arial"/>
          <w:b/>
          <w:color w:val="000000" w:themeColor="text1"/>
          <w:szCs w:val="20"/>
        </w:rPr>
      </w:pPr>
    </w:p>
    <w:p w14:paraId="1D2A4DA2" w14:textId="77777777" w:rsidR="00352CDD" w:rsidRDefault="00352CDD" w:rsidP="00352CDD">
      <w:pPr>
        <w:spacing w:line="276" w:lineRule="exact"/>
        <w:jc w:val="center"/>
        <w:rPr>
          <w:rFonts w:cs="Arial"/>
          <w:b/>
          <w:color w:val="000000" w:themeColor="text1"/>
          <w:szCs w:val="20"/>
        </w:rPr>
      </w:pPr>
    </w:p>
    <w:p w14:paraId="7AF10E26" w14:textId="77777777" w:rsidR="00352CDD" w:rsidRDefault="00352CDD" w:rsidP="00352CDD">
      <w:pPr>
        <w:spacing w:line="276" w:lineRule="exact"/>
        <w:jc w:val="center"/>
        <w:rPr>
          <w:rFonts w:cs="Arial"/>
          <w:b/>
          <w:color w:val="000000" w:themeColor="text1"/>
          <w:szCs w:val="20"/>
        </w:rPr>
      </w:pPr>
    </w:p>
    <w:p w14:paraId="0CB8C0E4" w14:textId="77777777" w:rsidR="00352CDD" w:rsidRDefault="00352CDD" w:rsidP="00352CDD">
      <w:pPr>
        <w:jc w:val="left"/>
        <w:rPr>
          <w:rFonts w:cs="Arial"/>
          <w:b/>
          <w:color w:val="000000" w:themeColor="text1"/>
          <w:szCs w:val="20"/>
        </w:rPr>
      </w:pPr>
      <w:r>
        <w:rPr>
          <w:rFonts w:cs="Arial"/>
          <w:b/>
          <w:color w:val="000000" w:themeColor="text1"/>
          <w:szCs w:val="20"/>
        </w:rPr>
        <w:br w:type="page"/>
      </w:r>
    </w:p>
    <w:p w14:paraId="26CCB2B0" w14:textId="77777777" w:rsidR="00352CDD" w:rsidRPr="00FE694B" w:rsidRDefault="00352CDD" w:rsidP="00297546">
      <w:pPr>
        <w:shd w:val="clear" w:color="auto" w:fill="C5E0B3" w:themeFill="accent6" w:themeFillTint="66"/>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14:paraId="15EFC4D6"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14:paraId="2A5EF061" w14:textId="77777777"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14:paraId="17387A47" w14:textId="77777777" w:rsidR="00352CDD" w:rsidRPr="0097176D" w:rsidRDefault="00352CDD" w:rsidP="00352CDD">
      <w:pPr>
        <w:spacing w:line="276" w:lineRule="exact"/>
        <w:rPr>
          <w:rFonts w:cs="Arial"/>
          <w:color w:val="000000" w:themeColor="text1"/>
          <w:szCs w:val="20"/>
        </w:rPr>
      </w:pPr>
    </w:p>
    <w:p w14:paraId="6CB7C2BE" w14:textId="77777777" w:rsidR="00352CDD" w:rsidRPr="0097176D" w:rsidRDefault="00352CDD" w:rsidP="00352CDD">
      <w:pPr>
        <w:spacing w:line="276" w:lineRule="exact"/>
        <w:rPr>
          <w:rFonts w:cs="Arial"/>
          <w:color w:val="000000" w:themeColor="text1"/>
          <w:szCs w:val="20"/>
        </w:rPr>
      </w:pPr>
    </w:p>
    <w:p w14:paraId="60B6E1C4" w14:textId="77777777"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Default="00352CDD" w:rsidP="00352CDD">
      <w:pPr>
        <w:tabs>
          <w:tab w:val="right" w:pos="8838"/>
        </w:tabs>
        <w:spacing w:line="276" w:lineRule="auto"/>
        <w:ind w:left="-284"/>
        <w:rPr>
          <w:rFonts w:cs="Arial"/>
          <w:sz w:val="10"/>
          <w:szCs w:val="10"/>
          <w:lang w:eastAsia="es-CO"/>
        </w:rPr>
      </w:pPr>
    </w:p>
    <w:p w14:paraId="1340B6A2" w14:textId="77777777"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Default="00352CDD" w:rsidP="00352CDD">
            <w:pPr>
              <w:spacing w:line="276" w:lineRule="auto"/>
              <w:jc w:val="center"/>
              <w:rPr>
                <w:rFonts w:cs="Arial"/>
                <w:b/>
                <w:sz w:val="14"/>
                <w:szCs w:val="12"/>
              </w:rPr>
            </w:pPr>
            <w:r>
              <w:rPr>
                <w:rFonts w:cs="Arial"/>
                <w:b/>
                <w:sz w:val="14"/>
                <w:szCs w:val="12"/>
              </w:rPr>
              <w:t xml:space="preserve">CLASIFICACIÓN </w:t>
            </w:r>
          </w:p>
          <w:p w14:paraId="648645E5" w14:textId="77777777" w:rsidR="00352CDD" w:rsidRDefault="00352CDD" w:rsidP="00352CDD">
            <w:pPr>
              <w:spacing w:line="276" w:lineRule="auto"/>
              <w:jc w:val="center"/>
              <w:rPr>
                <w:rFonts w:cs="Arial"/>
                <w:b/>
                <w:sz w:val="14"/>
                <w:szCs w:val="14"/>
              </w:rPr>
            </w:pPr>
            <w:r>
              <w:rPr>
                <w:rFonts w:cs="Arial"/>
                <w:b/>
                <w:sz w:val="14"/>
                <w:szCs w:val="12"/>
              </w:rPr>
              <w:t>(X)</w:t>
            </w:r>
          </w:p>
        </w:tc>
      </w:tr>
      <w:tr w:rsidR="00352CD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Default="00352CDD" w:rsidP="00352CDD">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Default="00352CDD" w:rsidP="00352CDD">
            <w:pPr>
              <w:pStyle w:val="Prrafodelista"/>
              <w:spacing w:line="276" w:lineRule="auto"/>
              <w:ind w:left="141"/>
              <w:rPr>
                <w:rFonts w:cs="Arial"/>
                <w:b/>
                <w:sz w:val="6"/>
                <w:szCs w:val="6"/>
              </w:rPr>
            </w:pPr>
          </w:p>
          <w:p w14:paraId="244A49E6"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14:paraId="5101CA2E"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Debe contar con licencia vigente en SST.</w:t>
            </w:r>
          </w:p>
          <w:p w14:paraId="4CB62771"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14:paraId="03140700" w14:textId="77777777" w:rsidR="00352CDD" w:rsidRDefault="00352CDD" w:rsidP="00466761">
            <w:pPr>
              <w:pStyle w:val="Prrafodelista"/>
              <w:numPr>
                <w:ilvl w:val="2"/>
                <w:numId w:val="13"/>
              </w:numPr>
              <w:ind w:left="141" w:hanging="142"/>
              <w:rPr>
                <w:rFonts w:cs="Arial"/>
                <w:b/>
                <w:sz w:val="16"/>
                <w:szCs w:val="16"/>
              </w:rPr>
            </w:pPr>
            <w:r>
              <w:rPr>
                <w:rFonts w:cs="Arial"/>
                <w:sz w:val="16"/>
                <w:szCs w:val="16"/>
              </w:rPr>
              <w:t>Acredite la aprobación del curso de capacitación virtual de cincuenta (50) horas en SST.</w:t>
            </w:r>
          </w:p>
          <w:p w14:paraId="325D4286" w14:textId="77777777" w:rsidR="00352CDD" w:rsidRDefault="00352CDD" w:rsidP="00352CDD">
            <w:pPr>
              <w:rPr>
                <w:rFonts w:cs="Arial"/>
                <w:sz w:val="16"/>
                <w:szCs w:val="16"/>
              </w:rPr>
            </w:pPr>
            <w:r>
              <w:rPr>
                <w:rFonts w:cs="Arial"/>
                <w:b/>
                <w:sz w:val="16"/>
                <w:szCs w:val="16"/>
              </w:rPr>
              <w:t>NOTA</w:t>
            </w:r>
            <w:r>
              <w:rPr>
                <w:rFonts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ECDD903" w14:textId="77777777"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Default="00352CDD" w:rsidP="00352CDD">
            <w:pPr>
              <w:spacing w:line="276" w:lineRule="auto"/>
              <w:jc w:val="center"/>
              <w:rPr>
                <w:rFonts w:cs="Arial"/>
                <w:b/>
                <w:sz w:val="18"/>
                <w:szCs w:val="18"/>
                <w:highlight w:val="yellow"/>
              </w:rPr>
            </w:pPr>
          </w:p>
        </w:tc>
      </w:tr>
      <w:tr w:rsidR="00352CD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Default="00352CDD" w:rsidP="00352CDD">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Default="00352CDD" w:rsidP="00352CDD">
            <w:pPr>
              <w:pStyle w:val="Prrafodelista"/>
              <w:spacing w:line="276" w:lineRule="auto"/>
              <w:ind w:left="141"/>
              <w:rPr>
                <w:rFonts w:cs="Arial"/>
                <w:sz w:val="6"/>
                <w:szCs w:val="6"/>
              </w:rPr>
            </w:pPr>
          </w:p>
          <w:p w14:paraId="341AF9BE"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Podrá ser realizado por un tecnólogo en SST o en alguna de sus áreas.</w:t>
            </w:r>
          </w:p>
          <w:p w14:paraId="09EBBF06"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licencia vigente en SST.</w:t>
            </w:r>
          </w:p>
          <w:p w14:paraId="340C0A38"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14:paraId="4CF0D34B"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4DE6D2FD"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Default="00352CDD" w:rsidP="00352CDD">
            <w:pPr>
              <w:spacing w:line="276" w:lineRule="auto"/>
              <w:jc w:val="center"/>
              <w:rPr>
                <w:rFonts w:cs="Arial"/>
                <w:b/>
                <w:sz w:val="18"/>
                <w:szCs w:val="18"/>
                <w:highlight w:val="yellow"/>
              </w:rPr>
            </w:pPr>
          </w:p>
        </w:tc>
      </w:tr>
      <w:tr w:rsidR="00352CD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Default="00352CDD" w:rsidP="00352CDD">
            <w:pPr>
              <w:spacing w:line="276" w:lineRule="auto"/>
              <w:jc w:val="center"/>
              <w:rPr>
                <w:rFonts w:cs="Arial"/>
                <w:sz w:val="16"/>
                <w:szCs w:val="16"/>
              </w:rPr>
            </w:pPr>
            <w:r>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Default="00352CDD" w:rsidP="00352CDD">
            <w:pPr>
              <w:pStyle w:val="Prrafodelista"/>
              <w:spacing w:line="276" w:lineRule="auto"/>
              <w:ind w:left="141"/>
              <w:rPr>
                <w:rFonts w:cs="Arial"/>
                <w:sz w:val="6"/>
                <w:szCs w:val="6"/>
              </w:rPr>
            </w:pPr>
          </w:p>
          <w:p w14:paraId="2EDEA33B"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Podrá ser realizado por un profesional en SST o profesional con posgrado en SST.</w:t>
            </w:r>
          </w:p>
          <w:p w14:paraId="2E28D88A"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7007F242"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7BE5BCCB"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Default="00352CDD" w:rsidP="00352CDD">
            <w:pPr>
              <w:spacing w:line="276" w:lineRule="auto"/>
              <w:jc w:val="center"/>
              <w:rPr>
                <w:rFonts w:cs="Arial"/>
                <w:b/>
                <w:sz w:val="18"/>
                <w:szCs w:val="18"/>
                <w:highlight w:val="yellow"/>
              </w:rPr>
            </w:pPr>
          </w:p>
        </w:tc>
      </w:tr>
      <w:tr w:rsidR="00352CD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Default="00352CDD" w:rsidP="00352CDD">
            <w:pPr>
              <w:pStyle w:val="Prrafodelista"/>
              <w:spacing w:line="276" w:lineRule="auto"/>
              <w:ind w:left="141"/>
              <w:rPr>
                <w:rFonts w:cs="Arial"/>
                <w:sz w:val="6"/>
                <w:szCs w:val="6"/>
                <w:lang w:val="en-US"/>
              </w:rPr>
            </w:pPr>
          </w:p>
          <w:p w14:paraId="06E8812F" w14:textId="77777777" w:rsidR="00352CDD" w:rsidRDefault="00352CDD" w:rsidP="00466761">
            <w:pPr>
              <w:pStyle w:val="Prrafodelista"/>
              <w:numPr>
                <w:ilvl w:val="2"/>
                <w:numId w:val="13"/>
              </w:numPr>
              <w:ind w:left="141" w:hanging="142"/>
              <w:rPr>
                <w:rFonts w:cs="Arial"/>
                <w:sz w:val="16"/>
                <w:szCs w:val="16"/>
                <w:lang w:val="es-CO"/>
              </w:rPr>
            </w:pPr>
            <w:r>
              <w:rPr>
                <w:rFonts w:cs="Arial"/>
                <w:sz w:val="16"/>
                <w:szCs w:val="16"/>
              </w:rPr>
              <w:t>Podrá ser realizado por un profesional en SST o profesional con posgrado en SST.</w:t>
            </w:r>
          </w:p>
          <w:p w14:paraId="20B09615"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 xml:space="preserve">Debe contar con licencia en SST vigente </w:t>
            </w:r>
          </w:p>
          <w:p w14:paraId="317A6B56" w14:textId="77777777" w:rsidR="00352CDD" w:rsidRDefault="00352CDD" w:rsidP="00466761">
            <w:pPr>
              <w:pStyle w:val="Prrafodelista"/>
              <w:numPr>
                <w:ilvl w:val="2"/>
                <w:numId w:val="13"/>
              </w:numPr>
              <w:ind w:left="141" w:hanging="142"/>
              <w:rPr>
                <w:rFonts w:cs="Arial"/>
                <w:sz w:val="16"/>
                <w:szCs w:val="16"/>
              </w:rPr>
            </w:pPr>
            <w:r>
              <w:rPr>
                <w:rFonts w:cs="Arial"/>
                <w:sz w:val="16"/>
                <w:szCs w:val="16"/>
              </w:rPr>
              <w:t>Debe contar con el curso de capacitación virtual de cincuenta (50) horas en SST.</w:t>
            </w:r>
          </w:p>
          <w:p w14:paraId="40749590" w14:textId="77777777"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Default="00352CDD" w:rsidP="00352CDD">
            <w:pPr>
              <w:spacing w:line="276" w:lineRule="auto"/>
              <w:jc w:val="center"/>
              <w:rPr>
                <w:rFonts w:cs="Arial"/>
                <w:b/>
                <w:sz w:val="18"/>
                <w:szCs w:val="18"/>
                <w:highlight w:val="yellow"/>
              </w:rPr>
            </w:pPr>
          </w:p>
        </w:tc>
      </w:tr>
    </w:tbl>
    <w:p w14:paraId="34C46E5F" w14:textId="77777777" w:rsidR="00352CDD" w:rsidRDefault="00352CDD" w:rsidP="00352CDD">
      <w:pPr>
        <w:rPr>
          <w:rFonts w:cs="Arial"/>
          <w:sz w:val="6"/>
          <w:szCs w:val="6"/>
          <w:lang w:eastAsia="es-CO"/>
        </w:rPr>
      </w:pPr>
    </w:p>
    <w:p w14:paraId="6ECAFDD0" w14:textId="3682647A"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 xml:space="preserve">Anexe a esta certificación los soportes documentales </w:t>
      </w:r>
      <w:r w:rsidR="00297546">
        <w:rPr>
          <w:rFonts w:cs="Arial"/>
          <w:b/>
          <w:lang w:eastAsia="es-CO"/>
        </w:rPr>
        <w:t xml:space="preserve">requeridos en el aspecto juridico. </w:t>
      </w:r>
    </w:p>
    <w:p w14:paraId="7C780374" w14:textId="77777777" w:rsidR="00352CDD" w:rsidRDefault="00352CDD" w:rsidP="00352CDD">
      <w:pPr>
        <w:ind w:left="709" w:hanging="709"/>
        <w:rPr>
          <w:rFonts w:cs="Arial"/>
          <w:lang w:eastAsia="es-CO"/>
        </w:rPr>
      </w:pPr>
    </w:p>
    <w:p w14:paraId="232972C0" w14:textId="77777777"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14:paraId="0824021A" w14:textId="77777777"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Default="00352CDD" w:rsidP="00352CDD">
      <w:pPr>
        <w:ind w:left="-284"/>
        <w:rPr>
          <w:rFonts w:cs="Arial"/>
          <w:szCs w:val="20"/>
          <w:lang w:eastAsia="es-CO"/>
        </w:rPr>
      </w:pPr>
    </w:p>
    <w:p w14:paraId="5C5C325D" w14:textId="77777777" w:rsidR="00352CDD" w:rsidRDefault="00352CDD" w:rsidP="00352CDD">
      <w:pPr>
        <w:ind w:left="-284"/>
        <w:rPr>
          <w:rFonts w:cs="Arial"/>
          <w:lang w:eastAsia="es-CO"/>
        </w:rPr>
      </w:pPr>
    </w:p>
    <w:p w14:paraId="58050F46" w14:textId="77777777" w:rsidR="00352CDD" w:rsidRDefault="00352CDD" w:rsidP="00352CDD">
      <w:pPr>
        <w:ind w:left="-284"/>
        <w:rPr>
          <w:rFonts w:cs="Arial"/>
          <w:lang w:eastAsia="es-CO"/>
        </w:rPr>
      </w:pPr>
    </w:p>
    <w:p w14:paraId="5527C313" w14:textId="77777777" w:rsidR="00352CDD" w:rsidRDefault="00352CDD" w:rsidP="00352CDD">
      <w:pPr>
        <w:ind w:left="-284"/>
        <w:rPr>
          <w:rFonts w:cs="Arial"/>
          <w:lang w:eastAsia="es-CO"/>
        </w:rPr>
      </w:pPr>
    </w:p>
    <w:p w14:paraId="71739727" w14:textId="77777777" w:rsidR="00352CDD" w:rsidRDefault="00352CDD" w:rsidP="00352CDD">
      <w:pPr>
        <w:ind w:left="-284"/>
        <w:rPr>
          <w:rFonts w:cs="Arial"/>
          <w:lang w:eastAsia="es-CO"/>
        </w:rPr>
      </w:pPr>
    </w:p>
    <w:p w14:paraId="7A7A988B" w14:textId="77777777" w:rsidR="00352CDD" w:rsidRDefault="00352CDD" w:rsidP="00352CDD">
      <w:pPr>
        <w:ind w:left="-284"/>
        <w:rPr>
          <w:rFonts w:cs="Arial"/>
          <w:lang w:eastAsia="es-CO"/>
        </w:rPr>
      </w:pPr>
    </w:p>
    <w:p w14:paraId="4C3B038F" w14:textId="77777777" w:rsidR="00352CDD" w:rsidRDefault="00352CDD" w:rsidP="00352CDD">
      <w:pPr>
        <w:ind w:left="-284"/>
        <w:rPr>
          <w:rFonts w:cs="Arial"/>
          <w:lang w:eastAsia="es-CO"/>
        </w:rPr>
      </w:pPr>
    </w:p>
    <w:p w14:paraId="0F04508E" w14:textId="77777777" w:rsidR="00352CDD" w:rsidRDefault="00352CDD" w:rsidP="00352CDD">
      <w:pPr>
        <w:ind w:left="-284"/>
        <w:rPr>
          <w:rFonts w:cs="Arial"/>
          <w:lang w:eastAsia="es-CO"/>
        </w:rPr>
      </w:pPr>
    </w:p>
    <w:p w14:paraId="339315A1" w14:textId="77777777" w:rsidR="00352CDD" w:rsidRDefault="00352CDD" w:rsidP="00352CDD">
      <w:pPr>
        <w:ind w:left="-284"/>
        <w:rPr>
          <w:rFonts w:cs="Arial"/>
          <w:lang w:eastAsia="es-CO"/>
        </w:rPr>
      </w:pPr>
    </w:p>
    <w:p w14:paraId="2CB18440" w14:textId="77777777" w:rsidR="00352CDD" w:rsidRDefault="00352CDD" w:rsidP="00352CDD">
      <w:pPr>
        <w:ind w:left="-284"/>
        <w:rPr>
          <w:rFonts w:cs="Arial"/>
          <w:lang w:eastAsia="es-CO"/>
        </w:rPr>
      </w:pPr>
    </w:p>
    <w:p w14:paraId="312B5F05" w14:textId="77777777" w:rsidR="00352CDD" w:rsidRDefault="00352CDD" w:rsidP="00352CDD">
      <w:pPr>
        <w:ind w:left="-284"/>
        <w:rPr>
          <w:rFonts w:cs="Arial"/>
          <w:lang w:eastAsia="es-CO"/>
        </w:rPr>
      </w:pPr>
    </w:p>
    <w:p w14:paraId="67E91F80" w14:textId="77777777" w:rsidR="00352CDD" w:rsidRDefault="00352CDD" w:rsidP="00352CDD">
      <w:pPr>
        <w:ind w:left="-284"/>
        <w:rPr>
          <w:rFonts w:cs="Arial"/>
          <w:lang w:eastAsia="es-CO"/>
        </w:rPr>
      </w:pPr>
    </w:p>
    <w:p w14:paraId="756A65C9" w14:textId="77777777" w:rsidR="00352CDD" w:rsidRDefault="00352CDD" w:rsidP="00352CDD">
      <w:pPr>
        <w:ind w:left="-284"/>
        <w:rPr>
          <w:rFonts w:cs="Arial"/>
          <w:lang w:eastAsia="es-CO"/>
        </w:rPr>
      </w:pPr>
    </w:p>
    <w:p w14:paraId="0DCFCCA1" w14:textId="77777777" w:rsidR="00352CDD" w:rsidRDefault="00352CDD" w:rsidP="00352CDD">
      <w:pPr>
        <w:ind w:left="-284"/>
        <w:rPr>
          <w:rFonts w:cs="Arial"/>
          <w:lang w:eastAsia="es-CO"/>
        </w:rPr>
      </w:pPr>
    </w:p>
    <w:p w14:paraId="77E9F2A9" w14:textId="77777777" w:rsidR="00352CDD" w:rsidRDefault="00352CDD" w:rsidP="00352CDD">
      <w:pPr>
        <w:ind w:left="-284"/>
        <w:rPr>
          <w:rFonts w:cs="Arial"/>
          <w:lang w:eastAsia="es-CO"/>
        </w:rPr>
      </w:pPr>
    </w:p>
    <w:p w14:paraId="650F23BF" w14:textId="77777777" w:rsidR="00352CDD" w:rsidRDefault="00352CDD" w:rsidP="00352CDD">
      <w:pPr>
        <w:ind w:left="-284"/>
        <w:rPr>
          <w:rFonts w:cs="Arial"/>
          <w:lang w:eastAsia="es-CO"/>
        </w:rPr>
      </w:pPr>
    </w:p>
    <w:p w14:paraId="10DB3506" w14:textId="77777777" w:rsidR="00352CDD" w:rsidRDefault="00352CDD" w:rsidP="00352CDD">
      <w:pPr>
        <w:ind w:left="-284"/>
        <w:rPr>
          <w:rFonts w:cs="Arial"/>
          <w:lang w:eastAsia="es-CO"/>
        </w:rPr>
      </w:pPr>
    </w:p>
    <w:p w14:paraId="448DEA77" w14:textId="77777777" w:rsidR="00352CDD" w:rsidRDefault="00352CDD" w:rsidP="00352CDD">
      <w:pPr>
        <w:ind w:left="-284"/>
        <w:rPr>
          <w:rFonts w:cs="Arial"/>
          <w:lang w:eastAsia="es-CO"/>
        </w:rPr>
      </w:pPr>
    </w:p>
    <w:p w14:paraId="1368B56B" w14:textId="77777777" w:rsidR="00352CDD" w:rsidRDefault="00352CDD" w:rsidP="00352CDD">
      <w:pPr>
        <w:ind w:left="-284"/>
        <w:rPr>
          <w:rFonts w:cs="Arial"/>
          <w:lang w:eastAsia="es-CO"/>
        </w:rPr>
      </w:pPr>
    </w:p>
    <w:p w14:paraId="330489B6" w14:textId="03B97D4B" w:rsidR="00352CDD" w:rsidRDefault="00352CDD" w:rsidP="00352CDD">
      <w:pPr>
        <w:ind w:left="-284"/>
        <w:rPr>
          <w:rFonts w:cs="Arial"/>
          <w:lang w:eastAsia="es-CO"/>
        </w:rPr>
      </w:pPr>
      <w:r>
        <w:rPr>
          <w:rFonts w:cs="Arial"/>
          <w:lang w:eastAsia="es-CO"/>
        </w:rPr>
        <w:t xml:space="preserve">La Dirección General de Sanidad Militar dentro de sus políticas establece un cumplimiento en la Evaluación de los Estándares Mínimos de Seguridad y Salud en el Trabajo, igual o superior al </w:t>
      </w:r>
      <w:r w:rsidR="00F20A39">
        <w:rPr>
          <w:rFonts w:cs="Arial"/>
          <w:lang w:eastAsia="es-CO"/>
        </w:rPr>
        <w:t>100</w:t>
      </w:r>
      <w:r>
        <w:rPr>
          <w:rFonts w:cs="Arial"/>
          <w:lang w:eastAsia="es-CO"/>
        </w:rPr>
        <w:t>% (Moderadamente Aceptable), de acuerdo a los criterios de valoración de la Resolución 0312 de 2019, Articulo 28.</w:t>
      </w:r>
    </w:p>
    <w:p w14:paraId="5023DBAA" w14:textId="77777777"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Default="00352CDD" w:rsidP="00352CDD">
            <w:pPr>
              <w:jc w:val="center"/>
              <w:rPr>
                <w:rFonts w:cs="Arial"/>
                <w:b/>
                <w:sz w:val="18"/>
                <w:szCs w:val="18"/>
              </w:rPr>
            </w:pPr>
            <w:r>
              <w:rPr>
                <w:rFonts w:cs="Arial"/>
                <w:b/>
                <w:sz w:val="18"/>
                <w:szCs w:val="18"/>
              </w:rPr>
              <w:t>RESOLUCIÓN 0312 DE 2019 Art. 28</w:t>
            </w:r>
          </w:p>
        </w:tc>
      </w:tr>
      <w:tr w:rsidR="00352CD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Default="00352CDD" w:rsidP="00352CDD">
            <w:pPr>
              <w:jc w:val="center"/>
              <w:rPr>
                <w:rFonts w:cs="Arial"/>
                <w:b/>
                <w:sz w:val="18"/>
                <w:szCs w:val="18"/>
              </w:rPr>
            </w:pPr>
            <w:r>
              <w:rPr>
                <w:rFonts w:cs="Arial"/>
                <w:b/>
                <w:sz w:val="18"/>
                <w:szCs w:val="18"/>
              </w:rPr>
              <w:t>VALORACIÓN</w:t>
            </w:r>
          </w:p>
        </w:tc>
      </w:tr>
      <w:tr w:rsidR="00352CD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Default="00352CDD" w:rsidP="00352CDD">
            <w:pPr>
              <w:jc w:val="center"/>
              <w:rPr>
                <w:rFonts w:cs="Arial"/>
                <w:sz w:val="18"/>
                <w:szCs w:val="18"/>
              </w:rPr>
            </w:pPr>
            <w:r>
              <w:rPr>
                <w:rFonts w:cs="Arial"/>
                <w:sz w:val="18"/>
                <w:szCs w:val="18"/>
              </w:rPr>
              <w:t>CRITICO</w:t>
            </w:r>
          </w:p>
        </w:tc>
      </w:tr>
      <w:tr w:rsidR="00352CD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Default="00352CDD" w:rsidP="00352CDD">
            <w:pPr>
              <w:jc w:val="center"/>
              <w:rPr>
                <w:rFonts w:cs="Arial"/>
                <w:sz w:val="18"/>
                <w:szCs w:val="18"/>
              </w:rPr>
            </w:pPr>
            <w:r>
              <w:rPr>
                <w:rFonts w:cs="Arial"/>
                <w:sz w:val="18"/>
                <w:szCs w:val="18"/>
              </w:rPr>
              <w:t>MODERADAMENTE ACEPTABLE</w:t>
            </w:r>
          </w:p>
        </w:tc>
      </w:tr>
      <w:tr w:rsidR="00352CD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Default="00352CDD" w:rsidP="00352CDD">
            <w:pPr>
              <w:jc w:val="center"/>
              <w:rPr>
                <w:rFonts w:cs="Arial"/>
                <w:sz w:val="18"/>
                <w:szCs w:val="18"/>
              </w:rPr>
            </w:pPr>
            <w:r>
              <w:rPr>
                <w:rFonts w:cs="Arial"/>
                <w:sz w:val="18"/>
                <w:szCs w:val="18"/>
              </w:rPr>
              <w:t>ACEPTABLE</w:t>
            </w:r>
          </w:p>
        </w:tc>
      </w:tr>
    </w:tbl>
    <w:p w14:paraId="256D4955" w14:textId="77777777" w:rsidR="00352CDD" w:rsidRDefault="00352CDD" w:rsidP="00352CDD">
      <w:pPr>
        <w:rPr>
          <w:rFonts w:cs="Arial"/>
          <w:sz w:val="16"/>
          <w:szCs w:val="16"/>
          <w:lang w:eastAsia="es-CO"/>
        </w:rPr>
      </w:pPr>
    </w:p>
    <w:p w14:paraId="6CA30A08" w14:textId="77777777"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14:paraId="45C4D209" w14:textId="77777777" w:rsidR="00352CDD" w:rsidRDefault="00352CDD" w:rsidP="00352CDD">
      <w:pPr>
        <w:rPr>
          <w:rFonts w:cs="Arial"/>
          <w:sz w:val="16"/>
          <w:szCs w:val="16"/>
          <w:lang w:eastAsia="es-CO"/>
        </w:rPr>
      </w:pPr>
    </w:p>
    <w:p w14:paraId="2ABA8A4C" w14:textId="77777777"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Default="00352CDD" w:rsidP="00352CDD">
      <w:pPr>
        <w:rPr>
          <w:rFonts w:cs="Arial"/>
          <w:sz w:val="16"/>
          <w:szCs w:val="16"/>
          <w:lang w:eastAsia="es-CO"/>
        </w:rPr>
      </w:pPr>
    </w:p>
    <w:p w14:paraId="44EB409D" w14:textId="77777777"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14:paraId="101AB0D6" w14:textId="77777777" w:rsidR="00352CDD" w:rsidRDefault="00352CDD" w:rsidP="00352CDD">
      <w:pPr>
        <w:rPr>
          <w:rFonts w:cs="Arial"/>
          <w:lang w:eastAsia="es-CO"/>
        </w:rPr>
      </w:pPr>
    </w:p>
    <w:p w14:paraId="6AFEC780" w14:textId="77777777" w:rsidR="00352CDD" w:rsidRDefault="00352CDD" w:rsidP="00352CDD">
      <w:pPr>
        <w:rPr>
          <w:rFonts w:cs="Arial"/>
          <w:lang w:eastAsia="es-CO"/>
        </w:rPr>
      </w:pPr>
    </w:p>
    <w:p w14:paraId="4B385776" w14:textId="77777777" w:rsidR="00352CDD" w:rsidRDefault="00352CDD" w:rsidP="00352CDD">
      <w:pPr>
        <w:rPr>
          <w:rFonts w:cs="Arial"/>
          <w:lang w:eastAsia="es-CO"/>
        </w:rPr>
      </w:pPr>
    </w:p>
    <w:p w14:paraId="4B801B50" w14:textId="77777777"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14:paraId="0CA4B6EA" w14:textId="77777777"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14:paraId="2609E33C" w14:textId="77777777" w:rsidR="00352CDD" w:rsidRDefault="00352CDD" w:rsidP="00352CDD">
      <w:pPr>
        <w:tabs>
          <w:tab w:val="right" w:pos="8838"/>
        </w:tabs>
        <w:ind w:left="-284"/>
        <w:rPr>
          <w:rFonts w:cs="Arial"/>
          <w:lang w:eastAsia="es-CO"/>
        </w:rPr>
      </w:pPr>
      <w:r>
        <w:rPr>
          <w:rFonts w:cs="Arial"/>
          <w:lang w:eastAsia="es-CO"/>
        </w:rPr>
        <w:t>Nombre Representante Legal</w:t>
      </w:r>
    </w:p>
    <w:p w14:paraId="645F3F6C" w14:textId="77777777" w:rsidR="00352CDD" w:rsidRDefault="00352CDD" w:rsidP="00352CDD">
      <w:pPr>
        <w:tabs>
          <w:tab w:val="right" w:pos="8838"/>
        </w:tabs>
        <w:ind w:left="-284"/>
        <w:rPr>
          <w:rFonts w:cs="Arial"/>
          <w:lang w:eastAsia="es-CO"/>
        </w:rPr>
      </w:pPr>
      <w:r>
        <w:rPr>
          <w:rFonts w:cs="Arial"/>
          <w:lang w:eastAsia="es-CO"/>
        </w:rPr>
        <w:t>Cedula de ciudadanía</w:t>
      </w:r>
    </w:p>
    <w:p w14:paraId="35110F24" w14:textId="77777777" w:rsidR="00352CDD" w:rsidRDefault="00352CDD" w:rsidP="00352CDD">
      <w:pPr>
        <w:rPr>
          <w:rFonts w:cs="Arial"/>
          <w:lang w:eastAsia="es-CO"/>
        </w:rPr>
      </w:pPr>
    </w:p>
    <w:p w14:paraId="6A7EAA0C" w14:textId="77777777"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B50926" w:rsidRDefault="00B50926"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14:paraId="728C4F16" w14:textId="77777777" w:rsidR="00B50926" w:rsidRDefault="00B50926"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Default="00352CDD" w:rsidP="00352CDD">
      <w:pPr>
        <w:rPr>
          <w:rFonts w:cs="Arial"/>
          <w:b/>
          <w:sz w:val="22"/>
          <w:szCs w:val="22"/>
        </w:rPr>
      </w:pPr>
    </w:p>
    <w:p w14:paraId="171C4EDE" w14:textId="77777777" w:rsidR="00352CDD" w:rsidRDefault="00352CDD" w:rsidP="00352CDD">
      <w:pPr>
        <w:pStyle w:val="Ttulo3"/>
        <w:rPr>
          <w:rFonts w:ascii="Arial" w:hAnsi="Arial" w:cs="Arial"/>
          <w:bCs/>
          <w:lang w:eastAsia="es-CO"/>
        </w:rPr>
      </w:pPr>
    </w:p>
    <w:p w14:paraId="340A67E7" w14:textId="77777777" w:rsidR="00352CDD" w:rsidRDefault="00352CDD" w:rsidP="00352CDD">
      <w:pPr>
        <w:pStyle w:val="Ttulo3"/>
        <w:rPr>
          <w:rFonts w:ascii="Arial" w:hAnsi="Arial" w:cs="Arial"/>
          <w:bCs/>
          <w:sz w:val="22"/>
          <w:szCs w:val="22"/>
        </w:rPr>
      </w:pPr>
    </w:p>
    <w:p w14:paraId="0E40C6D0" w14:textId="77777777"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14:paraId="64137021" w14:textId="77777777" w:rsidR="00F20A39" w:rsidRPr="00F20A39" w:rsidRDefault="00F20A39" w:rsidP="00F20A39">
      <w:pPr>
        <w:rPr>
          <w:rFonts w:eastAsia="Arial" w:cs="Arial"/>
          <w:color w:val="000000" w:themeColor="text1"/>
          <w:szCs w:val="20"/>
        </w:rPr>
      </w:pPr>
    </w:p>
    <w:p w14:paraId="456729E3" w14:textId="77777777" w:rsidR="00F20A39" w:rsidRPr="008A5BB1" w:rsidRDefault="00F20A39" w:rsidP="00F20A39">
      <w:pPr>
        <w:shd w:val="clear" w:color="auto" w:fill="C5E0B3" w:themeFill="accent6" w:themeFillTint="66"/>
        <w:jc w:val="center"/>
        <w:rPr>
          <w:rFonts w:eastAsia="Arial" w:cs="Arial"/>
          <w:b/>
          <w:color w:val="000000" w:themeColor="text1"/>
          <w:szCs w:val="20"/>
        </w:rPr>
      </w:pPr>
      <w:r w:rsidRPr="008A5BB1">
        <w:rPr>
          <w:rFonts w:eastAsia="Arial" w:cs="Arial"/>
          <w:b/>
          <w:color w:val="000000" w:themeColor="text1"/>
          <w:szCs w:val="20"/>
        </w:rPr>
        <w:t>FORMULARIO Nº 7</w:t>
      </w:r>
    </w:p>
    <w:p w14:paraId="21BEB0CC" w14:textId="77777777" w:rsidR="00F20A39" w:rsidRPr="008A5BB1" w:rsidRDefault="00F20A39" w:rsidP="00F20A39">
      <w:pPr>
        <w:rPr>
          <w:rFonts w:eastAsia="Arial" w:cs="Arial"/>
          <w:b/>
          <w:color w:val="000000" w:themeColor="text1"/>
        </w:rPr>
      </w:pPr>
    </w:p>
    <w:p w14:paraId="020E5020" w14:textId="6465B006" w:rsidR="00F20A39" w:rsidRDefault="00F20A39" w:rsidP="00F20A39">
      <w:pPr>
        <w:jc w:val="center"/>
        <w:rPr>
          <w:rFonts w:eastAsia="Arial" w:cs="Arial"/>
          <w:b/>
          <w:color w:val="000000" w:themeColor="text1"/>
        </w:rPr>
      </w:pPr>
      <w:r w:rsidRPr="008A5BB1">
        <w:rPr>
          <w:rFonts w:eastAsia="Arial" w:cs="Arial"/>
          <w:b/>
          <w:color w:val="000000" w:themeColor="text1"/>
        </w:rPr>
        <w:t>BENEFICIARIO CUENTA SII</w:t>
      </w:r>
      <w:r>
        <w:rPr>
          <w:rFonts w:eastAsia="Arial" w:cs="Arial"/>
          <w:b/>
          <w:color w:val="000000" w:themeColor="text1"/>
        </w:rPr>
        <w:t>F</w:t>
      </w:r>
    </w:p>
    <w:p w14:paraId="7A249A09" w14:textId="77777777" w:rsidR="00F20A39" w:rsidRDefault="00F20A39" w:rsidP="00F20A39">
      <w:pPr>
        <w:jc w:val="center"/>
        <w:rPr>
          <w:rFonts w:eastAsia="Arial" w:cs="Arial"/>
          <w:bCs/>
          <w:color w:val="000000" w:themeColor="text1"/>
        </w:rPr>
      </w:pPr>
      <w:r>
        <w:rPr>
          <w:noProof/>
          <w:lang w:eastAsia="es-CO"/>
        </w:rPr>
        <w:drawing>
          <wp:inline distT="0" distB="0" distL="0" distR="0" wp14:anchorId="0C6EC79C" wp14:editId="10EC5449">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6936573C" w14:textId="77777777" w:rsidR="00F20A39" w:rsidRPr="0031788B" w:rsidRDefault="00F20A39" w:rsidP="00F20A39">
      <w:pPr>
        <w:rPr>
          <w:rFonts w:eastAsia="Arial" w:cs="Arial"/>
          <w:bCs/>
          <w:color w:val="000000" w:themeColor="text1"/>
        </w:rPr>
      </w:pPr>
    </w:p>
    <w:p w14:paraId="64BD9567" w14:textId="77777777" w:rsidR="00F20A39" w:rsidRPr="0031788B" w:rsidRDefault="00F20A39" w:rsidP="00F20A39">
      <w:pPr>
        <w:rPr>
          <w:rFonts w:eastAsia="Arial" w:cs="Arial"/>
          <w:bCs/>
          <w:color w:val="000000" w:themeColor="text1"/>
        </w:rPr>
      </w:pPr>
    </w:p>
    <w:p w14:paraId="58196CE1" w14:textId="77777777" w:rsidR="00F20A39" w:rsidRPr="008A5BB1" w:rsidRDefault="00F20A39" w:rsidP="00F20A39">
      <w:pPr>
        <w:pStyle w:val="Textoindependiente"/>
        <w:shd w:val="clear" w:color="auto" w:fill="C5E0B3" w:themeFill="accent6" w:themeFillTint="66"/>
        <w:rPr>
          <w:b/>
          <w:sz w:val="22"/>
          <w:szCs w:val="22"/>
        </w:rPr>
      </w:pPr>
      <w:r w:rsidRPr="008A5BB1">
        <w:rPr>
          <w:b/>
          <w:sz w:val="22"/>
          <w:szCs w:val="22"/>
        </w:rPr>
        <w:t>FORMULARIO No. 8</w:t>
      </w:r>
    </w:p>
    <w:p w14:paraId="6272D31F" w14:textId="77777777" w:rsidR="00F20A39" w:rsidRPr="008A5BB1" w:rsidRDefault="00F20A39" w:rsidP="00F20A39">
      <w:pPr>
        <w:pStyle w:val="Textoindependiente"/>
        <w:jc w:val="both"/>
        <w:rPr>
          <w:bCs/>
          <w:sz w:val="22"/>
          <w:szCs w:val="22"/>
        </w:rPr>
      </w:pPr>
    </w:p>
    <w:p w14:paraId="1999ABA8" w14:textId="32DAD3EB" w:rsidR="00FC29B3" w:rsidRDefault="00FC29B3" w:rsidP="00674B05">
      <w:pPr>
        <w:rPr>
          <w:rFonts w:eastAsia="ArialNarrow" w:cs="Arial"/>
          <w:sz w:val="18"/>
          <w:szCs w:val="18"/>
        </w:rPr>
      </w:pPr>
    </w:p>
    <w:p w14:paraId="1000A88E" w14:textId="044EFC52" w:rsidR="00747BB0" w:rsidRDefault="00747BB0" w:rsidP="00674B05">
      <w:pPr>
        <w:rPr>
          <w:rFonts w:eastAsia="ArialNarrow" w:cs="Arial"/>
          <w:sz w:val="18"/>
          <w:szCs w:val="18"/>
        </w:rPr>
      </w:pPr>
    </w:p>
    <w:p w14:paraId="2A593760" w14:textId="77777777" w:rsidR="00747BB0" w:rsidRPr="008A5BB1" w:rsidRDefault="00747BB0" w:rsidP="00747BB0">
      <w:pPr>
        <w:rPr>
          <w:rFonts w:cs="Arial"/>
        </w:rPr>
      </w:pPr>
      <w:r w:rsidRPr="008A5BB1">
        <w:rPr>
          <w:rFonts w:cs="Arial"/>
        </w:rPr>
        <w:t>Ciudad y fecha</w:t>
      </w:r>
    </w:p>
    <w:p w14:paraId="3BAE1ADE" w14:textId="77777777" w:rsidR="00747BB0" w:rsidRPr="008A5BB1" w:rsidRDefault="00747BB0" w:rsidP="00747BB0">
      <w:pPr>
        <w:rPr>
          <w:rFonts w:cs="Arial"/>
        </w:rPr>
      </w:pPr>
    </w:p>
    <w:p w14:paraId="21498AF2" w14:textId="77777777" w:rsidR="00747BB0" w:rsidRPr="008A5BB1" w:rsidRDefault="00747BB0" w:rsidP="00747BB0">
      <w:pPr>
        <w:rPr>
          <w:rFonts w:cs="Arial"/>
        </w:rPr>
      </w:pPr>
      <w:r w:rsidRPr="008A5BB1">
        <w:rPr>
          <w:rFonts w:cs="Arial"/>
        </w:rPr>
        <w:t>Señores</w:t>
      </w:r>
    </w:p>
    <w:p w14:paraId="1D6426A8" w14:textId="77777777" w:rsidR="00747BB0" w:rsidRPr="008A5BB1" w:rsidRDefault="00747BB0" w:rsidP="00747BB0">
      <w:pPr>
        <w:rPr>
          <w:rFonts w:cs="Arial"/>
        </w:rPr>
      </w:pPr>
      <w:r w:rsidRPr="008A5BB1">
        <w:rPr>
          <w:rFonts w:cs="Arial"/>
        </w:rPr>
        <w:t xml:space="preserve">MDN – EJERCITO NACIONAL – DIGSA – DMBUG </w:t>
      </w:r>
    </w:p>
    <w:p w14:paraId="262BAC1C" w14:textId="77777777" w:rsidR="00747BB0" w:rsidRPr="008A5BB1" w:rsidRDefault="00747BB0" w:rsidP="00747BB0">
      <w:pPr>
        <w:rPr>
          <w:rFonts w:cs="Arial"/>
        </w:rPr>
      </w:pPr>
      <w:r w:rsidRPr="008A5BB1">
        <w:rPr>
          <w:rFonts w:cs="Arial"/>
        </w:rPr>
        <w:t>Ciudad</w:t>
      </w:r>
    </w:p>
    <w:p w14:paraId="74768709" w14:textId="77777777" w:rsidR="00747BB0" w:rsidRPr="008A5BB1" w:rsidRDefault="00747BB0" w:rsidP="00747BB0">
      <w:pPr>
        <w:ind w:left="2124"/>
        <w:rPr>
          <w:rFonts w:cs="Arial"/>
        </w:rPr>
      </w:pPr>
      <w:r w:rsidRPr="008A5BB1">
        <w:rPr>
          <w:rFonts w:cs="Arial"/>
        </w:rPr>
        <w:t> </w:t>
      </w:r>
    </w:p>
    <w:p w14:paraId="02274E72" w14:textId="77777777" w:rsidR="00747BB0" w:rsidRPr="008A5BB1" w:rsidRDefault="00747BB0" w:rsidP="00747BB0">
      <w:pPr>
        <w:rPr>
          <w:rFonts w:cs="Arial"/>
        </w:rPr>
      </w:pPr>
      <w:r w:rsidRPr="008A5BB1">
        <w:rPr>
          <w:rFonts w:cs="Arial"/>
        </w:rPr>
        <w:t>REF: PROCESO No. __________DIGSA/DMBUG-2023</w:t>
      </w:r>
    </w:p>
    <w:p w14:paraId="38F92DBA" w14:textId="77777777" w:rsidR="00747BB0" w:rsidRPr="008A5BB1" w:rsidRDefault="00747BB0" w:rsidP="00747BB0">
      <w:pPr>
        <w:rPr>
          <w:rFonts w:cs="Arial"/>
        </w:rPr>
      </w:pPr>
    </w:p>
    <w:p w14:paraId="4A5C08E5" w14:textId="77777777" w:rsidR="00747BB0" w:rsidRPr="008A5BB1" w:rsidRDefault="00747BB0" w:rsidP="00747BB0">
      <w:pPr>
        <w:rPr>
          <w:rFonts w:cs="Arial"/>
        </w:rPr>
      </w:pPr>
      <w:r w:rsidRPr="008A5BB1">
        <w:rPr>
          <w:rFonts w:cs="Arial"/>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14:paraId="47CE1F3E" w14:textId="77777777" w:rsidR="00747BB0" w:rsidRPr="008A5BB1" w:rsidRDefault="00747BB0" w:rsidP="00747BB0">
      <w:pPr>
        <w:rPr>
          <w:rFonts w:cs="Arial"/>
          <w:lang w:val="es-MX"/>
        </w:rPr>
      </w:pPr>
    </w:p>
    <w:p w14:paraId="4991767F" w14:textId="77777777" w:rsidR="00747BB0" w:rsidRPr="008A5BB1" w:rsidRDefault="00747BB0" w:rsidP="00747BB0">
      <w:pPr>
        <w:jc w:val="center"/>
        <w:rPr>
          <w:rFonts w:cs="Arial"/>
          <w:b/>
          <w:bCs/>
          <w:lang w:val="es-MX"/>
        </w:rPr>
      </w:pPr>
      <w:r w:rsidRPr="008A5BB1">
        <w:rPr>
          <w:rFonts w:cs="Arial"/>
          <w:b/>
          <w:bCs/>
          <w:lang w:val="es-MX"/>
        </w:rPr>
        <w:t>CUADRO DE PRECIOS EN PESOS</w:t>
      </w:r>
    </w:p>
    <w:p w14:paraId="6C7BD255" w14:textId="77777777" w:rsidR="00747BB0" w:rsidRPr="008A5BB1" w:rsidRDefault="00747BB0" w:rsidP="00747BB0">
      <w:pPr>
        <w:rPr>
          <w:rFonts w:cs="Arial"/>
          <w:b/>
          <w:bCs/>
          <w:sz w:val="16"/>
          <w:szCs w:val="16"/>
        </w:rPr>
      </w:pPr>
    </w:p>
    <w:p w14:paraId="6540EBCE" w14:textId="77777777" w:rsidR="00747BB0" w:rsidRPr="008A5BB1" w:rsidRDefault="00747BB0" w:rsidP="00747BB0">
      <w:pPr>
        <w:rPr>
          <w:rFonts w:cs="Arial"/>
          <w:b/>
          <w:bCs/>
          <w:sz w:val="16"/>
          <w:szCs w:val="16"/>
        </w:rPr>
      </w:pPr>
    </w:p>
    <w:tbl>
      <w:tblPr>
        <w:tblW w:w="9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709"/>
        <w:gridCol w:w="851"/>
        <w:gridCol w:w="1417"/>
        <w:gridCol w:w="1276"/>
        <w:gridCol w:w="709"/>
        <w:gridCol w:w="708"/>
        <w:gridCol w:w="1134"/>
        <w:gridCol w:w="709"/>
        <w:gridCol w:w="1256"/>
      </w:tblGrid>
      <w:tr w:rsidR="00747BB0" w14:paraId="141F14D1" w14:textId="77777777" w:rsidTr="006E1D2F">
        <w:trPr>
          <w:trHeight w:val="1020"/>
          <w:jc w:val="center"/>
        </w:trPr>
        <w:tc>
          <w:tcPr>
            <w:tcW w:w="562" w:type="dxa"/>
            <w:shd w:val="clear" w:color="000000" w:fill="D9D9D9"/>
            <w:vAlign w:val="center"/>
            <w:hideMark/>
          </w:tcPr>
          <w:p w14:paraId="06A33174"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N°</w:t>
            </w:r>
          </w:p>
        </w:tc>
        <w:tc>
          <w:tcPr>
            <w:tcW w:w="709" w:type="dxa"/>
            <w:shd w:val="clear" w:color="000000" w:fill="D9D9D9"/>
            <w:vAlign w:val="center"/>
            <w:hideMark/>
          </w:tcPr>
          <w:p w14:paraId="3DACED08"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CÓDIGO SAP</w:t>
            </w:r>
          </w:p>
        </w:tc>
        <w:tc>
          <w:tcPr>
            <w:tcW w:w="851" w:type="dxa"/>
            <w:shd w:val="clear" w:color="000000" w:fill="D9D9D9"/>
            <w:vAlign w:val="center"/>
            <w:hideMark/>
          </w:tcPr>
          <w:p w14:paraId="2E0E2718"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CODIGOS UNSPSC</w:t>
            </w:r>
          </w:p>
        </w:tc>
        <w:tc>
          <w:tcPr>
            <w:tcW w:w="1417" w:type="dxa"/>
            <w:shd w:val="clear" w:color="000000" w:fill="D9D9D9"/>
            <w:noWrap/>
            <w:vAlign w:val="center"/>
            <w:hideMark/>
          </w:tcPr>
          <w:p w14:paraId="6FFE9FBA"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*DESCRIPCION DEL SERVICIO</w:t>
            </w:r>
          </w:p>
        </w:tc>
        <w:tc>
          <w:tcPr>
            <w:tcW w:w="1276" w:type="dxa"/>
            <w:shd w:val="clear" w:color="000000" w:fill="D9D9D9"/>
            <w:vAlign w:val="center"/>
            <w:hideMark/>
          </w:tcPr>
          <w:p w14:paraId="1642A4E0"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*ESPECIFICACION TECNICAS</w:t>
            </w:r>
          </w:p>
        </w:tc>
        <w:tc>
          <w:tcPr>
            <w:tcW w:w="709" w:type="dxa"/>
            <w:shd w:val="clear" w:color="000000" w:fill="D9D9D9"/>
            <w:vAlign w:val="center"/>
            <w:hideMark/>
          </w:tcPr>
          <w:p w14:paraId="15BBD40F"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UNI. MED.</w:t>
            </w:r>
          </w:p>
        </w:tc>
        <w:tc>
          <w:tcPr>
            <w:tcW w:w="708" w:type="dxa"/>
            <w:shd w:val="clear" w:color="000000" w:fill="D9D9D9"/>
            <w:vAlign w:val="center"/>
            <w:hideMark/>
          </w:tcPr>
          <w:p w14:paraId="61C2FD24"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CANT.</w:t>
            </w:r>
          </w:p>
        </w:tc>
        <w:tc>
          <w:tcPr>
            <w:tcW w:w="1134" w:type="dxa"/>
            <w:shd w:val="clear" w:color="000000" w:fill="D9D9D9"/>
            <w:vAlign w:val="center"/>
            <w:hideMark/>
          </w:tcPr>
          <w:p w14:paraId="1076490A" w14:textId="77777777" w:rsidR="00747BB0" w:rsidRPr="003A434E" w:rsidRDefault="00747BB0" w:rsidP="006E1D2F">
            <w:pPr>
              <w:jc w:val="center"/>
              <w:rPr>
                <w:rFonts w:ascii="Calibri" w:hAnsi="Calibri" w:cs="Calibri"/>
                <w:b/>
                <w:bCs/>
                <w:color w:val="000000"/>
                <w:sz w:val="16"/>
                <w:szCs w:val="16"/>
              </w:rPr>
            </w:pPr>
            <w:r w:rsidRPr="003A434E">
              <w:rPr>
                <w:rFonts w:ascii="Calibri" w:hAnsi="Calibri" w:cs="Calibri"/>
                <w:b/>
                <w:bCs/>
                <w:color w:val="000000"/>
                <w:sz w:val="16"/>
                <w:szCs w:val="16"/>
              </w:rPr>
              <w:t>V/R UNITARIO SIN IVA</w:t>
            </w:r>
          </w:p>
        </w:tc>
        <w:tc>
          <w:tcPr>
            <w:tcW w:w="709" w:type="dxa"/>
            <w:shd w:val="clear" w:color="000000" w:fill="D9D9D9"/>
            <w:vAlign w:val="center"/>
            <w:hideMark/>
          </w:tcPr>
          <w:p w14:paraId="24DCBAE2" w14:textId="77777777" w:rsidR="00747BB0" w:rsidRDefault="00747BB0" w:rsidP="006E1D2F">
            <w:pPr>
              <w:jc w:val="center"/>
              <w:rPr>
                <w:rFonts w:ascii="Calibri" w:hAnsi="Calibri" w:cs="Calibri"/>
                <w:b/>
                <w:bCs/>
                <w:color w:val="000000"/>
                <w:sz w:val="16"/>
                <w:szCs w:val="16"/>
              </w:rPr>
            </w:pPr>
            <w:r>
              <w:rPr>
                <w:rFonts w:ascii="Calibri" w:hAnsi="Calibri" w:cs="Calibri"/>
                <w:b/>
                <w:bCs/>
                <w:color w:val="000000"/>
                <w:sz w:val="16"/>
                <w:szCs w:val="16"/>
              </w:rPr>
              <w:t>IVA (SI APLICA)</w:t>
            </w:r>
          </w:p>
        </w:tc>
        <w:tc>
          <w:tcPr>
            <w:tcW w:w="1256" w:type="dxa"/>
            <w:shd w:val="clear" w:color="000000" w:fill="D9D9D9"/>
            <w:vAlign w:val="center"/>
            <w:hideMark/>
          </w:tcPr>
          <w:p w14:paraId="42FA370F" w14:textId="77777777" w:rsidR="00747BB0" w:rsidRPr="003A434E" w:rsidRDefault="00747BB0" w:rsidP="006E1D2F">
            <w:pPr>
              <w:jc w:val="center"/>
              <w:rPr>
                <w:rFonts w:ascii="Calibri" w:hAnsi="Calibri" w:cs="Calibri"/>
                <w:b/>
                <w:bCs/>
                <w:color w:val="000000"/>
                <w:sz w:val="16"/>
                <w:szCs w:val="16"/>
              </w:rPr>
            </w:pPr>
            <w:r w:rsidRPr="003A434E">
              <w:rPr>
                <w:rFonts w:ascii="Calibri" w:hAnsi="Calibri" w:cs="Calibri"/>
                <w:b/>
                <w:bCs/>
                <w:color w:val="000000"/>
                <w:sz w:val="16"/>
                <w:szCs w:val="16"/>
              </w:rPr>
              <w:t>V/R TOTAL UNITARIO CON IVA INCLUIDO (SI APLICA)</w:t>
            </w:r>
          </w:p>
        </w:tc>
      </w:tr>
      <w:tr w:rsidR="00747BB0" w:rsidRPr="005C2D6C" w14:paraId="66BB7923" w14:textId="77777777" w:rsidTr="006E1D2F">
        <w:trPr>
          <w:trHeight w:val="480"/>
          <w:jc w:val="center"/>
        </w:trPr>
        <w:tc>
          <w:tcPr>
            <w:tcW w:w="562" w:type="dxa"/>
            <w:shd w:val="clear" w:color="000000" w:fill="F2F2F2"/>
            <w:noWrap/>
            <w:vAlign w:val="center"/>
            <w:hideMark/>
          </w:tcPr>
          <w:p w14:paraId="076E4BA7" w14:textId="77777777" w:rsidR="00747BB0" w:rsidRPr="001C297B" w:rsidRDefault="00747BB0" w:rsidP="006E1D2F">
            <w:pPr>
              <w:jc w:val="center"/>
              <w:rPr>
                <w:rFonts w:ascii="Calibri" w:hAnsi="Calibri" w:cs="Calibri"/>
                <w:b/>
                <w:bCs/>
                <w:color w:val="000000"/>
                <w:sz w:val="16"/>
                <w:szCs w:val="16"/>
              </w:rPr>
            </w:pPr>
            <w:r w:rsidRPr="001C297B">
              <w:rPr>
                <w:rFonts w:ascii="Calibri" w:hAnsi="Calibri" w:cs="Calibri"/>
                <w:b/>
                <w:bCs/>
                <w:color w:val="000000"/>
                <w:sz w:val="16"/>
                <w:szCs w:val="16"/>
              </w:rPr>
              <w:t>1</w:t>
            </w:r>
          </w:p>
        </w:tc>
        <w:tc>
          <w:tcPr>
            <w:tcW w:w="709" w:type="dxa"/>
            <w:shd w:val="clear" w:color="auto" w:fill="auto"/>
            <w:noWrap/>
            <w:vAlign w:val="center"/>
          </w:tcPr>
          <w:p w14:paraId="2D590236" w14:textId="77777777" w:rsidR="00747BB0" w:rsidRPr="005C2D6C" w:rsidRDefault="00747BB0" w:rsidP="006E1D2F">
            <w:pPr>
              <w:jc w:val="center"/>
              <w:rPr>
                <w:rFonts w:ascii="Calibri" w:hAnsi="Calibri" w:cs="Calibri"/>
                <w:color w:val="000000"/>
                <w:sz w:val="16"/>
                <w:szCs w:val="16"/>
              </w:rPr>
            </w:pPr>
          </w:p>
        </w:tc>
        <w:tc>
          <w:tcPr>
            <w:tcW w:w="851" w:type="dxa"/>
            <w:shd w:val="clear" w:color="auto" w:fill="auto"/>
            <w:noWrap/>
            <w:vAlign w:val="center"/>
          </w:tcPr>
          <w:p w14:paraId="4AB6A277" w14:textId="77777777" w:rsidR="00747BB0" w:rsidRPr="005C2D6C" w:rsidRDefault="00747BB0" w:rsidP="006E1D2F">
            <w:pPr>
              <w:jc w:val="center"/>
              <w:rPr>
                <w:rFonts w:ascii="Calibri" w:hAnsi="Calibri" w:cs="Calibri"/>
                <w:color w:val="000000"/>
                <w:sz w:val="16"/>
                <w:szCs w:val="16"/>
              </w:rPr>
            </w:pPr>
          </w:p>
        </w:tc>
        <w:tc>
          <w:tcPr>
            <w:tcW w:w="1417" w:type="dxa"/>
            <w:shd w:val="clear" w:color="auto" w:fill="auto"/>
            <w:vAlign w:val="center"/>
          </w:tcPr>
          <w:p w14:paraId="5B8388B2" w14:textId="77777777" w:rsidR="00747BB0" w:rsidRPr="005C2D6C" w:rsidRDefault="00747BB0" w:rsidP="006E1D2F">
            <w:pPr>
              <w:rPr>
                <w:rFonts w:ascii="Calibri" w:hAnsi="Calibri" w:cs="Calibri"/>
                <w:color w:val="000000"/>
                <w:sz w:val="16"/>
                <w:szCs w:val="16"/>
              </w:rPr>
            </w:pPr>
          </w:p>
        </w:tc>
        <w:tc>
          <w:tcPr>
            <w:tcW w:w="1276" w:type="dxa"/>
            <w:shd w:val="clear" w:color="auto" w:fill="auto"/>
            <w:vAlign w:val="center"/>
          </w:tcPr>
          <w:p w14:paraId="601FE9DB" w14:textId="77777777" w:rsidR="00747BB0" w:rsidRPr="005C2D6C" w:rsidRDefault="00747BB0" w:rsidP="006E1D2F">
            <w:pPr>
              <w:jc w:val="center"/>
              <w:rPr>
                <w:rFonts w:ascii="Calibri" w:hAnsi="Calibri" w:cs="Calibri"/>
                <w:color w:val="000000"/>
                <w:sz w:val="16"/>
                <w:szCs w:val="16"/>
              </w:rPr>
            </w:pPr>
          </w:p>
        </w:tc>
        <w:tc>
          <w:tcPr>
            <w:tcW w:w="709" w:type="dxa"/>
            <w:shd w:val="clear" w:color="auto" w:fill="auto"/>
            <w:vAlign w:val="center"/>
          </w:tcPr>
          <w:p w14:paraId="435B648E" w14:textId="77777777" w:rsidR="00747BB0" w:rsidRPr="005C2D6C" w:rsidRDefault="00747BB0" w:rsidP="006E1D2F">
            <w:pPr>
              <w:jc w:val="center"/>
              <w:rPr>
                <w:rFonts w:ascii="Calibri" w:hAnsi="Calibri" w:cs="Calibri"/>
                <w:color w:val="000000"/>
                <w:sz w:val="16"/>
                <w:szCs w:val="16"/>
              </w:rPr>
            </w:pPr>
          </w:p>
        </w:tc>
        <w:tc>
          <w:tcPr>
            <w:tcW w:w="708" w:type="dxa"/>
            <w:shd w:val="clear" w:color="auto" w:fill="auto"/>
            <w:noWrap/>
            <w:vAlign w:val="center"/>
          </w:tcPr>
          <w:p w14:paraId="242D67F1" w14:textId="77777777" w:rsidR="00747BB0" w:rsidRDefault="00747BB0" w:rsidP="006E1D2F">
            <w:pPr>
              <w:jc w:val="center"/>
              <w:rPr>
                <w:rFonts w:ascii="Calibri" w:hAnsi="Calibri" w:cs="Calibri"/>
                <w:color w:val="000000"/>
                <w:sz w:val="16"/>
                <w:szCs w:val="16"/>
              </w:rPr>
            </w:pPr>
          </w:p>
        </w:tc>
        <w:tc>
          <w:tcPr>
            <w:tcW w:w="1134" w:type="dxa"/>
            <w:shd w:val="clear" w:color="auto" w:fill="auto"/>
            <w:noWrap/>
            <w:vAlign w:val="center"/>
          </w:tcPr>
          <w:p w14:paraId="7CF93F8B" w14:textId="77777777" w:rsidR="00747BB0" w:rsidRDefault="00747BB0" w:rsidP="006E1D2F">
            <w:pPr>
              <w:jc w:val="center"/>
              <w:rPr>
                <w:rFonts w:ascii="Calibri" w:hAnsi="Calibri" w:cs="Calibri"/>
                <w:b/>
                <w:bCs/>
                <w:color w:val="000000"/>
                <w:sz w:val="16"/>
                <w:szCs w:val="16"/>
              </w:rPr>
            </w:pPr>
          </w:p>
        </w:tc>
        <w:tc>
          <w:tcPr>
            <w:tcW w:w="709" w:type="dxa"/>
            <w:shd w:val="clear" w:color="auto" w:fill="auto"/>
            <w:noWrap/>
            <w:vAlign w:val="center"/>
          </w:tcPr>
          <w:p w14:paraId="0107C424" w14:textId="77777777" w:rsidR="00747BB0" w:rsidRDefault="00747BB0" w:rsidP="006E1D2F">
            <w:pPr>
              <w:jc w:val="center"/>
              <w:rPr>
                <w:rFonts w:ascii="Calibri" w:hAnsi="Calibri" w:cs="Calibri"/>
                <w:b/>
                <w:bCs/>
                <w:color w:val="000000"/>
                <w:sz w:val="16"/>
                <w:szCs w:val="16"/>
              </w:rPr>
            </w:pPr>
          </w:p>
        </w:tc>
        <w:tc>
          <w:tcPr>
            <w:tcW w:w="1256" w:type="dxa"/>
            <w:shd w:val="clear" w:color="auto" w:fill="auto"/>
            <w:noWrap/>
            <w:vAlign w:val="center"/>
          </w:tcPr>
          <w:p w14:paraId="21FC4A4F" w14:textId="77777777" w:rsidR="00747BB0" w:rsidRDefault="00747BB0" w:rsidP="006E1D2F">
            <w:pPr>
              <w:jc w:val="center"/>
              <w:rPr>
                <w:rFonts w:ascii="Calibri" w:hAnsi="Calibri" w:cs="Calibri"/>
                <w:b/>
                <w:bCs/>
                <w:color w:val="000000"/>
                <w:sz w:val="16"/>
                <w:szCs w:val="16"/>
              </w:rPr>
            </w:pPr>
          </w:p>
        </w:tc>
      </w:tr>
      <w:tr w:rsidR="00747BB0" w:rsidRPr="005C2D6C" w14:paraId="1022A26C" w14:textId="77777777" w:rsidTr="006E1D2F">
        <w:trPr>
          <w:trHeight w:val="480"/>
          <w:jc w:val="center"/>
        </w:trPr>
        <w:tc>
          <w:tcPr>
            <w:tcW w:w="562" w:type="dxa"/>
            <w:shd w:val="clear" w:color="000000" w:fill="F2F2F2"/>
            <w:noWrap/>
            <w:vAlign w:val="center"/>
            <w:hideMark/>
          </w:tcPr>
          <w:p w14:paraId="41232126" w14:textId="77777777" w:rsidR="00747BB0" w:rsidRPr="001C297B" w:rsidRDefault="00747BB0" w:rsidP="006E1D2F">
            <w:pPr>
              <w:jc w:val="center"/>
              <w:rPr>
                <w:rFonts w:ascii="Calibri" w:hAnsi="Calibri" w:cs="Calibri"/>
                <w:b/>
                <w:bCs/>
                <w:color w:val="000000"/>
                <w:sz w:val="16"/>
                <w:szCs w:val="16"/>
              </w:rPr>
            </w:pPr>
            <w:r w:rsidRPr="001C297B">
              <w:rPr>
                <w:rFonts w:ascii="Calibri" w:hAnsi="Calibri" w:cs="Calibri"/>
                <w:b/>
                <w:bCs/>
                <w:color w:val="000000"/>
                <w:sz w:val="16"/>
                <w:szCs w:val="16"/>
              </w:rPr>
              <w:t>2</w:t>
            </w:r>
          </w:p>
        </w:tc>
        <w:tc>
          <w:tcPr>
            <w:tcW w:w="709" w:type="dxa"/>
            <w:shd w:val="clear" w:color="auto" w:fill="auto"/>
            <w:noWrap/>
            <w:vAlign w:val="center"/>
          </w:tcPr>
          <w:p w14:paraId="7BBB8079" w14:textId="77777777" w:rsidR="00747BB0" w:rsidRPr="005C2D6C" w:rsidRDefault="00747BB0" w:rsidP="006E1D2F">
            <w:pPr>
              <w:jc w:val="center"/>
              <w:rPr>
                <w:rFonts w:ascii="Calibri" w:hAnsi="Calibri" w:cs="Calibri"/>
                <w:color w:val="000000"/>
                <w:sz w:val="16"/>
                <w:szCs w:val="16"/>
              </w:rPr>
            </w:pPr>
          </w:p>
        </w:tc>
        <w:tc>
          <w:tcPr>
            <w:tcW w:w="851" w:type="dxa"/>
            <w:shd w:val="clear" w:color="auto" w:fill="auto"/>
            <w:noWrap/>
            <w:vAlign w:val="center"/>
          </w:tcPr>
          <w:p w14:paraId="633CA1B5" w14:textId="77777777" w:rsidR="00747BB0" w:rsidRPr="005C2D6C" w:rsidRDefault="00747BB0" w:rsidP="006E1D2F">
            <w:pPr>
              <w:jc w:val="center"/>
              <w:rPr>
                <w:rFonts w:ascii="Calibri" w:hAnsi="Calibri" w:cs="Calibri"/>
                <w:color w:val="000000"/>
                <w:sz w:val="16"/>
                <w:szCs w:val="16"/>
              </w:rPr>
            </w:pPr>
          </w:p>
        </w:tc>
        <w:tc>
          <w:tcPr>
            <w:tcW w:w="1417" w:type="dxa"/>
            <w:shd w:val="clear" w:color="auto" w:fill="auto"/>
            <w:vAlign w:val="center"/>
          </w:tcPr>
          <w:p w14:paraId="2814916B" w14:textId="77777777" w:rsidR="00747BB0" w:rsidRPr="005C2D6C" w:rsidRDefault="00747BB0" w:rsidP="006E1D2F">
            <w:pPr>
              <w:rPr>
                <w:rFonts w:ascii="Calibri" w:hAnsi="Calibri" w:cs="Calibri"/>
                <w:color w:val="000000"/>
                <w:sz w:val="16"/>
                <w:szCs w:val="16"/>
              </w:rPr>
            </w:pPr>
          </w:p>
        </w:tc>
        <w:tc>
          <w:tcPr>
            <w:tcW w:w="1276" w:type="dxa"/>
            <w:shd w:val="clear" w:color="auto" w:fill="auto"/>
            <w:vAlign w:val="center"/>
          </w:tcPr>
          <w:p w14:paraId="381B8898" w14:textId="77777777" w:rsidR="00747BB0" w:rsidRPr="005C2D6C" w:rsidRDefault="00747BB0" w:rsidP="006E1D2F">
            <w:pPr>
              <w:jc w:val="center"/>
              <w:rPr>
                <w:rFonts w:ascii="Calibri" w:hAnsi="Calibri" w:cs="Calibri"/>
                <w:color w:val="000000"/>
                <w:sz w:val="16"/>
                <w:szCs w:val="16"/>
              </w:rPr>
            </w:pPr>
          </w:p>
        </w:tc>
        <w:tc>
          <w:tcPr>
            <w:tcW w:w="709" w:type="dxa"/>
            <w:shd w:val="clear" w:color="auto" w:fill="auto"/>
            <w:vAlign w:val="center"/>
          </w:tcPr>
          <w:p w14:paraId="1353F714" w14:textId="77777777" w:rsidR="00747BB0" w:rsidRPr="005C2D6C" w:rsidRDefault="00747BB0" w:rsidP="006E1D2F">
            <w:pPr>
              <w:jc w:val="center"/>
              <w:rPr>
                <w:rFonts w:ascii="Calibri" w:hAnsi="Calibri" w:cs="Calibri"/>
                <w:color w:val="000000"/>
                <w:sz w:val="16"/>
                <w:szCs w:val="16"/>
              </w:rPr>
            </w:pPr>
          </w:p>
        </w:tc>
        <w:tc>
          <w:tcPr>
            <w:tcW w:w="708" w:type="dxa"/>
            <w:shd w:val="clear" w:color="auto" w:fill="auto"/>
            <w:noWrap/>
            <w:vAlign w:val="center"/>
          </w:tcPr>
          <w:p w14:paraId="173A7529" w14:textId="77777777" w:rsidR="00747BB0" w:rsidRDefault="00747BB0" w:rsidP="006E1D2F">
            <w:pPr>
              <w:jc w:val="center"/>
              <w:rPr>
                <w:rFonts w:ascii="Calibri" w:hAnsi="Calibri" w:cs="Calibri"/>
                <w:color w:val="000000"/>
                <w:sz w:val="16"/>
                <w:szCs w:val="16"/>
              </w:rPr>
            </w:pPr>
          </w:p>
        </w:tc>
        <w:tc>
          <w:tcPr>
            <w:tcW w:w="1134" w:type="dxa"/>
            <w:shd w:val="clear" w:color="auto" w:fill="auto"/>
            <w:noWrap/>
            <w:vAlign w:val="center"/>
          </w:tcPr>
          <w:p w14:paraId="38AD76E5" w14:textId="77777777" w:rsidR="00747BB0" w:rsidRDefault="00747BB0" w:rsidP="006E1D2F">
            <w:pPr>
              <w:jc w:val="center"/>
              <w:rPr>
                <w:rFonts w:ascii="Calibri" w:hAnsi="Calibri" w:cs="Calibri"/>
                <w:b/>
                <w:bCs/>
                <w:color w:val="000000"/>
                <w:sz w:val="16"/>
                <w:szCs w:val="16"/>
              </w:rPr>
            </w:pPr>
          </w:p>
        </w:tc>
        <w:tc>
          <w:tcPr>
            <w:tcW w:w="709" w:type="dxa"/>
            <w:shd w:val="clear" w:color="auto" w:fill="auto"/>
            <w:noWrap/>
            <w:vAlign w:val="center"/>
          </w:tcPr>
          <w:p w14:paraId="71B6F03A" w14:textId="77777777" w:rsidR="00747BB0" w:rsidRDefault="00747BB0" w:rsidP="006E1D2F">
            <w:pPr>
              <w:jc w:val="center"/>
              <w:rPr>
                <w:rFonts w:ascii="Calibri" w:hAnsi="Calibri" w:cs="Calibri"/>
                <w:b/>
                <w:bCs/>
                <w:color w:val="000000"/>
                <w:sz w:val="16"/>
                <w:szCs w:val="16"/>
              </w:rPr>
            </w:pPr>
          </w:p>
        </w:tc>
        <w:tc>
          <w:tcPr>
            <w:tcW w:w="1256" w:type="dxa"/>
            <w:shd w:val="clear" w:color="auto" w:fill="auto"/>
            <w:noWrap/>
            <w:vAlign w:val="center"/>
          </w:tcPr>
          <w:p w14:paraId="122AD463" w14:textId="77777777" w:rsidR="00747BB0" w:rsidRDefault="00747BB0" w:rsidP="006E1D2F">
            <w:pPr>
              <w:jc w:val="center"/>
              <w:rPr>
                <w:rFonts w:ascii="Calibri" w:hAnsi="Calibri" w:cs="Calibri"/>
                <w:b/>
                <w:bCs/>
                <w:color w:val="000000"/>
                <w:sz w:val="16"/>
                <w:szCs w:val="16"/>
              </w:rPr>
            </w:pPr>
          </w:p>
        </w:tc>
      </w:tr>
      <w:tr w:rsidR="00747BB0" w:rsidRPr="005C2D6C" w14:paraId="446FAEBD" w14:textId="77777777" w:rsidTr="006E1D2F">
        <w:trPr>
          <w:trHeight w:val="480"/>
          <w:jc w:val="center"/>
        </w:trPr>
        <w:tc>
          <w:tcPr>
            <w:tcW w:w="562" w:type="dxa"/>
            <w:shd w:val="clear" w:color="000000" w:fill="F2F2F2"/>
            <w:noWrap/>
            <w:vAlign w:val="center"/>
            <w:hideMark/>
          </w:tcPr>
          <w:p w14:paraId="1BBDD584" w14:textId="77777777" w:rsidR="00747BB0" w:rsidRPr="001C297B" w:rsidRDefault="00747BB0" w:rsidP="006E1D2F">
            <w:pPr>
              <w:jc w:val="center"/>
              <w:rPr>
                <w:rFonts w:ascii="Calibri" w:hAnsi="Calibri" w:cs="Calibri"/>
                <w:b/>
                <w:bCs/>
                <w:color w:val="000000"/>
                <w:sz w:val="16"/>
                <w:szCs w:val="16"/>
              </w:rPr>
            </w:pPr>
            <w:r w:rsidRPr="001C297B">
              <w:rPr>
                <w:rFonts w:ascii="Calibri" w:hAnsi="Calibri" w:cs="Calibri"/>
                <w:b/>
                <w:bCs/>
                <w:color w:val="000000"/>
                <w:sz w:val="16"/>
                <w:szCs w:val="16"/>
              </w:rPr>
              <w:t>3</w:t>
            </w:r>
          </w:p>
        </w:tc>
        <w:tc>
          <w:tcPr>
            <w:tcW w:w="709" w:type="dxa"/>
            <w:shd w:val="clear" w:color="auto" w:fill="auto"/>
            <w:noWrap/>
            <w:vAlign w:val="center"/>
          </w:tcPr>
          <w:p w14:paraId="5CB4D8FB" w14:textId="77777777" w:rsidR="00747BB0" w:rsidRPr="005C2D6C" w:rsidRDefault="00747BB0" w:rsidP="006E1D2F">
            <w:pPr>
              <w:jc w:val="center"/>
              <w:rPr>
                <w:rFonts w:ascii="Calibri" w:hAnsi="Calibri" w:cs="Calibri"/>
                <w:color w:val="000000"/>
                <w:sz w:val="16"/>
                <w:szCs w:val="16"/>
              </w:rPr>
            </w:pPr>
          </w:p>
        </w:tc>
        <w:tc>
          <w:tcPr>
            <w:tcW w:w="851" w:type="dxa"/>
            <w:shd w:val="clear" w:color="auto" w:fill="auto"/>
            <w:noWrap/>
            <w:vAlign w:val="center"/>
          </w:tcPr>
          <w:p w14:paraId="20F4FF96" w14:textId="77777777" w:rsidR="00747BB0" w:rsidRPr="005C2D6C" w:rsidRDefault="00747BB0" w:rsidP="006E1D2F">
            <w:pPr>
              <w:jc w:val="center"/>
              <w:rPr>
                <w:rFonts w:ascii="Calibri" w:hAnsi="Calibri" w:cs="Calibri"/>
                <w:color w:val="000000"/>
                <w:sz w:val="16"/>
                <w:szCs w:val="16"/>
              </w:rPr>
            </w:pPr>
          </w:p>
        </w:tc>
        <w:tc>
          <w:tcPr>
            <w:tcW w:w="1417" w:type="dxa"/>
            <w:shd w:val="clear" w:color="auto" w:fill="auto"/>
            <w:vAlign w:val="center"/>
          </w:tcPr>
          <w:p w14:paraId="71FDCE45" w14:textId="77777777" w:rsidR="00747BB0" w:rsidRPr="005C2D6C" w:rsidRDefault="00747BB0" w:rsidP="006E1D2F">
            <w:pPr>
              <w:rPr>
                <w:rFonts w:ascii="Calibri" w:hAnsi="Calibri" w:cs="Calibri"/>
                <w:color w:val="000000"/>
                <w:sz w:val="16"/>
                <w:szCs w:val="16"/>
              </w:rPr>
            </w:pPr>
          </w:p>
        </w:tc>
        <w:tc>
          <w:tcPr>
            <w:tcW w:w="1276" w:type="dxa"/>
            <w:shd w:val="clear" w:color="auto" w:fill="auto"/>
            <w:vAlign w:val="center"/>
          </w:tcPr>
          <w:p w14:paraId="30DF106C" w14:textId="77777777" w:rsidR="00747BB0" w:rsidRPr="005C2D6C" w:rsidRDefault="00747BB0" w:rsidP="006E1D2F">
            <w:pPr>
              <w:jc w:val="center"/>
              <w:rPr>
                <w:rFonts w:ascii="Calibri" w:hAnsi="Calibri" w:cs="Calibri"/>
                <w:color w:val="000000"/>
                <w:sz w:val="16"/>
                <w:szCs w:val="16"/>
              </w:rPr>
            </w:pPr>
          </w:p>
        </w:tc>
        <w:tc>
          <w:tcPr>
            <w:tcW w:w="709" w:type="dxa"/>
            <w:shd w:val="clear" w:color="auto" w:fill="auto"/>
            <w:vAlign w:val="center"/>
          </w:tcPr>
          <w:p w14:paraId="7885D3AD" w14:textId="77777777" w:rsidR="00747BB0" w:rsidRPr="005C2D6C" w:rsidRDefault="00747BB0" w:rsidP="006E1D2F">
            <w:pPr>
              <w:jc w:val="center"/>
              <w:rPr>
                <w:rFonts w:ascii="Calibri" w:hAnsi="Calibri" w:cs="Calibri"/>
                <w:color w:val="000000"/>
                <w:sz w:val="16"/>
                <w:szCs w:val="16"/>
              </w:rPr>
            </w:pPr>
          </w:p>
        </w:tc>
        <w:tc>
          <w:tcPr>
            <w:tcW w:w="708" w:type="dxa"/>
            <w:shd w:val="clear" w:color="auto" w:fill="auto"/>
            <w:noWrap/>
            <w:vAlign w:val="center"/>
          </w:tcPr>
          <w:p w14:paraId="411688E3" w14:textId="77777777" w:rsidR="00747BB0" w:rsidRDefault="00747BB0" w:rsidP="006E1D2F">
            <w:pPr>
              <w:jc w:val="center"/>
              <w:rPr>
                <w:rFonts w:ascii="Calibri" w:hAnsi="Calibri" w:cs="Calibri"/>
                <w:color w:val="000000"/>
                <w:sz w:val="16"/>
                <w:szCs w:val="16"/>
              </w:rPr>
            </w:pPr>
          </w:p>
        </w:tc>
        <w:tc>
          <w:tcPr>
            <w:tcW w:w="1134" w:type="dxa"/>
            <w:shd w:val="clear" w:color="auto" w:fill="auto"/>
            <w:noWrap/>
            <w:vAlign w:val="center"/>
          </w:tcPr>
          <w:p w14:paraId="188E3BD1" w14:textId="77777777" w:rsidR="00747BB0" w:rsidRDefault="00747BB0" w:rsidP="006E1D2F">
            <w:pPr>
              <w:jc w:val="center"/>
              <w:rPr>
                <w:rFonts w:ascii="Calibri" w:hAnsi="Calibri" w:cs="Calibri"/>
                <w:b/>
                <w:bCs/>
                <w:color w:val="000000"/>
                <w:sz w:val="16"/>
                <w:szCs w:val="16"/>
              </w:rPr>
            </w:pPr>
          </w:p>
        </w:tc>
        <w:tc>
          <w:tcPr>
            <w:tcW w:w="709" w:type="dxa"/>
            <w:shd w:val="clear" w:color="auto" w:fill="auto"/>
            <w:noWrap/>
            <w:vAlign w:val="center"/>
          </w:tcPr>
          <w:p w14:paraId="2399821E" w14:textId="77777777" w:rsidR="00747BB0" w:rsidRDefault="00747BB0" w:rsidP="006E1D2F">
            <w:pPr>
              <w:jc w:val="center"/>
              <w:rPr>
                <w:rFonts w:ascii="Calibri" w:hAnsi="Calibri" w:cs="Calibri"/>
                <w:b/>
                <w:bCs/>
                <w:color w:val="000000"/>
                <w:sz w:val="16"/>
                <w:szCs w:val="16"/>
              </w:rPr>
            </w:pPr>
          </w:p>
        </w:tc>
        <w:tc>
          <w:tcPr>
            <w:tcW w:w="1256" w:type="dxa"/>
            <w:shd w:val="clear" w:color="auto" w:fill="auto"/>
            <w:noWrap/>
            <w:vAlign w:val="center"/>
          </w:tcPr>
          <w:p w14:paraId="53216D6C" w14:textId="77777777" w:rsidR="00747BB0" w:rsidRDefault="00747BB0" w:rsidP="006E1D2F">
            <w:pPr>
              <w:jc w:val="center"/>
              <w:rPr>
                <w:rFonts w:ascii="Calibri" w:hAnsi="Calibri" w:cs="Calibri"/>
                <w:b/>
                <w:bCs/>
                <w:color w:val="000000"/>
                <w:sz w:val="16"/>
                <w:szCs w:val="16"/>
              </w:rPr>
            </w:pPr>
          </w:p>
        </w:tc>
      </w:tr>
      <w:tr w:rsidR="00747BB0" w:rsidRPr="005C2D6C" w14:paraId="51401674" w14:textId="77777777" w:rsidTr="006E1D2F">
        <w:trPr>
          <w:trHeight w:val="480"/>
          <w:jc w:val="center"/>
        </w:trPr>
        <w:tc>
          <w:tcPr>
            <w:tcW w:w="562" w:type="dxa"/>
            <w:shd w:val="clear" w:color="000000" w:fill="F2F2F2"/>
            <w:noWrap/>
            <w:vAlign w:val="center"/>
            <w:hideMark/>
          </w:tcPr>
          <w:p w14:paraId="0B8F4EB9" w14:textId="77777777" w:rsidR="00747BB0" w:rsidRPr="001C297B" w:rsidRDefault="00747BB0" w:rsidP="006E1D2F">
            <w:pPr>
              <w:jc w:val="center"/>
              <w:rPr>
                <w:rFonts w:ascii="Calibri" w:hAnsi="Calibri" w:cs="Calibri"/>
                <w:b/>
                <w:bCs/>
                <w:color w:val="000000"/>
                <w:sz w:val="16"/>
                <w:szCs w:val="16"/>
              </w:rPr>
            </w:pPr>
            <w:r w:rsidRPr="001C297B">
              <w:rPr>
                <w:rFonts w:ascii="Calibri" w:hAnsi="Calibri" w:cs="Calibri"/>
                <w:b/>
                <w:bCs/>
                <w:color w:val="000000"/>
                <w:sz w:val="16"/>
                <w:szCs w:val="16"/>
              </w:rPr>
              <w:t>4</w:t>
            </w:r>
          </w:p>
        </w:tc>
        <w:tc>
          <w:tcPr>
            <w:tcW w:w="709" w:type="dxa"/>
            <w:shd w:val="clear" w:color="auto" w:fill="auto"/>
            <w:noWrap/>
            <w:vAlign w:val="center"/>
          </w:tcPr>
          <w:p w14:paraId="13CBBC51" w14:textId="77777777" w:rsidR="00747BB0" w:rsidRPr="005C2D6C" w:rsidRDefault="00747BB0" w:rsidP="006E1D2F">
            <w:pPr>
              <w:jc w:val="center"/>
              <w:rPr>
                <w:rFonts w:ascii="Calibri" w:hAnsi="Calibri" w:cs="Calibri"/>
                <w:color w:val="000000"/>
                <w:sz w:val="16"/>
                <w:szCs w:val="16"/>
              </w:rPr>
            </w:pPr>
          </w:p>
        </w:tc>
        <w:tc>
          <w:tcPr>
            <w:tcW w:w="851" w:type="dxa"/>
            <w:shd w:val="clear" w:color="auto" w:fill="auto"/>
            <w:noWrap/>
            <w:vAlign w:val="center"/>
          </w:tcPr>
          <w:p w14:paraId="0A04303E" w14:textId="77777777" w:rsidR="00747BB0" w:rsidRPr="005C2D6C" w:rsidRDefault="00747BB0" w:rsidP="006E1D2F">
            <w:pPr>
              <w:jc w:val="center"/>
              <w:rPr>
                <w:rFonts w:ascii="Calibri" w:hAnsi="Calibri" w:cs="Calibri"/>
                <w:color w:val="000000"/>
                <w:sz w:val="16"/>
                <w:szCs w:val="16"/>
              </w:rPr>
            </w:pPr>
          </w:p>
        </w:tc>
        <w:tc>
          <w:tcPr>
            <w:tcW w:w="1417" w:type="dxa"/>
            <w:shd w:val="clear" w:color="auto" w:fill="auto"/>
            <w:vAlign w:val="center"/>
          </w:tcPr>
          <w:p w14:paraId="5DBB7291" w14:textId="77777777" w:rsidR="00747BB0" w:rsidRPr="005C2D6C" w:rsidRDefault="00747BB0" w:rsidP="006E1D2F">
            <w:pPr>
              <w:rPr>
                <w:rFonts w:ascii="Calibri" w:hAnsi="Calibri" w:cs="Calibri"/>
                <w:color w:val="000000"/>
                <w:sz w:val="16"/>
                <w:szCs w:val="16"/>
              </w:rPr>
            </w:pPr>
          </w:p>
        </w:tc>
        <w:tc>
          <w:tcPr>
            <w:tcW w:w="1276" w:type="dxa"/>
            <w:shd w:val="clear" w:color="auto" w:fill="auto"/>
            <w:vAlign w:val="center"/>
          </w:tcPr>
          <w:p w14:paraId="7B271FC8" w14:textId="77777777" w:rsidR="00747BB0" w:rsidRPr="005C2D6C" w:rsidRDefault="00747BB0" w:rsidP="006E1D2F">
            <w:pPr>
              <w:jc w:val="center"/>
              <w:rPr>
                <w:rFonts w:ascii="Calibri" w:hAnsi="Calibri" w:cs="Calibri"/>
                <w:color w:val="000000"/>
                <w:sz w:val="16"/>
                <w:szCs w:val="16"/>
              </w:rPr>
            </w:pPr>
          </w:p>
        </w:tc>
        <w:tc>
          <w:tcPr>
            <w:tcW w:w="709" w:type="dxa"/>
            <w:shd w:val="clear" w:color="auto" w:fill="auto"/>
            <w:vAlign w:val="center"/>
          </w:tcPr>
          <w:p w14:paraId="26FB2635" w14:textId="77777777" w:rsidR="00747BB0" w:rsidRPr="005C2D6C" w:rsidRDefault="00747BB0" w:rsidP="006E1D2F">
            <w:pPr>
              <w:jc w:val="center"/>
              <w:rPr>
                <w:rFonts w:ascii="Calibri" w:hAnsi="Calibri" w:cs="Calibri"/>
                <w:color w:val="000000"/>
                <w:sz w:val="16"/>
                <w:szCs w:val="16"/>
              </w:rPr>
            </w:pPr>
          </w:p>
        </w:tc>
        <w:tc>
          <w:tcPr>
            <w:tcW w:w="708" w:type="dxa"/>
            <w:shd w:val="clear" w:color="auto" w:fill="auto"/>
            <w:noWrap/>
            <w:vAlign w:val="center"/>
          </w:tcPr>
          <w:p w14:paraId="0BF57E1F" w14:textId="77777777" w:rsidR="00747BB0" w:rsidRDefault="00747BB0" w:rsidP="006E1D2F">
            <w:pPr>
              <w:jc w:val="center"/>
              <w:rPr>
                <w:rFonts w:ascii="Calibri" w:hAnsi="Calibri" w:cs="Calibri"/>
                <w:color w:val="000000"/>
                <w:sz w:val="16"/>
                <w:szCs w:val="16"/>
              </w:rPr>
            </w:pPr>
          </w:p>
        </w:tc>
        <w:tc>
          <w:tcPr>
            <w:tcW w:w="1134" w:type="dxa"/>
            <w:shd w:val="clear" w:color="auto" w:fill="auto"/>
            <w:noWrap/>
            <w:vAlign w:val="center"/>
          </w:tcPr>
          <w:p w14:paraId="63F42DF2" w14:textId="77777777" w:rsidR="00747BB0" w:rsidRDefault="00747BB0" w:rsidP="006E1D2F">
            <w:pPr>
              <w:jc w:val="center"/>
              <w:rPr>
                <w:rFonts w:ascii="Calibri" w:hAnsi="Calibri" w:cs="Calibri"/>
                <w:b/>
                <w:bCs/>
                <w:color w:val="000000"/>
                <w:sz w:val="16"/>
                <w:szCs w:val="16"/>
              </w:rPr>
            </w:pPr>
          </w:p>
        </w:tc>
        <w:tc>
          <w:tcPr>
            <w:tcW w:w="709" w:type="dxa"/>
            <w:shd w:val="clear" w:color="auto" w:fill="auto"/>
            <w:noWrap/>
            <w:vAlign w:val="center"/>
          </w:tcPr>
          <w:p w14:paraId="29939015" w14:textId="77777777" w:rsidR="00747BB0" w:rsidRDefault="00747BB0" w:rsidP="006E1D2F">
            <w:pPr>
              <w:jc w:val="center"/>
              <w:rPr>
                <w:rFonts w:ascii="Calibri" w:hAnsi="Calibri" w:cs="Calibri"/>
                <w:b/>
                <w:bCs/>
                <w:color w:val="000000"/>
                <w:sz w:val="16"/>
                <w:szCs w:val="16"/>
              </w:rPr>
            </w:pPr>
          </w:p>
        </w:tc>
        <w:tc>
          <w:tcPr>
            <w:tcW w:w="1256" w:type="dxa"/>
            <w:shd w:val="clear" w:color="auto" w:fill="auto"/>
            <w:noWrap/>
            <w:vAlign w:val="center"/>
          </w:tcPr>
          <w:p w14:paraId="1D0B3013" w14:textId="77777777" w:rsidR="00747BB0" w:rsidRDefault="00747BB0" w:rsidP="006E1D2F">
            <w:pPr>
              <w:jc w:val="center"/>
              <w:rPr>
                <w:rFonts w:ascii="Calibri" w:hAnsi="Calibri" w:cs="Calibri"/>
                <w:b/>
                <w:bCs/>
                <w:color w:val="000000"/>
                <w:sz w:val="16"/>
                <w:szCs w:val="16"/>
              </w:rPr>
            </w:pPr>
          </w:p>
        </w:tc>
      </w:tr>
    </w:tbl>
    <w:p w14:paraId="22AA39E8" w14:textId="77777777" w:rsidR="00747BB0" w:rsidRPr="008A5BB1" w:rsidRDefault="00747BB0" w:rsidP="00747BB0">
      <w:pPr>
        <w:rPr>
          <w:rFonts w:cs="Arial"/>
          <w:b/>
          <w:bCs/>
          <w:sz w:val="16"/>
          <w:szCs w:val="16"/>
        </w:rPr>
      </w:pPr>
    </w:p>
    <w:p w14:paraId="777C43FB" w14:textId="77777777" w:rsidR="00747BB0" w:rsidRPr="008A5BB1" w:rsidRDefault="00747BB0" w:rsidP="00747BB0">
      <w:pPr>
        <w:rPr>
          <w:rFonts w:cs="Arial"/>
          <w:b/>
          <w:bCs/>
          <w:sz w:val="16"/>
          <w:szCs w:val="16"/>
        </w:rPr>
      </w:pPr>
    </w:p>
    <w:p w14:paraId="7548F80E" w14:textId="77777777" w:rsidR="00747BB0" w:rsidRPr="008A5BB1" w:rsidRDefault="00747BB0" w:rsidP="00747BB0">
      <w:pPr>
        <w:rPr>
          <w:rFonts w:cs="Arial"/>
          <w:b/>
          <w:bCs/>
          <w:sz w:val="16"/>
          <w:szCs w:val="16"/>
        </w:rPr>
      </w:pPr>
    </w:p>
    <w:p w14:paraId="0B61254E" w14:textId="77777777" w:rsidR="00747BB0" w:rsidRPr="008A5BB1" w:rsidRDefault="00747BB0" w:rsidP="00747BB0">
      <w:pPr>
        <w:rPr>
          <w:rFonts w:cs="Arial"/>
          <w:b/>
          <w:bCs/>
          <w:sz w:val="16"/>
          <w:szCs w:val="16"/>
        </w:rPr>
      </w:pPr>
    </w:p>
    <w:p w14:paraId="28E0CA53" w14:textId="77777777" w:rsidR="00747BB0" w:rsidRPr="008A5BB1" w:rsidRDefault="00747BB0" w:rsidP="00747BB0">
      <w:pPr>
        <w:rPr>
          <w:rFonts w:cs="Arial"/>
          <w:b/>
          <w:bCs/>
          <w:sz w:val="16"/>
          <w:szCs w:val="16"/>
        </w:rPr>
      </w:pPr>
    </w:p>
    <w:p w14:paraId="52BE9357" w14:textId="77777777" w:rsidR="00747BB0" w:rsidRPr="008A5BB1" w:rsidRDefault="00747BB0" w:rsidP="00747BB0">
      <w:pPr>
        <w:rPr>
          <w:rFonts w:cs="Arial"/>
          <w:b/>
          <w:bCs/>
          <w:sz w:val="16"/>
          <w:szCs w:val="16"/>
        </w:rPr>
      </w:pPr>
    </w:p>
    <w:p w14:paraId="74274B7E" w14:textId="77777777" w:rsidR="00747BB0" w:rsidRDefault="00747BB0" w:rsidP="00747BB0">
      <w:pPr>
        <w:rPr>
          <w:rFonts w:cs="Arial"/>
          <w:b/>
          <w:bCs/>
          <w:sz w:val="16"/>
          <w:szCs w:val="16"/>
        </w:rPr>
      </w:pPr>
    </w:p>
    <w:p w14:paraId="22880747" w14:textId="77777777" w:rsidR="00747BB0" w:rsidRDefault="00747BB0" w:rsidP="00747BB0">
      <w:pPr>
        <w:rPr>
          <w:rFonts w:cs="Arial"/>
          <w:b/>
          <w:bCs/>
          <w:sz w:val="16"/>
          <w:szCs w:val="16"/>
        </w:rPr>
      </w:pPr>
    </w:p>
    <w:p w14:paraId="578BF4DA" w14:textId="77777777" w:rsidR="00747BB0" w:rsidRDefault="00747BB0" w:rsidP="00747BB0">
      <w:pPr>
        <w:rPr>
          <w:rFonts w:cs="Arial"/>
          <w:b/>
          <w:bCs/>
          <w:sz w:val="16"/>
          <w:szCs w:val="16"/>
        </w:rPr>
      </w:pPr>
    </w:p>
    <w:p w14:paraId="2F3D22AB" w14:textId="77777777" w:rsidR="00747BB0" w:rsidRDefault="00747BB0" w:rsidP="00747BB0">
      <w:pPr>
        <w:rPr>
          <w:rFonts w:cs="Arial"/>
          <w:b/>
          <w:bCs/>
          <w:sz w:val="16"/>
          <w:szCs w:val="16"/>
        </w:rPr>
      </w:pPr>
    </w:p>
    <w:p w14:paraId="5767BAEF" w14:textId="77777777" w:rsidR="00747BB0" w:rsidRDefault="00747BB0" w:rsidP="00747BB0">
      <w:pPr>
        <w:rPr>
          <w:rFonts w:cs="Arial"/>
          <w:b/>
          <w:bCs/>
          <w:sz w:val="16"/>
          <w:szCs w:val="16"/>
        </w:rPr>
      </w:pPr>
    </w:p>
    <w:p w14:paraId="417B413C" w14:textId="77777777" w:rsidR="00747BB0" w:rsidRDefault="00747BB0" w:rsidP="00747BB0">
      <w:pPr>
        <w:rPr>
          <w:rFonts w:cs="Arial"/>
          <w:b/>
          <w:bCs/>
          <w:sz w:val="16"/>
          <w:szCs w:val="16"/>
        </w:rPr>
      </w:pPr>
    </w:p>
    <w:p w14:paraId="30826F8B" w14:textId="77777777" w:rsidR="00747BB0" w:rsidRDefault="00747BB0" w:rsidP="00747BB0">
      <w:pPr>
        <w:rPr>
          <w:rFonts w:cs="Arial"/>
          <w:b/>
          <w:bCs/>
          <w:sz w:val="16"/>
          <w:szCs w:val="16"/>
        </w:rPr>
      </w:pPr>
    </w:p>
    <w:p w14:paraId="16FDEBAF" w14:textId="77777777" w:rsidR="00747BB0" w:rsidRDefault="00747BB0" w:rsidP="00747BB0">
      <w:pPr>
        <w:rPr>
          <w:rFonts w:cs="Arial"/>
          <w:b/>
          <w:bCs/>
          <w:sz w:val="16"/>
          <w:szCs w:val="16"/>
        </w:rPr>
      </w:pPr>
    </w:p>
    <w:p w14:paraId="292C5A19" w14:textId="0EA5EC78" w:rsidR="00747BB0" w:rsidRPr="008A5BB1" w:rsidRDefault="00747BB0" w:rsidP="00747BB0">
      <w:pPr>
        <w:autoSpaceDE w:val="0"/>
        <w:autoSpaceDN w:val="0"/>
        <w:adjustRightInd w:val="0"/>
        <w:rPr>
          <w:rFonts w:cs="Arial"/>
          <w:b/>
          <w:bCs/>
          <w:sz w:val="16"/>
          <w:szCs w:val="16"/>
        </w:rPr>
      </w:pPr>
    </w:p>
    <w:p w14:paraId="258945E7" w14:textId="77777777" w:rsidR="00747BB0" w:rsidRDefault="00747BB0" w:rsidP="00747BB0">
      <w:pPr>
        <w:autoSpaceDE w:val="0"/>
        <w:autoSpaceDN w:val="0"/>
        <w:adjustRightInd w:val="0"/>
        <w:rPr>
          <w:rFonts w:cs="Arial"/>
          <w:b/>
          <w:bCs/>
          <w:sz w:val="16"/>
          <w:szCs w:val="16"/>
        </w:rPr>
      </w:pPr>
      <w:r w:rsidRPr="008A5BB1">
        <w:rPr>
          <w:rFonts w:cs="Arial"/>
          <w:b/>
          <w:bCs/>
          <w:sz w:val="16"/>
          <w:szCs w:val="16"/>
        </w:rPr>
        <w:t>(*) La información suministrada en esta</w:t>
      </w:r>
      <w:r>
        <w:rPr>
          <w:rFonts w:cs="Arial"/>
          <w:b/>
          <w:bCs/>
          <w:sz w:val="16"/>
          <w:szCs w:val="16"/>
        </w:rPr>
        <w:t>s</w:t>
      </w:r>
      <w:r w:rsidRPr="008A5BB1">
        <w:rPr>
          <w:rFonts w:cs="Arial"/>
          <w:b/>
          <w:bCs/>
          <w:sz w:val="16"/>
          <w:szCs w:val="16"/>
        </w:rPr>
        <w:t xml:space="preserve"> columna</w:t>
      </w:r>
      <w:r>
        <w:rPr>
          <w:rFonts w:cs="Arial"/>
          <w:b/>
          <w:bCs/>
          <w:sz w:val="16"/>
          <w:szCs w:val="16"/>
        </w:rPr>
        <w:t>s</w:t>
      </w:r>
      <w:r w:rsidRPr="008A5BB1">
        <w:rPr>
          <w:rFonts w:cs="Arial"/>
          <w:b/>
          <w:bCs/>
          <w:sz w:val="16"/>
          <w:szCs w:val="16"/>
        </w:rPr>
        <w:t>, es meramente formal, ya que la descripción se toma única y exclusivamente de las ESPECIFICACIONES TÉCNICAS. En caso de discrepancia prevalece la ficha técnica del proceso, ya que es avalado por el comité técnico evaluador.</w:t>
      </w:r>
    </w:p>
    <w:p w14:paraId="1E4B7A13" w14:textId="77777777" w:rsidR="00747BB0" w:rsidRPr="008A5BB1" w:rsidRDefault="00747BB0" w:rsidP="00747BB0">
      <w:pPr>
        <w:autoSpaceDE w:val="0"/>
        <w:autoSpaceDN w:val="0"/>
        <w:adjustRightInd w:val="0"/>
        <w:rPr>
          <w:rFonts w:cs="Arial"/>
          <w:sz w:val="16"/>
          <w:szCs w:val="16"/>
        </w:rPr>
      </w:pPr>
    </w:p>
    <w:p w14:paraId="5096E57F" w14:textId="77777777" w:rsidR="00747BB0" w:rsidRDefault="00747BB0" w:rsidP="00747BB0">
      <w:pPr>
        <w:rPr>
          <w:rFonts w:cs="Arial"/>
          <w:b/>
          <w:bCs/>
          <w:sz w:val="18"/>
          <w:szCs w:val="18"/>
        </w:rPr>
      </w:pPr>
    </w:p>
    <w:p w14:paraId="47EF14A0" w14:textId="77777777" w:rsidR="00747BB0" w:rsidRDefault="00747BB0" w:rsidP="00747BB0">
      <w:pPr>
        <w:rPr>
          <w:rFonts w:cs="Arial"/>
          <w:b/>
          <w:bCs/>
          <w:sz w:val="18"/>
          <w:szCs w:val="18"/>
        </w:rPr>
      </w:pPr>
    </w:p>
    <w:p w14:paraId="39F70FA6" w14:textId="77777777" w:rsidR="00747BB0" w:rsidRPr="008A5BB1" w:rsidRDefault="00747BB0" w:rsidP="00747BB0">
      <w:pPr>
        <w:rPr>
          <w:rFonts w:cs="Arial"/>
          <w:b/>
        </w:rPr>
      </w:pPr>
      <w:r w:rsidRPr="008A5BB1">
        <w:rPr>
          <w:rFonts w:cs="Arial"/>
          <w:b/>
        </w:rPr>
        <w:t>Atentamente,</w:t>
      </w:r>
    </w:p>
    <w:p w14:paraId="56201EC2" w14:textId="77777777" w:rsidR="00747BB0" w:rsidRPr="008A5BB1" w:rsidRDefault="00747BB0" w:rsidP="00747BB0">
      <w:pPr>
        <w:rPr>
          <w:rFonts w:cs="Arial"/>
          <w:b/>
        </w:rPr>
      </w:pPr>
      <w:r w:rsidRPr="008A5BB1">
        <w:rPr>
          <w:rFonts w:cs="Arial"/>
          <w:b/>
        </w:rPr>
        <w:t>_________________________________________________</w:t>
      </w:r>
    </w:p>
    <w:p w14:paraId="2948CEF2" w14:textId="77777777" w:rsidR="00747BB0" w:rsidRPr="008A5BB1" w:rsidRDefault="00747BB0" w:rsidP="00747BB0">
      <w:pPr>
        <w:pStyle w:val="Ttulo"/>
        <w:jc w:val="both"/>
        <w:rPr>
          <w:sz w:val="20"/>
        </w:rPr>
      </w:pPr>
      <w:r w:rsidRPr="008A5BB1">
        <w:rPr>
          <w:sz w:val="20"/>
        </w:rPr>
        <w:t>REPRESENTANTE LEGAL O APODERADO</w:t>
      </w:r>
    </w:p>
    <w:p w14:paraId="6937E4EA" w14:textId="77777777" w:rsidR="00747BB0" w:rsidRPr="008A5BB1" w:rsidRDefault="00747BB0" w:rsidP="00747BB0">
      <w:pPr>
        <w:pStyle w:val="Ttulo"/>
        <w:jc w:val="both"/>
        <w:rPr>
          <w:sz w:val="20"/>
        </w:rPr>
      </w:pPr>
      <w:r w:rsidRPr="008A5BB1">
        <w:rPr>
          <w:sz w:val="20"/>
        </w:rPr>
        <w:t>Nombre</w:t>
      </w:r>
    </w:p>
    <w:p w14:paraId="2055DE65" w14:textId="77777777" w:rsidR="00747BB0" w:rsidRPr="008A5BB1" w:rsidRDefault="00747BB0" w:rsidP="00747BB0">
      <w:pPr>
        <w:rPr>
          <w:rFonts w:cs="Arial"/>
          <w:b/>
        </w:rPr>
      </w:pPr>
      <w:r w:rsidRPr="008A5BB1">
        <w:rPr>
          <w:rFonts w:cs="Arial"/>
          <w:b/>
        </w:rPr>
        <w:t>Identificación Razón social</w:t>
      </w:r>
    </w:p>
    <w:p w14:paraId="65329A1F" w14:textId="614F8A46" w:rsidR="00747BB0" w:rsidRDefault="00747BB0" w:rsidP="00674B05">
      <w:pPr>
        <w:rPr>
          <w:rFonts w:eastAsia="ArialNarrow" w:cs="Arial"/>
          <w:sz w:val="18"/>
          <w:szCs w:val="18"/>
        </w:rPr>
      </w:pPr>
    </w:p>
    <w:p w14:paraId="437898AA" w14:textId="0485878E" w:rsidR="00747BB0" w:rsidRDefault="00747BB0" w:rsidP="00674B05">
      <w:pPr>
        <w:rPr>
          <w:rFonts w:eastAsia="ArialNarrow" w:cs="Arial"/>
          <w:sz w:val="18"/>
          <w:szCs w:val="18"/>
        </w:rPr>
      </w:pPr>
    </w:p>
    <w:p w14:paraId="11AE053E" w14:textId="5C0BC6E8" w:rsidR="00747BB0" w:rsidRDefault="00747BB0" w:rsidP="00674B05">
      <w:pPr>
        <w:rPr>
          <w:rFonts w:eastAsia="ArialNarrow" w:cs="Arial"/>
          <w:sz w:val="18"/>
          <w:szCs w:val="18"/>
        </w:rPr>
      </w:pPr>
    </w:p>
    <w:p w14:paraId="4ADA92A4" w14:textId="3E3867AF" w:rsidR="00747BB0" w:rsidRDefault="00747BB0" w:rsidP="00674B05">
      <w:pPr>
        <w:rPr>
          <w:rFonts w:eastAsia="ArialNarrow" w:cs="Arial"/>
          <w:sz w:val="18"/>
          <w:szCs w:val="18"/>
        </w:rPr>
      </w:pPr>
    </w:p>
    <w:p w14:paraId="14EE70B4" w14:textId="1A6671D9" w:rsidR="00747BB0" w:rsidRDefault="00747BB0" w:rsidP="00674B05">
      <w:pPr>
        <w:rPr>
          <w:rFonts w:eastAsia="ArialNarrow" w:cs="Arial"/>
          <w:sz w:val="18"/>
          <w:szCs w:val="18"/>
        </w:rPr>
      </w:pPr>
    </w:p>
    <w:p w14:paraId="672A5E1B" w14:textId="5F692E90" w:rsidR="00747BB0" w:rsidRDefault="00747BB0" w:rsidP="00674B05">
      <w:pPr>
        <w:rPr>
          <w:rFonts w:eastAsia="ArialNarrow" w:cs="Arial"/>
          <w:sz w:val="18"/>
          <w:szCs w:val="18"/>
        </w:rPr>
      </w:pPr>
    </w:p>
    <w:p w14:paraId="612C34B5" w14:textId="77EF0141" w:rsidR="00747BB0" w:rsidRDefault="00747BB0" w:rsidP="00674B05">
      <w:pPr>
        <w:rPr>
          <w:rFonts w:eastAsia="ArialNarrow" w:cs="Arial"/>
          <w:sz w:val="18"/>
          <w:szCs w:val="18"/>
        </w:rPr>
      </w:pPr>
    </w:p>
    <w:p w14:paraId="27102455" w14:textId="314EA553" w:rsidR="00747BB0" w:rsidRDefault="00747BB0" w:rsidP="00674B05">
      <w:pPr>
        <w:rPr>
          <w:rFonts w:eastAsia="ArialNarrow" w:cs="Arial"/>
          <w:sz w:val="18"/>
          <w:szCs w:val="18"/>
        </w:rPr>
      </w:pPr>
    </w:p>
    <w:p w14:paraId="31292FD4" w14:textId="141CA738" w:rsidR="00747BB0" w:rsidRDefault="00747BB0" w:rsidP="00674B05">
      <w:pPr>
        <w:rPr>
          <w:rFonts w:eastAsia="ArialNarrow" w:cs="Arial"/>
          <w:sz w:val="18"/>
          <w:szCs w:val="18"/>
        </w:rPr>
      </w:pPr>
    </w:p>
    <w:p w14:paraId="2A47C299" w14:textId="1E01245A" w:rsidR="00747BB0" w:rsidRDefault="00747BB0" w:rsidP="00674B05">
      <w:pPr>
        <w:rPr>
          <w:rFonts w:eastAsia="ArialNarrow" w:cs="Arial"/>
          <w:sz w:val="18"/>
          <w:szCs w:val="18"/>
        </w:rPr>
      </w:pPr>
    </w:p>
    <w:p w14:paraId="2CDC5016" w14:textId="1AF92919" w:rsidR="00747BB0" w:rsidRDefault="00747BB0" w:rsidP="00674B05">
      <w:pPr>
        <w:rPr>
          <w:rFonts w:eastAsia="ArialNarrow" w:cs="Arial"/>
          <w:sz w:val="18"/>
          <w:szCs w:val="18"/>
        </w:rPr>
      </w:pPr>
    </w:p>
    <w:p w14:paraId="63AA5409" w14:textId="1866C0B4" w:rsidR="00747BB0" w:rsidRDefault="00747BB0" w:rsidP="00674B05">
      <w:pPr>
        <w:rPr>
          <w:rFonts w:eastAsia="ArialNarrow" w:cs="Arial"/>
          <w:sz w:val="18"/>
          <w:szCs w:val="18"/>
        </w:rPr>
      </w:pPr>
    </w:p>
    <w:p w14:paraId="38FB6E4A" w14:textId="20C2EFDE" w:rsidR="00747BB0" w:rsidRDefault="00747BB0" w:rsidP="00674B05">
      <w:pPr>
        <w:rPr>
          <w:rFonts w:eastAsia="ArialNarrow" w:cs="Arial"/>
          <w:sz w:val="18"/>
          <w:szCs w:val="18"/>
        </w:rPr>
      </w:pPr>
    </w:p>
    <w:p w14:paraId="7178C919" w14:textId="41C7BFCA" w:rsidR="00747BB0" w:rsidRDefault="00747BB0" w:rsidP="00674B05">
      <w:pPr>
        <w:rPr>
          <w:rFonts w:eastAsia="ArialNarrow" w:cs="Arial"/>
          <w:sz w:val="18"/>
          <w:szCs w:val="18"/>
        </w:rPr>
      </w:pPr>
    </w:p>
    <w:p w14:paraId="27157E07" w14:textId="7E909D9E" w:rsidR="00747BB0" w:rsidRDefault="00747BB0" w:rsidP="00674B05">
      <w:pPr>
        <w:rPr>
          <w:rFonts w:eastAsia="ArialNarrow" w:cs="Arial"/>
          <w:sz w:val="18"/>
          <w:szCs w:val="18"/>
        </w:rPr>
      </w:pPr>
    </w:p>
    <w:p w14:paraId="0CFBB6C1" w14:textId="2F9EC36F" w:rsidR="00747BB0" w:rsidRDefault="00747BB0" w:rsidP="00674B05">
      <w:pPr>
        <w:rPr>
          <w:rFonts w:eastAsia="ArialNarrow" w:cs="Arial"/>
          <w:sz w:val="18"/>
          <w:szCs w:val="18"/>
        </w:rPr>
      </w:pPr>
    </w:p>
    <w:p w14:paraId="78BC5170" w14:textId="6B8D26E7" w:rsidR="00747BB0" w:rsidRDefault="00747BB0" w:rsidP="00674B05">
      <w:pPr>
        <w:rPr>
          <w:rFonts w:eastAsia="ArialNarrow" w:cs="Arial"/>
          <w:sz w:val="18"/>
          <w:szCs w:val="18"/>
        </w:rPr>
      </w:pPr>
    </w:p>
    <w:p w14:paraId="3AA2FB70" w14:textId="1994D1E7" w:rsidR="00FC29B3" w:rsidRDefault="00FC29B3" w:rsidP="00674B05">
      <w:pPr>
        <w:rPr>
          <w:rFonts w:cs="Arial"/>
          <w:b/>
        </w:rPr>
      </w:pPr>
    </w:p>
    <w:p w14:paraId="659D65E7" w14:textId="77777777" w:rsidR="00352CDD" w:rsidRPr="00C82E03" w:rsidRDefault="00352CDD" w:rsidP="00297546">
      <w:pPr>
        <w:shd w:val="clear" w:color="auto" w:fill="C5E0B3" w:themeFill="accent6" w:themeFillTint="66"/>
        <w:tabs>
          <w:tab w:val="left" w:pos="567"/>
          <w:tab w:val="left" w:pos="8647"/>
          <w:tab w:val="left" w:pos="8789"/>
        </w:tabs>
        <w:spacing w:line="0" w:lineRule="atLeast"/>
        <w:jc w:val="center"/>
        <w:rPr>
          <w:rFonts w:eastAsia="Arial" w:cs="Arial"/>
          <w:b/>
          <w:szCs w:val="22"/>
        </w:rPr>
      </w:pPr>
      <w:r w:rsidRPr="00C82E03">
        <w:rPr>
          <w:rFonts w:eastAsia="Arial" w:cs="Arial"/>
          <w:b/>
          <w:szCs w:val="22"/>
        </w:rPr>
        <w:t>FORMULARIO Nº 9</w:t>
      </w:r>
    </w:p>
    <w:p w14:paraId="13EE44CC" w14:textId="77777777" w:rsidR="00C95179" w:rsidRDefault="00C95179" w:rsidP="00352CDD">
      <w:pPr>
        <w:jc w:val="left"/>
        <w:rPr>
          <w:rFonts w:eastAsia="Arial Unicode MS" w:cs="Arial"/>
          <w:b/>
          <w:color w:val="000000" w:themeColor="text1"/>
          <w:szCs w:val="20"/>
        </w:rPr>
      </w:pPr>
    </w:p>
    <w:p w14:paraId="76B337BE" w14:textId="77777777" w:rsidR="00352CDD" w:rsidRDefault="00352CDD" w:rsidP="00297546">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14:paraId="546E6E61" w14:textId="77777777" w:rsidR="00352CDD" w:rsidRPr="007C5012" w:rsidRDefault="00352CDD" w:rsidP="00352CDD">
      <w:pPr>
        <w:pStyle w:val="Default"/>
        <w:jc w:val="center"/>
        <w:rPr>
          <w:rFonts w:ascii="Arial" w:hAnsi="Arial" w:cs="Arial"/>
          <w:b/>
          <w:bCs/>
          <w:color w:val="000000" w:themeColor="text1"/>
          <w:sz w:val="20"/>
          <w:szCs w:val="20"/>
        </w:rPr>
      </w:pPr>
    </w:p>
    <w:p w14:paraId="2B8D70E8"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14:paraId="6C313CCF" w14:textId="77777777" w:rsidR="00352CDD" w:rsidRDefault="00352CDD" w:rsidP="00352CDD">
      <w:pPr>
        <w:pStyle w:val="Default"/>
        <w:jc w:val="both"/>
        <w:rPr>
          <w:rFonts w:ascii="Arial" w:hAnsi="Arial" w:cs="Arial"/>
          <w:sz w:val="20"/>
          <w:szCs w:val="20"/>
        </w:rPr>
      </w:pPr>
    </w:p>
    <w:p w14:paraId="37F6CACF" w14:textId="734DD42E"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w:t>
      </w:r>
      <w:r w:rsidR="00297546">
        <w:rPr>
          <w:rFonts w:ascii="Arial" w:hAnsi="Arial" w:cs="Arial"/>
          <w:sz w:val="20"/>
          <w:szCs w:val="20"/>
        </w:rPr>
        <w:t>23</w:t>
      </w:r>
      <w:r w:rsidRPr="007C5012">
        <w:rPr>
          <w:rFonts w:ascii="Arial" w:hAnsi="Arial" w:cs="Arial"/>
          <w:sz w:val="20"/>
          <w:szCs w:val="20"/>
        </w:rPr>
        <w:t xml:space="preserve">. </w:t>
      </w:r>
    </w:p>
    <w:p w14:paraId="11CF398C" w14:textId="77777777" w:rsidR="00352CDD" w:rsidRDefault="00352CDD" w:rsidP="00352CDD">
      <w:pPr>
        <w:pStyle w:val="Default"/>
        <w:jc w:val="both"/>
        <w:rPr>
          <w:rFonts w:ascii="Arial" w:hAnsi="Arial" w:cs="Arial"/>
          <w:sz w:val="20"/>
          <w:szCs w:val="20"/>
        </w:rPr>
      </w:pPr>
    </w:p>
    <w:p w14:paraId="55DF7B3C"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14:paraId="7987A2A8" w14:textId="77777777"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14:paraId="6377FC84" w14:textId="77777777"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14:paraId="04D8609F" w14:textId="77777777" w:rsidTr="00352CDD">
        <w:trPr>
          <w:jc w:val="center"/>
        </w:trPr>
        <w:tc>
          <w:tcPr>
            <w:tcW w:w="8571" w:type="dxa"/>
            <w:gridSpan w:val="2"/>
            <w:vAlign w:val="center"/>
          </w:tcPr>
          <w:p w14:paraId="0D1F4CF7" w14:textId="77777777"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14:paraId="4E7357EE" w14:textId="77777777" w:rsidTr="00352CDD">
        <w:trPr>
          <w:jc w:val="center"/>
        </w:trPr>
        <w:tc>
          <w:tcPr>
            <w:tcW w:w="3783" w:type="dxa"/>
            <w:vAlign w:val="center"/>
          </w:tcPr>
          <w:p w14:paraId="7BFF72C6" w14:textId="77777777"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14:paraId="11E30CEB" w14:textId="77777777" w:rsidR="00352CDD" w:rsidRPr="007C5012" w:rsidRDefault="00352CDD" w:rsidP="00352CDD">
            <w:pPr>
              <w:pStyle w:val="Default"/>
              <w:jc w:val="center"/>
              <w:rPr>
                <w:rFonts w:ascii="Arial" w:hAnsi="Arial" w:cs="Arial"/>
                <w:sz w:val="18"/>
                <w:szCs w:val="18"/>
              </w:rPr>
            </w:pPr>
          </w:p>
        </w:tc>
      </w:tr>
      <w:tr w:rsidR="00352CDD" w:rsidRPr="007C5012" w14:paraId="6E999411" w14:textId="77777777" w:rsidTr="00352CDD">
        <w:trPr>
          <w:jc w:val="center"/>
        </w:trPr>
        <w:tc>
          <w:tcPr>
            <w:tcW w:w="3783" w:type="dxa"/>
            <w:vAlign w:val="center"/>
          </w:tcPr>
          <w:p w14:paraId="3A012705" w14:textId="77777777"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14:paraId="5942B153" w14:textId="77777777" w:rsidR="00352CDD" w:rsidRPr="007C5012" w:rsidRDefault="00352CDD" w:rsidP="00352CDD">
            <w:pPr>
              <w:pStyle w:val="Default"/>
              <w:jc w:val="center"/>
              <w:rPr>
                <w:rFonts w:ascii="Arial" w:hAnsi="Arial" w:cs="Arial"/>
                <w:sz w:val="18"/>
                <w:szCs w:val="18"/>
              </w:rPr>
            </w:pPr>
          </w:p>
        </w:tc>
      </w:tr>
      <w:tr w:rsidR="00352CDD" w:rsidRPr="007C5012" w14:paraId="57E04686" w14:textId="77777777" w:rsidTr="00352CDD">
        <w:trPr>
          <w:jc w:val="center"/>
        </w:trPr>
        <w:tc>
          <w:tcPr>
            <w:tcW w:w="3783" w:type="dxa"/>
            <w:vAlign w:val="center"/>
          </w:tcPr>
          <w:p w14:paraId="14D244FE" w14:textId="77777777"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14:paraId="61AD7EA4" w14:textId="77777777" w:rsidR="00352CDD" w:rsidRPr="007C5012" w:rsidRDefault="00352CDD" w:rsidP="00352CDD">
            <w:pPr>
              <w:pStyle w:val="Default"/>
              <w:jc w:val="center"/>
              <w:rPr>
                <w:rFonts w:ascii="Arial" w:hAnsi="Arial" w:cs="Arial"/>
                <w:sz w:val="18"/>
                <w:szCs w:val="18"/>
              </w:rPr>
            </w:pPr>
          </w:p>
        </w:tc>
      </w:tr>
      <w:tr w:rsidR="00352CDD" w:rsidRPr="007C5012" w14:paraId="63EEB865" w14:textId="77777777" w:rsidTr="00352CDD">
        <w:trPr>
          <w:jc w:val="center"/>
        </w:trPr>
        <w:tc>
          <w:tcPr>
            <w:tcW w:w="3783" w:type="dxa"/>
            <w:vAlign w:val="center"/>
          </w:tcPr>
          <w:p w14:paraId="51FE6090" w14:textId="77777777"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14:paraId="26CB6502" w14:textId="77777777" w:rsidR="00352CDD" w:rsidRPr="007C5012" w:rsidRDefault="00352CDD" w:rsidP="00352CDD">
            <w:pPr>
              <w:pStyle w:val="Default"/>
              <w:jc w:val="center"/>
              <w:rPr>
                <w:rFonts w:ascii="Arial" w:hAnsi="Arial" w:cs="Arial"/>
                <w:sz w:val="18"/>
                <w:szCs w:val="18"/>
              </w:rPr>
            </w:pPr>
          </w:p>
        </w:tc>
      </w:tr>
      <w:tr w:rsidR="00352CDD" w:rsidRPr="007C5012" w14:paraId="7EC16514" w14:textId="77777777" w:rsidTr="00352CDD">
        <w:trPr>
          <w:jc w:val="center"/>
        </w:trPr>
        <w:tc>
          <w:tcPr>
            <w:tcW w:w="3783" w:type="dxa"/>
            <w:vAlign w:val="center"/>
          </w:tcPr>
          <w:p w14:paraId="5824DD25" w14:textId="77777777"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14:paraId="1944C835" w14:textId="77777777" w:rsidR="00352CDD" w:rsidRPr="007C5012" w:rsidRDefault="00352CDD" w:rsidP="00352CDD">
            <w:pPr>
              <w:pStyle w:val="Default"/>
              <w:jc w:val="center"/>
              <w:rPr>
                <w:rFonts w:ascii="Arial" w:hAnsi="Arial" w:cs="Arial"/>
                <w:sz w:val="18"/>
                <w:szCs w:val="18"/>
              </w:rPr>
            </w:pPr>
          </w:p>
        </w:tc>
      </w:tr>
      <w:tr w:rsidR="00352CDD" w:rsidRPr="007C5012" w14:paraId="05EB8507" w14:textId="77777777" w:rsidTr="00352CDD">
        <w:trPr>
          <w:jc w:val="center"/>
        </w:trPr>
        <w:tc>
          <w:tcPr>
            <w:tcW w:w="3783" w:type="dxa"/>
            <w:vAlign w:val="center"/>
          </w:tcPr>
          <w:p w14:paraId="5C4FA993" w14:textId="77777777"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14:paraId="7729493C" w14:textId="77777777" w:rsidR="00352CDD" w:rsidRPr="007C5012" w:rsidRDefault="00352CDD" w:rsidP="00352CDD">
            <w:pPr>
              <w:pStyle w:val="Default"/>
              <w:jc w:val="center"/>
              <w:rPr>
                <w:rFonts w:ascii="Arial" w:hAnsi="Arial" w:cs="Arial"/>
                <w:sz w:val="18"/>
                <w:szCs w:val="18"/>
              </w:rPr>
            </w:pPr>
          </w:p>
        </w:tc>
      </w:tr>
      <w:tr w:rsidR="00352CDD" w:rsidRPr="007C5012" w14:paraId="20B813DC" w14:textId="77777777" w:rsidTr="00352CDD">
        <w:trPr>
          <w:jc w:val="center"/>
        </w:trPr>
        <w:tc>
          <w:tcPr>
            <w:tcW w:w="3783" w:type="dxa"/>
            <w:vAlign w:val="center"/>
          </w:tcPr>
          <w:p w14:paraId="375B0555" w14:textId="77777777"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14:paraId="39E852AA" w14:textId="77777777" w:rsidR="00352CDD" w:rsidRPr="007C5012" w:rsidRDefault="00352CDD" w:rsidP="00352CDD">
            <w:pPr>
              <w:pStyle w:val="Default"/>
              <w:jc w:val="center"/>
              <w:rPr>
                <w:rFonts w:ascii="Arial" w:hAnsi="Arial" w:cs="Arial"/>
                <w:sz w:val="18"/>
                <w:szCs w:val="18"/>
              </w:rPr>
            </w:pPr>
          </w:p>
        </w:tc>
      </w:tr>
    </w:tbl>
    <w:p w14:paraId="50DE9911" w14:textId="77777777" w:rsidR="00352CDD" w:rsidRDefault="00352CDD" w:rsidP="00352CDD">
      <w:pPr>
        <w:pStyle w:val="Default"/>
        <w:jc w:val="both"/>
        <w:rPr>
          <w:rFonts w:ascii="Arial" w:hAnsi="Arial" w:cs="Arial"/>
          <w:sz w:val="20"/>
          <w:szCs w:val="20"/>
        </w:rPr>
      </w:pPr>
    </w:p>
    <w:p w14:paraId="06A2F938" w14:textId="77777777"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14:paraId="353F9D3B" w14:textId="77777777" w:rsidR="00352CDD" w:rsidRPr="00331A06" w:rsidRDefault="00352CDD" w:rsidP="00352CDD">
      <w:pPr>
        <w:pStyle w:val="Default"/>
        <w:jc w:val="both"/>
        <w:rPr>
          <w:rFonts w:ascii="Arial" w:hAnsi="Arial" w:cs="Arial"/>
          <w:sz w:val="18"/>
          <w:szCs w:val="20"/>
        </w:rPr>
      </w:pPr>
    </w:p>
    <w:p w14:paraId="647FA9A3"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14:paraId="109BBDD1"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14:paraId="41CDA81C"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14:paraId="4CD2C7EE" w14:textId="77777777" w:rsidR="00352CDD" w:rsidRPr="00331A06" w:rsidRDefault="00352CDD" w:rsidP="00352CDD">
      <w:pPr>
        <w:pStyle w:val="Default"/>
        <w:ind w:left="720"/>
        <w:jc w:val="both"/>
        <w:rPr>
          <w:rFonts w:ascii="Arial" w:hAnsi="Arial" w:cs="Arial"/>
          <w:sz w:val="18"/>
          <w:szCs w:val="20"/>
          <w:lang w:val="es-CO"/>
        </w:rPr>
      </w:pPr>
    </w:p>
    <w:p w14:paraId="4D4CCA94" w14:textId="77777777"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14:paraId="160476CB" w14:textId="77777777" w:rsidR="00352CDD" w:rsidRDefault="00352CDD" w:rsidP="00352CDD">
      <w:pPr>
        <w:pStyle w:val="Default"/>
        <w:ind w:left="720"/>
        <w:jc w:val="both"/>
        <w:rPr>
          <w:rFonts w:ascii="Arial" w:hAnsi="Arial" w:cs="Arial"/>
          <w:sz w:val="20"/>
          <w:szCs w:val="20"/>
        </w:rPr>
      </w:pPr>
    </w:p>
    <w:p w14:paraId="444E1A38" w14:textId="77777777" w:rsidR="00352CDD" w:rsidRDefault="00352CDD" w:rsidP="00352CDD">
      <w:pPr>
        <w:pStyle w:val="Default"/>
        <w:jc w:val="both"/>
        <w:rPr>
          <w:rFonts w:ascii="Arial" w:hAnsi="Arial" w:cs="Arial"/>
          <w:sz w:val="20"/>
          <w:szCs w:val="20"/>
        </w:rPr>
      </w:pPr>
    </w:p>
    <w:p w14:paraId="0350B355"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14:paraId="49FC8750" w14:textId="77777777" w:rsidR="00352CDD" w:rsidRDefault="00352CDD" w:rsidP="00352CDD">
      <w:pPr>
        <w:pStyle w:val="Default"/>
        <w:jc w:val="both"/>
        <w:rPr>
          <w:rFonts w:ascii="Arial" w:hAnsi="Arial" w:cs="Arial"/>
          <w:sz w:val="20"/>
          <w:szCs w:val="20"/>
        </w:rPr>
      </w:pPr>
    </w:p>
    <w:p w14:paraId="77DFF42F"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14:paraId="65A7A409" w14:textId="77777777" w:rsidR="00352CDD" w:rsidRDefault="00352CDD" w:rsidP="00352CDD">
      <w:pPr>
        <w:pStyle w:val="Default"/>
        <w:jc w:val="both"/>
        <w:rPr>
          <w:rFonts w:ascii="Arial" w:hAnsi="Arial" w:cs="Arial"/>
          <w:sz w:val="20"/>
          <w:szCs w:val="20"/>
        </w:rPr>
      </w:pPr>
    </w:p>
    <w:p w14:paraId="6B4CDBF0"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14:paraId="7E9E6AE3" w14:textId="77777777"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14:paraId="1E778B77" w14:textId="77777777"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14:paraId="6B2E1797" w14:textId="77777777" w:rsidR="00352CDD" w:rsidRPr="00C72262" w:rsidRDefault="00352CDD" w:rsidP="00352CDD">
      <w:pPr>
        <w:rPr>
          <w:lang w:val="es-ES"/>
        </w:rPr>
      </w:pPr>
    </w:p>
    <w:p w14:paraId="624BE102" w14:textId="77777777" w:rsidR="00352CDD" w:rsidRDefault="00352CDD"/>
    <w:p w14:paraId="1403EBF6" w14:textId="77777777" w:rsidR="00595C5F" w:rsidRDefault="00595C5F"/>
    <w:p w14:paraId="757FF4DC" w14:textId="77777777" w:rsidR="00595C5F" w:rsidRDefault="00595C5F"/>
    <w:p w14:paraId="48E19A7A" w14:textId="77777777" w:rsidR="00595C5F" w:rsidRDefault="00595C5F"/>
    <w:p w14:paraId="11F00C38" w14:textId="77777777" w:rsidR="00595C5F" w:rsidRDefault="00595C5F"/>
    <w:p w14:paraId="41118846" w14:textId="77777777" w:rsidR="00595C5F" w:rsidRDefault="00595C5F"/>
    <w:p w14:paraId="58A5CDA7" w14:textId="77777777" w:rsidR="00595C5F" w:rsidRDefault="00595C5F"/>
    <w:p w14:paraId="6BCF72E8" w14:textId="77777777" w:rsidR="00595C5F" w:rsidRDefault="00595C5F"/>
    <w:p w14:paraId="1078160F" w14:textId="77777777" w:rsidR="00595C5F" w:rsidRDefault="00595C5F"/>
    <w:p w14:paraId="69F306F4" w14:textId="77777777" w:rsidR="00595C5F" w:rsidRDefault="00595C5F"/>
    <w:p w14:paraId="2B5E9FC0" w14:textId="77777777" w:rsidR="00595C5F" w:rsidRDefault="00595C5F"/>
    <w:p w14:paraId="68234BCF" w14:textId="77777777" w:rsidR="00595C5F" w:rsidRDefault="00595C5F"/>
    <w:p w14:paraId="2D2033D8" w14:textId="77777777" w:rsidR="00595C5F" w:rsidRDefault="00595C5F"/>
    <w:p w14:paraId="4771B1AC" w14:textId="77777777" w:rsidR="00595C5F" w:rsidRDefault="00595C5F"/>
    <w:p w14:paraId="6FB9E2E8" w14:textId="77777777" w:rsidR="00595C5F" w:rsidRDefault="00595C5F"/>
    <w:p w14:paraId="4942CCCD" w14:textId="77777777" w:rsidR="00595C5F" w:rsidRDefault="00595C5F"/>
    <w:p w14:paraId="22B7AB51" w14:textId="77777777" w:rsidR="00595C5F" w:rsidRDefault="00595C5F"/>
    <w:p w14:paraId="7B3409E7" w14:textId="77777777" w:rsidR="00595C5F" w:rsidRDefault="00595C5F"/>
    <w:p w14:paraId="166CEE10" w14:textId="77777777" w:rsidR="00595C5F" w:rsidRDefault="00595C5F"/>
    <w:p w14:paraId="6BF59B20" w14:textId="77777777" w:rsidR="00595C5F" w:rsidRDefault="00595C5F"/>
    <w:p w14:paraId="484D071F" w14:textId="77777777" w:rsidR="00595C5F" w:rsidRDefault="00595C5F"/>
    <w:p w14:paraId="4E170AB3" w14:textId="77777777" w:rsidR="00595C5F" w:rsidRDefault="00595C5F"/>
    <w:p w14:paraId="65025815" w14:textId="77777777" w:rsidR="00595C5F" w:rsidRDefault="00595C5F"/>
    <w:p w14:paraId="25F9FC6A" w14:textId="77777777" w:rsidR="00595C5F" w:rsidRDefault="00595C5F"/>
    <w:p w14:paraId="02553FBC" w14:textId="77777777" w:rsidR="00595C5F" w:rsidRDefault="00595C5F"/>
    <w:p w14:paraId="439CB725" w14:textId="77777777" w:rsidR="00DE6424" w:rsidRDefault="00DE6424"/>
    <w:p w14:paraId="70E1E738" w14:textId="022C706B"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w:t>
      </w:r>
      <w:r w:rsidR="003E199C">
        <w:rPr>
          <w:rFonts w:eastAsia="Arial" w:cs="Arial"/>
          <w:b/>
          <w:color w:val="000000" w:themeColor="text1"/>
          <w:szCs w:val="20"/>
        </w:rPr>
        <w:t xml:space="preserve"> 1</w:t>
      </w:r>
      <w:r w:rsidR="00297546">
        <w:rPr>
          <w:rFonts w:eastAsia="Arial" w:cs="Arial"/>
          <w:b/>
          <w:color w:val="000000" w:themeColor="text1"/>
          <w:szCs w:val="20"/>
        </w:rPr>
        <w:t>0</w:t>
      </w:r>
      <w:r w:rsidR="00B0586A">
        <w:rPr>
          <w:rFonts w:eastAsia="Arial" w:cs="Arial"/>
          <w:b/>
          <w:color w:val="000000" w:themeColor="text1"/>
          <w:szCs w:val="20"/>
        </w:rPr>
        <w:t xml:space="preserve"> (SI APLICA)</w:t>
      </w:r>
    </w:p>
    <w:p w14:paraId="25703998" w14:textId="77777777" w:rsidR="00595C5F" w:rsidRPr="00A23664" w:rsidRDefault="00595C5F" w:rsidP="00595C5F">
      <w:pPr>
        <w:spacing w:line="257" w:lineRule="exact"/>
        <w:jc w:val="center"/>
        <w:rPr>
          <w:rFonts w:eastAsia="Arial" w:cs="Arial"/>
          <w:b/>
          <w:color w:val="000000" w:themeColor="text1"/>
          <w:szCs w:val="20"/>
        </w:rPr>
      </w:pPr>
    </w:p>
    <w:p w14:paraId="5D5E4592"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14:paraId="049FEB94" w14:textId="77777777" w:rsidR="00595C5F" w:rsidRPr="00A23664" w:rsidRDefault="00595C5F" w:rsidP="00595C5F">
      <w:pPr>
        <w:spacing w:line="200" w:lineRule="exact"/>
        <w:rPr>
          <w:rFonts w:cs="Arial"/>
          <w:color w:val="000000" w:themeColor="text1"/>
          <w:szCs w:val="20"/>
        </w:rPr>
      </w:pPr>
    </w:p>
    <w:p w14:paraId="061D31B6"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2908B549" w14:textId="77777777" w:rsidR="00595C5F" w:rsidRPr="00A23664" w:rsidRDefault="00595C5F" w:rsidP="00595C5F">
      <w:pPr>
        <w:spacing w:line="276" w:lineRule="exact"/>
        <w:rPr>
          <w:rFonts w:cs="Arial"/>
          <w:color w:val="000000" w:themeColor="text1"/>
          <w:szCs w:val="20"/>
        </w:rPr>
      </w:pPr>
    </w:p>
    <w:p w14:paraId="4E1F84C4" w14:textId="77777777" w:rsidR="00595C5F" w:rsidRDefault="00595C5F" w:rsidP="00595C5F">
      <w:pPr>
        <w:spacing w:line="0" w:lineRule="atLeast"/>
        <w:rPr>
          <w:rFonts w:eastAsia="Arial" w:cs="Arial"/>
          <w:color w:val="000000" w:themeColor="text1"/>
          <w:szCs w:val="20"/>
        </w:rPr>
      </w:pPr>
    </w:p>
    <w:p w14:paraId="2A35257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53EB7DB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0C43428F" w14:textId="77777777" w:rsidR="00595C5F" w:rsidRPr="00A23664" w:rsidRDefault="00595C5F" w:rsidP="00595C5F">
      <w:pPr>
        <w:spacing w:line="200" w:lineRule="exact"/>
        <w:rPr>
          <w:rFonts w:cs="Arial"/>
          <w:color w:val="000000" w:themeColor="text1"/>
          <w:szCs w:val="20"/>
        </w:rPr>
      </w:pPr>
    </w:p>
    <w:p w14:paraId="0B5D1057" w14:textId="77777777" w:rsidR="00595C5F" w:rsidRDefault="00595C5F" w:rsidP="00595C5F">
      <w:pPr>
        <w:spacing w:line="236" w:lineRule="auto"/>
        <w:rPr>
          <w:rFonts w:eastAsia="Arial" w:cs="Arial"/>
          <w:color w:val="000000" w:themeColor="text1"/>
          <w:szCs w:val="20"/>
        </w:rPr>
      </w:pPr>
    </w:p>
    <w:p w14:paraId="0C48896A"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55CC56A3" w14:textId="77777777" w:rsidR="00595C5F" w:rsidRPr="00A23664" w:rsidRDefault="00595C5F" w:rsidP="00595C5F">
      <w:pPr>
        <w:spacing w:line="287" w:lineRule="exact"/>
        <w:rPr>
          <w:rFonts w:cs="Arial"/>
          <w:color w:val="000000" w:themeColor="text1"/>
          <w:szCs w:val="20"/>
        </w:rPr>
      </w:pPr>
    </w:p>
    <w:p w14:paraId="1B248EB9"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64840B13" w14:textId="77777777" w:rsidR="00595C5F" w:rsidRPr="00A23664" w:rsidRDefault="00595C5F" w:rsidP="00595C5F">
      <w:pPr>
        <w:spacing w:line="275" w:lineRule="exact"/>
        <w:rPr>
          <w:rFonts w:cs="Arial"/>
          <w:color w:val="000000" w:themeColor="text1"/>
          <w:szCs w:val="20"/>
        </w:rPr>
      </w:pPr>
    </w:p>
    <w:p w14:paraId="38A9B6C3"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14:paraId="61D52F07" w14:textId="77777777" w:rsidR="00595C5F" w:rsidRPr="00A23664"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A23664"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A23664" w:rsidRDefault="00595C5F" w:rsidP="002932E3">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595C5F" w:rsidRPr="00A23664"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A23664"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A23664"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A23664" w:rsidRDefault="00595C5F" w:rsidP="002932E3">
            <w:pPr>
              <w:spacing w:line="0" w:lineRule="atLeast"/>
              <w:rPr>
                <w:rFonts w:cs="Arial"/>
                <w:color w:val="000000" w:themeColor="text1"/>
                <w:szCs w:val="20"/>
              </w:rPr>
            </w:pPr>
          </w:p>
        </w:tc>
      </w:tr>
      <w:tr w:rsidR="00595C5F" w:rsidRPr="00A23664"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A23664"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A23664"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A23664" w:rsidRDefault="00595C5F" w:rsidP="002932E3">
            <w:pPr>
              <w:spacing w:line="0" w:lineRule="atLeast"/>
              <w:rPr>
                <w:rFonts w:cs="Arial"/>
                <w:color w:val="000000" w:themeColor="text1"/>
                <w:szCs w:val="20"/>
              </w:rPr>
            </w:pPr>
          </w:p>
        </w:tc>
      </w:tr>
    </w:tbl>
    <w:p w14:paraId="2A690601" w14:textId="77777777" w:rsidR="00595C5F" w:rsidRPr="00A23664" w:rsidRDefault="00595C5F" w:rsidP="00595C5F">
      <w:pPr>
        <w:spacing w:line="0" w:lineRule="atLeast"/>
        <w:rPr>
          <w:rFonts w:eastAsia="Arial" w:cs="Arial"/>
          <w:color w:val="000000" w:themeColor="text1"/>
          <w:szCs w:val="20"/>
        </w:rPr>
      </w:pPr>
    </w:p>
    <w:p w14:paraId="1A182CC8"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Notas:</w:t>
      </w:r>
    </w:p>
    <w:p w14:paraId="2C7AB505" w14:textId="77777777" w:rsidR="00595C5F" w:rsidRPr="00A23664" w:rsidRDefault="00595C5F" w:rsidP="00595C5F">
      <w:pPr>
        <w:spacing w:line="287" w:lineRule="exact"/>
        <w:rPr>
          <w:rFonts w:cs="Arial"/>
          <w:color w:val="000000" w:themeColor="text1"/>
          <w:szCs w:val="20"/>
        </w:rPr>
      </w:pPr>
    </w:p>
    <w:p w14:paraId="7A7F5BC7" w14:textId="77777777" w:rsidR="00595C5F" w:rsidRPr="00FF3A0A"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14:paraId="02F0CEC4"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A23664" w:rsidRDefault="00595C5F" w:rsidP="00595C5F">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14:paraId="0370D3CD" w14:textId="77777777" w:rsidR="00595C5F" w:rsidRPr="00A23664" w:rsidRDefault="00595C5F" w:rsidP="00595C5F">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15" w:name="page136"/>
      <w:bookmarkEnd w:id="15"/>
      <w:r w:rsidRPr="00A23664">
        <w:rPr>
          <w:rFonts w:eastAsia="Arial" w:cs="Arial"/>
          <w:color w:val="000000" w:themeColor="text1"/>
          <w:szCs w:val="20"/>
        </w:rPr>
        <w:t xml:space="preserve"> __________.</w:t>
      </w:r>
    </w:p>
    <w:p w14:paraId="1A7A095C" w14:textId="77777777"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Default="00595C5F" w:rsidP="00595C5F">
      <w:pPr>
        <w:spacing w:line="0" w:lineRule="atLeast"/>
        <w:rPr>
          <w:rFonts w:eastAsia="Arial" w:cs="Arial"/>
          <w:color w:val="000000" w:themeColor="text1"/>
          <w:szCs w:val="20"/>
        </w:rPr>
      </w:pPr>
    </w:p>
    <w:p w14:paraId="7EC2E2A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14:paraId="157E5865"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2B11DCD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67527FF1"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14:paraId="63033E34"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14:paraId="0E764230" w14:textId="77777777" w:rsidR="00595C5F" w:rsidRPr="00A23664" w:rsidRDefault="00595C5F" w:rsidP="00595C5F">
      <w:pPr>
        <w:spacing w:line="236" w:lineRule="auto"/>
        <w:rPr>
          <w:rFonts w:eastAsia="Arial" w:cs="Arial"/>
          <w:color w:val="000000" w:themeColor="text1"/>
          <w:szCs w:val="20"/>
        </w:rPr>
      </w:pPr>
    </w:p>
    <w:p w14:paraId="69D5D120" w14:textId="77777777" w:rsidR="00595C5F" w:rsidRDefault="00595C5F" w:rsidP="00595C5F">
      <w:pPr>
        <w:spacing w:line="236" w:lineRule="auto"/>
        <w:rPr>
          <w:rFonts w:eastAsia="Arial" w:cs="Arial"/>
          <w:color w:val="000000" w:themeColor="text1"/>
          <w:szCs w:val="20"/>
        </w:rPr>
      </w:pPr>
    </w:p>
    <w:p w14:paraId="4AC4A07A" w14:textId="77777777" w:rsidR="00595C5F" w:rsidRDefault="00595C5F" w:rsidP="00595C5F">
      <w:pPr>
        <w:spacing w:line="236" w:lineRule="auto"/>
        <w:rPr>
          <w:rFonts w:eastAsia="Arial" w:cs="Arial"/>
          <w:color w:val="000000" w:themeColor="text1"/>
          <w:szCs w:val="20"/>
        </w:rPr>
      </w:pPr>
    </w:p>
    <w:p w14:paraId="744D38B7"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de 201X. </w:t>
      </w:r>
    </w:p>
    <w:p w14:paraId="5185C0DC" w14:textId="77777777" w:rsidR="00595C5F" w:rsidRDefault="00595C5F" w:rsidP="00595C5F">
      <w:pPr>
        <w:spacing w:line="236" w:lineRule="auto"/>
        <w:rPr>
          <w:rFonts w:eastAsia="Arial" w:cs="Arial"/>
          <w:color w:val="000000" w:themeColor="text1"/>
          <w:szCs w:val="20"/>
        </w:rPr>
      </w:pPr>
    </w:p>
    <w:p w14:paraId="1344A5D8"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B9B14DA" w14:textId="77777777" w:rsidR="00595C5F" w:rsidRDefault="00595C5F" w:rsidP="00595C5F">
      <w:pPr>
        <w:spacing w:line="236" w:lineRule="auto"/>
        <w:rPr>
          <w:rFonts w:eastAsia="Arial" w:cs="Arial"/>
          <w:color w:val="000000" w:themeColor="text1"/>
          <w:szCs w:val="20"/>
        </w:rPr>
      </w:pPr>
    </w:p>
    <w:p w14:paraId="177BD0AE" w14:textId="77777777" w:rsidR="00595C5F" w:rsidRPr="00A23664" w:rsidRDefault="00595C5F" w:rsidP="00595C5F">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14:paraId="040162C1" w14:textId="77777777" w:rsidR="00595C5F" w:rsidRPr="00A23664" w:rsidRDefault="00595C5F" w:rsidP="00595C5F">
      <w:pPr>
        <w:spacing w:line="200" w:lineRule="exact"/>
        <w:rPr>
          <w:rFonts w:cs="Arial"/>
          <w:color w:val="000000" w:themeColor="text1"/>
          <w:szCs w:val="20"/>
        </w:rPr>
      </w:pPr>
    </w:p>
    <w:p w14:paraId="44363ACA" w14:textId="77777777" w:rsidR="00595C5F" w:rsidRPr="00A23664" w:rsidRDefault="00595C5F" w:rsidP="00595C5F">
      <w:pPr>
        <w:spacing w:line="200" w:lineRule="exact"/>
        <w:rPr>
          <w:rFonts w:cs="Arial"/>
          <w:color w:val="000000" w:themeColor="text1"/>
          <w:szCs w:val="20"/>
        </w:rPr>
      </w:pPr>
    </w:p>
    <w:p w14:paraId="6F7A2575" w14:textId="77777777" w:rsidR="00595C5F" w:rsidRPr="00A23664" w:rsidRDefault="00595C5F" w:rsidP="00595C5F">
      <w:pPr>
        <w:spacing w:after="200" w:line="276" w:lineRule="auto"/>
        <w:rPr>
          <w:rFonts w:eastAsia="Arial" w:cs="Arial"/>
          <w:b/>
          <w:color w:val="000000" w:themeColor="text1"/>
          <w:szCs w:val="20"/>
        </w:rPr>
      </w:pPr>
      <w:bookmarkStart w:id="16" w:name="page137"/>
      <w:bookmarkEnd w:id="16"/>
      <w:r w:rsidRPr="00A23664">
        <w:rPr>
          <w:rFonts w:eastAsia="Arial" w:cs="Arial"/>
          <w:b/>
          <w:color w:val="000000" w:themeColor="text1"/>
          <w:szCs w:val="20"/>
        </w:rPr>
        <w:br w:type="page"/>
      </w:r>
    </w:p>
    <w:p w14:paraId="3BFBDDAF" w14:textId="216EC796" w:rsidR="00595C5F" w:rsidRDefault="00595C5F" w:rsidP="00DE6424">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lastRenderedPageBreak/>
        <w:t xml:space="preserve">FORMULARIO </w:t>
      </w:r>
      <w:r w:rsidR="003E199C">
        <w:rPr>
          <w:rFonts w:eastAsia="Arial" w:cs="Arial"/>
          <w:b/>
          <w:color w:val="000000" w:themeColor="text1"/>
          <w:szCs w:val="20"/>
        </w:rPr>
        <w:t>1</w:t>
      </w:r>
      <w:r w:rsidR="00297546">
        <w:rPr>
          <w:rFonts w:eastAsia="Arial" w:cs="Arial"/>
          <w:b/>
          <w:color w:val="000000" w:themeColor="text1"/>
          <w:szCs w:val="20"/>
        </w:rPr>
        <w:t>1</w:t>
      </w:r>
      <w:r w:rsidR="00B0586A">
        <w:rPr>
          <w:rFonts w:eastAsia="Arial" w:cs="Arial"/>
          <w:b/>
          <w:color w:val="000000" w:themeColor="text1"/>
          <w:szCs w:val="20"/>
        </w:rPr>
        <w:t xml:space="preserve"> (SI APLICA)</w:t>
      </w:r>
    </w:p>
    <w:p w14:paraId="487456DE" w14:textId="77777777" w:rsidR="00595C5F" w:rsidRPr="00A23664" w:rsidRDefault="00595C5F" w:rsidP="00595C5F">
      <w:pPr>
        <w:spacing w:line="257" w:lineRule="exact"/>
        <w:jc w:val="center"/>
        <w:rPr>
          <w:rFonts w:eastAsia="Arial" w:cs="Arial"/>
          <w:b/>
          <w:color w:val="000000" w:themeColor="text1"/>
          <w:szCs w:val="20"/>
        </w:rPr>
      </w:pPr>
    </w:p>
    <w:p w14:paraId="323569C0" w14:textId="77777777"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14:paraId="4626C231" w14:textId="77777777" w:rsidR="00595C5F" w:rsidRPr="00A23664" w:rsidRDefault="00595C5F" w:rsidP="00595C5F">
      <w:pPr>
        <w:spacing w:line="276" w:lineRule="exact"/>
        <w:rPr>
          <w:rFonts w:cs="Arial"/>
          <w:color w:val="000000" w:themeColor="text1"/>
          <w:szCs w:val="20"/>
        </w:rPr>
      </w:pPr>
    </w:p>
    <w:p w14:paraId="57F4AAA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14:paraId="604425EE" w14:textId="77777777" w:rsidR="00595C5F" w:rsidRPr="00A23664" w:rsidRDefault="00595C5F" w:rsidP="00595C5F">
      <w:pPr>
        <w:spacing w:line="276" w:lineRule="exact"/>
        <w:rPr>
          <w:rFonts w:cs="Arial"/>
          <w:color w:val="000000" w:themeColor="text1"/>
          <w:szCs w:val="20"/>
        </w:rPr>
      </w:pPr>
    </w:p>
    <w:p w14:paraId="3170041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14:paraId="3158A32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14:paraId="30787BCB" w14:textId="77777777" w:rsidR="00595C5F" w:rsidRPr="00A23664" w:rsidRDefault="00595C5F" w:rsidP="00595C5F">
      <w:pPr>
        <w:spacing w:line="287" w:lineRule="exact"/>
        <w:rPr>
          <w:rFonts w:cs="Arial"/>
          <w:color w:val="000000" w:themeColor="text1"/>
          <w:szCs w:val="20"/>
        </w:rPr>
      </w:pPr>
    </w:p>
    <w:p w14:paraId="1931E60D" w14:textId="77777777"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ó persona natural) y (nombre del Representante Legal ó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2A534941" w14:textId="77777777" w:rsidR="00595C5F" w:rsidRPr="00A23664" w:rsidRDefault="00595C5F" w:rsidP="00595C5F">
      <w:pPr>
        <w:spacing w:line="287" w:lineRule="exact"/>
        <w:rPr>
          <w:rFonts w:cs="Arial"/>
          <w:color w:val="000000" w:themeColor="text1"/>
          <w:szCs w:val="20"/>
        </w:rPr>
      </w:pPr>
    </w:p>
    <w:p w14:paraId="582E15DC"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14:paraId="7B096B31" w14:textId="77777777" w:rsidR="00595C5F" w:rsidRPr="00A23664" w:rsidRDefault="00595C5F" w:rsidP="00595C5F">
      <w:pPr>
        <w:spacing w:line="235" w:lineRule="auto"/>
        <w:rPr>
          <w:rFonts w:eastAsia="Arial" w:cs="Arial"/>
          <w:color w:val="000000" w:themeColor="text1"/>
          <w:szCs w:val="20"/>
        </w:rPr>
      </w:pPr>
    </w:p>
    <w:p w14:paraId="33622193" w14:textId="77777777" w:rsidR="00595C5F" w:rsidRPr="00A23664" w:rsidRDefault="00595C5F" w:rsidP="00595C5F">
      <w:pPr>
        <w:spacing w:line="1" w:lineRule="exact"/>
        <w:rPr>
          <w:rFonts w:cs="Arial"/>
          <w:color w:val="000000" w:themeColor="text1"/>
          <w:szCs w:val="20"/>
        </w:rPr>
      </w:pPr>
    </w:p>
    <w:p w14:paraId="56AED819"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14:paraId="0CA50CCE" w14:textId="77777777" w:rsidR="00595C5F" w:rsidRPr="00A23664"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A23664" w14:paraId="57BDB50E" w14:textId="77777777" w:rsidTr="002932E3">
        <w:trPr>
          <w:trHeight w:val="57"/>
          <w:jc w:val="center"/>
        </w:trPr>
        <w:tc>
          <w:tcPr>
            <w:tcW w:w="3972" w:type="dxa"/>
            <w:shd w:val="clear" w:color="auto" w:fill="auto"/>
            <w:vAlign w:val="center"/>
          </w:tcPr>
          <w:p w14:paraId="32E8E685" w14:textId="77777777" w:rsidR="00595C5F" w:rsidRPr="00A23664" w:rsidRDefault="00595C5F" w:rsidP="002932E3">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14:paraId="2BE05230" w14:textId="77777777" w:rsidR="00595C5F" w:rsidRPr="00A23664" w:rsidRDefault="00595C5F" w:rsidP="002932E3">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595C5F" w:rsidRPr="00A23664" w14:paraId="6ED826CB" w14:textId="77777777" w:rsidTr="002932E3">
        <w:trPr>
          <w:trHeight w:val="57"/>
          <w:jc w:val="center"/>
        </w:trPr>
        <w:tc>
          <w:tcPr>
            <w:tcW w:w="3972" w:type="dxa"/>
            <w:shd w:val="clear" w:color="auto" w:fill="auto"/>
            <w:vAlign w:val="bottom"/>
          </w:tcPr>
          <w:p w14:paraId="23D7CE14"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A23664" w:rsidRDefault="00595C5F" w:rsidP="002932E3">
            <w:pPr>
              <w:spacing w:line="0" w:lineRule="atLeast"/>
              <w:rPr>
                <w:rFonts w:cs="Arial"/>
                <w:color w:val="000000" w:themeColor="text1"/>
                <w:szCs w:val="20"/>
              </w:rPr>
            </w:pPr>
          </w:p>
        </w:tc>
      </w:tr>
      <w:tr w:rsidR="00595C5F" w:rsidRPr="00A23664" w14:paraId="1FB1A9B6" w14:textId="77777777" w:rsidTr="002932E3">
        <w:trPr>
          <w:trHeight w:val="57"/>
          <w:jc w:val="center"/>
        </w:trPr>
        <w:tc>
          <w:tcPr>
            <w:tcW w:w="3972" w:type="dxa"/>
            <w:shd w:val="clear" w:color="auto" w:fill="auto"/>
            <w:vAlign w:val="bottom"/>
          </w:tcPr>
          <w:p w14:paraId="75553DFE" w14:textId="77777777"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A23664" w:rsidRDefault="00595C5F" w:rsidP="002932E3">
            <w:pPr>
              <w:spacing w:line="0" w:lineRule="atLeast"/>
              <w:rPr>
                <w:rFonts w:cs="Arial"/>
                <w:color w:val="000000" w:themeColor="text1"/>
                <w:szCs w:val="20"/>
              </w:rPr>
            </w:pPr>
          </w:p>
        </w:tc>
      </w:tr>
    </w:tbl>
    <w:p w14:paraId="7DC86A0E" w14:textId="77777777" w:rsidR="00595C5F" w:rsidRPr="00A23664" w:rsidRDefault="00595C5F" w:rsidP="00595C5F">
      <w:pPr>
        <w:tabs>
          <w:tab w:val="left" w:pos="1400"/>
        </w:tabs>
        <w:spacing w:line="0" w:lineRule="atLeast"/>
        <w:rPr>
          <w:rFonts w:eastAsia="Arial" w:cs="Arial"/>
          <w:color w:val="000000" w:themeColor="text1"/>
          <w:szCs w:val="20"/>
        </w:rPr>
      </w:pPr>
    </w:p>
    <w:p w14:paraId="0C998B1B" w14:textId="77777777" w:rsidR="00595C5F" w:rsidRPr="00A23664" w:rsidRDefault="00595C5F" w:rsidP="00595C5F">
      <w:pPr>
        <w:spacing w:line="11" w:lineRule="exact"/>
        <w:rPr>
          <w:rFonts w:cs="Arial"/>
          <w:color w:val="000000" w:themeColor="text1"/>
          <w:szCs w:val="20"/>
        </w:rPr>
      </w:pPr>
    </w:p>
    <w:p w14:paraId="797A5390" w14:textId="77777777" w:rsidR="00595C5F" w:rsidRPr="00A23664" w:rsidRDefault="00595C5F" w:rsidP="00595C5F">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A23664" w:rsidRDefault="00595C5F" w:rsidP="00595C5F">
      <w:pPr>
        <w:spacing w:line="277" w:lineRule="exact"/>
        <w:rPr>
          <w:rFonts w:cs="Arial"/>
          <w:color w:val="000000" w:themeColor="text1"/>
          <w:szCs w:val="20"/>
        </w:rPr>
      </w:pPr>
    </w:p>
    <w:p w14:paraId="325FD24A"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14:paraId="2113345B" w14:textId="77777777" w:rsidR="00595C5F" w:rsidRPr="00A23664" w:rsidRDefault="00595C5F" w:rsidP="00595C5F">
      <w:pPr>
        <w:spacing w:line="276" w:lineRule="exact"/>
        <w:rPr>
          <w:rFonts w:cs="Arial"/>
          <w:color w:val="000000" w:themeColor="text1"/>
          <w:szCs w:val="20"/>
        </w:rPr>
      </w:pPr>
    </w:p>
    <w:p w14:paraId="78CC47DE"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14:paraId="4FEE146C" w14:textId="77777777" w:rsidR="00595C5F" w:rsidRPr="00A23664" w:rsidRDefault="00595C5F" w:rsidP="00595C5F">
      <w:pPr>
        <w:spacing w:line="287" w:lineRule="exact"/>
        <w:rPr>
          <w:rFonts w:cs="Arial"/>
          <w:color w:val="000000" w:themeColor="text1"/>
          <w:szCs w:val="20"/>
        </w:rPr>
      </w:pPr>
    </w:p>
    <w:p w14:paraId="7B9247FA" w14:textId="77777777" w:rsidR="00595C5F" w:rsidRPr="00A23664" w:rsidRDefault="00595C5F" w:rsidP="00595C5F">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A23664" w:rsidRDefault="00595C5F" w:rsidP="00595C5F">
      <w:pPr>
        <w:spacing w:line="280" w:lineRule="exact"/>
        <w:rPr>
          <w:rFonts w:cs="Arial"/>
          <w:color w:val="000000" w:themeColor="text1"/>
          <w:szCs w:val="20"/>
        </w:rPr>
      </w:pPr>
    </w:p>
    <w:p w14:paraId="7412F760"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14:paraId="16A906ED"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14:paraId="6D7B7F0C"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14:paraId="35C5DE1B" w14:textId="77777777"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14:paraId="02E67745" w14:textId="77777777" w:rsidR="00595C5F" w:rsidRPr="00A23664" w:rsidRDefault="00595C5F" w:rsidP="00595C5F">
      <w:pPr>
        <w:spacing w:line="200" w:lineRule="exact"/>
        <w:rPr>
          <w:rFonts w:cs="Arial"/>
          <w:color w:val="000000" w:themeColor="text1"/>
          <w:szCs w:val="20"/>
        </w:rPr>
      </w:pPr>
    </w:p>
    <w:p w14:paraId="5E7A5427" w14:textId="77777777"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En constancia, se firma en ______________, a los ____ días del mes de _____ de 201X.</w:t>
      </w:r>
    </w:p>
    <w:p w14:paraId="15FB3DF4" w14:textId="77777777" w:rsidR="00595C5F" w:rsidRPr="00A23664" w:rsidRDefault="00595C5F" w:rsidP="00595C5F">
      <w:pPr>
        <w:spacing w:line="235" w:lineRule="auto"/>
        <w:rPr>
          <w:rFonts w:eastAsia="Arial" w:cs="Arial"/>
          <w:color w:val="000000" w:themeColor="text1"/>
          <w:szCs w:val="20"/>
        </w:rPr>
      </w:pPr>
    </w:p>
    <w:p w14:paraId="628485B1" w14:textId="77777777" w:rsidR="00595C5F" w:rsidRPr="00A23664" w:rsidRDefault="00595C5F" w:rsidP="00595C5F">
      <w:pPr>
        <w:spacing w:line="49" w:lineRule="exact"/>
        <w:rPr>
          <w:rFonts w:cs="Arial"/>
          <w:color w:val="000000" w:themeColor="text1"/>
          <w:szCs w:val="20"/>
        </w:rPr>
      </w:pPr>
    </w:p>
    <w:p w14:paraId="1109BF28" w14:textId="77777777" w:rsidR="00595C5F" w:rsidRDefault="00595C5F" w:rsidP="00595C5F">
      <w:pPr>
        <w:spacing w:line="200" w:lineRule="exact"/>
        <w:rPr>
          <w:rFonts w:eastAsia="Arial" w:cs="Arial"/>
          <w:color w:val="000000" w:themeColor="text1"/>
          <w:szCs w:val="20"/>
        </w:rPr>
      </w:pPr>
      <w:bookmarkStart w:id="17" w:name="page138"/>
      <w:bookmarkEnd w:id="17"/>
    </w:p>
    <w:p w14:paraId="3DF70B91"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14:paraId="49838FB1" w14:textId="77777777" w:rsidR="00595C5F" w:rsidRDefault="00595C5F" w:rsidP="00595C5F">
      <w:pPr>
        <w:spacing w:line="200" w:lineRule="exact"/>
        <w:rPr>
          <w:rFonts w:eastAsia="Arial" w:cs="Arial"/>
          <w:color w:val="000000" w:themeColor="text1"/>
          <w:szCs w:val="20"/>
        </w:rPr>
      </w:pPr>
    </w:p>
    <w:p w14:paraId="572C6738" w14:textId="77777777" w:rsidR="00595C5F" w:rsidRDefault="00595C5F" w:rsidP="00595C5F">
      <w:pPr>
        <w:spacing w:line="200" w:lineRule="exact"/>
        <w:rPr>
          <w:rFonts w:eastAsia="Arial" w:cs="Arial"/>
          <w:color w:val="000000" w:themeColor="text1"/>
          <w:szCs w:val="20"/>
        </w:rPr>
      </w:pPr>
    </w:p>
    <w:p w14:paraId="5D80BB17" w14:textId="77777777"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558EF1A5" w14:textId="77777777" w:rsidR="00D16083" w:rsidRDefault="00D16083" w:rsidP="00595C5F">
      <w:pPr>
        <w:spacing w:line="200" w:lineRule="exact"/>
        <w:rPr>
          <w:rFonts w:eastAsia="Arial" w:cs="Arial"/>
          <w:color w:val="000000" w:themeColor="text1"/>
          <w:szCs w:val="20"/>
        </w:rPr>
      </w:pPr>
    </w:p>
    <w:p w14:paraId="67D921FA" w14:textId="77777777" w:rsidR="00D16083" w:rsidRDefault="00D16083" w:rsidP="00595C5F">
      <w:pPr>
        <w:spacing w:line="200" w:lineRule="exact"/>
        <w:rPr>
          <w:rFonts w:eastAsia="Arial" w:cs="Arial"/>
          <w:color w:val="000000" w:themeColor="text1"/>
          <w:szCs w:val="20"/>
        </w:rPr>
      </w:pPr>
    </w:p>
    <w:p w14:paraId="0FF96843" w14:textId="08F76102" w:rsidR="00D16083" w:rsidRDefault="00D16083" w:rsidP="00595C5F">
      <w:pPr>
        <w:spacing w:line="200" w:lineRule="exact"/>
        <w:rPr>
          <w:rFonts w:eastAsia="Arial" w:cs="Arial"/>
          <w:color w:val="000000" w:themeColor="text1"/>
          <w:szCs w:val="20"/>
        </w:rPr>
      </w:pPr>
    </w:p>
    <w:p w14:paraId="1551461F" w14:textId="69FBD62C" w:rsidR="00B734E9" w:rsidRDefault="00B734E9" w:rsidP="00595C5F">
      <w:pPr>
        <w:spacing w:line="200" w:lineRule="exact"/>
        <w:rPr>
          <w:rFonts w:eastAsia="Arial" w:cs="Arial"/>
          <w:color w:val="000000" w:themeColor="text1"/>
          <w:szCs w:val="20"/>
        </w:rPr>
      </w:pPr>
    </w:p>
    <w:p w14:paraId="7D5437B0" w14:textId="22E955BF" w:rsidR="00B734E9" w:rsidRDefault="00B734E9" w:rsidP="00595C5F">
      <w:pPr>
        <w:spacing w:line="200" w:lineRule="exact"/>
        <w:rPr>
          <w:rFonts w:eastAsia="Arial" w:cs="Arial"/>
          <w:color w:val="000000" w:themeColor="text1"/>
          <w:szCs w:val="20"/>
        </w:rPr>
      </w:pPr>
    </w:p>
    <w:p w14:paraId="6C8B4F22" w14:textId="3767C7E2" w:rsidR="00B734E9" w:rsidRDefault="00B734E9" w:rsidP="00595C5F">
      <w:pPr>
        <w:spacing w:line="200" w:lineRule="exact"/>
        <w:rPr>
          <w:rFonts w:eastAsia="Arial" w:cs="Arial"/>
          <w:color w:val="000000" w:themeColor="text1"/>
          <w:szCs w:val="20"/>
        </w:rPr>
      </w:pPr>
    </w:p>
    <w:p w14:paraId="236BFEBF" w14:textId="77777777" w:rsidR="00B734E9" w:rsidRDefault="00B734E9" w:rsidP="00595C5F">
      <w:pPr>
        <w:spacing w:line="200" w:lineRule="exact"/>
        <w:rPr>
          <w:rFonts w:eastAsia="Arial" w:cs="Arial"/>
          <w:color w:val="000000" w:themeColor="text1"/>
          <w:szCs w:val="20"/>
        </w:rPr>
      </w:pPr>
    </w:p>
    <w:p w14:paraId="6E219027" w14:textId="77777777" w:rsidR="00D16083" w:rsidRDefault="00D16083" w:rsidP="00595C5F">
      <w:pPr>
        <w:spacing w:line="200" w:lineRule="exact"/>
        <w:rPr>
          <w:rFonts w:eastAsia="Arial" w:cs="Arial"/>
          <w:color w:val="000000" w:themeColor="text1"/>
          <w:szCs w:val="20"/>
        </w:rPr>
      </w:pPr>
    </w:p>
    <w:p w14:paraId="18A422C1" w14:textId="77777777" w:rsidR="00D16083" w:rsidRDefault="00D16083" w:rsidP="00595C5F">
      <w:pPr>
        <w:spacing w:line="200" w:lineRule="exact"/>
        <w:rPr>
          <w:rFonts w:eastAsia="Arial" w:cs="Arial"/>
          <w:color w:val="000000" w:themeColor="text1"/>
          <w:szCs w:val="20"/>
        </w:rPr>
      </w:pPr>
    </w:p>
    <w:p w14:paraId="6BD5FFE1" w14:textId="77777777" w:rsidR="00D16083" w:rsidRDefault="00D16083" w:rsidP="00595C5F">
      <w:pPr>
        <w:spacing w:line="200" w:lineRule="exact"/>
        <w:rPr>
          <w:rFonts w:eastAsia="Arial" w:cs="Arial"/>
          <w:color w:val="000000" w:themeColor="text1"/>
          <w:szCs w:val="20"/>
        </w:rPr>
      </w:pPr>
    </w:p>
    <w:p w14:paraId="0BC65CAB" w14:textId="77777777" w:rsidR="00D16083" w:rsidRDefault="00D16083" w:rsidP="00595C5F">
      <w:pPr>
        <w:spacing w:line="200" w:lineRule="exact"/>
        <w:rPr>
          <w:rFonts w:eastAsia="Arial" w:cs="Arial"/>
          <w:color w:val="000000" w:themeColor="text1"/>
          <w:szCs w:val="20"/>
        </w:rPr>
      </w:pPr>
    </w:p>
    <w:p w14:paraId="53DDBE66" w14:textId="77777777" w:rsidR="00D16083" w:rsidRDefault="00D16083" w:rsidP="00595C5F">
      <w:pPr>
        <w:spacing w:line="200" w:lineRule="exact"/>
        <w:rPr>
          <w:rFonts w:eastAsia="Arial" w:cs="Arial"/>
          <w:color w:val="000000" w:themeColor="text1"/>
          <w:szCs w:val="20"/>
        </w:rPr>
      </w:pPr>
    </w:p>
    <w:p w14:paraId="7CDE2452" w14:textId="77777777" w:rsidR="00D16083" w:rsidRDefault="00D16083" w:rsidP="00595C5F">
      <w:pPr>
        <w:spacing w:line="200" w:lineRule="exact"/>
        <w:rPr>
          <w:rFonts w:eastAsia="Arial" w:cs="Arial"/>
          <w:color w:val="000000" w:themeColor="text1"/>
          <w:szCs w:val="20"/>
        </w:rPr>
      </w:pPr>
    </w:p>
    <w:p w14:paraId="712452C0" w14:textId="77777777" w:rsidR="00D16083" w:rsidRDefault="00D16083" w:rsidP="00595C5F">
      <w:pPr>
        <w:spacing w:line="200" w:lineRule="exact"/>
        <w:rPr>
          <w:rFonts w:eastAsia="Arial" w:cs="Arial"/>
          <w:color w:val="000000" w:themeColor="text1"/>
          <w:szCs w:val="20"/>
        </w:rPr>
      </w:pPr>
    </w:p>
    <w:p w14:paraId="19877E6C" w14:textId="77777777" w:rsidR="00D16083" w:rsidRDefault="00D16083" w:rsidP="00595C5F">
      <w:pPr>
        <w:spacing w:line="200" w:lineRule="exact"/>
        <w:rPr>
          <w:rFonts w:eastAsia="Arial" w:cs="Arial"/>
          <w:color w:val="000000" w:themeColor="text1"/>
          <w:szCs w:val="20"/>
        </w:rPr>
      </w:pPr>
    </w:p>
    <w:p w14:paraId="7E09B3A5" w14:textId="77777777" w:rsidR="00D16083" w:rsidRDefault="00D16083" w:rsidP="00595C5F">
      <w:pPr>
        <w:spacing w:line="200" w:lineRule="exact"/>
        <w:rPr>
          <w:rFonts w:eastAsia="Arial" w:cs="Arial"/>
          <w:color w:val="000000" w:themeColor="text1"/>
          <w:szCs w:val="20"/>
        </w:rPr>
      </w:pPr>
    </w:p>
    <w:p w14:paraId="553DCCE8" w14:textId="77777777" w:rsidR="00D16083" w:rsidRDefault="00D16083" w:rsidP="00595C5F">
      <w:pPr>
        <w:spacing w:line="200" w:lineRule="exact"/>
        <w:rPr>
          <w:rFonts w:eastAsia="Arial" w:cs="Arial"/>
          <w:color w:val="000000" w:themeColor="text1"/>
          <w:szCs w:val="20"/>
        </w:rPr>
      </w:pPr>
    </w:p>
    <w:p w14:paraId="3EEAC5CF" w14:textId="77777777" w:rsidR="00D16083" w:rsidRDefault="00D16083" w:rsidP="00595C5F">
      <w:pPr>
        <w:spacing w:line="200" w:lineRule="exact"/>
        <w:rPr>
          <w:rFonts w:eastAsia="Arial" w:cs="Arial"/>
          <w:color w:val="000000" w:themeColor="text1"/>
          <w:szCs w:val="20"/>
        </w:rPr>
      </w:pPr>
    </w:p>
    <w:p w14:paraId="4FB374C2" w14:textId="77777777" w:rsidR="00D16083" w:rsidRDefault="00D16083" w:rsidP="00595C5F">
      <w:pPr>
        <w:spacing w:line="200" w:lineRule="exact"/>
        <w:rPr>
          <w:rFonts w:eastAsia="Arial" w:cs="Arial"/>
          <w:color w:val="000000" w:themeColor="text1"/>
          <w:szCs w:val="20"/>
        </w:rPr>
      </w:pPr>
    </w:p>
    <w:p w14:paraId="32931929" w14:textId="77777777" w:rsidR="00D16083" w:rsidRDefault="00D16083" w:rsidP="00595C5F">
      <w:pPr>
        <w:spacing w:line="200" w:lineRule="exact"/>
        <w:rPr>
          <w:rFonts w:eastAsia="Arial" w:cs="Arial"/>
          <w:color w:val="000000" w:themeColor="text1"/>
          <w:szCs w:val="20"/>
        </w:rPr>
      </w:pPr>
    </w:p>
    <w:p w14:paraId="5038F5D6" w14:textId="77777777" w:rsidR="00D16083" w:rsidRDefault="00D16083" w:rsidP="00595C5F">
      <w:pPr>
        <w:spacing w:line="200" w:lineRule="exact"/>
        <w:rPr>
          <w:rFonts w:eastAsia="Arial" w:cs="Arial"/>
          <w:color w:val="000000" w:themeColor="text1"/>
          <w:szCs w:val="20"/>
        </w:rPr>
      </w:pPr>
    </w:p>
    <w:p w14:paraId="343BF892" w14:textId="77777777" w:rsidR="00D16083" w:rsidRDefault="00D16083" w:rsidP="00595C5F">
      <w:pPr>
        <w:spacing w:line="200" w:lineRule="exact"/>
        <w:rPr>
          <w:rFonts w:eastAsia="Arial" w:cs="Arial"/>
          <w:color w:val="000000" w:themeColor="text1"/>
          <w:szCs w:val="20"/>
        </w:rPr>
      </w:pPr>
    </w:p>
    <w:p w14:paraId="7BBBCD1B" w14:textId="77777777" w:rsidR="00D16083" w:rsidRDefault="00D16083" w:rsidP="00595C5F">
      <w:pPr>
        <w:spacing w:line="200" w:lineRule="exact"/>
        <w:rPr>
          <w:rFonts w:eastAsia="Arial" w:cs="Arial"/>
          <w:color w:val="000000" w:themeColor="text1"/>
          <w:szCs w:val="20"/>
        </w:rPr>
      </w:pPr>
    </w:p>
    <w:p w14:paraId="6EB87D5E" w14:textId="77777777" w:rsidR="00D16083" w:rsidRDefault="00D16083" w:rsidP="00595C5F">
      <w:pPr>
        <w:spacing w:line="200" w:lineRule="exact"/>
        <w:rPr>
          <w:rFonts w:eastAsia="Arial" w:cs="Arial"/>
          <w:color w:val="000000" w:themeColor="text1"/>
          <w:szCs w:val="20"/>
        </w:rPr>
      </w:pPr>
    </w:p>
    <w:p w14:paraId="36AE6307" w14:textId="77777777" w:rsidR="00D16083" w:rsidRDefault="00D16083" w:rsidP="00595C5F">
      <w:pPr>
        <w:spacing w:line="200" w:lineRule="exact"/>
        <w:rPr>
          <w:rFonts w:eastAsia="Arial" w:cs="Arial"/>
          <w:color w:val="000000" w:themeColor="text1"/>
          <w:szCs w:val="20"/>
        </w:rPr>
      </w:pPr>
    </w:p>
    <w:p w14:paraId="5B19E253" w14:textId="77777777" w:rsidR="00D16083" w:rsidRDefault="00D16083" w:rsidP="00595C5F">
      <w:pPr>
        <w:spacing w:line="200" w:lineRule="exact"/>
        <w:rPr>
          <w:rFonts w:eastAsia="Arial" w:cs="Arial"/>
          <w:color w:val="000000" w:themeColor="text1"/>
          <w:szCs w:val="20"/>
        </w:rPr>
      </w:pPr>
    </w:p>
    <w:p w14:paraId="20AB6397" w14:textId="77777777" w:rsidR="00B0586A" w:rsidRDefault="00B734E9" w:rsidP="00B734E9">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FORMULARIO 12</w:t>
      </w:r>
    </w:p>
    <w:p w14:paraId="29A8076F" w14:textId="6A185B70" w:rsidR="00B734E9" w:rsidRDefault="00B0586A" w:rsidP="00B0586A">
      <w:pPr>
        <w:shd w:val="clear" w:color="auto" w:fill="C5E0B3" w:themeFill="accent6" w:themeFillTint="66"/>
        <w:spacing w:line="257" w:lineRule="exact"/>
        <w:jc w:val="center"/>
        <w:rPr>
          <w:rFonts w:eastAsia="Arial" w:cs="Arial"/>
          <w:b/>
          <w:color w:val="000000" w:themeColor="text1"/>
          <w:szCs w:val="20"/>
        </w:rPr>
      </w:pPr>
      <w:r>
        <w:rPr>
          <w:rFonts w:eastAsia="Arial" w:cs="Arial"/>
          <w:b/>
          <w:color w:val="000000" w:themeColor="text1"/>
          <w:szCs w:val="20"/>
        </w:rPr>
        <w:t xml:space="preserve"> (PARA LA EJECUCION DEL CONTRATO)</w:t>
      </w:r>
    </w:p>
    <w:p w14:paraId="0B0C81BE" w14:textId="6DE5ADB6" w:rsidR="00D16083" w:rsidRDefault="00D16083" w:rsidP="00595C5F">
      <w:pPr>
        <w:spacing w:line="200" w:lineRule="exact"/>
        <w:rPr>
          <w:rFonts w:eastAsia="Arial" w:cs="Arial"/>
          <w:color w:val="000000" w:themeColor="text1"/>
          <w:szCs w:val="20"/>
        </w:rPr>
      </w:pPr>
    </w:p>
    <w:p w14:paraId="1F4614FB" w14:textId="5E9FB062" w:rsidR="00B734E9" w:rsidRDefault="00B734E9" w:rsidP="00595C5F">
      <w:pPr>
        <w:spacing w:line="200" w:lineRule="exact"/>
        <w:rPr>
          <w:rFonts w:eastAsia="Arial" w:cs="Arial"/>
          <w:color w:val="000000" w:themeColor="text1"/>
          <w:szCs w:val="20"/>
        </w:rPr>
      </w:pPr>
    </w:p>
    <w:p w14:paraId="2F3E7938" w14:textId="52AAD9DE" w:rsidR="00B734E9" w:rsidRPr="00B734E9" w:rsidRDefault="00B734E9" w:rsidP="00B734E9">
      <w:pPr>
        <w:spacing w:line="200" w:lineRule="exact"/>
        <w:jc w:val="center"/>
        <w:rPr>
          <w:rFonts w:eastAsia="Arial" w:cs="Arial"/>
          <w:b/>
          <w:color w:val="000000" w:themeColor="text1"/>
          <w:szCs w:val="20"/>
        </w:rPr>
      </w:pPr>
      <w:r w:rsidRPr="00B734E9">
        <w:rPr>
          <w:rFonts w:eastAsia="Arial" w:cs="Arial"/>
          <w:b/>
          <w:color w:val="000000" w:themeColor="text1"/>
          <w:szCs w:val="20"/>
        </w:rPr>
        <w:t>CLAUSULA DE CATALOGACION</w:t>
      </w:r>
    </w:p>
    <w:p w14:paraId="18D6F96C" w14:textId="0118B078" w:rsidR="00595C5F" w:rsidRPr="00595C5F" w:rsidRDefault="00B734E9" w:rsidP="00595C5F">
      <w:pPr>
        <w:spacing w:after="200" w:line="276" w:lineRule="auto"/>
        <w:rPr>
          <w:rFonts w:cs="Arial"/>
          <w:color w:val="000000" w:themeColor="text1"/>
          <w:szCs w:val="20"/>
        </w:rPr>
      </w:pPr>
      <w:r>
        <w:rPr>
          <w:noProof/>
          <w:lang w:eastAsia="es-CO"/>
        </w:rPr>
        <w:drawing>
          <wp:inline distT="0" distB="0" distL="0" distR="0" wp14:anchorId="2B369F39" wp14:editId="46C027F7">
            <wp:extent cx="6324600" cy="79248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511" t="14797" r="42786" b="16610"/>
                    <a:stretch/>
                  </pic:blipFill>
                  <pic:spPr bwMode="auto">
                    <a:xfrm>
                      <a:off x="0" y="0"/>
                      <a:ext cx="6453335" cy="8086107"/>
                    </a:xfrm>
                    <a:prstGeom prst="rect">
                      <a:avLst/>
                    </a:prstGeom>
                    <a:ln>
                      <a:noFill/>
                    </a:ln>
                    <a:extLst>
                      <a:ext uri="{53640926-AAD7-44D8-BBD7-CCE9431645EC}">
                        <a14:shadowObscured xmlns:a14="http://schemas.microsoft.com/office/drawing/2010/main"/>
                      </a:ext>
                    </a:extLst>
                  </pic:spPr>
                </pic:pic>
              </a:graphicData>
            </a:graphic>
          </wp:inline>
        </w:drawing>
      </w:r>
    </w:p>
    <w:sectPr w:rsidR="00595C5F" w:rsidRPr="00595C5F" w:rsidSect="00352CDD">
      <w:headerReference w:type="default" r:id="rId12"/>
      <w:headerReference w:type="first" r:id="rId13"/>
      <w:footerReference w:type="first" r:id="rId14"/>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798CC" w14:textId="77777777" w:rsidR="00B50926" w:rsidRDefault="00B50926" w:rsidP="002F4F64">
      <w:r>
        <w:separator/>
      </w:r>
    </w:p>
  </w:endnote>
  <w:endnote w:type="continuationSeparator" w:id="0">
    <w:p w14:paraId="62B3B106" w14:textId="77777777" w:rsidR="00B50926" w:rsidRDefault="00B50926"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auto"/>
    <w:pitch w:val="variable"/>
    <w:sig w:usb0="E00002FF" w:usb1="5000205A" w:usb2="00000000" w:usb3="00000000" w:csb0="0000019F" w:csb1="00000000"/>
  </w:font>
  <w:font w:name="Arial Unicode MS">
    <w:altName w:val="MS Mincho"/>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Arial"/>
    <w:charset w:val="00"/>
    <w:family w:val="auto"/>
    <w:pitch w:val="variable"/>
    <w:sig w:usb0="E7002EFF" w:usb1="D200F5FF" w:usb2="0A042028"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ArialMT">
    <w:altName w:val="Arial"/>
    <w:panose1 w:val="00000000000000000000"/>
    <w:charset w:val="00"/>
    <w:family w:val="roman"/>
    <w:notTrueType/>
    <w:pitch w:val="default"/>
  </w:font>
  <w:font w:name="ArialNarrow">
    <w:altName w:val="Heiti TC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5F6DF" w14:textId="77777777" w:rsidR="00B50926" w:rsidRDefault="00B50926"/>
  <w:p w14:paraId="020C72E7" w14:textId="77777777" w:rsidR="00B50926" w:rsidRPr="00B908A3" w:rsidRDefault="00B50926"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B301B" w14:textId="77777777" w:rsidR="00B50926" w:rsidRDefault="00B50926" w:rsidP="002F4F64">
      <w:r>
        <w:separator/>
      </w:r>
    </w:p>
  </w:footnote>
  <w:footnote w:type="continuationSeparator" w:id="0">
    <w:p w14:paraId="4AC39B71" w14:textId="77777777" w:rsidR="00B50926" w:rsidRDefault="00B50926"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3CF4E" w14:textId="136F845F" w:rsidR="00B50926" w:rsidRPr="00674B05" w:rsidRDefault="00B50926" w:rsidP="00674B05">
    <w:pPr>
      <w:tabs>
        <w:tab w:val="left" w:pos="2268"/>
      </w:tabs>
      <w:rPr>
        <w:sz w:val="12"/>
        <w:szCs w:val="12"/>
      </w:rPr>
    </w:pPr>
    <w:r w:rsidRPr="006577FB">
      <w:rPr>
        <w:rStyle w:val="Nmerodepgina"/>
        <w:rFonts w:cs="Arial"/>
        <w:sz w:val="12"/>
        <w:szCs w:val="12"/>
      </w:rPr>
      <w:t xml:space="preserve">ANEXOS Y FORMULARIOS DEL </w:t>
    </w:r>
    <w:r w:rsidRPr="006577FB">
      <w:rPr>
        <w:rFonts w:cs="Arial"/>
        <w:iCs/>
        <w:sz w:val="12"/>
        <w:szCs w:val="12"/>
      </w:rPr>
      <w:t>PROCESO DE SELE</w:t>
    </w:r>
    <w:r>
      <w:rPr>
        <w:rFonts w:cs="Arial"/>
        <w:iCs/>
        <w:sz w:val="12"/>
        <w:szCs w:val="12"/>
      </w:rPr>
      <w:t xml:space="preserve">CCIÓN DE MÍNIMA CUANTÍA </w:t>
    </w:r>
    <w:r w:rsidRPr="00C43F59">
      <w:rPr>
        <w:rFonts w:cs="Arial"/>
        <w:b/>
        <w:sz w:val="14"/>
        <w:szCs w:val="14"/>
      </w:rPr>
      <w:t xml:space="preserve">Nº </w:t>
    </w:r>
    <w:r>
      <w:rPr>
        <w:rFonts w:cs="Arial"/>
        <w:b/>
        <w:sz w:val="14"/>
        <w:szCs w:val="14"/>
      </w:rPr>
      <w:t>256</w:t>
    </w:r>
    <w:r w:rsidRPr="00C43F59">
      <w:rPr>
        <w:rFonts w:cs="Arial"/>
        <w:b/>
        <w:sz w:val="14"/>
        <w:szCs w:val="14"/>
      </w:rPr>
      <w:t>-DIGSA/DMBUG-2023</w:t>
    </w:r>
    <w:r w:rsidRPr="00C43F59">
      <w:rPr>
        <w:rFonts w:cs="Arial"/>
        <w:bCs/>
        <w:sz w:val="14"/>
        <w:szCs w:val="14"/>
      </w:rPr>
      <w:t>, CUYO</w:t>
    </w:r>
    <w:r w:rsidRPr="003E6771">
      <w:rPr>
        <w:rFonts w:cs="Arial"/>
        <w:bCs/>
        <w:sz w:val="14"/>
        <w:szCs w:val="14"/>
      </w:rPr>
      <w:t xml:space="preserve"> OBJETO ES</w:t>
    </w:r>
    <w:r>
      <w:rPr>
        <w:rFonts w:cs="Arial"/>
        <w:bCs/>
        <w:sz w:val="14"/>
        <w:szCs w:val="14"/>
      </w:rPr>
      <w:t xml:space="preserve"> EL</w:t>
    </w:r>
    <w:r w:rsidRPr="003E6771">
      <w:rPr>
        <w:rFonts w:cs="Arial"/>
        <w:bCs/>
        <w:sz w:val="14"/>
        <w:szCs w:val="14"/>
      </w:rPr>
      <w:t xml:space="preserve"> </w:t>
    </w:r>
    <w:r w:rsidRPr="003E6771">
      <w:rPr>
        <w:rFonts w:cs="Arial"/>
        <w:b/>
        <w:sz w:val="14"/>
        <w:szCs w:val="14"/>
      </w:rPr>
      <w:t>“</w:t>
    </w:r>
    <w:r w:rsidRPr="00174CB7">
      <w:rPr>
        <w:rFonts w:eastAsia="Calibri" w:cs="Arial"/>
        <w:b/>
        <w:sz w:val="14"/>
        <w:szCs w:val="14"/>
      </w:rPr>
      <w:t>SUMINISTRO DE DISPOSITIVOS MÉDICOS: PRODUCTOS SOBRE MEDIDA PARA LA SALUD VISUAL Y OCULAR (LENTES OFTÁLMICOS Y LENTES DE CONTACTO) E INSUMOS ÓPTICOS (MONTURAS OFTÁLMICAS) PARA TODOS LOS AFILIADOS Y BENEFICIARIOS AL SUBSISTEMA DE SALUD DE LAS FUERZAS MILITARES Y SUS BENEFICIARIOS DEL DISPENSARIO MEDICO DE BUCARAMANGA Y SUS ESM CENTRALIZADOS, EN LA VIGENCIA 202</w:t>
    </w:r>
    <w:r>
      <w:rPr>
        <w:rFonts w:eastAsia="Calibri" w:cs="Arial"/>
        <w:b/>
        <w:sz w:val="14"/>
        <w:szCs w:val="14"/>
      </w:rPr>
      <w:t>3</w:t>
    </w:r>
    <w:r w:rsidRPr="003E6771">
      <w:rPr>
        <w:rFonts w:cs="Arial"/>
        <w:b/>
        <w:sz w:val="14"/>
        <w:szCs w:val="14"/>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1BA85" w14:textId="77777777" w:rsidR="00B50926" w:rsidRPr="000727A1" w:rsidRDefault="00B50926" w:rsidP="00352CDD">
    <w:pPr>
      <w:pStyle w:val="Encabezado"/>
      <w:rPr>
        <w:sz w:val="6"/>
      </w:rPr>
    </w:pPr>
  </w:p>
  <w:p w14:paraId="47CD2C86" w14:textId="77777777" w:rsidR="00B50926" w:rsidRDefault="00B5092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71E4231"/>
    <w:multiLevelType w:val="hybridMultilevel"/>
    <w:tmpl w:val="15A0F4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6FD2357"/>
    <w:multiLevelType w:val="hybridMultilevel"/>
    <w:tmpl w:val="D048E852"/>
    <w:lvl w:ilvl="0" w:tplc="357C60C8">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F6644A1"/>
    <w:multiLevelType w:val="hybridMultilevel"/>
    <w:tmpl w:val="9EC8D8EA"/>
    <w:lvl w:ilvl="0" w:tplc="A97C6B3E">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32F5313B"/>
    <w:multiLevelType w:val="hybridMultilevel"/>
    <w:tmpl w:val="B1C8E4E4"/>
    <w:lvl w:ilvl="0" w:tplc="040A0001">
      <w:start w:val="1"/>
      <w:numFmt w:val="bullet"/>
      <w:lvlText w:val=""/>
      <w:lvlJc w:val="left"/>
      <w:pPr>
        <w:ind w:left="1800" w:hanging="360"/>
      </w:pPr>
      <w:rPr>
        <w:rFonts w:ascii="Symbol" w:hAnsi="Symbol"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hint="default"/>
      </w:rPr>
    </w:lvl>
    <w:lvl w:ilvl="3" w:tplc="040A0001" w:tentative="1">
      <w:start w:val="1"/>
      <w:numFmt w:val="bullet"/>
      <w:lvlText w:val=""/>
      <w:lvlJc w:val="left"/>
      <w:pPr>
        <w:ind w:left="3960" w:hanging="360"/>
      </w:pPr>
      <w:rPr>
        <w:rFonts w:ascii="Symbol" w:hAnsi="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hint="default"/>
      </w:rPr>
    </w:lvl>
    <w:lvl w:ilvl="6" w:tplc="040A0001" w:tentative="1">
      <w:start w:val="1"/>
      <w:numFmt w:val="bullet"/>
      <w:lvlText w:val=""/>
      <w:lvlJc w:val="left"/>
      <w:pPr>
        <w:ind w:left="6120" w:hanging="360"/>
      </w:pPr>
      <w:rPr>
        <w:rFonts w:ascii="Symbol" w:hAnsi="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hint="default"/>
      </w:rPr>
    </w:lvl>
  </w:abstractNum>
  <w:abstractNum w:abstractNumId="1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590910"/>
    <w:multiLevelType w:val="hybridMultilevel"/>
    <w:tmpl w:val="D02A9056"/>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4C53567B"/>
    <w:multiLevelType w:val="hybridMultilevel"/>
    <w:tmpl w:val="B7AA8918"/>
    <w:lvl w:ilvl="0" w:tplc="D1985EC0">
      <w:start w:val="1"/>
      <w:numFmt w:val="decimal"/>
      <w:lvlText w:val="%1."/>
      <w:lvlJc w:val="left"/>
      <w:pPr>
        <w:ind w:left="1440" w:hanging="360"/>
      </w:pPr>
      <w:rPr>
        <w:b/>
        <w:bCs/>
        <w:i/>
        <w:i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5C644A2"/>
    <w:multiLevelType w:val="hybridMultilevel"/>
    <w:tmpl w:val="596E69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484281"/>
    <w:multiLevelType w:val="hybridMultilevel"/>
    <w:tmpl w:val="AFC0F950"/>
    <w:lvl w:ilvl="0" w:tplc="240A000F">
      <w:start w:val="1"/>
      <w:numFmt w:val="decimal"/>
      <w:lvlText w:val="%1."/>
      <w:lvlJc w:val="left"/>
      <w:pPr>
        <w:ind w:left="720" w:hanging="360"/>
      </w:pPr>
    </w:lvl>
    <w:lvl w:ilvl="1" w:tplc="F94ED9F6">
      <w:start w:val="1"/>
      <w:numFmt w:val="decimal"/>
      <w:lvlText w:val="%2."/>
      <w:lvlJc w:val="left"/>
      <w:pPr>
        <w:ind w:left="1440" w:hanging="360"/>
      </w:pPr>
      <w:rPr>
        <w:b/>
        <w:bCs/>
        <w:i/>
        <w:i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E865E15"/>
    <w:multiLevelType w:val="hybridMultilevel"/>
    <w:tmpl w:val="154ED6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3B65190"/>
    <w:multiLevelType w:val="hybridMultilevel"/>
    <w:tmpl w:val="513E23D2"/>
    <w:lvl w:ilvl="0" w:tplc="BB9274F6">
      <w:start w:val="1"/>
      <w:numFmt w:val="decimal"/>
      <w:lvlText w:val="%1."/>
      <w:lvlJc w:val="left"/>
      <w:pPr>
        <w:ind w:left="720" w:hanging="360"/>
      </w:pPr>
      <w:rPr>
        <w:rFonts w:hint="default"/>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6" w15:restartNumberingAfterBreak="0">
    <w:nsid w:val="77BA79C6"/>
    <w:multiLevelType w:val="hybridMultilevel"/>
    <w:tmpl w:val="6ADABB28"/>
    <w:lvl w:ilvl="0" w:tplc="9D0E987A">
      <w:start w:val="1"/>
      <w:numFmt w:val="decimal"/>
      <w:lvlText w:val="%1-"/>
      <w:lvlJc w:val="left"/>
      <w:pPr>
        <w:ind w:left="1080" w:hanging="360"/>
      </w:pPr>
      <w:rPr>
        <w:rFonts w:ascii="Arial" w:eastAsia="Calibri" w:hAnsi="Arial" w:cs="Arial"/>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num w:numId="1">
    <w:abstractNumId w:val="2"/>
  </w:num>
  <w:num w:numId="2">
    <w:abstractNumId w:val="13"/>
  </w:num>
  <w:num w:numId="3">
    <w:abstractNumId w:val="24"/>
  </w:num>
  <w:num w:numId="4">
    <w:abstractNumId w:val="28"/>
  </w:num>
  <w:num w:numId="5">
    <w:abstractNumId w:val="29"/>
  </w:num>
  <w:num w:numId="6">
    <w:abstractNumId w:val="25"/>
  </w:num>
  <w:num w:numId="7">
    <w:abstractNumId w:val="26"/>
  </w:num>
  <w:num w:numId="8">
    <w:abstractNumId w:val="0"/>
  </w:num>
  <w:num w:numId="9">
    <w:abstractNumId w:val="9"/>
  </w:num>
  <w:num w:numId="10">
    <w:abstractNumId w:val="35"/>
    <w:lvlOverride w:ilvl="0">
      <w:startOverride w:val="1"/>
    </w:lvlOverride>
  </w:num>
  <w:num w:numId="11">
    <w:abstractNumId w:val="4"/>
  </w:num>
  <w:num w:numId="12">
    <w:abstractNumId w:val="1"/>
  </w:num>
  <w:num w:numId="13">
    <w:abstractNumId w:val="11"/>
  </w:num>
  <w:num w:numId="14">
    <w:abstractNumId w:val="21"/>
  </w:num>
  <w:num w:numId="15">
    <w:abstractNumId w:val="6"/>
  </w:num>
  <w:num w:numId="16">
    <w:abstractNumId w:val="18"/>
  </w:num>
  <w:num w:numId="17">
    <w:abstractNumId w:val="17"/>
  </w:num>
  <w:num w:numId="18">
    <w:abstractNumId w:val="33"/>
  </w:num>
  <w:num w:numId="19">
    <w:abstractNumId w:val="3"/>
  </w:num>
  <w:num w:numId="20">
    <w:abstractNumId w:val="27"/>
  </w:num>
  <w:num w:numId="21">
    <w:abstractNumId w:val="7"/>
  </w:num>
  <w:num w:numId="22">
    <w:abstractNumId w:val="8"/>
  </w:num>
  <w:num w:numId="23">
    <w:abstractNumId w:val="31"/>
  </w:num>
  <w:num w:numId="24">
    <w:abstractNumId w:val="34"/>
  </w:num>
  <w:num w:numId="25">
    <w:abstractNumId w:val="15"/>
  </w:num>
  <w:num w:numId="26">
    <w:abstractNumId w:val="5"/>
  </w:num>
  <w:num w:numId="27">
    <w:abstractNumId w:val="20"/>
  </w:num>
  <w:num w:numId="28">
    <w:abstractNumId w:val="32"/>
  </w:num>
  <w:num w:numId="29">
    <w:abstractNumId w:val="23"/>
  </w:num>
  <w:num w:numId="30">
    <w:abstractNumId w:val="10"/>
  </w:num>
  <w:num w:numId="31">
    <w:abstractNumId w:val="19"/>
  </w:num>
  <w:num w:numId="32">
    <w:abstractNumId w:val="22"/>
  </w:num>
  <w:num w:numId="33">
    <w:abstractNumId w:val="36"/>
  </w:num>
  <w:num w:numId="34">
    <w:abstractNumId w:val="12"/>
  </w:num>
  <w:num w:numId="35">
    <w:abstractNumId w:val="14"/>
  </w:num>
  <w:num w:numId="36">
    <w:abstractNumId w:val="30"/>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DD"/>
    <w:rsid w:val="00017575"/>
    <w:rsid w:val="00027974"/>
    <w:rsid w:val="00046444"/>
    <w:rsid w:val="000475B7"/>
    <w:rsid w:val="00057947"/>
    <w:rsid w:val="000606D3"/>
    <w:rsid w:val="00072C1B"/>
    <w:rsid w:val="0008545A"/>
    <w:rsid w:val="000D79CF"/>
    <w:rsid w:val="0013356B"/>
    <w:rsid w:val="00162E25"/>
    <w:rsid w:val="0019742B"/>
    <w:rsid w:val="001C4D40"/>
    <w:rsid w:val="001F6903"/>
    <w:rsid w:val="002436B2"/>
    <w:rsid w:val="00285467"/>
    <w:rsid w:val="002932E3"/>
    <w:rsid w:val="00297546"/>
    <w:rsid w:val="002C5910"/>
    <w:rsid w:val="002D1C2B"/>
    <w:rsid w:val="002F4F64"/>
    <w:rsid w:val="002F663D"/>
    <w:rsid w:val="00323CDB"/>
    <w:rsid w:val="0033521C"/>
    <w:rsid w:val="0033622C"/>
    <w:rsid w:val="00352CDD"/>
    <w:rsid w:val="003A21C9"/>
    <w:rsid w:val="003B7439"/>
    <w:rsid w:val="003C3749"/>
    <w:rsid w:val="003E199C"/>
    <w:rsid w:val="00406C73"/>
    <w:rsid w:val="00407667"/>
    <w:rsid w:val="00414D76"/>
    <w:rsid w:val="00432BB9"/>
    <w:rsid w:val="0045367E"/>
    <w:rsid w:val="00464FDE"/>
    <w:rsid w:val="00466761"/>
    <w:rsid w:val="00480C10"/>
    <w:rsid w:val="00481435"/>
    <w:rsid w:val="004932AE"/>
    <w:rsid w:val="00495164"/>
    <w:rsid w:val="004B3C80"/>
    <w:rsid w:val="004C7A18"/>
    <w:rsid w:val="004E1DB6"/>
    <w:rsid w:val="004E67D5"/>
    <w:rsid w:val="004F56D0"/>
    <w:rsid w:val="005042F6"/>
    <w:rsid w:val="00550134"/>
    <w:rsid w:val="00590592"/>
    <w:rsid w:val="00595C5F"/>
    <w:rsid w:val="005A2179"/>
    <w:rsid w:val="005C5D0B"/>
    <w:rsid w:val="005E3B7C"/>
    <w:rsid w:val="005F6156"/>
    <w:rsid w:val="00606429"/>
    <w:rsid w:val="006114F4"/>
    <w:rsid w:val="00621AF6"/>
    <w:rsid w:val="006233CB"/>
    <w:rsid w:val="00637F07"/>
    <w:rsid w:val="006419D0"/>
    <w:rsid w:val="006577FB"/>
    <w:rsid w:val="00674B05"/>
    <w:rsid w:val="006A0880"/>
    <w:rsid w:val="006B7158"/>
    <w:rsid w:val="006B7F11"/>
    <w:rsid w:val="006C2852"/>
    <w:rsid w:val="006E1D2F"/>
    <w:rsid w:val="006F06FB"/>
    <w:rsid w:val="00705A61"/>
    <w:rsid w:val="00706545"/>
    <w:rsid w:val="00721C57"/>
    <w:rsid w:val="007364AD"/>
    <w:rsid w:val="00747BB0"/>
    <w:rsid w:val="007574FE"/>
    <w:rsid w:val="0077403C"/>
    <w:rsid w:val="007D0B84"/>
    <w:rsid w:val="007D7517"/>
    <w:rsid w:val="00825711"/>
    <w:rsid w:val="00837A6C"/>
    <w:rsid w:val="0085554B"/>
    <w:rsid w:val="00881722"/>
    <w:rsid w:val="00882E80"/>
    <w:rsid w:val="008862D6"/>
    <w:rsid w:val="008951C2"/>
    <w:rsid w:val="00897312"/>
    <w:rsid w:val="008B0E43"/>
    <w:rsid w:val="008B1EFB"/>
    <w:rsid w:val="008C041B"/>
    <w:rsid w:val="008C2B62"/>
    <w:rsid w:val="008F1DC1"/>
    <w:rsid w:val="0091697D"/>
    <w:rsid w:val="0092051E"/>
    <w:rsid w:val="00947D0A"/>
    <w:rsid w:val="009563BA"/>
    <w:rsid w:val="00963AD4"/>
    <w:rsid w:val="009F1279"/>
    <w:rsid w:val="00A113AC"/>
    <w:rsid w:val="00A50B00"/>
    <w:rsid w:val="00A949B2"/>
    <w:rsid w:val="00A94D87"/>
    <w:rsid w:val="00AE4BD8"/>
    <w:rsid w:val="00AF136C"/>
    <w:rsid w:val="00B0586A"/>
    <w:rsid w:val="00B24DF6"/>
    <w:rsid w:val="00B50926"/>
    <w:rsid w:val="00B6558A"/>
    <w:rsid w:val="00B73395"/>
    <w:rsid w:val="00B734E9"/>
    <w:rsid w:val="00B7528E"/>
    <w:rsid w:val="00B878FD"/>
    <w:rsid w:val="00BB381D"/>
    <w:rsid w:val="00BB6F29"/>
    <w:rsid w:val="00BE061D"/>
    <w:rsid w:val="00BF6AE0"/>
    <w:rsid w:val="00C1113B"/>
    <w:rsid w:val="00C30E8A"/>
    <w:rsid w:val="00C41F55"/>
    <w:rsid w:val="00C674C2"/>
    <w:rsid w:val="00C720B2"/>
    <w:rsid w:val="00C743DC"/>
    <w:rsid w:val="00C95179"/>
    <w:rsid w:val="00CA7031"/>
    <w:rsid w:val="00CD034F"/>
    <w:rsid w:val="00CD6DC9"/>
    <w:rsid w:val="00CE64EA"/>
    <w:rsid w:val="00D11B65"/>
    <w:rsid w:val="00D16083"/>
    <w:rsid w:val="00D257F1"/>
    <w:rsid w:val="00D30583"/>
    <w:rsid w:val="00D32268"/>
    <w:rsid w:val="00D44AD3"/>
    <w:rsid w:val="00D55FA0"/>
    <w:rsid w:val="00D56D78"/>
    <w:rsid w:val="00D56ED6"/>
    <w:rsid w:val="00D603C3"/>
    <w:rsid w:val="00D8171A"/>
    <w:rsid w:val="00D94268"/>
    <w:rsid w:val="00DA418B"/>
    <w:rsid w:val="00DB7E4A"/>
    <w:rsid w:val="00DC236E"/>
    <w:rsid w:val="00DC440A"/>
    <w:rsid w:val="00DC60A7"/>
    <w:rsid w:val="00DD4A15"/>
    <w:rsid w:val="00DD4BFA"/>
    <w:rsid w:val="00DE6424"/>
    <w:rsid w:val="00E333A2"/>
    <w:rsid w:val="00E52172"/>
    <w:rsid w:val="00E94DFA"/>
    <w:rsid w:val="00EB3CAC"/>
    <w:rsid w:val="00EB4840"/>
    <w:rsid w:val="00ED1328"/>
    <w:rsid w:val="00ED3AC9"/>
    <w:rsid w:val="00ED3E69"/>
    <w:rsid w:val="00F12E23"/>
    <w:rsid w:val="00F13410"/>
    <w:rsid w:val="00F14E70"/>
    <w:rsid w:val="00F1575A"/>
    <w:rsid w:val="00F20A39"/>
    <w:rsid w:val="00F449BC"/>
    <w:rsid w:val="00F8547E"/>
    <w:rsid w:val="00F93335"/>
    <w:rsid w:val="00F94506"/>
    <w:rsid w:val="00FA40AF"/>
    <w:rsid w:val="00FA6AE0"/>
    <w:rsid w:val="00FB09A9"/>
    <w:rsid w:val="00FC29B3"/>
    <w:rsid w:val="00FE69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AL Título 1,Title1,Title1 AL,Gesamzüberschrift,h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AL Título 7 Car,Título 7 AL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352CDD"/>
    <w:rPr>
      <w:rFonts w:ascii="Arial" w:eastAsia="Times New Roman" w:hAnsi="Arial" w:cs="Arial"/>
      <w:lang w:eastAsia="es-ES"/>
    </w:rPr>
  </w:style>
  <w:style w:type="paragraph" w:styleId="Encabezado">
    <w:name w:val="header"/>
    <w:aliases w:val="h,h8,h9,h10,h18,encabezado, Car3,Car3,AL Encabezado,Encabezado AL, Car Car Car, Car Car Car Car Car,Car Car Car Car Car"/>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basedOn w:val="Fuentedeprrafopredeter"/>
    <w:uiPriority w:val="99"/>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qFormat/>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352CDD"/>
    <w:rPr>
      <w:rFonts w:ascii="Arial" w:eastAsia="Times New Roman" w:hAnsi="Arial" w:cs="Times New Roman"/>
      <w:sz w:val="20"/>
      <w:szCs w:val="24"/>
      <w:lang w:eastAsia="es-ES"/>
    </w:rPr>
  </w:style>
  <w:style w:type="paragraph" w:customStyle="1" w:styleId="MARITZA3">
    <w:name w:val="MARITZA3"/>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qFormat/>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qFormat/>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sz w:val="24"/>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qFormat/>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 w:val="24"/>
      <w:szCs w:val="20"/>
      <w:lang w:val="es-ES_tradnl"/>
    </w:rPr>
  </w:style>
  <w:style w:type="paragraph" w:customStyle="1" w:styleId="xl63">
    <w:name w:val="xl63"/>
    <w:basedOn w:val="Normal"/>
    <w:uiPriority w:val="34"/>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qFormat/>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uiPriority w:val="34"/>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uiPriority w:val="34"/>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uiPriority w:val="34"/>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uiPriority w:val="34"/>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uiPriority w:val="34"/>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uiPriority w:val="34"/>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uiPriority w:val="34"/>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uiPriority w:val="34"/>
    <w:qFormat/>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uiPriority w:val="34"/>
    <w:qFormat/>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uiPriority w:val="34"/>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uiPriority w:val="34"/>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uiPriority w:val="34"/>
    <w:qFormat/>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uiPriority w:val="34"/>
    <w:qFormat/>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aliases w:val="AL Encabezado Car1,Encabezado AL Car1,h Car1,h8 Car1,h9 Car1,h10 Car1,h18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uiPriority w:val="34"/>
    <w:qFormat/>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jc w:val="left"/>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uiPriority w:val="34"/>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uiPriority w:val="34"/>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uiPriority w:val="34"/>
    <w:qFormat/>
    <w:rsid w:val="00352CDD"/>
    <w:pPr>
      <w:spacing w:before="100" w:beforeAutospacing="1" w:after="100" w:afterAutospacing="1"/>
      <w:jc w:val="left"/>
    </w:pPr>
    <w:rPr>
      <w:rFonts w:cs="Arial"/>
      <w:sz w:val="18"/>
      <w:szCs w:val="18"/>
    </w:rPr>
  </w:style>
  <w:style w:type="paragraph" w:customStyle="1" w:styleId="font6">
    <w:name w:val="font6"/>
    <w:basedOn w:val="Normal"/>
    <w:uiPriority w:val="34"/>
    <w:qFormat/>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qFormat/>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qFormat/>
    <w:rsid w:val="00352CDD"/>
    <w:pPr>
      <w:spacing w:before="100" w:beforeAutospacing="1" w:after="100" w:afterAutospacing="1"/>
      <w:jc w:val="left"/>
    </w:pPr>
    <w:rPr>
      <w:rFonts w:cs="Arial"/>
      <w:szCs w:val="20"/>
      <w:lang w:eastAsia="es-CO"/>
    </w:rPr>
  </w:style>
  <w:style w:type="paragraph" w:customStyle="1" w:styleId="xl382">
    <w:name w:val="xl382"/>
    <w:basedOn w:val="Normal"/>
    <w:qFormat/>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qFormat/>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qFormat/>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qFormat/>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qFormat/>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qFormat/>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qFormat/>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qFormat/>
    <w:rsid w:val="00352CDD"/>
    <w:pPr>
      <w:spacing w:before="100" w:beforeAutospacing="1" w:after="100" w:afterAutospacing="1"/>
      <w:jc w:val="right"/>
    </w:pPr>
    <w:rPr>
      <w:rFonts w:cs="Arial"/>
      <w:szCs w:val="20"/>
      <w:lang w:eastAsia="es-CO"/>
    </w:rPr>
  </w:style>
  <w:style w:type="paragraph" w:customStyle="1" w:styleId="xl404">
    <w:name w:val="xl40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qFormat/>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qFormat/>
    <w:rsid w:val="00352CDD"/>
    <w:pPr>
      <w:spacing w:before="100" w:beforeAutospacing="1" w:after="100" w:afterAutospacing="1"/>
      <w:jc w:val="right"/>
    </w:pPr>
    <w:rPr>
      <w:rFonts w:cs="Arial"/>
      <w:szCs w:val="20"/>
      <w:lang w:eastAsia="es-CO"/>
    </w:rPr>
  </w:style>
  <w:style w:type="paragraph" w:customStyle="1" w:styleId="xl411">
    <w:name w:val="xl41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qFormat/>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qFormat/>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
    <w:rsid w:val="00352CDD"/>
    <w:rPr>
      <w:rFonts w:ascii="Cambria" w:eastAsia="Times New Roman" w:hAnsi="Cambria" w:cs="Times New Roman"/>
      <w:b/>
      <w:bCs/>
      <w:kern w:val="28"/>
      <w:sz w:val="32"/>
      <w:szCs w:val="32"/>
    </w:rPr>
  </w:style>
  <w:style w:type="paragraph" w:customStyle="1" w:styleId="Standard">
    <w:name w:val="Standard"/>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qFormat/>
    <w:rsid w:val="00352CDD"/>
    <w:pPr>
      <w:spacing w:before="100" w:beforeAutospacing="1" w:after="100" w:afterAutospacing="1"/>
      <w:jc w:val="left"/>
    </w:pPr>
    <w:rPr>
      <w:rFonts w:cs="Arial"/>
      <w:szCs w:val="20"/>
      <w:lang w:eastAsia="es-CO"/>
    </w:rPr>
  </w:style>
  <w:style w:type="paragraph" w:customStyle="1" w:styleId="xl380">
    <w:name w:val="xl380"/>
    <w:basedOn w:val="Normal"/>
    <w:qFormat/>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qFormat/>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qFormat/>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qFormat/>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qFormat/>
    <w:rsid w:val="00352CDD"/>
    <w:pPr>
      <w:spacing w:before="100" w:beforeAutospacing="1" w:after="100" w:afterAutospacing="1"/>
      <w:jc w:val="left"/>
    </w:pPr>
    <w:rPr>
      <w:rFonts w:cs="Arial"/>
      <w:sz w:val="16"/>
      <w:szCs w:val="16"/>
      <w:lang w:eastAsia="es-CO"/>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qFormat/>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qFormat/>
    <w:rsid w:val="00352CDD"/>
    <w:pPr>
      <w:spacing w:before="100" w:beforeAutospacing="1" w:after="100" w:afterAutospacing="1"/>
      <w:jc w:val="left"/>
    </w:pPr>
    <w:rPr>
      <w:rFonts w:cs="Arial"/>
      <w:sz w:val="16"/>
      <w:szCs w:val="16"/>
      <w:lang w:eastAsia="es-CO"/>
    </w:rPr>
  </w:style>
  <w:style w:type="paragraph" w:customStyle="1" w:styleId="xl145">
    <w:name w:val="xl145"/>
    <w:basedOn w:val="Normal"/>
    <w:qFormat/>
    <w:rsid w:val="00352CDD"/>
    <w:pPr>
      <w:spacing w:before="100" w:beforeAutospacing="1" w:after="100" w:afterAutospacing="1"/>
      <w:jc w:val="center"/>
    </w:pPr>
    <w:rPr>
      <w:rFonts w:cs="Arial"/>
      <w:sz w:val="16"/>
      <w:szCs w:val="16"/>
      <w:lang w:eastAsia="es-CO"/>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qFormat/>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qFormat/>
    <w:rsid w:val="00352CDD"/>
    <w:pPr>
      <w:spacing w:before="100" w:beforeAutospacing="1" w:after="100" w:afterAutospacing="1"/>
      <w:textAlignment w:val="center"/>
    </w:pPr>
    <w:rPr>
      <w:rFonts w:cs="Arial"/>
      <w:sz w:val="24"/>
      <w:lang w:eastAsia="es-CO"/>
    </w:rPr>
  </w:style>
  <w:style w:type="paragraph" w:customStyle="1" w:styleId="xl149">
    <w:name w:val="xl149"/>
    <w:basedOn w:val="Normal"/>
    <w:qFormat/>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qFormat/>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qFormat/>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qFormat/>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qFormat/>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qFormat/>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qFormat/>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qFormat/>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qFormat/>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qFormat/>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qFormat/>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qFormat/>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qFormat/>
    <w:rsid w:val="00352CDD"/>
    <w:pPr>
      <w:spacing w:before="100" w:beforeAutospacing="1" w:after="100" w:afterAutospacing="1"/>
      <w:jc w:val="center"/>
    </w:pPr>
    <w:rPr>
      <w:rFonts w:cs="Arial"/>
      <w:sz w:val="16"/>
      <w:szCs w:val="16"/>
      <w:lang w:eastAsia="es-CO"/>
    </w:rPr>
  </w:style>
  <w:style w:type="paragraph" w:customStyle="1" w:styleId="xl201">
    <w:name w:val="xl20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qFormat/>
    <w:rsid w:val="00352CDD"/>
    <w:pPr>
      <w:spacing w:before="100" w:beforeAutospacing="1" w:after="100" w:afterAutospacing="1"/>
      <w:jc w:val="center"/>
    </w:pPr>
    <w:rPr>
      <w:rFonts w:cs="Arial"/>
      <w:szCs w:val="20"/>
      <w:lang w:eastAsia="es-CO"/>
    </w:rPr>
  </w:style>
  <w:style w:type="paragraph" w:customStyle="1" w:styleId="xl204">
    <w:name w:val="xl204"/>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qFormat/>
    <w:rsid w:val="00352CDD"/>
    <w:pPr>
      <w:spacing w:before="100" w:beforeAutospacing="1" w:after="100" w:afterAutospacing="1"/>
      <w:jc w:val="center"/>
    </w:pPr>
    <w:rPr>
      <w:rFonts w:cs="Arial"/>
      <w:sz w:val="16"/>
      <w:szCs w:val="16"/>
      <w:lang w:eastAsia="es-CO"/>
    </w:rPr>
  </w:style>
  <w:style w:type="paragraph" w:customStyle="1" w:styleId="xl211">
    <w:name w:val="xl211"/>
    <w:basedOn w:val="Normal"/>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qFormat/>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qFormat/>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qFormat/>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qFormat/>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qFormat/>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qFormat/>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qFormat/>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qFormat/>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qFormat/>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qFormat/>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qFormat/>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qFormat/>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qFormat/>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qFormat/>
    <w:rsid w:val="00352CDD"/>
    <w:pPr>
      <w:spacing w:before="100" w:beforeAutospacing="1" w:after="100" w:afterAutospacing="1"/>
      <w:jc w:val="left"/>
    </w:pPr>
    <w:rPr>
      <w:rFonts w:cs="Arial"/>
      <w:szCs w:val="20"/>
      <w:lang w:eastAsia="es-CO"/>
    </w:rPr>
  </w:style>
  <w:style w:type="paragraph" w:customStyle="1" w:styleId="xl430">
    <w:name w:val="xl430"/>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qFormat/>
    <w:rsid w:val="00352CDD"/>
    <w:pPr>
      <w:spacing w:before="100" w:beforeAutospacing="1" w:after="100" w:afterAutospacing="1"/>
      <w:jc w:val="left"/>
    </w:pPr>
    <w:rPr>
      <w:rFonts w:cs="Arial"/>
      <w:sz w:val="12"/>
      <w:szCs w:val="12"/>
      <w:lang w:eastAsia="es-CO"/>
    </w:rPr>
  </w:style>
  <w:style w:type="paragraph" w:customStyle="1" w:styleId="xl446">
    <w:name w:val="xl446"/>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qFormat/>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qFormat/>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jc w:val="left"/>
    </w:pPr>
    <w:rPr>
      <w:rFonts w:ascii="Times New Roman" w:hAnsi="Times New Roman"/>
      <w:sz w:val="24"/>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rsid w:val="00F8547E"/>
  </w:style>
  <w:style w:type="paragraph" w:customStyle="1" w:styleId="Firmaorganizacin">
    <w:name w:val="Firma organización"/>
    <w:basedOn w:val="Firma"/>
    <w:rsid w:val="00F8547E"/>
  </w:style>
  <w:style w:type="paragraph" w:styleId="Sangranormal">
    <w:name w:val="Normal Indent"/>
    <w:basedOn w:val="Normal"/>
    <w:rsid w:val="00F8547E"/>
    <w:pPr>
      <w:ind w:left="708"/>
      <w:jc w:val="left"/>
    </w:pPr>
    <w:rPr>
      <w:rFonts w:ascii="Times New Roman" w:hAnsi="Times New Roman"/>
      <w:sz w:val="24"/>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rsid w:val="00F8547E"/>
    <w:pPr>
      <w:spacing w:after="160" w:line="240" w:lineRule="exact"/>
      <w:jc w:val="left"/>
    </w:pPr>
    <w:rPr>
      <w:rFonts w:ascii="Verdana" w:hAnsi="Verdana"/>
      <w:sz w:val="24"/>
      <w:lang w:val="en-US" w:eastAsia="en-US"/>
    </w:rPr>
  </w:style>
  <w:style w:type="paragraph" w:customStyle="1" w:styleId="xl48">
    <w:name w:val="xl48"/>
    <w:basedOn w:val="Normal"/>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rsid w:val="00F8547E"/>
    <w:pPr>
      <w:spacing w:before="100" w:beforeAutospacing="1" w:after="100" w:afterAutospacing="1"/>
    </w:pPr>
    <w:rPr>
      <w:rFonts w:cs="Arial"/>
      <w:sz w:val="14"/>
      <w:szCs w:val="14"/>
      <w:lang w:val="es-ES" w:eastAsia="en-US"/>
    </w:rPr>
  </w:style>
  <w:style w:type="paragraph" w:customStyle="1" w:styleId="xl52">
    <w:name w:val="xl52"/>
    <w:basedOn w:val="Normal"/>
    <w:rsid w:val="00F8547E"/>
    <w:pPr>
      <w:pBdr>
        <w:top w:val="single" w:sz="8" w:space="0" w:color="auto"/>
        <w:bottom w:val="single" w:sz="8" w:space="0" w:color="auto"/>
      </w:pBdr>
      <w:spacing w:before="100" w:beforeAutospacing="1" w:after="100" w:afterAutospacing="1"/>
      <w:jc w:val="left"/>
    </w:pPr>
    <w:rPr>
      <w:rFonts w:cs="Arial"/>
      <w:color w:val="FF0000"/>
      <w:sz w:val="12"/>
      <w:szCs w:val="12"/>
      <w:lang w:val="es-ES" w:eastAsia="en-US"/>
    </w:rPr>
  </w:style>
  <w:style w:type="paragraph" w:customStyle="1" w:styleId="xl53">
    <w:name w:val="xl53"/>
    <w:basedOn w:val="Normal"/>
    <w:rsid w:val="00F8547E"/>
    <w:pPr>
      <w:pBdr>
        <w:top w:val="single" w:sz="8" w:space="0" w:color="auto"/>
        <w:left w:val="single" w:sz="8" w:space="0" w:color="auto"/>
        <w:bottom w:val="single" w:sz="8" w:space="0" w:color="auto"/>
      </w:pBdr>
      <w:spacing w:before="100" w:beforeAutospacing="1" w:after="100" w:afterAutospacing="1"/>
      <w:jc w:val="left"/>
    </w:pPr>
    <w:rPr>
      <w:rFonts w:cs="Arial"/>
      <w:sz w:val="12"/>
      <w:szCs w:val="12"/>
      <w:lang w:val="es-ES" w:eastAsia="en-US"/>
    </w:rPr>
  </w:style>
  <w:style w:type="paragraph" w:customStyle="1" w:styleId="xl54">
    <w:name w:val="xl54"/>
    <w:basedOn w:val="Normal"/>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rsid w:val="00F8547E"/>
    <w:pPr>
      <w:spacing w:before="100" w:beforeAutospacing="1" w:after="100" w:afterAutospacing="1"/>
      <w:jc w:val="left"/>
    </w:pPr>
    <w:rPr>
      <w:rFonts w:ascii="Calibri" w:hAnsi="Calibri" w:cs="Calibri"/>
      <w:b/>
      <w:bCs/>
      <w:color w:val="000000"/>
      <w:sz w:val="18"/>
      <w:szCs w:val="18"/>
      <w:lang w:val="en-US" w:eastAsia="es-CO"/>
    </w:rPr>
  </w:style>
  <w:style w:type="paragraph" w:customStyle="1" w:styleId="font8">
    <w:name w:val="font8"/>
    <w:basedOn w:val="Normal"/>
    <w:rsid w:val="00F8547E"/>
    <w:pPr>
      <w:spacing w:before="100" w:beforeAutospacing="1" w:after="100" w:afterAutospacing="1"/>
      <w:jc w:val="left"/>
    </w:pPr>
    <w:rPr>
      <w:rFonts w:ascii="Calibri"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8547E"/>
    <w:pPr>
      <w:spacing w:after="160" w:line="240" w:lineRule="exact"/>
      <w:jc w:val="left"/>
    </w:pPr>
    <w:rPr>
      <w:rFonts w:ascii="Times New Roman" w:hAnsi="Times New Roman"/>
      <w:sz w:val="21"/>
      <w:szCs w:val="21"/>
      <w:lang w:val="en-US" w:eastAsia="en-US"/>
    </w:rPr>
  </w:style>
  <w:style w:type="paragraph" w:customStyle="1" w:styleId="ttulo0">
    <w:name w:val="título"/>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F8547E"/>
    <w:pPr>
      <w:widowControl w:val="0"/>
      <w:tabs>
        <w:tab w:val="left" w:pos="-1440"/>
        <w:tab w:val="left" w:pos="-720"/>
        <w:tab w:val="left" w:pos="426"/>
        <w:tab w:val="left" w:pos="1134"/>
      </w:tabs>
      <w:suppressAutoHyphens/>
      <w:ind w:left="1134" w:hanging="1134"/>
    </w:pPr>
    <w:rPr>
      <w:spacing w:val="-3"/>
      <w:sz w:val="24"/>
      <w:lang w:val="es-ES_tradnl" w:eastAsia="en-US"/>
    </w:rPr>
  </w:style>
  <w:style w:type="paragraph" w:customStyle="1" w:styleId="Ttulo1ttulo1Pregunta">
    <w:name w:val="Título 1.título 1.Pregunta"/>
    <w:basedOn w:val="Normal"/>
    <w:next w:val="Normal"/>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rsid w:val="00F8547E"/>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6">
    <w:name w:val="xl56"/>
    <w:basedOn w:val="Normal"/>
    <w:rsid w:val="00F8547E"/>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7">
    <w:name w:val="xl57"/>
    <w:basedOn w:val="Normal"/>
    <w:rsid w:val="00F8547E"/>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Arial Unicode MS" w:cs="Arial"/>
      <w:b/>
      <w:bCs/>
      <w:color w:val="FF0000"/>
      <w:sz w:val="24"/>
      <w:lang w:val="es-ES" w:eastAsia="en-US"/>
    </w:rPr>
  </w:style>
  <w:style w:type="paragraph" w:customStyle="1" w:styleId="xl58">
    <w:name w:val="xl58"/>
    <w:basedOn w:val="Normal"/>
    <w:rsid w:val="00F8547E"/>
    <w:pPr>
      <w:pBdr>
        <w:left w:val="single" w:sz="8"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59">
    <w:name w:val="xl59"/>
    <w:basedOn w:val="Normal"/>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lang w:val="es-ES" w:eastAsia="en-US"/>
    </w:rPr>
  </w:style>
  <w:style w:type="paragraph" w:customStyle="1" w:styleId="xl60">
    <w:name w:val="xl60"/>
    <w:basedOn w:val="Normal"/>
    <w:rsid w:val="00F8547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b/>
      <w:bCs/>
      <w:sz w:val="24"/>
      <w:lang w:val="es-ES" w:eastAsia="en-US"/>
    </w:rPr>
  </w:style>
  <w:style w:type="paragraph" w:customStyle="1" w:styleId="xl61">
    <w:name w:val="xl61"/>
    <w:basedOn w:val="Normal"/>
    <w:rsid w:val="00F8547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Arial Unicode MS" w:cs="Arial"/>
      <w:b/>
      <w:bCs/>
      <w:sz w:val="24"/>
      <w:lang w:val="es-ES" w:eastAsia="en-US"/>
    </w:rPr>
  </w:style>
  <w:style w:type="paragraph" w:customStyle="1" w:styleId="xl62">
    <w:name w:val="xl62"/>
    <w:basedOn w:val="Normal"/>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left"/>
      <w:textAlignment w:val="center"/>
    </w:pPr>
    <w:rPr>
      <w:rFonts w:eastAsia="Arial Unicode MS" w:cs="Arial"/>
      <w:b/>
      <w:bCs/>
      <w:sz w:val="24"/>
      <w:lang w:val="es-ES" w:eastAsia="en-US"/>
    </w:rPr>
  </w:style>
  <w:style w:type="paragraph" w:customStyle="1" w:styleId="CarCarCarCar">
    <w:name w:val="Car Car Car Car"/>
    <w:basedOn w:val="Normal"/>
    <w:rsid w:val="00F8547E"/>
    <w:pPr>
      <w:spacing w:after="160" w:line="240" w:lineRule="exact"/>
      <w:jc w:val="left"/>
    </w:pPr>
    <w:rPr>
      <w:rFonts w:ascii="Verdana" w:hAnsi="Verdana"/>
      <w:sz w:val="24"/>
      <w:lang w:val="en-US" w:eastAsia="en-US"/>
    </w:rPr>
  </w:style>
  <w:style w:type="paragraph" w:customStyle="1" w:styleId="CharCarCarCarCarCarCarCarCharCharCar1">
    <w:name w:val="Char Car Car Car Car Car Car Car Char Char Car1"/>
    <w:basedOn w:val="Normal"/>
    <w:rsid w:val="00F8547E"/>
    <w:pPr>
      <w:spacing w:after="160" w:line="240" w:lineRule="exact"/>
      <w:jc w:val="left"/>
    </w:pPr>
    <w:rPr>
      <w:rFonts w:ascii="Verdana" w:hAnsi="Verdana"/>
      <w:sz w:val="24"/>
      <w:lang w:val="en-US" w:eastAsia="en-US"/>
    </w:rPr>
  </w:style>
  <w:style w:type="paragraph" w:customStyle="1" w:styleId="-PGINA-">
    <w:name w:val="- PÁGINA -"/>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F8547E"/>
    <w:pPr>
      <w:spacing w:before="100" w:beforeAutospacing="1" w:after="100" w:afterAutospacing="1"/>
      <w:jc w:val="left"/>
    </w:pPr>
    <w:rPr>
      <w:rFonts w:ascii="Times New Roman" w:hAnsi="Times New Roman"/>
      <w:sz w:val="24"/>
      <w:lang w:val="es-ES" w:eastAsia="en-US"/>
    </w:rPr>
  </w:style>
  <w:style w:type="paragraph" w:customStyle="1" w:styleId="Sangradet">
    <w:name w:val="Sangría de t"/>
    <w:aliases w:val=" independiente"/>
    <w:basedOn w:val="Normal"/>
    <w:rsid w:val="00F8547E"/>
    <w:rPr>
      <w:rFonts w:ascii="Times New Roman" w:hAnsi="Times New Roman"/>
      <w:sz w:val="24"/>
      <w:lang w:val="es-ES_tradnl" w:eastAsia="en-US"/>
    </w:rPr>
  </w:style>
  <w:style w:type="paragraph" w:styleId="Direccinsobre">
    <w:name w:val="envelope address"/>
    <w:basedOn w:val="Normal"/>
    <w:rsid w:val="00F8547E"/>
    <w:pPr>
      <w:framePr w:w="7920" w:h="1980" w:hRule="exact" w:hSpace="141" w:wrap="auto" w:hAnchor="page" w:xAlign="center" w:yAlign="bottom"/>
      <w:ind w:left="2880"/>
      <w:jc w:val="left"/>
    </w:pPr>
    <w:rPr>
      <w:rFonts w:ascii="Lucida Calligraphy" w:hAnsi="Lucida Calligraphy" w:cs="Arial"/>
      <w:sz w:val="24"/>
      <w:lang w:val="es-ES" w:eastAsia="en-US"/>
    </w:rPr>
  </w:style>
  <w:style w:type="paragraph" w:customStyle="1" w:styleId="Preformatted">
    <w:name w:val="Preformatted"/>
    <w:basedOn w:val="Normal"/>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jc w:val="left"/>
    </w:pPr>
    <w:rPr>
      <w:rFonts w:ascii="Times New Roman" w:hAnsi="Times New Roman"/>
      <w:sz w:val="24"/>
      <w:lang w:val="es-MX" w:eastAsia="en-US"/>
    </w:rPr>
  </w:style>
  <w:style w:type="paragraph" w:customStyle="1" w:styleId="articulo0">
    <w:name w:val="articulo"/>
    <w:basedOn w:val="Normal"/>
    <w:rsid w:val="00F8547E"/>
    <w:pPr>
      <w:ind w:right="20"/>
    </w:pPr>
    <w:rPr>
      <w:rFonts w:ascii="Arial Narrow" w:eastAsia="Arial Unicode MS" w:hAnsi="Arial Narrow" w:cs="Arial Unicode MS"/>
      <w:sz w:val="24"/>
      <w:lang w:val="es-ES" w:eastAsia="en-US"/>
    </w:rPr>
  </w:style>
  <w:style w:type="paragraph" w:customStyle="1" w:styleId="CM2">
    <w:name w:val="CM2"/>
    <w:basedOn w:val="Default"/>
    <w:next w:val="Defaul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rsid w:val="00F8547E"/>
    <w:pPr>
      <w:spacing w:after="160" w:line="240" w:lineRule="exact"/>
      <w:jc w:val="left"/>
    </w:pPr>
    <w:rPr>
      <w:rFonts w:ascii="Verdana" w:hAnsi="Verdana"/>
      <w:sz w:val="24"/>
      <w:lang w:val="en-US" w:eastAsia="en-US"/>
    </w:rPr>
  </w:style>
  <w:style w:type="paragraph" w:customStyle="1" w:styleId="tibitoc0">
    <w:name w:val="tibitoc"/>
    <w:basedOn w:val="Normal"/>
    <w:rsid w:val="00F8547E"/>
    <w:pPr>
      <w:jc w:val="center"/>
    </w:pPr>
    <w:rPr>
      <w:rFonts w:eastAsia="Arial Unicode MS" w:cs="Arial"/>
      <w:b/>
      <w:bCs/>
      <w:sz w:val="22"/>
      <w:szCs w:val="22"/>
      <w:lang w:val="es-ES" w:eastAsia="ko-KR"/>
    </w:rPr>
  </w:style>
  <w:style w:type="paragraph" w:customStyle="1" w:styleId="-pgina-0">
    <w:name w:val="-pgina-"/>
    <w:basedOn w:val="Normal"/>
    <w:rsid w:val="00F8547E"/>
    <w:pPr>
      <w:jc w:val="left"/>
    </w:pPr>
    <w:rPr>
      <w:rFonts w:ascii="Times New Roman" w:eastAsia="Arial Unicode MS" w:hAnsi="Times New Roman"/>
      <w:sz w:val="24"/>
      <w:lang w:val="es-ES" w:eastAsia="ko-KR"/>
    </w:rPr>
  </w:style>
  <w:style w:type="paragraph" w:customStyle="1" w:styleId="Sangra2detindependiente11">
    <w:name w:val="Sangría 2 de t. independiente11"/>
    <w:basedOn w:val="Normal"/>
    <w:rsid w:val="00F8547E"/>
    <w:pPr>
      <w:suppressAutoHyphens/>
      <w:ind w:left="709" w:hanging="1"/>
    </w:pPr>
    <w:rPr>
      <w:sz w:val="24"/>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rsid w:val="00F8547E"/>
    <w:pPr>
      <w:jc w:val="left"/>
    </w:pPr>
    <w:rPr>
      <w:rFonts w:ascii="Times New Roman" w:hAnsi="Times New Roman"/>
      <w:sz w:val="24"/>
      <w:lang w:val="es-ES" w:eastAsia="en-US"/>
    </w:rPr>
  </w:style>
  <w:style w:type="paragraph" w:customStyle="1" w:styleId="NOMBRETODOS">
    <w:name w:val="NOMBRE TODOS"/>
    <w:basedOn w:val="Normal"/>
    <w:next w:val="Normal"/>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pPr>
      <w:jc w:val="left"/>
    </w:pPr>
    <w:rPr>
      <w:rFonts w:ascii="Times New Roman" w:hAnsi="Times New Roman"/>
      <w:sz w:val="24"/>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rsid w:val="00F8547E"/>
    <w:rPr>
      <w:rFonts w:ascii="Times New Roman" w:eastAsia="Calibri" w:hAnsi="Times New Roman"/>
      <w:sz w:val="24"/>
      <w:lang w:val="en-US" w:eastAsia="es-CO"/>
    </w:rPr>
  </w:style>
  <w:style w:type="paragraph" w:customStyle="1" w:styleId="default0">
    <w:name w:val="default"/>
    <w:basedOn w:val="Normal"/>
    <w:rsid w:val="00F8547E"/>
    <w:pPr>
      <w:autoSpaceDE w:val="0"/>
      <w:autoSpaceDN w:val="0"/>
      <w:jc w:val="left"/>
    </w:pPr>
    <w:rPr>
      <w:rFonts w:ascii="Verdana" w:eastAsia="Calibri" w:hAnsi="Verdana"/>
      <w:color w:val="000000"/>
      <w:sz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F8547E"/>
    <w:pPr>
      <w:spacing w:after="160" w:line="240" w:lineRule="exact"/>
      <w:jc w:val="left"/>
    </w:pPr>
    <w:rPr>
      <w:rFonts w:ascii="Verdana" w:hAnsi="Verdana"/>
      <w:sz w:val="24"/>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F8547E"/>
    <w:pPr>
      <w:spacing w:after="100"/>
      <w:jc w:val="left"/>
    </w:pPr>
    <w:rPr>
      <w:rFonts w:ascii="Times New Roman" w:hAnsi="Times New Roman"/>
      <w:sz w:val="24"/>
      <w:lang w:val="en-US" w:eastAsia="en-US"/>
    </w:rPr>
  </w:style>
  <w:style w:type="paragraph" w:styleId="TDC2">
    <w:name w:val="toc 2"/>
    <w:basedOn w:val="Normal"/>
    <w:next w:val="Normal"/>
    <w:autoRedefine/>
    <w:uiPriority w:val="39"/>
    <w:unhideWhenUsed/>
    <w:rsid w:val="00F8547E"/>
    <w:pPr>
      <w:spacing w:after="100"/>
      <w:ind w:left="200"/>
      <w:jc w:val="left"/>
    </w:pPr>
    <w:rPr>
      <w:rFonts w:ascii="Times New Roman" w:hAnsi="Times New Roman"/>
      <w:sz w:val="24"/>
      <w:lang w:val="en-US" w:eastAsia="en-US"/>
    </w:rPr>
  </w:style>
  <w:style w:type="paragraph" w:styleId="TDC3">
    <w:name w:val="toc 3"/>
    <w:basedOn w:val="Normal"/>
    <w:next w:val="Normal"/>
    <w:autoRedefine/>
    <w:uiPriority w:val="39"/>
    <w:unhideWhenUsed/>
    <w:rsid w:val="00F8547E"/>
    <w:pPr>
      <w:spacing w:after="100"/>
      <w:ind w:left="400"/>
      <w:jc w:val="left"/>
    </w:pPr>
    <w:rPr>
      <w:rFonts w:ascii="Times New Roman" w:hAnsi="Times New Roman"/>
      <w:sz w:val="24"/>
      <w:lang w:val="en-US" w:eastAsia="en-US"/>
    </w:rPr>
  </w:style>
  <w:style w:type="table" w:customStyle="1" w:styleId="Tablaconcuadrcula5">
    <w:name w:val="Tabla con cuadrícula5"/>
    <w:basedOn w:val="Tablanormal"/>
    <w:next w:val="Tablaconcuadrcula"/>
    <w:uiPriority w:val="3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3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rsid w:val="00F8547E"/>
    <w:pPr>
      <w:autoSpaceDE w:val="0"/>
      <w:autoSpaceDN w:val="0"/>
      <w:adjustRightInd w:val="0"/>
      <w:spacing w:line="241" w:lineRule="atLeast"/>
      <w:jc w:val="left"/>
    </w:pPr>
    <w:rPr>
      <w:rFonts w:ascii="Verdana" w:eastAsia="Calibri" w:hAnsi="Verdana"/>
      <w:sz w:val="24"/>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5"/>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4"/>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21"/>
      </w:numPr>
    </w:pPr>
  </w:style>
  <w:style w:type="paragraph" w:customStyle="1" w:styleId="feature-title">
    <w:name w:val="feature-title"/>
    <w:basedOn w:val="Normal"/>
    <w:rsid w:val="00F8547E"/>
    <w:pPr>
      <w:spacing w:before="100" w:beforeAutospacing="1" w:after="100" w:afterAutospacing="1"/>
      <w:jc w:val="left"/>
    </w:pPr>
    <w:rPr>
      <w:rFonts w:ascii="Times New Roman" w:hAnsi="Times New Roman"/>
      <w:sz w:val="24"/>
      <w:lang w:val="en-US" w:eastAsia="es-CO"/>
    </w:rPr>
  </w:style>
  <w:style w:type="paragraph" w:customStyle="1" w:styleId="feature-value">
    <w:name w:val="feature-value"/>
    <w:basedOn w:val="Normal"/>
    <w:rsid w:val="00F8547E"/>
    <w:pPr>
      <w:spacing w:before="100" w:beforeAutospacing="1" w:after="100" w:afterAutospacing="1"/>
      <w:jc w:val="left"/>
    </w:pPr>
    <w:rPr>
      <w:rFonts w:ascii="Times New Roman" w:hAnsi="Times New Roman"/>
      <w:sz w:val="24"/>
      <w:lang w:val="en-US" w:eastAsia="es-CO"/>
    </w:rPr>
  </w:style>
  <w:style w:type="paragraph" w:customStyle="1" w:styleId="font9">
    <w:name w:val="font9"/>
    <w:basedOn w:val="Normal"/>
    <w:rsid w:val="00F8547E"/>
    <w:pPr>
      <w:spacing w:before="100" w:beforeAutospacing="1" w:after="100" w:afterAutospacing="1"/>
      <w:jc w:val="left"/>
    </w:pPr>
    <w:rPr>
      <w:rFonts w:ascii="Trebuchet MS" w:hAnsi="Trebuchet MS"/>
      <w:color w:val="333333"/>
      <w:sz w:val="16"/>
      <w:szCs w:val="16"/>
      <w:lang w:val="en-US" w:eastAsia="es-CO"/>
    </w:rPr>
  </w:style>
  <w:style w:type="paragraph" w:customStyle="1" w:styleId="font10">
    <w:name w:val="font10"/>
    <w:basedOn w:val="Normal"/>
    <w:rsid w:val="00F8547E"/>
    <w:pPr>
      <w:spacing w:before="100" w:beforeAutospacing="1" w:after="100" w:afterAutospacing="1"/>
      <w:jc w:val="left"/>
    </w:pPr>
    <w:rPr>
      <w:rFonts w:ascii="Times New Roman" w:hAnsi="Times New Roman"/>
      <w:color w:val="000000"/>
      <w:sz w:val="14"/>
      <w:szCs w:val="14"/>
      <w:lang w:val="en-US" w:eastAsia="es-CO"/>
    </w:rPr>
  </w:style>
  <w:style w:type="paragraph" w:customStyle="1" w:styleId="font11">
    <w:name w:val="font11"/>
    <w:basedOn w:val="Normal"/>
    <w:rsid w:val="00F8547E"/>
    <w:pPr>
      <w:spacing w:before="100" w:beforeAutospacing="1" w:after="100" w:afterAutospacing="1"/>
      <w:jc w:val="left"/>
    </w:pPr>
    <w:rPr>
      <w:rFonts w:ascii="Times New Roman" w:hAnsi="Times New Roman"/>
      <w:color w:val="000000"/>
      <w:sz w:val="14"/>
      <w:szCs w:val="14"/>
      <w:lang w:val="en-US" w:eastAsia="es-CO"/>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22"/>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7"/>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8"/>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20"/>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3"/>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9"/>
      </w:numPr>
    </w:pPr>
  </w:style>
  <w:style w:type="paragraph" w:customStyle="1" w:styleId="parrafo">
    <w:name w:val="parrafo"/>
    <w:basedOn w:val="Normal"/>
    <w:rsid w:val="00F8547E"/>
    <w:pPr>
      <w:spacing w:before="100" w:beforeAutospacing="1" w:after="100" w:afterAutospacing="1"/>
      <w:jc w:val="left"/>
    </w:pPr>
    <w:rPr>
      <w:rFonts w:ascii="Times New Roman" w:hAnsi="Times New Roman"/>
      <w:sz w:val="24"/>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
    <w:name w:val="text"/>
    <w:basedOn w:val="Normal"/>
    <w:rsid w:val="00F8547E"/>
    <w:pPr>
      <w:spacing w:before="100" w:beforeAutospacing="1" w:after="100" w:afterAutospacing="1"/>
      <w:jc w:val="left"/>
    </w:pPr>
    <w:rPr>
      <w:rFonts w:ascii="Times New Roman" w:hAnsi="Times New Roman"/>
      <w:sz w:val="24"/>
      <w:lang w:eastAsia="es-CO"/>
    </w:rPr>
  </w:style>
  <w:style w:type="paragraph" w:customStyle="1" w:styleId="Textodenotaalfinal">
    <w:name w:val="Texto de nota al final"/>
    <w:basedOn w:val="Normal"/>
    <w:uiPriority w:val="99"/>
    <w:qFormat/>
    <w:rsid w:val="00F8547E"/>
    <w:pPr>
      <w:widowControl w:val="0"/>
      <w:jc w:val="left"/>
    </w:pPr>
    <w:rPr>
      <w:rFonts w:ascii="Courier New" w:hAnsi="Courier New"/>
      <w:sz w:val="24"/>
      <w:szCs w:val="20"/>
      <w:lang w:val="es-ES_tradnl"/>
    </w:rPr>
  </w:style>
  <w:style w:type="character" w:customStyle="1" w:styleId="Ttulo3Car1">
    <w:name w:val="Título 3 Car1"/>
    <w:aliases w:val="Edgar 3 Car1"/>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
    <w:uiPriority w:val="99"/>
    <w:semiHidden/>
    <w:rsid w:val="00F8547E"/>
    <w:rPr>
      <w:rFonts w:ascii="Liberation Serif" w:eastAsia="DejaVu Sans" w:hAnsi="Liberation Serif"/>
      <w:kern w:val="2"/>
      <w:sz w:val="24"/>
      <w:szCs w:val="24"/>
    </w:rPr>
  </w:style>
  <w:style w:type="character" w:customStyle="1" w:styleId="Ttulo7Car1">
    <w:name w:val="Título 7 Car1"/>
    <w:semiHidden/>
    <w:rsid w:val="00F8547E"/>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jc w:val="left"/>
    </w:pPr>
    <w:rPr>
      <w:rFonts w:ascii="Times New Roman" w:hAnsi="Times New Roman"/>
      <w:sz w:val="24"/>
      <w:lang w:eastAsia="es-CO"/>
    </w:rPr>
  </w:style>
  <w:style w:type="paragraph" w:customStyle="1" w:styleId="foto-description">
    <w:name w:val="foto-description"/>
    <w:basedOn w:val="Normal"/>
    <w:rsid w:val="00F8547E"/>
    <w:pPr>
      <w:spacing w:before="100" w:beforeAutospacing="1" w:after="100" w:afterAutospacing="1"/>
      <w:jc w:val="left"/>
    </w:pPr>
    <w:rPr>
      <w:rFonts w:ascii="Times New Roman" w:hAnsi="Times New Roman"/>
      <w:sz w:val="24"/>
      <w:lang w:eastAsia="es-CO"/>
    </w:r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jc w:val="lef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jc w:val="left"/>
    </w:pPr>
    <w:rPr>
      <w:rFonts w:ascii="Helvetica" w:hAnsi="Helvetica"/>
      <w:caps/>
      <w:sz w:val="10"/>
      <w:szCs w:val="20"/>
      <w:lang w:val="es-ES"/>
    </w:rPr>
  </w:style>
  <w:style w:type="paragraph" w:customStyle="1" w:styleId="formspace">
    <w:name w:val="form space"/>
    <w:basedOn w:val="Normal"/>
    <w:rsid w:val="00F8547E"/>
    <w:pPr>
      <w:widowControl w:val="0"/>
      <w:spacing w:before="60" w:after="60"/>
      <w:jc w:val="left"/>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jc w:val="left"/>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rFonts w:ascii="Times New Roman" w:hAnsi="Times New Roman"/>
      <w:color w:val="000000"/>
      <w:sz w:val="19"/>
      <w:szCs w:val="19"/>
      <w:lang w:val="es-MX" w:eastAsia="es-MX"/>
    </w:rPr>
  </w:style>
  <w:style w:type="paragraph" w:customStyle="1" w:styleId="seccion">
    <w:name w:val="seccion"/>
    <w:basedOn w:val="Normal"/>
    <w:rsid w:val="00F8547E"/>
    <w:pPr>
      <w:spacing w:before="100" w:beforeAutospacing="1" w:after="100" w:afterAutospacing="1"/>
      <w:jc w:val="left"/>
    </w:pPr>
    <w:rPr>
      <w:rFonts w:ascii="Times New Roman" w:hAnsi="Times New Roman"/>
      <w:sz w:val="24"/>
      <w:lang w:val="es-ES"/>
    </w:rPr>
  </w:style>
  <w:style w:type="paragraph" w:customStyle="1" w:styleId="subtit">
    <w:name w:val="subtit"/>
    <w:basedOn w:val="Normal"/>
    <w:rsid w:val="00F8547E"/>
    <w:pPr>
      <w:spacing w:before="100" w:beforeAutospacing="1" w:after="100" w:afterAutospacing="1"/>
      <w:jc w:val="left"/>
    </w:pPr>
    <w:rPr>
      <w:rFonts w:ascii="Times New Roman" w:hAnsi="Times New Roman"/>
      <w:sz w:val="24"/>
      <w:lang w:val="es-ES"/>
    </w:rPr>
  </w:style>
  <w:style w:type="paragraph" w:customStyle="1" w:styleId="ListaCC0">
    <w:name w:val="Lista CC"/>
    <w:basedOn w:val="Normal"/>
    <w:rsid w:val="00F8547E"/>
    <w:pPr>
      <w:jc w:val="left"/>
    </w:pPr>
    <w:rPr>
      <w:rFonts w:ascii="Times New Roman" w:eastAsia="MS Mincho" w:hAnsi="Times New Roman"/>
      <w:sz w:val="24"/>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jc w:val="lef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jc w:val="left"/>
    </w:pPr>
    <w:rPr>
      <w:rFonts w:ascii="Times New Roman" w:hAnsi="Times New Roman"/>
      <w:sz w:val="24"/>
      <w:szCs w:val="20"/>
      <w:lang w:val="en-US"/>
    </w:rPr>
  </w:style>
  <w:style w:type="paragraph" w:customStyle="1" w:styleId="Sangradetextonormal2">
    <w:name w:val="Sangría de texto normal2"/>
    <w:basedOn w:val="Normal"/>
    <w:rsid w:val="00F8547E"/>
    <w:pPr>
      <w:widowControl w:val="0"/>
      <w:spacing w:after="120"/>
      <w:ind w:left="283"/>
      <w:jc w:val="left"/>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jc w:val="left"/>
    </w:pPr>
    <w:rPr>
      <w:rFonts w:ascii="Times New Roman" w:hAnsi="Times New Roman"/>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 w:val="24"/>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17366</Words>
  <Characters>95513</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6</cp:revision>
  <dcterms:created xsi:type="dcterms:W3CDTF">2023-02-21T16:09:00Z</dcterms:created>
  <dcterms:modified xsi:type="dcterms:W3CDTF">2023-02-21T20:51:00Z</dcterms:modified>
</cp:coreProperties>
</file>