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30CE2" w14:textId="77777777" w:rsidR="00DE5677" w:rsidRPr="00474FA3" w:rsidRDefault="00DE5677" w:rsidP="00DE5677">
      <w:pPr>
        <w:tabs>
          <w:tab w:val="left" w:pos="-1080"/>
          <w:tab w:val="left" w:pos="0"/>
        </w:tabs>
        <w:jc w:val="center"/>
        <w:rPr>
          <w:rFonts w:ascii="Arial" w:eastAsia="Calibri" w:hAnsi="Arial" w:cs="Arial"/>
          <w:b/>
          <w:sz w:val="20"/>
          <w:szCs w:val="20"/>
        </w:rPr>
      </w:pPr>
      <w:r w:rsidRPr="00474FA3">
        <w:rPr>
          <w:rFonts w:ascii="Arial" w:eastAsia="Calibri" w:hAnsi="Arial" w:cs="Arial"/>
          <w:b/>
          <w:sz w:val="20"/>
          <w:szCs w:val="20"/>
        </w:rPr>
        <w:t>ESPECIFICACIONES TÉCNICAS MÍNIMAS</w:t>
      </w:r>
    </w:p>
    <w:p w14:paraId="0A0C31AD" w14:textId="4E9A6394" w:rsidR="00635C9D" w:rsidRPr="00474FA3" w:rsidRDefault="00635C9D" w:rsidP="009B0F19">
      <w:pPr>
        <w:rPr>
          <w:rFonts w:ascii="Arial" w:eastAsia="MS Mincho" w:hAnsi="Arial" w:cs="Arial"/>
          <w:b/>
          <w:color w:val="000000"/>
          <w:sz w:val="20"/>
          <w:szCs w:val="20"/>
        </w:rPr>
      </w:pPr>
    </w:p>
    <w:tbl>
      <w:tblPr>
        <w:tblW w:w="519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6762"/>
        <w:gridCol w:w="910"/>
        <w:gridCol w:w="892"/>
      </w:tblGrid>
      <w:tr w:rsidR="00474FA3" w:rsidRPr="009A28B2" w14:paraId="78535ECA" w14:textId="77777777" w:rsidTr="00633D78">
        <w:trPr>
          <w:trHeight w:val="171"/>
        </w:trPr>
        <w:tc>
          <w:tcPr>
            <w:tcW w:w="311" w:type="pct"/>
            <w:vAlign w:val="center"/>
          </w:tcPr>
          <w:p w14:paraId="65B7B118" w14:textId="77777777" w:rsidR="00474FA3" w:rsidRPr="009A28B2" w:rsidRDefault="00474FA3" w:rsidP="00633D78">
            <w:pPr>
              <w:pStyle w:val="Prrafodelista"/>
              <w:tabs>
                <w:tab w:val="left" w:pos="240"/>
              </w:tabs>
              <w:ind w:left="0"/>
              <w:jc w:val="center"/>
              <w:rPr>
                <w:rFonts w:ascii="Arial" w:hAnsi="Arial" w:cs="Arial"/>
                <w:b/>
                <w:sz w:val="16"/>
                <w:szCs w:val="16"/>
              </w:rPr>
            </w:pPr>
            <w:r w:rsidRPr="009A28B2">
              <w:rPr>
                <w:rFonts w:ascii="Arial" w:hAnsi="Arial" w:cs="Arial"/>
                <w:b/>
                <w:sz w:val="16"/>
                <w:szCs w:val="16"/>
              </w:rPr>
              <w:t>ITEM</w:t>
            </w:r>
          </w:p>
        </w:tc>
        <w:tc>
          <w:tcPr>
            <w:tcW w:w="3710" w:type="pct"/>
            <w:vAlign w:val="center"/>
          </w:tcPr>
          <w:p w14:paraId="5311D759" w14:textId="77777777" w:rsidR="00474FA3" w:rsidRPr="009A28B2" w:rsidRDefault="00474FA3" w:rsidP="00633D78">
            <w:pPr>
              <w:pStyle w:val="Prrafodelista"/>
              <w:tabs>
                <w:tab w:val="left" w:pos="240"/>
              </w:tabs>
              <w:ind w:left="0"/>
              <w:jc w:val="center"/>
              <w:rPr>
                <w:rFonts w:ascii="Arial" w:hAnsi="Arial" w:cs="Arial"/>
                <w:b/>
                <w:sz w:val="16"/>
                <w:szCs w:val="16"/>
              </w:rPr>
            </w:pPr>
            <w:r w:rsidRPr="009A28B2">
              <w:rPr>
                <w:rFonts w:ascii="Arial" w:hAnsi="Arial" w:cs="Arial"/>
                <w:b/>
                <w:sz w:val="16"/>
                <w:szCs w:val="16"/>
              </w:rPr>
              <w:t xml:space="preserve">CONDICIONES TECNICAS MINIMAS </w:t>
            </w:r>
          </w:p>
        </w:tc>
        <w:tc>
          <w:tcPr>
            <w:tcW w:w="516" w:type="pct"/>
            <w:vAlign w:val="center"/>
          </w:tcPr>
          <w:p w14:paraId="6E7F4998" w14:textId="77777777" w:rsidR="00474FA3" w:rsidRPr="009A28B2" w:rsidRDefault="00474FA3" w:rsidP="00633D78">
            <w:pPr>
              <w:pStyle w:val="Prrafodelista"/>
              <w:tabs>
                <w:tab w:val="left" w:pos="240"/>
              </w:tabs>
              <w:ind w:left="0"/>
              <w:rPr>
                <w:rFonts w:ascii="Arial" w:hAnsi="Arial" w:cs="Arial"/>
                <w:b/>
                <w:sz w:val="16"/>
                <w:szCs w:val="16"/>
              </w:rPr>
            </w:pPr>
            <w:r w:rsidRPr="009A28B2">
              <w:rPr>
                <w:rFonts w:ascii="Arial" w:hAnsi="Arial" w:cs="Arial"/>
                <w:b/>
                <w:sz w:val="16"/>
                <w:szCs w:val="16"/>
              </w:rPr>
              <w:t>CUMPLE</w:t>
            </w:r>
          </w:p>
        </w:tc>
        <w:tc>
          <w:tcPr>
            <w:tcW w:w="463" w:type="pct"/>
            <w:vAlign w:val="center"/>
          </w:tcPr>
          <w:p w14:paraId="24374B60" w14:textId="77777777" w:rsidR="00474FA3" w:rsidRPr="009A28B2" w:rsidRDefault="00474FA3" w:rsidP="00633D78">
            <w:pPr>
              <w:pStyle w:val="Prrafodelista"/>
              <w:tabs>
                <w:tab w:val="left" w:pos="240"/>
              </w:tabs>
              <w:ind w:left="0"/>
              <w:jc w:val="center"/>
              <w:rPr>
                <w:rFonts w:ascii="Arial" w:hAnsi="Arial" w:cs="Arial"/>
                <w:b/>
                <w:sz w:val="16"/>
                <w:szCs w:val="16"/>
              </w:rPr>
            </w:pPr>
            <w:r w:rsidRPr="009A28B2">
              <w:rPr>
                <w:rFonts w:ascii="Arial" w:hAnsi="Arial" w:cs="Arial"/>
                <w:b/>
                <w:sz w:val="16"/>
                <w:szCs w:val="16"/>
              </w:rPr>
              <w:t>NO CUMPLE</w:t>
            </w:r>
          </w:p>
        </w:tc>
      </w:tr>
      <w:tr w:rsidR="00474FA3" w:rsidRPr="009A28B2" w14:paraId="5CA043CB" w14:textId="77777777" w:rsidTr="00633D78">
        <w:trPr>
          <w:trHeight w:val="171"/>
        </w:trPr>
        <w:tc>
          <w:tcPr>
            <w:tcW w:w="311" w:type="pct"/>
            <w:vAlign w:val="center"/>
          </w:tcPr>
          <w:p w14:paraId="31685F13" w14:textId="77777777" w:rsidR="00474FA3" w:rsidRPr="009A28B2" w:rsidRDefault="00474FA3" w:rsidP="00633D78">
            <w:pPr>
              <w:pStyle w:val="Prrafodelista"/>
              <w:tabs>
                <w:tab w:val="left" w:pos="240"/>
              </w:tabs>
              <w:ind w:left="0"/>
              <w:jc w:val="center"/>
              <w:rPr>
                <w:rFonts w:ascii="Arial" w:hAnsi="Arial" w:cs="Arial"/>
                <w:b/>
                <w:sz w:val="16"/>
                <w:szCs w:val="16"/>
              </w:rPr>
            </w:pPr>
            <w:r>
              <w:rPr>
                <w:rFonts w:ascii="Arial" w:hAnsi="Arial" w:cs="Arial"/>
                <w:b/>
                <w:sz w:val="16"/>
                <w:szCs w:val="16"/>
              </w:rPr>
              <w:t>01</w:t>
            </w:r>
          </w:p>
        </w:tc>
        <w:tc>
          <w:tcPr>
            <w:tcW w:w="3710" w:type="pct"/>
            <w:vAlign w:val="center"/>
          </w:tcPr>
          <w:p w14:paraId="0C1420C4" w14:textId="77777777" w:rsidR="00474FA3" w:rsidRDefault="00474FA3" w:rsidP="00633D78">
            <w:pPr>
              <w:pStyle w:val="Prrafodelista"/>
              <w:tabs>
                <w:tab w:val="left" w:pos="240"/>
              </w:tabs>
              <w:ind w:left="0"/>
              <w:jc w:val="both"/>
              <w:rPr>
                <w:rFonts w:ascii="Arial" w:eastAsia="MS Mincho" w:hAnsi="Arial" w:cs="Arial"/>
                <w:bCs/>
                <w:color w:val="000000"/>
                <w:sz w:val="16"/>
                <w:szCs w:val="16"/>
              </w:rPr>
            </w:pPr>
            <w:r w:rsidRPr="009A28B2">
              <w:rPr>
                <w:rFonts w:ascii="Arial" w:eastAsia="MS Mincho" w:hAnsi="Arial" w:cs="Arial"/>
                <w:bCs/>
                <w:color w:val="000000"/>
                <w:sz w:val="16"/>
                <w:szCs w:val="16"/>
              </w:rPr>
              <w:t>El oferente certificará por escrito que se compromete</w:t>
            </w:r>
            <w:r>
              <w:rPr>
                <w:rFonts w:ascii="Arial" w:eastAsia="MS Mincho" w:hAnsi="Arial" w:cs="Arial"/>
                <w:bCs/>
                <w:color w:val="000000"/>
                <w:sz w:val="16"/>
                <w:szCs w:val="16"/>
              </w:rPr>
              <w:t xml:space="preserve"> a realizar la siguiente actividad, descrita en el servicio. </w:t>
            </w:r>
          </w:p>
          <w:p w14:paraId="7B39AFE7" w14:textId="77777777" w:rsidR="00474FA3" w:rsidRDefault="00474FA3" w:rsidP="00633D78">
            <w:pPr>
              <w:pStyle w:val="Prrafodelista"/>
              <w:tabs>
                <w:tab w:val="left" w:pos="240"/>
              </w:tabs>
              <w:ind w:left="0"/>
              <w:jc w:val="both"/>
              <w:rPr>
                <w:rFonts w:ascii="Arial" w:eastAsia="MS Mincho" w:hAnsi="Arial" w:cs="Arial"/>
                <w:bCs/>
                <w:color w:val="000000"/>
                <w:sz w:val="16"/>
                <w:szCs w:val="16"/>
              </w:rPr>
            </w:pPr>
          </w:p>
          <w:p w14:paraId="6F1E33AA" w14:textId="77777777" w:rsidR="00474FA3" w:rsidRDefault="00474FA3" w:rsidP="00633D78">
            <w:pPr>
              <w:jc w:val="both"/>
              <w:rPr>
                <w:rFonts w:ascii="Arial" w:hAnsi="Arial" w:cs="Arial"/>
                <w:b/>
                <w:sz w:val="18"/>
                <w:szCs w:val="18"/>
              </w:rPr>
            </w:pPr>
            <w:r w:rsidRPr="00C7345F">
              <w:rPr>
                <w:rFonts w:ascii="Arial" w:hAnsi="Arial" w:cs="Arial"/>
                <w:b/>
                <w:sz w:val="18"/>
                <w:szCs w:val="18"/>
              </w:rPr>
              <w:t xml:space="preserve">FUMIGACIÓN INTEGRAL DE ASEO: </w:t>
            </w:r>
          </w:p>
          <w:p w14:paraId="74B0FF9C" w14:textId="77777777" w:rsidR="00474FA3" w:rsidRPr="00BC4988" w:rsidRDefault="00474FA3" w:rsidP="00633D78">
            <w:pPr>
              <w:jc w:val="both"/>
              <w:rPr>
                <w:rFonts w:ascii="Arial" w:hAnsi="Arial" w:cs="Arial"/>
                <w:b/>
                <w:bCs/>
                <w:sz w:val="16"/>
                <w:szCs w:val="16"/>
              </w:rPr>
            </w:pPr>
            <w:r w:rsidRPr="00BC4988">
              <w:rPr>
                <w:rFonts w:ascii="Arial" w:hAnsi="Arial" w:cs="Arial"/>
                <w:b/>
                <w:bCs/>
                <w:sz w:val="16"/>
                <w:szCs w:val="16"/>
              </w:rPr>
              <w:t>Se realizarán servicios en el trascurso del año.</w:t>
            </w:r>
          </w:p>
          <w:p w14:paraId="454AF171" w14:textId="77777777" w:rsidR="00474FA3" w:rsidRDefault="00474FA3" w:rsidP="00633D78">
            <w:pPr>
              <w:autoSpaceDE w:val="0"/>
              <w:autoSpaceDN w:val="0"/>
              <w:adjustRightInd w:val="0"/>
              <w:jc w:val="both"/>
              <w:rPr>
                <w:rFonts w:ascii="Arial" w:eastAsia="Calibri" w:hAnsi="Arial" w:cs="Arial"/>
                <w:sz w:val="18"/>
                <w:szCs w:val="18"/>
              </w:rPr>
            </w:pPr>
            <w:r w:rsidRPr="00C7345F">
              <w:rPr>
                <w:rFonts w:ascii="Arial" w:hAnsi="Arial" w:cs="Arial"/>
                <w:b/>
                <w:sz w:val="18"/>
                <w:szCs w:val="18"/>
              </w:rPr>
              <w:t xml:space="preserve">FUMIGACION: </w:t>
            </w:r>
            <w:r w:rsidRPr="00C7345F">
              <w:rPr>
                <w:rFonts w:ascii="Arial" w:eastAsia="Calibri" w:hAnsi="Arial" w:cs="Arial"/>
                <w:sz w:val="18"/>
                <w:szCs w:val="18"/>
              </w:rPr>
              <w:t>A través de los métodos y procesos como aspersión, nebulización, termo nebulización, inyección con gas volátil y/o postura de puntos con gel, entre otros.</w:t>
            </w:r>
          </w:p>
          <w:p w14:paraId="671D59EF" w14:textId="77777777" w:rsidR="00474FA3" w:rsidRDefault="00474FA3" w:rsidP="00633D78">
            <w:pPr>
              <w:autoSpaceDE w:val="0"/>
              <w:autoSpaceDN w:val="0"/>
              <w:adjustRightInd w:val="0"/>
              <w:jc w:val="both"/>
              <w:rPr>
                <w:rFonts w:ascii="Arial" w:eastAsia="Calibri" w:hAnsi="Arial" w:cs="Arial"/>
                <w:sz w:val="18"/>
                <w:szCs w:val="18"/>
              </w:rPr>
            </w:pPr>
            <w:r w:rsidRPr="00C7345F">
              <w:rPr>
                <w:rFonts w:ascii="Arial" w:eastAsia="Calibri" w:hAnsi="Arial" w:cs="Arial"/>
                <w:sz w:val="18"/>
                <w:szCs w:val="18"/>
              </w:rPr>
              <w:t>Evitar la proliferación de plagas, moscas, ratas, factores biológicos (microorganismos, insectos y micromamíferos – hongos- ácaros), especialmente “</w:t>
            </w:r>
            <w:proofErr w:type="spellStart"/>
            <w:r w:rsidRPr="00C7345F">
              <w:rPr>
                <w:rFonts w:ascii="Arial" w:hAnsi="Arial" w:cs="Arial"/>
                <w:bCs/>
                <w:color w:val="202124"/>
                <w:sz w:val="18"/>
                <w:szCs w:val="18"/>
                <w:shd w:val="clear" w:color="auto" w:fill="FFFFFF"/>
              </w:rPr>
              <w:t>Cimex</w:t>
            </w:r>
            <w:proofErr w:type="spellEnd"/>
            <w:r w:rsidRPr="00C7345F">
              <w:rPr>
                <w:rFonts w:ascii="Arial" w:hAnsi="Arial" w:cs="Arial"/>
                <w:bCs/>
                <w:color w:val="202124"/>
                <w:sz w:val="18"/>
                <w:szCs w:val="18"/>
                <w:shd w:val="clear" w:color="auto" w:fill="FFFFFF"/>
              </w:rPr>
              <w:t xml:space="preserve"> </w:t>
            </w:r>
            <w:proofErr w:type="spellStart"/>
            <w:r w:rsidRPr="00C7345F">
              <w:rPr>
                <w:rFonts w:ascii="Arial" w:hAnsi="Arial" w:cs="Arial"/>
                <w:bCs/>
                <w:color w:val="202124"/>
                <w:sz w:val="18"/>
                <w:szCs w:val="18"/>
                <w:shd w:val="clear" w:color="auto" w:fill="FFFFFF"/>
              </w:rPr>
              <w:t>lectularius</w:t>
            </w:r>
            <w:proofErr w:type="spellEnd"/>
            <w:r w:rsidRPr="00C7345F">
              <w:rPr>
                <w:rFonts w:ascii="Arial" w:hAnsi="Arial" w:cs="Arial"/>
                <w:bCs/>
                <w:color w:val="202124"/>
                <w:sz w:val="18"/>
                <w:szCs w:val="18"/>
                <w:shd w:val="clear" w:color="auto" w:fill="FFFFFF"/>
              </w:rPr>
              <w:t>, conocido como chinche de cama”</w:t>
            </w:r>
            <w:r w:rsidRPr="00C7345F">
              <w:rPr>
                <w:rFonts w:ascii="Arial" w:eastAsia="Calibri" w:hAnsi="Arial" w:cs="Arial"/>
                <w:sz w:val="18"/>
                <w:szCs w:val="18"/>
              </w:rPr>
              <w:t xml:space="preserve"> y cualquier otro tipo de rastrero que atente contra la salubridad en las sedes administrativas y demás instalaciones designadas por el supervisor del contrato. </w:t>
            </w:r>
          </w:p>
          <w:p w14:paraId="6C101684" w14:textId="77777777" w:rsidR="00474FA3" w:rsidRDefault="00474FA3" w:rsidP="00633D78">
            <w:pPr>
              <w:autoSpaceDE w:val="0"/>
              <w:autoSpaceDN w:val="0"/>
              <w:adjustRightInd w:val="0"/>
              <w:jc w:val="both"/>
              <w:rPr>
                <w:rFonts w:ascii="Arial" w:eastAsia="Calibri" w:hAnsi="Arial" w:cs="Arial"/>
                <w:sz w:val="18"/>
                <w:szCs w:val="18"/>
              </w:rPr>
            </w:pPr>
            <w:r w:rsidRPr="00C7345F">
              <w:rPr>
                <w:rFonts w:ascii="Arial" w:eastAsia="Calibri" w:hAnsi="Arial" w:cs="Arial"/>
                <w:sz w:val="18"/>
                <w:szCs w:val="18"/>
              </w:rPr>
              <w:t xml:space="preserve">Por lo tanto, el contratista debe garantizar la realización de la fumigación incluyendo los insumos biodegradables y adecuados para la convivencia humana; </w:t>
            </w:r>
            <w:r>
              <w:rPr>
                <w:rFonts w:ascii="Arial" w:eastAsia="Calibri" w:hAnsi="Arial" w:cs="Arial"/>
                <w:sz w:val="18"/>
                <w:szCs w:val="18"/>
              </w:rPr>
              <w:t>Los</w:t>
            </w:r>
            <w:r w:rsidRPr="00C7345F">
              <w:rPr>
                <w:rFonts w:ascii="Arial" w:eastAsia="Calibri" w:hAnsi="Arial" w:cs="Arial"/>
                <w:sz w:val="18"/>
                <w:szCs w:val="18"/>
              </w:rPr>
              <w:t xml:space="preserve"> costos del personal, los insumos, equipos necesarios, traslados y elementos de protección y seguridad industrial utilizados en cada una de las sedes donde se pretende satisfacer la necesidad, estarán dentro de la propuesta presentada y no</w:t>
            </w:r>
            <w:r>
              <w:rPr>
                <w:rFonts w:ascii="Arial" w:eastAsia="Calibri" w:hAnsi="Arial" w:cs="Arial"/>
                <w:sz w:val="18"/>
                <w:szCs w:val="18"/>
              </w:rPr>
              <w:t xml:space="preserve"> originarán costos adicionales.</w:t>
            </w:r>
          </w:p>
          <w:p w14:paraId="403CA6FC" w14:textId="77777777" w:rsidR="00474FA3" w:rsidRDefault="00474FA3" w:rsidP="00633D78">
            <w:pPr>
              <w:pStyle w:val="Prrafodelista"/>
              <w:tabs>
                <w:tab w:val="left" w:pos="240"/>
              </w:tabs>
              <w:ind w:left="0"/>
              <w:jc w:val="both"/>
              <w:rPr>
                <w:rFonts w:ascii="Arial" w:hAnsi="Arial" w:cs="Arial"/>
                <w:b/>
                <w:bCs/>
                <w:color w:val="000000"/>
                <w:sz w:val="18"/>
                <w:szCs w:val="18"/>
              </w:rPr>
            </w:pPr>
            <w:r w:rsidRPr="00AF21B5">
              <w:rPr>
                <w:rFonts w:ascii="Arial" w:eastAsia="Calibri" w:hAnsi="Arial" w:cs="Arial"/>
                <w:sz w:val="18"/>
                <w:szCs w:val="18"/>
                <w:lang w:val="es-ES"/>
              </w:rPr>
              <w:t>El área total a fumigar,</w:t>
            </w:r>
            <w:r w:rsidRPr="00AF21B5">
              <w:rPr>
                <w:rFonts w:ascii="Arial" w:hAnsi="Arial" w:cs="Arial"/>
                <w:b/>
                <w:bCs/>
                <w:color w:val="000000"/>
                <w:sz w:val="18"/>
                <w:szCs w:val="18"/>
              </w:rPr>
              <w:t xml:space="preserve"> </w:t>
            </w:r>
            <w:r>
              <w:rPr>
                <w:rFonts w:ascii="Arial" w:hAnsi="Arial" w:cs="Arial"/>
                <w:b/>
                <w:bCs/>
                <w:color w:val="000000"/>
                <w:sz w:val="18"/>
                <w:szCs w:val="18"/>
              </w:rPr>
              <w:t xml:space="preserve">TOTAL </w:t>
            </w:r>
            <w:r w:rsidRPr="006D6706">
              <w:rPr>
                <w:rFonts w:ascii="Arial" w:hAnsi="Arial" w:cs="Arial"/>
                <w:b/>
                <w:bCs/>
                <w:color w:val="000000"/>
                <w:sz w:val="18"/>
                <w:szCs w:val="18"/>
              </w:rPr>
              <w:t>AREA CONSTRUIDA EN M</w:t>
            </w:r>
            <w:r w:rsidRPr="006D6706">
              <w:rPr>
                <w:rFonts w:ascii="Arial" w:hAnsi="Arial" w:cs="Arial"/>
                <w:b/>
                <w:bCs/>
                <w:color w:val="000000"/>
                <w:sz w:val="18"/>
                <w:szCs w:val="18"/>
                <w:vertAlign w:val="superscript"/>
              </w:rPr>
              <w:t>2</w:t>
            </w:r>
            <w:r w:rsidRPr="00AF21B5">
              <w:rPr>
                <w:rFonts w:ascii="Arial" w:hAnsi="Arial" w:cs="Arial"/>
                <w:b/>
                <w:bCs/>
                <w:color w:val="000000"/>
                <w:sz w:val="18"/>
                <w:szCs w:val="18"/>
              </w:rPr>
              <w:t xml:space="preserve"> - </w:t>
            </w:r>
            <w:r w:rsidRPr="006D6706">
              <w:rPr>
                <w:rFonts w:ascii="Arial" w:hAnsi="Arial" w:cs="Arial"/>
                <w:b/>
                <w:bCs/>
                <w:color w:val="000000"/>
                <w:sz w:val="18"/>
                <w:szCs w:val="18"/>
              </w:rPr>
              <w:t xml:space="preserve">49.823,12   </w:t>
            </w:r>
          </w:p>
          <w:p w14:paraId="71DEF413" w14:textId="77777777" w:rsidR="00474FA3" w:rsidRPr="009A28B2" w:rsidRDefault="00474FA3" w:rsidP="00633D78">
            <w:pPr>
              <w:pStyle w:val="Prrafodelista"/>
              <w:tabs>
                <w:tab w:val="left" w:pos="240"/>
              </w:tabs>
              <w:ind w:left="0"/>
              <w:jc w:val="both"/>
              <w:rPr>
                <w:rFonts w:ascii="Arial" w:hAnsi="Arial" w:cs="Arial"/>
                <w:b/>
                <w:sz w:val="16"/>
                <w:szCs w:val="16"/>
              </w:rPr>
            </w:pPr>
          </w:p>
        </w:tc>
        <w:tc>
          <w:tcPr>
            <w:tcW w:w="516" w:type="pct"/>
            <w:vAlign w:val="center"/>
          </w:tcPr>
          <w:p w14:paraId="114677A3" w14:textId="77777777" w:rsidR="00474FA3" w:rsidRPr="009A28B2" w:rsidRDefault="00474FA3" w:rsidP="00633D78">
            <w:pPr>
              <w:pStyle w:val="Prrafodelista"/>
              <w:tabs>
                <w:tab w:val="left" w:pos="240"/>
              </w:tabs>
              <w:ind w:left="0"/>
              <w:rPr>
                <w:rFonts w:ascii="Arial" w:hAnsi="Arial" w:cs="Arial"/>
                <w:b/>
                <w:sz w:val="16"/>
                <w:szCs w:val="16"/>
              </w:rPr>
            </w:pPr>
          </w:p>
        </w:tc>
        <w:tc>
          <w:tcPr>
            <w:tcW w:w="463" w:type="pct"/>
            <w:vAlign w:val="center"/>
          </w:tcPr>
          <w:p w14:paraId="57687012" w14:textId="77777777" w:rsidR="00474FA3" w:rsidRPr="009A28B2" w:rsidRDefault="00474FA3" w:rsidP="00633D78">
            <w:pPr>
              <w:pStyle w:val="Prrafodelista"/>
              <w:tabs>
                <w:tab w:val="left" w:pos="240"/>
              </w:tabs>
              <w:ind w:left="0"/>
              <w:jc w:val="center"/>
              <w:rPr>
                <w:rFonts w:ascii="Arial" w:hAnsi="Arial" w:cs="Arial"/>
                <w:b/>
                <w:sz w:val="16"/>
                <w:szCs w:val="16"/>
              </w:rPr>
            </w:pPr>
          </w:p>
        </w:tc>
      </w:tr>
      <w:tr w:rsidR="00474FA3" w:rsidRPr="009A28B2" w14:paraId="2936F692" w14:textId="77777777" w:rsidTr="00633D78">
        <w:trPr>
          <w:trHeight w:val="171"/>
        </w:trPr>
        <w:tc>
          <w:tcPr>
            <w:tcW w:w="311" w:type="pct"/>
            <w:vAlign w:val="center"/>
          </w:tcPr>
          <w:p w14:paraId="0B55BA1C" w14:textId="77777777" w:rsidR="00474FA3" w:rsidRPr="009A28B2" w:rsidRDefault="00474FA3" w:rsidP="00633D78">
            <w:pPr>
              <w:pStyle w:val="Prrafodelista"/>
              <w:tabs>
                <w:tab w:val="left" w:pos="240"/>
              </w:tabs>
              <w:ind w:left="0"/>
              <w:jc w:val="center"/>
              <w:rPr>
                <w:rFonts w:ascii="Arial" w:hAnsi="Arial" w:cs="Arial"/>
                <w:b/>
                <w:sz w:val="16"/>
                <w:szCs w:val="16"/>
              </w:rPr>
            </w:pPr>
            <w:r>
              <w:rPr>
                <w:rFonts w:ascii="Arial" w:hAnsi="Arial" w:cs="Arial"/>
                <w:b/>
                <w:sz w:val="16"/>
                <w:szCs w:val="16"/>
              </w:rPr>
              <w:t>02</w:t>
            </w:r>
          </w:p>
        </w:tc>
        <w:tc>
          <w:tcPr>
            <w:tcW w:w="3710" w:type="pct"/>
          </w:tcPr>
          <w:p w14:paraId="72D18535" w14:textId="77777777" w:rsidR="00474FA3" w:rsidRDefault="00474FA3" w:rsidP="00633D78">
            <w:pPr>
              <w:pStyle w:val="Prrafodelista"/>
              <w:tabs>
                <w:tab w:val="left" w:pos="240"/>
              </w:tabs>
              <w:ind w:left="0"/>
              <w:jc w:val="both"/>
              <w:rPr>
                <w:rFonts w:ascii="Arial" w:eastAsia="MS Mincho" w:hAnsi="Arial" w:cs="Arial"/>
                <w:bCs/>
                <w:color w:val="000000"/>
                <w:sz w:val="16"/>
                <w:szCs w:val="16"/>
              </w:rPr>
            </w:pPr>
            <w:r w:rsidRPr="003F2B6B">
              <w:rPr>
                <w:rFonts w:ascii="Arial" w:eastAsia="MS Mincho" w:hAnsi="Arial" w:cs="Arial"/>
                <w:bCs/>
                <w:color w:val="000000"/>
                <w:sz w:val="16"/>
                <w:szCs w:val="16"/>
              </w:rPr>
              <w:t xml:space="preserve">El oferente certificará por escrito que se compromete a realizar la siguiente actividad, descrita en el servicio. </w:t>
            </w:r>
          </w:p>
          <w:p w14:paraId="6AF03591" w14:textId="77777777" w:rsidR="00474FA3" w:rsidRDefault="00474FA3" w:rsidP="00633D78">
            <w:pPr>
              <w:pStyle w:val="Prrafodelista"/>
              <w:tabs>
                <w:tab w:val="left" w:pos="240"/>
              </w:tabs>
              <w:ind w:left="0"/>
              <w:jc w:val="both"/>
              <w:rPr>
                <w:rFonts w:ascii="Arial" w:hAnsi="Arial" w:cs="Arial"/>
                <w:b/>
                <w:sz w:val="16"/>
                <w:szCs w:val="16"/>
              </w:rPr>
            </w:pPr>
          </w:p>
          <w:p w14:paraId="1C43EA7F" w14:textId="77777777" w:rsidR="00474FA3" w:rsidRDefault="00474FA3" w:rsidP="00633D78">
            <w:pPr>
              <w:jc w:val="both"/>
              <w:rPr>
                <w:rFonts w:ascii="Arial" w:hAnsi="Arial" w:cs="Arial"/>
                <w:b/>
                <w:sz w:val="18"/>
                <w:szCs w:val="18"/>
              </w:rPr>
            </w:pPr>
            <w:r w:rsidRPr="00C7345F">
              <w:rPr>
                <w:rFonts w:ascii="Arial" w:hAnsi="Arial" w:cs="Arial"/>
                <w:b/>
                <w:sz w:val="18"/>
                <w:szCs w:val="18"/>
              </w:rPr>
              <w:t>FUMIGACIÓN SILVICULTURAL DE ARBOLES Y JARDINES:</w:t>
            </w:r>
          </w:p>
          <w:p w14:paraId="7487D67C" w14:textId="77777777" w:rsidR="00474FA3" w:rsidRPr="00BC4988" w:rsidRDefault="00474FA3" w:rsidP="00633D78">
            <w:pPr>
              <w:jc w:val="both"/>
              <w:rPr>
                <w:rFonts w:ascii="Arial" w:hAnsi="Arial" w:cs="Arial"/>
                <w:b/>
                <w:bCs/>
                <w:sz w:val="16"/>
                <w:szCs w:val="16"/>
              </w:rPr>
            </w:pPr>
            <w:r w:rsidRPr="00BC4988">
              <w:rPr>
                <w:rFonts w:ascii="Arial" w:hAnsi="Arial" w:cs="Arial"/>
                <w:b/>
                <w:bCs/>
                <w:sz w:val="16"/>
                <w:szCs w:val="16"/>
              </w:rPr>
              <w:t>Se realizarán servicios en el trascurso del año.</w:t>
            </w:r>
          </w:p>
          <w:p w14:paraId="1A3C56C6" w14:textId="77777777" w:rsidR="00474FA3" w:rsidRDefault="00474FA3" w:rsidP="00633D78">
            <w:pPr>
              <w:jc w:val="both"/>
              <w:rPr>
                <w:rFonts w:ascii="Arial" w:hAnsi="Arial" w:cs="Arial"/>
                <w:sz w:val="18"/>
                <w:szCs w:val="18"/>
              </w:rPr>
            </w:pPr>
            <w:r w:rsidRPr="00C7345F">
              <w:rPr>
                <w:rFonts w:ascii="Arial" w:hAnsi="Arial" w:cs="Arial"/>
                <w:sz w:val="18"/>
                <w:szCs w:val="18"/>
              </w:rPr>
              <w:t>Fumigación de pastizales con productos químicos para este tipo de actividad (herbicidas), Que cumplan las normas ambientales reglamentarias en Colombia.</w:t>
            </w:r>
          </w:p>
          <w:p w14:paraId="17D9A9FF" w14:textId="77777777" w:rsidR="00474FA3" w:rsidRDefault="00474FA3" w:rsidP="00633D78">
            <w:pPr>
              <w:jc w:val="both"/>
              <w:rPr>
                <w:rFonts w:ascii="Arial" w:hAnsi="Arial" w:cs="Arial"/>
                <w:sz w:val="18"/>
                <w:szCs w:val="18"/>
              </w:rPr>
            </w:pPr>
            <w:r w:rsidRPr="00C7345F">
              <w:rPr>
                <w:rFonts w:ascii="Arial" w:hAnsi="Arial" w:cs="Arial"/>
                <w:sz w:val="18"/>
                <w:szCs w:val="18"/>
              </w:rPr>
              <w:t xml:space="preserve">Aplicará los fungicidas correspondientes a cualquier tipo de maleza en zonas verdes, árboles y demás y la aspersión de los productos se realizará de forma adecuada según criterio técnico.  </w:t>
            </w:r>
          </w:p>
          <w:p w14:paraId="145B5ABB" w14:textId="77777777" w:rsidR="00474FA3" w:rsidRDefault="00474FA3" w:rsidP="00633D78">
            <w:pPr>
              <w:pStyle w:val="Prrafodelista"/>
              <w:tabs>
                <w:tab w:val="left" w:pos="240"/>
              </w:tabs>
              <w:ind w:left="0"/>
              <w:jc w:val="both"/>
              <w:rPr>
                <w:rFonts w:ascii="Arial" w:eastAsia="Calibri" w:hAnsi="Arial" w:cs="Arial"/>
                <w:b/>
                <w:sz w:val="18"/>
                <w:szCs w:val="18"/>
                <w:vertAlign w:val="superscript"/>
                <w:lang w:val="es-ES"/>
              </w:rPr>
            </w:pPr>
            <w:r w:rsidRPr="001E59B0">
              <w:rPr>
                <w:rFonts w:ascii="Arial" w:eastAsia="Calibri" w:hAnsi="Arial" w:cs="Arial"/>
                <w:b/>
                <w:sz w:val="18"/>
                <w:szCs w:val="18"/>
                <w:lang w:val="es-ES"/>
              </w:rPr>
              <w:t>El área total a fumigar, 296 M</w:t>
            </w:r>
            <w:r w:rsidRPr="001E59B0">
              <w:rPr>
                <w:rFonts w:ascii="Arial" w:eastAsia="Calibri" w:hAnsi="Arial" w:cs="Arial"/>
                <w:b/>
                <w:sz w:val="18"/>
                <w:szCs w:val="18"/>
                <w:vertAlign w:val="superscript"/>
                <w:lang w:val="es-ES"/>
              </w:rPr>
              <w:t>2</w:t>
            </w:r>
          </w:p>
          <w:p w14:paraId="0FB4692A" w14:textId="77777777" w:rsidR="00474FA3" w:rsidRPr="009A28B2" w:rsidRDefault="00474FA3" w:rsidP="00633D78">
            <w:pPr>
              <w:pStyle w:val="Prrafodelista"/>
              <w:tabs>
                <w:tab w:val="left" w:pos="240"/>
              </w:tabs>
              <w:ind w:left="0"/>
              <w:jc w:val="both"/>
              <w:rPr>
                <w:rFonts w:ascii="Arial" w:hAnsi="Arial" w:cs="Arial"/>
                <w:b/>
                <w:sz w:val="16"/>
                <w:szCs w:val="16"/>
              </w:rPr>
            </w:pPr>
          </w:p>
        </w:tc>
        <w:tc>
          <w:tcPr>
            <w:tcW w:w="516" w:type="pct"/>
            <w:vAlign w:val="center"/>
          </w:tcPr>
          <w:p w14:paraId="173330B3" w14:textId="77777777" w:rsidR="00474FA3" w:rsidRPr="009A28B2" w:rsidRDefault="00474FA3" w:rsidP="00633D78">
            <w:pPr>
              <w:pStyle w:val="Prrafodelista"/>
              <w:tabs>
                <w:tab w:val="left" w:pos="240"/>
              </w:tabs>
              <w:ind w:left="0"/>
              <w:rPr>
                <w:rFonts w:ascii="Arial" w:hAnsi="Arial" w:cs="Arial"/>
                <w:b/>
                <w:sz w:val="16"/>
                <w:szCs w:val="16"/>
              </w:rPr>
            </w:pPr>
          </w:p>
        </w:tc>
        <w:tc>
          <w:tcPr>
            <w:tcW w:w="463" w:type="pct"/>
            <w:vAlign w:val="center"/>
          </w:tcPr>
          <w:p w14:paraId="21DFFE99" w14:textId="77777777" w:rsidR="00474FA3" w:rsidRPr="009A28B2" w:rsidRDefault="00474FA3" w:rsidP="00633D78">
            <w:pPr>
              <w:pStyle w:val="Prrafodelista"/>
              <w:tabs>
                <w:tab w:val="left" w:pos="240"/>
              </w:tabs>
              <w:ind w:left="0"/>
              <w:jc w:val="center"/>
              <w:rPr>
                <w:rFonts w:ascii="Arial" w:hAnsi="Arial" w:cs="Arial"/>
                <w:b/>
                <w:sz w:val="16"/>
                <w:szCs w:val="16"/>
              </w:rPr>
            </w:pPr>
          </w:p>
        </w:tc>
      </w:tr>
      <w:tr w:rsidR="00474FA3" w:rsidRPr="009A28B2" w14:paraId="7DE84542" w14:textId="77777777" w:rsidTr="00633D78">
        <w:trPr>
          <w:trHeight w:val="171"/>
        </w:trPr>
        <w:tc>
          <w:tcPr>
            <w:tcW w:w="311" w:type="pct"/>
            <w:vAlign w:val="center"/>
          </w:tcPr>
          <w:p w14:paraId="3C9E015A" w14:textId="77777777" w:rsidR="00474FA3" w:rsidRPr="009A28B2" w:rsidRDefault="00474FA3" w:rsidP="00633D78">
            <w:pPr>
              <w:pStyle w:val="Prrafodelista"/>
              <w:tabs>
                <w:tab w:val="left" w:pos="240"/>
              </w:tabs>
              <w:ind w:left="0"/>
              <w:jc w:val="center"/>
              <w:rPr>
                <w:rFonts w:ascii="Arial" w:hAnsi="Arial" w:cs="Arial"/>
                <w:b/>
                <w:sz w:val="16"/>
                <w:szCs w:val="16"/>
              </w:rPr>
            </w:pPr>
            <w:r>
              <w:rPr>
                <w:rFonts w:ascii="Arial" w:hAnsi="Arial" w:cs="Arial"/>
                <w:b/>
                <w:sz w:val="16"/>
                <w:szCs w:val="16"/>
              </w:rPr>
              <w:t>03</w:t>
            </w:r>
          </w:p>
        </w:tc>
        <w:tc>
          <w:tcPr>
            <w:tcW w:w="3710" w:type="pct"/>
          </w:tcPr>
          <w:p w14:paraId="14A6AA05" w14:textId="77777777" w:rsidR="00474FA3" w:rsidRDefault="00474FA3" w:rsidP="00633D78">
            <w:pPr>
              <w:pStyle w:val="Prrafodelista"/>
              <w:tabs>
                <w:tab w:val="left" w:pos="240"/>
              </w:tabs>
              <w:ind w:left="0"/>
              <w:jc w:val="both"/>
              <w:rPr>
                <w:rFonts w:ascii="Arial" w:eastAsia="MS Mincho" w:hAnsi="Arial" w:cs="Arial"/>
                <w:bCs/>
                <w:color w:val="000000"/>
                <w:sz w:val="16"/>
                <w:szCs w:val="16"/>
              </w:rPr>
            </w:pPr>
            <w:r w:rsidRPr="003F2B6B">
              <w:rPr>
                <w:rFonts w:ascii="Arial" w:eastAsia="MS Mincho" w:hAnsi="Arial" w:cs="Arial"/>
                <w:bCs/>
                <w:color w:val="000000"/>
                <w:sz w:val="16"/>
                <w:szCs w:val="16"/>
              </w:rPr>
              <w:t xml:space="preserve">El oferente certificará por escrito que se compromete a realizar la siguiente actividad, descrita en el servicio. </w:t>
            </w:r>
          </w:p>
          <w:p w14:paraId="58D550DD" w14:textId="77777777" w:rsidR="00474FA3" w:rsidRDefault="00474FA3" w:rsidP="00633D78">
            <w:pPr>
              <w:pStyle w:val="Prrafodelista"/>
              <w:tabs>
                <w:tab w:val="left" w:pos="240"/>
              </w:tabs>
              <w:ind w:left="0"/>
              <w:jc w:val="both"/>
              <w:rPr>
                <w:rFonts w:ascii="Arial" w:hAnsi="Arial" w:cs="Arial"/>
                <w:b/>
                <w:sz w:val="16"/>
                <w:szCs w:val="16"/>
              </w:rPr>
            </w:pPr>
          </w:p>
          <w:p w14:paraId="0A8C2054" w14:textId="77777777" w:rsidR="00474FA3" w:rsidRDefault="00474FA3" w:rsidP="00633D78">
            <w:pPr>
              <w:rPr>
                <w:rFonts w:ascii="Arial" w:hAnsi="Arial" w:cs="Arial"/>
                <w:b/>
                <w:sz w:val="18"/>
                <w:szCs w:val="18"/>
              </w:rPr>
            </w:pPr>
            <w:r w:rsidRPr="00C436B6">
              <w:rPr>
                <w:rFonts w:ascii="Arial" w:hAnsi="Arial" w:cs="Arial"/>
                <w:b/>
                <w:sz w:val="18"/>
                <w:szCs w:val="18"/>
              </w:rPr>
              <w:t>LAVADO DE TANQUES DE DEPÓSITO DE AGUA POTABLE:</w:t>
            </w:r>
          </w:p>
          <w:p w14:paraId="3CC0FB86" w14:textId="77777777" w:rsidR="00474FA3" w:rsidRPr="008545F1" w:rsidRDefault="00474FA3" w:rsidP="00633D78">
            <w:pPr>
              <w:rPr>
                <w:rFonts w:ascii="Arial" w:hAnsi="Arial" w:cs="Arial"/>
                <w:b/>
                <w:bCs/>
                <w:sz w:val="16"/>
                <w:szCs w:val="16"/>
              </w:rPr>
            </w:pPr>
            <w:r w:rsidRPr="008545F1">
              <w:rPr>
                <w:rFonts w:ascii="Arial" w:hAnsi="Arial" w:cs="Arial"/>
                <w:b/>
                <w:bCs/>
                <w:sz w:val="16"/>
                <w:szCs w:val="16"/>
              </w:rPr>
              <w:t>Se realizarán servicios en el trascurso del año.</w:t>
            </w:r>
          </w:p>
          <w:p w14:paraId="527E28AF" w14:textId="77777777" w:rsidR="00474FA3" w:rsidRDefault="00474FA3" w:rsidP="00633D78">
            <w:pPr>
              <w:pStyle w:val="Prrafodelista"/>
              <w:tabs>
                <w:tab w:val="left" w:pos="240"/>
              </w:tabs>
              <w:ind w:left="0"/>
              <w:jc w:val="both"/>
              <w:rPr>
                <w:rFonts w:ascii="Arial" w:hAnsi="Arial" w:cs="Arial"/>
                <w:b/>
                <w:sz w:val="18"/>
                <w:szCs w:val="18"/>
              </w:rPr>
            </w:pPr>
            <w:r w:rsidRPr="00C436B6">
              <w:rPr>
                <w:rFonts w:ascii="Arial" w:hAnsi="Arial" w:cs="Arial"/>
                <w:sz w:val="18"/>
                <w:szCs w:val="18"/>
              </w:rPr>
              <w:t xml:space="preserve">Limpieza y desinfección de tanques de almacenamiento de agua, con productos químicos que eviten la proliferación de insectos, larvas y cualquier tipo de microorganismo patógeno, que altere los parámetros máximos permisibles en la resolución </w:t>
            </w:r>
            <w:proofErr w:type="spellStart"/>
            <w:r w:rsidRPr="00C436B6">
              <w:rPr>
                <w:rFonts w:ascii="Arial" w:hAnsi="Arial" w:cs="Arial"/>
                <w:sz w:val="18"/>
                <w:szCs w:val="18"/>
              </w:rPr>
              <w:t>Nª</w:t>
            </w:r>
            <w:proofErr w:type="spellEnd"/>
            <w:r w:rsidRPr="00C436B6">
              <w:rPr>
                <w:rFonts w:ascii="Arial" w:hAnsi="Arial" w:cs="Arial"/>
                <w:sz w:val="18"/>
                <w:szCs w:val="18"/>
              </w:rPr>
              <w:t xml:space="preserve"> 2115 del 22 junio 2.007, expedida por el ministerio de la protección social ministerio de ambiente, vivienda y desarrollo territorial; tanque hasta de </w:t>
            </w:r>
            <w:r w:rsidRPr="00540CA4">
              <w:rPr>
                <w:rFonts w:ascii="Arial" w:hAnsi="Arial" w:cs="Arial"/>
                <w:b/>
                <w:sz w:val="18"/>
                <w:szCs w:val="18"/>
              </w:rPr>
              <w:t>5</w:t>
            </w:r>
            <w:r>
              <w:rPr>
                <w:rFonts w:ascii="Arial" w:hAnsi="Arial" w:cs="Arial"/>
                <w:b/>
                <w:sz w:val="18"/>
                <w:szCs w:val="18"/>
              </w:rPr>
              <w:t>.</w:t>
            </w:r>
            <w:r w:rsidRPr="00540CA4">
              <w:rPr>
                <w:rFonts w:ascii="Arial" w:hAnsi="Arial" w:cs="Arial"/>
                <w:b/>
                <w:sz w:val="18"/>
                <w:szCs w:val="18"/>
              </w:rPr>
              <w:t>000 litros.</w:t>
            </w:r>
          </w:p>
          <w:p w14:paraId="4CEB95B8" w14:textId="77777777" w:rsidR="00474FA3" w:rsidRPr="009A28B2" w:rsidRDefault="00474FA3" w:rsidP="00633D78">
            <w:pPr>
              <w:pStyle w:val="Prrafodelista"/>
              <w:tabs>
                <w:tab w:val="left" w:pos="240"/>
              </w:tabs>
              <w:ind w:left="0"/>
              <w:jc w:val="both"/>
              <w:rPr>
                <w:rFonts w:ascii="Arial" w:hAnsi="Arial" w:cs="Arial"/>
                <w:b/>
                <w:sz w:val="16"/>
                <w:szCs w:val="16"/>
              </w:rPr>
            </w:pPr>
          </w:p>
        </w:tc>
        <w:tc>
          <w:tcPr>
            <w:tcW w:w="516" w:type="pct"/>
            <w:vAlign w:val="center"/>
          </w:tcPr>
          <w:p w14:paraId="04DB8D03" w14:textId="77777777" w:rsidR="00474FA3" w:rsidRPr="009A28B2" w:rsidRDefault="00474FA3" w:rsidP="00633D78">
            <w:pPr>
              <w:pStyle w:val="Prrafodelista"/>
              <w:tabs>
                <w:tab w:val="left" w:pos="240"/>
              </w:tabs>
              <w:ind w:left="0"/>
              <w:rPr>
                <w:rFonts w:ascii="Arial" w:hAnsi="Arial" w:cs="Arial"/>
                <w:b/>
                <w:sz w:val="16"/>
                <w:szCs w:val="16"/>
              </w:rPr>
            </w:pPr>
          </w:p>
        </w:tc>
        <w:tc>
          <w:tcPr>
            <w:tcW w:w="463" w:type="pct"/>
            <w:vAlign w:val="center"/>
          </w:tcPr>
          <w:p w14:paraId="75BD6568" w14:textId="77777777" w:rsidR="00474FA3" w:rsidRPr="009A28B2" w:rsidRDefault="00474FA3" w:rsidP="00633D78">
            <w:pPr>
              <w:pStyle w:val="Prrafodelista"/>
              <w:tabs>
                <w:tab w:val="left" w:pos="240"/>
              </w:tabs>
              <w:ind w:left="0"/>
              <w:jc w:val="center"/>
              <w:rPr>
                <w:rFonts w:ascii="Arial" w:hAnsi="Arial" w:cs="Arial"/>
                <w:b/>
                <w:sz w:val="16"/>
                <w:szCs w:val="16"/>
              </w:rPr>
            </w:pPr>
          </w:p>
        </w:tc>
      </w:tr>
      <w:tr w:rsidR="00474FA3" w:rsidRPr="009A28B2" w14:paraId="6EA17A13" w14:textId="77777777" w:rsidTr="00633D78">
        <w:trPr>
          <w:trHeight w:val="171"/>
        </w:trPr>
        <w:tc>
          <w:tcPr>
            <w:tcW w:w="311" w:type="pct"/>
            <w:vAlign w:val="center"/>
          </w:tcPr>
          <w:p w14:paraId="52B5E631" w14:textId="77777777" w:rsidR="00474FA3" w:rsidRPr="009A28B2" w:rsidRDefault="00474FA3" w:rsidP="00633D78">
            <w:pPr>
              <w:pStyle w:val="Prrafodelista"/>
              <w:tabs>
                <w:tab w:val="left" w:pos="240"/>
              </w:tabs>
              <w:ind w:left="0"/>
              <w:jc w:val="center"/>
              <w:rPr>
                <w:rFonts w:ascii="Arial" w:hAnsi="Arial" w:cs="Arial"/>
                <w:b/>
                <w:sz w:val="16"/>
                <w:szCs w:val="16"/>
              </w:rPr>
            </w:pPr>
            <w:r>
              <w:rPr>
                <w:rFonts w:ascii="Arial" w:hAnsi="Arial" w:cs="Arial"/>
                <w:b/>
                <w:sz w:val="16"/>
                <w:szCs w:val="16"/>
              </w:rPr>
              <w:t>04</w:t>
            </w:r>
          </w:p>
        </w:tc>
        <w:tc>
          <w:tcPr>
            <w:tcW w:w="3710" w:type="pct"/>
          </w:tcPr>
          <w:p w14:paraId="274CD153" w14:textId="77777777" w:rsidR="00474FA3" w:rsidRDefault="00474FA3" w:rsidP="00633D78">
            <w:pPr>
              <w:pStyle w:val="Prrafodelista"/>
              <w:tabs>
                <w:tab w:val="left" w:pos="240"/>
              </w:tabs>
              <w:ind w:left="0"/>
              <w:jc w:val="both"/>
              <w:rPr>
                <w:rFonts w:ascii="Arial" w:eastAsia="MS Mincho" w:hAnsi="Arial" w:cs="Arial"/>
                <w:bCs/>
                <w:color w:val="000000"/>
                <w:sz w:val="16"/>
                <w:szCs w:val="16"/>
              </w:rPr>
            </w:pPr>
            <w:r w:rsidRPr="003F2B6B">
              <w:rPr>
                <w:rFonts w:ascii="Arial" w:eastAsia="MS Mincho" w:hAnsi="Arial" w:cs="Arial"/>
                <w:bCs/>
                <w:color w:val="000000"/>
                <w:sz w:val="16"/>
                <w:szCs w:val="16"/>
              </w:rPr>
              <w:t xml:space="preserve">El oferente certificará por escrito que se compromete a realizar la siguiente actividad, descrita en el servicio. </w:t>
            </w:r>
          </w:p>
          <w:p w14:paraId="490729BB" w14:textId="77777777" w:rsidR="00474FA3" w:rsidRDefault="00474FA3" w:rsidP="00633D78">
            <w:pPr>
              <w:pStyle w:val="Prrafodelista"/>
              <w:tabs>
                <w:tab w:val="left" w:pos="240"/>
              </w:tabs>
              <w:ind w:left="0"/>
              <w:jc w:val="both"/>
              <w:rPr>
                <w:rFonts w:ascii="Arial" w:eastAsia="MS Mincho" w:hAnsi="Arial" w:cs="Arial"/>
                <w:bCs/>
                <w:color w:val="000000"/>
                <w:sz w:val="16"/>
                <w:szCs w:val="16"/>
              </w:rPr>
            </w:pPr>
          </w:p>
          <w:p w14:paraId="32D8B6D6" w14:textId="77777777" w:rsidR="00474FA3" w:rsidRDefault="00474FA3" w:rsidP="00633D78">
            <w:pPr>
              <w:rPr>
                <w:rFonts w:ascii="Arial" w:hAnsi="Arial" w:cs="Arial"/>
                <w:b/>
                <w:sz w:val="18"/>
                <w:szCs w:val="18"/>
              </w:rPr>
            </w:pPr>
            <w:r w:rsidRPr="00C436B6">
              <w:rPr>
                <w:rFonts w:ascii="Arial" w:hAnsi="Arial" w:cs="Arial"/>
                <w:b/>
                <w:sz w:val="18"/>
                <w:szCs w:val="18"/>
              </w:rPr>
              <w:t xml:space="preserve">FUMIGACIÓN DE REDES ELÉCTRICAS SUBTERRÁNEAS Y ALCANTARILLAS CON MAQUINA TERMONEBULIZADORA ESPECIAL PARA REDES, Y MOTO MOCHILAS. </w:t>
            </w:r>
          </w:p>
          <w:p w14:paraId="3EEB09A8" w14:textId="77777777" w:rsidR="00474FA3" w:rsidRPr="0065285B" w:rsidRDefault="00474FA3" w:rsidP="00633D78">
            <w:pPr>
              <w:rPr>
                <w:rFonts w:ascii="Arial" w:hAnsi="Arial" w:cs="Arial"/>
                <w:b/>
                <w:bCs/>
                <w:sz w:val="16"/>
                <w:szCs w:val="16"/>
              </w:rPr>
            </w:pPr>
            <w:r w:rsidRPr="0065285B">
              <w:rPr>
                <w:rFonts w:ascii="Arial" w:hAnsi="Arial" w:cs="Arial"/>
                <w:b/>
                <w:bCs/>
                <w:sz w:val="16"/>
                <w:szCs w:val="16"/>
              </w:rPr>
              <w:t>Se realizarán servicios en el trascurso del año.</w:t>
            </w:r>
          </w:p>
          <w:p w14:paraId="59DE4AAC" w14:textId="77777777" w:rsidR="00474FA3" w:rsidRPr="00C436B6" w:rsidRDefault="00474FA3" w:rsidP="00633D78">
            <w:pPr>
              <w:rPr>
                <w:rFonts w:ascii="Arial" w:hAnsi="Arial" w:cs="Arial"/>
                <w:sz w:val="18"/>
                <w:szCs w:val="18"/>
              </w:rPr>
            </w:pPr>
            <w:r w:rsidRPr="00C436B6">
              <w:rPr>
                <w:rFonts w:ascii="Arial" w:hAnsi="Arial" w:cs="Arial"/>
                <w:sz w:val="18"/>
                <w:szCs w:val="18"/>
              </w:rPr>
              <w:t>Consiste en:</w:t>
            </w:r>
          </w:p>
          <w:p w14:paraId="3FE37DC1" w14:textId="77777777" w:rsidR="00474FA3" w:rsidRPr="00C436B6" w:rsidRDefault="00474FA3" w:rsidP="00474FA3">
            <w:pPr>
              <w:numPr>
                <w:ilvl w:val="0"/>
                <w:numId w:val="20"/>
              </w:numPr>
              <w:spacing w:after="160" w:line="259" w:lineRule="auto"/>
              <w:ind w:left="377" w:hanging="142"/>
              <w:contextualSpacing/>
              <w:rPr>
                <w:rFonts w:ascii="Arial" w:hAnsi="Arial" w:cs="Arial"/>
                <w:sz w:val="18"/>
                <w:szCs w:val="18"/>
              </w:rPr>
            </w:pPr>
            <w:r w:rsidRPr="00C436B6">
              <w:rPr>
                <w:rFonts w:ascii="Arial" w:hAnsi="Arial" w:cs="Arial"/>
                <w:sz w:val="18"/>
                <w:szCs w:val="18"/>
              </w:rPr>
              <w:t>Fumigación de subestación de pedestal (tablero de distribución, caja de paso subterránea, ducto de cableado subterránea)</w:t>
            </w:r>
          </w:p>
          <w:p w14:paraId="155C23B7" w14:textId="77777777" w:rsidR="00474FA3" w:rsidRPr="00C436B6" w:rsidRDefault="00474FA3" w:rsidP="00474FA3">
            <w:pPr>
              <w:numPr>
                <w:ilvl w:val="0"/>
                <w:numId w:val="20"/>
              </w:numPr>
              <w:spacing w:after="160" w:line="259" w:lineRule="auto"/>
              <w:ind w:left="377" w:hanging="142"/>
              <w:contextualSpacing/>
              <w:rPr>
                <w:rFonts w:ascii="Arial" w:hAnsi="Arial" w:cs="Arial"/>
                <w:sz w:val="18"/>
                <w:szCs w:val="18"/>
              </w:rPr>
            </w:pPr>
            <w:r w:rsidRPr="00C436B6">
              <w:rPr>
                <w:rFonts w:ascii="Arial" w:hAnsi="Arial" w:cs="Arial"/>
                <w:sz w:val="18"/>
                <w:szCs w:val="18"/>
              </w:rPr>
              <w:t>Fumigación de caja de paso de redes subterráneas sencilla y doble.</w:t>
            </w:r>
          </w:p>
          <w:p w14:paraId="0AD2EBB7" w14:textId="77777777" w:rsidR="00474FA3" w:rsidRDefault="00474FA3" w:rsidP="00474FA3">
            <w:pPr>
              <w:numPr>
                <w:ilvl w:val="0"/>
                <w:numId w:val="20"/>
              </w:numPr>
              <w:spacing w:after="160" w:line="259" w:lineRule="auto"/>
              <w:ind w:left="377" w:hanging="142"/>
              <w:contextualSpacing/>
              <w:rPr>
                <w:rFonts w:ascii="Arial" w:hAnsi="Arial" w:cs="Arial"/>
                <w:sz w:val="18"/>
                <w:szCs w:val="18"/>
              </w:rPr>
            </w:pPr>
            <w:r w:rsidRPr="00C436B6">
              <w:rPr>
                <w:rFonts w:ascii="Arial" w:hAnsi="Arial" w:cs="Arial"/>
                <w:sz w:val="18"/>
                <w:szCs w:val="18"/>
              </w:rPr>
              <w:t>Sistema de alcantarillado rejillas y demás.</w:t>
            </w:r>
          </w:p>
          <w:p w14:paraId="58A982DA" w14:textId="77777777" w:rsidR="00474FA3" w:rsidRPr="00C436B6" w:rsidRDefault="00474FA3" w:rsidP="00633D78">
            <w:pPr>
              <w:ind w:left="377"/>
              <w:contextualSpacing/>
              <w:jc w:val="both"/>
              <w:rPr>
                <w:rFonts w:ascii="Arial" w:hAnsi="Arial" w:cs="Arial"/>
                <w:sz w:val="18"/>
                <w:szCs w:val="18"/>
              </w:rPr>
            </w:pPr>
          </w:p>
          <w:p w14:paraId="7A0DC7F3" w14:textId="77777777" w:rsidR="00474FA3" w:rsidRPr="00C436B6" w:rsidRDefault="00474FA3" w:rsidP="00633D78">
            <w:pPr>
              <w:jc w:val="both"/>
              <w:rPr>
                <w:rFonts w:ascii="Arial" w:hAnsi="Arial" w:cs="Arial"/>
                <w:sz w:val="18"/>
                <w:szCs w:val="18"/>
              </w:rPr>
            </w:pPr>
            <w:r w:rsidRPr="00C436B6">
              <w:rPr>
                <w:rFonts w:ascii="Arial" w:hAnsi="Arial" w:cs="Arial"/>
                <w:sz w:val="18"/>
                <w:szCs w:val="18"/>
              </w:rPr>
              <w:t>Utilización de insecticidas piretroides de acción residual, Y anticoagulantes de tercera generación en bloques parafinados y pellets para la desratización.</w:t>
            </w:r>
          </w:p>
          <w:p w14:paraId="7DBC9E8C" w14:textId="77777777" w:rsidR="00474FA3" w:rsidRDefault="00474FA3" w:rsidP="00633D78">
            <w:pPr>
              <w:jc w:val="both"/>
              <w:rPr>
                <w:rFonts w:ascii="Arial" w:hAnsi="Arial" w:cs="Arial"/>
                <w:sz w:val="18"/>
                <w:szCs w:val="18"/>
              </w:rPr>
            </w:pPr>
            <w:r w:rsidRPr="00C436B6">
              <w:rPr>
                <w:rFonts w:ascii="Arial" w:hAnsi="Arial" w:cs="Arial"/>
                <w:sz w:val="18"/>
                <w:szCs w:val="18"/>
              </w:rPr>
              <w:t>Avalados por la OMS organización mundial de la salud, y ministerio de salud y de la protección social colombiana MINSALUD, instituto colombiano agropecuario ICA.</w:t>
            </w:r>
          </w:p>
          <w:p w14:paraId="481B6901" w14:textId="77777777" w:rsidR="00474FA3" w:rsidRDefault="00474FA3" w:rsidP="00633D78">
            <w:pPr>
              <w:jc w:val="both"/>
              <w:rPr>
                <w:rFonts w:ascii="Arial" w:eastAsia="MS Mincho" w:hAnsi="Arial" w:cs="Arial"/>
                <w:bCs/>
                <w:color w:val="000000"/>
                <w:sz w:val="16"/>
                <w:szCs w:val="16"/>
              </w:rPr>
            </w:pPr>
            <w:r w:rsidRPr="00C436B6">
              <w:rPr>
                <w:rFonts w:ascii="Arial" w:hAnsi="Arial" w:cs="Arial"/>
                <w:sz w:val="18"/>
                <w:szCs w:val="18"/>
              </w:rPr>
              <w:t xml:space="preserve">  </w:t>
            </w:r>
            <w:r>
              <w:rPr>
                <w:rFonts w:ascii="Arial" w:eastAsia="Calibri" w:hAnsi="Arial" w:cs="Arial"/>
                <w:sz w:val="18"/>
                <w:szCs w:val="18"/>
              </w:rPr>
              <w:t xml:space="preserve">El área total a fumigar de la subestación eléctrica </w:t>
            </w:r>
            <w:r w:rsidRPr="00A036D5">
              <w:rPr>
                <w:rFonts w:ascii="Arial" w:eastAsia="Calibri" w:hAnsi="Arial" w:cs="Arial"/>
                <w:b/>
                <w:sz w:val="18"/>
                <w:szCs w:val="18"/>
              </w:rPr>
              <w:t>296 M</w:t>
            </w:r>
            <w:r w:rsidRPr="00A036D5">
              <w:rPr>
                <w:rFonts w:ascii="Arial" w:eastAsia="Calibri" w:hAnsi="Arial" w:cs="Arial"/>
                <w:b/>
                <w:sz w:val="18"/>
                <w:szCs w:val="18"/>
                <w:vertAlign w:val="superscript"/>
              </w:rPr>
              <w:t>2</w:t>
            </w:r>
            <w:r w:rsidRPr="00A036D5">
              <w:rPr>
                <w:rFonts w:ascii="Arial" w:eastAsia="Calibri" w:hAnsi="Arial" w:cs="Arial"/>
                <w:b/>
                <w:sz w:val="18"/>
                <w:szCs w:val="18"/>
              </w:rPr>
              <w:t>, y 05 alcantarillas.</w:t>
            </w:r>
          </w:p>
          <w:p w14:paraId="5E9826D9" w14:textId="77777777" w:rsidR="00474FA3" w:rsidRPr="009A28B2" w:rsidRDefault="00474FA3" w:rsidP="00633D78">
            <w:pPr>
              <w:pStyle w:val="Prrafodelista"/>
              <w:tabs>
                <w:tab w:val="left" w:pos="240"/>
              </w:tabs>
              <w:ind w:left="0"/>
              <w:jc w:val="both"/>
              <w:rPr>
                <w:rFonts w:ascii="Arial" w:hAnsi="Arial" w:cs="Arial"/>
                <w:b/>
                <w:sz w:val="16"/>
                <w:szCs w:val="16"/>
              </w:rPr>
            </w:pPr>
          </w:p>
        </w:tc>
        <w:tc>
          <w:tcPr>
            <w:tcW w:w="516" w:type="pct"/>
            <w:vAlign w:val="center"/>
          </w:tcPr>
          <w:p w14:paraId="0E174AB8" w14:textId="77777777" w:rsidR="00474FA3" w:rsidRPr="009A28B2" w:rsidRDefault="00474FA3" w:rsidP="00633D78">
            <w:pPr>
              <w:pStyle w:val="Prrafodelista"/>
              <w:tabs>
                <w:tab w:val="left" w:pos="240"/>
              </w:tabs>
              <w:ind w:left="0"/>
              <w:rPr>
                <w:rFonts w:ascii="Arial" w:hAnsi="Arial" w:cs="Arial"/>
                <w:b/>
                <w:sz w:val="16"/>
                <w:szCs w:val="16"/>
              </w:rPr>
            </w:pPr>
          </w:p>
        </w:tc>
        <w:tc>
          <w:tcPr>
            <w:tcW w:w="463" w:type="pct"/>
            <w:vAlign w:val="center"/>
          </w:tcPr>
          <w:p w14:paraId="2E9A404C" w14:textId="77777777" w:rsidR="00474FA3" w:rsidRPr="009A28B2" w:rsidRDefault="00474FA3" w:rsidP="00633D78">
            <w:pPr>
              <w:pStyle w:val="Prrafodelista"/>
              <w:tabs>
                <w:tab w:val="left" w:pos="240"/>
              </w:tabs>
              <w:ind w:left="0"/>
              <w:jc w:val="center"/>
              <w:rPr>
                <w:rFonts w:ascii="Arial" w:hAnsi="Arial" w:cs="Arial"/>
                <w:b/>
                <w:sz w:val="16"/>
                <w:szCs w:val="16"/>
              </w:rPr>
            </w:pPr>
          </w:p>
        </w:tc>
      </w:tr>
    </w:tbl>
    <w:p w14:paraId="13EB1204" w14:textId="1E518D7E" w:rsidR="00474FA3" w:rsidRDefault="00474FA3" w:rsidP="009B0F19">
      <w:pPr>
        <w:rPr>
          <w:rFonts w:ascii="Arial" w:eastAsia="MS Mincho" w:hAnsi="Arial" w:cs="Arial"/>
          <w:b/>
          <w:color w:val="000000"/>
          <w:sz w:val="20"/>
          <w:szCs w:val="20"/>
        </w:rPr>
      </w:pPr>
    </w:p>
    <w:p w14:paraId="39ADE601" w14:textId="5F5D75ED" w:rsidR="00474FA3" w:rsidRDefault="00474FA3" w:rsidP="009B0F19">
      <w:pPr>
        <w:rPr>
          <w:rFonts w:ascii="Arial" w:eastAsia="MS Mincho" w:hAnsi="Arial" w:cs="Arial"/>
          <w:b/>
          <w:color w:val="000000"/>
          <w:sz w:val="20"/>
          <w:szCs w:val="20"/>
        </w:rPr>
      </w:pPr>
    </w:p>
    <w:p w14:paraId="10DA6216" w14:textId="7FEE8B4B" w:rsidR="00635C9D" w:rsidRPr="00474FA3" w:rsidRDefault="00635C9D" w:rsidP="00635C9D">
      <w:pPr>
        <w:jc w:val="center"/>
        <w:rPr>
          <w:rFonts w:ascii="Arial" w:eastAsia="MS Mincho" w:hAnsi="Arial" w:cs="Arial"/>
          <w:b/>
          <w:color w:val="000000"/>
          <w:sz w:val="20"/>
          <w:szCs w:val="20"/>
        </w:rPr>
      </w:pPr>
      <w:r w:rsidRPr="00474FA3">
        <w:rPr>
          <w:rFonts w:ascii="Arial" w:eastAsia="MS Mincho" w:hAnsi="Arial" w:cs="Arial"/>
          <w:b/>
          <w:color w:val="000000"/>
          <w:sz w:val="20"/>
          <w:szCs w:val="20"/>
        </w:rPr>
        <w:t>CONDICIONES TÉCNICAS ADICIONALES</w:t>
      </w:r>
    </w:p>
    <w:p w14:paraId="7D62AECF" w14:textId="77777777" w:rsidR="004C420F" w:rsidRPr="00474FA3" w:rsidRDefault="004C420F" w:rsidP="00635C9D">
      <w:pPr>
        <w:jc w:val="center"/>
        <w:rPr>
          <w:rFonts w:ascii="Arial" w:eastAsia="MS Mincho" w:hAnsi="Arial" w:cs="Arial"/>
          <w:b/>
          <w:color w:val="000000"/>
          <w:sz w:val="20"/>
          <w:szCs w:val="20"/>
        </w:rPr>
      </w:pPr>
    </w:p>
    <w:tbl>
      <w:tblPr>
        <w:tblW w:w="99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6956"/>
        <w:gridCol w:w="1134"/>
        <w:gridCol w:w="1170"/>
      </w:tblGrid>
      <w:tr w:rsidR="00474FA3" w14:paraId="29C5F1E0" w14:textId="77777777" w:rsidTr="00633D78">
        <w:trPr>
          <w:trHeight w:val="513"/>
          <w:jc w:val="center"/>
        </w:trPr>
        <w:tc>
          <w:tcPr>
            <w:tcW w:w="694" w:type="dxa"/>
            <w:tcBorders>
              <w:top w:val="single" w:sz="4" w:space="0" w:color="auto"/>
              <w:left w:val="single" w:sz="4" w:space="0" w:color="auto"/>
              <w:bottom w:val="single" w:sz="4" w:space="0" w:color="auto"/>
              <w:right w:val="single" w:sz="4" w:space="0" w:color="auto"/>
            </w:tcBorders>
            <w:vAlign w:val="center"/>
            <w:hideMark/>
          </w:tcPr>
          <w:p w14:paraId="166BE09B" w14:textId="77777777" w:rsidR="00474FA3" w:rsidRDefault="00474FA3" w:rsidP="00633D78">
            <w:pPr>
              <w:pStyle w:val="Prrafodelista"/>
              <w:tabs>
                <w:tab w:val="left" w:pos="240"/>
              </w:tabs>
              <w:spacing w:line="256" w:lineRule="auto"/>
              <w:ind w:left="0" w:hanging="79"/>
              <w:jc w:val="center"/>
              <w:rPr>
                <w:rFonts w:ascii="Arial" w:hAnsi="Arial" w:cs="Arial"/>
                <w:b/>
                <w:sz w:val="18"/>
                <w:szCs w:val="18"/>
              </w:rPr>
            </w:pPr>
            <w:r>
              <w:rPr>
                <w:rFonts w:ascii="Arial" w:hAnsi="Arial" w:cs="Arial"/>
                <w:b/>
                <w:color w:val="FF0000"/>
                <w:sz w:val="18"/>
                <w:szCs w:val="18"/>
              </w:rPr>
              <w:tab/>
            </w:r>
            <w:r>
              <w:rPr>
                <w:rFonts w:ascii="Arial" w:hAnsi="Arial" w:cs="Arial"/>
                <w:b/>
                <w:sz w:val="18"/>
                <w:szCs w:val="18"/>
              </w:rPr>
              <w:t>ITEM</w:t>
            </w:r>
          </w:p>
        </w:tc>
        <w:tc>
          <w:tcPr>
            <w:tcW w:w="6956" w:type="dxa"/>
            <w:tcBorders>
              <w:top w:val="single" w:sz="4" w:space="0" w:color="auto"/>
              <w:left w:val="single" w:sz="4" w:space="0" w:color="auto"/>
              <w:bottom w:val="single" w:sz="4" w:space="0" w:color="auto"/>
              <w:right w:val="single" w:sz="4" w:space="0" w:color="auto"/>
            </w:tcBorders>
            <w:vAlign w:val="center"/>
            <w:hideMark/>
          </w:tcPr>
          <w:p w14:paraId="43945727" w14:textId="77777777" w:rsidR="00474FA3" w:rsidRDefault="00474FA3" w:rsidP="00633D78">
            <w:pPr>
              <w:pStyle w:val="Prrafodelista"/>
              <w:tabs>
                <w:tab w:val="left" w:pos="240"/>
              </w:tabs>
              <w:spacing w:line="256" w:lineRule="auto"/>
              <w:ind w:left="0"/>
              <w:jc w:val="center"/>
              <w:rPr>
                <w:rFonts w:ascii="Arial" w:hAnsi="Arial" w:cs="Arial"/>
                <w:b/>
                <w:sz w:val="18"/>
                <w:szCs w:val="18"/>
              </w:rPr>
            </w:pPr>
            <w:r>
              <w:rPr>
                <w:rFonts w:ascii="Arial" w:hAnsi="Arial" w:cs="Arial"/>
                <w:b/>
                <w:sz w:val="18"/>
                <w:szCs w:val="18"/>
              </w:rPr>
              <w:t>CONDICIONES TECNICAS ADICIONALES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CE03987" w14:textId="77777777" w:rsidR="00474FA3" w:rsidRDefault="00474FA3" w:rsidP="00633D78">
            <w:pPr>
              <w:pStyle w:val="Prrafodelista"/>
              <w:tabs>
                <w:tab w:val="left" w:pos="240"/>
              </w:tabs>
              <w:spacing w:line="256" w:lineRule="auto"/>
              <w:ind w:left="0"/>
              <w:jc w:val="center"/>
              <w:rPr>
                <w:rFonts w:ascii="Arial" w:hAnsi="Arial" w:cs="Arial"/>
                <w:b/>
                <w:sz w:val="18"/>
                <w:szCs w:val="18"/>
              </w:rPr>
            </w:pPr>
            <w:r>
              <w:rPr>
                <w:rFonts w:ascii="Arial" w:hAnsi="Arial" w:cs="Arial"/>
                <w:b/>
                <w:sz w:val="18"/>
                <w:szCs w:val="18"/>
              </w:rPr>
              <w:t>CUMPLE</w:t>
            </w:r>
          </w:p>
        </w:tc>
        <w:tc>
          <w:tcPr>
            <w:tcW w:w="1170" w:type="dxa"/>
            <w:tcBorders>
              <w:top w:val="single" w:sz="4" w:space="0" w:color="auto"/>
              <w:left w:val="single" w:sz="4" w:space="0" w:color="auto"/>
              <w:bottom w:val="single" w:sz="4" w:space="0" w:color="auto"/>
              <w:right w:val="single" w:sz="4" w:space="0" w:color="auto"/>
            </w:tcBorders>
            <w:vAlign w:val="center"/>
            <w:hideMark/>
          </w:tcPr>
          <w:p w14:paraId="310BB906" w14:textId="77777777" w:rsidR="00474FA3" w:rsidRDefault="00474FA3" w:rsidP="00633D78">
            <w:pPr>
              <w:pStyle w:val="Prrafodelista"/>
              <w:tabs>
                <w:tab w:val="left" w:pos="240"/>
              </w:tabs>
              <w:spacing w:line="256" w:lineRule="auto"/>
              <w:ind w:left="0"/>
              <w:jc w:val="center"/>
              <w:rPr>
                <w:rFonts w:ascii="Arial" w:hAnsi="Arial" w:cs="Arial"/>
                <w:b/>
                <w:sz w:val="18"/>
                <w:szCs w:val="18"/>
              </w:rPr>
            </w:pPr>
            <w:r>
              <w:rPr>
                <w:rFonts w:ascii="Arial" w:hAnsi="Arial" w:cs="Arial"/>
                <w:b/>
                <w:sz w:val="18"/>
                <w:szCs w:val="18"/>
              </w:rPr>
              <w:t>NO CUMPLE</w:t>
            </w:r>
          </w:p>
        </w:tc>
      </w:tr>
      <w:tr w:rsidR="00474FA3" w14:paraId="572E7CA3" w14:textId="77777777" w:rsidTr="00633D78">
        <w:trPr>
          <w:trHeight w:val="513"/>
          <w:jc w:val="center"/>
        </w:trPr>
        <w:tc>
          <w:tcPr>
            <w:tcW w:w="694" w:type="dxa"/>
            <w:tcBorders>
              <w:top w:val="single" w:sz="4" w:space="0" w:color="auto"/>
              <w:left w:val="single" w:sz="4" w:space="0" w:color="auto"/>
              <w:bottom w:val="single" w:sz="4" w:space="0" w:color="auto"/>
              <w:right w:val="single" w:sz="4" w:space="0" w:color="auto"/>
            </w:tcBorders>
            <w:vAlign w:val="center"/>
          </w:tcPr>
          <w:p w14:paraId="29DCD7EC" w14:textId="77777777" w:rsidR="00474FA3" w:rsidRDefault="00474FA3" w:rsidP="00633D78">
            <w:pPr>
              <w:pStyle w:val="Prrafodelista"/>
              <w:tabs>
                <w:tab w:val="left" w:pos="240"/>
              </w:tabs>
              <w:spacing w:line="256" w:lineRule="auto"/>
              <w:ind w:left="0"/>
              <w:jc w:val="center"/>
              <w:rPr>
                <w:rFonts w:ascii="Arial" w:hAnsi="Arial" w:cs="Arial"/>
                <w:b/>
                <w:sz w:val="18"/>
                <w:szCs w:val="18"/>
              </w:rPr>
            </w:pPr>
            <w:r>
              <w:rPr>
                <w:rFonts w:ascii="Arial" w:hAnsi="Arial" w:cs="Arial"/>
                <w:b/>
                <w:sz w:val="18"/>
                <w:szCs w:val="18"/>
              </w:rPr>
              <w:t>01</w:t>
            </w:r>
          </w:p>
        </w:tc>
        <w:tc>
          <w:tcPr>
            <w:tcW w:w="6956" w:type="dxa"/>
            <w:tcBorders>
              <w:top w:val="single" w:sz="4" w:space="0" w:color="auto"/>
              <w:left w:val="single" w:sz="4" w:space="0" w:color="auto"/>
              <w:bottom w:val="single" w:sz="4" w:space="0" w:color="auto"/>
              <w:right w:val="single" w:sz="4" w:space="0" w:color="auto"/>
            </w:tcBorders>
            <w:vAlign w:val="center"/>
          </w:tcPr>
          <w:p w14:paraId="18543F65" w14:textId="77777777" w:rsidR="00474FA3" w:rsidRPr="00254D97" w:rsidRDefault="00474FA3" w:rsidP="00633D78">
            <w:pPr>
              <w:pStyle w:val="Default"/>
              <w:spacing w:line="256" w:lineRule="auto"/>
              <w:jc w:val="both"/>
              <w:rPr>
                <w:rFonts w:ascii="Arial" w:hAnsi="Arial" w:cs="Arial"/>
                <w:color w:val="auto"/>
                <w:sz w:val="22"/>
                <w:szCs w:val="22"/>
              </w:rPr>
            </w:pPr>
            <w:r w:rsidRPr="00254D97">
              <w:rPr>
                <w:rFonts w:ascii="Arial" w:hAnsi="Arial" w:cs="Arial"/>
                <w:color w:val="auto"/>
                <w:sz w:val="22"/>
                <w:szCs w:val="22"/>
              </w:rPr>
              <w:t>El posible oferente deberá certificar por escrito, que se dará cumplimiento a la programación de los servicios de fumigación, en atención a las necesidades establecidas por las unidades que lo requieren, en coordinación con los supervisores del contrato CENOP.</w:t>
            </w:r>
          </w:p>
        </w:tc>
        <w:tc>
          <w:tcPr>
            <w:tcW w:w="1134" w:type="dxa"/>
            <w:tcBorders>
              <w:top w:val="single" w:sz="4" w:space="0" w:color="auto"/>
              <w:left w:val="single" w:sz="4" w:space="0" w:color="auto"/>
              <w:bottom w:val="single" w:sz="4" w:space="0" w:color="auto"/>
              <w:right w:val="single" w:sz="4" w:space="0" w:color="auto"/>
            </w:tcBorders>
          </w:tcPr>
          <w:p w14:paraId="7310C42E" w14:textId="77777777" w:rsidR="00474FA3" w:rsidRDefault="00474FA3" w:rsidP="00633D78">
            <w:pPr>
              <w:pStyle w:val="Prrafodelista"/>
              <w:tabs>
                <w:tab w:val="left" w:pos="240"/>
              </w:tabs>
              <w:spacing w:line="256" w:lineRule="auto"/>
              <w:ind w:left="0"/>
              <w:jc w:val="center"/>
              <w:rPr>
                <w:rFonts w:ascii="Arial" w:hAnsi="Arial" w:cs="Arial"/>
                <w:b/>
                <w:sz w:val="18"/>
                <w:szCs w:val="18"/>
              </w:rPr>
            </w:pPr>
          </w:p>
        </w:tc>
        <w:tc>
          <w:tcPr>
            <w:tcW w:w="1170" w:type="dxa"/>
            <w:tcBorders>
              <w:top w:val="single" w:sz="4" w:space="0" w:color="auto"/>
              <w:left w:val="single" w:sz="4" w:space="0" w:color="auto"/>
              <w:bottom w:val="single" w:sz="4" w:space="0" w:color="auto"/>
              <w:right w:val="single" w:sz="4" w:space="0" w:color="auto"/>
            </w:tcBorders>
            <w:vAlign w:val="center"/>
          </w:tcPr>
          <w:p w14:paraId="65430548" w14:textId="77777777" w:rsidR="00474FA3" w:rsidRDefault="00474FA3" w:rsidP="00633D78">
            <w:pPr>
              <w:pStyle w:val="Prrafodelista"/>
              <w:tabs>
                <w:tab w:val="left" w:pos="240"/>
              </w:tabs>
              <w:spacing w:line="256" w:lineRule="auto"/>
              <w:ind w:left="0"/>
              <w:jc w:val="center"/>
              <w:rPr>
                <w:rFonts w:ascii="Arial" w:hAnsi="Arial" w:cs="Arial"/>
                <w:b/>
                <w:sz w:val="18"/>
                <w:szCs w:val="18"/>
              </w:rPr>
            </w:pPr>
          </w:p>
        </w:tc>
      </w:tr>
      <w:tr w:rsidR="00474FA3" w14:paraId="4E5A3189" w14:textId="77777777" w:rsidTr="00633D78">
        <w:trPr>
          <w:trHeight w:val="513"/>
          <w:jc w:val="center"/>
        </w:trPr>
        <w:tc>
          <w:tcPr>
            <w:tcW w:w="694" w:type="dxa"/>
            <w:tcBorders>
              <w:top w:val="single" w:sz="4" w:space="0" w:color="auto"/>
              <w:left w:val="single" w:sz="4" w:space="0" w:color="auto"/>
              <w:bottom w:val="single" w:sz="4" w:space="0" w:color="auto"/>
              <w:right w:val="single" w:sz="4" w:space="0" w:color="auto"/>
            </w:tcBorders>
            <w:vAlign w:val="center"/>
          </w:tcPr>
          <w:p w14:paraId="2D705F1E" w14:textId="77777777" w:rsidR="00474FA3" w:rsidRDefault="00474FA3" w:rsidP="00633D78">
            <w:pPr>
              <w:pStyle w:val="Prrafodelista"/>
              <w:tabs>
                <w:tab w:val="left" w:pos="240"/>
              </w:tabs>
              <w:spacing w:line="256" w:lineRule="auto"/>
              <w:ind w:left="0"/>
              <w:jc w:val="center"/>
              <w:rPr>
                <w:rFonts w:ascii="Arial" w:hAnsi="Arial" w:cs="Arial"/>
                <w:b/>
                <w:sz w:val="18"/>
                <w:szCs w:val="18"/>
              </w:rPr>
            </w:pPr>
            <w:r>
              <w:rPr>
                <w:rFonts w:ascii="Arial" w:hAnsi="Arial" w:cs="Arial"/>
                <w:b/>
                <w:sz w:val="18"/>
                <w:szCs w:val="18"/>
              </w:rPr>
              <w:t>02</w:t>
            </w:r>
          </w:p>
        </w:tc>
        <w:tc>
          <w:tcPr>
            <w:tcW w:w="6956" w:type="dxa"/>
            <w:tcBorders>
              <w:top w:val="single" w:sz="4" w:space="0" w:color="auto"/>
              <w:left w:val="single" w:sz="4" w:space="0" w:color="auto"/>
              <w:bottom w:val="single" w:sz="4" w:space="0" w:color="auto"/>
              <w:right w:val="single" w:sz="4" w:space="0" w:color="auto"/>
            </w:tcBorders>
            <w:vAlign w:val="center"/>
          </w:tcPr>
          <w:p w14:paraId="4AFDDCF0" w14:textId="77777777" w:rsidR="00474FA3" w:rsidRPr="00254D97" w:rsidRDefault="00474FA3" w:rsidP="00633D78">
            <w:pPr>
              <w:pStyle w:val="Default"/>
              <w:spacing w:line="256" w:lineRule="auto"/>
              <w:jc w:val="both"/>
              <w:rPr>
                <w:rFonts w:ascii="Arial" w:hAnsi="Arial" w:cs="Arial"/>
                <w:color w:val="auto"/>
                <w:sz w:val="22"/>
                <w:szCs w:val="22"/>
              </w:rPr>
            </w:pPr>
            <w:r w:rsidRPr="00254D97">
              <w:rPr>
                <w:rFonts w:ascii="Arial" w:hAnsi="Arial" w:cs="Arial"/>
                <w:color w:val="auto"/>
                <w:sz w:val="22"/>
                <w:szCs w:val="22"/>
              </w:rPr>
              <w:t xml:space="preserve">Anexar copia de la licencia, resolución o autorización de funcionamiento como empresa prestadora de servicios de fumigación, control de roedores y otras plagas expedido por la respectiva secretaria de salud departamental de la sede donde funciona la empresa.  </w:t>
            </w:r>
          </w:p>
        </w:tc>
        <w:tc>
          <w:tcPr>
            <w:tcW w:w="1134" w:type="dxa"/>
            <w:tcBorders>
              <w:top w:val="single" w:sz="4" w:space="0" w:color="auto"/>
              <w:left w:val="single" w:sz="4" w:space="0" w:color="auto"/>
              <w:bottom w:val="single" w:sz="4" w:space="0" w:color="auto"/>
              <w:right w:val="single" w:sz="4" w:space="0" w:color="auto"/>
            </w:tcBorders>
          </w:tcPr>
          <w:p w14:paraId="0811B144" w14:textId="77777777" w:rsidR="00474FA3" w:rsidRDefault="00474FA3" w:rsidP="00633D78">
            <w:pPr>
              <w:pStyle w:val="Prrafodelista"/>
              <w:tabs>
                <w:tab w:val="left" w:pos="240"/>
              </w:tabs>
              <w:spacing w:line="256" w:lineRule="auto"/>
              <w:ind w:left="0"/>
              <w:jc w:val="center"/>
              <w:rPr>
                <w:rFonts w:ascii="Arial" w:hAnsi="Arial" w:cs="Arial"/>
                <w:b/>
                <w:sz w:val="18"/>
                <w:szCs w:val="18"/>
              </w:rPr>
            </w:pPr>
          </w:p>
        </w:tc>
        <w:tc>
          <w:tcPr>
            <w:tcW w:w="1170" w:type="dxa"/>
            <w:tcBorders>
              <w:top w:val="single" w:sz="4" w:space="0" w:color="auto"/>
              <w:left w:val="single" w:sz="4" w:space="0" w:color="auto"/>
              <w:bottom w:val="single" w:sz="4" w:space="0" w:color="auto"/>
              <w:right w:val="single" w:sz="4" w:space="0" w:color="auto"/>
            </w:tcBorders>
            <w:vAlign w:val="center"/>
          </w:tcPr>
          <w:p w14:paraId="29CA3B85" w14:textId="77777777" w:rsidR="00474FA3" w:rsidRDefault="00474FA3" w:rsidP="00633D78">
            <w:pPr>
              <w:pStyle w:val="Prrafodelista"/>
              <w:tabs>
                <w:tab w:val="left" w:pos="240"/>
              </w:tabs>
              <w:spacing w:line="256" w:lineRule="auto"/>
              <w:ind w:left="0"/>
              <w:jc w:val="center"/>
              <w:rPr>
                <w:rFonts w:ascii="Arial" w:hAnsi="Arial" w:cs="Arial"/>
                <w:b/>
                <w:sz w:val="18"/>
                <w:szCs w:val="18"/>
              </w:rPr>
            </w:pPr>
          </w:p>
        </w:tc>
      </w:tr>
      <w:tr w:rsidR="00474FA3" w14:paraId="73299ED5" w14:textId="77777777" w:rsidTr="00633D78">
        <w:trPr>
          <w:trHeight w:val="513"/>
          <w:jc w:val="center"/>
        </w:trPr>
        <w:tc>
          <w:tcPr>
            <w:tcW w:w="694" w:type="dxa"/>
            <w:tcBorders>
              <w:top w:val="single" w:sz="4" w:space="0" w:color="auto"/>
              <w:left w:val="single" w:sz="4" w:space="0" w:color="auto"/>
              <w:bottom w:val="single" w:sz="4" w:space="0" w:color="auto"/>
              <w:right w:val="single" w:sz="4" w:space="0" w:color="auto"/>
            </w:tcBorders>
            <w:vAlign w:val="center"/>
          </w:tcPr>
          <w:p w14:paraId="752B34E6" w14:textId="77777777" w:rsidR="00474FA3" w:rsidRDefault="00474FA3" w:rsidP="00633D78">
            <w:pPr>
              <w:pStyle w:val="Prrafodelista"/>
              <w:tabs>
                <w:tab w:val="left" w:pos="240"/>
              </w:tabs>
              <w:spacing w:line="256" w:lineRule="auto"/>
              <w:ind w:left="0"/>
              <w:jc w:val="center"/>
              <w:rPr>
                <w:rFonts w:ascii="Arial" w:hAnsi="Arial" w:cs="Arial"/>
                <w:b/>
                <w:sz w:val="18"/>
                <w:szCs w:val="18"/>
              </w:rPr>
            </w:pPr>
            <w:r>
              <w:rPr>
                <w:rFonts w:ascii="Arial" w:hAnsi="Arial" w:cs="Arial"/>
                <w:b/>
                <w:sz w:val="18"/>
                <w:szCs w:val="18"/>
              </w:rPr>
              <w:t>03</w:t>
            </w:r>
          </w:p>
        </w:tc>
        <w:tc>
          <w:tcPr>
            <w:tcW w:w="6956" w:type="dxa"/>
            <w:tcBorders>
              <w:top w:val="single" w:sz="4" w:space="0" w:color="auto"/>
              <w:left w:val="single" w:sz="4" w:space="0" w:color="auto"/>
              <w:bottom w:val="single" w:sz="4" w:space="0" w:color="auto"/>
              <w:right w:val="single" w:sz="4" w:space="0" w:color="auto"/>
            </w:tcBorders>
            <w:vAlign w:val="center"/>
          </w:tcPr>
          <w:p w14:paraId="15995D7C" w14:textId="77777777" w:rsidR="00474FA3" w:rsidRPr="00254D97" w:rsidRDefault="00474FA3" w:rsidP="00633D78">
            <w:pPr>
              <w:pStyle w:val="Default"/>
              <w:spacing w:line="256" w:lineRule="auto"/>
              <w:jc w:val="both"/>
              <w:rPr>
                <w:rFonts w:ascii="Arial" w:hAnsi="Arial" w:cs="Arial"/>
                <w:color w:val="auto"/>
                <w:sz w:val="22"/>
                <w:szCs w:val="22"/>
              </w:rPr>
            </w:pPr>
            <w:r w:rsidRPr="00254D97">
              <w:rPr>
                <w:rFonts w:ascii="Arial" w:hAnsi="Arial" w:cs="Arial"/>
                <w:b/>
                <w:color w:val="auto"/>
                <w:sz w:val="22"/>
                <w:szCs w:val="22"/>
              </w:rPr>
              <w:t xml:space="preserve">CERTIFICAR, </w:t>
            </w:r>
            <w:r w:rsidRPr="00254D97">
              <w:rPr>
                <w:rFonts w:ascii="Arial" w:hAnsi="Arial" w:cs="Arial"/>
                <w:color w:val="auto"/>
                <w:sz w:val="22"/>
                <w:szCs w:val="22"/>
              </w:rPr>
              <w:t>Que cumple con la reglamentación en seguridad y salud en el trabajo, (SGSST) conforme a lo reglamentación del sector trabajo  DECRETO 1072 del 2015, y RESOLUCIÓN 1111 del 2017 “</w:t>
            </w:r>
            <w:r w:rsidRPr="00254D97">
              <w:rPr>
                <w:rFonts w:ascii="Arial" w:hAnsi="Arial" w:cs="Arial"/>
                <w:i/>
                <w:color w:val="auto"/>
                <w:sz w:val="22"/>
                <w:szCs w:val="22"/>
              </w:rPr>
              <w:t>Por el cual se define los estándares mínimos del sistema de gestión de seguridad y salud en el trabajo para empleadores y contratantes”</w:t>
            </w:r>
            <w:r w:rsidRPr="00254D97">
              <w:rPr>
                <w:rFonts w:ascii="Arial" w:hAnsi="Arial" w:cs="Arial"/>
                <w:color w:val="auto"/>
                <w:sz w:val="22"/>
                <w:szCs w:val="22"/>
              </w:rPr>
              <w:t xml:space="preserve"> </w:t>
            </w:r>
            <w:r w:rsidRPr="00254D97">
              <w:rPr>
                <w:rFonts w:ascii="Arial" w:hAnsi="Arial" w:cs="Arial"/>
                <w:b/>
                <w:color w:val="auto"/>
                <w:sz w:val="22"/>
                <w:szCs w:val="22"/>
              </w:rPr>
              <w:t>ANEXANDO,</w:t>
            </w:r>
            <w:r w:rsidRPr="00254D97">
              <w:rPr>
                <w:rFonts w:ascii="Arial" w:hAnsi="Arial" w:cs="Arial"/>
                <w:color w:val="auto"/>
                <w:sz w:val="22"/>
                <w:szCs w:val="22"/>
              </w:rPr>
              <w:t xml:space="preserve"> Matriz de identificación de peligros, evaluación y valoración de riesgos, según metodología conforme a la cantidad de empleados a vincular en el proyecto, plan de trabajo y programas para prevenir accidentes e incidentes firmado por el representante legal y el responsable de SG-SST, referente al proyecto  de este estudio.  </w:t>
            </w:r>
          </w:p>
        </w:tc>
        <w:tc>
          <w:tcPr>
            <w:tcW w:w="1134" w:type="dxa"/>
            <w:tcBorders>
              <w:top w:val="single" w:sz="4" w:space="0" w:color="auto"/>
              <w:left w:val="single" w:sz="4" w:space="0" w:color="auto"/>
              <w:bottom w:val="single" w:sz="4" w:space="0" w:color="auto"/>
              <w:right w:val="single" w:sz="4" w:space="0" w:color="auto"/>
            </w:tcBorders>
          </w:tcPr>
          <w:p w14:paraId="37A41053" w14:textId="77777777" w:rsidR="00474FA3" w:rsidRDefault="00474FA3" w:rsidP="00633D78">
            <w:pPr>
              <w:pStyle w:val="Prrafodelista"/>
              <w:tabs>
                <w:tab w:val="left" w:pos="240"/>
              </w:tabs>
              <w:spacing w:line="256" w:lineRule="auto"/>
              <w:ind w:left="0"/>
              <w:jc w:val="center"/>
              <w:rPr>
                <w:rFonts w:ascii="Arial" w:hAnsi="Arial" w:cs="Arial"/>
                <w:b/>
                <w:sz w:val="18"/>
                <w:szCs w:val="18"/>
              </w:rPr>
            </w:pPr>
          </w:p>
        </w:tc>
        <w:tc>
          <w:tcPr>
            <w:tcW w:w="1170" w:type="dxa"/>
            <w:tcBorders>
              <w:top w:val="single" w:sz="4" w:space="0" w:color="auto"/>
              <w:left w:val="single" w:sz="4" w:space="0" w:color="auto"/>
              <w:bottom w:val="single" w:sz="4" w:space="0" w:color="auto"/>
              <w:right w:val="single" w:sz="4" w:space="0" w:color="auto"/>
            </w:tcBorders>
            <w:vAlign w:val="center"/>
          </w:tcPr>
          <w:p w14:paraId="2C13156C" w14:textId="77777777" w:rsidR="00474FA3" w:rsidRDefault="00474FA3" w:rsidP="00633D78">
            <w:pPr>
              <w:pStyle w:val="Prrafodelista"/>
              <w:tabs>
                <w:tab w:val="left" w:pos="240"/>
              </w:tabs>
              <w:spacing w:line="256" w:lineRule="auto"/>
              <w:ind w:left="0"/>
              <w:jc w:val="center"/>
              <w:rPr>
                <w:rFonts w:ascii="Arial" w:hAnsi="Arial" w:cs="Arial"/>
                <w:b/>
                <w:sz w:val="18"/>
                <w:szCs w:val="18"/>
              </w:rPr>
            </w:pPr>
          </w:p>
        </w:tc>
      </w:tr>
      <w:tr w:rsidR="00474FA3" w14:paraId="13D328A2" w14:textId="77777777" w:rsidTr="00633D78">
        <w:trPr>
          <w:trHeight w:val="288"/>
          <w:jc w:val="center"/>
        </w:trPr>
        <w:tc>
          <w:tcPr>
            <w:tcW w:w="694" w:type="dxa"/>
            <w:tcBorders>
              <w:top w:val="single" w:sz="4" w:space="0" w:color="auto"/>
              <w:left w:val="single" w:sz="4" w:space="0" w:color="auto"/>
              <w:bottom w:val="single" w:sz="4" w:space="0" w:color="auto"/>
              <w:right w:val="single" w:sz="4" w:space="0" w:color="auto"/>
            </w:tcBorders>
            <w:vAlign w:val="center"/>
          </w:tcPr>
          <w:p w14:paraId="1EBF3FFA" w14:textId="77777777" w:rsidR="00474FA3" w:rsidRDefault="00474FA3" w:rsidP="00633D78">
            <w:pPr>
              <w:pStyle w:val="Prrafodelista"/>
              <w:tabs>
                <w:tab w:val="left" w:pos="240"/>
              </w:tabs>
              <w:spacing w:line="256" w:lineRule="auto"/>
              <w:ind w:left="0"/>
              <w:jc w:val="center"/>
              <w:rPr>
                <w:rFonts w:ascii="Arial" w:hAnsi="Arial" w:cs="Arial"/>
                <w:b/>
                <w:sz w:val="18"/>
                <w:szCs w:val="18"/>
              </w:rPr>
            </w:pPr>
            <w:r>
              <w:rPr>
                <w:rFonts w:ascii="Arial" w:hAnsi="Arial" w:cs="Arial"/>
                <w:b/>
                <w:sz w:val="18"/>
                <w:szCs w:val="18"/>
              </w:rPr>
              <w:t>04</w:t>
            </w:r>
          </w:p>
        </w:tc>
        <w:tc>
          <w:tcPr>
            <w:tcW w:w="6956" w:type="dxa"/>
            <w:tcBorders>
              <w:top w:val="single" w:sz="4" w:space="0" w:color="auto"/>
              <w:left w:val="single" w:sz="4" w:space="0" w:color="auto"/>
              <w:bottom w:val="single" w:sz="4" w:space="0" w:color="auto"/>
              <w:right w:val="single" w:sz="4" w:space="0" w:color="auto"/>
            </w:tcBorders>
            <w:vAlign w:val="center"/>
          </w:tcPr>
          <w:p w14:paraId="2A061132" w14:textId="77777777" w:rsidR="00474FA3" w:rsidRPr="00254D97" w:rsidRDefault="00474FA3" w:rsidP="00633D78">
            <w:pPr>
              <w:pStyle w:val="Default"/>
              <w:spacing w:line="256" w:lineRule="auto"/>
              <w:jc w:val="both"/>
              <w:rPr>
                <w:rFonts w:ascii="Arial" w:hAnsi="Arial" w:cs="Arial"/>
                <w:color w:val="auto"/>
                <w:sz w:val="22"/>
                <w:szCs w:val="22"/>
              </w:rPr>
            </w:pPr>
            <w:r w:rsidRPr="00254D97">
              <w:rPr>
                <w:rFonts w:ascii="Arial" w:eastAsia="MS Mincho" w:hAnsi="Arial" w:cs="Arial"/>
                <w:bCs/>
                <w:color w:val="auto"/>
                <w:sz w:val="22"/>
                <w:szCs w:val="22"/>
              </w:rPr>
              <w:t>Manifestación por escrita de interés de realizar la disposición final de los residuos peligrosos (empaques y residuos de plaguicidas) con las empresas autorizadas en el departamento para tal fin.</w:t>
            </w:r>
          </w:p>
        </w:tc>
        <w:tc>
          <w:tcPr>
            <w:tcW w:w="1134" w:type="dxa"/>
            <w:tcBorders>
              <w:top w:val="single" w:sz="4" w:space="0" w:color="auto"/>
              <w:left w:val="single" w:sz="4" w:space="0" w:color="auto"/>
              <w:bottom w:val="single" w:sz="4" w:space="0" w:color="auto"/>
              <w:right w:val="single" w:sz="4" w:space="0" w:color="auto"/>
            </w:tcBorders>
          </w:tcPr>
          <w:p w14:paraId="45CE678E" w14:textId="77777777" w:rsidR="00474FA3" w:rsidRDefault="00474FA3" w:rsidP="00633D78">
            <w:pPr>
              <w:pStyle w:val="Prrafodelista"/>
              <w:tabs>
                <w:tab w:val="left" w:pos="240"/>
              </w:tabs>
              <w:spacing w:line="256" w:lineRule="auto"/>
              <w:ind w:left="0"/>
              <w:jc w:val="center"/>
              <w:rPr>
                <w:rFonts w:ascii="Arial" w:hAnsi="Arial" w:cs="Arial"/>
                <w:b/>
                <w:sz w:val="18"/>
                <w:szCs w:val="18"/>
              </w:rPr>
            </w:pPr>
          </w:p>
        </w:tc>
        <w:tc>
          <w:tcPr>
            <w:tcW w:w="1170" w:type="dxa"/>
            <w:tcBorders>
              <w:top w:val="single" w:sz="4" w:space="0" w:color="auto"/>
              <w:left w:val="single" w:sz="4" w:space="0" w:color="auto"/>
              <w:bottom w:val="single" w:sz="4" w:space="0" w:color="auto"/>
              <w:right w:val="single" w:sz="4" w:space="0" w:color="auto"/>
            </w:tcBorders>
            <w:vAlign w:val="center"/>
          </w:tcPr>
          <w:p w14:paraId="1A679BDD" w14:textId="77777777" w:rsidR="00474FA3" w:rsidRDefault="00474FA3" w:rsidP="00633D78">
            <w:pPr>
              <w:pStyle w:val="Prrafodelista"/>
              <w:tabs>
                <w:tab w:val="left" w:pos="240"/>
              </w:tabs>
              <w:spacing w:line="256" w:lineRule="auto"/>
              <w:ind w:left="0"/>
              <w:jc w:val="center"/>
              <w:rPr>
                <w:rFonts w:ascii="Arial" w:hAnsi="Arial" w:cs="Arial"/>
                <w:b/>
                <w:sz w:val="18"/>
                <w:szCs w:val="18"/>
              </w:rPr>
            </w:pPr>
          </w:p>
        </w:tc>
      </w:tr>
      <w:tr w:rsidR="00474FA3" w14:paraId="3D5BEEB5" w14:textId="77777777" w:rsidTr="00633D78">
        <w:trPr>
          <w:trHeight w:val="513"/>
          <w:jc w:val="center"/>
        </w:trPr>
        <w:tc>
          <w:tcPr>
            <w:tcW w:w="694" w:type="dxa"/>
            <w:tcBorders>
              <w:top w:val="single" w:sz="4" w:space="0" w:color="auto"/>
              <w:left w:val="single" w:sz="4" w:space="0" w:color="auto"/>
              <w:bottom w:val="single" w:sz="4" w:space="0" w:color="auto"/>
              <w:right w:val="single" w:sz="4" w:space="0" w:color="auto"/>
            </w:tcBorders>
            <w:vAlign w:val="center"/>
          </w:tcPr>
          <w:p w14:paraId="26CA7CEF" w14:textId="77777777" w:rsidR="00474FA3" w:rsidRDefault="00474FA3" w:rsidP="00633D78">
            <w:pPr>
              <w:pStyle w:val="Prrafodelista"/>
              <w:tabs>
                <w:tab w:val="left" w:pos="240"/>
              </w:tabs>
              <w:spacing w:line="256" w:lineRule="auto"/>
              <w:ind w:left="0"/>
              <w:jc w:val="center"/>
              <w:rPr>
                <w:rFonts w:ascii="Arial" w:hAnsi="Arial" w:cs="Arial"/>
                <w:b/>
                <w:sz w:val="18"/>
                <w:szCs w:val="18"/>
              </w:rPr>
            </w:pPr>
            <w:r>
              <w:rPr>
                <w:rFonts w:ascii="Arial" w:hAnsi="Arial" w:cs="Arial"/>
                <w:b/>
                <w:sz w:val="18"/>
                <w:szCs w:val="18"/>
              </w:rPr>
              <w:t>05</w:t>
            </w:r>
          </w:p>
        </w:tc>
        <w:tc>
          <w:tcPr>
            <w:tcW w:w="6956" w:type="dxa"/>
            <w:tcBorders>
              <w:top w:val="single" w:sz="4" w:space="0" w:color="auto"/>
              <w:left w:val="single" w:sz="4" w:space="0" w:color="auto"/>
              <w:bottom w:val="single" w:sz="4" w:space="0" w:color="auto"/>
              <w:right w:val="single" w:sz="4" w:space="0" w:color="auto"/>
            </w:tcBorders>
            <w:vAlign w:val="center"/>
          </w:tcPr>
          <w:p w14:paraId="4127AB80" w14:textId="77777777" w:rsidR="00474FA3" w:rsidRPr="00254D97" w:rsidRDefault="00474FA3" w:rsidP="00633D78">
            <w:pPr>
              <w:pStyle w:val="Default"/>
              <w:spacing w:line="256" w:lineRule="auto"/>
              <w:jc w:val="both"/>
              <w:rPr>
                <w:rFonts w:ascii="Arial" w:hAnsi="Arial" w:cs="Arial"/>
                <w:color w:val="auto"/>
                <w:sz w:val="22"/>
                <w:szCs w:val="22"/>
              </w:rPr>
            </w:pPr>
            <w:r w:rsidRPr="00254D97">
              <w:rPr>
                <w:rFonts w:ascii="Arial" w:eastAsia="MS Mincho" w:hAnsi="Arial" w:cs="Arial"/>
                <w:bCs/>
                <w:color w:val="auto"/>
                <w:sz w:val="22"/>
                <w:szCs w:val="22"/>
              </w:rPr>
              <w:t>El oferente certificará por escrito, que realizará la entrega del acta de visita y actividades realizadas al CENOP, informe que debe contener las áreas, actividades realizadas, cantidad, y fotografías a color.</w:t>
            </w:r>
          </w:p>
        </w:tc>
        <w:tc>
          <w:tcPr>
            <w:tcW w:w="1134" w:type="dxa"/>
            <w:tcBorders>
              <w:top w:val="single" w:sz="4" w:space="0" w:color="auto"/>
              <w:left w:val="single" w:sz="4" w:space="0" w:color="auto"/>
              <w:bottom w:val="single" w:sz="4" w:space="0" w:color="auto"/>
              <w:right w:val="single" w:sz="4" w:space="0" w:color="auto"/>
            </w:tcBorders>
          </w:tcPr>
          <w:p w14:paraId="29EB1CB3" w14:textId="77777777" w:rsidR="00474FA3" w:rsidRDefault="00474FA3" w:rsidP="00633D78">
            <w:pPr>
              <w:pStyle w:val="Prrafodelista"/>
              <w:tabs>
                <w:tab w:val="left" w:pos="240"/>
              </w:tabs>
              <w:spacing w:line="256" w:lineRule="auto"/>
              <w:ind w:left="0"/>
              <w:jc w:val="center"/>
              <w:rPr>
                <w:rFonts w:ascii="Arial" w:hAnsi="Arial" w:cs="Arial"/>
                <w:b/>
                <w:sz w:val="18"/>
                <w:szCs w:val="18"/>
              </w:rPr>
            </w:pPr>
          </w:p>
        </w:tc>
        <w:tc>
          <w:tcPr>
            <w:tcW w:w="1170" w:type="dxa"/>
            <w:tcBorders>
              <w:top w:val="single" w:sz="4" w:space="0" w:color="auto"/>
              <w:left w:val="single" w:sz="4" w:space="0" w:color="auto"/>
              <w:bottom w:val="single" w:sz="4" w:space="0" w:color="auto"/>
              <w:right w:val="single" w:sz="4" w:space="0" w:color="auto"/>
            </w:tcBorders>
            <w:vAlign w:val="center"/>
          </w:tcPr>
          <w:p w14:paraId="3BB8D8A4" w14:textId="77777777" w:rsidR="00474FA3" w:rsidRDefault="00474FA3" w:rsidP="00633D78">
            <w:pPr>
              <w:pStyle w:val="Prrafodelista"/>
              <w:tabs>
                <w:tab w:val="left" w:pos="240"/>
              </w:tabs>
              <w:spacing w:line="256" w:lineRule="auto"/>
              <w:ind w:left="0"/>
              <w:jc w:val="center"/>
              <w:rPr>
                <w:rFonts w:ascii="Arial" w:hAnsi="Arial" w:cs="Arial"/>
                <w:b/>
                <w:sz w:val="18"/>
                <w:szCs w:val="18"/>
              </w:rPr>
            </w:pPr>
          </w:p>
        </w:tc>
      </w:tr>
      <w:tr w:rsidR="00474FA3" w14:paraId="532C5576" w14:textId="77777777" w:rsidTr="00633D78">
        <w:trPr>
          <w:trHeight w:val="513"/>
          <w:jc w:val="center"/>
        </w:trPr>
        <w:tc>
          <w:tcPr>
            <w:tcW w:w="694" w:type="dxa"/>
            <w:tcBorders>
              <w:top w:val="single" w:sz="4" w:space="0" w:color="auto"/>
              <w:left w:val="single" w:sz="4" w:space="0" w:color="auto"/>
              <w:bottom w:val="single" w:sz="4" w:space="0" w:color="auto"/>
              <w:right w:val="single" w:sz="4" w:space="0" w:color="auto"/>
            </w:tcBorders>
            <w:vAlign w:val="center"/>
          </w:tcPr>
          <w:p w14:paraId="0AE17B83" w14:textId="77777777" w:rsidR="00474FA3" w:rsidRDefault="00474FA3" w:rsidP="00633D78">
            <w:pPr>
              <w:pStyle w:val="Prrafodelista"/>
              <w:tabs>
                <w:tab w:val="left" w:pos="240"/>
              </w:tabs>
              <w:spacing w:line="256" w:lineRule="auto"/>
              <w:ind w:left="0"/>
              <w:jc w:val="center"/>
              <w:rPr>
                <w:rFonts w:ascii="Arial" w:hAnsi="Arial" w:cs="Arial"/>
                <w:b/>
                <w:sz w:val="18"/>
                <w:szCs w:val="18"/>
              </w:rPr>
            </w:pPr>
            <w:r>
              <w:rPr>
                <w:rFonts w:ascii="Arial" w:hAnsi="Arial" w:cs="Arial"/>
                <w:b/>
                <w:sz w:val="18"/>
                <w:szCs w:val="18"/>
              </w:rPr>
              <w:t>06</w:t>
            </w:r>
          </w:p>
        </w:tc>
        <w:tc>
          <w:tcPr>
            <w:tcW w:w="6956" w:type="dxa"/>
            <w:tcBorders>
              <w:top w:val="single" w:sz="4" w:space="0" w:color="auto"/>
              <w:left w:val="single" w:sz="4" w:space="0" w:color="auto"/>
              <w:bottom w:val="single" w:sz="4" w:space="0" w:color="auto"/>
              <w:right w:val="single" w:sz="4" w:space="0" w:color="auto"/>
            </w:tcBorders>
            <w:vAlign w:val="center"/>
          </w:tcPr>
          <w:p w14:paraId="074BF755" w14:textId="77777777" w:rsidR="00474FA3" w:rsidRPr="00254D97" w:rsidRDefault="00474FA3" w:rsidP="00633D78">
            <w:pPr>
              <w:pStyle w:val="Default"/>
              <w:spacing w:line="256" w:lineRule="auto"/>
              <w:jc w:val="both"/>
              <w:rPr>
                <w:rFonts w:ascii="Arial" w:hAnsi="Arial" w:cs="Arial"/>
                <w:color w:val="auto"/>
                <w:sz w:val="22"/>
                <w:szCs w:val="22"/>
              </w:rPr>
            </w:pPr>
            <w:r w:rsidRPr="00254D97">
              <w:rPr>
                <w:rFonts w:ascii="Arial" w:eastAsia="MS Mincho" w:hAnsi="Arial" w:cs="Arial"/>
                <w:bCs/>
                <w:color w:val="auto"/>
                <w:sz w:val="22"/>
                <w:szCs w:val="22"/>
              </w:rPr>
              <w:t>El oferente certificará por escrito que se compromete a entregar el certificado de fumigación que contenga el nombre e ingrediente activo del producto a utilizar.</w:t>
            </w:r>
          </w:p>
        </w:tc>
        <w:tc>
          <w:tcPr>
            <w:tcW w:w="1134" w:type="dxa"/>
            <w:tcBorders>
              <w:top w:val="single" w:sz="4" w:space="0" w:color="auto"/>
              <w:left w:val="single" w:sz="4" w:space="0" w:color="auto"/>
              <w:bottom w:val="single" w:sz="4" w:space="0" w:color="auto"/>
              <w:right w:val="single" w:sz="4" w:space="0" w:color="auto"/>
            </w:tcBorders>
          </w:tcPr>
          <w:p w14:paraId="085C27D6" w14:textId="77777777" w:rsidR="00474FA3" w:rsidRDefault="00474FA3" w:rsidP="00633D78">
            <w:pPr>
              <w:pStyle w:val="Prrafodelista"/>
              <w:tabs>
                <w:tab w:val="left" w:pos="240"/>
              </w:tabs>
              <w:spacing w:line="256" w:lineRule="auto"/>
              <w:ind w:left="0"/>
              <w:jc w:val="center"/>
              <w:rPr>
                <w:rFonts w:ascii="Arial" w:hAnsi="Arial" w:cs="Arial"/>
                <w:b/>
                <w:sz w:val="18"/>
                <w:szCs w:val="18"/>
              </w:rPr>
            </w:pPr>
          </w:p>
        </w:tc>
        <w:tc>
          <w:tcPr>
            <w:tcW w:w="1170" w:type="dxa"/>
            <w:tcBorders>
              <w:top w:val="single" w:sz="4" w:space="0" w:color="auto"/>
              <w:left w:val="single" w:sz="4" w:space="0" w:color="auto"/>
              <w:bottom w:val="single" w:sz="4" w:space="0" w:color="auto"/>
              <w:right w:val="single" w:sz="4" w:space="0" w:color="auto"/>
            </w:tcBorders>
            <w:vAlign w:val="center"/>
          </w:tcPr>
          <w:p w14:paraId="5270F9CF" w14:textId="77777777" w:rsidR="00474FA3" w:rsidRDefault="00474FA3" w:rsidP="00633D78">
            <w:pPr>
              <w:pStyle w:val="Prrafodelista"/>
              <w:tabs>
                <w:tab w:val="left" w:pos="240"/>
              </w:tabs>
              <w:spacing w:line="256" w:lineRule="auto"/>
              <w:ind w:left="0"/>
              <w:jc w:val="center"/>
              <w:rPr>
                <w:rFonts w:ascii="Arial" w:hAnsi="Arial" w:cs="Arial"/>
                <w:b/>
                <w:sz w:val="18"/>
                <w:szCs w:val="18"/>
              </w:rPr>
            </w:pPr>
          </w:p>
        </w:tc>
      </w:tr>
      <w:tr w:rsidR="00474FA3" w14:paraId="7382F15A" w14:textId="77777777" w:rsidTr="00633D78">
        <w:trPr>
          <w:trHeight w:val="403"/>
          <w:jc w:val="center"/>
        </w:trPr>
        <w:tc>
          <w:tcPr>
            <w:tcW w:w="694" w:type="dxa"/>
            <w:tcBorders>
              <w:top w:val="single" w:sz="4" w:space="0" w:color="auto"/>
              <w:left w:val="single" w:sz="4" w:space="0" w:color="auto"/>
              <w:bottom w:val="single" w:sz="4" w:space="0" w:color="auto"/>
              <w:right w:val="single" w:sz="4" w:space="0" w:color="auto"/>
            </w:tcBorders>
            <w:vAlign w:val="center"/>
          </w:tcPr>
          <w:p w14:paraId="66D772D8" w14:textId="77777777" w:rsidR="00474FA3" w:rsidRDefault="00474FA3" w:rsidP="00633D78">
            <w:pPr>
              <w:pStyle w:val="Prrafodelista"/>
              <w:tabs>
                <w:tab w:val="left" w:pos="240"/>
              </w:tabs>
              <w:spacing w:line="256" w:lineRule="auto"/>
              <w:ind w:left="0"/>
              <w:jc w:val="center"/>
              <w:rPr>
                <w:rFonts w:ascii="Arial" w:hAnsi="Arial" w:cs="Arial"/>
                <w:b/>
                <w:sz w:val="18"/>
                <w:szCs w:val="18"/>
              </w:rPr>
            </w:pPr>
            <w:r>
              <w:rPr>
                <w:rFonts w:ascii="Arial" w:hAnsi="Arial" w:cs="Arial"/>
                <w:b/>
                <w:sz w:val="18"/>
                <w:szCs w:val="18"/>
              </w:rPr>
              <w:t>07</w:t>
            </w:r>
          </w:p>
        </w:tc>
        <w:tc>
          <w:tcPr>
            <w:tcW w:w="6956" w:type="dxa"/>
            <w:tcBorders>
              <w:top w:val="single" w:sz="4" w:space="0" w:color="auto"/>
              <w:left w:val="single" w:sz="4" w:space="0" w:color="auto"/>
              <w:bottom w:val="single" w:sz="4" w:space="0" w:color="auto"/>
              <w:right w:val="single" w:sz="4" w:space="0" w:color="auto"/>
            </w:tcBorders>
          </w:tcPr>
          <w:p w14:paraId="725DC6A5" w14:textId="77777777" w:rsidR="00474FA3" w:rsidRPr="00254D97" w:rsidRDefault="00474FA3" w:rsidP="00633D78">
            <w:pPr>
              <w:pStyle w:val="Default"/>
              <w:spacing w:line="256" w:lineRule="auto"/>
              <w:jc w:val="both"/>
              <w:rPr>
                <w:rFonts w:ascii="Arial" w:hAnsi="Arial" w:cs="Arial"/>
                <w:color w:val="auto"/>
                <w:sz w:val="22"/>
                <w:szCs w:val="22"/>
                <w:lang w:val="es-ES"/>
              </w:rPr>
            </w:pPr>
            <w:r w:rsidRPr="00254D97">
              <w:rPr>
                <w:rFonts w:ascii="Arial" w:eastAsia="MS Mincho" w:hAnsi="Arial" w:cs="Arial"/>
                <w:bCs/>
                <w:color w:val="auto"/>
                <w:sz w:val="22"/>
                <w:szCs w:val="22"/>
              </w:rPr>
              <w:t xml:space="preserve">Anexar en la propuesta las fichas de seguridad por cada producto que vayan a aplicar conforme al </w:t>
            </w:r>
            <w:r w:rsidRPr="00254D97">
              <w:rPr>
                <w:rFonts w:ascii="Arial" w:eastAsia="MS Mincho" w:hAnsi="Arial" w:cs="Arial"/>
                <w:b/>
                <w:bCs/>
                <w:color w:val="auto"/>
                <w:sz w:val="22"/>
                <w:szCs w:val="22"/>
              </w:rPr>
              <w:t xml:space="preserve">Decreto 1843 de 1991, </w:t>
            </w:r>
            <w:r w:rsidRPr="00254D97">
              <w:rPr>
                <w:rFonts w:ascii="Arial" w:eastAsia="MS Mincho" w:hAnsi="Arial" w:cs="Arial"/>
                <w:bCs/>
                <w:color w:val="auto"/>
                <w:sz w:val="22"/>
                <w:szCs w:val="22"/>
              </w:rPr>
              <w:t>mediante el cual se reglamenta el uso de plaguicidas y se establece que, a partir de ahora, las actividades de manejo, almacenamiento, expendio, transporte y aplicación de estos productos deberán cumplir con todas las normas de control establecidas por el Ministerio de Salud.</w:t>
            </w:r>
          </w:p>
        </w:tc>
        <w:tc>
          <w:tcPr>
            <w:tcW w:w="1134" w:type="dxa"/>
            <w:tcBorders>
              <w:top w:val="single" w:sz="4" w:space="0" w:color="auto"/>
              <w:left w:val="single" w:sz="4" w:space="0" w:color="auto"/>
              <w:bottom w:val="single" w:sz="4" w:space="0" w:color="auto"/>
              <w:right w:val="single" w:sz="4" w:space="0" w:color="auto"/>
            </w:tcBorders>
          </w:tcPr>
          <w:p w14:paraId="129AA3A7" w14:textId="77777777" w:rsidR="00474FA3" w:rsidRDefault="00474FA3" w:rsidP="00633D78">
            <w:pPr>
              <w:pStyle w:val="Prrafodelista"/>
              <w:tabs>
                <w:tab w:val="left" w:pos="240"/>
              </w:tabs>
              <w:spacing w:line="256" w:lineRule="auto"/>
              <w:ind w:left="0"/>
              <w:jc w:val="center"/>
              <w:rPr>
                <w:rFonts w:ascii="Arial" w:hAnsi="Arial" w:cs="Arial"/>
                <w:b/>
                <w:sz w:val="18"/>
                <w:szCs w:val="18"/>
              </w:rPr>
            </w:pPr>
          </w:p>
        </w:tc>
        <w:tc>
          <w:tcPr>
            <w:tcW w:w="1170" w:type="dxa"/>
            <w:tcBorders>
              <w:top w:val="single" w:sz="4" w:space="0" w:color="auto"/>
              <w:left w:val="single" w:sz="4" w:space="0" w:color="auto"/>
              <w:bottom w:val="single" w:sz="4" w:space="0" w:color="auto"/>
              <w:right w:val="single" w:sz="4" w:space="0" w:color="auto"/>
            </w:tcBorders>
            <w:vAlign w:val="center"/>
          </w:tcPr>
          <w:p w14:paraId="5184ECF2" w14:textId="77777777" w:rsidR="00474FA3" w:rsidRDefault="00474FA3" w:rsidP="00633D78">
            <w:pPr>
              <w:pStyle w:val="Prrafodelista"/>
              <w:tabs>
                <w:tab w:val="left" w:pos="240"/>
              </w:tabs>
              <w:spacing w:line="256" w:lineRule="auto"/>
              <w:ind w:left="0"/>
              <w:jc w:val="center"/>
              <w:rPr>
                <w:rFonts w:ascii="Arial" w:hAnsi="Arial" w:cs="Arial"/>
                <w:b/>
                <w:sz w:val="18"/>
                <w:szCs w:val="18"/>
              </w:rPr>
            </w:pPr>
          </w:p>
        </w:tc>
      </w:tr>
      <w:tr w:rsidR="00474FA3" w14:paraId="0271289A" w14:textId="77777777" w:rsidTr="00633D78">
        <w:trPr>
          <w:trHeight w:val="403"/>
          <w:jc w:val="center"/>
        </w:trPr>
        <w:tc>
          <w:tcPr>
            <w:tcW w:w="694" w:type="dxa"/>
            <w:tcBorders>
              <w:top w:val="single" w:sz="4" w:space="0" w:color="auto"/>
              <w:left w:val="single" w:sz="4" w:space="0" w:color="auto"/>
              <w:bottom w:val="single" w:sz="4" w:space="0" w:color="auto"/>
              <w:right w:val="single" w:sz="4" w:space="0" w:color="auto"/>
            </w:tcBorders>
            <w:vAlign w:val="center"/>
          </w:tcPr>
          <w:p w14:paraId="01720A0D" w14:textId="77777777" w:rsidR="00474FA3" w:rsidRDefault="00474FA3" w:rsidP="00633D78">
            <w:pPr>
              <w:pStyle w:val="Prrafodelista"/>
              <w:tabs>
                <w:tab w:val="left" w:pos="240"/>
              </w:tabs>
              <w:spacing w:line="256" w:lineRule="auto"/>
              <w:ind w:left="0"/>
              <w:jc w:val="center"/>
              <w:rPr>
                <w:rFonts w:ascii="Arial" w:hAnsi="Arial" w:cs="Arial"/>
                <w:b/>
                <w:sz w:val="18"/>
                <w:szCs w:val="18"/>
              </w:rPr>
            </w:pPr>
            <w:r>
              <w:rPr>
                <w:rFonts w:ascii="Arial" w:hAnsi="Arial" w:cs="Arial"/>
                <w:b/>
                <w:sz w:val="18"/>
                <w:szCs w:val="18"/>
              </w:rPr>
              <w:lastRenderedPageBreak/>
              <w:t>08</w:t>
            </w:r>
          </w:p>
        </w:tc>
        <w:tc>
          <w:tcPr>
            <w:tcW w:w="6956" w:type="dxa"/>
            <w:tcBorders>
              <w:top w:val="single" w:sz="4" w:space="0" w:color="auto"/>
              <w:left w:val="single" w:sz="4" w:space="0" w:color="auto"/>
              <w:bottom w:val="single" w:sz="4" w:space="0" w:color="auto"/>
              <w:right w:val="single" w:sz="4" w:space="0" w:color="auto"/>
            </w:tcBorders>
          </w:tcPr>
          <w:p w14:paraId="0EF84E0C" w14:textId="77777777" w:rsidR="00474FA3" w:rsidRPr="00254D97" w:rsidRDefault="00474FA3" w:rsidP="00633D78">
            <w:pPr>
              <w:pStyle w:val="Default"/>
              <w:spacing w:line="256" w:lineRule="auto"/>
              <w:jc w:val="both"/>
              <w:rPr>
                <w:rFonts w:ascii="Arial" w:hAnsi="Arial" w:cs="Arial"/>
                <w:color w:val="auto"/>
                <w:sz w:val="22"/>
                <w:szCs w:val="22"/>
                <w:lang w:val="es-ES"/>
              </w:rPr>
            </w:pPr>
            <w:r w:rsidRPr="00254D97">
              <w:rPr>
                <w:rFonts w:ascii="Arial" w:hAnsi="Arial" w:cs="Arial"/>
                <w:color w:val="auto"/>
                <w:sz w:val="22"/>
                <w:szCs w:val="22"/>
              </w:rPr>
              <w:t>El Oferente favorecido deberá asumir todos los costos directos e indirectos, incluidos almacenamiento, empaque, embalaje, transporte y seguros, entre otros, para la prestación del servicio.</w:t>
            </w:r>
          </w:p>
        </w:tc>
        <w:tc>
          <w:tcPr>
            <w:tcW w:w="1134" w:type="dxa"/>
            <w:tcBorders>
              <w:top w:val="single" w:sz="4" w:space="0" w:color="auto"/>
              <w:left w:val="single" w:sz="4" w:space="0" w:color="auto"/>
              <w:bottom w:val="single" w:sz="4" w:space="0" w:color="auto"/>
              <w:right w:val="single" w:sz="4" w:space="0" w:color="auto"/>
            </w:tcBorders>
          </w:tcPr>
          <w:p w14:paraId="66D6D41C" w14:textId="77777777" w:rsidR="00474FA3" w:rsidRDefault="00474FA3" w:rsidP="00633D78">
            <w:pPr>
              <w:pStyle w:val="Prrafodelista"/>
              <w:tabs>
                <w:tab w:val="left" w:pos="240"/>
              </w:tabs>
              <w:spacing w:line="256" w:lineRule="auto"/>
              <w:ind w:left="0"/>
              <w:jc w:val="center"/>
              <w:rPr>
                <w:rFonts w:ascii="Arial" w:hAnsi="Arial" w:cs="Arial"/>
                <w:b/>
                <w:sz w:val="18"/>
                <w:szCs w:val="18"/>
              </w:rPr>
            </w:pPr>
          </w:p>
        </w:tc>
        <w:tc>
          <w:tcPr>
            <w:tcW w:w="1170" w:type="dxa"/>
            <w:tcBorders>
              <w:top w:val="single" w:sz="4" w:space="0" w:color="auto"/>
              <w:left w:val="single" w:sz="4" w:space="0" w:color="auto"/>
              <w:bottom w:val="single" w:sz="4" w:space="0" w:color="auto"/>
              <w:right w:val="single" w:sz="4" w:space="0" w:color="auto"/>
            </w:tcBorders>
            <w:vAlign w:val="center"/>
          </w:tcPr>
          <w:p w14:paraId="5A9432E4" w14:textId="77777777" w:rsidR="00474FA3" w:rsidRDefault="00474FA3" w:rsidP="00633D78">
            <w:pPr>
              <w:pStyle w:val="Prrafodelista"/>
              <w:tabs>
                <w:tab w:val="left" w:pos="240"/>
              </w:tabs>
              <w:spacing w:line="256" w:lineRule="auto"/>
              <w:ind w:left="0"/>
              <w:jc w:val="center"/>
              <w:rPr>
                <w:rFonts w:ascii="Arial" w:hAnsi="Arial" w:cs="Arial"/>
                <w:b/>
                <w:sz w:val="18"/>
                <w:szCs w:val="18"/>
              </w:rPr>
            </w:pPr>
          </w:p>
        </w:tc>
      </w:tr>
      <w:tr w:rsidR="00474FA3" w14:paraId="37B98E53" w14:textId="77777777" w:rsidTr="00633D78">
        <w:trPr>
          <w:trHeight w:val="403"/>
          <w:jc w:val="center"/>
        </w:trPr>
        <w:tc>
          <w:tcPr>
            <w:tcW w:w="694" w:type="dxa"/>
            <w:tcBorders>
              <w:top w:val="single" w:sz="4" w:space="0" w:color="auto"/>
              <w:left w:val="single" w:sz="4" w:space="0" w:color="auto"/>
              <w:bottom w:val="single" w:sz="4" w:space="0" w:color="auto"/>
              <w:right w:val="single" w:sz="4" w:space="0" w:color="auto"/>
            </w:tcBorders>
            <w:vAlign w:val="center"/>
          </w:tcPr>
          <w:p w14:paraId="4A2F5245" w14:textId="77777777" w:rsidR="00474FA3" w:rsidRDefault="00474FA3" w:rsidP="00633D78">
            <w:pPr>
              <w:pStyle w:val="Prrafodelista"/>
              <w:tabs>
                <w:tab w:val="left" w:pos="240"/>
              </w:tabs>
              <w:spacing w:line="256" w:lineRule="auto"/>
              <w:ind w:left="0"/>
              <w:jc w:val="center"/>
              <w:rPr>
                <w:rFonts w:ascii="Arial" w:hAnsi="Arial" w:cs="Arial"/>
                <w:b/>
                <w:sz w:val="18"/>
                <w:szCs w:val="18"/>
              </w:rPr>
            </w:pPr>
            <w:r>
              <w:rPr>
                <w:rFonts w:ascii="Arial" w:hAnsi="Arial" w:cs="Arial"/>
                <w:b/>
                <w:sz w:val="18"/>
                <w:szCs w:val="18"/>
              </w:rPr>
              <w:t>09</w:t>
            </w:r>
          </w:p>
        </w:tc>
        <w:tc>
          <w:tcPr>
            <w:tcW w:w="6956" w:type="dxa"/>
            <w:tcBorders>
              <w:top w:val="single" w:sz="4" w:space="0" w:color="auto"/>
              <w:left w:val="single" w:sz="4" w:space="0" w:color="auto"/>
              <w:bottom w:val="single" w:sz="4" w:space="0" w:color="auto"/>
              <w:right w:val="single" w:sz="4" w:space="0" w:color="auto"/>
            </w:tcBorders>
          </w:tcPr>
          <w:p w14:paraId="1473EEFF" w14:textId="77777777" w:rsidR="00474FA3" w:rsidRPr="00254D97" w:rsidRDefault="00474FA3" w:rsidP="00633D78">
            <w:pPr>
              <w:pStyle w:val="Default"/>
              <w:spacing w:line="256" w:lineRule="auto"/>
              <w:jc w:val="both"/>
              <w:rPr>
                <w:rFonts w:ascii="Arial" w:hAnsi="Arial" w:cs="Arial"/>
                <w:color w:val="auto"/>
                <w:sz w:val="22"/>
                <w:szCs w:val="22"/>
                <w:lang w:val="es-ES"/>
              </w:rPr>
            </w:pPr>
            <w:r w:rsidRPr="00254D97">
              <w:rPr>
                <w:rFonts w:ascii="Arial" w:hAnsi="Arial" w:cs="Arial"/>
                <w:color w:val="auto"/>
                <w:sz w:val="22"/>
                <w:szCs w:val="22"/>
              </w:rPr>
              <w:t xml:space="preserve">Cumplir cabalmente con sus obligaciones, frente al sistema de seguridad social integral y parafiscal, (cajas de compensación familiar, SENA e ICBF), por cuanto el cumplimiento de esta obligación es requisito indispensable para la realización de cualquier pago. </w:t>
            </w:r>
          </w:p>
        </w:tc>
        <w:tc>
          <w:tcPr>
            <w:tcW w:w="1134" w:type="dxa"/>
            <w:tcBorders>
              <w:top w:val="single" w:sz="4" w:space="0" w:color="auto"/>
              <w:left w:val="single" w:sz="4" w:space="0" w:color="auto"/>
              <w:bottom w:val="single" w:sz="4" w:space="0" w:color="auto"/>
              <w:right w:val="single" w:sz="4" w:space="0" w:color="auto"/>
            </w:tcBorders>
          </w:tcPr>
          <w:p w14:paraId="3EA47385" w14:textId="77777777" w:rsidR="00474FA3" w:rsidRDefault="00474FA3" w:rsidP="00633D78">
            <w:pPr>
              <w:pStyle w:val="Prrafodelista"/>
              <w:tabs>
                <w:tab w:val="left" w:pos="240"/>
              </w:tabs>
              <w:spacing w:line="256" w:lineRule="auto"/>
              <w:ind w:left="0"/>
              <w:jc w:val="center"/>
              <w:rPr>
                <w:rFonts w:ascii="Arial" w:hAnsi="Arial" w:cs="Arial"/>
                <w:b/>
                <w:sz w:val="18"/>
                <w:szCs w:val="18"/>
              </w:rPr>
            </w:pPr>
          </w:p>
        </w:tc>
        <w:tc>
          <w:tcPr>
            <w:tcW w:w="1170" w:type="dxa"/>
            <w:tcBorders>
              <w:top w:val="single" w:sz="4" w:space="0" w:color="auto"/>
              <w:left w:val="single" w:sz="4" w:space="0" w:color="auto"/>
              <w:bottom w:val="single" w:sz="4" w:space="0" w:color="auto"/>
              <w:right w:val="single" w:sz="4" w:space="0" w:color="auto"/>
            </w:tcBorders>
            <w:vAlign w:val="center"/>
          </w:tcPr>
          <w:p w14:paraId="45F088B6" w14:textId="77777777" w:rsidR="00474FA3" w:rsidRDefault="00474FA3" w:rsidP="00633D78">
            <w:pPr>
              <w:pStyle w:val="Prrafodelista"/>
              <w:tabs>
                <w:tab w:val="left" w:pos="240"/>
              </w:tabs>
              <w:spacing w:line="256" w:lineRule="auto"/>
              <w:ind w:left="0"/>
              <w:jc w:val="center"/>
              <w:rPr>
                <w:rFonts w:ascii="Arial" w:hAnsi="Arial" w:cs="Arial"/>
                <w:b/>
                <w:sz w:val="18"/>
                <w:szCs w:val="18"/>
              </w:rPr>
            </w:pPr>
          </w:p>
        </w:tc>
      </w:tr>
      <w:tr w:rsidR="00474FA3" w14:paraId="5B70F5DF" w14:textId="77777777" w:rsidTr="00633D78">
        <w:trPr>
          <w:trHeight w:val="403"/>
          <w:jc w:val="center"/>
        </w:trPr>
        <w:tc>
          <w:tcPr>
            <w:tcW w:w="694" w:type="dxa"/>
            <w:tcBorders>
              <w:top w:val="single" w:sz="4" w:space="0" w:color="auto"/>
              <w:left w:val="single" w:sz="4" w:space="0" w:color="auto"/>
              <w:bottom w:val="single" w:sz="4" w:space="0" w:color="auto"/>
              <w:right w:val="single" w:sz="4" w:space="0" w:color="auto"/>
            </w:tcBorders>
            <w:vAlign w:val="center"/>
          </w:tcPr>
          <w:p w14:paraId="6495E8AE" w14:textId="77777777" w:rsidR="00474FA3" w:rsidRDefault="00474FA3" w:rsidP="00633D78">
            <w:pPr>
              <w:pStyle w:val="Prrafodelista"/>
              <w:tabs>
                <w:tab w:val="left" w:pos="240"/>
              </w:tabs>
              <w:spacing w:line="256" w:lineRule="auto"/>
              <w:ind w:left="0"/>
              <w:jc w:val="center"/>
              <w:rPr>
                <w:rFonts w:ascii="Arial" w:hAnsi="Arial" w:cs="Arial"/>
                <w:b/>
                <w:sz w:val="18"/>
                <w:szCs w:val="18"/>
              </w:rPr>
            </w:pPr>
            <w:r>
              <w:rPr>
                <w:rFonts w:ascii="Arial" w:hAnsi="Arial" w:cs="Arial"/>
                <w:b/>
                <w:sz w:val="18"/>
                <w:szCs w:val="18"/>
              </w:rPr>
              <w:t>10</w:t>
            </w:r>
          </w:p>
        </w:tc>
        <w:tc>
          <w:tcPr>
            <w:tcW w:w="6956" w:type="dxa"/>
            <w:tcBorders>
              <w:top w:val="single" w:sz="4" w:space="0" w:color="auto"/>
              <w:left w:val="single" w:sz="4" w:space="0" w:color="auto"/>
              <w:bottom w:val="single" w:sz="4" w:space="0" w:color="auto"/>
              <w:right w:val="single" w:sz="4" w:space="0" w:color="auto"/>
            </w:tcBorders>
          </w:tcPr>
          <w:p w14:paraId="660C55F1" w14:textId="77777777" w:rsidR="00474FA3" w:rsidRPr="00254D97" w:rsidRDefault="00474FA3" w:rsidP="00633D78">
            <w:pPr>
              <w:pStyle w:val="Default"/>
              <w:spacing w:line="256" w:lineRule="auto"/>
              <w:jc w:val="both"/>
              <w:rPr>
                <w:rFonts w:ascii="Arial" w:hAnsi="Arial" w:cs="Arial"/>
                <w:color w:val="auto"/>
                <w:sz w:val="22"/>
                <w:szCs w:val="22"/>
                <w:lang w:val="es-ES"/>
              </w:rPr>
            </w:pPr>
            <w:r w:rsidRPr="00254D97">
              <w:rPr>
                <w:rFonts w:ascii="Arial" w:hAnsi="Arial" w:cs="Arial"/>
                <w:b/>
                <w:color w:val="auto"/>
                <w:sz w:val="22"/>
                <w:szCs w:val="22"/>
              </w:rPr>
              <w:t xml:space="preserve">CERTIFICAR por escrito, </w:t>
            </w:r>
            <w:r w:rsidRPr="00254D97">
              <w:rPr>
                <w:rFonts w:ascii="Arial" w:hAnsi="Arial" w:cs="Arial"/>
                <w:color w:val="auto"/>
                <w:sz w:val="22"/>
                <w:szCs w:val="22"/>
              </w:rPr>
              <w:t>Que aplicara las buenas prácticas ambientales, así como participación en los programas y campañas ambientales, y demás exigencias que se establezcan en el sistema de gestión ambiental de la unidad o todas las campañas que realicen durante la prestación del servicio.</w:t>
            </w:r>
          </w:p>
        </w:tc>
        <w:tc>
          <w:tcPr>
            <w:tcW w:w="1134" w:type="dxa"/>
            <w:tcBorders>
              <w:top w:val="single" w:sz="4" w:space="0" w:color="auto"/>
              <w:left w:val="single" w:sz="4" w:space="0" w:color="auto"/>
              <w:bottom w:val="single" w:sz="4" w:space="0" w:color="auto"/>
              <w:right w:val="single" w:sz="4" w:space="0" w:color="auto"/>
            </w:tcBorders>
          </w:tcPr>
          <w:p w14:paraId="0249ECA0" w14:textId="77777777" w:rsidR="00474FA3" w:rsidRDefault="00474FA3" w:rsidP="00633D78">
            <w:pPr>
              <w:pStyle w:val="Prrafodelista"/>
              <w:tabs>
                <w:tab w:val="left" w:pos="240"/>
              </w:tabs>
              <w:spacing w:line="256" w:lineRule="auto"/>
              <w:ind w:left="0"/>
              <w:jc w:val="center"/>
              <w:rPr>
                <w:rFonts w:ascii="Arial" w:hAnsi="Arial" w:cs="Arial"/>
                <w:b/>
                <w:sz w:val="18"/>
                <w:szCs w:val="18"/>
              </w:rPr>
            </w:pPr>
          </w:p>
        </w:tc>
        <w:tc>
          <w:tcPr>
            <w:tcW w:w="1170" w:type="dxa"/>
            <w:tcBorders>
              <w:top w:val="single" w:sz="4" w:space="0" w:color="auto"/>
              <w:left w:val="single" w:sz="4" w:space="0" w:color="auto"/>
              <w:bottom w:val="single" w:sz="4" w:space="0" w:color="auto"/>
              <w:right w:val="single" w:sz="4" w:space="0" w:color="auto"/>
            </w:tcBorders>
            <w:vAlign w:val="center"/>
          </w:tcPr>
          <w:p w14:paraId="69076314" w14:textId="77777777" w:rsidR="00474FA3" w:rsidRDefault="00474FA3" w:rsidP="00633D78">
            <w:pPr>
              <w:pStyle w:val="Prrafodelista"/>
              <w:tabs>
                <w:tab w:val="left" w:pos="240"/>
              </w:tabs>
              <w:spacing w:line="256" w:lineRule="auto"/>
              <w:ind w:left="0"/>
              <w:jc w:val="center"/>
              <w:rPr>
                <w:rFonts w:ascii="Arial" w:hAnsi="Arial" w:cs="Arial"/>
                <w:b/>
                <w:sz w:val="18"/>
                <w:szCs w:val="18"/>
              </w:rPr>
            </w:pPr>
          </w:p>
        </w:tc>
      </w:tr>
      <w:tr w:rsidR="00474FA3" w14:paraId="27307121" w14:textId="77777777" w:rsidTr="00633D78">
        <w:trPr>
          <w:trHeight w:val="513"/>
          <w:jc w:val="center"/>
        </w:trPr>
        <w:tc>
          <w:tcPr>
            <w:tcW w:w="694" w:type="dxa"/>
            <w:tcBorders>
              <w:top w:val="single" w:sz="4" w:space="0" w:color="auto"/>
              <w:left w:val="single" w:sz="4" w:space="0" w:color="auto"/>
              <w:bottom w:val="single" w:sz="4" w:space="0" w:color="auto"/>
              <w:right w:val="single" w:sz="4" w:space="0" w:color="auto"/>
            </w:tcBorders>
            <w:vAlign w:val="center"/>
          </w:tcPr>
          <w:p w14:paraId="1795434E" w14:textId="77777777" w:rsidR="00474FA3" w:rsidRDefault="00474FA3" w:rsidP="00633D78">
            <w:pPr>
              <w:pStyle w:val="Prrafodelista"/>
              <w:tabs>
                <w:tab w:val="left" w:pos="240"/>
              </w:tabs>
              <w:spacing w:line="256" w:lineRule="auto"/>
              <w:ind w:left="0"/>
              <w:jc w:val="center"/>
              <w:rPr>
                <w:rFonts w:ascii="Arial" w:hAnsi="Arial" w:cs="Arial"/>
                <w:b/>
                <w:sz w:val="18"/>
                <w:szCs w:val="18"/>
              </w:rPr>
            </w:pPr>
            <w:r>
              <w:rPr>
                <w:rFonts w:ascii="Arial" w:hAnsi="Arial" w:cs="Arial"/>
                <w:b/>
                <w:sz w:val="18"/>
                <w:szCs w:val="18"/>
              </w:rPr>
              <w:t>11</w:t>
            </w:r>
          </w:p>
        </w:tc>
        <w:tc>
          <w:tcPr>
            <w:tcW w:w="6956" w:type="dxa"/>
            <w:tcBorders>
              <w:top w:val="single" w:sz="4" w:space="0" w:color="auto"/>
              <w:left w:val="single" w:sz="4" w:space="0" w:color="auto"/>
              <w:bottom w:val="single" w:sz="4" w:space="0" w:color="auto"/>
              <w:right w:val="single" w:sz="4" w:space="0" w:color="auto"/>
            </w:tcBorders>
          </w:tcPr>
          <w:p w14:paraId="5443D243" w14:textId="77777777" w:rsidR="00474FA3" w:rsidRPr="00254D97" w:rsidRDefault="00474FA3" w:rsidP="00633D78">
            <w:pPr>
              <w:pStyle w:val="Default"/>
              <w:spacing w:line="256" w:lineRule="auto"/>
              <w:jc w:val="both"/>
              <w:rPr>
                <w:rFonts w:ascii="Arial" w:hAnsi="Arial" w:cs="Arial"/>
                <w:color w:val="auto"/>
                <w:sz w:val="22"/>
                <w:szCs w:val="22"/>
              </w:rPr>
            </w:pPr>
            <w:r w:rsidRPr="00254D97">
              <w:rPr>
                <w:rFonts w:ascii="Arial" w:hAnsi="Arial" w:cs="Arial"/>
                <w:b/>
                <w:color w:val="auto"/>
                <w:sz w:val="22"/>
                <w:szCs w:val="22"/>
              </w:rPr>
              <w:t>CERTIFICAR por escrito,</w:t>
            </w:r>
            <w:r w:rsidRPr="00254D97">
              <w:rPr>
                <w:rFonts w:ascii="Arial" w:hAnsi="Arial" w:cs="Arial"/>
                <w:color w:val="auto"/>
                <w:sz w:val="22"/>
                <w:szCs w:val="22"/>
              </w:rPr>
              <w:t xml:space="preserve"> Que cuenta con la capacidad operativa y logística para prestar el servicio objeto del presente estudio.</w:t>
            </w:r>
          </w:p>
        </w:tc>
        <w:tc>
          <w:tcPr>
            <w:tcW w:w="1134" w:type="dxa"/>
            <w:tcBorders>
              <w:top w:val="single" w:sz="4" w:space="0" w:color="auto"/>
              <w:left w:val="single" w:sz="4" w:space="0" w:color="auto"/>
              <w:bottom w:val="single" w:sz="4" w:space="0" w:color="auto"/>
              <w:right w:val="single" w:sz="4" w:space="0" w:color="auto"/>
            </w:tcBorders>
          </w:tcPr>
          <w:p w14:paraId="48E646C1" w14:textId="77777777" w:rsidR="00474FA3" w:rsidRDefault="00474FA3" w:rsidP="00633D78">
            <w:pPr>
              <w:pStyle w:val="Prrafodelista"/>
              <w:tabs>
                <w:tab w:val="left" w:pos="240"/>
              </w:tabs>
              <w:spacing w:line="256" w:lineRule="auto"/>
              <w:ind w:left="0"/>
              <w:jc w:val="center"/>
              <w:rPr>
                <w:rFonts w:ascii="Arial" w:hAnsi="Arial" w:cs="Arial"/>
                <w:b/>
                <w:sz w:val="18"/>
                <w:szCs w:val="18"/>
              </w:rPr>
            </w:pPr>
          </w:p>
        </w:tc>
        <w:tc>
          <w:tcPr>
            <w:tcW w:w="1170" w:type="dxa"/>
            <w:tcBorders>
              <w:top w:val="single" w:sz="4" w:space="0" w:color="auto"/>
              <w:left w:val="single" w:sz="4" w:space="0" w:color="auto"/>
              <w:bottom w:val="single" w:sz="4" w:space="0" w:color="auto"/>
              <w:right w:val="single" w:sz="4" w:space="0" w:color="auto"/>
            </w:tcBorders>
            <w:vAlign w:val="center"/>
          </w:tcPr>
          <w:p w14:paraId="453541F7" w14:textId="77777777" w:rsidR="00474FA3" w:rsidRDefault="00474FA3" w:rsidP="00633D78">
            <w:pPr>
              <w:pStyle w:val="Prrafodelista"/>
              <w:tabs>
                <w:tab w:val="left" w:pos="240"/>
              </w:tabs>
              <w:spacing w:line="256" w:lineRule="auto"/>
              <w:ind w:left="0"/>
              <w:jc w:val="center"/>
              <w:rPr>
                <w:rFonts w:ascii="Arial" w:hAnsi="Arial" w:cs="Arial"/>
                <w:b/>
                <w:sz w:val="18"/>
                <w:szCs w:val="18"/>
              </w:rPr>
            </w:pPr>
          </w:p>
        </w:tc>
      </w:tr>
      <w:tr w:rsidR="00474FA3" w14:paraId="7E2D77B2" w14:textId="77777777" w:rsidTr="00633D78">
        <w:trPr>
          <w:trHeight w:val="513"/>
          <w:jc w:val="center"/>
        </w:trPr>
        <w:tc>
          <w:tcPr>
            <w:tcW w:w="694" w:type="dxa"/>
            <w:tcBorders>
              <w:top w:val="single" w:sz="4" w:space="0" w:color="auto"/>
              <w:left w:val="single" w:sz="4" w:space="0" w:color="auto"/>
              <w:bottom w:val="single" w:sz="4" w:space="0" w:color="auto"/>
              <w:right w:val="single" w:sz="4" w:space="0" w:color="auto"/>
            </w:tcBorders>
            <w:vAlign w:val="center"/>
          </w:tcPr>
          <w:p w14:paraId="0870D502" w14:textId="77777777" w:rsidR="00474FA3" w:rsidRDefault="00474FA3" w:rsidP="00633D78">
            <w:pPr>
              <w:pStyle w:val="Prrafodelista"/>
              <w:tabs>
                <w:tab w:val="left" w:pos="240"/>
              </w:tabs>
              <w:spacing w:line="256" w:lineRule="auto"/>
              <w:ind w:left="0"/>
              <w:jc w:val="center"/>
              <w:rPr>
                <w:rFonts w:ascii="Arial" w:hAnsi="Arial" w:cs="Arial"/>
                <w:b/>
                <w:sz w:val="18"/>
                <w:szCs w:val="18"/>
              </w:rPr>
            </w:pPr>
            <w:r>
              <w:rPr>
                <w:rFonts w:ascii="Arial" w:hAnsi="Arial" w:cs="Arial"/>
                <w:b/>
                <w:sz w:val="18"/>
                <w:szCs w:val="18"/>
              </w:rPr>
              <w:t>12</w:t>
            </w:r>
          </w:p>
        </w:tc>
        <w:tc>
          <w:tcPr>
            <w:tcW w:w="6956" w:type="dxa"/>
            <w:tcBorders>
              <w:top w:val="single" w:sz="4" w:space="0" w:color="auto"/>
              <w:left w:val="single" w:sz="4" w:space="0" w:color="auto"/>
              <w:bottom w:val="single" w:sz="4" w:space="0" w:color="auto"/>
              <w:right w:val="single" w:sz="4" w:space="0" w:color="auto"/>
            </w:tcBorders>
          </w:tcPr>
          <w:p w14:paraId="6BA87548" w14:textId="77777777" w:rsidR="00474FA3" w:rsidRPr="00254D97" w:rsidRDefault="00474FA3" w:rsidP="00633D78">
            <w:pPr>
              <w:pStyle w:val="Prrafodelista"/>
              <w:tabs>
                <w:tab w:val="left" w:pos="240"/>
              </w:tabs>
              <w:spacing w:line="256" w:lineRule="auto"/>
              <w:ind w:left="0"/>
              <w:jc w:val="both"/>
              <w:rPr>
                <w:rFonts w:ascii="Arial" w:hAnsi="Arial" w:cs="Arial"/>
                <w:b/>
                <w:sz w:val="22"/>
                <w:szCs w:val="22"/>
              </w:rPr>
            </w:pPr>
            <w:r w:rsidRPr="00254D97">
              <w:rPr>
                <w:rFonts w:ascii="Arial" w:hAnsi="Arial" w:cs="Arial"/>
                <w:sz w:val="22"/>
                <w:szCs w:val="22"/>
              </w:rPr>
              <w:t>Es de responsabilidad exclusiva del proponente los perjuicios a la salud que se cause al personal policial, con productos suministrados, de conformidad con lo reglamentado en el inciso segundo del artículo 78 de la Constitución Política de Colombia: “(...) Serán responsables, de acuerdo con la Ley, quienes en la producción y en la comercialización de bienes y servicios, atenten contra la salud, la seguridad y el adecuado aprovisionamiento a consumidores y usuarios.</w:t>
            </w:r>
          </w:p>
        </w:tc>
        <w:tc>
          <w:tcPr>
            <w:tcW w:w="1134" w:type="dxa"/>
            <w:tcBorders>
              <w:top w:val="single" w:sz="4" w:space="0" w:color="auto"/>
              <w:left w:val="single" w:sz="4" w:space="0" w:color="auto"/>
              <w:bottom w:val="single" w:sz="4" w:space="0" w:color="auto"/>
              <w:right w:val="single" w:sz="4" w:space="0" w:color="auto"/>
            </w:tcBorders>
          </w:tcPr>
          <w:p w14:paraId="38A836E7" w14:textId="77777777" w:rsidR="00474FA3" w:rsidRDefault="00474FA3" w:rsidP="00633D78">
            <w:pPr>
              <w:pStyle w:val="Prrafodelista"/>
              <w:tabs>
                <w:tab w:val="left" w:pos="240"/>
              </w:tabs>
              <w:spacing w:line="256" w:lineRule="auto"/>
              <w:ind w:left="0"/>
              <w:jc w:val="center"/>
              <w:rPr>
                <w:rFonts w:ascii="Arial" w:hAnsi="Arial" w:cs="Arial"/>
                <w:b/>
                <w:sz w:val="18"/>
                <w:szCs w:val="18"/>
              </w:rPr>
            </w:pPr>
          </w:p>
        </w:tc>
        <w:tc>
          <w:tcPr>
            <w:tcW w:w="1170" w:type="dxa"/>
            <w:tcBorders>
              <w:top w:val="single" w:sz="4" w:space="0" w:color="auto"/>
              <w:left w:val="single" w:sz="4" w:space="0" w:color="auto"/>
              <w:bottom w:val="single" w:sz="4" w:space="0" w:color="auto"/>
              <w:right w:val="single" w:sz="4" w:space="0" w:color="auto"/>
            </w:tcBorders>
            <w:vAlign w:val="center"/>
          </w:tcPr>
          <w:p w14:paraId="284F1D8D" w14:textId="77777777" w:rsidR="00474FA3" w:rsidRDefault="00474FA3" w:rsidP="00633D78">
            <w:pPr>
              <w:pStyle w:val="Prrafodelista"/>
              <w:tabs>
                <w:tab w:val="left" w:pos="240"/>
              </w:tabs>
              <w:spacing w:line="256" w:lineRule="auto"/>
              <w:ind w:left="0"/>
              <w:jc w:val="center"/>
              <w:rPr>
                <w:rFonts w:ascii="Arial" w:hAnsi="Arial" w:cs="Arial"/>
                <w:b/>
                <w:sz w:val="18"/>
                <w:szCs w:val="18"/>
              </w:rPr>
            </w:pPr>
          </w:p>
        </w:tc>
      </w:tr>
      <w:tr w:rsidR="00474FA3" w14:paraId="3EB8C150" w14:textId="77777777" w:rsidTr="00633D78">
        <w:trPr>
          <w:trHeight w:val="513"/>
          <w:jc w:val="center"/>
        </w:trPr>
        <w:tc>
          <w:tcPr>
            <w:tcW w:w="694" w:type="dxa"/>
            <w:tcBorders>
              <w:top w:val="single" w:sz="4" w:space="0" w:color="auto"/>
              <w:left w:val="single" w:sz="4" w:space="0" w:color="auto"/>
              <w:bottom w:val="single" w:sz="4" w:space="0" w:color="auto"/>
              <w:right w:val="single" w:sz="4" w:space="0" w:color="auto"/>
            </w:tcBorders>
            <w:vAlign w:val="center"/>
          </w:tcPr>
          <w:p w14:paraId="3155E0D3" w14:textId="77777777" w:rsidR="00474FA3" w:rsidRDefault="00474FA3" w:rsidP="00633D78">
            <w:pPr>
              <w:pStyle w:val="Prrafodelista"/>
              <w:tabs>
                <w:tab w:val="left" w:pos="240"/>
              </w:tabs>
              <w:spacing w:line="256" w:lineRule="auto"/>
              <w:ind w:left="0"/>
              <w:jc w:val="center"/>
              <w:rPr>
                <w:rFonts w:ascii="Arial" w:hAnsi="Arial" w:cs="Arial"/>
                <w:b/>
                <w:sz w:val="18"/>
                <w:szCs w:val="18"/>
              </w:rPr>
            </w:pPr>
            <w:r>
              <w:rPr>
                <w:rFonts w:ascii="Arial" w:hAnsi="Arial" w:cs="Arial"/>
                <w:b/>
                <w:sz w:val="18"/>
                <w:szCs w:val="18"/>
              </w:rPr>
              <w:t>13</w:t>
            </w:r>
          </w:p>
        </w:tc>
        <w:tc>
          <w:tcPr>
            <w:tcW w:w="6956" w:type="dxa"/>
            <w:tcBorders>
              <w:top w:val="single" w:sz="4" w:space="0" w:color="auto"/>
              <w:left w:val="single" w:sz="4" w:space="0" w:color="auto"/>
              <w:bottom w:val="single" w:sz="4" w:space="0" w:color="auto"/>
              <w:right w:val="single" w:sz="4" w:space="0" w:color="auto"/>
            </w:tcBorders>
          </w:tcPr>
          <w:p w14:paraId="469ECD8D" w14:textId="77777777" w:rsidR="00474FA3" w:rsidRPr="00254D97" w:rsidRDefault="00474FA3" w:rsidP="00633D78">
            <w:pPr>
              <w:jc w:val="both"/>
              <w:rPr>
                <w:rFonts w:ascii="Arial" w:hAnsi="Arial" w:cs="Arial"/>
              </w:rPr>
            </w:pPr>
            <w:r w:rsidRPr="00254D97">
              <w:rPr>
                <w:rFonts w:ascii="Arial" w:hAnsi="Arial" w:cs="Arial"/>
              </w:rPr>
              <w:t>El posible oferente garantizara por escrito que se encuentra en el plan de manejo ambiental con respecto al post consumo, en el entendido de que una vez terminada la vida útil de los bienes, empaques y recipientes que provea a la entidad, los reciba nuevamente y proceda a realizar su disposición final adecuada, allegando al señor supervisor del contrato el soporte documental de su destrucción final. De igual forma, se compromete por escrito a que cualquier infracción ambiental por omisión de permisos o licencias que hubiese sido necesario tramitar antes del inicio del contrato, será asumida como su responsabilidad, de igual forma que acatara toda la normatividad vigente existente y referente en materia ambiental, en buenas prácticas ambientales, así como las disposiciones expedidas por las autoridades ambientales competentes.</w:t>
            </w:r>
          </w:p>
          <w:p w14:paraId="55407E53" w14:textId="77777777" w:rsidR="00474FA3" w:rsidRPr="00254D97" w:rsidRDefault="00474FA3" w:rsidP="00633D78">
            <w:pPr>
              <w:jc w:val="both"/>
              <w:rPr>
                <w:rFonts w:ascii="Arial" w:hAnsi="Arial" w:cs="Arial"/>
              </w:rPr>
            </w:pPr>
            <w:r w:rsidRPr="00254D97">
              <w:rPr>
                <w:rFonts w:ascii="Arial" w:hAnsi="Arial" w:cs="Arial"/>
              </w:rPr>
              <w:t xml:space="preserve">De acuerdo a la normatividad vigente según decreto 1082 del 26 de mayo de 2015 "POR MEDIO DEL CUAL SE EXPIDE EL DECRETO ÚNICO REGLAMENTARIO DEL SECTOR ADMINISTRATIVO DE PLANEACIÓN NACIONAL". </w:t>
            </w:r>
          </w:p>
          <w:p w14:paraId="263B29C5" w14:textId="77777777" w:rsidR="00474FA3" w:rsidRPr="00254D97" w:rsidRDefault="00474FA3" w:rsidP="00633D78">
            <w:pPr>
              <w:pStyle w:val="Prrafodelista"/>
              <w:tabs>
                <w:tab w:val="left" w:pos="240"/>
              </w:tabs>
              <w:spacing w:line="256" w:lineRule="auto"/>
              <w:ind w:left="0"/>
              <w:jc w:val="both"/>
              <w:rPr>
                <w:rFonts w:ascii="Arial" w:hAnsi="Arial" w:cs="Arial"/>
                <w:sz w:val="22"/>
                <w:szCs w:val="22"/>
              </w:rPr>
            </w:pPr>
            <w:r w:rsidRPr="00254D97">
              <w:rPr>
                <w:rFonts w:ascii="Arial" w:hAnsi="Arial" w:cs="Arial"/>
                <w:sz w:val="22"/>
                <w:szCs w:val="22"/>
              </w:rPr>
              <w:t xml:space="preserve">Artículo 2.2.1.1.2.4.3. Obligaciones posteriores a la liquidación. Vencidos los términos de las garantías de calidad, estabilidad y mantenimiento, o las condiciones de disposición final o recuperación ambiental de las obras o bienes, la Entidad Estatal debe dejar </w:t>
            </w:r>
            <w:r w:rsidRPr="00254D97">
              <w:rPr>
                <w:rFonts w:ascii="Arial" w:hAnsi="Arial" w:cs="Arial"/>
                <w:sz w:val="22"/>
                <w:szCs w:val="22"/>
              </w:rPr>
              <w:lastRenderedPageBreak/>
              <w:t>constancia del cierre del expediente del Proceso de Contratación. (Decreto 1510 de 2013, artículo 37)</w:t>
            </w:r>
          </w:p>
        </w:tc>
        <w:tc>
          <w:tcPr>
            <w:tcW w:w="1134" w:type="dxa"/>
            <w:tcBorders>
              <w:top w:val="single" w:sz="4" w:space="0" w:color="auto"/>
              <w:left w:val="single" w:sz="4" w:space="0" w:color="auto"/>
              <w:bottom w:val="single" w:sz="4" w:space="0" w:color="auto"/>
              <w:right w:val="single" w:sz="4" w:space="0" w:color="auto"/>
            </w:tcBorders>
          </w:tcPr>
          <w:p w14:paraId="46BE2875" w14:textId="77777777" w:rsidR="00474FA3" w:rsidRDefault="00474FA3" w:rsidP="00633D78">
            <w:pPr>
              <w:pStyle w:val="Prrafodelista"/>
              <w:tabs>
                <w:tab w:val="left" w:pos="240"/>
              </w:tabs>
              <w:spacing w:line="256" w:lineRule="auto"/>
              <w:ind w:left="0"/>
              <w:jc w:val="center"/>
              <w:rPr>
                <w:rFonts w:ascii="Arial" w:hAnsi="Arial" w:cs="Arial"/>
                <w:b/>
                <w:sz w:val="18"/>
                <w:szCs w:val="18"/>
              </w:rPr>
            </w:pPr>
          </w:p>
        </w:tc>
        <w:tc>
          <w:tcPr>
            <w:tcW w:w="1170" w:type="dxa"/>
            <w:tcBorders>
              <w:top w:val="single" w:sz="4" w:space="0" w:color="auto"/>
              <w:left w:val="single" w:sz="4" w:space="0" w:color="auto"/>
              <w:bottom w:val="single" w:sz="4" w:space="0" w:color="auto"/>
              <w:right w:val="single" w:sz="4" w:space="0" w:color="auto"/>
            </w:tcBorders>
            <w:vAlign w:val="center"/>
          </w:tcPr>
          <w:p w14:paraId="0822EBB2" w14:textId="77777777" w:rsidR="00474FA3" w:rsidRDefault="00474FA3" w:rsidP="00633D78">
            <w:pPr>
              <w:pStyle w:val="Prrafodelista"/>
              <w:tabs>
                <w:tab w:val="left" w:pos="240"/>
              </w:tabs>
              <w:spacing w:line="256" w:lineRule="auto"/>
              <w:ind w:left="0"/>
              <w:jc w:val="center"/>
              <w:rPr>
                <w:rFonts w:ascii="Arial" w:hAnsi="Arial" w:cs="Arial"/>
                <w:b/>
                <w:sz w:val="18"/>
                <w:szCs w:val="18"/>
              </w:rPr>
            </w:pPr>
          </w:p>
        </w:tc>
      </w:tr>
      <w:tr w:rsidR="00474FA3" w14:paraId="5CD0ED9E" w14:textId="77777777" w:rsidTr="00633D78">
        <w:trPr>
          <w:trHeight w:val="513"/>
          <w:jc w:val="center"/>
        </w:trPr>
        <w:tc>
          <w:tcPr>
            <w:tcW w:w="694" w:type="dxa"/>
            <w:tcBorders>
              <w:top w:val="single" w:sz="4" w:space="0" w:color="auto"/>
              <w:left w:val="single" w:sz="4" w:space="0" w:color="auto"/>
              <w:bottom w:val="single" w:sz="4" w:space="0" w:color="auto"/>
              <w:right w:val="single" w:sz="4" w:space="0" w:color="auto"/>
            </w:tcBorders>
            <w:vAlign w:val="center"/>
          </w:tcPr>
          <w:p w14:paraId="50DCF600" w14:textId="77777777" w:rsidR="00474FA3" w:rsidRDefault="00474FA3" w:rsidP="00633D78">
            <w:pPr>
              <w:pStyle w:val="Prrafodelista"/>
              <w:tabs>
                <w:tab w:val="left" w:pos="240"/>
              </w:tabs>
              <w:spacing w:line="256" w:lineRule="auto"/>
              <w:ind w:left="0"/>
              <w:jc w:val="center"/>
              <w:rPr>
                <w:rFonts w:ascii="Arial" w:hAnsi="Arial" w:cs="Arial"/>
                <w:b/>
                <w:sz w:val="18"/>
                <w:szCs w:val="18"/>
              </w:rPr>
            </w:pPr>
            <w:r>
              <w:rPr>
                <w:rFonts w:ascii="Arial" w:hAnsi="Arial" w:cs="Arial"/>
                <w:b/>
                <w:sz w:val="18"/>
                <w:szCs w:val="18"/>
              </w:rPr>
              <w:t>14</w:t>
            </w:r>
          </w:p>
        </w:tc>
        <w:tc>
          <w:tcPr>
            <w:tcW w:w="6956" w:type="dxa"/>
            <w:tcBorders>
              <w:top w:val="single" w:sz="4" w:space="0" w:color="auto"/>
              <w:left w:val="single" w:sz="4" w:space="0" w:color="auto"/>
              <w:bottom w:val="single" w:sz="4" w:space="0" w:color="auto"/>
              <w:right w:val="single" w:sz="4" w:space="0" w:color="auto"/>
            </w:tcBorders>
          </w:tcPr>
          <w:p w14:paraId="47D632F8" w14:textId="77777777" w:rsidR="00474FA3" w:rsidRPr="00254D97" w:rsidRDefault="00474FA3" w:rsidP="00633D78">
            <w:pPr>
              <w:pStyle w:val="Prrafodelista"/>
              <w:tabs>
                <w:tab w:val="left" w:pos="240"/>
              </w:tabs>
              <w:spacing w:line="256" w:lineRule="auto"/>
              <w:ind w:left="0"/>
              <w:jc w:val="both"/>
              <w:rPr>
                <w:rFonts w:ascii="Arial" w:hAnsi="Arial" w:cs="Arial"/>
                <w:sz w:val="22"/>
                <w:szCs w:val="22"/>
              </w:rPr>
            </w:pPr>
            <w:r w:rsidRPr="00254D97">
              <w:rPr>
                <w:rFonts w:ascii="Arial" w:hAnsi="Arial" w:cs="Arial"/>
                <w:sz w:val="22"/>
                <w:szCs w:val="22"/>
              </w:rPr>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Dando cumplimiento en todo momento con los criterios y obligaciones en materia ambiental, de conformidad con las disposiciones legales vigentes, Decretos 1076 del 26 de mayo de 2015 “Por medio del cual se expide el Decreto Único Reglamentario del Sector Ambiente y desarrollo sostenible” y 284 de 2018 “Por el cual se adiciona el Decreto 1076 de 2015, Único Reglamentario del Sector Ambiente y Desarrollo Sostenible.</w:t>
            </w:r>
          </w:p>
        </w:tc>
        <w:tc>
          <w:tcPr>
            <w:tcW w:w="1134" w:type="dxa"/>
            <w:tcBorders>
              <w:top w:val="single" w:sz="4" w:space="0" w:color="auto"/>
              <w:left w:val="single" w:sz="4" w:space="0" w:color="auto"/>
              <w:bottom w:val="single" w:sz="4" w:space="0" w:color="auto"/>
              <w:right w:val="single" w:sz="4" w:space="0" w:color="auto"/>
            </w:tcBorders>
          </w:tcPr>
          <w:p w14:paraId="7F6E2D2E" w14:textId="77777777" w:rsidR="00474FA3" w:rsidRDefault="00474FA3" w:rsidP="00633D78">
            <w:pPr>
              <w:pStyle w:val="Prrafodelista"/>
              <w:tabs>
                <w:tab w:val="left" w:pos="240"/>
              </w:tabs>
              <w:spacing w:line="256" w:lineRule="auto"/>
              <w:ind w:left="0"/>
              <w:jc w:val="center"/>
              <w:rPr>
                <w:rFonts w:ascii="Arial" w:hAnsi="Arial" w:cs="Arial"/>
                <w:b/>
                <w:sz w:val="18"/>
                <w:szCs w:val="18"/>
              </w:rPr>
            </w:pPr>
          </w:p>
        </w:tc>
        <w:tc>
          <w:tcPr>
            <w:tcW w:w="1170" w:type="dxa"/>
            <w:tcBorders>
              <w:top w:val="single" w:sz="4" w:space="0" w:color="auto"/>
              <w:left w:val="single" w:sz="4" w:space="0" w:color="auto"/>
              <w:bottom w:val="single" w:sz="4" w:space="0" w:color="auto"/>
              <w:right w:val="single" w:sz="4" w:space="0" w:color="auto"/>
            </w:tcBorders>
            <w:vAlign w:val="center"/>
          </w:tcPr>
          <w:p w14:paraId="40C83CCA" w14:textId="77777777" w:rsidR="00474FA3" w:rsidRDefault="00474FA3" w:rsidP="00633D78">
            <w:pPr>
              <w:pStyle w:val="Prrafodelista"/>
              <w:tabs>
                <w:tab w:val="left" w:pos="240"/>
              </w:tabs>
              <w:spacing w:line="256" w:lineRule="auto"/>
              <w:ind w:left="0"/>
              <w:jc w:val="center"/>
              <w:rPr>
                <w:rFonts w:ascii="Arial" w:hAnsi="Arial" w:cs="Arial"/>
                <w:b/>
                <w:sz w:val="18"/>
                <w:szCs w:val="18"/>
              </w:rPr>
            </w:pPr>
          </w:p>
        </w:tc>
      </w:tr>
    </w:tbl>
    <w:p w14:paraId="5638B73D" w14:textId="77777777" w:rsidR="00474FA3" w:rsidRDefault="00474FA3" w:rsidP="00474FA3">
      <w:pPr>
        <w:pStyle w:val="Prrafodelista"/>
        <w:tabs>
          <w:tab w:val="left" w:pos="240"/>
          <w:tab w:val="center" w:pos="4459"/>
          <w:tab w:val="left" w:pos="5820"/>
        </w:tabs>
        <w:ind w:left="0"/>
        <w:rPr>
          <w:rFonts w:ascii="Arial" w:hAnsi="Arial" w:cs="Arial"/>
          <w:b/>
          <w:sz w:val="22"/>
        </w:rPr>
      </w:pPr>
    </w:p>
    <w:p w14:paraId="62BE0DFF" w14:textId="302BD41E" w:rsidR="00474FA3" w:rsidRDefault="00474FA3" w:rsidP="00A6327C">
      <w:pPr>
        <w:jc w:val="both"/>
        <w:rPr>
          <w:rFonts w:ascii="Arial" w:hAnsi="Arial" w:cs="Arial"/>
          <w:sz w:val="20"/>
          <w:szCs w:val="20"/>
          <w:lang w:eastAsia="es-CO"/>
        </w:rPr>
      </w:pPr>
    </w:p>
    <w:p w14:paraId="1C754CA1" w14:textId="5B098C23" w:rsidR="00474FA3" w:rsidRDefault="00474FA3" w:rsidP="00A6327C">
      <w:pPr>
        <w:jc w:val="both"/>
        <w:rPr>
          <w:rFonts w:ascii="Arial" w:hAnsi="Arial" w:cs="Arial"/>
          <w:sz w:val="20"/>
          <w:szCs w:val="20"/>
          <w:lang w:eastAsia="es-CO"/>
        </w:rPr>
      </w:pPr>
    </w:p>
    <w:p w14:paraId="1851F7C7" w14:textId="77777777" w:rsidR="00474FA3" w:rsidRDefault="00474FA3" w:rsidP="00A6327C">
      <w:pPr>
        <w:jc w:val="both"/>
        <w:rPr>
          <w:rFonts w:ascii="Arial" w:hAnsi="Arial" w:cs="Arial"/>
          <w:sz w:val="20"/>
          <w:szCs w:val="20"/>
          <w:lang w:eastAsia="es-CO"/>
        </w:rPr>
      </w:pPr>
    </w:p>
    <w:p w14:paraId="2D53909C" w14:textId="078ADE89" w:rsidR="00A6327C" w:rsidRPr="00F25B33" w:rsidRDefault="00A6327C" w:rsidP="00A6327C">
      <w:pPr>
        <w:jc w:val="both"/>
        <w:rPr>
          <w:rFonts w:ascii="Arial" w:hAnsi="Arial" w:cs="Arial"/>
          <w:sz w:val="20"/>
          <w:szCs w:val="20"/>
          <w:lang w:eastAsia="es-CO"/>
        </w:rPr>
      </w:pPr>
      <w:r w:rsidRPr="00F25B33">
        <w:rPr>
          <w:rFonts w:ascii="Arial" w:hAnsi="Arial" w:cs="Arial"/>
          <w:sz w:val="20"/>
          <w:szCs w:val="20"/>
          <w:lang w:eastAsia="es-CO"/>
        </w:rPr>
        <w:t>El proponente:</w:t>
      </w:r>
    </w:p>
    <w:p w14:paraId="79DF6B0A" w14:textId="366D26B2" w:rsidR="00A6327C" w:rsidRDefault="00A6327C" w:rsidP="00A6327C">
      <w:pPr>
        <w:jc w:val="both"/>
        <w:rPr>
          <w:rFonts w:ascii="Arial" w:hAnsi="Arial" w:cs="Arial"/>
          <w:sz w:val="20"/>
          <w:szCs w:val="20"/>
          <w:lang w:eastAsia="es-CO"/>
        </w:rPr>
      </w:pPr>
      <w:r w:rsidRPr="00CB15A8">
        <w:rPr>
          <w:rFonts w:ascii="Arial" w:hAnsi="Arial" w:cs="Arial"/>
          <w:sz w:val="20"/>
          <w:szCs w:val="20"/>
          <w:lang w:eastAsia="es-CO"/>
        </w:rPr>
        <w:t>  </w:t>
      </w:r>
    </w:p>
    <w:p w14:paraId="14725CD3" w14:textId="4ECA388A" w:rsidR="00012120" w:rsidRDefault="00012120" w:rsidP="00A6327C">
      <w:pPr>
        <w:jc w:val="both"/>
        <w:rPr>
          <w:rFonts w:ascii="Arial" w:hAnsi="Arial" w:cs="Arial"/>
          <w:sz w:val="20"/>
          <w:szCs w:val="20"/>
          <w:lang w:eastAsia="es-CO"/>
        </w:rPr>
      </w:pPr>
    </w:p>
    <w:p w14:paraId="3EE7D64E" w14:textId="5F1555CF" w:rsidR="006A0408" w:rsidRDefault="006A0408" w:rsidP="00A6327C">
      <w:pPr>
        <w:jc w:val="both"/>
        <w:rPr>
          <w:rFonts w:ascii="Arial" w:hAnsi="Arial" w:cs="Arial"/>
          <w:sz w:val="20"/>
          <w:szCs w:val="20"/>
          <w:lang w:eastAsia="es-CO"/>
        </w:rPr>
      </w:pPr>
    </w:p>
    <w:p w14:paraId="5089E07B" w14:textId="77777777" w:rsidR="006A0408" w:rsidRDefault="006A0408" w:rsidP="00A6327C">
      <w:pPr>
        <w:jc w:val="both"/>
        <w:rPr>
          <w:rFonts w:ascii="Arial" w:hAnsi="Arial" w:cs="Arial"/>
          <w:sz w:val="20"/>
          <w:szCs w:val="20"/>
          <w:lang w:eastAsia="es-CO"/>
        </w:rPr>
      </w:pPr>
    </w:p>
    <w:p w14:paraId="2DC30D06" w14:textId="2ED770A1" w:rsidR="00012120" w:rsidRDefault="00012120" w:rsidP="00A6327C">
      <w:pPr>
        <w:jc w:val="both"/>
        <w:rPr>
          <w:rFonts w:ascii="Arial" w:hAnsi="Arial" w:cs="Arial"/>
          <w:sz w:val="20"/>
          <w:szCs w:val="20"/>
          <w:lang w:eastAsia="es-CO"/>
        </w:rPr>
      </w:pPr>
    </w:p>
    <w:p w14:paraId="1A08ABFA" w14:textId="77777777" w:rsidR="00012120" w:rsidRPr="00CB15A8" w:rsidRDefault="00012120" w:rsidP="00A6327C">
      <w:pPr>
        <w:jc w:val="both"/>
        <w:rPr>
          <w:rFonts w:ascii="Arial" w:hAnsi="Arial" w:cs="Arial"/>
          <w:b/>
          <w:sz w:val="20"/>
          <w:szCs w:val="20"/>
        </w:rPr>
      </w:pPr>
    </w:p>
    <w:p w14:paraId="0B1A4B95" w14:textId="77777777" w:rsidR="00A6327C" w:rsidRPr="00CB15A8" w:rsidRDefault="00A6327C" w:rsidP="00A6327C">
      <w:pPr>
        <w:pStyle w:val="Sinespaciado1"/>
        <w:rPr>
          <w:rFonts w:ascii="Arial" w:hAnsi="Arial" w:cs="Arial"/>
          <w:sz w:val="20"/>
          <w:szCs w:val="20"/>
        </w:rPr>
      </w:pPr>
      <w:r w:rsidRPr="00CB15A8">
        <w:rPr>
          <w:rFonts w:ascii="Arial" w:hAnsi="Arial" w:cs="Arial"/>
          <w:b/>
          <w:sz w:val="20"/>
          <w:szCs w:val="20"/>
        </w:rPr>
        <w:t>__________________________________</w:t>
      </w:r>
    </w:p>
    <w:p w14:paraId="0AD24ACE" w14:textId="77777777" w:rsidR="00A6327C" w:rsidRPr="00CB15A8" w:rsidRDefault="00A6327C" w:rsidP="00A6327C">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408C72BD" w14:textId="77777777" w:rsidR="00A6327C" w:rsidRPr="00CB15A8" w:rsidRDefault="00A6327C" w:rsidP="00A6327C">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C0AAC62D686A4494A0A234FDC7547E3C"/>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671A9573" w14:textId="77777777" w:rsidR="00A6327C" w:rsidRPr="00CB15A8" w:rsidRDefault="00A6327C" w:rsidP="00A6327C">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5115227E64A04D66A2AE93088A5DE06E"/>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01E43FFD" w14:textId="77777777" w:rsidR="00A6327C" w:rsidRPr="00CB15A8" w:rsidRDefault="00A6327C" w:rsidP="00A6327C">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D2D01E45E1014A12826A95F7E5EA20B8"/>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2C776CE8" w14:textId="77777777" w:rsidR="00A6327C" w:rsidRPr="00CB15A8" w:rsidRDefault="00A6327C" w:rsidP="00A6327C">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58669B480CA54673B36819D1725040EF"/>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7C99C943" w14:textId="77777777" w:rsidR="00A6327C" w:rsidRPr="00CB15A8" w:rsidRDefault="00A6327C" w:rsidP="00A6327C">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0AD820FE8C734D4C803EB4F6737FD1EC"/>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32CAFD09" w14:textId="77777777" w:rsidR="00A6327C" w:rsidRPr="00CB15A8" w:rsidRDefault="00A6327C" w:rsidP="00A6327C">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E20C5BDDE7BA4AD68C96B74B74338E11"/>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305A191D" w14:textId="77777777" w:rsidR="00A6327C" w:rsidRPr="00CB15A8" w:rsidRDefault="00A6327C" w:rsidP="00A6327C">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F85595FD727B444EAF63B7D490ADEFE4"/>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0B823505" w14:textId="77777777" w:rsidR="00A6327C" w:rsidRDefault="00A6327C" w:rsidP="00A6327C"/>
    <w:p w14:paraId="50B4473A" w14:textId="77777777" w:rsidR="00A6327C" w:rsidRDefault="00A6327C"/>
    <w:sectPr w:rsidR="00A6327C">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45054" w14:textId="77777777" w:rsidR="00D85F6F" w:rsidRDefault="00D85F6F" w:rsidP="00DE5677">
      <w:r>
        <w:separator/>
      </w:r>
    </w:p>
  </w:endnote>
  <w:endnote w:type="continuationSeparator" w:id="0">
    <w:p w14:paraId="35A4D9B8" w14:textId="77777777" w:rsidR="00D85F6F" w:rsidRDefault="00D85F6F" w:rsidP="00DE56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B0500000000000000"/>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FB5C5" w14:textId="77777777" w:rsidR="00D85F6F" w:rsidRDefault="00D85F6F" w:rsidP="00DE5677">
      <w:r>
        <w:separator/>
      </w:r>
    </w:p>
  </w:footnote>
  <w:footnote w:type="continuationSeparator" w:id="0">
    <w:p w14:paraId="4CA560DC" w14:textId="77777777" w:rsidR="00D85F6F" w:rsidRDefault="00D85F6F" w:rsidP="00DE56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E5677" w:rsidRPr="00293DF3" w14:paraId="2B91A67A" w14:textId="77777777" w:rsidTr="00E96E2B">
      <w:trPr>
        <w:cantSplit/>
        <w:trHeight w:val="416"/>
      </w:trPr>
      <w:tc>
        <w:tcPr>
          <w:tcW w:w="8150" w:type="dxa"/>
          <w:vAlign w:val="center"/>
        </w:tcPr>
        <w:p w14:paraId="7A67FB49" w14:textId="77777777" w:rsidR="00DE5677" w:rsidRPr="00DE5677" w:rsidRDefault="00DE5677" w:rsidP="00DE5677">
          <w:pPr>
            <w:tabs>
              <w:tab w:val="left" w:pos="2035"/>
              <w:tab w:val="left" w:pos="10295"/>
              <w:tab w:val="left" w:pos="12615"/>
            </w:tabs>
            <w:jc w:val="center"/>
            <w:rPr>
              <w:rFonts w:ascii="Arial" w:hAnsi="Arial" w:cs="Arial"/>
              <w:b/>
              <w:bCs/>
              <w:sz w:val="18"/>
              <w:szCs w:val="18"/>
            </w:rPr>
          </w:pPr>
          <w:r w:rsidRPr="00DE5677">
            <w:rPr>
              <w:rFonts w:ascii="Arial" w:hAnsi="Arial" w:cs="Arial"/>
              <w:b/>
              <w:bCs/>
              <w:sz w:val="18"/>
              <w:szCs w:val="18"/>
            </w:rPr>
            <w:t>ELABORACION DE ESTUDIOS PREVIOS PARA CONTRATOS</w:t>
          </w:r>
        </w:p>
      </w:tc>
      <w:tc>
        <w:tcPr>
          <w:tcW w:w="2268" w:type="dxa"/>
          <w:vMerge w:val="restart"/>
          <w:vAlign w:val="center"/>
        </w:tcPr>
        <w:p w14:paraId="02202A5E" w14:textId="77777777" w:rsidR="00DE5677" w:rsidRPr="00636AB9" w:rsidRDefault="00DE5677" w:rsidP="00DE567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4467866" wp14:editId="7E85D018">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05FB97" w14:textId="77777777" w:rsidR="00DE5677" w:rsidRPr="003313BB" w:rsidRDefault="00DE5677" w:rsidP="00DE5677">
          <w:pPr>
            <w:pStyle w:val="Sinespaciado1"/>
            <w:jc w:val="center"/>
            <w:rPr>
              <w:b/>
              <w:bCs/>
            </w:rPr>
          </w:pPr>
          <w:r w:rsidRPr="00636AB9">
            <w:rPr>
              <w:rFonts w:ascii="Arial" w:hAnsi="Arial" w:cs="Arial"/>
              <w:b/>
              <w:bCs/>
              <w:sz w:val="18"/>
              <w:szCs w:val="20"/>
            </w:rPr>
            <w:t>POLICÍA NACIONAL</w:t>
          </w:r>
        </w:p>
      </w:tc>
    </w:tr>
    <w:tr w:rsidR="00DE5677" w:rsidRPr="00293DF3" w14:paraId="62EE1FCA" w14:textId="77777777" w:rsidTr="00E96E2B">
      <w:trPr>
        <w:cantSplit/>
        <w:trHeight w:val="504"/>
      </w:trPr>
      <w:tc>
        <w:tcPr>
          <w:tcW w:w="8150" w:type="dxa"/>
          <w:vAlign w:val="center"/>
        </w:tcPr>
        <w:p w14:paraId="0DAC5FE7" w14:textId="35E1BD59" w:rsidR="00DE5677" w:rsidRPr="00DE5677" w:rsidRDefault="00DE5677" w:rsidP="00DE5677">
          <w:pPr>
            <w:pStyle w:val="Textoindependiente"/>
            <w:tabs>
              <w:tab w:val="left" w:pos="3960"/>
            </w:tabs>
            <w:rPr>
              <w:rFonts w:ascii="Arial" w:hAnsi="Arial" w:cs="Arial"/>
              <w:b/>
              <w:sz w:val="20"/>
              <w:szCs w:val="20"/>
            </w:rPr>
          </w:pPr>
          <w:r w:rsidRPr="00DE5677">
            <w:rPr>
              <w:rFonts w:ascii="Arial" w:hAnsi="Arial" w:cs="Arial"/>
              <w:b/>
              <w:bCs/>
              <w:sz w:val="18"/>
              <w:szCs w:val="18"/>
            </w:rPr>
            <w:t xml:space="preserve">ESPECIFICACIONES TÉCNICAS DE LAS ACTIVIDADES ESTIMADAS DEL </w:t>
          </w:r>
          <w:r w:rsidR="00635C9D">
            <w:rPr>
              <w:rFonts w:ascii="Arial" w:hAnsi="Arial" w:cs="Arial"/>
              <w:b/>
              <w:bCs/>
              <w:sz w:val="18"/>
              <w:szCs w:val="18"/>
            </w:rPr>
            <w:t>SERVICIO</w:t>
          </w:r>
        </w:p>
      </w:tc>
      <w:tc>
        <w:tcPr>
          <w:tcW w:w="2268" w:type="dxa"/>
          <w:vMerge/>
          <w:vAlign w:val="center"/>
        </w:tcPr>
        <w:p w14:paraId="28E7E2A2" w14:textId="77777777" w:rsidR="00DE5677" w:rsidRPr="00293DF3" w:rsidRDefault="00DE5677" w:rsidP="00DE5677">
          <w:pPr>
            <w:jc w:val="center"/>
            <w:rPr>
              <w:rFonts w:ascii="Arial" w:hAnsi="Arial" w:cs="Arial"/>
              <w:b/>
              <w:noProof/>
              <w:sz w:val="18"/>
              <w:szCs w:val="18"/>
            </w:rPr>
          </w:pPr>
        </w:p>
      </w:tc>
    </w:tr>
  </w:tbl>
  <w:p w14:paraId="5E0FB15A" w14:textId="77777777" w:rsidR="00DE5677" w:rsidRDefault="00DE56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F5D80"/>
    <w:multiLevelType w:val="hybridMultilevel"/>
    <w:tmpl w:val="2058381E"/>
    <w:lvl w:ilvl="0" w:tplc="AE0204D0">
      <w:start w:val="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0E75E7"/>
    <w:multiLevelType w:val="hybridMultilevel"/>
    <w:tmpl w:val="DBAE3BA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44D70BB"/>
    <w:multiLevelType w:val="hybridMultilevel"/>
    <w:tmpl w:val="ED9E7AD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6723B9C"/>
    <w:multiLevelType w:val="hybridMultilevel"/>
    <w:tmpl w:val="7450A1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33C7B83"/>
    <w:multiLevelType w:val="hybridMultilevel"/>
    <w:tmpl w:val="F580D6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71C2662"/>
    <w:multiLevelType w:val="hybridMultilevel"/>
    <w:tmpl w:val="6010B37A"/>
    <w:lvl w:ilvl="0" w:tplc="342AB654">
      <w:start w:val="1"/>
      <w:numFmt w:val="bullet"/>
      <w:lvlText w:val=""/>
      <w:lvlJc w:val="left"/>
      <w:pPr>
        <w:ind w:left="2839" w:hanging="360"/>
      </w:pPr>
      <w:rPr>
        <w:rFonts w:ascii="Symbol" w:hAnsi="Symbol" w:hint="default"/>
        <w:b/>
        <w:bCs/>
      </w:rPr>
    </w:lvl>
    <w:lvl w:ilvl="1" w:tplc="0C0A0003" w:tentative="1">
      <w:start w:val="1"/>
      <w:numFmt w:val="bullet"/>
      <w:lvlText w:val="o"/>
      <w:lvlJc w:val="left"/>
      <w:pPr>
        <w:ind w:left="3559" w:hanging="360"/>
      </w:pPr>
      <w:rPr>
        <w:rFonts w:ascii="Courier New" w:hAnsi="Courier New" w:cs="Courier New" w:hint="default"/>
      </w:rPr>
    </w:lvl>
    <w:lvl w:ilvl="2" w:tplc="0C0A0005" w:tentative="1">
      <w:start w:val="1"/>
      <w:numFmt w:val="bullet"/>
      <w:lvlText w:val=""/>
      <w:lvlJc w:val="left"/>
      <w:pPr>
        <w:ind w:left="4279" w:hanging="360"/>
      </w:pPr>
      <w:rPr>
        <w:rFonts w:ascii="Wingdings" w:hAnsi="Wingdings" w:hint="default"/>
      </w:rPr>
    </w:lvl>
    <w:lvl w:ilvl="3" w:tplc="0C0A0001" w:tentative="1">
      <w:start w:val="1"/>
      <w:numFmt w:val="bullet"/>
      <w:lvlText w:val=""/>
      <w:lvlJc w:val="left"/>
      <w:pPr>
        <w:ind w:left="4999" w:hanging="360"/>
      </w:pPr>
      <w:rPr>
        <w:rFonts w:ascii="Symbol" w:hAnsi="Symbol" w:hint="default"/>
      </w:rPr>
    </w:lvl>
    <w:lvl w:ilvl="4" w:tplc="0C0A0003" w:tentative="1">
      <w:start w:val="1"/>
      <w:numFmt w:val="bullet"/>
      <w:lvlText w:val="o"/>
      <w:lvlJc w:val="left"/>
      <w:pPr>
        <w:ind w:left="5719" w:hanging="360"/>
      </w:pPr>
      <w:rPr>
        <w:rFonts w:ascii="Courier New" w:hAnsi="Courier New" w:cs="Courier New" w:hint="default"/>
      </w:rPr>
    </w:lvl>
    <w:lvl w:ilvl="5" w:tplc="0C0A0005" w:tentative="1">
      <w:start w:val="1"/>
      <w:numFmt w:val="bullet"/>
      <w:lvlText w:val=""/>
      <w:lvlJc w:val="left"/>
      <w:pPr>
        <w:ind w:left="6439" w:hanging="360"/>
      </w:pPr>
      <w:rPr>
        <w:rFonts w:ascii="Wingdings" w:hAnsi="Wingdings" w:hint="default"/>
      </w:rPr>
    </w:lvl>
    <w:lvl w:ilvl="6" w:tplc="0C0A0001" w:tentative="1">
      <w:start w:val="1"/>
      <w:numFmt w:val="bullet"/>
      <w:lvlText w:val=""/>
      <w:lvlJc w:val="left"/>
      <w:pPr>
        <w:ind w:left="7159" w:hanging="360"/>
      </w:pPr>
      <w:rPr>
        <w:rFonts w:ascii="Symbol" w:hAnsi="Symbol" w:hint="default"/>
      </w:rPr>
    </w:lvl>
    <w:lvl w:ilvl="7" w:tplc="0C0A0003" w:tentative="1">
      <w:start w:val="1"/>
      <w:numFmt w:val="bullet"/>
      <w:lvlText w:val="o"/>
      <w:lvlJc w:val="left"/>
      <w:pPr>
        <w:ind w:left="7879" w:hanging="360"/>
      </w:pPr>
      <w:rPr>
        <w:rFonts w:ascii="Courier New" w:hAnsi="Courier New" w:cs="Courier New" w:hint="default"/>
      </w:rPr>
    </w:lvl>
    <w:lvl w:ilvl="8" w:tplc="0C0A0005" w:tentative="1">
      <w:start w:val="1"/>
      <w:numFmt w:val="bullet"/>
      <w:lvlText w:val=""/>
      <w:lvlJc w:val="left"/>
      <w:pPr>
        <w:ind w:left="8599" w:hanging="360"/>
      </w:pPr>
      <w:rPr>
        <w:rFonts w:ascii="Wingdings" w:hAnsi="Wingdings" w:hint="default"/>
      </w:rPr>
    </w:lvl>
  </w:abstractNum>
  <w:abstractNum w:abstractNumId="6" w15:restartNumberingAfterBreak="0">
    <w:nsid w:val="306146BD"/>
    <w:multiLevelType w:val="hybridMultilevel"/>
    <w:tmpl w:val="12825E9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DDA0B3C"/>
    <w:multiLevelType w:val="hybridMultilevel"/>
    <w:tmpl w:val="4BB849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4C334EB"/>
    <w:multiLevelType w:val="hybridMultilevel"/>
    <w:tmpl w:val="A9E2D4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2DC0D70"/>
    <w:multiLevelType w:val="hybridMultilevel"/>
    <w:tmpl w:val="86D06B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6FD7F5F"/>
    <w:multiLevelType w:val="hybridMultilevel"/>
    <w:tmpl w:val="FB44F3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8044B79"/>
    <w:multiLevelType w:val="hybridMultilevel"/>
    <w:tmpl w:val="5D9C870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8E46CEC"/>
    <w:multiLevelType w:val="hybridMultilevel"/>
    <w:tmpl w:val="19900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A5666BB"/>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A827B66"/>
    <w:multiLevelType w:val="hybridMultilevel"/>
    <w:tmpl w:val="487ADECA"/>
    <w:lvl w:ilvl="0" w:tplc="97A0635E">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DA55AD0"/>
    <w:multiLevelType w:val="hybridMultilevel"/>
    <w:tmpl w:val="FFFFFFFF"/>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6" w15:restartNumberingAfterBreak="0">
    <w:nsid w:val="72CE070E"/>
    <w:multiLevelType w:val="hybridMultilevel"/>
    <w:tmpl w:val="14D0EFC8"/>
    <w:lvl w:ilvl="0" w:tplc="8D86E982">
      <w:start w:val="1"/>
      <w:numFmt w:val="decimal"/>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30D011B"/>
    <w:multiLevelType w:val="hybridMultilevel"/>
    <w:tmpl w:val="729E9AF2"/>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18" w15:restartNumberingAfterBreak="0">
    <w:nsid w:val="7CB32591"/>
    <w:multiLevelType w:val="hybridMultilevel"/>
    <w:tmpl w:val="0F0489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CBA4AD3"/>
    <w:multiLevelType w:val="hybridMultilevel"/>
    <w:tmpl w:val="782EEE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62780271">
    <w:abstractNumId w:val="10"/>
  </w:num>
  <w:num w:numId="2" w16cid:durableId="622462200">
    <w:abstractNumId w:val="15"/>
  </w:num>
  <w:num w:numId="3" w16cid:durableId="1297180461">
    <w:abstractNumId w:val="13"/>
  </w:num>
  <w:num w:numId="4" w16cid:durableId="1904876622">
    <w:abstractNumId w:val="4"/>
  </w:num>
  <w:num w:numId="5" w16cid:durableId="84694630">
    <w:abstractNumId w:val="7"/>
  </w:num>
  <w:num w:numId="6" w16cid:durableId="1510410691">
    <w:abstractNumId w:val="8"/>
  </w:num>
  <w:num w:numId="7" w16cid:durableId="962467644">
    <w:abstractNumId w:val="17"/>
  </w:num>
  <w:num w:numId="8" w16cid:durableId="427849345">
    <w:abstractNumId w:val="5"/>
  </w:num>
  <w:num w:numId="9" w16cid:durableId="392891751">
    <w:abstractNumId w:val="9"/>
  </w:num>
  <w:num w:numId="10" w16cid:durableId="1716079292">
    <w:abstractNumId w:val="18"/>
  </w:num>
  <w:num w:numId="11" w16cid:durableId="655769712">
    <w:abstractNumId w:val="14"/>
  </w:num>
  <w:num w:numId="12" w16cid:durableId="1465389549">
    <w:abstractNumId w:val="1"/>
  </w:num>
  <w:num w:numId="13" w16cid:durableId="1688292330">
    <w:abstractNumId w:val="19"/>
  </w:num>
  <w:num w:numId="14" w16cid:durableId="2133086247">
    <w:abstractNumId w:val="16"/>
  </w:num>
  <w:num w:numId="15" w16cid:durableId="823543387">
    <w:abstractNumId w:val="0"/>
  </w:num>
  <w:num w:numId="16" w16cid:durableId="1198658988">
    <w:abstractNumId w:val="11"/>
  </w:num>
  <w:num w:numId="17" w16cid:durableId="786969496">
    <w:abstractNumId w:val="6"/>
  </w:num>
  <w:num w:numId="18" w16cid:durableId="50158964">
    <w:abstractNumId w:val="2"/>
  </w:num>
  <w:num w:numId="19" w16cid:durableId="1845433349">
    <w:abstractNumId w:val="3"/>
  </w:num>
  <w:num w:numId="20" w16cid:durableId="48313200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677"/>
    <w:rsid w:val="00012120"/>
    <w:rsid w:val="00066B95"/>
    <w:rsid w:val="000B4FBA"/>
    <w:rsid w:val="000E6AF5"/>
    <w:rsid w:val="00127B27"/>
    <w:rsid w:val="001E4556"/>
    <w:rsid w:val="00280813"/>
    <w:rsid w:val="002F2D30"/>
    <w:rsid w:val="003015BF"/>
    <w:rsid w:val="00322985"/>
    <w:rsid w:val="00474FA3"/>
    <w:rsid w:val="004B04EE"/>
    <w:rsid w:val="004C420F"/>
    <w:rsid w:val="00536B45"/>
    <w:rsid w:val="0054083B"/>
    <w:rsid w:val="00540DBD"/>
    <w:rsid w:val="005F2480"/>
    <w:rsid w:val="00635C9D"/>
    <w:rsid w:val="00666A8B"/>
    <w:rsid w:val="006A0408"/>
    <w:rsid w:val="006A5509"/>
    <w:rsid w:val="007D6077"/>
    <w:rsid w:val="007F23CA"/>
    <w:rsid w:val="007F69A8"/>
    <w:rsid w:val="008E1864"/>
    <w:rsid w:val="00991465"/>
    <w:rsid w:val="009B0F19"/>
    <w:rsid w:val="00A341AD"/>
    <w:rsid w:val="00A6327C"/>
    <w:rsid w:val="00AD0910"/>
    <w:rsid w:val="00B21F75"/>
    <w:rsid w:val="00C138C6"/>
    <w:rsid w:val="00D85F6F"/>
    <w:rsid w:val="00D93704"/>
    <w:rsid w:val="00DE4FD4"/>
    <w:rsid w:val="00DE5677"/>
    <w:rsid w:val="00E0234E"/>
    <w:rsid w:val="00F25B33"/>
    <w:rsid w:val="00FE53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8202C"/>
  <w15:chartTrackingRefBased/>
  <w15:docId w15:val="{AC64FC3D-A2E5-48A0-8C27-148F31430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5677"/>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NORMAL,Lista vistosa - Énfasis 12,Párrafo de lista4,Lista vistosa - Énfasis 13,Elabora,Ha,titulo 3,HOJA,Bolita,BO,BOLADEF,Normal1,Normal11"/>
    <w:basedOn w:val="Normal"/>
    <w:link w:val="PrrafodelistaCar"/>
    <w:uiPriority w:val="34"/>
    <w:qFormat/>
    <w:rsid w:val="00DE5677"/>
    <w:pPr>
      <w:ind w:left="720"/>
      <w:contextualSpacing/>
    </w:pPr>
    <w:rPr>
      <w:lang w:val="x-none"/>
    </w:rPr>
  </w:style>
  <w:style w:type="character" w:customStyle="1" w:styleId="PrrafodelistaCar">
    <w:name w:val="Párrafo de lista Car"/>
    <w:aliases w:val="Bullet List Car,FooterText Car,numbered Car,List Paragraph1 Car,Paragraphe de liste1 Car,lp1 Car,Use Case List Paragraph Car,NORMAL Car,Lista vistosa - Énfasis 12 Car,Párrafo de lista4 Car,Lista vistosa - Énfasis 13 Car,Elabora Car"/>
    <w:link w:val="Prrafodelista"/>
    <w:uiPriority w:val="34"/>
    <w:qFormat/>
    <w:rsid w:val="00DE5677"/>
    <w:rPr>
      <w:rFonts w:ascii="Times New Roman" w:eastAsia="Times New Roman" w:hAnsi="Times New Roman" w:cs="Times New Roman"/>
      <w:sz w:val="24"/>
      <w:szCs w:val="24"/>
      <w:lang w:val="x-none" w:eastAsia="es-ES"/>
    </w:rPr>
  </w:style>
  <w:style w:type="paragraph" w:styleId="Textoindependiente2">
    <w:name w:val="Body Text 2"/>
    <w:aliases w:val="Car3,Car31,Car311,Car3111,Car Car, Car2,Car2"/>
    <w:basedOn w:val="Normal"/>
    <w:link w:val="Textoindependiente2Car"/>
    <w:uiPriority w:val="99"/>
    <w:unhideWhenUsed/>
    <w:rsid w:val="00DE5677"/>
    <w:pPr>
      <w:spacing w:after="120" w:line="480" w:lineRule="auto"/>
    </w:pPr>
    <w:rPr>
      <w:lang w:val="x-none"/>
    </w:rPr>
  </w:style>
  <w:style w:type="character" w:customStyle="1" w:styleId="Textoindependiente2Car">
    <w:name w:val="Texto independiente 2 Car"/>
    <w:aliases w:val="Car3 Car,Car31 Car,Car311 Car,Car3111 Car,Car Car Car, Car2 Car,Car2 Car"/>
    <w:basedOn w:val="Fuentedeprrafopredeter"/>
    <w:link w:val="Textoindependiente2"/>
    <w:uiPriority w:val="99"/>
    <w:rsid w:val="00DE5677"/>
    <w:rPr>
      <w:rFonts w:ascii="Times New Roman" w:eastAsia="Times New Roman" w:hAnsi="Times New Roman" w:cs="Times New Roman"/>
      <w:sz w:val="24"/>
      <w:szCs w:val="24"/>
      <w:lang w:val="x-none" w:eastAsia="es-ES"/>
    </w:rPr>
  </w:style>
  <w:style w:type="paragraph" w:customStyle="1" w:styleId="Default">
    <w:name w:val="Default"/>
    <w:link w:val="DefaultCar"/>
    <w:rsid w:val="00DE5677"/>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Sin espaciado2,TRABAJO,Aries,k,Sin espaciado11,No Spacing,Sin Espacio,Formato,A1,Sin espaciado21,Sin espaciado3,PONAL,No Spacing Car Car Car,No Spacing Car Car"/>
    <w:link w:val="SinespaciadoCar"/>
    <w:uiPriority w:val="1"/>
    <w:qFormat/>
    <w:rsid w:val="00DE5677"/>
    <w:pPr>
      <w:spacing w:after="0" w:line="240" w:lineRule="auto"/>
    </w:pPr>
    <w:rPr>
      <w:rFonts w:ascii="Calibri" w:eastAsia="Times New Roman" w:hAnsi="Calibri" w:cs="Times New Roman"/>
      <w:lang w:val="en-US"/>
    </w:rPr>
  </w:style>
  <w:style w:type="character" w:customStyle="1" w:styleId="SinespaciadoCar">
    <w:name w:val="Sin espaciado Car"/>
    <w:aliases w:val="Sin espaciado2 Car,TRABAJO Car,Aries Car,k Car,Sin espaciado11 Car,No Spacing Car,Sin Espacio Car,Formato Car,A1 Car,Sin espaciado21 Car,Sin espaciado3 Car,PONAL Car,No Spacing Car Car Car Car,No Spacing Car Car Car1"/>
    <w:link w:val="Sinespaciado"/>
    <w:uiPriority w:val="1"/>
    <w:qFormat/>
    <w:locked/>
    <w:rsid w:val="00DE5677"/>
    <w:rPr>
      <w:rFonts w:ascii="Calibri" w:eastAsia="Times New Roman" w:hAnsi="Calibri" w:cs="Times New Roman"/>
      <w:lang w:val="en-US"/>
    </w:rPr>
  </w:style>
  <w:style w:type="character" w:customStyle="1" w:styleId="DefaultCar">
    <w:name w:val="Default Car"/>
    <w:link w:val="Default"/>
    <w:locked/>
    <w:rsid w:val="00DE5677"/>
    <w:rPr>
      <w:rFonts w:ascii="Times New Roman" w:eastAsia="Calibri" w:hAnsi="Times New Roman" w:cs="Times New Roman"/>
      <w:color w:val="000000"/>
      <w:sz w:val="24"/>
      <w:szCs w:val="24"/>
      <w:lang w:eastAsia="ar-SA"/>
    </w:rPr>
  </w:style>
  <w:style w:type="paragraph" w:customStyle="1" w:styleId="TableParagraph">
    <w:name w:val="Table Paragraph"/>
    <w:basedOn w:val="Normal"/>
    <w:uiPriority w:val="1"/>
    <w:qFormat/>
    <w:rsid w:val="00DE5677"/>
    <w:pPr>
      <w:widowControl w:val="0"/>
      <w:autoSpaceDE w:val="0"/>
      <w:autoSpaceDN w:val="0"/>
    </w:pPr>
    <w:rPr>
      <w:rFonts w:ascii="Arial" w:eastAsia="Arial" w:hAnsi="Arial" w:cs="Arial"/>
      <w:sz w:val="22"/>
      <w:szCs w:val="22"/>
      <w:lang w:val="es-CO" w:eastAsia="es-CO" w:bidi="es-CO"/>
    </w:rPr>
  </w:style>
  <w:style w:type="paragraph" w:styleId="Encabezado">
    <w:name w:val="header"/>
    <w:basedOn w:val="Normal"/>
    <w:link w:val="EncabezadoCar"/>
    <w:uiPriority w:val="99"/>
    <w:unhideWhenUsed/>
    <w:rsid w:val="00DE5677"/>
    <w:pPr>
      <w:tabs>
        <w:tab w:val="center" w:pos="4419"/>
        <w:tab w:val="right" w:pos="8838"/>
      </w:tabs>
    </w:pPr>
  </w:style>
  <w:style w:type="character" w:customStyle="1" w:styleId="EncabezadoCar">
    <w:name w:val="Encabezado Car"/>
    <w:basedOn w:val="Fuentedeprrafopredeter"/>
    <w:link w:val="Encabezado"/>
    <w:uiPriority w:val="99"/>
    <w:rsid w:val="00DE5677"/>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DE5677"/>
    <w:pPr>
      <w:tabs>
        <w:tab w:val="center" w:pos="4419"/>
        <w:tab w:val="right" w:pos="8838"/>
      </w:tabs>
    </w:pPr>
  </w:style>
  <w:style w:type="character" w:customStyle="1" w:styleId="PiedepginaCar">
    <w:name w:val="Pie de página Car"/>
    <w:basedOn w:val="Fuentedeprrafopredeter"/>
    <w:link w:val="Piedepgina"/>
    <w:uiPriority w:val="99"/>
    <w:rsid w:val="00DE5677"/>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semiHidden/>
    <w:unhideWhenUsed/>
    <w:rsid w:val="00DE5677"/>
    <w:pPr>
      <w:spacing w:after="120"/>
    </w:pPr>
  </w:style>
  <w:style w:type="character" w:customStyle="1" w:styleId="TextoindependienteCar">
    <w:name w:val="Texto independiente Car"/>
    <w:basedOn w:val="Fuentedeprrafopredeter"/>
    <w:link w:val="Textoindependiente"/>
    <w:uiPriority w:val="99"/>
    <w:semiHidden/>
    <w:rsid w:val="00DE5677"/>
    <w:rPr>
      <w:rFonts w:ascii="Times New Roman" w:eastAsia="Times New Roman" w:hAnsi="Times New Roman" w:cs="Times New Roman"/>
      <w:sz w:val="24"/>
      <w:szCs w:val="24"/>
      <w:lang w:val="es-ES" w:eastAsia="es-ES"/>
    </w:rPr>
  </w:style>
  <w:style w:type="paragraph" w:customStyle="1" w:styleId="Sinespaciado1">
    <w:name w:val="Sin espaciado1"/>
    <w:link w:val="NoSpacingChar"/>
    <w:qFormat/>
    <w:rsid w:val="00DE5677"/>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DE5677"/>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A6327C"/>
    <w:rPr>
      <w:color w:val="808080"/>
    </w:rPr>
  </w:style>
  <w:style w:type="table" w:styleId="Tablaconcuadrcula">
    <w:name w:val="Table Grid"/>
    <w:basedOn w:val="Tablanormal"/>
    <w:uiPriority w:val="59"/>
    <w:rsid w:val="000E6AF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F2D30"/>
    <w:pPr>
      <w:spacing w:before="100" w:beforeAutospacing="1" w:after="100" w:afterAutospacing="1"/>
    </w:pPr>
    <w:rPr>
      <w:lang w:val="es-CO" w:eastAsia="es-CO"/>
    </w:rPr>
  </w:style>
  <w:style w:type="paragraph" w:customStyle="1" w:styleId="unico">
    <w:name w:val="unico"/>
    <w:basedOn w:val="Normal"/>
    <w:rsid w:val="00635C9D"/>
    <w:pPr>
      <w:spacing w:before="100" w:beforeAutospacing="1" w:after="100" w:afterAutospacing="1"/>
      <w:jc w:val="both"/>
    </w:pPr>
    <w:rPr>
      <w:rFonts w:ascii="Arial" w:hAnsi="Arial" w:cs="Arial"/>
      <w:lang w:val="es-CO" w:eastAsia="es-CO"/>
    </w:rPr>
  </w:style>
  <w:style w:type="character" w:styleId="Textoennegrita">
    <w:name w:val="Strong"/>
    <w:basedOn w:val="Fuentedeprrafopredeter"/>
    <w:uiPriority w:val="22"/>
    <w:qFormat/>
    <w:rsid w:val="00DE4FD4"/>
    <w:rPr>
      <w:b/>
      <w:bCs/>
    </w:rPr>
  </w:style>
  <w:style w:type="character" w:styleId="nfasis">
    <w:name w:val="Emphasis"/>
    <w:basedOn w:val="Fuentedeprrafopredeter"/>
    <w:uiPriority w:val="20"/>
    <w:qFormat/>
    <w:rsid w:val="00DE4FD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0AAC62D686A4494A0A234FDC7547E3C"/>
        <w:category>
          <w:name w:val="General"/>
          <w:gallery w:val="placeholder"/>
        </w:category>
        <w:types>
          <w:type w:val="bbPlcHdr"/>
        </w:types>
        <w:behaviors>
          <w:behavior w:val="content"/>
        </w:behaviors>
        <w:guid w:val="{F4FD907E-C395-458F-9FC3-3613A5201078}"/>
      </w:docPartPr>
      <w:docPartBody>
        <w:p w:rsidR="00252E09" w:rsidRDefault="008D39A5" w:rsidP="008D39A5">
          <w:pPr>
            <w:pStyle w:val="C0AAC62D686A4494A0A234FDC7547E3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115227E64A04D66A2AE93088A5DE06E"/>
        <w:category>
          <w:name w:val="General"/>
          <w:gallery w:val="placeholder"/>
        </w:category>
        <w:types>
          <w:type w:val="bbPlcHdr"/>
        </w:types>
        <w:behaviors>
          <w:behavior w:val="content"/>
        </w:behaviors>
        <w:guid w:val="{81AC58B7-1288-41B1-82D1-46CF83304F8A}"/>
      </w:docPartPr>
      <w:docPartBody>
        <w:p w:rsidR="00252E09" w:rsidRDefault="008D39A5" w:rsidP="008D39A5">
          <w:pPr>
            <w:pStyle w:val="5115227E64A04D66A2AE93088A5DE06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2D01E45E1014A12826A95F7E5EA20B8"/>
        <w:category>
          <w:name w:val="General"/>
          <w:gallery w:val="placeholder"/>
        </w:category>
        <w:types>
          <w:type w:val="bbPlcHdr"/>
        </w:types>
        <w:behaviors>
          <w:behavior w:val="content"/>
        </w:behaviors>
        <w:guid w:val="{F42CB9A9-E2B2-4EBE-B41F-F2881DEA6F26}"/>
      </w:docPartPr>
      <w:docPartBody>
        <w:p w:rsidR="00252E09" w:rsidRDefault="008D39A5" w:rsidP="008D39A5">
          <w:pPr>
            <w:pStyle w:val="D2D01E45E1014A12826A95F7E5EA20B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8669B480CA54673B36819D1725040EF"/>
        <w:category>
          <w:name w:val="General"/>
          <w:gallery w:val="placeholder"/>
        </w:category>
        <w:types>
          <w:type w:val="bbPlcHdr"/>
        </w:types>
        <w:behaviors>
          <w:behavior w:val="content"/>
        </w:behaviors>
        <w:guid w:val="{C00B5C6C-9500-4742-8752-A82E52AC944B}"/>
      </w:docPartPr>
      <w:docPartBody>
        <w:p w:rsidR="00252E09" w:rsidRDefault="008D39A5" w:rsidP="008D39A5">
          <w:pPr>
            <w:pStyle w:val="58669B480CA54673B36819D1725040E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AD820FE8C734D4C803EB4F6737FD1EC"/>
        <w:category>
          <w:name w:val="General"/>
          <w:gallery w:val="placeholder"/>
        </w:category>
        <w:types>
          <w:type w:val="bbPlcHdr"/>
        </w:types>
        <w:behaviors>
          <w:behavior w:val="content"/>
        </w:behaviors>
        <w:guid w:val="{8FC4DBDF-8342-4B02-A7DA-953AAC7E689E}"/>
      </w:docPartPr>
      <w:docPartBody>
        <w:p w:rsidR="00252E09" w:rsidRDefault="008D39A5" w:rsidP="008D39A5">
          <w:pPr>
            <w:pStyle w:val="0AD820FE8C734D4C803EB4F6737FD1EC"/>
          </w:pPr>
          <w:r w:rsidRPr="000D290B">
            <w:rPr>
              <w:rStyle w:val="Textodelmarcadordeposicin"/>
              <w:rFonts w:ascii="Arial" w:eastAsiaTheme="minorHAnsi" w:hAnsi="Arial" w:cs="Arial"/>
              <w:color w:val="FF8F8F"/>
              <w:u w:val="single"/>
            </w:rPr>
            <w:t>Diligenciar la dirección del proveedor</w:t>
          </w:r>
        </w:p>
      </w:docPartBody>
    </w:docPart>
    <w:docPart>
      <w:docPartPr>
        <w:name w:val="E20C5BDDE7BA4AD68C96B74B74338E11"/>
        <w:category>
          <w:name w:val="General"/>
          <w:gallery w:val="placeholder"/>
        </w:category>
        <w:types>
          <w:type w:val="bbPlcHdr"/>
        </w:types>
        <w:behaviors>
          <w:behavior w:val="content"/>
        </w:behaviors>
        <w:guid w:val="{73C9E823-674B-47BF-93AB-5BF4C6F2608B}"/>
      </w:docPartPr>
      <w:docPartBody>
        <w:p w:rsidR="00252E09" w:rsidRDefault="008D39A5" w:rsidP="008D39A5">
          <w:pPr>
            <w:pStyle w:val="E20C5BDDE7BA4AD68C96B74B74338E1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85595FD727B444EAF63B7D490ADEFE4"/>
        <w:category>
          <w:name w:val="General"/>
          <w:gallery w:val="placeholder"/>
        </w:category>
        <w:types>
          <w:type w:val="bbPlcHdr"/>
        </w:types>
        <w:behaviors>
          <w:behavior w:val="content"/>
        </w:behaviors>
        <w:guid w:val="{71757D55-590B-4199-9BEA-54279D49C8E7}"/>
      </w:docPartPr>
      <w:docPartBody>
        <w:p w:rsidR="00252E09" w:rsidRDefault="008D39A5" w:rsidP="008D39A5">
          <w:pPr>
            <w:pStyle w:val="F85595FD727B444EAF63B7D490ADEFE4"/>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B0500000000000000"/>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9A5"/>
    <w:rsid w:val="00147D1B"/>
    <w:rsid w:val="00252E09"/>
    <w:rsid w:val="004130D7"/>
    <w:rsid w:val="0058123E"/>
    <w:rsid w:val="007A1139"/>
    <w:rsid w:val="007E37F4"/>
    <w:rsid w:val="00825205"/>
    <w:rsid w:val="008B39B6"/>
    <w:rsid w:val="008D39A5"/>
    <w:rsid w:val="00BC50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D39A5"/>
    <w:rPr>
      <w:color w:val="808080"/>
    </w:rPr>
  </w:style>
  <w:style w:type="paragraph" w:customStyle="1" w:styleId="C0AAC62D686A4494A0A234FDC7547E3C">
    <w:name w:val="C0AAC62D686A4494A0A234FDC7547E3C"/>
    <w:rsid w:val="008D39A5"/>
  </w:style>
  <w:style w:type="paragraph" w:customStyle="1" w:styleId="5115227E64A04D66A2AE93088A5DE06E">
    <w:name w:val="5115227E64A04D66A2AE93088A5DE06E"/>
    <w:rsid w:val="008D39A5"/>
  </w:style>
  <w:style w:type="paragraph" w:customStyle="1" w:styleId="D2D01E45E1014A12826A95F7E5EA20B8">
    <w:name w:val="D2D01E45E1014A12826A95F7E5EA20B8"/>
    <w:rsid w:val="008D39A5"/>
  </w:style>
  <w:style w:type="paragraph" w:customStyle="1" w:styleId="58669B480CA54673B36819D1725040EF">
    <w:name w:val="58669B480CA54673B36819D1725040EF"/>
    <w:rsid w:val="008D39A5"/>
  </w:style>
  <w:style w:type="paragraph" w:customStyle="1" w:styleId="0AD820FE8C734D4C803EB4F6737FD1EC">
    <w:name w:val="0AD820FE8C734D4C803EB4F6737FD1EC"/>
    <w:rsid w:val="008D39A5"/>
  </w:style>
  <w:style w:type="paragraph" w:customStyle="1" w:styleId="E20C5BDDE7BA4AD68C96B74B74338E11">
    <w:name w:val="E20C5BDDE7BA4AD68C96B74B74338E11"/>
    <w:rsid w:val="008D39A5"/>
  </w:style>
  <w:style w:type="paragraph" w:customStyle="1" w:styleId="F85595FD727B444EAF63B7D490ADEFE4">
    <w:name w:val="F85595FD727B444EAF63B7D490ADEFE4"/>
    <w:rsid w:val="008D39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4</Pages>
  <Words>1539</Words>
  <Characters>8465</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CENOP GRUCO</dc:creator>
  <cp:keywords/>
  <dc:description/>
  <cp:lastModifiedBy>CENOP GRUCO</cp:lastModifiedBy>
  <cp:revision>31</cp:revision>
  <dcterms:created xsi:type="dcterms:W3CDTF">2022-05-23T21:22:00Z</dcterms:created>
  <dcterms:modified xsi:type="dcterms:W3CDTF">2023-03-01T20:17:00Z</dcterms:modified>
</cp:coreProperties>
</file>