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3381F" w14:textId="77777777" w:rsidR="008A71F4" w:rsidRPr="00B5207D" w:rsidRDefault="008A71F4" w:rsidP="00060DDB">
      <w:pPr>
        <w:spacing w:after="0" w:line="240" w:lineRule="auto"/>
        <w:jc w:val="both"/>
        <w:rPr>
          <w:rStyle w:val="nfasis"/>
          <w:rFonts w:ascii="Arial Narrow" w:hAnsi="Arial Narrow"/>
          <w:b/>
          <w:bCs/>
          <w:i w:val="0"/>
          <w:iCs w:val="0"/>
        </w:rPr>
      </w:pPr>
    </w:p>
    <w:p w14:paraId="454D0734" w14:textId="5F102AEB" w:rsidR="008A71F4" w:rsidRPr="00B5207D" w:rsidRDefault="008A71F4" w:rsidP="00060DDB">
      <w:pPr>
        <w:spacing w:after="0" w:line="240" w:lineRule="auto"/>
        <w:jc w:val="center"/>
        <w:rPr>
          <w:rStyle w:val="nfasis"/>
          <w:rFonts w:ascii="Arial Narrow" w:hAnsi="Arial Narrow"/>
          <w:b/>
          <w:bCs/>
          <w:i w:val="0"/>
          <w:iCs w:val="0"/>
        </w:rPr>
      </w:pPr>
      <w:r w:rsidRPr="00B5207D">
        <w:rPr>
          <w:rStyle w:val="nfasis"/>
          <w:rFonts w:ascii="Arial Narrow" w:hAnsi="Arial Narrow"/>
          <w:b/>
          <w:bCs/>
          <w:i w:val="0"/>
          <w:iCs w:val="0"/>
        </w:rPr>
        <w:t xml:space="preserve">CLAUSULAS Y LINEAMENTOS GENERALES Y </w:t>
      </w:r>
      <w:r w:rsidR="00532A5C" w:rsidRPr="00B5207D">
        <w:rPr>
          <w:rStyle w:val="nfasis"/>
          <w:rFonts w:ascii="Arial Narrow" w:hAnsi="Arial Narrow"/>
          <w:b/>
          <w:bCs/>
          <w:i w:val="0"/>
          <w:iCs w:val="0"/>
        </w:rPr>
        <w:t>ESPECÍFICOS</w:t>
      </w:r>
      <w:r w:rsidRPr="00B5207D">
        <w:rPr>
          <w:rStyle w:val="nfasis"/>
          <w:rFonts w:ascii="Arial Narrow" w:hAnsi="Arial Narrow"/>
          <w:b/>
          <w:bCs/>
          <w:i w:val="0"/>
          <w:iCs w:val="0"/>
        </w:rPr>
        <w:t xml:space="preserve"> PARA LA CELEBRACIÓN DEL CONTRATO DE COMODATO</w:t>
      </w:r>
    </w:p>
    <w:p w14:paraId="0A4B6C8A" w14:textId="77777777" w:rsidR="00060DDB" w:rsidRPr="00B5207D" w:rsidRDefault="00060DDB" w:rsidP="00060DDB">
      <w:pPr>
        <w:spacing w:after="0" w:line="240" w:lineRule="auto"/>
        <w:jc w:val="center"/>
        <w:rPr>
          <w:rStyle w:val="nfasis"/>
          <w:rFonts w:ascii="Arial Narrow" w:hAnsi="Arial Narrow"/>
          <w:b/>
          <w:bCs/>
          <w:i w:val="0"/>
          <w:iCs w:val="0"/>
        </w:rPr>
      </w:pPr>
    </w:p>
    <w:p w14:paraId="39AB13FC" w14:textId="77777777" w:rsidR="00532A5C" w:rsidRPr="00B5207D" w:rsidRDefault="00532A5C"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OBJETO CONTRACTUAL</w:t>
      </w:r>
    </w:p>
    <w:p w14:paraId="78289C30" w14:textId="1BB85305" w:rsidR="00532A5C" w:rsidRPr="00B5207D" w:rsidRDefault="00532A5C"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 OBLIGACIONES DEL CONTRATO DE COMODATO </w:t>
      </w:r>
    </w:p>
    <w:p w14:paraId="153AD3ED" w14:textId="77777777" w:rsidR="00532A5C" w:rsidRPr="00B5207D" w:rsidRDefault="00532A5C" w:rsidP="00060DDB">
      <w:pPr>
        <w:pStyle w:val="Prrafodelista"/>
        <w:spacing w:after="0" w:line="240" w:lineRule="auto"/>
        <w:ind w:left="720"/>
        <w:jc w:val="both"/>
        <w:rPr>
          <w:rFonts w:ascii="Arial Narrow" w:hAnsi="Arial Narrow"/>
        </w:rPr>
      </w:pPr>
      <w:r w:rsidRPr="00B5207D">
        <w:rPr>
          <w:rStyle w:val="nfasis"/>
          <w:rFonts w:ascii="Arial Narrow" w:hAnsi="Arial Narrow"/>
          <w:i w:val="0"/>
          <w:iCs w:val="0"/>
        </w:rPr>
        <w:t xml:space="preserve">2.1 </w:t>
      </w:r>
      <w:r w:rsidRPr="00B5207D">
        <w:rPr>
          <w:rFonts w:ascii="Arial Narrow" w:hAnsi="Arial Narrow"/>
        </w:rPr>
        <w:t xml:space="preserve">OBLIGACIONES GENERALES </w:t>
      </w:r>
    </w:p>
    <w:p w14:paraId="0955AA55" w14:textId="30FE29BF" w:rsidR="00532A5C" w:rsidRPr="00B5207D" w:rsidRDefault="00532A5C" w:rsidP="00060DDB">
      <w:pPr>
        <w:pStyle w:val="Prrafodelista"/>
        <w:spacing w:after="0" w:line="240" w:lineRule="auto"/>
        <w:ind w:left="720"/>
        <w:jc w:val="both"/>
        <w:rPr>
          <w:rStyle w:val="nfasis"/>
          <w:rFonts w:ascii="Arial Narrow" w:hAnsi="Arial Narrow"/>
          <w:i w:val="0"/>
          <w:iCs w:val="0"/>
        </w:rPr>
      </w:pPr>
      <w:r w:rsidRPr="00B5207D">
        <w:rPr>
          <w:rStyle w:val="nfasis"/>
          <w:rFonts w:ascii="Arial Narrow" w:hAnsi="Arial Narrow"/>
          <w:i w:val="0"/>
          <w:iCs w:val="0"/>
        </w:rPr>
        <w:t>2.1.1 OBLIGACIONES GENERALES DEL COMODANTE</w:t>
      </w:r>
    </w:p>
    <w:p w14:paraId="21944A39" w14:textId="44D4EF21" w:rsidR="00532A5C" w:rsidRPr="00B5207D" w:rsidRDefault="00532A5C" w:rsidP="00060DDB">
      <w:pPr>
        <w:pStyle w:val="Prrafodelista"/>
        <w:spacing w:after="0" w:line="240" w:lineRule="auto"/>
        <w:ind w:left="720"/>
        <w:jc w:val="both"/>
        <w:rPr>
          <w:rStyle w:val="nfasis"/>
          <w:rFonts w:ascii="Arial Narrow" w:hAnsi="Arial Narrow"/>
          <w:i w:val="0"/>
          <w:iCs w:val="0"/>
        </w:rPr>
      </w:pPr>
      <w:r w:rsidRPr="00B5207D">
        <w:rPr>
          <w:rStyle w:val="nfasis"/>
          <w:rFonts w:ascii="Arial Narrow" w:hAnsi="Arial Narrow"/>
          <w:i w:val="0"/>
          <w:iCs w:val="0"/>
        </w:rPr>
        <w:t xml:space="preserve">2.1.2 </w:t>
      </w:r>
      <w:r w:rsidR="001F0AA0" w:rsidRPr="00B5207D">
        <w:rPr>
          <w:rStyle w:val="nfasis"/>
          <w:rFonts w:ascii="Arial Narrow" w:hAnsi="Arial Narrow"/>
          <w:i w:val="0"/>
          <w:iCs w:val="0"/>
        </w:rPr>
        <w:t>OBLIGACIONES GENERALES DEL COMODATARIO</w:t>
      </w:r>
    </w:p>
    <w:p w14:paraId="20B91007" w14:textId="77777777" w:rsidR="00DA4B88"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OBLIGACIONES </w:t>
      </w:r>
      <w:r w:rsidR="00DA4B88" w:rsidRPr="00B5207D">
        <w:rPr>
          <w:rStyle w:val="nfasis"/>
          <w:rFonts w:ascii="Arial Narrow" w:hAnsi="Arial Narrow"/>
          <w:i w:val="0"/>
          <w:iCs w:val="0"/>
        </w:rPr>
        <w:t xml:space="preserve">ESPECIFICAS </w:t>
      </w:r>
    </w:p>
    <w:p w14:paraId="04F60FF8" w14:textId="38E82CE2" w:rsidR="008A71F4" w:rsidRPr="00B5207D" w:rsidRDefault="008A71F4" w:rsidP="00060DDB">
      <w:pPr>
        <w:pStyle w:val="Prrafodelista"/>
        <w:spacing w:after="0" w:line="240" w:lineRule="auto"/>
        <w:ind w:left="720"/>
        <w:jc w:val="both"/>
        <w:rPr>
          <w:rFonts w:ascii="Arial Narrow" w:hAnsi="Arial Narrow" w:cs="Arial"/>
          <w:bCs/>
        </w:rPr>
      </w:pPr>
      <w:r w:rsidRPr="00B5207D">
        <w:rPr>
          <w:rStyle w:val="nfasis"/>
          <w:rFonts w:ascii="Arial Narrow" w:hAnsi="Arial Narrow"/>
          <w:bCs/>
          <w:i w:val="0"/>
          <w:iCs w:val="0"/>
        </w:rPr>
        <w:t xml:space="preserve"> </w:t>
      </w:r>
      <w:r w:rsidR="00DA4B88" w:rsidRPr="00B5207D">
        <w:rPr>
          <w:rFonts w:ascii="Arial Narrow" w:hAnsi="Arial Narrow" w:cs="Arial"/>
          <w:bCs/>
        </w:rPr>
        <w:t>3.1. OBLIGACIONES ESPECIFICAS DEL COMODANTE</w:t>
      </w:r>
    </w:p>
    <w:p w14:paraId="3E0EB85D" w14:textId="1C4C8291" w:rsidR="00DA4B88" w:rsidRPr="00B5207D" w:rsidRDefault="00DA4B88" w:rsidP="00060DDB">
      <w:pPr>
        <w:pStyle w:val="Prrafodelista"/>
        <w:spacing w:after="0" w:line="240" w:lineRule="auto"/>
        <w:ind w:left="720"/>
        <w:jc w:val="both"/>
        <w:rPr>
          <w:rStyle w:val="nfasis"/>
          <w:rFonts w:ascii="Arial Narrow" w:hAnsi="Arial Narrow"/>
          <w:bCs/>
          <w:i w:val="0"/>
          <w:iCs w:val="0"/>
        </w:rPr>
      </w:pPr>
      <w:r w:rsidRPr="00B5207D">
        <w:rPr>
          <w:rFonts w:ascii="Arial Narrow" w:hAnsi="Arial Narrow" w:cs="Arial"/>
          <w:bCs/>
        </w:rPr>
        <w:t>3.2 OBLIGACIONES ESPECÍFICAS DEL COMODATARIO</w:t>
      </w:r>
    </w:p>
    <w:p w14:paraId="6ECF4B2C" w14:textId="3EFF18B8"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ENTREGA </w:t>
      </w:r>
    </w:p>
    <w:p w14:paraId="2183CC06" w14:textId="1A766CA3"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ESTADO DEL BIEN </w:t>
      </w:r>
    </w:p>
    <w:p w14:paraId="5836D187" w14:textId="1B62B465"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PLAZO DE EJECUCIÓN </w:t>
      </w:r>
    </w:p>
    <w:p w14:paraId="79EBBB57" w14:textId="759DE1E3" w:rsidR="00DA4B88" w:rsidRPr="00B5207D" w:rsidRDefault="00DA4B88" w:rsidP="00060DDB">
      <w:pPr>
        <w:pStyle w:val="Prrafodelista"/>
        <w:spacing w:after="0" w:line="240" w:lineRule="auto"/>
        <w:ind w:left="720"/>
        <w:jc w:val="both"/>
        <w:rPr>
          <w:rStyle w:val="nfasis"/>
          <w:rFonts w:ascii="Arial Narrow" w:hAnsi="Arial Narrow" w:cs="Arial"/>
          <w:i w:val="0"/>
          <w:iCs w:val="0"/>
        </w:rPr>
      </w:pPr>
      <w:r w:rsidRPr="00B5207D">
        <w:rPr>
          <w:rStyle w:val="nfasis"/>
          <w:rFonts w:ascii="Arial Narrow" w:hAnsi="Arial Narrow"/>
          <w:i w:val="0"/>
          <w:iCs w:val="0"/>
        </w:rPr>
        <w:t xml:space="preserve">6.1 </w:t>
      </w:r>
      <w:r w:rsidRPr="00B5207D">
        <w:rPr>
          <w:rFonts w:ascii="Arial Narrow" w:hAnsi="Arial Narrow" w:cs="Arial"/>
        </w:rPr>
        <w:t>PLAZO DE EJECUCIÓN</w:t>
      </w:r>
    </w:p>
    <w:p w14:paraId="34AF59A3" w14:textId="43E59942" w:rsidR="00DA4B88" w:rsidRPr="00B5207D" w:rsidRDefault="00DA4B88" w:rsidP="00060DDB">
      <w:pPr>
        <w:pStyle w:val="Prrafodelista"/>
        <w:spacing w:after="0" w:line="240" w:lineRule="auto"/>
        <w:ind w:left="720"/>
        <w:jc w:val="both"/>
        <w:rPr>
          <w:rStyle w:val="nfasis"/>
          <w:rFonts w:ascii="Arial Narrow" w:hAnsi="Arial Narrow" w:cs="Arial"/>
          <w:i w:val="0"/>
          <w:iCs w:val="0"/>
        </w:rPr>
      </w:pPr>
      <w:r w:rsidRPr="00B5207D">
        <w:rPr>
          <w:rFonts w:ascii="Arial Narrow" w:hAnsi="Arial Narrow" w:cs="Arial"/>
        </w:rPr>
        <w:t>6.2 LUGAR DE EJECUCIÓN</w:t>
      </w:r>
    </w:p>
    <w:p w14:paraId="4A110F98" w14:textId="1D4CDBFB" w:rsidR="008A71F4" w:rsidRPr="00B5207D" w:rsidRDefault="00060DDB"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CONTROL Y SEGUIMIENTO</w:t>
      </w:r>
      <w:r w:rsidR="008A71F4" w:rsidRPr="00B5207D">
        <w:rPr>
          <w:rStyle w:val="nfasis"/>
          <w:rFonts w:ascii="Arial Narrow" w:hAnsi="Arial Narrow"/>
          <w:i w:val="0"/>
          <w:iCs w:val="0"/>
        </w:rPr>
        <w:t xml:space="preserve"> </w:t>
      </w:r>
    </w:p>
    <w:p w14:paraId="0B90151C" w14:textId="340F69D0"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RESTITUCIÓN DEL BIEN INMUEBLE </w:t>
      </w:r>
    </w:p>
    <w:p w14:paraId="31869350" w14:textId="4477CC54"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CESIÓN </w:t>
      </w:r>
    </w:p>
    <w:p w14:paraId="12CE2A20" w14:textId="6338A373"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MECANISMOS DE SOLUCIÓN DE CONTROVERSIAS </w:t>
      </w:r>
    </w:p>
    <w:p w14:paraId="0A32BABC" w14:textId="240C877D"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TERMINACIÓN ANTICIPADA </w:t>
      </w:r>
    </w:p>
    <w:p w14:paraId="57327F1C" w14:textId="567AFD31"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LIQUIDACIÓN </w:t>
      </w:r>
    </w:p>
    <w:p w14:paraId="47433395" w14:textId="384B05D3"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ADECUACIÓN A LA LEGISLACIÓN VIGENTE </w:t>
      </w:r>
    </w:p>
    <w:p w14:paraId="781EAFDF" w14:textId="6D025600"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MEJORAS </w:t>
      </w:r>
    </w:p>
    <w:p w14:paraId="4C4DE88F" w14:textId="0D379C2C"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INDEMNIDAD </w:t>
      </w:r>
    </w:p>
    <w:p w14:paraId="63DF9B2D" w14:textId="7BDEB57A"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VEEDURÍAS </w:t>
      </w:r>
    </w:p>
    <w:p w14:paraId="1450F666" w14:textId="77EDDCDA" w:rsidR="008A71F4" w:rsidRPr="00B5207D" w:rsidRDefault="008A71F4" w:rsidP="00060DDB">
      <w:pPr>
        <w:pStyle w:val="Prrafodelista"/>
        <w:numPr>
          <w:ilvl w:val="0"/>
          <w:numId w:val="7"/>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REQUISITOS DE PERFECCIONAMIENTO Y EJECUCIÓN </w:t>
      </w:r>
    </w:p>
    <w:p w14:paraId="7FD61F03" w14:textId="11E65785" w:rsidR="00245BB5" w:rsidRPr="00B5207D" w:rsidRDefault="00245BB5" w:rsidP="00060DDB">
      <w:pPr>
        <w:spacing w:after="0" w:line="240" w:lineRule="auto"/>
        <w:rPr>
          <w:rStyle w:val="nfasis"/>
          <w:rFonts w:ascii="Arial Narrow" w:hAnsi="Arial Narrow"/>
          <w:i w:val="0"/>
          <w:iCs w:val="0"/>
        </w:rPr>
      </w:pPr>
    </w:p>
    <w:p w14:paraId="2237C6FC" w14:textId="5AEBF030" w:rsidR="00893066" w:rsidRPr="00B5207D" w:rsidRDefault="00893066" w:rsidP="00060DDB">
      <w:pPr>
        <w:pStyle w:val="Prrafodelista"/>
        <w:numPr>
          <w:ilvl w:val="0"/>
          <w:numId w:val="9"/>
        </w:numPr>
        <w:spacing w:after="0" w:line="240" w:lineRule="auto"/>
        <w:jc w:val="both"/>
        <w:rPr>
          <w:rStyle w:val="nfasis"/>
          <w:rFonts w:ascii="Arial Narrow" w:hAnsi="Arial Narrow"/>
          <w:i w:val="0"/>
          <w:iCs w:val="0"/>
        </w:rPr>
      </w:pPr>
      <w:r w:rsidRPr="00B5207D">
        <w:rPr>
          <w:rStyle w:val="nfasis"/>
          <w:rFonts w:ascii="Arial Narrow" w:hAnsi="Arial Narrow"/>
          <w:b/>
          <w:bCs/>
          <w:i w:val="0"/>
          <w:iCs w:val="0"/>
        </w:rPr>
        <w:t>OBJETO CONTRACTUAL</w:t>
      </w:r>
      <w:r w:rsidRPr="00B5207D">
        <w:rPr>
          <w:rStyle w:val="nfasis"/>
          <w:rFonts w:ascii="Arial Narrow" w:hAnsi="Arial Narrow"/>
          <w:i w:val="0"/>
          <w:iCs w:val="0"/>
        </w:rPr>
        <w:t>:</w:t>
      </w:r>
    </w:p>
    <w:p w14:paraId="43A98F51" w14:textId="77777777" w:rsidR="00060DDB" w:rsidRPr="00B5207D" w:rsidRDefault="00060DDB" w:rsidP="00060DDB">
      <w:pPr>
        <w:spacing w:after="0" w:line="240" w:lineRule="auto"/>
        <w:jc w:val="both"/>
        <w:rPr>
          <w:rStyle w:val="nfasis"/>
          <w:rFonts w:ascii="Arial Narrow" w:hAnsi="Arial Narrow"/>
          <w:i w:val="0"/>
          <w:iCs w:val="0"/>
        </w:rPr>
      </w:pPr>
    </w:p>
    <w:p w14:paraId="00CC8C83" w14:textId="77777777" w:rsidR="004B6E1F" w:rsidRPr="00C80797" w:rsidRDefault="004B6E1F" w:rsidP="004B6E1F">
      <w:pPr>
        <w:jc w:val="both"/>
        <w:rPr>
          <w:rFonts w:ascii="Arial Narrow" w:hAnsi="Arial Narrow" w:cs="Arial"/>
          <w:b/>
        </w:rPr>
      </w:pPr>
      <w:r w:rsidRPr="00C80797">
        <w:rPr>
          <w:rFonts w:ascii="Arial Narrow" w:hAnsi="Arial Narrow" w:cs="Arial"/>
        </w:rPr>
        <w:t>El</w:t>
      </w:r>
      <w:r w:rsidRPr="00C80797">
        <w:rPr>
          <w:rFonts w:ascii="Arial Narrow" w:hAnsi="Arial Narrow" w:cs="Arial"/>
          <w:b/>
        </w:rPr>
        <w:t xml:space="preserve"> Comodante</w:t>
      </w:r>
      <w:r w:rsidRPr="00C80797">
        <w:rPr>
          <w:rFonts w:ascii="Arial Narrow" w:hAnsi="Arial Narrow" w:cs="Arial"/>
        </w:rPr>
        <w:t xml:space="preserve"> hace entrega real y material al </w:t>
      </w:r>
      <w:r w:rsidRPr="00C80797">
        <w:rPr>
          <w:rFonts w:ascii="Arial Narrow" w:hAnsi="Arial Narrow" w:cs="Arial"/>
          <w:b/>
          <w:bCs/>
        </w:rPr>
        <w:t>C</w:t>
      </w:r>
      <w:r w:rsidRPr="00C80797">
        <w:rPr>
          <w:rFonts w:ascii="Arial Narrow" w:hAnsi="Arial Narrow" w:cs="Arial"/>
          <w:b/>
        </w:rPr>
        <w:t>omodatario</w:t>
      </w:r>
      <w:r w:rsidRPr="00C80797">
        <w:rPr>
          <w:rFonts w:ascii="Arial Narrow" w:hAnsi="Arial Narrow" w:cs="Arial"/>
        </w:rPr>
        <w:t xml:space="preserve"> a título de </w:t>
      </w:r>
      <w:r w:rsidRPr="00C80797">
        <w:rPr>
          <w:rFonts w:ascii="Arial Narrow" w:hAnsi="Arial Narrow" w:cs="Arial"/>
          <w:b/>
        </w:rPr>
        <w:t xml:space="preserve">comodato, </w:t>
      </w:r>
      <w:r w:rsidRPr="00C80797">
        <w:rPr>
          <w:rFonts w:ascii="Arial Narrow" w:hAnsi="Arial Narrow" w:cs="Arial"/>
        </w:rPr>
        <w:t xml:space="preserve">para su uso gratuito y con cargo a restituir </w:t>
      </w:r>
      <w:proofErr w:type="gramStart"/>
      <w:r w:rsidRPr="00C80797">
        <w:rPr>
          <w:rFonts w:ascii="Arial Narrow" w:hAnsi="Arial Narrow" w:cs="Arial"/>
        </w:rPr>
        <w:t>los  bienes</w:t>
      </w:r>
      <w:proofErr w:type="gramEnd"/>
      <w:r w:rsidRPr="00C80797">
        <w:rPr>
          <w:rFonts w:ascii="Arial Narrow" w:hAnsi="Arial Narrow" w:cs="Arial"/>
        </w:rPr>
        <w:t xml:space="preserve"> inmuebles  identificados con la matricula inmobiliaria No. 240-54423 y  No. 240-54417 en </w:t>
      </w:r>
      <w:r w:rsidRPr="00C80797">
        <w:rPr>
          <w:rFonts w:ascii="Arial Narrow" w:hAnsi="Arial Narrow" w:cs="Arial"/>
          <w:b/>
          <w:bCs/>
        </w:rPr>
        <w:t>C</w:t>
      </w:r>
      <w:r w:rsidRPr="00C80797">
        <w:rPr>
          <w:rFonts w:ascii="Arial Narrow" w:hAnsi="Arial Narrow" w:cs="Arial"/>
          <w:b/>
        </w:rPr>
        <w:t>omodato</w:t>
      </w:r>
      <w:r w:rsidRPr="00C80797">
        <w:rPr>
          <w:rFonts w:ascii="Arial Narrow" w:hAnsi="Arial Narrow" w:cs="Arial"/>
        </w:rPr>
        <w:t xml:space="preserve"> (préstamo)  durante la vigencia del contrato  52002042023 para el funcionamiento del  CDI el Paraíso y CDI las Mercedes.</w:t>
      </w:r>
    </w:p>
    <w:p w14:paraId="4237229B" w14:textId="77777777" w:rsidR="004B6E1F" w:rsidRPr="00C80797" w:rsidRDefault="004B6E1F" w:rsidP="004B6E1F">
      <w:pPr>
        <w:jc w:val="both"/>
        <w:rPr>
          <w:rFonts w:ascii="Arial Narrow" w:hAnsi="Arial Narrow" w:cs="Arial"/>
        </w:rPr>
      </w:pPr>
      <w:r w:rsidRPr="00C80797">
        <w:rPr>
          <w:rFonts w:ascii="Arial Narrow" w:hAnsi="Arial Narrow" w:cs="Arial"/>
          <w:b/>
        </w:rPr>
        <w:t xml:space="preserve">El CDI El Paraíso </w:t>
      </w:r>
      <w:proofErr w:type="spellStart"/>
      <w:r w:rsidRPr="00C80797">
        <w:rPr>
          <w:rFonts w:ascii="Arial Narrow" w:hAnsi="Arial Narrow" w:cs="Arial"/>
          <w:bCs/>
        </w:rPr>
        <w:t>esta</w:t>
      </w:r>
      <w:proofErr w:type="spellEnd"/>
      <w:r w:rsidRPr="00C80797">
        <w:rPr>
          <w:rFonts w:ascii="Arial Narrow" w:hAnsi="Arial Narrow" w:cs="Arial"/>
          <w:b/>
        </w:rPr>
        <w:t xml:space="preserve"> </w:t>
      </w:r>
      <w:r w:rsidRPr="00C80797">
        <w:rPr>
          <w:rFonts w:ascii="Arial Narrow" w:hAnsi="Arial Narrow" w:cs="Arial"/>
          <w:bCs/>
        </w:rPr>
        <w:t>u</w:t>
      </w:r>
      <w:r w:rsidRPr="00C80797">
        <w:rPr>
          <w:rFonts w:ascii="Arial Narrow" w:hAnsi="Arial Narrow" w:cs="Arial"/>
        </w:rPr>
        <w:t>bicado</w:t>
      </w:r>
      <w:r w:rsidRPr="00C80797">
        <w:rPr>
          <w:rFonts w:ascii="Arial Narrow" w:hAnsi="Arial Narrow" w:cs="Arial"/>
          <w:bCs/>
        </w:rPr>
        <w:t xml:space="preserve"> en el </w:t>
      </w:r>
      <w:r w:rsidRPr="00C80797">
        <w:rPr>
          <w:rFonts w:ascii="Arial Narrow" w:hAnsi="Arial Narrow" w:cs="Arial"/>
        </w:rPr>
        <w:t xml:space="preserve">Municipio de </w:t>
      </w:r>
      <w:proofErr w:type="spellStart"/>
      <w:r w:rsidRPr="00C80797">
        <w:rPr>
          <w:rFonts w:ascii="Arial Narrow" w:hAnsi="Arial Narrow" w:cs="Arial"/>
        </w:rPr>
        <w:t>Consaca</w:t>
      </w:r>
      <w:proofErr w:type="spellEnd"/>
      <w:r w:rsidRPr="00C80797">
        <w:rPr>
          <w:rFonts w:ascii="Arial Narrow" w:hAnsi="Arial Narrow" w:cs="Arial"/>
        </w:rPr>
        <w:t xml:space="preserve">, identificado con la matricula inmobiliaria No. 240-54423, el cual se </w:t>
      </w:r>
      <w:proofErr w:type="gramStart"/>
      <w:r w:rsidRPr="00C80797">
        <w:rPr>
          <w:rFonts w:ascii="Arial Narrow" w:hAnsi="Arial Narrow" w:cs="Arial"/>
        </w:rPr>
        <w:t>adquirió  a</w:t>
      </w:r>
      <w:proofErr w:type="gramEnd"/>
      <w:r w:rsidRPr="00C80797">
        <w:rPr>
          <w:rFonts w:ascii="Arial Narrow" w:hAnsi="Arial Narrow" w:cs="Arial"/>
        </w:rPr>
        <w:t xml:space="preserve"> título de compraventa mediante Escritura Pública N°804 de 1979 de la Notaria Segunda de Pasto. El bien inmueble es un lote de terreno ubicado en el perímetro urbano del municipio de </w:t>
      </w:r>
      <w:proofErr w:type="spellStart"/>
      <w:proofErr w:type="gramStart"/>
      <w:r w:rsidRPr="00C80797">
        <w:rPr>
          <w:rFonts w:ascii="Arial Narrow" w:hAnsi="Arial Narrow" w:cs="Arial"/>
        </w:rPr>
        <w:t>Consaca</w:t>
      </w:r>
      <w:proofErr w:type="spellEnd"/>
      <w:r w:rsidRPr="00C80797">
        <w:rPr>
          <w:rFonts w:ascii="Arial Narrow" w:hAnsi="Arial Narrow" w:cs="Arial"/>
        </w:rPr>
        <w:t>,  con</w:t>
      </w:r>
      <w:proofErr w:type="gramEnd"/>
      <w:r w:rsidRPr="00C80797">
        <w:rPr>
          <w:rFonts w:ascii="Arial Narrow" w:hAnsi="Arial Narrow" w:cs="Arial"/>
        </w:rPr>
        <w:t xml:space="preserve"> un área superficiaria de 2.465 metros cuadrados, y esta alinderado así: NORTE, en 49.50 metros con propiedades del vendedor señor Jaime Humberto Bucheli Guerrero, muros de tapia al medio; ORIENTE, con Jaime Bucheli, en 5.00 metros, muro de tapia al medio; SUR, con Jesús Cerón, calle 2ª. Al medio, e 28.50 metros; y por el </w:t>
      </w:r>
      <w:proofErr w:type="gramStart"/>
      <w:r w:rsidRPr="00C80797">
        <w:rPr>
          <w:rFonts w:ascii="Arial Narrow" w:hAnsi="Arial Narrow" w:cs="Arial"/>
        </w:rPr>
        <w:t>OCCIDENTE  con</w:t>
      </w:r>
      <w:proofErr w:type="gramEnd"/>
      <w:r w:rsidRPr="00C80797">
        <w:rPr>
          <w:rFonts w:ascii="Arial Narrow" w:hAnsi="Arial Narrow" w:cs="Arial"/>
        </w:rPr>
        <w:t xml:space="preserve"> Jaime Bucheli, en 49.00 metros muro de tapia al medio. No </w:t>
      </w:r>
      <w:proofErr w:type="gramStart"/>
      <w:r w:rsidRPr="00C80797">
        <w:rPr>
          <w:rFonts w:ascii="Arial Narrow" w:hAnsi="Arial Narrow" w:cs="Arial"/>
        </w:rPr>
        <w:t>obstante</w:t>
      </w:r>
      <w:proofErr w:type="gramEnd"/>
      <w:r w:rsidRPr="00C80797">
        <w:rPr>
          <w:rFonts w:ascii="Arial Narrow" w:hAnsi="Arial Narrow" w:cs="Arial"/>
        </w:rPr>
        <w:t xml:space="preserve"> de citarse el área y los linderos del inmueble del objeto del presente contrato, éste se entrega como cuerpo cierto.</w:t>
      </w:r>
    </w:p>
    <w:p w14:paraId="65408F00" w14:textId="583763CF" w:rsidR="00D400B1" w:rsidRPr="00B5207D" w:rsidRDefault="004B6E1F" w:rsidP="004B6E1F">
      <w:pPr>
        <w:spacing w:after="0" w:line="240" w:lineRule="auto"/>
        <w:jc w:val="both"/>
        <w:rPr>
          <w:rFonts w:ascii="Arial Narrow" w:hAnsi="Arial Narrow" w:cs="Arial"/>
          <w:spacing w:val="10"/>
          <w:lang w:eastAsia="es-ES"/>
        </w:rPr>
      </w:pPr>
      <w:proofErr w:type="gramStart"/>
      <w:r w:rsidRPr="00C80797">
        <w:rPr>
          <w:rFonts w:ascii="Arial Narrow" w:hAnsi="Arial Narrow" w:cs="Arial"/>
          <w:b/>
        </w:rPr>
        <w:t>El  CDI</w:t>
      </w:r>
      <w:proofErr w:type="gramEnd"/>
      <w:r w:rsidRPr="00C80797">
        <w:rPr>
          <w:rFonts w:ascii="Arial Narrow" w:hAnsi="Arial Narrow" w:cs="Arial"/>
          <w:b/>
        </w:rPr>
        <w:t xml:space="preserve"> Las Mercedes </w:t>
      </w:r>
      <w:r w:rsidRPr="00C80797">
        <w:rPr>
          <w:rFonts w:ascii="Arial Narrow" w:hAnsi="Arial Narrow" w:cs="Arial"/>
          <w:bCs/>
        </w:rPr>
        <w:t>u</w:t>
      </w:r>
      <w:r w:rsidRPr="00C80797">
        <w:rPr>
          <w:rFonts w:ascii="Arial Narrow" w:hAnsi="Arial Narrow" w:cs="Arial"/>
        </w:rPr>
        <w:t xml:space="preserve">bicado en </w:t>
      </w:r>
      <w:r w:rsidRPr="00C80797">
        <w:rPr>
          <w:rFonts w:ascii="Arial Narrow" w:hAnsi="Arial Narrow" w:cs="Arial"/>
          <w:lang w:val="es-CO"/>
        </w:rPr>
        <w:t>la Calle 6 No 6-51 Barrio Belén d</w:t>
      </w:r>
      <w:r w:rsidRPr="00C80797">
        <w:rPr>
          <w:rFonts w:ascii="Arial Narrow" w:hAnsi="Arial Narrow" w:cs="Arial"/>
        </w:rPr>
        <w:t xml:space="preserve">el Municipio de Sandoná, identificado con la matricula inmobiliaria No. 240-54417, el Municipio de Sandoná, el cual se adquirió mediante Cesión (Donación) por parte de la Junta de Acción Comunal del Barrio Belén de Sandoná por Escritura Pública </w:t>
      </w:r>
      <w:proofErr w:type="spellStart"/>
      <w:r w:rsidRPr="00C80797">
        <w:rPr>
          <w:rFonts w:ascii="Arial Narrow" w:hAnsi="Arial Narrow" w:cs="Arial"/>
        </w:rPr>
        <w:t>N°</w:t>
      </w:r>
      <w:proofErr w:type="spellEnd"/>
      <w:r w:rsidRPr="00C80797">
        <w:rPr>
          <w:rFonts w:ascii="Arial Narrow" w:hAnsi="Arial Narrow" w:cs="Arial"/>
        </w:rPr>
        <w:t xml:space="preserve">. 311 de la Notaria Única de Sandoná de 22 de septiembre de 1976. El bien inmueble se compone de lote de terreno, ubicado en el perímetro urbano del Municipio de Sandoná. El área de este lote es de 6.400 </w:t>
      </w:r>
      <w:proofErr w:type="spellStart"/>
      <w:r w:rsidRPr="00C80797">
        <w:rPr>
          <w:rFonts w:ascii="Arial Narrow" w:hAnsi="Arial Narrow" w:cs="Arial"/>
        </w:rPr>
        <w:t>mts</w:t>
      </w:r>
      <w:proofErr w:type="spellEnd"/>
      <w:r w:rsidRPr="00C80797">
        <w:rPr>
          <w:rFonts w:ascii="Arial Narrow" w:hAnsi="Arial Narrow" w:cs="Arial"/>
        </w:rPr>
        <w:t xml:space="preserve"> 2 aproximadamente, los linderos se encuentran en la Escritura No. 123 de 1985 y son: Norte con calle en 54 metros y entrando en dirección Occidente en 19,80 metros con propiedad de la escuela Santa Rita Barrio Belén; SUR tomando como punto de partida la carrera 1 en dirección Occidente- Oriente en extensión de 48 metros , muro de ladrillo del Hogar Infantil Las Mercedes de Sandoná, en 25,80 metros con propiedad de la Junta de Acción Comunal- ORIENTE: Tomando como punto de partida propiedades de la Junta de Acción Comunal, muro de ladrillo del Hogar Infantil las Mercedes en extensión de 58 metros , dirección Sur- </w:t>
      </w:r>
      <w:r w:rsidRPr="00C80797">
        <w:rPr>
          <w:rFonts w:ascii="Arial Narrow" w:hAnsi="Arial Narrow" w:cs="Arial"/>
        </w:rPr>
        <w:lastRenderedPageBreak/>
        <w:t>Norte, cerrando por este lindero, con lindero norte- OCCIDENTE:  Con la carrera 1 de la nomenclatura urbana de la ciudad de Sandoná en extensión de 38,25 metros, entrando en dirección norte los 19,80 metros de la Escuela Santa Rita muro de ladrillo sigue por el occidente 20 metros con propiedades de la misma escuela muro de ladrillo al medio propiedad del CDI  las Mercedes</w:t>
      </w:r>
      <w:r w:rsidR="00D400B1" w:rsidRPr="00B5207D">
        <w:rPr>
          <w:rFonts w:ascii="Arial Narrow" w:hAnsi="Arial Narrow" w:cs="Arial"/>
        </w:rPr>
        <w:t>.</w:t>
      </w:r>
      <w:r w:rsidR="00F912BA" w:rsidRPr="00B5207D">
        <w:rPr>
          <w:rFonts w:ascii="Arial Narrow" w:hAnsi="Arial Narrow" w:cs="Arial"/>
          <w:spacing w:val="10"/>
          <w:lang w:eastAsia="es-ES"/>
        </w:rPr>
        <w:t xml:space="preserve"> </w:t>
      </w:r>
    </w:p>
    <w:p w14:paraId="15053964" w14:textId="77777777" w:rsidR="00060DDB" w:rsidRPr="00B5207D" w:rsidRDefault="00060DDB" w:rsidP="00060DDB">
      <w:pPr>
        <w:spacing w:after="0" w:line="240" w:lineRule="auto"/>
        <w:rPr>
          <w:rStyle w:val="nfasis"/>
          <w:rFonts w:ascii="Arial Narrow" w:hAnsi="Arial Narrow"/>
          <w:b/>
          <w:bCs/>
          <w:i w:val="0"/>
          <w:iCs w:val="0"/>
        </w:rPr>
      </w:pPr>
    </w:p>
    <w:p w14:paraId="5470BD1C" w14:textId="5FE2A5F3" w:rsidR="003C745B" w:rsidRPr="00B5207D" w:rsidRDefault="0065306A" w:rsidP="00060DDB">
      <w:pPr>
        <w:spacing w:after="0" w:line="240" w:lineRule="auto"/>
        <w:rPr>
          <w:rStyle w:val="nfasis"/>
          <w:rFonts w:ascii="Arial Narrow" w:hAnsi="Arial Narrow"/>
          <w:b/>
          <w:bCs/>
          <w:i w:val="0"/>
          <w:iCs w:val="0"/>
        </w:rPr>
      </w:pPr>
      <w:r w:rsidRPr="00B5207D">
        <w:rPr>
          <w:rStyle w:val="nfasis"/>
          <w:rFonts w:ascii="Arial Narrow" w:hAnsi="Arial Narrow"/>
          <w:b/>
          <w:bCs/>
          <w:i w:val="0"/>
          <w:iCs w:val="0"/>
        </w:rPr>
        <w:t xml:space="preserve">2. </w:t>
      </w:r>
      <w:bookmarkStart w:id="0" w:name="_Hlk127183400"/>
      <w:r w:rsidR="00245BB5" w:rsidRPr="00B5207D">
        <w:rPr>
          <w:rStyle w:val="nfasis"/>
          <w:rFonts w:ascii="Arial Narrow" w:hAnsi="Arial Narrow"/>
          <w:b/>
          <w:bCs/>
          <w:i w:val="0"/>
          <w:iCs w:val="0"/>
        </w:rPr>
        <w:t>OBLIGACIONES DEL CONTRATO DE COMODATO</w:t>
      </w:r>
      <w:bookmarkEnd w:id="0"/>
    </w:p>
    <w:p w14:paraId="7431FB32" w14:textId="77777777" w:rsidR="00060DDB" w:rsidRPr="00B5207D" w:rsidRDefault="00060DDB" w:rsidP="00060DDB">
      <w:pPr>
        <w:spacing w:after="0" w:line="240" w:lineRule="auto"/>
        <w:rPr>
          <w:rStyle w:val="nfasis"/>
          <w:rFonts w:ascii="Arial Narrow" w:hAnsi="Arial Narrow"/>
          <w:b/>
          <w:bCs/>
          <w:i w:val="0"/>
          <w:iCs w:val="0"/>
        </w:rPr>
      </w:pPr>
    </w:p>
    <w:p w14:paraId="09EBE9DE" w14:textId="04776A34" w:rsidR="00CA6D75" w:rsidRPr="00B5207D" w:rsidRDefault="0065306A" w:rsidP="00060DDB">
      <w:pPr>
        <w:spacing w:after="0" w:line="240" w:lineRule="auto"/>
        <w:rPr>
          <w:rStyle w:val="nfasis"/>
          <w:rFonts w:ascii="Arial Narrow" w:hAnsi="Arial Narrow"/>
          <w:b/>
          <w:bCs/>
          <w:i w:val="0"/>
          <w:iCs w:val="0"/>
        </w:rPr>
      </w:pPr>
      <w:r w:rsidRPr="00B5207D">
        <w:rPr>
          <w:rStyle w:val="nfasis"/>
          <w:rFonts w:ascii="Arial Narrow" w:hAnsi="Arial Narrow"/>
          <w:b/>
          <w:bCs/>
          <w:i w:val="0"/>
          <w:iCs w:val="0"/>
        </w:rPr>
        <w:t>2.1.</w:t>
      </w:r>
      <w:r w:rsidR="00852FAE" w:rsidRPr="00B5207D">
        <w:rPr>
          <w:rStyle w:val="nfasis"/>
          <w:rFonts w:ascii="Arial Narrow" w:hAnsi="Arial Narrow"/>
          <w:b/>
          <w:bCs/>
          <w:i w:val="0"/>
          <w:iCs w:val="0"/>
        </w:rPr>
        <w:t xml:space="preserve"> </w:t>
      </w:r>
      <w:r w:rsidR="00CA6D75" w:rsidRPr="00B5207D">
        <w:rPr>
          <w:rStyle w:val="nfasis"/>
          <w:rFonts w:ascii="Arial Narrow" w:hAnsi="Arial Narrow"/>
          <w:b/>
          <w:bCs/>
          <w:i w:val="0"/>
          <w:iCs w:val="0"/>
        </w:rPr>
        <w:t xml:space="preserve">OBLIGACIONES GENERALES </w:t>
      </w:r>
    </w:p>
    <w:p w14:paraId="5E83B24C" w14:textId="77777777" w:rsidR="00060DDB" w:rsidRPr="00B5207D" w:rsidRDefault="00060DDB" w:rsidP="00060DDB">
      <w:pPr>
        <w:spacing w:after="0" w:line="240" w:lineRule="auto"/>
        <w:jc w:val="both"/>
        <w:rPr>
          <w:rStyle w:val="nfasis"/>
          <w:rFonts w:ascii="Arial Narrow" w:hAnsi="Arial Narrow"/>
          <w:b/>
          <w:bCs/>
          <w:i w:val="0"/>
          <w:iCs w:val="0"/>
        </w:rPr>
      </w:pPr>
    </w:p>
    <w:p w14:paraId="1942E495" w14:textId="3C7E90BF" w:rsidR="0065306A" w:rsidRPr="00B5207D" w:rsidRDefault="00852FAE" w:rsidP="00060DDB">
      <w:pPr>
        <w:spacing w:after="0" w:line="240" w:lineRule="auto"/>
        <w:jc w:val="both"/>
        <w:rPr>
          <w:rStyle w:val="nfasis"/>
          <w:rFonts w:ascii="Arial Narrow" w:hAnsi="Arial Narrow"/>
          <w:b/>
          <w:bCs/>
          <w:i w:val="0"/>
          <w:iCs w:val="0"/>
        </w:rPr>
      </w:pPr>
      <w:r w:rsidRPr="00B5207D">
        <w:rPr>
          <w:rStyle w:val="nfasis"/>
          <w:rFonts w:ascii="Arial Narrow" w:hAnsi="Arial Narrow"/>
          <w:b/>
          <w:bCs/>
          <w:i w:val="0"/>
          <w:iCs w:val="0"/>
        </w:rPr>
        <w:t>2.1.1</w:t>
      </w:r>
      <w:r w:rsidR="0065306A" w:rsidRPr="00B5207D">
        <w:rPr>
          <w:rStyle w:val="nfasis"/>
          <w:rFonts w:ascii="Arial Narrow" w:hAnsi="Arial Narrow"/>
          <w:b/>
          <w:bCs/>
          <w:i w:val="0"/>
          <w:iCs w:val="0"/>
        </w:rPr>
        <w:t xml:space="preserve"> OBLIGACIONES GENERALES DEL COMODANTE:</w:t>
      </w:r>
    </w:p>
    <w:p w14:paraId="3647DCBB" w14:textId="77777777" w:rsidR="0065306A" w:rsidRPr="00B5207D" w:rsidRDefault="0065306A" w:rsidP="00060DDB">
      <w:pPr>
        <w:pStyle w:val="Prrafodelista"/>
        <w:numPr>
          <w:ilvl w:val="0"/>
          <w:numId w:val="4"/>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Suministrar la información que previamente requiera El Contratista en relación con el objeto presente contrato. </w:t>
      </w:r>
    </w:p>
    <w:p w14:paraId="7DEBB909" w14:textId="77777777" w:rsidR="0065306A" w:rsidRPr="00B5207D" w:rsidRDefault="0065306A" w:rsidP="00060DDB">
      <w:pPr>
        <w:pStyle w:val="Prrafodelista"/>
        <w:numPr>
          <w:ilvl w:val="0"/>
          <w:numId w:val="4"/>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Exigir a El Contratista la ejecución y oportuna de las obligaciones del presente contrato </w:t>
      </w:r>
    </w:p>
    <w:p w14:paraId="57269CEF" w14:textId="77777777" w:rsidR="0065306A" w:rsidRPr="00B5207D" w:rsidRDefault="0065306A" w:rsidP="00060DDB">
      <w:pPr>
        <w:pStyle w:val="Prrafodelista"/>
        <w:numPr>
          <w:ilvl w:val="0"/>
          <w:numId w:val="4"/>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 Efectuar la supervisión y seguimiento del presente contrato. </w:t>
      </w:r>
    </w:p>
    <w:p w14:paraId="7F5F50AA" w14:textId="77777777" w:rsidR="0065306A" w:rsidRPr="00B5207D" w:rsidRDefault="0065306A" w:rsidP="00060DDB">
      <w:pPr>
        <w:pStyle w:val="Prrafodelista"/>
        <w:numPr>
          <w:ilvl w:val="0"/>
          <w:numId w:val="4"/>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Cumplir con las demás señaladas en el artículo 4 de la Ley 80 1993 y otras normas concordantes. </w:t>
      </w:r>
    </w:p>
    <w:p w14:paraId="06A693C8" w14:textId="77777777" w:rsidR="0065306A" w:rsidRPr="00B5207D" w:rsidRDefault="0065306A" w:rsidP="00060DDB">
      <w:pPr>
        <w:spacing w:after="0" w:line="240" w:lineRule="auto"/>
        <w:jc w:val="both"/>
        <w:rPr>
          <w:rFonts w:ascii="Arial Narrow" w:hAnsi="Arial Narrow" w:cs="Arial"/>
          <w:lang w:eastAsia="es-ES"/>
        </w:rPr>
      </w:pPr>
    </w:p>
    <w:p w14:paraId="3F80033F" w14:textId="2F13F290" w:rsidR="0065306A" w:rsidRPr="00B5207D" w:rsidRDefault="0065306A" w:rsidP="00060DDB">
      <w:pPr>
        <w:spacing w:after="0" w:line="240" w:lineRule="auto"/>
        <w:jc w:val="both"/>
        <w:rPr>
          <w:rStyle w:val="nfasis"/>
          <w:rFonts w:ascii="Arial Narrow" w:hAnsi="Arial Narrow"/>
          <w:b/>
          <w:bCs/>
          <w:i w:val="0"/>
          <w:iCs w:val="0"/>
        </w:rPr>
      </w:pPr>
      <w:r w:rsidRPr="00B5207D">
        <w:rPr>
          <w:rStyle w:val="nfasis"/>
          <w:rFonts w:ascii="Arial Narrow" w:hAnsi="Arial Narrow"/>
          <w:b/>
          <w:bCs/>
          <w:i w:val="0"/>
          <w:iCs w:val="0"/>
        </w:rPr>
        <w:t>2.</w:t>
      </w:r>
      <w:r w:rsidR="00852FAE" w:rsidRPr="00B5207D">
        <w:rPr>
          <w:rStyle w:val="nfasis"/>
          <w:rFonts w:ascii="Arial Narrow" w:hAnsi="Arial Narrow"/>
          <w:b/>
          <w:bCs/>
          <w:i w:val="0"/>
          <w:iCs w:val="0"/>
        </w:rPr>
        <w:t>1.2</w:t>
      </w:r>
      <w:r w:rsidRPr="00B5207D">
        <w:rPr>
          <w:rStyle w:val="nfasis"/>
          <w:rFonts w:ascii="Arial Narrow" w:hAnsi="Arial Narrow"/>
          <w:b/>
          <w:bCs/>
          <w:i w:val="0"/>
          <w:iCs w:val="0"/>
        </w:rPr>
        <w:t xml:space="preserve"> OBLIGACIONES </w:t>
      </w:r>
      <w:r w:rsidR="001F0AA0" w:rsidRPr="00B5207D">
        <w:rPr>
          <w:rStyle w:val="nfasis"/>
          <w:rFonts w:ascii="Arial Narrow" w:hAnsi="Arial Narrow"/>
          <w:b/>
          <w:bCs/>
          <w:i w:val="0"/>
          <w:iCs w:val="0"/>
        </w:rPr>
        <w:t xml:space="preserve">GENERALES </w:t>
      </w:r>
      <w:r w:rsidRPr="00B5207D">
        <w:rPr>
          <w:rStyle w:val="nfasis"/>
          <w:rFonts w:ascii="Arial Narrow" w:hAnsi="Arial Narrow"/>
          <w:b/>
          <w:bCs/>
          <w:i w:val="0"/>
          <w:iCs w:val="0"/>
        </w:rPr>
        <w:t>DEL COMODATARIO:</w:t>
      </w:r>
    </w:p>
    <w:p w14:paraId="2D096C71"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Cumplir con el objeto del contrato con autonomía técnica y administrativa y bajo su propia responsabilidad, por lo tanto, no existe ni existirá ningún tipo de subordinación, ni vínculo laboral alguno entre el Contratista y el ICBF. </w:t>
      </w:r>
    </w:p>
    <w:p w14:paraId="5D91FBBF"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 Participar y apoyar al EL ICBF en todas las reuniones a las que éste convoque relacionadas con la ejecución del contrato.</w:t>
      </w:r>
    </w:p>
    <w:p w14:paraId="4473C047"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Disponer de los medios necesarios para el mantenimiento, cuidado y custodia de la documentación objeto del presente contrato. </w:t>
      </w:r>
    </w:p>
    <w:p w14:paraId="27A4413B"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 xml:space="preserve">Atender los requerimientos, instrucciones y/o recomendaciones durante el desarrollo del contrato le imparta EL ICBF a través del supervisor </w:t>
      </w:r>
      <w:proofErr w:type="gramStart"/>
      <w:r w:rsidRPr="00B5207D">
        <w:rPr>
          <w:rStyle w:val="nfasis"/>
          <w:rFonts w:ascii="Arial Narrow" w:hAnsi="Arial Narrow"/>
          <w:i w:val="0"/>
          <w:iCs w:val="0"/>
        </w:rPr>
        <w:t>del mismo</w:t>
      </w:r>
      <w:proofErr w:type="gramEnd"/>
      <w:r w:rsidRPr="00B5207D">
        <w:rPr>
          <w:rStyle w:val="nfasis"/>
          <w:rFonts w:ascii="Arial Narrow" w:hAnsi="Arial Narrow"/>
          <w:i w:val="0"/>
          <w:iCs w:val="0"/>
        </w:rPr>
        <w:t>, para una correcta ejecución y cumplimiento de sus obligaciones,</w:t>
      </w:r>
    </w:p>
    <w:p w14:paraId="63673B50"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Entregar al supervisor del contrato los informes que se soliciten sobre cualquier aspecto y/o resultados obtenidos cuando así se requiera.</w:t>
      </w:r>
    </w:p>
    <w:p w14:paraId="0A5B65D3"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Guardar estricta reserva sobre toda la información y documentos que tenga acceso, maneje en desarrollo de su actividad o que llegue a conocer en desarrollo del contrato y que no tenga carácter público. En consecuencia, se obliga a no divulgar por ningún medio dicha información o documentos a terceros, sin la previa autorización del ICBF.</w:t>
      </w:r>
    </w:p>
    <w:p w14:paraId="6F5E097F"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Mantener correctamente actualizados cada uno de los sistemas de información que maneje en desarrollo de su actividad.</w:t>
      </w:r>
    </w:p>
    <w:p w14:paraId="059F2FAC"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Participar en la inducción y entrenamiento organizado por el ICBF.</w:t>
      </w:r>
    </w:p>
    <w:p w14:paraId="46F48791"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Cumplir con la política de buen trato para con los demás colaboradores interno y externos del ICBF y actual con responsabilidad, eficiencia y transparencia.</w:t>
      </w:r>
    </w:p>
    <w:p w14:paraId="2E01945A"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Colaborar con el ICBF en el suministro y respuesta de la información correspondiente a los requerimientos efectuados por los organismos de control del estado colombiano en relación con la ejecución, desarrollo o implementación del contrato objeto del presente contrato.</w:t>
      </w:r>
    </w:p>
    <w:p w14:paraId="0DA50FE6"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Utilizar la imagen del ICBF de acuerdo con los lineamientos establecidos por este.</w:t>
      </w:r>
    </w:p>
    <w:p w14:paraId="105F9DCF"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i w:val="0"/>
          <w:iCs w:val="0"/>
        </w:rPr>
      </w:pPr>
      <w:r w:rsidRPr="00B5207D">
        <w:rPr>
          <w:rStyle w:val="nfasis"/>
          <w:rFonts w:ascii="Arial Narrow" w:hAnsi="Arial Narrow"/>
          <w:i w:val="0"/>
          <w:iCs w:val="0"/>
        </w:rPr>
        <w:t>Realizar los pagos al SISS (Salud, pensión y riesgo laborales), de acuerdo con la normatividad vigente aportando soportes de pago correspondientes.</w:t>
      </w:r>
    </w:p>
    <w:p w14:paraId="3F35CAF7" w14:textId="77777777" w:rsidR="0065306A" w:rsidRPr="00B5207D" w:rsidRDefault="0065306A" w:rsidP="00060DDB">
      <w:pPr>
        <w:pStyle w:val="Prrafodelista"/>
        <w:numPr>
          <w:ilvl w:val="0"/>
          <w:numId w:val="5"/>
        </w:numPr>
        <w:spacing w:after="0" w:line="240" w:lineRule="auto"/>
        <w:jc w:val="both"/>
        <w:rPr>
          <w:rStyle w:val="nfasis"/>
          <w:rFonts w:ascii="Arial Narrow" w:hAnsi="Arial Narrow"/>
          <w:b/>
          <w:bCs/>
          <w:i w:val="0"/>
          <w:iCs w:val="0"/>
        </w:rPr>
      </w:pPr>
      <w:r w:rsidRPr="00B5207D">
        <w:rPr>
          <w:rStyle w:val="nfasis"/>
          <w:rFonts w:ascii="Arial Narrow" w:hAnsi="Arial Narrow"/>
          <w:i w:val="0"/>
          <w:iCs w:val="0"/>
        </w:rPr>
        <w:t>Respetar la política medio ambiental del ICBF, política que incluye todas las normas internas obre el uso de los recursos ambientales y públicos, como el agua y la energía, racionamiento de papel, normas sobre parqueaderos y manejo de desechos residuales.</w:t>
      </w:r>
    </w:p>
    <w:p w14:paraId="4AF8CADF" w14:textId="77777777" w:rsidR="00060DDB" w:rsidRPr="00B5207D" w:rsidRDefault="00060DDB" w:rsidP="00060DDB">
      <w:pPr>
        <w:spacing w:after="0" w:line="240" w:lineRule="auto"/>
        <w:contextualSpacing/>
        <w:rPr>
          <w:rFonts w:ascii="Arial Narrow" w:hAnsi="Arial Narrow" w:cs="Arial"/>
          <w:b/>
          <w:lang w:val="es-CO"/>
        </w:rPr>
      </w:pPr>
    </w:p>
    <w:p w14:paraId="0413C14E" w14:textId="7D5BEF50" w:rsidR="00245BB5" w:rsidRPr="00B5207D" w:rsidRDefault="00852FAE" w:rsidP="00060DDB">
      <w:pPr>
        <w:spacing w:after="0" w:line="240" w:lineRule="auto"/>
        <w:contextualSpacing/>
        <w:rPr>
          <w:rFonts w:ascii="Arial Narrow" w:hAnsi="Arial Narrow" w:cs="Arial"/>
          <w:b/>
          <w:lang w:val="es-CO"/>
        </w:rPr>
      </w:pPr>
      <w:r w:rsidRPr="00B5207D">
        <w:rPr>
          <w:rFonts w:ascii="Arial Narrow" w:hAnsi="Arial Narrow" w:cs="Arial"/>
          <w:b/>
          <w:lang w:val="es-CO"/>
        </w:rPr>
        <w:t xml:space="preserve">3. </w:t>
      </w:r>
      <w:r w:rsidR="00CA6D75" w:rsidRPr="00B5207D">
        <w:rPr>
          <w:rFonts w:ascii="Arial Narrow" w:hAnsi="Arial Narrow" w:cs="Arial"/>
          <w:b/>
          <w:lang w:val="es-CO"/>
        </w:rPr>
        <w:t>OBLIGACIONES ESPECIFICAS:</w:t>
      </w:r>
    </w:p>
    <w:p w14:paraId="04EB708E" w14:textId="77777777" w:rsidR="00245BB5" w:rsidRPr="00B5207D" w:rsidRDefault="00245BB5" w:rsidP="00060DDB">
      <w:pPr>
        <w:pStyle w:val="Prrafodelista"/>
        <w:spacing w:after="0" w:line="240" w:lineRule="auto"/>
        <w:rPr>
          <w:rFonts w:ascii="Arial Narrow" w:hAnsi="Arial Narrow" w:cs="Arial"/>
          <w:b/>
          <w:lang w:val="es-CO"/>
        </w:rPr>
      </w:pPr>
    </w:p>
    <w:p w14:paraId="2B1AF0AA" w14:textId="1A58B976" w:rsidR="007D172E" w:rsidRPr="008A4D39" w:rsidRDefault="00852FAE" w:rsidP="00060DDB">
      <w:pPr>
        <w:spacing w:after="0" w:line="240" w:lineRule="auto"/>
        <w:jc w:val="both"/>
        <w:rPr>
          <w:rFonts w:ascii="Arial Narrow" w:hAnsi="Arial Narrow" w:cs="Arial"/>
          <w:lang w:eastAsia="es-ES"/>
        </w:rPr>
      </w:pPr>
      <w:r w:rsidRPr="00B5207D">
        <w:rPr>
          <w:rFonts w:ascii="Arial Narrow" w:hAnsi="Arial Narrow" w:cs="Arial"/>
          <w:b/>
        </w:rPr>
        <w:t xml:space="preserve">3.1. </w:t>
      </w:r>
      <w:r w:rsidR="00245BB5" w:rsidRPr="00B5207D">
        <w:rPr>
          <w:rFonts w:ascii="Arial Narrow" w:hAnsi="Arial Narrow" w:cs="Arial"/>
          <w:b/>
        </w:rPr>
        <w:t xml:space="preserve">OBLIGACIONES </w:t>
      </w:r>
      <w:r w:rsidR="00C673DC" w:rsidRPr="00B5207D">
        <w:rPr>
          <w:rFonts w:ascii="Arial Narrow" w:hAnsi="Arial Narrow" w:cs="Arial"/>
          <w:b/>
        </w:rPr>
        <w:t xml:space="preserve">ESPECIFICAS </w:t>
      </w:r>
      <w:r w:rsidR="00245BB5" w:rsidRPr="00B5207D">
        <w:rPr>
          <w:rFonts w:ascii="Arial Narrow" w:hAnsi="Arial Narrow" w:cs="Arial"/>
          <w:b/>
        </w:rPr>
        <w:t>DEL COMODANTE</w:t>
      </w:r>
      <w:r w:rsidR="00245BB5" w:rsidRPr="008A4D39">
        <w:rPr>
          <w:rFonts w:ascii="Arial Narrow" w:hAnsi="Arial Narrow" w:cs="Arial"/>
          <w:b/>
        </w:rPr>
        <w:t xml:space="preserve">: </w:t>
      </w:r>
      <w:r w:rsidR="007D172E" w:rsidRPr="008A4D39">
        <w:rPr>
          <w:rFonts w:ascii="Arial Narrow" w:hAnsi="Arial Narrow" w:cs="Arial"/>
          <w:b/>
          <w:lang w:eastAsia="es-ES"/>
        </w:rPr>
        <w:t>EL COMADANTE</w:t>
      </w:r>
      <w:r w:rsidR="007D172E" w:rsidRPr="008A4D39">
        <w:rPr>
          <w:rFonts w:ascii="Arial Narrow" w:hAnsi="Arial Narrow" w:cs="Arial"/>
          <w:lang w:eastAsia="es-ES"/>
        </w:rPr>
        <w:t xml:space="preserve"> se obliga para con </w:t>
      </w:r>
      <w:r w:rsidR="007D172E" w:rsidRPr="008A4D39">
        <w:rPr>
          <w:rFonts w:ascii="Arial Narrow" w:hAnsi="Arial Narrow" w:cs="Arial"/>
          <w:b/>
          <w:lang w:eastAsia="es-ES"/>
        </w:rPr>
        <w:t>EL COMODATARIO</w:t>
      </w:r>
      <w:r w:rsidR="007D172E" w:rsidRPr="008A4D39">
        <w:rPr>
          <w:rFonts w:ascii="Arial Narrow" w:hAnsi="Arial Narrow" w:cs="Arial"/>
          <w:lang w:eastAsia="es-ES"/>
        </w:rPr>
        <w:t xml:space="preserve">, en general, a cumplir cabalmente con el objeto del presente contrato a la luz de las disposiciones legales vigentes y, en especial, a: </w:t>
      </w:r>
      <w:r w:rsidR="007D172E" w:rsidRPr="008A4D39">
        <w:rPr>
          <w:rFonts w:ascii="Arial Narrow" w:hAnsi="Arial Narrow" w:cs="Arial"/>
          <w:b/>
          <w:lang w:eastAsia="es-ES"/>
        </w:rPr>
        <w:t>1.</w:t>
      </w:r>
      <w:r w:rsidR="007D172E" w:rsidRPr="008A4D39">
        <w:rPr>
          <w:rFonts w:ascii="Arial Narrow" w:hAnsi="Arial Narrow" w:cs="Arial"/>
          <w:lang w:eastAsia="es-ES"/>
        </w:rPr>
        <w:t xml:space="preserve"> Realizar la entrega material de los bienes muebles e inmueble objeto del presente contrato para atender a la primera infancia en el marco de la estrategia “De cero a siempre”. </w:t>
      </w:r>
      <w:r w:rsidR="007D172E" w:rsidRPr="008A4D39">
        <w:rPr>
          <w:rFonts w:ascii="Arial Narrow" w:hAnsi="Arial Narrow" w:cs="Arial"/>
          <w:b/>
          <w:lang w:eastAsia="es-ES"/>
        </w:rPr>
        <w:t xml:space="preserve">2. </w:t>
      </w:r>
      <w:r w:rsidR="007D172E" w:rsidRPr="008A4D39">
        <w:rPr>
          <w:rFonts w:ascii="Arial Narrow" w:hAnsi="Arial Narrow" w:cs="Arial"/>
          <w:lang w:eastAsia="es-ES"/>
        </w:rPr>
        <w:t xml:space="preserve">Permitir al COMODATARIO el uso y goce pacífico de los bienes muebles e inmueble objeto del presente contrato durante el término de duración del presente contrato y el de sus prórrogas. </w:t>
      </w:r>
      <w:r w:rsidR="007D172E" w:rsidRPr="008A4D39">
        <w:rPr>
          <w:rFonts w:ascii="Arial Narrow" w:hAnsi="Arial Narrow" w:cs="Arial"/>
          <w:b/>
          <w:lang w:eastAsia="es-ES"/>
        </w:rPr>
        <w:t xml:space="preserve">3. </w:t>
      </w:r>
      <w:r w:rsidR="007D172E" w:rsidRPr="008A4D39">
        <w:rPr>
          <w:rFonts w:ascii="Arial Narrow" w:hAnsi="Arial Narrow" w:cs="Arial"/>
          <w:b/>
          <w:color w:val="FF0000"/>
          <w:lang w:eastAsia="es-ES"/>
        </w:rPr>
        <w:t xml:space="preserve"> </w:t>
      </w:r>
      <w:r w:rsidR="007D172E" w:rsidRPr="008A4D39">
        <w:rPr>
          <w:rFonts w:ascii="Arial Narrow" w:hAnsi="Arial Narrow" w:cs="Arial"/>
          <w:lang w:eastAsia="es-ES"/>
        </w:rPr>
        <w:t xml:space="preserve">Utilizar el bien dado en comodato conforme al uso legítimo autorizado   </w:t>
      </w:r>
      <w:r w:rsidR="007D172E" w:rsidRPr="008A4D39">
        <w:rPr>
          <w:rFonts w:ascii="Arial Narrow" w:hAnsi="Arial Narrow" w:cs="Arial"/>
          <w:b/>
          <w:bCs/>
          <w:lang w:eastAsia="es-ES"/>
        </w:rPr>
        <w:t>4</w:t>
      </w:r>
      <w:r w:rsidR="007D172E" w:rsidRPr="008A4D39">
        <w:rPr>
          <w:rFonts w:ascii="Arial Narrow" w:hAnsi="Arial Narrow" w:cs="Arial"/>
          <w:lang w:eastAsia="es-ES"/>
        </w:rPr>
        <w:t xml:space="preserve">.- Suscribir el acta de entrega y recibo del bien objeto del comodato. </w:t>
      </w:r>
      <w:r w:rsidR="007D172E" w:rsidRPr="008A4D39">
        <w:rPr>
          <w:rFonts w:ascii="Arial Narrow" w:hAnsi="Arial Narrow" w:cs="Arial"/>
          <w:b/>
          <w:bCs/>
          <w:lang w:eastAsia="es-ES"/>
        </w:rPr>
        <w:t>5</w:t>
      </w:r>
      <w:r w:rsidR="007D172E" w:rsidRPr="008A4D39">
        <w:rPr>
          <w:rFonts w:ascii="Arial Narrow" w:hAnsi="Arial Narrow" w:cs="Arial"/>
          <w:b/>
          <w:lang w:eastAsia="es-ES"/>
        </w:rPr>
        <w:t>.</w:t>
      </w:r>
      <w:r w:rsidR="007D172E" w:rsidRPr="008A4D39">
        <w:rPr>
          <w:rFonts w:ascii="Arial Narrow" w:hAnsi="Arial Narrow" w:cs="Arial"/>
          <w:lang w:eastAsia="es-ES"/>
        </w:rPr>
        <w:t xml:space="preserve"> Adelantar las acciones conducentes a obtener la indemnización de los daños que sufra el bien entregado en desarrollo o con ocasión del contrato. </w:t>
      </w:r>
      <w:r w:rsidR="007D172E" w:rsidRPr="008A4D39">
        <w:rPr>
          <w:rFonts w:ascii="Arial Narrow" w:hAnsi="Arial Narrow" w:cs="Arial"/>
          <w:b/>
          <w:bCs/>
          <w:lang w:eastAsia="es-ES"/>
        </w:rPr>
        <w:t>6.</w:t>
      </w:r>
      <w:r w:rsidR="007D172E" w:rsidRPr="008A4D39">
        <w:rPr>
          <w:rFonts w:ascii="Arial Narrow" w:hAnsi="Arial Narrow" w:cs="Arial"/>
          <w:lang w:eastAsia="es-ES"/>
        </w:rPr>
        <w:t xml:space="preserve"> Cumplir con las demás obligaciones que tengan relación con la naturaleza del contrato. </w:t>
      </w:r>
    </w:p>
    <w:p w14:paraId="12EA9817" w14:textId="438F8386" w:rsidR="00712616" w:rsidRPr="008A4D39" w:rsidRDefault="00712616" w:rsidP="00060DDB">
      <w:pPr>
        <w:spacing w:after="0" w:line="240" w:lineRule="auto"/>
        <w:jc w:val="both"/>
        <w:rPr>
          <w:rFonts w:ascii="Arial Narrow" w:eastAsia="Times New Roman" w:hAnsi="Arial Narrow" w:cs="Arial"/>
          <w:lang w:eastAsia="es-ES"/>
        </w:rPr>
      </w:pPr>
    </w:p>
    <w:p w14:paraId="1F056308" w14:textId="187256FF" w:rsidR="008B69AB" w:rsidRPr="00B5207D" w:rsidRDefault="00852FAE" w:rsidP="00060DDB">
      <w:pPr>
        <w:pStyle w:val="Prrafodelista"/>
        <w:spacing w:after="0" w:line="240" w:lineRule="auto"/>
        <w:ind w:left="0"/>
        <w:jc w:val="both"/>
        <w:rPr>
          <w:rFonts w:ascii="Arial Narrow" w:hAnsi="Arial Narrow" w:cs="Arial"/>
          <w:b/>
        </w:rPr>
      </w:pPr>
      <w:r w:rsidRPr="008A4D39">
        <w:rPr>
          <w:rFonts w:ascii="Arial Narrow" w:hAnsi="Arial Narrow" w:cs="Arial"/>
          <w:b/>
        </w:rPr>
        <w:t>3.</w:t>
      </w:r>
      <w:r w:rsidR="0065306A" w:rsidRPr="008A4D39">
        <w:rPr>
          <w:rFonts w:ascii="Arial Narrow" w:hAnsi="Arial Narrow" w:cs="Arial"/>
          <w:b/>
        </w:rPr>
        <w:t xml:space="preserve">2. </w:t>
      </w:r>
      <w:bookmarkStart w:id="1" w:name="_Hlk127183639"/>
      <w:r w:rsidR="00245BB5" w:rsidRPr="008A4D39">
        <w:rPr>
          <w:rFonts w:ascii="Arial Narrow" w:hAnsi="Arial Narrow" w:cs="Arial"/>
          <w:b/>
        </w:rPr>
        <w:t xml:space="preserve">OBLIGACIONES </w:t>
      </w:r>
      <w:r w:rsidR="00C673DC" w:rsidRPr="008A4D39">
        <w:rPr>
          <w:rFonts w:ascii="Arial Narrow" w:hAnsi="Arial Narrow" w:cs="Arial"/>
          <w:b/>
        </w:rPr>
        <w:t xml:space="preserve">ESPECÍFICAS </w:t>
      </w:r>
      <w:r w:rsidR="00245BB5" w:rsidRPr="008A4D39">
        <w:rPr>
          <w:rFonts w:ascii="Arial Narrow" w:hAnsi="Arial Narrow" w:cs="Arial"/>
          <w:b/>
        </w:rPr>
        <w:t xml:space="preserve">DEL COMODATARIO: </w:t>
      </w:r>
      <w:bookmarkEnd w:id="1"/>
      <w:r w:rsidR="008B69AB" w:rsidRPr="008A4D39">
        <w:rPr>
          <w:rFonts w:ascii="Arial Narrow" w:hAnsi="Arial Narrow" w:cs="Arial"/>
          <w:b/>
        </w:rPr>
        <w:t>EL COMODATARIO</w:t>
      </w:r>
      <w:r w:rsidR="008B69AB" w:rsidRPr="008A4D39">
        <w:rPr>
          <w:rFonts w:ascii="Arial Narrow" w:hAnsi="Arial Narrow" w:cs="Arial"/>
        </w:rPr>
        <w:t xml:space="preserve"> se obliga para con el </w:t>
      </w:r>
      <w:r w:rsidR="008B69AB" w:rsidRPr="008A4D39">
        <w:rPr>
          <w:rFonts w:ascii="Arial Narrow" w:hAnsi="Arial Narrow" w:cs="Arial"/>
          <w:b/>
        </w:rPr>
        <w:t xml:space="preserve">COMODANTE, </w:t>
      </w:r>
      <w:r w:rsidR="008B69AB" w:rsidRPr="008A4D39">
        <w:rPr>
          <w:rFonts w:ascii="Arial Narrow" w:hAnsi="Arial Narrow" w:cs="Arial"/>
        </w:rPr>
        <w:t xml:space="preserve">en general, a cumplir cabalmente con el objeto del presente contrato a la luz de las disposiciones legales vigentes y, en especial, a: </w:t>
      </w:r>
      <w:r w:rsidR="008B69AB" w:rsidRPr="008A4D39">
        <w:rPr>
          <w:rFonts w:ascii="Arial Narrow" w:hAnsi="Arial Narrow" w:cs="Arial"/>
          <w:b/>
        </w:rPr>
        <w:t xml:space="preserve">1. </w:t>
      </w:r>
      <w:r w:rsidR="008B69AB" w:rsidRPr="008A4D39">
        <w:rPr>
          <w:rFonts w:ascii="Arial Narrow" w:hAnsi="Arial Narrow" w:cs="Arial"/>
        </w:rPr>
        <w:t xml:space="preserve">Recibir en calidad de COMODATO </w:t>
      </w:r>
      <w:r w:rsidR="00060DDB" w:rsidRPr="008A4D39">
        <w:rPr>
          <w:rFonts w:ascii="Arial Narrow" w:hAnsi="Arial Narrow" w:cs="Arial"/>
        </w:rPr>
        <w:t>el bien</w:t>
      </w:r>
      <w:r w:rsidR="008B69AB" w:rsidRPr="008A4D39">
        <w:rPr>
          <w:rFonts w:ascii="Arial Narrow" w:hAnsi="Arial Narrow" w:cs="Arial"/>
        </w:rPr>
        <w:t xml:space="preserve"> inmueble objeto del presente contrato. </w:t>
      </w:r>
      <w:r w:rsidR="008B69AB" w:rsidRPr="008A4D39">
        <w:rPr>
          <w:rFonts w:ascii="Arial Narrow" w:hAnsi="Arial Narrow" w:cs="Arial"/>
          <w:b/>
        </w:rPr>
        <w:t xml:space="preserve">2. </w:t>
      </w:r>
      <w:r w:rsidR="008B69AB" w:rsidRPr="008A4D39">
        <w:rPr>
          <w:rFonts w:ascii="Arial Narrow" w:hAnsi="Arial Narrow" w:cs="Arial"/>
        </w:rPr>
        <w:t xml:space="preserve">Utilizar el bien dado en comodato conforme al uso legítimo autorizado. Destinar el bien materia de este contrato al uso exclusivo para el cual será entregado. </w:t>
      </w:r>
      <w:r w:rsidR="008B69AB" w:rsidRPr="008A4D39">
        <w:rPr>
          <w:rFonts w:ascii="Arial Narrow" w:hAnsi="Arial Narrow" w:cs="Arial"/>
          <w:b/>
        </w:rPr>
        <w:t xml:space="preserve">3. </w:t>
      </w:r>
      <w:r w:rsidR="008B69AB" w:rsidRPr="008A4D39">
        <w:rPr>
          <w:rFonts w:ascii="Arial Narrow" w:hAnsi="Arial Narrow" w:cs="Arial"/>
        </w:rPr>
        <w:t>Asumir el pago de valorización, predial, tasas, contribuciones, impuestos, servicios públicos a que haya lugar (agua, luz, teléfono, internet, alcantarillado) y demás gastos que ocasione o cualquier otro impuesto.</w:t>
      </w:r>
      <w:r w:rsidR="008B69AB" w:rsidRPr="008A4D39">
        <w:rPr>
          <w:rFonts w:ascii="Arial Narrow" w:hAnsi="Arial Narrow" w:cs="Arial"/>
          <w:lang w:val="es-CO"/>
        </w:rPr>
        <w:t xml:space="preserve"> Copia de los recibos se debe enviar al Grupo Administrativo oficina de </w:t>
      </w:r>
      <w:r w:rsidR="00060DDB" w:rsidRPr="008A4D39">
        <w:rPr>
          <w:rFonts w:ascii="Arial Narrow" w:hAnsi="Arial Narrow" w:cs="Arial"/>
          <w:lang w:val="es-CO"/>
        </w:rPr>
        <w:t xml:space="preserve">almacén. </w:t>
      </w:r>
      <w:r w:rsidR="00060DDB" w:rsidRPr="008A4D39">
        <w:rPr>
          <w:rFonts w:ascii="Arial Narrow" w:hAnsi="Arial Narrow" w:cs="Arial"/>
        </w:rPr>
        <w:t>4</w:t>
      </w:r>
      <w:r w:rsidR="008B69AB" w:rsidRPr="008A4D39">
        <w:rPr>
          <w:rFonts w:ascii="Arial Narrow" w:hAnsi="Arial Narrow" w:cs="Arial"/>
          <w:b/>
        </w:rPr>
        <w:t xml:space="preserve">. </w:t>
      </w:r>
      <w:r w:rsidR="008B69AB" w:rsidRPr="008A4D39">
        <w:rPr>
          <w:rFonts w:ascii="Arial Narrow" w:hAnsi="Arial Narrow" w:cs="Arial"/>
        </w:rPr>
        <w:t xml:space="preserve">Suscribir el acta de recibo del bien objeto del presente contrato. </w:t>
      </w:r>
      <w:r w:rsidR="008B69AB" w:rsidRPr="008A4D39">
        <w:rPr>
          <w:rFonts w:ascii="Arial Narrow" w:hAnsi="Arial Narrow" w:cs="Arial"/>
          <w:b/>
        </w:rPr>
        <w:t xml:space="preserve">5. </w:t>
      </w:r>
      <w:r w:rsidR="008B69AB" w:rsidRPr="008A4D39">
        <w:rPr>
          <w:rFonts w:ascii="Arial Narrow" w:hAnsi="Arial Narrow" w:cs="Arial"/>
        </w:rPr>
        <w:t xml:space="preserve">Emplear la mayor diligencia en la conservación del bien objeto del presente contrato, en </w:t>
      </w:r>
      <w:r w:rsidR="00060DDB" w:rsidRPr="008A4D39">
        <w:rPr>
          <w:rFonts w:ascii="Arial Narrow" w:hAnsi="Arial Narrow" w:cs="Arial"/>
        </w:rPr>
        <w:t>consecuencia,</w:t>
      </w:r>
      <w:r w:rsidR="008B69AB" w:rsidRPr="008A4D39">
        <w:rPr>
          <w:rFonts w:ascii="Arial Narrow" w:hAnsi="Arial Narrow" w:cs="Arial"/>
        </w:rPr>
        <w:t xml:space="preserve"> deberá realizar las reparaciones indispensables para su conservación. </w:t>
      </w:r>
      <w:r w:rsidR="008B69AB" w:rsidRPr="008A4D39">
        <w:rPr>
          <w:rFonts w:ascii="Arial Narrow" w:hAnsi="Arial Narrow" w:cs="Arial"/>
          <w:b/>
        </w:rPr>
        <w:t xml:space="preserve">6. </w:t>
      </w:r>
      <w:r w:rsidR="008B69AB" w:rsidRPr="008A4D39">
        <w:rPr>
          <w:rFonts w:ascii="Arial Narrow" w:hAnsi="Arial Narrow" w:cs="Arial"/>
        </w:rPr>
        <w:t xml:space="preserve">Restituir el bien una vez vencido el plazo de ejecución del presente contrato, en las mismas condiciones a la entrega </w:t>
      </w:r>
      <w:r w:rsidR="00060DDB" w:rsidRPr="008A4D39">
        <w:rPr>
          <w:rFonts w:ascii="Arial Narrow" w:hAnsi="Arial Narrow" w:cs="Arial"/>
        </w:rPr>
        <w:t>de este</w:t>
      </w:r>
      <w:r w:rsidR="008B69AB" w:rsidRPr="008A4D39">
        <w:rPr>
          <w:rFonts w:ascii="Arial Narrow" w:hAnsi="Arial Narrow" w:cs="Arial"/>
        </w:rPr>
        <w:t xml:space="preserve"> y a paz y salvo por todo concepto de servicios públicos, impuestos, tasas, contribuciones, valorización, etc. </w:t>
      </w:r>
      <w:r w:rsidR="008B69AB" w:rsidRPr="008A4D39">
        <w:rPr>
          <w:rFonts w:ascii="Arial Narrow" w:hAnsi="Arial Narrow" w:cs="Arial"/>
          <w:b/>
        </w:rPr>
        <w:t xml:space="preserve">7. </w:t>
      </w:r>
      <w:r w:rsidR="008B69AB" w:rsidRPr="008A4D39">
        <w:rPr>
          <w:rFonts w:ascii="Arial Narrow" w:hAnsi="Arial Narrow" w:cs="Arial"/>
        </w:rPr>
        <w:t xml:space="preserve">Solicitar autorización previa al COMODANTE, para realizar cualquier tipo de mejoras al bien y construcciones, salvo cuando las mejoras sean necesarias, las cuales serán asumidas por el COMODATARIO. En caso de que se realicen sin dicha autorización, estas no darán lugar a indemnización por parte del ICBF. </w:t>
      </w:r>
      <w:r w:rsidR="008B69AB" w:rsidRPr="008A4D39">
        <w:rPr>
          <w:rFonts w:ascii="Arial Narrow" w:hAnsi="Arial Narrow" w:cs="Arial"/>
          <w:b/>
        </w:rPr>
        <w:t xml:space="preserve">8. </w:t>
      </w:r>
      <w:r w:rsidR="008B69AB" w:rsidRPr="008A4D39">
        <w:rPr>
          <w:rFonts w:ascii="Arial Narrow" w:hAnsi="Arial Narrow" w:cs="Arial"/>
        </w:rPr>
        <w:t xml:space="preserve">Responder por la tenencia y el aseguramiento de la correcta utilización del bien. </w:t>
      </w:r>
      <w:r w:rsidR="008B69AB" w:rsidRPr="008A4D39">
        <w:rPr>
          <w:rFonts w:ascii="Arial Narrow" w:hAnsi="Arial Narrow" w:cs="Arial"/>
          <w:b/>
        </w:rPr>
        <w:t>9.</w:t>
      </w:r>
      <w:r w:rsidR="008B69AB" w:rsidRPr="008A4D39">
        <w:rPr>
          <w:rFonts w:ascii="Arial Narrow" w:hAnsi="Arial Narrow" w:cs="Arial"/>
        </w:rPr>
        <w:t xml:space="preserve"> No subarrendar o disponer a ningún título el bien objeto del presente contrato, ni ceder, ni transferir los derechos y obligaciones derivados de este contrato, sin la previa autorización, escrita y expresa del COMODANTE. </w:t>
      </w:r>
      <w:r w:rsidR="008B69AB" w:rsidRPr="008A4D39">
        <w:rPr>
          <w:rFonts w:ascii="Arial Narrow" w:hAnsi="Arial Narrow" w:cs="Arial"/>
          <w:b/>
        </w:rPr>
        <w:t xml:space="preserve">10. </w:t>
      </w:r>
      <w:r w:rsidR="008B69AB" w:rsidRPr="008A4D39">
        <w:rPr>
          <w:rFonts w:ascii="Arial Narrow" w:hAnsi="Arial Narrow" w:cs="Arial"/>
        </w:rPr>
        <w:t xml:space="preserve">Entregar el bien objeto del presente contrato, en las mismas condiciones que fue entregado por el COMODANTE, así como libre de todo gravamen o afectación al mismo. </w:t>
      </w:r>
      <w:r w:rsidR="008B69AB" w:rsidRPr="008A4D39">
        <w:rPr>
          <w:rFonts w:ascii="Arial Narrow" w:hAnsi="Arial Narrow" w:cs="Arial"/>
          <w:b/>
        </w:rPr>
        <w:t xml:space="preserve">11. </w:t>
      </w:r>
      <w:r w:rsidR="008B69AB" w:rsidRPr="008A4D39">
        <w:rPr>
          <w:rFonts w:ascii="Arial Narrow" w:hAnsi="Arial Narrow" w:cs="Arial"/>
        </w:rPr>
        <w:t xml:space="preserve">Vigilar y custodiar el </w:t>
      </w:r>
      <w:r w:rsidR="00060DDB" w:rsidRPr="008A4D39">
        <w:rPr>
          <w:rFonts w:ascii="Arial Narrow" w:hAnsi="Arial Narrow" w:cs="Arial"/>
        </w:rPr>
        <w:t>bien inmueble</w:t>
      </w:r>
      <w:r w:rsidR="008B69AB" w:rsidRPr="008A4D39">
        <w:rPr>
          <w:rFonts w:ascii="Arial Narrow" w:hAnsi="Arial Narrow" w:cs="Arial"/>
        </w:rPr>
        <w:t xml:space="preserve"> objeto del presente </w:t>
      </w:r>
      <w:r w:rsidR="00060DDB" w:rsidRPr="008A4D39">
        <w:rPr>
          <w:rFonts w:ascii="Arial Narrow" w:hAnsi="Arial Narrow" w:cs="Arial"/>
        </w:rPr>
        <w:t>contrato y</w:t>
      </w:r>
      <w:r w:rsidR="008B69AB" w:rsidRPr="008A4D39">
        <w:rPr>
          <w:rFonts w:ascii="Arial Narrow" w:hAnsi="Arial Narrow" w:cs="Arial"/>
        </w:rPr>
        <w:t xml:space="preserve"> evitar que el mismo sea invadido, ocupado o perturbado por terceros, y en caso de ocurrir cualquier perturbación a la tenencia dar aviso al COMODANTE. </w:t>
      </w:r>
      <w:r w:rsidR="008B69AB" w:rsidRPr="008A4D39">
        <w:rPr>
          <w:rFonts w:ascii="Arial Narrow" w:hAnsi="Arial Narrow" w:cs="Arial"/>
          <w:b/>
        </w:rPr>
        <w:t>12.</w:t>
      </w:r>
      <w:r w:rsidR="008B69AB" w:rsidRPr="008A4D39">
        <w:rPr>
          <w:rFonts w:ascii="Arial Narrow" w:hAnsi="Arial Narrow" w:cs="Arial"/>
        </w:rPr>
        <w:t xml:space="preserve"> Cumplir con las demás instrucciones que le sean impartidas por el supervisor del contrato, que se deriven de la ley o el reglamento o tengan relación con la naturaleza del contrato.</w:t>
      </w:r>
      <w:r w:rsidR="008B69AB" w:rsidRPr="00B5207D">
        <w:rPr>
          <w:rFonts w:ascii="Arial Narrow" w:hAnsi="Arial Narrow" w:cs="Arial"/>
          <w:b/>
        </w:rPr>
        <w:t xml:space="preserve"> </w:t>
      </w:r>
    </w:p>
    <w:p w14:paraId="17E35E03" w14:textId="77777777" w:rsidR="00060DDB" w:rsidRPr="00B5207D" w:rsidRDefault="00060DDB" w:rsidP="00060DDB">
      <w:pPr>
        <w:spacing w:after="0" w:line="240" w:lineRule="auto"/>
        <w:contextualSpacing/>
        <w:jc w:val="both"/>
        <w:rPr>
          <w:rFonts w:ascii="Arial Narrow" w:hAnsi="Arial Narrow" w:cs="Arial"/>
          <w:b/>
        </w:rPr>
      </w:pPr>
    </w:p>
    <w:p w14:paraId="2CB4FCA1" w14:textId="6F9092B2" w:rsidR="008B69AB" w:rsidRPr="00B5207D" w:rsidRDefault="008B69AB" w:rsidP="00060DDB">
      <w:pPr>
        <w:spacing w:after="0" w:line="240" w:lineRule="auto"/>
        <w:contextualSpacing/>
        <w:jc w:val="both"/>
        <w:rPr>
          <w:rFonts w:ascii="Arial Narrow" w:hAnsi="Arial Narrow" w:cs="Arial"/>
          <w:lang w:val="es-CO"/>
        </w:rPr>
      </w:pPr>
      <w:r w:rsidRPr="00B5207D">
        <w:rPr>
          <w:rFonts w:ascii="Arial Narrow" w:hAnsi="Arial Narrow" w:cs="Arial"/>
          <w:b/>
        </w:rPr>
        <w:t>PARÁGRAFO: El COMODATARIO</w:t>
      </w:r>
      <w:r w:rsidRPr="00B5207D">
        <w:rPr>
          <w:rFonts w:ascii="Arial Narrow" w:hAnsi="Arial Narrow" w:cs="Arial"/>
        </w:rPr>
        <w:t xml:space="preserve"> no será responsable por caso fortuito, a menos que: </w:t>
      </w:r>
      <w:r w:rsidRPr="00B5207D">
        <w:rPr>
          <w:rFonts w:ascii="Arial Narrow" w:hAnsi="Arial Narrow" w:cs="Arial"/>
          <w:b/>
        </w:rPr>
        <w:t>a-</w:t>
      </w:r>
      <w:r w:rsidRPr="00B5207D">
        <w:rPr>
          <w:rFonts w:ascii="Arial Narrow" w:hAnsi="Arial Narrow" w:cs="Arial"/>
        </w:rPr>
        <w:t xml:space="preserve"> Haya empleado el bien en uso indebido o demore su restitución, salvo </w:t>
      </w:r>
      <w:r w:rsidR="00060DDB" w:rsidRPr="00B5207D">
        <w:rPr>
          <w:rFonts w:ascii="Arial Narrow" w:hAnsi="Arial Narrow" w:cs="Arial"/>
        </w:rPr>
        <w:t>que aparezca</w:t>
      </w:r>
      <w:r w:rsidRPr="00B5207D">
        <w:rPr>
          <w:rFonts w:ascii="Arial Narrow" w:hAnsi="Arial Narrow" w:cs="Arial"/>
        </w:rPr>
        <w:t xml:space="preserve"> que el deterioro o pérdida se hubiere producido de todas formas; </w:t>
      </w:r>
      <w:r w:rsidRPr="00B5207D">
        <w:rPr>
          <w:rFonts w:ascii="Arial Narrow" w:hAnsi="Arial Narrow" w:cs="Arial"/>
          <w:b/>
        </w:rPr>
        <w:t>b-</w:t>
      </w:r>
      <w:r w:rsidRPr="00B5207D">
        <w:rPr>
          <w:rFonts w:ascii="Arial Narrow" w:hAnsi="Arial Narrow" w:cs="Arial"/>
        </w:rPr>
        <w:t xml:space="preserve"> El caso fortuito hubiere sobrevenido por culpa suya, aunque levísima; </w:t>
      </w:r>
      <w:r w:rsidRPr="00B5207D">
        <w:rPr>
          <w:rFonts w:ascii="Arial Narrow" w:hAnsi="Arial Narrow" w:cs="Arial"/>
          <w:b/>
        </w:rPr>
        <w:t>c-</w:t>
      </w:r>
      <w:r w:rsidRPr="00B5207D">
        <w:rPr>
          <w:rFonts w:ascii="Arial Narrow" w:hAnsi="Arial Narrow" w:cs="Arial"/>
        </w:rPr>
        <w:t xml:space="preserve"> Cuando, por peligro del bien prestado o propio, haya preferido salvar el suyo; y </w:t>
      </w:r>
      <w:r w:rsidRPr="00B5207D">
        <w:rPr>
          <w:rFonts w:ascii="Arial Narrow" w:hAnsi="Arial Narrow" w:cs="Arial"/>
          <w:b/>
        </w:rPr>
        <w:t>d</w:t>
      </w:r>
      <w:r w:rsidR="00060DDB" w:rsidRPr="00B5207D">
        <w:rPr>
          <w:rFonts w:ascii="Arial Narrow" w:hAnsi="Arial Narrow" w:cs="Arial"/>
          <w:b/>
        </w:rPr>
        <w:t>-</w:t>
      </w:r>
      <w:r w:rsidR="00060DDB" w:rsidRPr="00B5207D">
        <w:rPr>
          <w:rFonts w:ascii="Arial Narrow" w:hAnsi="Arial Narrow" w:cs="Arial"/>
        </w:rPr>
        <w:t xml:space="preserve"> Cuando</w:t>
      </w:r>
      <w:r w:rsidRPr="00B5207D">
        <w:rPr>
          <w:rFonts w:ascii="Arial Narrow" w:hAnsi="Arial Narrow" w:cs="Arial"/>
        </w:rPr>
        <w:t xml:space="preserve"> expresamente haya aceptado la responsabilidad del caso fortuito</w:t>
      </w:r>
      <w:r w:rsidRPr="00B5207D">
        <w:rPr>
          <w:rFonts w:ascii="Arial Narrow" w:hAnsi="Arial Narrow" w:cs="Arial"/>
          <w:lang w:val="es-CO"/>
        </w:rPr>
        <w:t xml:space="preserve">. </w:t>
      </w:r>
    </w:p>
    <w:p w14:paraId="6D2DA76E" w14:textId="77777777" w:rsidR="007E107A" w:rsidRPr="00B5207D" w:rsidRDefault="007E107A" w:rsidP="00060DDB">
      <w:pPr>
        <w:spacing w:after="0" w:line="240" w:lineRule="auto"/>
        <w:contextualSpacing/>
        <w:jc w:val="both"/>
        <w:rPr>
          <w:rFonts w:ascii="Arial Narrow" w:hAnsi="Arial Narrow" w:cs="Arial"/>
          <w:lang w:val="es-CO"/>
        </w:rPr>
      </w:pPr>
    </w:p>
    <w:p w14:paraId="6F26B101" w14:textId="0472AAA4" w:rsidR="007E107A" w:rsidRPr="00B5207D" w:rsidRDefault="007E107A" w:rsidP="00060DDB">
      <w:pPr>
        <w:spacing w:after="0" w:line="240" w:lineRule="auto"/>
        <w:jc w:val="both"/>
        <w:rPr>
          <w:rStyle w:val="nfasis"/>
          <w:rFonts w:ascii="Arial Narrow" w:hAnsi="Arial Narrow"/>
          <w:b/>
          <w:bCs/>
          <w:i w:val="0"/>
          <w:iCs w:val="0"/>
        </w:rPr>
      </w:pPr>
      <w:r w:rsidRPr="00B5207D">
        <w:rPr>
          <w:rStyle w:val="nfasis"/>
          <w:rFonts w:ascii="Arial Narrow" w:hAnsi="Arial Narrow"/>
          <w:b/>
          <w:bCs/>
          <w:i w:val="0"/>
          <w:iCs w:val="0"/>
        </w:rPr>
        <w:t xml:space="preserve">4. ENTREGA: </w:t>
      </w:r>
      <w:r w:rsidRPr="00B5207D">
        <w:rPr>
          <w:rStyle w:val="nfasis"/>
          <w:rFonts w:ascii="Arial Narrow" w:hAnsi="Arial Narrow"/>
          <w:i w:val="0"/>
          <w:iCs w:val="0"/>
        </w:rPr>
        <w:t>Los bienes objeto del presente contrato se entregarán al COMODATARIO, mediante acta en la que constara el correspondiente inventario y estado del bien.</w:t>
      </w:r>
      <w:r w:rsidRPr="00B5207D">
        <w:rPr>
          <w:rStyle w:val="nfasis"/>
          <w:rFonts w:ascii="Arial Narrow" w:hAnsi="Arial Narrow"/>
          <w:b/>
          <w:bCs/>
          <w:i w:val="0"/>
          <w:iCs w:val="0"/>
        </w:rPr>
        <w:t xml:space="preserve"> </w:t>
      </w:r>
    </w:p>
    <w:p w14:paraId="353AD6AC" w14:textId="77777777" w:rsidR="00060DDB" w:rsidRPr="00B5207D" w:rsidRDefault="00060DDB" w:rsidP="00060DDB">
      <w:pPr>
        <w:spacing w:after="0" w:line="240" w:lineRule="auto"/>
        <w:jc w:val="both"/>
        <w:rPr>
          <w:rStyle w:val="nfasis"/>
          <w:rFonts w:ascii="Arial Narrow" w:hAnsi="Arial Narrow"/>
          <w:b/>
          <w:bCs/>
          <w:i w:val="0"/>
          <w:iCs w:val="0"/>
        </w:rPr>
      </w:pPr>
    </w:p>
    <w:p w14:paraId="18D7EA6A" w14:textId="77777777" w:rsidR="00060DDB" w:rsidRPr="00B5207D" w:rsidRDefault="007E107A" w:rsidP="00060DDB">
      <w:pPr>
        <w:spacing w:after="0" w:line="240" w:lineRule="auto"/>
        <w:jc w:val="both"/>
        <w:rPr>
          <w:rStyle w:val="nfasis"/>
          <w:rFonts w:ascii="Arial Narrow" w:hAnsi="Arial Narrow"/>
          <w:i w:val="0"/>
          <w:iCs w:val="0"/>
        </w:rPr>
      </w:pPr>
      <w:r w:rsidRPr="00B5207D">
        <w:rPr>
          <w:rStyle w:val="nfasis"/>
          <w:rFonts w:ascii="Arial Narrow" w:hAnsi="Arial Narrow"/>
          <w:b/>
          <w:bCs/>
          <w:i w:val="0"/>
          <w:iCs w:val="0"/>
        </w:rPr>
        <w:t xml:space="preserve">5. ESTADO DEL BIEN: </w:t>
      </w:r>
      <w:r w:rsidRPr="00B5207D">
        <w:rPr>
          <w:rStyle w:val="nfasis"/>
          <w:rFonts w:ascii="Arial Narrow" w:hAnsi="Arial Narrow"/>
          <w:i w:val="0"/>
          <w:iCs w:val="0"/>
        </w:rPr>
        <w:t xml:space="preserve">El acta de entrega y su correspondiente inventario deberá contener el estado real del bien </w:t>
      </w:r>
    </w:p>
    <w:p w14:paraId="3A6173F1" w14:textId="2D4A5CD4" w:rsidR="007E107A" w:rsidRPr="00B5207D" w:rsidRDefault="007E107A" w:rsidP="00060DDB">
      <w:pPr>
        <w:spacing w:after="0" w:line="240" w:lineRule="auto"/>
        <w:jc w:val="both"/>
        <w:rPr>
          <w:rStyle w:val="nfasis"/>
          <w:rFonts w:ascii="Arial Narrow" w:hAnsi="Arial Narrow"/>
          <w:b/>
          <w:bCs/>
          <w:i w:val="0"/>
          <w:iCs w:val="0"/>
        </w:rPr>
      </w:pPr>
      <w:r w:rsidRPr="00B5207D">
        <w:rPr>
          <w:rStyle w:val="nfasis"/>
          <w:rFonts w:ascii="Arial Narrow" w:hAnsi="Arial Narrow"/>
          <w:i w:val="0"/>
          <w:iCs w:val="0"/>
        </w:rPr>
        <w:t>objeto del presente contrato y la misma hará parte integral del presente contrato.</w:t>
      </w:r>
    </w:p>
    <w:p w14:paraId="45BFF062" w14:textId="77777777" w:rsidR="00060DDB" w:rsidRPr="00B5207D" w:rsidRDefault="00060DDB" w:rsidP="00060DDB">
      <w:pPr>
        <w:spacing w:after="0" w:line="240" w:lineRule="auto"/>
        <w:jc w:val="both"/>
        <w:rPr>
          <w:rStyle w:val="nfasis"/>
          <w:rFonts w:ascii="Arial Narrow" w:hAnsi="Arial Narrow"/>
          <w:b/>
          <w:bCs/>
          <w:i w:val="0"/>
          <w:iCs w:val="0"/>
        </w:rPr>
      </w:pPr>
    </w:p>
    <w:p w14:paraId="78EDC381" w14:textId="233BBC9F" w:rsidR="008243D6" w:rsidRPr="00B5207D" w:rsidRDefault="007E107A" w:rsidP="00060DDB">
      <w:pPr>
        <w:spacing w:after="0" w:line="240" w:lineRule="auto"/>
        <w:jc w:val="both"/>
        <w:rPr>
          <w:rStyle w:val="nfasis"/>
          <w:rFonts w:ascii="Arial Narrow" w:hAnsi="Arial Narrow"/>
          <w:b/>
          <w:bCs/>
          <w:i w:val="0"/>
          <w:iCs w:val="0"/>
        </w:rPr>
      </w:pPr>
      <w:r w:rsidRPr="00B5207D">
        <w:rPr>
          <w:rStyle w:val="nfasis"/>
          <w:rFonts w:ascii="Arial Narrow" w:hAnsi="Arial Narrow"/>
          <w:b/>
          <w:bCs/>
          <w:i w:val="0"/>
          <w:iCs w:val="0"/>
        </w:rPr>
        <w:t>6. LUGAR Y PLAZO DE EJECUCIÓN</w:t>
      </w:r>
    </w:p>
    <w:p w14:paraId="3A71D110" w14:textId="77777777" w:rsidR="008243D6" w:rsidRPr="00B5207D" w:rsidRDefault="008243D6" w:rsidP="00060DDB">
      <w:pPr>
        <w:spacing w:after="0" w:line="240" w:lineRule="auto"/>
        <w:jc w:val="both"/>
        <w:rPr>
          <w:rStyle w:val="nfasis"/>
          <w:rFonts w:ascii="Arial Narrow" w:hAnsi="Arial Narrow"/>
          <w:b/>
          <w:bCs/>
          <w:i w:val="0"/>
          <w:iCs w:val="0"/>
        </w:rPr>
      </w:pPr>
    </w:p>
    <w:p w14:paraId="1FC6DCCB" w14:textId="0427B45C" w:rsidR="003004E6" w:rsidRPr="00B5207D" w:rsidRDefault="00DA4B88" w:rsidP="00060DDB">
      <w:pPr>
        <w:spacing w:after="0" w:line="240" w:lineRule="auto"/>
        <w:jc w:val="both"/>
        <w:rPr>
          <w:rFonts w:ascii="Arial Narrow" w:hAnsi="Arial Narrow" w:cs="Arial"/>
          <w:b/>
        </w:rPr>
      </w:pPr>
      <w:r w:rsidRPr="00B5207D">
        <w:rPr>
          <w:rStyle w:val="nfasis"/>
          <w:rFonts w:ascii="Arial Narrow" w:hAnsi="Arial Narrow"/>
          <w:b/>
          <w:bCs/>
          <w:i w:val="0"/>
          <w:iCs w:val="0"/>
        </w:rPr>
        <w:t xml:space="preserve">6.1 </w:t>
      </w:r>
      <w:r w:rsidRPr="00B5207D">
        <w:rPr>
          <w:rFonts w:ascii="Arial Narrow" w:hAnsi="Arial Narrow" w:cs="Arial"/>
          <w:b/>
        </w:rPr>
        <w:t xml:space="preserve">PLAZO DE EJECUCIÓN: </w:t>
      </w:r>
    </w:p>
    <w:p w14:paraId="2B11095A" w14:textId="77777777" w:rsidR="003004E6" w:rsidRPr="00B5207D" w:rsidRDefault="003004E6" w:rsidP="00060DDB">
      <w:pPr>
        <w:spacing w:after="0" w:line="240" w:lineRule="auto"/>
        <w:ind w:left="360"/>
        <w:jc w:val="both"/>
        <w:rPr>
          <w:rFonts w:ascii="Arial Narrow" w:hAnsi="Arial Narrow" w:cs="Arial"/>
          <w:b/>
        </w:rPr>
      </w:pPr>
    </w:p>
    <w:p w14:paraId="47A07E9D" w14:textId="3B467A05" w:rsidR="003004E6" w:rsidRPr="00B5207D" w:rsidRDefault="003004E6" w:rsidP="00060DDB">
      <w:pPr>
        <w:spacing w:after="0" w:line="240" w:lineRule="auto"/>
        <w:jc w:val="both"/>
        <w:rPr>
          <w:rFonts w:ascii="Arial Narrow" w:hAnsi="Arial Narrow" w:cs="Arial"/>
          <w:b/>
        </w:rPr>
      </w:pPr>
      <w:r w:rsidRPr="00B5207D">
        <w:rPr>
          <w:rFonts w:ascii="Arial Narrow" w:hAnsi="Arial Narrow" w:cs="Arial"/>
        </w:rPr>
        <w:t>El Plazo de ejecución del contrato, será a partir del cumplimiento de los requisitos de perfeccionamiento y ejecución hasta la finalización del contrato de aportes No</w:t>
      </w:r>
      <w:r w:rsidRPr="008A4D39">
        <w:rPr>
          <w:rFonts w:ascii="Arial Narrow" w:hAnsi="Arial Narrow" w:cs="Arial"/>
        </w:rPr>
        <w:t xml:space="preserve">. </w:t>
      </w:r>
      <w:r w:rsidRPr="008A4D39">
        <w:rPr>
          <w:rFonts w:ascii="Arial Narrow" w:hAnsi="Arial Narrow" w:cs="Arial"/>
          <w:b/>
          <w:bCs/>
        </w:rPr>
        <w:t>52002</w:t>
      </w:r>
      <w:r w:rsidR="008A4D39" w:rsidRPr="008A4D39">
        <w:rPr>
          <w:rFonts w:ascii="Arial Narrow" w:hAnsi="Arial Narrow" w:cs="Arial"/>
          <w:b/>
          <w:bCs/>
        </w:rPr>
        <w:t>04</w:t>
      </w:r>
      <w:r w:rsidRPr="008A4D39">
        <w:rPr>
          <w:rFonts w:ascii="Arial Narrow" w:hAnsi="Arial Narrow" w:cs="Arial"/>
          <w:b/>
          <w:bCs/>
        </w:rPr>
        <w:t>2023.</w:t>
      </w:r>
    </w:p>
    <w:p w14:paraId="637816D7" w14:textId="16F0EF2C" w:rsidR="003004E6" w:rsidRDefault="003004E6" w:rsidP="00060DDB">
      <w:pPr>
        <w:spacing w:after="0" w:line="240" w:lineRule="auto"/>
        <w:jc w:val="both"/>
        <w:rPr>
          <w:rStyle w:val="nfasis"/>
          <w:rFonts w:ascii="Arial Narrow" w:hAnsi="Arial Narrow"/>
          <w:b/>
          <w:bCs/>
          <w:i w:val="0"/>
          <w:iCs w:val="0"/>
        </w:rPr>
      </w:pPr>
    </w:p>
    <w:p w14:paraId="34141B8A" w14:textId="3B581AA3" w:rsidR="00870839" w:rsidRPr="002121BD" w:rsidRDefault="00870839" w:rsidP="002A74EF">
      <w:pPr>
        <w:spacing w:after="0" w:line="240" w:lineRule="auto"/>
        <w:ind w:firstLine="1"/>
        <w:jc w:val="both"/>
        <w:rPr>
          <w:rStyle w:val="nfasis"/>
          <w:rFonts w:ascii="Arial Narrow" w:hAnsi="Arial Narrow"/>
          <w:i w:val="0"/>
          <w:iCs w:val="0"/>
        </w:rPr>
      </w:pPr>
      <w:r>
        <w:rPr>
          <w:rStyle w:val="nfasis"/>
          <w:rFonts w:ascii="Arial Narrow" w:hAnsi="Arial Narrow"/>
          <w:b/>
          <w:bCs/>
          <w:i w:val="0"/>
          <w:iCs w:val="0"/>
        </w:rPr>
        <w:t xml:space="preserve">PARÁGRAFO: </w:t>
      </w:r>
      <w:r w:rsidR="002121BD">
        <w:rPr>
          <w:rStyle w:val="nfasis"/>
          <w:rFonts w:ascii="Arial Narrow" w:hAnsi="Arial Narrow"/>
          <w:i w:val="0"/>
          <w:iCs w:val="0"/>
        </w:rPr>
        <w:t xml:space="preserve">Cuando el contrato </w:t>
      </w:r>
      <w:r w:rsidR="0089586B">
        <w:rPr>
          <w:rStyle w:val="nfasis"/>
          <w:rFonts w:ascii="Arial Narrow" w:hAnsi="Arial Narrow"/>
          <w:i w:val="0"/>
          <w:iCs w:val="0"/>
        </w:rPr>
        <w:t xml:space="preserve">de aporte </w:t>
      </w:r>
      <w:r w:rsidR="002121BD">
        <w:rPr>
          <w:rStyle w:val="nfasis"/>
          <w:rFonts w:ascii="Arial Narrow" w:hAnsi="Arial Narrow"/>
          <w:i w:val="0"/>
          <w:iCs w:val="0"/>
        </w:rPr>
        <w:t>sea prorrogado</w:t>
      </w:r>
      <w:r w:rsidR="008D593C">
        <w:rPr>
          <w:rStyle w:val="nfasis"/>
          <w:rFonts w:ascii="Arial Narrow" w:hAnsi="Arial Narrow"/>
          <w:i w:val="0"/>
          <w:iCs w:val="0"/>
        </w:rPr>
        <w:t xml:space="preserve">, el comodato </w:t>
      </w:r>
      <w:r w:rsidR="00C638B5">
        <w:rPr>
          <w:rStyle w:val="nfasis"/>
          <w:rFonts w:ascii="Arial Narrow" w:hAnsi="Arial Narrow"/>
          <w:i w:val="0"/>
          <w:iCs w:val="0"/>
        </w:rPr>
        <w:t xml:space="preserve">sigue la suerte </w:t>
      </w:r>
      <w:r w:rsidR="0089586B">
        <w:rPr>
          <w:rStyle w:val="nfasis"/>
          <w:rFonts w:ascii="Arial Narrow" w:hAnsi="Arial Narrow"/>
          <w:i w:val="0"/>
          <w:iCs w:val="0"/>
        </w:rPr>
        <w:t>del contrato principal</w:t>
      </w:r>
      <w:r w:rsidR="00E80E3A">
        <w:rPr>
          <w:rStyle w:val="nfasis"/>
          <w:rFonts w:ascii="Arial Narrow" w:hAnsi="Arial Narrow"/>
          <w:i w:val="0"/>
          <w:iCs w:val="0"/>
        </w:rPr>
        <w:t>.</w:t>
      </w:r>
      <w:r w:rsidR="0089586B">
        <w:rPr>
          <w:rStyle w:val="nfasis"/>
          <w:rFonts w:ascii="Arial Narrow" w:hAnsi="Arial Narrow"/>
          <w:i w:val="0"/>
          <w:iCs w:val="0"/>
        </w:rPr>
        <w:t xml:space="preserve"> </w:t>
      </w:r>
    </w:p>
    <w:p w14:paraId="422A1F05" w14:textId="77777777" w:rsidR="00870839" w:rsidRPr="00B5207D" w:rsidRDefault="00870839" w:rsidP="00060DDB">
      <w:pPr>
        <w:spacing w:after="0" w:line="240" w:lineRule="auto"/>
        <w:jc w:val="both"/>
        <w:rPr>
          <w:rStyle w:val="nfasis"/>
          <w:rFonts w:ascii="Arial Narrow" w:hAnsi="Arial Narrow"/>
          <w:b/>
          <w:bCs/>
          <w:i w:val="0"/>
          <w:iCs w:val="0"/>
        </w:rPr>
      </w:pPr>
    </w:p>
    <w:p w14:paraId="542C97A2" w14:textId="39D71068" w:rsidR="007B38B4" w:rsidRPr="00B5207D" w:rsidRDefault="00DA4B88" w:rsidP="00060DDB">
      <w:pPr>
        <w:spacing w:after="0" w:line="240" w:lineRule="auto"/>
        <w:jc w:val="both"/>
        <w:rPr>
          <w:rFonts w:ascii="Arial Narrow" w:hAnsi="Arial Narrow" w:cs="Arial"/>
          <w:b/>
        </w:rPr>
      </w:pPr>
      <w:r w:rsidRPr="00B5207D">
        <w:rPr>
          <w:rFonts w:ascii="Arial Narrow" w:hAnsi="Arial Narrow" w:cs="Arial"/>
          <w:b/>
        </w:rPr>
        <w:t>6.2 LUGAR DE EJECUCIÓN:</w:t>
      </w:r>
    </w:p>
    <w:p w14:paraId="4DC208BA" w14:textId="77777777" w:rsidR="007B38B4" w:rsidRPr="00B5207D" w:rsidRDefault="007B38B4" w:rsidP="00060DDB">
      <w:pPr>
        <w:spacing w:after="0" w:line="240" w:lineRule="auto"/>
        <w:jc w:val="both"/>
        <w:rPr>
          <w:rFonts w:ascii="Arial Narrow" w:hAnsi="Arial Narrow" w:cs="Arial"/>
          <w:color w:val="FF0000"/>
        </w:rPr>
      </w:pPr>
    </w:p>
    <w:p w14:paraId="40A78258" w14:textId="77777777" w:rsidR="00C56697" w:rsidRPr="00C80797" w:rsidRDefault="007B38B4" w:rsidP="00C56697">
      <w:pPr>
        <w:spacing w:after="0" w:line="240" w:lineRule="auto"/>
        <w:jc w:val="both"/>
        <w:rPr>
          <w:rFonts w:ascii="Arial Narrow" w:hAnsi="Arial Narrow" w:cs="Arial"/>
          <w:i/>
        </w:rPr>
      </w:pPr>
      <w:r w:rsidRPr="00C56697">
        <w:rPr>
          <w:rFonts w:ascii="Arial Narrow" w:hAnsi="Arial Narrow" w:cs="Arial"/>
        </w:rPr>
        <w:t xml:space="preserve">El lugar de ejecución del contrato será </w:t>
      </w:r>
      <w:r w:rsidR="00C56697" w:rsidRPr="00C56697">
        <w:rPr>
          <w:rFonts w:ascii="Arial Narrow" w:hAnsi="Arial Narrow" w:cs="Arial"/>
        </w:rPr>
        <w:t>para</w:t>
      </w:r>
      <w:r w:rsidR="00C56697" w:rsidRPr="00C80797">
        <w:rPr>
          <w:rFonts w:ascii="Arial Narrow" w:hAnsi="Arial Narrow" w:cs="Arial"/>
        </w:rPr>
        <w:t xml:space="preserve"> el </w:t>
      </w:r>
      <w:r w:rsidR="00C56697" w:rsidRPr="00D61F53">
        <w:rPr>
          <w:rFonts w:ascii="Arial Narrow" w:hAnsi="Arial Narrow" w:cs="Arial"/>
          <w:b/>
          <w:bCs/>
        </w:rPr>
        <w:t xml:space="preserve">CDI el Paraíso Municipio de </w:t>
      </w:r>
      <w:proofErr w:type="spellStart"/>
      <w:r w:rsidR="00C56697" w:rsidRPr="00D61F53">
        <w:rPr>
          <w:rFonts w:ascii="Arial Narrow" w:hAnsi="Arial Narrow" w:cs="Arial"/>
          <w:b/>
          <w:bCs/>
        </w:rPr>
        <w:t>Consaca</w:t>
      </w:r>
      <w:proofErr w:type="spellEnd"/>
      <w:r w:rsidR="00C56697" w:rsidRPr="00C80797">
        <w:rPr>
          <w:rFonts w:ascii="Arial Narrow" w:hAnsi="Arial Narrow" w:cs="Arial"/>
        </w:rPr>
        <w:t xml:space="preserve"> y para el </w:t>
      </w:r>
      <w:r w:rsidR="00C56697" w:rsidRPr="00D61F53">
        <w:rPr>
          <w:rFonts w:ascii="Arial Narrow" w:hAnsi="Arial Narrow" w:cs="Arial"/>
          <w:b/>
          <w:bCs/>
        </w:rPr>
        <w:t>CDI Las Mercedes Municipio de Sandoná</w:t>
      </w:r>
      <w:r w:rsidR="00C56697" w:rsidRPr="00C80797">
        <w:rPr>
          <w:rFonts w:ascii="Arial Narrow" w:hAnsi="Arial Narrow" w:cs="Arial"/>
        </w:rPr>
        <w:t xml:space="preserve"> Departamento de Nariño.</w:t>
      </w:r>
    </w:p>
    <w:p w14:paraId="4BDFD0D2" w14:textId="75402FE0" w:rsidR="007B38B4" w:rsidRPr="00B5207D" w:rsidRDefault="007B38B4" w:rsidP="00060DDB">
      <w:pPr>
        <w:spacing w:after="0" w:line="240" w:lineRule="auto"/>
        <w:jc w:val="both"/>
        <w:rPr>
          <w:rFonts w:ascii="Arial Narrow" w:hAnsi="Arial Narrow" w:cs="Arial"/>
        </w:rPr>
      </w:pPr>
    </w:p>
    <w:p w14:paraId="589A51B2" w14:textId="25DAD06E" w:rsidR="003004E6" w:rsidRPr="00B5207D" w:rsidRDefault="007B38B4" w:rsidP="00060DDB">
      <w:pPr>
        <w:spacing w:after="0" w:line="240" w:lineRule="auto"/>
        <w:jc w:val="both"/>
        <w:rPr>
          <w:rStyle w:val="nfasis"/>
          <w:rFonts w:ascii="Arial Narrow" w:hAnsi="Arial Narrow"/>
          <w:b/>
          <w:bCs/>
          <w:i w:val="0"/>
          <w:iCs w:val="0"/>
        </w:rPr>
      </w:pPr>
      <w:r w:rsidRPr="00B5207D">
        <w:rPr>
          <w:rFonts w:ascii="Arial Narrow" w:hAnsi="Arial Narrow" w:cs="Arial"/>
          <w:b/>
        </w:rPr>
        <w:t>PARÁGRAFO:</w:t>
      </w:r>
      <w:r w:rsidRPr="00B5207D">
        <w:rPr>
          <w:rFonts w:ascii="Arial Narrow" w:hAnsi="Arial Narrow" w:cs="Arial"/>
        </w:rPr>
        <w:t xml:space="preserve">  Para todos los efectos se tendrán como domicilio </w:t>
      </w:r>
      <w:r w:rsidR="00B5207D" w:rsidRPr="00B5207D">
        <w:rPr>
          <w:rFonts w:ascii="Arial Narrow" w:hAnsi="Arial Narrow" w:cs="Arial"/>
        </w:rPr>
        <w:t xml:space="preserve">contractual </w:t>
      </w:r>
      <w:r w:rsidRPr="00B5207D">
        <w:rPr>
          <w:rFonts w:ascii="Arial Narrow" w:hAnsi="Arial Narrow" w:cs="Arial"/>
        </w:rPr>
        <w:t>la ciudad de Pasto</w:t>
      </w:r>
    </w:p>
    <w:p w14:paraId="56BA76ED" w14:textId="77777777" w:rsidR="00060DDB" w:rsidRPr="00B5207D" w:rsidRDefault="00060DDB" w:rsidP="00060DDB">
      <w:pPr>
        <w:pStyle w:val="Textoindependiente"/>
        <w:tabs>
          <w:tab w:val="left" w:pos="284"/>
        </w:tabs>
        <w:jc w:val="both"/>
        <w:rPr>
          <w:rFonts w:ascii="Arial Narrow" w:hAnsi="Arial Narrow" w:cs="Arial"/>
          <w:b/>
          <w:sz w:val="22"/>
          <w:szCs w:val="22"/>
          <w:u w:val="single"/>
        </w:rPr>
      </w:pPr>
    </w:p>
    <w:p w14:paraId="6615BCC5" w14:textId="278FF10C" w:rsidR="007E107A" w:rsidRPr="00B5207D" w:rsidRDefault="007E107A" w:rsidP="00060DDB">
      <w:pPr>
        <w:pStyle w:val="Textoindependiente"/>
        <w:tabs>
          <w:tab w:val="left" w:pos="284"/>
        </w:tabs>
        <w:jc w:val="both"/>
        <w:rPr>
          <w:rFonts w:ascii="Arial Narrow" w:hAnsi="Arial Narrow" w:cs="Arial"/>
          <w:color w:val="000000" w:themeColor="text1"/>
          <w:sz w:val="22"/>
          <w:szCs w:val="22"/>
        </w:rPr>
      </w:pPr>
      <w:r w:rsidRPr="00B5207D">
        <w:rPr>
          <w:rFonts w:ascii="Arial Narrow" w:hAnsi="Arial Narrow" w:cs="Arial"/>
          <w:b/>
          <w:sz w:val="22"/>
          <w:szCs w:val="22"/>
          <w:u w:val="single"/>
        </w:rPr>
        <w:t xml:space="preserve">7. </w:t>
      </w:r>
      <w:r w:rsidR="00060DDB" w:rsidRPr="00B5207D">
        <w:rPr>
          <w:rFonts w:ascii="Arial Narrow" w:hAnsi="Arial Narrow" w:cs="Arial"/>
          <w:b/>
          <w:sz w:val="22"/>
          <w:szCs w:val="22"/>
          <w:u w:val="single"/>
        </w:rPr>
        <w:t>CONTROL Y SEGUIMIENTO</w:t>
      </w:r>
      <w:r w:rsidRPr="00B5207D">
        <w:rPr>
          <w:rFonts w:ascii="Arial Narrow" w:hAnsi="Arial Narrow" w:cs="Arial"/>
          <w:b/>
          <w:sz w:val="22"/>
          <w:szCs w:val="22"/>
        </w:rPr>
        <w:t xml:space="preserve">: </w:t>
      </w:r>
      <w:r w:rsidR="00060DDB" w:rsidRPr="00B5207D">
        <w:rPr>
          <w:rFonts w:ascii="Arial Narrow" w:eastAsia="Calibri" w:hAnsi="Arial Narrow" w:cs="Arial"/>
          <w:sz w:val="22"/>
          <w:szCs w:val="22"/>
          <w:lang w:val="es-ES"/>
        </w:rPr>
        <w:t>El control y seguimiento de la ejecución del contrato, estará a cargo de quien se señale en los estudios previos de la presente contratación o quien haga sus veces o por quien designe el ordenador del gasto,</w:t>
      </w:r>
      <w:r w:rsidR="00060DDB" w:rsidRPr="00B5207D">
        <w:rPr>
          <w:rFonts w:ascii="Arial Narrow" w:eastAsia="Calibri" w:hAnsi="Arial Narrow" w:cs="Arial"/>
          <w:sz w:val="22"/>
          <w:szCs w:val="22"/>
          <w:lang w:val="es-ES" w:eastAsia="en-US"/>
        </w:rPr>
        <w:t xml:space="preserve"> quien </w:t>
      </w:r>
      <w:r w:rsidR="00060DDB" w:rsidRPr="00B5207D">
        <w:rPr>
          <w:rFonts w:ascii="Arial Narrow" w:eastAsia="Calibri" w:hAnsi="Arial Narrow" w:cs="Arial"/>
          <w:noProof/>
          <w:sz w:val="22"/>
          <w:szCs w:val="22"/>
          <w:lang w:val="es-ES" w:eastAsia="en-US"/>
        </w:rPr>
        <w:t xml:space="preserve">deberá adelantar las acciones necesarias para garantizar la idónea y eficaz ejecución contractual, </w:t>
      </w:r>
      <w:r w:rsidR="00060DDB" w:rsidRPr="00B5207D">
        <w:rPr>
          <w:rFonts w:ascii="Arial Narrow" w:eastAsia="Calibri" w:hAnsi="Arial Narrow" w:cs="Arial"/>
          <w:sz w:val="22"/>
          <w:szCs w:val="22"/>
          <w:lang w:val="es-ES"/>
        </w:rPr>
        <w:t xml:space="preserve">atendiendo lo establecido en la </w:t>
      </w:r>
      <w:r w:rsidR="00060DDB" w:rsidRPr="00B5207D">
        <w:rPr>
          <w:rFonts w:ascii="Arial Narrow" w:eastAsia="Calibri" w:hAnsi="Arial Narrow" w:cs="Arial"/>
          <w:i/>
          <w:sz w:val="22"/>
          <w:szCs w:val="22"/>
          <w:lang w:val="es-ES"/>
        </w:rPr>
        <w:t>Guía para el ejercicio de supervisión e interventoría de contratos y convenios suscritos por El ICBF.</w:t>
      </w:r>
      <w:r w:rsidR="00060DDB" w:rsidRPr="00B5207D">
        <w:rPr>
          <w:rFonts w:ascii="Arial Narrow" w:eastAsia="Calibri" w:hAnsi="Arial Narrow" w:cs="Arial"/>
          <w:sz w:val="22"/>
          <w:szCs w:val="22"/>
          <w:lang w:val="es-ES" w:eastAsia="en-US"/>
        </w:rPr>
        <w:t xml:space="preserve"> </w:t>
      </w:r>
      <w:r w:rsidR="00060DDB" w:rsidRPr="00B5207D">
        <w:rPr>
          <w:rFonts w:ascii="Arial Narrow" w:eastAsia="Calibri" w:hAnsi="Arial Narrow" w:cs="Arial"/>
          <w:b/>
          <w:bCs/>
          <w:sz w:val="22"/>
          <w:szCs w:val="22"/>
          <w:lang w:val="es-ES" w:eastAsia="en-US"/>
        </w:rPr>
        <w:t>PARAGRAFO PRIMERO</w:t>
      </w:r>
      <w:r w:rsidR="00060DDB" w:rsidRPr="00B5207D">
        <w:rPr>
          <w:rFonts w:ascii="Arial Narrow" w:eastAsia="Calibri" w:hAnsi="Arial Narrow" w:cs="Arial"/>
          <w:sz w:val="22"/>
          <w:szCs w:val="22"/>
          <w:lang w:val="es-ES" w:eastAsia="en-US"/>
        </w:rPr>
        <w:t xml:space="preserve">: De tener supervisor y llegar a requerirse </w:t>
      </w:r>
      <w:r w:rsidR="00060DDB" w:rsidRPr="00B5207D">
        <w:rPr>
          <w:rFonts w:ascii="Arial Narrow" w:eastAsia="Calibri" w:hAnsi="Arial Narrow" w:cs="Arial"/>
          <w:sz w:val="22"/>
          <w:szCs w:val="22"/>
          <w:lang w:val="es-ES"/>
        </w:rPr>
        <w:t xml:space="preserve">el cambio de este, el ordenador del </w:t>
      </w:r>
      <w:r w:rsidR="00060DDB" w:rsidRPr="00B5207D">
        <w:rPr>
          <w:rFonts w:ascii="Arial Narrow" w:eastAsia="Calibri" w:hAnsi="Arial Narrow" w:cs="Arial"/>
          <w:sz w:val="22"/>
          <w:szCs w:val="22"/>
          <w:lang w:val="es-ES"/>
        </w:rPr>
        <w:lastRenderedPageBreak/>
        <w:t>gasto procederá a designar uno nuevo, para lo cual no se requerirá de modificación contractual y el oficio con la nueva designación se comunicará a las partes</w:t>
      </w:r>
      <w:r w:rsidR="00060DDB" w:rsidRPr="00B5207D">
        <w:rPr>
          <w:rFonts w:ascii="Arial Narrow" w:eastAsia="Calibri" w:hAnsi="Arial Narrow" w:cs="Arial"/>
          <w:b/>
          <w:bCs/>
          <w:sz w:val="22"/>
          <w:szCs w:val="22"/>
          <w:lang w:val="es-ES"/>
        </w:rPr>
        <w:t>. PARÁGRAFO SEGUNDO</w:t>
      </w:r>
      <w:r w:rsidR="00060DDB" w:rsidRPr="00B5207D">
        <w:rPr>
          <w:rFonts w:ascii="Arial Narrow" w:eastAsia="Calibri" w:hAnsi="Arial Narrow" w:cs="Arial"/>
          <w:sz w:val="22"/>
          <w:szCs w:val="22"/>
          <w:lang w:val="es-ES"/>
        </w:rPr>
        <w:t xml:space="preserve">. De suscribirse un contrato de INTERVENTORÍA por el ICBF, para el seguimiento, verificación y control de las obligaciones contractuales y de las condiciones de calidad por parte de la Entidad Administradora del Servicio (EAS), </w:t>
      </w:r>
      <w:r w:rsidR="00060DDB" w:rsidRPr="00B5207D">
        <w:rPr>
          <w:rFonts w:ascii="Arial Narrow" w:eastAsia="Calibri" w:hAnsi="Arial Narrow" w:cs="Arial"/>
          <w:b/>
          <w:sz w:val="22"/>
          <w:szCs w:val="22"/>
          <w:u w:val="single"/>
          <w:lang w:val="es-ES"/>
        </w:rPr>
        <w:t>antes o al momento de celebrarse el contrato de aporte</w:t>
      </w:r>
      <w:r w:rsidR="00060DDB" w:rsidRPr="00B5207D">
        <w:rPr>
          <w:rFonts w:ascii="Arial Narrow" w:eastAsia="Calibri" w:hAnsi="Arial Narrow" w:cs="Arial"/>
          <w:sz w:val="22"/>
          <w:szCs w:val="22"/>
          <w:lang w:val="es-ES"/>
        </w:rPr>
        <w:t>, el control y seguimiento integralmente estará a cargo de la INTERVENTORÍA.  </w:t>
      </w:r>
      <w:r w:rsidR="00060DDB" w:rsidRPr="00B5207D">
        <w:rPr>
          <w:rFonts w:ascii="Arial Narrow" w:eastAsia="Calibri" w:hAnsi="Arial Narrow" w:cs="Arial"/>
          <w:b/>
          <w:bCs/>
          <w:sz w:val="22"/>
          <w:szCs w:val="22"/>
          <w:lang w:val="es-ES"/>
        </w:rPr>
        <w:t>PARÁGRAFO TERCERO</w:t>
      </w:r>
      <w:r w:rsidR="00060DDB" w:rsidRPr="00B5207D">
        <w:rPr>
          <w:rFonts w:ascii="Arial Narrow" w:eastAsia="Calibri" w:hAnsi="Arial Narrow" w:cs="Arial"/>
          <w:sz w:val="22"/>
          <w:szCs w:val="22"/>
          <w:lang w:val="es-ES"/>
        </w:rPr>
        <w:t xml:space="preserve">. De suscribirse un contrato de INTERVENTORÍA por el ICBF, para el seguimiento, verificación y control de las obligaciones contractuales y de las condiciones de calidad por parte de la Entidad Administradora del Servicio (EAS) </w:t>
      </w:r>
      <w:r w:rsidR="00060DDB" w:rsidRPr="00B5207D">
        <w:rPr>
          <w:rFonts w:ascii="Arial Narrow" w:eastAsia="Calibri" w:hAnsi="Arial Narrow" w:cs="Arial"/>
          <w:b/>
          <w:sz w:val="22"/>
          <w:szCs w:val="22"/>
          <w:u w:val="single"/>
          <w:lang w:val="es-ES"/>
        </w:rPr>
        <w:t xml:space="preserve">durante la ejecución del contrato de aporte, </w:t>
      </w:r>
      <w:r w:rsidR="00060DDB" w:rsidRPr="00B5207D">
        <w:rPr>
          <w:rFonts w:ascii="Arial Narrow" w:eastAsia="Calibri" w:hAnsi="Arial Narrow" w:cs="Arial"/>
          <w:sz w:val="22"/>
          <w:szCs w:val="22"/>
          <w:lang w:val="es-ES"/>
        </w:rPr>
        <w:t>la supervisión será sustituida integralmente por la INTERVENTORÍA. Las actividades de empalme entre el INTERVENTOR y el SUPERVISOR no podrán exceder el término de (…), contado a partir de la suscripción del acta de inicio del contrato de INTERVENTORÍA.  La supervisión del contrato de aporte deberá entregar al INTERVENTOR el FORMATO DE INFORME DE SUPERVISIÓN DEL CONTRATO del ICBF que se encuentre vigente, el cual deberá estar debidamente diligenciado y entregado junto con todos sus soportes</w:t>
      </w:r>
      <w:r w:rsidR="00D25B4D" w:rsidRPr="00B5207D">
        <w:rPr>
          <w:rFonts w:ascii="Arial Narrow" w:hAnsi="Arial Narrow" w:cs="Arial"/>
          <w:color w:val="000000" w:themeColor="text1"/>
          <w:sz w:val="22"/>
          <w:szCs w:val="22"/>
          <w:highlight w:val="yellow"/>
        </w:rPr>
        <w:t>.</w:t>
      </w:r>
    </w:p>
    <w:p w14:paraId="6AF7B25F" w14:textId="77777777" w:rsidR="007E107A" w:rsidRPr="00B5207D" w:rsidRDefault="007E107A" w:rsidP="00060DDB">
      <w:pPr>
        <w:spacing w:after="0" w:line="240" w:lineRule="auto"/>
        <w:jc w:val="both"/>
        <w:rPr>
          <w:rFonts w:ascii="Arial Narrow" w:eastAsia="Times New Roman" w:hAnsi="Arial Narrow" w:cs="Arial"/>
          <w:b/>
          <w:lang w:val="es-CO" w:eastAsia="es-ES"/>
        </w:rPr>
      </w:pPr>
    </w:p>
    <w:p w14:paraId="3B82DA6D" w14:textId="686C96D8" w:rsidR="007E107A" w:rsidRPr="00B5207D" w:rsidRDefault="007E107A" w:rsidP="00060DDB">
      <w:pPr>
        <w:spacing w:after="0" w:line="240" w:lineRule="auto"/>
        <w:jc w:val="both"/>
        <w:rPr>
          <w:rFonts w:ascii="Arial Narrow" w:hAnsi="Arial Narrow" w:cs="Arial"/>
        </w:rPr>
      </w:pPr>
      <w:r w:rsidRPr="00B5207D">
        <w:rPr>
          <w:rFonts w:ascii="Arial Narrow" w:hAnsi="Arial Narrow" w:cs="Arial"/>
          <w:b/>
          <w:u w:val="single"/>
        </w:rPr>
        <w:t>8. RESTITUCIÓN DEL BIEN</w:t>
      </w:r>
      <w:r w:rsidRPr="00B5207D">
        <w:rPr>
          <w:rFonts w:ascii="Arial Narrow" w:hAnsi="Arial Narrow" w:cs="Arial"/>
          <w:b/>
        </w:rPr>
        <w:t xml:space="preserve">: EL COMODANTE </w:t>
      </w:r>
      <w:r w:rsidRPr="00B5207D">
        <w:rPr>
          <w:rFonts w:ascii="Arial Narrow" w:hAnsi="Arial Narrow" w:cs="Arial"/>
        </w:rPr>
        <w:t>se reserva la facultad de pedir las cosas prestadas en cualquier tiempo, de conformidad con lo establecido en los artículos 2219 y 2220 del Código Civil.</w:t>
      </w:r>
    </w:p>
    <w:p w14:paraId="14E7583D" w14:textId="77777777" w:rsidR="00060DDB" w:rsidRPr="00B5207D" w:rsidRDefault="00060DDB" w:rsidP="00060DDB">
      <w:pPr>
        <w:spacing w:after="0" w:line="240" w:lineRule="auto"/>
        <w:jc w:val="both"/>
        <w:rPr>
          <w:rFonts w:ascii="Arial Narrow" w:hAnsi="Arial Narrow" w:cs="Arial"/>
          <w:b/>
          <w:u w:val="single"/>
        </w:rPr>
      </w:pPr>
    </w:p>
    <w:p w14:paraId="26026170" w14:textId="6F75CA86" w:rsidR="007E107A" w:rsidRPr="00B5207D" w:rsidRDefault="007E107A" w:rsidP="00060DDB">
      <w:pPr>
        <w:spacing w:after="0" w:line="240" w:lineRule="auto"/>
        <w:jc w:val="both"/>
        <w:rPr>
          <w:rFonts w:ascii="Arial Narrow" w:hAnsi="Arial Narrow" w:cs="Arial"/>
        </w:rPr>
      </w:pPr>
      <w:r w:rsidRPr="00B5207D">
        <w:rPr>
          <w:rFonts w:ascii="Arial Narrow" w:hAnsi="Arial Narrow" w:cs="Arial"/>
          <w:b/>
          <w:u w:val="single"/>
        </w:rPr>
        <w:t>9. CESIÓN</w:t>
      </w:r>
      <w:r w:rsidRPr="00B5207D">
        <w:rPr>
          <w:rFonts w:ascii="Arial Narrow" w:hAnsi="Arial Narrow" w:cs="Arial"/>
          <w:b/>
        </w:rPr>
        <w:t xml:space="preserve">: </w:t>
      </w:r>
      <w:r w:rsidRPr="00B5207D">
        <w:rPr>
          <w:rFonts w:ascii="Arial Narrow" w:hAnsi="Arial Narrow" w:cs="Arial"/>
        </w:rPr>
        <w:t xml:space="preserve">De conformidad con lo establecido en el inciso 3º del artículo 41 de la Ley 80 de 1993, </w:t>
      </w:r>
      <w:r w:rsidRPr="00B5207D">
        <w:rPr>
          <w:rFonts w:ascii="Arial Narrow" w:hAnsi="Arial Narrow" w:cs="Arial"/>
          <w:b/>
        </w:rPr>
        <w:t>EL COMODATARIO</w:t>
      </w:r>
      <w:r w:rsidRPr="00B5207D">
        <w:rPr>
          <w:rFonts w:ascii="Arial Narrow" w:hAnsi="Arial Narrow" w:cs="Arial"/>
        </w:rPr>
        <w:t xml:space="preserve"> no podrá ceder ni subcontratar el presente contrato con persona alguna natural o jurídica, nacional o extranjera sin el consentimiento previo y escrito del ICBF pudiendo esta reservarse las razones que tenga para negar la autorización de la cesión. En todos los casos, </w:t>
      </w:r>
      <w:r w:rsidRPr="00B5207D">
        <w:rPr>
          <w:rFonts w:ascii="Arial Narrow" w:hAnsi="Arial Narrow" w:cs="Arial"/>
          <w:b/>
        </w:rPr>
        <w:t>EL COMODATARIO</w:t>
      </w:r>
      <w:r w:rsidRPr="00B5207D">
        <w:rPr>
          <w:rFonts w:ascii="Arial Narrow" w:hAnsi="Arial Narrow" w:cs="Arial"/>
        </w:rPr>
        <w:t xml:space="preserve"> es el único responsable por la celebración de subcontratos y la entidad no adquirirá vínculo alguno con los subcontratistas.</w:t>
      </w:r>
    </w:p>
    <w:p w14:paraId="107A50C8" w14:textId="77777777" w:rsidR="00060DDB" w:rsidRPr="00B5207D" w:rsidRDefault="00060DDB" w:rsidP="00060DDB">
      <w:pPr>
        <w:spacing w:after="0" w:line="240" w:lineRule="auto"/>
        <w:jc w:val="both"/>
        <w:rPr>
          <w:rFonts w:ascii="Arial Narrow" w:hAnsi="Arial Narrow" w:cs="Arial"/>
          <w:b/>
          <w:u w:val="single"/>
        </w:rPr>
      </w:pPr>
    </w:p>
    <w:p w14:paraId="4460D75C" w14:textId="0A30E2D2" w:rsidR="007E107A" w:rsidRPr="00B5207D" w:rsidRDefault="007E107A" w:rsidP="00060DDB">
      <w:pPr>
        <w:spacing w:after="0" w:line="240" w:lineRule="auto"/>
        <w:jc w:val="both"/>
        <w:rPr>
          <w:rFonts w:ascii="Arial Narrow" w:hAnsi="Arial Narrow" w:cs="Arial"/>
        </w:rPr>
      </w:pPr>
      <w:r w:rsidRPr="00B5207D">
        <w:rPr>
          <w:rFonts w:ascii="Arial Narrow" w:hAnsi="Arial Narrow" w:cs="Arial"/>
          <w:b/>
          <w:u w:val="single"/>
        </w:rPr>
        <w:t>10. MECANISMOS DE SOLUCIÓN DE CONTROVERSIAS CONTRACTUALES:</w:t>
      </w:r>
      <w:r w:rsidRPr="00B5207D">
        <w:rPr>
          <w:rFonts w:ascii="Arial Narrow" w:hAnsi="Arial Narrow" w:cs="Arial"/>
        </w:rPr>
        <w:t xml:space="preserve"> Las diferencias que surjan entre las partes con ocasión de la celebración, ejecución, desarrollo, terminación y liquidación del contrato, serán dirimidas mediante la utilización de los mecanismos de solución alternativa de conflictos previstos en la ley, tales como, conciliación y transacción, de conformidad con lo establecido en las normas vigentes. En tal caso, las partes dispondrán de un término de sesenta (60) días hábiles contados a partir de la fecha en que cualquiera de ellas haga la solicitud en tal sentido, término que podrá ser prorrogado por mutuo acuerdo. </w:t>
      </w:r>
    </w:p>
    <w:p w14:paraId="3F01D5B1" w14:textId="77777777" w:rsidR="00060DDB" w:rsidRPr="00B5207D" w:rsidRDefault="00060DDB" w:rsidP="00060DDB">
      <w:pPr>
        <w:spacing w:after="0" w:line="240" w:lineRule="auto"/>
        <w:jc w:val="both"/>
        <w:rPr>
          <w:rFonts w:ascii="Arial Narrow" w:hAnsi="Arial Narrow" w:cs="Arial"/>
          <w:b/>
          <w:u w:val="single"/>
        </w:rPr>
      </w:pPr>
    </w:p>
    <w:p w14:paraId="5232BDCF" w14:textId="3F79CEDD" w:rsidR="007E107A" w:rsidRPr="00B5207D" w:rsidRDefault="007E107A" w:rsidP="00060DDB">
      <w:pPr>
        <w:spacing w:after="0" w:line="240" w:lineRule="auto"/>
        <w:jc w:val="both"/>
        <w:rPr>
          <w:rFonts w:ascii="Arial Narrow" w:hAnsi="Arial Narrow" w:cs="Arial"/>
          <w:spacing w:val="-2"/>
        </w:rPr>
      </w:pPr>
      <w:r w:rsidRPr="00B5207D">
        <w:rPr>
          <w:rFonts w:ascii="Arial Narrow" w:hAnsi="Arial Narrow" w:cs="Arial"/>
          <w:b/>
          <w:u w:val="single"/>
        </w:rPr>
        <w:t>11. TERMINACIÓN ANTICIPADA</w:t>
      </w:r>
      <w:r w:rsidRPr="00B5207D">
        <w:rPr>
          <w:rFonts w:ascii="Arial Narrow" w:hAnsi="Arial Narrow" w:cs="Arial"/>
          <w:b/>
        </w:rPr>
        <w:t xml:space="preserve">: </w:t>
      </w:r>
      <w:r w:rsidRPr="00B5207D">
        <w:rPr>
          <w:rFonts w:ascii="Arial Narrow" w:hAnsi="Arial Narrow" w:cs="Arial"/>
          <w:b/>
          <w:bCs/>
        </w:rPr>
        <w:t>El</w:t>
      </w:r>
      <w:r w:rsidRPr="00B5207D">
        <w:rPr>
          <w:rFonts w:ascii="Arial Narrow" w:hAnsi="Arial Narrow" w:cs="Arial"/>
          <w:b/>
        </w:rPr>
        <w:t xml:space="preserve"> COMODANTE</w:t>
      </w:r>
      <w:r w:rsidRPr="00B5207D">
        <w:rPr>
          <w:rFonts w:ascii="Arial Narrow" w:hAnsi="Arial Narrow" w:cs="Arial"/>
        </w:rPr>
        <w:t xml:space="preserve"> podrá disponer de manera unilateral la terminación anticipada del contrato en los siguientes eventos: </w:t>
      </w:r>
      <w:r w:rsidRPr="00B5207D">
        <w:rPr>
          <w:rFonts w:ascii="Arial Narrow" w:hAnsi="Arial Narrow" w:cs="Arial"/>
          <w:b/>
        </w:rPr>
        <w:t>1.</w:t>
      </w:r>
      <w:r w:rsidRPr="00B5207D">
        <w:rPr>
          <w:rFonts w:ascii="Arial Narrow" w:hAnsi="Arial Narrow" w:cs="Arial"/>
        </w:rPr>
        <w:t xml:space="preserve"> Cuando las condiciones contractuales o las circunstancias que dieron lugar al nacimiento del contrato hayan variado sustancialmente de tal manera que su ejecución resulte imposible, innecesaria y/o inconveniente a juicio del </w:t>
      </w:r>
      <w:r w:rsidRPr="00B5207D">
        <w:rPr>
          <w:rFonts w:ascii="Arial Narrow" w:hAnsi="Arial Narrow" w:cs="Arial"/>
          <w:b/>
        </w:rPr>
        <w:t>COMODANTE</w:t>
      </w:r>
      <w:r w:rsidRPr="00B5207D">
        <w:rPr>
          <w:rFonts w:ascii="Arial Narrow" w:hAnsi="Arial Narrow" w:cs="Arial"/>
        </w:rPr>
        <w:t xml:space="preserve">. </w:t>
      </w:r>
      <w:r w:rsidRPr="00B5207D">
        <w:rPr>
          <w:rFonts w:ascii="Arial Narrow" w:hAnsi="Arial Narrow" w:cs="Arial"/>
          <w:b/>
        </w:rPr>
        <w:t>2</w:t>
      </w:r>
      <w:r w:rsidRPr="00B5207D">
        <w:rPr>
          <w:rFonts w:ascii="Arial Narrow" w:hAnsi="Arial Narrow" w:cs="Arial"/>
        </w:rPr>
        <w:t xml:space="preserve">. Cuando las exigencias del servicio público lo requieran o la situación de orden público lo imponga. </w:t>
      </w:r>
      <w:r w:rsidRPr="00B5207D">
        <w:rPr>
          <w:rFonts w:ascii="Arial Narrow" w:hAnsi="Arial Narrow" w:cs="Arial"/>
          <w:b/>
        </w:rPr>
        <w:t>3.</w:t>
      </w:r>
      <w:r w:rsidRPr="00B5207D">
        <w:rPr>
          <w:rFonts w:ascii="Arial Narrow" w:hAnsi="Arial Narrow" w:cs="Arial"/>
        </w:rPr>
        <w:t xml:space="preserve"> Por disolución de la persona jurídica del </w:t>
      </w:r>
      <w:r w:rsidRPr="00B5207D">
        <w:rPr>
          <w:rFonts w:ascii="Arial Narrow" w:hAnsi="Arial Narrow" w:cs="Arial"/>
          <w:b/>
        </w:rPr>
        <w:t>COMODATARIO. 4.</w:t>
      </w:r>
      <w:r w:rsidRPr="00B5207D">
        <w:rPr>
          <w:rFonts w:ascii="Arial Narrow" w:hAnsi="Arial Narrow" w:cs="Arial"/>
        </w:rPr>
        <w:t xml:space="preserve"> Por liquidación o por la apertura del proceso de liquidación judicial del </w:t>
      </w:r>
      <w:r w:rsidRPr="00B5207D">
        <w:rPr>
          <w:rFonts w:ascii="Arial Narrow" w:hAnsi="Arial Narrow" w:cs="Arial"/>
          <w:b/>
        </w:rPr>
        <w:t>COMODATARIO,</w:t>
      </w:r>
      <w:r w:rsidRPr="00B5207D">
        <w:rPr>
          <w:rFonts w:ascii="Arial Narrow" w:hAnsi="Arial Narrow" w:cs="Arial"/>
        </w:rPr>
        <w:t xml:space="preserve"> conforme a lo previsto en la ley. </w:t>
      </w:r>
      <w:r w:rsidRPr="00B5207D">
        <w:rPr>
          <w:rFonts w:ascii="Arial Narrow" w:hAnsi="Arial Narrow" w:cs="Arial"/>
          <w:b/>
        </w:rPr>
        <w:t>5.</w:t>
      </w:r>
      <w:r w:rsidRPr="00B5207D">
        <w:rPr>
          <w:rFonts w:ascii="Arial Narrow" w:hAnsi="Arial Narrow" w:cs="Arial"/>
        </w:rPr>
        <w:t xml:space="preserve"> Por cesación de pagos o embargos judiciales del </w:t>
      </w:r>
      <w:r w:rsidRPr="00B5207D">
        <w:rPr>
          <w:rFonts w:ascii="Arial Narrow" w:hAnsi="Arial Narrow" w:cs="Arial"/>
          <w:b/>
        </w:rPr>
        <w:t>COMODATARIO</w:t>
      </w:r>
      <w:r w:rsidRPr="00B5207D">
        <w:rPr>
          <w:rFonts w:ascii="Arial Narrow" w:hAnsi="Arial Narrow" w:cs="Arial"/>
        </w:rPr>
        <w:t xml:space="preserve"> que afecten de manera grave el cumplimiento del contrato. </w:t>
      </w:r>
      <w:r w:rsidRPr="00B5207D">
        <w:rPr>
          <w:rFonts w:ascii="Arial Narrow" w:hAnsi="Arial Narrow" w:cs="Arial"/>
          <w:b/>
        </w:rPr>
        <w:t>6.</w:t>
      </w:r>
      <w:r w:rsidRPr="00B5207D">
        <w:rPr>
          <w:rFonts w:ascii="Arial Narrow" w:hAnsi="Arial Narrow" w:cs="Arial"/>
        </w:rPr>
        <w:t xml:space="preserve"> En caso de incumplimiento por parte del </w:t>
      </w:r>
      <w:r w:rsidRPr="00B5207D">
        <w:rPr>
          <w:rFonts w:ascii="Arial Narrow" w:hAnsi="Arial Narrow" w:cs="Arial"/>
          <w:b/>
        </w:rPr>
        <w:t>COMODATARIO,</w:t>
      </w:r>
      <w:r w:rsidRPr="00B5207D">
        <w:rPr>
          <w:rFonts w:ascii="Arial Narrow" w:hAnsi="Arial Narrow" w:cs="Arial"/>
        </w:rPr>
        <w:t xml:space="preserve"> sin que sea necesario previa declaración judicial o el cumplimiento de cualquier otro requisito o formalidad</w:t>
      </w:r>
      <w:r w:rsidRPr="00B5207D">
        <w:rPr>
          <w:rFonts w:ascii="Arial Narrow" w:hAnsi="Arial Narrow" w:cs="Arial"/>
          <w:b/>
        </w:rPr>
        <w:t xml:space="preserve">. 7. </w:t>
      </w:r>
      <w:r w:rsidRPr="00B5207D">
        <w:rPr>
          <w:rFonts w:ascii="Arial Narrow" w:hAnsi="Arial Narrow" w:cs="Arial"/>
          <w:spacing w:val="-2"/>
        </w:rPr>
        <w:t xml:space="preserve">Por caso fortuito o fuerza mayor debidamente comprobados. </w:t>
      </w:r>
      <w:r w:rsidRPr="00B5207D">
        <w:rPr>
          <w:rFonts w:ascii="Arial Narrow" w:hAnsi="Arial Narrow" w:cs="Arial"/>
          <w:b/>
          <w:spacing w:val="-2"/>
        </w:rPr>
        <w:t>PARÁGRAFO.</w:t>
      </w:r>
      <w:r w:rsidRPr="00B5207D">
        <w:rPr>
          <w:rFonts w:ascii="Arial Narrow" w:hAnsi="Arial Narrow" w:cs="Arial"/>
          <w:spacing w:val="-2"/>
        </w:rPr>
        <w:t xml:space="preserve"> Las partes podrán terminar anticipadamente el presente contrato de mutuo acuerdo.</w:t>
      </w:r>
    </w:p>
    <w:p w14:paraId="0F14CAF6" w14:textId="77777777" w:rsidR="00060DDB" w:rsidRPr="00B5207D" w:rsidRDefault="00060DDB" w:rsidP="00060DDB">
      <w:pPr>
        <w:spacing w:after="0" w:line="240" w:lineRule="auto"/>
        <w:jc w:val="both"/>
        <w:rPr>
          <w:rFonts w:ascii="Arial Narrow" w:hAnsi="Arial Narrow" w:cs="Arial"/>
          <w:b/>
          <w:spacing w:val="-2"/>
          <w:u w:val="single"/>
        </w:rPr>
      </w:pPr>
    </w:p>
    <w:p w14:paraId="7FA8A2C9" w14:textId="446FC63C" w:rsidR="007E107A" w:rsidRPr="00B5207D" w:rsidRDefault="007E107A" w:rsidP="00060DDB">
      <w:pPr>
        <w:spacing w:after="0" w:line="240" w:lineRule="auto"/>
        <w:jc w:val="both"/>
        <w:rPr>
          <w:rFonts w:ascii="Arial Narrow" w:hAnsi="Arial Narrow" w:cs="Arial"/>
          <w:spacing w:val="-2"/>
        </w:rPr>
      </w:pPr>
      <w:r w:rsidRPr="00B5207D">
        <w:rPr>
          <w:rFonts w:ascii="Arial Narrow" w:hAnsi="Arial Narrow" w:cs="Arial"/>
          <w:b/>
          <w:spacing w:val="-2"/>
          <w:u w:val="single"/>
        </w:rPr>
        <w:t>12. LIQUIDACIÓN</w:t>
      </w:r>
      <w:r w:rsidRPr="00B5207D">
        <w:rPr>
          <w:rFonts w:ascii="Arial Narrow" w:hAnsi="Arial Narrow" w:cs="Arial"/>
          <w:spacing w:val="-2"/>
        </w:rPr>
        <w:t xml:space="preserve">: </w:t>
      </w:r>
      <w:r w:rsidRPr="00B5207D">
        <w:rPr>
          <w:rFonts w:ascii="Arial Narrow" w:hAnsi="Arial Narrow" w:cs="Arial"/>
        </w:rPr>
        <w:t xml:space="preserve">Dentro de los seis (6) meses siguientes a la extinción del plazo de ejecución del contrato o a la expedición del acto administrativo que ordene su terminación o a la fecha del acto que la disponga, las partes se comprometen a liquidar el presente contrato, de conformidad con lo preceptuado por el artículo 11 de la Ley 1150 de 2007, el manual de contratación del ICBF y las normas que en el respectivo momento sean aplicables. Si vencido el plazo señalado EL CONTRATISTA no se presenta a la liquidación o las partes no llegan a un acuerdo sobre el contenido de </w:t>
      </w:r>
      <w:proofErr w:type="gramStart"/>
      <w:r w:rsidRPr="00B5207D">
        <w:rPr>
          <w:rFonts w:ascii="Arial Narrow" w:hAnsi="Arial Narrow" w:cs="Arial"/>
        </w:rPr>
        <w:t>la misma</w:t>
      </w:r>
      <w:proofErr w:type="gramEnd"/>
      <w:r w:rsidRPr="00B5207D">
        <w:rPr>
          <w:rFonts w:ascii="Arial Narrow" w:hAnsi="Arial Narrow" w:cs="Arial"/>
        </w:rPr>
        <w:t>, será practicada directa y unilateralmente por el ICBF y se adoptará por acto administrativo motivado, susceptible del recurso de reposición.</w:t>
      </w:r>
    </w:p>
    <w:p w14:paraId="3C316F18" w14:textId="77777777" w:rsidR="00060DDB" w:rsidRPr="00B5207D" w:rsidRDefault="00060DDB" w:rsidP="00060DDB">
      <w:pPr>
        <w:spacing w:after="0" w:line="240" w:lineRule="auto"/>
        <w:jc w:val="both"/>
        <w:rPr>
          <w:rFonts w:ascii="Arial Narrow" w:hAnsi="Arial Narrow" w:cs="Arial"/>
          <w:b/>
          <w:u w:val="single"/>
        </w:rPr>
      </w:pPr>
    </w:p>
    <w:p w14:paraId="0379EB24" w14:textId="2BBAE6B5" w:rsidR="007E107A" w:rsidRPr="00B5207D" w:rsidRDefault="007E107A" w:rsidP="00060DDB">
      <w:pPr>
        <w:spacing w:after="0" w:line="240" w:lineRule="auto"/>
        <w:jc w:val="both"/>
        <w:rPr>
          <w:rFonts w:ascii="Arial Narrow" w:hAnsi="Arial Narrow" w:cs="Arial"/>
        </w:rPr>
      </w:pPr>
      <w:r w:rsidRPr="00B5207D">
        <w:rPr>
          <w:rFonts w:ascii="Arial Narrow" w:hAnsi="Arial Narrow" w:cs="Arial"/>
          <w:b/>
          <w:u w:val="single"/>
        </w:rPr>
        <w:t>13. ADECUACIÓN A LA LEGISLACIÓN VIGENTE</w:t>
      </w:r>
      <w:r w:rsidRPr="00B5207D">
        <w:rPr>
          <w:rFonts w:ascii="Arial Narrow" w:hAnsi="Arial Narrow" w:cs="Arial"/>
          <w:b/>
        </w:rPr>
        <w:t>:</w:t>
      </w:r>
      <w:r w:rsidRPr="00B5207D">
        <w:rPr>
          <w:rFonts w:ascii="Arial Narrow" w:hAnsi="Arial Narrow" w:cs="Arial"/>
        </w:rPr>
        <w:t xml:space="preserve"> En el caso de que el Gobierno Nacional o la autoridad competente expida normas que modifiquen o adicionen la normatividad vigente, las partes se comprometen a efectuar las gestiones necesarias para su adecuación. </w:t>
      </w:r>
    </w:p>
    <w:p w14:paraId="7049F8F8" w14:textId="77777777" w:rsidR="00060DDB" w:rsidRPr="00B5207D" w:rsidRDefault="00060DDB" w:rsidP="00060DDB">
      <w:pPr>
        <w:spacing w:after="0" w:line="240" w:lineRule="auto"/>
        <w:jc w:val="both"/>
        <w:rPr>
          <w:rFonts w:ascii="Arial Narrow" w:hAnsi="Arial Narrow" w:cs="Arial"/>
          <w:b/>
          <w:u w:val="single"/>
        </w:rPr>
      </w:pPr>
    </w:p>
    <w:p w14:paraId="773E69C4" w14:textId="4F7FAE2E" w:rsidR="007E107A" w:rsidRPr="00B5207D" w:rsidRDefault="007E107A" w:rsidP="00060DDB">
      <w:pPr>
        <w:spacing w:after="0" w:line="240" w:lineRule="auto"/>
        <w:jc w:val="both"/>
        <w:rPr>
          <w:rFonts w:ascii="Arial Narrow" w:hAnsi="Arial Narrow" w:cs="Arial"/>
        </w:rPr>
      </w:pPr>
      <w:r w:rsidRPr="00B5207D">
        <w:rPr>
          <w:rFonts w:ascii="Arial Narrow" w:hAnsi="Arial Narrow" w:cs="Arial"/>
          <w:b/>
          <w:u w:val="single"/>
        </w:rPr>
        <w:t>14. MEJORAS:</w:t>
      </w:r>
      <w:r w:rsidRPr="00B5207D">
        <w:rPr>
          <w:rFonts w:ascii="Arial Narrow" w:hAnsi="Arial Narrow" w:cs="Arial"/>
          <w:b/>
        </w:rPr>
        <w:t xml:space="preserve"> El COMODATARIO</w:t>
      </w:r>
      <w:r w:rsidRPr="00B5207D">
        <w:rPr>
          <w:rFonts w:ascii="Arial Narrow" w:hAnsi="Arial Narrow" w:cs="Arial"/>
        </w:rPr>
        <w:t xml:space="preserve"> deberá realizar las adecuaciones necesarias para el uso del bien inmueble según la destinación establecida en el presente contrato. </w:t>
      </w:r>
      <w:r w:rsidRPr="00B5207D">
        <w:rPr>
          <w:rFonts w:ascii="Arial Narrow" w:hAnsi="Arial Narrow" w:cs="Arial"/>
          <w:b/>
        </w:rPr>
        <w:t xml:space="preserve">PARÁGRAFO: </w:t>
      </w:r>
      <w:r w:rsidRPr="00B5207D">
        <w:rPr>
          <w:rFonts w:ascii="Arial Narrow" w:hAnsi="Arial Narrow" w:cs="Arial"/>
        </w:rPr>
        <w:t xml:space="preserve">En caso de que sean necesarias reparaciones o adecuaciones que impliquen obras civiles deberán ser consultadas al </w:t>
      </w:r>
      <w:r w:rsidRPr="00B5207D">
        <w:rPr>
          <w:rFonts w:ascii="Arial Narrow" w:hAnsi="Arial Narrow" w:cs="Arial"/>
          <w:b/>
        </w:rPr>
        <w:t xml:space="preserve">COMODANTE, </w:t>
      </w:r>
      <w:r w:rsidRPr="00B5207D">
        <w:rPr>
          <w:rFonts w:ascii="Arial Narrow" w:hAnsi="Arial Narrow" w:cs="Arial"/>
        </w:rPr>
        <w:t xml:space="preserve">quien las deberá aprobar previamente y se dejará constancia en un acta anexa al presente contrato. </w:t>
      </w:r>
    </w:p>
    <w:p w14:paraId="39DF1035" w14:textId="77777777" w:rsidR="00060DDB" w:rsidRPr="00B5207D" w:rsidRDefault="00060DDB" w:rsidP="00060DDB">
      <w:pPr>
        <w:spacing w:after="0" w:line="240" w:lineRule="auto"/>
        <w:jc w:val="both"/>
        <w:rPr>
          <w:rFonts w:ascii="Arial Narrow" w:hAnsi="Arial Narrow" w:cs="Arial"/>
          <w:b/>
          <w:u w:val="single"/>
        </w:rPr>
      </w:pPr>
    </w:p>
    <w:p w14:paraId="306C6C0E" w14:textId="60E12F43" w:rsidR="007E107A" w:rsidRPr="00B5207D" w:rsidRDefault="007E107A" w:rsidP="00060DDB">
      <w:pPr>
        <w:spacing w:after="0" w:line="240" w:lineRule="auto"/>
        <w:jc w:val="both"/>
        <w:rPr>
          <w:rFonts w:ascii="Arial Narrow" w:hAnsi="Arial Narrow" w:cs="Arial"/>
        </w:rPr>
      </w:pPr>
      <w:r w:rsidRPr="00B5207D">
        <w:rPr>
          <w:rFonts w:ascii="Arial Narrow" w:hAnsi="Arial Narrow" w:cs="Arial"/>
          <w:b/>
          <w:u w:val="single"/>
        </w:rPr>
        <w:lastRenderedPageBreak/>
        <w:t>15. INDEMNIDAD:</w:t>
      </w:r>
      <w:r w:rsidRPr="00B5207D">
        <w:rPr>
          <w:rFonts w:ascii="Arial Narrow" w:hAnsi="Arial Narrow" w:cs="Arial"/>
          <w:b/>
        </w:rPr>
        <w:t xml:space="preserve"> El COMODANTE</w:t>
      </w:r>
      <w:r w:rsidRPr="00B5207D">
        <w:rPr>
          <w:rFonts w:ascii="Arial Narrow" w:hAnsi="Arial Narrow" w:cs="Arial"/>
        </w:rPr>
        <w:t xml:space="preserve"> se obliga a mantener libre de cualquier daño o perjuicio originado en reclamaciones de terceros que se deriven de sus actuaciones o de sus subcontratistas o dependientes y realizadas durante la ejecución del contrato, en cumplimiento del Decreto 1082 de 2015. </w:t>
      </w:r>
    </w:p>
    <w:p w14:paraId="1391BD7A" w14:textId="77777777" w:rsidR="00060DDB" w:rsidRPr="00B5207D" w:rsidRDefault="00060DDB" w:rsidP="00060DDB">
      <w:pPr>
        <w:spacing w:after="0" w:line="240" w:lineRule="auto"/>
        <w:jc w:val="both"/>
        <w:rPr>
          <w:rFonts w:ascii="Arial Narrow" w:hAnsi="Arial Narrow" w:cs="Arial"/>
          <w:b/>
          <w:u w:val="single"/>
        </w:rPr>
      </w:pPr>
    </w:p>
    <w:p w14:paraId="4A7A25A2" w14:textId="3D7D8630" w:rsidR="007E107A" w:rsidRPr="00B5207D" w:rsidRDefault="007E107A" w:rsidP="00060DDB">
      <w:pPr>
        <w:spacing w:after="0" w:line="240" w:lineRule="auto"/>
        <w:jc w:val="both"/>
        <w:rPr>
          <w:rFonts w:ascii="Arial Narrow" w:hAnsi="Arial Narrow" w:cs="Arial"/>
        </w:rPr>
      </w:pPr>
      <w:r w:rsidRPr="00B5207D">
        <w:rPr>
          <w:rFonts w:ascii="Arial Narrow" w:hAnsi="Arial Narrow" w:cs="Arial"/>
          <w:b/>
          <w:u w:val="single"/>
        </w:rPr>
        <w:t>1</w:t>
      </w:r>
      <w:r w:rsidR="00866B4A" w:rsidRPr="00B5207D">
        <w:rPr>
          <w:rFonts w:ascii="Arial Narrow" w:hAnsi="Arial Narrow" w:cs="Arial"/>
          <w:b/>
          <w:u w:val="single"/>
        </w:rPr>
        <w:t>6</w:t>
      </w:r>
      <w:r w:rsidRPr="00B5207D">
        <w:rPr>
          <w:rFonts w:ascii="Arial Narrow" w:hAnsi="Arial Narrow" w:cs="Arial"/>
          <w:b/>
          <w:u w:val="single"/>
        </w:rPr>
        <w:t>. VEEDURÍAS:</w:t>
      </w:r>
      <w:r w:rsidRPr="00B5207D">
        <w:rPr>
          <w:rFonts w:ascii="Arial Narrow" w:hAnsi="Arial Narrow" w:cs="Arial"/>
        </w:rPr>
        <w:t xml:space="preserve"> En cumplimiento de lo dispuesto por la Ley 850 de 2003, se convoca a las veedurías ciudadanas, con el fin de garantizar la participación en la ejecución del presente contrato.</w:t>
      </w:r>
    </w:p>
    <w:p w14:paraId="07689A80" w14:textId="77777777" w:rsidR="00060DDB" w:rsidRPr="00B5207D" w:rsidRDefault="00060DDB" w:rsidP="00060DDB">
      <w:pPr>
        <w:spacing w:after="0" w:line="240" w:lineRule="auto"/>
        <w:jc w:val="both"/>
        <w:rPr>
          <w:rFonts w:ascii="Arial Narrow" w:hAnsi="Arial Narrow" w:cs="Arial"/>
          <w:b/>
          <w:u w:val="single"/>
        </w:rPr>
      </w:pPr>
    </w:p>
    <w:p w14:paraId="05B85A29" w14:textId="289FE6B4" w:rsidR="00245BB5" w:rsidRPr="00B5207D" w:rsidRDefault="007E107A" w:rsidP="00060DDB">
      <w:pPr>
        <w:spacing w:after="0" w:line="240" w:lineRule="auto"/>
        <w:jc w:val="both"/>
        <w:rPr>
          <w:rStyle w:val="nfasis"/>
          <w:rFonts w:ascii="Arial Narrow" w:hAnsi="Arial Narrow" w:cs="Arial"/>
          <w:i w:val="0"/>
          <w:iCs w:val="0"/>
        </w:rPr>
      </w:pPr>
      <w:r w:rsidRPr="00B5207D">
        <w:rPr>
          <w:rFonts w:ascii="Arial Narrow" w:hAnsi="Arial Narrow" w:cs="Arial"/>
          <w:b/>
          <w:u w:val="single"/>
        </w:rPr>
        <w:t>1</w:t>
      </w:r>
      <w:r w:rsidR="00866B4A" w:rsidRPr="00B5207D">
        <w:rPr>
          <w:rFonts w:ascii="Arial Narrow" w:hAnsi="Arial Narrow" w:cs="Arial"/>
          <w:b/>
          <w:u w:val="single"/>
        </w:rPr>
        <w:t>7</w:t>
      </w:r>
      <w:r w:rsidRPr="00B5207D">
        <w:rPr>
          <w:rFonts w:ascii="Arial Narrow" w:hAnsi="Arial Narrow" w:cs="Arial"/>
          <w:b/>
          <w:u w:val="single"/>
        </w:rPr>
        <w:t>. REQUISITOS DE PERFECCIONAMIENTO Y EJECUCIÓN</w:t>
      </w:r>
      <w:r w:rsidRPr="00B5207D">
        <w:rPr>
          <w:rFonts w:ascii="Arial Narrow" w:hAnsi="Arial Narrow" w:cs="Arial"/>
        </w:rPr>
        <w:t xml:space="preserve">: EI presente contrato se entiende perfeccionado con la firma de las partes y la entrega real y material de los bienes dados en </w:t>
      </w:r>
      <w:r w:rsidRPr="00B5207D">
        <w:rPr>
          <w:rFonts w:ascii="Arial Narrow" w:hAnsi="Arial Narrow" w:cs="Arial"/>
          <w:b/>
        </w:rPr>
        <w:t>COMODATO</w:t>
      </w:r>
      <w:r w:rsidRPr="00B5207D">
        <w:rPr>
          <w:rFonts w:ascii="Arial Narrow" w:hAnsi="Arial Narrow" w:cs="Arial"/>
        </w:rPr>
        <w:t xml:space="preserve">, momento a partir del cual inicia su ejecución. </w:t>
      </w:r>
    </w:p>
    <w:sectPr w:rsidR="00245BB5" w:rsidRPr="00B5207D" w:rsidSect="005C27D6">
      <w:headerReference w:type="even" r:id="rId8"/>
      <w:headerReference w:type="default" r:id="rId9"/>
      <w:footerReference w:type="even" r:id="rId10"/>
      <w:footerReference w:type="default" r:id="rId11"/>
      <w:headerReference w:type="first" r:id="rId12"/>
      <w:footerReference w:type="first" r:id="rId13"/>
      <w:pgSz w:w="12242" w:h="18722" w:code="123"/>
      <w:pgMar w:top="618" w:right="1134" w:bottom="567" w:left="1701" w:header="1531" w:footer="9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4B53E" w14:textId="77777777" w:rsidR="00D355B8" w:rsidRDefault="00D355B8">
      <w:pPr>
        <w:spacing w:after="0" w:line="240" w:lineRule="auto"/>
      </w:pPr>
      <w:r>
        <w:separator/>
      </w:r>
    </w:p>
  </w:endnote>
  <w:endnote w:type="continuationSeparator" w:id="0">
    <w:p w14:paraId="48DDBFF8" w14:textId="77777777" w:rsidR="00D355B8" w:rsidRDefault="00D35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4F1DD" w14:textId="77777777" w:rsidR="001768A0" w:rsidRDefault="001768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571FA" w14:textId="77777777" w:rsidR="00B92FB1" w:rsidRDefault="00B47AE7" w:rsidP="00B92FB1">
    <w:pPr>
      <w:spacing w:after="0" w:line="240" w:lineRule="auto"/>
    </w:pPr>
    <w:r>
      <w:rPr>
        <w:noProof/>
        <w:lang w:val="es-CO" w:eastAsia="es-CO"/>
      </w:rPr>
      <w:drawing>
        <wp:anchor distT="0" distB="0" distL="114300" distR="114300" simplePos="0" relativeHeight="251656192" behindDoc="1" locked="0" layoutInCell="1" allowOverlap="1" wp14:anchorId="10701F0B" wp14:editId="3863A17E">
          <wp:simplePos x="0" y="0"/>
          <wp:positionH relativeFrom="column">
            <wp:posOffset>-514350</wp:posOffset>
          </wp:positionH>
          <wp:positionV relativeFrom="paragraph">
            <wp:posOffset>-130810</wp:posOffset>
          </wp:positionV>
          <wp:extent cx="6649085" cy="1264920"/>
          <wp:effectExtent l="0" t="0" r="0" b="0"/>
          <wp:wrapNone/>
          <wp:docPr id="22" name="Imagen 2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59C258A3" w14:textId="77777777" w:rsidR="00B92FB1" w:rsidRDefault="00B47AE7">
    <w:r>
      <w:rPr>
        <w:noProof/>
        <w:lang w:val="es-CO" w:eastAsia="es-CO"/>
      </w:rPr>
      <mc:AlternateContent>
        <mc:Choice Requires="wps">
          <w:drawing>
            <wp:anchor distT="45720" distB="45720" distL="114300" distR="114300" simplePos="0" relativeHeight="251658240" behindDoc="1" locked="0" layoutInCell="1" allowOverlap="1" wp14:anchorId="613736F6" wp14:editId="1E44738E">
              <wp:simplePos x="0" y="0"/>
              <wp:positionH relativeFrom="column">
                <wp:posOffset>-514350</wp:posOffset>
              </wp:positionH>
              <wp:positionV relativeFrom="paragraph">
                <wp:posOffset>157480</wp:posOffset>
              </wp:positionV>
              <wp:extent cx="3253740" cy="617220"/>
              <wp:effectExtent l="3810" t="0" r="0" b="190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7FC78" w14:textId="77777777" w:rsidR="009A2BCE" w:rsidRDefault="009A2BCE" w:rsidP="009A2BCE">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Calle 23 con Carrera 3ra Barrio Mercedario</w:t>
                          </w:r>
                        </w:p>
                        <w:p w14:paraId="00FD573F" w14:textId="77777777" w:rsidR="009A2BCE" w:rsidRPr="006C7934" w:rsidRDefault="009A2BCE" w:rsidP="009A2BCE">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7307580</w:t>
                          </w:r>
                        </w:p>
                        <w:p w14:paraId="1208C296" w14:textId="77777777" w:rsidR="008F1846" w:rsidRPr="005E361B" w:rsidRDefault="00D61F53" w:rsidP="008F1846">
                          <w:pPr>
                            <w:autoSpaceDE w:val="0"/>
                            <w:autoSpaceDN w:val="0"/>
                            <w:adjustRightInd w:val="0"/>
                            <w:spacing w:after="0" w:line="240" w:lineRule="auto"/>
                            <w:jc w:val="center"/>
                            <w:rPr>
                              <w:rFonts w:ascii="Arial" w:hAnsi="Arial" w:cs="Arial"/>
                              <w:color w:val="595959"/>
                              <w:sz w:val="18"/>
                              <w:szCs w:val="18"/>
                            </w:rPr>
                          </w:pPr>
                        </w:p>
                        <w:p w14:paraId="751DBEE5" w14:textId="77777777" w:rsidR="00BD1F25" w:rsidRPr="006C7934" w:rsidRDefault="00D61F53" w:rsidP="00FB758C">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13736F6" id="_x0000_t202" coordsize="21600,21600" o:spt="202" path="m,l,21600r21600,l21600,xe">
              <v:stroke joinstyle="miter"/>
              <v:path gradientshapeok="t" o:connecttype="rect"/>
            </v:shapetype>
            <v:shape id="Cuadro de texto 4" o:spid="_x0000_s1027" type="#_x0000_t202" style="position:absolute;margin-left:-40.5pt;margin-top:12.4pt;width:256.2pt;height:48.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" filled="f" stroked="f">
              <v:textbox style="mso-fit-shape-to-text:t">
                <w:txbxContent>
                  <w:p w14:paraId="28D7FC78" w14:textId="77777777" w:rsidR="009A2BCE" w:rsidRDefault="009A2BCE" w:rsidP="009A2BCE">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Calle 23 con Carrera 3ra Barrio Mercedario</w:t>
                    </w:r>
                  </w:p>
                  <w:p w14:paraId="00FD573F" w14:textId="77777777" w:rsidR="009A2BCE" w:rsidRPr="006C7934" w:rsidRDefault="009A2BCE" w:rsidP="009A2BCE">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7307580</w:t>
                    </w:r>
                  </w:p>
                  <w:p w14:paraId="1208C296" w14:textId="77777777" w:rsidR="008F1846" w:rsidRPr="005E361B" w:rsidRDefault="00D355B8" w:rsidP="008F1846">
                    <w:pPr>
                      <w:autoSpaceDE w:val="0"/>
                      <w:autoSpaceDN w:val="0"/>
                      <w:adjustRightInd w:val="0"/>
                      <w:spacing w:after="0" w:line="240" w:lineRule="auto"/>
                      <w:jc w:val="center"/>
                      <w:rPr>
                        <w:rFonts w:ascii="Arial" w:hAnsi="Arial" w:cs="Arial"/>
                        <w:color w:val="595959"/>
                        <w:sz w:val="18"/>
                        <w:szCs w:val="18"/>
                      </w:rPr>
                    </w:pPr>
                  </w:p>
                  <w:p w14:paraId="751DBEE5" w14:textId="77777777" w:rsidR="00BD1F25" w:rsidRPr="006C7934" w:rsidRDefault="00D355B8" w:rsidP="00FB758C">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57216" behindDoc="1" locked="0" layoutInCell="1" allowOverlap="1" wp14:anchorId="4311CF8D" wp14:editId="1D541A35">
              <wp:simplePos x="0" y="0"/>
              <wp:positionH relativeFrom="column">
                <wp:posOffset>2910840</wp:posOffset>
              </wp:positionH>
              <wp:positionV relativeFrom="paragraph">
                <wp:posOffset>233680</wp:posOffset>
              </wp:positionV>
              <wp:extent cx="3303270" cy="354330"/>
              <wp:effectExtent l="0" t="0" r="1905"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B5553" w14:textId="77777777" w:rsidR="00FB758C" w:rsidRPr="006C7934" w:rsidRDefault="00B47AE7"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CD50FA4" w14:textId="77777777" w:rsidR="00FB758C" w:rsidRPr="006C7934" w:rsidRDefault="00B47AE7"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311CF8D" id="Cuadro de texto 2" o:spid="_x0000_s1028" type="#_x0000_t202" style="position:absolute;margin-left:229.2pt;margin-top:18.4pt;width:260.1pt;height:27.9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" filled="f" stroked="f">
              <v:textbox style="mso-fit-shape-to-text:t">
                <w:txbxContent>
                  <w:p w14:paraId="2B0B5553" w14:textId="77777777" w:rsidR="00FB758C" w:rsidRPr="006C7934" w:rsidRDefault="00B47AE7"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CD50FA4" w14:textId="77777777" w:rsidR="00FB758C" w:rsidRPr="006C7934" w:rsidRDefault="00B47AE7"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A69A4" w14:textId="77777777" w:rsidR="001768A0" w:rsidRDefault="001768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7F246" w14:textId="77777777" w:rsidR="00D355B8" w:rsidRDefault="00D355B8">
      <w:pPr>
        <w:spacing w:after="0" w:line="240" w:lineRule="auto"/>
      </w:pPr>
      <w:r>
        <w:separator/>
      </w:r>
    </w:p>
  </w:footnote>
  <w:footnote w:type="continuationSeparator" w:id="0">
    <w:p w14:paraId="1E2A7D26" w14:textId="77777777" w:rsidR="00D355B8" w:rsidRDefault="00D355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50FF4" w14:textId="77777777" w:rsidR="00921809" w:rsidRDefault="00D61F53">
    <w:pPr>
      <w:pStyle w:val="Encabezado"/>
    </w:pPr>
    <w:r>
      <w:rPr>
        <w:noProof/>
      </w:rPr>
      <w:pict w14:anchorId="522F43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0" type="#_x0000_t136" style="position:absolute;margin-left:0;margin-top:0;width:464.1pt;height:198.9pt;rotation:315;z-index:-25165619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295E2" w14:textId="46A9FA88" w:rsidR="00B92FB1" w:rsidRDefault="001768A0" w:rsidP="00B92FB1">
    <w:pPr>
      <w:pStyle w:val="Encabezado"/>
      <w:tabs>
        <w:tab w:val="clear" w:pos="8504"/>
        <w:tab w:val="right" w:pos="9214"/>
      </w:tabs>
      <w:ind w:right="-568"/>
    </w:pPr>
    <w:r>
      <w:rPr>
        <w:noProof/>
        <w:lang w:val="es-CO" w:eastAsia="es-CO"/>
      </w:rPr>
      <w:drawing>
        <wp:anchor distT="0" distB="0" distL="114300" distR="114300" simplePos="0" relativeHeight="251664384" behindDoc="0" locked="0" layoutInCell="1" allowOverlap="1" wp14:anchorId="7EC09F66" wp14:editId="65489999">
          <wp:simplePos x="0" y="0"/>
          <wp:positionH relativeFrom="column">
            <wp:posOffset>3751580</wp:posOffset>
          </wp:positionH>
          <wp:positionV relativeFrom="paragraph">
            <wp:posOffset>-390525</wp:posOffset>
          </wp:positionV>
          <wp:extent cx="2462530" cy="454025"/>
          <wp:effectExtent l="0" t="0" r="0" b="3175"/>
          <wp:wrapThrough wrapText="bothSides">
            <wp:wrapPolygon edited="0">
              <wp:start x="0" y="0"/>
              <wp:lineTo x="0" y="20845"/>
              <wp:lineTo x="21388" y="20845"/>
              <wp:lineTo x="21388" y="0"/>
              <wp:lineTo x="0" y="0"/>
            </wp:wrapPolygon>
          </wp:wrapThrough>
          <wp:docPr id="1" name="Imagen 1"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Logotipo&#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2530" cy="45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BCE">
      <w:rPr>
        <w:noProof/>
        <w:lang w:val="es-CO" w:eastAsia="es-CO"/>
      </w:rPr>
      <mc:AlternateContent>
        <mc:Choice Requires="wps">
          <w:drawing>
            <wp:anchor distT="45720" distB="45720" distL="114300" distR="114300" simplePos="0" relativeHeight="251655168" behindDoc="0" locked="0" layoutInCell="1" allowOverlap="1" wp14:anchorId="7A463366" wp14:editId="722EC16B">
              <wp:simplePos x="0" y="0"/>
              <wp:positionH relativeFrom="column">
                <wp:posOffset>196215</wp:posOffset>
              </wp:positionH>
              <wp:positionV relativeFrom="paragraph">
                <wp:posOffset>-438785</wp:posOffset>
              </wp:positionV>
              <wp:extent cx="3776345" cy="819150"/>
              <wp:effectExtent l="0" t="0" r="0" b="0"/>
              <wp:wrapSquare wrapText="bothSides"/>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AEA6A" w14:textId="77777777" w:rsidR="00FB758C" w:rsidRPr="00535C0C" w:rsidRDefault="00B47AE7" w:rsidP="00FB758C">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9FF9C2D" w14:textId="77777777" w:rsidR="00FB758C" w:rsidRPr="00535C0C" w:rsidRDefault="00B47AE7" w:rsidP="00FB758C">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5E1768FA" w14:textId="77777777" w:rsidR="009A2BCE" w:rsidRDefault="009A2BCE" w:rsidP="009A2BCE">
                          <w:pPr>
                            <w:spacing w:after="0" w:line="240" w:lineRule="auto"/>
                            <w:jc w:val="both"/>
                            <w:rPr>
                              <w:rFonts w:ascii="Arial" w:hAnsi="Arial" w:cs="Arial"/>
                              <w:b/>
                              <w:color w:val="000000"/>
                              <w:sz w:val="24"/>
                              <w:szCs w:val="24"/>
                            </w:rPr>
                          </w:pPr>
                          <w:r>
                            <w:rPr>
                              <w:rFonts w:ascii="Arial" w:hAnsi="Arial" w:cs="Arial"/>
                              <w:b/>
                              <w:color w:val="000000"/>
                              <w:sz w:val="24"/>
                              <w:szCs w:val="24"/>
                            </w:rPr>
                            <w:t>Regional Nariño</w:t>
                          </w:r>
                        </w:p>
                        <w:p w14:paraId="432317C3" w14:textId="77777777" w:rsidR="009A2BCE" w:rsidRPr="00535C0C" w:rsidRDefault="009A2BCE" w:rsidP="009A2BCE">
                          <w:pPr>
                            <w:spacing w:after="0" w:line="240" w:lineRule="auto"/>
                            <w:jc w:val="both"/>
                            <w:rPr>
                              <w:rFonts w:ascii="Arial" w:hAnsi="Arial" w:cs="Arial"/>
                              <w:b/>
                              <w:color w:val="000000"/>
                              <w:sz w:val="24"/>
                              <w:szCs w:val="24"/>
                            </w:rPr>
                          </w:pPr>
                          <w:r>
                            <w:rPr>
                              <w:rFonts w:ascii="Arial" w:hAnsi="Arial" w:cs="Arial"/>
                              <w:b/>
                              <w:color w:val="000000"/>
                              <w:sz w:val="24"/>
                              <w:szCs w:val="24"/>
                            </w:rPr>
                            <w:t>Grupo Jurídico</w:t>
                          </w:r>
                        </w:p>
                        <w:p w14:paraId="34535E9F" w14:textId="77777777" w:rsidR="00FB758C" w:rsidRDefault="00D61F5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463366" id="_x0000_t202" coordsize="21600,21600" o:spt="202" path="m,l,21600r21600,l21600,xe">
              <v:stroke joinstyle="miter"/>
              <v:path gradientshapeok="t" o:connecttype="rect"/>
            </v:shapetype>
            <v:shape id="Cuadro de texto 10" o:spid="_x0000_s1026" type="#_x0000_t202" style="position:absolute;margin-left:15.45pt;margin-top:-34.55pt;width:297.35pt;height:64.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" filled="f" stroked="f">
              <v:textbox>
                <w:txbxContent>
                  <w:p w14:paraId="09FAEA6A" w14:textId="77777777" w:rsidR="00FB758C" w:rsidRPr="00535C0C" w:rsidRDefault="00B47AE7" w:rsidP="00FB758C">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9FF9C2D" w14:textId="77777777" w:rsidR="00FB758C" w:rsidRPr="00535C0C" w:rsidRDefault="00B47AE7" w:rsidP="00FB758C">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5E1768FA" w14:textId="77777777" w:rsidR="009A2BCE" w:rsidRDefault="009A2BCE" w:rsidP="009A2BCE">
                    <w:pPr>
                      <w:spacing w:after="0" w:line="240" w:lineRule="auto"/>
                      <w:jc w:val="both"/>
                      <w:rPr>
                        <w:rFonts w:ascii="Arial" w:hAnsi="Arial" w:cs="Arial"/>
                        <w:b/>
                        <w:color w:val="000000"/>
                        <w:sz w:val="24"/>
                        <w:szCs w:val="24"/>
                      </w:rPr>
                    </w:pPr>
                    <w:r>
                      <w:rPr>
                        <w:rFonts w:ascii="Arial" w:hAnsi="Arial" w:cs="Arial"/>
                        <w:b/>
                        <w:color w:val="000000"/>
                        <w:sz w:val="24"/>
                        <w:szCs w:val="24"/>
                      </w:rPr>
                      <w:t>Regional Nariño</w:t>
                    </w:r>
                  </w:p>
                  <w:p w14:paraId="432317C3" w14:textId="77777777" w:rsidR="009A2BCE" w:rsidRPr="00535C0C" w:rsidRDefault="009A2BCE" w:rsidP="009A2BCE">
                    <w:pPr>
                      <w:spacing w:after="0" w:line="240" w:lineRule="auto"/>
                      <w:jc w:val="both"/>
                      <w:rPr>
                        <w:rFonts w:ascii="Arial" w:hAnsi="Arial" w:cs="Arial"/>
                        <w:b/>
                        <w:color w:val="000000"/>
                        <w:sz w:val="24"/>
                        <w:szCs w:val="24"/>
                      </w:rPr>
                    </w:pPr>
                    <w:r>
                      <w:rPr>
                        <w:rFonts w:ascii="Arial" w:hAnsi="Arial" w:cs="Arial"/>
                        <w:b/>
                        <w:color w:val="000000"/>
                        <w:sz w:val="24"/>
                        <w:szCs w:val="24"/>
                      </w:rPr>
                      <w:t>Grupo Jurídico</w:t>
                    </w:r>
                  </w:p>
                  <w:p w14:paraId="34535E9F" w14:textId="77777777" w:rsidR="00FB758C" w:rsidRDefault="00D355B8"/>
                </w:txbxContent>
              </v:textbox>
              <w10:wrap type="square"/>
            </v:shape>
          </w:pict>
        </mc:Fallback>
      </mc:AlternateContent>
    </w:r>
    <w:r w:rsidR="00D61F53">
      <w:rPr>
        <w:noProof/>
      </w:rPr>
      <w:pict w14:anchorId="06BF1F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1" type="#_x0000_t136" style="position:absolute;margin-left:0;margin-top:0;width:464.1pt;height:198.9pt;rotation:315;z-index:-251655168;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B47AE7">
      <w:rPr>
        <w:noProof/>
        <w:lang w:val="es-CO" w:eastAsia="es-CO"/>
      </w:rPr>
      <w:drawing>
        <wp:anchor distT="0" distB="0" distL="114300" distR="114300" simplePos="0" relativeHeight="251654144" behindDoc="1" locked="0" layoutInCell="1" allowOverlap="1" wp14:anchorId="6D21C449" wp14:editId="4FC73D46">
          <wp:simplePos x="0" y="0"/>
          <wp:positionH relativeFrom="column">
            <wp:posOffset>-523875</wp:posOffset>
          </wp:positionH>
          <wp:positionV relativeFrom="paragraph">
            <wp:posOffset>-459740</wp:posOffset>
          </wp:positionV>
          <wp:extent cx="600075" cy="742950"/>
          <wp:effectExtent l="0" t="0" r="9525" b="0"/>
          <wp:wrapNone/>
          <wp:docPr id="20" name="Imagen 20"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47AE7">
      <w:t xml:space="preserve">                                                                                                                                                                                                                                                                                                                                                                                                                    </w:t>
    </w:r>
  </w:p>
  <w:p w14:paraId="10BCE1EF" w14:textId="77777777" w:rsidR="00B92FB1" w:rsidRDefault="00B47AE7" w:rsidP="005C27D6">
    <w:pPr>
      <w:pStyle w:val="Encabezado"/>
      <w:spacing w:after="0" w:line="240" w:lineRule="auto"/>
    </w:pPr>
    <w:r>
      <w:rPr>
        <w:noProof/>
        <w:lang w:val="es-CO" w:eastAsia="es-CO"/>
      </w:rPr>
      <mc:AlternateContent>
        <mc:Choice Requires="wps">
          <w:drawing>
            <wp:anchor distT="0" distB="0" distL="114300" distR="114300" simplePos="0" relativeHeight="251659264" behindDoc="0" locked="0" layoutInCell="1" allowOverlap="1" wp14:anchorId="42DF7A62" wp14:editId="1266E51C">
              <wp:simplePos x="0" y="0"/>
              <wp:positionH relativeFrom="column">
                <wp:posOffset>-523875</wp:posOffset>
              </wp:positionH>
              <wp:positionV relativeFrom="paragraph">
                <wp:posOffset>114300</wp:posOffset>
              </wp:positionV>
              <wp:extent cx="6711315" cy="0"/>
              <wp:effectExtent l="13335" t="9525" r="9525" b="9525"/>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FA9F82" id="_x0000_t32" coordsize="21600,21600" o:spt="32" o:oned="t" path="m,l21600,21600e" filled="f">
              <v:path arrowok="t" fillok="f" o:connecttype="none"/>
              <o:lock v:ext="edit" shapetype="t"/>
            </v:shapetype>
            <v:shape id="Conector recto de flecha 7"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F24E5" w14:textId="77777777" w:rsidR="00921809" w:rsidRDefault="00D61F53">
    <w:pPr>
      <w:pStyle w:val="Encabezado"/>
    </w:pPr>
    <w:r>
      <w:rPr>
        <w:noProof/>
      </w:rPr>
      <w:pict w14:anchorId="3E7E2F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49" type="#_x0000_t136" style="position:absolute;margin-left:0;margin-top:0;width:464.1pt;height:198.9pt;rotation:315;z-index:-25165414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F6BA5"/>
    <w:multiLevelType w:val="hybridMultilevel"/>
    <w:tmpl w:val="81DC51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802BE7"/>
    <w:multiLevelType w:val="hybridMultilevel"/>
    <w:tmpl w:val="D14858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C92184"/>
    <w:multiLevelType w:val="multilevel"/>
    <w:tmpl w:val="4ADA113C"/>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1">
    <w:nsid w:val="366C7FB7"/>
    <w:multiLevelType w:val="hybridMultilevel"/>
    <w:tmpl w:val="91AE4E0E"/>
    <w:lvl w:ilvl="0" w:tplc="F202C1B2">
      <w:start w:val="1"/>
      <w:numFmt w:val="decimal"/>
      <w:lvlText w:val="%1."/>
      <w:lvlJc w:val="left"/>
      <w:pPr>
        <w:ind w:left="720" w:hanging="360"/>
      </w:pPr>
      <w:rPr>
        <w:rFonts w:eastAsia="Times New Roman" w:cs="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7340DB9"/>
    <w:multiLevelType w:val="hybridMultilevel"/>
    <w:tmpl w:val="152EED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AD4819"/>
    <w:multiLevelType w:val="multilevel"/>
    <w:tmpl w:val="3290244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D623074"/>
    <w:multiLevelType w:val="hybridMultilevel"/>
    <w:tmpl w:val="6A6AE5BA"/>
    <w:lvl w:ilvl="0" w:tplc="7D1E717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01D762C"/>
    <w:multiLevelType w:val="hybridMultilevel"/>
    <w:tmpl w:val="7A0225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522613E"/>
    <w:multiLevelType w:val="hybridMultilevel"/>
    <w:tmpl w:val="8AEABA40"/>
    <w:lvl w:ilvl="0" w:tplc="DB282E4C">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66281294">
    <w:abstractNumId w:val="8"/>
  </w:num>
  <w:num w:numId="2" w16cid:durableId="698286435">
    <w:abstractNumId w:val="3"/>
  </w:num>
  <w:num w:numId="3" w16cid:durableId="1183083940">
    <w:abstractNumId w:val="5"/>
  </w:num>
  <w:num w:numId="4" w16cid:durableId="862282110">
    <w:abstractNumId w:val="0"/>
  </w:num>
  <w:num w:numId="5" w16cid:durableId="296110730">
    <w:abstractNumId w:val="1"/>
  </w:num>
  <w:num w:numId="6" w16cid:durableId="175316710">
    <w:abstractNumId w:val="2"/>
  </w:num>
  <w:num w:numId="7" w16cid:durableId="1962220353">
    <w:abstractNumId w:val="7"/>
  </w:num>
  <w:num w:numId="8" w16cid:durableId="1550414944">
    <w:abstractNumId w:val="4"/>
  </w:num>
  <w:num w:numId="9" w16cid:durableId="17393270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BB5"/>
    <w:rsid w:val="00011FD6"/>
    <w:rsid w:val="000122A5"/>
    <w:rsid w:val="00012362"/>
    <w:rsid w:val="0001403E"/>
    <w:rsid w:val="00037151"/>
    <w:rsid w:val="00041F3D"/>
    <w:rsid w:val="00054F38"/>
    <w:rsid w:val="00060DDB"/>
    <w:rsid w:val="00076468"/>
    <w:rsid w:val="00082EA9"/>
    <w:rsid w:val="00087B7F"/>
    <w:rsid w:val="000E72C7"/>
    <w:rsid w:val="001021AF"/>
    <w:rsid w:val="00105C9D"/>
    <w:rsid w:val="00106D5D"/>
    <w:rsid w:val="00120E1E"/>
    <w:rsid w:val="001239BF"/>
    <w:rsid w:val="00143F86"/>
    <w:rsid w:val="00145631"/>
    <w:rsid w:val="00150CF9"/>
    <w:rsid w:val="00160C7A"/>
    <w:rsid w:val="00165413"/>
    <w:rsid w:val="001768A0"/>
    <w:rsid w:val="00187169"/>
    <w:rsid w:val="001B47CF"/>
    <w:rsid w:val="001D2C61"/>
    <w:rsid w:val="001D2EFA"/>
    <w:rsid w:val="001D50F3"/>
    <w:rsid w:val="001D7F19"/>
    <w:rsid w:val="001E4307"/>
    <w:rsid w:val="001F0AA0"/>
    <w:rsid w:val="001F79F9"/>
    <w:rsid w:val="00205258"/>
    <w:rsid w:val="002121BD"/>
    <w:rsid w:val="00227381"/>
    <w:rsid w:val="00245BB5"/>
    <w:rsid w:val="0025455B"/>
    <w:rsid w:val="00264C47"/>
    <w:rsid w:val="00293A74"/>
    <w:rsid w:val="00296127"/>
    <w:rsid w:val="002A3D00"/>
    <w:rsid w:val="002A6309"/>
    <w:rsid w:val="002A74EF"/>
    <w:rsid w:val="002B16ED"/>
    <w:rsid w:val="002C0748"/>
    <w:rsid w:val="002C610C"/>
    <w:rsid w:val="002E40DE"/>
    <w:rsid w:val="002E6CF0"/>
    <w:rsid w:val="002F58D4"/>
    <w:rsid w:val="002F5CC2"/>
    <w:rsid w:val="003004E6"/>
    <w:rsid w:val="00304B5B"/>
    <w:rsid w:val="00323251"/>
    <w:rsid w:val="00323C00"/>
    <w:rsid w:val="003352E8"/>
    <w:rsid w:val="00335552"/>
    <w:rsid w:val="003454CF"/>
    <w:rsid w:val="00351342"/>
    <w:rsid w:val="0037381E"/>
    <w:rsid w:val="00385B9C"/>
    <w:rsid w:val="00390FDB"/>
    <w:rsid w:val="003A1F4F"/>
    <w:rsid w:val="003C745B"/>
    <w:rsid w:val="003D0EA4"/>
    <w:rsid w:val="003D42DB"/>
    <w:rsid w:val="003E41E5"/>
    <w:rsid w:val="00412258"/>
    <w:rsid w:val="0042223A"/>
    <w:rsid w:val="004259F7"/>
    <w:rsid w:val="004345DE"/>
    <w:rsid w:val="00473DD2"/>
    <w:rsid w:val="00490568"/>
    <w:rsid w:val="0049112C"/>
    <w:rsid w:val="004A613A"/>
    <w:rsid w:val="004B6E1F"/>
    <w:rsid w:val="004D72E9"/>
    <w:rsid w:val="004E1C14"/>
    <w:rsid w:val="004E5070"/>
    <w:rsid w:val="00506AD9"/>
    <w:rsid w:val="00513C1E"/>
    <w:rsid w:val="0052291B"/>
    <w:rsid w:val="00527B47"/>
    <w:rsid w:val="00532A5C"/>
    <w:rsid w:val="005343B9"/>
    <w:rsid w:val="00552855"/>
    <w:rsid w:val="00552BA9"/>
    <w:rsid w:val="00555832"/>
    <w:rsid w:val="00563CF1"/>
    <w:rsid w:val="005653D8"/>
    <w:rsid w:val="0057754A"/>
    <w:rsid w:val="00580043"/>
    <w:rsid w:val="0058010D"/>
    <w:rsid w:val="005B1FE6"/>
    <w:rsid w:val="005C27D6"/>
    <w:rsid w:val="005C5D27"/>
    <w:rsid w:val="005C6544"/>
    <w:rsid w:val="005D7074"/>
    <w:rsid w:val="005F3358"/>
    <w:rsid w:val="00602D20"/>
    <w:rsid w:val="006130E9"/>
    <w:rsid w:val="006221FE"/>
    <w:rsid w:val="0065306A"/>
    <w:rsid w:val="006653A6"/>
    <w:rsid w:val="00692C80"/>
    <w:rsid w:val="006B4BBF"/>
    <w:rsid w:val="006D2167"/>
    <w:rsid w:val="006D58B6"/>
    <w:rsid w:val="006E1EA4"/>
    <w:rsid w:val="006E47C8"/>
    <w:rsid w:val="007050CE"/>
    <w:rsid w:val="0071062F"/>
    <w:rsid w:val="007110E7"/>
    <w:rsid w:val="00711179"/>
    <w:rsid w:val="00712616"/>
    <w:rsid w:val="007236E8"/>
    <w:rsid w:val="007561EF"/>
    <w:rsid w:val="00756415"/>
    <w:rsid w:val="007573EC"/>
    <w:rsid w:val="00771942"/>
    <w:rsid w:val="007821F8"/>
    <w:rsid w:val="00794F6B"/>
    <w:rsid w:val="00795BF1"/>
    <w:rsid w:val="007A2F35"/>
    <w:rsid w:val="007A757E"/>
    <w:rsid w:val="007B38B4"/>
    <w:rsid w:val="007B7AD3"/>
    <w:rsid w:val="007C40D7"/>
    <w:rsid w:val="007D14EA"/>
    <w:rsid w:val="007D172E"/>
    <w:rsid w:val="007E107A"/>
    <w:rsid w:val="00814246"/>
    <w:rsid w:val="0081633C"/>
    <w:rsid w:val="008243D6"/>
    <w:rsid w:val="00830E20"/>
    <w:rsid w:val="00831973"/>
    <w:rsid w:val="0083202E"/>
    <w:rsid w:val="008360AF"/>
    <w:rsid w:val="008400DA"/>
    <w:rsid w:val="00852FAE"/>
    <w:rsid w:val="00866B4A"/>
    <w:rsid w:val="00870839"/>
    <w:rsid w:val="0087364C"/>
    <w:rsid w:val="00893066"/>
    <w:rsid w:val="00894BF4"/>
    <w:rsid w:val="0089586B"/>
    <w:rsid w:val="008A0200"/>
    <w:rsid w:val="008A1B44"/>
    <w:rsid w:val="008A4D39"/>
    <w:rsid w:val="008A54B1"/>
    <w:rsid w:val="008A71F4"/>
    <w:rsid w:val="008B69AB"/>
    <w:rsid w:val="008C58F5"/>
    <w:rsid w:val="008D593C"/>
    <w:rsid w:val="008E33C7"/>
    <w:rsid w:val="008F61B7"/>
    <w:rsid w:val="009012D9"/>
    <w:rsid w:val="009104BD"/>
    <w:rsid w:val="00912528"/>
    <w:rsid w:val="00942D0C"/>
    <w:rsid w:val="00954523"/>
    <w:rsid w:val="0095778E"/>
    <w:rsid w:val="0096083C"/>
    <w:rsid w:val="00962A90"/>
    <w:rsid w:val="009647BA"/>
    <w:rsid w:val="00964E88"/>
    <w:rsid w:val="0097508B"/>
    <w:rsid w:val="0097711A"/>
    <w:rsid w:val="009812F7"/>
    <w:rsid w:val="009816D4"/>
    <w:rsid w:val="009911F9"/>
    <w:rsid w:val="0099402D"/>
    <w:rsid w:val="00997AC7"/>
    <w:rsid w:val="009A2BCE"/>
    <w:rsid w:val="009A7838"/>
    <w:rsid w:val="009B36B0"/>
    <w:rsid w:val="009C2B2B"/>
    <w:rsid w:val="009C436C"/>
    <w:rsid w:val="009C66B4"/>
    <w:rsid w:val="009E400B"/>
    <w:rsid w:val="009F0D45"/>
    <w:rsid w:val="00A01961"/>
    <w:rsid w:val="00A26E4E"/>
    <w:rsid w:val="00A47A0A"/>
    <w:rsid w:val="00A53001"/>
    <w:rsid w:val="00A56E0E"/>
    <w:rsid w:val="00A57A35"/>
    <w:rsid w:val="00A864B3"/>
    <w:rsid w:val="00AB4DC0"/>
    <w:rsid w:val="00AD0A71"/>
    <w:rsid w:val="00AD7546"/>
    <w:rsid w:val="00AD77CB"/>
    <w:rsid w:val="00AF09FC"/>
    <w:rsid w:val="00AF3466"/>
    <w:rsid w:val="00B02FBB"/>
    <w:rsid w:val="00B0606C"/>
    <w:rsid w:val="00B23398"/>
    <w:rsid w:val="00B23F4B"/>
    <w:rsid w:val="00B25044"/>
    <w:rsid w:val="00B347B1"/>
    <w:rsid w:val="00B47AE7"/>
    <w:rsid w:val="00B5207D"/>
    <w:rsid w:val="00B55740"/>
    <w:rsid w:val="00B61221"/>
    <w:rsid w:val="00B661A9"/>
    <w:rsid w:val="00B75DC4"/>
    <w:rsid w:val="00B818B7"/>
    <w:rsid w:val="00BB403A"/>
    <w:rsid w:val="00BB57A7"/>
    <w:rsid w:val="00BB78C0"/>
    <w:rsid w:val="00BC22E5"/>
    <w:rsid w:val="00BC4B2B"/>
    <w:rsid w:val="00BD4E0F"/>
    <w:rsid w:val="00BD6836"/>
    <w:rsid w:val="00BE4C06"/>
    <w:rsid w:val="00C15C51"/>
    <w:rsid w:val="00C26B1A"/>
    <w:rsid w:val="00C36F22"/>
    <w:rsid w:val="00C54E0F"/>
    <w:rsid w:val="00C56697"/>
    <w:rsid w:val="00C623F9"/>
    <w:rsid w:val="00C62E65"/>
    <w:rsid w:val="00C638B5"/>
    <w:rsid w:val="00C6478B"/>
    <w:rsid w:val="00C66BE5"/>
    <w:rsid w:val="00C673DC"/>
    <w:rsid w:val="00C735C4"/>
    <w:rsid w:val="00C7704C"/>
    <w:rsid w:val="00C911A8"/>
    <w:rsid w:val="00CA6D75"/>
    <w:rsid w:val="00CD2609"/>
    <w:rsid w:val="00D11497"/>
    <w:rsid w:val="00D127AD"/>
    <w:rsid w:val="00D156C3"/>
    <w:rsid w:val="00D25B4D"/>
    <w:rsid w:val="00D355B8"/>
    <w:rsid w:val="00D400B1"/>
    <w:rsid w:val="00D508F0"/>
    <w:rsid w:val="00D50A9E"/>
    <w:rsid w:val="00D51695"/>
    <w:rsid w:val="00D61F53"/>
    <w:rsid w:val="00D75191"/>
    <w:rsid w:val="00D816CB"/>
    <w:rsid w:val="00D8429A"/>
    <w:rsid w:val="00D92C01"/>
    <w:rsid w:val="00D9774B"/>
    <w:rsid w:val="00DA4B88"/>
    <w:rsid w:val="00DB003A"/>
    <w:rsid w:val="00DB0F68"/>
    <w:rsid w:val="00DC1698"/>
    <w:rsid w:val="00DE5CBC"/>
    <w:rsid w:val="00DF1EDC"/>
    <w:rsid w:val="00DF34A8"/>
    <w:rsid w:val="00E0741F"/>
    <w:rsid w:val="00E33D83"/>
    <w:rsid w:val="00E51007"/>
    <w:rsid w:val="00E80E3A"/>
    <w:rsid w:val="00E86431"/>
    <w:rsid w:val="00EA244E"/>
    <w:rsid w:val="00EB3090"/>
    <w:rsid w:val="00EB3668"/>
    <w:rsid w:val="00EB3F92"/>
    <w:rsid w:val="00EE0707"/>
    <w:rsid w:val="00EE2B99"/>
    <w:rsid w:val="00F26118"/>
    <w:rsid w:val="00F31C93"/>
    <w:rsid w:val="00F32499"/>
    <w:rsid w:val="00F568CF"/>
    <w:rsid w:val="00F602D2"/>
    <w:rsid w:val="00F60FFE"/>
    <w:rsid w:val="00F63993"/>
    <w:rsid w:val="00F71064"/>
    <w:rsid w:val="00F912BA"/>
    <w:rsid w:val="00FB4F22"/>
    <w:rsid w:val="00FC38F0"/>
    <w:rsid w:val="00FC7647"/>
    <w:rsid w:val="00FC7BFC"/>
    <w:rsid w:val="00FF57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85BF245"/>
  <w15:docId w15:val="{35E4365B-B7BF-4157-9793-85AB0601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0F3"/>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0F3"/>
    <w:pPr>
      <w:tabs>
        <w:tab w:val="center" w:pos="4252"/>
        <w:tab w:val="right" w:pos="8504"/>
      </w:tabs>
    </w:pPr>
  </w:style>
  <w:style w:type="character" w:customStyle="1" w:styleId="EncabezadoCar">
    <w:name w:val="Encabezado Car"/>
    <w:basedOn w:val="Fuentedeprrafopredeter"/>
    <w:link w:val="Encabezado"/>
    <w:uiPriority w:val="99"/>
    <w:rsid w:val="001D50F3"/>
    <w:rPr>
      <w:rFonts w:ascii="Calibri" w:eastAsia="Calibri" w:hAnsi="Calibri" w:cs="Times New Roman"/>
      <w:lang w:val="es-ES"/>
    </w:rPr>
  </w:style>
  <w:style w:type="character" w:styleId="Hipervnculo">
    <w:name w:val="Hyperlink"/>
    <w:uiPriority w:val="99"/>
    <w:unhideWhenUsed/>
    <w:rsid w:val="001D50F3"/>
    <w:rPr>
      <w:color w:val="0000FF"/>
      <w:u w:val="single"/>
    </w:rPr>
  </w:style>
  <w:style w:type="paragraph" w:styleId="Sinespaciado">
    <w:name w:val="No Spacing"/>
    <w:link w:val="SinespaciadoCar"/>
    <w:uiPriority w:val="1"/>
    <w:qFormat/>
    <w:rsid w:val="001D50F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1D50F3"/>
    <w:rPr>
      <w:rFonts w:ascii="Calibri" w:eastAsia="Calibri" w:hAnsi="Calibri" w:cs="Times New Roman"/>
      <w:lang w:val="es-ES"/>
    </w:rPr>
  </w:style>
  <w:style w:type="paragraph" w:customStyle="1" w:styleId="Carta">
    <w:name w:val="Carta"/>
    <w:basedOn w:val="Normal"/>
    <w:rsid w:val="001D50F3"/>
    <w:pPr>
      <w:spacing w:after="0" w:line="240" w:lineRule="auto"/>
    </w:pPr>
    <w:rPr>
      <w:rFonts w:ascii="Arial" w:eastAsia="Times New Roman" w:hAnsi="Arial"/>
      <w:sz w:val="24"/>
      <w:szCs w:val="24"/>
      <w:lang w:eastAsia="es-ES"/>
    </w:rPr>
  </w:style>
  <w:style w:type="paragraph" w:styleId="Prrafodelista">
    <w:name w:val="List Paragraph"/>
    <w:aliases w:val="Ha,Normal. Viñetas,Bullet List,FooterText,numbered,Paragraphe de liste1,Bulletr List Paragraph,列出段落,列出段落1,List Paragraph21,Listeafsnit1,Parágrafo da Lista1"/>
    <w:basedOn w:val="Normal"/>
    <w:link w:val="PrrafodelistaCar"/>
    <w:uiPriority w:val="34"/>
    <w:qFormat/>
    <w:rsid w:val="004A613A"/>
    <w:pPr>
      <w:ind w:left="708"/>
    </w:p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
    <w:link w:val="Prrafodelista"/>
    <w:uiPriority w:val="34"/>
    <w:locked/>
    <w:rsid w:val="004A613A"/>
    <w:rPr>
      <w:rFonts w:ascii="Calibri" w:eastAsia="Calibri" w:hAnsi="Calibri" w:cs="Times New Roman"/>
      <w:lang w:val="es-ES"/>
    </w:rPr>
  </w:style>
  <w:style w:type="paragraph" w:customStyle="1" w:styleId="Default">
    <w:name w:val="Default"/>
    <w:rsid w:val="004A613A"/>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ecxmsonormal">
    <w:name w:val="ecxmsonormal"/>
    <w:basedOn w:val="Normal"/>
    <w:uiPriority w:val="99"/>
    <w:rsid w:val="006D2167"/>
    <w:pPr>
      <w:spacing w:before="100" w:beforeAutospacing="1" w:after="100" w:afterAutospacing="1" w:line="240" w:lineRule="auto"/>
    </w:pPr>
    <w:rPr>
      <w:rFonts w:ascii="Times New Roman" w:hAnsi="Times New Roman"/>
      <w:sz w:val="24"/>
      <w:szCs w:val="24"/>
      <w:lang w:val="es-CO" w:eastAsia="es-CO"/>
    </w:rPr>
  </w:style>
  <w:style w:type="character" w:styleId="nfasis">
    <w:name w:val="Emphasis"/>
    <w:uiPriority w:val="20"/>
    <w:qFormat/>
    <w:rsid w:val="00BD4E0F"/>
    <w:rPr>
      <w:i/>
      <w:iCs/>
    </w:rPr>
  </w:style>
  <w:style w:type="paragraph" w:styleId="Textodeglobo">
    <w:name w:val="Balloon Text"/>
    <w:basedOn w:val="Normal"/>
    <w:link w:val="TextodegloboCar"/>
    <w:uiPriority w:val="99"/>
    <w:semiHidden/>
    <w:unhideWhenUsed/>
    <w:rsid w:val="00602D2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2D20"/>
    <w:rPr>
      <w:rFonts w:ascii="Segoe UI" w:eastAsia="Calibri" w:hAnsi="Segoe UI" w:cs="Segoe UI"/>
      <w:sz w:val="18"/>
      <w:szCs w:val="18"/>
      <w:lang w:val="es-ES"/>
    </w:rPr>
  </w:style>
  <w:style w:type="character" w:customStyle="1" w:styleId="apple-converted-space">
    <w:name w:val="apple-converted-space"/>
    <w:rsid w:val="00BB78C0"/>
  </w:style>
  <w:style w:type="paragraph" w:styleId="Piedepgina">
    <w:name w:val="footer"/>
    <w:basedOn w:val="Normal"/>
    <w:link w:val="PiedepginaCar"/>
    <w:uiPriority w:val="99"/>
    <w:unhideWhenUsed/>
    <w:rsid w:val="006221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21FE"/>
    <w:rPr>
      <w:rFonts w:ascii="Calibri" w:eastAsia="Calibri" w:hAnsi="Calibri" w:cs="Times New Roman"/>
      <w:lang w:val="es-ES"/>
    </w:rPr>
  </w:style>
  <w:style w:type="table" w:styleId="Tablaconcuadrcula">
    <w:name w:val="Table Grid"/>
    <w:basedOn w:val="Tablanormal"/>
    <w:uiPriority w:val="59"/>
    <w:rsid w:val="005D7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contents,Subsection Body Text,Texto independiente Car Car,Inicio"/>
    <w:basedOn w:val="Normal"/>
    <w:link w:val="TextoindependienteCar"/>
    <w:uiPriority w:val="99"/>
    <w:rsid w:val="007E107A"/>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7E107A"/>
    <w:rPr>
      <w:rFonts w:ascii="Arial" w:eastAsia="Times New Roman" w:hAnsi="Arial"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25591">
      <w:bodyDiv w:val="1"/>
      <w:marLeft w:val="0"/>
      <w:marRight w:val="0"/>
      <w:marTop w:val="0"/>
      <w:marBottom w:val="0"/>
      <w:divBdr>
        <w:top w:val="none" w:sz="0" w:space="0" w:color="auto"/>
        <w:left w:val="none" w:sz="0" w:space="0" w:color="auto"/>
        <w:bottom w:val="none" w:sz="0" w:space="0" w:color="auto"/>
        <w:right w:val="none" w:sz="0" w:space="0" w:color="auto"/>
      </w:divBdr>
    </w:div>
    <w:div w:id="105658691">
      <w:bodyDiv w:val="1"/>
      <w:marLeft w:val="0"/>
      <w:marRight w:val="0"/>
      <w:marTop w:val="0"/>
      <w:marBottom w:val="0"/>
      <w:divBdr>
        <w:top w:val="none" w:sz="0" w:space="0" w:color="auto"/>
        <w:left w:val="none" w:sz="0" w:space="0" w:color="auto"/>
        <w:bottom w:val="none" w:sz="0" w:space="0" w:color="auto"/>
        <w:right w:val="none" w:sz="0" w:space="0" w:color="auto"/>
      </w:divBdr>
    </w:div>
    <w:div w:id="132791595">
      <w:bodyDiv w:val="1"/>
      <w:marLeft w:val="0"/>
      <w:marRight w:val="0"/>
      <w:marTop w:val="0"/>
      <w:marBottom w:val="0"/>
      <w:divBdr>
        <w:top w:val="none" w:sz="0" w:space="0" w:color="auto"/>
        <w:left w:val="none" w:sz="0" w:space="0" w:color="auto"/>
        <w:bottom w:val="none" w:sz="0" w:space="0" w:color="auto"/>
        <w:right w:val="none" w:sz="0" w:space="0" w:color="auto"/>
      </w:divBdr>
    </w:div>
    <w:div w:id="136190952">
      <w:bodyDiv w:val="1"/>
      <w:marLeft w:val="0"/>
      <w:marRight w:val="0"/>
      <w:marTop w:val="0"/>
      <w:marBottom w:val="0"/>
      <w:divBdr>
        <w:top w:val="none" w:sz="0" w:space="0" w:color="auto"/>
        <w:left w:val="none" w:sz="0" w:space="0" w:color="auto"/>
        <w:bottom w:val="none" w:sz="0" w:space="0" w:color="auto"/>
        <w:right w:val="none" w:sz="0" w:space="0" w:color="auto"/>
      </w:divBdr>
    </w:div>
    <w:div w:id="148907030">
      <w:bodyDiv w:val="1"/>
      <w:marLeft w:val="0"/>
      <w:marRight w:val="0"/>
      <w:marTop w:val="0"/>
      <w:marBottom w:val="0"/>
      <w:divBdr>
        <w:top w:val="none" w:sz="0" w:space="0" w:color="auto"/>
        <w:left w:val="none" w:sz="0" w:space="0" w:color="auto"/>
        <w:bottom w:val="none" w:sz="0" w:space="0" w:color="auto"/>
        <w:right w:val="none" w:sz="0" w:space="0" w:color="auto"/>
      </w:divBdr>
    </w:div>
    <w:div w:id="213779497">
      <w:bodyDiv w:val="1"/>
      <w:marLeft w:val="0"/>
      <w:marRight w:val="0"/>
      <w:marTop w:val="0"/>
      <w:marBottom w:val="0"/>
      <w:divBdr>
        <w:top w:val="none" w:sz="0" w:space="0" w:color="auto"/>
        <w:left w:val="none" w:sz="0" w:space="0" w:color="auto"/>
        <w:bottom w:val="none" w:sz="0" w:space="0" w:color="auto"/>
        <w:right w:val="none" w:sz="0" w:space="0" w:color="auto"/>
      </w:divBdr>
      <w:divsChild>
        <w:div w:id="1714191689">
          <w:marLeft w:val="-225"/>
          <w:marRight w:val="-225"/>
          <w:marTop w:val="0"/>
          <w:marBottom w:val="0"/>
          <w:divBdr>
            <w:top w:val="none" w:sz="0" w:space="0" w:color="auto"/>
            <w:left w:val="none" w:sz="0" w:space="0" w:color="auto"/>
            <w:bottom w:val="none" w:sz="0" w:space="0" w:color="auto"/>
            <w:right w:val="none" w:sz="0" w:space="0" w:color="auto"/>
          </w:divBdr>
          <w:divsChild>
            <w:div w:id="156016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032627">
      <w:bodyDiv w:val="1"/>
      <w:marLeft w:val="0"/>
      <w:marRight w:val="0"/>
      <w:marTop w:val="0"/>
      <w:marBottom w:val="0"/>
      <w:divBdr>
        <w:top w:val="none" w:sz="0" w:space="0" w:color="auto"/>
        <w:left w:val="none" w:sz="0" w:space="0" w:color="auto"/>
        <w:bottom w:val="none" w:sz="0" w:space="0" w:color="auto"/>
        <w:right w:val="none" w:sz="0" w:space="0" w:color="auto"/>
      </w:divBdr>
    </w:div>
    <w:div w:id="419838786">
      <w:bodyDiv w:val="1"/>
      <w:marLeft w:val="0"/>
      <w:marRight w:val="0"/>
      <w:marTop w:val="0"/>
      <w:marBottom w:val="0"/>
      <w:divBdr>
        <w:top w:val="none" w:sz="0" w:space="0" w:color="auto"/>
        <w:left w:val="none" w:sz="0" w:space="0" w:color="auto"/>
        <w:bottom w:val="none" w:sz="0" w:space="0" w:color="auto"/>
        <w:right w:val="none" w:sz="0" w:space="0" w:color="auto"/>
      </w:divBdr>
    </w:div>
    <w:div w:id="464860461">
      <w:bodyDiv w:val="1"/>
      <w:marLeft w:val="0"/>
      <w:marRight w:val="0"/>
      <w:marTop w:val="0"/>
      <w:marBottom w:val="0"/>
      <w:divBdr>
        <w:top w:val="none" w:sz="0" w:space="0" w:color="auto"/>
        <w:left w:val="none" w:sz="0" w:space="0" w:color="auto"/>
        <w:bottom w:val="none" w:sz="0" w:space="0" w:color="auto"/>
        <w:right w:val="none" w:sz="0" w:space="0" w:color="auto"/>
      </w:divBdr>
    </w:div>
    <w:div w:id="789864643">
      <w:bodyDiv w:val="1"/>
      <w:marLeft w:val="0"/>
      <w:marRight w:val="0"/>
      <w:marTop w:val="0"/>
      <w:marBottom w:val="0"/>
      <w:divBdr>
        <w:top w:val="none" w:sz="0" w:space="0" w:color="auto"/>
        <w:left w:val="none" w:sz="0" w:space="0" w:color="auto"/>
        <w:bottom w:val="none" w:sz="0" w:space="0" w:color="auto"/>
        <w:right w:val="none" w:sz="0" w:space="0" w:color="auto"/>
      </w:divBdr>
    </w:div>
    <w:div w:id="792485762">
      <w:bodyDiv w:val="1"/>
      <w:marLeft w:val="0"/>
      <w:marRight w:val="0"/>
      <w:marTop w:val="0"/>
      <w:marBottom w:val="0"/>
      <w:divBdr>
        <w:top w:val="none" w:sz="0" w:space="0" w:color="auto"/>
        <w:left w:val="none" w:sz="0" w:space="0" w:color="auto"/>
        <w:bottom w:val="none" w:sz="0" w:space="0" w:color="auto"/>
        <w:right w:val="none" w:sz="0" w:space="0" w:color="auto"/>
      </w:divBdr>
    </w:div>
    <w:div w:id="878668523">
      <w:bodyDiv w:val="1"/>
      <w:marLeft w:val="0"/>
      <w:marRight w:val="0"/>
      <w:marTop w:val="0"/>
      <w:marBottom w:val="0"/>
      <w:divBdr>
        <w:top w:val="none" w:sz="0" w:space="0" w:color="auto"/>
        <w:left w:val="none" w:sz="0" w:space="0" w:color="auto"/>
        <w:bottom w:val="none" w:sz="0" w:space="0" w:color="auto"/>
        <w:right w:val="none" w:sz="0" w:space="0" w:color="auto"/>
      </w:divBdr>
    </w:div>
    <w:div w:id="991758882">
      <w:bodyDiv w:val="1"/>
      <w:marLeft w:val="0"/>
      <w:marRight w:val="0"/>
      <w:marTop w:val="0"/>
      <w:marBottom w:val="0"/>
      <w:divBdr>
        <w:top w:val="none" w:sz="0" w:space="0" w:color="auto"/>
        <w:left w:val="none" w:sz="0" w:space="0" w:color="auto"/>
        <w:bottom w:val="none" w:sz="0" w:space="0" w:color="auto"/>
        <w:right w:val="none" w:sz="0" w:space="0" w:color="auto"/>
      </w:divBdr>
    </w:div>
    <w:div w:id="1133253148">
      <w:bodyDiv w:val="1"/>
      <w:marLeft w:val="0"/>
      <w:marRight w:val="0"/>
      <w:marTop w:val="0"/>
      <w:marBottom w:val="0"/>
      <w:divBdr>
        <w:top w:val="none" w:sz="0" w:space="0" w:color="auto"/>
        <w:left w:val="none" w:sz="0" w:space="0" w:color="auto"/>
        <w:bottom w:val="none" w:sz="0" w:space="0" w:color="auto"/>
        <w:right w:val="none" w:sz="0" w:space="0" w:color="auto"/>
      </w:divBdr>
    </w:div>
    <w:div w:id="1348865211">
      <w:bodyDiv w:val="1"/>
      <w:marLeft w:val="0"/>
      <w:marRight w:val="0"/>
      <w:marTop w:val="0"/>
      <w:marBottom w:val="0"/>
      <w:divBdr>
        <w:top w:val="none" w:sz="0" w:space="0" w:color="auto"/>
        <w:left w:val="none" w:sz="0" w:space="0" w:color="auto"/>
        <w:bottom w:val="none" w:sz="0" w:space="0" w:color="auto"/>
        <w:right w:val="none" w:sz="0" w:space="0" w:color="auto"/>
      </w:divBdr>
    </w:div>
    <w:div w:id="1447122520">
      <w:bodyDiv w:val="1"/>
      <w:marLeft w:val="0"/>
      <w:marRight w:val="0"/>
      <w:marTop w:val="0"/>
      <w:marBottom w:val="0"/>
      <w:divBdr>
        <w:top w:val="none" w:sz="0" w:space="0" w:color="auto"/>
        <w:left w:val="none" w:sz="0" w:space="0" w:color="auto"/>
        <w:bottom w:val="none" w:sz="0" w:space="0" w:color="auto"/>
        <w:right w:val="none" w:sz="0" w:space="0" w:color="auto"/>
      </w:divBdr>
    </w:div>
    <w:div w:id="1789468134">
      <w:bodyDiv w:val="1"/>
      <w:marLeft w:val="0"/>
      <w:marRight w:val="0"/>
      <w:marTop w:val="0"/>
      <w:marBottom w:val="0"/>
      <w:divBdr>
        <w:top w:val="none" w:sz="0" w:space="0" w:color="auto"/>
        <w:left w:val="none" w:sz="0" w:space="0" w:color="auto"/>
        <w:bottom w:val="none" w:sz="0" w:space="0" w:color="auto"/>
        <w:right w:val="none" w:sz="0" w:space="0" w:color="auto"/>
      </w:divBdr>
    </w:div>
    <w:div w:id="1820725337">
      <w:bodyDiv w:val="1"/>
      <w:marLeft w:val="0"/>
      <w:marRight w:val="0"/>
      <w:marTop w:val="0"/>
      <w:marBottom w:val="0"/>
      <w:divBdr>
        <w:top w:val="none" w:sz="0" w:space="0" w:color="auto"/>
        <w:left w:val="none" w:sz="0" w:space="0" w:color="auto"/>
        <w:bottom w:val="none" w:sz="0" w:space="0" w:color="auto"/>
        <w:right w:val="none" w:sz="0" w:space="0" w:color="auto"/>
      </w:divBdr>
    </w:div>
    <w:div w:id="1839036877">
      <w:bodyDiv w:val="1"/>
      <w:marLeft w:val="0"/>
      <w:marRight w:val="0"/>
      <w:marTop w:val="0"/>
      <w:marBottom w:val="0"/>
      <w:divBdr>
        <w:top w:val="none" w:sz="0" w:space="0" w:color="auto"/>
        <w:left w:val="none" w:sz="0" w:space="0" w:color="auto"/>
        <w:bottom w:val="none" w:sz="0" w:space="0" w:color="auto"/>
        <w:right w:val="none" w:sz="0" w:space="0" w:color="auto"/>
      </w:divBdr>
    </w:div>
    <w:div w:id="1858077109">
      <w:bodyDiv w:val="1"/>
      <w:marLeft w:val="0"/>
      <w:marRight w:val="0"/>
      <w:marTop w:val="0"/>
      <w:marBottom w:val="0"/>
      <w:divBdr>
        <w:top w:val="none" w:sz="0" w:space="0" w:color="auto"/>
        <w:left w:val="none" w:sz="0" w:space="0" w:color="auto"/>
        <w:bottom w:val="none" w:sz="0" w:space="0" w:color="auto"/>
        <w:right w:val="none" w:sz="0" w:space="0" w:color="auto"/>
      </w:divBdr>
    </w:div>
    <w:div w:id="209015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H:\plantilla%20en%20blan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C6DDF-5022-4B43-82BA-62FA3A305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en blanco</Template>
  <TotalTime>6</TotalTime>
  <Pages>5</Pages>
  <Words>2716</Words>
  <Characters>14941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Jahison Jehismmy Insuasty Ordonez</dc:creator>
  <cp:lastModifiedBy>Marlen Johanna Rosero Erazo</cp:lastModifiedBy>
  <cp:revision>8</cp:revision>
  <cp:lastPrinted>2020-02-28T23:35:00Z</cp:lastPrinted>
  <dcterms:created xsi:type="dcterms:W3CDTF">2023-02-14T20:23:00Z</dcterms:created>
  <dcterms:modified xsi:type="dcterms:W3CDTF">2023-02-28T16:39:00Z</dcterms:modified>
</cp:coreProperties>
</file>