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948A3" w14:textId="16A1C73F" w:rsidR="000D689C" w:rsidRPr="00F91767" w:rsidRDefault="005575F9" w:rsidP="005575F9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5575F9">
        <w:rPr>
          <w:rFonts w:cs="Arial"/>
          <w:b/>
          <w:sz w:val="20"/>
          <w:szCs w:val="20"/>
        </w:rPr>
        <w:t>FDLT-CMA-012-2023</w:t>
      </w: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7E9FF4C" w14:textId="77777777" w:rsidR="00D40811" w:rsidRDefault="00D40811" w:rsidP="00D40811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76F3D1C2" w14:textId="77777777" w:rsidR="00D40811" w:rsidRDefault="00D40811" w:rsidP="00D40811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FONDO DE DESARROLLO LOCAL DE TEUSAQUILLO - FDLT</w:t>
      </w:r>
    </w:p>
    <w:p w14:paraId="02C306CD" w14:textId="77777777" w:rsidR="00D40811" w:rsidRDefault="00D40811" w:rsidP="00D40811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18Bis 38-41</w:t>
      </w:r>
    </w:p>
    <w:p w14:paraId="0EE89BC0" w14:textId="77777777" w:rsidR="00D40811" w:rsidRDefault="00D40811" w:rsidP="00D40811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 D.C</w:t>
      </w:r>
    </w:p>
    <w:p w14:paraId="0CABCDDA" w14:textId="77777777" w:rsidR="00D40811" w:rsidRDefault="00D40811" w:rsidP="00D40811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04D80C" w14:textId="7B5FF9D5" w:rsidR="00D40811" w:rsidRDefault="00D40811" w:rsidP="00D40811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0" w:name="_Hlk511125090"/>
      <w:r>
        <w:rPr>
          <w:sz w:val="20"/>
          <w:szCs w:val="20"/>
        </w:rPr>
        <w:t xml:space="preserve">Proceso de contratación No. </w:t>
      </w:r>
      <w:r w:rsidR="005575F9" w:rsidRPr="005575F9">
        <w:rPr>
          <w:sz w:val="20"/>
          <w:szCs w:val="20"/>
        </w:rPr>
        <w:t>FDLT-CMA-012-2023</w:t>
      </w:r>
      <w:r>
        <w:rPr>
          <w:sz w:val="20"/>
          <w:szCs w:val="20"/>
        </w:rPr>
        <w:t>.</w:t>
      </w:r>
    </w:p>
    <w:p w14:paraId="72E11282" w14:textId="77777777" w:rsidR="00D40811" w:rsidRDefault="00D40811" w:rsidP="00D40811">
      <w:pPr>
        <w:pStyle w:val="InviasNormal"/>
        <w:spacing w:before="0" w:after="0"/>
        <w:outlineLvl w:val="0"/>
        <w:rPr>
          <w:sz w:val="20"/>
          <w:szCs w:val="20"/>
        </w:rPr>
      </w:pPr>
    </w:p>
    <w:bookmarkEnd w:id="0"/>
    <w:p w14:paraId="3F8FF060" w14:textId="77777777" w:rsidR="00D40811" w:rsidRPr="006A2F0C" w:rsidRDefault="00D40811" w:rsidP="00D40811">
      <w:pPr>
        <w:pStyle w:val="InviasNormal"/>
        <w:spacing w:before="0" w:after="0"/>
        <w:outlineLvl w:val="0"/>
        <w:rPr>
          <w:bCs/>
          <w:sz w:val="20"/>
          <w:szCs w:val="20"/>
        </w:rPr>
      </w:pPr>
      <w:r w:rsidRPr="006A2F0C">
        <w:rPr>
          <w:b/>
          <w:sz w:val="20"/>
          <w:szCs w:val="20"/>
        </w:rPr>
        <w:t>Objeto:</w:t>
      </w:r>
      <w:r>
        <w:rPr>
          <w:sz w:val="20"/>
          <w:szCs w:val="20"/>
        </w:rPr>
        <w:t xml:space="preserve"> </w:t>
      </w:r>
      <w:r w:rsidRPr="006A2F0C">
        <w:rPr>
          <w:bCs/>
          <w:i/>
          <w:iCs/>
          <w:sz w:val="20"/>
          <w:szCs w:val="20"/>
        </w:rPr>
        <w:t>REALIZAR LA INTERVENTORÍA TÉCNICA, ADMINISTRATIVA, FINANCIERA, JURÍDICA, SOCIAL, AMBIENTAL Y SISO AL CONTRATO DE OBRA PUBLICA QUE TENDRÁ POR OBJETO EJECUTAR A PRECIOS UNITARIOS FIJOS Y A MONTO AGOTABLE, LAS OBRAS Y ACTIVIDADES NECESARIAS PARA LA CONSERVACIÓN DE LA MALLA VIAL LOCAL E INTERMEDIA, Y ESPACIO PUBLICO DE LA LOCALIDAD DE TEUSAQUILLO, EN LA CIUDAD DE BOGOTÁ D.C DE CONFORMIDAD CON LOS ESTUDIOS PREVIOS Y ANEXO TÉCNICO</w:t>
      </w:r>
    </w:p>
    <w:p w14:paraId="5D3B6A83" w14:textId="77777777" w:rsidR="00D25D77" w:rsidRPr="00D40811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62332B26" w14:textId="77777777" w:rsidR="005575F9" w:rsidRPr="00530CEC" w:rsidRDefault="005575F9" w:rsidP="005575F9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lastRenderedPageBreak/>
        <w:t>FDLT-CMA-012-2023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ED9E4F1" w14:textId="77777777" w:rsidR="00D40811" w:rsidRDefault="00D40811" w:rsidP="00D40811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58309870" w14:textId="77777777" w:rsidR="00D40811" w:rsidRDefault="00D40811" w:rsidP="00D40811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FONDO DE DESARROLLO LOCAL DE TEUSAQUILLO - FDLT</w:t>
      </w:r>
    </w:p>
    <w:p w14:paraId="5B54E4F1" w14:textId="77777777" w:rsidR="00D40811" w:rsidRDefault="00D40811" w:rsidP="00D40811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18Bis 38-41</w:t>
      </w:r>
    </w:p>
    <w:p w14:paraId="62DFCCBD" w14:textId="77777777" w:rsidR="00D40811" w:rsidRDefault="00D40811" w:rsidP="00D40811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 D.C</w:t>
      </w:r>
    </w:p>
    <w:p w14:paraId="3EBE4AAC" w14:textId="77777777" w:rsidR="00D40811" w:rsidRDefault="00D40811" w:rsidP="00D40811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2543846C" w14:textId="7F9FA5B4" w:rsidR="00D40811" w:rsidRDefault="00D40811" w:rsidP="00D40811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No. </w:t>
      </w:r>
      <w:r w:rsidR="005575F9" w:rsidRPr="005575F9">
        <w:rPr>
          <w:sz w:val="20"/>
          <w:szCs w:val="20"/>
        </w:rPr>
        <w:t>FDLT-CMA-012-2023</w:t>
      </w:r>
      <w:bookmarkStart w:id="1" w:name="_GoBack"/>
      <w:bookmarkEnd w:id="1"/>
      <w:r>
        <w:rPr>
          <w:sz w:val="20"/>
          <w:szCs w:val="20"/>
        </w:rPr>
        <w:t>.</w:t>
      </w:r>
    </w:p>
    <w:p w14:paraId="2A3BF834" w14:textId="77777777" w:rsidR="00D40811" w:rsidRDefault="00D40811" w:rsidP="00D40811">
      <w:pPr>
        <w:pStyle w:val="InviasNormal"/>
        <w:spacing w:before="0" w:after="0"/>
        <w:outlineLvl w:val="0"/>
        <w:rPr>
          <w:sz w:val="20"/>
          <w:szCs w:val="20"/>
        </w:rPr>
      </w:pPr>
    </w:p>
    <w:p w14:paraId="59ADBBFB" w14:textId="77777777" w:rsidR="00D40811" w:rsidRPr="006A2F0C" w:rsidRDefault="00D40811" w:rsidP="00D40811">
      <w:pPr>
        <w:pStyle w:val="InviasNormal"/>
        <w:spacing w:before="0" w:after="0"/>
        <w:outlineLvl w:val="0"/>
        <w:rPr>
          <w:bCs/>
          <w:sz w:val="20"/>
          <w:szCs w:val="20"/>
        </w:rPr>
      </w:pPr>
      <w:r w:rsidRPr="006A2F0C">
        <w:rPr>
          <w:b/>
          <w:sz w:val="20"/>
          <w:szCs w:val="20"/>
        </w:rPr>
        <w:t>Objeto:</w:t>
      </w:r>
      <w:r>
        <w:rPr>
          <w:sz w:val="20"/>
          <w:szCs w:val="20"/>
        </w:rPr>
        <w:t xml:space="preserve"> </w:t>
      </w:r>
      <w:r w:rsidRPr="006A2F0C">
        <w:rPr>
          <w:bCs/>
          <w:i/>
          <w:iCs/>
          <w:sz w:val="20"/>
          <w:szCs w:val="20"/>
        </w:rPr>
        <w:t>REALIZAR LA INTERVENTORÍA TÉCNICA, ADMINISTRATIVA, FINANCIERA, JURÍDICA, SOCIAL, AMBIENTAL Y SISO AL CONTRATO DE OBRA PUBLICA QUE TENDRÁ POR OBJETO EJECUTAR A PRECIOS UNITARIOS FIJOS Y A MONTO AGOTABLE, LAS OBRAS Y ACTIVIDADES NECESARIAS PARA LA CONSERVACIÓN DE LA MALLA VIAL LOCAL E INTERMEDIA, Y ESPACIO PUBLICO DE LA LOCALIDAD DE TEUSAQUILLO, EN LA CIUDAD DE BOGOTÁ D.C DE CONFORMIDAD CON LOS ESTUDIOS PREVIOS Y ANEXO TÉCNICO</w:t>
      </w:r>
    </w:p>
    <w:p w14:paraId="7F1B4E1D" w14:textId="77777777" w:rsidR="00E96738" w:rsidRPr="00D40811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20BE24" w14:textId="77777777" w:rsidR="00402724" w:rsidRDefault="00402724" w:rsidP="000616C1">
      <w:r>
        <w:separator/>
      </w:r>
    </w:p>
  </w:endnote>
  <w:endnote w:type="continuationSeparator" w:id="0">
    <w:p w14:paraId="36F5171C" w14:textId="77777777" w:rsidR="00402724" w:rsidRDefault="00402724" w:rsidP="000616C1">
      <w:r>
        <w:continuationSeparator/>
      </w:r>
    </w:p>
  </w:endnote>
  <w:endnote w:type="continuationNotice" w:id="1">
    <w:p w14:paraId="3AB58126" w14:textId="77777777" w:rsidR="00402724" w:rsidRDefault="004027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40150" w14:textId="77777777" w:rsidR="00402724" w:rsidRDefault="00402724" w:rsidP="000616C1">
      <w:r>
        <w:separator/>
      </w:r>
    </w:p>
  </w:footnote>
  <w:footnote w:type="continuationSeparator" w:id="0">
    <w:p w14:paraId="7B076ED4" w14:textId="77777777" w:rsidR="00402724" w:rsidRDefault="00402724" w:rsidP="000616C1">
      <w:r>
        <w:continuationSeparator/>
      </w:r>
    </w:p>
  </w:footnote>
  <w:footnote w:type="continuationNotice" w:id="1">
    <w:p w14:paraId="4401835A" w14:textId="77777777" w:rsidR="00402724" w:rsidRDefault="004027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17B24807" w:rsidR="00712BA7" w:rsidRPr="00185433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583001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583001" w:rsidRPr="00185433">
            <w:rPr>
              <w:rFonts w:cs="Arial"/>
              <w:b/>
              <w:color w:val="000000" w:themeColor="text1"/>
              <w:sz w:val="16"/>
              <w:szCs w:val="16"/>
            </w:rPr>
            <w:t>– VERSIÓN 2</w:t>
          </w:r>
        </w:p>
      </w:tc>
    </w:tr>
    <w:tr w:rsidR="00712BA7" w:rsidRPr="008F5A5F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712BA7" w:rsidRPr="00185433" w:rsidRDefault="00080FB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 w:rsidR="00987996">
            <w:rPr>
              <w:rFonts w:cs="Arial"/>
              <w:sz w:val="16"/>
              <w:szCs w:val="16"/>
            </w:rPr>
            <w:t>139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05F9D127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="005575F9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="005575F9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8F5A5F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185433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5C8A"/>
    <w:rsid w:val="0002102C"/>
    <w:rsid w:val="000616C1"/>
    <w:rsid w:val="00080FB0"/>
    <w:rsid w:val="000823EB"/>
    <w:rsid w:val="000A6389"/>
    <w:rsid w:val="000D0371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724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575F9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40811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79B9C2-604E-49FF-8A2F-DD5DEF1BD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611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pilar</cp:lastModifiedBy>
  <cp:revision>6</cp:revision>
  <cp:lastPrinted>2022-07-22T21:57:00Z</cp:lastPrinted>
  <dcterms:created xsi:type="dcterms:W3CDTF">2022-07-22T21:57:00Z</dcterms:created>
  <dcterms:modified xsi:type="dcterms:W3CDTF">2023-03-05T22:27:00Z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