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A703F5F" w14:textId="77777777" w:rsidR="00FB62E6" w:rsidRPr="003129DB" w:rsidRDefault="00FB62E6" w:rsidP="00192776">
      <w:pPr>
        <w:ind w:right="-1418"/>
        <w:jc w:val="center"/>
        <w:rPr>
          <w:rFonts w:ascii="Arial Narrow" w:hAnsi="Arial Narrow"/>
          <w:b/>
          <w:sz w:val="24"/>
        </w:rPr>
      </w:pP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N</w:t>
      </w:r>
      <w:r w:rsidR="0060369E">
        <w:rPr>
          <w:rFonts w:ascii="Arial Narrow" w:hAnsi="Arial Narrow"/>
          <w:b/>
          <w:sz w:val="24"/>
        </w:rPr>
        <w:t xml:space="preserve"> </w:t>
      </w:r>
      <w:r w:rsidRPr="003129DB">
        <w:rPr>
          <w:rFonts w:ascii="Arial Narrow" w:hAnsi="Arial Narrow"/>
          <w:b/>
          <w:sz w:val="24"/>
        </w:rPr>
        <w:t>F</w:t>
      </w:r>
      <w:r w:rsidR="0060369E">
        <w:rPr>
          <w:rFonts w:ascii="Arial Narrow" w:hAnsi="Arial Narrow"/>
          <w:b/>
          <w:sz w:val="24"/>
        </w:rPr>
        <w:t xml:space="preserve"> </w:t>
      </w:r>
      <w:r w:rsidRPr="003129DB">
        <w:rPr>
          <w:rFonts w:ascii="Arial Narrow" w:hAnsi="Arial Narrow"/>
          <w:b/>
          <w:sz w:val="24"/>
        </w:rPr>
        <w:t>O</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M</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 xml:space="preserve"> </w:t>
      </w:r>
      <w:r w:rsidR="0060369E">
        <w:rPr>
          <w:rFonts w:ascii="Arial Narrow" w:hAnsi="Arial Narrow"/>
          <w:b/>
          <w:sz w:val="24"/>
        </w:rPr>
        <w:t xml:space="preserve">  </w:t>
      </w:r>
      <w:r w:rsidRPr="003129DB">
        <w:rPr>
          <w:rFonts w:ascii="Arial Narrow" w:hAnsi="Arial Narrow"/>
          <w:b/>
          <w:sz w:val="24"/>
        </w:rPr>
        <w:t>D</w:t>
      </w:r>
      <w:r w:rsidR="0060369E">
        <w:rPr>
          <w:rFonts w:ascii="Arial Narrow" w:hAnsi="Arial Narrow"/>
          <w:b/>
          <w:sz w:val="24"/>
        </w:rPr>
        <w:t xml:space="preserve"> </w:t>
      </w:r>
      <w:r w:rsidRPr="003129DB">
        <w:rPr>
          <w:rFonts w:ascii="Arial Narrow" w:hAnsi="Arial Narrow"/>
          <w:b/>
          <w:sz w:val="24"/>
        </w:rPr>
        <w:t xml:space="preserve">E </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U</w:t>
      </w:r>
      <w:r w:rsidR="0060369E">
        <w:rPr>
          <w:rFonts w:ascii="Arial Narrow" w:hAnsi="Arial Narrow"/>
          <w:b/>
          <w:sz w:val="24"/>
        </w:rPr>
        <w:t xml:space="preserve"> </w:t>
      </w:r>
      <w:r w:rsidRPr="003129DB">
        <w:rPr>
          <w:rFonts w:ascii="Arial Narrow" w:hAnsi="Arial Narrow"/>
          <w:b/>
          <w:sz w:val="24"/>
        </w:rPr>
        <w:t>P</w:t>
      </w:r>
      <w:r w:rsidR="0060369E">
        <w:rPr>
          <w:rFonts w:ascii="Arial Narrow" w:hAnsi="Arial Narrow"/>
          <w:b/>
          <w:sz w:val="24"/>
        </w:rPr>
        <w:t xml:space="preserve"> </w:t>
      </w:r>
      <w:r w:rsidRPr="003129DB">
        <w:rPr>
          <w:rFonts w:ascii="Arial Narrow" w:hAnsi="Arial Narrow"/>
          <w:b/>
          <w:sz w:val="24"/>
        </w:rPr>
        <w:t>E</w:t>
      </w:r>
      <w:r w:rsidR="0060369E">
        <w:rPr>
          <w:rFonts w:ascii="Arial Narrow" w:hAnsi="Arial Narrow"/>
          <w:b/>
          <w:sz w:val="24"/>
        </w:rPr>
        <w:t xml:space="preserve"> </w:t>
      </w:r>
      <w:r w:rsidRPr="003129DB">
        <w:rPr>
          <w:rFonts w:ascii="Arial Narrow" w:hAnsi="Arial Narrow"/>
          <w:b/>
          <w:sz w:val="24"/>
        </w:rPr>
        <w:t>R</w:t>
      </w:r>
      <w:r w:rsidR="0060369E">
        <w:rPr>
          <w:rFonts w:ascii="Arial Narrow" w:hAnsi="Arial Narrow"/>
          <w:b/>
          <w:sz w:val="24"/>
        </w:rPr>
        <w:t xml:space="preserve"> </w:t>
      </w:r>
      <w:r w:rsidRPr="003129DB">
        <w:rPr>
          <w:rFonts w:ascii="Arial Narrow" w:hAnsi="Arial Narrow"/>
          <w:b/>
          <w:sz w:val="24"/>
        </w:rPr>
        <w:t>V</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r w:rsidRPr="003129DB">
        <w:rPr>
          <w:rFonts w:ascii="Arial Narrow" w:hAnsi="Arial Narrow"/>
          <w:b/>
          <w:sz w:val="24"/>
        </w:rPr>
        <w:t>S</w:t>
      </w:r>
      <w:r w:rsidR="0060369E">
        <w:rPr>
          <w:rFonts w:ascii="Arial Narrow" w:hAnsi="Arial Narrow"/>
          <w:b/>
          <w:sz w:val="24"/>
        </w:rPr>
        <w:t xml:space="preserve"> </w:t>
      </w:r>
      <w:r w:rsidRPr="003129DB">
        <w:rPr>
          <w:rFonts w:ascii="Arial Narrow" w:hAnsi="Arial Narrow"/>
          <w:b/>
          <w:sz w:val="24"/>
        </w:rPr>
        <w:t>I</w:t>
      </w:r>
      <w:r w:rsidR="0060369E">
        <w:rPr>
          <w:rFonts w:ascii="Arial Narrow" w:hAnsi="Arial Narrow"/>
          <w:b/>
          <w:sz w:val="24"/>
        </w:rPr>
        <w:t xml:space="preserve"> </w:t>
      </w:r>
      <w:proofErr w:type="spellStart"/>
      <w:r w:rsidRPr="003129DB">
        <w:rPr>
          <w:rFonts w:ascii="Arial Narrow" w:hAnsi="Arial Narrow"/>
          <w:b/>
          <w:sz w:val="24"/>
        </w:rPr>
        <w:t>Ó</w:t>
      </w:r>
      <w:proofErr w:type="spellEnd"/>
      <w:r w:rsidR="0060369E">
        <w:rPr>
          <w:rFonts w:ascii="Arial Narrow" w:hAnsi="Arial Narrow"/>
          <w:b/>
          <w:sz w:val="24"/>
        </w:rPr>
        <w:t xml:space="preserve"> </w:t>
      </w:r>
      <w:r w:rsidRPr="003129DB">
        <w:rPr>
          <w:rFonts w:ascii="Arial Narrow" w:hAnsi="Arial Narrow"/>
          <w:b/>
          <w:sz w:val="24"/>
        </w:rPr>
        <w:t>N</w:t>
      </w:r>
    </w:p>
    <w:p w14:paraId="0F3BD743"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7"/>
        <w:gridCol w:w="410"/>
        <w:gridCol w:w="590"/>
        <w:gridCol w:w="813"/>
        <w:gridCol w:w="750"/>
        <w:gridCol w:w="627"/>
        <w:gridCol w:w="733"/>
        <w:gridCol w:w="173"/>
        <w:gridCol w:w="1732"/>
        <w:gridCol w:w="556"/>
        <w:gridCol w:w="1282"/>
      </w:tblGrid>
      <w:tr w:rsidR="00FB62E6" w:rsidRPr="00FB62E6" w14:paraId="31FF4E48" w14:textId="77777777" w:rsidTr="003129DB">
        <w:trPr>
          <w:jc w:val="center"/>
        </w:trPr>
        <w:tc>
          <w:tcPr>
            <w:tcW w:w="5000" w:type="pct"/>
            <w:gridSpan w:val="11"/>
            <w:shd w:val="pct15" w:color="auto" w:fill="auto"/>
          </w:tcPr>
          <w:p w14:paraId="05BDDE37" w14:textId="77777777" w:rsidR="00FB62E6" w:rsidRDefault="00FB62E6" w:rsidP="00D12E38">
            <w:pPr>
              <w:jc w:val="center"/>
              <w:rPr>
                <w:rFonts w:ascii="Arial Narrow" w:hAnsi="Arial Narrow"/>
              </w:rPr>
            </w:pPr>
          </w:p>
          <w:p w14:paraId="60029249" w14:textId="77777777" w:rsidR="00FB62E6" w:rsidRPr="00D12E38" w:rsidRDefault="003129DB" w:rsidP="00D12E38">
            <w:pPr>
              <w:jc w:val="center"/>
              <w:rPr>
                <w:rFonts w:ascii="Arial Narrow" w:hAnsi="Arial Narrow"/>
                <w:b/>
                <w:sz w:val="24"/>
              </w:rPr>
            </w:pPr>
            <w:r w:rsidRPr="00D12E38">
              <w:rPr>
                <w:rFonts w:ascii="Arial Narrow" w:hAnsi="Arial Narrow"/>
                <w:b/>
                <w:sz w:val="24"/>
              </w:rPr>
              <w:t>ESPACIO EXCLUSIVO PARA EL CONTRATISTA</w:t>
            </w:r>
          </w:p>
          <w:p w14:paraId="5DB2DE19" w14:textId="77777777" w:rsidR="00FB62E6" w:rsidRPr="00FB62E6" w:rsidRDefault="00FB62E6" w:rsidP="00D12E38">
            <w:pPr>
              <w:jc w:val="center"/>
              <w:rPr>
                <w:rFonts w:ascii="Arial Narrow" w:hAnsi="Arial Narrow"/>
              </w:rPr>
            </w:pPr>
          </w:p>
        </w:tc>
      </w:tr>
      <w:tr w:rsidR="00FB62E6" w:rsidRPr="00FB62E6" w14:paraId="49F20FC7" w14:textId="77777777" w:rsidTr="0047233C">
        <w:trPr>
          <w:jc w:val="center"/>
        </w:trPr>
        <w:tc>
          <w:tcPr>
            <w:tcW w:w="963" w:type="pct"/>
          </w:tcPr>
          <w:p w14:paraId="2A6AFAE5"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0"/>
          </w:tcPr>
          <w:p w14:paraId="6527FBC1" w14:textId="7BBBFDE0" w:rsidR="004D11C7" w:rsidRPr="007D5DE1" w:rsidRDefault="007A0867" w:rsidP="007D5DE1">
            <w:pPr>
              <w:rPr>
                <w:rFonts w:ascii="Arial Narrow" w:hAnsi="Arial Narrow"/>
                <w:b/>
              </w:rPr>
            </w:pPr>
            <w:r>
              <w:rPr>
                <w:rFonts w:ascii="Arial Narrow" w:hAnsi="Arial Narrow"/>
                <w:b/>
              </w:rPr>
              <w:t xml:space="preserve">OSCAR MAURICIO CORTES </w:t>
            </w:r>
            <w:proofErr w:type="spellStart"/>
            <w:r>
              <w:rPr>
                <w:rFonts w:ascii="Arial Narrow" w:hAnsi="Arial Narrow"/>
                <w:b/>
              </w:rPr>
              <w:t>CORTES</w:t>
            </w:r>
            <w:proofErr w:type="spellEnd"/>
            <w:r>
              <w:rPr>
                <w:rFonts w:ascii="Arial Narrow" w:hAnsi="Arial Narrow"/>
                <w:b/>
              </w:rPr>
              <w:t xml:space="preserve"> </w:t>
            </w:r>
          </w:p>
        </w:tc>
      </w:tr>
      <w:tr w:rsidR="00E508D9" w:rsidRPr="00FB62E6" w14:paraId="33187B67" w14:textId="77777777" w:rsidTr="00896DD2">
        <w:trPr>
          <w:jc w:val="center"/>
        </w:trPr>
        <w:tc>
          <w:tcPr>
            <w:tcW w:w="963" w:type="pct"/>
          </w:tcPr>
          <w:p w14:paraId="6654180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69530A01" w14:textId="77777777" w:rsidR="00FB62E6" w:rsidRDefault="00FB62E6">
            <w:pPr>
              <w:rPr>
                <w:rFonts w:ascii="Arial Narrow" w:hAnsi="Arial Narrow"/>
              </w:rPr>
            </w:pPr>
          </w:p>
          <w:p w14:paraId="432A194F" w14:textId="7F1B1B21" w:rsidR="004D11C7" w:rsidRPr="00FB62E6" w:rsidRDefault="007A0867">
            <w:pPr>
              <w:rPr>
                <w:rFonts w:ascii="Arial Narrow" w:hAnsi="Arial Narrow"/>
              </w:rPr>
            </w:pPr>
            <w:r>
              <w:rPr>
                <w:rFonts w:ascii="Arial Narrow" w:hAnsi="Arial Narrow"/>
              </w:rPr>
              <w:t>80.233.279</w:t>
            </w:r>
          </w:p>
        </w:tc>
        <w:tc>
          <w:tcPr>
            <w:tcW w:w="1202" w:type="pct"/>
            <w:gridSpan w:val="4"/>
            <w:vAlign w:val="center"/>
          </w:tcPr>
          <w:p w14:paraId="4119CCF5"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3"/>
            <w:vAlign w:val="center"/>
          </w:tcPr>
          <w:p w14:paraId="15D8A401" w14:textId="77777777" w:rsidR="00FB62E6" w:rsidRPr="00FB62E6" w:rsidRDefault="00FB62E6" w:rsidP="00FB62E6">
            <w:pPr>
              <w:rPr>
                <w:rFonts w:ascii="Arial Narrow" w:hAnsi="Arial Narrow"/>
              </w:rPr>
            </w:pPr>
            <w:r w:rsidRPr="00FB62E6">
              <w:rPr>
                <w:rFonts w:ascii="Arial Narrow" w:hAnsi="Arial Narrow"/>
              </w:rPr>
              <w:t>Cedula de Ciudadanía</w:t>
            </w:r>
          </w:p>
        </w:tc>
      </w:tr>
      <w:tr w:rsidR="00E508D9" w:rsidRPr="00FB62E6" w14:paraId="0B12D71E" w14:textId="77777777" w:rsidTr="00896DD2">
        <w:trPr>
          <w:jc w:val="center"/>
        </w:trPr>
        <w:tc>
          <w:tcPr>
            <w:tcW w:w="963" w:type="pct"/>
          </w:tcPr>
          <w:p w14:paraId="4D42EB5E"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417F7172" w14:textId="77777777" w:rsidR="00FB62E6" w:rsidRDefault="00FB62E6">
            <w:pPr>
              <w:rPr>
                <w:rFonts w:ascii="Arial Narrow" w:hAnsi="Arial Narrow"/>
              </w:rPr>
            </w:pPr>
          </w:p>
          <w:p w14:paraId="1B4C63E5" w14:textId="0F9F5C69" w:rsidR="004D11C7" w:rsidRPr="00FB62E6" w:rsidRDefault="007A0867">
            <w:pPr>
              <w:rPr>
                <w:rFonts w:ascii="Arial Narrow" w:hAnsi="Arial Narrow"/>
              </w:rPr>
            </w:pPr>
            <w:r>
              <w:rPr>
                <w:rFonts w:ascii="Arial Narrow" w:hAnsi="Arial Narrow"/>
              </w:rPr>
              <w:t>243</w:t>
            </w:r>
          </w:p>
        </w:tc>
        <w:tc>
          <w:tcPr>
            <w:tcW w:w="1202" w:type="pct"/>
            <w:gridSpan w:val="4"/>
          </w:tcPr>
          <w:p w14:paraId="5CA10D80" w14:textId="77777777" w:rsidR="00FB62E6" w:rsidRPr="00D12E38" w:rsidRDefault="00FB62E6">
            <w:pPr>
              <w:rPr>
                <w:rFonts w:ascii="Arial Narrow" w:hAnsi="Arial Narrow"/>
                <w:b/>
              </w:rPr>
            </w:pPr>
            <w:r w:rsidRPr="00D12E38">
              <w:rPr>
                <w:rFonts w:ascii="Arial Narrow" w:hAnsi="Arial Narrow"/>
                <w:b/>
              </w:rPr>
              <w:t>Pago número:</w:t>
            </w:r>
          </w:p>
        </w:tc>
        <w:tc>
          <w:tcPr>
            <w:tcW w:w="1880" w:type="pct"/>
            <w:gridSpan w:val="3"/>
          </w:tcPr>
          <w:p w14:paraId="298FC204" w14:textId="42D2E884" w:rsidR="00FB62E6" w:rsidRPr="00FB62E6" w:rsidRDefault="00595BD3">
            <w:pPr>
              <w:rPr>
                <w:rFonts w:ascii="Arial Narrow" w:hAnsi="Arial Narrow"/>
              </w:rPr>
            </w:pPr>
            <w:r>
              <w:rPr>
                <w:rFonts w:ascii="Arial Narrow" w:hAnsi="Arial Narrow"/>
              </w:rPr>
              <w:t>04</w:t>
            </w:r>
          </w:p>
        </w:tc>
      </w:tr>
      <w:tr w:rsidR="00FB62E6" w:rsidRPr="00FB62E6" w14:paraId="1027D087" w14:textId="77777777" w:rsidTr="00896DD2">
        <w:trPr>
          <w:jc w:val="center"/>
        </w:trPr>
        <w:tc>
          <w:tcPr>
            <w:tcW w:w="963" w:type="pct"/>
          </w:tcPr>
          <w:p w14:paraId="6CD34E32"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467A2D72" w14:textId="77777777" w:rsidR="00FB62E6" w:rsidRDefault="00FB62E6" w:rsidP="007D5DE1">
            <w:pPr>
              <w:rPr>
                <w:rFonts w:ascii="Arial Narrow" w:hAnsi="Arial Narrow"/>
              </w:rPr>
            </w:pPr>
          </w:p>
          <w:p w14:paraId="016BCC21" w14:textId="7DD79195" w:rsidR="004D11C7" w:rsidRPr="00FB62E6" w:rsidRDefault="00595BD3" w:rsidP="007D5DE1">
            <w:pPr>
              <w:rPr>
                <w:rFonts w:ascii="Arial Narrow" w:hAnsi="Arial Narrow"/>
              </w:rPr>
            </w:pPr>
            <w:r>
              <w:rPr>
                <w:rFonts w:ascii="Arial Narrow" w:hAnsi="Arial Narrow"/>
              </w:rPr>
              <w:t>1 AL 30  de JUNIO</w:t>
            </w:r>
          </w:p>
        </w:tc>
        <w:tc>
          <w:tcPr>
            <w:tcW w:w="1202" w:type="pct"/>
            <w:gridSpan w:val="4"/>
          </w:tcPr>
          <w:p w14:paraId="1F82BA20"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3"/>
          </w:tcPr>
          <w:p w14:paraId="752B1093" w14:textId="3D2553CC" w:rsidR="00FB62E6" w:rsidRPr="00FB62E6" w:rsidRDefault="00C42292">
            <w:pPr>
              <w:rPr>
                <w:rFonts w:ascii="Arial Narrow" w:hAnsi="Arial Narrow"/>
              </w:rPr>
            </w:pPr>
            <w:r w:rsidRPr="00C42292">
              <w:rPr>
                <w:rFonts w:ascii="Arial Narrow" w:hAnsi="Arial Narrow"/>
              </w:rPr>
              <w:t>2019000305</w:t>
            </w:r>
          </w:p>
        </w:tc>
      </w:tr>
      <w:tr w:rsidR="00E508D9" w:rsidRPr="00FB62E6" w14:paraId="5C965CFD" w14:textId="77777777" w:rsidTr="00896DD2">
        <w:trPr>
          <w:jc w:val="center"/>
        </w:trPr>
        <w:tc>
          <w:tcPr>
            <w:tcW w:w="963" w:type="pct"/>
          </w:tcPr>
          <w:p w14:paraId="62778350" w14:textId="77777777" w:rsidR="00FB62E6" w:rsidRPr="00FB62E6" w:rsidRDefault="00FB62E6">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1DF57DB7" w14:textId="632EC6AE" w:rsidR="00FB62E6" w:rsidRPr="00FB62E6" w:rsidRDefault="00252BBD">
            <w:pPr>
              <w:rPr>
                <w:rFonts w:ascii="Arial Narrow" w:hAnsi="Arial Narrow"/>
              </w:rPr>
            </w:pPr>
            <w:r>
              <w:rPr>
                <w:rFonts w:ascii="Arial Narrow" w:hAnsi="Arial Narrow"/>
              </w:rPr>
              <w:t>18635091</w:t>
            </w:r>
            <w:r w:rsidR="007A0867">
              <w:rPr>
                <w:rFonts w:ascii="Arial Narrow" w:hAnsi="Arial Narrow"/>
              </w:rPr>
              <w:t>254</w:t>
            </w:r>
          </w:p>
        </w:tc>
        <w:tc>
          <w:tcPr>
            <w:tcW w:w="725" w:type="pct"/>
            <w:gridSpan w:val="2"/>
          </w:tcPr>
          <w:p w14:paraId="6DE48D4D" w14:textId="77777777" w:rsidR="00FB62E6" w:rsidRPr="00FB62E6" w:rsidRDefault="00FB62E6" w:rsidP="00FB62E6">
            <w:pPr>
              <w:jc w:val="center"/>
              <w:rPr>
                <w:rFonts w:ascii="Arial Narrow" w:hAnsi="Arial Narrow"/>
              </w:rPr>
            </w:pPr>
            <w:r>
              <w:rPr>
                <w:rFonts w:ascii="Arial Narrow" w:hAnsi="Arial Narrow"/>
              </w:rPr>
              <w:t>Ahorro</w:t>
            </w:r>
          </w:p>
        </w:tc>
        <w:tc>
          <w:tcPr>
            <w:tcW w:w="386" w:type="pct"/>
          </w:tcPr>
          <w:p w14:paraId="740DA92C" w14:textId="77777777" w:rsidR="00FB62E6" w:rsidRPr="00FB62E6" w:rsidRDefault="00491231" w:rsidP="00FB62E6">
            <w:pPr>
              <w:jc w:val="center"/>
              <w:rPr>
                <w:rFonts w:ascii="Arial Narrow" w:hAnsi="Arial Narrow"/>
              </w:rPr>
            </w:pPr>
            <w:r>
              <w:rPr>
                <w:rFonts w:ascii="Arial Narrow" w:hAnsi="Arial Narrow"/>
              </w:rPr>
              <w:t>X</w:t>
            </w:r>
          </w:p>
        </w:tc>
        <w:tc>
          <w:tcPr>
            <w:tcW w:w="1296" w:type="pct"/>
            <w:gridSpan w:val="3"/>
          </w:tcPr>
          <w:p w14:paraId="4B1FF3E5" w14:textId="77777777" w:rsidR="00FB62E6" w:rsidRPr="00FB62E6" w:rsidRDefault="00FB62E6" w:rsidP="00FB62E6">
            <w:pPr>
              <w:jc w:val="center"/>
              <w:rPr>
                <w:rFonts w:ascii="Arial Narrow" w:hAnsi="Arial Narrow"/>
              </w:rPr>
            </w:pPr>
            <w:r>
              <w:rPr>
                <w:rFonts w:ascii="Arial Narrow" w:hAnsi="Arial Narrow"/>
              </w:rPr>
              <w:t>Corriente</w:t>
            </w:r>
          </w:p>
        </w:tc>
        <w:tc>
          <w:tcPr>
            <w:tcW w:w="675" w:type="pct"/>
          </w:tcPr>
          <w:p w14:paraId="23DC7C39" w14:textId="77777777" w:rsidR="00FB62E6" w:rsidRPr="00FB62E6" w:rsidRDefault="00FB62E6">
            <w:pPr>
              <w:rPr>
                <w:rFonts w:ascii="Arial Narrow" w:hAnsi="Arial Narrow"/>
              </w:rPr>
            </w:pPr>
          </w:p>
        </w:tc>
      </w:tr>
      <w:tr w:rsidR="00FB62E6" w:rsidRPr="00FB62E6" w14:paraId="23A1096A" w14:textId="77777777" w:rsidTr="0047233C">
        <w:trPr>
          <w:jc w:val="center"/>
        </w:trPr>
        <w:tc>
          <w:tcPr>
            <w:tcW w:w="963" w:type="pct"/>
          </w:tcPr>
          <w:p w14:paraId="0F7A3E4A"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0"/>
          </w:tcPr>
          <w:p w14:paraId="5FB45155" w14:textId="3FA6DF03" w:rsidR="00FB62E6" w:rsidRPr="00F831F8" w:rsidRDefault="007C5445" w:rsidP="007D5DE1">
            <w:pPr>
              <w:rPr>
                <w:rFonts w:ascii="Arial Narrow" w:hAnsi="Arial Narrow"/>
              </w:rPr>
            </w:pPr>
            <w:r>
              <w:rPr>
                <w:rFonts w:ascii="Arial Narrow" w:hAnsi="Arial Narrow"/>
              </w:rPr>
              <w:t>$ 2.892.400</w:t>
            </w:r>
            <w:r w:rsidR="004D11C7">
              <w:rPr>
                <w:rFonts w:ascii="Arial Narrow" w:hAnsi="Arial Narrow"/>
              </w:rPr>
              <w:t xml:space="preserve"> m/c</w:t>
            </w:r>
          </w:p>
        </w:tc>
      </w:tr>
      <w:tr w:rsidR="00E508D9" w:rsidRPr="00FB62E6" w14:paraId="4863D6AF" w14:textId="77777777" w:rsidTr="007F7E6B">
        <w:trPr>
          <w:jc w:val="center"/>
        </w:trPr>
        <w:tc>
          <w:tcPr>
            <w:tcW w:w="963" w:type="pct"/>
          </w:tcPr>
          <w:p w14:paraId="73F2F1AF"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A2EC008"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E89DDAD" w14:textId="77777777" w:rsidR="003539D9" w:rsidRDefault="003539D9" w:rsidP="003539D9">
            <w:pPr>
              <w:jc w:val="center"/>
              <w:rPr>
                <w:rFonts w:ascii="Arial Narrow" w:hAnsi="Arial Narrow"/>
              </w:rPr>
            </w:pPr>
          </w:p>
        </w:tc>
        <w:tc>
          <w:tcPr>
            <w:tcW w:w="428" w:type="pct"/>
            <w:vAlign w:val="center"/>
          </w:tcPr>
          <w:p w14:paraId="0A0A2FD6" w14:textId="77777777" w:rsidR="003539D9" w:rsidRDefault="003539D9" w:rsidP="003539D9">
            <w:pPr>
              <w:jc w:val="center"/>
              <w:rPr>
                <w:rFonts w:ascii="Arial Narrow" w:hAnsi="Arial Narrow"/>
              </w:rPr>
            </w:pPr>
            <w:r>
              <w:rPr>
                <w:rFonts w:ascii="Arial Narrow" w:hAnsi="Arial Narrow"/>
              </w:rPr>
              <w:t>NO</w:t>
            </w:r>
          </w:p>
        </w:tc>
        <w:tc>
          <w:tcPr>
            <w:tcW w:w="395" w:type="pct"/>
            <w:vAlign w:val="center"/>
          </w:tcPr>
          <w:p w14:paraId="43D9CD21" w14:textId="1814817B" w:rsidR="003539D9" w:rsidRDefault="004633F8" w:rsidP="003539D9">
            <w:pPr>
              <w:jc w:val="center"/>
              <w:rPr>
                <w:rFonts w:ascii="Arial Narrow" w:hAnsi="Arial Narrow"/>
              </w:rPr>
            </w:pPr>
            <w:r>
              <w:rPr>
                <w:rFonts w:ascii="Arial Narrow" w:hAnsi="Arial Narrow"/>
              </w:rPr>
              <w:t>X</w:t>
            </w:r>
          </w:p>
        </w:tc>
        <w:tc>
          <w:tcPr>
            <w:tcW w:w="1719" w:type="pct"/>
            <w:gridSpan w:val="4"/>
          </w:tcPr>
          <w:p w14:paraId="159F4129" w14:textId="77777777" w:rsidR="003539D9" w:rsidRDefault="003539D9">
            <w:pPr>
              <w:rPr>
                <w:rFonts w:ascii="Arial Narrow" w:hAnsi="Arial Narrow"/>
              </w:rPr>
            </w:pPr>
            <w:r>
              <w:rPr>
                <w:rFonts w:ascii="Arial Narrow" w:hAnsi="Arial Narrow"/>
              </w:rPr>
              <w:t>Fecha de terminación incluyendo prórroga</w:t>
            </w:r>
          </w:p>
        </w:tc>
        <w:tc>
          <w:tcPr>
            <w:tcW w:w="969" w:type="pct"/>
            <w:gridSpan w:val="2"/>
          </w:tcPr>
          <w:p w14:paraId="19937107" w14:textId="25982FA5" w:rsidR="003539D9" w:rsidRDefault="00EE366C">
            <w:pPr>
              <w:rPr>
                <w:rFonts w:ascii="Arial Narrow" w:hAnsi="Arial Narrow"/>
              </w:rPr>
            </w:pPr>
            <w:r>
              <w:rPr>
                <w:rFonts w:ascii="Arial Narrow" w:hAnsi="Arial Narrow"/>
              </w:rPr>
              <w:t>X</w:t>
            </w:r>
          </w:p>
        </w:tc>
      </w:tr>
      <w:tr w:rsidR="00E508D9" w:rsidRPr="00FB62E6" w14:paraId="58F88FDB" w14:textId="77777777" w:rsidTr="007F7E6B">
        <w:trPr>
          <w:trHeight w:val="170"/>
          <w:jc w:val="center"/>
        </w:trPr>
        <w:tc>
          <w:tcPr>
            <w:tcW w:w="963" w:type="pct"/>
          </w:tcPr>
          <w:p w14:paraId="392FD9CE"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7BC392B1"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18DF8EDB" w14:textId="77777777" w:rsidR="00E508D9" w:rsidRDefault="00E508D9" w:rsidP="00491231">
            <w:pPr>
              <w:rPr>
                <w:rFonts w:ascii="Arial Narrow" w:hAnsi="Arial Narrow"/>
              </w:rPr>
            </w:pPr>
          </w:p>
        </w:tc>
        <w:tc>
          <w:tcPr>
            <w:tcW w:w="428" w:type="pct"/>
            <w:vAlign w:val="center"/>
          </w:tcPr>
          <w:p w14:paraId="53783974" w14:textId="77777777" w:rsidR="00E508D9" w:rsidRDefault="00E508D9" w:rsidP="003539D9">
            <w:pPr>
              <w:jc w:val="center"/>
              <w:rPr>
                <w:rFonts w:ascii="Arial Narrow" w:hAnsi="Arial Narrow"/>
              </w:rPr>
            </w:pPr>
            <w:r>
              <w:rPr>
                <w:rFonts w:ascii="Arial Narrow" w:hAnsi="Arial Narrow"/>
              </w:rPr>
              <w:t>NO</w:t>
            </w:r>
          </w:p>
        </w:tc>
        <w:tc>
          <w:tcPr>
            <w:tcW w:w="395" w:type="pct"/>
            <w:vAlign w:val="center"/>
          </w:tcPr>
          <w:p w14:paraId="4641056F" w14:textId="65B80C1F" w:rsidR="00E508D9" w:rsidRDefault="004633F8" w:rsidP="003539D9">
            <w:pPr>
              <w:jc w:val="center"/>
              <w:rPr>
                <w:rFonts w:ascii="Arial Narrow" w:hAnsi="Arial Narrow"/>
              </w:rPr>
            </w:pPr>
            <w:r>
              <w:rPr>
                <w:rFonts w:ascii="Arial Narrow" w:hAnsi="Arial Narrow"/>
              </w:rPr>
              <w:t>X</w:t>
            </w:r>
          </w:p>
        </w:tc>
        <w:tc>
          <w:tcPr>
            <w:tcW w:w="1719" w:type="pct"/>
            <w:gridSpan w:val="4"/>
          </w:tcPr>
          <w:p w14:paraId="477A5B8D" w14:textId="77777777" w:rsidR="00E508D9" w:rsidRDefault="00E508D9">
            <w:pPr>
              <w:rPr>
                <w:rFonts w:ascii="Arial Narrow" w:hAnsi="Arial Narrow"/>
              </w:rPr>
            </w:pPr>
            <w:r>
              <w:rPr>
                <w:rFonts w:ascii="Arial Narrow" w:hAnsi="Arial Narrow"/>
              </w:rPr>
              <w:t xml:space="preserve">Valor adicionado </w:t>
            </w:r>
          </w:p>
        </w:tc>
        <w:tc>
          <w:tcPr>
            <w:tcW w:w="969" w:type="pct"/>
            <w:gridSpan w:val="2"/>
          </w:tcPr>
          <w:p w14:paraId="3C16FD1A" w14:textId="7B407EEC" w:rsidR="00E508D9" w:rsidRDefault="00261391">
            <w:pPr>
              <w:rPr>
                <w:rFonts w:ascii="Arial Narrow" w:hAnsi="Arial Narrow"/>
              </w:rPr>
            </w:pPr>
            <w:r>
              <w:rPr>
                <w:rFonts w:ascii="Arial Narrow" w:hAnsi="Arial Narrow"/>
              </w:rPr>
              <w:t>X</w:t>
            </w:r>
          </w:p>
        </w:tc>
      </w:tr>
      <w:tr w:rsidR="00E508D9" w:rsidRPr="00FB62E6" w14:paraId="027E903F" w14:textId="77777777" w:rsidTr="007F7E6B">
        <w:trPr>
          <w:jc w:val="center"/>
        </w:trPr>
        <w:tc>
          <w:tcPr>
            <w:tcW w:w="963" w:type="pct"/>
          </w:tcPr>
          <w:p w14:paraId="52B3B45A"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531ABAD5"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437E6AED" w14:textId="77777777" w:rsidR="003539D9" w:rsidRDefault="003539D9" w:rsidP="003539D9">
            <w:pPr>
              <w:jc w:val="center"/>
              <w:rPr>
                <w:rFonts w:ascii="Arial Narrow" w:hAnsi="Arial Narrow"/>
              </w:rPr>
            </w:pPr>
          </w:p>
        </w:tc>
        <w:tc>
          <w:tcPr>
            <w:tcW w:w="428" w:type="pct"/>
            <w:vAlign w:val="center"/>
          </w:tcPr>
          <w:p w14:paraId="63D8CF00" w14:textId="77777777" w:rsidR="003539D9" w:rsidRDefault="003539D9" w:rsidP="003539D9">
            <w:pPr>
              <w:jc w:val="center"/>
              <w:rPr>
                <w:rFonts w:ascii="Arial Narrow" w:hAnsi="Arial Narrow"/>
              </w:rPr>
            </w:pPr>
            <w:r>
              <w:rPr>
                <w:rFonts w:ascii="Arial Narrow" w:hAnsi="Arial Narrow"/>
              </w:rPr>
              <w:t>NO</w:t>
            </w:r>
          </w:p>
        </w:tc>
        <w:tc>
          <w:tcPr>
            <w:tcW w:w="395" w:type="pct"/>
            <w:vAlign w:val="center"/>
          </w:tcPr>
          <w:p w14:paraId="0F8A2917" w14:textId="60B5E331" w:rsidR="003539D9" w:rsidRDefault="004633F8" w:rsidP="003539D9">
            <w:pPr>
              <w:jc w:val="center"/>
              <w:rPr>
                <w:rFonts w:ascii="Arial Narrow" w:hAnsi="Arial Narrow"/>
              </w:rPr>
            </w:pPr>
            <w:r>
              <w:rPr>
                <w:rFonts w:ascii="Arial Narrow" w:hAnsi="Arial Narrow"/>
              </w:rPr>
              <w:t>X</w:t>
            </w:r>
          </w:p>
        </w:tc>
        <w:tc>
          <w:tcPr>
            <w:tcW w:w="1719" w:type="pct"/>
            <w:gridSpan w:val="4"/>
          </w:tcPr>
          <w:p w14:paraId="42571506" w14:textId="77777777" w:rsidR="003539D9" w:rsidRDefault="003539D9">
            <w:pPr>
              <w:rPr>
                <w:rFonts w:ascii="Arial Narrow" w:hAnsi="Arial Narrow"/>
              </w:rPr>
            </w:pPr>
            <w:r>
              <w:rPr>
                <w:rFonts w:ascii="Arial Narrow" w:hAnsi="Arial Narrow"/>
              </w:rPr>
              <w:t>Periodo de Terminación</w:t>
            </w:r>
          </w:p>
        </w:tc>
        <w:tc>
          <w:tcPr>
            <w:tcW w:w="969" w:type="pct"/>
            <w:gridSpan w:val="2"/>
          </w:tcPr>
          <w:p w14:paraId="21CE4D77" w14:textId="0B28C352" w:rsidR="003539D9" w:rsidRDefault="00EE366C">
            <w:pPr>
              <w:rPr>
                <w:rFonts w:ascii="Arial Narrow" w:hAnsi="Arial Narrow"/>
              </w:rPr>
            </w:pPr>
            <w:r>
              <w:rPr>
                <w:rFonts w:ascii="Arial Narrow" w:hAnsi="Arial Narrow"/>
              </w:rPr>
              <w:t>X</w:t>
            </w:r>
          </w:p>
        </w:tc>
      </w:tr>
      <w:tr w:rsidR="00FB62E6" w:rsidRPr="00FB62E6" w14:paraId="115243C8" w14:textId="77777777" w:rsidTr="003129DB">
        <w:trPr>
          <w:jc w:val="center"/>
        </w:trPr>
        <w:tc>
          <w:tcPr>
            <w:tcW w:w="5000" w:type="pct"/>
            <w:gridSpan w:val="11"/>
            <w:tcBorders>
              <w:bottom w:val="single" w:sz="4" w:space="0" w:color="auto"/>
            </w:tcBorders>
          </w:tcPr>
          <w:p w14:paraId="4C707556" w14:textId="253352C4" w:rsidR="00FB62E6" w:rsidRDefault="00FB62E6" w:rsidP="00693A2D">
            <w:pPr>
              <w:jc w:val="both"/>
              <w:rPr>
                <w:rFonts w:ascii="Arial Narrow" w:hAnsi="Arial Narrow"/>
              </w:rPr>
            </w:pPr>
            <w:r w:rsidRPr="00FB62E6">
              <w:rPr>
                <w:rFonts w:ascii="Arial Narrow" w:hAnsi="Arial Narrow"/>
              </w:rPr>
              <w:t xml:space="preserve">Objeto del Contrato: </w:t>
            </w:r>
            <w:r w:rsidR="00C96D08">
              <w:rPr>
                <w:rFonts w:ascii="Arial" w:hAnsi="Arial" w:cs="Arial"/>
                <w:b/>
              </w:rPr>
              <w:t>“PRESTACION DE</w:t>
            </w:r>
            <w:r w:rsidR="00C96D08" w:rsidRPr="004B4873">
              <w:rPr>
                <w:rFonts w:ascii="Arial" w:hAnsi="Arial" w:cs="Arial"/>
                <w:b/>
              </w:rPr>
              <w:t xml:space="preserve">   SERVICIOS DE APOYO A LA GESTION, PARA APOYAR, INSTRUIR Y ACOMPAÑAR </w:t>
            </w:r>
            <w:r w:rsidR="00C96D08">
              <w:rPr>
                <w:rFonts w:ascii="Arial" w:hAnsi="Arial" w:cs="Arial"/>
                <w:b/>
              </w:rPr>
              <w:t>E</w:t>
            </w:r>
            <w:r w:rsidR="00C96D08" w:rsidRPr="004B4873">
              <w:rPr>
                <w:rFonts w:ascii="Arial" w:hAnsi="Arial" w:cs="Arial"/>
                <w:b/>
              </w:rPr>
              <w:t>L PROGRAMA SUPERATE INTERCOLEGIADOS EN EL DEPARTAMENTO DE CUNDINAMARCA”</w:t>
            </w:r>
          </w:p>
        </w:tc>
      </w:tr>
      <w:tr w:rsidR="00EA3E60" w:rsidRPr="00FB62E6" w14:paraId="4DB0A5DB" w14:textId="77777777" w:rsidTr="007F7E6B">
        <w:trPr>
          <w:trHeight w:val="154"/>
          <w:jc w:val="center"/>
        </w:trPr>
        <w:tc>
          <w:tcPr>
            <w:tcW w:w="2312" w:type="pct"/>
            <w:gridSpan w:val="5"/>
            <w:shd w:val="pct15" w:color="auto" w:fill="auto"/>
          </w:tcPr>
          <w:p w14:paraId="1BFF0A7A" w14:textId="77777777" w:rsidR="00EA3E60" w:rsidRDefault="00E508D9" w:rsidP="00E508D9">
            <w:pPr>
              <w:jc w:val="center"/>
              <w:rPr>
                <w:rFonts w:ascii="Arial Narrow" w:hAnsi="Arial Narrow"/>
                <w:b/>
              </w:rPr>
            </w:pPr>
            <w:r>
              <w:rPr>
                <w:rFonts w:ascii="Arial Narrow" w:hAnsi="Arial Narrow"/>
                <w:b/>
              </w:rPr>
              <w:t>Obligaciones específicas:</w:t>
            </w:r>
          </w:p>
        </w:tc>
        <w:tc>
          <w:tcPr>
            <w:tcW w:w="2688" w:type="pct"/>
            <w:gridSpan w:val="6"/>
            <w:shd w:val="pct15" w:color="auto" w:fill="auto"/>
          </w:tcPr>
          <w:p w14:paraId="2241B45A"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EA3E60" w:rsidRPr="00FB62E6" w14:paraId="09007051" w14:textId="77777777" w:rsidTr="007F7E6B">
        <w:trPr>
          <w:trHeight w:val="132"/>
          <w:jc w:val="center"/>
        </w:trPr>
        <w:tc>
          <w:tcPr>
            <w:tcW w:w="2312" w:type="pct"/>
            <w:gridSpan w:val="5"/>
          </w:tcPr>
          <w:p w14:paraId="0CD78F24" w14:textId="3C276472" w:rsidR="00EA3E60" w:rsidRPr="00DF79F0" w:rsidRDefault="00DF79F0" w:rsidP="00DF79F0">
            <w:pPr>
              <w:jc w:val="both"/>
              <w:rPr>
                <w:rFonts w:ascii="Arial" w:hAnsi="Arial" w:cs="Arial"/>
                <w:b/>
              </w:rPr>
            </w:pPr>
            <w:proofErr w:type="gramStart"/>
            <w:r w:rsidRPr="00DF79F0">
              <w:rPr>
                <w:rFonts w:ascii="Arial" w:hAnsi="Arial" w:cs="Arial"/>
                <w:b/>
              </w:rPr>
              <w:t>1.</w:t>
            </w:r>
            <w:r w:rsidRPr="00DF79F0">
              <w:rPr>
                <w:rFonts w:ascii="Arial" w:hAnsi="Arial" w:cs="Arial"/>
              </w:rPr>
              <w:t>Apoyar</w:t>
            </w:r>
            <w:proofErr w:type="gramEnd"/>
            <w:r w:rsidRPr="00DF79F0">
              <w:rPr>
                <w:rFonts w:ascii="Arial" w:hAnsi="Arial" w:cs="Arial"/>
              </w:rPr>
              <w:t xml:space="preserve"> </w:t>
            </w:r>
            <w:r>
              <w:rPr>
                <w:rFonts w:ascii="Arial" w:hAnsi="Arial" w:cs="Arial"/>
              </w:rPr>
              <w:t>técnica</w:t>
            </w:r>
            <w:r w:rsidRPr="00DF79F0">
              <w:rPr>
                <w:rFonts w:ascii="Arial" w:hAnsi="Arial" w:cs="Arial"/>
              </w:rPr>
              <w:t>, académica, administrativa, y operativamente la ejecución de las políticas generales, que la Subgerencia Técnica desarrolla en el marco del Programa Juegos “Supérate” Intercolegiados en el Departamento de Cundinamarca”.</w:t>
            </w:r>
          </w:p>
        </w:tc>
        <w:tc>
          <w:tcPr>
            <w:tcW w:w="2688" w:type="pct"/>
            <w:gridSpan w:val="6"/>
          </w:tcPr>
          <w:p w14:paraId="449AFD9E" w14:textId="3FB253B5" w:rsidR="004F26C5" w:rsidRPr="004F26C5" w:rsidRDefault="00763FBA" w:rsidP="00FB6F0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w:t>
            </w:r>
            <w:r w:rsidR="00614103">
              <w:rPr>
                <w:rFonts w:ascii="Arial Narrow" w:eastAsia="Calibri" w:hAnsi="Arial Narrow" w:cs="Arial"/>
                <w:sz w:val="24"/>
                <w:szCs w:val="24"/>
                <w:lang w:val="es-CO" w:eastAsia="en-US"/>
              </w:rPr>
              <w:t>poyo</w:t>
            </w:r>
            <w:r>
              <w:rPr>
                <w:rFonts w:ascii="Arial Narrow" w:eastAsia="Calibri" w:hAnsi="Arial Narrow" w:cs="Arial"/>
                <w:sz w:val="24"/>
                <w:szCs w:val="24"/>
                <w:lang w:val="es-CO" w:eastAsia="en-US"/>
              </w:rPr>
              <w:t>, técnica, académica, administrativa y operativamente la ejecución de las política generales realizando las visitas a los diferentes Munic</w:t>
            </w:r>
            <w:r w:rsidR="004B6555">
              <w:rPr>
                <w:rFonts w:ascii="Arial Narrow" w:eastAsia="Calibri" w:hAnsi="Arial Narrow" w:cs="Arial"/>
                <w:sz w:val="24"/>
                <w:szCs w:val="24"/>
                <w:lang w:val="es-CO" w:eastAsia="en-US"/>
              </w:rPr>
              <w:t xml:space="preserve">ipios de la Provincia de </w:t>
            </w:r>
            <w:proofErr w:type="spellStart"/>
            <w:r w:rsidR="004B6555">
              <w:rPr>
                <w:rFonts w:ascii="Arial Narrow" w:eastAsia="Calibri" w:hAnsi="Arial Narrow" w:cs="Arial"/>
                <w:sz w:val="24"/>
                <w:szCs w:val="24"/>
                <w:lang w:val="es-CO" w:eastAsia="en-US"/>
              </w:rPr>
              <w:t>Guavio</w:t>
            </w:r>
            <w:proofErr w:type="spellEnd"/>
            <w:r w:rsidR="004B6555">
              <w:rPr>
                <w:rFonts w:ascii="Arial Narrow" w:eastAsia="Calibri" w:hAnsi="Arial Narrow" w:cs="Arial"/>
                <w:sz w:val="24"/>
                <w:szCs w:val="24"/>
                <w:lang w:val="es-CO" w:eastAsia="en-US"/>
              </w:rPr>
              <w:t xml:space="preserve"> ( La calera, Guasca, Gama, Gacheta,  </w:t>
            </w:r>
            <w:proofErr w:type="spellStart"/>
            <w:r w:rsidR="004B6555">
              <w:rPr>
                <w:rFonts w:ascii="Arial Narrow" w:eastAsia="Calibri" w:hAnsi="Arial Narrow" w:cs="Arial"/>
                <w:sz w:val="24"/>
                <w:szCs w:val="24"/>
                <w:lang w:val="es-CO" w:eastAsia="en-US"/>
              </w:rPr>
              <w:t>Junin</w:t>
            </w:r>
            <w:proofErr w:type="spellEnd"/>
            <w:r w:rsidR="00FB6F02">
              <w:rPr>
                <w:rFonts w:ascii="Arial Narrow" w:eastAsia="Calibri" w:hAnsi="Arial Narrow" w:cs="Arial"/>
                <w:sz w:val="24"/>
                <w:szCs w:val="24"/>
                <w:lang w:val="es-CO" w:eastAsia="en-US"/>
              </w:rPr>
              <w:t xml:space="preserve">, </w:t>
            </w:r>
            <w:proofErr w:type="spellStart"/>
            <w:r w:rsidR="00FB6F02">
              <w:rPr>
                <w:rFonts w:ascii="Arial Narrow" w:eastAsia="Calibri" w:hAnsi="Arial Narrow" w:cs="Arial"/>
                <w:sz w:val="24"/>
                <w:szCs w:val="24"/>
                <w:lang w:val="es-CO" w:eastAsia="en-US"/>
              </w:rPr>
              <w:t>Ubala</w:t>
            </w:r>
            <w:proofErr w:type="spellEnd"/>
            <w:r w:rsidR="00E80A06">
              <w:rPr>
                <w:rFonts w:ascii="Arial Narrow" w:eastAsia="Calibri" w:hAnsi="Arial Narrow" w:cs="Arial"/>
                <w:sz w:val="24"/>
                <w:szCs w:val="24"/>
                <w:lang w:val="es-CO" w:eastAsia="en-US"/>
              </w:rPr>
              <w:t xml:space="preserve"> y </w:t>
            </w:r>
            <w:r w:rsidR="004B6555">
              <w:rPr>
                <w:rFonts w:ascii="Arial Narrow" w:eastAsia="Calibri" w:hAnsi="Arial Narrow" w:cs="Arial"/>
                <w:sz w:val="24"/>
                <w:szCs w:val="24"/>
                <w:lang w:val="es-CO" w:eastAsia="en-US"/>
              </w:rPr>
              <w:t xml:space="preserve"> </w:t>
            </w:r>
            <w:proofErr w:type="spellStart"/>
            <w:r w:rsidR="004B6555">
              <w:rPr>
                <w:rFonts w:ascii="Arial Narrow" w:eastAsia="Calibri" w:hAnsi="Arial Narrow" w:cs="Arial"/>
                <w:sz w:val="24"/>
                <w:szCs w:val="24"/>
                <w:lang w:val="es-CO" w:eastAsia="en-US"/>
              </w:rPr>
              <w:t>Gachala</w:t>
            </w:r>
            <w:proofErr w:type="spellEnd"/>
            <w:r w:rsidR="00E13690">
              <w:rPr>
                <w:rFonts w:ascii="Arial Narrow" w:eastAsia="Calibri" w:hAnsi="Arial Narrow" w:cs="Arial"/>
                <w:sz w:val="24"/>
                <w:szCs w:val="24"/>
                <w:lang w:val="es-CO" w:eastAsia="en-US"/>
              </w:rPr>
              <w:t xml:space="preserve">) </w:t>
            </w:r>
            <w:r w:rsidR="00E20413">
              <w:rPr>
                <w:rFonts w:ascii="Arial Narrow" w:eastAsia="Calibri" w:hAnsi="Arial Narrow" w:cs="Arial"/>
                <w:sz w:val="24"/>
                <w:szCs w:val="24"/>
                <w:lang w:val="es-CO" w:eastAsia="en-US"/>
              </w:rPr>
              <w:t xml:space="preserve">los Entes deportivos, Secretarias de Desarrollo Económico y Social e Instituciones Educativas Promoviendo las inscripciones en Plataforma Hércules, informando fechas de cierre de la plataforma para deportes de conjunto, deportes individuales y  festivales escolares, entregando información relacionada con documentación que se solicita para las Inscripciones en Plataforma Hércules, aprobando deportistas,  asistiendo a las reuniones programadas la oficina d Indeportes  los días 04, 10 y 11 de Junio para tratar temas relacionados con inscripciones en plataforma Hércules, entrega de listados de deportistas para tramitar Pólizas, entregar formatos de visitas técnicas, directorio de la Provincia </w:t>
            </w:r>
            <w:proofErr w:type="spellStart"/>
            <w:r w:rsidR="00E20413">
              <w:rPr>
                <w:rFonts w:ascii="Arial Narrow" w:eastAsia="Calibri" w:hAnsi="Arial Narrow" w:cs="Arial"/>
                <w:sz w:val="24"/>
                <w:szCs w:val="24"/>
                <w:lang w:val="es-CO" w:eastAsia="en-US"/>
              </w:rPr>
              <w:t>Guavio</w:t>
            </w:r>
            <w:proofErr w:type="spellEnd"/>
            <w:r w:rsidR="00E20413">
              <w:rPr>
                <w:rFonts w:ascii="Arial Narrow" w:eastAsia="Calibri" w:hAnsi="Arial Narrow" w:cs="Arial"/>
                <w:sz w:val="24"/>
                <w:szCs w:val="24"/>
                <w:lang w:val="es-CO" w:eastAsia="en-US"/>
              </w:rPr>
              <w:t xml:space="preserve"> y otras tareas asignadas con anterioridad. Y la reunión el día 26 de Junio en la casa del deportista para taller  de la plataforma </w:t>
            </w:r>
            <w:proofErr w:type="spellStart"/>
            <w:r w:rsidR="00E20413">
              <w:rPr>
                <w:rFonts w:ascii="Arial Narrow" w:eastAsia="Calibri" w:hAnsi="Arial Narrow" w:cs="Arial"/>
                <w:sz w:val="24"/>
                <w:szCs w:val="24"/>
                <w:lang w:val="es-CO" w:eastAsia="en-US"/>
              </w:rPr>
              <w:t>Hercules</w:t>
            </w:r>
            <w:proofErr w:type="spellEnd"/>
            <w:r w:rsidR="00E20413">
              <w:rPr>
                <w:rFonts w:ascii="Arial Narrow" w:eastAsia="Calibri" w:hAnsi="Arial Narrow" w:cs="Arial"/>
                <w:sz w:val="24"/>
                <w:szCs w:val="24"/>
                <w:lang w:val="es-CO" w:eastAsia="en-US"/>
              </w:rPr>
              <w:t xml:space="preserve">  con los compañeros y realizar  las programaciones de los Juegos Zonales en los deportes de conjunto ( futbol, futbol de salón, futbol sala y baloncesto) en la plataforma Hércules</w:t>
            </w:r>
          </w:p>
        </w:tc>
      </w:tr>
      <w:tr w:rsidR="00693A2D" w:rsidRPr="00FB62E6" w14:paraId="511A011E" w14:textId="77777777" w:rsidTr="007F7E6B">
        <w:trPr>
          <w:trHeight w:val="154"/>
          <w:jc w:val="center"/>
        </w:trPr>
        <w:tc>
          <w:tcPr>
            <w:tcW w:w="2312" w:type="pct"/>
            <w:gridSpan w:val="5"/>
          </w:tcPr>
          <w:p w14:paraId="248EBBDA" w14:textId="288F3089" w:rsidR="00693A2D" w:rsidRPr="00DF79F0" w:rsidRDefault="008A008C" w:rsidP="001271DB">
            <w:pPr>
              <w:jc w:val="both"/>
              <w:rPr>
                <w:rFonts w:ascii="Arial" w:hAnsi="Arial" w:cs="Arial"/>
                <w:b/>
              </w:rPr>
            </w:pPr>
            <w:r w:rsidRPr="00DF79F0">
              <w:rPr>
                <w:rFonts w:ascii="Arial" w:hAnsi="Arial" w:cs="Arial"/>
                <w:b/>
              </w:rPr>
              <w:t>2.</w:t>
            </w:r>
            <w:r w:rsidR="00DF79F0">
              <w:rPr>
                <w:rFonts w:ascii="Arial" w:hAnsi="Arial" w:cs="Arial"/>
              </w:rPr>
              <w:t xml:space="preserve"> Entregar al Supervisor </w:t>
            </w:r>
            <w:r w:rsidR="00DF79F0" w:rsidRPr="005B5148">
              <w:rPr>
                <w:rFonts w:ascii="Arial" w:hAnsi="Arial" w:cs="Arial"/>
              </w:rPr>
              <w:t>del Con</w:t>
            </w:r>
            <w:r w:rsidR="00DF79F0">
              <w:rPr>
                <w:rFonts w:ascii="Arial" w:hAnsi="Arial" w:cs="Arial"/>
              </w:rPr>
              <w:t>trato</w:t>
            </w:r>
            <w:r w:rsidR="00DF79F0" w:rsidRPr="005B5148">
              <w:rPr>
                <w:rFonts w:ascii="Arial" w:hAnsi="Arial" w:cs="Arial"/>
              </w:rPr>
              <w:t xml:space="preserve"> una Planeación </w:t>
            </w:r>
            <w:r w:rsidR="00DF79F0">
              <w:rPr>
                <w:rFonts w:ascii="Arial" w:hAnsi="Arial" w:cs="Arial"/>
              </w:rPr>
              <w:t>Mensual</w:t>
            </w:r>
            <w:r w:rsidR="00DF79F0" w:rsidRPr="005B5148">
              <w:rPr>
                <w:rFonts w:ascii="Arial" w:hAnsi="Arial" w:cs="Arial"/>
              </w:rPr>
              <w:t>, que refleje claramente las actividades a desarrollar, debidamente articulada con las obligaciones establecidas en su contrato y el cual contemple semanalmente el desarrollo de</w:t>
            </w:r>
            <w:r w:rsidR="00DF79F0">
              <w:rPr>
                <w:rFonts w:ascii="Arial" w:hAnsi="Arial" w:cs="Arial"/>
              </w:rPr>
              <w:t xml:space="preserve"> las</w:t>
            </w:r>
            <w:r w:rsidR="00DF79F0" w:rsidRPr="005B5148">
              <w:rPr>
                <w:rFonts w:ascii="Arial" w:hAnsi="Arial" w:cs="Arial"/>
              </w:rPr>
              <w:t xml:space="preserve"> actividades relacionadas con el </w:t>
            </w:r>
            <w:r w:rsidR="00DF79F0">
              <w:rPr>
                <w:rFonts w:ascii="Arial" w:hAnsi="Arial" w:cs="Arial"/>
              </w:rPr>
              <w:t xml:space="preserve">Programa </w:t>
            </w:r>
            <w:r w:rsidR="00DF79F0" w:rsidRPr="005B5148">
              <w:rPr>
                <w:rFonts w:ascii="Arial" w:hAnsi="Arial" w:cs="Arial"/>
              </w:rPr>
              <w:t>Juegos “Supérate” Intercolegiados.</w:t>
            </w:r>
          </w:p>
        </w:tc>
        <w:tc>
          <w:tcPr>
            <w:tcW w:w="2688" w:type="pct"/>
            <w:gridSpan w:val="6"/>
          </w:tcPr>
          <w:p w14:paraId="12C956F7" w14:textId="47F416CB" w:rsidR="00871899" w:rsidRPr="000F09D0" w:rsidRDefault="00E20413" w:rsidP="00D47124">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Entrego las planeaciones semanales a la supervisora del contrato Flor Ángela Garzón Sánchez de las Semanas del 03 al 07 de Junio, del 10 al 14 de Junio, del 17 al 21 de Junio y del 24 al 28 de Junio en donde se relacionaron las actividades realizadas principalmente a los Entes Deportivos y a las Instituciones Educativas con los temas inscripciones en plataforma Hércules, fechas del cierre de la misma para deportes de Conjunto e Individuales, ejecución tareas en los Municipio sede citación y asistencia a las reuniones </w:t>
            </w:r>
            <w:r w:rsidR="00D47124">
              <w:rPr>
                <w:rFonts w:ascii="Arial Narrow" w:eastAsia="Calibri" w:hAnsi="Arial Narrow" w:cs="Arial"/>
                <w:sz w:val="24"/>
                <w:szCs w:val="24"/>
                <w:lang w:val="es-CO" w:eastAsia="en-US"/>
              </w:rPr>
              <w:t xml:space="preserve">en la </w:t>
            </w:r>
            <w:r w:rsidR="00614103">
              <w:rPr>
                <w:rFonts w:ascii="Arial Narrow" w:eastAsia="Calibri" w:hAnsi="Arial Narrow" w:cs="Arial"/>
                <w:sz w:val="24"/>
                <w:szCs w:val="24"/>
                <w:lang w:val="es-CO" w:eastAsia="en-US"/>
              </w:rPr>
              <w:t xml:space="preserve"> </w:t>
            </w:r>
            <w:r w:rsidR="008A3E1A">
              <w:rPr>
                <w:rFonts w:ascii="Arial Narrow" w:eastAsia="Calibri" w:hAnsi="Arial Narrow" w:cs="Arial"/>
                <w:sz w:val="24"/>
                <w:szCs w:val="24"/>
                <w:lang w:val="es-CO" w:eastAsia="en-US"/>
              </w:rPr>
              <w:t>P</w:t>
            </w:r>
            <w:r w:rsidR="00E80A06">
              <w:rPr>
                <w:rFonts w:ascii="Arial Narrow" w:eastAsia="Calibri" w:hAnsi="Arial Narrow" w:cs="Arial"/>
                <w:sz w:val="24"/>
                <w:szCs w:val="24"/>
                <w:lang w:val="es-CO" w:eastAsia="en-US"/>
              </w:rPr>
              <w:t xml:space="preserve">rovincia del </w:t>
            </w:r>
            <w:proofErr w:type="spellStart"/>
            <w:r w:rsidR="00E80A06">
              <w:rPr>
                <w:rFonts w:ascii="Arial Narrow" w:eastAsia="Calibri" w:hAnsi="Arial Narrow" w:cs="Arial"/>
                <w:sz w:val="24"/>
                <w:szCs w:val="24"/>
                <w:lang w:val="es-CO" w:eastAsia="en-US"/>
              </w:rPr>
              <w:lastRenderedPageBreak/>
              <w:t>Guavio</w:t>
            </w:r>
            <w:proofErr w:type="spellEnd"/>
            <w:r w:rsidR="00CF2248">
              <w:rPr>
                <w:rFonts w:ascii="Arial Narrow" w:eastAsia="Calibri" w:hAnsi="Arial Narrow" w:cs="Arial"/>
                <w:sz w:val="24"/>
                <w:szCs w:val="24"/>
                <w:lang w:val="es-CO" w:eastAsia="en-US"/>
              </w:rPr>
              <w:t xml:space="preserve"> </w:t>
            </w:r>
            <w:r w:rsidR="00E80A06">
              <w:rPr>
                <w:rFonts w:ascii="Arial Narrow" w:eastAsia="Calibri" w:hAnsi="Arial Narrow" w:cs="Arial"/>
                <w:sz w:val="24"/>
                <w:szCs w:val="24"/>
                <w:lang w:val="es-CO" w:eastAsia="en-US"/>
              </w:rPr>
              <w:t xml:space="preserve">( La calera, Guasca, Gama, Gacheta,  </w:t>
            </w:r>
            <w:r w:rsidR="008C14B6">
              <w:rPr>
                <w:rFonts w:ascii="Arial Narrow" w:eastAsia="Calibri" w:hAnsi="Arial Narrow" w:cs="Arial"/>
                <w:sz w:val="24"/>
                <w:szCs w:val="24"/>
                <w:lang w:val="es-CO" w:eastAsia="en-US"/>
              </w:rPr>
              <w:t>Junín</w:t>
            </w:r>
            <w:r w:rsidR="00FB6F02">
              <w:rPr>
                <w:rFonts w:ascii="Arial Narrow" w:eastAsia="Calibri" w:hAnsi="Arial Narrow" w:cs="Arial"/>
                <w:sz w:val="24"/>
                <w:szCs w:val="24"/>
                <w:lang w:val="es-CO" w:eastAsia="en-US"/>
              </w:rPr>
              <w:t xml:space="preserve">, </w:t>
            </w:r>
            <w:proofErr w:type="spellStart"/>
            <w:r w:rsidR="00FB6F02">
              <w:rPr>
                <w:rFonts w:ascii="Arial Narrow" w:eastAsia="Calibri" w:hAnsi="Arial Narrow" w:cs="Arial"/>
                <w:sz w:val="24"/>
                <w:szCs w:val="24"/>
                <w:lang w:val="es-CO" w:eastAsia="en-US"/>
              </w:rPr>
              <w:t>Ubala</w:t>
            </w:r>
            <w:proofErr w:type="spellEnd"/>
            <w:r w:rsidR="00FB6F02">
              <w:rPr>
                <w:rFonts w:ascii="Arial Narrow" w:eastAsia="Calibri" w:hAnsi="Arial Narrow" w:cs="Arial"/>
                <w:sz w:val="24"/>
                <w:szCs w:val="24"/>
                <w:lang w:val="es-CO" w:eastAsia="en-US"/>
              </w:rPr>
              <w:t xml:space="preserve"> </w:t>
            </w:r>
            <w:r w:rsidR="00E80A06">
              <w:rPr>
                <w:rFonts w:ascii="Arial Narrow" w:eastAsia="Calibri" w:hAnsi="Arial Narrow" w:cs="Arial"/>
                <w:sz w:val="24"/>
                <w:szCs w:val="24"/>
                <w:lang w:val="es-CO" w:eastAsia="en-US"/>
              </w:rPr>
              <w:t xml:space="preserve"> y  </w:t>
            </w:r>
            <w:proofErr w:type="spellStart"/>
            <w:r w:rsidR="00E80A06">
              <w:rPr>
                <w:rFonts w:ascii="Arial Narrow" w:eastAsia="Calibri" w:hAnsi="Arial Narrow" w:cs="Arial"/>
                <w:sz w:val="24"/>
                <w:szCs w:val="24"/>
                <w:lang w:val="es-CO" w:eastAsia="en-US"/>
              </w:rPr>
              <w:t>Gachala</w:t>
            </w:r>
            <w:proofErr w:type="spellEnd"/>
            <w:r w:rsidR="00E80A06">
              <w:rPr>
                <w:rFonts w:ascii="Arial Narrow" w:eastAsia="Calibri" w:hAnsi="Arial Narrow" w:cs="Arial"/>
                <w:sz w:val="24"/>
                <w:szCs w:val="24"/>
                <w:lang w:val="es-CO" w:eastAsia="en-US"/>
              </w:rPr>
              <w:t xml:space="preserve">) </w:t>
            </w:r>
            <w:r w:rsidR="008A3E1A">
              <w:rPr>
                <w:rFonts w:ascii="Arial Narrow" w:eastAsia="Calibri" w:hAnsi="Arial Narrow" w:cs="Arial"/>
                <w:sz w:val="24"/>
                <w:szCs w:val="24"/>
                <w:lang w:val="es-CO" w:eastAsia="en-US"/>
              </w:rPr>
              <w:t xml:space="preserve"> </w:t>
            </w:r>
          </w:p>
        </w:tc>
      </w:tr>
      <w:tr w:rsidR="00693A2D" w:rsidRPr="00FB62E6" w14:paraId="19007133" w14:textId="77777777" w:rsidTr="007F7E6B">
        <w:trPr>
          <w:trHeight w:val="154"/>
          <w:jc w:val="center"/>
        </w:trPr>
        <w:tc>
          <w:tcPr>
            <w:tcW w:w="2312" w:type="pct"/>
            <w:gridSpan w:val="5"/>
          </w:tcPr>
          <w:p w14:paraId="56553DE0" w14:textId="54D4235A" w:rsidR="00693A2D" w:rsidRPr="00DF79F0" w:rsidRDefault="008A008C" w:rsidP="008A008C">
            <w:pPr>
              <w:jc w:val="both"/>
              <w:rPr>
                <w:rFonts w:ascii="Arial" w:hAnsi="Arial" w:cs="Arial"/>
                <w:b/>
              </w:rPr>
            </w:pPr>
            <w:r w:rsidRPr="00DF79F0">
              <w:rPr>
                <w:rFonts w:ascii="Arial" w:hAnsi="Arial" w:cs="Arial"/>
                <w:b/>
              </w:rPr>
              <w:lastRenderedPageBreak/>
              <w:t>3.</w:t>
            </w:r>
            <w:r w:rsidR="00DF79F0">
              <w:rPr>
                <w:rFonts w:ascii="Arial" w:hAnsi="Arial" w:cs="Arial"/>
                <w:b/>
              </w:rPr>
              <w:t xml:space="preserve"> </w:t>
            </w:r>
            <w:r w:rsidR="00DF79F0" w:rsidRPr="005B5148">
              <w:rPr>
                <w:rFonts w:ascii="Arial" w:hAnsi="Arial" w:cs="Arial"/>
              </w:rPr>
              <w:t xml:space="preserve">Apoyar a la Coordinación General de los Juegos “Supérate” Intercolegiados adelantando la gestión que sea necesaria ante los Municipios que integran la Provincia Deportiva asignada, a fin de desarrollar con total éxito los procesos de promoción, difusión, organización, inscripción, ejecución, seguimiento, control y evaluación de los Juegos en lo que corresponde a sus Fases: </w:t>
            </w:r>
            <w:proofErr w:type="spellStart"/>
            <w:r w:rsidR="00DF79F0" w:rsidRPr="005B5148">
              <w:rPr>
                <w:rFonts w:ascii="Arial" w:hAnsi="Arial" w:cs="Arial"/>
              </w:rPr>
              <w:t>Intra</w:t>
            </w:r>
            <w:proofErr w:type="spellEnd"/>
            <w:r w:rsidR="00DF79F0" w:rsidRPr="005B5148">
              <w:rPr>
                <w:rFonts w:ascii="Arial" w:hAnsi="Arial" w:cs="Arial"/>
              </w:rPr>
              <w:t xml:space="preserve"> - mural – Municipal, Departamental, Regional y Final Nacional.</w:t>
            </w:r>
          </w:p>
        </w:tc>
        <w:tc>
          <w:tcPr>
            <w:tcW w:w="2688" w:type="pct"/>
            <w:gridSpan w:val="6"/>
          </w:tcPr>
          <w:p w14:paraId="1F3395A4" w14:textId="15B55F49" w:rsidR="00A43F2C" w:rsidRPr="004453AE" w:rsidRDefault="00614103" w:rsidP="00C230F6">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Apoyo</w:t>
            </w:r>
            <w:r w:rsidR="00A83801">
              <w:rPr>
                <w:rFonts w:ascii="Arial Narrow" w:eastAsia="Calibri" w:hAnsi="Arial Narrow" w:cs="Arial"/>
                <w:sz w:val="24"/>
                <w:szCs w:val="24"/>
                <w:lang w:val="es-CO" w:eastAsia="en-US"/>
              </w:rPr>
              <w:t xml:space="preserve"> a la Coordinación  General de los Juegos Supérate Intercolegiados adelantando la Gestión necesaria ante los </w:t>
            </w:r>
            <w:r w:rsidR="008C14B6">
              <w:rPr>
                <w:rFonts w:ascii="Arial Narrow" w:eastAsia="Calibri" w:hAnsi="Arial Narrow" w:cs="Arial"/>
                <w:sz w:val="24"/>
                <w:szCs w:val="24"/>
                <w:lang w:val="es-CO" w:eastAsia="en-US"/>
              </w:rPr>
              <w:t xml:space="preserve">Municipios de la Provincia del </w:t>
            </w:r>
            <w:proofErr w:type="spellStart"/>
            <w:r w:rsidR="008C14B6">
              <w:rPr>
                <w:rFonts w:ascii="Arial Narrow" w:eastAsia="Calibri" w:hAnsi="Arial Narrow" w:cs="Arial"/>
                <w:sz w:val="24"/>
                <w:szCs w:val="24"/>
                <w:lang w:val="es-CO" w:eastAsia="en-US"/>
              </w:rPr>
              <w:t>Guavio</w:t>
            </w:r>
            <w:proofErr w:type="spellEnd"/>
            <w:r w:rsidR="008C14B6">
              <w:rPr>
                <w:rFonts w:ascii="Arial Narrow" w:eastAsia="Calibri" w:hAnsi="Arial Narrow" w:cs="Arial"/>
                <w:sz w:val="24"/>
                <w:szCs w:val="24"/>
                <w:lang w:val="es-CO" w:eastAsia="en-US"/>
              </w:rPr>
              <w:t xml:space="preserve"> ( La calera, Guasca, Gama, Gacheta,  Junín, </w:t>
            </w:r>
            <w:proofErr w:type="spellStart"/>
            <w:r w:rsidR="008C14B6">
              <w:rPr>
                <w:rFonts w:ascii="Arial Narrow" w:eastAsia="Calibri" w:hAnsi="Arial Narrow" w:cs="Arial"/>
                <w:sz w:val="24"/>
                <w:szCs w:val="24"/>
                <w:lang w:val="es-CO" w:eastAsia="en-US"/>
              </w:rPr>
              <w:t>Ubala</w:t>
            </w:r>
            <w:proofErr w:type="spellEnd"/>
            <w:r w:rsidR="008C14B6">
              <w:rPr>
                <w:rFonts w:ascii="Arial Narrow" w:eastAsia="Calibri" w:hAnsi="Arial Narrow" w:cs="Arial"/>
                <w:sz w:val="24"/>
                <w:szCs w:val="24"/>
                <w:lang w:val="es-CO" w:eastAsia="en-US"/>
              </w:rPr>
              <w:t xml:space="preserve"> y  </w:t>
            </w:r>
            <w:proofErr w:type="spellStart"/>
            <w:r w:rsidR="008C14B6">
              <w:rPr>
                <w:rFonts w:ascii="Arial Narrow" w:eastAsia="Calibri" w:hAnsi="Arial Narrow" w:cs="Arial"/>
                <w:sz w:val="24"/>
                <w:szCs w:val="24"/>
                <w:lang w:val="es-CO" w:eastAsia="en-US"/>
              </w:rPr>
              <w:t>Gachala</w:t>
            </w:r>
            <w:proofErr w:type="spellEnd"/>
            <w:r w:rsidR="008C14B6">
              <w:rPr>
                <w:rFonts w:ascii="Arial Narrow" w:eastAsia="Calibri" w:hAnsi="Arial Narrow" w:cs="Arial"/>
                <w:sz w:val="24"/>
                <w:szCs w:val="24"/>
                <w:lang w:val="es-CO" w:eastAsia="en-US"/>
              </w:rPr>
              <w:t xml:space="preserve">)  </w:t>
            </w:r>
            <w:r w:rsidR="00954324">
              <w:rPr>
                <w:rFonts w:ascii="Arial Narrow" w:eastAsia="Calibri" w:hAnsi="Arial Narrow" w:cs="Arial"/>
                <w:sz w:val="24"/>
                <w:szCs w:val="24"/>
                <w:lang w:val="es-CO" w:eastAsia="en-US"/>
              </w:rPr>
              <w:t xml:space="preserve"> </w:t>
            </w:r>
            <w:r w:rsidR="00D47124" w:rsidRPr="00D47124">
              <w:rPr>
                <w:rFonts w:ascii="Arial Narrow" w:eastAsia="Calibri" w:hAnsi="Arial Narrow" w:cs="Arial"/>
                <w:sz w:val="24"/>
                <w:szCs w:val="24"/>
                <w:lang w:val="es-CO" w:eastAsia="en-US"/>
              </w:rPr>
              <w:t>promoviendo y aprobando deportistas en plataforma Hércules, corrigiendo documentos de deportistas mal inscritos o con documentación incompleta en esta Plataforma, realizando seguimiento a estos procesos de Inscripciones, visitando Municipios para apoyar con las Inscripciones en la plataforma Hércules</w:t>
            </w:r>
            <w:r w:rsidR="00D47124">
              <w:rPr>
                <w:rFonts w:ascii="Arial Narrow" w:eastAsia="Calibri" w:hAnsi="Arial Narrow" w:cs="Arial"/>
                <w:sz w:val="24"/>
                <w:szCs w:val="24"/>
                <w:lang w:val="es-CO" w:eastAsia="en-US"/>
              </w:rPr>
              <w:t>,</w:t>
            </w:r>
            <w:r w:rsidR="00D47124" w:rsidRPr="00D47124">
              <w:rPr>
                <w:rFonts w:ascii="Arial Narrow" w:eastAsia="Calibri" w:hAnsi="Arial Narrow" w:cs="Arial"/>
                <w:sz w:val="24"/>
                <w:szCs w:val="24"/>
                <w:lang w:val="es-CO" w:eastAsia="en-US"/>
              </w:rPr>
              <w:t xml:space="preserve"> </w:t>
            </w:r>
            <w:r w:rsidR="007744F7">
              <w:rPr>
                <w:rFonts w:ascii="Arial Narrow" w:eastAsia="Calibri" w:hAnsi="Arial Narrow" w:cs="Arial"/>
                <w:sz w:val="24"/>
                <w:szCs w:val="24"/>
                <w:lang w:val="es-CO" w:eastAsia="en-US"/>
              </w:rPr>
              <w:t>el</w:t>
            </w:r>
            <w:r w:rsidR="00D47124">
              <w:rPr>
                <w:rFonts w:ascii="Arial Narrow" w:eastAsia="Calibri" w:hAnsi="Arial Narrow" w:cs="Arial"/>
                <w:sz w:val="24"/>
                <w:szCs w:val="24"/>
                <w:lang w:val="es-CO" w:eastAsia="en-US"/>
              </w:rPr>
              <w:t xml:space="preserve">  Municipio de Gacheta el día 12</w:t>
            </w:r>
            <w:r w:rsidR="004453AE">
              <w:rPr>
                <w:rFonts w:ascii="Arial Narrow" w:eastAsia="Calibri" w:hAnsi="Arial Narrow" w:cs="Arial"/>
                <w:sz w:val="24"/>
                <w:szCs w:val="24"/>
                <w:lang w:val="es-CO" w:eastAsia="en-US"/>
              </w:rPr>
              <w:t xml:space="preserve"> de</w:t>
            </w:r>
            <w:r w:rsidR="00D47124">
              <w:rPr>
                <w:rFonts w:ascii="Arial Narrow" w:eastAsia="Calibri" w:hAnsi="Arial Narrow" w:cs="Arial"/>
                <w:sz w:val="24"/>
                <w:szCs w:val="24"/>
                <w:lang w:val="es-CO" w:eastAsia="en-US"/>
              </w:rPr>
              <w:t xml:space="preserve"> juni</w:t>
            </w:r>
            <w:r w:rsidR="007744F7">
              <w:rPr>
                <w:rFonts w:ascii="Arial Narrow" w:eastAsia="Calibri" w:hAnsi="Arial Narrow" w:cs="Arial"/>
                <w:sz w:val="24"/>
                <w:szCs w:val="24"/>
                <w:lang w:val="es-CO" w:eastAsia="en-US"/>
              </w:rPr>
              <w:t>o</w:t>
            </w:r>
            <w:r w:rsidR="00754A6B">
              <w:rPr>
                <w:rFonts w:ascii="Arial Narrow" w:eastAsia="Calibri" w:hAnsi="Arial Narrow" w:cs="Arial"/>
                <w:sz w:val="24"/>
                <w:szCs w:val="24"/>
                <w:lang w:val="es-CO" w:eastAsia="en-US"/>
              </w:rPr>
              <w:t xml:space="preserve"> donde vi</w:t>
            </w:r>
            <w:r w:rsidR="007744F7">
              <w:rPr>
                <w:rFonts w:ascii="Arial Narrow" w:eastAsia="Calibri" w:hAnsi="Arial Narrow" w:cs="Arial"/>
                <w:sz w:val="24"/>
                <w:szCs w:val="24"/>
                <w:lang w:val="es-CO" w:eastAsia="en-US"/>
              </w:rPr>
              <w:t xml:space="preserve">sito la oficina de deportes del municipio y se </w:t>
            </w:r>
            <w:proofErr w:type="spellStart"/>
            <w:r w:rsidR="007744F7">
              <w:rPr>
                <w:rFonts w:ascii="Arial Narrow" w:eastAsia="Calibri" w:hAnsi="Arial Narrow" w:cs="Arial"/>
                <w:sz w:val="24"/>
                <w:szCs w:val="24"/>
                <w:lang w:val="es-CO" w:eastAsia="en-US"/>
              </w:rPr>
              <w:t>llego</w:t>
            </w:r>
            <w:proofErr w:type="spellEnd"/>
            <w:r w:rsidR="007744F7">
              <w:rPr>
                <w:rFonts w:ascii="Arial Narrow" w:eastAsia="Calibri" w:hAnsi="Arial Narrow" w:cs="Arial"/>
                <w:sz w:val="24"/>
                <w:szCs w:val="24"/>
                <w:lang w:val="es-CO" w:eastAsia="en-US"/>
              </w:rPr>
              <w:t xml:space="preserve"> al acuerdo con </w:t>
            </w:r>
            <w:r w:rsidR="00D47124">
              <w:rPr>
                <w:rFonts w:ascii="Arial Narrow" w:eastAsia="Calibri" w:hAnsi="Arial Narrow" w:cs="Arial"/>
                <w:sz w:val="24"/>
                <w:szCs w:val="24"/>
                <w:lang w:val="es-CO" w:eastAsia="en-US"/>
              </w:rPr>
              <w:t xml:space="preserve">la secretaria de desarrollo social y </w:t>
            </w:r>
            <w:r w:rsidR="007744F7">
              <w:rPr>
                <w:rFonts w:ascii="Arial Narrow" w:eastAsia="Calibri" w:hAnsi="Arial Narrow" w:cs="Arial"/>
                <w:sz w:val="24"/>
                <w:szCs w:val="24"/>
                <w:lang w:val="es-CO" w:eastAsia="en-US"/>
              </w:rPr>
              <w:t xml:space="preserve">el coordinador de deportes John Edwin Linares </w:t>
            </w:r>
            <w:r w:rsidR="00C230F6">
              <w:rPr>
                <w:rFonts w:ascii="Arial Narrow" w:eastAsia="Calibri" w:hAnsi="Arial Narrow" w:cs="Arial"/>
                <w:sz w:val="24"/>
                <w:szCs w:val="24"/>
                <w:lang w:val="es-CO" w:eastAsia="en-US"/>
              </w:rPr>
              <w:t>de inscribir a sus depor</w:t>
            </w:r>
            <w:r w:rsidR="00D47124">
              <w:rPr>
                <w:rFonts w:ascii="Arial Narrow" w:eastAsia="Calibri" w:hAnsi="Arial Narrow" w:cs="Arial"/>
                <w:sz w:val="24"/>
                <w:szCs w:val="24"/>
                <w:lang w:val="es-CO" w:eastAsia="en-US"/>
              </w:rPr>
              <w:t>tistas con toda la</w:t>
            </w:r>
            <w:r w:rsidR="00C230F6">
              <w:rPr>
                <w:rFonts w:ascii="Arial Narrow" w:eastAsia="Calibri" w:hAnsi="Arial Narrow" w:cs="Arial"/>
                <w:sz w:val="24"/>
                <w:szCs w:val="24"/>
                <w:lang w:val="es-CO" w:eastAsia="en-US"/>
              </w:rPr>
              <w:t xml:space="preserve"> </w:t>
            </w:r>
            <w:proofErr w:type="spellStart"/>
            <w:r w:rsidR="00C230F6">
              <w:rPr>
                <w:rFonts w:ascii="Arial Narrow" w:eastAsia="Calibri" w:hAnsi="Arial Narrow" w:cs="Arial"/>
                <w:sz w:val="24"/>
                <w:szCs w:val="24"/>
                <w:lang w:val="es-CO" w:eastAsia="en-US"/>
              </w:rPr>
              <w:t>docume</w:t>
            </w:r>
            <w:r w:rsidR="00D47124">
              <w:rPr>
                <w:rFonts w:ascii="Arial Narrow" w:eastAsia="Calibri" w:hAnsi="Arial Narrow" w:cs="Arial"/>
                <w:sz w:val="24"/>
                <w:szCs w:val="24"/>
                <w:lang w:val="es-CO" w:eastAsia="en-US"/>
              </w:rPr>
              <w:t>ntacion</w:t>
            </w:r>
            <w:proofErr w:type="spellEnd"/>
            <w:r w:rsidR="00D47124">
              <w:rPr>
                <w:rFonts w:ascii="Arial Narrow" w:eastAsia="Calibri" w:hAnsi="Arial Narrow" w:cs="Arial"/>
                <w:sz w:val="24"/>
                <w:szCs w:val="24"/>
                <w:lang w:val="es-CO" w:eastAsia="en-US"/>
              </w:rPr>
              <w:t xml:space="preserve"> a la plataforma </w:t>
            </w:r>
            <w:proofErr w:type="spellStart"/>
            <w:r w:rsidR="00D47124">
              <w:rPr>
                <w:rFonts w:ascii="Arial Narrow" w:eastAsia="Calibri" w:hAnsi="Arial Narrow" w:cs="Arial"/>
                <w:sz w:val="24"/>
                <w:szCs w:val="24"/>
                <w:lang w:val="es-CO" w:eastAsia="en-US"/>
              </w:rPr>
              <w:t>Hercules</w:t>
            </w:r>
            <w:proofErr w:type="spellEnd"/>
            <w:r w:rsidR="00D47124">
              <w:rPr>
                <w:rFonts w:ascii="Arial Narrow" w:eastAsia="Calibri" w:hAnsi="Arial Narrow" w:cs="Arial"/>
                <w:sz w:val="24"/>
                <w:szCs w:val="24"/>
                <w:lang w:val="es-CO" w:eastAsia="en-US"/>
              </w:rPr>
              <w:t xml:space="preserve"> para que participen con normalidad en el evento </w:t>
            </w:r>
            <w:r w:rsidR="00C230F6">
              <w:rPr>
                <w:rFonts w:ascii="Arial Narrow" w:eastAsia="Calibri" w:hAnsi="Arial Narrow" w:cs="Arial"/>
                <w:sz w:val="24"/>
                <w:szCs w:val="24"/>
                <w:lang w:val="es-CO" w:eastAsia="en-US"/>
              </w:rPr>
              <w:t xml:space="preserve">y recibió el informe municipal, </w:t>
            </w:r>
            <w:proofErr w:type="spellStart"/>
            <w:r w:rsidR="007744F7">
              <w:rPr>
                <w:rFonts w:ascii="Arial Narrow" w:eastAsia="Calibri" w:hAnsi="Arial Narrow" w:cs="Arial"/>
                <w:sz w:val="24"/>
                <w:szCs w:val="24"/>
                <w:lang w:val="es-CO" w:eastAsia="en-US"/>
              </w:rPr>
              <w:t>asi</w:t>
            </w:r>
            <w:proofErr w:type="spellEnd"/>
            <w:r w:rsidR="007744F7">
              <w:rPr>
                <w:rFonts w:ascii="Arial Narrow" w:eastAsia="Calibri" w:hAnsi="Arial Narrow" w:cs="Arial"/>
                <w:sz w:val="24"/>
                <w:szCs w:val="24"/>
                <w:lang w:val="es-CO" w:eastAsia="en-US"/>
              </w:rPr>
              <w:t xml:space="preserve"> mi</w:t>
            </w:r>
            <w:r w:rsidR="00D47124">
              <w:rPr>
                <w:rFonts w:ascii="Arial Narrow" w:eastAsia="Calibri" w:hAnsi="Arial Narrow" w:cs="Arial"/>
                <w:sz w:val="24"/>
                <w:szCs w:val="24"/>
                <w:lang w:val="es-CO" w:eastAsia="en-US"/>
              </w:rPr>
              <w:t xml:space="preserve">smo visito el municipio de Gama </w:t>
            </w:r>
            <w:r w:rsidR="007744F7">
              <w:rPr>
                <w:rFonts w:ascii="Arial Narrow" w:eastAsia="Calibri" w:hAnsi="Arial Narrow" w:cs="Arial"/>
                <w:sz w:val="24"/>
                <w:szCs w:val="24"/>
                <w:lang w:val="es-CO" w:eastAsia="en-US"/>
              </w:rPr>
              <w:t xml:space="preserve"> </w:t>
            </w:r>
            <w:r w:rsidR="00073020">
              <w:rPr>
                <w:rFonts w:ascii="Arial Narrow" w:eastAsia="Calibri" w:hAnsi="Arial Narrow" w:cs="Arial"/>
                <w:sz w:val="24"/>
                <w:szCs w:val="24"/>
                <w:lang w:val="es-CO" w:eastAsia="en-US"/>
              </w:rPr>
              <w:t xml:space="preserve"> </w:t>
            </w:r>
            <w:r w:rsidR="00D47124">
              <w:rPr>
                <w:rFonts w:ascii="Arial Narrow" w:eastAsia="Calibri" w:hAnsi="Arial Narrow" w:cs="Arial"/>
                <w:sz w:val="24"/>
                <w:szCs w:val="24"/>
                <w:lang w:val="es-CO" w:eastAsia="en-US"/>
              </w:rPr>
              <w:t xml:space="preserve"> el día 7 de juni</w:t>
            </w:r>
            <w:r w:rsidR="007744F7">
              <w:rPr>
                <w:rFonts w:ascii="Arial Narrow" w:eastAsia="Calibri" w:hAnsi="Arial Narrow" w:cs="Arial"/>
                <w:sz w:val="24"/>
                <w:szCs w:val="24"/>
                <w:lang w:val="es-CO" w:eastAsia="en-US"/>
              </w:rPr>
              <w:t xml:space="preserve">o </w:t>
            </w:r>
            <w:r w:rsidR="00754A6B">
              <w:rPr>
                <w:rFonts w:ascii="Arial Narrow" w:eastAsia="Calibri" w:hAnsi="Arial Narrow" w:cs="Arial"/>
                <w:sz w:val="24"/>
                <w:szCs w:val="24"/>
                <w:lang w:val="es-CO" w:eastAsia="en-US"/>
              </w:rPr>
              <w:t xml:space="preserve"> </w:t>
            </w:r>
            <w:r w:rsidR="007744F7">
              <w:rPr>
                <w:rFonts w:ascii="Arial Narrow" w:eastAsia="Calibri" w:hAnsi="Arial Narrow" w:cs="Arial"/>
                <w:sz w:val="24"/>
                <w:szCs w:val="24"/>
                <w:lang w:val="es-CO" w:eastAsia="en-US"/>
              </w:rPr>
              <w:t xml:space="preserve">donde se </w:t>
            </w:r>
            <w:proofErr w:type="spellStart"/>
            <w:r w:rsidR="007744F7">
              <w:rPr>
                <w:rFonts w:ascii="Arial Narrow" w:eastAsia="Calibri" w:hAnsi="Arial Narrow" w:cs="Arial"/>
                <w:sz w:val="24"/>
                <w:szCs w:val="24"/>
                <w:lang w:val="es-CO" w:eastAsia="en-US"/>
              </w:rPr>
              <w:t>hablo</w:t>
            </w:r>
            <w:proofErr w:type="spellEnd"/>
            <w:r w:rsidR="007744F7">
              <w:rPr>
                <w:rFonts w:ascii="Arial Narrow" w:eastAsia="Calibri" w:hAnsi="Arial Narrow" w:cs="Arial"/>
                <w:sz w:val="24"/>
                <w:szCs w:val="24"/>
                <w:lang w:val="es-CO" w:eastAsia="en-US"/>
              </w:rPr>
              <w:t xml:space="preserve"> con</w:t>
            </w:r>
            <w:r w:rsidR="00D47124">
              <w:rPr>
                <w:rFonts w:ascii="Arial Narrow" w:eastAsia="Calibri" w:hAnsi="Arial Narrow" w:cs="Arial"/>
                <w:sz w:val="24"/>
                <w:szCs w:val="24"/>
                <w:lang w:val="es-CO" w:eastAsia="en-US"/>
              </w:rPr>
              <w:t xml:space="preserve"> el coordinador de deportes  Fernando Peña</w:t>
            </w:r>
            <w:r w:rsidR="00C230F6">
              <w:rPr>
                <w:rFonts w:ascii="Arial Narrow" w:eastAsia="Calibri" w:hAnsi="Arial Narrow" w:cs="Arial"/>
                <w:sz w:val="24"/>
                <w:szCs w:val="24"/>
                <w:lang w:val="es-CO" w:eastAsia="en-US"/>
              </w:rPr>
              <w:t xml:space="preserve"> donde le hizo entrega del informe </w:t>
            </w:r>
            <w:proofErr w:type="spellStart"/>
            <w:r w:rsidR="00C230F6">
              <w:rPr>
                <w:rFonts w:ascii="Arial Narrow" w:eastAsia="Calibri" w:hAnsi="Arial Narrow" w:cs="Arial"/>
                <w:sz w:val="24"/>
                <w:szCs w:val="24"/>
                <w:lang w:val="es-CO" w:eastAsia="en-US"/>
              </w:rPr>
              <w:t>intramural</w:t>
            </w:r>
            <w:proofErr w:type="spellEnd"/>
            <w:r w:rsidR="00C230F6">
              <w:rPr>
                <w:rFonts w:ascii="Arial Narrow" w:eastAsia="Calibri" w:hAnsi="Arial Narrow" w:cs="Arial"/>
                <w:sz w:val="24"/>
                <w:szCs w:val="24"/>
                <w:lang w:val="es-CO" w:eastAsia="en-US"/>
              </w:rPr>
              <w:t xml:space="preserve"> de los juegos supérate Intercolegiados 2019.</w:t>
            </w:r>
          </w:p>
        </w:tc>
      </w:tr>
      <w:tr w:rsidR="00693A2D" w:rsidRPr="00FB62E6" w14:paraId="22626C9D" w14:textId="77777777" w:rsidTr="007F7E6B">
        <w:trPr>
          <w:trHeight w:val="154"/>
          <w:jc w:val="center"/>
        </w:trPr>
        <w:tc>
          <w:tcPr>
            <w:tcW w:w="2312" w:type="pct"/>
            <w:gridSpan w:val="5"/>
          </w:tcPr>
          <w:p w14:paraId="410362FB" w14:textId="111A05A8" w:rsidR="00D5307F" w:rsidRPr="00DF79F0" w:rsidRDefault="008A008C" w:rsidP="00D5307F">
            <w:pPr>
              <w:jc w:val="both"/>
              <w:rPr>
                <w:rFonts w:ascii="Arial" w:hAnsi="Arial" w:cs="Arial"/>
                <w:b/>
              </w:rPr>
            </w:pPr>
            <w:r w:rsidRPr="00DF79F0">
              <w:rPr>
                <w:rFonts w:ascii="Arial" w:hAnsi="Arial" w:cs="Arial"/>
                <w:b/>
              </w:rPr>
              <w:t>4.</w:t>
            </w:r>
            <w:r w:rsidR="00DF79F0">
              <w:rPr>
                <w:rFonts w:ascii="Arial" w:hAnsi="Arial" w:cs="Arial"/>
                <w:b/>
              </w:rPr>
              <w:t xml:space="preserve"> </w:t>
            </w:r>
            <w:r w:rsidR="00DF79F0">
              <w:rPr>
                <w:rFonts w:ascii="Arial" w:hAnsi="Arial" w:cs="Arial"/>
              </w:rPr>
              <w:t>Realizar, Organizar, Consolidar y presentar</w:t>
            </w:r>
            <w:r w:rsidR="00DF79F0" w:rsidRPr="005B5148">
              <w:rPr>
                <w:rFonts w:ascii="Arial" w:hAnsi="Arial" w:cs="Arial"/>
              </w:rPr>
              <w:t xml:space="preserve"> los informes correspondientes a cada una de las fases en las cuales se haga participe, siguiendo los lineamientos establecidos por la coordinación del Programa Supérate Intercolegiados 2019.</w:t>
            </w:r>
          </w:p>
        </w:tc>
        <w:tc>
          <w:tcPr>
            <w:tcW w:w="2688" w:type="pct"/>
            <w:gridSpan w:val="6"/>
          </w:tcPr>
          <w:p w14:paraId="39F90C87" w14:textId="3423A2B1" w:rsidR="00EA2591" w:rsidRPr="00954324" w:rsidRDefault="00BB70DB" w:rsidP="00BB70DB">
            <w:pPr>
              <w:jc w:val="both"/>
              <w:rPr>
                <w:rFonts w:ascii="Arial Narrow" w:eastAsia="Calibri" w:hAnsi="Arial Narrow" w:cs="Arial"/>
                <w:sz w:val="24"/>
                <w:szCs w:val="24"/>
                <w:lang w:val="es-CO" w:eastAsia="en-US"/>
              </w:rPr>
            </w:pPr>
            <w:r>
              <w:rPr>
                <w:rFonts w:ascii="Arial Narrow" w:eastAsia="Calibri" w:hAnsi="Arial Narrow" w:cs="Arial"/>
                <w:sz w:val="24"/>
                <w:szCs w:val="24"/>
                <w:lang w:eastAsia="en-US"/>
              </w:rPr>
              <w:t>Organizo consolido y entrego  los</w:t>
            </w:r>
            <w:r w:rsidR="00954324">
              <w:rPr>
                <w:rFonts w:ascii="Arial Narrow" w:eastAsia="Calibri" w:hAnsi="Arial Narrow" w:cs="Arial"/>
                <w:sz w:val="24"/>
                <w:szCs w:val="24"/>
                <w:lang w:val="es-CO" w:eastAsia="en-US"/>
              </w:rPr>
              <w:t xml:space="preserve"> informe</w:t>
            </w:r>
            <w:r>
              <w:rPr>
                <w:rFonts w:ascii="Arial Narrow" w:eastAsia="Calibri" w:hAnsi="Arial Narrow" w:cs="Arial"/>
                <w:sz w:val="24"/>
                <w:szCs w:val="24"/>
                <w:lang w:val="es-CO" w:eastAsia="en-US"/>
              </w:rPr>
              <w:t>s</w:t>
            </w:r>
            <w:r w:rsidR="00954324">
              <w:rPr>
                <w:rFonts w:ascii="Arial Narrow" w:eastAsia="Calibri" w:hAnsi="Arial Narrow" w:cs="Arial"/>
                <w:sz w:val="24"/>
                <w:szCs w:val="24"/>
                <w:lang w:val="es-CO" w:eastAsia="en-US"/>
              </w:rPr>
              <w:t xml:space="preserve"> </w:t>
            </w:r>
            <w:r>
              <w:rPr>
                <w:rFonts w:ascii="Arial Narrow" w:eastAsia="Calibri" w:hAnsi="Arial Narrow" w:cs="Arial"/>
                <w:sz w:val="24"/>
                <w:szCs w:val="24"/>
                <w:lang w:val="es-CO" w:eastAsia="en-US"/>
              </w:rPr>
              <w:t xml:space="preserve">de </w:t>
            </w:r>
            <w:r w:rsidR="00754A6B">
              <w:rPr>
                <w:rFonts w:ascii="Arial Narrow" w:eastAsia="Calibri" w:hAnsi="Arial Narrow" w:cs="Arial"/>
                <w:sz w:val="24"/>
                <w:szCs w:val="24"/>
                <w:lang w:val="es-CO" w:eastAsia="en-US"/>
              </w:rPr>
              <w:t xml:space="preserve">  </w:t>
            </w:r>
            <w:r w:rsidR="007744F7">
              <w:rPr>
                <w:rFonts w:ascii="Arial Narrow" w:eastAsia="Calibri" w:hAnsi="Arial Narrow" w:cs="Arial"/>
                <w:sz w:val="24"/>
                <w:szCs w:val="24"/>
                <w:lang w:val="es-CO" w:eastAsia="en-US"/>
              </w:rPr>
              <w:t xml:space="preserve">las </w:t>
            </w:r>
            <w:r w:rsidR="0015578D">
              <w:rPr>
                <w:rFonts w:ascii="Arial Narrow" w:eastAsia="Calibri" w:hAnsi="Arial Narrow" w:cs="Arial"/>
                <w:sz w:val="24"/>
                <w:szCs w:val="24"/>
                <w:lang w:val="es-CO" w:eastAsia="en-US"/>
              </w:rPr>
              <w:t xml:space="preserve"> fase</w:t>
            </w:r>
            <w:r w:rsidR="007744F7">
              <w:rPr>
                <w:rFonts w:ascii="Arial Narrow" w:eastAsia="Calibri" w:hAnsi="Arial Narrow" w:cs="Arial"/>
                <w:sz w:val="24"/>
                <w:szCs w:val="24"/>
                <w:lang w:val="es-CO" w:eastAsia="en-US"/>
              </w:rPr>
              <w:t>s</w:t>
            </w:r>
            <w:r w:rsidR="0015578D">
              <w:rPr>
                <w:rFonts w:ascii="Arial Narrow" w:eastAsia="Calibri" w:hAnsi="Arial Narrow" w:cs="Arial"/>
                <w:sz w:val="24"/>
                <w:szCs w:val="24"/>
                <w:lang w:val="es-CO" w:eastAsia="en-US"/>
              </w:rPr>
              <w:t xml:space="preserve"> Municipal</w:t>
            </w:r>
            <w:r w:rsidR="007744F7">
              <w:rPr>
                <w:rFonts w:ascii="Arial Narrow" w:eastAsia="Calibri" w:hAnsi="Arial Narrow" w:cs="Arial"/>
                <w:sz w:val="24"/>
                <w:szCs w:val="24"/>
                <w:lang w:val="es-CO" w:eastAsia="en-US"/>
              </w:rPr>
              <w:t>es</w:t>
            </w:r>
            <w:r w:rsidR="00754A6B">
              <w:rPr>
                <w:rFonts w:ascii="Arial Narrow" w:eastAsia="Calibri" w:hAnsi="Arial Narrow" w:cs="Arial"/>
                <w:sz w:val="24"/>
                <w:szCs w:val="24"/>
                <w:lang w:val="es-CO" w:eastAsia="en-US"/>
              </w:rPr>
              <w:t xml:space="preserve"> los </w:t>
            </w:r>
            <w:r w:rsidR="00954324">
              <w:rPr>
                <w:rFonts w:ascii="Arial Narrow" w:eastAsia="Calibri" w:hAnsi="Arial Narrow" w:cs="Arial"/>
                <w:sz w:val="24"/>
                <w:szCs w:val="24"/>
                <w:lang w:val="es-CO" w:eastAsia="en-US"/>
              </w:rPr>
              <w:t xml:space="preserve"> </w:t>
            </w:r>
            <w:r w:rsidR="00754A6B">
              <w:rPr>
                <w:rFonts w:ascii="Arial Narrow" w:eastAsia="Calibri" w:hAnsi="Arial Narrow" w:cs="Arial"/>
                <w:sz w:val="24"/>
                <w:szCs w:val="24"/>
                <w:lang w:val="es-CO" w:eastAsia="en-US"/>
              </w:rPr>
              <w:t xml:space="preserve">siguientes </w:t>
            </w:r>
            <w:r w:rsidR="00954324">
              <w:rPr>
                <w:rFonts w:ascii="Arial Narrow" w:eastAsia="Calibri" w:hAnsi="Arial Narrow" w:cs="Arial"/>
                <w:sz w:val="24"/>
                <w:szCs w:val="24"/>
                <w:lang w:val="es-CO" w:eastAsia="en-US"/>
              </w:rPr>
              <w:t xml:space="preserve">Municipios que conforman </w:t>
            </w:r>
            <w:r w:rsidR="005427D1">
              <w:rPr>
                <w:rFonts w:ascii="Arial Narrow" w:eastAsia="Calibri" w:hAnsi="Arial Narrow" w:cs="Arial"/>
                <w:sz w:val="24"/>
                <w:szCs w:val="24"/>
                <w:lang w:val="es-CO" w:eastAsia="en-US"/>
              </w:rPr>
              <w:t xml:space="preserve">la </w:t>
            </w:r>
            <w:r w:rsidR="00066467">
              <w:rPr>
                <w:rFonts w:ascii="Arial Narrow" w:eastAsia="Calibri" w:hAnsi="Arial Narrow" w:cs="Arial"/>
                <w:sz w:val="24"/>
                <w:szCs w:val="24"/>
                <w:lang w:val="es-CO" w:eastAsia="en-US"/>
              </w:rPr>
              <w:t xml:space="preserve">Provincia del </w:t>
            </w:r>
            <w:proofErr w:type="spellStart"/>
            <w:r w:rsidR="00066467">
              <w:rPr>
                <w:rFonts w:ascii="Arial Narrow" w:eastAsia="Calibri" w:hAnsi="Arial Narrow" w:cs="Arial"/>
                <w:sz w:val="24"/>
                <w:szCs w:val="24"/>
                <w:lang w:val="es-CO" w:eastAsia="en-US"/>
              </w:rPr>
              <w:t>Guavio</w:t>
            </w:r>
            <w:proofErr w:type="spellEnd"/>
            <w:r w:rsidR="00066467">
              <w:rPr>
                <w:rFonts w:ascii="Arial Narrow" w:eastAsia="Calibri" w:hAnsi="Arial Narrow" w:cs="Arial"/>
                <w:sz w:val="24"/>
                <w:szCs w:val="24"/>
                <w:lang w:val="es-CO" w:eastAsia="en-US"/>
              </w:rPr>
              <w:t xml:space="preserve"> </w:t>
            </w:r>
            <w:r w:rsidR="007B64D8">
              <w:rPr>
                <w:rFonts w:ascii="Arial Narrow" w:eastAsia="Calibri" w:hAnsi="Arial Narrow" w:cs="Arial"/>
                <w:sz w:val="24"/>
                <w:szCs w:val="24"/>
                <w:lang w:val="es-CO" w:eastAsia="en-US"/>
              </w:rPr>
              <w:t xml:space="preserve">  </w:t>
            </w:r>
            <w:r w:rsidR="00754A6B">
              <w:rPr>
                <w:rFonts w:ascii="Arial Narrow" w:eastAsia="Calibri" w:hAnsi="Arial Narrow" w:cs="Arial"/>
                <w:sz w:val="24"/>
                <w:szCs w:val="24"/>
                <w:lang w:val="es-CO" w:eastAsia="en-US"/>
              </w:rPr>
              <w:t xml:space="preserve">, </w:t>
            </w:r>
            <w:r w:rsidR="007E7969">
              <w:rPr>
                <w:rFonts w:ascii="Arial Narrow" w:eastAsia="Calibri" w:hAnsi="Arial Narrow" w:cs="Arial"/>
                <w:sz w:val="24"/>
                <w:szCs w:val="24"/>
                <w:lang w:val="es-CO" w:eastAsia="en-US"/>
              </w:rPr>
              <w:t xml:space="preserve">la calera, </w:t>
            </w:r>
            <w:r w:rsidR="00754A6B">
              <w:rPr>
                <w:rFonts w:ascii="Arial Narrow" w:eastAsia="Calibri" w:hAnsi="Arial Narrow" w:cs="Arial"/>
                <w:sz w:val="24"/>
                <w:szCs w:val="24"/>
                <w:lang w:val="es-CO" w:eastAsia="en-US"/>
              </w:rPr>
              <w:t>Guasca, Gama,</w:t>
            </w:r>
            <w:r w:rsidR="00066467">
              <w:rPr>
                <w:rFonts w:ascii="Arial Narrow" w:eastAsia="Calibri" w:hAnsi="Arial Narrow" w:cs="Arial"/>
                <w:sz w:val="24"/>
                <w:szCs w:val="24"/>
                <w:lang w:val="es-CO" w:eastAsia="en-US"/>
              </w:rPr>
              <w:t xml:space="preserve"> Junín</w:t>
            </w:r>
            <w:r w:rsidR="007744F7">
              <w:rPr>
                <w:rFonts w:ascii="Arial Narrow" w:eastAsia="Calibri" w:hAnsi="Arial Narrow" w:cs="Arial"/>
                <w:sz w:val="24"/>
                <w:szCs w:val="24"/>
                <w:lang w:val="es-CO" w:eastAsia="en-US"/>
              </w:rPr>
              <w:t xml:space="preserve">, </w:t>
            </w:r>
            <w:proofErr w:type="spellStart"/>
            <w:r w:rsidR="007744F7">
              <w:rPr>
                <w:rFonts w:ascii="Arial Narrow" w:eastAsia="Calibri" w:hAnsi="Arial Narrow" w:cs="Arial"/>
                <w:sz w:val="24"/>
                <w:szCs w:val="24"/>
                <w:lang w:val="es-CO" w:eastAsia="en-US"/>
              </w:rPr>
              <w:t>Gachala</w:t>
            </w:r>
            <w:proofErr w:type="spellEnd"/>
            <w:r w:rsidR="007744F7">
              <w:rPr>
                <w:rFonts w:ascii="Arial Narrow" w:eastAsia="Calibri" w:hAnsi="Arial Narrow" w:cs="Arial"/>
                <w:sz w:val="24"/>
                <w:szCs w:val="24"/>
                <w:lang w:val="es-CO" w:eastAsia="en-US"/>
              </w:rPr>
              <w:t xml:space="preserve">, </w:t>
            </w:r>
            <w:proofErr w:type="spellStart"/>
            <w:r w:rsidR="007744F7">
              <w:rPr>
                <w:rFonts w:ascii="Arial Narrow" w:eastAsia="Calibri" w:hAnsi="Arial Narrow" w:cs="Arial"/>
                <w:sz w:val="24"/>
                <w:szCs w:val="24"/>
                <w:lang w:val="es-CO" w:eastAsia="en-US"/>
              </w:rPr>
              <w:t>Ubala</w:t>
            </w:r>
            <w:proofErr w:type="spellEnd"/>
            <w:r>
              <w:rPr>
                <w:rFonts w:ascii="Arial Narrow" w:eastAsia="Calibri" w:hAnsi="Arial Narrow" w:cs="Arial"/>
                <w:sz w:val="24"/>
                <w:szCs w:val="24"/>
                <w:lang w:val="es-CO" w:eastAsia="en-US"/>
              </w:rPr>
              <w:t xml:space="preserve"> y Gacheta</w:t>
            </w:r>
            <w:r w:rsidR="007744F7">
              <w:rPr>
                <w:rFonts w:ascii="Arial Narrow" w:eastAsia="Calibri" w:hAnsi="Arial Narrow" w:cs="Arial"/>
                <w:sz w:val="24"/>
                <w:szCs w:val="24"/>
                <w:lang w:val="es-CO" w:eastAsia="en-US"/>
              </w:rPr>
              <w:t xml:space="preserve"> </w:t>
            </w:r>
            <w:r w:rsidR="007B64D8">
              <w:rPr>
                <w:rFonts w:ascii="Arial Narrow" w:eastAsia="Calibri" w:hAnsi="Arial Narrow" w:cs="Arial"/>
                <w:sz w:val="24"/>
                <w:szCs w:val="24"/>
                <w:lang w:val="es-CO" w:eastAsia="en-US"/>
              </w:rPr>
              <w:t>,)</w:t>
            </w:r>
            <w:r w:rsidR="00754A6B">
              <w:rPr>
                <w:rFonts w:ascii="Arial Narrow" w:eastAsia="Calibri" w:hAnsi="Arial Narrow" w:cs="Arial"/>
                <w:sz w:val="24"/>
                <w:szCs w:val="24"/>
                <w:lang w:val="es-CO" w:eastAsia="en-US"/>
              </w:rPr>
              <w:t xml:space="preserve"> </w:t>
            </w:r>
          </w:p>
        </w:tc>
      </w:tr>
      <w:tr w:rsidR="00693A2D" w:rsidRPr="00FB62E6" w14:paraId="1140EF95" w14:textId="77777777" w:rsidTr="007F7E6B">
        <w:trPr>
          <w:trHeight w:val="154"/>
          <w:jc w:val="center"/>
        </w:trPr>
        <w:tc>
          <w:tcPr>
            <w:tcW w:w="2312" w:type="pct"/>
            <w:gridSpan w:val="5"/>
          </w:tcPr>
          <w:p w14:paraId="576342B6" w14:textId="12C22956" w:rsidR="00D5307F" w:rsidRPr="00DF79F0" w:rsidRDefault="008A008C" w:rsidP="00D5307F">
            <w:pPr>
              <w:jc w:val="both"/>
              <w:rPr>
                <w:rFonts w:ascii="Arial" w:hAnsi="Arial" w:cs="Arial"/>
                <w:b/>
              </w:rPr>
            </w:pPr>
            <w:r w:rsidRPr="00DF79F0">
              <w:rPr>
                <w:rFonts w:ascii="Arial" w:hAnsi="Arial" w:cs="Arial"/>
                <w:b/>
              </w:rPr>
              <w:t>5.</w:t>
            </w:r>
            <w:r w:rsidR="00DF79F0">
              <w:rPr>
                <w:rFonts w:ascii="Arial" w:hAnsi="Arial" w:cs="Arial"/>
                <w:b/>
              </w:rPr>
              <w:t xml:space="preserve"> </w:t>
            </w:r>
            <w:r w:rsidR="00DF79F0">
              <w:rPr>
                <w:rFonts w:ascii="Arial" w:hAnsi="Arial" w:cs="Arial"/>
              </w:rPr>
              <w:t>Registrar, cargar y realizar en el sistema de información que establezca Indeportes Cundinamarca, Inscripciones, aprobaciones, programaciones, configuración de los eventos y registro de resultados que se generen, para el buen desarrollo del Programa</w:t>
            </w:r>
            <w:r w:rsidR="00DF79F0" w:rsidRPr="005B5148">
              <w:rPr>
                <w:rFonts w:ascii="Arial" w:hAnsi="Arial" w:cs="Arial"/>
              </w:rPr>
              <w:t>.</w:t>
            </w:r>
          </w:p>
        </w:tc>
        <w:tc>
          <w:tcPr>
            <w:tcW w:w="2688" w:type="pct"/>
            <w:gridSpan w:val="6"/>
          </w:tcPr>
          <w:p w14:paraId="16032220" w14:textId="4C5290CC" w:rsidR="0039082C" w:rsidRPr="0015578D" w:rsidRDefault="007E7969" w:rsidP="00F877D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Registro, cargo y revisó  la información y constantemente revisa el proceso de inscripciones en el sistema de  la plataforma Hércules para mirar los avances  y el correcto cargué de la Información por parte de las Instituciones Educativas de los diferentes Municipios de la Provincia de </w:t>
            </w:r>
            <w:r w:rsidRPr="007E7969">
              <w:rPr>
                <w:rFonts w:ascii="Arial Narrow" w:eastAsia="Calibri" w:hAnsi="Arial Narrow" w:cs="Arial"/>
                <w:sz w:val="24"/>
                <w:szCs w:val="24"/>
                <w:lang w:val="es-CO" w:eastAsia="en-US"/>
              </w:rPr>
              <w:t>, la calera, Guasca, Gama, Jun</w:t>
            </w:r>
            <w:r>
              <w:rPr>
                <w:rFonts w:ascii="Arial Narrow" w:eastAsia="Calibri" w:hAnsi="Arial Narrow" w:cs="Arial"/>
                <w:sz w:val="24"/>
                <w:szCs w:val="24"/>
                <w:lang w:val="es-CO" w:eastAsia="en-US"/>
              </w:rPr>
              <w:t xml:space="preserve">ín, </w:t>
            </w:r>
            <w:proofErr w:type="spellStart"/>
            <w:r>
              <w:rPr>
                <w:rFonts w:ascii="Arial Narrow" w:eastAsia="Calibri" w:hAnsi="Arial Narrow" w:cs="Arial"/>
                <w:sz w:val="24"/>
                <w:szCs w:val="24"/>
                <w:lang w:val="es-CO" w:eastAsia="en-US"/>
              </w:rPr>
              <w:t>Gachala</w:t>
            </w:r>
            <w:proofErr w:type="spellEnd"/>
            <w:r>
              <w:rPr>
                <w:rFonts w:ascii="Arial Narrow" w:eastAsia="Calibri" w:hAnsi="Arial Narrow" w:cs="Arial"/>
                <w:sz w:val="24"/>
                <w:szCs w:val="24"/>
                <w:lang w:val="es-CO" w:eastAsia="en-US"/>
              </w:rPr>
              <w:t xml:space="preserve">, </w:t>
            </w:r>
            <w:proofErr w:type="spellStart"/>
            <w:r>
              <w:rPr>
                <w:rFonts w:ascii="Arial Narrow" w:eastAsia="Calibri" w:hAnsi="Arial Narrow" w:cs="Arial"/>
                <w:sz w:val="24"/>
                <w:szCs w:val="24"/>
                <w:lang w:val="es-CO" w:eastAsia="en-US"/>
              </w:rPr>
              <w:t>Ubala</w:t>
            </w:r>
            <w:proofErr w:type="spellEnd"/>
            <w:r>
              <w:rPr>
                <w:rFonts w:ascii="Arial Narrow" w:eastAsia="Calibri" w:hAnsi="Arial Narrow" w:cs="Arial"/>
                <w:sz w:val="24"/>
                <w:szCs w:val="24"/>
                <w:lang w:val="es-CO" w:eastAsia="en-US"/>
              </w:rPr>
              <w:t xml:space="preserve"> y Gacheta ,de la misma manera está revisando inscripciones en la Plataforma Hércules para verificar  que la documentación que se carga sea correcta para poder procedes a aprobar los equipos  y en cuanto a las programaciones, configuración de eventos y registro de resultados se realizó una jornada para adelantar esta tarea de realizar las programaciones de los Juegos Zonales  y una vez se desarrollen las fases zonales se procederá al cargue de los resultados al sistema. Para conocimiento general</w:t>
            </w:r>
          </w:p>
        </w:tc>
      </w:tr>
      <w:tr w:rsidR="00693A2D" w:rsidRPr="00FB62E6" w14:paraId="7ACBCA2C" w14:textId="77777777" w:rsidTr="007F7E6B">
        <w:trPr>
          <w:trHeight w:val="354"/>
          <w:jc w:val="center"/>
        </w:trPr>
        <w:tc>
          <w:tcPr>
            <w:tcW w:w="2312" w:type="pct"/>
            <w:gridSpan w:val="5"/>
          </w:tcPr>
          <w:p w14:paraId="5BE9C5F0" w14:textId="17F6D513" w:rsidR="00D5307F" w:rsidRPr="00DF79F0" w:rsidRDefault="008A008C" w:rsidP="00D5307F">
            <w:pPr>
              <w:jc w:val="both"/>
              <w:rPr>
                <w:rFonts w:ascii="Arial" w:hAnsi="Arial" w:cs="Arial"/>
                <w:b/>
              </w:rPr>
            </w:pPr>
            <w:r w:rsidRPr="00DF79F0">
              <w:rPr>
                <w:rFonts w:ascii="Arial" w:hAnsi="Arial" w:cs="Arial"/>
                <w:b/>
              </w:rPr>
              <w:t>6.</w:t>
            </w:r>
            <w:r w:rsidR="00DF79F0">
              <w:rPr>
                <w:rFonts w:ascii="Arial" w:hAnsi="Arial" w:cs="Arial"/>
                <w:b/>
              </w:rPr>
              <w:t xml:space="preserve"> </w:t>
            </w:r>
            <w:r w:rsidR="00DF79F0">
              <w:rPr>
                <w:rFonts w:ascii="Arial" w:hAnsi="Arial" w:cs="Arial"/>
              </w:rPr>
              <w:t>Participar activamente en las reuniones técnicas deportivas y en las diferentes convocatorias de Capacitación y socialización del programa Supérate Intercolegiados, con el equipo interdisciplinario y multidisciplinario a las que sea convocado.</w:t>
            </w:r>
          </w:p>
        </w:tc>
        <w:tc>
          <w:tcPr>
            <w:tcW w:w="2688" w:type="pct"/>
            <w:gridSpan w:val="6"/>
          </w:tcPr>
          <w:p w14:paraId="325B7CB4" w14:textId="4011A64A" w:rsidR="00553249" w:rsidRPr="00896DD2" w:rsidRDefault="007E7969" w:rsidP="007E796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Participó activamente en las reuniones técnicas y convocatorias de capacitación citadas por la Coordinadora del programa Supérate Intercolegiados Flor Ángela Garzón Sánchez el día 04 de Junio en la oficina de Indeportes para tratar temas relacionados con el programa Supérate Intercolegiados como avances de los Municipios con las Inscripciones, despejar dudas, luego la reunión el día 10 y 11 de Junio en las oficinas de Indeportes para entregar tereas asignadas como </w:t>
            </w:r>
            <w:r>
              <w:rPr>
                <w:rFonts w:ascii="Arial Narrow" w:eastAsia="Calibri" w:hAnsi="Arial Narrow" w:cs="Arial"/>
                <w:sz w:val="24"/>
                <w:szCs w:val="24"/>
                <w:lang w:val="es-CO" w:eastAsia="en-US"/>
              </w:rPr>
              <w:lastRenderedPageBreak/>
              <w:t>listados de deportistas para general Pólizas, formatos de informes de Preinscripciones y la reunión en la casa del deportista el día 26 de Junio para realizar las programaciones en Plataforma Hércules de los Juegos Zonal</w:t>
            </w:r>
            <w:r w:rsidR="00D17A80">
              <w:rPr>
                <w:rFonts w:ascii="Arial Narrow" w:eastAsia="Calibri" w:hAnsi="Arial Narrow" w:cs="Arial"/>
                <w:sz w:val="24"/>
                <w:szCs w:val="24"/>
                <w:lang w:val="es-CO" w:eastAsia="en-US"/>
              </w:rPr>
              <w:t xml:space="preserve">es en los deportes de conjunto </w:t>
            </w:r>
            <w:bookmarkStart w:id="0" w:name="_GoBack"/>
            <w:bookmarkEnd w:id="0"/>
            <w:r>
              <w:rPr>
                <w:rFonts w:ascii="Arial Narrow" w:eastAsia="Calibri" w:hAnsi="Arial Narrow" w:cs="Arial"/>
                <w:sz w:val="24"/>
                <w:szCs w:val="24"/>
                <w:lang w:val="es-CO" w:eastAsia="en-US"/>
              </w:rPr>
              <w:t xml:space="preserve"> futbol, futbol de salón , futbol sala y baloncesto) en las categorías pre juvenil y Juvenil</w:t>
            </w:r>
          </w:p>
        </w:tc>
      </w:tr>
      <w:tr w:rsidR="00693A2D" w:rsidRPr="00FB62E6" w14:paraId="256E86B9" w14:textId="77777777" w:rsidTr="007F7E6B">
        <w:trPr>
          <w:trHeight w:val="154"/>
          <w:jc w:val="center"/>
        </w:trPr>
        <w:tc>
          <w:tcPr>
            <w:tcW w:w="2312" w:type="pct"/>
            <w:gridSpan w:val="5"/>
          </w:tcPr>
          <w:p w14:paraId="7717F071" w14:textId="02755956" w:rsidR="00D5307F" w:rsidRPr="00DF79F0" w:rsidRDefault="008A008C" w:rsidP="00D5307F">
            <w:pPr>
              <w:jc w:val="both"/>
              <w:rPr>
                <w:rFonts w:ascii="Arial" w:hAnsi="Arial" w:cs="Arial"/>
                <w:b/>
              </w:rPr>
            </w:pPr>
            <w:r w:rsidRPr="00DF79F0">
              <w:rPr>
                <w:rFonts w:ascii="Arial" w:hAnsi="Arial" w:cs="Arial"/>
                <w:b/>
              </w:rPr>
              <w:lastRenderedPageBreak/>
              <w:t>7.</w:t>
            </w:r>
            <w:r w:rsidR="00DF79F0">
              <w:rPr>
                <w:rFonts w:ascii="Arial" w:hAnsi="Arial" w:cs="Arial"/>
                <w:b/>
              </w:rPr>
              <w:t xml:space="preserve"> </w:t>
            </w:r>
            <w:r w:rsidR="00DF79F0">
              <w:rPr>
                <w:rFonts w:ascii="Arial" w:hAnsi="Arial" w:cs="Arial"/>
              </w:rPr>
              <w:t>Tener contacto permanente con los Municipios de la Provincia asignada, a través de Alcaldes, Directores o Coordinadores de los Entes Municipales, Rectores, Docentes, entre otros, con el fin de construir y establecer estrategias para el desarrollo de la organización del Programa</w:t>
            </w:r>
          </w:p>
        </w:tc>
        <w:tc>
          <w:tcPr>
            <w:tcW w:w="2688" w:type="pct"/>
            <w:gridSpan w:val="6"/>
          </w:tcPr>
          <w:p w14:paraId="6C7025FF" w14:textId="4EF66D08" w:rsidR="0039082C" w:rsidRPr="00553249" w:rsidRDefault="00614103" w:rsidP="00896DD2">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Mantuv</w:t>
            </w:r>
            <w:r w:rsidR="00553249">
              <w:rPr>
                <w:rFonts w:ascii="Arial Narrow" w:eastAsia="Calibri" w:hAnsi="Arial Narrow" w:cs="Arial"/>
                <w:sz w:val="24"/>
                <w:szCs w:val="24"/>
                <w:lang w:val="es-CO" w:eastAsia="en-US"/>
              </w:rPr>
              <w:t>o contacto permanente con los</w:t>
            </w:r>
            <w:r w:rsidR="00EE32A8">
              <w:rPr>
                <w:rFonts w:ascii="Arial Narrow" w:eastAsia="Calibri" w:hAnsi="Arial Narrow" w:cs="Arial"/>
                <w:sz w:val="24"/>
                <w:szCs w:val="24"/>
                <w:lang w:val="es-CO" w:eastAsia="en-US"/>
              </w:rPr>
              <w:t xml:space="preserve"> Directores</w:t>
            </w:r>
            <w:r w:rsidR="00FC259B">
              <w:rPr>
                <w:rFonts w:ascii="Arial Narrow" w:eastAsia="Calibri" w:hAnsi="Arial Narrow" w:cs="Arial"/>
                <w:sz w:val="24"/>
                <w:szCs w:val="24"/>
                <w:lang w:val="es-CO" w:eastAsia="en-US"/>
              </w:rPr>
              <w:t xml:space="preserve"> y Coordinadores Deportivos, Alcaldes, Secretarios del Área de Desarrollo Social y Comunitario, Rectores y Docentes de las Instituciones Educativas</w:t>
            </w:r>
            <w:r w:rsidR="00EE32A8">
              <w:rPr>
                <w:rFonts w:ascii="Arial Narrow" w:eastAsia="Calibri" w:hAnsi="Arial Narrow" w:cs="Arial"/>
                <w:sz w:val="24"/>
                <w:szCs w:val="24"/>
                <w:lang w:val="es-CO" w:eastAsia="en-US"/>
              </w:rPr>
              <w:t xml:space="preserve"> de Los Municipios de </w:t>
            </w:r>
            <w:r w:rsidR="00503510">
              <w:rPr>
                <w:rFonts w:ascii="Arial Narrow" w:eastAsia="Calibri" w:hAnsi="Arial Narrow" w:cs="Arial"/>
                <w:sz w:val="24"/>
                <w:szCs w:val="24"/>
                <w:lang w:val="es-CO" w:eastAsia="en-US"/>
              </w:rPr>
              <w:t xml:space="preserve">Provincia del </w:t>
            </w:r>
            <w:proofErr w:type="spellStart"/>
            <w:r w:rsidR="00503510">
              <w:rPr>
                <w:rFonts w:ascii="Arial Narrow" w:eastAsia="Calibri" w:hAnsi="Arial Narrow" w:cs="Arial"/>
                <w:sz w:val="24"/>
                <w:szCs w:val="24"/>
                <w:lang w:val="es-CO" w:eastAsia="en-US"/>
              </w:rPr>
              <w:t>Guavio</w:t>
            </w:r>
            <w:proofErr w:type="spellEnd"/>
            <w:r w:rsidR="00503510">
              <w:rPr>
                <w:rFonts w:ascii="Arial Narrow" w:eastAsia="Calibri" w:hAnsi="Arial Narrow" w:cs="Arial"/>
                <w:sz w:val="24"/>
                <w:szCs w:val="24"/>
                <w:lang w:val="es-CO" w:eastAsia="en-US"/>
              </w:rPr>
              <w:t xml:space="preserve"> ( La calera, Guasca, Gama, Gacheta,  Junín, </w:t>
            </w:r>
            <w:proofErr w:type="spellStart"/>
            <w:r w:rsidR="00503510">
              <w:rPr>
                <w:rFonts w:ascii="Arial Narrow" w:eastAsia="Calibri" w:hAnsi="Arial Narrow" w:cs="Arial"/>
                <w:sz w:val="24"/>
                <w:szCs w:val="24"/>
                <w:lang w:val="es-CO" w:eastAsia="en-US"/>
              </w:rPr>
              <w:t>Ubala</w:t>
            </w:r>
            <w:proofErr w:type="spellEnd"/>
            <w:r w:rsidR="00503510">
              <w:rPr>
                <w:rFonts w:ascii="Arial Narrow" w:eastAsia="Calibri" w:hAnsi="Arial Narrow" w:cs="Arial"/>
                <w:sz w:val="24"/>
                <w:szCs w:val="24"/>
                <w:lang w:val="es-CO" w:eastAsia="en-US"/>
              </w:rPr>
              <w:t xml:space="preserve">  y  </w:t>
            </w:r>
            <w:proofErr w:type="spellStart"/>
            <w:r w:rsidR="00503510">
              <w:rPr>
                <w:rFonts w:ascii="Arial Narrow" w:eastAsia="Calibri" w:hAnsi="Arial Narrow" w:cs="Arial"/>
                <w:sz w:val="24"/>
                <w:szCs w:val="24"/>
                <w:lang w:val="es-CO" w:eastAsia="en-US"/>
              </w:rPr>
              <w:t>Gachala</w:t>
            </w:r>
            <w:proofErr w:type="spellEnd"/>
            <w:r w:rsidR="00503510">
              <w:rPr>
                <w:rFonts w:ascii="Arial Narrow" w:eastAsia="Calibri" w:hAnsi="Arial Narrow" w:cs="Arial"/>
                <w:sz w:val="24"/>
                <w:szCs w:val="24"/>
                <w:lang w:val="es-CO" w:eastAsia="en-US"/>
              </w:rPr>
              <w:t>)</w:t>
            </w:r>
            <w:r w:rsidR="00FC259B">
              <w:rPr>
                <w:rFonts w:ascii="Arial Narrow" w:eastAsia="Calibri" w:hAnsi="Arial Narrow" w:cs="Arial"/>
                <w:sz w:val="24"/>
                <w:szCs w:val="24"/>
                <w:lang w:val="es-CO" w:eastAsia="en-US"/>
              </w:rPr>
              <w:t xml:space="preserve"> </w:t>
            </w:r>
            <w:r w:rsidR="00EE32A8">
              <w:rPr>
                <w:rFonts w:ascii="Arial Narrow" w:eastAsia="Calibri" w:hAnsi="Arial Narrow" w:cs="Arial"/>
                <w:sz w:val="24"/>
                <w:szCs w:val="24"/>
                <w:lang w:val="es-CO" w:eastAsia="en-US"/>
              </w:rPr>
              <w:t xml:space="preserve">a través de las visitas técnicas, vía </w:t>
            </w:r>
            <w:r w:rsidR="00FC259B">
              <w:rPr>
                <w:rFonts w:ascii="Arial Narrow" w:eastAsia="Calibri" w:hAnsi="Arial Narrow" w:cs="Arial"/>
                <w:sz w:val="24"/>
                <w:szCs w:val="24"/>
                <w:lang w:val="es-CO" w:eastAsia="en-US"/>
              </w:rPr>
              <w:t>telefónica</w:t>
            </w:r>
            <w:r w:rsidR="00EE32A8">
              <w:rPr>
                <w:rFonts w:ascii="Arial Narrow" w:eastAsia="Calibri" w:hAnsi="Arial Narrow" w:cs="Arial"/>
                <w:sz w:val="24"/>
                <w:szCs w:val="24"/>
                <w:lang w:val="es-CO" w:eastAsia="en-US"/>
              </w:rPr>
              <w:t xml:space="preserve"> y vía correo electrónico</w:t>
            </w:r>
            <w:r w:rsidR="00FC259B">
              <w:rPr>
                <w:rFonts w:ascii="Arial Narrow" w:eastAsia="Calibri" w:hAnsi="Arial Narrow" w:cs="Arial"/>
                <w:sz w:val="24"/>
                <w:szCs w:val="24"/>
                <w:lang w:val="es-CO" w:eastAsia="en-US"/>
              </w:rPr>
              <w:t xml:space="preserve"> para coordinar todo lo referente a las Inscripciones de los deportistas en las Plataforma Supérate y Plataforma Hércules, rea</w:t>
            </w:r>
            <w:r w:rsidR="0046424A">
              <w:rPr>
                <w:rFonts w:ascii="Arial Narrow" w:eastAsia="Calibri" w:hAnsi="Arial Narrow" w:cs="Arial"/>
                <w:sz w:val="24"/>
                <w:szCs w:val="24"/>
                <w:lang w:val="es-CO" w:eastAsia="en-US"/>
              </w:rPr>
              <w:t>lización de fases  Municipales, realizo gestión con la coordinadora del programa para solu</w:t>
            </w:r>
            <w:r w:rsidR="00AB3CC4">
              <w:rPr>
                <w:rFonts w:ascii="Arial Narrow" w:eastAsia="Calibri" w:hAnsi="Arial Narrow" w:cs="Arial"/>
                <w:sz w:val="24"/>
                <w:szCs w:val="24"/>
                <w:lang w:val="es-CO" w:eastAsia="en-US"/>
              </w:rPr>
              <w:t xml:space="preserve">cionar, les envió un correo electrónico con cambio de </w:t>
            </w:r>
            <w:r w:rsidR="00FC259B">
              <w:rPr>
                <w:rFonts w:ascii="Arial Narrow" w:eastAsia="Calibri" w:hAnsi="Arial Narrow" w:cs="Arial"/>
                <w:sz w:val="24"/>
                <w:szCs w:val="24"/>
                <w:lang w:val="es-CO" w:eastAsia="en-US"/>
              </w:rPr>
              <w:t xml:space="preserve"> fechas de cierre de la plataforma Supérate</w:t>
            </w:r>
            <w:r w:rsidR="0046424A">
              <w:rPr>
                <w:rFonts w:ascii="Arial Narrow" w:eastAsia="Calibri" w:hAnsi="Arial Narrow" w:cs="Arial"/>
                <w:sz w:val="24"/>
                <w:szCs w:val="24"/>
                <w:lang w:val="es-CO" w:eastAsia="en-US"/>
              </w:rPr>
              <w:t xml:space="preserve"> y </w:t>
            </w:r>
            <w:proofErr w:type="spellStart"/>
            <w:r w:rsidR="0046424A">
              <w:rPr>
                <w:rFonts w:ascii="Arial Narrow" w:eastAsia="Calibri" w:hAnsi="Arial Narrow" w:cs="Arial"/>
                <w:sz w:val="24"/>
                <w:szCs w:val="24"/>
                <w:lang w:val="es-CO" w:eastAsia="en-US"/>
              </w:rPr>
              <w:t>Hercules</w:t>
            </w:r>
            <w:proofErr w:type="spellEnd"/>
            <w:r w:rsidR="0046424A">
              <w:rPr>
                <w:rFonts w:ascii="Arial Narrow" w:eastAsia="Calibri" w:hAnsi="Arial Narrow" w:cs="Arial"/>
                <w:sz w:val="24"/>
                <w:szCs w:val="24"/>
                <w:lang w:val="es-CO" w:eastAsia="en-US"/>
              </w:rPr>
              <w:t xml:space="preserve"> de Cundinamarca</w:t>
            </w:r>
            <w:r w:rsidR="00FC259B">
              <w:rPr>
                <w:rFonts w:ascii="Arial Narrow" w:eastAsia="Calibri" w:hAnsi="Arial Narrow" w:cs="Arial"/>
                <w:sz w:val="24"/>
                <w:szCs w:val="24"/>
                <w:lang w:val="es-CO" w:eastAsia="en-US"/>
              </w:rPr>
              <w:t xml:space="preserve"> para deportes de conjunto ,</w:t>
            </w:r>
            <w:r w:rsidR="00C17495">
              <w:rPr>
                <w:rFonts w:ascii="Arial Narrow" w:eastAsia="Calibri" w:hAnsi="Arial Narrow" w:cs="Arial"/>
                <w:sz w:val="24"/>
                <w:szCs w:val="24"/>
                <w:lang w:val="es-CO" w:eastAsia="en-US"/>
              </w:rPr>
              <w:t xml:space="preserve"> deportes individuales,</w:t>
            </w:r>
            <w:r w:rsidR="00FC259B">
              <w:rPr>
                <w:rFonts w:ascii="Arial Narrow" w:eastAsia="Calibri" w:hAnsi="Arial Narrow" w:cs="Arial"/>
                <w:sz w:val="24"/>
                <w:szCs w:val="24"/>
                <w:lang w:val="es-CO" w:eastAsia="en-US"/>
              </w:rPr>
              <w:t xml:space="preserve"> </w:t>
            </w:r>
            <w:r w:rsidR="00C17495">
              <w:rPr>
                <w:rFonts w:ascii="Arial Narrow" w:eastAsia="Calibri" w:hAnsi="Arial Narrow" w:cs="Arial"/>
                <w:sz w:val="24"/>
                <w:szCs w:val="24"/>
                <w:lang w:val="es-CO" w:eastAsia="en-US"/>
              </w:rPr>
              <w:t xml:space="preserve">mini </w:t>
            </w:r>
            <w:r w:rsidR="00AB3CC4">
              <w:rPr>
                <w:rFonts w:ascii="Arial Narrow" w:eastAsia="Calibri" w:hAnsi="Arial Narrow" w:cs="Arial"/>
                <w:sz w:val="24"/>
                <w:szCs w:val="24"/>
                <w:lang w:val="es-CO" w:eastAsia="en-US"/>
              </w:rPr>
              <w:t>deportes y festivales escolares y cambios de fechas para la realización de las diferentes fases zonales, eliminatorias y departamentales de los Juego</w:t>
            </w:r>
            <w:r w:rsidR="007E7969">
              <w:rPr>
                <w:rFonts w:ascii="Arial Narrow" w:eastAsia="Calibri" w:hAnsi="Arial Narrow" w:cs="Arial"/>
                <w:sz w:val="24"/>
                <w:szCs w:val="24"/>
                <w:lang w:val="es-CO" w:eastAsia="en-US"/>
              </w:rPr>
              <w:t xml:space="preserve">s supérate Intercolegiados 2019, solicito realizar el plan de contingencia para cada una de las sedes para la realización de  las fases zonales de la región del </w:t>
            </w:r>
            <w:proofErr w:type="spellStart"/>
            <w:r w:rsidR="007E7969">
              <w:rPr>
                <w:rFonts w:ascii="Arial Narrow" w:eastAsia="Calibri" w:hAnsi="Arial Narrow" w:cs="Arial"/>
                <w:sz w:val="24"/>
                <w:szCs w:val="24"/>
                <w:lang w:val="es-CO" w:eastAsia="en-US"/>
              </w:rPr>
              <w:t>Guavio</w:t>
            </w:r>
            <w:proofErr w:type="spellEnd"/>
          </w:p>
        </w:tc>
      </w:tr>
      <w:tr w:rsidR="00693A2D" w:rsidRPr="00FB62E6" w14:paraId="2B2F6B12" w14:textId="77777777" w:rsidTr="007F7E6B">
        <w:trPr>
          <w:trHeight w:val="154"/>
          <w:jc w:val="center"/>
        </w:trPr>
        <w:tc>
          <w:tcPr>
            <w:tcW w:w="2312" w:type="pct"/>
            <w:gridSpan w:val="5"/>
          </w:tcPr>
          <w:p w14:paraId="1C332E04" w14:textId="72ACABF6" w:rsidR="00D5307F" w:rsidRPr="00DF79F0" w:rsidRDefault="008A008C" w:rsidP="0047233C">
            <w:pPr>
              <w:jc w:val="both"/>
              <w:rPr>
                <w:rFonts w:ascii="Arial" w:hAnsi="Arial" w:cs="Arial"/>
                <w:b/>
              </w:rPr>
            </w:pPr>
            <w:r w:rsidRPr="00DF79F0">
              <w:rPr>
                <w:rFonts w:ascii="Arial" w:hAnsi="Arial" w:cs="Arial"/>
                <w:b/>
              </w:rPr>
              <w:t>8.</w:t>
            </w:r>
            <w:r w:rsidR="00DF79F0">
              <w:rPr>
                <w:rFonts w:ascii="Arial" w:hAnsi="Arial" w:cs="Arial"/>
                <w:b/>
              </w:rPr>
              <w:t xml:space="preserve"> </w:t>
            </w:r>
            <w:r w:rsidR="00DF79F0">
              <w:rPr>
                <w:rFonts w:ascii="Arial" w:hAnsi="Arial" w:cs="Arial"/>
              </w:rPr>
              <w:t xml:space="preserve">Apoyar </w:t>
            </w:r>
            <w:r w:rsidR="00DF79F0" w:rsidRPr="005B5148">
              <w:rPr>
                <w:rFonts w:ascii="Arial" w:hAnsi="Arial" w:cs="Arial"/>
              </w:rPr>
              <w:t xml:space="preserve">la Coordinación General </w:t>
            </w:r>
            <w:r w:rsidR="00DF79F0">
              <w:rPr>
                <w:rFonts w:ascii="Arial" w:hAnsi="Arial" w:cs="Arial"/>
              </w:rPr>
              <w:t xml:space="preserve">de los FESTIVALES ESCOLARES Y DE ESCUELAS DEPORTIVAS </w:t>
            </w:r>
            <w:r w:rsidR="00DF79F0" w:rsidRPr="005B5148">
              <w:rPr>
                <w:rFonts w:ascii="Arial" w:hAnsi="Arial" w:cs="Arial"/>
              </w:rPr>
              <w:t xml:space="preserve">en el diseño, montaje, implementación, ejecución y evaluación en </w:t>
            </w:r>
            <w:r w:rsidR="00DF79F0">
              <w:rPr>
                <w:rFonts w:ascii="Arial" w:hAnsi="Arial" w:cs="Arial"/>
              </w:rPr>
              <w:t>el orden Municipal, Regional y Nacional.</w:t>
            </w:r>
          </w:p>
        </w:tc>
        <w:tc>
          <w:tcPr>
            <w:tcW w:w="2688" w:type="pct"/>
            <w:gridSpan w:val="6"/>
          </w:tcPr>
          <w:p w14:paraId="72791BE1" w14:textId="34771546" w:rsidR="0078007F" w:rsidRPr="00C17495" w:rsidRDefault="00614103" w:rsidP="007E7969">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Apoy</w:t>
            </w:r>
            <w:r w:rsidR="00C17495">
              <w:rPr>
                <w:rFonts w:ascii="Arial Narrow" w:eastAsia="Calibri" w:hAnsi="Arial Narrow" w:cs="Arial"/>
                <w:sz w:val="24"/>
                <w:szCs w:val="24"/>
                <w:lang w:val="es-CO" w:eastAsia="en-US"/>
              </w:rPr>
              <w:t>o a la Coordinación de los Festivales Escolares y Escuelas Deportivas</w:t>
            </w:r>
            <w:r w:rsidR="003D11E5">
              <w:rPr>
                <w:rFonts w:ascii="Arial Narrow" w:eastAsia="Calibri" w:hAnsi="Arial Narrow" w:cs="Arial"/>
                <w:sz w:val="24"/>
                <w:szCs w:val="24"/>
                <w:lang w:val="es-CO" w:eastAsia="en-US"/>
              </w:rPr>
              <w:t xml:space="preserve"> a través</w:t>
            </w:r>
            <w:r w:rsidR="00C17495">
              <w:rPr>
                <w:rFonts w:ascii="Arial Narrow" w:eastAsia="Calibri" w:hAnsi="Arial Narrow" w:cs="Arial"/>
                <w:sz w:val="24"/>
                <w:szCs w:val="24"/>
                <w:lang w:val="es-CO" w:eastAsia="en-US"/>
              </w:rPr>
              <w:t xml:space="preserve"> de </w:t>
            </w:r>
            <w:r w:rsidR="0037487D">
              <w:rPr>
                <w:rFonts w:ascii="Arial Narrow" w:eastAsia="Calibri" w:hAnsi="Arial Narrow" w:cs="Arial"/>
                <w:sz w:val="24"/>
                <w:szCs w:val="24"/>
                <w:lang w:val="es-CO" w:eastAsia="en-US"/>
              </w:rPr>
              <w:t xml:space="preserve">la información que he venido suministrando en los diferentes Municipios de </w:t>
            </w:r>
            <w:r w:rsidR="00FD7D95">
              <w:rPr>
                <w:rFonts w:ascii="Arial Narrow" w:eastAsia="Calibri" w:hAnsi="Arial Narrow" w:cs="Arial"/>
                <w:sz w:val="24"/>
                <w:szCs w:val="24"/>
                <w:lang w:val="es-CO" w:eastAsia="en-US"/>
              </w:rPr>
              <w:t xml:space="preserve">Provincia del </w:t>
            </w:r>
            <w:proofErr w:type="spellStart"/>
            <w:r w:rsidR="00FD7D95">
              <w:rPr>
                <w:rFonts w:ascii="Arial Narrow" w:eastAsia="Calibri" w:hAnsi="Arial Narrow" w:cs="Arial"/>
                <w:sz w:val="24"/>
                <w:szCs w:val="24"/>
                <w:lang w:val="es-CO" w:eastAsia="en-US"/>
              </w:rPr>
              <w:t>Guavio</w:t>
            </w:r>
            <w:proofErr w:type="spellEnd"/>
            <w:r w:rsidR="00FD7D95">
              <w:rPr>
                <w:rFonts w:ascii="Arial Narrow" w:eastAsia="Calibri" w:hAnsi="Arial Narrow" w:cs="Arial"/>
                <w:sz w:val="24"/>
                <w:szCs w:val="24"/>
                <w:lang w:val="es-CO" w:eastAsia="en-US"/>
              </w:rPr>
              <w:t xml:space="preserve"> ( La calera, Guasca, Gama, Gacheta,  Junín, </w:t>
            </w:r>
            <w:proofErr w:type="spellStart"/>
            <w:r w:rsidR="00FD7D95">
              <w:rPr>
                <w:rFonts w:ascii="Arial Narrow" w:eastAsia="Calibri" w:hAnsi="Arial Narrow" w:cs="Arial"/>
                <w:sz w:val="24"/>
                <w:szCs w:val="24"/>
                <w:lang w:val="es-CO" w:eastAsia="en-US"/>
              </w:rPr>
              <w:t>Ubala</w:t>
            </w:r>
            <w:proofErr w:type="spellEnd"/>
            <w:r w:rsidR="00FD7D95">
              <w:rPr>
                <w:rFonts w:ascii="Arial Narrow" w:eastAsia="Calibri" w:hAnsi="Arial Narrow" w:cs="Arial"/>
                <w:sz w:val="24"/>
                <w:szCs w:val="24"/>
                <w:lang w:val="es-CO" w:eastAsia="en-US"/>
              </w:rPr>
              <w:t xml:space="preserve">  y  </w:t>
            </w:r>
            <w:proofErr w:type="spellStart"/>
            <w:r w:rsidR="00FD7D95">
              <w:rPr>
                <w:rFonts w:ascii="Arial Narrow" w:eastAsia="Calibri" w:hAnsi="Arial Narrow" w:cs="Arial"/>
                <w:sz w:val="24"/>
                <w:szCs w:val="24"/>
                <w:lang w:val="es-CO" w:eastAsia="en-US"/>
              </w:rPr>
              <w:t>Gachala</w:t>
            </w:r>
            <w:proofErr w:type="spellEnd"/>
            <w:r w:rsidR="00FD7D95">
              <w:rPr>
                <w:rFonts w:ascii="Arial Narrow" w:eastAsia="Calibri" w:hAnsi="Arial Narrow" w:cs="Arial"/>
                <w:sz w:val="24"/>
                <w:szCs w:val="24"/>
                <w:lang w:val="es-CO" w:eastAsia="en-US"/>
              </w:rPr>
              <w:t>)</w:t>
            </w:r>
            <w:r w:rsidR="007E7969">
              <w:rPr>
                <w:rFonts w:ascii="Arial Narrow" w:eastAsia="Calibri" w:hAnsi="Arial Narrow" w:cs="Arial"/>
                <w:sz w:val="24"/>
                <w:szCs w:val="24"/>
                <w:lang w:val="es-CO" w:eastAsia="en-US"/>
              </w:rPr>
              <w:t xml:space="preserve">  realizando </w:t>
            </w:r>
            <w:r w:rsidR="00AB3CC4">
              <w:rPr>
                <w:rFonts w:ascii="Arial Narrow" w:eastAsia="Calibri" w:hAnsi="Arial Narrow" w:cs="Arial"/>
                <w:sz w:val="24"/>
                <w:szCs w:val="24"/>
                <w:lang w:val="es-CO" w:eastAsia="en-US"/>
              </w:rPr>
              <w:t xml:space="preserve"> las </w:t>
            </w:r>
            <w:r w:rsidR="0037487D">
              <w:rPr>
                <w:rFonts w:ascii="Arial Narrow" w:eastAsia="Calibri" w:hAnsi="Arial Narrow" w:cs="Arial"/>
                <w:sz w:val="24"/>
                <w:szCs w:val="24"/>
                <w:lang w:val="es-CO" w:eastAsia="en-US"/>
              </w:rPr>
              <w:t xml:space="preserve"> Ins</w:t>
            </w:r>
            <w:r w:rsidR="007E7969">
              <w:rPr>
                <w:rFonts w:ascii="Arial Narrow" w:eastAsia="Calibri" w:hAnsi="Arial Narrow" w:cs="Arial"/>
                <w:sz w:val="24"/>
                <w:szCs w:val="24"/>
                <w:lang w:val="es-CO" w:eastAsia="en-US"/>
              </w:rPr>
              <w:t xml:space="preserve">cripciones </w:t>
            </w:r>
            <w:r w:rsidR="00AB3CC4">
              <w:rPr>
                <w:rFonts w:ascii="Arial Narrow" w:eastAsia="Calibri" w:hAnsi="Arial Narrow" w:cs="Arial"/>
                <w:sz w:val="24"/>
                <w:szCs w:val="24"/>
                <w:lang w:val="es-CO" w:eastAsia="en-US"/>
              </w:rPr>
              <w:t xml:space="preserve"> </w:t>
            </w:r>
            <w:r w:rsidR="0037487D">
              <w:rPr>
                <w:rFonts w:ascii="Arial Narrow" w:eastAsia="Calibri" w:hAnsi="Arial Narrow" w:cs="Arial"/>
                <w:sz w:val="24"/>
                <w:szCs w:val="24"/>
                <w:lang w:val="es-CO" w:eastAsia="en-US"/>
              </w:rPr>
              <w:t>de los festivales escolares y mini depo</w:t>
            </w:r>
            <w:r w:rsidR="007E7969">
              <w:rPr>
                <w:rFonts w:ascii="Arial Narrow" w:eastAsia="Calibri" w:hAnsi="Arial Narrow" w:cs="Arial"/>
                <w:sz w:val="24"/>
                <w:szCs w:val="24"/>
                <w:lang w:val="es-CO" w:eastAsia="en-US"/>
              </w:rPr>
              <w:t xml:space="preserve">rtes </w:t>
            </w:r>
            <w:r w:rsidR="00770FB3">
              <w:rPr>
                <w:rFonts w:ascii="Arial Narrow" w:eastAsia="Calibri" w:hAnsi="Arial Narrow" w:cs="Arial"/>
                <w:sz w:val="24"/>
                <w:szCs w:val="24"/>
                <w:lang w:val="es-CO" w:eastAsia="en-US"/>
              </w:rPr>
              <w:t>, también</w:t>
            </w:r>
            <w:r w:rsidR="0037487D">
              <w:rPr>
                <w:rFonts w:ascii="Arial Narrow" w:eastAsia="Calibri" w:hAnsi="Arial Narrow" w:cs="Arial"/>
                <w:sz w:val="24"/>
                <w:szCs w:val="24"/>
                <w:lang w:val="es-CO" w:eastAsia="en-US"/>
              </w:rPr>
              <w:t xml:space="preserve"> con la entrega de la información de las edades y categorías</w:t>
            </w:r>
            <w:r w:rsidR="00770FB3">
              <w:rPr>
                <w:rFonts w:ascii="Arial Narrow" w:eastAsia="Calibri" w:hAnsi="Arial Narrow" w:cs="Arial"/>
                <w:sz w:val="24"/>
                <w:szCs w:val="24"/>
                <w:lang w:val="es-CO" w:eastAsia="en-US"/>
              </w:rPr>
              <w:t xml:space="preserve"> para estas competencias y en cuanto al diseño,</w:t>
            </w:r>
            <w:r w:rsidR="0037487D">
              <w:rPr>
                <w:rFonts w:ascii="Arial Narrow" w:eastAsia="Calibri" w:hAnsi="Arial Narrow" w:cs="Arial"/>
                <w:sz w:val="24"/>
                <w:szCs w:val="24"/>
                <w:lang w:val="es-CO" w:eastAsia="en-US"/>
              </w:rPr>
              <w:t xml:space="preserve"> montaje e implementación y ejecución se adelanta</w:t>
            </w:r>
            <w:r w:rsidR="00FD7D95">
              <w:rPr>
                <w:rFonts w:ascii="Arial Narrow" w:eastAsia="Calibri" w:hAnsi="Arial Narrow" w:cs="Arial"/>
                <w:sz w:val="24"/>
                <w:szCs w:val="24"/>
                <w:lang w:val="es-CO" w:eastAsia="en-US"/>
              </w:rPr>
              <w:t>ran cuando se tengan montadas y se tenga todo el cronograma.</w:t>
            </w:r>
          </w:p>
        </w:tc>
      </w:tr>
      <w:tr w:rsidR="00896DD2" w:rsidRPr="00FB62E6" w14:paraId="778C04C4" w14:textId="77777777" w:rsidTr="007F7E6B">
        <w:trPr>
          <w:trHeight w:val="154"/>
          <w:jc w:val="center"/>
        </w:trPr>
        <w:tc>
          <w:tcPr>
            <w:tcW w:w="2312" w:type="pct"/>
            <w:gridSpan w:val="5"/>
          </w:tcPr>
          <w:p w14:paraId="552B4D68" w14:textId="3DC1FFA6" w:rsidR="00896DD2" w:rsidRPr="00DF79F0" w:rsidRDefault="008A008C" w:rsidP="00896DD2">
            <w:pPr>
              <w:jc w:val="both"/>
              <w:rPr>
                <w:rFonts w:ascii="Arial" w:hAnsi="Arial" w:cs="Arial"/>
                <w:b/>
              </w:rPr>
            </w:pPr>
            <w:r w:rsidRPr="00DF79F0">
              <w:rPr>
                <w:rFonts w:ascii="Arial" w:hAnsi="Arial" w:cs="Arial"/>
                <w:b/>
              </w:rPr>
              <w:t>9.</w:t>
            </w:r>
            <w:r w:rsidR="00DF79F0">
              <w:rPr>
                <w:rFonts w:ascii="Arial" w:hAnsi="Arial" w:cs="Arial"/>
                <w:b/>
              </w:rPr>
              <w:t xml:space="preserve"> </w:t>
            </w:r>
            <w:r w:rsidR="00DF79F0">
              <w:rPr>
                <w:rFonts w:ascii="Arial" w:hAnsi="Arial" w:cs="Arial"/>
              </w:rPr>
              <w:t xml:space="preserve">Realizar, Organizar y presentar los informes correspondientes a cada una de las fases en las cuales se haga participe, con las diferentes </w:t>
            </w:r>
            <w:r w:rsidR="00DF79F0" w:rsidRPr="005B5148">
              <w:rPr>
                <w:rFonts w:ascii="Arial" w:hAnsi="Arial" w:cs="Arial"/>
              </w:rPr>
              <w:t>tareas de sistematización, tabulación, análisis técnico y análisis estadístico de toda la información técnica, administr</w:t>
            </w:r>
            <w:r w:rsidR="00DF79F0">
              <w:rPr>
                <w:rFonts w:ascii="Arial" w:hAnsi="Arial" w:cs="Arial"/>
              </w:rPr>
              <w:t xml:space="preserve">ativa y académica que se genere, siguiendo los lineamientos establecidos por la Coordinación del programa, </w:t>
            </w:r>
            <w:r w:rsidR="00DF79F0" w:rsidRPr="005B5148">
              <w:rPr>
                <w:rFonts w:ascii="Arial" w:hAnsi="Arial" w:cs="Arial"/>
              </w:rPr>
              <w:t>en el marco de los Ju</w:t>
            </w:r>
            <w:r w:rsidR="00DF79F0">
              <w:rPr>
                <w:rFonts w:ascii="Arial" w:hAnsi="Arial" w:cs="Arial"/>
              </w:rPr>
              <w:t>egos “Supérate” Intercolegiados y Festivales Escolares.</w:t>
            </w:r>
          </w:p>
        </w:tc>
        <w:tc>
          <w:tcPr>
            <w:tcW w:w="2688" w:type="pct"/>
            <w:gridSpan w:val="6"/>
          </w:tcPr>
          <w:p w14:paraId="79456DA3" w14:textId="18AFFB8D" w:rsidR="00896DD2" w:rsidRPr="00986885" w:rsidRDefault="00986885" w:rsidP="00896DD2">
            <w:pPr>
              <w:pStyle w:val="Sinespaciado"/>
              <w:contextualSpacing/>
              <w:mirrorIndents/>
              <w:jc w:val="both"/>
              <w:rPr>
                <w:rFonts w:ascii="Arial Narrow" w:hAnsi="Arial Narrow" w:cs="Arial"/>
                <w:sz w:val="24"/>
                <w:szCs w:val="24"/>
                <w:lang w:val="es-CO"/>
              </w:rPr>
            </w:pPr>
            <w:r>
              <w:rPr>
                <w:rFonts w:ascii="Arial Narrow" w:hAnsi="Arial Narrow" w:cs="Arial"/>
                <w:sz w:val="24"/>
                <w:szCs w:val="24"/>
                <w:lang w:val="es-CO"/>
              </w:rPr>
              <w:t>Una vez s</w:t>
            </w:r>
            <w:r w:rsidR="001D650A">
              <w:rPr>
                <w:rFonts w:ascii="Arial Narrow" w:hAnsi="Arial Narrow" w:cs="Arial"/>
                <w:sz w:val="24"/>
                <w:szCs w:val="24"/>
                <w:lang w:val="es-CO"/>
              </w:rPr>
              <w:t xml:space="preserve">e realicen las fases zonales, eliminatorias, </w:t>
            </w:r>
            <w:proofErr w:type="spellStart"/>
            <w:r w:rsidR="001D650A">
              <w:rPr>
                <w:rFonts w:ascii="Arial Narrow" w:hAnsi="Arial Narrow" w:cs="Arial"/>
                <w:sz w:val="24"/>
                <w:szCs w:val="24"/>
                <w:lang w:val="es-CO"/>
              </w:rPr>
              <w:t>Interzonales</w:t>
            </w:r>
            <w:proofErr w:type="spellEnd"/>
            <w:r w:rsidR="001D650A">
              <w:rPr>
                <w:rFonts w:ascii="Arial Narrow" w:hAnsi="Arial Narrow" w:cs="Arial"/>
                <w:sz w:val="24"/>
                <w:szCs w:val="24"/>
                <w:lang w:val="es-CO"/>
              </w:rPr>
              <w:t>, semifinales y finales departamentales</w:t>
            </w:r>
            <w:r w:rsidR="00614103">
              <w:rPr>
                <w:rFonts w:ascii="Arial Narrow" w:hAnsi="Arial Narrow" w:cs="Arial"/>
                <w:sz w:val="24"/>
                <w:szCs w:val="24"/>
                <w:lang w:val="es-CO"/>
              </w:rPr>
              <w:t xml:space="preserve"> </w:t>
            </w:r>
            <w:r w:rsidR="00BC702A">
              <w:rPr>
                <w:rFonts w:ascii="Arial Narrow" w:hAnsi="Arial Narrow" w:cs="Arial"/>
                <w:sz w:val="24"/>
                <w:szCs w:val="24"/>
                <w:lang w:val="es-CO"/>
              </w:rPr>
              <w:t>presentará</w:t>
            </w:r>
            <w:r>
              <w:rPr>
                <w:rFonts w:ascii="Arial Narrow" w:hAnsi="Arial Narrow" w:cs="Arial"/>
                <w:sz w:val="24"/>
                <w:szCs w:val="24"/>
                <w:lang w:val="es-CO"/>
              </w:rPr>
              <w:t xml:space="preserve"> los informes correspondientes a </w:t>
            </w:r>
            <w:r w:rsidR="001D650A">
              <w:rPr>
                <w:rFonts w:ascii="Arial Narrow" w:hAnsi="Arial Narrow" w:cs="Arial"/>
                <w:sz w:val="24"/>
                <w:szCs w:val="24"/>
                <w:lang w:val="es-CO"/>
              </w:rPr>
              <w:t>cada uno con</w:t>
            </w:r>
            <w:r w:rsidR="00FD7D95">
              <w:rPr>
                <w:rFonts w:ascii="Arial Narrow" w:hAnsi="Arial Narrow" w:cs="Arial"/>
                <w:sz w:val="24"/>
                <w:szCs w:val="24"/>
                <w:lang w:val="es-CO"/>
              </w:rPr>
              <w:t xml:space="preserve"> todos los ítems requeridos y </w:t>
            </w:r>
            <w:r w:rsidR="001D650A">
              <w:rPr>
                <w:rFonts w:ascii="Arial Narrow" w:hAnsi="Arial Narrow" w:cs="Arial"/>
                <w:sz w:val="24"/>
                <w:szCs w:val="24"/>
                <w:lang w:val="es-CO"/>
              </w:rPr>
              <w:t xml:space="preserve"> procederá a </w:t>
            </w:r>
            <w:r w:rsidR="007653E4">
              <w:rPr>
                <w:rFonts w:ascii="Arial Narrow" w:hAnsi="Arial Narrow" w:cs="Arial"/>
                <w:sz w:val="24"/>
                <w:szCs w:val="24"/>
                <w:lang w:val="es-CO"/>
              </w:rPr>
              <w:t>realizar las correspondientes tabulaciones y subida de resultados a la plataforma Hércules como lo requiere la Subgerencia Técnica y la Coordinación del Program</w:t>
            </w:r>
            <w:r w:rsidR="00FD7D95">
              <w:rPr>
                <w:rFonts w:ascii="Arial Narrow" w:hAnsi="Arial Narrow" w:cs="Arial"/>
                <w:sz w:val="24"/>
                <w:szCs w:val="24"/>
                <w:lang w:val="es-CO"/>
              </w:rPr>
              <w:t>a Supérate Intercolegiados, p</w:t>
            </w:r>
            <w:r w:rsidR="007653E4">
              <w:rPr>
                <w:rFonts w:ascii="Arial Narrow" w:hAnsi="Arial Narrow" w:cs="Arial"/>
                <w:sz w:val="24"/>
                <w:szCs w:val="24"/>
                <w:lang w:val="es-CO"/>
              </w:rPr>
              <w:t xml:space="preserve">rocederá de la misma manera una vez se programen y lleven a cabo los Festivales Escolares y los </w:t>
            </w:r>
            <w:r w:rsidR="004453AE">
              <w:rPr>
                <w:rFonts w:ascii="Arial Narrow" w:hAnsi="Arial Narrow" w:cs="Arial"/>
                <w:sz w:val="24"/>
                <w:szCs w:val="24"/>
                <w:lang w:val="es-CO"/>
              </w:rPr>
              <w:t>Mini deportes</w:t>
            </w:r>
            <w:r w:rsidR="007653E4">
              <w:rPr>
                <w:rFonts w:ascii="Arial Narrow" w:hAnsi="Arial Narrow" w:cs="Arial"/>
                <w:sz w:val="24"/>
                <w:szCs w:val="24"/>
                <w:lang w:val="es-CO"/>
              </w:rPr>
              <w:t>.</w:t>
            </w:r>
          </w:p>
        </w:tc>
      </w:tr>
      <w:tr w:rsidR="00896DD2" w:rsidRPr="00FB62E6" w14:paraId="7A3B8890" w14:textId="77777777" w:rsidTr="007F7E6B">
        <w:trPr>
          <w:trHeight w:val="154"/>
          <w:jc w:val="center"/>
        </w:trPr>
        <w:tc>
          <w:tcPr>
            <w:tcW w:w="2312" w:type="pct"/>
            <w:gridSpan w:val="5"/>
          </w:tcPr>
          <w:p w14:paraId="50922475" w14:textId="2FD08A69" w:rsidR="00896DD2" w:rsidRPr="00DF79F0" w:rsidRDefault="008A008C" w:rsidP="00896DD2">
            <w:pPr>
              <w:jc w:val="both"/>
              <w:rPr>
                <w:rFonts w:ascii="Arial" w:eastAsia="Calibri" w:hAnsi="Arial" w:cs="Arial"/>
                <w:b/>
                <w:lang w:val="es-CO" w:eastAsia="en-US"/>
              </w:rPr>
            </w:pPr>
            <w:r w:rsidRPr="00DF79F0">
              <w:rPr>
                <w:rFonts w:ascii="Arial" w:eastAsia="Calibri" w:hAnsi="Arial" w:cs="Arial"/>
                <w:b/>
                <w:lang w:val="es-CO" w:eastAsia="en-US"/>
              </w:rPr>
              <w:t>10.</w:t>
            </w:r>
            <w:r w:rsidR="00DF79F0">
              <w:rPr>
                <w:rFonts w:ascii="Arial" w:eastAsia="Calibri" w:hAnsi="Arial" w:cs="Arial"/>
                <w:b/>
                <w:lang w:val="es-CO" w:eastAsia="en-US"/>
              </w:rPr>
              <w:t xml:space="preserve"> </w:t>
            </w:r>
            <w:r w:rsidR="00DF79F0">
              <w:rPr>
                <w:rFonts w:ascii="Arial" w:hAnsi="Arial" w:cs="Arial"/>
              </w:rPr>
              <w:t xml:space="preserve">Apoyar, realizar y verificar la PROMOCION de los deportistas, entrenadores y asistentes a nivel Municipal, Departamental y Nacional de cada uno de los Municipios que hacen parte de su Provincia; igualmente realizar la tarea de </w:t>
            </w:r>
            <w:r w:rsidR="00DF79F0">
              <w:rPr>
                <w:rFonts w:ascii="Arial" w:hAnsi="Arial" w:cs="Arial"/>
              </w:rPr>
              <w:lastRenderedPageBreak/>
              <w:t>recolectar y verificar la documentación de los Campeones, que representar al Departamento a nivel Nacional.</w:t>
            </w:r>
          </w:p>
        </w:tc>
        <w:tc>
          <w:tcPr>
            <w:tcW w:w="2688" w:type="pct"/>
            <w:gridSpan w:val="6"/>
          </w:tcPr>
          <w:p w14:paraId="118D712D" w14:textId="44C17B07" w:rsidR="00E52627" w:rsidRPr="00E52627" w:rsidRDefault="00FD7D95" w:rsidP="001169AE">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lastRenderedPageBreak/>
              <w:t xml:space="preserve">Una vez se realicen </w:t>
            </w:r>
            <w:r>
              <w:rPr>
                <w:rFonts w:ascii="Arial Narrow" w:hAnsi="Arial Narrow" w:cs="Arial"/>
                <w:sz w:val="24"/>
                <w:szCs w:val="24"/>
                <w:lang w:val="es-CO"/>
              </w:rPr>
              <w:t xml:space="preserve">las fases zonales, eliminatorias, </w:t>
            </w:r>
            <w:proofErr w:type="spellStart"/>
            <w:r>
              <w:rPr>
                <w:rFonts w:ascii="Arial Narrow" w:hAnsi="Arial Narrow" w:cs="Arial"/>
                <w:sz w:val="24"/>
                <w:szCs w:val="24"/>
                <w:lang w:val="es-CO"/>
              </w:rPr>
              <w:t>Interzonales</w:t>
            </w:r>
            <w:proofErr w:type="spellEnd"/>
            <w:r>
              <w:rPr>
                <w:rFonts w:ascii="Arial Narrow" w:hAnsi="Arial Narrow" w:cs="Arial"/>
                <w:sz w:val="24"/>
                <w:szCs w:val="24"/>
                <w:lang w:val="es-CO"/>
              </w:rPr>
              <w:t>, semifinales y finales departamentales</w:t>
            </w:r>
            <w:r w:rsidR="001169AE">
              <w:rPr>
                <w:rFonts w:ascii="Arial Narrow" w:hAnsi="Arial Narrow" w:cs="Arial"/>
                <w:sz w:val="24"/>
                <w:szCs w:val="24"/>
                <w:lang w:val="es-CO"/>
              </w:rPr>
              <w:t xml:space="preserve"> </w:t>
            </w:r>
            <w:r>
              <w:rPr>
                <w:rFonts w:ascii="Arial Narrow" w:eastAsia="Calibri" w:hAnsi="Arial Narrow" w:cs="Arial"/>
                <w:sz w:val="24"/>
                <w:szCs w:val="24"/>
                <w:lang w:val="es-CO" w:eastAsia="en-US"/>
              </w:rPr>
              <w:t xml:space="preserve"> </w:t>
            </w:r>
            <w:r w:rsidR="001169AE">
              <w:rPr>
                <w:rFonts w:ascii="Arial Narrow" w:hAnsi="Arial Narrow" w:cs="Arial"/>
                <w:sz w:val="24"/>
                <w:szCs w:val="24"/>
                <w:lang w:val="es-CO"/>
              </w:rPr>
              <w:t xml:space="preserve">las fases zonales, eliminatorias, </w:t>
            </w:r>
            <w:proofErr w:type="spellStart"/>
            <w:r w:rsidR="001169AE">
              <w:rPr>
                <w:rFonts w:ascii="Arial Narrow" w:hAnsi="Arial Narrow" w:cs="Arial"/>
                <w:sz w:val="24"/>
                <w:szCs w:val="24"/>
                <w:lang w:val="es-CO"/>
              </w:rPr>
              <w:t>Interzonales</w:t>
            </w:r>
            <w:proofErr w:type="spellEnd"/>
            <w:r w:rsidR="001169AE">
              <w:rPr>
                <w:rFonts w:ascii="Arial Narrow" w:hAnsi="Arial Narrow" w:cs="Arial"/>
                <w:sz w:val="24"/>
                <w:szCs w:val="24"/>
                <w:lang w:val="es-CO"/>
              </w:rPr>
              <w:t xml:space="preserve">, semifinales y finales departamentales de los Juegos supérate </w:t>
            </w:r>
            <w:r w:rsidR="001169AE">
              <w:rPr>
                <w:rFonts w:ascii="Arial Narrow" w:hAnsi="Arial Narrow" w:cs="Arial"/>
                <w:sz w:val="24"/>
                <w:szCs w:val="24"/>
                <w:lang w:val="es-CO"/>
              </w:rPr>
              <w:lastRenderedPageBreak/>
              <w:t xml:space="preserve">Intercolegiados 2019  apoyara con la inscripción y verificación de la promoción  de los deportistas, entrenadores y asistentes que hacen parte de </w:t>
            </w:r>
            <w:r w:rsidR="001169AE">
              <w:rPr>
                <w:rFonts w:ascii="Arial Narrow" w:eastAsia="Calibri" w:hAnsi="Arial Narrow" w:cs="Arial"/>
                <w:sz w:val="24"/>
                <w:szCs w:val="24"/>
                <w:lang w:val="es-CO" w:eastAsia="en-US"/>
              </w:rPr>
              <w:t xml:space="preserve">Provincia del </w:t>
            </w:r>
            <w:proofErr w:type="spellStart"/>
            <w:r w:rsidR="001169AE">
              <w:rPr>
                <w:rFonts w:ascii="Arial Narrow" w:eastAsia="Calibri" w:hAnsi="Arial Narrow" w:cs="Arial"/>
                <w:sz w:val="24"/>
                <w:szCs w:val="24"/>
                <w:lang w:val="es-CO" w:eastAsia="en-US"/>
              </w:rPr>
              <w:t>Guavio</w:t>
            </w:r>
            <w:proofErr w:type="spellEnd"/>
            <w:r w:rsidR="001169AE">
              <w:rPr>
                <w:rFonts w:ascii="Arial Narrow" w:eastAsia="Calibri" w:hAnsi="Arial Narrow" w:cs="Arial"/>
                <w:sz w:val="24"/>
                <w:szCs w:val="24"/>
                <w:lang w:val="es-CO" w:eastAsia="en-US"/>
              </w:rPr>
              <w:t xml:space="preserve"> ( La calera, Guasca, Gama, Gacheta,  Junín, </w:t>
            </w:r>
            <w:proofErr w:type="spellStart"/>
            <w:r w:rsidR="001169AE">
              <w:rPr>
                <w:rFonts w:ascii="Arial Narrow" w:eastAsia="Calibri" w:hAnsi="Arial Narrow" w:cs="Arial"/>
                <w:sz w:val="24"/>
                <w:szCs w:val="24"/>
                <w:lang w:val="es-CO" w:eastAsia="en-US"/>
              </w:rPr>
              <w:t>Ubala</w:t>
            </w:r>
            <w:proofErr w:type="spellEnd"/>
            <w:r w:rsidR="001169AE">
              <w:rPr>
                <w:rFonts w:ascii="Arial Narrow" w:eastAsia="Calibri" w:hAnsi="Arial Narrow" w:cs="Arial"/>
                <w:sz w:val="24"/>
                <w:szCs w:val="24"/>
                <w:lang w:val="es-CO" w:eastAsia="en-US"/>
              </w:rPr>
              <w:t xml:space="preserve">  y  </w:t>
            </w:r>
            <w:proofErr w:type="spellStart"/>
            <w:r w:rsidR="001169AE">
              <w:rPr>
                <w:rFonts w:ascii="Arial Narrow" w:eastAsia="Calibri" w:hAnsi="Arial Narrow" w:cs="Arial"/>
                <w:sz w:val="24"/>
                <w:szCs w:val="24"/>
                <w:lang w:val="es-CO" w:eastAsia="en-US"/>
              </w:rPr>
              <w:t>Gachala</w:t>
            </w:r>
            <w:proofErr w:type="spellEnd"/>
            <w:r w:rsidR="001169AE">
              <w:rPr>
                <w:rFonts w:ascii="Arial Narrow" w:eastAsia="Calibri" w:hAnsi="Arial Narrow" w:cs="Arial"/>
                <w:sz w:val="24"/>
                <w:szCs w:val="24"/>
                <w:lang w:val="es-CO" w:eastAsia="en-US"/>
              </w:rPr>
              <w:t>)</w:t>
            </w:r>
          </w:p>
        </w:tc>
      </w:tr>
      <w:tr w:rsidR="00E52627" w:rsidRPr="00FB62E6" w14:paraId="798C9C23" w14:textId="77777777" w:rsidTr="007F7E6B">
        <w:trPr>
          <w:trHeight w:val="134"/>
          <w:jc w:val="center"/>
        </w:trPr>
        <w:tc>
          <w:tcPr>
            <w:tcW w:w="2312" w:type="pct"/>
            <w:gridSpan w:val="5"/>
          </w:tcPr>
          <w:p w14:paraId="2FF9D974" w14:textId="63873C2F" w:rsidR="00E52627" w:rsidRPr="00DF79F0" w:rsidRDefault="008A008C" w:rsidP="00E52627">
            <w:pPr>
              <w:jc w:val="both"/>
              <w:rPr>
                <w:rFonts w:ascii="Arial" w:hAnsi="Arial" w:cs="Arial"/>
                <w:b/>
              </w:rPr>
            </w:pPr>
            <w:r w:rsidRPr="00DF79F0">
              <w:rPr>
                <w:rFonts w:ascii="Arial" w:hAnsi="Arial" w:cs="Arial"/>
                <w:b/>
              </w:rPr>
              <w:lastRenderedPageBreak/>
              <w:t>11.</w:t>
            </w:r>
            <w:r w:rsidR="00DF79F0">
              <w:rPr>
                <w:rFonts w:ascii="Arial" w:hAnsi="Arial" w:cs="Arial"/>
                <w:b/>
              </w:rPr>
              <w:t xml:space="preserve"> </w:t>
            </w:r>
            <w:r w:rsidR="00DF79F0">
              <w:rPr>
                <w:rFonts w:ascii="Arial" w:hAnsi="Arial" w:cs="Arial"/>
              </w:rPr>
              <w:t>Revisar la parte logística en el desarrollo de los diferentes, eventos, que se generen dentro del Programa, con visitas previas en la revisión de escenarios, infraestructura física, gestionar presencia de las autoridades de prevención de desastre, en la instalación de las reuniones técnicas, creación de la comisión disciplinaria, revisión de documentación y demás circunstancias que se puedan presentar en la actividad.</w:t>
            </w:r>
          </w:p>
        </w:tc>
        <w:tc>
          <w:tcPr>
            <w:tcW w:w="2688" w:type="pct"/>
            <w:gridSpan w:val="6"/>
          </w:tcPr>
          <w:p w14:paraId="1F18128E" w14:textId="4CBEC76C" w:rsidR="00E52627" w:rsidRPr="00D16FDF" w:rsidRDefault="007E7969" w:rsidP="003E661B">
            <w:pPr>
              <w:mirrorIndents/>
              <w:jc w:val="both"/>
              <w:rPr>
                <w:rFonts w:ascii="Arial Narrow" w:eastAsia="Calibri" w:hAnsi="Arial Narrow" w:cs="Arial"/>
                <w:sz w:val="24"/>
                <w:szCs w:val="24"/>
                <w:lang w:val="es-CO" w:eastAsia="en-US"/>
              </w:rPr>
            </w:pPr>
            <w:r>
              <w:rPr>
                <w:rFonts w:ascii="Arial Narrow" w:eastAsia="Calibri" w:hAnsi="Arial Narrow" w:cs="Arial"/>
                <w:sz w:val="24"/>
                <w:szCs w:val="24"/>
                <w:lang w:eastAsia="en-US"/>
              </w:rPr>
              <w:t xml:space="preserve">Coordino con cada uno de los coordinadores de deporte el plan de contingencia para las fases zonales  </w:t>
            </w:r>
            <w:r w:rsidR="009F041E">
              <w:rPr>
                <w:rFonts w:ascii="Arial Narrow" w:eastAsia="Calibri" w:hAnsi="Arial Narrow" w:cs="Arial"/>
                <w:sz w:val="24"/>
                <w:szCs w:val="24"/>
                <w:lang w:val="es-CO" w:eastAsia="en-US"/>
              </w:rPr>
              <w:t xml:space="preserve">del </w:t>
            </w:r>
            <w:proofErr w:type="spellStart"/>
            <w:r w:rsidR="003E661B">
              <w:rPr>
                <w:rFonts w:ascii="Arial Narrow" w:eastAsia="Calibri" w:hAnsi="Arial Narrow" w:cs="Arial"/>
                <w:sz w:val="24"/>
                <w:szCs w:val="24"/>
                <w:lang w:val="es-CO" w:eastAsia="en-US"/>
              </w:rPr>
              <w:t>Guavio</w:t>
            </w:r>
            <w:proofErr w:type="spellEnd"/>
            <w:r w:rsidR="003E661B">
              <w:rPr>
                <w:rFonts w:ascii="Arial Narrow" w:eastAsia="Calibri" w:hAnsi="Arial Narrow" w:cs="Arial"/>
                <w:sz w:val="24"/>
                <w:szCs w:val="24"/>
                <w:lang w:val="es-CO" w:eastAsia="en-US"/>
              </w:rPr>
              <w:t xml:space="preserve"> </w:t>
            </w:r>
            <w:r w:rsidR="00986885">
              <w:rPr>
                <w:rFonts w:ascii="Arial Narrow" w:eastAsia="Calibri" w:hAnsi="Arial Narrow" w:cs="Arial"/>
                <w:sz w:val="24"/>
                <w:szCs w:val="24"/>
                <w:lang w:val="es-CO" w:eastAsia="en-US"/>
              </w:rPr>
              <w:t xml:space="preserve"> </w:t>
            </w:r>
            <w:r w:rsidR="003E661B">
              <w:rPr>
                <w:rFonts w:ascii="Arial Narrow" w:eastAsia="Calibri" w:hAnsi="Arial Narrow" w:cs="Arial"/>
                <w:sz w:val="24"/>
                <w:szCs w:val="24"/>
                <w:lang w:val="es-CO" w:eastAsia="en-US"/>
              </w:rPr>
              <w:t xml:space="preserve">que serán </w:t>
            </w:r>
            <w:proofErr w:type="spellStart"/>
            <w:r w:rsidR="003E661B">
              <w:rPr>
                <w:rFonts w:ascii="Arial Narrow" w:eastAsia="Calibri" w:hAnsi="Arial Narrow" w:cs="Arial"/>
                <w:sz w:val="24"/>
                <w:szCs w:val="24"/>
                <w:lang w:val="es-CO" w:eastAsia="en-US"/>
              </w:rPr>
              <w:t>el</w:t>
            </w:r>
            <w:proofErr w:type="spellEnd"/>
            <w:r w:rsidR="003E661B">
              <w:rPr>
                <w:rFonts w:ascii="Arial Narrow" w:eastAsia="Calibri" w:hAnsi="Arial Narrow" w:cs="Arial"/>
                <w:sz w:val="24"/>
                <w:szCs w:val="24"/>
                <w:lang w:val="es-CO" w:eastAsia="en-US"/>
              </w:rPr>
              <w:t xml:space="preserve"> </w:t>
            </w:r>
            <w:proofErr w:type="spellStart"/>
            <w:r w:rsidR="003E661B">
              <w:rPr>
                <w:rFonts w:ascii="Arial Narrow" w:eastAsia="Calibri" w:hAnsi="Arial Narrow" w:cs="Arial"/>
                <w:sz w:val="24"/>
                <w:szCs w:val="24"/>
                <w:lang w:val="es-CO" w:eastAsia="en-US"/>
              </w:rPr>
              <w:t>el</w:t>
            </w:r>
            <w:proofErr w:type="spellEnd"/>
            <w:r w:rsidR="003E661B">
              <w:rPr>
                <w:rFonts w:ascii="Arial Narrow" w:eastAsia="Calibri" w:hAnsi="Arial Narrow" w:cs="Arial"/>
                <w:sz w:val="24"/>
                <w:szCs w:val="24"/>
                <w:lang w:val="es-CO" w:eastAsia="en-US"/>
              </w:rPr>
              <w:t xml:space="preserve"> municipio de </w:t>
            </w:r>
            <w:proofErr w:type="spellStart"/>
            <w:r w:rsidR="003E661B">
              <w:rPr>
                <w:rFonts w:ascii="Arial Narrow" w:eastAsia="Calibri" w:hAnsi="Arial Narrow" w:cs="Arial"/>
                <w:sz w:val="24"/>
                <w:szCs w:val="24"/>
                <w:lang w:val="es-CO" w:eastAsia="en-US"/>
              </w:rPr>
              <w:t>Gachala</w:t>
            </w:r>
            <w:proofErr w:type="spellEnd"/>
            <w:r w:rsidR="003E661B">
              <w:rPr>
                <w:rFonts w:ascii="Arial Narrow" w:eastAsia="Calibri" w:hAnsi="Arial Narrow" w:cs="Arial"/>
                <w:sz w:val="24"/>
                <w:szCs w:val="24"/>
                <w:lang w:val="es-CO" w:eastAsia="en-US"/>
              </w:rPr>
              <w:t xml:space="preserve"> la </w:t>
            </w:r>
            <w:proofErr w:type="spellStart"/>
            <w:r w:rsidR="003E661B">
              <w:rPr>
                <w:rFonts w:ascii="Arial Narrow" w:eastAsia="Calibri" w:hAnsi="Arial Narrow" w:cs="Arial"/>
                <w:sz w:val="24"/>
                <w:szCs w:val="24"/>
                <w:lang w:val="es-CO" w:eastAsia="en-US"/>
              </w:rPr>
              <w:t>prejuvenil</w:t>
            </w:r>
            <w:proofErr w:type="spellEnd"/>
            <w:r w:rsidR="003E661B">
              <w:rPr>
                <w:rFonts w:ascii="Arial Narrow" w:eastAsia="Calibri" w:hAnsi="Arial Narrow" w:cs="Arial"/>
                <w:sz w:val="24"/>
                <w:szCs w:val="24"/>
                <w:lang w:val="es-CO" w:eastAsia="en-US"/>
              </w:rPr>
              <w:t xml:space="preserve"> </w:t>
            </w:r>
            <w:r w:rsidR="002D3DD7">
              <w:rPr>
                <w:rFonts w:ascii="Arial Narrow" w:eastAsia="Calibri" w:hAnsi="Arial Narrow" w:cs="Arial"/>
                <w:sz w:val="24"/>
                <w:szCs w:val="24"/>
                <w:lang w:val="es-CO" w:eastAsia="en-US"/>
              </w:rPr>
              <w:t xml:space="preserve">del 10 al 12 de julio </w:t>
            </w:r>
            <w:r w:rsidR="003E661B">
              <w:rPr>
                <w:rFonts w:ascii="Arial Narrow" w:eastAsia="Calibri" w:hAnsi="Arial Narrow" w:cs="Arial"/>
                <w:sz w:val="24"/>
                <w:szCs w:val="24"/>
                <w:lang w:val="es-CO" w:eastAsia="en-US"/>
              </w:rPr>
              <w:t xml:space="preserve">y en el municipio de </w:t>
            </w:r>
            <w:proofErr w:type="spellStart"/>
            <w:r w:rsidR="003E661B">
              <w:rPr>
                <w:rFonts w:ascii="Arial Narrow" w:eastAsia="Calibri" w:hAnsi="Arial Narrow" w:cs="Arial"/>
                <w:sz w:val="24"/>
                <w:szCs w:val="24"/>
                <w:lang w:val="es-CO" w:eastAsia="en-US"/>
              </w:rPr>
              <w:t>Ubala</w:t>
            </w:r>
            <w:proofErr w:type="spellEnd"/>
            <w:r w:rsidR="003E661B">
              <w:rPr>
                <w:rFonts w:ascii="Arial Narrow" w:eastAsia="Calibri" w:hAnsi="Arial Narrow" w:cs="Arial"/>
                <w:sz w:val="24"/>
                <w:szCs w:val="24"/>
                <w:lang w:val="es-CO" w:eastAsia="en-US"/>
              </w:rPr>
              <w:t xml:space="preserve"> la categoría juvenil </w:t>
            </w:r>
            <w:r w:rsidR="002D3DD7">
              <w:rPr>
                <w:rFonts w:ascii="Arial Narrow" w:eastAsia="Calibri" w:hAnsi="Arial Narrow" w:cs="Arial"/>
                <w:sz w:val="24"/>
                <w:szCs w:val="24"/>
                <w:lang w:val="es-CO" w:eastAsia="en-US"/>
              </w:rPr>
              <w:t>del 17 al 19 de julio.</w:t>
            </w:r>
          </w:p>
        </w:tc>
      </w:tr>
      <w:tr w:rsidR="00E52627" w:rsidRPr="00FB62E6" w14:paraId="291425F0" w14:textId="77777777" w:rsidTr="007F7E6B">
        <w:trPr>
          <w:trHeight w:val="154"/>
          <w:jc w:val="center"/>
        </w:trPr>
        <w:tc>
          <w:tcPr>
            <w:tcW w:w="2312" w:type="pct"/>
            <w:gridSpan w:val="5"/>
          </w:tcPr>
          <w:p w14:paraId="70E185B3" w14:textId="37A64782" w:rsidR="00E52627" w:rsidRPr="00DF79F0" w:rsidRDefault="008A008C" w:rsidP="00E52627">
            <w:pPr>
              <w:jc w:val="both"/>
              <w:rPr>
                <w:rFonts w:ascii="Arial" w:hAnsi="Arial" w:cs="Arial"/>
                <w:b/>
              </w:rPr>
            </w:pPr>
            <w:r w:rsidRPr="00DF79F0">
              <w:rPr>
                <w:rFonts w:ascii="Arial" w:hAnsi="Arial" w:cs="Arial"/>
                <w:b/>
              </w:rPr>
              <w:t>12.</w:t>
            </w:r>
            <w:r w:rsidR="00DF79F0">
              <w:rPr>
                <w:rFonts w:ascii="Arial" w:hAnsi="Arial" w:cs="Arial"/>
                <w:b/>
              </w:rPr>
              <w:t xml:space="preserve"> </w:t>
            </w:r>
            <w:r w:rsidR="00DF79F0" w:rsidRPr="005B5148">
              <w:rPr>
                <w:rFonts w:ascii="Arial" w:hAnsi="Arial" w:cs="Arial"/>
              </w:rPr>
              <w:t>Apoyar técnica, administrativa y logísticamente los demás programas y proyectos de la Subgerencia Técnica Deportiva en los casos que esta lo requiera.</w:t>
            </w:r>
          </w:p>
        </w:tc>
        <w:tc>
          <w:tcPr>
            <w:tcW w:w="2688" w:type="pct"/>
            <w:gridSpan w:val="6"/>
          </w:tcPr>
          <w:p w14:paraId="12502E7D" w14:textId="33193B19" w:rsidR="00E52627" w:rsidRPr="00253D2D" w:rsidRDefault="007F7E6B" w:rsidP="007F7E6B">
            <w:pPr>
              <w:shd w:val="clear" w:color="auto" w:fill="FFFFFF"/>
              <w:jc w:val="both"/>
              <w:rPr>
                <w:rFonts w:ascii="Arial Narrow" w:eastAsia="Calibri" w:hAnsi="Arial Narrow" w:cs="Arial"/>
                <w:color w:val="FF0000"/>
                <w:sz w:val="24"/>
                <w:szCs w:val="24"/>
                <w:lang w:val="es-CO" w:eastAsia="en-US"/>
              </w:rPr>
            </w:pPr>
            <w:r>
              <w:rPr>
                <w:rFonts w:ascii="Arial Narrow" w:eastAsia="Calibri" w:hAnsi="Arial Narrow" w:cs="Arial"/>
                <w:sz w:val="24"/>
                <w:szCs w:val="24"/>
                <w:lang w:val="es-CO" w:eastAsia="en-US"/>
              </w:rPr>
              <w:t>Está</w:t>
            </w:r>
            <w:r w:rsidR="00BF194C">
              <w:rPr>
                <w:rFonts w:ascii="Arial Narrow" w:eastAsia="Calibri" w:hAnsi="Arial Narrow" w:cs="Arial"/>
                <w:sz w:val="24"/>
                <w:szCs w:val="24"/>
                <w:lang w:val="es-CO" w:eastAsia="en-US"/>
              </w:rPr>
              <w:t xml:space="preserve"> atento de apoyar</w:t>
            </w:r>
            <w:r w:rsidR="00710066" w:rsidRPr="00710066">
              <w:rPr>
                <w:rFonts w:ascii="Arial Narrow" w:eastAsia="Calibri" w:hAnsi="Arial Narrow" w:cs="Arial"/>
                <w:sz w:val="24"/>
                <w:szCs w:val="24"/>
                <w:lang w:val="es-CO" w:eastAsia="en-US"/>
              </w:rPr>
              <w:t xml:space="preserve"> logísticamente los programas  de la subgerencia técnica</w:t>
            </w:r>
            <w:r>
              <w:rPr>
                <w:rFonts w:ascii="Arial Narrow" w:eastAsia="Calibri" w:hAnsi="Arial Narrow" w:cs="Arial"/>
                <w:sz w:val="24"/>
                <w:szCs w:val="24"/>
                <w:lang w:val="es-CO" w:eastAsia="en-US"/>
              </w:rPr>
              <w:t>.</w:t>
            </w:r>
          </w:p>
        </w:tc>
      </w:tr>
      <w:tr w:rsidR="008A008C" w:rsidRPr="00FB62E6" w14:paraId="1A214ED0" w14:textId="77777777" w:rsidTr="007F7E6B">
        <w:trPr>
          <w:trHeight w:val="154"/>
          <w:jc w:val="center"/>
        </w:trPr>
        <w:tc>
          <w:tcPr>
            <w:tcW w:w="2312" w:type="pct"/>
            <w:gridSpan w:val="5"/>
          </w:tcPr>
          <w:p w14:paraId="3EFFFB45" w14:textId="15C3FD30" w:rsidR="008A008C" w:rsidRPr="00DF79F0" w:rsidRDefault="008A008C" w:rsidP="00E52627">
            <w:pPr>
              <w:jc w:val="both"/>
              <w:rPr>
                <w:rFonts w:ascii="Arial" w:hAnsi="Arial" w:cs="Arial"/>
                <w:b/>
              </w:rPr>
            </w:pPr>
            <w:r w:rsidRPr="00DF79F0">
              <w:rPr>
                <w:rFonts w:ascii="Arial" w:hAnsi="Arial" w:cs="Arial"/>
                <w:b/>
              </w:rPr>
              <w:t>13.</w:t>
            </w:r>
            <w:r w:rsidR="00DF79F0">
              <w:rPr>
                <w:rFonts w:ascii="Arial" w:hAnsi="Arial" w:cs="Arial"/>
                <w:b/>
              </w:rPr>
              <w:t xml:space="preserve"> </w:t>
            </w:r>
            <w:r w:rsidR="00DF79F0" w:rsidRPr="005B5148">
              <w:rPr>
                <w:rFonts w:ascii="Arial" w:hAnsi="Arial" w:cs="Arial"/>
              </w:rPr>
              <w:t>Dar cumplimiento a las obligaciones con el Sistema de Seguridad Social en Salud y Pensiones y presentar los documentos respectivos que así lo acredite, conforme a lo establecido en el decreto 1703 de 2002, la ley 789 de 2002, ley 828 de 2003 y demás que las adicio</w:t>
            </w:r>
            <w:r w:rsidR="00DF79F0">
              <w:rPr>
                <w:rFonts w:ascii="Arial" w:hAnsi="Arial" w:cs="Arial"/>
              </w:rPr>
              <w:t>nen, completamente o modifiquen</w:t>
            </w:r>
            <w:r w:rsidR="00DF79F0" w:rsidRPr="005B5148">
              <w:rPr>
                <w:rFonts w:ascii="Arial" w:hAnsi="Arial" w:cs="Arial"/>
              </w:rPr>
              <w:t>.</w:t>
            </w:r>
          </w:p>
        </w:tc>
        <w:tc>
          <w:tcPr>
            <w:tcW w:w="2688" w:type="pct"/>
            <w:gridSpan w:val="6"/>
          </w:tcPr>
          <w:p w14:paraId="40022982" w14:textId="77777777" w:rsidR="008A008C" w:rsidRDefault="00306E9C" w:rsidP="00BF194C">
            <w:pPr>
              <w:shd w:val="clear" w:color="auto" w:fill="FFFFFF"/>
              <w:jc w:val="both"/>
              <w:rPr>
                <w:rFonts w:ascii="Arial Narrow" w:eastAsia="Calibri" w:hAnsi="Arial Narrow" w:cs="Arial"/>
                <w:b/>
                <w:sz w:val="24"/>
                <w:szCs w:val="24"/>
                <w:lang w:val="es-CO" w:eastAsia="en-US"/>
              </w:rPr>
            </w:pPr>
            <w:r>
              <w:rPr>
                <w:rFonts w:ascii="Arial Narrow" w:eastAsia="Calibri" w:hAnsi="Arial Narrow" w:cs="Arial"/>
                <w:b/>
                <w:sz w:val="24"/>
                <w:szCs w:val="24"/>
                <w:lang w:eastAsia="en-US"/>
              </w:rPr>
              <w:t>E</w:t>
            </w:r>
            <w:r w:rsidR="009346BD" w:rsidRPr="009346BD">
              <w:rPr>
                <w:rFonts w:ascii="Arial Narrow" w:eastAsia="Calibri" w:hAnsi="Arial Narrow" w:cs="Arial"/>
                <w:b/>
                <w:sz w:val="24"/>
                <w:szCs w:val="24"/>
                <w:lang w:val="es-CO" w:eastAsia="en-US"/>
              </w:rPr>
              <w:t xml:space="preserve">n calidad de contratista </w:t>
            </w:r>
            <w:r w:rsidR="00BF194C">
              <w:rPr>
                <w:rFonts w:ascii="Arial Narrow" w:eastAsia="Calibri" w:hAnsi="Arial Narrow" w:cs="Arial"/>
                <w:b/>
                <w:sz w:val="24"/>
                <w:szCs w:val="24"/>
                <w:lang w:val="es-CO" w:eastAsia="en-US"/>
              </w:rPr>
              <w:t xml:space="preserve">indico que las obligaciones con el sistema de seguridad social, salud y pensiones se han efectuado de la siguiente manera </w:t>
            </w:r>
          </w:p>
          <w:tbl>
            <w:tblPr>
              <w:tblStyle w:val="Tablaconcuadrcula"/>
              <w:tblW w:w="0" w:type="auto"/>
              <w:tblLayout w:type="fixed"/>
              <w:tblLook w:val="04A0" w:firstRow="1" w:lastRow="0" w:firstColumn="1" w:lastColumn="0" w:noHBand="0" w:noVBand="1"/>
            </w:tblPr>
            <w:tblGrid>
              <w:gridCol w:w="789"/>
              <w:gridCol w:w="658"/>
              <w:gridCol w:w="920"/>
              <w:gridCol w:w="922"/>
              <w:gridCol w:w="850"/>
              <w:gridCol w:w="597"/>
            </w:tblGrid>
            <w:tr w:rsidR="00306E9C" w14:paraId="304055E5" w14:textId="77777777" w:rsidTr="007F7E6B">
              <w:tc>
                <w:tcPr>
                  <w:tcW w:w="789" w:type="dxa"/>
                </w:tcPr>
                <w:p w14:paraId="0E01DC39" w14:textId="1AEE0F69"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Periodo</w:t>
                  </w:r>
                </w:p>
              </w:tc>
              <w:tc>
                <w:tcPr>
                  <w:tcW w:w="658" w:type="dxa"/>
                </w:tcPr>
                <w:p w14:paraId="786A1E31" w14:textId="6D4A445F"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IBC</w:t>
                  </w:r>
                </w:p>
              </w:tc>
              <w:tc>
                <w:tcPr>
                  <w:tcW w:w="920" w:type="dxa"/>
                </w:tcPr>
                <w:p w14:paraId="1A153371" w14:textId="3988BE4C" w:rsidR="00306E9C" w:rsidRPr="007F7E6B" w:rsidRDefault="00306E9C"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Salud</w:t>
                  </w:r>
                </w:p>
              </w:tc>
              <w:tc>
                <w:tcPr>
                  <w:tcW w:w="922" w:type="dxa"/>
                </w:tcPr>
                <w:p w14:paraId="3A63306C" w14:textId="7046D14E" w:rsidR="00306E9C" w:rsidRPr="007F7E6B" w:rsidRDefault="00306E9C" w:rsidP="00BF194C">
                  <w:pPr>
                    <w:jc w:val="both"/>
                    <w:rPr>
                      <w:rFonts w:ascii="Arial Narrow" w:eastAsia="Calibri" w:hAnsi="Arial Narrow" w:cs="Arial"/>
                      <w:b/>
                      <w:sz w:val="18"/>
                      <w:szCs w:val="18"/>
                      <w:lang w:val="es-CO" w:eastAsia="en-US"/>
                    </w:rPr>
                  </w:pPr>
                  <w:proofErr w:type="spellStart"/>
                  <w:r w:rsidRPr="007F7E6B">
                    <w:rPr>
                      <w:rFonts w:ascii="Arial Narrow" w:eastAsia="Calibri" w:hAnsi="Arial Narrow" w:cs="Arial"/>
                      <w:b/>
                      <w:sz w:val="18"/>
                      <w:szCs w:val="18"/>
                      <w:lang w:val="es-CO" w:eastAsia="en-US"/>
                    </w:rPr>
                    <w:t>Pension</w:t>
                  </w:r>
                  <w:proofErr w:type="spellEnd"/>
                </w:p>
              </w:tc>
              <w:tc>
                <w:tcPr>
                  <w:tcW w:w="850" w:type="dxa"/>
                </w:tcPr>
                <w:p w14:paraId="0A4565D2" w14:textId="252B9B7F" w:rsidR="00306E9C" w:rsidRPr="007F7E6B" w:rsidRDefault="007F7E6B"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ARL</w:t>
                  </w:r>
                </w:p>
              </w:tc>
              <w:tc>
                <w:tcPr>
                  <w:tcW w:w="597" w:type="dxa"/>
                </w:tcPr>
                <w:p w14:paraId="235FE0D0" w14:textId="35070D72" w:rsidR="00306E9C" w:rsidRPr="007F7E6B" w:rsidRDefault="007F7E6B" w:rsidP="00BF194C">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Planilla</w:t>
                  </w:r>
                </w:p>
              </w:tc>
            </w:tr>
            <w:tr w:rsidR="007F7E6B" w14:paraId="2F5674C6" w14:textId="77777777" w:rsidTr="007F7E6B">
              <w:tc>
                <w:tcPr>
                  <w:tcW w:w="789" w:type="dxa"/>
                </w:tcPr>
                <w:p w14:paraId="2F2BECDD" w14:textId="39D1E9E4"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MARZO</w:t>
                  </w:r>
                </w:p>
              </w:tc>
              <w:tc>
                <w:tcPr>
                  <w:tcW w:w="658" w:type="dxa"/>
                </w:tcPr>
                <w:p w14:paraId="432A9661" w14:textId="4BD0F866" w:rsidR="007F7E6B" w:rsidRPr="007F7E6B" w:rsidRDefault="007F7E6B" w:rsidP="007F7E6B">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53D7D4A3" w14:textId="33A1A6DE"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1A056368" w14:textId="7F455C2D"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5BC35FBA" w14:textId="281C5B5D" w:rsidR="007F7E6B" w:rsidRPr="007F7E6B" w:rsidRDefault="007F7E6B" w:rsidP="007F7E6B">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713C3F54" w14:textId="4D8CB314" w:rsidR="007F7E6B" w:rsidRPr="007F7E6B" w:rsidRDefault="003D23FC" w:rsidP="007F7E6B">
                  <w:pPr>
                    <w:jc w:val="both"/>
                    <w:rPr>
                      <w:rFonts w:ascii="Arial Narrow" w:eastAsia="Calibri" w:hAnsi="Arial Narrow" w:cs="Arial"/>
                      <w:b/>
                      <w:sz w:val="18"/>
                      <w:szCs w:val="18"/>
                      <w:lang w:val="es-CO" w:eastAsia="en-US"/>
                    </w:rPr>
                  </w:pPr>
                  <w:r w:rsidRPr="003D23FC">
                    <w:rPr>
                      <w:rFonts w:ascii="Arial Narrow" w:eastAsia="Calibri" w:hAnsi="Arial Narrow" w:cs="Arial"/>
                      <w:b/>
                      <w:sz w:val="18"/>
                      <w:szCs w:val="18"/>
                      <w:lang w:val="es-CO" w:eastAsia="en-US"/>
                    </w:rPr>
                    <w:t>14433360</w:t>
                  </w:r>
                </w:p>
              </w:tc>
            </w:tr>
            <w:tr w:rsidR="002D3DD7" w14:paraId="1A5268D7" w14:textId="77777777" w:rsidTr="007F7E6B">
              <w:tc>
                <w:tcPr>
                  <w:tcW w:w="789" w:type="dxa"/>
                </w:tcPr>
                <w:p w14:paraId="44B6BE10" w14:textId="668CCD6E" w:rsidR="002D3DD7" w:rsidRPr="007F7E6B" w:rsidRDefault="002D3DD7" w:rsidP="002D3DD7">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 xml:space="preserve">ABRIL </w:t>
                  </w:r>
                </w:p>
              </w:tc>
              <w:tc>
                <w:tcPr>
                  <w:tcW w:w="658" w:type="dxa"/>
                </w:tcPr>
                <w:p w14:paraId="31A64979" w14:textId="34E03B77" w:rsidR="002D3DD7" w:rsidRDefault="002D3DD7" w:rsidP="002D3DD7">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535D82BE" w14:textId="328EC641" w:rsidR="002D3DD7" w:rsidRPr="007F7E6B" w:rsidRDefault="002D3DD7" w:rsidP="002D3DD7">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456DA06B" w14:textId="2A587C3D" w:rsidR="002D3DD7" w:rsidRPr="007F7E6B" w:rsidRDefault="002D3DD7" w:rsidP="002D3DD7">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19B00A35" w14:textId="1FA2F4B9" w:rsidR="002D3DD7" w:rsidRPr="007F7E6B" w:rsidRDefault="002D3DD7" w:rsidP="002D3DD7">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118444DC" w14:textId="7975E587" w:rsidR="002D3DD7" w:rsidRPr="003D23FC" w:rsidRDefault="002D3DD7" w:rsidP="002D3DD7">
                  <w:pPr>
                    <w:jc w:val="both"/>
                    <w:rPr>
                      <w:rFonts w:ascii="Arial Narrow" w:eastAsia="Calibri" w:hAnsi="Arial Narrow" w:cs="Arial"/>
                      <w:b/>
                      <w:sz w:val="18"/>
                      <w:szCs w:val="18"/>
                      <w:lang w:val="es-CO" w:eastAsia="en-US"/>
                    </w:rPr>
                  </w:pPr>
                  <w:r w:rsidRPr="002D3DD7">
                    <w:rPr>
                      <w:rFonts w:ascii="Arial Narrow" w:eastAsia="Calibri" w:hAnsi="Arial Narrow" w:cs="Arial"/>
                      <w:b/>
                      <w:sz w:val="18"/>
                      <w:szCs w:val="18"/>
                      <w:lang w:val="es-CO" w:eastAsia="en-US"/>
                    </w:rPr>
                    <w:t>14617451</w:t>
                  </w:r>
                </w:p>
              </w:tc>
            </w:tr>
            <w:tr w:rsidR="009F041E" w14:paraId="46A01471" w14:textId="77777777" w:rsidTr="007F7E6B">
              <w:tc>
                <w:tcPr>
                  <w:tcW w:w="789" w:type="dxa"/>
                </w:tcPr>
                <w:p w14:paraId="086B0D76" w14:textId="063D1B21" w:rsidR="009F041E" w:rsidRDefault="009F041E" w:rsidP="009F041E">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MAYO</w:t>
                  </w:r>
                </w:p>
              </w:tc>
              <w:tc>
                <w:tcPr>
                  <w:tcW w:w="658" w:type="dxa"/>
                </w:tcPr>
                <w:p w14:paraId="0DF00F5C" w14:textId="3B0CB391" w:rsidR="009F041E" w:rsidRDefault="009F041E" w:rsidP="009F041E">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1156960</w:t>
                  </w:r>
                </w:p>
              </w:tc>
              <w:tc>
                <w:tcPr>
                  <w:tcW w:w="920" w:type="dxa"/>
                </w:tcPr>
                <w:p w14:paraId="4D89E555" w14:textId="7151A51A" w:rsidR="009F041E" w:rsidRPr="007F7E6B" w:rsidRDefault="009F041E" w:rsidP="009F041E">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$ 144700</w:t>
                  </w:r>
                </w:p>
              </w:tc>
              <w:tc>
                <w:tcPr>
                  <w:tcW w:w="922" w:type="dxa"/>
                </w:tcPr>
                <w:p w14:paraId="3E2FCE76" w14:textId="6437D812" w:rsidR="009F041E" w:rsidRPr="007F7E6B" w:rsidRDefault="009F041E" w:rsidP="009F041E">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$185200</w:t>
                  </w:r>
                </w:p>
              </w:tc>
              <w:tc>
                <w:tcPr>
                  <w:tcW w:w="850" w:type="dxa"/>
                </w:tcPr>
                <w:p w14:paraId="4B1063E0" w14:textId="4D690DAB" w:rsidR="009F041E" w:rsidRPr="007F7E6B" w:rsidRDefault="009F041E" w:rsidP="009F041E">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$28200</w:t>
                  </w:r>
                </w:p>
              </w:tc>
              <w:tc>
                <w:tcPr>
                  <w:tcW w:w="597" w:type="dxa"/>
                </w:tcPr>
                <w:p w14:paraId="4ED46E80" w14:textId="479B6E71" w:rsidR="009F041E" w:rsidRPr="002D3DD7" w:rsidRDefault="006E496D" w:rsidP="009F041E">
                  <w:pPr>
                    <w:jc w:val="both"/>
                    <w:rPr>
                      <w:rFonts w:ascii="Arial Narrow" w:eastAsia="Calibri" w:hAnsi="Arial Narrow" w:cs="Arial"/>
                      <w:b/>
                      <w:sz w:val="18"/>
                      <w:szCs w:val="18"/>
                      <w:lang w:val="es-CO" w:eastAsia="en-US"/>
                    </w:rPr>
                  </w:pPr>
                  <w:r w:rsidRPr="006E496D">
                    <w:rPr>
                      <w:rFonts w:ascii="Arial Narrow" w:eastAsia="Calibri" w:hAnsi="Arial Narrow" w:cs="Arial"/>
                      <w:b/>
                      <w:sz w:val="18"/>
                      <w:szCs w:val="18"/>
                      <w:lang w:val="es-CO" w:eastAsia="en-US"/>
                    </w:rPr>
                    <w:t>16007340</w:t>
                  </w:r>
                </w:p>
              </w:tc>
            </w:tr>
            <w:tr w:rsidR="009F041E" w14:paraId="293352AC" w14:textId="77777777" w:rsidTr="007F7E6B">
              <w:tc>
                <w:tcPr>
                  <w:tcW w:w="789" w:type="dxa"/>
                </w:tcPr>
                <w:p w14:paraId="46350B06" w14:textId="283DFE1C" w:rsidR="009F041E" w:rsidRPr="007F7E6B" w:rsidRDefault="009F041E" w:rsidP="009F041E">
                  <w:pPr>
                    <w:jc w:val="both"/>
                    <w:rPr>
                      <w:rFonts w:ascii="Arial Narrow" w:eastAsia="Calibri" w:hAnsi="Arial Narrow" w:cs="Arial"/>
                      <w:b/>
                      <w:sz w:val="18"/>
                      <w:szCs w:val="18"/>
                      <w:lang w:val="es-CO" w:eastAsia="en-US"/>
                    </w:rPr>
                  </w:pPr>
                  <w:r w:rsidRPr="007F7E6B">
                    <w:rPr>
                      <w:rFonts w:ascii="Arial Narrow" w:eastAsia="Calibri" w:hAnsi="Arial Narrow" w:cs="Arial"/>
                      <w:b/>
                      <w:sz w:val="18"/>
                      <w:szCs w:val="18"/>
                      <w:lang w:val="es-CO" w:eastAsia="en-US"/>
                    </w:rPr>
                    <w:t>TOTALES</w:t>
                  </w:r>
                </w:p>
              </w:tc>
              <w:tc>
                <w:tcPr>
                  <w:tcW w:w="658" w:type="dxa"/>
                </w:tcPr>
                <w:p w14:paraId="7BF4BDE4" w14:textId="29BEDDEF" w:rsidR="009F041E" w:rsidRPr="007F7E6B" w:rsidRDefault="009F041E" w:rsidP="009F041E">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N/A</w:t>
                  </w:r>
                </w:p>
              </w:tc>
              <w:tc>
                <w:tcPr>
                  <w:tcW w:w="920" w:type="dxa"/>
                </w:tcPr>
                <w:p w14:paraId="7725D66D" w14:textId="58AD3D63" w:rsidR="009F041E" w:rsidRPr="007F7E6B" w:rsidRDefault="009F041E" w:rsidP="006E496D">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w:t>
                  </w:r>
                  <w:r w:rsidR="006E496D">
                    <w:rPr>
                      <w:rFonts w:ascii="Arial Narrow" w:eastAsia="Calibri" w:hAnsi="Arial Narrow" w:cs="Arial"/>
                      <w:b/>
                      <w:sz w:val="18"/>
                      <w:szCs w:val="18"/>
                      <w:lang w:val="es-CO" w:eastAsia="en-US"/>
                    </w:rPr>
                    <w:t>434.100</w:t>
                  </w:r>
                </w:p>
              </w:tc>
              <w:tc>
                <w:tcPr>
                  <w:tcW w:w="922" w:type="dxa"/>
                </w:tcPr>
                <w:p w14:paraId="01A00485" w14:textId="43A993E6" w:rsidR="009F041E" w:rsidRPr="007F7E6B" w:rsidRDefault="009F041E" w:rsidP="009F041E">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w:t>
                  </w:r>
                  <w:r w:rsidR="006E496D">
                    <w:rPr>
                      <w:rFonts w:ascii="Arial Narrow" w:eastAsia="Calibri" w:hAnsi="Arial Narrow" w:cs="Arial"/>
                      <w:b/>
                      <w:sz w:val="18"/>
                      <w:szCs w:val="18"/>
                      <w:lang w:val="es-CO" w:eastAsia="en-US"/>
                    </w:rPr>
                    <w:t>555.6</w:t>
                  </w:r>
                  <w:r>
                    <w:rPr>
                      <w:rFonts w:ascii="Arial Narrow" w:eastAsia="Calibri" w:hAnsi="Arial Narrow" w:cs="Arial"/>
                      <w:b/>
                      <w:sz w:val="18"/>
                      <w:szCs w:val="18"/>
                      <w:lang w:val="es-CO" w:eastAsia="en-US"/>
                    </w:rPr>
                    <w:t>00</w:t>
                  </w:r>
                </w:p>
              </w:tc>
              <w:tc>
                <w:tcPr>
                  <w:tcW w:w="850" w:type="dxa"/>
                </w:tcPr>
                <w:p w14:paraId="72DA0B99" w14:textId="04DDEE3E" w:rsidR="009F041E" w:rsidRPr="007F7E6B" w:rsidRDefault="006E496D" w:rsidP="009F041E">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$84.6</w:t>
                  </w:r>
                  <w:r w:rsidR="009F041E">
                    <w:rPr>
                      <w:rFonts w:ascii="Arial Narrow" w:eastAsia="Calibri" w:hAnsi="Arial Narrow" w:cs="Arial"/>
                      <w:b/>
                      <w:sz w:val="18"/>
                      <w:szCs w:val="18"/>
                      <w:lang w:val="es-CO" w:eastAsia="en-US"/>
                    </w:rPr>
                    <w:t>00</w:t>
                  </w:r>
                </w:p>
              </w:tc>
              <w:tc>
                <w:tcPr>
                  <w:tcW w:w="597" w:type="dxa"/>
                </w:tcPr>
                <w:p w14:paraId="31FBF002" w14:textId="0D7A4DDB" w:rsidR="009F041E" w:rsidRPr="007F7E6B" w:rsidRDefault="009F041E" w:rsidP="009F041E">
                  <w:pPr>
                    <w:jc w:val="both"/>
                    <w:rPr>
                      <w:rFonts w:ascii="Arial Narrow" w:eastAsia="Calibri" w:hAnsi="Arial Narrow" w:cs="Arial"/>
                      <w:b/>
                      <w:sz w:val="18"/>
                      <w:szCs w:val="18"/>
                      <w:lang w:val="es-CO" w:eastAsia="en-US"/>
                    </w:rPr>
                  </w:pPr>
                  <w:r>
                    <w:rPr>
                      <w:rFonts w:ascii="Arial Narrow" w:eastAsia="Calibri" w:hAnsi="Arial Narrow" w:cs="Arial"/>
                      <w:b/>
                      <w:sz w:val="18"/>
                      <w:szCs w:val="18"/>
                      <w:lang w:val="es-CO" w:eastAsia="en-US"/>
                    </w:rPr>
                    <w:t>N/A</w:t>
                  </w:r>
                </w:p>
              </w:tc>
            </w:tr>
          </w:tbl>
          <w:p w14:paraId="6742397D" w14:textId="77777777" w:rsidR="00306E9C" w:rsidRDefault="00306E9C" w:rsidP="00BF194C">
            <w:pPr>
              <w:shd w:val="clear" w:color="auto" w:fill="FFFFFF"/>
              <w:jc w:val="both"/>
              <w:rPr>
                <w:rFonts w:ascii="Arial Narrow" w:eastAsia="Calibri" w:hAnsi="Arial Narrow" w:cs="Arial"/>
                <w:b/>
                <w:sz w:val="24"/>
                <w:szCs w:val="24"/>
                <w:lang w:val="es-CO" w:eastAsia="en-US"/>
              </w:rPr>
            </w:pPr>
          </w:p>
          <w:p w14:paraId="7D57533D" w14:textId="4622CC3D" w:rsidR="00306E9C" w:rsidRPr="00261391" w:rsidRDefault="00306E9C" w:rsidP="00BF194C">
            <w:pPr>
              <w:shd w:val="clear" w:color="auto" w:fill="FFFFFF"/>
              <w:jc w:val="both"/>
              <w:rPr>
                <w:rFonts w:ascii="Arial Narrow" w:eastAsia="Calibri" w:hAnsi="Arial Narrow" w:cs="Arial"/>
                <w:b/>
                <w:sz w:val="24"/>
                <w:szCs w:val="24"/>
                <w:lang w:val="es-CO" w:eastAsia="en-US"/>
              </w:rPr>
            </w:pPr>
          </w:p>
        </w:tc>
      </w:tr>
      <w:tr w:rsidR="00E52627" w:rsidRPr="00FB62E6" w14:paraId="1CAAEF31" w14:textId="77777777" w:rsidTr="007F7E6B">
        <w:trPr>
          <w:trHeight w:val="154"/>
          <w:jc w:val="center"/>
        </w:trPr>
        <w:tc>
          <w:tcPr>
            <w:tcW w:w="2312" w:type="pct"/>
            <w:gridSpan w:val="5"/>
          </w:tcPr>
          <w:p w14:paraId="57DCBC2F" w14:textId="5FC065F9" w:rsidR="00E52627" w:rsidRPr="00DF79F0" w:rsidRDefault="008A008C" w:rsidP="00E52627">
            <w:pPr>
              <w:rPr>
                <w:rFonts w:ascii="Arial" w:hAnsi="Arial" w:cs="Arial"/>
                <w:b/>
              </w:rPr>
            </w:pPr>
            <w:r w:rsidRPr="00DF79F0">
              <w:rPr>
                <w:rFonts w:ascii="Arial" w:hAnsi="Arial" w:cs="Arial"/>
                <w:b/>
              </w:rPr>
              <w:t>14.</w:t>
            </w:r>
            <w:r w:rsidR="00DF79F0">
              <w:rPr>
                <w:rFonts w:ascii="Arial" w:hAnsi="Arial" w:cs="Arial"/>
                <w:b/>
              </w:rPr>
              <w:t xml:space="preserve"> </w:t>
            </w:r>
            <w:r w:rsidR="00DF79F0" w:rsidRPr="005B5148">
              <w:rPr>
                <w:rFonts w:ascii="Arial" w:hAnsi="Arial" w:cs="Arial"/>
              </w:rPr>
              <w:t>Las demás que se deriven de la naturaleza del contrat</w:t>
            </w:r>
            <w:r w:rsidR="00DF79F0">
              <w:rPr>
                <w:rFonts w:ascii="Arial" w:hAnsi="Arial" w:cs="Arial"/>
              </w:rPr>
              <w:t>o.</w:t>
            </w:r>
          </w:p>
        </w:tc>
        <w:tc>
          <w:tcPr>
            <w:tcW w:w="2688" w:type="pct"/>
            <w:gridSpan w:val="6"/>
          </w:tcPr>
          <w:p w14:paraId="4A2C32F0" w14:textId="4D70881D" w:rsidR="00E52627" w:rsidRPr="007653E4" w:rsidRDefault="001549A7" w:rsidP="007653E4">
            <w:pPr>
              <w:jc w:val="both"/>
              <w:rPr>
                <w:rFonts w:ascii="Arial Narrow" w:eastAsia="Calibri" w:hAnsi="Arial Narrow" w:cs="Arial"/>
                <w:sz w:val="24"/>
                <w:szCs w:val="24"/>
                <w:lang w:val="es-CO" w:eastAsia="en-US"/>
              </w:rPr>
            </w:pPr>
            <w:r>
              <w:rPr>
                <w:rFonts w:ascii="Arial Narrow" w:eastAsia="Calibri" w:hAnsi="Arial Narrow" w:cs="Arial"/>
                <w:sz w:val="24"/>
                <w:szCs w:val="24"/>
                <w:lang w:val="es-CO" w:eastAsia="en-US"/>
              </w:rPr>
              <w:t xml:space="preserve">En el </w:t>
            </w:r>
            <w:r w:rsidR="00614103">
              <w:rPr>
                <w:rFonts w:ascii="Arial Narrow" w:eastAsia="Calibri" w:hAnsi="Arial Narrow" w:cs="Arial"/>
                <w:sz w:val="24"/>
                <w:szCs w:val="24"/>
                <w:lang w:val="es-CO" w:eastAsia="en-US"/>
              </w:rPr>
              <w:t>momento en que se requiera está</w:t>
            </w:r>
            <w:r>
              <w:rPr>
                <w:rFonts w:ascii="Arial Narrow" w:eastAsia="Calibri" w:hAnsi="Arial Narrow" w:cs="Arial"/>
                <w:sz w:val="24"/>
                <w:szCs w:val="24"/>
                <w:lang w:val="es-CO" w:eastAsia="en-US"/>
              </w:rPr>
              <w:t xml:space="preserve"> dispuesto a colaborar, aportar y brindar apoyo no solo en el programa Supérate Intercolegiados sino donde sea requerido en pro de </w:t>
            </w:r>
            <w:proofErr w:type="spellStart"/>
            <w:r>
              <w:rPr>
                <w:rFonts w:ascii="Arial Narrow" w:eastAsia="Calibri" w:hAnsi="Arial Narrow" w:cs="Arial"/>
                <w:sz w:val="24"/>
                <w:szCs w:val="24"/>
                <w:lang w:val="es-CO" w:eastAsia="en-US"/>
              </w:rPr>
              <w:t>indeportes</w:t>
            </w:r>
            <w:proofErr w:type="spellEnd"/>
            <w:r>
              <w:rPr>
                <w:rFonts w:ascii="Arial Narrow" w:eastAsia="Calibri" w:hAnsi="Arial Narrow" w:cs="Arial"/>
                <w:sz w:val="24"/>
                <w:szCs w:val="24"/>
                <w:lang w:val="es-CO" w:eastAsia="en-US"/>
              </w:rPr>
              <w:t xml:space="preserve"> Cundinamarca. </w:t>
            </w:r>
          </w:p>
        </w:tc>
      </w:tr>
    </w:tbl>
    <w:p w14:paraId="05002854" w14:textId="0F804BB2" w:rsidR="003E3995" w:rsidRDefault="003E3995"/>
    <w:p w14:paraId="47E4A8BB" w14:textId="77777777" w:rsidR="005C6832" w:rsidRDefault="005C6832"/>
    <w:tbl>
      <w:tblPr>
        <w:tblStyle w:val="Tablaconcuadrcula"/>
        <w:tblW w:w="9493" w:type="dxa"/>
        <w:jc w:val="center"/>
        <w:tblLook w:val="04A0" w:firstRow="1" w:lastRow="0" w:firstColumn="1" w:lastColumn="0" w:noHBand="0" w:noVBand="1"/>
      </w:tblPr>
      <w:tblGrid>
        <w:gridCol w:w="3114"/>
        <w:gridCol w:w="6379"/>
      </w:tblGrid>
      <w:tr w:rsidR="003E3995" w14:paraId="5B003796" w14:textId="77777777" w:rsidTr="003007C9">
        <w:trPr>
          <w:trHeight w:val="513"/>
          <w:jc w:val="center"/>
        </w:trPr>
        <w:tc>
          <w:tcPr>
            <w:tcW w:w="9493" w:type="dxa"/>
            <w:gridSpan w:val="2"/>
            <w:shd w:val="pct15" w:color="auto" w:fill="auto"/>
          </w:tcPr>
          <w:p w14:paraId="7217E492" w14:textId="77777777" w:rsidR="003E3995" w:rsidRDefault="003E3995" w:rsidP="003E3995">
            <w:pPr>
              <w:rPr>
                <w:rFonts w:ascii="Arial Narrow" w:hAnsi="Arial Narrow"/>
                <w:b/>
                <w:color w:val="FFFFFF" w:themeColor="background1"/>
                <w:sz w:val="24"/>
              </w:rPr>
            </w:pPr>
          </w:p>
          <w:p w14:paraId="77498856" w14:textId="41A5B29E" w:rsidR="003E3995" w:rsidRDefault="003129DB" w:rsidP="003007C9">
            <w:pPr>
              <w:jc w:val="center"/>
            </w:pPr>
            <w:r w:rsidRPr="00D12E38">
              <w:rPr>
                <w:rFonts w:ascii="Arial Narrow" w:hAnsi="Arial Narrow"/>
                <w:b/>
                <w:sz w:val="24"/>
              </w:rPr>
              <w:t>ESPACIO EXCLUSIVO PARA EL SUPERVISOR</w:t>
            </w:r>
          </w:p>
        </w:tc>
      </w:tr>
      <w:tr w:rsidR="003E3995" w14:paraId="51A392E0" w14:textId="77777777" w:rsidTr="00491231">
        <w:trPr>
          <w:jc w:val="center"/>
        </w:trPr>
        <w:tc>
          <w:tcPr>
            <w:tcW w:w="3114" w:type="dxa"/>
          </w:tcPr>
          <w:p w14:paraId="32616882"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5DF31619" w14:textId="784A024F" w:rsidR="003E3995" w:rsidRPr="003E3995" w:rsidRDefault="003E3995">
            <w:pPr>
              <w:rPr>
                <w:rFonts w:ascii="Arial Narrow" w:hAnsi="Arial Narrow"/>
              </w:rPr>
            </w:pPr>
          </w:p>
        </w:tc>
      </w:tr>
      <w:tr w:rsidR="003E3995" w14:paraId="7EB2A342" w14:textId="77777777" w:rsidTr="00491231">
        <w:trPr>
          <w:jc w:val="center"/>
        </w:trPr>
        <w:tc>
          <w:tcPr>
            <w:tcW w:w="3114" w:type="dxa"/>
          </w:tcPr>
          <w:p w14:paraId="0B467465"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28EBF214" w14:textId="4A477913" w:rsidR="003E3995" w:rsidRPr="003E3995" w:rsidRDefault="003E3995">
            <w:pPr>
              <w:rPr>
                <w:rFonts w:ascii="Arial Narrow" w:hAnsi="Arial Narrow"/>
              </w:rPr>
            </w:pPr>
          </w:p>
        </w:tc>
      </w:tr>
      <w:tr w:rsidR="00065722" w14:paraId="4F79E09E" w14:textId="77777777" w:rsidTr="00491231">
        <w:trPr>
          <w:trHeight w:val="318"/>
          <w:jc w:val="center"/>
        </w:trPr>
        <w:tc>
          <w:tcPr>
            <w:tcW w:w="9493" w:type="dxa"/>
            <w:gridSpan w:val="2"/>
            <w:vAlign w:val="center"/>
          </w:tcPr>
          <w:p w14:paraId="262E0B72"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35258ED5" w14:textId="77777777" w:rsidTr="00491231">
        <w:trPr>
          <w:trHeight w:val="3809"/>
          <w:jc w:val="center"/>
        </w:trPr>
        <w:tc>
          <w:tcPr>
            <w:tcW w:w="9493" w:type="dxa"/>
            <w:gridSpan w:val="2"/>
            <w:vAlign w:val="center"/>
          </w:tcPr>
          <w:p w14:paraId="62E652CE" w14:textId="4E43391A" w:rsidR="00065722" w:rsidRDefault="00065722" w:rsidP="003007C9">
            <w:pPr>
              <w:jc w:val="both"/>
              <w:rPr>
                <w:sz w:val="24"/>
                <w:szCs w:val="24"/>
                <w:lang w:val="es-CO" w:eastAsia="es-CO"/>
              </w:rPr>
            </w:pPr>
            <w:r w:rsidRPr="00065722">
              <w:rPr>
                <w:rFonts w:ascii="Arial Narrow" w:hAnsi="Arial Narrow"/>
                <w:highlight w:val="lightGray"/>
              </w:rPr>
              <w:lastRenderedPageBreak/>
              <w:t>&lt;Observaciones del supervisor en el seguimiento técnico, administrativo, financiero y jurídico.&gt;</w:t>
            </w:r>
          </w:p>
          <w:p w14:paraId="3903A5F8" w14:textId="77777777" w:rsidR="00065722" w:rsidRDefault="00065722" w:rsidP="00065722">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5C02DB9B" w14:textId="77777777" w:rsidR="00FE7023" w:rsidRDefault="00FE7023" w:rsidP="00065722">
            <w:pPr>
              <w:jc w:val="both"/>
              <w:rPr>
                <w:rFonts w:ascii="Arial Narrow" w:hAnsi="Arial Narrow"/>
              </w:rPr>
            </w:pPr>
          </w:p>
          <w:p w14:paraId="74AFB235"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2C50F3F8" w14:textId="77777777" w:rsidTr="008C14B6">
              <w:tc>
                <w:tcPr>
                  <w:tcW w:w="3750" w:type="pct"/>
                  <w:gridSpan w:val="3"/>
                </w:tcPr>
                <w:p w14:paraId="1354807C"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2BD1D7CF" w14:textId="290F2920" w:rsidR="00FE7023" w:rsidRPr="00065722" w:rsidRDefault="00FE7023" w:rsidP="00FE7023">
                  <w:pPr>
                    <w:jc w:val="center"/>
                    <w:rPr>
                      <w:rFonts w:ascii="Arial Narrow" w:hAnsi="Arial Narrow"/>
                    </w:rPr>
                  </w:pPr>
                </w:p>
              </w:tc>
            </w:tr>
            <w:tr w:rsidR="00FE7023" w14:paraId="70639CFD" w14:textId="77777777" w:rsidTr="008C14B6">
              <w:tc>
                <w:tcPr>
                  <w:tcW w:w="920" w:type="pct"/>
                </w:tcPr>
                <w:p w14:paraId="38AC4DC8"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530BF95"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A328D5E"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006651FA"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5EADA30" w14:textId="77777777" w:rsidTr="008C14B6">
              <w:tc>
                <w:tcPr>
                  <w:tcW w:w="920" w:type="pct"/>
                </w:tcPr>
                <w:p w14:paraId="388A8674" w14:textId="5BD8D924" w:rsidR="00FE7023" w:rsidRPr="007B074F" w:rsidRDefault="00FE7023" w:rsidP="00192776">
                  <w:pPr>
                    <w:rPr>
                      <w:rFonts w:ascii="Arial Narrow" w:hAnsi="Arial Narrow"/>
                      <w:highlight w:val="lightGray"/>
                    </w:rPr>
                  </w:pPr>
                </w:p>
              </w:tc>
              <w:tc>
                <w:tcPr>
                  <w:tcW w:w="1580" w:type="pct"/>
                </w:tcPr>
                <w:p w14:paraId="3554F1A0" w14:textId="5086BBA0" w:rsidR="00FE7023" w:rsidRPr="007B074F" w:rsidRDefault="00FE7023" w:rsidP="005B50FC">
                  <w:pPr>
                    <w:jc w:val="center"/>
                    <w:rPr>
                      <w:rFonts w:ascii="Arial Narrow" w:hAnsi="Arial Narrow"/>
                      <w:highlight w:val="lightGray"/>
                    </w:rPr>
                  </w:pPr>
                </w:p>
              </w:tc>
              <w:tc>
                <w:tcPr>
                  <w:tcW w:w="1250" w:type="pct"/>
                </w:tcPr>
                <w:p w14:paraId="16C646AB" w14:textId="2392C470" w:rsidR="00FE7023" w:rsidRPr="007B074F" w:rsidRDefault="00FE7023" w:rsidP="00192776">
                  <w:pPr>
                    <w:jc w:val="center"/>
                    <w:rPr>
                      <w:rFonts w:ascii="Arial Narrow" w:hAnsi="Arial Narrow"/>
                      <w:highlight w:val="lightGray"/>
                    </w:rPr>
                  </w:pPr>
                </w:p>
              </w:tc>
              <w:tc>
                <w:tcPr>
                  <w:tcW w:w="1250" w:type="pct"/>
                </w:tcPr>
                <w:p w14:paraId="4F91C2CC" w14:textId="3833500D" w:rsidR="00FE7023" w:rsidRPr="007B074F" w:rsidRDefault="00FE7023" w:rsidP="00192776">
                  <w:pPr>
                    <w:jc w:val="center"/>
                    <w:rPr>
                      <w:rFonts w:ascii="Arial Narrow" w:hAnsi="Arial Narrow"/>
                      <w:highlight w:val="lightGray"/>
                    </w:rPr>
                  </w:pPr>
                </w:p>
              </w:tc>
            </w:tr>
          </w:tbl>
          <w:p w14:paraId="3DC12141" w14:textId="77777777" w:rsidR="00FE7023" w:rsidRPr="003E3995" w:rsidRDefault="00FE7023" w:rsidP="00065722">
            <w:pPr>
              <w:jc w:val="both"/>
              <w:rPr>
                <w:rFonts w:ascii="Arial Narrow" w:hAnsi="Arial Narrow"/>
                <w:b/>
              </w:rPr>
            </w:pPr>
          </w:p>
        </w:tc>
      </w:tr>
      <w:tr w:rsidR="003E3995" w14:paraId="5A23D477" w14:textId="77777777" w:rsidTr="00491231">
        <w:trPr>
          <w:jc w:val="center"/>
        </w:trPr>
        <w:tc>
          <w:tcPr>
            <w:tcW w:w="9493" w:type="dxa"/>
            <w:gridSpan w:val="2"/>
            <w:tcBorders>
              <w:bottom w:val="single" w:sz="4" w:space="0" w:color="auto"/>
            </w:tcBorders>
          </w:tcPr>
          <w:p w14:paraId="7CE56182"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06DABA28" w14:textId="77777777" w:rsidR="003E3995" w:rsidRPr="003E3995" w:rsidRDefault="003E3995" w:rsidP="003E3995">
            <w:pPr>
              <w:rPr>
                <w:rFonts w:ascii="Arial Narrow" w:hAnsi="Arial Narrow"/>
              </w:rPr>
            </w:pPr>
          </w:p>
          <w:p w14:paraId="102442D0"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C7F2C6E" w14:textId="77777777" w:rsidTr="0060369E">
        <w:trPr>
          <w:trHeight w:val="320"/>
          <w:jc w:val="center"/>
        </w:trPr>
        <w:tc>
          <w:tcPr>
            <w:tcW w:w="3114" w:type="dxa"/>
            <w:shd w:val="pct15" w:color="auto" w:fill="auto"/>
          </w:tcPr>
          <w:p w14:paraId="2B9ACE32"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CE51C64" w14:textId="111C37E8" w:rsidR="003E3995" w:rsidRPr="003E3995" w:rsidRDefault="005B50FC" w:rsidP="00D12E38">
            <w:pPr>
              <w:jc w:val="center"/>
              <w:rPr>
                <w:rFonts w:ascii="Arial Narrow" w:hAnsi="Arial Narrow"/>
              </w:rPr>
            </w:pPr>
            <w:r>
              <w:rPr>
                <w:rFonts w:ascii="Arial Narrow" w:hAnsi="Arial Narrow"/>
              </w:rPr>
              <w:t>Aprobado</w:t>
            </w:r>
          </w:p>
        </w:tc>
      </w:tr>
    </w:tbl>
    <w:p w14:paraId="25D8346E" w14:textId="77777777" w:rsidR="003E3995" w:rsidRDefault="003E3995"/>
    <w:sectPr w:rsidR="003E3995" w:rsidSect="008C14B6">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23D014" w14:textId="77777777" w:rsidR="00C71AEB" w:rsidRDefault="00C71AEB">
      <w:r>
        <w:separator/>
      </w:r>
    </w:p>
  </w:endnote>
  <w:endnote w:type="continuationSeparator" w:id="0">
    <w:p w14:paraId="0F196C20" w14:textId="77777777" w:rsidR="00C71AEB" w:rsidRDefault="00C71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E06A2A" w14:textId="77777777" w:rsidR="008C14B6" w:rsidRDefault="008C14B6" w:rsidP="008C14B6">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E9D2D1F" wp14:editId="1ED8E118">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01401FAD" wp14:editId="140BEE0B">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28B7C655"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8C14B6" w:rsidRPr="006B09B8" w:rsidRDefault="008C14B6" w:rsidP="008C14B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8C14B6" w:rsidRPr="000618CF" w:rsidRDefault="008C14B6" w:rsidP="008C14B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401FAD"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28B7C655"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2D4081E9" w14:textId="77777777" w:rsidR="008C14B6" w:rsidRPr="006B09B8" w:rsidRDefault="008C14B6" w:rsidP="008C14B6">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1EC48D5E" w14:textId="77777777" w:rsidR="008C14B6" w:rsidRPr="006B09B8" w:rsidRDefault="008C14B6" w:rsidP="008C14B6">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w:t>
                    </w:r>
                    <w:proofErr w:type="gramStart"/>
                    <w:r w:rsidRPr="006B09B8">
                      <w:rPr>
                        <w:rFonts w:ascii="Gotham Narrow Book" w:hAnsi="Gotham Narrow Book"/>
                        <w:color w:val="595959"/>
                        <w:sz w:val="18"/>
                        <w:szCs w:val="18"/>
                      </w:rPr>
                      <w:t>:  749</w:t>
                    </w:r>
                    <w:proofErr w:type="gramEnd"/>
                    <w:r w:rsidRPr="006B09B8">
                      <w:rPr>
                        <w:rFonts w:ascii="Gotham Narrow Book" w:hAnsi="Gotham Narrow Book"/>
                        <w:color w:val="595959"/>
                        <w:sz w:val="18"/>
                        <w:szCs w:val="18"/>
                      </w:rPr>
                      <w:t xml:space="preserve">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75701671" w14:textId="77777777" w:rsidR="008C14B6" w:rsidRPr="000618CF" w:rsidRDefault="008C14B6" w:rsidP="008C14B6">
                    <w:pPr>
                      <w:spacing w:line="120" w:lineRule="auto"/>
                      <w:rPr>
                        <w:sz w:val="18"/>
                        <w:szCs w:val="18"/>
                      </w:rPr>
                    </w:pPr>
                  </w:p>
                </w:txbxContent>
              </v:textbox>
            </v:shape>
          </w:pict>
        </mc:Fallback>
      </mc:AlternateContent>
    </w:r>
  </w:p>
  <w:p w14:paraId="675583E1" w14:textId="77777777" w:rsidR="008C14B6" w:rsidRDefault="008C14B6">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F3202E" w14:textId="77777777" w:rsidR="00C71AEB" w:rsidRDefault="00C71AEB">
      <w:r>
        <w:separator/>
      </w:r>
    </w:p>
  </w:footnote>
  <w:footnote w:type="continuationSeparator" w:id="0">
    <w:p w14:paraId="7011EF65" w14:textId="77777777" w:rsidR="00C71AEB" w:rsidRDefault="00C71A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E65769" w14:textId="77777777" w:rsidR="008C14B6" w:rsidRPr="006D15F9" w:rsidRDefault="008C14B6" w:rsidP="008C14B6">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1CE4C7CA" wp14:editId="0FD161A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2B42AB1" w14:textId="77777777" w:rsidR="008C14B6" w:rsidRDefault="008C14B6" w:rsidP="008C14B6">
    <w:pPr>
      <w:tabs>
        <w:tab w:val="center" w:pos="4252"/>
        <w:tab w:val="right" w:pos="8504"/>
      </w:tabs>
      <w:jc w:val="center"/>
      <w:rPr>
        <w:rFonts w:ascii="Arial Narrow" w:hAnsi="Arial Narrow" w:cs="Arial"/>
        <w:b/>
        <w:noProof/>
        <w:sz w:val="18"/>
        <w:szCs w:val="18"/>
      </w:rPr>
    </w:pPr>
  </w:p>
  <w:p w14:paraId="44D69015" w14:textId="77777777" w:rsidR="008C14B6" w:rsidRDefault="008C14B6" w:rsidP="008C14B6">
    <w:pPr>
      <w:tabs>
        <w:tab w:val="center" w:pos="4252"/>
        <w:tab w:val="right" w:pos="8504"/>
      </w:tabs>
      <w:jc w:val="center"/>
      <w:rPr>
        <w:rFonts w:ascii="Arial Narrow" w:hAnsi="Arial Narrow" w:cs="Arial"/>
        <w:b/>
        <w:noProof/>
        <w:sz w:val="18"/>
        <w:szCs w:val="18"/>
      </w:rPr>
    </w:pPr>
  </w:p>
  <w:p w14:paraId="76624FEA" w14:textId="77777777" w:rsidR="008C14B6" w:rsidRDefault="008C14B6" w:rsidP="008C14B6">
    <w:pPr>
      <w:tabs>
        <w:tab w:val="center" w:pos="4252"/>
        <w:tab w:val="right" w:pos="8504"/>
      </w:tabs>
      <w:jc w:val="center"/>
      <w:rPr>
        <w:rFonts w:ascii="Arial Narrow" w:hAnsi="Arial Narrow" w:cs="Arial"/>
        <w:b/>
        <w:noProof/>
        <w:sz w:val="18"/>
        <w:szCs w:val="18"/>
      </w:rPr>
    </w:pPr>
  </w:p>
  <w:p w14:paraId="34A0BF7E" w14:textId="77777777" w:rsidR="008C14B6" w:rsidRDefault="008C14B6" w:rsidP="008C14B6">
    <w:pPr>
      <w:tabs>
        <w:tab w:val="center" w:pos="4252"/>
        <w:tab w:val="right" w:pos="8504"/>
      </w:tabs>
      <w:jc w:val="center"/>
      <w:rPr>
        <w:rFonts w:ascii="Arial Narrow" w:hAnsi="Arial Narrow" w:cs="Arial"/>
        <w:b/>
        <w:noProof/>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2316E"/>
    <w:rsid w:val="00043CFC"/>
    <w:rsid w:val="00053643"/>
    <w:rsid w:val="00065722"/>
    <w:rsid w:val="000660BB"/>
    <w:rsid w:val="00066467"/>
    <w:rsid w:val="00073020"/>
    <w:rsid w:val="000948DC"/>
    <w:rsid w:val="000B0F53"/>
    <w:rsid w:val="000B1A63"/>
    <w:rsid w:val="000C1E3F"/>
    <w:rsid w:val="000D7A34"/>
    <w:rsid w:val="000E2296"/>
    <w:rsid w:val="000E5B00"/>
    <w:rsid w:val="000F09D0"/>
    <w:rsid w:val="000F4E34"/>
    <w:rsid w:val="000F66B4"/>
    <w:rsid w:val="00101A95"/>
    <w:rsid w:val="001169AE"/>
    <w:rsid w:val="001271DB"/>
    <w:rsid w:val="001549A7"/>
    <w:rsid w:val="0015578D"/>
    <w:rsid w:val="0015632B"/>
    <w:rsid w:val="00187E9E"/>
    <w:rsid w:val="00191639"/>
    <w:rsid w:val="00192776"/>
    <w:rsid w:val="0019435F"/>
    <w:rsid w:val="001A14A1"/>
    <w:rsid w:val="001C54A2"/>
    <w:rsid w:val="001D650A"/>
    <w:rsid w:val="001E3873"/>
    <w:rsid w:val="001E7B97"/>
    <w:rsid w:val="001F4249"/>
    <w:rsid w:val="00201F2F"/>
    <w:rsid w:val="00212DC2"/>
    <w:rsid w:val="00231B8E"/>
    <w:rsid w:val="00237490"/>
    <w:rsid w:val="002402E7"/>
    <w:rsid w:val="00252BBD"/>
    <w:rsid w:val="00253D2D"/>
    <w:rsid w:val="00261391"/>
    <w:rsid w:val="00281280"/>
    <w:rsid w:val="002C3422"/>
    <w:rsid w:val="002D3DD7"/>
    <w:rsid w:val="002E0093"/>
    <w:rsid w:val="002E13E2"/>
    <w:rsid w:val="003007C9"/>
    <w:rsid w:val="00306E9C"/>
    <w:rsid w:val="003103EF"/>
    <w:rsid w:val="003129DB"/>
    <w:rsid w:val="0033235C"/>
    <w:rsid w:val="003333E0"/>
    <w:rsid w:val="00342595"/>
    <w:rsid w:val="00351F59"/>
    <w:rsid w:val="003539D9"/>
    <w:rsid w:val="00360A70"/>
    <w:rsid w:val="003611B9"/>
    <w:rsid w:val="0037487D"/>
    <w:rsid w:val="003759BF"/>
    <w:rsid w:val="003805C6"/>
    <w:rsid w:val="0039082C"/>
    <w:rsid w:val="00397C4B"/>
    <w:rsid w:val="003D11E5"/>
    <w:rsid w:val="003D23FC"/>
    <w:rsid w:val="003E3995"/>
    <w:rsid w:val="003E55D5"/>
    <w:rsid w:val="003E661B"/>
    <w:rsid w:val="0041238D"/>
    <w:rsid w:val="0042069A"/>
    <w:rsid w:val="0042139E"/>
    <w:rsid w:val="00423F14"/>
    <w:rsid w:val="00426895"/>
    <w:rsid w:val="004453AE"/>
    <w:rsid w:val="004522B1"/>
    <w:rsid w:val="004633F8"/>
    <w:rsid w:val="0046424A"/>
    <w:rsid w:val="0047233C"/>
    <w:rsid w:val="004727A2"/>
    <w:rsid w:val="00485B11"/>
    <w:rsid w:val="0048602B"/>
    <w:rsid w:val="00491231"/>
    <w:rsid w:val="004A1BEF"/>
    <w:rsid w:val="004A28AD"/>
    <w:rsid w:val="004B6555"/>
    <w:rsid w:val="004D11C7"/>
    <w:rsid w:val="004D4375"/>
    <w:rsid w:val="004E39AD"/>
    <w:rsid w:val="004F26C5"/>
    <w:rsid w:val="00501971"/>
    <w:rsid w:val="00503510"/>
    <w:rsid w:val="00512DD6"/>
    <w:rsid w:val="00513BB4"/>
    <w:rsid w:val="00514CF3"/>
    <w:rsid w:val="005427D1"/>
    <w:rsid w:val="005471CE"/>
    <w:rsid w:val="00553249"/>
    <w:rsid w:val="00563BAF"/>
    <w:rsid w:val="00567C85"/>
    <w:rsid w:val="005703CC"/>
    <w:rsid w:val="00577A9D"/>
    <w:rsid w:val="0058208A"/>
    <w:rsid w:val="005858E1"/>
    <w:rsid w:val="00593A75"/>
    <w:rsid w:val="00595BD3"/>
    <w:rsid w:val="005A7CAF"/>
    <w:rsid w:val="005B3935"/>
    <w:rsid w:val="005B50FC"/>
    <w:rsid w:val="005C35F1"/>
    <w:rsid w:val="005C6832"/>
    <w:rsid w:val="005E65C4"/>
    <w:rsid w:val="005F2EAE"/>
    <w:rsid w:val="005F6370"/>
    <w:rsid w:val="0060369E"/>
    <w:rsid w:val="00614103"/>
    <w:rsid w:val="00625B54"/>
    <w:rsid w:val="006552CF"/>
    <w:rsid w:val="006718DC"/>
    <w:rsid w:val="0068388E"/>
    <w:rsid w:val="006901EE"/>
    <w:rsid w:val="00693A2D"/>
    <w:rsid w:val="0069559F"/>
    <w:rsid w:val="006A6CC4"/>
    <w:rsid w:val="006B0C63"/>
    <w:rsid w:val="006B457F"/>
    <w:rsid w:val="006B4710"/>
    <w:rsid w:val="006B546B"/>
    <w:rsid w:val="006C1CFE"/>
    <w:rsid w:val="006E496D"/>
    <w:rsid w:val="006E7B2D"/>
    <w:rsid w:val="00710066"/>
    <w:rsid w:val="00716529"/>
    <w:rsid w:val="00754A6B"/>
    <w:rsid w:val="00754F1F"/>
    <w:rsid w:val="00763FBA"/>
    <w:rsid w:val="007653E4"/>
    <w:rsid w:val="00770FB3"/>
    <w:rsid w:val="007744F7"/>
    <w:rsid w:val="0078007F"/>
    <w:rsid w:val="007944D3"/>
    <w:rsid w:val="007A0867"/>
    <w:rsid w:val="007A7BE1"/>
    <w:rsid w:val="007A7D61"/>
    <w:rsid w:val="007B074F"/>
    <w:rsid w:val="007B64D8"/>
    <w:rsid w:val="007C5445"/>
    <w:rsid w:val="007C7453"/>
    <w:rsid w:val="007D5DE1"/>
    <w:rsid w:val="007E7969"/>
    <w:rsid w:val="007F6892"/>
    <w:rsid w:val="007F7E6B"/>
    <w:rsid w:val="00815DD2"/>
    <w:rsid w:val="008229D2"/>
    <w:rsid w:val="00825A33"/>
    <w:rsid w:val="00835780"/>
    <w:rsid w:val="00835AD8"/>
    <w:rsid w:val="00836723"/>
    <w:rsid w:val="00850798"/>
    <w:rsid w:val="00871899"/>
    <w:rsid w:val="008748EB"/>
    <w:rsid w:val="00875A2F"/>
    <w:rsid w:val="00881DEA"/>
    <w:rsid w:val="00896DD2"/>
    <w:rsid w:val="008A008C"/>
    <w:rsid w:val="008A3E1A"/>
    <w:rsid w:val="008A5080"/>
    <w:rsid w:val="008B3DE5"/>
    <w:rsid w:val="008C14B6"/>
    <w:rsid w:val="008C51BE"/>
    <w:rsid w:val="008D0258"/>
    <w:rsid w:val="008F402C"/>
    <w:rsid w:val="00903E99"/>
    <w:rsid w:val="009141E4"/>
    <w:rsid w:val="009337B8"/>
    <w:rsid w:val="009346BD"/>
    <w:rsid w:val="00954324"/>
    <w:rsid w:val="00971601"/>
    <w:rsid w:val="00982F20"/>
    <w:rsid w:val="0098536E"/>
    <w:rsid w:val="00986885"/>
    <w:rsid w:val="009D5EB4"/>
    <w:rsid w:val="009F041E"/>
    <w:rsid w:val="00A12292"/>
    <w:rsid w:val="00A21C67"/>
    <w:rsid w:val="00A23E39"/>
    <w:rsid w:val="00A34AD1"/>
    <w:rsid w:val="00A43F2C"/>
    <w:rsid w:val="00A54433"/>
    <w:rsid w:val="00A836A4"/>
    <w:rsid w:val="00A83801"/>
    <w:rsid w:val="00A83C2F"/>
    <w:rsid w:val="00AA0D63"/>
    <w:rsid w:val="00AA2B8D"/>
    <w:rsid w:val="00AA7105"/>
    <w:rsid w:val="00AB3CC4"/>
    <w:rsid w:val="00AB6669"/>
    <w:rsid w:val="00AF6843"/>
    <w:rsid w:val="00B2305E"/>
    <w:rsid w:val="00B41BA6"/>
    <w:rsid w:val="00B61326"/>
    <w:rsid w:val="00B84B7D"/>
    <w:rsid w:val="00B94A31"/>
    <w:rsid w:val="00BB70DB"/>
    <w:rsid w:val="00BC007D"/>
    <w:rsid w:val="00BC2C77"/>
    <w:rsid w:val="00BC702A"/>
    <w:rsid w:val="00BF194C"/>
    <w:rsid w:val="00C17495"/>
    <w:rsid w:val="00C230F6"/>
    <w:rsid w:val="00C254F3"/>
    <w:rsid w:val="00C34D42"/>
    <w:rsid w:val="00C41F93"/>
    <w:rsid w:val="00C42292"/>
    <w:rsid w:val="00C517D5"/>
    <w:rsid w:val="00C71AEB"/>
    <w:rsid w:val="00C75483"/>
    <w:rsid w:val="00C96D08"/>
    <w:rsid w:val="00C96EED"/>
    <w:rsid w:val="00CB6B46"/>
    <w:rsid w:val="00CC3D6C"/>
    <w:rsid w:val="00CE1413"/>
    <w:rsid w:val="00CE223A"/>
    <w:rsid w:val="00CF2248"/>
    <w:rsid w:val="00CF7309"/>
    <w:rsid w:val="00D04D75"/>
    <w:rsid w:val="00D12E38"/>
    <w:rsid w:val="00D16FDF"/>
    <w:rsid w:val="00D17A80"/>
    <w:rsid w:val="00D32652"/>
    <w:rsid w:val="00D47124"/>
    <w:rsid w:val="00D5307F"/>
    <w:rsid w:val="00D54C35"/>
    <w:rsid w:val="00D776EB"/>
    <w:rsid w:val="00D864CE"/>
    <w:rsid w:val="00DB1937"/>
    <w:rsid w:val="00DB260A"/>
    <w:rsid w:val="00DD08E0"/>
    <w:rsid w:val="00DD646F"/>
    <w:rsid w:val="00DF006D"/>
    <w:rsid w:val="00DF79F0"/>
    <w:rsid w:val="00E00D71"/>
    <w:rsid w:val="00E02521"/>
    <w:rsid w:val="00E04C69"/>
    <w:rsid w:val="00E13690"/>
    <w:rsid w:val="00E16138"/>
    <w:rsid w:val="00E20413"/>
    <w:rsid w:val="00E50478"/>
    <w:rsid w:val="00E508D9"/>
    <w:rsid w:val="00E52023"/>
    <w:rsid w:val="00E52627"/>
    <w:rsid w:val="00E57951"/>
    <w:rsid w:val="00E80A06"/>
    <w:rsid w:val="00E821BD"/>
    <w:rsid w:val="00EA2591"/>
    <w:rsid w:val="00EA3E60"/>
    <w:rsid w:val="00EE066E"/>
    <w:rsid w:val="00EE32A8"/>
    <w:rsid w:val="00EE366C"/>
    <w:rsid w:val="00EE6A29"/>
    <w:rsid w:val="00EF1DCD"/>
    <w:rsid w:val="00F07533"/>
    <w:rsid w:val="00F13B1D"/>
    <w:rsid w:val="00F40567"/>
    <w:rsid w:val="00F716F9"/>
    <w:rsid w:val="00F8052A"/>
    <w:rsid w:val="00F82F11"/>
    <w:rsid w:val="00F831F8"/>
    <w:rsid w:val="00F877D4"/>
    <w:rsid w:val="00FA2E96"/>
    <w:rsid w:val="00FB62E6"/>
    <w:rsid w:val="00FB6F02"/>
    <w:rsid w:val="00FC259B"/>
    <w:rsid w:val="00FD7D95"/>
    <w:rsid w:val="00FE7023"/>
    <w:rsid w:val="00FF75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F5A6"/>
  <w15:chartTrackingRefBased/>
  <w15:docId w15:val="{5D153260-2BA8-4AB3-8576-6B0D2ABDF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2C"/>
    <w:pPr>
      <w:spacing w:after="0" w:line="240" w:lineRule="auto"/>
    </w:pPr>
    <w:rPr>
      <w:rFonts w:ascii="Times New Roman" w:eastAsia="Times New Roman" w:hAnsi="Times New Roman" w:cs="Times New Roman"/>
      <w:sz w:val="20"/>
      <w:szCs w:val="20"/>
      <w:lang w:val="es-ES" w:eastAsia="es-ES"/>
    </w:rPr>
  </w:style>
  <w:style w:type="paragraph" w:styleId="Ttulo7">
    <w:name w:val="heading 7"/>
    <w:basedOn w:val="Normal"/>
    <w:next w:val="Normal"/>
    <w:link w:val="Ttulo7Car"/>
    <w:qFormat/>
    <w:rsid w:val="0078007F"/>
    <w:pPr>
      <w:keepNext/>
      <w:outlineLvl w:val="6"/>
    </w:pPr>
    <w:rPr>
      <w:rFonts w:ascii="CG Times" w:hAnsi="CG Times"/>
      <w:b/>
      <w:i/>
      <w:sz w:val="21"/>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link w:val="PrrafodelistaCar"/>
    <w:uiPriority w:val="34"/>
    <w:qFormat/>
    <w:rsid w:val="0047233C"/>
    <w:pPr>
      <w:ind w:left="720"/>
      <w:contextualSpacing/>
    </w:pPr>
  </w:style>
  <w:style w:type="character" w:customStyle="1" w:styleId="PrrafodelistaCar">
    <w:name w:val="Párrafo de lista Car"/>
    <w:link w:val="Prrafodelista"/>
    <w:uiPriority w:val="34"/>
    <w:locked/>
    <w:rsid w:val="00FF75CE"/>
    <w:rPr>
      <w:rFonts w:ascii="Times New Roman" w:eastAsia="Times New Roman" w:hAnsi="Times New Roman" w:cs="Times New Roman"/>
      <w:sz w:val="20"/>
      <w:szCs w:val="20"/>
      <w:lang w:val="es-ES" w:eastAsia="es-ES"/>
    </w:rPr>
  </w:style>
  <w:style w:type="character" w:customStyle="1" w:styleId="Ttulo7Car">
    <w:name w:val="Título 7 Car"/>
    <w:basedOn w:val="Fuentedeprrafopredeter"/>
    <w:link w:val="Ttulo7"/>
    <w:rsid w:val="0078007F"/>
    <w:rPr>
      <w:rFonts w:ascii="CG Times" w:eastAsia="Times New Roman" w:hAnsi="CG Times" w:cs="Times New Roman"/>
      <w:b/>
      <w:i/>
      <w:sz w:val="21"/>
      <w:szCs w:val="20"/>
      <w:u w:val="single"/>
      <w:lang w:val="es-ES" w:eastAsia="es-ES"/>
    </w:rPr>
  </w:style>
  <w:style w:type="paragraph" w:styleId="Sinespaciado">
    <w:name w:val="No Spacing"/>
    <w:uiPriority w:val="1"/>
    <w:qFormat/>
    <w:rsid w:val="00AB6669"/>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275455053">
      <w:bodyDiv w:val="1"/>
      <w:marLeft w:val="0"/>
      <w:marRight w:val="0"/>
      <w:marTop w:val="0"/>
      <w:marBottom w:val="0"/>
      <w:divBdr>
        <w:top w:val="none" w:sz="0" w:space="0" w:color="auto"/>
        <w:left w:val="none" w:sz="0" w:space="0" w:color="auto"/>
        <w:bottom w:val="none" w:sz="0" w:space="0" w:color="auto"/>
        <w:right w:val="none" w:sz="0" w:space="0" w:color="auto"/>
      </w:divBdr>
    </w:div>
    <w:div w:id="142653385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35F90-279B-4E07-9E30-AEE095B7A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5</Pages>
  <Words>2276</Words>
  <Characters>12523</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MORRIS</cp:lastModifiedBy>
  <cp:revision>3</cp:revision>
  <cp:lastPrinted>2019-01-25T21:07:00Z</cp:lastPrinted>
  <dcterms:created xsi:type="dcterms:W3CDTF">2019-07-09T04:27:00Z</dcterms:created>
  <dcterms:modified xsi:type="dcterms:W3CDTF">2019-07-09T06:00:00Z</dcterms:modified>
</cp:coreProperties>
</file>