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0EB" w:rsidRDefault="008560EB" w:rsidP="008560E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CUENTA DE COBRO</w:t>
      </w:r>
    </w:p>
    <w:p w:rsidR="008560EB" w:rsidRPr="00B356FD" w:rsidRDefault="008560EB" w:rsidP="008560EB">
      <w:pPr>
        <w:rPr>
          <w:color w:val="000000"/>
        </w:rPr>
      </w:pPr>
    </w:p>
    <w:p w:rsidR="008560EB" w:rsidRPr="00637F85" w:rsidRDefault="008560EB" w:rsidP="008560EB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DOCUMENTO SOPORTE A LA NOTA</w:t>
      </w:r>
      <w:r w:rsidRPr="00637F85">
        <w:rPr>
          <w:rFonts w:ascii="Arial" w:hAnsi="Arial"/>
          <w:color w:val="000000"/>
          <w:sz w:val="20"/>
          <w:szCs w:val="20"/>
        </w:rPr>
        <w:t xml:space="preserve"> DE CONTABILIDAD AUTORIZADA PO</w:t>
      </w:r>
      <w:r>
        <w:rPr>
          <w:rFonts w:ascii="Arial" w:hAnsi="Arial"/>
          <w:color w:val="000000"/>
          <w:sz w:val="20"/>
          <w:szCs w:val="20"/>
        </w:rPr>
        <w:t xml:space="preserve">R EL ARTICULO  4º. DEL DECRETO REGLAMENTARIO 380/96 DE LA LEY 223/95 SOBRE COMPRAS A PERSONAS </w:t>
      </w:r>
      <w:r w:rsidR="001C5C28">
        <w:rPr>
          <w:rFonts w:ascii="Arial" w:hAnsi="Arial"/>
          <w:color w:val="000000"/>
          <w:sz w:val="20"/>
          <w:szCs w:val="20"/>
        </w:rPr>
        <w:t xml:space="preserve">NO RESPONSABLES DEL IMPUESTO A LAS VENTAS </w:t>
      </w:r>
    </w:p>
    <w:p w:rsidR="008560EB" w:rsidRDefault="008560EB" w:rsidP="008560EB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79284E" wp14:editId="130BDF9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FECHA: </w:t>
      </w:r>
      <w:r w:rsidR="00976575">
        <w:rPr>
          <w:rFonts w:ascii="Arial" w:hAnsi="Arial" w:cs="Arial"/>
          <w:color w:val="000000"/>
        </w:rPr>
        <w:t>JUNIO</w:t>
      </w:r>
      <w:r w:rsidRPr="00E570B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DE 2019</w:t>
      </w: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</w:p>
    <w:p w:rsidR="008560EB" w:rsidRPr="00E570B8" w:rsidRDefault="008560EB" w:rsidP="008560EB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>DIANA KATHERINE BECERRA RODRIGUEZ</w:t>
      </w:r>
      <w:r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 No. </w:t>
      </w:r>
      <w:r>
        <w:rPr>
          <w:rFonts w:ascii="Arial" w:hAnsi="Arial" w:cs="Arial"/>
          <w:b/>
          <w:color w:val="000000"/>
        </w:rPr>
        <w:t xml:space="preserve">52.888.975 BTA. </w:t>
      </w:r>
    </w:p>
    <w:p w:rsidR="008560EB" w:rsidRDefault="008560EB" w:rsidP="008560EB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8560EB" w:rsidRPr="00E570B8" w:rsidRDefault="008560EB" w:rsidP="008560EB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NACIONAL-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</w:p>
    <w:p w:rsidR="001C5C28" w:rsidRDefault="008560EB" w:rsidP="008560EB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1C5C28">
        <w:rPr>
          <w:rFonts w:ascii="Arial" w:hAnsi="Arial" w:cs="Arial"/>
          <w:color w:val="000000"/>
        </w:rPr>
        <w:t>:</w:t>
      </w:r>
    </w:p>
    <w:p w:rsidR="001C5C28" w:rsidRDefault="001C5C28" w:rsidP="008560EB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560EB" w:rsidRPr="001C5C28" w:rsidRDefault="008560EB" w:rsidP="008560EB">
      <w:pPr>
        <w:tabs>
          <w:tab w:val="left" w:pos="1701"/>
        </w:tabs>
        <w:jc w:val="both"/>
        <w:rPr>
          <w:rFonts w:ascii="Arial" w:hAnsi="Arial" w:cs="Arial"/>
          <w:color w:val="000000"/>
          <w:u w:val="single"/>
        </w:rPr>
      </w:pPr>
      <w:r w:rsidRPr="001C5C28">
        <w:rPr>
          <w:rFonts w:ascii="Arial" w:hAnsi="Arial" w:cs="Arial"/>
          <w:u w:val="single"/>
        </w:rPr>
        <w:t xml:space="preserve">Dos Millones Ochocientos Mil Pesos ($2.800.000,00) </w:t>
      </w:r>
    </w:p>
    <w:p w:rsidR="008560EB" w:rsidRDefault="008560EB" w:rsidP="008560EB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560EB" w:rsidRPr="00886E29" w:rsidRDefault="008560EB" w:rsidP="008560EB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Por concepto de:</w:t>
      </w:r>
    </w:p>
    <w:p w:rsidR="008560EB" w:rsidRPr="00E570B8" w:rsidRDefault="008560EB" w:rsidP="008560E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Prestación de servicios profesionales como Asesora metodológica y estadística de la Dirección de Familia y Bienestar del Ejército. </w:t>
      </w:r>
    </w:p>
    <w:p w:rsidR="001C5C28" w:rsidRDefault="008560EB" w:rsidP="008560EB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>
        <w:rPr>
          <w:rFonts w:ascii="Arial" w:hAnsi="Arial" w:cs="Arial"/>
        </w:rPr>
        <w:t xml:space="preserve">314 </w:t>
      </w:r>
      <w:r w:rsidRPr="00E570B8">
        <w:rPr>
          <w:rFonts w:ascii="Arial" w:hAnsi="Arial" w:cs="Arial"/>
          <w:color w:val="000000"/>
        </w:rPr>
        <w:t xml:space="preserve">CENAC PERSONAL </w:t>
      </w:r>
      <w:r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>.</w:t>
      </w:r>
    </w:p>
    <w:p w:rsidR="001C5C28" w:rsidRDefault="001C5C28" w:rsidP="008560EB">
      <w:pPr>
        <w:jc w:val="both"/>
        <w:rPr>
          <w:rFonts w:ascii="Arial" w:hAnsi="Arial" w:cs="Arial"/>
          <w:color w:val="000000"/>
        </w:rPr>
      </w:pPr>
    </w:p>
    <w:p w:rsidR="008560EB" w:rsidRPr="00E570B8" w:rsidRDefault="001C5C28" w:rsidP="008560E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</w:t>
      </w:r>
      <w:r w:rsidR="00976575">
        <w:rPr>
          <w:rFonts w:ascii="Arial" w:hAnsi="Arial" w:cs="Arial"/>
          <w:color w:val="000000"/>
        </w:rPr>
        <w:t>go correspondiente al mes de Juni</w:t>
      </w:r>
      <w:r>
        <w:rPr>
          <w:rFonts w:ascii="Arial" w:hAnsi="Arial" w:cs="Arial"/>
          <w:color w:val="000000"/>
        </w:rPr>
        <w:t>o del 2019</w:t>
      </w:r>
      <w:r w:rsidR="008560EB" w:rsidRPr="00E570B8">
        <w:rPr>
          <w:rFonts w:ascii="Arial" w:hAnsi="Arial" w:cs="Arial"/>
          <w:color w:val="000000"/>
        </w:rPr>
        <w:t xml:space="preserve"> </w:t>
      </w:r>
    </w:p>
    <w:p w:rsidR="008560EB" w:rsidRPr="00FC25F6" w:rsidRDefault="008560EB" w:rsidP="008560EB">
      <w:pPr>
        <w:pStyle w:val="Default"/>
      </w:pPr>
      <w:r w:rsidRPr="00E570B8">
        <w:t>Valor total</w:t>
      </w:r>
      <w:r w:rsidR="001C5C28">
        <w:t xml:space="preserve"> del contrato</w:t>
      </w:r>
      <w:r w:rsidRPr="00E570B8">
        <w:t>:</w:t>
      </w:r>
      <w:r>
        <w:t xml:space="preserve"> Dieciséis millones ochocientos mil pesos. (16</w:t>
      </w:r>
      <w:r w:rsidRPr="00E570B8">
        <w:t>.</w:t>
      </w:r>
      <w:r>
        <w:t>800</w:t>
      </w:r>
      <w:r w:rsidRPr="00E570B8">
        <w:t>.000,00)</w:t>
      </w:r>
    </w:p>
    <w:p w:rsidR="008560EB" w:rsidRPr="006C49FF" w:rsidRDefault="008560EB" w:rsidP="008560EB">
      <w:pPr>
        <w:widowControl/>
        <w:suppressAutoHyphens w:val="0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kern w:val="0"/>
          <w:sz w:val="22"/>
          <w:szCs w:val="22"/>
          <w:lang w:eastAsia="en-US"/>
        </w:rPr>
      </w:pPr>
    </w:p>
    <w:p w:rsidR="008560EB" w:rsidRPr="00F66D0F" w:rsidRDefault="008560EB" w:rsidP="008560EB">
      <w:pPr>
        <w:pStyle w:val="Textoindependiente2"/>
        <w:rPr>
          <w:rFonts w:cs="Arial"/>
          <w:color w:val="000000"/>
          <w:sz w:val="24"/>
        </w:rPr>
      </w:pPr>
      <w:r w:rsidRPr="00F66D0F">
        <w:rPr>
          <w:rFonts w:cs="Arial"/>
          <w:color w:val="000000"/>
          <w:sz w:val="24"/>
        </w:rPr>
        <w:t xml:space="preserve">Declaro voluntariamente y bajo la gravedad de juramento </w:t>
      </w:r>
      <w:r w:rsidRPr="00F66D0F">
        <w:rPr>
          <w:rFonts w:cs="Arial"/>
          <w:sz w:val="24"/>
        </w:rPr>
        <w:t>que no soy responsable del impuesto a las ventas</w:t>
      </w:r>
      <w:r>
        <w:rPr>
          <w:rFonts w:cs="Arial"/>
          <w:sz w:val="24"/>
        </w:rPr>
        <w:t>, por lo tanto de</w:t>
      </w:r>
      <w:r w:rsidRPr="00F66D0F">
        <w:rPr>
          <w:rFonts w:cs="Arial"/>
          <w:sz w:val="24"/>
        </w:rPr>
        <w:t xml:space="preserve"> acuerdo con</w:t>
      </w:r>
      <w:r>
        <w:rPr>
          <w:rFonts w:cs="Arial"/>
          <w:color w:val="000000"/>
          <w:sz w:val="24"/>
        </w:rPr>
        <w:t xml:space="preserve"> el</w:t>
      </w:r>
      <w:r w:rsidRPr="00F66D0F">
        <w:rPr>
          <w:rFonts w:cs="Arial"/>
          <w:color w:val="000000"/>
          <w:sz w:val="24"/>
        </w:rPr>
        <w:t xml:space="preserve"> Art. 42  del D</w:t>
      </w:r>
      <w:r>
        <w:rPr>
          <w:rFonts w:cs="Arial"/>
          <w:color w:val="000000"/>
          <w:sz w:val="24"/>
        </w:rPr>
        <w:t>ecreto 3541 de 1983 y  Art. 511</w:t>
      </w:r>
      <w:r w:rsidRPr="00F66D0F">
        <w:rPr>
          <w:rFonts w:cs="Arial"/>
          <w:color w:val="000000"/>
          <w:sz w:val="24"/>
        </w:rPr>
        <w:t xml:space="preserve"> del Estatuto Tributario, no estoy obligado a expedir factura de venta</w:t>
      </w:r>
    </w:p>
    <w:p w:rsidR="008560EB" w:rsidRPr="00E570B8" w:rsidRDefault="008560EB" w:rsidP="008560EB">
      <w:pPr>
        <w:pStyle w:val="Textoindependiente2"/>
        <w:rPr>
          <w:rFonts w:cs="Arial"/>
          <w:color w:val="000000"/>
          <w:sz w:val="24"/>
        </w:rPr>
      </w:pP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DIANA KATHERINE BECERRA RODRIGUEZ </w:t>
      </w:r>
    </w:p>
    <w:p w:rsidR="008560EB" w:rsidRPr="00E570B8" w:rsidRDefault="008560EB" w:rsidP="008560EB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52.888.975 de Bogotá. </w:t>
      </w: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Diagonal 22 c # 29 a 47 Bloque 6 Apto 642</w:t>
      </w: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3046802432</w:t>
      </w:r>
    </w:p>
    <w:p w:rsidR="008560EB" w:rsidRPr="006C49FF" w:rsidRDefault="008560EB" w:rsidP="008560EB">
      <w:pPr>
        <w:pStyle w:val="Default"/>
        <w:jc w:val="both"/>
        <w:rPr>
          <w:rFonts w:ascii="Tahoma" w:hAnsi="Tahoma" w:cs="Tahoma"/>
          <w:sz w:val="22"/>
          <w:szCs w:val="22"/>
          <w:lang w:val="es-CO"/>
        </w:rPr>
      </w:pPr>
      <w:r w:rsidRPr="00E570B8">
        <w:t xml:space="preserve">Cuenta de Ahorros </w:t>
      </w:r>
      <w:r w:rsidRPr="00E570B8">
        <w:tab/>
        <w:t>:</w:t>
      </w:r>
      <w:r w:rsidRPr="00E570B8">
        <w:tab/>
      </w:r>
      <w:r>
        <w:rPr>
          <w:rFonts w:ascii="Tahoma" w:hAnsi="Tahoma" w:cs="Tahoma"/>
          <w:b/>
          <w:bCs/>
          <w:sz w:val="22"/>
          <w:szCs w:val="22"/>
          <w:lang w:val="es-CO"/>
        </w:rPr>
        <w:t>080-16248-0</w:t>
      </w:r>
      <w:r>
        <w:rPr>
          <w:b/>
        </w:rPr>
        <w:t xml:space="preserve"> </w:t>
      </w:r>
      <w:r w:rsidRPr="00E570B8">
        <w:rPr>
          <w:b/>
        </w:rPr>
        <w:t xml:space="preserve">– </w:t>
      </w:r>
      <w:r>
        <w:rPr>
          <w:b/>
        </w:rPr>
        <w:t>BANCO DE BOGOTÁ</w:t>
      </w: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</w:p>
    <w:p w:rsidR="008560EB" w:rsidRPr="00E570B8" w:rsidRDefault="008560EB" w:rsidP="008560EB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8560EB" w:rsidRPr="00E570B8" w:rsidRDefault="008560EB" w:rsidP="008560EB">
      <w:pPr>
        <w:rPr>
          <w:rFonts w:ascii="Arial" w:hAnsi="Arial" w:cs="Arial"/>
        </w:rPr>
      </w:pPr>
    </w:p>
    <w:p w:rsidR="00F36CF5" w:rsidRDefault="00976575">
      <w:bookmarkStart w:id="0" w:name="_GoBack"/>
      <w:bookmarkEnd w:id="0"/>
    </w:p>
    <w:sectPr w:rsidR="00F36CF5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0EB"/>
    <w:rsid w:val="001C5C28"/>
    <w:rsid w:val="003A256B"/>
    <w:rsid w:val="00611E39"/>
    <w:rsid w:val="008560EB"/>
    <w:rsid w:val="00976575"/>
    <w:rsid w:val="00C20D1B"/>
    <w:rsid w:val="00C6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0EB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8560EB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560EB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8560EB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60EB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856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0EB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8560EB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560EB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8560EB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60EB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856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Jazmin Calderon Muñoz</dc:creator>
  <cp:lastModifiedBy>OPS. Diana Katherine Becerra Rodriguez</cp:lastModifiedBy>
  <cp:revision>2</cp:revision>
  <dcterms:created xsi:type="dcterms:W3CDTF">2019-06-12T14:05:00Z</dcterms:created>
  <dcterms:modified xsi:type="dcterms:W3CDTF">2019-06-12T14:05:00Z</dcterms:modified>
</cp:coreProperties>
</file>