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4118CFC" w:rsidR="00661FD3" w:rsidRPr="00040D02" w:rsidRDefault="00B10C01" w:rsidP="007A71C1">
      <w:pPr>
        <w:ind w:right="48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FORMATO </w:t>
      </w:r>
      <w:r w:rsidR="00040D02">
        <w:rPr>
          <w:rFonts w:cs="Arial"/>
          <w:b/>
          <w:sz w:val="20"/>
        </w:rPr>
        <w:t xml:space="preserve">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0640E3F0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A10A4D">
        <w:rPr>
          <w:rFonts w:cs="Arial"/>
          <w:b/>
          <w:sz w:val="20"/>
        </w:rPr>
        <w:t xml:space="preserve">de Mínima Cuantía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8F3E18">
        <w:rPr>
          <w:rFonts w:ascii="Arial Narrow" w:hAnsi="Arial Narrow" w:cs="Arial"/>
          <w:b/>
          <w:bCs/>
          <w:color w:val="FF0000"/>
          <w:lang w:eastAsia="es-CO"/>
        </w:rPr>
        <w:t>0</w:t>
      </w:r>
      <w:r w:rsidR="00671077">
        <w:rPr>
          <w:rFonts w:ascii="Arial Narrow" w:hAnsi="Arial Narrow" w:cs="Arial"/>
          <w:b/>
          <w:bCs/>
          <w:color w:val="FF0000"/>
          <w:lang w:eastAsia="es-CO"/>
        </w:rPr>
        <w:t>43</w:t>
      </w:r>
      <w:r w:rsidR="00A10A4D">
        <w:rPr>
          <w:rFonts w:ascii="Arial Narrow" w:hAnsi="Arial Narrow" w:cs="Arial"/>
          <w:b/>
          <w:bCs/>
          <w:color w:val="FF0000"/>
          <w:lang w:eastAsia="es-CO"/>
        </w:rPr>
        <w:t>-00-D-CACOM-1-</w:t>
      </w:r>
      <w:r w:rsidR="00671077">
        <w:rPr>
          <w:rFonts w:ascii="Arial Narrow" w:hAnsi="Arial Narrow" w:cs="Arial"/>
          <w:b/>
          <w:bCs/>
          <w:color w:val="FF0000"/>
          <w:lang w:eastAsia="es-CO"/>
        </w:rPr>
        <w:t>ESIMA</w:t>
      </w:r>
      <w:bookmarkStart w:id="0" w:name="_GoBack"/>
      <w:bookmarkEnd w:id="0"/>
      <w:r w:rsidR="00A10A4D">
        <w:rPr>
          <w:rFonts w:ascii="Arial Narrow" w:hAnsi="Arial Narrow" w:cs="Arial"/>
          <w:b/>
          <w:bCs/>
          <w:color w:val="FF0000"/>
          <w:lang w:eastAsia="es-CO"/>
        </w:rPr>
        <w:t>-2023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="00A10A4D">
        <w:rPr>
          <w:rFonts w:cs="Arial"/>
          <w:b/>
          <w:bCs/>
          <w:sz w:val="20"/>
        </w:rPr>
        <w:t xml:space="preserve"> – COMANDO AÉREO DE COMBATE No. 1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</w:t>
      </w:r>
      <w:r w:rsidR="00091638" w:rsidRPr="00040D02">
        <w:rPr>
          <w:rFonts w:ascii="Arial" w:hAnsi="Arial" w:cs="Arial"/>
          <w:sz w:val="20"/>
          <w:szCs w:val="20"/>
        </w:rPr>
        <w:lastRenderedPageBreak/>
        <w:t>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10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11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Línea telefónica: Línea del honor -antisoborno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r w:rsidRPr="00040D02">
        <w:rPr>
          <w:rFonts w:ascii="Arial" w:hAnsi="Arial" w:cs="Arial"/>
          <w:sz w:val="20"/>
          <w:szCs w:val="20"/>
          <w:lang w:val="en-US"/>
        </w:rPr>
        <w:t>Sede electrónica: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5D7ACAD8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</w:t>
      </w:r>
      <w:r w:rsidR="00A10A4D">
        <w:rPr>
          <w:rFonts w:cs="Arial"/>
          <w:sz w:val="20"/>
        </w:rPr>
        <w:t>__________________</w:t>
      </w:r>
      <w:r w:rsidRPr="00040D02">
        <w:rPr>
          <w:rFonts w:cs="Arial"/>
          <w:sz w:val="20"/>
        </w:rPr>
        <w:t xml:space="preserve">., a los </w:t>
      </w:r>
      <w:r w:rsidRPr="007A71C1">
        <w:rPr>
          <w:rFonts w:cs="Arial"/>
          <w:sz w:val="20"/>
          <w:highlight w:val="yellow"/>
        </w:rPr>
        <w:t>__________ (___)</w:t>
      </w:r>
      <w:r w:rsidRPr="00040D02">
        <w:rPr>
          <w:rFonts w:cs="Arial"/>
          <w:sz w:val="20"/>
        </w:rPr>
        <w:t xml:space="preserve"> días del mes </w:t>
      </w:r>
      <w:r w:rsidRPr="007A71C1">
        <w:rPr>
          <w:rFonts w:cs="Arial"/>
          <w:sz w:val="20"/>
          <w:highlight w:val="yellow"/>
        </w:rPr>
        <w:t>de ________</w:t>
      </w:r>
      <w:r w:rsidRPr="00040D02">
        <w:rPr>
          <w:rFonts w:cs="Arial"/>
          <w:sz w:val="20"/>
        </w:rPr>
        <w:t xml:space="preserve">del año </w:t>
      </w:r>
      <w:r w:rsidRPr="007A71C1">
        <w:rPr>
          <w:rFonts w:cs="Arial"/>
          <w:sz w:val="20"/>
          <w:highlight w:val="yellow"/>
        </w:rPr>
        <w:t>20___</w:t>
      </w:r>
      <w:r w:rsidRPr="00040D02">
        <w:rPr>
          <w:rFonts w:cs="Arial"/>
          <w:sz w:val="20"/>
        </w:rPr>
        <w:t xml:space="preserve"> con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F7E96">
      <w:headerReference w:type="default" r:id="rId12"/>
      <w:footerReference w:type="default" r:id="rId13"/>
      <w:pgSz w:w="12240" w:h="15840" w:code="1"/>
      <w:pgMar w:top="2116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2A974" w14:textId="77777777" w:rsidR="00C0007A" w:rsidRDefault="00C0007A" w:rsidP="00661FD3">
      <w:r>
        <w:separator/>
      </w:r>
    </w:p>
  </w:endnote>
  <w:endnote w:type="continuationSeparator" w:id="0">
    <w:p w14:paraId="625FC2C1" w14:textId="77777777" w:rsidR="00C0007A" w:rsidRDefault="00C0007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FA21FC" w:rsidRPr="0011587F" w14:paraId="309833F8" w14:textId="77777777" w:rsidTr="00D14999">
      <w:tc>
        <w:tcPr>
          <w:tcW w:w="6516" w:type="dxa"/>
        </w:tcPr>
        <w:p w14:paraId="3DC3158A" w14:textId="77777777" w:rsidR="00FA21FC" w:rsidRPr="0011587F" w:rsidRDefault="00FA21FC" w:rsidP="00FA21FC">
          <w:pPr>
            <w:ind w:left="6372" w:hanging="6327"/>
            <w:rPr>
              <w:rFonts w:eastAsia="Calibri" w:cs="Arial"/>
              <w:b/>
              <w:sz w:val="16"/>
              <w:szCs w:val="24"/>
            </w:rPr>
          </w:pPr>
          <w:r w:rsidRPr="0011587F">
            <w:rPr>
              <w:rFonts w:eastAsia="Calibri" w:cs="Arial"/>
              <w:b/>
              <w:sz w:val="16"/>
              <w:szCs w:val="24"/>
            </w:rPr>
            <w:t>“ASÍ SE VA A LAS ESTRELLAS”</w:t>
          </w:r>
          <w:r w:rsidRPr="0011587F">
            <w:rPr>
              <w:rFonts w:ascii="Calibri Light" w:eastAsia="Calibri" w:hAnsi="Calibri Light" w:cs="Calibri Light"/>
              <w:noProof/>
              <w:color w:val="212121"/>
              <w:lang w:eastAsia="es-CO"/>
            </w:rPr>
            <w:t xml:space="preserve">                                     </w:t>
          </w:r>
        </w:p>
        <w:p w14:paraId="001E1E57" w14:textId="77777777" w:rsidR="00FA21FC" w:rsidRPr="0011587F" w:rsidRDefault="00FA21FC" w:rsidP="00FA21FC">
          <w:pPr>
            <w:rPr>
              <w:rFonts w:eastAsia="Calibri" w:cs="Arial"/>
              <w:sz w:val="16"/>
              <w:szCs w:val="24"/>
            </w:rPr>
          </w:pPr>
          <w:r w:rsidRPr="0011587F">
            <w:rPr>
              <w:rFonts w:eastAsia="Calibri" w:cs="Arial"/>
              <w:sz w:val="16"/>
              <w:szCs w:val="24"/>
            </w:rPr>
            <w:t xml:space="preserve">Línea Anticorrupción Fuerza Aérea Colombiana 01 8000 110 588 </w:t>
          </w:r>
        </w:p>
        <w:p w14:paraId="1E7E9380" w14:textId="77777777" w:rsidR="00FA21FC" w:rsidRPr="0011587F" w:rsidRDefault="00FA21FC" w:rsidP="00FA21FC">
          <w:pPr>
            <w:rPr>
              <w:rFonts w:eastAsia="Calibri" w:cs="Arial"/>
              <w:sz w:val="16"/>
              <w:szCs w:val="24"/>
            </w:rPr>
          </w:pPr>
          <w:r w:rsidRPr="0011587F">
            <w:rPr>
              <w:rFonts w:eastAsia="Calibri" w:cs="Arial"/>
              <w:sz w:val="16"/>
              <w:szCs w:val="24"/>
            </w:rPr>
            <w:t>Comando Aéreo de Combate No. 1 – Conmutador 096-8398470, Puerto Salgar,</w:t>
          </w:r>
        </w:p>
        <w:p w14:paraId="78ED4933" w14:textId="77777777" w:rsidR="00FA21FC" w:rsidRPr="0011587F" w:rsidRDefault="00FA21FC" w:rsidP="00FA21FC">
          <w:pPr>
            <w:rPr>
              <w:rFonts w:eastAsia="Calibri" w:cs="Arial"/>
              <w:sz w:val="16"/>
              <w:szCs w:val="24"/>
            </w:rPr>
          </w:pPr>
          <w:r w:rsidRPr="0011587F">
            <w:rPr>
              <w:rFonts w:eastAsia="Calibri" w:cs="Arial"/>
              <w:sz w:val="16"/>
              <w:szCs w:val="24"/>
            </w:rPr>
            <w:t xml:space="preserve">Cundinamarca, Colombia. </w:t>
          </w:r>
        </w:p>
        <w:p w14:paraId="421E1E7E" w14:textId="77777777" w:rsidR="00FA21FC" w:rsidRPr="0011587F" w:rsidRDefault="00C0007A" w:rsidP="00FA21FC">
          <w:pPr>
            <w:rPr>
              <w:rFonts w:ascii="Times New Roman" w:hAnsi="Times New Roman"/>
              <w:sz w:val="24"/>
              <w:szCs w:val="24"/>
            </w:rPr>
          </w:pPr>
          <w:hyperlink r:id="rId1" w:history="1">
            <w:r w:rsidR="00FA21FC" w:rsidRPr="0011587F">
              <w:rPr>
                <w:rFonts w:cs="Arial"/>
                <w:color w:val="0000FF"/>
                <w:sz w:val="16"/>
                <w:szCs w:val="18"/>
                <w:u w:val="single"/>
              </w:rPr>
              <w:t>www.fac.mil.co</w:t>
            </w:r>
          </w:hyperlink>
        </w:p>
      </w:tc>
      <w:tc>
        <w:tcPr>
          <w:tcW w:w="3118" w:type="dxa"/>
        </w:tcPr>
        <w:p w14:paraId="18849015" w14:textId="77777777" w:rsidR="00FA21FC" w:rsidRPr="0011587F" w:rsidRDefault="00FA21FC" w:rsidP="00FA21FC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1587F">
            <w:rPr>
              <w:rFonts w:ascii="Calibri Light" w:eastAsia="Calibri" w:hAnsi="Calibri Light" w:cs="Calibri Light"/>
              <w:noProof/>
              <w:color w:val="212121"/>
              <w:lang w:val="es-CO" w:eastAsia="es-CO"/>
            </w:rPr>
            <w:drawing>
              <wp:inline distT="0" distB="0" distL="0" distR="0" wp14:anchorId="5A0E8FBA" wp14:editId="7BACBC37">
                <wp:extent cx="1543685" cy="560717"/>
                <wp:effectExtent l="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7B0B695" w14:textId="02DB9A82" w:rsidR="00E324C1" w:rsidRPr="00E324C1" w:rsidRDefault="00E324C1" w:rsidP="00FA21FC">
    <w:pPr>
      <w:pStyle w:val="Sinespaciado"/>
      <w:rPr>
        <w:color w:val="0000FF"/>
        <w:szCs w:val="18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8E897" w14:textId="77777777" w:rsidR="00C0007A" w:rsidRDefault="00C0007A" w:rsidP="00661FD3">
      <w:r>
        <w:separator/>
      </w:r>
    </w:p>
  </w:footnote>
  <w:footnote w:type="continuationSeparator" w:id="0">
    <w:p w14:paraId="26CE0709" w14:textId="77777777" w:rsidR="00C0007A" w:rsidRDefault="00C0007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9C86F" w14:textId="0A28A276" w:rsidR="00EF7E96" w:rsidRDefault="00EF7E96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2FBD4C9" wp14:editId="121EDEE4">
              <wp:simplePos x="0" y="0"/>
              <wp:positionH relativeFrom="page">
                <wp:posOffset>900430</wp:posOffset>
              </wp:positionH>
              <wp:positionV relativeFrom="page">
                <wp:posOffset>450850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C989228" id="Grupo 2" o:spid="_x0000_s1026" style="position:absolute;margin-left:70.9pt;margin-top:35.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YbixeO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1E08217F" w14:textId="77777777" w:rsidR="00EF7E96" w:rsidRDefault="00EF7E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73E0"/>
    <w:rsid w:val="002D49A7"/>
    <w:rsid w:val="0030212B"/>
    <w:rsid w:val="0032214E"/>
    <w:rsid w:val="00323EEF"/>
    <w:rsid w:val="00331887"/>
    <w:rsid w:val="003D4929"/>
    <w:rsid w:val="0044573A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077"/>
    <w:rsid w:val="00671212"/>
    <w:rsid w:val="006A2DCF"/>
    <w:rsid w:val="006B2E5A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B5FD5"/>
    <w:rsid w:val="008C4FD3"/>
    <w:rsid w:val="008F023F"/>
    <w:rsid w:val="008F3E18"/>
    <w:rsid w:val="00916110"/>
    <w:rsid w:val="00925D03"/>
    <w:rsid w:val="00942F76"/>
    <w:rsid w:val="00946443"/>
    <w:rsid w:val="009466FC"/>
    <w:rsid w:val="00956679"/>
    <w:rsid w:val="009827E0"/>
    <w:rsid w:val="00985E89"/>
    <w:rsid w:val="00996856"/>
    <w:rsid w:val="009A74A1"/>
    <w:rsid w:val="009B01D8"/>
    <w:rsid w:val="009B1C24"/>
    <w:rsid w:val="009E5A81"/>
    <w:rsid w:val="00A10A4D"/>
    <w:rsid w:val="00A7292D"/>
    <w:rsid w:val="00A75E92"/>
    <w:rsid w:val="00AB4CF7"/>
    <w:rsid w:val="00B10C01"/>
    <w:rsid w:val="00B30AB1"/>
    <w:rsid w:val="00B77ED0"/>
    <w:rsid w:val="00BB5C9C"/>
    <w:rsid w:val="00C0007A"/>
    <w:rsid w:val="00C0744B"/>
    <w:rsid w:val="00C241E4"/>
    <w:rsid w:val="00C30559"/>
    <w:rsid w:val="00C35D90"/>
    <w:rsid w:val="00C7430C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832E9"/>
    <w:rsid w:val="00E91276"/>
    <w:rsid w:val="00EF7E96"/>
    <w:rsid w:val="00F41947"/>
    <w:rsid w:val="00F80576"/>
    <w:rsid w:val="00FA21FC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tisoborno@mindefensa.gov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lineadelhonor@mindefens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a1b58ad5bd57ffeb820fbbd8b443d020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0de266b0a2488ac514e63c47869397e7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B5AEDD-924D-4BB2-A295-4A943364E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A71DD9-7540-46F8-8B3F-985CEBE2F9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6B39D-9004-4934-BFDE-30A6CE7655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AS16. JAIR HERNANDEZ BORBON</cp:lastModifiedBy>
  <cp:revision>5</cp:revision>
  <cp:lastPrinted>2022-06-07T19:43:00Z</cp:lastPrinted>
  <dcterms:created xsi:type="dcterms:W3CDTF">2023-03-08T21:35:00Z</dcterms:created>
  <dcterms:modified xsi:type="dcterms:W3CDTF">2023-03-17T16:36:00Z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