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59961" w14:textId="45636102" w:rsidR="00DB705A" w:rsidRDefault="00DB705A" w:rsidP="00022376">
      <w:pPr>
        <w:spacing w:after="0"/>
        <w:rPr>
          <w:rFonts w:ascii="Arial" w:hAnsi="Arial" w:cs="Arial"/>
          <w:sz w:val="24"/>
          <w:szCs w:val="24"/>
        </w:rPr>
      </w:pPr>
    </w:p>
    <w:p w14:paraId="108D5D6D" w14:textId="6CCAC4CE" w:rsidR="002D1406" w:rsidRDefault="002D1406" w:rsidP="00022376">
      <w:pPr>
        <w:spacing w:after="0"/>
        <w:rPr>
          <w:rFonts w:ascii="Arial" w:hAnsi="Arial" w:cs="Arial"/>
          <w:sz w:val="24"/>
          <w:szCs w:val="24"/>
        </w:rPr>
      </w:pPr>
    </w:p>
    <w:p w14:paraId="39ECF2D2" w14:textId="522C46EB" w:rsidR="002D1406" w:rsidRDefault="002D1406" w:rsidP="00022376">
      <w:pPr>
        <w:spacing w:after="0"/>
        <w:rPr>
          <w:rFonts w:ascii="Arial" w:hAnsi="Arial" w:cs="Arial"/>
          <w:sz w:val="24"/>
          <w:szCs w:val="24"/>
        </w:rPr>
      </w:pPr>
    </w:p>
    <w:p w14:paraId="07A97D0A" w14:textId="52F584D9" w:rsidR="002D1406" w:rsidRDefault="002D1406" w:rsidP="00022376">
      <w:pPr>
        <w:spacing w:after="0"/>
        <w:rPr>
          <w:rFonts w:ascii="Arial" w:hAnsi="Arial" w:cs="Arial"/>
          <w:sz w:val="24"/>
          <w:szCs w:val="24"/>
        </w:rPr>
      </w:pPr>
    </w:p>
    <w:p w14:paraId="2FF668DA" w14:textId="77777777" w:rsidR="002D1406" w:rsidRDefault="002D1406" w:rsidP="00022376">
      <w:pPr>
        <w:spacing w:after="0"/>
        <w:rPr>
          <w:rFonts w:ascii="Arial" w:hAnsi="Arial" w:cs="Arial"/>
          <w:sz w:val="24"/>
          <w:szCs w:val="24"/>
        </w:rPr>
      </w:pPr>
    </w:p>
    <w:p w14:paraId="76244D71" w14:textId="77777777" w:rsidR="002D1406" w:rsidRDefault="002D1406" w:rsidP="00022376">
      <w:pPr>
        <w:spacing w:after="0"/>
        <w:rPr>
          <w:rFonts w:ascii="Arial" w:hAnsi="Arial" w:cs="Arial"/>
          <w:sz w:val="24"/>
          <w:szCs w:val="24"/>
        </w:rPr>
      </w:pPr>
    </w:p>
    <w:p w14:paraId="1119ECD7" w14:textId="212846C6" w:rsidR="00022376" w:rsidRPr="000D0BB3" w:rsidRDefault="003C19EB" w:rsidP="0002237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Barrancominas,</w:t>
      </w:r>
      <w:r w:rsidR="00022376">
        <w:rPr>
          <w:rFonts w:ascii="Arial" w:hAnsi="Arial" w:cs="Arial"/>
          <w:sz w:val="24"/>
          <w:szCs w:val="24"/>
        </w:rPr>
        <w:t xml:space="preserve"> </w:t>
      </w:r>
      <w:r w:rsidR="0028358B">
        <w:rPr>
          <w:rFonts w:ascii="Arial" w:hAnsi="Arial" w:cs="Arial"/>
          <w:sz w:val="24"/>
          <w:szCs w:val="24"/>
        </w:rPr>
        <w:t>enero</w:t>
      </w:r>
      <w:r w:rsidR="004E38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25</w:t>
      </w:r>
      <w:r w:rsidR="00022376">
        <w:rPr>
          <w:rFonts w:ascii="Arial" w:hAnsi="Arial" w:cs="Arial"/>
          <w:sz w:val="24"/>
          <w:szCs w:val="24"/>
        </w:rPr>
        <w:t xml:space="preserve"> de 202</w:t>
      </w:r>
      <w:r w:rsidR="0028358B">
        <w:rPr>
          <w:rFonts w:ascii="Arial" w:hAnsi="Arial" w:cs="Arial"/>
          <w:sz w:val="24"/>
          <w:szCs w:val="24"/>
        </w:rPr>
        <w:t>3</w:t>
      </w:r>
    </w:p>
    <w:p w14:paraId="2A9FBC57" w14:textId="69BBD1C6" w:rsidR="00FE277A" w:rsidRDefault="00FE277A" w:rsidP="00FE277A">
      <w:pPr>
        <w:spacing w:after="0"/>
        <w:rPr>
          <w:rFonts w:ascii="Arial" w:hAnsi="Arial" w:cs="Arial"/>
          <w:color w:val="FF0000"/>
        </w:rPr>
      </w:pPr>
    </w:p>
    <w:p w14:paraId="656B7E28" w14:textId="67D3AD94" w:rsidR="002D1406" w:rsidRDefault="002D1406" w:rsidP="00FE277A">
      <w:pPr>
        <w:spacing w:after="0"/>
        <w:rPr>
          <w:rFonts w:ascii="Arial" w:hAnsi="Arial" w:cs="Arial"/>
          <w:color w:val="FF0000"/>
        </w:rPr>
      </w:pPr>
    </w:p>
    <w:p w14:paraId="3EB6F9EE" w14:textId="77777777" w:rsidR="002D1406" w:rsidRPr="00BC3584" w:rsidRDefault="002D1406" w:rsidP="00FE277A">
      <w:pPr>
        <w:spacing w:after="0"/>
        <w:rPr>
          <w:rFonts w:ascii="Arial" w:hAnsi="Arial" w:cs="Arial"/>
          <w:color w:val="FF0000"/>
        </w:rPr>
      </w:pPr>
    </w:p>
    <w:p w14:paraId="4D090CFA" w14:textId="77777777" w:rsidR="00FE277A" w:rsidRPr="00BC3584" w:rsidRDefault="00FE277A" w:rsidP="00FE277A">
      <w:pPr>
        <w:spacing w:after="0"/>
        <w:rPr>
          <w:rFonts w:ascii="Arial" w:hAnsi="Arial" w:cs="Arial"/>
        </w:rPr>
      </w:pPr>
      <w:r w:rsidRPr="00BC3584">
        <w:rPr>
          <w:rFonts w:ascii="Arial" w:hAnsi="Arial" w:cs="Arial"/>
        </w:rPr>
        <w:t>Señores</w:t>
      </w:r>
    </w:p>
    <w:p w14:paraId="6F43B593" w14:textId="29665F34" w:rsidR="00FE277A" w:rsidRPr="00BC3584" w:rsidRDefault="003C19EB" w:rsidP="00FE277A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COOSALUD</w:t>
      </w:r>
    </w:p>
    <w:p w14:paraId="1399B1AE" w14:textId="77777777" w:rsidR="00FE277A" w:rsidRPr="00BC3584" w:rsidRDefault="00FE277A" w:rsidP="00FE277A">
      <w:pPr>
        <w:spacing w:after="0"/>
        <w:rPr>
          <w:rFonts w:ascii="Arial" w:hAnsi="Arial" w:cs="Arial"/>
        </w:rPr>
      </w:pPr>
    </w:p>
    <w:p w14:paraId="0A421BA2" w14:textId="0C9F0046" w:rsidR="00FE277A" w:rsidRDefault="00FE277A" w:rsidP="00FE277A">
      <w:pPr>
        <w:spacing w:after="0"/>
        <w:rPr>
          <w:rFonts w:ascii="Arial" w:hAnsi="Arial" w:cs="Arial"/>
        </w:rPr>
      </w:pPr>
    </w:p>
    <w:p w14:paraId="4ADA249E" w14:textId="2DBB9B2A" w:rsidR="002D1406" w:rsidRDefault="002D1406" w:rsidP="00FE277A">
      <w:pPr>
        <w:spacing w:after="0"/>
        <w:rPr>
          <w:rFonts w:ascii="Arial" w:hAnsi="Arial" w:cs="Arial"/>
        </w:rPr>
      </w:pPr>
    </w:p>
    <w:p w14:paraId="113C64F7" w14:textId="77777777" w:rsidR="002D1406" w:rsidRPr="00BC3584" w:rsidRDefault="002D1406" w:rsidP="00FE277A">
      <w:pPr>
        <w:spacing w:after="0"/>
        <w:rPr>
          <w:rFonts w:ascii="Arial" w:hAnsi="Arial" w:cs="Arial"/>
        </w:rPr>
      </w:pPr>
    </w:p>
    <w:p w14:paraId="252ACAE7" w14:textId="77777777" w:rsidR="00022376" w:rsidRPr="000D0BB3" w:rsidRDefault="0032328C" w:rsidP="00022376">
      <w:pPr>
        <w:spacing w:after="0"/>
        <w:ind w:left="708"/>
        <w:jc w:val="both"/>
        <w:rPr>
          <w:rFonts w:ascii="Arial" w:hAnsi="Arial" w:cs="Arial"/>
          <w:sz w:val="24"/>
          <w:szCs w:val="24"/>
        </w:rPr>
      </w:pPr>
      <w:r w:rsidRPr="000D0BB3">
        <w:rPr>
          <w:rFonts w:ascii="Arial" w:hAnsi="Arial" w:cs="Arial"/>
          <w:b/>
          <w:sz w:val="24"/>
          <w:szCs w:val="24"/>
        </w:rPr>
        <w:t xml:space="preserve">Asunto: </w:t>
      </w:r>
      <w:r w:rsidR="00022376" w:rsidRPr="000D0BB3">
        <w:rPr>
          <w:rFonts w:ascii="Arial" w:hAnsi="Arial" w:cs="Arial"/>
          <w:sz w:val="24"/>
          <w:szCs w:val="24"/>
        </w:rPr>
        <w:t>Solicitud de atención en salud prioritaria para usuario del Programa de Atención Integral para la Pri</w:t>
      </w:r>
      <w:r w:rsidR="00022376">
        <w:rPr>
          <w:rFonts w:ascii="Arial" w:hAnsi="Arial" w:cs="Arial"/>
          <w:sz w:val="24"/>
          <w:szCs w:val="24"/>
        </w:rPr>
        <w:t>mera Infancia Modalidad 1.000 Días para Cambiar el Mundo</w:t>
      </w:r>
      <w:r w:rsidR="00022376" w:rsidRPr="000D0BB3">
        <w:rPr>
          <w:rFonts w:ascii="Arial" w:hAnsi="Arial" w:cs="Arial"/>
          <w:sz w:val="24"/>
          <w:szCs w:val="24"/>
        </w:rPr>
        <w:t xml:space="preserve"> del ICBF</w:t>
      </w:r>
      <w:r w:rsidR="008413D6">
        <w:rPr>
          <w:rFonts w:ascii="Arial" w:hAnsi="Arial" w:cs="Arial"/>
          <w:sz w:val="24"/>
          <w:szCs w:val="24"/>
        </w:rPr>
        <w:t xml:space="preserve"> en Desnutrición aguda moderada</w:t>
      </w:r>
      <w:r w:rsidR="00022376" w:rsidRPr="000D0BB3">
        <w:rPr>
          <w:rFonts w:ascii="Arial" w:hAnsi="Arial" w:cs="Arial"/>
          <w:sz w:val="24"/>
          <w:szCs w:val="24"/>
        </w:rPr>
        <w:t>.</w:t>
      </w:r>
    </w:p>
    <w:p w14:paraId="75B6CA78" w14:textId="54FA0EE0" w:rsidR="0032328C" w:rsidRDefault="0032328C" w:rsidP="0032328C">
      <w:pPr>
        <w:spacing w:after="0"/>
        <w:ind w:left="708"/>
        <w:jc w:val="both"/>
        <w:rPr>
          <w:rFonts w:ascii="Arial" w:hAnsi="Arial" w:cs="Arial"/>
          <w:sz w:val="24"/>
          <w:szCs w:val="24"/>
        </w:rPr>
      </w:pPr>
    </w:p>
    <w:p w14:paraId="18199B97" w14:textId="2972BF22" w:rsidR="002D1406" w:rsidRDefault="002D1406" w:rsidP="0032328C">
      <w:pPr>
        <w:spacing w:after="0"/>
        <w:ind w:left="708"/>
        <w:jc w:val="both"/>
        <w:rPr>
          <w:rFonts w:ascii="Arial" w:hAnsi="Arial" w:cs="Arial"/>
          <w:sz w:val="24"/>
          <w:szCs w:val="24"/>
        </w:rPr>
      </w:pPr>
    </w:p>
    <w:p w14:paraId="321B3592" w14:textId="77777777" w:rsidR="002D1406" w:rsidRPr="000D0BB3" w:rsidRDefault="002D1406" w:rsidP="0032328C">
      <w:pPr>
        <w:spacing w:after="0"/>
        <w:ind w:left="708"/>
        <w:jc w:val="both"/>
        <w:rPr>
          <w:rFonts w:ascii="Arial" w:hAnsi="Arial" w:cs="Arial"/>
          <w:sz w:val="24"/>
          <w:szCs w:val="24"/>
        </w:rPr>
      </w:pPr>
    </w:p>
    <w:p w14:paraId="00825389" w14:textId="77777777" w:rsidR="0032328C" w:rsidRPr="000D0BB3" w:rsidRDefault="0032328C" w:rsidP="0032328C">
      <w:pPr>
        <w:spacing w:after="0"/>
        <w:rPr>
          <w:rFonts w:ascii="Arial" w:hAnsi="Arial" w:cs="Arial"/>
          <w:sz w:val="24"/>
          <w:szCs w:val="24"/>
        </w:rPr>
      </w:pPr>
    </w:p>
    <w:p w14:paraId="22CB5EA7" w14:textId="63013A14" w:rsidR="0032328C" w:rsidRPr="002F19C9" w:rsidRDefault="0032328C" w:rsidP="0032328C">
      <w:pPr>
        <w:spacing w:after="0"/>
        <w:rPr>
          <w:rFonts w:ascii="Arial" w:hAnsi="Arial" w:cs="Arial"/>
          <w:bCs/>
          <w:sz w:val="24"/>
          <w:szCs w:val="24"/>
        </w:rPr>
      </w:pPr>
      <w:r w:rsidRPr="002F19C9">
        <w:rPr>
          <w:rFonts w:ascii="Arial" w:hAnsi="Arial" w:cs="Arial"/>
          <w:bCs/>
          <w:sz w:val="24"/>
          <w:szCs w:val="24"/>
        </w:rPr>
        <w:t>Cordial Saludo</w:t>
      </w:r>
      <w:r w:rsidR="002F19C9">
        <w:rPr>
          <w:rFonts w:ascii="Arial" w:hAnsi="Arial" w:cs="Arial"/>
          <w:bCs/>
          <w:sz w:val="24"/>
          <w:szCs w:val="24"/>
        </w:rPr>
        <w:t>.</w:t>
      </w:r>
    </w:p>
    <w:p w14:paraId="6EFAE2C4" w14:textId="58E3010C" w:rsidR="0032328C" w:rsidRDefault="0032328C" w:rsidP="0032328C">
      <w:pPr>
        <w:spacing w:after="0"/>
        <w:rPr>
          <w:rFonts w:ascii="Arial" w:hAnsi="Arial" w:cs="Arial"/>
          <w:sz w:val="24"/>
          <w:szCs w:val="24"/>
        </w:rPr>
      </w:pPr>
    </w:p>
    <w:p w14:paraId="17AC0F7D" w14:textId="1B213BE1" w:rsidR="002D1406" w:rsidRDefault="002D1406" w:rsidP="0032328C">
      <w:pPr>
        <w:spacing w:after="0"/>
        <w:rPr>
          <w:rFonts w:ascii="Arial" w:hAnsi="Arial" w:cs="Arial"/>
          <w:sz w:val="24"/>
          <w:szCs w:val="24"/>
        </w:rPr>
      </w:pPr>
    </w:p>
    <w:p w14:paraId="6502E18E" w14:textId="77777777" w:rsidR="002D1406" w:rsidRDefault="002D1406" w:rsidP="0032328C">
      <w:pPr>
        <w:spacing w:after="0"/>
        <w:rPr>
          <w:rFonts w:ascii="Arial" w:hAnsi="Arial" w:cs="Arial"/>
          <w:sz w:val="24"/>
          <w:szCs w:val="24"/>
        </w:rPr>
      </w:pPr>
    </w:p>
    <w:p w14:paraId="71688CFC" w14:textId="77777777" w:rsidR="002D1406" w:rsidRPr="000D0BB3" w:rsidRDefault="002D1406" w:rsidP="0032328C">
      <w:pPr>
        <w:spacing w:after="0"/>
        <w:rPr>
          <w:rFonts w:ascii="Arial" w:hAnsi="Arial" w:cs="Arial"/>
          <w:sz w:val="24"/>
          <w:szCs w:val="24"/>
        </w:rPr>
      </w:pPr>
    </w:p>
    <w:p w14:paraId="29DA6417" w14:textId="7323BF81" w:rsidR="00363FD1" w:rsidRDefault="001E5191" w:rsidP="001E51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363FD1" w:rsidRPr="00363FD1">
        <w:rPr>
          <w:rFonts w:ascii="Arial" w:hAnsi="Arial" w:cs="Arial"/>
          <w:sz w:val="24"/>
          <w:szCs w:val="24"/>
        </w:rPr>
        <w:t xml:space="preserve">a organización </w:t>
      </w:r>
      <w:r w:rsidR="0028358B">
        <w:rPr>
          <w:rFonts w:ascii="Arial" w:hAnsi="Arial" w:cs="Arial"/>
          <w:sz w:val="24"/>
          <w:szCs w:val="24"/>
        </w:rPr>
        <w:t>social n</w:t>
      </w:r>
      <w:r w:rsidR="008413D6">
        <w:rPr>
          <w:rFonts w:ascii="Arial" w:hAnsi="Arial" w:cs="Arial"/>
          <w:sz w:val="24"/>
          <w:szCs w:val="24"/>
        </w:rPr>
        <w:t>u</w:t>
      </w:r>
      <w:r w:rsidR="00363FD1" w:rsidRPr="00363FD1">
        <w:rPr>
          <w:rFonts w:ascii="Arial" w:hAnsi="Arial" w:cs="Arial"/>
          <w:sz w:val="24"/>
          <w:szCs w:val="24"/>
        </w:rPr>
        <w:t>3 social</w:t>
      </w:r>
      <w:r>
        <w:rPr>
          <w:rFonts w:ascii="Arial" w:hAnsi="Arial" w:cs="Arial"/>
          <w:sz w:val="24"/>
          <w:szCs w:val="24"/>
        </w:rPr>
        <w:t xml:space="preserve">, como entidad administradora de servicios, opera la modalidad 1000 días para cambiar el mundo del departamento de nutrición del </w:t>
      </w:r>
      <w:r w:rsidR="00363FD1" w:rsidRPr="00363FD1">
        <w:rPr>
          <w:rFonts w:ascii="Arial" w:hAnsi="Arial" w:cs="Arial"/>
          <w:sz w:val="24"/>
          <w:szCs w:val="24"/>
        </w:rPr>
        <w:t xml:space="preserve">Instituto Colombiano de Bienestar Familiar (ICBF), cuyo objeto es </w:t>
      </w:r>
      <w:r>
        <w:rPr>
          <w:rFonts w:ascii="Arial" w:hAnsi="Arial" w:cs="Arial"/>
          <w:sz w:val="24"/>
          <w:szCs w:val="24"/>
        </w:rPr>
        <w:t>“</w:t>
      </w:r>
      <w:r w:rsidRPr="001E5191">
        <w:rPr>
          <w:rFonts w:ascii="Arial" w:hAnsi="Arial" w:cs="Arial"/>
          <w:sz w:val="24"/>
          <w:szCs w:val="24"/>
        </w:rPr>
        <w:t>Contribuir a la prevención de la desnutrición aguda en niñas y niños menores de 5 años y la atención del bajo peso en mujeres gestantes, el bajo peso al nacer y el retraso en talla, mediante la promoción de condiciones adecuadas de nutrición y salud, y el fortalecimiento de las capacidades familiares para la generación de entornos protectores en seguridad alimentaria y nutricional</w:t>
      </w:r>
      <w:r w:rsidR="00363FD1" w:rsidRPr="00363FD1">
        <w:rPr>
          <w:rFonts w:ascii="Arial" w:hAnsi="Arial" w:cs="Arial"/>
          <w:sz w:val="24"/>
          <w:szCs w:val="24"/>
        </w:rPr>
        <w:t>"</w:t>
      </w:r>
      <w:r>
        <w:rPr>
          <w:rFonts w:ascii="Arial" w:hAnsi="Arial" w:cs="Arial"/>
          <w:sz w:val="24"/>
          <w:szCs w:val="24"/>
        </w:rPr>
        <w:t xml:space="preserve">, en </w:t>
      </w:r>
      <w:r w:rsidR="003C19EB">
        <w:rPr>
          <w:rFonts w:ascii="Arial" w:hAnsi="Arial" w:cs="Arial"/>
          <w:sz w:val="24"/>
          <w:szCs w:val="24"/>
        </w:rPr>
        <w:t>Barrancominas.</w:t>
      </w:r>
      <w:r w:rsidR="00363FD1" w:rsidRPr="00363FD1">
        <w:rPr>
          <w:rFonts w:ascii="Arial" w:hAnsi="Arial" w:cs="Arial"/>
          <w:sz w:val="24"/>
          <w:szCs w:val="24"/>
        </w:rPr>
        <w:t xml:space="preserve"> </w:t>
      </w:r>
    </w:p>
    <w:p w14:paraId="592A0657" w14:textId="3C422A8C" w:rsidR="002D1406" w:rsidRDefault="002D1406" w:rsidP="001E5191">
      <w:pPr>
        <w:jc w:val="both"/>
        <w:rPr>
          <w:rFonts w:ascii="Arial" w:hAnsi="Arial" w:cs="Arial"/>
          <w:sz w:val="24"/>
          <w:szCs w:val="24"/>
        </w:rPr>
      </w:pPr>
    </w:p>
    <w:p w14:paraId="516708C3" w14:textId="78C7FAC0" w:rsidR="002D1406" w:rsidRDefault="002D1406" w:rsidP="001E5191">
      <w:pPr>
        <w:jc w:val="both"/>
        <w:rPr>
          <w:rFonts w:ascii="Arial" w:hAnsi="Arial" w:cs="Arial"/>
          <w:sz w:val="24"/>
          <w:szCs w:val="24"/>
        </w:rPr>
      </w:pPr>
    </w:p>
    <w:p w14:paraId="2AEB96C1" w14:textId="2B033F75" w:rsidR="002D1406" w:rsidRDefault="002D1406" w:rsidP="001E5191">
      <w:pPr>
        <w:jc w:val="both"/>
        <w:rPr>
          <w:rFonts w:ascii="Arial" w:hAnsi="Arial" w:cs="Arial"/>
          <w:sz w:val="24"/>
          <w:szCs w:val="24"/>
        </w:rPr>
      </w:pPr>
    </w:p>
    <w:p w14:paraId="36A64113" w14:textId="77777777" w:rsidR="002D1406" w:rsidRDefault="002D1406" w:rsidP="001E5191">
      <w:pPr>
        <w:jc w:val="both"/>
        <w:rPr>
          <w:rFonts w:ascii="Arial" w:hAnsi="Arial" w:cs="Arial"/>
          <w:sz w:val="24"/>
          <w:szCs w:val="24"/>
        </w:rPr>
      </w:pPr>
    </w:p>
    <w:p w14:paraId="3A3E915C" w14:textId="77777777" w:rsidR="00363FD1" w:rsidRPr="00363FD1" w:rsidRDefault="00363FD1" w:rsidP="00363FD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D76E10" w14:textId="6F4A4E1C" w:rsidR="001E5191" w:rsidRPr="003C19EB" w:rsidRDefault="00363FD1" w:rsidP="00363FD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63FD1">
        <w:rPr>
          <w:rFonts w:ascii="Arial" w:hAnsi="Arial" w:cs="Arial"/>
          <w:sz w:val="24"/>
          <w:szCs w:val="24"/>
        </w:rPr>
        <w:t>Por tal razón y fundamentados en la Resolución 2465 de 2016, por medio de la cual se adoptaron los indicadores antropométricos, patrones de referencia y puntos de corte para realizar la clasificación antropométrica del estado nutricional de niñas, niños y adolescentes menores de 18 años, conforme con los patrones de crecimiento publicados en los años 2006 y 2007 por la Organización Mundial de la Salud – OMS</w:t>
      </w:r>
      <w:r w:rsidR="00FB4300">
        <w:rPr>
          <w:rFonts w:ascii="Arial" w:hAnsi="Arial" w:cs="Arial"/>
          <w:sz w:val="24"/>
          <w:szCs w:val="24"/>
        </w:rPr>
        <w:t>.</w:t>
      </w:r>
      <w:r w:rsidRPr="00363FD1">
        <w:rPr>
          <w:rFonts w:ascii="Arial" w:hAnsi="Arial" w:cs="Arial"/>
          <w:sz w:val="24"/>
          <w:szCs w:val="24"/>
        </w:rPr>
        <w:t xml:space="preserve"> </w:t>
      </w:r>
      <w:r w:rsidR="00FB4300">
        <w:rPr>
          <w:rFonts w:ascii="Arial" w:hAnsi="Arial" w:cs="Arial"/>
          <w:sz w:val="24"/>
          <w:szCs w:val="24"/>
        </w:rPr>
        <w:t>Asimismo, y actuando conforme a la resolución 2350 de 2020, cuyo objeto señala: “</w:t>
      </w:r>
      <w:r w:rsidR="00FB4300" w:rsidRPr="00FB4300">
        <w:rPr>
          <w:rFonts w:ascii="Arial" w:hAnsi="Arial" w:cs="Arial"/>
          <w:sz w:val="24"/>
          <w:szCs w:val="24"/>
        </w:rPr>
        <w:t>adoptar el lineamiento técnico para el manejo integral de la desnutrición aguda moderada y severa en niños de cero (0) a 59 meses de edad, contenido en el anexo técnico que hace parte integral de esta, y fijar las responsabilidades a cargo de los diferentes actores del Sistema General de Seguridad Social en Salud (SGSSS), intervinientes en el proceso de atención en salud</w:t>
      </w:r>
      <w:r w:rsidR="00FB4300">
        <w:rPr>
          <w:rFonts w:ascii="Arial" w:hAnsi="Arial" w:cs="Arial"/>
          <w:sz w:val="24"/>
          <w:szCs w:val="24"/>
        </w:rPr>
        <w:t xml:space="preserve">”, </w:t>
      </w:r>
      <w:r w:rsidR="001E5191" w:rsidRPr="003C19EB">
        <w:rPr>
          <w:rFonts w:ascii="Arial" w:hAnsi="Arial" w:cs="Arial"/>
          <w:sz w:val="24"/>
          <w:szCs w:val="24"/>
        </w:rPr>
        <w:t xml:space="preserve">nos permitimos realizar el reporte del niño </w:t>
      </w:r>
      <w:r w:rsidR="003C19EB" w:rsidRPr="003C19EB">
        <w:rPr>
          <w:rFonts w:ascii="Arial" w:hAnsi="Arial" w:cs="Arial"/>
          <w:sz w:val="24"/>
          <w:szCs w:val="24"/>
        </w:rPr>
        <w:t>JOSUE NEHEMIAS GONZALEZ PEREZ</w:t>
      </w:r>
      <w:r w:rsidR="001E5191" w:rsidRPr="003C19EB">
        <w:rPr>
          <w:rFonts w:ascii="Arial" w:hAnsi="Arial" w:cs="Arial"/>
          <w:sz w:val="24"/>
          <w:szCs w:val="24"/>
        </w:rPr>
        <w:t>, identificado con registro civil No 1</w:t>
      </w:r>
      <w:r w:rsidR="003C19EB" w:rsidRPr="003C19EB">
        <w:rPr>
          <w:rFonts w:ascii="Arial" w:hAnsi="Arial" w:cs="Arial"/>
          <w:sz w:val="24"/>
          <w:szCs w:val="24"/>
        </w:rPr>
        <w:t>12175532</w:t>
      </w:r>
      <w:r w:rsidR="001E5191" w:rsidRPr="003C19EB">
        <w:rPr>
          <w:rFonts w:ascii="Arial" w:hAnsi="Arial" w:cs="Arial"/>
          <w:sz w:val="24"/>
          <w:szCs w:val="24"/>
        </w:rPr>
        <w:t>, quien se encuentra con diagnóstico de desnutrición aguda moderada</w:t>
      </w:r>
      <w:r w:rsidR="00FB4300" w:rsidRPr="003C19EB">
        <w:rPr>
          <w:rFonts w:ascii="Arial" w:hAnsi="Arial" w:cs="Arial"/>
          <w:sz w:val="24"/>
          <w:szCs w:val="24"/>
        </w:rPr>
        <w:t>, para la debida atención en el manejo integral de la desnutrición aguda moderada .</w:t>
      </w:r>
    </w:p>
    <w:p w14:paraId="14E10FC1" w14:textId="77777777" w:rsidR="001E5191" w:rsidRDefault="001E5191" w:rsidP="00363FD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C2A276" w14:textId="77777777" w:rsidR="008413D6" w:rsidRDefault="008413D6" w:rsidP="00363FD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DF52D2" w14:textId="77777777" w:rsidR="008413D6" w:rsidRDefault="008413D6" w:rsidP="00363FD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7926D8" w14:textId="77777777" w:rsidR="008413D6" w:rsidRDefault="008413D6" w:rsidP="00363FD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D3FD2B" w14:textId="20B2FCA9" w:rsidR="008413D6" w:rsidRDefault="00FB4300" w:rsidP="00363FD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Como soportes de este reporte, adjuntamos Anexo Circular 101 y FUR (Formato único de remisión)</w:t>
      </w:r>
      <w:r w:rsidR="003C19EB">
        <w:rPr>
          <w:rFonts w:ascii="Arial" w:hAnsi="Arial" w:cs="Arial"/>
          <w:sz w:val="24"/>
          <w:szCs w:val="24"/>
        </w:rPr>
        <w:t>, con copia a secretaria de salud.</w:t>
      </w:r>
    </w:p>
    <w:p w14:paraId="42A42626" w14:textId="77777777" w:rsidR="00077D9F" w:rsidRPr="00363FD1" w:rsidRDefault="00077D9F" w:rsidP="00363FD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FDDA69" w14:textId="6D2C8895" w:rsidR="00302361" w:rsidRPr="002D1406" w:rsidRDefault="00FA42C2" w:rsidP="00302361">
      <w:pPr>
        <w:jc w:val="both"/>
        <w:rPr>
          <w:rFonts w:ascii="Arial" w:hAnsi="Arial" w:cs="Arial"/>
          <w:sz w:val="24"/>
          <w:szCs w:val="24"/>
        </w:rPr>
      </w:pPr>
      <w:r w:rsidRPr="002D1406">
        <w:rPr>
          <w:rFonts w:ascii="Arial" w:hAnsi="Arial" w:cs="Arial"/>
          <w:sz w:val="24"/>
          <w:szCs w:val="24"/>
        </w:rPr>
        <w:t>A</w:t>
      </w:r>
      <w:r w:rsidR="00FE277A" w:rsidRPr="002D1406">
        <w:rPr>
          <w:rFonts w:ascii="Arial" w:hAnsi="Arial" w:cs="Arial"/>
          <w:sz w:val="24"/>
          <w:szCs w:val="24"/>
        </w:rPr>
        <w:t>tentamente,</w:t>
      </w:r>
      <w:r w:rsidR="00FE277A" w:rsidRPr="002D1406">
        <w:rPr>
          <w:rFonts w:ascii="Arial" w:hAnsi="Arial" w:cs="Arial"/>
          <w:sz w:val="24"/>
          <w:szCs w:val="24"/>
        </w:rPr>
        <w:tab/>
        <w:t xml:space="preserve">   </w:t>
      </w:r>
    </w:p>
    <w:p w14:paraId="3BB09B2D" w14:textId="4957BA64" w:rsidR="00DB705A" w:rsidRPr="00DB705A" w:rsidRDefault="00DB705A" w:rsidP="00302361">
      <w:pPr>
        <w:jc w:val="both"/>
        <w:rPr>
          <w:rFonts w:ascii="Arial" w:hAnsi="Arial" w:cs="Arial"/>
          <w:color w:val="000000"/>
        </w:rPr>
      </w:pPr>
    </w:p>
    <w:p w14:paraId="3F01AB77" w14:textId="1697B576" w:rsidR="00302361" w:rsidRPr="00FA42C2" w:rsidRDefault="002D1406" w:rsidP="00302361">
      <w:pPr>
        <w:pStyle w:val="Sinespaciado"/>
        <w:rPr>
          <w:rFonts w:ascii="Arial" w:hAnsi="Arial" w:cs="Arial"/>
          <w:color w:val="000000"/>
          <w:sz w:val="20"/>
          <w:szCs w:val="20"/>
          <w:lang w:val="es-CO"/>
        </w:rPr>
      </w:pPr>
      <w:r>
        <w:rPr>
          <w:rFonts w:ascii="Arial Narrow" w:hAnsi="Arial Narrow" w:cs="Arial"/>
          <w:noProof/>
          <w:sz w:val="24"/>
          <w:szCs w:val="24"/>
          <w:lang w:val="es-419" w:eastAsia="es-419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B11644" wp14:editId="49D54AE4">
                <wp:simplePos x="0" y="0"/>
                <wp:positionH relativeFrom="margin">
                  <wp:posOffset>-222885</wp:posOffset>
                </wp:positionH>
                <wp:positionV relativeFrom="paragraph">
                  <wp:posOffset>196850</wp:posOffset>
                </wp:positionV>
                <wp:extent cx="2552700" cy="2295525"/>
                <wp:effectExtent l="0" t="0" r="19050" b="28575"/>
                <wp:wrapSquare wrapText="bothSides"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2295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3A6FD8" w14:textId="77777777" w:rsidR="00FB4300" w:rsidRDefault="00FB4300" w:rsidP="00FA42C2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75D0D65" w14:textId="77777777" w:rsidR="00FB4300" w:rsidRDefault="00FB4300" w:rsidP="00FA42C2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6A66B6A8" w14:textId="1FE17548" w:rsidR="00FA42C2" w:rsidRPr="00FB4300" w:rsidRDefault="00FB4300" w:rsidP="00FA42C2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B430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Melissa Sotomayor</w:t>
                            </w:r>
                          </w:p>
                          <w:p w14:paraId="017A4A30" w14:textId="77777777" w:rsidR="00FA42C2" w:rsidRPr="00FB4300" w:rsidRDefault="00FA42C2" w:rsidP="00FA42C2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B430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Coordinadora Mil días para cambiar el mundo</w:t>
                            </w:r>
                          </w:p>
                          <w:p w14:paraId="4B7CD047" w14:textId="77296D0F" w:rsidR="00FA42C2" w:rsidRPr="00FB4300" w:rsidRDefault="00FA42C2" w:rsidP="00FA42C2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B430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Celular: </w:t>
                            </w:r>
                            <w:r w:rsidR="00FB4300" w:rsidRPr="00FB430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3012267946 - 3128949374</w:t>
                            </w:r>
                          </w:p>
                          <w:p w14:paraId="0E4F2085" w14:textId="010EF89E" w:rsidR="00FA42C2" w:rsidRPr="00FB4300" w:rsidRDefault="00FA42C2" w:rsidP="00FA42C2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B430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E-mail: </w:t>
                            </w:r>
                            <w:r w:rsidR="00FB4300" w:rsidRPr="00FB430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mildiasguajira@nu3.org.co</w:t>
                            </w:r>
                          </w:p>
                          <w:p w14:paraId="0C9F3C67" w14:textId="77777777" w:rsidR="00FA42C2" w:rsidRPr="00FB4300" w:rsidRDefault="00FA42C2" w:rsidP="00FA42C2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11644" id="Rectángulo 4" o:spid="_x0000_s1026" style="position:absolute;margin-left:-17.55pt;margin-top:15.5pt;width:201pt;height:18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" fillcolor="white [3201]" strokecolor="white [3212]" strokeweight="1pt">
                <v:textbox>
                  <w:txbxContent>
                    <w:p w14:paraId="1F3A6FD8" w14:textId="77777777" w:rsidR="00FB4300" w:rsidRDefault="00FB4300" w:rsidP="00FA42C2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75D0D65" w14:textId="77777777" w:rsidR="00FB4300" w:rsidRDefault="00FB4300" w:rsidP="00FA42C2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6A66B6A8" w14:textId="1FE17548" w:rsidR="00FA42C2" w:rsidRPr="00FB4300" w:rsidRDefault="00FB4300" w:rsidP="00FA42C2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B4300">
                        <w:rPr>
                          <w:rFonts w:ascii="Arial" w:hAnsi="Arial" w:cs="Arial"/>
                          <w:sz w:val="24"/>
                          <w:szCs w:val="24"/>
                        </w:rPr>
                        <w:t>Melissa Sotomayor</w:t>
                      </w:r>
                    </w:p>
                    <w:p w14:paraId="017A4A30" w14:textId="77777777" w:rsidR="00FA42C2" w:rsidRPr="00FB4300" w:rsidRDefault="00FA42C2" w:rsidP="00FA42C2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B4300">
                        <w:rPr>
                          <w:rFonts w:ascii="Arial" w:hAnsi="Arial" w:cs="Arial"/>
                          <w:sz w:val="24"/>
                          <w:szCs w:val="24"/>
                        </w:rPr>
                        <w:t>Coordinadora Mil días para cambiar el mundo</w:t>
                      </w:r>
                    </w:p>
                    <w:p w14:paraId="4B7CD047" w14:textId="77296D0F" w:rsidR="00FA42C2" w:rsidRPr="00FB4300" w:rsidRDefault="00FA42C2" w:rsidP="00FA42C2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B430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Celular: </w:t>
                      </w:r>
                      <w:r w:rsidR="00FB4300" w:rsidRPr="00FB4300">
                        <w:rPr>
                          <w:rFonts w:ascii="Arial" w:hAnsi="Arial" w:cs="Arial"/>
                          <w:sz w:val="24"/>
                          <w:szCs w:val="24"/>
                        </w:rPr>
                        <w:t>3012267946 - 3128949374</w:t>
                      </w:r>
                    </w:p>
                    <w:p w14:paraId="0E4F2085" w14:textId="010EF89E" w:rsidR="00FA42C2" w:rsidRPr="00FB4300" w:rsidRDefault="00FA42C2" w:rsidP="00FA42C2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B430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E-mail: </w:t>
                      </w:r>
                      <w:r w:rsidR="00FB4300" w:rsidRPr="00FB4300">
                        <w:rPr>
                          <w:rFonts w:ascii="Arial" w:hAnsi="Arial" w:cs="Arial"/>
                          <w:sz w:val="24"/>
                          <w:szCs w:val="24"/>
                        </w:rPr>
                        <w:t>mildiasguajira@nu3.org.co</w:t>
                      </w:r>
                    </w:p>
                    <w:p w14:paraId="0C9F3C67" w14:textId="77777777" w:rsidR="00FA42C2" w:rsidRPr="00FB4300" w:rsidRDefault="00FA42C2" w:rsidP="00FA42C2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302361" w:rsidRPr="00FA42C2">
        <w:rPr>
          <w:rFonts w:ascii="Arial" w:hAnsi="Arial" w:cs="Arial"/>
          <w:color w:val="000000"/>
          <w:sz w:val="20"/>
          <w:szCs w:val="20"/>
          <w:lang w:val="es-CO"/>
        </w:rPr>
        <w:tab/>
      </w:r>
      <w:r w:rsidR="00302361" w:rsidRPr="00FA42C2">
        <w:rPr>
          <w:rFonts w:ascii="Arial" w:hAnsi="Arial" w:cs="Arial"/>
          <w:color w:val="000000"/>
          <w:sz w:val="20"/>
          <w:szCs w:val="20"/>
          <w:lang w:val="es-CO"/>
        </w:rPr>
        <w:tab/>
      </w:r>
      <w:r w:rsidR="00302361" w:rsidRPr="00FA42C2">
        <w:rPr>
          <w:rFonts w:ascii="Arial" w:hAnsi="Arial" w:cs="Arial"/>
          <w:color w:val="000000"/>
          <w:sz w:val="20"/>
          <w:szCs w:val="20"/>
          <w:lang w:val="es-CO"/>
        </w:rPr>
        <w:tab/>
      </w:r>
      <w:r w:rsidR="00302361" w:rsidRPr="00FA42C2">
        <w:rPr>
          <w:rFonts w:ascii="Arial" w:hAnsi="Arial" w:cs="Arial"/>
          <w:color w:val="000000"/>
          <w:sz w:val="20"/>
          <w:szCs w:val="20"/>
          <w:lang w:val="es-CO"/>
        </w:rPr>
        <w:tab/>
        <w:t xml:space="preserve">                        </w:t>
      </w:r>
    </w:p>
    <w:p w14:paraId="49255816" w14:textId="4479FACF" w:rsidR="00022376" w:rsidRPr="001C2274" w:rsidRDefault="00022376" w:rsidP="00302361">
      <w:pPr>
        <w:jc w:val="both"/>
        <w:rPr>
          <w:rFonts w:ascii="Arial" w:hAnsi="Arial" w:cs="Arial"/>
          <w:lang w:val="es-CO"/>
        </w:rPr>
      </w:pPr>
    </w:p>
    <w:sectPr w:rsidR="00022376" w:rsidRPr="001C227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095CE" w14:textId="77777777" w:rsidR="00657037" w:rsidRDefault="00657037" w:rsidP="00FE277A">
      <w:pPr>
        <w:spacing w:after="0" w:line="240" w:lineRule="auto"/>
      </w:pPr>
      <w:r>
        <w:separator/>
      </w:r>
    </w:p>
  </w:endnote>
  <w:endnote w:type="continuationSeparator" w:id="0">
    <w:p w14:paraId="3ECF9894" w14:textId="77777777" w:rsidR="00657037" w:rsidRDefault="00657037" w:rsidP="00FE2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96453" w14:textId="77777777" w:rsidR="00657037" w:rsidRDefault="00657037" w:rsidP="00FE277A">
      <w:pPr>
        <w:spacing w:after="0" w:line="240" w:lineRule="auto"/>
      </w:pPr>
      <w:r>
        <w:separator/>
      </w:r>
    </w:p>
  </w:footnote>
  <w:footnote w:type="continuationSeparator" w:id="0">
    <w:p w14:paraId="49D53272" w14:textId="77777777" w:rsidR="00657037" w:rsidRDefault="00657037" w:rsidP="00FE2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357B4" w14:textId="4674A800" w:rsidR="00FE277A" w:rsidRDefault="002D1406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45DDE2C" wp14:editId="2AB6E45C">
          <wp:simplePos x="0" y="0"/>
          <wp:positionH relativeFrom="page">
            <wp:align>right</wp:align>
          </wp:positionH>
          <wp:positionV relativeFrom="paragraph">
            <wp:posOffset>-438785</wp:posOffset>
          </wp:positionV>
          <wp:extent cx="7755446" cy="10036098"/>
          <wp:effectExtent l="0" t="0" r="0" b="381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5446" cy="100360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77A"/>
    <w:rsid w:val="000020E0"/>
    <w:rsid w:val="00022376"/>
    <w:rsid w:val="00024A2C"/>
    <w:rsid w:val="0004318F"/>
    <w:rsid w:val="00074A1E"/>
    <w:rsid w:val="00077D9F"/>
    <w:rsid w:val="000B0DE9"/>
    <w:rsid w:val="000F5A01"/>
    <w:rsid w:val="000F6A1E"/>
    <w:rsid w:val="00117E70"/>
    <w:rsid w:val="00137783"/>
    <w:rsid w:val="00137931"/>
    <w:rsid w:val="001500C0"/>
    <w:rsid w:val="00175C96"/>
    <w:rsid w:val="001A1067"/>
    <w:rsid w:val="001A20E6"/>
    <w:rsid w:val="001A3F21"/>
    <w:rsid w:val="001B566B"/>
    <w:rsid w:val="001C2274"/>
    <w:rsid w:val="001C2BBB"/>
    <w:rsid w:val="001E5191"/>
    <w:rsid w:val="002011CE"/>
    <w:rsid w:val="00224137"/>
    <w:rsid w:val="0025570B"/>
    <w:rsid w:val="0026341F"/>
    <w:rsid w:val="00267375"/>
    <w:rsid w:val="0028358B"/>
    <w:rsid w:val="0029483C"/>
    <w:rsid w:val="002A483C"/>
    <w:rsid w:val="002B5EBB"/>
    <w:rsid w:val="002C6CB7"/>
    <w:rsid w:val="002D1406"/>
    <w:rsid w:val="002E4486"/>
    <w:rsid w:val="002F19C9"/>
    <w:rsid w:val="00302361"/>
    <w:rsid w:val="003040C5"/>
    <w:rsid w:val="00322FF3"/>
    <w:rsid w:val="0032328C"/>
    <w:rsid w:val="003560DA"/>
    <w:rsid w:val="00361DD5"/>
    <w:rsid w:val="00363FD1"/>
    <w:rsid w:val="003917A9"/>
    <w:rsid w:val="003B695B"/>
    <w:rsid w:val="003C19EB"/>
    <w:rsid w:val="003E1B1A"/>
    <w:rsid w:val="004054BC"/>
    <w:rsid w:val="00426A46"/>
    <w:rsid w:val="00456E00"/>
    <w:rsid w:val="0046482D"/>
    <w:rsid w:val="004761F1"/>
    <w:rsid w:val="004D00FD"/>
    <w:rsid w:val="004E38A8"/>
    <w:rsid w:val="004E753D"/>
    <w:rsid w:val="00516A5B"/>
    <w:rsid w:val="00543FDB"/>
    <w:rsid w:val="00581014"/>
    <w:rsid w:val="00593C94"/>
    <w:rsid w:val="005A7140"/>
    <w:rsid w:val="005A7279"/>
    <w:rsid w:val="005D183E"/>
    <w:rsid w:val="00624CBD"/>
    <w:rsid w:val="006304E1"/>
    <w:rsid w:val="00631EED"/>
    <w:rsid w:val="00657037"/>
    <w:rsid w:val="0066452C"/>
    <w:rsid w:val="006B1A6A"/>
    <w:rsid w:val="006C241C"/>
    <w:rsid w:val="0072781A"/>
    <w:rsid w:val="00727F80"/>
    <w:rsid w:val="00736D16"/>
    <w:rsid w:val="00740A5E"/>
    <w:rsid w:val="00773C2B"/>
    <w:rsid w:val="00785817"/>
    <w:rsid w:val="00794E1E"/>
    <w:rsid w:val="007D1DED"/>
    <w:rsid w:val="0082620B"/>
    <w:rsid w:val="008413D6"/>
    <w:rsid w:val="00846314"/>
    <w:rsid w:val="00851215"/>
    <w:rsid w:val="0085288D"/>
    <w:rsid w:val="00885A0C"/>
    <w:rsid w:val="00897FED"/>
    <w:rsid w:val="008A5FD4"/>
    <w:rsid w:val="008B3B87"/>
    <w:rsid w:val="008C53AA"/>
    <w:rsid w:val="009200D8"/>
    <w:rsid w:val="009369EC"/>
    <w:rsid w:val="009677EE"/>
    <w:rsid w:val="00980B22"/>
    <w:rsid w:val="009917F2"/>
    <w:rsid w:val="0099239D"/>
    <w:rsid w:val="009A5FB3"/>
    <w:rsid w:val="009B31F6"/>
    <w:rsid w:val="00AE59C5"/>
    <w:rsid w:val="00AF5F82"/>
    <w:rsid w:val="00B066D2"/>
    <w:rsid w:val="00B21EA3"/>
    <w:rsid w:val="00B25C05"/>
    <w:rsid w:val="00B32297"/>
    <w:rsid w:val="00B413B7"/>
    <w:rsid w:val="00B44275"/>
    <w:rsid w:val="00B6135C"/>
    <w:rsid w:val="00B9407D"/>
    <w:rsid w:val="00B940BF"/>
    <w:rsid w:val="00BA203A"/>
    <w:rsid w:val="00BF0C68"/>
    <w:rsid w:val="00C0726A"/>
    <w:rsid w:val="00C60EBE"/>
    <w:rsid w:val="00C6515F"/>
    <w:rsid w:val="00CA1F74"/>
    <w:rsid w:val="00CA5227"/>
    <w:rsid w:val="00CA6FDE"/>
    <w:rsid w:val="00CA7A6B"/>
    <w:rsid w:val="00CE2218"/>
    <w:rsid w:val="00D04B62"/>
    <w:rsid w:val="00D100E2"/>
    <w:rsid w:val="00D10EBD"/>
    <w:rsid w:val="00D25D08"/>
    <w:rsid w:val="00D42578"/>
    <w:rsid w:val="00D872F6"/>
    <w:rsid w:val="00D905CE"/>
    <w:rsid w:val="00D92C3A"/>
    <w:rsid w:val="00DA6BE6"/>
    <w:rsid w:val="00DA742E"/>
    <w:rsid w:val="00DB1E3A"/>
    <w:rsid w:val="00DB705A"/>
    <w:rsid w:val="00E0587C"/>
    <w:rsid w:val="00E1524A"/>
    <w:rsid w:val="00E2112B"/>
    <w:rsid w:val="00E36314"/>
    <w:rsid w:val="00E36FC2"/>
    <w:rsid w:val="00E4000A"/>
    <w:rsid w:val="00E86060"/>
    <w:rsid w:val="00F07CF8"/>
    <w:rsid w:val="00F44271"/>
    <w:rsid w:val="00F564DF"/>
    <w:rsid w:val="00F579D6"/>
    <w:rsid w:val="00FA388C"/>
    <w:rsid w:val="00FA42C2"/>
    <w:rsid w:val="00FB4300"/>
    <w:rsid w:val="00FC48B2"/>
    <w:rsid w:val="00FE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7659F3"/>
  <w15:chartTrackingRefBased/>
  <w15:docId w15:val="{8F1C2CB9-E48A-4B55-A3C5-AB1B19288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77A"/>
    <w:pPr>
      <w:spacing w:after="200" w:line="276" w:lineRule="auto"/>
    </w:pPr>
    <w:rPr>
      <w:rFonts w:eastAsiaTheme="minorEastAsia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2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277A"/>
  </w:style>
  <w:style w:type="paragraph" w:styleId="Piedepgina">
    <w:name w:val="footer"/>
    <w:basedOn w:val="Normal"/>
    <w:link w:val="PiedepginaCar"/>
    <w:uiPriority w:val="99"/>
    <w:unhideWhenUsed/>
    <w:rsid w:val="00FE2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277A"/>
  </w:style>
  <w:style w:type="character" w:styleId="Hipervnculo">
    <w:name w:val="Hyperlink"/>
    <w:basedOn w:val="Fuentedeprrafopredeter"/>
    <w:uiPriority w:val="99"/>
    <w:unhideWhenUsed/>
    <w:rsid w:val="00FE277A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FE277A"/>
    <w:pPr>
      <w:spacing w:after="0" w:line="240" w:lineRule="auto"/>
    </w:pPr>
    <w:rPr>
      <w:rFonts w:eastAsiaTheme="minorEastAsi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2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241C"/>
    <w:rPr>
      <w:rFonts w:ascii="Segoe UI" w:eastAsiaTheme="minorEastAsia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1E5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85F2DB5B0244A9BD83C8FD34AFB46" ma:contentTypeVersion="15" ma:contentTypeDescription="Crear nuevo documento." ma:contentTypeScope="" ma:versionID="00476af9baa850caa11c99c5f5673b50">
  <xsd:schema xmlns:xsd="http://www.w3.org/2001/XMLSchema" xmlns:xs="http://www.w3.org/2001/XMLSchema" xmlns:p="http://schemas.microsoft.com/office/2006/metadata/properties" xmlns:ns2="ba204508-b864-4964-8654-ad8c60b10933" xmlns:ns3="3b36795e-2a83-4a05-aa87-7db114cb791d" targetNamespace="http://schemas.microsoft.com/office/2006/metadata/properties" ma:root="true" ma:fieldsID="10a2f111e8ce750de76e037c21303b9f" ns2:_="" ns3:_="">
    <xsd:import namespace="ba204508-b864-4964-8654-ad8c60b10933"/>
    <xsd:import namespace="3b36795e-2a83-4a05-aa87-7db114cb79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04508-b864-4964-8654-ad8c60b109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74fb570f-48d2-48c0-8597-4d5caf1a5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36795e-2a83-4a05-aa87-7db114cb79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3fc1f91-1b74-4bf2-8e4e-12d9a2b9366c}" ma:internalName="TaxCatchAll" ma:showField="CatchAllData" ma:web="3b36795e-2a83-4a05-aa87-7db114cb79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569252-E996-44CB-B6FC-2300853C69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BAB132-C1AC-42A0-897C-D91D8F8AB21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346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DAYANA DIAZ</cp:lastModifiedBy>
  <cp:revision>2</cp:revision>
  <cp:lastPrinted>2021-07-26T14:53:00Z</cp:lastPrinted>
  <dcterms:created xsi:type="dcterms:W3CDTF">2023-01-25T16:53:00Z</dcterms:created>
  <dcterms:modified xsi:type="dcterms:W3CDTF">2023-01-25T16:53:00Z</dcterms:modified>
</cp:coreProperties>
</file>