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1308C" w14:textId="77777777" w:rsidR="007A1D54" w:rsidRPr="00613C8B" w:rsidRDefault="007A1D54" w:rsidP="007A1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color w:val="000000"/>
        </w:rPr>
      </w:pPr>
      <w:r w:rsidRPr="00613C8B">
        <w:rPr>
          <w:rFonts w:ascii="Arial Narrow" w:hAnsi="Arial Narrow" w:cs="Arial"/>
          <w:b/>
          <w:color w:val="000000"/>
        </w:rPr>
        <w:t>FUERZAS MILITARES DE COLOMBIA</w:t>
      </w:r>
    </w:p>
    <w:p w14:paraId="6DD020BB" w14:textId="77777777" w:rsidR="007A1D54" w:rsidRPr="00613C8B" w:rsidRDefault="007A1D54" w:rsidP="007A1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color w:val="000000"/>
        </w:rPr>
      </w:pPr>
      <w:r w:rsidRPr="00613C8B">
        <w:rPr>
          <w:rFonts w:ascii="Arial Narrow" w:hAnsi="Arial Narrow" w:cs="Arial"/>
          <w:b/>
          <w:color w:val="000000"/>
        </w:rPr>
        <w:t>EJERCITO NACIONAL</w:t>
      </w:r>
    </w:p>
    <w:p w14:paraId="648496C6" w14:textId="77777777" w:rsidR="007A1D54" w:rsidRDefault="007A1D54" w:rsidP="007A1D54">
      <w:pPr>
        <w:autoSpaceDE w:val="0"/>
        <w:autoSpaceDN w:val="0"/>
        <w:adjustRightInd w:val="0"/>
        <w:rPr>
          <w:rFonts w:ascii="Arial Narrow" w:hAnsi="Arial Narrow" w:cs="Arial"/>
        </w:rPr>
      </w:pPr>
      <w:r w:rsidRPr="00613C8B">
        <w:rPr>
          <w:rFonts w:ascii="Arial Narrow" w:hAnsi="Arial Narrow" w:cs="Arial"/>
          <w:b/>
          <w:noProof/>
          <w:color w:val="000000"/>
          <w:lang w:val="en-US"/>
        </w:rPr>
        <w:drawing>
          <wp:anchor distT="0" distB="0" distL="114300" distR="114300" simplePos="0" relativeHeight="251659264" behindDoc="0" locked="0" layoutInCell="1" allowOverlap="1" wp14:anchorId="29F63287" wp14:editId="64FD354A">
            <wp:simplePos x="0" y="0"/>
            <wp:positionH relativeFrom="column">
              <wp:posOffset>2584450</wp:posOffset>
            </wp:positionH>
            <wp:positionV relativeFrom="paragraph">
              <wp:posOffset>8255</wp:posOffset>
            </wp:positionV>
            <wp:extent cx="448310" cy="414020"/>
            <wp:effectExtent l="0" t="0" r="8890" b="5080"/>
            <wp:wrapSquare wrapText="bothSides"/>
            <wp:docPr id="2" name="Imagen 2" descr="C:\Documents and Settings\calidadpubejc\Mis documentos\Mis imágenes\EJERCITO NUEVO ESCU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Documents and Settings\calidadpubejc\Mis documentos\Mis imágenes\EJERCITO NUEVO ESCU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41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99190C" w14:textId="77777777" w:rsidR="007A1D54" w:rsidRDefault="007A1D54" w:rsidP="007A1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color w:val="FF0000"/>
        </w:rPr>
      </w:pPr>
      <w:r>
        <w:rPr>
          <w:rFonts w:ascii="Arial Narrow" w:hAnsi="Arial Narrow" w:cs="Arial"/>
          <w:b/>
          <w:color w:val="FF0000"/>
        </w:rPr>
        <w:t xml:space="preserve">                                                                     </w:t>
      </w:r>
    </w:p>
    <w:p w14:paraId="0562C983" w14:textId="77777777" w:rsidR="007A1D54" w:rsidRPr="00F13DB9" w:rsidRDefault="007A1D54" w:rsidP="007A1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color w:val="000000" w:themeColor="text1"/>
        </w:rPr>
      </w:pPr>
      <w:r w:rsidRPr="00DA62E4">
        <w:rPr>
          <w:rFonts w:ascii="Arial Narrow" w:hAnsi="Arial Narrow" w:cs="Arial"/>
          <w:b/>
          <w:color w:val="000000" w:themeColor="text1"/>
        </w:rPr>
        <w:t>SEPTIMA BRIGADA</w:t>
      </w:r>
    </w:p>
    <w:p w14:paraId="39D96C80" w14:textId="77777777" w:rsidR="007A1D54" w:rsidRDefault="007A1D54" w:rsidP="007A1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color w:val="FF0000"/>
        </w:rPr>
      </w:pPr>
    </w:p>
    <w:p w14:paraId="65243008" w14:textId="77777777" w:rsidR="007A1D54" w:rsidRDefault="007A1D54" w:rsidP="007A1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color w:val="FF0000"/>
        </w:rPr>
      </w:pPr>
    </w:p>
    <w:p w14:paraId="38539253" w14:textId="08738E0D" w:rsidR="007A1D54" w:rsidRDefault="007A1D54" w:rsidP="007A1D54">
      <w:pPr>
        <w:rPr>
          <w:rFonts w:ascii="Arial Narrow" w:hAnsi="Arial Narrow" w:cs="Arial"/>
          <w:color w:val="FF0000"/>
        </w:rPr>
      </w:pPr>
      <w:r w:rsidRPr="0031622A">
        <w:rPr>
          <w:rFonts w:ascii="Arial Narrow" w:hAnsi="Arial Narrow" w:cs="Arial"/>
        </w:rPr>
        <w:t xml:space="preserve">Villavicencio, Meta </w:t>
      </w:r>
      <w:r>
        <w:rPr>
          <w:rFonts w:ascii="Arial Narrow" w:hAnsi="Arial Narrow" w:cs="Arial"/>
          <w:color w:val="000000" w:themeColor="text1"/>
        </w:rPr>
        <w:t>1</w:t>
      </w:r>
      <w:r w:rsidR="00265FF0">
        <w:rPr>
          <w:rFonts w:ascii="Arial Narrow" w:hAnsi="Arial Narrow" w:cs="Arial"/>
          <w:color w:val="000000" w:themeColor="text1"/>
        </w:rPr>
        <w:t>7</w:t>
      </w:r>
      <w:r>
        <w:rPr>
          <w:rFonts w:ascii="Arial Narrow" w:hAnsi="Arial Narrow" w:cs="Arial"/>
          <w:color w:val="000000" w:themeColor="text1"/>
        </w:rPr>
        <w:t xml:space="preserve"> de </w:t>
      </w:r>
      <w:r w:rsidR="000D4F2C">
        <w:rPr>
          <w:rFonts w:ascii="Arial Narrow" w:hAnsi="Arial Narrow" w:cs="Arial"/>
          <w:color w:val="000000" w:themeColor="text1"/>
        </w:rPr>
        <w:t>marzo</w:t>
      </w:r>
      <w:r>
        <w:rPr>
          <w:rFonts w:ascii="Arial Narrow" w:hAnsi="Arial Narrow" w:cs="Arial"/>
          <w:color w:val="000000" w:themeColor="text1"/>
        </w:rPr>
        <w:t xml:space="preserve"> 202</w:t>
      </w:r>
      <w:r w:rsidR="00EA43D3">
        <w:rPr>
          <w:rFonts w:ascii="Arial Narrow" w:hAnsi="Arial Narrow" w:cs="Arial"/>
          <w:color w:val="000000" w:themeColor="text1"/>
        </w:rPr>
        <w:t>3</w:t>
      </w:r>
    </w:p>
    <w:p w14:paraId="792157CF" w14:textId="77777777" w:rsidR="007A1D54" w:rsidRDefault="007A1D54" w:rsidP="007A1D54">
      <w:pPr>
        <w:rPr>
          <w:rFonts w:ascii="Arial Narrow" w:hAnsi="Arial Narrow" w:cs="Arial"/>
          <w:color w:val="FF0000"/>
        </w:rPr>
      </w:pPr>
    </w:p>
    <w:p w14:paraId="0F32A25A" w14:textId="5C40B956" w:rsidR="007A1D54" w:rsidRPr="00DA62E4" w:rsidRDefault="007A1D54" w:rsidP="007A1D54">
      <w:pPr>
        <w:spacing w:after="0" w:line="240" w:lineRule="auto"/>
        <w:rPr>
          <w:rFonts w:ascii="Arial Narrow" w:hAnsi="Arial Narrow" w:cs="Arial"/>
          <w:color w:val="000000" w:themeColor="text1"/>
        </w:rPr>
      </w:pPr>
      <w:r>
        <w:rPr>
          <w:rFonts w:ascii="Arial Narrow" w:hAnsi="Arial Narrow" w:cs="Arial"/>
        </w:rPr>
        <w:t xml:space="preserve">Señor </w:t>
      </w:r>
      <w:r w:rsidR="00265FF0">
        <w:rPr>
          <w:rFonts w:ascii="Arial Narrow" w:hAnsi="Arial Narrow" w:cs="Arial"/>
        </w:rPr>
        <w:t xml:space="preserve">Mayor </w:t>
      </w:r>
    </w:p>
    <w:p w14:paraId="248B1DCE" w14:textId="5BAF4BF5" w:rsidR="007A1D54" w:rsidRPr="00DA62E4" w:rsidRDefault="00265FF0" w:rsidP="007A1D54">
      <w:pPr>
        <w:spacing w:after="0" w:line="240" w:lineRule="auto"/>
        <w:rPr>
          <w:rFonts w:ascii="Arial Narrow" w:hAnsi="Arial Narrow" w:cs="Arial"/>
          <w:b/>
          <w:color w:val="000000" w:themeColor="text1"/>
        </w:rPr>
      </w:pPr>
      <w:r>
        <w:rPr>
          <w:rFonts w:ascii="Arial Narrow" w:hAnsi="Arial Narrow" w:cs="Arial"/>
          <w:b/>
          <w:color w:val="000000" w:themeColor="text1"/>
        </w:rPr>
        <w:t>CARLOS ANDRES RODRIGUEZ MARTOS</w:t>
      </w:r>
    </w:p>
    <w:p w14:paraId="080329C7" w14:textId="6F01D2B0" w:rsidR="007A1D54" w:rsidRPr="00DA62E4" w:rsidRDefault="007A1D54" w:rsidP="007A1D54">
      <w:pPr>
        <w:spacing w:after="0" w:line="240" w:lineRule="auto"/>
        <w:rPr>
          <w:rFonts w:ascii="Arial Narrow" w:hAnsi="Arial Narrow" w:cs="Arial"/>
          <w:color w:val="000000" w:themeColor="text1"/>
        </w:rPr>
      </w:pPr>
      <w:r>
        <w:rPr>
          <w:rFonts w:ascii="Arial Narrow" w:hAnsi="Arial Narrow" w:cs="Arial"/>
          <w:color w:val="000000" w:themeColor="text1"/>
        </w:rPr>
        <w:t>Supervisor</w:t>
      </w:r>
      <w:r w:rsidRPr="00DA62E4">
        <w:rPr>
          <w:rFonts w:ascii="Arial Narrow" w:hAnsi="Arial Narrow" w:cs="Arial"/>
          <w:color w:val="000000" w:themeColor="text1"/>
        </w:rPr>
        <w:t xml:space="preserve"> del Contrato</w:t>
      </w:r>
    </w:p>
    <w:p w14:paraId="7C6664C5" w14:textId="77777777" w:rsidR="007A1D54" w:rsidRPr="0031622A" w:rsidRDefault="007A1D54" w:rsidP="007A1D54">
      <w:pPr>
        <w:spacing w:after="0" w:line="240" w:lineRule="auto"/>
        <w:rPr>
          <w:rFonts w:ascii="Arial Narrow" w:hAnsi="Arial Narrow" w:cs="Arial"/>
        </w:rPr>
      </w:pPr>
    </w:p>
    <w:p w14:paraId="7F34E395" w14:textId="77777777" w:rsidR="007A1D54" w:rsidRDefault="007A1D54" w:rsidP="007A1D54">
      <w:pPr>
        <w:jc w:val="both"/>
        <w:rPr>
          <w:rFonts w:ascii="Arial Narrow" w:hAnsi="Arial Narrow" w:cs="Arial"/>
        </w:rPr>
      </w:pPr>
    </w:p>
    <w:p w14:paraId="2B0BBB73" w14:textId="38B92DFE" w:rsidR="007A1D54" w:rsidRPr="0031622A" w:rsidRDefault="007A1D54" w:rsidP="007A1D5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Asunto: Informe de actividades del mes de </w:t>
      </w:r>
      <w:r w:rsidR="00265FF0">
        <w:rPr>
          <w:rFonts w:ascii="Arial Narrow" w:hAnsi="Arial Narrow" w:cs="Arial"/>
        </w:rPr>
        <w:t>Marzo</w:t>
      </w:r>
      <w:r>
        <w:rPr>
          <w:rFonts w:ascii="Arial Narrow" w:hAnsi="Arial Narrow" w:cs="Arial"/>
          <w:color w:val="000000" w:themeColor="text1"/>
        </w:rPr>
        <w:t xml:space="preserve"> </w:t>
      </w:r>
      <w:r w:rsidRPr="0002609B">
        <w:rPr>
          <w:rFonts w:ascii="Arial Narrow" w:hAnsi="Arial Narrow" w:cs="Arial"/>
          <w:color w:val="000000" w:themeColor="text1"/>
        </w:rPr>
        <w:t>de 202</w:t>
      </w:r>
      <w:r>
        <w:rPr>
          <w:rFonts w:ascii="Arial Narrow" w:hAnsi="Arial Narrow" w:cs="Arial"/>
          <w:color w:val="000000" w:themeColor="text1"/>
        </w:rPr>
        <w:t>3</w:t>
      </w:r>
    </w:p>
    <w:p w14:paraId="5B936D78" w14:textId="77777777" w:rsidR="000D4F2C" w:rsidRDefault="007A1D54" w:rsidP="000D4F2C">
      <w:pPr>
        <w:tabs>
          <w:tab w:val="left" w:pos="6461"/>
        </w:tabs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Respetuosamente me permito presentar las actividades realizadas en el presente mes, las cuales se relacionan a continuación:</w:t>
      </w:r>
    </w:p>
    <w:p w14:paraId="58F4F9C6" w14:textId="2C393A13" w:rsidR="000D4F2C" w:rsidRPr="000D4F2C" w:rsidRDefault="000D4F2C" w:rsidP="000D4F2C">
      <w:pPr>
        <w:pStyle w:val="Prrafodelista"/>
        <w:numPr>
          <w:ilvl w:val="0"/>
          <w:numId w:val="2"/>
        </w:numPr>
        <w:tabs>
          <w:tab w:val="left" w:pos="6461"/>
        </w:tabs>
        <w:jc w:val="both"/>
        <w:rPr>
          <w:rFonts w:ascii="Arial Narrow" w:hAnsi="Arial Narrow" w:cs="Arial"/>
        </w:rPr>
      </w:pPr>
      <w:r w:rsidRPr="000D4F2C">
        <w:rPr>
          <w:rFonts w:ascii="Arial Narrow" w:hAnsi="Arial Narrow" w:cs="Arial"/>
        </w:rPr>
        <w:t xml:space="preserve">Taller lúdico sensibilidad día mundial síndrome de Down </w:t>
      </w:r>
    </w:p>
    <w:p w14:paraId="46A950AB" w14:textId="4817C8BA" w:rsidR="000D4F2C" w:rsidRPr="000D4F2C" w:rsidRDefault="000D4F2C" w:rsidP="000D4F2C">
      <w:pPr>
        <w:pStyle w:val="Prrafodelista"/>
        <w:numPr>
          <w:ilvl w:val="0"/>
          <w:numId w:val="2"/>
        </w:numPr>
        <w:tabs>
          <w:tab w:val="left" w:pos="6461"/>
        </w:tabs>
        <w:jc w:val="both"/>
        <w:rPr>
          <w:rFonts w:ascii="Arial Narrow" w:hAnsi="Arial Narrow" w:cs="Arial"/>
        </w:rPr>
      </w:pPr>
      <w:r w:rsidRPr="000D4F2C">
        <w:rPr>
          <w:rFonts w:ascii="Arial Narrow" w:hAnsi="Arial Narrow" w:cs="Arial"/>
        </w:rPr>
        <w:t>Taller prevención de vulneración de derechos NNA</w:t>
      </w:r>
    </w:p>
    <w:p w14:paraId="56B48FF9" w14:textId="537C750A" w:rsidR="000D4F2C" w:rsidRPr="000D4F2C" w:rsidRDefault="000D4F2C" w:rsidP="000D4F2C">
      <w:pPr>
        <w:pStyle w:val="Prrafodelista"/>
        <w:numPr>
          <w:ilvl w:val="0"/>
          <w:numId w:val="2"/>
        </w:numPr>
        <w:tabs>
          <w:tab w:val="left" w:pos="6461"/>
        </w:tabs>
        <w:jc w:val="both"/>
        <w:rPr>
          <w:rFonts w:ascii="Arial Narrow" w:hAnsi="Arial Narrow" w:cs="Arial"/>
        </w:rPr>
      </w:pPr>
      <w:r w:rsidRPr="000D4F2C">
        <w:rPr>
          <w:rFonts w:ascii="Arial Narrow" w:hAnsi="Arial Narrow" w:cs="Arial"/>
        </w:rPr>
        <w:t xml:space="preserve">Taller de regulación emocional PPR </w:t>
      </w:r>
    </w:p>
    <w:p w14:paraId="01FE719D" w14:textId="7A36CE9C" w:rsidR="000D4F2C" w:rsidRPr="000D4F2C" w:rsidRDefault="000D4F2C" w:rsidP="000D4F2C">
      <w:pPr>
        <w:pStyle w:val="Prrafodelista"/>
        <w:numPr>
          <w:ilvl w:val="0"/>
          <w:numId w:val="2"/>
        </w:numPr>
        <w:tabs>
          <w:tab w:val="left" w:pos="6461"/>
        </w:tabs>
        <w:jc w:val="both"/>
        <w:rPr>
          <w:rFonts w:ascii="Arial Narrow" w:hAnsi="Arial Narrow" w:cs="Arial"/>
        </w:rPr>
      </w:pPr>
      <w:r w:rsidRPr="000D4F2C">
        <w:rPr>
          <w:rFonts w:ascii="Arial Narrow" w:hAnsi="Arial Narrow" w:cs="Arial"/>
        </w:rPr>
        <w:t xml:space="preserve">Taller reconstrucción vínculos afectivos (cohesión de la pareja) </w:t>
      </w:r>
    </w:p>
    <w:p w14:paraId="0DFFE1F6" w14:textId="68A2E8EE" w:rsidR="000D4F2C" w:rsidRPr="000D4F2C" w:rsidRDefault="000D4F2C" w:rsidP="000D4F2C">
      <w:pPr>
        <w:pStyle w:val="Prrafodelista"/>
        <w:numPr>
          <w:ilvl w:val="0"/>
          <w:numId w:val="2"/>
        </w:numPr>
        <w:tabs>
          <w:tab w:val="left" w:pos="6461"/>
        </w:tabs>
        <w:jc w:val="both"/>
        <w:rPr>
          <w:rFonts w:ascii="Arial Narrow" w:hAnsi="Arial Narrow" w:cs="Arial"/>
        </w:rPr>
      </w:pPr>
      <w:r w:rsidRPr="000D4F2C">
        <w:rPr>
          <w:rFonts w:ascii="Arial Narrow" w:hAnsi="Arial Narrow" w:cs="Arial"/>
        </w:rPr>
        <w:t xml:space="preserve">Día de la mujer (autonomía, liderazgo, empoderamiento de las mujeres) </w:t>
      </w:r>
    </w:p>
    <w:p w14:paraId="1EEEF97F" w14:textId="53E679F9" w:rsidR="000D4F2C" w:rsidRPr="000D4F2C" w:rsidRDefault="000D4F2C" w:rsidP="000D4F2C">
      <w:pPr>
        <w:pStyle w:val="Prrafodelista"/>
        <w:numPr>
          <w:ilvl w:val="0"/>
          <w:numId w:val="2"/>
        </w:numPr>
        <w:tabs>
          <w:tab w:val="left" w:pos="6461"/>
        </w:tabs>
        <w:jc w:val="both"/>
        <w:rPr>
          <w:rFonts w:ascii="Arial Narrow" w:hAnsi="Arial Narrow" w:cs="Arial"/>
        </w:rPr>
      </w:pPr>
      <w:r w:rsidRPr="000D4F2C">
        <w:rPr>
          <w:rFonts w:ascii="Arial Narrow" w:hAnsi="Arial Narrow" w:cs="Arial"/>
        </w:rPr>
        <w:t xml:space="preserve">Taller sobre empleabilidad </w:t>
      </w:r>
    </w:p>
    <w:p w14:paraId="29D5695B" w14:textId="7E26977E" w:rsidR="000D4F2C" w:rsidRPr="000D4F2C" w:rsidRDefault="000D4F2C" w:rsidP="000D4F2C">
      <w:pPr>
        <w:pStyle w:val="Prrafodelista"/>
        <w:numPr>
          <w:ilvl w:val="0"/>
          <w:numId w:val="2"/>
        </w:numPr>
        <w:tabs>
          <w:tab w:val="left" w:pos="6461"/>
        </w:tabs>
        <w:jc w:val="both"/>
        <w:rPr>
          <w:rFonts w:ascii="Arial Narrow" w:hAnsi="Arial Narrow" w:cs="Arial"/>
        </w:rPr>
      </w:pPr>
      <w:r w:rsidRPr="000D4F2C">
        <w:rPr>
          <w:rFonts w:ascii="Arial Narrow" w:hAnsi="Arial Narrow" w:cs="Arial"/>
        </w:rPr>
        <w:t>Activación de redes educativas</w:t>
      </w:r>
    </w:p>
    <w:p w14:paraId="1D9045A8" w14:textId="01FFD5C1" w:rsidR="000D4F2C" w:rsidRPr="000D4F2C" w:rsidRDefault="000D4F2C" w:rsidP="000D4F2C">
      <w:pPr>
        <w:pStyle w:val="Prrafodelista"/>
        <w:numPr>
          <w:ilvl w:val="0"/>
          <w:numId w:val="2"/>
        </w:numPr>
        <w:tabs>
          <w:tab w:val="left" w:pos="6461"/>
        </w:tabs>
        <w:jc w:val="both"/>
        <w:rPr>
          <w:rFonts w:ascii="Arial Narrow" w:hAnsi="Arial Narrow" w:cs="Arial"/>
        </w:rPr>
      </w:pPr>
      <w:r w:rsidRPr="000D4F2C">
        <w:rPr>
          <w:rFonts w:ascii="Arial Narrow" w:hAnsi="Arial Narrow" w:cs="Arial"/>
        </w:rPr>
        <w:t>Activación redes laborales</w:t>
      </w:r>
    </w:p>
    <w:p w14:paraId="12FE8D2C" w14:textId="01DF0AD9" w:rsidR="007A1D54" w:rsidRPr="000D4F2C" w:rsidRDefault="000D4F2C" w:rsidP="000D4F2C">
      <w:pPr>
        <w:pStyle w:val="Prrafodelista"/>
        <w:numPr>
          <w:ilvl w:val="0"/>
          <w:numId w:val="2"/>
        </w:numPr>
        <w:tabs>
          <w:tab w:val="left" w:pos="6461"/>
        </w:tabs>
        <w:jc w:val="both"/>
        <w:rPr>
          <w:rFonts w:ascii="Arial Narrow" w:hAnsi="Arial Narrow" w:cs="Arial"/>
        </w:rPr>
      </w:pPr>
      <w:r w:rsidRPr="000D4F2C">
        <w:rPr>
          <w:rFonts w:ascii="Arial Narrow" w:hAnsi="Arial Narrow" w:cs="Arial"/>
        </w:rPr>
        <w:t>Actualización bases de datos</w:t>
      </w:r>
    </w:p>
    <w:p w14:paraId="0B1C02FB" w14:textId="33262D9C" w:rsidR="007A1D54" w:rsidRDefault="007A1D54" w:rsidP="007A1D54">
      <w:pPr>
        <w:tabs>
          <w:tab w:val="left" w:pos="6461"/>
        </w:tabs>
        <w:jc w:val="both"/>
        <w:rPr>
          <w:rFonts w:ascii="Arial Narrow" w:hAnsi="Arial Narrow" w:cs="Arial"/>
        </w:rPr>
      </w:pPr>
      <w:r w:rsidRPr="007A1D54">
        <w:rPr>
          <w:rFonts w:ascii="Arial Narrow" w:hAnsi="Arial Narrow" w:cs="Arial"/>
        </w:rPr>
        <w:t>Atentamente,</w:t>
      </w:r>
    </w:p>
    <w:p w14:paraId="7F662898" w14:textId="0D30477B" w:rsidR="000D4F2C" w:rsidRDefault="000D4F2C" w:rsidP="007A1D54">
      <w:pPr>
        <w:tabs>
          <w:tab w:val="left" w:pos="6461"/>
        </w:tabs>
        <w:jc w:val="both"/>
        <w:rPr>
          <w:rFonts w:ascii="Arial Narrow" w:hAnsi="Arial Narrow" w:cs="Arial"/>
        </w:rPr>
      </w:pPr>
    </w:p>
    <w:p w14:paraId="6CDC5D1B" w14:textId="1E302205" w:rsidR="000D4F2C" w:rsidRPr="007A1D54" w:rsidRDefault="00525029" w:rsidP="007A1D54">
      <w:pPr>
        <w:tabs>
          <w:tab w:val="left" w:pos="6461"/>
        </w:tabs>
        <w:jc w:val="both"/>
        <w:rPr>
          <w:rFonts w:ascii="Arial Narrow" w:hAnsi="Arial Narrow" w:cs="Arial"/>
        </w:rPr>
      </w:pPr>
      <w:r w:rsidRPr="00174650"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3795D995" wp14:editId="0AC8F2B6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036320" cy="622643"/>
            <wp:effectExtent l="0" t="0" r="0" b="6350"/>
            <wp:wrapNone/>
            <wp:docPr id="5" name="Imagen 5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Texto, Carta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320" cy="622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AB0C75" w14:textId="4D533B28" w:rsidR="007A1D54" w:rsidRDefault="007A1D54" w:rsidP="007A1D54">
      <w:pPr>
        <w:jc w:val="both"/>
        <w:rPr>
          <w:rFonts w:ascii="Arial Narrow" w:hAnsi="Arial Narrow" w:cs="Arial"/>
        </w:rPr>
      </w:pPr>
    </w:p>
    <w:p w14:paraId="5909C3F6" w14:textId="77777777" w:rsidR="007A1D54" w:rsidRPr="00626A6A" w:rsidRDefault="007A1D54" w:rsidP="007A1D54">
      <w:pPr>
        <w:spacing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  <w:lang w:eastAsia="es-CO"/>
        </w:rPr>
        <w:t>FIRMA</w:t>
      </w:r>
    </w:p>
    <w:p w14:paraId="66AF9DF0" w14:textId="7231C910" w:rsidR="007A1D54" w:rsidRPr="0031622A" w:rsidRDefault="007A1D54" w:rsidP="007A1D54">
      <w:pPr>
        <w:spacing w:after="0" w:line="240" w:lineRule="auto"/>
        <w:jc w:val="both"/>
        <w:rPr>
          <w:rFonts w:ascii="Arial Narrow" w:hAnsi="Arial Narrow" w:cs="Arial"/>
          <w:b/>
          <w:lang w:eastAsia="es-CO"/>
        </w:rPr>
      </w:pPr>
      <w:r>
        <w:rPr>
          <w:rFonts w:ascii="Arial Narrow" w:hAnsi="Arial Narrow" w:cs="Arial"/>
          <w:b/>
          <w:lang w:eastAsia="es-CO"/>
        </w:rPr>
        <w:t>GISELE ANDREA RIAÑO SOLER</w:t>
      </w:r>
    </w:p>
    <w:p w14:paraId="7A4AFDC4" w14:textId="64C0EA7B" w:rsidR="007A1D54" w:rsidRPr="007D5FE9" w:rsidRDefault="007A1D54" w:rsidP="007A1D54">
      <w:p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>
        <w:rPr>
          <w:rFonts w:ascii="Arial Narrow" w:hAnsi="Arial Narrow" w:cs="Arial"/>
          <w:color w:val="000000" w:themeColor="text1"/>
          <w:lang w:eastAsia="es-CO"/>
        </w:rPr>
        <w:t>Psicóloga CEFAM BR 7 Villavicencio</w:t>
      </w:r>
    </w:p>
    <w:p w14:paraId="47782F6E" w14:textId="77777777" w:rsidR="00A876B4" w:rsidRPr="007A1D54" w:rsidRDefault="00000000" w:rsidP="007A1D54"/>
    <w:sectPr w:rsidR="00A876B4" w:rsidRPr="007A1D54" w:rsidSect="00B91D5A"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5652D" w14:textId="77777777" w:rsidR="00F128EA" w:rsidRDefault="00F128EA">
      <w:pPr>
        <w:spacing w:after="0" w:line="240" w:lineRule="auto"/>
      </w:pPr>
      <w:r>
        <w:separator/>
      </w:r>
    </w:p>
  </w:endnote>
  <w:endnote w:type="continuationSeparator" w:id="0">
    <w:p w14:paraId="6B583846" w14:textId="77777777" w:rsidR="00F128EA" w:rsidRDefault="00F12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53D6E" w14:textId="77777777" w:rsidR="004E08B5" w:rsidRDefault="00000000" w:rsidP="004E08B5">
    <w:pPr>
      <w:keepNext/>
      <w:tabs>
        <w:tab w:val="left" w:pos="360"/>
        <w:tab w:val="left" w:pos="7995"/>
      </w:tabs>
      <w:autoSpaceDE w:val="0"/>
      <w:spacing w:after="0" w:line="240" w:lineRule="auto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/>
      </w:rPr>
      <w:drawing>
        <wp:inline distT="0" distB="0" distL="0" distR="0" wp14:anchorId="24F629BD" wp14:editId="12ABF183">
          <wp:extent cx="1997242" cy="296169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sz w:val="16"/>
        <w:szCs w:val="16"/>
      </w:rPr>
      <w:tab/>
    </w:r>
  </w:p>
  <w:p w14:paraId="7FC2949A" w14:textId="77777777" w:rsidR="004E08B5" w:rsidRDefault="00000000" w:rsidP="004E08B5">
    <w:pPr>
      <w:tabs>
        <w:tab w:val="left" w:pos="360"/>
      </w:tabs>
      <w:autoSpaceDE w:val="0"/>
      <w:spacing w:after="0" w:line="240" w:lineRule="auto"/>
      <w:ind w:right="-20"/>
      <w:rPr>
        <w:rFonts w:ascii="Arial" w:hAnsi="Arial" w:cs="Arial"/>
        <w:sz w:val="14"/>
        <w:szCs w:val="14"/>
        <w:lang w:val="es-MX"/>
      </w:rPr>
    </w:pPr>
    <w:proofErr w:type="spellStart"/>
    <w:r>
      <w:rPr>
        <w:rFonts w:ascii="Arial" w:hAnsi="Arial" w:cs="Arial"/>
        <w:sz w:val="14"/>
        <w:szCs w:val="14"/>
        <w:lang w:val="es-MX"/>
      </w:rPr>
      <w:t>Clle</w:t>
    </w:r>
    <w:proofErr w:type="spellEnd"/>
    <w:r>
      <w:rPr>
        <w:rFonts w:ascii="Arial" w:hAnsi="Arial" w:cs="Arial"/>
        <w:sz w:val="14"/>
        <w:szCs w:val="14"/>
        <w:lang w:val="es-MX"/>
      </w:rPr>
      <w:t xml:space="preserve"> 5 sur No 24ª – 17 Ma No 7 Remansos de Rosa Blanca, Villavicencio – Meta.</w:t>
    </w:r>
  </w:p>
  <w:p w14:paraId="66CBCAA9" w14:textId="77777777" w:rsidR="004E08B5" w:rsidRPr="00FB2F9E" w:rsidRDefault="00000000" w:rsidP="004E08B5">
    <w:pPr>
      <w:tabs>
        <w:tab w:val="left" w:pos="360"/>
      </w:tabs>
      <w:autoSpaceDE w:val="0"/>
      <w:spacing w:after="0" w:line="240" w:lineRule="auto"/>
      <w:ind w:right="-20"/>
      <w:rPr>
        <w:rFonts w:ascii="Arial" w:hAnsi="Arial" w:cs="Arial"/>
        <w:sz w:val="14"/>
        <w:szCs w:val="14"/>
        <w:lang w:val="es-MX"/>
      </w:rPr>
    </w:pPr>
    <w:hyperlink r:id="rId2" w:history="1">
      <w:r w:rsidRPr="00A15930">
        <w:rPr>
          <w:rStyle w:val="Hipervnculo"/>
          <w:rFonts w:ascii="Arial" w:hAnsi="Arial" w:cs="Arial"/>
          <w:bCs/>
          <w:sz w:val="14"/>
          <w:szCs w:val="14"/>
          <w:lang w:val="es-MX"/>
        </w:rPr>
        <w:t>Br07@buzonejercito.mil.co</w:t>
      </w:r>
    </w:hyperlink>
    <w:r>
      <w:rPr>
        <w:rFonts w:ascii="Arial" w:hAnsi="Arial" w:cs="Arial"/>
        <w:bCs/>
        <w:sz w:val="14"/>
        <w:szCs w:val="14"/>
        <w:lang w:val="es-MX"/>
      </w:rPr>
      <w:t xml:space="preserve"> </w:t>
    </w:r>
    <w:r w:rsidRPr="004D4DF3">
      <w:rPr>
        <w:rFonts w:ascii="Arial" w:hAnsi="Arial" w:cs="Arial"/>
        <w:bCs/>
        <w:sz w:val="14"/>
        <w:szCs w:val="14"/>
        <w:lang w:val="es-MX"/>
      </w:rPr>
      <w:t xml:space="preserve"> - </w:t>
    </w:r>
    <w:hyperlink r:id="rId3" w:history="1">
      <w:r w:rsidRPr="004D4DF3">
        <w:rPr>
          <w:rStyle w:val="Hipervnculo"/>
          <w:rFonts w:ascii="Arial" w:hAnsi="Arial" w:cs="Arial"/>
          <w:bCs/>
          <w:sz w:val="14"/>
          <w:szCs w:val="14"/>
          <w:lang w:val="es-MX"/>
        </w:rPr>
        <w:t>www.ejercito.mil.co</w:t>
      </w:r>
    </w:hyperlink>
  </w:p>
  <w:p w14:paraId="332A92D5" w14:textId="77777777" w:rsidR="00E52C8E" w:rsidRPr="004E08B5" w:rsidRDefault="00000000" w:rsidP="00E52C8E">
    <w:pPr>
      <w:keepNext/>
      <w:tabs>
        <w:tab w:val="left" w:pos="360"/>
      </w:tabs>
      <w:autoSpaceDE w:val="0"/>
      <w:ind w:right="49"/>
      <w:rPr>
        <w:rFonts w:ascii="Arial Narrow" w:hAnsi="Arial Narrow"/>
        <w:sz w:val="14"/>
        <w:szCs w:val="14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029FB" w14:textId="77777777" w:rsidR="00F128EA" w:rsidRDefault="00F128EA">
      <w:pPr>
        <w:spacing w:after="0" w:line="240" w:lineRule="auto"/>
      </w:pPr>
      <w:r>
        <w:separator/>
      </w:r>
    </w:p>
  </w:footnote>
  <w:footnote w:type="continuationSeparator" w:id="0">
    <w:p w14:paraId="74FFDB50" w14:textId="77777777" w:rsidR="00F128EA" w:rsidRDefault="00F128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76CBD"/>
    <w:multiLevelType w:val="hybridMultilevel"/>
    <w:tmpl w:val="CA1418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871050"/>
    <w:multiLevelType w:val="hybridMultilevel"/>
    <w:tmpl w:val="E3163F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647833">
    <w:abstractNumId w:val="1"/>
  </w:num>
  <w:num w:numId="2" w16cid:durableId="1447851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69"/>
    <w:rsid w:val="000D4F2C"/>
    <w:rsid w:val="0020002C"/>
    <w:rsid w:val="00265FF0"/>
    <w:rsid w:val="003A4AAF"/>
    <w:rsid w:val="003B3117"/>
    <w:rsid w:val="00525029"/>
    <w:rsid w:val="006709AB"/>
    <w:rsid w:val="007A1D54"/>
    <w:rsid w:val="007A1E6C"/>
    <w:rsid w:val="00853FD9"/>
    <w:rsid w:val="008E0869"/>
    <w:rsid w:val="00B8460B"/>
    <w:rsid w:val="00CE10BF"/>
    <w:rsid w:val="00DB66C1"/>
    <w:rsid w:val="00E43475"/>
    <w:rsid w:val="00EA43D3"/>
    <w:rsid w:val="00F128EA"/>
    <w:rsid w:val="00FB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0025E"/>
  <w15:chartTrackingRefBased/>
  <w15:docId w15:val="{0762CB4D-0B7B-4D72-A39A-B2468B6CC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869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8E0869"/>
    <w:rPr>
      <w:rFonts w:cs="Times New Roman"/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E0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hyperlink" Target="mailto:Br07@buzonejercito.mil.co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Gisele Andrea Riaño Soler</dc:creator>
  <cp:keywords/>
  <dc:description/>
  <cp:lastModifiedBy>Gisele Andrea Riaño Soler</cp:lastModifiedBy>
  <cp:revision>4</cp:revision>
  <cp:lastPrinted>2023-02-24T21:04:00Z</cp:lastPrinted>
  <dcterms:created xsi:type="dcterms:W3CDTF">2023-03-14T14:59:00Z</dcterms:created>
  <dcterms:modified xsi:type="dcterms:W3CDTF">2023-03-21T15:05:00Z</dcterms:modified>
</cp:coreProperties>
</file>