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260D7D35"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 xml:space="preserve">PARÁGRAFO </w:t>
      </w:r>
      <w:r w:rsidR="00086206" w:rsidRPr="009C32BF">
        <w:rPr>
          <w:rFonts w:cs="Arial"/>
          <w:b/>
          <w:bCs/>
        </w:rPr>
        <w:lastRenderedPageBreak/>
        <w:t>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lastRenderedPageBreak/>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lastRenderedPageBreak/>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w:t>
      </w:r>
      <w:r w:rsidR="00211E2D" w:rsidRPr="002F384D">
        <w:rPr>
          <w:rFonts w:eastAsia="MS Mincho" w:cs="Arial"/>
        </w:rPr>
        <w:lastRenderedPageBreak/>
        <w:t xml:space="preserve">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82F5B" w14:textId="77777777" w:rsidR="00B11918" w:rsidRDefault="00B11918">
      <w:r>
        <w:separator/>
      </w:r>
    </w:p>
  </w:endnote>
  <w:endnote w:type="continuationSeparator" w:id="0">
    <w:p w14:paraId="3BD9943A" w14:textId="77777777" w:rsidR="00B11918" w:rsidRDefault="00B11918">
      <w:r>
        <w:continuationSeparator/>
      </w:r>
    </w:p>
  </w:endnote>
  <w:endnote w:type="continuationNotice" w:id="1">
    <w:p w14:paraId="2DBDF32B" w14:textId="77777777" w:rsidR="00B11918" w:rsidRDefault="00B119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65B80" w14:textId="77777777" w:rsidR="00B11918" w:rsidRDefault="00B11918">
      <w:r>
        <w:separator/>
      </w:r>
    </w:p>
  </w:footnote>
  <w:footnote w:type="continuationSeparator" w:id="0">
    <w:p w14:paraId="71339BE4" w14:textId="77777777" w:rsidR="00B11918" w:rsidRDefault="00B11918">
      <w:r>
        <w:continuationSeparator/>
      </w:r>
    </w:p>
  </w:footnote>
  <w:footnote w:type="continuationNotice" w:id="1">
    <w:p w14:paraId="1BF391BE" w14:textId="77777777" w:rsidR="00B11918" w:rsidRDefault="00B1191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613"/>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4377</Words>
  <Characters>23276</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Marta Cecilia Gutierrez Patino</cp:lastModifiedBy>
  <cp:revision>2</cp:revision>
  <cp:lastPrinted>2017-01-17T13:55:00Z</cp:lastPrinted>
  <dcterms:created xsi:type="dcterms:W3CDTF">2022-12-26T15:29:00Z</dcterms:created>
  <dcterms:modified xsi:type="dcterms:W3CDTF">2022-12-26T15:29:00Z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