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Look w:val="04A0" w:firstRow="1" w:lastRow="0" w:firstColumn="1" w:lastColumn="0" w:noHBand="0" w:noVBand="1"/>
      </w:tblPr>
      <w:tblGrid>
        <w:gridCol w:w="3964"/>
        <w:gridCol w:w="5090"/>
      </w:tblGrid>
      <w:tr w:rsidR="00F604F1" w:rsidRPr="007A6544" w14:paraId="0FDD62E4" w14:textId="77777777" w:rsidTr="00657613">
        <w:trPr>
          <w:jc w:val="center"/>
        </w:trPr>
        <w:tc>
          <w:tcPr>
            <w:tcW w:w="3964" w:type="dxa"/>
            <w:vAlign w:val="center"/>
          </w:tcPr>
          <w:p w14:paraId="0F0C0925" w14:textId="4AADB97B"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CONTRATO DE PRESTACIÓN DE SERVICIOS NO.</w:t>
            </w:r>
          </w:p>
        </w:tc>
        <w:tc>
          <w:tcPr>
            <w:tcW w:w="5090" w:type="dxa"/>
            <w:vAlign w:val="center"/>
          </w:tcPr>
          <w:p w14:paraId="5BC78244" w14:textId="43B9DBDF" w:rsidR="00F604F1" w:rsidRPr="007A6544" w:rsidRDefault="007A6544" w:rsidP="007A6544">
            <w:pPr>
              <w:jc w:val="left"/>
              <w:rPr>
                <w:rFonts w:asciiTheme="minorHAnsi" w:hAnsiTheme="minorHAnsi" w:cstheme="minorHAnsi"/>
                <w:sz w:val="18"/>
                <w:szCs w:val="18"/>
              </w:rPr>
            </w:pPr>
            <w:r w:rsidRPr="003E2838">
              <w:rPr>
                <w:rFonts w:asciiTheme="minorHAnsi" w:hAnsiTheme="minorHAnsi" w:cstheme="minorHAnsi"/>
                <w:sz w:val="18"/>
                <w:szCs w:val="18"/>
              </w:rPr>
              <w:t xml:space="preserve"> CO1.PCCNTR. </w:t>
            </w:r>
            <w:r w:rsidR="009051A8">
              <w:rPr>
                <w:rFonts w:cs="Arial"/>
                <w:color w:val="000000"/>
                <w:sz w:val="18"/>
                <w:szCs w:val="18"/>
                <w:shd w:val="clear" w:color="auto" w:fill="FFFFFF"/>
              </w:rPr>
              <w:t>4915907</w:t>
            </w:r>
            <w:r w:rsidR="009051A8">
              <w:rPr>
                <w:rFonts w:cs="Arial"/>
                <w:color w:val="000000"/>
                <w:sz w:val="18"/>
                <w:szCs w:val="18"/>
                <w:shd w:val="clear" w:color="auto" w:fill="FFFFFF"/>
              </w:rPr>
              <w:t xml:space="preserve"> </w:t>
            </w:r>
            <w:r w:rsidRPr="007A6544">
              <w:rPr>
                <w:rFonts w:asciiTheme="minorHAnsi" w:hAnsiTheme="minorHAnsi" w:cstheme="minorHAnsi"/>
                <w:sz w:val="18"/>
                <w:szCs w:val="18"/>
              </w:rPr>
              <w:t>DE 2023</w:t>
            </w:r>
          </w:p>
        </w:tc>
      </w:tr>
      <w:tr w:rsidR="00B212B1" w:rsidRPr="007A6544" w14:paraId="3D580C70" w14:textId="77777777" w:rsidTr="00657613">
        <w:trPr>
          <w:jc w:val="center"/>
        </w:trPr>
        <w:tc>
          <w:tcPr>
            <w:tcW w:w="3964" w:type="dxa"/>
            <w:vAlign w:val="center"/>
          </w:tcPr>
          <w:p w14:paraId="3B2785CB" w14:textId="3A3D148D" w:rsidR="00B212B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NOMBRE</w:t>
            </w:r>
          </w:p>
        </w:tc>
        <w:tc>
          <w:tcPr>
            <w:tcW w:w="5090" w:type="dxa"/>
            <w:vAlign w:val="center"/>
          </w:tcPr>
          <w:p w14:paraId="764482BA" w14:textId="306CF616" w:rsidR="00B212B1" w:rsidRPr="007A6544" w:rsidRDefault="009051A8" w:rsidP="007A6544">
            <w:pPr>
              <w:jc w:val="left"/>
              <w:rPr>
                <w:rFonts w:asciiTheme="minorHAnsi" w:hAnsiTheme="minorHAnsi" w:cstheme="minorHAnsi"/>
                <w:sz w:val="18"/>
                <w:szCs w:val="18"/>
              </w:rPr>
            </w:pPr>
            <w:r w:rsidRPr="009051A8">
              <w:rPr>
                <w:rFonts w:asciiTheme="minorHAnsi" w:hAnsiTheme="minorHAnsi" w:cstheme="minorHAnsi"/>
                <w:sz w:val="18"/>
                <w:szCs w:val="18"/>
              </w:rPr>
              <w:t>JENNY VIVIANA GRANADOS VACA</w:t>
            </w:r>
          </w:p>
        </w:tc>
      </w:tr>
      <w:tr w:rsidR="00B212B1" w:rsidRPr="007A6544" w14:paraId="06711245" w14:textId="77777777" w:rsidTr="00657613">
        <w:trPr>
          <w:jc w:val="center"/>
        </w:trPr>
        <w:tc>
          <w:tcPr>
            <w:tcW w:w="3964" w:type="dxa"/>
            <w:vAlign w:val="center"/>
          </w:tcPr>
          <w:p w14:paraId="75E1E9B2" w14:textId="7408D3AD" w:rsidR="00B212B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CEDULA</w:t>
            </w:r>
          </w:p>
        </w:tc>
        <w:tc>
          <w:tcPr>
            <w:tcW w:w="5090" w:type="dxa"/>
            <w:vAlign w:val="center"/>
          </w:tcPr>
          <w:p w14:paraId="62F0F8A5" w14:textId="1EC5D6F2" w:rsidR="007A6544" w:rsidRPr="007A6544" w:rsidRDefault="007A6544" w:rsidP="007A6544">
            <w:pPr>
              <w:spacing w:line="240" w:lineRule="atLeast"/>
              <w:contextualSpacing/>
              <w:jc w:val="left"/>
              <w:rPr>
                <w:rFonts w:asciiTheme="minorHAnsi" w:hAnsiTheme="minorHAnsi" w:cstheme="minorHAnsi"/>
                <w:sz w:val="18"/>
                <w:szCs w:val="18"/>
              </w:rPr>
            </w:pPr>
            <w:r w:rsidRPr="007A6544">
              <w:rPr>
                <w:rFonts w:asciiTheme="minorHAnsi" w:hAnsiTheme="minorHAnsi" w:cstheme="minorHAnsi"/>
                <w:sz w:val="18"/>
                <w:szCs w:val="18"/>
              </w:rPr>
              <w:t xml:space="preserve">  </w:t>
            </w:r>
          </w:p>
          <w:p w14:paraId="76CF36AA" w14:textId="2092D674" w:rsidR="00B212B1" w:rsidRPr="007A6544" w:rsidRDefault="009051A8" w:rsidP="007A6544">
            <w:pPr>
              <w:spacing w:line="240" w:lineRule="atLeast"/>
              <w:contextualSpacing/>
              <w:jc w:val="left"/>
              <w:rPr>
                <w:rFonts w:asciiTheme="minorHAnsi" w:hAnsiTheme="minorHAnsi" w:cstheme="minorHAnsi"/>
                <w:sz w:val="18"/>
                <w:szCs w:val="18"/>
              </w:rPr>
            </w:pPr>
            <w:r>
              <w:rPr>
                <w:rFonts w:cs="Arial"/>
                <w:color w:val="666666"/>
                <w:sz w:val="18"/>
                <w:szCs w:val="18"/>
                <w:shd w:val="clear" w:color="auto" w:fill="FFFFFF"/>
              </w:rPr>
              <w:t>66917072</w:t>
            </w:r>
          </w:p>
        </w:tc>
      </w:tr>
      <w:tr w:rsidR="00B212B1" w:rsidRPr="007A6544" w14:paraId="0C7B7DE4" w14:textId="77777777" w:rsidTr="00657613">
        <w:trPr>
          <w:jc w:val="center"/>
        </w:trPr>
        <w:tc>
          <w:tcPr>
            <w:tcW w:w="3964" w:type="dxa"/>
            <w:vAlign w:val="center"/>
          </w:tcPr>
          <w:p w14:paraId="3AD693F2" w14:textId="6CB031ED" w:rsidR="00B212B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OBJETO</w:t>
            </w:r>
          </w:p>
        </w:tc>
        <w:tc>
          <w:tcPr>
            <w:tcW w:w="5090" w:type="dxa"/>
            <w:vAlign w:val="center"/>
          </w:tcPr>
          <w:p w14:paraId="54F66B34" w14:textId="0618EF03" w:rsidR="00B212B1" w:rsidRPr="007A6544" w:rsidRDefault="007A6544" w:rsidP="007A6544">
            <w:pPr>
              <w:spacing w:line="240" w:lineRule="atLeast"/>
              <w:contextualSpacing/>
              <w:jc w:val="left"/>
              <w:rPr>
                <w:rFonts w:asciiTheme="minorHAnsi" w:hAnsiTheme="minorHAnsi" w:cstheme="minorHAnsi"/>
                <w:sz w:val="18"/>
                <w:szCs w:val="18"/>
              </w:rPr>
            </w:pPr>
            <w:r w:rsidRPr="007A6544">
              <w:rPr>
                <w:rFonts w:asciiTheme="minorHAnsi" w:hAnsiTheme="minorHAnsi" w:cstheme="minorHAnsi"/>
                <w:sz w:val="18"/>
                <w:szCs w:val="18"/>
              </w:rPr>
              <w:t>PRESTACIÓN DE SERVICIOS PROFESIONALES DE CARÁCTER TEMPORAL DE UN INSTRUCTOR PARA DESARROLLAR ACCIONES DE FORMACIÓN INTEGRAL EN LOS DIFERENTES PROGRAMAS DE FORMACIÓN TITULADA Y COMPLEMENTARIA, PRESENCIAL Y/O VIRTUAL DE LAS REDES DE CONOCIMIENTO DEL CENTRO DE GESTIÓN TECNOLÓGICA DE SERVICIOS.</w:t>
            </w:r>
          </w:p>
        </w:tc>
      </w:tr>
      <w:tr w:rsidR="00F604F1" w:rsidRPr="007A6544" w14:paraId="69617682" w14:textId="77777777" w:rsidTr="00657613">
        <w:trPr>
          <w:jc w:val="center"/>
        </w:trPr>
        <w:tc>
          <w:tcPr>
            <w:tcW w:w="3964" w:type="dxa"/>
            <w:vAlign w:val="center"/>
          </w:tcPr>
          <w:p w14:paraId="789938B1" w14:textId="67A7C96C"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PLAZO DE EJECUCIÓN</w:t>
            </w:r>
          </w:p>
        </w:tc>
        <w:tc>
          <w:tcPr>
            <w:tcW w:w="5090" w:type="dxa"/>
            <w:vAlign w:val="center"/>
          </w:tcPr>
          <w:p w14:paraId="2920C63A" w14:textId="5105BE7A" w:rsidR="00E16ED6" w:rsidRPr="007A6544" w:rsidRDefault="009051A8" w:rsidP="007A6544">
            <w:pPr>
              <w:jc w:val="left"/>
              <w:rPr>
                <w:rFonts w:asciiTheme="minorHAnsi" w:hAnsiTheme="minorHAnsi" w:cstheme="minorHAnsi"/>
                <w:sz w:val="18"/>
                <w:szCs w:val="18"/>
              </w:rPr>
            </w:pPr>
            <w:r w:rsidRPr="007A6544">
              <w:rPr>
                <w:rFonts w:asciiTheme="minorHAnsi" w:hAnsiTheme="minorHAnsi" w:cstheme="minorHAnsi"/>
                <w:sz w:val="18"/>
                <w:szCs w:val="18"/>
              </w:rPr>
              <w:t>7 MESES</w:t>
            </w:r>
            <w:r w:rsidR="007A6544" w:rsidRPr="007A6544">
              <w:rPr>
                <w:rFonts w:asciiTheme="minorHAnsi" w:hAnsiTheme="minorHAnsi" w:cstheme="minorHAnsi"/>
                <w:sz w:val="18"/>
                <w:szCs w:val="18"/>
              </w:rPr>
              <w:t xml:space="preserve"> Y 14 DÍAS </w:t>
            </w:r>
          </w:p>
        </w:tc>
      </w:tr>
      <w:tr w:rsidR="00557914" w:rsidRPr="007A6544" w14:paraId="360B99AA" w14:textId="77777777" w:rsidTr="00657613">
        <w:trPr>
          <w:trHeight w:val="2372"/>
          <w:jc w:val="center"/>
        </w:trPr>
        <w:tc>
          <w:tcPr>
            <w:tcW w:w="3964" w:type="dxa"/>
            <w:vAlign w:val="center"/>
          </w:tcPr>
          <w:p w14:paraId="5B0C5874" w14:textId="69E5E035" w:rsidR="00557914"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VALOR Y FORMA DE PAGO</w:t>
            </w:r>
          </w:p>
        </w:tc>
        <w:tc>
          <w:tcPr>
            <w:tcW w:w="5090" w:type="dxa"/>
            <w:vAlign w:val="center"/>
          </w:tcPr>
          <w:p w14:paraId="509B6AD6" w14:textId="06464ABF" w:rsidR="00013970" w:rsidRPr="007A6544" w:rsidRDefault="007A6544" w:rsidP="007A6544">
            <w:pPr>
              <w:spacing w:line="240" w:lineRule="auto"/>
              <w:jc w:val="left"/>
              <w:rPr>
                <w:rFonts w:asciiTheme="minorHAnsi" w:hAnsiTheme="minorHAnsi" w:cstheme="minorHAnsi"/>
                <w:sz w:val="18"/>
                <w:szCs w:val="18"/>
                <w:lang w:val="es-CO" w:eastAsia="es-CO"/>
              </w:rPr>
            </w:pPr>
            <w:r w:rsidRPr="007A6544">
              <w:rPr>
                <w:rFonts w:asciiTheme="minorHAnsi" w:hAnsiTheme="minorHAnsi" w:cstheme="minorHAnsi"/>
                <w:sz w:val="18"/>
                <w:szCs w:val="18"/>
              </w:rPr>
              <w:t>VEINTINUEVE MILLONES NOVECIENTOS NOVENTA Y TRES MIL SEISCIENTOS PESOS MCTE ($29.993.600)</w:t>
            </w:r>
          </w:p>
          <w:p w14:paraId="03AA4451" w14:textId="49DA9DB4" w:rsidR="00D5146D" w:rsidRPr="007A6544" w:rsidRDefault="007A6544" w:rsidP="007A6544">
            <w:pPr>
              <w:spacing w:line="240" w:lineRule="atLeast"/>
              <w:contextualSpacing/>
              <w:jc w:val="left"/>
              <w:rPr>
                <w:rFonts w:asciiTheme="minorHAnsi" w:hAnsiTheme="minorHAnsi" w:cstheme="minorHAnsi"/>
                <w:sz w:val="18"/>
                <w:szCs w:val="18"/>
              </w:rPr>
            </w:pPr>
            <w:r w:rsidRPr="007A6544">
              <w:rPr>
                <w:rFonts w:asciiTheme="minorHAnsi" w:hAnsiTheme="minorHAnsi" w:cstheme="minorHAnsi"/>
                <w:sz w:val="18"/>
                <w:szCs w:val="18"/>
              </w:rPr>
              <w:t xml:space="preserve">ESTA SUMA SERÁ PAGADA POR EL SENA AL CONTRATISTA DE LA SIGUIENTE MANERA: A) UNA (01) PRIMERA CUOTA CORRESPONDIENTE AL MES DE MAYO POR VALOR </w:t>
            </w:r>
            <w:r w:rsidR="003E2838" w:rsidRPr="007A6544">
              <w:rPr>
                <w:rFonts w:asciiTheme="minorHAnsi" w:hAnsiTheme="minorHAnsi" w:cstheme="minorHAnsi"/>
                <w:sz w:val="18"/>
                <w:szCs w:val="18"/>
              </w:rPr>
              <w:t>DE TRES</w:t>
            </w:r>
            <w:r w:rsidRPr="007A6544">
              <w:rPr>
                <w:rFonts w:asciiTheme="minorHAnsi" w:hAnsiTheme="minorHAnsi" w:cstheme="minorHAnsi"/>
                <w:sz w:val="18"/>
                <w:szCs w:val="18"/>
              </w:rPr>
              <w:t xml:space="preserve"> MILLONES OCHOCIENTOS OCHENTA Y TRES MIL CIEN PESOS MCTE ($3.883.100) B) SEIS (6)  CUOTAS MENSUALES, IGUALES, DE JUNIO A NOVIEMBRE POR VALOR DE  CUATRO MILLONES DIECISIETE MIL PESOS MCTE ($4.017.000) CADA UNA  C) UNA (01) ÚLTIMA CUOTA CORRESPONDIENTE AL MES DE DICIEMBRE POR VALOR DE  DOS MILLONES OCHO MIL QUINIENTOS PESOS MCTE ($2.008.500)</w:t>
            </w:r>
          </w:p>
        </w:tc>
      </w:tr>
      <w:tr w:rsidR="00F604F1" w:rsidRPr="007A6544" w14:paraId="430A2235" w14:textId="77777777" w:rsidTr="00657613">
        <w:trPr>
          <w:jc w:val="center"/>
        </w:trPr>
        <w:tc>
          <w:tcPr>
            <w:tcW w:w="3964" w:type="dxa"/>
            <w:vAlign w:val="center"/>
          </w:tcPr>
          <w:p w14:paraId="7612D81C" w14:textId="61312E4A"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BANCO</w:t>
            </w:r>
          </w:p>
        </w:tc>
        <w:tc>
          <w:tcPr>
            <w:tcW w:w="5090" w:type="dxa"/>
            <w:vAlign w:val="center"/>
          </w:tcPr>
          <w:p w14:paraId="0C38BACC" w14:textId="77777777" w:rsidR="003E2838" w:rsidRDefault="003E2838" w:rsidP="007A6544">
            <w:pPr>
              <w:spacing w:line="240" w:lineRule="auto"/>
              <w:jc w:val="left"/>
              <w:rPr>
                <w:rFonts w:asciiTheme="minorHAnsi" w:hAnsiTheme="minorHAnsi" w:cstheme="minorHAnsi"/>
                <w:color w:val="000000"/>
                <w:sz w:val="18"/>
                <w:szCs w:val="18"/>
              </w:rPr>
            </w:pPr>
          </w:p>
          <w:p w14:paraId="20BAFFE4" w14:textId="24ABF48E" w:rsidR="006256B5" w:rsidRPr="007A6544" w:rsidRDefault="009051A8" w:rsidP="007A6544">
            <w:pPr>
              <w:spacing w:line="240" w:lineRule="auto"/>
              <w:jc w:val="left"/>
              <w:rPr>
                <w:rFonts w:asciiTheme="minorHAnsi" w:hAnsiTheme="minorHAnsi" w:cstheme="minorHAnsi"/>
                <w:color w:val="000000"/>
                <w:sz w:val="18"/>
                <w:szCs w:val="18"/>
                <w:lang w:val="es-CO" w:eastAsia="es-CO"/>
              </w:rPr>
            </w:pPr>
            <w:r>
              <w:rPr>
                <w:rFonts w:asciiTheme="minorHAnsi" w:hAnsiTheme="minorHAnsi" w:cstheme="minorHAnsi"/>
                <w:color w:val="000000"/>
                <w:sz w:val="18"/>
                <w:szCs w:val="18"/>
              </w:rPr>
              <w:t>DAVIVIENDA</w:t>
            </w:r>
          </w:p>
          <w:p w14:paraId="4BF9A3B5" w14:textId="756C14A6" w:rsidR="00F604F1" w:rsidRPr="007A6544" w:rsidRDefault="00F604F1" w:rsidP="007A6544">
            <w:pPr>
              <w:spacing w:line="240" w:lineRule="auto"/>
              <w:jc w:val="left"/>
              <w:rPr>
                <w:rFonts w:asciiTheme="minorHAnsi" w:hAnsiTheme="minorHAnsi" w:cstheme="minorHAnsi"/>
                <w:sz w:val="18"/>
                <w:szCs w:val="18"/>
              </w:rPr>
            </w:pPr>
          </w:p>
        </w:tc>
      </w:tr>
      <w:tr w:rsidR="00F604F1" w:rsidRPr="007A6544" w14:paraId="4F62C7B6" w14:textId="77777777" w:rsidTr="00657613">
        <w:trPr>
          <w:jc w:val="center"/>
        </w:trPr>
        <w:tc>
          <w:tcPr>
            <w:tcW w:w="3964" w:type="dxa"/>
            <w:vAlign w:val="center"/>
          </w:tcPr>
          <w:p w14:paraId="76CF21B8" w14:textId="48A693EE"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NUMERO DE CUENTA</w:t>
            </w:r>
          </w:p>
        </w:tc>
        <w:tc>
          <w:tcPr>
            <w:tcW w:w="5090" w:type="dxa"/>
            <w:vAlign w:val="center"/>
          </w:tcPr>
          <w:p w14:paraId="034D8137" w14:textId="67A8D680" w:rsidR="00F604F1" w:rsidRPr="007A6544" w:rsidRDefault="009051A8" w:rsidP="007A6544">
            <w:pPr>
              <w:jc w:val="left"/>
              <w:rPr>
                <w:rFonts w:asciiTheme="minorHAnsi" w:hAnsiTheme="minorHAnsi" w:cstheme="minorHAnsi"/>
                <w:sz w:val="18"/>
                <w:szCs w:val="18"/>
              </w:rPr>
            </w:pPr>
            <w:r w:rsidRPr="009051A8">
              <w:rPr>
                <w:rFonts w:asciiTheme="minorHAnsi" w:hAnsiTheme="minorHAnsi" w:cstheme="minorHAnsi"/>
                <w:color w:val="000000"/>
                <w:sz w:val="18"/>
                <w:szCs w:val="18"/>
              </w:rPr>
              <w:t>016800110559</w:t>
            </w:r>
          </w:p>
        </w:tc>
      </w:tr>
      <w:tr w:rsidR="00F604F1" w:rsidRPr="007A6544" w14:paraId="1573F1F0" w14:textId="77777777" w:rsidTr="00657613">
        <w:trPr>
          <w:jc w:val="center"/>
        </w:trPr>
        <w:tc>
          <w:tcPr>
            <w:tcW w:w="3964" w:type="dxa"/>
            <w:vAlign w:val="center"/>
          </w:tcPr>
          <w:p w14:paraId="1B947BD2" w14:textId="6EBCF0CE"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CLASE DE CUENTA</w:t>
            </w:r>
          </w:p>
        </w:tc>
        <w:tc>
          <w:tcPr>
            <w:tcW w:w="5090" w:type="dxa"/>
            <w:vAlign w:val="center"/>
          </w:tcPr>
          <w:p w14:paraId="2A5EE495" w14:textId="2BC86CC1"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 xml:space="preserve"> AHORRO </w:t>
            </w:r>
          </w:p>
        </w:tc>
      </w:tr>
      <w:tr w:rsidR="00F604F1" w:rsidRPr="007A6544" w14:paraId="6097FA0D" w14:textId="77777777" w:rsidTr="00657613">
        <w:trPr>
          <w:jc w:val="center"/>
        </w:trPr>
        <w:tc>
          <w:tcPr>
            <w:tcW w:w="3964" w:type="dxa"/>
            <w:vAlign w:val="center"/>
          </w:tcPr>
          <w:p w14:paraId="1C153472" w14:textId="14EC0AE6"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CERTIFICADO DE DISPONIBILIDAD PRESUPUESTAL NO.</w:t>
            </w:r>
          </w:p>
        </w:tc>
        <w:tc>
          <w:tcPr>
            <w:tcW w:w="5090" w:type="dxa"/>
            <w:vAlign w:val="center"/>
          </w:tcPr>
          <w:p w14:paraId="7489ABFD" w14:textId="2AEBDC7A" w:rsidR="00F604F1" w:rsidRPr="007A6544" w:rsidRDefault="00F604F1" w:rsidP="007A6544">
            <w:pPr>
              <w:jc w:val="left"/>
              <w:rPr>
                <w:rFonts w:asciiTheme="minorHAnsi" w:hAnsiTheme="minorHAnsi" w:cstheme="minorHAnsi"/>
                <w:sz w:val="18"/>
                <w:szCs w:val="18"/>
              </w:rPr>
            </w:pPr>
            <w:r w:rsidRPr="007A6544">
              <w:rPr>
                <w:rFonts w:asciiTheme="minorHAnsi" w:hAnsiTheme="minorHAnsi" w:cstheme="minorHAnsi"/>
                <w:sz w:val="18"/>
                <w:szCs w:val="18"/>
              </w:rPr>
              <w:fldChar w:fldCharType="begin"/>
            </w:r>
            <w:r w:rsidRPr="007A6544">
              <w:rPr>
                <w:rFonts w:asciiTheme="minorHAnsi" w:hAnsiTheme="minorHAnsi" w:cstheme="minorHAnsi"/>
                <w:sz w:val="18"/>
                <w:szCs w:val="18"/>
              </w:rPr>
              <w:instrText xml:space="preserve"> MERGEFIELD No_CDP </w:instrText>
            </w:r>
            <w:r w:rsidRPr="007A6544">
              <w:rPr>
                <w:rFonts w:asciiTheme="minorHAnsi" w:hAnsiTheme="minorHAnsi" w:cstheme="minorHAnsi"/>
                <w:sz w:val="18"/>
                <w:szCs w:val="18"/>
              </w:rPr>
              <w:fldChar w:fldCharType="separate"/>
            </w:r>
            <w:r w:rsidR="007A6544" w:rsidRPr="007A6544">
              <w:rPr>
                <w:rFonts w:asciiTheme="minorHAnsi" w:hAnsiTheme="minorHAnsi" w:cstheme="minorHAnsi"/>
                <w:sz w:val="18"/>
                <w:szCs w:val="18"/>
              </w:rPr>
              <w:t xml:space="preserve"> 123 DE 10 DE ENERO DE 202</w:t>
            </w:r>
            <w:r w:rsidRPr="007A6544">
              <w:rPr>
                <w:rFonts w:asciiTheme="minorHAnsi" w:hAnsiTheme="minorHAnsi" w:cstheme="minorHAnsi"/>
                <w:sz w:val="18"/>
                <w:szCs w:val="18"/>
              </w:rPr>
              <w:fldChar w:fldCharType="end"/>
            </w:r>
            <w:r w:rsidR="007A6544" w:rsidRPr="007A6544">
              <w:rPr>
                <w:rFonts w:asciiTheme="minorHAnsi" w:hAnsiTheme="minorHAnsi" w:cstheme="minorHAnsi"/>
                <w:sz w:val="18"/>
                <w:szCs w:val="18"/>
              </w:rPr>
              <w:t>3</w:t>
            </w:r>
          </w:p>
        </w:tc>
      </w:tr>
      <w:tr w:rsidR="00F604F1" w:rsidRPr="007A6544" w14:paraId="24CCEC32" w14:textId="77777777" w:rsidTr="00657613">
        <w:trPr>
          <w:jc w:val="center"/>
        </w:trPr>
        <w:tc>
          <w:tcPr>
            <w:tcW w:w="3964" w:type="dxa"/>
            <w:vAlign w:val="center"/>
          </w:tcPr>
          <w:p w14:paraId="4160A95A" w14:textId="08EDFBE7"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SUPERVISIÓN</w:t>
            </w:r>
          </w:p>
        </w:tc>
        <w:tc>
          <w:tcPr>
            <w:tcW w:w="5090" w:type="dxa"/>
            <w:vAlign w:val="center"/>
          </w:tcPr>
          <w:p w14:paraId="60A3C304" w14:textId="511BE7DD" w:rsidR="001C6DF5" w:rsidRPr="007A6544" w:rsidRDefault="005C0959" w:rsidP="007A6544">
            <w:pPr>
              <w:pStyle w:val="Default"/>
              <w:rPr>
                <w:rFonts w:asciiTheme="minorHAnsi" w:hAnsiTheme="minorHAnsi" w:cstheme="minorHAnsi"/>
                <w:color w:val="auto"/>
                <w:sz w:val="18"/>
                <w:szCs w:val="18"/>
                <w:lang w:val="es-ES" w:eastAsia="es-ES"/>
              </w:rPr>
            </w:pPr>
            <w:r>
              <w:rPr>
                <w:rFonts w:asciiTheme="minorHAnsi" w:hAnsiTheme="minorHAnsi" w:cstheme="minorHAnsi"/>
                <w:color w:val="auto"/>
                <w:sz w:val="18"/>
                <w:szCs w:val="18"/>
                <w:lang w:val="es-ES" w:eastAsia="es-ES"/>
              </w:rPr>
              <w:t xml:space="preserve">ALEEDI ESPERANZA TRAVI </w:t>
            </w:r>
            <w:r w:rsidRPr="007A6544">
              <w:rPr>
                <w:rFonts w:asciiTheme="minorHAnsi" w:hAnsiTheme="minorHAnsi" w:cstheme="minorHAnsi"/>
                <w:color w:val="auto"/>
                <w:sz w:val="18"/>
                <w:szCs w:val="18"/>
                <w:lang w:val="es-ES" w:eastAsia="es-ES"/>
              </w:rPr>
              <w:t>-</w:t>
            </w:r>
            <w:r w:rsidR="007A6544" w:rsidRPr="007A6544">
              <w:rPr>
                <w:rFonts w:asciiTheme="minorHAnsi" w:hAnsiTheme="minorHAnsi" w:cstheme="minorHAnsi"/>
                <w:color w:val="auto"/>
                <w:sz w:val="18"/>
                <w:szCs w:val="18"/>
                <w:lang w:val="es-ES" w:eastAsia="es-ES"/>
              </w:rPr>
              <w:t xml:space="preserve"> COORDINACIÓN ACADÉMICA CGTS </w:t>
            </w:r>
          </w:p>
          <w:p w14:paraId="344DB95D" w14:textId="2DC0ABF0" w:rsidR="00F604F1" w:rsidRPr="007A6544" w:rsidRDefault="00F604F1" w:rsidP="007A6544">
            <w:pPr>
              <w:jc w:val="left"/>
              <w:rPr>
                <w:rFonts w:asciiTheme="minorHAnsi" w:hAnsiTheme="minorHAnsi" w:cstheme="minorHAnsi"/>
                <w:sz w:val="18"/>
                <w:szCs w:val="18"/>
              </w:rPr>
            </w:pPr>
          </w:p>
        </w:tc>
      </w:tr>
      <w:tr w:rsidR="00F604F1" w:rsidRPr="007A6544" w14:paraId="67A622D8" w14:textId="77777777" w:rsidTr="00657613">
        <w:trPr>
          <w:jc w:val="center"/>
        </w:trPr>
        <w:tc>
          <w:tcPr>
            <w:tcW w:w="3964" w:type="dxa"/>
            <w:vAlign w:val="center"/>
          </w:tcPr>
          <w:p w14:paraId="648DF19C" w14:textId="025D6859"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DOMICILIO CONTRACTUAL</w:t>
            </w:r>
          </w:p>
        </w:tc>
        <w:tc>
          <w:tcPr>
            <w:tcW w:w="5090" w:type="dxa"/>
            <w:vAlign w:val="center"/>
          </w:tcPr>
          <w:p w14:paraId="347AD766" w14:textId="3733051C" w:rsidR="00F604F1" w:rsidRPr="007A6544" w:rsidRDefault="00F604F1" w:rsidP="007A6544">
            <w:pPr>
              <w:jc w:val="left"/>
              <w:rPr>
                <w:rFonts w:asciiTheme="minorHAnsi" w:hAnsiTheme="minorHAnsi" w:cstheme="minorHAnsi"/>
                <w:sz w:val="18"/>
                <w:szCs w:val="18"/>
              </w:rPr>
            </w:pPr>
            <w:r w:rsidRPr="007A6544">
              <w:rPr>
                <w:rFonts w:asciiTheme="minorHAnsi" w:hAnsiTheme="minorHAnsi" w:cstheme="minorHAnsi"/>
                <w:sz w:val="18"/>
                <w:szCs w:val="18"/>
              </w:rPr>
              <w:fldChar w:fldCharType="begin"/>
            </w:r>
            <w:r w:rsidRPr="007A6544">
              <w:rPr>
                <w:rFonts w:asciiTheme="minorHAnsi" w:hAnsiTheme="minorHAnsi" w:cstheme="minorHAnsi"/>
                <w:sz w:val="18"/>
                <w:szCs w:val="18"/>
              </w:rPr>
              <w:instrText xml:space="preserve"> MERGEFIELD Domicilio_Contractual </w:instrText>
            </w:r>
            <w:r w:rsidRPr="007A6544">
              <w:rPr>
                <w:rFonts w:asciiTheme="minorHAnsi" w:hAnsiTheme="minorHAnsi" w:cstheme="minorHAnsi"/>
                <w:sz w:val="18"/>
                <w:szCs w:val="18"/>
              </w:rPr>
              <w:fldChar w:fldCharType="separate"/>
            </w:r>
            <w:r w:rsidR="007A6544" w:rsidRPr="007A6544">
              <w:rPr>
                <w:rFonts w:asciiTheme="minorHAnsi" w:hAnsiTheme="minorHAnsi" w:cstheme="minorHAnsi"/>
                <w:sz w:val="18"/>
                <w:szCs w:val="18"/>
              </w:rPr>
              <w:t>SANTIAGO DE CALI</w:t>
            </w:r>
            <w:r w:rsidRPr="007A6544">
              <w:rPr>
                <w:rFonts w:asciiTheme="minorHAnsi" w:hAnsiTheme="minorHAnsi" w:cstheme="minorHAnsi"/>
                <w:sz w:val="18"/>
                <w:szCs w:val="18"/>
              </w:rPr>
              <w:fldChar w:fldCharType="end"/>
            </w:r>
          </w:p>
        </w:tc>
      </w:tr>
    </w:tbl>
    <w:p w14:paraId="278BB39B" w14:textId="77777777" w:rsidR="00211E2D" w:rsidRPr="007A6544" w:rsidRDefault="00211E2D" w:rsidP="007A6544">
      <w:pPr>
        <w:spacing w:line="240" w:lineRule="auto"/>
        <w:jc w:val="left"/>
        <w:rPr>
          <w:rFonts w:asciiTheme="minorHAnsi" w:eastAsiaTheme="minorHAnsi" w:hAnsiTheme="minorHAnsi" w:cstheme="minorHAnsi"/>
          <w:sz w:val="18"/>
          <w:szCs w:val="18"/>
        </w:rPr>
      </w:pPr>
    </w:p>
    <w:p w14:paraId="6B4B66E9" w14:textId="59B27990" w:rsidR="0044153F" w:rsidRPr="007A6544" w:rsidRDefault="0044153F" w:rsidP="007A6544">
      <w:pPr>
        <w:jc w:val="left"/>
        <w:rPr>
          <w:rFonts w:asciiTheme="minorHAnsi" w:eastAsiaTheme="minorHAnsi" w:hAnsiTheme="minorHAnsi" w:cstheme="minorHAnsi"/>
          <w:sz w:val="18"/>
          <w:szCs w:val="18"/>
        </w:rPr>
      </w:pPr>
    </w:p>
    <w:p w14:paraId="655A4B16" w14:textId="35E600D4" w:rsidR="001C6DF5"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2. OBLIGACIONES ESPECÍFICAS</w:t>
      </w:r>
    </w:p>
    <w:p w14:paraId="338F4560" w14:textId="16FDE76E"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1)PARTICIPAR EN LA PLANEACIÓN DE LOS PROCESOS FORMATIVOS DE ACUERDO CON LOS LINEAMIENTOS INSTITUCIONALES, PARA EL ÁREA TEMÁTICA DEL OBJETO CONTRACTUAL.</w:t>
      </w:r>
    </w:p>
    <w:p w14:paraId="1A6532D1" w14:textId="48148716"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2)PARTICIPAR BAJO PREVIA AUTORIZACIÓN, EN JORNADAS DE DISEÑO Y DESARROLLO CURRICULAR DE PROGRAMAS DE FORMACIÓN PROFESIONAL INTEGRAL, CONFORME A LAS NECESIDADES NACIONALES Y A LOS LINEAMIENTOS INSTITUCIONALES REQUERIDOS PARA EL ÁREA TEMÁTICA OBJETO DEL CONTRATO.</w:t>
      </w:r>
    </w:p>
    <w:p w14:paraId="2F0ACEF4" w14:textId="4AC339D3" w:rsidR="00E70B8C"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3)EVALUAR LOS APRENDIZAJES PREVIOS CORRESPONDIENTES A LAS FICHAS ASIGNADAS, DE ACUERDO CON LOS PROCEDIMIENTOS, PLAZOS Y HERRAMIENTAS TECNOLÓGICAS QUE LA ENTIDAD DEFINA.</w:t>
      </w:r>
    </w:p>
    <w:p w14:paraId="7B165DAF" w14:textId="6D8A6508"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4)EJECUTAR LA FORMACIÓN PROFESIONAL INTEGRAL DE ACUERDO CON EL CURRÍCULO, DESARROLLO CURRICULAR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p w14:paraId="2414FD29" w14:textId="79E475AC"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5)PARTICIPAR BAJO PREVIA AUTORIZACIÓN EN PROYECTOS DE INVESTIGACIÓN O INNOVACIÓN TÉCNICA Y/O PEDAGÓGICA ALINEADOS CON LAS POLÍTICAS DE SENNOVA.</w:t>
      </w:r>
    </w:p>
    <w:p w14:paraId="5440C7AA" w14:textId="06AEC16D"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lastRenderedPageBreak/>
        <w:t>6)ENTREGAR LOS SOPORTES DEL PROCEDIMIENTO DE INGRESO DE APRENDICES AL PROGRAMA DE FORMACIÓN TALES COMO: FICHA DE MATRÍCULA; FOTOCOPIA DEL DOCUMENTO DE IDENTIDAD, Y/O REQUISITOS DEFINIDOS EN EL DISEÑO CURRICULAR, CUANDO EJECUTE FORMACIÓN COMPLEMENTARIA.</w:t>
      </w:r>
    </w:p>
    <w:p w14:paraId="5438A052" w14:textId="38535960"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7)REGISTRAR,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p w14:paraId="1B6B4248" w14:textId="44BAB27A"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8)PARTICIPAR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p w14:paraId="7CDA8B7C" w14:textId="02C46418"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9)CUMPLIR CON LOS LINEAMIENTOS DEL SISTEMA INTEGRADO DE GESTIÓN Y EL SISTEMA DE SEGURIDAD DE SALUD EN EL TRABAJO Y ASISTIR A LAS CONVOCATORIAS QUE EL CENTRO PROGRAMA.</w:t>
      </w:r>
    </w:p>
    <w:p w14:paraId="67261140" w14:textId="1E4C1280"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10)REALIZAR SEGUIMIENTO EN LA ETAPA PRODUCTIVA A LOS APRENDICES QUE LE SEAN ASIGNADOS DE ACUERDO CON EL PROCEDIMIENTO Y LINEAMIENTOS ESTABLECIDOS POR LA ENTIDAD.</w:t>
      </w:r>
    </w:p>
    <w:p w14:paraId="3A70B22C" w14:textId="53471E9E"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11)RESPONDER POR LOS BIENES Y ELEMENTOS PUESTOS A SU DISPOSICIÓN PARA EL CUMPLIMIENTO DEL OBJETO DEL CONTRATO; Y UNA VEZ FINALIZADO EL CONTRATO QUEDAR A PAZ Y SALVO CON EL ALMACÉN.</w:t>
      </w:r>
    </w:p>
    <w:p w14:paraId="1070075F" w14:textId="07228D14"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12)GESTIONAR Y ENTREGAR A LA COORDINACIÓN Y AL SUPERVISOR(A), A MÁS TARDAR DENTRO DE LOS PRIMEROS CINCO (5) DÍAS HÁBILES DEL MES SIGUIENTE; EL REPORTE MENSUAL DE LAS HORAS EJECUTADAS, DE ACUERDO CON LOS TIEMPOS DE PROGRAMACIÓN Y LO DEFINIDO EN EL MANUAL DE CONTRATACIÓN.</w:t>
      </w:r>
    </w:p>
    <w:p w14:paraId="5A55E1CF" w14:textId="1118A581"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13)LAS DEMÁS NECESARIAS PARA EL CABAL CUMPLIMIENTO DEL OBJETO CONTRACTUAL.</w:t>
      </w:r>
    </w:p>
    <w:p w14:paraId="510768AA" w14:textId="244712FB" w:rsidR="00013970" w:rsidRPr="007A6544" w:rsidRDefault="00013970" w:rsidP="007A6544">
      <w:pPr>
        <w:jc w:val="left"/>
        <w:rPr>
          <w:rFonts w:asciiTheme="minorHAnsi" w:eastAsiaTheme="minorHAnsi" w:hAnsiTheme="minorHAnsi" w:cstheme="minorHAnsi"/>
          <w:sz w:val="18"/>
          <w:szCs w:val="18"/>
        </w:rPr>
      </w:pPr>
    </w:p>
    <w:p w14:paraId="55AFFD20" w14:textId="5B8E9B93" w:rsidR="00013970" w:rsidRPr="007A6544" w:rsidRDefault="00013970" w:rsidP="007A6544">
      <w:pPr>
        <w:jc w:val="left"/>
        <w:rPr>
          <w:rFonts w:asciiTheme="minorHAnsi" w:eastAsiaTheme="minorHAnsi" w:hAnsiTheme="minorHAnsi" w:cstheme="minorHAnsi"/>
          <w:sz w:val="18"/>
          <w:szCs w:val="18"/>
        </w:rPr>
      </w:pPr>
    </w:p>
    <w:p w14:paraId="08F34646" w14:textId="77DBA62C" w:rsidR="00013970" w:rsidRPr="007A6544" w:rsidRDefault="00013970" w:rsidP="007A6544">
      <w:pPr>
        <w:jc w:val="left"/>
        <w:rPr>
          <w:rFonts w:asciiTheme="minorHAnsi" w:eastAsiaTheme="minorHAnsi" w:hAnsiTheme="minorHAnsi" w:cstheme="minorHAnsi"/>
          <w:sz w:val="18"/>
          <w:szCs w:val="18"/>
        </w:rPr>
      </w:pPr>
    </w:p>
    <w:p w14:paraId="4082CF69" w14:textId="755BB87F" w:rsidR="00013970" w:rsidRPr="007A6544" w:rsidRDefault="00013970" w:rsidP="007A6544">
      <w:pPr>
        <w:jc w:val="left"/>
        <w:rPr>
          <w:rFonts w:asciiTheme="minorHAnsi" w:eastAsiaTheme="minorHAnsi" w:hAnsiTheme="minorHAnsi" w:cstheme="minorHAnsi"/>
          <w:sz w:val="18"/>
          <w:szCs w:val="18"/>
        </w:rPr>
      </w:pPr>
    </w:p>
    <w:p w14:paraId="5AC1D9AB" w14:textId="59C866F0" w:rsidR="00013970" w:rsidRPr="007A6544" w:rsidRDefault="00013970" w:rsidP="007A6544">
      <w:pPr>
        <w:jc w:val="left"/>
        <w:rPr>
          <w:rFonts w:asciiTheme="minorHAnsi" w:eastAsiaTheme="minorHAnsi" w:hAnsiTheme="minorHAnsi" w:cstheme="minorHAnsi"/>
          <w:sz w:val="18"/>
          <w:szCs w:val="18"/>
        </w:rPr>
      </w:pPr>
    </w:p>
    <w:p w14:paraId="7821DBA7" w14:textId="45F48709" w:rsidR="00013970" w:rsidRPr="007A6544" w:rsidRDefault="00013970" w:rsidP="007A6544">
      <w:pPr>
        <w:jc w:val="left"/>
        <w:rPr>
          <w:rFonts w:asciiTheme="minorHAnsi" w:eastAsiaTheme="minorHAnsi" w:hAnsiTheme="minorHAnsi" w:cstheme="minorHAnsi"/>
          <w:sz w:val="18"/>
          <w:szCs w:val="18"/>
        </w:rPr>
      </w:pPr>
    </w:p>
    <w:p w14:paraId="50ED375D" w14:textId="77777777" w:rsidR="00013970" w:rsidRPr="007A6544" w:rsidRDefault="00013970" w:rsidP="007A6544">
      <w:pPr>
        <w:jc w:val="left"/>
        <w:rPr>
          <w:rFonts w:asciiTheme="minorHAnsi" w:eastAsiaTheme="minorHAnsi" w:hAnsiTheme="minorHAnsi" w:cstheme="minorHAnsi"/>
          <w:sz w:val="18"/>
          <w:szCs w:val="18"/>
        </w:rPr>
      </w:pPr>
    </w:p>
    <w:p w14:paraId="7824DD60" w14:textId="7092EAB7" w:rsidR="00E70B8C"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 xml:space="preserve">NOTA IMPORTANTE: </w:t>
      </w:r>
    </w:p>
    <w:p w14:paraId="6DC7FBB2" w14:textId="477DA59E" w:rsidR="00E70B8C" w:rsidRPr="007A6544" w:rsidRDefault="007A6544" w:rsidP="007A6544">
      <w:pPr>
        <w:tabs>
          <w:tab w:val="left" w:pos="1185"/>
        </w:tabs>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 xml:space="preserve">ESTE DOCUMENTO NO ES VÁLIDO PARA CERTIFICACIÓN, NI CONSTANCIA LABORAL, ES UN DOCUMENTO INFORMATIVO DONDE SE RESUMEN LOS DATOS PROYECTADOS DEL CONTRATO. </w:t>
      </w:r>
    </w:p>
    <w:sectPr w:rsidR="00E70B8C" w:rsidRPr="007A6544"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DDB85" w14:textId="77777777" w:rsidR="004A6580" w:rsidRDefault="004A6580">
      <w:r>
        <w:separator/>
      </w:r>
    </w:p>
  </w:endnote>
  <w:endnote w:type="continuationSeparator" w:id="0">
    <w:p w14:paraId="33C6E4B0" w14:textId="77777777" w:rsidR="004A6580" w:rsidRDefault="004A6580">
      <w:r>
        <w:continuationSeparator/>
      </w:r>
    </w:p>
  </w:endnote>
  <w:endnote w:type="continuationNotice" w:id="1">
    <w:p w14:paraId="5FF3AFCA" w14:textId="77777777" w:rsidR="004A6580" w:rsidRDefault="004A65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D41D" w14:textId="73470A3A" w:rsidR="004F1508" w:rsidRDefault="004F1508" w:rsidP="004F1508">
    <w:pPr>
      <w:pStyle w:val="Piedepgina"/>
    </w:pPr>
    <w:r>
      <w:t xml:space="preserve">                                                                                                                                                                                     </w:t>
    </w:r>
    <w:r w:rsidR="00113CFC">
      <w:t xml:space="preserve">Página </w:t>
    </w:r>
    <w:r w:rsidR="00113CFC">
      <w:rPr>
        <w:b/>
        <w:bCs/>
      </w:rPr>
      <w:fldChar w:fldCharType="begin"/>
    </w:r>
    <w:r w:rsidR="00113CFC">
      <w:rPr>
        <w:b/>
        <w:bCs/>
      </w:rPr>
      <w:instrText>PAGE  \* Arabic  \* MERGEFORMAT</w:instrText>
    </w:r>
    <w:r w:rsidR="00113CFC">
      <w:rPr>
        <w:b/>
        <w:bCs/>
      </w:rPr>
      <w:fldChar w:fldCharType="separate"/>
    </w:r>
    <w:r w:rsidR="00C322CE">
      <w:rPr>
        <w:b/>
        <w:bCs/>
        <w:noProof/>
      </w:rPr>
      <w:t>6</w:t>
    </w:r>
    <w:r w:rsidR="00113CFC">
      <w:rPr>
        <w:b/>
        <w:bCs/>
      </w:rPr>
      <w:fldChar w:fldCharType="end"/>
    </w:r>
    <w:r w:rsidR="00113CFC">
      <w:t xml:space="preserve"> de </w:t>
    </w:r>
    <w:r w:rsidR="00113CFC">
      <w:rPr>
        <w:b/>
        <w:bCs/>
      </w:rPr>
      <w:fldChar w:fldCharType="begin"/>
    </w:r>
    <w:r w:rsidR="00113CFC">
      <w:rPr>
        <w:b/>
        <w:bCs/>
      </w:rPr>
      <w:instrText>NUMPAGES  \* Arabic  \* MERGEFORMAT</w:instrText>
    </w:r>
    <w:r w:rsidR="00113CFC">
      <w:rPr>
        <w:b/>
        <w:bCs/>
      </w:rPr>
      <w:fldChar w:fldCharType="separate"/>
    </w:r>
    <w:r w:rsidR="00C322CE">
      <w:rPr>
        <w:b/>
        <w:bCs/>
        <w:noProof/>
      </w:rPr>
      <w:t>6</w:t>
    </w:r>
    <w:r w:rsidR="00113CFC">
      <w:rPr>
        <w:b/>
        <w:bCs/>
      </w:rPr>
      <w:fldChar w:fldCharType="end"/>
    </w:r>
    <w:r w:rsidR="009F076E">
      <w:t xml:space="preserve"> </w:t>
    </w:r>
  </w:p>
  <w:p w14:paraId="7182DEF6" w14:textId="1B2B31DB" w:rsidR="004F1508" w:rsidRPr="00134AD1" w:rsidRDefault="004F1508" w:rsidP="004F1508">
    <w:pPr>
      <w:pStyle w:val="Piedepgina"/>
      <w:rPr>
        <w:sz w:val="14"/>
        <w:szCs w:val="20"/>
      </w:rPr>
    </w:pPr>
    <w:r w:rsidRPr="00134AD1">
      <w:rPr>
        <w:sz w:val="14"/>
        <w:szCs w:val="20"/>
      </w:rPr>
      <w:t xml:space="preserve">NOTA: ESTE DOCUMENTO ES SOLO PARA TRÁMITE INTERNO DEL CENTRO DE FORMACIÓN </w:t>
    </w:r>
  </w:p>
  <w:p w14:paraId="50E8DA05" w14:textId="499617AC" w:rsidR="009F076E" w:rsidRDefault="004F1508" w:rsidP="004F1508">
    <w:pPr>
      <w:pStyle w:val="Piedepgina"/>
    </w:pPr>
    <w:r w:rsidRPr="00134AD1">
      <w:rPr>
        <w:sz w:val="14"/>
        <w:szCs w:val="20"/>
      </w:rPr>
      <w:t>– NO ES VALIDO COMO CERTIFICACIÓN CONTRACTUAL</w:t>
    </w:r>
    <w:r w:rsidR="009F076E" w:rsidRPr="00134AD1">
      <w:rPr>
        <w:sz w:val="14"/>
        <w:szCs w:val="20"/>
      </w:rPr>
      <w:t xml:space="preserve">                                                                                                                 </w:t>
    </w:r>
    <w:r w:rsidR="00113CFC" w:rsidRPr="00134AD1">
      <w:rPr>
        <w:sz w:val="14"/>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B384D" w14:textId="77777777" w:rsidR="004A6580" w:rsidRDefault="004A6580">
      <w:r>
        <w:separator/>
      </w:r>
    </w:p>
  </w:footnote>
  <w:footnote w:type="continuationSeparator" w:id="0">
    <w:p w14:paraId="6398F042" w14:textId="77777777" w:rsidR="004A6580" w:rsidRDefault="004A6580">
      <w:r>
        <w:continuationSeparator/>
      </w:r>
    </w:p>
  </w:footnote>
  <w:footnote w:type="continuationNotice" w:id="1">
    <w:p w14:paraId="01959C03" w14:textId="77777777" w:rsidR="004A6580" w:rsidRDefault="004A658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2"/>
      <w:gridCol w:w="5815"/>
    </w:tblGrid>
    <w:tr w:rsidR="00E70B8C" w14:paraId="29711EF6" w14:textId="77777777" w:rsidTr="00E70B8C">
      <w:trPr>
        <w:trHeight w:val="558"/>
        <w:jc w:val="center"/>
      </w:trPr>
      <w:tc>
        <w:tcPr>
          <w:tcW w:w="3332" w:type="dxa"/>
          <w:vMerge w:val="restart"/>
          <w:shd w:val="clear" w:color="auto" w:fill="auto"/>
          <w:noWrap/>
          <w:vAlign w:val="bottom"/>
          <w:hideMark/>
        </w:tcPr>
        <w:p w14:paraId="3345A9EE" w14:textId="77777777" w:rsidR="00E70B8C" w:rsidRDefault="00E70B8C" w:rsidP="00E70B8C">
          <w:pPr>
            <w:jc w:val="center"/>
            <w:rPr>
              <w:rFonts w:ascii="Calibri" w:hAnsi="Calibri"/>
              <w:color w:val="000000"/>
              <w:sz w:val="22"/>
              <w:szCs w:val="22"/>
              <w:lang w:val="es-CO" w:eastAsia="es-CO"/>
            </w:rPr>
          </w:pPr>
          <w:r>
            <w:rPr>
              <w:rFonts w:ascii="Calibri" w:hAnsi="Calibri"/>
              <w:color w:val="000000"/>
              <w:sz w:val="22"/>
              <w:szCs w:val="22"/>
            </w:rPr>
            <w:t> </w:t>
          </w:r>
          <w:r>
            <w:rPr>
              <w:noProof/>
            </w:rPr>
            <w:drawing>
              <wp:inline distT="0" distB="0" distL="0" distR="0" wp14:anchorId="3CA7C755" wp14:editId="596A394D">
                <wp:extent cx="592455" cy="600075"/>
                <wp:effectExtent l="0" t="0" r="0" b="9525"/>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600075"/>
                        </a:xfrm>
                        <a:prstGeom prst="rect">
                          <a:avLst/>
                        </a:prstGeom>
                      </pic:spPr>
                    </pic:pic>
                  </a:graphicData>
                </a:graphic>
              </wp:inline>
            </w:drawing>
          </w:r>
        </w:p>
      </w:tc>
      <w:tc>
        <w:tcPr>
          <w:tcW w:w="5815" w:type="dxa"/>
          <w:shd w:val="clear" w:color="auto" w:fill="auto"/>
          <w:noWrap/>
          <w:vAlign w:val="center"/>
          <w:hideMark/>
        </w:tcPr>
        <w:p w14:paraId="1294EC4D" w14:textId="5445F3E0" w:rsidR="00E70B8C" w:rsidRDefault="00E70B8C" w:rsidP="00E70B8C">
          <w:pPr>
            <w:jc w:val="center"/>
            <w:rPr>
              <w:rFonts w:ascii="Calibri" w:hAnsi="Calibri"/>
              <w:color w:val="000000"/>
              <w:sz w:val="22"/>
              <w:szCs w:val="22"/>
            </w:rPr>
          </w:pPr>
          <w:r>
            <w:rPr>
              <w:rFonts w:ascii="Calibri" w:hAnsi="Calibri"/>
              <w:color w:val="000000"/>
              <w:sz w:val="22"/>
              <w:szCs w:val="22"/>
            </w:rPr>
            <w:t xml:space="preserve">CENTRO DE </w:t>
          </w:r>
          <w:r w:rsidR="00A711FE">
            <w:rPr>
              <w:rFonts w:ascii="Calibri" w:hAnsi="Calibri"/>
              <w:color w:val="000000"/>
              <w:sz w:val="22"/>
              <w:szCs w:val="22"/>
            </w:rPr>
            <w:t>GESTI</w:t>
          </w:r>
          <w:r w:rsidR="005A5E64">
            <w:rPr>
              <w:rFonts w:ascii="Calibri" w:hAnsi="Calibri"/>
              <w:color w:val="000000"/>
              <w:sz w:val="22"/>
              <w:szCs w:val="22"/>
            </w:rPr>
            <w:t>Ó</w:t>
          </w:r>
          <w:r w:rsidR="00A711FE">
            <w:rPr>
              <w:rFonts w:ascii="Calibri" w:hAnsi="Calibri"/>
              <w:color w:val="000000"/>
              <w:sz w:val="22"/>
              <w:szCs w:val="22"/>
            </w:rPr>
            <w:t>N TECNOL</w:t>
          </w:r>
          <w:r w:rsidR="005A5E64">
            <w:rPr>
              <w:rFonts w:ascii="Calibri" w:hAnsi="Calibri"/>
              <w:color w:val="000000"/>
              <w:sz w:val="22"/>
              <w:szCs w:val="22"/>
            </w:rPr>
            <w:t>ÓGICA DE SERVICIOS</w:t>
          </w:r>
        </w:p>
      </w:tc>
    </w:tr>
    <w:tr w:rsidR="00E70B8C" w14:paraId="4977B725" w14:textId="77777777" w:rsidTr="00E70B8C">
      <w:trPr>
        <w:trHeight w:val="420"/>
        <w:jc w:val="center"/>
      </w:trPr>
      <w:tc>
        <w:tcPr>
          <w:tcW w:w="3332" w:type="dxa"/>
          <w:vMerge/>
          <w:vAlign w:val="center"/>
          <w:hideMark/>
        </w:tcPr>
        <w:p w14:paraId="73BD7A49"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7094831" w14:textId="217B89DE" w:rsidR="00E70B8C" w:rsidRDefault="00E70B8C" w:rsidP="00E70B8C">
          <w:pPr>
            <w:jc w:val="center"/>
            <w:rPr>
              <w:rFonts w:ascii="Calibri" w:hAnsi="Calibri"/>
              <w:color w:val="000000"/>
              <w:sz w:val="22"/>
              <w:szCs w:val="22"/>
            </w:rPr>
          </w:pPr>
          <w:r>
            <w:rPr>
              <w:rFonts w:ascii="Calibri" w:hAnsi="Calibri"/>
              <w:color w:val="000000"/>
              <w:sz w:val="22"/>
              <w:szCs w:val="22"/>
            </w:rPr>
            <w:t>FORMATO RESUMEN DE CONTRATO SECOP II</w:t>
          </w:r>
        </w:p>
      </w:tc>
    </w:tr>
    <w:tr w:rsidR="00E70B8C" w14:paraId="50F8A796" w14:textId="77777777" w:rsidTr="00E70B8C">
      <w:trPr>
        <w:trHeight w:val="146"/>
        <w:jc w:val="center"/>
      </w:trPr>
      <w:tc>
        <w:tcPr>
          <w:tcW w:w="3332" w:type="dxa"/>
          <w:vMerge/>
          <w:vAlign w:val="center"/>
          <w:hideMark/>
        </w:tcPr>
        <w:p w14:paraId="10B9F005"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839A0AB" w14:textId="069519D0" w:rsidR="00E70B8C" w:rsidRDefault="00E70B8C" w:rsidP="00E70B8C">
          <w:pPr>
            <w:jc w:val="center"/>
            <w:rPr>
              <w:rFonts w:ascii="Calibri" w:hAnsi="Calibri"/>
              <w:color w:val="000000"/>
              <w:sz w:val="22"/>
              <w:szCs w:val="22"/>
            </w:rPr>
          </w:pPr>
          <w:r>
            <w:rPr>
              <w:rFonts w:ascii="Calibri" w:hAnsi="Calibri"/>
              <w:color w:val="000000"/>
              <w:sz w:val="22"/>
              <w:szCs w:val="22"/>
            </w:rPr>
            <w:t>DOCUMENTO DE APOYO</w:t>
          </w:r>
        </w:p>
      </w:tc>
    </w:tr>
  </w:tbl>
  <w:p w14:paraId="0C3E5741" w14:textId="3A946575" w:rsidR="00904F27" w:rsidRDefault="00904F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861" w:hanging="360"/>
      </w:pPr>
      <w:rPr>
        <w:rFonts w:ascii="Wingdings" w:hAnsi="Wingdings" w:hint="default"/>
      </w:rPr>
    </w:lvl>
    <w:lvl w:ilvl="1" w:tplc="240A0019">
      <w:start w:val="1"/>
      <w:numFmt w:val="lowerLetter"/>
      <w:lvlText w:val="%2."/>
      <w:lvlJc w:val="left"/>
      <w:pPr>
        <w:ind w:left="1581" w:hanging="360"/>
      </w:pPr>
    </w:lvl>
    <w:lvl w:ilvl="2" w:tplc="240A001B">
      <w:start w:val="1"/>
      <w:numFmt w:val="lowerRoman"/>
      <w:lvlText w:val="%3."/>
      <w:lvlJc w:val="right"/>
      <w:pPr>
        <w:ind w:left="2301" w:hanging="180"/>
      </w:pPr>
    </w:lvl>
    <w:lvl w:ilvl="3" w:tplc="240A000F">
      <w:start w:val="1"/>
      <w:numFmt w:val="decimal"/>
      <w:lvlText w:val="%4."/>
      <w:lvlJc w:val="left"/>
      <w:pPr>
        <w:ind w:left="3021" w:hanging="360"/>
      </w:pPr>
    </w:lvl>
    <w:lvl w:ilvl="4" w:tplc="240A0019">
      <w:start w:val="1"/>
      <w:numFmt w:val="lowerLetter"/>
      <w:lvlText w:val="%5."/>
      <w:lvlJc w:val="left"/>
      <w:pPr>
        <w:ind w:left="3741" w:hanging="360"/>
      </w:pPr>
    </w:lvl>
    <w:lvl w:ilvl="5" w:tplc="240A001B">
      <w:start w:val="1"/>
      <w:numFmt w:val="lowerRoman"/>
      <w:lvlText w:val="%6."/>
      <w:lvlJc w:val="right"/>
      <w:pPr>
        <w:ind w:left="4461" w:hanging="180"/>
      </w:pPr>
    </w:lvl>
    <w:lvl w:ilvl="6" w:tplc="240A000F">
      <w:start w:val="1"/>
      <w:numFmt w:val="decimal"/>
      <w:lvlText w:val="%7."/>
      <w:lvlJc w:val="left"/>
      <w:pPr>
        <w:ind w:left="5181" w:hanging="360"/>
      </w:pPr>
    </w:lvl>
    <w:lvl w:ilvl="7" w:tplc="240A0019">
      <w:start w:val="1"/>
      <w:numFmt w:val="lowerLetter"/>
      <w:lvlText w:val="%8."/>
      <w:lvlJc w:val="left"/>
      <w:pPr>
        <w:ind w:left="5901" w:hanging="360"/>
      </w:pPr>
    </w:lvl>
    <w:lvl w:ilvl="8" w:tplc="240A001B">
      <w:start w:val="1"/>
      <w:numFmt w:val="lowerRoman"/>
      <w:lvlText w:val="%9."/>
      <w:lvlJc w:val="right"/>
      <w:pPr>
        <w:ind w:left="6621"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D070528"/>
    <w:multiLevelType w:val="hybridMultilevel"/>
    <w:tmpl w:val="60868346"/>
    <w:lvl w:ilvl="0" w:tplc="0C0A000F">
      <w:start w:val="1"/>
      <w:numFmt w:val="decimal"/>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1"/>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 w:numId="13" w16cid:durableId="10314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3970"/>
    <w:rsid w:val="0001537F"/>
    <w:rsid w:val="00016C9E"/>
    <w:rsid w:val="00017E80"/>
    <w:rsid w:val="00020106"/>
    <w:rsid w:val="00020BB6"/>
    <w:rsid w:val="00022102"/>
    <w:rsid w:val="000252BA"/>
    <w:rsid w:val="00031530"/>
    <w:rsid w:val="00032F62"/>
    <w:rsid w:val="0003407A"/>
    <w:rsid w:val="00034BC0"/>
    <w:rsid w:val="000352B1"/>
    <w:rsid w:val="00035964"/>
    <w:rsid w:val="00035A7D"/>
    <w:rsid w:val="00037881"/>
    <w:rsid w:val="00042CD6"/>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77237"/>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CCB"/>
    <w:rsid w:val="000D4D0C"/>
    <w:rsid w:val="000D5A49"/>
    <w:rsid w:val="000D5E44"/>
    <w:rsid w:val="000D71BB"/>
    <w:rsid w:val="000D7AC8"/>
    <w:rsid w:val="000D7C4A"/>
    <w:rsid w:val="000E2778"/>
    <w:rsid w:val="000E3C67"/>
    <w:rsid w:val="000E473E"/>
    <w:rsid w:val="000E4C75"/>
    <w:rsid w:val="000E5FE2"/>
    <w:rsid w:val="000E63CF"/>
    <w:rsid w:val="000E6D3B"/>
    <w:rsid w:val="000F14C2"/>
    <w:rsid w:val="000F2392"/>
    <w:rsid w:val="000F3287"/>
    <w:rsid w:val="000F3C0A"/>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278FF"/>
    <w:rsid w:val="00132D47"/>
    <w:rsid w:val="00133836"/>
    <w:rsid w:val="00134963"/>
    <w:rsid w:val="00134AD1"/>
    <w:rsid w:val="00136143"/>
    <w:rsid w:val="00136586"/>
    <w:rsid w:val="00137AE2"/>
    <w:rsid w:val="00140974"/>
    <w:rsid w:val="0014303E"/>
    <w:rsid w:val="001435C3"/>
    <w:rsid w:val="00144790"/>
    <w:rsid w:val="001457BD"/>
    <w:rsid w:val="00147141"/>
    <w:rsid w:val="00147429"/>
    <w:rsid w:val="0014792F"/>
    <w:rsid w:val="001479C1"/>
    <w:rsid w:val="001509B6"/>
    <w:rsid w:val="00150A4F"/>
    <w:rsid w:val="00151560"/>
    <w:rsid w:val="00151687"/>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6387"/>
    <w:rsid w:val="0018749E"/>
    <w:rsid w:val="00190295"/>
    <w:rsid w:val="0019112B"/>
    <w:rsid w:val="00191D1B"/>
    <w:rsid w:val="00193EAC"/>
    <w:rsid w:val="001952E6"/>
    <w:rsid w:val="001956E8"/>
    <w:rsid w:val="001957C0"/>
    <w:rsid w:val="00195A50"/>
    <w:rsid w:val="001A1BB1"/>
    <w:rsid w:val="001A1D01"/>
    <w:rsid w:val="001A4E2C"/>
    <w:rsid w:val="001A54BE"/>
    <w:rsid w:val="001A6E45"/>
    <w:rsid w:val="001B075F"/>
    <w:rsid w:val="001B0BDF"/>
    <w:rsid w:val="001B1DFF"/>
    <w:rsid w:val="001B5576"/>
    <w:rsid w:val="001B643E"/>
    <w:rsid w:val="001B7549"/>
    <w:rsid w:val="001C0F03"/>
    <w:rsid w:val="001C2E03"/>
    <w:rsid w:val="001C52D5"/>
    <w:rsid w:val="001C6837"/>
    <w:rsid w:val="001C6A1A"/>
    <w:rsid w:val="001C6DF5"/>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99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EF5"/>
    <w:rsid w:val="00231F74"/>
    <w:rsid w:val="00232F6C"/>
    <w:rsid w:val="0023548B"/>
    <w:rsid w:val="00237876"/>
    <w:rsid w:val="002400C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11D7"/>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0E30"/>
    <w:rsid w:val="002E37E8"/>
    <w:rsid w:val="002E3FCE"/>
    <w:rsid w:val="002F1B68"/>
    <w:rsid w:val="002F2EDF"/>
    <w:rsid w:val="002F35E6"/>
    <w:rsid w:val="002F384D"/>
    <w:rsid w:val="002F48D9"/>
    <w:rsid w:val="003065D8"/>
    <w:rsid w:val="00306A59"/>
    <w:rsid w:val="00307297"/>
    <w:rsid w:val="00312869"/>
    <w:rsid w:val="00312BCB"/>
    <w:rsid w:val="00313323"/>
    <w:rsid w:val="00313D36"/>
    <w:rsid w:val="00314B3D"/>
    <w:rsid w:val="00315AC3"/>
    <w:rsid w:val="003171D6"/>
    <w:rsid w:val="00321299"/>
    <w:rsid w:val="003213D4"/>
    <w:rsid w:val="00321FF2"/>
    <w:rsid w:val="00322FFE"/>
    <w:rsid w:val="00324644"/>
    <w:rsid w:val="003275B5"/>
    <w:rsid w:val="0033158B"/>
    <w:rsid w:val="003326FB"/>
    <w:rsid w:val="00332C02"/>
    <w:rsid w:val="00334170"/>
    <w:rsid w:val="003362C5"/>
    <w:rsid w:val="00342E23"/>
    <w:rsid w:val="00344249"/>
    <w:rsid w:val="00345100"/>
    <w:rsid w:val="0034626B"/>
    <w:rsid w:val="003463DC"/>
    <w:rsid w:val="00347ADF"/>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3A96"/>
    <w:rsid w:val="003A4584"/>
    <w:rsid w:val="003A5A31"/>
    <w:rsid w:val="003A63A2"/>
    <w:rsid w:val="003A7215"/>
    <w:rsid w:val="003A7CE0"/>
    <w:rsid w:val="003B0E24"/>
    <w:rsid w:val="003B1B75"/>
    <w:rsid w:val="003B2E33"/>
    <w:rsid w:val="003B6486"/>
    <w:rsid w:val="003B6A87"/>
    <w:rsid w:val="003C1147"/>
    <w:rsid w:val="003C2D79"/>
    <w:rsid w:val="003C4CD3"/>
    <w:rsid w:val="003C7112"/>
    <w:rsid w:val="003C7196"/>
    <w:rsid w:val="003D0CFA"/>
    <w:rsid w:val="003D1F9E"/>
    <w:rsid w:val="003D52C3"/>
    <w:rsid w:val="003D6424"/>
    <w:rsid w:val="003E1B74"/>
    <w:rsid w:val="003E1D5E"/>
    <w:rsid w:val="003E2838"/>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7BC"/>
    <w:rsid w:val="00426A1A"/>
    <w:rsid w:val="00426FA7"/>
    <w:rsid w:val="004312A8"/>
    <w:rsid w:val="0043226F"/>
    <w:rsid w:val="004338D4"/>
    <w:rsid w:val="00433D39"/>
    <w:rsid w:val="00436462"/>
    <w:rsid w:val="00436B7E"/>
    <w:rsid w:val="00437D9F"/>
    <w:rsid w:val="004401D1"/>
    <w:rsid w:val="0044153F"/>
    <w:rsid w:val="00443AAA"/>
    <w:rsid w:val="00443FA3"/>
    <w:rsid w:val="00444649"/>
    <w:rsid w:val="004450DE"/>
    <w:rsid w:val="004464F6"/>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4E78"/>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156"/>
    <w:rsid w:val="004A13F0"/>
    <w:rsid w:val="004A41DF"/>
    <w:rsid w:val="004A42E8"/>
    <w:rsid w:val="004A43AA"/>
    <w:rsid w:val="004A4A1C"/>
    <w:rsid w:val="004A583E"/>
    <w:rsid w:val="004A6580"/>
    <w:rsid w:val="004A7445"/>
    <w:rsid w:val="004B1992"/>
    <w:rsid w:val="004B229C"/>
    <w:rsid w:val="004B3512"/>
    <w:rsid w:val="004B406B"/>
    <w:rsid w:val="004B7AA5"/>
    <w:rsid w:val="004B7EE7"/>
    <w:rsid w:val="004C039A"/>
    <w:rsid w:val="004C043E"/>
    <w:rsid w:val="004C05E2"/>
    <w:rsid w:val="004C5620"/>
    <w:rsid w:val="004C5FA4"/>
    <w:rsid w:val="004C64B6"/>
    <w:rsid w:val="004D1C8F"/>
    <w:rsid w:val="004D2B02"/>
    <w:rsid w:val="004D535D"/>
    <w:rsid w:val="004D6A8D"/>
    <w:rsid w:val="004D711C"/>
    <w:rsid w:val="004D737B"/>
    <w:rsid w:val="004D76B8"/>
    <w:rsid w:val="004E22C2"/>
    <w:rsid w:val="004E2B33"/>
    <w:rsid w:val="004E36D4"/>
    <w:rsid w:val="004E42CB"/>
    <w:rsid w:val="004E5282"/>
    <w:rsid w:val="004E54D9"/>
    <w:rsid w:val="004E5744"/>
    <w:rsid w:val="004E7B60"/>
    <w:rsid w:val="004F141F"/>
    <w:rsid w:val="004F1508"/>
    <w:rsid w:val="004F2B38"/>
    <w:rsid w:val="004F505C"/>
    <w:rsid w:val="00501397"/>
    <w:rsid w:val="00505AEF"/>
    <w:rsid w:val="0050649C"/>
    <w:rsid w:val="005101F5"/>
    <w:rsid w:val="00510DE7"/>
    <w:rsid w:val="00511812"/>
    <w:rsid w:val="00513185"/>
    <w:rsid w:val="005136BD"/>
    <w:rsid w:val="005204E6"/>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21A4"/>
    <w:rsid w:val="0053370D"/>
    <w:rsid w:val="00534733"/>
    <w:rsid w:val="005351CE"/>
    <w:rsid w:val="005361C6"/>
    <w:rsid w:val="005368DE"/>
    <w:rsid w:val="005402FE"/>
    <w:rsid w:val="00540CB5"/>
    <w:rsid w:val="005418BE"/>
    <w:rsid w:val="00541F03"/>
    <w:rsid w:val="00542722"/>
    <w:rsid w:val="00543424"/>
    <w:rsid w:val="00544F12"/>
    <w:rsid w:val="00546DD5"/>
    <w:rsid w:val="005516CB"/>
    <w:rsid w:val="00551CEE"/>
    <w:rsid w:val="00554175"/>
    <w:rsid w:val="00554F8C"/>
    <w:rsid w:val="00557914"/>
    <w:rsid w:val="0056168A"/>
    <w:rsid w:val="00561AEF"/>
    <w:rsid w:val="00564EE2"/>
    <w:rsid w:val="00566A58"/>
    <w:rsid w:val="00566F21"/>
    <w:rsid w:val="00567186"/>
    <w:rsid w:val="00570FFD"/>
    <w:rsid w:val="005719C7"/>
    <w:rsid w:val="00575165"/>
    <w:rsid w:val="00580BF0"/>
    <w:rsid w:val="005827B5"/>
    <w:rsid w:val="00583449"/>
    <w:rsid w:val="00590116"/>
    <w:rsid w:val="005931F8"/>
    <w:rsid w:val="0059441C"/>
    <w:rsid w:val="00594C98"/>
    <w:rsid w:val="00596B9E"/>
    <w:rsid w:val="00596D48"/>
    <w:rsid w:val="005A058C"/>
    <w:rsid w:val="005A1111"/>
    <w:rsid w:val="005A12E3"/>
    <w:rsid w:val="005A522C"/>
    <w:rsid w:val="005A5544"/>
    <w:rsid w:val="005A574C"/>
    <w:rsid w:val="005A5970"/>
    <w:rsid w:val="005A5AFD"/>
    <w:rsid w:val="005A5E64"/>
    <w:rsid w:val="005A5FD8"/>
    <w:rsid w:val="005B35A0"/>
    <w:rsid w:val="005B3D8D"/>
    <w:rsid w:val="005B6196"/>
    <w:rsid w:val="005B623B"/>
    <w:rsid w:val="005C0959"/>
    <w:rsid w:val="005C1017"/>
    <w:rsid w:val="005C26D0"/>
    <w:rsid w:val="005C3A33"/>
    <w:rsid w:val="005C4BAC"/>
    <w:rsid w:val="005C6BDE"/>
    <w:rsid w:val="005C73C9"/>
    <w:rsid w:val="005D1AE3"/>
    <w:rsid w:val="005D28EC"/>
    <w:rsid w:val="005D3217"/>
    <w:rsid w:val="005D38F5"/>
    <w:rsid w:val="005D4687"/>
    <w:rsid w:val="005D55BA"/>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4F0"/>
    <w:rsid w:val="00622EE0"/>
    <w:rsid w:val="0062353E"/>
    <w:rsid w:val="00623D7E"/>
    <w:rsid w:val="00624ACB"/>
    <w:rsid w:val="006256B5"/>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613"/>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20E"/>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336"/>
    <w:rsid w:val="00770848"/>
    <w:rsid w:val="00770BBF"/>
    <w:rsid w:val="00772403"/>
    <w:rsid w:val="00774411"/>
    <w:rsid w:val="00774A61"/>
    <w:rsid w:val="00774B3F"/>
    <w:rsid w:val="00774E9F"/>
    <w:rsid w:val="00776060"/>
    <w:rsid w:val="0078131E"/>
    <w:rsid w:val="00783A53"/>
    <w:rsid w:val="00784D0B"/>
    <w:rsid w:val="007853B7"/>
    <w:rsid w:val="00787DD9"/>
    <w:rsid w:val="007925F3"/>
    <w:rsid w:val="0079439C"/>
    <w:rsid w:val="00794DB0"/>
    <w:rsid w:val="007A3473"/>
    <w:rsid w:val="007A3615"/>
    <w:rsid w:val="007A3881"/>
    <w:rsid w:val="007A4A15"/>
    <w:rsid w:val="007A587E"/>
    <w:rsid w:val="007A6544"/>
    <w:rsid w:val="007A7764"/>
    <w:rsid w:val="007A7EC7"/>
    <w:rsid w:val="007B0BA6"/>
    <w:rsid w:val="007B0D7E"/>
    <w:rsid w:val="007B5FBE"/>
    <w:rsid w:val="007B6F95"/>
    <w:rsid w:val="007C03E8"/>
    <w:rsid w:val="007C080E"/>
    <w:rsid w:val="007C1B3D"/>
    <w:rsid w:val="007C36BB"/>
    <w:rsid w:val="007C523C"/>
    <w:rsid w:val="007C7252"/>
    <w:rsid w:val="007D05D1"/>
    <w:rsid w:val="007D0705"/>
    <w:rsid w:val="007D0C73"/>
    <w:rsid w:val="007D15AC"/>
    <w:rsid w:val="007D2A5A"/>
    <w:rsid w:val="007D65C5"/>
    <w:rsid w:val="007D7FB5"/>
    <w:rsid w:val="007E0B2F"/>
    <w:rsid w:val="007E18EB"/>
    <w:rsid w:val="007E2375"/>
    <w:rsid w:val="007E2534"/>
    <w:rsid w:val="007E2598"/>
    <w:rsid w:val="007E2ED1"/>
    <w:rsid w:val="007E3953"/>
    <w:rsid w:val="007E3D08"/>
    <w:rsid w:val="007E6CD6"/>
    <w:rsid w:val="007E773A"/>
    <w:rsid w:val="007E7C6B"/>
    <w:rsid w:val="007E7D5E"/>
    <w:rsid w:val="007F2DBA"/>
    <w:rsid w:val="007F32A2"/>
    <w:rsid w:val="007F4F9D"/>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5895"/>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BB0"/>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1A8"/>
    <w:rsid w:val="009053DE"/>
    <w:rsid w:val="009055A4"/>
    <w:rsid w:val="00906F58"/>
    <w:rsid w:val="0090742C"/>
    <w:rsid w:val="009077EB"/>
    <w:rsid w:val="0090799D"/>
    <w:rsid w:val="00907E2D"/>
    <w:rsid w:val="00907FCB"/>
    <w:rsid w:val="009109E4"/>
    <w:rsid w:val="00913B13"/>
    <w:rsid w:val="00913DAF"/>
    <w:rsid w:val="009143D1"/>
    <w:rsid w:val="00914632"/>
    <w:rsid w:val="0091787F"/>
    <w:rsid w:val="00921380"/>
    <w:rsid w:val="00921F10"/>
    <w:rsid w:val="009227D9"/>
    <w:rsid w:val="009234D3"/>
    <w:rsid w:val="009255D3"/>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2B76"/>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B62B0"/>
    <w:rsid w:val="009C1C85"/>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1FE"/>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B7ED6"/>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6FE6"/>
    <w:rsid w:val="00AF7C01"/>
    <w:rsid w:val="00B002C0"/>
    <w:rsid w:val="00B016B8"/>
    <w:rsid w:val="00B017A9"/>
    <w:rsid w:val="00B058F7"/>
    <w:rsid w:val="00B07EC4"/>
    <w:rsid w:val="00B105A0"/>
    <w:rsid w:val="00B11918"/>
    <w:rsid w:val="00B11E42"/>
    <w:rsid w:val="00B128A1"/>
    <w:rsid w:val="00B12DF5"/>
    <w:rsid w:val="00B14CF7"/>
    <w:rsid w:val="00B15A6C"/>
    <w:rsid w:val="00B16128"/>
    <w:rsid w:val="00B16555"/>
    <w:rsid w:val="00B212B1"/>
    <w:rsid w:val="00B2220C"/>
    <w:rsid w:val="00B230F3"/>
    <w:rsid w:val="00B23820"/>
    <w:rsid w:val="00B30C4D"/>
    <w:rsid w:val="00B313D5"/>
    <w:rsid w:val="00B31915"/>
    <w:rsid w:val="00B33925"/>
    <w:rsid w:val="00B3428F"/>
    <w:rsid w:val="00B36720"/>
    <w:rsid w:val="00B37058"/>
    <w:rsid w:val="00B43A12"/>
    <w:rsid w:val="00B43C69"/>
    <w:rsid w:val="00B47057"/>
    <w:rsid w:val="00B47C3A"/>
    <w:rsid w:val="00B51812"/>
    <w:rsid w:val="00B51B87"/>
    <w:rsid w:val="00B52CD6"/>
    <w:rsid w:val="00B5397F"/>
    <w:rsid w:val="00B53BCA"/>
    <w:rsid w:val="00B5528C"/>
    <w:rsid w:val="00B55D2B"/>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2B9B"/>
    <w:rsid w:val="00B735A4"/>
    <w:rsid w:val="00B7408A"/>
    <w:rsid w:val="00B74DA0"/>
    <w:rsid w:val="00B7576B"/>
    <w:rsid w:val="00B771DF"/>
    <w:rsid w:val="00B77A13"/>
    <w:rsid w:val="00B812A1"/>
    <w:rsid w:val="00B82346"/>
    <w:rsid w:val="00B82CFF"/>
    <w:rsid w:val="00B83EFD"/>
    <w:rsid w:val="00B87674"/>
    <w:rsid w:val="00B90166"/>
    <w:rsid w:val="00B90D7C"/>
    <w:rsid w:val="00B91BE7"/>
    <w:rsid w:val="00B92274"/>
    <w:rsid w:val="00B93D79"/>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A4D"/>
    <w:rsid w:val="00BF25B3"/>
    <w:rsid w:val="00BF29A5"/>
    <w:rsid w:val="00BF3A91"/>
    <w:rsid w:val="00BF3F1C"/>
    <w:rsid w:val="00BF62C0"/>
    <w:rsid w:val="00BF7CF3"/>
    <w:rsid w:val="00C011BA"/>
    <w:rsid w:val="00C01EFF"/>
    <w:rsid w:val="00C024FB"/>
    <w:rsid w:val="00C034B1"/>
    <w:rsid w:val="00C04269"/>
    <w:rsid w:val="00C0529A"/>
    <w:rsid w:val="00C0766E"/>
    <w:rsid w:val="00C10A89"/>
    <w:rsid w:val="00C10E7B"/>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66F19"/>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8696F"/>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48F4"/>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CE"/>
    <w:rsid w:val="00D32CEC"/>
    <w:rsid w:val="00D33441"/>
    <w:rsid w:val="00D34150"/>
    <w:rsid w:val="00D34735"/>
    <w:rsid w:val="00D34F56"/>
    <w:rsid w:val="00D34FC3"/>
    <w:rsid w:val="00D36894"/>
    <w:rsid w:val="00D40804"/>
    <w:rsid w:val="00D42047"/>
    <w:rsid w:val="00D425CA"/>
    <w:rsid w:val="00D45262"/>
    <w:rsid w:val="00D46495"/>
    <w:rsid w:val="00D469AC"/>
    <w:rsid w:val="00D46CB9"/>
    <w:rsid w:val="00D46E4A"/>
    <w:rsid w:val="00D50D72"/>
    <w:rsid w:val="00D5105E"/>
    <w:rsid w:val="00D5146D"/>
    <w:rsid w:val="00D52D57"/>
    <w:rsid w:val="00D52DB5"/>
    <w:rsid w:val="00D53525"/>
    <w:rsid w:val="00D53F31"/>
    <w:rsid w:val="00D55041"/>
    <w:rsid w:val="00D60223"/>
    <w:rsid w:val="00D60EDE"/>
    <w:rsid w:val="00D61078"/>
    <w:rsid w:val="00D63616"/>
    <w:rsid w:val="00D636B7"/>
    <w:rsid w:val="00D6586E"/>
    <w:rsid w:val="00D66ED1"/>
    <w:rsid w:val="00D67642"/>
    <w:rsid w:val="00D713C6"/>
    <w:rsid w:val="00D71865"/>
    <w:rsid w:val="00D72244"/>
    <w:rsid w:val="00D729AC"/>
    <w:rsid w:val="00D72B05"/>
    <w:rsid w:val="00D74BDB"/>
    <w:rsid w:val="00D75004"/>
    <w:rsid w:val="00D76D06"/>
    <w:rsid w:val="00D77015"/>
    <w:rsid w:val="00D8094D"/>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4978"/>
    <w:rsid w:val="00DB5470"/>
    <w:rsid w:val="00DB612C"/>
    <w:rsid w:val="00DB635D"/>
    <w:rsid w:val="00DB7FB5"/>
    <w:rsid w:val="00DC196D"/>
    <w:rsid w:val="00DC1D51"/>
    <w:rsid w:val="00DC2B5B"/>
    <w:rsid w:val="00DC4CB9"/>
    <w:rsid w:val="00DC5E7F"/>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05B8"/>
    <w:rsid w:val="00E12948"/>
    <w:rsid w:val="00E133DC"/>
    <w:rsid w:val="00E13498"/>
    <w:rsid w:val="00E13B4C"/>
    <w:rsid w:val="00E15264"/>
    <w:rsid w:val="00E15EFA"/>
    <w:rsid w:val="00E16ED6"/>
    <w:rsid w:val="00E22EAF"/>
    <w:rsid w:val="00E237B0"/>
    <w:rsid w:val="00E24B19"/>
    <w:rsid w:val="00E2768D"/>
    <w:rsid w:val="00E305B9"/>
    <w:rsid w:val="00E30DB5"/>
    <w:rsid w:val="00E3142D"/>
    <w:rsid w:val="00E33F37"/>
    <w:rsid w:val="00E36FE9"/>
    <w:rsid w:val="00E3776D"/>
    <w:rsid w:val="00E37DB3"/>
    <w:rsid w:val="00E41695"/>
    <w:rsid w:val="00E4203C"/>
    <w:rsid w:val="00E43FA3"/>
    <w:rsid w:val="00E43FC0"/>
    <w:rsid w:val="00E45B31"/>
    <w:rsid w:val="00E4605A"/>
    <w:rsid w:val="00E478AF"/>
    <w:rsid w:val="00E501F8"/>
    <w:rsid w:val="00E50734"/>
    <w:rsid w:val="00E5140A"/>
    <w:rsid w:val="00E51C21"/>
    <w:rsid w:val="00E51D0E"/>
    <w:rsid w:val="00E5213C"/>
    <w:rsid w:val="00E5238A"/>
    <w:rsid w:val="00E52E6B"/>
    <w:rsid w:val="00E53C92"/>
    <w:rsid w:val="00E54C8F"/>
    <w:rsid w:val="00E54EBF"/>
    <w:rsid w:val="00E56161"/>
    <w:rsid w:val="00E574C7"/>
    <w:rsid w:val="00E57D59"/>
    <w:rsid w:val="00E614CC"/>
    <w:rsid w:val="00E619D9"/>
    <w:rsid w:val="00E6247A"/>
    <w:rsid w:val="00E626E8"/>
    <w:rsid w:val="00E62BD9"/>
    <w:rsid w:val="00E67AC3"/>
    <w:rsid w:val="00E709D7"/>
    <w:rsid w:val="00E70B8C"/>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4772D"/>
    <w:rsid w:val="00F543C1"/>
    <w:rsid w:val="00F54B58"/>
    <w:rsid w:val="00F56F8D"/>
    <w:rsid w:val="00F57C81"/>
    <w:rsid w:val="00F604F1"/>
    <w:rsid w:val="00F61BF4"/>
    <w:rsid w:val="00F64097"/>
    <w:rsid w:val="00F64102"/>
    <w:rsid w:val="00F6426A"/>
    <w:rsid w:val="00F71DA9"/>
    <w:rsid w:val="00F71EF5"/>
    <w:rsid w:val="00F74CFE"/>
    <w:rsid w:val="00F751B8"/>
    <w:rsid w:val="00F753E4"/>
    <w:rsid w:val="00F759F3"/>
    <w:rsid w:val="00F76EFE"/>
    <w:rsid w:val="00F8120B"/>
    <w:rsid w:val="00F82F09"/>
    <w:rsid w:val="00F82F45"/>
    <w:rsid w:val="00F8559B"/>
    <w:rsid w:val="00F90B51"/>
    <w:rsid w:val="00F91EF1"/>
    <w:rsid w:val="00F92EA8"/>
    <w:rsid w:val="00F93025"/>
    <w:rsid w:val="00F93FF2"/>
    <w:rsid w:val="00F94BB4"/>
    <w:rsid w:val="00F96ED2"/>
    <w:rsid w:val="00F979FC"/>
    <w:rsid w:val="00FA10F0"/>
    <w:rsid w:val="00FA4049"/>
    <w:rsid w:val="00FA56A0"/>
    <w:rsid w:val="00FB009E"/>
    <w:rsid w:val="00FB4745"/>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Llista Nivell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F60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
    <w:link w:val="Prrafodelista"/>
    <w:uiPriority w:val="34"/>
    <w:rsid w:val="00B212B1"/>
    <w:rPr>
      <w:rFonts w:ascii="Calibri" w:eastAsia="Calibri" w:hAnsi="Calibri"/>
      <w:sz w:val="22"/>
      <w:szCs w:val="22"/>
      <w:lang w:val="es-ES" w:eastAsia="en-US"/>
    </w:rPr>
  </w:style>
  <w:style w:type="paragraph" w:customStyle="1" w:styleId="Default">
    <w:name w:val="Default"/>
    <w:rsid w:val="0032464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6369576">
      <w:bodyDiv w:val="1"/>
      <w:marLeft w:val="0"/>
      <w:marRight w:val="0"/>
      <w:marTop w:val="0"/>
      <w:marBottom w:val="0"/>
      <w:divBdr>
        <w:top w:val="none" w:sz="0" w:space="0" w:color="auto"/>
        <w:left w:val="none" w:sz="0" w:space="0" w:color="auto"/>
        <w:bottom w:val="none" w:sz="0" w:space="0" w:color="auto"/>
        <w:right w:val="none" w:sz="0" w:space="0" w:color="auto"/>
      </w:divBdr>
      <w:divsChild>
        <w:div w:id="1132096476">
          <w:marLeft w:val="0"/>
          <w:marRight w:val="0"/>
          <w:marTop w:val="0"/>
          <w:marBottom w:val="0"/>
          <w:divBdr>
            <w:top w:val="none" w:sz="0" w:space="0" w:color="auto"/>
            <w:left w:val="none" w:sz="0" w:space="0" w:color="auto"/>
            <w:bottom w:val="none" w:sz="0" w:space="0" w:color="auto"/>
            <w:right w:val="none" w:sz="0" w:space="0" w:color="auto"/>
          </w:divBdr>
        </w:div>
      </w:divsChild>
    </w:div>
    <w:div w:id="121385133">
      <w:bodyDiv w:val="1"/>
      <w:marLeft w:val="0"/>
      <w:marRight w:val="0"/>
      <w:marTop w:val="0"/>
      <w:marBottom w:val="0"/>
      <w:divBdr>
        <w:top w:val="none" w:sz="0" w:space="0" w:color="auto"/>
        <w:left w:val="none" w:sz="0" w:space="0" w:color="auto"/>
        <w:bottom w:val="none" w:sz="0" w:space="0" w:color="auto"/>
        <w:right w:val="none" w:sz="0" w:space="0" w:color="auto"/>
      </w:divBdr>
    </w:div>
    <w:div w:id="194316421">
      <w:bodyDiv w:val="1"/>
      <w:marLeft w:val="0"/>
      <w:marRight w:val="0"/>
      <w:marTop w:val="0"/>
      <w:marBottom w:val="0"/>
      <w:divBdr>
        <w:top w:val="none" w:sz="0" w:space="0" w:color="auto"/>
        <w:left w:val="none" w:sz="0" w:space="0" w:color="auto"/>
        <w:bottom w:val="none" w:sz="0" w:space="0" w:color="auto"/>
        <w:right w:val="none" w:sz="0" w:space="0" w:color="auto"/>
      </w:divBdr>
    </w:div>
    <w:div w:id="213928807">
      <w:bodyDiv w:val="1"/>
      <w:marLeft w:val="0"/>
      <w:marRight w:val="0"/>
      <w:marTop w:val="0"/>
      <w:marBottom w:val="0"/>
      <w:divBdr>
        <w:top w:val="none" w:sz="0" w:space="0" w:color="auto"/>
        <w:left w:val="none" w:sz="0" w:space="0" w:color="auto"/>
        <w:bottom w:val="none" w:sz="0" w:space="0" w:color="auto"/>
        <w:right w:val="none" w:sz="0" w:space="0" w:color="auto"/>
      </w:divBdr>
      <w:divsChild>
        <w:div w:id="664210463">
          <w:marLeft w:val="0"/>
          <w:marRight w:val="0"/>
          <w:marTop w:val="0"/>
          <w:marBottom w:val="0"/>
          <w:divBdr>
            <w:top w:val="none" w:sz="0" w:space="0" w:color="auto"/>
            <w:left w:val="none" w:sz="0" w:space="0" w:color="auto"/>
            <w:bottom w:val="none" w:sz="0" w:space="0" w:color="auto"/>
            <w:right w:val="none" w:sz="0" w:space="0" w:color="auto"/>
          </w:divBdr>
        </w:div>
      </w:divsChild>
    </w:div>
    <w:div w:id="267667281">
      <w:bodyDiv w:val="1"/>
      <w:marLeft w:val="0"/>
      <w:marRight w:val="0"/>
      <w:marTop w:val="0"/>
      <w:marBottom w:val="0"/>
      <w:divBdr>
        <w:top w:val="none" w:sz="0" w:space="0" w:color="auto"/>
        <w:left w:val="none" w:sz="0" w:space="0" w:color="auto"/>
        <w:bottom w:val="none" w:sz="0" w:space="0" w:color="auto"/>
        <w:right w:val="none" w:sz="0" w:space="0" w:color="auto"/>
      </w:divBdr>
    </w:div>
    <w:div w:id="285695909">
      <w:bodyDiv w:val="1"/>
      <w:marLeft w:val="0"/>
      <w:marRight w:val="0"/>
      <w:marTop w:val="0"/>
      <w:marBottom w:val="0"/>
      <w:divBdr>
        <w:top w:val="none" w:sz="0" w:space="0" w:color="auto"/>
        <w:left w:val="none" w:sz="0" w:space="0" w:color="auto"/>
        <w:bottom w:val="none" w:sz="0" w:space="0" w:color="auto"/>
        <w:right w:val="none" w:sz="0" w:space="0" w:color="auto"/>
      </w:divBdr>
      <w:divsChild>
        <w:div w:id="1076971485">
          <w:marLeft w:val="0"/>
          <w:marRight w:val="0"/>
          <w:marTop w:val="0"/>
          <w:marBottom w:val="0"/>
          <w:divBdr>
            <w:top w:val="none" w:sz="0" w:space="0" w:color="auto"/>
            <w:left w:val="none" w:sz="0" w:space="0" w:color="auto"/>
            <w:bottom w:val="none" w:sz="0" w:space="0" w:color="auto"/>
            <w:right w:val="none" w:sz="0" w:space="0" w:color="auto"/>
          </w:divBdr>
        </w:div>
      </w:divsChild>
    </w:div>
    <w:div w:id="327445008">
      <w:bodyDiv w:val="1"/>
      <w:marLeft w:val="0"/>
      <w:marRight w:val="0"/>
      <w:marTop w:val="0"/>
      <w:marBottom w:val="0"/>
      <w:divBdr>
        <w:top w:val="none" w:sz="0" w:space="0" w:color="auto"/>
        <w:left w:val="none" w:sz="0" w:space="0" w:color="auto"/>
        <w:bottom w:val="none" w:sz="0" w:space="0" w:color="auto"/>
        <w:right w:val="none" w:sz="0" w:space="0" w:color="auto"/>
      </w:divBdr>
    </w:div>
    <w:div w:id="387656366">
      <w:bodyDiv w:val="1"/>
      <w:marLeft w:val="0"/>
      <w:marRight w:val="0"/>
      <w:marTop w:val="0"/>
      <w:marBottom w:val="0"/>
      <w:divBdr>
        <w:top w:val="none" w:sz="0" w:space="0" w:color="auto"/>
        <w:left w:val="none" w:sz="0" w:space="0" w:color="auto"/>
        <w:bottom w:val="none" w:sz="0" w:space="0" w:color="auto"/>
        <w:right w:val="none" w:sz="0" w:space="0" w:color="auto"/>
      </w:divBdr>
    </w:div>
    <w:div w:id="397216676">
      <w:bodyDiv w:val="1"/>
      <w:marLeft w:val="0"/>
      <w:marRight w:val="0"/>
      <w:marTop w:val="0"/>
      <w:marBottom w:val="0"/>
      <w:divBdr>
        <w:top w:val="none" w:sz="0" w:space="0" w:color="auto"/>
        <w:left w:val="none" w:sz="0" w:space="0" w:color="auto"/>
        <w:bottom w:val="none" w:sz="0" w:space="0" w:color="auto"/>
        <w:right w:val="none" w:sz="0" w:space="0" w:color="auto"/>
      </w:divBdr>
      <w:divsChild>
        <w:div w:id="936911448">
          <w:marLeft w:val="0"/>
          <w:marRight w:val="0"/>
          <w:marTop w:val="0"/>
          <w:marBottom w:val="0"/>
          <w:divBdr>
            <w:top w:val="none" w:sz="0" w:space="0" w:color="auto"/>
            <w:left w:val="none" w:sz="0" w:space="0" w:color="auto"/>
            <w:bottom w:val="none" w:sz="0" w:space="0" w:color="auto"/>
            <w:right w:val="none" w:sz="0" w:space="0" w:color="auto"/>
          </w:divBdr>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14807665">
      <w:bodyDiv w:val="1"/>
      <w:marLeft w:val="0"/>
      <w:marRight w:val="0"/>
      <w:marTop w:val="0"/>
      <w:marBottom w:val="0"/>
      <w:divBdr>
        <w:top w:val="none" w:sz="0" w:space="0" w:color="auto"/>
        <w:left w:val="none" w:sz="0" w:space="0" w:color="auto"/>
        <w:bottom w:val="none" w:sz="0" w:space="0" w:color="auto"/>
        <w:right w:val="none" w:sz="0" w:space="0" w:color="auto"/>
      </w:divBdr>
      <w:divsChild>
        <w:div w:id="1237085856">
          <w:marLeft w:val="0"/>
          <w:marRight w:val="0"/>
          <w:marTop w:val="0"/>
          <w:marBottom w:val="0"/>
          <w:divBdr>
            <w:top w:val="none" w:sz="0" w:space="0" w:color="auto"/>
            <w:left w:val="none" w:sz="0" w:space="0" w:color="auto"/>
            <w:bottom w:val="none" w:sz="0" w:space="0" w:color="auto"/>
            <w:right w:val="none" w:sz="0" w:space="0" w:color="auto"/>
          </w:divBdr>
        </w:div>
      </w:divsChild>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7753">
      <w:bodyDiv w:val="1"/>
      <w:marLeft w:val="0"/>
      <w:marRight w:val="0"/>
      <w:marTop w:val="0"/>
      <w:marBottom w:val="0"/>
      <w:divBdr>
        <w:top w:val="none" w:sz="0" w:space="0" w:color="auto"/>
        <w:left w:val="none" w:sz="0" w:space="0" w:color="auto"/>
        <w:bottom w:val="none" w:sz="0" w:space="0" w:color="auto"/>
        <w:right w:val="none" w:sz="0" w:space="0" w:color="auto"/>
      </w:divBdr>
    </w:div>
    <w:div w:id="721828703">
      <w:bodyDiv w:val="1"/>
      <w:marLeft w:val="0"/>
      <w:marRight w:val="0"/>
      <w:marTop w:val="0"/>
      <w:marBottom w:val="0"/>
      <w:divBdr>
        <w:top w:val="none" w:sz="0" w:space="0" w:color="auto"/>
        <w:left w:val="none" w:sz="0" w:space="0" w:color="auto"/>
        <w:bottom w:val="none" w:sz="0" w:space="0" w:color="auto"/>
        <w:right w:val="none" w:sz="0" w:space="0" w:color="auto"/>
      </w:divBdr>
    </w:div>
    <w:div w:id="738484468">
      <w:bodyDiv w:val="1"/>
      <w:marLeft w:val="0"/>
      <w:marRight w:val="0"/>
      <w:marTop w:val="0"/>
      <w:marBottom w:val="0"/>
      <w:divBdr>
        <w:top w:val="none" w:sz="0" w:space="0" w:color="auto"/>
        <w:left w:val="none" w:sz="0" w:space="0" w:color="auto"/>
        <w:bottom w:val="none" w:sz="0" w:space="0" w:color="auto"/>
        <w:right w:val="none" w:sz="0" w:space="0" w:color="auto"/>
      </w:divBdr>
      <w:divsChild>
        <w:div w:id="1542202745">
          <w:marLeft w:val="0"/>
          <w:marRight w:val="0"/>
          <w:marTop w:val="0"/>
          <w:marBottom w:val="0"/>
          <w:divBdr>
            <w:top w:val="none" w:sz="0" w:space="0" w:color="auto"/>
            <w:left w:val="none" w:sz="0" w:space="0" w:color="auto"/>
            <w:bottom w:val="none" w:sz="0" w:space="0" w:color="auto"/>
            <w:right w:val="none" w:sz="0" w:space="0" w:color="auto"/>
          </w:divBdr>
        </w:div>
      </w:divsChild>
    </w:div>
    <w:div w:id="820728156">
      <w:bodyDiv w:val="1"/>
      <w:marLeft w:val="0"/>
      <w:marRight w:val="0"/>
      <w:marTop w:val="0"/>
      <w:marBottom w:val="0"/>
      <w:divBdr>
        <w:top w:val="none" w:sz="0" w:space="0" w:color="auto"/>
        <w:left w:val="none" w:sz="0" w:space="0" w:color="auto"/>
        <w:bottom w:val="none" w:sz="0" w:space="0" w:color="auto"/>
        <w:right w:val="none" w:sz="0" w:space="0" w:color="auto"/>
      </w:divBdr>
    </w:div>
    <w:div w:id="830369837">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18442090">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4290892">
      <w:bodyDiv w:val="1"/>
      <w:marLeft w:val="0"/>
      <w:marRight w:val="0"/>
      <w:marTop w:val="0"/>
      <w:marBottom w:val="0"/>
      <w:divBdr>
        <w:top w:val="none" w:sz="0" w:space="0" w:color="auto"/>
        <w:left w:val="none" w:sz="0" w:space="0" w:color="auto"/>
        <w:bottom w:val="none" w:sz="0" w:space="0" w:color="auto"/>
        <w:right w:val="none" w:sz="0" w:space="0" w:color="auto"/>
      </w:divBdr>
    </w:div>
    <w:div w:id="979724450">
      <w:bodyDiv w:val="1"/>
      <w:marLeft w:val="0"/>
      <w:marRight w:val="0"/>
      <w:marTop w:val="0"/>
      <w:marBottom w:val="0"/>
      <w:divBdr>
        <w:top w:val="none" w:sz="0" w:space="0" w:color="auto"/>
        <w:left w:val="none" w:sz="0" w:space="0" w:color="auto"/>
        <w:bottom w:val="none" w:sz="0" w:space="0" w:color="auto"/>
        <w:right w:val="none" w:sz="0" w:space="0" w:color="auto"/>
      </w:divBdr>
      <w:divsChild>
        <w:div w:id="1038966242">
          <w:marLeft w:val="0"/>
          <w:marRight w:val="0"/>
          <w:marTop w:val="0"/>
          <w:marBottom w:val="0"/>
          <w:divBdr>
            <w:top w:val="none" w:sz="0" w:space="0" w:color="auto"/>
            <w:left w:val="none" w:sz="0" w:space="0" w:color="auto"/>
            <w:bottom w:val="none" w:sz="0" w:space="0" w:color="auto"/>
            <w:right w:val="none" w:sz="0" w:space="0" w:color="auto"/>
          </w:divBdr>
        </w:div>
      </w:divsChild>
    </w:div>
    <w:div w:id="990603258">
      <w:bodyDiv w:val="1"/>
      <w:marLeft w:val="0"/>
      <w:marRight w:val="0"/>
      <w:marTop w:val="0"/>
      <w:marBottom w:val="0"/>
      <w:divBdr>
        <w:top w:val="none" w:sz="0" w:space="0" w:color="auto"/>
        <w:left w:val="none" w:sz="0" w:space="0" w:color="auto"/>
        <w:bottom w:val="none" w:sz="0" w:space="0" w:color="auto"/>
        <w:right w:val="none" w:sz="0" w:space="0" w:color="auto"/>
      </w:divBdr>
      <w:divsChild>
        <w:div w:id="961377219">
          <w:marLeft w:val="0"/>
          <w:marRight w:val="0"/>
          <w:marTop w:val="0"/>
          <w:marBottom w:val="0"/>
          <w:divBdr>
            <w:top w:val="none" w:sz="0" w:space="0" w:color="auto"/>
            <w:left w:val="none" w:sz="0" w:space="0" w:color="auto"/>
            <w:bottom w:val="none" w:sz="0" w:space="0" w:color="auto"/>
            <w:right w:val="none" w:sz="0" w:space="0" w:color="auto"/>
          </w:divBdr>
        </w:div>
      </w:divsChild>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0937">
      <w:bodyDiv w:val="1"/>
      <w:marLeft w:val="0"/>
      <w:marRight w:val="0"/>
      <w:marTop w:val="0"/>
      <w:marBottom w:val="0"/>
      <w:divBdr>
        <w:top w:val="none" w:sz="0" w:space="0" w:color="auto"/>
        <w:left w:val="none" w:sz="0" w:space="0" w:color="auto"/>
        <w:bottom w:val="none" w:sz="0" w:space="0" w:color="auto"/>
        <w:right w:val="none" w:sz="0" w:space="0" w:color="auto"/>
      </w:divBdr>
    </w:div>
    <w:div w:id="1088119416">
      <w:bodyDiv w:val="1"/>
      <w:marLeft w:val="0"/>
      <w:marRight w:val="0"/>
      <w:marTop w:val="0"/>
      <w:marBottom w:val="0"/>
      <w:divBdr>
        <w:top w:val="none" w:sz="0" w:space="0" w:color="auto"/>
        <w:left w:val="none" w:sz="0" w:space="0" w:color="auto"/>
        <w:bottom w:val="none" w:sz="0" w:space="0" w:color="auto"/>
        <w:right w:val="none" w:sz="0" w:space="0" w:color="auto"/>
      </w:divBdr>
    </w:div>
    <w:div w:id="1089547655">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49775868">
      <w:bodyDiv w:val="1"/>
      <w:marLeft w:val="0"/>
      <w:marRight w:val="0"/>
      <w:marTop w:val="0"/>
      <w:marBottom w:val="0"/>
      <w:divBdr>
        <w:top w:val="none" w:sz="0" w:space="0" w:color="auto"/>
        <w:left w:val="none" w:sz="0" w:space="0" w:color="auto"/>
        <w:bottom w:val="none" w:sz="0" w:space="0" w:color="auto"/>
        <w:right w:val="none" w:sz="0" w:space="0" w:color="auto"/>
      </w:divBdr>
      <w:divsChild>
        <w:div w:id="527111638">
          <w:marLeft w:val="0"/>
          <w:marRight w:val="0"/>
          <w:marTop w:val="0"/>
          <w:marBottom w:val="0"/>
          <w:divBdr>
            <w:top w:val="none" w:sz="0" w:space="0" w:color="auto"/>
            <w:left w:val="none" w:sz="0" w:space="0" w:color="auto"/>
            <w:bottom w:val="none" w:sz="0" w:space="0" w:color="auto"/>
            <w:right w:val="none" w:sz="0" w:space="0" w:color="auto"/>
          </w:divBdr>
        </w:div>
      </w:divsChild>
    </w:div>
    <w:div w:id="1327631318">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35637593">
      <w:bodyDiv w:val="1"/>
      <w:marLeft w:val="0"/>
      <w:marRight w:val="0"/>
      <w:marTop w:val="0"/>
      <w:marBottom w:val="0"/>
      <w:divBdr>
        <w:top w:val="none" w:sz="0" w:space="0" w:color="auto"/>
        <w:left w:val="none" w:sz="0" w:space="0" w:color="auto"/>
        <w:bottom w:val="none" w:sz="0" w:space="0" w:color="auto"/>
        <w:right w:val="none" w:sz="0" w:space="0" w:color="auto"/>
      </w:divBdr>
    </w:div>
    <w:div w:id="1459495849">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566453658">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6277308">
      <w:bodyDiv w:val="1"/>
      <w:marLeft w:val="0"/>
      <w:marRight w:val="0"/>
      <w:marTop w:val="0"/>
      <w:marBottom w:val="0"/>
      <w:divBdr>
        <w:top w:val="none" w:sz="0" w:space="0" w:color="auto"/>
        <w:left w:val="none" w:sz="0" w:space="0" w:color="auto"/>
        <w:bottom w:val="none" w:sz="0" w:space="0" w:color="auto"/>
        <w:right w:val="none" w:sz="0" w:space="0" w:color="auto"/>
      </w:divBdr>
    </w:div>
    <w:div w:id="1717074839">
      <w:bodyDiv w:val="1"/>
      <w:marLeft w:val="0"/>
      <w:marRight w:val="0"/>
      <w:marTop w:val="0"/>
      <w:marBottom w:val="0"/>
      <w:divBdr>
        <w:top w:val="none" w:sz="0" w:space="0" w:color="auto"/>
        <w:left w:val="none" w:sz="0" w:space="0" w:color="auto"/>
        <w:bottom w:val="none" w:sz="0" w:space="0" w:color="auto"/>
        <w:right w:val="none" w:sz="0" w:space="0" w:color="auto"/>
      </w:divBdr>
      <w:divsChild>
        <w:div w:id="968046742">
          <w:marLeft w:val="0"/>
          <w:marRight w:val="0"/>
          <w:marTop w:val="0"/>
          <w:marBottom w:val="0"/>
          <w:divBdr>
            <w:top w:val="none" w:sz="0" w:space="0" w:color="auto"/>
            <w:left w:val="none" w:sz="0" w:space="0" w:color="auto"/>
            <w:bottom w:val="none" w:sz="0" w:space="0" w:color="auto"/>
            <w:right w:val="none" w:sz="0" w:space="0" w:color="auto"/>
          </w:divBdr>
        </w:div>
      </w:divsChild>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1299">
      <w:bodyDiv w:val="1"/>
      <w:marLeft w:val="0"/>
      <w:marRight w:val="0"/>
      <w:marTop w:val="0"/>
      <w:marBottom w:val="0"/>
      <w:divBdr>
        <w:top w:val="none" w:sz="0" w:space="0" w:color="auto"/>
        <w:left w:val="none" w:sz="0" w:space="0" w:color="auto"/>
        <w:bottom w:val="none" w:sz="0" w:space="0" w:color="auto"/>
        <w:right w:val="none" w:sz="0" w:space="0" w:color="auto"/>
      </w:divBdr>
    </w:div>
    <w:div w:id="1920433715">
      <w:bodyDiv w:val="1"/>
      <w:marLeft w:val="0"/>
      <w:marRight w:val="0"/>
      <w:marTop w:val="0"/>
      <w:marBottom w:val="0"/>
      <w:divBdr>
        <w:top w:val="none" w:sz="0" w:space="0" w:color="auto"/>
        <w:left w:val="none" w:sz="0" w:space="0" w:color="auto"/>
        <w:bottom w:val="none" w:sz="0" w:space="0" w:color="auto"/>
        <w:right w:val="none" w:sz="0" w:space="0" w:color="auto"/>
      </w:divBdr>
      <w:divsChild>
        <w:div w:id="339815920">
          <w:marLeft w:val="0"/>
          <w:marRight w:val="0"/>
          <w:marTop w:val="0"/>
          <w:marBottom w:val="0"/>
          <w:divBdr>
            <w:top w:val="none" w:sz="0" w:space="0" w:color="auto"/>
            <w:left w:val="none" w:sz="0" w:space="0" w:color="auto"/>
            <w:bottom w:val="none" w:sz="0" w:space="0" w:color="auto"/>
            <w:right w:val="none" w:sz="0" w:space="0" w:color="auto"/>
          </w:divBdr>
        </w:div>
      </w:divsChild>
    </w:div>
    <w:div w:id="1946304469">
      <w:bodyDiv w:val="1"/>
      <w:marLeft w:val="0"/>
      <w:marRight w:val="0"/>
      <w:marTop w:val="0"/>
      <w:marBottom w:val="0"/>
      <w:divBdr>
        <w:top w:val="none" w:sz="0" w:space="0" w:color="auto"/>
        <w:left w:val="none" w:sz="0" w:space="0" w:color="auto"/>
        <w:bottom w:val="none" w:sz="0" w:space="0" w:color="auto"/>
        <w:right w:val="none" w:sz="0" w:space="0" w:color="auto"/>
      </w:divBdr>
      <w:divsChild>
        <w:div w:id="919947649">
          <w:marLeft w:val="0"/>
          <w:marRight w:val="0"/>
          <w:marTop w:val="0"/>
          <w:marBottom w:val="0"/>
          <w:divBdr>
            <w:top w:val="none" w:sz="0" w:space="0" w:color="auto"/>
            <w:left w:val="none" w:sz="0" w:space="0" w:color="auto"/>
            <w:bottom w:val="none" w:sz="0" w:space="0" w:color="auto"/>
            <w:right w:val="none" w:sz="0" w:space="0" w:color="auto"/>
          </w:divBdr>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54359650">
      <w:bodyDiv w:val="1"/>
      <w:marLeft w:val="0"/>
      <w:marRight w:val="0"/>
      <w:marTop w:val="0"/>
      <w:marBottom w:val="0"/>
      <w:divBdr>
        <w:top w:val="none" w:sz="0" w:space="0" w:color="auto"/>
        <w:left w:val="none" w:sz="0" w:space="0" w:color="auto"/>
        <w:bottom w:val="none" w:sz="0" w:space="0" w:color="auto"/>
        <w:right w:val="none" w:sz="0" w:space="0" w:color="auto"/>
      </w:divBdr>
      <w:divsChild>
        <w:div w:id="276105286">
          <w:marLeft w:val="0"/>
          <w:marRight w:val="0"/>
          <w:marTop w:val="0"/>
          <w:marBottom w:val="0"/>
          <w:divBdr>
            <w:top w:val="none" w:sz="0" w:space="0" w:color="auto"/>
            <w:left w:val="none" w:sz="0" w:space="0" w:color="auto"/>
            <w:bottom w:val="none" w:sz="0" w:space="0" w:color="auto"/>
            <w:right w:val="none" w:sz="0" w:space="0" w:color="auto"/>
          </w:divBdr>
        </w:div>
      </w:divsChild>
    </w:div>
    <w:div w:id="1985229710">
      <w:bodyDiv w:val="1"/>
      <w:marLeft w:val="0"/>
      <w:marRight w:val="0"/>
      <w:marTop w:val="0"/>
      <w:marBottom w:val="0"/>
      <w:divBdr>
        <w:top w:val="none" w:sz="0" w:space="0" w:color="auto"/>
        <w:left w:val="none" w:sz="0" w:space="0" w:color="auto"/>
        <w:bottom w:val="none" w:sz="0" w:space="0" w:color="auto"/>
        <w:right w:val="none" w:sz="0" w:space="0" w:color="auto"/>
      </w:divBdr>
    </w:div>
    <w:div w:id="1998264509">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27362961">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7592">
      <w:bodyDiv w:val="1"/>
      <w:marLeft w:val="0"/>
      <w:marRight w:val="0"/>
      <w:marTop w:val="0"/>
      <w:marBottom w:val="0"/>
      <w:divBdr>
        <w:top w:val="none" w:sz="0" w:space="0" w:color="auto"/>
        <w:left w:val="none" w:sz="0" w:space="0" w:color="auto"/>
        <w:bottom w:val="none" w:sz="0" w:space="0" w:color="auto"/>
        <w:right w:val="none" w:sz="0" w:space="0" w:color="auto"/>
      </w:divBdr>
    </w:div>
    <w:div w:id="2046825194">
      <w:bodyDiv w:val="1"/>
      <w:marLeft w:val="0"/>
      <w:marRight w:val="0"/>
      <w:marTop w:val="0"/>
      <w:marBottom w:val="0"/>
      <w:divBdr>
        <w:top w:val="none" w:sz="0" w:space="0" w:color="auto"/>
        <w:left w:val="none" w:sz="0" w:space="0" w:color="auto"/>
        <w:bottom w:val="none" w:sz="0" w:space="0" w:color="auto"/>
        <w:right w:val="none" w:sz="0" w:space="0" w:color="auto"/>
      </w:divBdr>
    </w:div>
    <w:div w:id="2077238627">
      <w:bodyDiv w:val="1"/>
      <w:marLeft w:val="0"/>
      <w:marRight w:val="0"/>
      <w:marTop w:val="0"/>
      <w:marBottom w:val="0"/>
      <w:divBdr>
        <w:top w:val="none" w:sz="0" w:space="0" w:color="auto"/>
        <w:left w:val="none" w:sz="0" w:space="0" w:color="auto"/>
        <w:bottom w:val="none" w:sz="0" w:space="0" w:color="auto"/>
        <w:right w:val="none" w:sz="0" w:space="0" w:color="auto"/>
      </w:divBdr>
      <w:divsChild>
        <w:div w:id="1596982008">
          <w:marLeft w:val="0"/>
          <w:marRight w:val="0"/>
          <w:marTop w:val="0"/>
          <w:marBottom w:val="0"/>
          <w:divBdr>
            <w:top w:val="none" w:sz="0" w:space="0" w:color="auto"/>
            <w:left w:val="none" w:sz="0" w:space="0" w:color="auto"/>
            <w:bottom w:val="none" w:sz="0" w:space="0" w:color="auto"/>
            <w:right w:val="none" w:sz="0" w:space="0" w:color="auto"/>
          </w:divBdr>
        </w:div>
      </w:divsChild>
    </w:div>
    <w:div w:id="2087920109">
      <w:bodyDiv w:val="1"/>
      <w:marLeft w:val="0"/>
      <w:marRight w:val="0"/>
      <w:marTop w:val="0"/>
      <w:marBottom w:val="0"/>
      <w:divBdr>
        <w:top w:val="none" w:sz="0" w:space="0" w:color="auto"/>
        <w:left w:val="none" w:sz="0" w:space="0" w:color="auto"/>
        <w:bottom w:val="none" w:sz="0" w:space="0" w:color="auto"/>
        <w:right w:val="none" w:sz="0" w:space="0" w:color="auto"/>
      </w:divBdr>
    </w:div>
    <w:div w:id="2100829858">
      <w:bodyDiv w:val="1"/>
      <w:marLeft w:val="0"/>
      <w:marRight w:val="0"/>
      <w:marTop w:val="0"/>
      <w:marBottom w:val="0"/>
      <w:divBdr>
        <w:top w:val="none" w:sz="0" w:space="0" w:color="auto"/>
        <w:left w:val="none" w:sz="0" w:space="0" w:color="auto"/>
        <w:bottom w:val="none" w:sz="0" w:space="0" w:color="auto"/>
        <w:right w:val="none" w:sz="0" w:space="0" w:color="auto"/>
      </w:divBdr>
    </w:div>
    <w:div w:id="21296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795</Words>
  <Characters>4375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2</cp:revision>
  <cp:lastPrinted>2023-01-26T21:29:00Z</cp:lastPrinted>
  <dcterms:created xsi:type="dcterms:W3CDTF">2023-05-01T16:02:00Z</dcterms:created>
  <dcterms:modified xsi:type="dcterms:W3CDTF">2023-05-01T16:02:00Z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