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9DD1C" w14:textId="7A185413" w:rsidR="00DD1A30" w:rsidRPr="00A04940" w:rsidRDefault="000D3CC3" w:rsidP="00DD1A30">
      <w:pPr>
        <w:jc w:val="center"/>
        <w:rPr>
          <w:b/>
          <w:lang w:val="es-CO"/>
        </w:rPr>
      </w:pPr>
      <w:r w:rsidRPr="00A04940">
        <w:rPr>
          <w:b/>
          <w:lang w:val="es-CO"/>
        </w:rPr>
        <w:t xml:space="preserve"> </w:t>
      </w:r>
      <w:r w:rsidR="004100C5" w:rsidRPr="00A04940">
        <w:rPr>
          <w:b/>
          <w:lang w:val="es-CO"/>
        </w:rPr>
        <w:t xml:space="preserve">POLICÍA </w:t>
      </w:r>
      <w:r w:rsidR="00DD1A30" w:rsidRPr="00A04940">
        <w:rPr>
          <w:b/>
          <w:lang w:val="es-CO"/>
        </w:rPr>
        <w:t>NACIONAL</w:t>
      </w:r>
    </w:p>
    <w:p w14:paraId="2D4461C0" w14:textId="2FCB7CD1" w:rsidR="009F0543" w:rsidRPr="00A04940" w:rsidRDefault="004100C5" w:rsidP="00DD1A30">
      <w:pPr>
        <w:jc w:val="center"/>
        <w:rPr>
          <w:b/>
          <w:lang w:val="es-CO"/>
        </w:rPr>
      </w:pPr>
      <w:r w:rsidRPr="00A04940">
        <w:rPr>
          <w:b/>
          <w:lang w:val="es-CO"/>
        </w:rPr>
        <w:t xml:space="preserve">POLICÍA </w:t>
      </w:r>
      <w:r w:rsidR="00DD1A30" w:rsidRPr="00A04940">
        <w:rPr>
          <w:b/>
          <w:lang w:val="es-CO"/>
        </w:rPr>
        <w:t>METROPOLITANA SANTIAGO DE CALI</w:t>
      </w:r>
    </w:p>
    <w:p w14:paraId="3366CFC7" w14:textId="77777777" w:rsidR="00DE6164" w:rsidRPr="00A04940" w:rsidRDefault="00DE6164" w:rsidP="00DD1A30">
      <w:pPr>
        <w:jc w:val="center"/>
        <w:rPr>
          <w:b/>
          <w:lang w:val="es-CO"/>
        </w:rPr>
      </w:pPr>
    </w:p>
    <w:p w14:paraId="0A3DD4A5" w14:textId="77777777" w:rsidR="00BF10E5" w:rsidRPr="00506AFB" w:rsidRDefault="00BF10E5" w:rsidP="009F0543">
      <w:pPr>
        <w:pStyle w:val="Ttulo6"/>
        <w:spacing w:before="0"/>
        <w:jc w:val="both"/>
        <w:rPr>
          <w:rFonts w:ascii="Arial" w:hAnsi="Arial" w:cs="Arial"/>
          <w:sz w:val="20"/>
          <w:szCs w:val="20"/>
          <w:lang w:val="es-CO"/>
        </w:rPr>
      </w:pPr>
    </w:p>
    <w:p w14:paraId="01137F22" w14:textId="3EF9B6DA" w:rsidR="009F0543" w:rsidRPr="00A04940" w:rsidRDefault="009F0543" w:rsidP="009F0543">
      <w:pPr>
        <w:pStyle w:val="Ttulo6"/>
        <w:spacing w:before="0"/>
        <w:jc w:val="both"/>
        <w:rPr>
          <w:rFonts w:ascii="Arial" w:hAnsi="Arial" w:cs="Arial"/>
          <w:sz w:val="20"/>
          <w:szCs w:val="20"/>
        </w:rPr>
      </w:pPr>
      <w:r w:rsidRPr="00A04940">
        <w:rPr>
          <w:rFonts w:ascii="Arial" w:hAnsi="Arial" w:cs="Arial"/>
          <w:sz w:val="20"/>
          <w:szCs w:val="20"/>
        </w:rPr>
        <w:t>No.</w:t>
      </w:r>
      <w:r w:rsidR="00500049" w:rsidRPr="00A04940">
        <w:rPr>
          <w:rFonts w:ascii="Arial" w:hAnsi="Arial" w:cs="Arial"/>
          <w:sz w:val="20"/>
          <w:szCs w:val="20"/>
        </w:rPr>
        <w:t xml:space="preserve"> </w:t>
      </w:r>
      <w:r w:rsidR="00CF5A8E">
        <w:rPr>
          <w:rFonts w:ascii="Arial" w:hAnsi="Arial" w:cs="Arial"/>
          <w:sz w:val="20"/>
          <w:szCs w:val="20"/>
        </w:rPr>
        <w:t>G</w:t>
      </w:r>
      <w:r w:rsidR="002358DA" w:rsidRPr="00A04940">
        <w:rPr>
          <w:rFonts w:ascii="Arial" w:hAnsi="Arial" w:cs="Arial"/>
          <w:sz w:val="20"/>
          <w:szCs w:val="20"/>
        </w:rPr>
        <w:t>S-</w:t>
      </w:r>
      <w:r w:rsidR="00CF5A8E">
        <w:rPr>
          <w:rFonts w:ascii="Arial" w:hAnsi="Arial" w:cs="Arial"/>
          <w:sz w:val="20"/>
          <w:szCs w:val="20"/>
        </w:rPr>
        <w:t>2023</w:t>
      </w:r>
      <w:r w:rsidRPr="00A04940">
        <w:rPr>
          <w:rFonts w:ascii="Arial" w:hAnsi="Arial" w:cs="Arial"/>
          <w:sz w:val="20"/>
          <w:szCs w:val="20"/>
        </w:rPr>
        <w:t xml:space="preserve">-     </w:t>
      </w:r>
      <w:r w:rsidR="00A04940">
        <w:rPr>
          <w:rFonts w:ascii="Arial" w:hAnsi="Arial" w:cs="Arial"/>
          <w:sz w:val="20"/>
          <w:szCs w:val="20"/>
        </w:rPr>
        <w:t xml:space="preserve"> </w:t>
      </w:r>
      <w:r w:rsidRPr="00A04940">
        <w:rPr>
          <w:rFonts w:ascii="Arial" w:hAnsi="Arial" w:cs="Arial"/>
          <w:sz w:val="20"/>
          <w:szCs w:val="20"/>
        </w:rPr>
        <w:t xml:space="preserve">           </w:t>
      </w:r>
      <w:r w:rsidR="00736CDE" w:rsidRPr="00A04940">
        <w:rPr>
          <w:rFonts w:ascii="Arial" w:hAnsi="Arial" w:cs="Arial"/>
          <w:sz w:val="20"/>
          <w:szCs w:val="20"/>
        </w:rPr>
        <w:t xml:space="preserve">   </w:t>
      </w:r>
      <w:r w:rsidRPr="00A04940">
        <w:rPr>
          <w:rFonts w:ascii="Arial" w:hAnsi="Arial" w:cs="Arial"/>
          <w:sz w:val="20"/>
          <w:szCs w:val="20"/>
        </w:rPr>
        <w:t xml:space="preserve"> </w:t>
      </w:r>
      <w:r w:rsidR="001D6396">
        <w:rPr>
          <w:rFonts w:ascii="Arial" w:hAnsi="Arial" w:cs="Arial"/>
          <w:sz w:val="20"/>
          <w:szCs w:val="20"/>
        </w:rPr>
        <w:t xml:space="preserve"> </w:t>
      </w:r>
      <w:r w:rsidR="008348D0" w:rsidRPr="00A04940">
        <w:rPr>
          <w:rFonts w:ascii="Arial" w:hAnsi="Arial" w:cs="Arial"/>
          <w:sz w:val="20"/>
          <w:szCs w:val="20"/>
        </w:rPr>
        <w:t xml:space="preserve"> </w:t>
      </w:r>
      <w:r w:rsidRPr="00A04940">
        <w:rPr>
          <w:rFonts w:ascii="Arial" w:hAnsi="Arial" w:cs="Arial"/>
          <w:sz w:val="20"/>
          <w:szCs w:val="20"/>
        </w:rPr>
        <w:t xml:space="preserve">        / AREAD-GRUCO</w:t>
      </w:r>
      <w:r w:rsidR="001D6396">
        <w:rPr>
          <w:rFonts w:ascii="Arial" w:hAnsi="Arial" w:cs="Arial"/>
          <w:sz w:val="20"/>
          <w:szCs w:val="20"/>
        </w:rPr>
        <w:t xml:space="preserve"> </w:t>
      </w:r>
    </w:p>
    <w:p w14:paraId="6400EFE0" w14:textId="4159422A" w:rsidR="006F536C" w:rsidRPr="00A04940" w:rsidRDefault="002C7A3D" w:rsidP="002C7A3D">
      <w:pPr>
        <w:tabs>
          <w:tab w:val="left" w:pos="7860"/>
        </w:tabs>
        <w:rPr>
          <w:b/>
          <w:bCs/>
          <w:lang w:val="es-CO" w:eastAsia="es-MX"/>
        </w:rPr>
      </w:pPr>
      <w:r>
        <w:rPr>
          <w:b/>
          <w:bCs/>
          <w:lang w:val="es-CO" w:eastAsia="es-MX"/>
        </w:rPr>
        <w:tab/>
      </w:r>
    </w:p>
    <w:p w14:paraId="12FF4AE2" w14:textId="77777777" w:rsidR="00BF10E5" w:rsidRPr="00A04940" w:rsidRDefault="00BF10E5" w:rsidP="006F536C">
      <w:pPr>
        <w:rPr>
          <w:b/>
          <w:bCs/>
          <w:lang w:val="es-CO" w:eastAsia="es-MX"/>
        </w:rPr>
      </w:pPr>
    </w:p>
    <w:p w14:paraId="66E86B42" w14:textId="302C5030" w:rsidR="00DD1A30" w:rsidRPr="00A04940" w:rsidRDefault="00031ECA" w:rsidP="006F536C">
      <w:pPr>
        <w:ind w:right="-232"/>
        <w:rPr>
          <w:bCs/>
          <w:lang w:val="es-CO" w:eastAsia="es-MX"/>
        </w:rPr>
      </w:pPr>
      <w:r w:rsidRPr="00A04940">
        <w:rPr>
          <w:bCs/>
          <w:lang w:val="es-CO" w:eastAsia="es-MX"/>
        </w:rPr>
        <w:t xml:space="preserve">Santiago de </w:t>
      </w:r>
      <w:r w:rsidR="006F536C" w:rsidRPr="00A04940">
        <w:rPr>
          <w:bCs/>
          <w:lang w:val="es-CO" w:eastAsia="es-MX"/>
        </w:rPr>
        <w:t xml:space="preserve">Cali, </w:t>
      </w:r>
    </w:p>
    <w:p w14:paraId="7D67B4CA" w14:textId="77777777" w:rsidR="00FB6397" w:rsidRPr="00A04940" w:rsidRDefault="00FB6397" w:rsidP="006F536C">
      <w:pPr>
        <w:ind w:right="-232"/>
        <w:rPr>
          <w:b/>
          <w:bCs/>
          <w:lang w:val="es-MX" w:eastAsia="es-MX"/>
        </w:rPr>
      </w:pPr>
    </w:p>
    <w:p w14:paraId="0E8FA637" w14:textId="77777777" w:rsidR="00BF10E5" w:rsidRPr="00A04940" w:rsidRDefault="00BF10E5" w:rsidP="006F536C">
      <w:pPr>
        <w:ind w:right="-232"/>
        <w:rPr>
          <w:b/>
          <w:bCs/>
          <w:lang w:val="es-MX" w:eastAsia="es-MX"/>
        </w:rPr>
      </w:pPr>
    </w:p>
    <w:p w14:paraId="37E85722" w14:textId="735C9146" w:rsidR="006F536C" w:rsidRPr="00A04940" w:rsidRDefault="006F536C" w:rsidP="00A04940">
      <w:pPr>
        <w:ind w:right="-232"/>
        <w:jc w:val="center"/>
        <w:rPr>
          <w:b/>
        </w:rPr>
      </w:pPr>
      <w:r w:rsidRPr="00A04940">
        <w:rPr>
          <w:b/>
        </w:rPr>
        <w:t>INVITACIÓN PÚBLICA A PRESENTAR OFERTA AL PROCESO DE MÍNIMA CUANTÍA</w:t>
      </w:r>
    </w:p>
    <w:p w14:paraId="723D762F" w14:textId="335C0495" w:rsidR="00C35B12" w:rsidRPr="00022A52" w:rsidRDefault="006D625B" w:rsidP="00C35B12">
      <w:pPr>
        <w:ind w:right="-232"/>
        <w:jc w:val="center"/>
        <w:rPr>
          <w:lang w:val="es-CO"/>
        </w:rPr>
      </w:pPr>
      <w:r>
        <w:rPr>
          <w:b/>
          <w:lang w:val="es-CO"/>
        </w:rPr>
        <w:t>PN MECAL MIC 0</w:t>
      </w:r>
      <w:r w:rsidR="0024441F">
        <w:rPr>
          <w:b/>
          <w:lang w:val="es-CO"/>
        </w:rPr>
        <w:t>1</w:t>
      </w:r>
      <w:r w:rsidR="00311584">
        <w:rPr>
          <w:b/>
          <w:lang w:val="es-CO"/>
        </w:rPr>
        <w:t>6</w:t>
      </w:r>
      <w:r w:rsidR="002C7A3D" w:rsidRPr="002C7A3D">
        <w:rPr>
          <w:b/>
          <w:lang w:val="es-CO"/>
        </w:rPr>
        <w:t xml:space="preserve"> 202</w:t>
      </w:r>
      <w:r w:rsidR="00CF5A8E">
        <w:rPr>
          <w:b/>
          <w:lang w:val="es-CO"/>
        </w:rPr>
        <w:t>3</w:t>
      </w:r>
    </w:p>
    <w:p w14:paraId="3AEBE0F6" w14:textId="3AAFF1A2" w:rsidR="00BF10E5" w:rsidRPr="00A04940" w:rsidRDefault="002C7A3D" w:rsidP="002E338F">
      <w:pPr>
        <w:jc w:val="both"/>
      </w:pPr>
      <w:r>
        <w:t xml:space="preserve"> </w:t>
      </w:r>
    </w:p>
    <w:p w14:paraId="062208D3" w14:textId="3AE8B353" w:rsidR="008F2CF1" w:rsidRPr="00A04940" w:rsidRDefault="00854526" w:rsidP="002E338F">
      <w:pPr>
        <w:jc w:val="both"/>
        <w:rPr>
          <w:b/>
          <w:bCs/>
        </w:rPr>
      </w:pPr>
      <w:r w:rsidRPr="00A04940">
        <w:t>La Policía Metropolitana de Santiago de Cali de la Policía Nacional</w:t>
      </w:r>
      <w:r w:rsidR="008F2CF1" w:rsidRPr="00A04940">
        <w:t xml:space="preserve">, </w:t>
      </w:r>
      <w:r w:rsidR="002E338F" w:rsidRPr="00A04940">
        <w:t>invita</w:t>
      </w:r>
      <w:r w:rsidR="008F2CF1" w:rsidRPr="00A04940">
        <w:rPr>
          <w:lang w:val="es-MX"/>
        </w:rPr>
        <w:t xml:space="preserve"> a </w:t>
      </w:r>
      <w:r w:rsidR="008F2CF1" w:rsidRPr="00A04940">
        <w:t xml:space="preserve">todas las personas naturales o jurídicas, nacionales o extranjeras domiciliadas o con sucursal en Colombia en Consorcio o Unión Temporal existentes en el mercado Nacional, con </w:t>
      </w:r>
      <w:r w:rsidR="008F2CF1" w:rsidRPr="002C7A3D">
        <w:t>capacidad de</w:t>
      </w:r>
      <w:r w:rsidRPr="002C7A3D">
        <w:t xml:space="preserve"> cumplir con </w:t>
      </w:r>
      <w:r w:rsidR="00CF5A8E">
        <w:t>la</w:t>
      </w:r>
      <w:r w:rsidR="002E338F" w:rsidRPr="002C7A3D">
        <w:t xml:space="preserve"> </w:t>
      </w:r>
      <w:r w:rsidR="00CF5A8E" w:rsidRPr="00CF5A8E">
        <w:rPr>
          <w:b/>
        </w:rPr>
        <w:t>“</w:t>
      </w:r>
      <w:r w:rsidR="00F20B96" w:rsidRPr="00254335">
        <w:rPr>
          <w:b/>
          <w:bCs/>
        </w:rPr>
        <w:t>PRESTACIÓN DEL SERVICIO INTEGRAL DE ASEO Y CAFETERIA A TODO COSTO PARA LAS INSTALACIONES FÍSICAS DEL EDIFICIO BASE DEL DEPARTAMENTO DE POLICÍA VALLE, INCLUYE PERSONAL OPERARIO, INSUMOS DE ASEO, MAQUINARIA Y ACCESORIOS PARA EL SERVICIO DE ASEO EN GENERAL, VIGENCIAS 2023</w:t>
      </w:r>
      <w:r w:rsidR="00CF5A8E">
        <w:rPr>
          <w:b/>
        </w:rPr>
        <w:t>”</w:t>
      </w:r>
      <w:r w:rsidR="000E02E6" w:rsidRPr="002C7A3D">
        <w:rPr>
          <w:b/>
        </w:rPr>
        <w:t>,</w:t>
      </w:r>
      <w:r w:rsidR="008F2CF1" w:rsidRPr="00A04940">
        <w:t xml:space="preserve"> </w:t>
      </w:r>
      <w:r w:rsidR="002E338F" w:rsidRPr="00A04940">
        <w:t>De</w:t>
      </w:r>
      <w:r w:rsidR="008F2CF1" w:rsidRPr="00A04940">
        <w:t xml:space="preserve"> acuerdo a las condiciones técnicas mínimas establecidas y cumplan con todos los requisitos exigidos para el mismo.</w:t>
      </w:r>
      <w:r w:rsidR="00E52029">
        <w:t xml:space="preserve"> </w:t>
      </w:r>
      <w:r w:rsidR="0053157C">
        <w:t xml:space="preserve"> </w:t>
      </w:r>
      <w:r w:rsidR="001B6B5C">
        <w:t xml:space="preserve"> </w:t>
      </w:r>
      <w:r w:rsidR="0093512D">
        <w:t xml:space="preserve"> </w:t>
      </w:r>
      <w:r w:rsidR="0024441F">
        <w:t xml:space="preserve"> </w:t>
      </w:r>
      <w:r w:rsidR="001D6396">
        <w:t xml:space="preserve"> </w:t>
      </w:r>
      <w:r w:rsidR="00F20B96">
        <w:t xml:space="preserve"> </w:t>
      </w:r>
    </w:p>
    <w:p w14:paraId="62B936C1" w14:textId="0FF80EA9" w:rsidR="008F2CF1" w:rsidRPr="00A04940" w:rsidRDefault="00814EA8" w:rsidP="006F536C">
      <w:pPr>
        <w:ind w:right="-232"/>
        <w:jc w:val="both"/>
      </w:pPr>
      <w:r w:rsidRPr="00A04940">
        <w:t xml:space="preserve"> </w:t>
      </w:r>
      <w:r w:rsidR="00CF5A8E">
        <w:t xml:space="preserve"> </w:t>
      </w:r>
      <w:r w:rsidR="00AD69DA">
        <w:t xml:space="preserve"> </w:t>
      </w:r>
    </w:p>
    <w:p w14:paraId="76767B7A" w14:textId="68EA7359" w:rsidR="006F536C" w:rsidRPr="00A04940" w:rsidRDefault="006F536C" w:rsidP="006F536C">
      <w:pPr>
        <w:ind w:right="-232"/>
        <w:jc w:val="both"/>
        <w:rPr>
          <w:b/>
          <w:lang w:val="es-MX"/>
        </w:rPr>
      </w:pPr>
      <w:r w:rsidRPr="00A04940">
        <w:rPr>
          <w:b/>
          <w:lang w:val="es-MX"/>
        </w:rPr>
        <w:t>MODALIDAD DE SELECCIÓN</w:t>
      </w:r>
      <w:r w:rsidR="006D625B">
        <w:rPr>
          <w:b/>
          <w:lang w:val="es-MX"/>
        </w:rPr>
        <w:t xml:space="preserve"> </w:t>
      </w:r>
    </w:p>
    <w:p w14:paraId="3A6BF0B4" w14:textId="77777777" w:rsidR="006F536C" w:rsidRPr="00A04940" w:rsidRDefault="006F536C" w:rsidP="006F536C">
      <w:pPr>
        <w:ind w:right="-232"/>
        <w:jc w:val="both"/>
        <w:rPr>
          <w:rFonts w:eastAsia="Calibri"/>
          <w:lang w:val="es-CO"/>
        </w:rPr>
      </w:pPr>
    </w:p>
    <w:p w14:paraId="59FE0D1E" w14:textId="6F67CDD4" w:rsidR="006F536C" w:rsidRPr="00A04940" w:rsidRDefault="006F536C" w:rsidP="006F536C">
      <w:pPr>
        <w:ind w:right="-232"/>
        <w:jc w:val="both"/>
        <w:rPr>
          <w:rFonts w:eastAsia="Calibri"/>
          <w:lang w:val="es-CO"/>
        </w:rPr>
      </w:pPr>
      <w:r w:rsidRPr="00A04940">
        <w:rPr>
          <w:rFonts w:eastAsia="Calibri"/>
          <w:lang w:val="es-CO"/>
        </w:rPr>
        <w:t xml:space="preserve">El presente proceso de contratación se adelantará por modalidad de SELECCIÓN DE MÍNIMA CUANTÍA, según lo establecido en las </w:t>
      </w:r>
      <w:r w:rsidR="001D6396">
        <w:rPr>
          <w:rFonts w:eastAsia="Calibri"/>
          <w:lang w:val="es-CO"/>
        </w:rPr>
        <w:t>l</w:t>
      </w:r>
      <w:r w:rsidRPr="00A04940">
        <w:rPr>
          <w:rFonts w:eastAsia="Calibri"/>
          <w:lang w:val="es-CO"/>
        </w:rPr>
        <w:t xml:space="preserve">eyes </w:t>
      </w:r>
      <w:r w:rsidR="00825855" w:rsidRPr="00A04940">
        <w:rPr>
          <w:rFonts w:eastAsia="Calibri"/>
          <w:lang w:val="es-CO"/>
        </w:rPr>
        <w:t xml:space="preserve">80 de 1993, </w:t>
      </w:r>
      <w:r w:rsidRPr="00A04940">
        <w:rPr>
          <w:rFonts w:eastAsia="Calibri"/>
          <w:lang w:val="es-CO"/>
        </w:rPr>
        <w:t>1150 de 2007</w:t>
      </w:r>
      <w:r w:rsidR="00825855" w:rsidRPr="00A04940">
        <w:rPr>
          <w:rFonts w:eastAsia="Calibri"/>
          <w:lang w:val="es-CO"/>
        </w:rPr>
        <w:t>, 1882 de 2018,</w:t>
      </w:r>
      <w:r w:rsidRPr="00A04940">
        <w:rPr>
          <w:rFonts w:eastAsia="Calibri"/>
          <w:lang w:val="es-CO"/>
        </w:rPr>
        <w:t xml:space="preserve"> 1474 de 2011 y </w:t>
      </w:r>
      <w:r w:rsidR="00825855" w:rsidRPr="00A04940">
        <w:rPr>
          <w:rFonts w:eastAsia="Calibri"/>
          <w:lang w:val="es-CO"/>
        </w:rPr>
        <w:t>el Decreto 1082 de 2015, modificado por el decreto 1860 de 2021.</w:t>
      </w:r>
    </w:p>
    <w:p w14:paraId="5AF80E4A" w14:textId="77777777" w:rsidR="00825855" w:rsidRPr="00A04940" w:rsidRDefault="00825855" w:rsidP="006F536C">
      <w:pPr>
        <w:ind w:right="-232"/>
        <w:jc w:val="both"/>
        <w:rPr>
          <w:rFonts w:eastAsia="Calibri"/>
          <w:lang w:val="es-CO"/>
        </w:rPr>
      </w:pPr>
    </w:p>
    <w:p w14:paraId="01E71522" w14:textId="799A05F1" w:rsidR="00825855" w:rsidRPr="00A04940" w:rsidRDefault="00825855" w:rsidP="006F536C">
      <w:pPr>
        <w:ind w:right="-232"/>
        <w:jc w:val="both"/>
        <w:rPr>
          <w:rFonts w:eastAsia="Calibri"/>
          <w:lang w:val="es-CO"/>
        </w:rPr>
      </w:pPr>
      <w:r w:rsidRPr="00A04940">
        <w:rPr>
          <w:rFonts w:eastAsia="Calibri"/>
          <w:lang w:val="es-CO"/>
        </w:rPr>
        <w:t>MINIMA CUANTIA: Previsto en el capítulo 2, sección 1, subsección 5, artículo 2.2.1.2.1.5.2 del decreto</w:t>
      </w:r>
      <w:r w:rsidR="00506AFB">
        <w:rPr>
          <w:rFonts w:eastAsia="Calibri"/>
          <w:lang w:val="es-CO"/>
        </w:rPr>
        <w:t xml:space="preserve"> 1082 del 2015</w:t>
      </w:r>
      <w:r w:rsidRPr="00A04940">
        <w:rPr>
          <w:rFonts w:eastAsia="Calibri"/>
          <w:lang w:val="es-CO"/>
        </w:rPr>
        <w:t xml:space="preserve">, establece el procedimiento para la contratación de mínima cuantía, cuyo valor no exceda del 10% de la menor cuantía de la entidad estatal, independiente de su objeto. </w:t>
      </w:r>
    </w:p>
    <w:p w14:paraId="024A2F0A" w14:textId="77777777" w:rsidR="006F536C" w:rsidRPr="00A04940" w:rsidRDefault="006F536C" w:rsidP="006F536C">
      <w:pPr>
        <w:ind w:right="-232"/>
        <w:jc w:val="both"/>
        <w:rPr>
          <w:rFonts w:eastAsia="Calibri"/>
          <w:lang w:val="es-CO"/>
        </w:rPr>
      </w:pPr>
    </w:p>
    <w:p w14:paraId="72FB3EC3" w14:textId="77777777" w:rsidR="006F536C" w:rsidRPr="001D6396" w:rsidRDefault="006F536C" w:rsidP="006F536C">
      <w:pPr>
        <w:ind w:right="-232"/>
        <w:jc w:val="both"/>
      </w:pPr>
      <w:r w:rsidRPr="00A04940">
        <w:t>L</w:t>
      </w:r>
      <w:r w:rsidRPr="001D6396">
        <w:t>as condiciones de la presente invitación son las siguientes:</w:t>
      </w:r>
    </w:p>
    <w:p w14:paraId="2BA3BE86" w14:textId="77777777" w:rsidR="006F536C" w:rsidRPr="001D6396" w:rsidRDefault="006F536C" w:rsidP="006F536C">
      <w:pPr>
        <w:jc w:val="both"/>
        <w:rPr>
          <w:rFonts w:ascii="Tahoma" w:hAnsi="Tahoma" w:cs="Tahoma"/>
        </w:rPr>
      </w:pPr>
    </w:p>
    <w:p w14:paraId="43D0D2A7" w14:textId="77777777" w:rsidR="006F536C" w:rsidRPr="001D6396" w:rsidRDefault="006F536C" w:rsidP="002E338F">
      <w:pPr>
        <w:numPr>
          <w:ilvl w:val="0"/>
          <w:numId w:val="1"/>
        </w:numPr>
        <w:suppressAutoHyphens/>
        <w:ind w:right="-232"/>
        <w:jc w:val="both"/>
        <w:textAlignment w:val="baseline"/>
        <w:rPr>
          <w:rFonts w:ascii="Tahoma" w:hAnsi="Tahoma" w:cs="Tahoma"/>
        </w:rPr>
      </w:pPr>
      <w:r w:rsidRPr="001D6396">
        <w:rPr>
          <w:rFonts w:ascii="Tahoma" w:hAnsi="Tahoma" w:cs="Tahoma"/>
          <w:b/>
        </w:rPr>
        <w:t xml:space="preserve">  </w:t>
      </w:r>
      <w:r w:rsidRPr="001D6396">
        <w:rPr>
          <w:rFonts w:ascii="Tahoma" w:hAnsi="Tahoma" w:cs="Tahoma"/>
          <w:b/>
          <w:bCs/>
        </w:rPr>
        <w:t>DATOS DEL PROCESO</w:t>
      </w:r>
    </w:p>
    <w:p w14:paraId="2F0D1F19" w14:textId="77777777" w:rsidR="00314A0F" w:rsidRPr="001D6396" w:rsidRDefault="00314A0F" w:rsidP="00AD69DA">
      <w:pPr>
        <w:suppressAutoHyphens/>
        <w:ind w:right="-232"/>
        <w:jc w:val="both"/>
        <w:textAlignment w:val="baseline"/>
      </w:pPr>
    </w:p>
    <w:tbl>
      <w:tblPr>
        <w:tblW w:w="9984" w:type="dxa"/>
        <w:tblInd w:w="-72" w:type="dxa"/>
        <w:tblLayout w:type="fixed"/>
        <w:tblCellMar>
          <w:top w:w="57" w:type="dxa"/>
          <w:left w:w="10" w:type="dxa"/>
          <w:bottom w:w="57" w:type="dxa"/>
          <w:right w:w="10" w:type="dxa"/>
        </w:tblCellMar>
        <w:tblLook w:val="0000" w:firstRow="0" w:lastRow="0" w:firstColumn="0" w:lastColumn="0" w:noHBand="0" w:noVBand="0"/>
      </w:tblPr>
      <w:tblGrid>
        <w:gridCol w:w="2052"/>
        <w:gridCol w:w="7932"/>
      </w:tblGrid>
      <w:tr w:rsidR="006F536C" w:rsidRPr="00CA0DC4" w14:paraId="06F43B08" w14:textId="77777777" w:rsidTr="00F20B96">
        <w:trPr>
          <w:trHeight w:val="1094"/>
        </w:trPr>
        <w:tc>
          <w:tcPr>
            <w:tcW w:w="20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52C3B9" w14:textId="5DAFC9E7" w:rsidR="006F536C" w:rsidRPr="001D6396" w:rsidRDefault="001D6396" w:rsidP="001D6396">
            <w:pPr>
              <w:pStyle w:val="Textoindependiente"/>
              <w:numPr>
                <w:ilvl w:val="1"/>
                <w:numId w:val="28"/>
              </w:numPr>
              <w:jc w:val="both"/>
              <w:rPr>
                <w:rFonts w:cs="Arial"/>
                <w:b/>
                <w:bCs/>
                <w:sz w:val="18"/>
                <w:szCs w:val="18"/>
              </w:rPr>
            </w:pPr>
            <w:r w:rsidRPr="001D6396">
              <w:rPr>
                <w:rFonts w:cs="Arial"/>
                <w:b/>
                <w:bCs/>
                <w:sz w:val="20"/>
                <w:szCs w:val="18"/>
              </w:rPr>
              <w:t xml:space="preserve"> </w:t>
            </w:r>
            <w:r w:rsidR="006F536C" w:rsidRPr="001D6396">
              <w:rPr>
                <w:rFonts w:cs="Arial"/>
                <w:b/>
                <w:bCs/>
                <w:sz w:val="20"/>
                <w:szCs w:val="18"/>
              </w:rPr>
              <w:t>Objeto</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7712F7F" w14:textId="2933866A" w:rsidR="0089689D" w:rsidRDefault="001105D7" w:rsidP="00613D29">
            <w:pPr>
              <w:jc w:val="both"/>
            </w:pPr>
            <w:r w:rsidRPr="001D6396">
              <w:t>“</w:t>
            </w:r>
            <w:r w:rsidR="00F20B96" w:rsidRPr="00254335">
              <w:rPr>
                <w:b/>
                <w:bCs/>
              </w:rPr>
              <w:t>PRESTACIÓN DEL SERVICIO INTEGRAL DE ASEO Y CAFETERIA A TODO COSTO PARA LAS INSTALACIONES FÍSICAS DEL EDIFICIO BASE DEL DEPARTAMENTO DE POLICÍA VALLE, INCLUYE PERSONAL OPERARIO, INSUMOS DE ASEO, MAQUINARIA Y ACCESORIOS PARA EL SERVICIO DE ASEO EN GENERAL, VIGENCIAS 2023</w:t>
            </w:r>
            <w:r w:rsidR="00AD69DA" w:rsidRPr="001D6396">
              <w:t xml:space="preserve">”.  </w:t>
            </w:r>
            <w:r w:rsidR="00F20B96">
              <w:t xml:space="preserve"> </w:t>
            </w:r>
          </w:p>
          <w:p w14:paraId="5D03C991" w14:textId="77777777" w:rsidR="001D6396" w:rsidRDefault="001D6396" w:rsidP="00613D29">
            <w:pPr>
              <w:jc w:val="both"/>
            </w:pPr>
          </w:p>
          <w:tbl>
            <w:tblPr>
              <w:tblStyle w:val="Tablaconcuadrcula"/>
              <w:tblW w:w="8039" w:type="dxa"/>
              <w:tblLayout w:type="fixed"/>
              <w:tblLook w:val="04A0" w:firstRow="1" w:lastRow="0" w:firstColumn="1" w:lastColumn="0" w:noHBand="0" w:noVBand="1"/>
            </w:tblPr>
            <w:tblGrid>
              <w:gridCol w:w="1204"/>
              <w:gridCol w:w="1984"/>
              <w:gridCol w:w="991"/>
              <w:gridCol w:w="2232"/>
              <w:gridCol w:w="1628"/>
            </w:tblGrid>
            <w:tr w:rsidR="00F20B96" w:rsidRPr="00671EC5" w14:paraId="37CC32F7" w14:textId="77777777" w:rsidTr="00F20B96">
              <w:trPr>
                <w:trHeight w:val="130"/>
              </w:trPr>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D403BF" w14:textId="77777777" w:rsidR="00F20B96" w:rsidRPr="002B509D" w:rsidRDefault="00F20B96" w:rsidP="00F20B96">
                  <w:pPr>
                    <w:jc w:val="center"/>
                    <w:rPr>
                      <w:b/>
                      <w:bCs/>
                      <w:sz w:val="16"/>
                    </w:rPr>
                  </w:pPr>
                  <w:r w:rsidRPr="002B509D">
                    <w:rPr>
                      <w:b/>
                      <w:bCs/>
                      <w:sz w:val="16"/>
                    </w:rPr>
                    <w:t>Clasificación</w:t>
                  </w:r>
                </w:p>
                <w:p w14:paraId="42A088CF" w14:textId="77777777" w:rsidR="00F20B96" w:rsidRPr="002B509D" w:rsidRDefault="00F20B96" w:rsidP="00F20B96">
                  <w:pPr>
                    <w:jc w:val="center"/>
                    <w:rPr>
                      <w:b/>
                      <w:bCs/>
                      <w:sz w:val="16"/>
                    </w:rPr>
                  </w:pPr>
                  <w:r w:rsidRPr="002B509D">
                    <w:rPr>
                      <w:b/>
                      <w:bCs/>
                      <w:sz w:val="16"/>
                    </w:rPr>
                    <w:t>UNSPSC</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AD3F8C" w14:textId="77777777" w:rsidR="00F20B96" w:rsidRPr="002B509D" w:rsidRDefault="00F20B96" w:rsidP="00F20B96">
                  <w:pPr>
                    <w:jc w:val="center"/>
                    <w:rPr>
                      <w:b/>
                      <w:bCs/>
                      <w:sz w:val="16"/>
                    </w:rPr>
                  </w:pPr>
                  <w:r w:rsidRPr="002B509D">
                    <w:rPr>
                      <w:b/>
                      <w:bCs/>
                      <w:sz w:val="16"/>
                    </w:rPr>
                    <w:t>Segmento</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6BA93D" w14:textId="77777777" w:rsidR="00F20B96" w:rsidRPr="002B509D" w:rsidRDefault="00F20B96" w:rsidP="00F20B96">
                  <w:pPr>
                    <w:jc w:val="center"/>
                    <w:rPr>
                      <w:b/>
                      <w:bCs/>
                      <w:sz w:val="16"/>
                    </w:rPr>
                  </w:pPr>
                  <w:r w:rsidRPr="002B509D">
                    <w:rPr>
                      <w:b/>
                      <w:bCs/>
                      <w:sz w:val="16"/>
                    </w:rPr>
                    <w:t>Familia</w:t>
                  </w:r>
                </w:p>
              </w:tc>
              <w:tc>
                <w:tcPr>
                  <w:tcW w:w="22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4858A8" w14:textId="77777777" w:rsidR="00F20B96" w:rsidRPr="002B509D" w:rsidRDefault="00F20B96" w:rsidP="00F20B96">
                  <w:pPr>
                    <w:jc w:val="center"/>
                    <w:rPr>
                      <w:b/>
                      <w:bCs/>
                      <w:sz w:val="16"/>
                    </w:rPr>
                  </w:pPr>
                  <w:r w:rsidRPr="002B509D">
                    <w:rPr>
                      <w:b/>
                      <w:bCs/>
                      <w:sz w:val="16"/>
                    </w:rPr>
                    <w:t>Clase</w:t>
                  </w:r>
                </w:p>
              </w:tc>
              <w:tc>
                <w:tcPr>
                  <w:tcW w:w="16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7E1A85" w14:textId="77777777" w:rsidR="00F20B96" w:rsidRPr="002B509D" w:rsidRDefault="00F20B96" w:rsidP="00F20B96">
                  <w:pPr>
                    <w:jc w:val="center"/>
                    <w:rPr>
                      <w:b/>
                      <w:bCs/>
                      <w:sz w:val="16"/>
                    </w:rPr>
                  </w:pPr>
                  <w:r w:rsidRPr="002B509D">
                    <w:rPr>
                      <w:b/>
                      <w:bCs/>
                      <w:sz w:val="16"/>
                    </w:rPr>
                    <w:t>Producto</w:t>
                  </w:r>
                </w:p>
              </w:tc>
            </w:tr>
            <w:tr w:rsidR="00F20B96" w:rsidRPr="00671EC5" w14:paraId="7D052778" w14:textId="77777777" w:rsidTr="00F20B96">
              <w:trPr>
                <w:trHeight w:val="388"/>
              </w:trPr>
              <w:tc>
                <w:tcPr>
                  <w:tcW w:w="1204" w:type="dxa"/>
                  <w:tcBorders>
                    <w:top w:val="single" w:sz="4" w:space="0" w:color="auto"/>
                  </w:tcBorders>
                  <w:vAlign w:val="center"/>
                </w:tcPr>
                <w:p w14:paraId="2FCBEE9F" w14:textId="77777777" w:rsidR="00F20B96" w:rsidRPr="00671EC5" w:rsidRDefault="00F20B96" w:rsidP="00F20B96">
                  <w:pPr>
                    <w:jc w:val="center"/>
                    <w:rPr>
                      <w:sz w:val="16"/>
                    </w:rPr>
                  </w:pPr>
                  <w:r w:rsidRPr="00671EC5">
                    <w:rPr>
                      <w:sz w:val="16"/>
                    </w:rPr>
                    <w:t>76111501</w:t>
                  </w:r>
                </w:p>
              </w:tc>
              <w:tc>
                <w:tcPr>
                  <w:tcW w:w="1984" w:type="dxa"/>
                  <w:tcBorders>
                    <w:top w:val="single" w:sz="4" w:space="0" w:color="auto"/>
                  </w:tcBorders>
                </w:tcPr>
                <w:p w14:paraId="3D8E08C7" w14:textId="77777777" w:rsidR="00F20B96" w:rsidRPr="00671EC5" w:rsidRDefault="00F20B96" w:rsidP="00F20B96">
                  <w:pPr>
                    <w:jc w:val="center"/>
                    <w:rPr>
                      <w:sz w:val="16"/>
                    </w:rPr>
                  </w:pPr>
                  <w:r w:rsidRPr="00671EC5">
                    <w:rPr>
                      <w:sz w:val="16"/>
                    </w:rPr>
                    <w:t>Servicios de limpieza, descontaminación, y tratamiento de residuos</w:t>
                  </w:r>
                </w:p>
              </w:tc>
              <w:tc>
                <w:tcPr>
                  <w:tcW w:w="991" w:type="dxa"/>
                  <w:tcBorders>
                    <w:top w:val="single" w:sz="4" w:space="0" w:color="auto"/>
                  </w:tcBorders>
                </w:tcPr>
                <w:p w14:paraId="0CF38AEB" w14:textId="77777777" w:rsidR="00F20B96" w:rsidRPr="00671EC5" w:rsidRDefault="00F20B96" w:rsidP="00F20B96">
                  <w:pPr>
                    <w:jc w:val="center"/>
                    <w:rPr>
                      <w:sz w:val="16"/>
                    </w:rPr>
                  </w:pPr>
                  <w:r w:rsidRPr="00671EC5">
                    <w:rPr>
                      <w:sz w:val="16"/>
                    </w:rPr>
                    <w:t>Servicio de aseo y limpieza</w:t>
                  </w:r>
                </w:p>
              </w:tc>
              <w:tc>
                <w:tcPr>
                  <w:tcW w:w="2232" w:type="dxa"/>
                  <w:tcBorders>
                    <w:top w:val="single" w:sz="4" w:space="0" w:color="auto"/>
                  </w:tcBorders>
                </w:tcPr>
                <w:p w14:paraId="76251DED" w14:textId="77777777" w:rsidR="00F20B96" w:rsidRPr="00671EC5" w:rsidRDefault="00F20B96" w:rsidP="00F20B96">
                  <w:pPr>
                    <w:jc w:val="center"/>
                    <w:rPr>
                      <w:sz w:val="16"/>
                    </w:rPr>
                  </w:pPr>
                  <w:r w:rsidRPr="00671EC5">
                    <w:rPr>
                      <w:sz w:val="16"/>
                    </w:rPr>
                    <w:t>Servicios de limpieza y mantenimiento de edificios generales y de oficinas</w:t>
                  </w:r>
                </w:p>
              </w:tc>
              <w:tc>
                <w:tcPr>
                  <w:tcW w:w="1628" w:type="dxa"/>
                  <w:tcBorders>
                    <w:top w:val="single" w:sz="4" w:space="0" w:color="auto"/>
                  </w:tcBorders>
                </w:tcPr>
                <w:p w14:paraId="08FA1505" w14:textId="77777777" w:rsidR="00F20B96" w:rsidRPr="00671EC5" w:rsidRDefault="00F20B96" w:rsidP="00F20B96">
                  <w:pPr>
                    <w:jc w:val="center"/>
                    <w:rPr>
                      <w:sz w:val="16"/>
                    </w:rPr>
                  </w:pPr>
                  <w:r w:rsidRPr="00671EC5">
                    <w:rPr>
                      <w:sz w:val="16"/>
                    </w:rPr>
                    <w:t>Servicio de limpieza de edificios</w:t>
                  </w:r>
                </w:p>
              </w:tc>
            </w:tr>
          </w:tbl>
          <w:p w14:paraId="616F0085" w14:textId="77777777" w:rsidR="00DB3992" w:rsidRPr="001D6396" w:rsidRDefault="00DB3992" w:rsidP="00613D29">
            <w:pPr>
              <w:jc w:val="both"/>
              <w:rPr>
                <w:b/>
                <w:sz w:val="2"/>
              </w:rPr>
            </w:pPr>
          </w:p>
          <w:p w14:paraId="7D141846" w14:textId="77777777" w:rsidR="00EC1D78" w:rsidRPr="001D6396" w:rsidRDefault="00EC1D78" w:rsidP="00613D29">
            <w:pPr>
              <w:jc w:val="both"/>
              <w:rPr>
                <w:sz w:val="14"/>
              </w:rPr>
            </w:pPr>
          </w:p>
        </w:tc>
      </w:tr>
      <w:tr w:rsidR="006F536C" w:rsidRPr="00CA0DC4" w14:paraId="563AF65A" w14:textId="77777777" w:rsidTr="00F20B96">
        <w:trPr>
          <w:trHeight w:val="1519"/>
        </w:trPr>
        <w:tc>
          <w:tcPr>
            <w:tcW w:w="20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895049" w14:textId="7A73D75D" w:rsidR="00EE64EF" w:rsidRPr="0036389C" w:rsidRDefault="00EE64EF" w:rsidP="00613D29">
            <w:pPr>
              <w:pStyle w:val="Textoindependiente"/>
              <w:jc w:val="both"/>
              <w:rPr>
                <w:rFonts w:cs="Arial"/>
                <w:b/>
                <w:bCs/>
                <w:color w:val="FF0000"/>
                <w:sz w:val="18"/>
                <w:szCs w:val="18"/>
              </w:rPr>
            </w:pPr>
          </w:p>
          <w:p w14:paraId="48D9EB11" w14:textId="77777777" w:rsidR="006F536C" w:rsidRPr="0036389C" w:rsidRDefault="006F536C" w:rsidP="00613D29">
            <w:pPr>
              <w:pStyle w:val="Textoindependiente"/>
              <w:jc w:val="both"/>
              <w:rPr>
                <w:rFonts w:cs="Arial"/>
                <w:b/>
                <w:bCs/>
                <w:sz w:val="18"/>
                <w:szCs w:val="18"/>
              </w:rPr>
            </w:pPr>
            <w:r w:rsidRPr="0036389C">
              <w:rPr>
                <w:rFonts w:cs="Arial"/>
                <w:b/>
                <w:bCs/>
                <w:sz w:val="18"/>
                <w:szCs w:val="18"/>
              </w:rPr>
              <w:t xml:space="preserve">  </w:t>
            </w:r>
          </w:p>
          <w:p w14:paraId="6B1BD040" w14:textId="0008017D" w:rsidR="006F536C" w:rsidRPr="000841F7" w:rsidRDefault="00EE64EF" w:rsidP="000841F7">
            <w:pPr>
              <w:pStyle w:val="Prrafodelista"/>
              <w:numPr>
                <w:ilvl w:val="1"/>
                <w:numId w:val="28"/>
              </w:numPr>
              <w:rPr>
                <w:szCs w:val="18"/>
                <w:lang w:val="es-ES"/>
              </w:rPr>
            </w:pPr>
            <w:r w:rsidRPr="000841F7">
              <w:rPr>
                <w:b/>
                <w:bCs/>
                <w:szCs w:val="18"/>
              </w:rPr>
              <w:t>Presupuesto</w:t>
            </w:r>
          </w:p>
          <w:p w14:paraId="251128BA" w14:textId="77777777" w:rsidR="006F536C" w:rsidRPr="0036389C" w:rsidRDefault="006F536C" w:rsidP="00613D29">
            <w:pPr>
              <w:rPr>
                <w:color w:val="FF0000"/>
                <w:sz w:val="18"/>
                <w:szCs w:val="18"/>
                <w:lang w:val="es-ES"/>
              </w:rPr>
            </w:pPr>
          </w:p>
          <w:p w14:paraId="1E543C9E" w14:textId="77777777" w:rsidR="006F536C" w:rsidRPr="0036389C" w:rsidRDefault="006F536C" w:rsidP="00613D29">
            <w:pPr>
              <w:rPr>
                <w:color w:val="FF0000"/>
                <w:sz w:val="18"/>
                <w:szCs w:val="18"/>
                <w:lang w:val="es-ES"/>
              </w:rPr>
            </w:pP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5C4253" w14:textId="6F42F31F" w:rsidR="001105D7" w:rsidRDefault="00F20B96" w:rsidP="000268C2">
            <w:pPr>
              <w:jc w:val="both"/>
            </w:pPr>
            <w:r w:rsidRPr="00F20B96">
              <w:t xml:space="preserve">El valor estimado del presente servicio es de </w:t>
            </w:r>
            <w:r w:rsidRPr="00F20B96">
              <w:rPr>
                <w:b/>
                <w:bCs/>
              </w:rPr>
              <w:t>OCHENTA Y DOS MILLONES TRESCIENTOS SESENTA MIL PESOS M/CTE ($ 82.360.000,00)</w:t>
            </w:r>
            <w:r w:rsidRPr="00F20B96">
              <w:t xml:space="preserve"> incluido el valor del IVA y costos indirectos AIU, distribuido de la siguiente forma: </w:t>
            </w:r>
          </w:p>
          <w:p w14:paraId="584EFD1C" w14:textId="77777777" w:rsidR="00F20B96" w:rsidRPr="000268C2" w:rsidRDefault="00F20B96" w:rsidP="000268C2">
            <w:pPr>
              <w:jc w:val="both"/>
              <w:rPr>
                <w:sz w:val="16"/>
                <w:szCs w:val="12"/>
                <w:highlight w:val="yellow"/>
              </w:rPr>
            </w:pPr>
          </w:p>
          <w:tbl>
            <w:tblPr>
              <w:tblStyle w:val="Tablaconcuadrcula"/>
              <w:tblW w:w="7937" w:type="dxa"/>
              <w:jc w:val="center"/>
              <w:tblLayout w:type="fixed"/>
              <w:tblLook w:val="04A0" w:firstRow="1" w:lastRow="0" w:firstColumn="1" w:lastColumn="0" w:noHBand="0" w:noVBand="1"/>
            </w:tblPr>
            <w:tblGrid>
              <w:gridCol w:w="482"/>
              <w:gridCol w:w="1248"/>
              <w:gridCol w:w="744"/>
              <w:gridCol w:w="1530"/>
              <w:gridCol w:w="611"/>
              <w:gridCol w:w="614"/>
              <w:gridCol w:w="1379"/>
              <w:gridCol w:w="1329"/>
            </w:tblGrid>
            <w:tr w:rsidR="00F20B96" w:rsidRPr="002E12D6" w14:paraId="748FD760" w14:textId="77777777" w:rsidTr="00F20B96">
              <w:trPr>
                <w:trHeight w:val="124"/>
                <w:jc w:val="center"/>
              </w:trPr>
              <w:tc>
                <w:tcPr>
                  <w:tcW w:w="303" w:type="pct"/>
                  <w:shd w:val="clear" w:color="auto" w:fill="D9D9D9" w:themeFill="background1" w:themeFillShade="D9"/>
                  <w:vAlign w:val="center"/>
                </w:tcPr>
                <w:p w14:paraId="0D95092F" w14:textId="77777777" w:rsidR="00F20B96" w:rsidRPr="002E12D6" w:rsidRDefault="00F20B96" w:rsidP="00F20B96">
                  <w:pPr>
                    <w:rPr>
                      <w:b/>
                      <w:bCs/>
                      <w:strike/>
                      <w:sz w:val="10"/>
                      <w:szCs w:val="10"/>
                    </w:rPr>
                  </w:pPr>
                </w:p>
                <w:p w14:paraId="298DFD1C" w14:textId="77777777" w:rsidR="00F20B96" w:rsidRPr="002E12D6" w:rsidRDefault="00F20B96" w:rsidP="00F20B96">
                  <w:pPr>
                    <w:ind w:left="-26"/>
                    <w:jc w:val="center"/>
                    <w:rPr>
                      <w:b/>
                      <w:bCs/>
                      <w:sz w:val="10"/>
                      <w:szCs w:val="10"/>
                    </w:rPr>
                  </w:pPr>
                  <w:r>
                    <w:rPr>
                      <w:b/>
                      <w:bCs/>
                      <w:sz w:val="10"/>
                      <w:szCs w:val="10"/>
                    </w:rPr>
                    <w:t xml:space="preserve">ÍTEM </w:t>
                  </w:r>
                </w:p>
                <w:p w14:paraId="4733D504" w14:textId="77777777" w:rsidR="00F20B96" w:rsidRPr="002E12D6" w:rsidRDefault="00F20B96" w:rsidP="00F20B96">
                  <w:pPr>
                    <w:jc w:val="center"/>
                    <w:rPr>
                      <w:b/>
                      <w:bCs/>
                      <w:sz w:val="10"/>
                      <w:szCs w:val="10"/>
                    </w:rPr>
                  </w:pPr>
                </w:p>
              </w:tc>
              <w:tc>
                <w:tcPr>
                  <w:tcW w:w="786" w:type="pct"/>
                  <w:shd w:val="clear" w:color="auto" w:fill="D9D9D9" w:themeFill="background1" w:themeFillShade="D9"/>
                  <w:vAlign w:val="center"/>
                </w:tcPr>
                <w:p w14:paraId="2A7FDCFC" w14:textId="77777777" w:rsidR="00F20B96" w:rsidRPr="002E12D6" w:rsidRDefault="00F20B96" w:rsidP="00F20B96">
                  <w:pPr>
                    <w:jc w:val="center"/>
                    <w:rPr>
                      <w:b/>
                      <w:bCs/>
                      <w:sz w:val="10"/>
                      <w:szCs w:val="10"/>
                    </w:rPr>
                  </w:pPr>
                  <w:r w:rsidRPr="002E12D6">
                    <w:rPr>
                      <w:b/>
                      <w:sz w:val="10"/>
                      <w:szCs w:val="10"/>
                    </w:rPr>
                    <w:t>RUBRO Y DESAGREGACIÓN PRESUPUESTAL</w:t>
                  </w:r>
                </w:p>
              </w:tc>
              <w:tc>
                <w:tcPr>
                  <w:tcW w:w="469" w:type="pct"/>
                  <w:shd w:val="clear" w:color="auto" w:fill="D9D9D9" w:themeFill="background1" w:themeFillShade="D9"/>
                  <w:vAlign w:val="center"/>
                </w:tcPr>
                <w:p w14:paraId="064D83EC" w14:textId="77777777" w:rsidR="00F20B96" w:rsidRPr="002E12D6" w:rsidRDefault="00F20B96" w:rsidP="00F20B96">
                  <w:pPr>
                    <w:jc w:val="center"/>
                    <w:rPr>
                      <w:b/>
                      <w:bCs/>
                      <w:sz w:val="10"/>
                      <w:szCs w:val="10"/>
                    </w:rPr>
                  </w:pPr>
                  <w:r w:rsidRPr="002E12D6">
                    <w:rPr>
                      <w:b/>
                      <w:bCs/>
                      <w:sz w:val="10"/>
                      <w:szCs w:val="10"/>
                    </w:rPr>
                    <w:t>UNIDAD</w:t>
                  </w:r>
                </w:p>
              </w:tc>
              <w:tc>
                <w:tcPr>
                  <w:tcW w:w="964" w:type="pct"/>
                  <w:shd w:val="clear" w:color="auto" w:fill="D9D9D9" w:themeFill="background1" w:themeFillShade="D9"/>
                  <w:vAlign w:val="center"/>
                </w:tcPr>
                <w:p w14:paraId="66CA9613" w14:textId="77777777" w:rsidR="00F20B96" w:rsidRPr="002E12D6" w:rsidRDefault="00F20B96" w:rsidP="00F20B96">
                  <w:pPr>
                    <w:jc w:val="center"/>
                    <w:rPr>
                      <w:b/>
                      <w:bCs/>
                      <w:sz w:val="10"/>
                      <w:szCs w:val="10"/>
                    </w:rPr>
                  </w:pPr>
                  <w:r w:rsidRPr="002E12D6">
                    <w:rPr>
                      <w:b/>
                      <w:bCs/>
                      <w:sz w:val="10"/>
                      <w:szCs w:val="10"/>
                    </w:rPr>
                    <w:t>DESCRIPCIÓN</w:t>
                  </w:r>
                </w:p>
              </w:tc>
              <w:tc>
                <w:tcPr>
                  <w:tcW w:w="385" w:type="pct"/>
                  <w:shd w:val="clear" w:color="auto" w:fill="D9D9D9" w:themeFill="background1" w:themeFillShade="D9"/>
                  <w:vAlign w:val="center"/>
                </w:tcPr>
                <w:p w14:paraId="04EC5097" w14:textId="77777777" w:rsidR="00F20B96" w:rsidRPr="002E12D6" w:rsidRDefault="00F20B96" w:rsidP="00F20B96">
                  <w:pPr>
                    <w:jc w:val="center"/>
                    <w:rPr>
                      <w:b/>
                      <w:bCs/>
                      <w:sz w:val="10"/>
                      <w:szCs w:val="10"/>
                    </w:rPr>
                  </w:pPr>
                  <w:r w:rsidRPr="002E12D6">
                    <w:rPr>
                      <w:b/>
                      <w:bCs/>
                      <w:sz w:val="10"/>
                      <w:szCs w:val="10"/>
                    </w:rPr>
                    <w:t>REC</w:t>
                  </w:r>
                  <w:r>
                    <w:rPr>
                      <w:b/>
                      <w:bCs/>
                      <w:sz w:val="10"/>
                      <w:szCs w:val="10"/>
                    </w:rPr>
                    <w:t>.</w:t>
                  </w:r>
                </w:p>
              </w:tc>
              <w:tc>
                <w:tcPr>
                  <w:tcW w:w="387" w:type="pct"/>
                  <w:shd w:val="clear" w:color="auto" w:fill="D9D9D9" w:themeFill="background1" w:themeFillShade="D9"/>
                  <w:vAlign w:val="center"/>
                </w:tcPr>
                <w:p w14:paraId="78DC63BB" w14:textId="77777777" w:rsidR="00F20B96" w:rsidRPr="002E12D6" w:rsidRDefault="00F20B96" w:rsidP="00F20B96">
                  <w:pPr>
                    <w:jc w:val="center"/>
                    <w:rPr>
                      <w:b/>
                      <w:bCs/>
                      <w:sz w:val="10"/>
                      <w:szCs w:val="10"/>
                    </w:rPr>
                  </w:pPr>
                  <w:r>
                    <w:rPr>
                      <w:b/>
                      <w:bCs/>
                      <w:sz w:val="10"/>
                      <w:szCs w:val="10"/>
                    </w:rPr>
                    <w:t>CANT.</w:t>
                  </w:r>
                </w:p>
              </w:tc>
              <w:tc>
                <w:tcPr>
                  <w:tcW w:w="867" w:type="pct"/>
                  <w:shd w:val="clear" w:color="auto" w:fill="D9D9D9" w:themeFill="background1" w:themeFillShade="D9"/>
                  <w:vAlign w:val="center"/>
                </w:tcPr>
                <w:p w14:paraId="39EAE396" w14:textId="77777777" w:rsidR="00F20B96" w:rsidRPr="00A00595" w:rsidRDefault="00F20B96" w:rsidP="00F20B96">
                  <w:pPr>
                    <w:jc w:val="center"/>
                    <w:rPr>
                      <w:b/>
                      <w:bCs/>
                      <w:sz w:val="10"/>
                      <w:szCs w:val="10"/>
                    </w:rPr>
                  </w:pPr>
                  <w:r w:rsidRPr="00A00595">
                    <w:rPr>
                      <w:b/>
                      <w:bCs/>
                      <w:sz w:val="10"/>
                      <w:szCs w:val="10"/>
                    </w:rPr>
                    <w:t xml:space="preserve">VALOR UNITARIO ESTIMADO, INCLUIDO </w:t>
                  </w:r>
                  <w:r>
                    <w:rPr>
                      <w:b/>
                      <w:bCs/>
                      <w:sz w:val="10"/>
                      <w:szCs w:val="10"/>
                    </w:rPr>
                    <w:t>IMPUESTOS DE LEY</w:t>
                  </w:r>
                </w:p>
              </w:tc>
              <w:tc>
                <w:tcPr>
                  <w:tcW w:w="837" w:type="pct"/>
                  <w:shd w:val="clear" w:color="auto" w:fill="D9D9D9" w:themeFill="background1" w:themeFillShade="D9"/>
                  <w:vAlign w:val="center"/>
                </w:tcPr>
                <w:p w14:paraId="0329C5A4" w14:textId="77777777" w:rsidR="00F20B96" w:rsidRPr="00A00595" w:rsidRDefault="00F20B96" w:rsidP="00F20B96">
                  <w:pPr>
                    <w:jc w:val="center"/>
                    <w:rPr>
                      <w:b/>
                      <w:bCs/>
                      <w:sz w:val="10"/>
                      <w:szCs w:val="10"/>
                    </w:rPr>
                  </w:pPr>
                  <w:r w:rsidRPr="00A00595">
                    <w:rPr>
                      <w:b/>
                      <w:bCs/>
                      <w:sz w:val="10"/>
                      <w:szCs w:val="10"/>
                    </w:rPr>
                    <w:t xml:space="preserve">VALOR TOTAL ESTIMADO INCLUIDO </w:t>
                  </w:r>
                  <w:r>
                    <w:rPr>
                      <w:b/>
                      <w:bCs/>
                      <w:sz w:val="10"/>
                      <w:szCs w:val="10"/>
                    </w:rPr>
                    <w:t>IMPUESTOS DE LEY</w:t>
                  </w:r>
                </w:p>
              </w:tc>
            </w:tr>
            <w:tr w:rsidR="00F20B96" w:rsidRPr="002E12D6" w14:paraId="32D5125E" w14:textId="77777777" w:rsidTr="00F20B96">
              <w:trPr>
                <w:trHeight w:val="475"/>
                <w:jc w:val="center"/>
              </w:trPr>
              <w:tc>
                <w:tcPr>
                  <w:tcW w:w="303" w:type="pct"/>
                  <w:shd w:val="clear" w:color="auto" w:fill="auto"/>
                  <w:vAlign w:val="center"/>
                </w:tcPr>
                <w:p w14:paraId="4D4683EC" w14:textId="77777777" w:rsidR="00F20B96" w:rsidRPr="002E12D6" w:rsidRDefault="00F20B96" w:rsidP="00F20B96">
                  <w:pPr>
                    <w:rPr>
                      <w:sz w:val="12"/>
                      <w:szCs w:val="12"/>
                    </w:rPr>
                  </w:pPr>
                  <w:r w:rsidRPr="002E12D6">
                    <w:rPr>
                      <w:sz w:val="12"/>
                      <w:szCs w:val="12"/>
                    </w:rPr>
                    <w:t>1</w:t>
                  </w:r>
                </w:p>
              </w:tc>
              <w:tc>
                <w:tcPr>
                  <w:tcW w:w="786" w:type="pct"/>
                  <w:shd w:val="clear" w:color="auto" w:fill="auto"/>
                  <w:vAlign w:val="center"/>
                </w:tcPr>
                <w:p w14:paraId="253FE3DB" w14:textId="77777777" w:rsidR="00F20B96" w:rsidRPr="002E12D6" w:rsidRDefault="00F20B96" w:rsidP="00F20B96">
                  <w:pPr>
                    <w:jc w:val="center"/>
                    <w:rPr>
                      <w:sz w:val="12"/>
                      <w:szCs w:val="12"/>
                    </w:rPr>
                  </w:pPr>
                  <w:r w:rsidRPr="002E12D6">
                    <w:rPr>
                      <w:sz w:val="12"/>
                      <w:szCs w:val="12"/>
                    </w:rPr>
                    <w:t>02 02 02 008 00</w:t>
                  </w:r>
                  <w:r>
                    <w:rPr>
                      <w:sz w:val="12"/>
                      <w:szCs w:val="12"/>
                    </w:rPr>
                    <w:t>5</w:t>
                  </w:r>
                </w:p>
              </w:tc>
              <w:tc>
                <w:tcPr>
                  <w:tcW w:w="469" w:type="pct"/>
                  <w:shd w:val="clear" w:color="auto" w:fill="auto"/>
                  <w:vAlign w:val="center"/>
                </w:tcPr>
                <w:p w14:paraId="1F150A59" w14:textId="77777777" w:rsidR="00F20B96" w:rsidRPr="002E12D6" w:rsidRDefault="00F20B96" w:rsidP="00F20B96">
                  <w:pPr>
                    <w:jc w:val="center"/>
                    <w:rPr>
                      <w:sz w:val="12"/>
                      <w:szCs w:val="12"/>
                    </w:rPr>
                  </w:pPr>
                  <w:r w:rsidRPr="002E12D6">
                    <w:rPr>
                      <w:sz w:val="12"/>
                      <w:szCs w:val="12"/>
                    </w:rPr>
                    <w:t>M2DP</w:t>
                  </w:r>
                </w:p>
              </w:tc>
              <w:tc>
                <w:tcPr>
                  <w:tcW w:w="964" w:type="pct"/>
                  <w:shd w:val="clear" w:color="auto" w:fill="auto"/>
                  <w:vAlign w:val="center"/>
                </w:tcPr>
                <w:p w14:paraId="053ABE3E" w14:textId="77777777" w:rsidR="00F20B96" w:rsidRPr="002E12D6" w:rsidRDefault="00F20B96" w:rsidP="00F20B96">
                  <w:pPr>
                    <w:jc w:val="center"/>
                    <w:rPr>
                      <w:sz w:val="14"/>
                      <w:szCs w:val="14"/>
                    </w:rPr>
                  </w:pPr>
                  <w:r w:rsidRPr="001F0F36">
                    <w:rPr>
                      <w:sz w:val="12"/>
                      <w:szCs w:val="12"/>
                    </w:rPr>
                    <w:t xml:space="preserve">DEVAL PRESTACION DE SERVICIO INTEGRAL DE ASEO BASE DEVAL - VIGENCIA 2023  </w:t>
                  </w:r>
                  <w:r>
                    <w:rPr>
                      <w:sz w:val="12"/>
                      <w:szCs w:val="12"/>
                    </w:rPr>
                    <w:t xml:space="preserve"> </w:t>
                  </w:r>
                </w:p>
              </w:tc>
              <w:tc>
                <w:tcPr>
                  <w:tcW w:w="385" w:type="pct"/>
                  <w:shd w:val="clear" w:color="auto" w:fill="auto"/>
                  <w:vAlign w:val="center"/>
                </w:tcPr>
                <w:p w14:paraId="39A1160F" w14:textId="77777777" w:rsidR="00F20B96" w:rsidRPr="002E12D6" w:rsidRDefault="00F20B96" w:rsidP="00F20B96">
                  <w:pPr>
                    <w:jc w:val="center"/>
                    <w:rPr>
                      <w:sz w:val="12"/>
                      <w:szCs w:val="12"/>
                    </w:rPr>
                  </w:pPr>
                  <w:r w:rsidRPr="002E12D6">
                    <w:rPr>
                      <w:sz w:val="12"/>
                      <w:szCs w:val="12"/>
                    </w:rPr>
                    <w:t>10</w:t>
                  </w:r>
                </w:p>
              </w:tc>
              <w:tc>
                <w:tcPr>
                  <w:tcW w:w="387" w:type="pct"/>
                  <w:shd w:val="clear" w:color="auto" w:fill="auto"/>
                  <w:vAlign w:val="center"/>
                </w:tcPr>
                <w:p w14:paraId="73D80680" w14:textId="77777777" w:rsidR="00F20B96" w:rsidRPr="002E12D6" w:rsidRDefault="00F20B96" w:rsidP="00F20B96">
                  <w:pPr>
                    <w:jc w:val="center"/>
                    <w:rPr>
                      <w:sz w:val="12"/>
                      <w:szCs w:val="12"/>
                    </w:rPr>
                  </w:pPr>
                  <w:r>
                    <w:rPr>
                      <w:sz w:val="12"/>
                      <w:szCs w:val="12"/>
                    </w:rPr>
                    <w:t>4 meses</w:t>
                  </w:r>
                </w:p>
              </w:tc>
              <w:tc>
                <w:tcPr>
                  <w:tcW w:w="867" w:type="pct"/>
                  <w:shd w:val="clear" w:color="auto" w:fill="auto"/>
                  <w:vAlign w:val="center"/>
                </w:tcPr>
                <w:p w14:paraId="417E6086" w14:textId="77777777" w:rsidR="00F20B96" w:rsidRPr="008470DD" w:rsidRDefault="00F20B96" w:rsidP="00F20B96">
                  <w:pPr>
                    <w:jc w:val="center"/>
                    <w:rPr>
                      <w:sz w:val="12"/>
                      <w:szCs w:val="12"/>
                    </w:rPr>
                  </w:pPr>
                  <w:r w:rsidRPr="008470DD">
                    <w:rPr>
                      <w:sz w:val="14"/>
                      <w:szCs w:val="14"/>
                    </w:rPr>
                    <w:t>$82.360.000,00</w:t>
                  </w:r>
                </w:p>
              </w:tc>
              <w:tc>
                <w:tcPr>
                  <w:tcW w:w="837" w:type="pct"/>
                  <w:shd w:val="clear" w:color="auto" w:fill="auto"/>
                  <w:vAlign w:val="center"/>
                </w:tcPr>
                <w:p w14:paraId="2849D09E" w14:textId="77777777" w:rsidR="00F20B96" w:rsidRPr="008470DD" w:rsidRDefault="00F20B96" w:rsidP="00F20B96">
                  <w:pPr>
                    <w:jc w:val="center"/>
                    <w:rPr>
                      <w:sz w:val="12"/>
                      <w:szCs w:val="12"/>
                    </w:rPr>
                  </w:pPr>
                  <w:r w:rsidRPr="008470DD">
                    <w:rPr>
                      <w:sz w:val="14"/>
                      <w:szCs w:val="14"/>
                    </w:rPr>
                    <w:t>$82.360.000,00</w:t>
                  </w:r>
                </w:p>
              </w:tc>
            </w:tr>
            <w:tr w:rsidR="00F20B96" w:rsidRPr="002E12D6" w14:paraId="7B64FA9C" w14:textId="77777777" w:rsidTr="00F20B96">
              <w:trPr>
                <w:trHeight w:val="159"/>
                <w:jc w:val="center"/>
              </w:trPr>
              <w:tc>
                <w:tcPr>
                  <w:tcW w:w="4163" w:type="pct"/>
                  <w:gridSpan w:val="7"/>
                  <w:shd w:val="clear" w:color="auto" w:fill="auto"/>
                  <w:vAlign w:val="center"/>
                </w:tcPr>
                <w:p w14:paraId="332E793D" w14:textId="77777777" w:rsidR="00F20B96" w:rsidRPr="008470DD" w:rsidRDefault="00F20B96" w:rsidP="00F20B96">
                  <w:pPr>
                    <w:jc w:val="center"/>
                    <w:rPr>
                      <w:sz w:val="12"/>
                      <w:szCs w:val="12"/>
                    </w:rPr>
                  </w:pPr>
                  <w:r w:rsidRPr="008470DD">
                    <w:rPr>
                      <w:sz w:val="12"/>
                      <w:szCs w:val="12"/>
                    </w:rPr>
                    <w:t>VALOR TOTAL ESTIMADO</w:t>
                  </w:r>
                </w:p>
              </w:tc>
              <w:tc>
                <w:tcPr>
                  <w:tcW w:w="837" w:type="pct"/>
                  <w:shd w:val="clear" w:color="auto" w:fill="auto"/>
                  <w:vAlign w:val="center"/>
                </w:tcPr>
                <w:p w14:paraId="18EDF1E1" w14:textId="77777777" w:rsidR="00F20B96" w:rsidRPr="008470DD" w:rsidRDefault="00F20B96" w:rsidP="00F20B96">
                  <w:pPr>
                    <w:rPr>
                      <w:b/>
                      <w:bCs/>
                      <w:sz w:val="12"/>
                      <w:szCs w:val="12"/>
                    </w:rPr>
                  </w:pPr>
                  <w:r w:rsidRPr="008470DD">
                    <w:rPr>
                      <w:b/>
                      <w:bCs/>
                      <w:sz w:val="14"/>
                      <w:szCs w:val="14"/>
                    </w:rPr>
                    <w:t>$82.360.000,00</w:t>
                  </w:r>
                </w:p>
              </w:tc>
            </w:tr>
          </w:tbl>
          <w:p w14:paraId="464ED52E" w14:textId="77777777" w:rsidR="00A80429" w:rsidRDefault="00A80429" w:rsidP="00095130">
            <w:pPr>
              <w:jc w:val="both"/>
            </w:pPr>
          </w:p>
          <w:p w14:paraId="7857AAA8" w14:textId="61B39CAD" w:rsidR="00E97896" w:rsidRPr="00A80429" w:rsidRDefault="00E02B57" w:rsidP="00CF5A8E">
            <w:pPr>
              <w:jc w:val="both"/>
            </w:pPr>
            <w:r>
              <w:t>El presente proceso se encuentra amparado en el certificado de disponibilidad presupuestal No.</w:t>
            </w:r>
            <w:r w:rsidR="003B58CC">
              <w:t xml:space="preserve"> </w:t>
            </w:r>
            <w:r w:rsidR="00CF5A8E">
              <w:rPr>
                <w:u w:val="single"/>
              </w:rPr>
              <w:t xml:space="preserve">        </w:t>
            </w:r>
            <w:r w:rsidR="00CF5A8E">
              <w:t xml:space="preserve"> D</w:t>
            </w:r>
            <w:r w:rsidR="003B58CC">
              <w:t>el</w:t>
            </w:r>
            <w:r w:rsidR="00CF5A8E">
              <w:t xml:space="preserve"> </w:t>
            </w:r>
            <w:r w:rsidR="00CF5A8E">
              <w:rPr>
                <w:u w:val="single"/>
              </w:rPr>
              <w:t xml:space="preserve">                </w:t>
            </w:r>
            <w:proofErr w:type="gramStart"/>
            <w:r w:rsidR="00CF5A8E">
              <w:rPr>
                <w:u w:val="single"/>
              </w:rPr>
              <w:t xml:space="preserve"> </w:t>
            </w:r>
            <w:r w:rsidR="00F20B96">
              <w:rPr>
                <w:u w:val="single"/>
              </w:rPr>
              <w:t xml:space="preserve"> ,</w:t>
            </w:r>
            <w:proofErr w:type="gramEnd"/>
            <w:r>
              <w:t xml:space="preserve">  expedido por el jefe de presupuesto de la Policía Metropolitana</w:t>
            </w:r>
            <w:r w:rsidR="00CE5EF2">
              <w:t xml:space="preserve"> Santiago de Cali, recurso 1</w:t>
            </w:r>
            <w:r w:rsidR="00F435B3">
              <w:t>0</w:t>
            </w:r>
            <w:r>
              <w:t>.</w:t>
            </w:r>
            <w:r w:rsidR="00415908">
              <w:t xml:space="preserve"> </w:t>
            </w:r>
            <w:r w:rsidR="00F20B96">
              <w:t xml:space="preserve"> </w:t>
            </w:r>
          </w:p>
        </w:tc>
      </w:tr>
      <w:tr w:rsidR="006F536C" w:rsidRPr="00CA0DC4" w14:paraId="74B7F15B" w14:textId="77777777" w:rsidTr="00F20B96">
        <w:trPr>
          <w:trHeight w:val="60"/>
        </w:trPr>
        <w:tc>
          <w:tcPr>
            <w:tcW w:w="20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09CD43" w14:textId="16BCC589" w:rsidR="006F536C" w:rsidRPr="00F31732" w:rsidRDefault="006F536C" w:rsidP="000841F7">
            <w:pPr>
              <w:pStyle w:val="Textoindependiente"/>
              <w:numPr>
                <w:ilvl w:val="1"/>
                <w:numId w:val="28"/>
              </w:numPr>
              <w:jc w:val="both"/>
              <w:rPr>
                <w:rFonts w:cs="Arial"/>
                <w:b/>
                <w:bCs/>
                <w:sz w:val="20"/>
              </w:rPr>
            </w:pPr>
            <w:r w:rsidRPr="00F31732">
              <w:rPr>
                <w:rFonts w:cs="Arial"/>
                <w:b/>
                <w:bCs/>
                <w:sz w:val="20"/>
              </w:rPr>
              <w:t xml:space="preserve">Plazo de ejecución   </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1452C4" w14:textId="5FEE2431" w:rsidR="00314A0F" w:rsidRPr="00F20B96" w:rsidRDefault="00F20B96" w:rsidP="00F20B96">
            <w:pPr>
              <w:adjustRightInd w:val="0"/>
              <w:jc w:val="both"/>
              <w:rPr>
                <w:iCs/>
                <w:color w:val="000000" w:themeColor="text1"/>
              </w:rPr>
            </w:pPr>
            <w:r w:rsidRPr="00B5103F">
              <w:rPr>
                <w:color w:val="000000" w:themeColor="text1"/>
              </w:rPr>
              <w:t xml:space="preserve">El plazo de ejecución del contrato será de </w:t>
            </w:r>
            <w:r w:rsidRPr="00ED22AF">
              <w:rPr>
                <w:color w:val="000000" w:themeColor="text1"/>
              </w:rPr>
              <w:t>cuatro (4) meses</w:t>
            </w:r>
            <w:r>
              <w:rPr>
                <w:color w:val="000000" w:themeColor="text1"/>
              </w:rPr>
              <w:t xml:space="preserve">, </w:t>
            </w:r>
            <w:r>
              <w:rPr>
                <w:iCs/>
                <w:color w:val="000000" w:themeColor="text1"/>
              </w:rPr>
              <w:t xml:space="preserve">a partir </w:t>
            </w:r>
            <w:r w:rsidRPr="00A00E5A">
              <w:t>de</w:t>
            </w:r>
            <w:r>
              <w:t>l 01 de julio del 2023,</w:t>
            </w:r>
            <w:r w:rsidRPr="00A00E5A">
              <w:t xml:space="preserve"> previo cumplimiento de los requisitos de perfeccionamiento y ejecución</w:t>
            </w:r>
            <w:r>
              <w:t>,</w:t>
            </w:r>
            <w:r w:rsidRPr="00A00E5A">
              <w:t xml:space="preserve"> </w:t>
            </w:r>
            <w:r>
              <w:t xml:space="preserve">y </w:t>
            </w:r>
            <w:r w:rsidRPr="00A00E5A">
              <w:rPr>
                <w:iCs/>
                <w:color w:val="000000" w:themeColor="text1"/>
              </w:rPr>
              <w:t xml:space="preserve">hasta el 31 de </w:t>
            </w:r>
            <w:r>
              <w:rPr>
                <w:iCs/>
                <w:color w:val="000000" w:themeColor="text1"/>
              </w:rPr>
              <w:t>octubre</w:t>
            </w:r>
            <w:r w:rsidRPr="00A00E5A">
              <w:rPr>
                <w:iCs/>
                <w:color w:val="000000" w:themeColor="text1"/>
              </w:rPr>
              <w:t xml:space="preserve"> de 202</w:t>
            </w:r>
            <w:r>
              <w:rPr>
                <w:iCs/>
                <w:color w:val="000000" w:themeColor="text1"/>
              </w:rPr>
              <w:t>3.</w:t>
            </w:r>
          </w:p>
        </w:tc>
      </w:tr>
      <w:tr w:rsidR="009B74B2" w:rsidRPr="00CA0DC4" w14:paraId="002A6A54" w14:textId="77777777" w:rsidTr="00F20B96">
        <w:trPr>
          <w:trHeight w:val="1330"/>
        </w:trPr>
        <w:tc>
          <w:tcPr>
            <w:tcW w:w="20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B0DECF" w14:textId="189512EC" w:rsidR="009B74B2" w:rsidRPr="00F31732" w:rsidRDefault="009B74B2" w:rsidP="000841F7">
            <w:pPr>
              <w:pStyle w:val="Textoindependiente"/>
              <w:numPr>
                <w:ilvl w:val="1"/>
                <w:numId w:val="28"/>
              </w:numPr>
              <w:jc w:val="both"/>
              <w:rPr>
                <w:rFonts w:cs="Arial"/>
                <w:b/>
                <w:bCs/>
                <w:sz w:val="20"/>
              </w:rPr>
            </w:pPr>
            <w:r>
              <w:rPr>
                <w:rFonts w:cs="Arial"/>
                <w:b/>
                <w:bCs/>
                <w:sz w:val="20"/>
              </w:rPr>
              <w:t>Forma de ejecución de la aceptación de oferta.</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608065" w14:textId="776FB2DD" w:rsidR="009B74B2" w:rsidRPr="00F20B96" w:rsidRDefault="00F20B96" w:rsidP="00AB5886">
            <w:pPr>
              <w:jc w:val="both"/>
            </w:pPr>
            <w:r w:rsidRPr="00AE1737">
              <w:t xml:space="preserve">La prestación del servicio </w:t>
            </w:r>
            <w:r>
              <w:t>objeto del presente proceso,</w:t>
            </w:r>
            <w:r w:rsidRPr="00AE1737">
              <w:t xml:space="preserve"> se deberá llevar a cabo en las instalaciones </w:t>
            </w:r>
            <w:r w:rsidRPr="006E655D">
              <w:t xml:space="preserve">físicas </w:t>
            </w:r>
            <w:r>
              <w:t>del Comando Departamento</w:t>
            </w:r>
            <w:r w:rsidRPr="006E655D">
              <w:rPr>
                <w:bCs/>
              </w:rPr>
              <w:t xml:space="preserve"> de Policía Valle</w:t>
            </w:r>
            <w:r>
              <w:rPr>
                <w:bCs/>
              </w:rPr>
              <w:t>,</w:t>
            </w:r>
            <w:r>
              <w:rPr>
                <w:bCs/>
              </w:rPr>
              <w:t xml:space="preserve"> ubicado en la d</w:t>
            </w:r>
            <w:r w:rsidRPr="006E655D">
              <w:rPr>
                <w:bCs/>
              </w:rPr>
              <w:t xml:space="preserve">irección </w:t>
            </w:r>
            <w:r w:rsidRPr="006E655D">
              <w:t>c</w:t>
            </w:r>
            <w:r>
              <w:t>alle 47</w:t>
            </w:r>
            <w:r w:rsidRPr="006E655D">
              <w:t xml:space="preserve"> No </w:t>
            </w:r>
            <w:r>
              <w:t>28</w:t>
            </w:r>
            <w:r w:rsidRPr="006E655D">
              <w:t xml:space="preserve"> – </w:t>
            </w:r>
            <w:r>
              <w:t>51</w:t>
            </w:r>
            <w:r w:rsidRPr="006E655D">
              <w:t xml:space="preserve"> barrió santa Isabel del municipio de Palmira</w:t>
            </w:r>
            <w:r>
              <w:t xml:space="preserve"> </w:t>
            </w:r>
            <w:r w:rsidRPr="006E655D">
              <w:rPr>
                <w:bCs/>
              </w:rPr>
              <w:t>– Valle del Cauca</w:t>
            </w:r>
            <w:r w:rsidRPr="00D15CFC">
              <w:t xml:space="preserve">, en forma de </w:t>
            </w:r>
            <w:r w:rsidRPr="00D15CFC">
              <w:rPr>
                <w:b/>
                <w:bCs/>
              </w:rPr>
              <w:t>TRACTO SUCESIVO</w:t>
            </w:r>
            <w:r w:rsidRPr="00D15CFC">
              <w:t xml:space="preserve"> </w:t>
            </w:r>
            <w:r w:rsidRPr="00D15CFC">
              <w:t>de acuerdo a las necesidades de la institución, previa coordinación con el supervisor del contrato</w:t>
            </w:r>
            <w:r>
              <w:t xml:space="preserve">, </w:t>
            </w:r>
            <w:r>
              <w:rPr>
                <w:lang w:eastAsia="es-CO"/>
              </w:rPr>
              <w:t>se cumplirá de acuerdo a lo consignado en las condiciones técnicas.</w:t>
            </w:r>
          </w:p>
        </w:tc>
      </w:tr>
      <w:tr w:rsidR="006F536C" w:rsidRPr="00CA0DC4" w14:paraId="5BE2B2B4" w14:textId="77777777" w:rsidTr="00F20B96">
        <w:trPr>
          <w:trHeight w:val="64"/>
        </w:trPr>
        <w:tc>
          <w:tcPr>
            <w:tcW w:w="20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B32D30" w14:textId="693DA314" w:rsidR="006F536C" w:rsidRPr="004F096B" w:rsidRDefault="006F536C" w:rsidP="000841F7">
            <w:pPr>
              <w:pStyle w:val="Prrafodelista"/>
              <w:numPr>
                <w:ilvl w:val="1"/>
                <w:numId w:val="28"/>
              </w:numPr>
              <w:autoSpaceDE/>
              <w:autoSpaceDN/>
              <w:jc w:val="both"/>
              <w:rPr>
                <w:rFonts w:cs="Arial"/>
                <w:b/>
                <w:bCs/>
                <w:sz w:val="18"/>
                <w:szCs w:val="18"/>
              </w:rPr>
            </w:pPr>
            <w:r w:rsidRPr="004F096B">
              <w:rPr>
                <w:rFonts w:cs="Arial"/>
                <w:b/>
                <w:bCs/>
              </w:rPr>
              <w:t xml:space="preserve">Lugar </w:t>
            </w:r>
            <w:r w:rsidR="00092E8C" w:rsidRPr="004F096B">
              <w:rPr>
                <w:rFonts w:cs="Arial"/>
                <w:b/>
                <w:bCs/>
              </w:rPr>
              <w:t>de ejecución</w:t>
            </w:r>
            <w:r w:rsidRPr="004F096B">
              <w:rPr>
                <w:rFonts w:cs="Arial"/>
                <w:b/>
                <w:bCs/>
              </w:rPr>
              <w:t xml:space="preserve"> </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D97177" w14:textId="387BDAAF" w:rsidR="00DE6164" w:rsidRPr="00176BBD" w:rsidRDefault="00F20B96" w:rsidP="00176BBD">
            <w:pPr>
              <w:jc w:val="both"/>
            </w:pPr>
            <w:r w:rsidRPr="00640B52">
              <w:t>La prestación de servicios objeto del presente proceso, se realizarán</w:t>
            </w:r>
            <w:r>
              <w:t xml:space="preserve"> en las </w:t>
            </w:r>
            <w:r w:rsidRPr="006E655D">
              <w:t xml:space="preserve">instalaciones físicas </w:t>
            </w:r>
            <w:r>
              <w:t>del Comando</w:t>
            </w:r>
            <w:r w:rsidRPr="006E655D">
              <w:rPr>
                <w:bCs/>
              </w:rPr>
              <w:t xml:space="preserve"> del Departamento de Policía Valle</w:t>
            </w:r>
            <w:r>
              <w:rPr>
                <w:bCs/>
              </w:rPr>
              <w:t>, ubicado en la d</w:t>
            </w:r>
            <w:r w:rsidRPr="006E655D">
              <w:rPr>
                <w:bCs/>
              </w:rPr>
              <w:t xml:space="preserve">irección </w:t>
            </w:r>
            <w:r w:rsidRPr="006E655D">
              <w:t>c</w:t>
            </w:r>
            <w:r>
              <w:t>alle 47</w:t>
            </w:r>
            <w:r w:rsidRPr="006E655D">
              <w:t xml:space="preserve"> No </w:t>
            </w:r>
            <w:r>
              <w:t>28</w:t>
            </w:r>
            <w:r w:rsidRPr="006E655D">
              <w:t xml:space="preserve"> – </w:t>
            </w:r>
            <w:r>
              <w:t>51</w:t>
            </w:r>
            <w:r w:rsidRPr="006E655D">
              <w:t xml:space="preserve"> barrió santa Isabel del municipio de Palmira</w:t>
            </w:r>
            <w:r>
              <w:t xml:space="preserve"> </w:t>
            </w:r>
            <w:r w:rsidRPr="006E655D">
              <w:rPr>
                <w:bCs/>
              </w:rPr>
              <w:t>– Valle del Cauca.</w:t>
            </w:r>
            <w:r w:rsidR="00AB5886">
              <w:t xml:space="preserve">   </w:t>
            </w:r>
          </w:p>
        </w:tc>
      </w:tr>
      <w:tr w:rsidR="009B74B2" w:rsidRPr="00CA0DC4" w14:paraId="2F0B724F" w14:textId="77777777" w:rsidTr="00F20B96">
        <w:trPr>
          <w:trHeight w:val="102"/>
        </w:trPr>
        <w:tc>
          <w:tcPr>
            <w:tcW w:w="20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576110" w14:textId="0BE6D4E9" w:rsidR="009B74B2" w:rsidRPr="004F096B" w:rsidRDefault="009B74B2" w:rsidP="000841F7">
            <w:pPr>
              <w:pStyle w:val="Prrafodelista"/>
              <w:numPr>
                <w:ilvl w:val="1"/>
                <w:numId w:val="28"/>
              </w:numPr>
              <w:autoSpaceDE/>
              <w:autoSpaceDN/>
              <w:jc w:val="both"/>
              <w:rPr>
                <w:rFonts w:cs="Arial"/>
                <w:b/>
                <w:bCs/>
              </w:rPr>
            </w:pPr>
            <w:r w:rsidRPr="00332BA3">
              <w:rPr>
                <w:rFonts w:cs="Arial"/>
                <w:b/>
                <w:lang w:val="es-CO"/>
              </w:rPr>
              <w:t>Forma</w:t>
            </w:r>
            <w:r>
              <w:rPr>
                <w:rFonts w:cs="Arial"/>
                <w:b/>
                <w:lang w:val="es-CO"/>
              </w:rPr>
              <w:t xml:space="preserve"> y procedimiento</w:t>
            </w:r>
            <w:r w:rsidRPr="00332BA3">
              <w:rPr>
                <w:rFonts w:cs="Arial"/>
                <w:b/>
                <w:lang w:val="es-CO"/>
              </w:rPr>
              <w:t xml:space="preserve"> de adjudicación</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45CBBA" w14:textId="77777777" w:rsidR="00F20B96" w:rsidRDefault="00F20B96" w:rsidP="00F20B96">
            <w:pPr>
              <w:jc w:val="both"/>
              <w:rPr>
                <w:color w:val="000000"/>
              </w:rPr>
            </w:pPr>
            <w:r w:rsidRPr="00C45821">
              <w:rPr>
                <w:color w:val="000000"/>
              </w:rPr>
              <w:t xml:space="preserve">La forma de adjudicación del presente proceso se efectuará en forma TOTAL, de acuerdo a lo establecido en el Decreto 1082 de 2015, y a quien oferte el menor valor, siempre y cuanto se ajuste a los requisitos habilitantes, para lo cual se tendrá en cuenta las reglas de </w:t>
            </w:r>
            <w:proofErr w:type="spellStart"/>
            <w:r w:rsidRPr="00C45821">
              <w:rPr>
                <w:color w:val="000000"/>
              </w:rPr>
              <w:t>subsanabilidad</w:t>
            </w:r>
            <w:proofErr w:type="spellEnd"/>
            <w:r w:rsidRPr="00C45821">
              <w:rPr>
                <w:color w:val="000000"/>
              </w:rPr>
              <w:t xml:space="preserve"> establecidas. </w:t>
            </w:r>
          </w:p>
          <w:p w14:paraId="79A5934E" w14:textId="77777777" w:rsidR="00F20B96" w:rsidRPr="00C45821" w:rsidRDefault="00F20B96" w:rsidP="00F20B96">
            <w:pPr>
              <w:jc w:val="both"/>
              <w:rPr>
                <w:color w:val="000000"/>
              </w:rPr>
            </w:pPr>
          </w:p>
          <w:p w14:paraId="7633748E" w14:textId="136C8495" w:rsidR="009B74B2" w:rsidRPr="00F20B96" w:rsidRDefault="00F20B96" w:rsidP="00FF16DA">
            <w:pPr>
              <w:jc w:val="both"/>
              <w:rPr>
                <w:rStyle w:val="normaltextrun"/>
                <w:color w:val="000000"/>
              </w:rPr>
            </w:pPr>
            <w:r w:rsidRPr="00C45821">
              <w:rPr>
                <w:color w:val="000000"/>
              </w:rPr>
              <w:t>En caso de que este no cumpla con los mismos, procederá la verificación del proponente ubicado en segundo lugar y así sucesivamente, de no lograrse la habilitación se declara desierto el proceso.</w:t>
            </w:r>
          </w:p>
        </w:tc>
      </w:tr>
      <w:tr w:rsidR="006F536C" w:rsidRPr="00CA0DC4" w14:paraId="40492F1A" w14:textId="77777777" w:rsidTr="00F20B96">
        <w:trPr>
          <w:trHeight w:val="385"/>
        </w:trPr>
        <w:tc>
          <w:tcPr>
            <w:tcW w:w="20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EE8061" w14:textId="7EE52AA6" w:rsidR="006F536C" w:rsidRPr="000841F7" w:rsidRDefault="006F536C" w:rsidP="000841F7">
            <w:pPr>
              <w:pStyle w:val="Textoindependiente"/>
              <w:numPr>
                <w:ilvl w:val="1"/>
                <w:numId w:val="28"/>
              </w:numPr>
              <w:rPr>
                <w:rFonts w:cs="Arial"/>
                <w:b/>
                <w:bCs/>
                <w:sz w:val="20"/>
              </w:rPr>
            </w:pPr>
            <w:r w:rsidRPr="000841F7">
              <w:rPr>
                <w:rFonts w:cs="Arial"/>
                <w:b/>
                <w:bCs/>
                <w:sz w:val="20"/>
              </w:rPr>
              <w:t>Forma de pago</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4A655" w14:textId="77777777" w:rsidR="00F20B96" w:rsidRDefault="00F20B96" w:rsidP="00F20B96">
            <w:pPr>
              <w:pStyle w:val="Ttulo"/>
              <w:jc w:val="both"/>
              <w:rPr>
                <w:rFonts w:cs="Arial"/>
                <w:b w:val="0"/>
                <w:bCs/>
                <w:sz w:val="20"/>
              </w:rPr>
            </w:pPr>
            <w:r w:rsidRPr="00C41A1D">
              <w:rPr>
                <w:rFonts w:cs="Arial"/>
                <w:b w:val="0"/>
                <w:bCs/>
                <w:sz w:val="20"/>
              </w:rPr>
              <w:t>La Policía Nacional - Policía Metropolitana Santiago de Cali cancelara el valor del contrato de la siguiente forma:</w:t>
            </w:r>
          </w:p>
          <w:p w14:paraId="28BDF44E" w14:textId="77777777" w:rsidR="00F20B96" w:rsidRPr="00C41A1D" w:rsidRDefault="00F20B96" w:rsidP="00F20B96">
            <w:pPr>
              <w:pStyle w:val="Ttulo"/>
              <w:jc w:val="both"/>
              <w:rPr>
                <w:rFonts w:cs="Arial"/>
                <w:b w:val="0"/>
                <w:bCs/>
                <w:sz w:val="20"/>
              </w:rPr>
            </w:pPr>
          </w:p>
          <w:p w14:paraId="1A521DB2" w14:textId="77777777" w:rsidR="00F20B96" w:rsidRPr="00C41A1D" w:rsidRDefault="00F20B96" w:rsidP="00F20B96">
            <w:pPr>
              <w:pStyle w:val="Ttulo"/>
              <w:jc w:val="both"/>
              <w:rPr>
                <w:rFonts w:cs="Arial"/>
                <w:b w:val="0"/>
                <w:bCs/>
                <w:sz w:val="20"/>
              </w:rPr>
            </w:pPr>
            <w:r w:rsidRPr="00C41A1D">
              <w:rPr>
                <w:rFonts w:cs="Arial"/>
                <w:b w:val="0"/>
                <w:bCs/>
                <w:sz w:val="20"/>
              </w:rPr>
              <w:t xml:space="preserve">El pago del presente contrato se realizará en forma PARCIAL de acuerdo </w:t>
            </w:r>
            <w:r w:rsidRPr="00C41A1D">
              <w:rPr>
                <w:rFonts w:cs="Arial"/>
                <w:b w:val="0"/>
                <w:bCs/>
                <w:color w:val="000000" w:themeColor="text1"/>
                <w:sz w:val="20"/>
              </w:rPr>
              <w:t xml:space="preserve">a </w:t>
            </w:r>
            <w:r>
              <w:rPr>
                <w:rFonts w:cs="Arial"/>
                <w:b w:val="0"/>
                <w:bCs/>
                <w:color w:val="000000" w:themeColor="text1"/>
                <w:sz w:val="20"/>
              </w:rPr>
              <w:t xml:space="preserve">la prestación de servicios </w:t>
            </w:r>
            <w:r w:rsidRPr="00C41A1D">
              <w:rPr>
                <w:rFonts w:cs="Arial"/>
                <w:b w:val="0"/>
                <w:bCs/>
                <w:color w:val="000000" w:themeColor="text1"/>
                <w:sz w:val="20"/>
              </w:rPr>
              <w:t>realizados</w:t>
            </w:r>
            <w:r>
              <w:rPr>
                <w:rFonts w:cs="Arial"/>
                <w:b w:val="0"/>
                <w:bCs/>
                <w:color w:val="000000" w:themeColor="text1"/>
                <w:sz w:val="20"/>
              </w:rPr>
              <w:t xml:space="preserve"> de manera mensual</w:t>
            </w:r>
            <w:r w:rsidRPr="00C41A1D">
              <w:rPr>
                <w:rFonts w:cs="Arial"/>
                <w:b w:val="0"/>
                <w:bCs/>
                <w:sz w:val="20"/>
              </w:rPr>
              <w:t>, en moneda legal colombiana, dentro de los sesenta (60) días calendarios siguientes a la radicación de la factura electrónica en la oficina de contratos y la plataforma OLIMPIA, la factura deberá contener dentro de las observaciones las siguientes especificaciones #$16-01-01-M2;el número del contrato; correo institucional del supervisor del contrato#$ , junto con el recibido a satisfacción suscrito por el supervisor del contrato, junto con los documentos requeridos por la Policía Metropolitana Santiago de Cali, de acuerdo al derecho a turno a la disponibilidad del plan anual de caja (PAC).</w:t>
            </w:r>
          </w:p>
          <w:p w14:paraId="5B49E278" w14:textId="77777777" w:rsidR="00F20B96" w:rsidRPr="00C41A1D" w:rsidRDefault="00F20B96" w:rsidP="00F20B96">
            <w:pPr>
              <w:pStyle w:val="Ttulo"/>
              <w:jc w:val="both"/>
              <w:rPr>
                <w:rFonts w:cs="Arial"/>
                <w:b w:val="0"/>
                <w:bCs/>
                <w:sz w:val="20"/>
              </w:rPr>
            </w:pPr>
          </w:p>
          <w:p w14:paraId="3C820743" w14:textId="77777777" w:rsidR="00F20B96" w:rsidRPr="00C41A1D" w:rsidRDefault="00F20B96" w:rsidP="00F20B96">
            <w:pPr>
              <w:pStyle w:val="Ttulo"/>
              <w:jc w:val="both"/>
              <w:rPr>
                <w:rFonts w:cs="Arial"/>
                <w:b w:val="0"/>
                <w:bCs/>
                <w:sz w:val="20"/>
              </w:rPr>
            </w:pPr>
            <w:r w:rsidRPr="00C41A1D">
              <w:rPr>
                <w:rFonts w:cs="Arial"/>
                <w:b w:val="0"/>
                <w:bCs/>
                <w:sz w:val="20"/>
              </w:rPr>
              <w:t xml:space="preserve">Así mismo, para que el pago proceda, deberá allegarse al momento de presentación de la factura comercial, si es persona jurídica, la última planilla de pago de aportes parafiscales y seguridad social integral, según aplique, acompañada de una certificación expedida por el Revisor Fiscal o Representante Legal donde se exprese estar al día con </w:t>
            </w:r>
            <w:r w:rsidRPr="00C41A1D">
              <w:rPr>
                <w:rFonts w:cs="Arial"/>
                <w:b w:val="0"/>
                <w:bCs/>
                <w:sz w:val="20"/>
              </w:rPr>
              <w:lastRenderedPageBreak/>
              <w:t>dichos pagos; y si es persona natural, fotocopia de la última planilla de pago de aportes al sistema de  seguridad social integral, junto con la fotocopia del recibo de consignación donde conste el pago de dichos conceptos, según sea el caso.</w:t>
            </w:r>
          </w:p>
          <w:p w14:paraId="635D5DDE" w14:textId="77777777" w:rsidR="00F20B96" w:rsidRPr="00C41A1D" w:rsidRDefault="00F20B96" w:rsidP="00F20B96">
            <w:pPr>
              <w:pStyle w:val="Ttulo"/>
              <w:jc w:val="both"/>
              <w:rPr>
                <w:rFonts w:cs="Arial"/>
                <w:b w:val="0"/>
                <w:bCs/>
                <w:sz w:val="20"/>
              </w:rPr>
            </w:pPr>
          </w:p>
          <w:p w14:paraId="0FE70743" w14:textId="77777777" w:rsidR="00F20B96" w:rsidRPr="00C41A1D" w:rsidRDefault="00F20B96" w:rsidP="00F20B96">
            <w:pPr>
              <w:pStyle w:val="Ttulo"/>
              <w:jc w:val="both"/>
              <w:rPr>
                <w:rFonts w:cs="Arial"/>
                <w:b w:val="0"/>
                <w:bCs/>
                <w:sz w:val="20"/>
              </w:rPr>
            </w:pPr>
            <w:r w:rsidRPr="00C41A1D">
              <w:rPr>
                <w:rFonts w:cs="Arial"/>
                <w:b w:val="0"/>
                <w:bCs/>
                <w:sz w:val="20"/>
              </w:rPr>
              <w:t xml:space="preserve">El pago se realizará de conformidad con el derecho a turno contemplado en el artículo 19 de la Ley 1150 de 2007 y a la programación del Plan Anual de Caja (PAC) por parte de la Dirección Administrativa y Financiera de la Policía Nacional (DIRAF). Estos documentos deberán ser allegados a la oficina del Grupo de Contratos de la Policía Metropolitana Santiago de Cali, ubicada en la calle 21 No. 1N-65 primer piso, barrio Piloto en Cali. </w:t>
            </w:r>
          </w:p>
          <w:p w14:paraId="2D0E4140" w14:textId="77777777" w:rsidR="00F20B96" w:rsidRPr="00C41A1D" w:rsidRDefault="00F20B96" w:rsidP="00F20B96">
            <w:pPr>
              <w:pStyle w:val="Ttulo"/>
              <w:jc w:val="both"/>
              <w:rPr>
                <w:rFonts w:cs="Arial"/>
                <w:b w:val="0"/>
                <w:bCs/>
                <w:sz w:val="20"/>
              </w:rPr>
            </w:pPr>
          </w:p>
          <w:p w14:paraId="16E9F8AA" w14:textId="77777777" w:rsidR="00F20B96" w:rsidRPr="00C41A1D" w:rsidRDefault="00F20B96" w:rsidP="00F20B96">
            <w:pPr>
              <w:pStyle w:val="Ttulo"/>
              <w:jc w:val="both"/>
              <w:rPr>
                <w:rFonts w:cs="Arial"/>
                <w:b w:val="0"/>
                <w:bCs/>
                <w:sz w:val="20"/>
              </w:rPr>
            </w:pPr>
            <w:r w:rsidRPr="00C41A1D">
              <w:rPr>
                <w:rFonts w:cs="Arial"/>
                <w:b w:val="0"/>
                <w:bCs/>
                <w:sz w:val="20"/>
              </w:rPr>
              <w:t xml:space="preserve">Si los documentos en referencia no se reciben dentro del plazo establecido o, si recibidos son devueltos por inconsistencias tales como la falta de información o mal diligenciamiento de los mismos, la Policía Metropolitana de Cali reprogramara el valor a cancelar una se hubieren subsanado las observaciones, y se haya cumplido con el trámite documental dentro del plazo indicado y de acuerdo al derecho a turno a la disponibilidad Plan Anual de Caja (PAC). </w:t>
            </w:r>
          </w:p>
          <w:p w14:paraId="28F53F04" w14:textId="77777777" w:rsidR="00F20B96" w:rsidRPr="00C41A1D" w:rsidRDefault="00F20B96" w:rsidP="00F20B96">
            <w:pPr>
              <w:pStyle w:val="Ttulo"/>
              <w:jc w:val="both"/>
              <w:rPr>
                <w:rFonts w:cs="Arial"/>
                <w:b w:val="0"/>
                <w:bCs/>
                <w:sz w:val="20"/>
              </w:rPr>
            </w:pPr>
          </w:p>
          <w:p w14:paraId="4AB942EC" w14:textId="12A7B44F" w:rsidR="00E97896" w:rsidRPr="00F20B96" w:rsidRDefault="00F20B96" w:rsidP="00F20B96">
            <w:pPr>
              <w:pStyle w:val="Ttulo"/>
              <w:jc w:val="both"/>
              <w:rPr>
                <w:rFonts w:cs="Arial"/>
                <w:b w:val="0"/>
                <w:bCs/>
                <w:sz w:val="20"/>
              </w:rPr>
            </w:pPr>
            <w:r w:rsidRPr="00C41A1D">
              <w:rPr>
                <w:rFonts w:cs="Arial"/>
                <w:b w:val="0"/>
                <w:bCs/>
                <w:sz w:val="20"/>
              </w:rPr>
              <w:t>El oferente favorecido deberá de manera mensual cargar en la plataforma de contratación SECOP II, la facturación correspondiente al proceso suscrito, lo cual será objeto de verificación por parte del supervisor del contrato, cabe anotar que los datos registrados son tal como se establece en la guía de Gestión Contractual del SECOP II, por ende, la facturación que no sea registrada en el portal de contratación no se podrá asignarle derecho a turno, para el debido proceso de pago.</w:t>
            </w:r>
          </w:p>
        </w:tc>
      </w:tr>
      <w:tr w:rsidR="006F536C" w:rsidRPr="00CA0DC4" w14:paraId="5CC98734" w14:textId="77777777" w:rsidTr="00F20B96">
        <w:trPr>
          <w:trHeight w:val="385"/>
        </w:trPr>
        <w:tc>
          <w:tcPr>
            <w:tcW w:w="20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A0CA57" w14:textId="402C5A4D" w:rsidR="006F536C" w:rsidRPr="000841F7" w:rsidRDefault="006F536C" w:rsidP="000841F7">
            <w:pPr>
              <w:pStyle w:val="Textoindependiente"/>
              <w:numPr>
                <w:ilvl w:val="1"/>
                <w:numId w:val="28"/>
              </w:numPr>
              <w:jc w:val="center"/>
              <w:rPr>
                <w:rFonts w:cs="Arial"/>
                <w:b/>
                <w:bCs/>
                <w:sz w:val="20"/>
              </w:rPr>
            </w:pPr>
            <w:r w:rsidRPr="000841F7">
              <w:rPr>
                <w:rFonts w:cs="Arial"/>
                <w:b/>
                <w:bCs/>
                <w:sz w:val="20"/>
              </w:rPr>
              <w:lastRenderedPageBreak/>
              <w:t>Causales de rechazo de la propuesta o declaratoria desierta del proceso</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7F59E6" w14:textId="77777777" w:rsidR="006F536C" w:rsidRPr="0095369D" w:rsidRDefault="006F536C" w:rsidP="00613D29">
            <w:pPr>
              <w:jc w:val="both"/>
            </w:pPr>
            <w:r w:rsidRPr="0095369D">
              <w:t>Son causales para el rechazo de las propuestas, las siguientes:</w:t>
            </w:r>
          </w:p>
          <w:p w14:paraId="19A8B4C8" w14:textId="77777777" w:rsidR="006F536C" w:rsidRPr="0095369D" w:rsidRDefault="006F536C" w:rsidP="00613D29">
            <w:pPr>
              <w:pStyle w:val="Prrafodelista"/>
              <w:jc w:val="both"/>
              <w:rPr>
                <w:rFonts w:cs="Arial"/>
              </w:rPr>
            </w:pPr>
          </w:p>
          <w:p w14:paraId="782C299B" w14:textId="77777777" w:rsidR="003363B8" w:rsidRPr="0095369D" w:rsidRDefault="006F536C" w:rsidP="00613D29">
            <w:pPr>
              <w:pStyle w:val="Prrafodelista"/>
              <w:numPr>
                <w:ilvl w:val="0"/>
                <w:numId w:val="2"/>
              </w:numPr>
              <w:suppressAutoHyphens/>
              <w:ind w:left="305" w:hanging="283"/>
              <w:contextualSpacing w:val="0"/>
              <w:jc w:val="both"/>
              <w:textAlignment w:val="baseline"/>
              <w:rPr>
                <w:rFonts w:cs="Arial"/>
              </w:rPr>
            </w:pPr>
            <w:r w:rsidRPr="0095369D">
              <w:rPr>
                <w:rFonts w:cs="Arial"/>
              </w:rPr>
              <w:t xml:space="preserve">Cuando se compruebe que un proponente ha interferido, influenciado, u </w:t>
            </w:r>
            <w:r w:rsidR="00F6160F" w:rsidRPr="0095369D">
              <w:rPr>
                <w:rFonts w:cs="Arial"/>
              </w:rPr>
              <w:t>obtenida correspondencia interna</w:t>
            </w:r>
            <w:r w:rsidRPr="0095369D">
              <w:rPr>
                <w:rFonts w:cs="Arial"/>
              </w:rPr>
              <w:t>, proyectos de concepto de evaluación o de respuesta a observaciones, no enviados oficialmente a los proponentes.</w:t>
            </w:r>
          </w:p>
          <w:p w14:paraId="51450E0D" w14:textId="77777777" w:rsidR="003363B8" w:rsidRPr="0095369D" w:rsidRDefault="006F536C" w:rsidP="00613D29">
            <w:pPr>
              <w:pStyle w:val="Prrafodelista"/>
              <w:numPr>
                <w:ilvl w:val="0"/>
                <w:numId w:val="2"/>
              </w:numPr>
              <w:suppressAutoHyphens/>
              <w:ind w:left="305" w:hanging="283"/>
              <w:contextualSpacing w:val="0"/>
              <w:jc w:val="both"/>
              <w:textAlignment w:val="baseline"/>
              <w:rPr>
                <w:rFonts w:cs="Arial"/>
              </w:rPr>
            </w:pPr>
            <w:r w:rsidRPr="0095369D">
              <w:rPr>
                <w:rFonts w:cs="Arial"/>
              </w:rPr>
              <w:t>Cuando se compruebe confabulación entre los proponentes que altere de cualquier manera la aplicación del principio de selección objetiva.</w:t>
            </w:r>
          </w:p>
          <w:p w14:paraId="6138F48B" w14:textId="77777777" w:rsidR="006F536C" w:rsidRPr="0095369D" w:rsidRDefault="006F536C" w:rsidP="00613D29">
            <w:pPr>
              <w:pStyle w:val="Prrafodelista"/>
              <w:numPr>
                <w:ilvl w:val="0"/>
                <w:numId w:val="2"/>
              </w:numPr>
              <w:suppressAutoHyphens/>
              <w:ind w:left="305" w:hanging="283"/>
              <w:contextualSpacing w:val="0"/>
              <w:jc w:val="both"/>
              <w:textAlignment w:val="baseline"/>
              <w:rPr>
                <w:rFonts w:cs="Arial"/>
              </w:rPr>
            </w:pPr>
            <w:r w:rsidRPr="0095369D">
              <w:rPr>
                <w:rFonts w:cs="Arial"/>
              </w:rPr>
              <w:t>Cuando el proponente o alguno de sus integrantes se encuentre incurso en las causales de inhabilidades o incompatibilidad fijadas por la Constitución y la Ley.</w:t>
            </w:r>
          </w:p>
          <w:p w14:paraId="610A60F2" w14:textId="77777777" w:rsidR="006F536C" w:rsidRPr="0095369D" w:rsidRDefault="006F536C" w:rsidP="00613D29">
            <w:pPr>
              <w:pStyle w:val="Prrafodelista"/>
              <w:numPr>
                <w:ilvl w:val="0"/>
                <w:numId w:val="2"/>
              </w:numPr>
              <w:suppressAutoHyphens/>
              <w:ind w:left="305" w:hanging="283"/>
              <w:contextualSpacing w:val="0"/>
              <w:jc w:val="both"/>
              <w:textAlignment w:val="baseline"/>
              <w:rPr>
                <w:rFonts w:cs="Arial"/>
              </w:rPr>
            </w:pPr>
            <w:r w:rsidRPr="0095369D">
              <w:rPr>
                <w:rFonts w:cs="Arial"/>
              </w:rPr>
              <w:t xml:space="preserve">Cuando en la propuesta se encuentre información o documentos que no </w:t>
            </w:r>
            <w:r w:rsidR="004D48EC" w:rsidRPr="0095369D">
              <w:rPr>
                <w:rFonts w:cs="Arial"/>
              </w:rPr>
              <w:t>correspondan a</w:t>
            </w:r>
            <w:r w:rsidRPr="0095369D">
              <w:rPr>
                <w:rFonts w:cs="Arial"/>
              </w:rPr>
              <w:t xml:space="preserve"> la realidad que le permita cumplir un requisito mínimo.</w:t>
            </w:r>
          </w:p>
          <w:p w14:paraId="663605B2" w14:textId="77777777" w:rsidR="006F536C" w:rsidRPr="0095369D" w:rsidRDefault="006F536C" w:rsidP="00613D29">
            <w:pPr>
              <w:pStyle w:val="Prrafodelista"/>
              <w:numPr>
                <w:ilvl w:val="0"/>
                <w:numId w:val="2"/>
              </w:numPr>
              <w:suppressAutoHyphens/>
              <w:ind w:left="305" w:hanging="283"/>
              <w:contextualSpacing w:val="0"/>
              <w:jc w:val="both"/>
              <w:textAlignment w:val="baseline"/>
              <w:rPr>
                <w:rFonts w:cs="Arial"/>
              </w:rPr>
            </w:pPr>
            <w:r w:rsidRPr="0095369D">
              <w:rPr>
                <w:rFonts w:cs="Arial"/>
              </w:rPr>
              <w:t>Cuando el Objeto Social de la firma, incluido en el Certificado de Existencia y Representación Legal no faculte a la sociedad para desarrollar la actividad materia de la futura contratación.</w:t>
            </w:r>
          </w:p>
          <w:p w14:paraId="41855914" w14:textId="77777777" w:rsidR="006F536C" w:rsidRPr="0095369D" w:rsidRDefault="006F536C" w:rsidP="00613D29">
            <w:pPr>
              <w:pStyle w:val="Prrafodelista"/>
              <w:numPr>
                <w:ilvl w:val="0"/>
                <w:numId w:val="2"/>
              </w:numPr>
              <w:suppressAutoHyphens/>
              <w:ind w:left="305" w:hanging="283"/>
              <w:contextualSpacing w:val="0"/>
              <w:jc w:val="both"/>
              <w:textAlignment w:val="baseline"/>
              <w:rPr>
                <w:rFonts w:cs="Arial"/>
              </w:rPr>
            </w:pPr>
            <w:r w:rsidRPr="0095369D">
              <w:rPr>
                <w:rFonts w:cs="Arial"/>
              </w:rPr>
              <w:t>Cuando el oferente sea persona jurídica y se encuentre incurso en alguna de las causales de disolución o liquidación proferidas por Autoridad Competente.</w:t>
            </w:r>
          </w:p>
          <w:p w14:paraId="33B71ED2" w14:textId="77777777" w:rsidR="006F536C" w:rsidRPr="0095369D" w:rsidRDefault="006F536C" w:rsidP="00613D29">
            <w:pPr>
              <w:pStyle w:val="Prrafodelista"/>
              <w:numPr>
                <w:ilvl w:val="0"/>
                <w:numId w:val="2"/>
              </w:numPr>
              <w:suppressAutoHyphens/>
              <w:ind w:left="305" w:hanging="283"/>
              <w:contextualSpacing w:val="0"/>
              <w:jc w:val="both"/>
              <w:textAlignment w:val="baseline"/>
              <w:rPr>
                <w:rFonts w:cs="Arial"/>
              </w:rPr>
            </w:pPr>
            <w:r w:rsidRPr="0095369D">
              <w:rPr>
                <w:rFonts w:cs="Arial"/>
              </w:rPr>
              <w:t>Cuando se presente más de una oferta por un mismo oferente o se ostente la calidad de representante legal o socio de más de una persona jurídica participante en el presente proceso de selección.</w:t>
            </w:r>
          </w:p>
          <w:p w14:paraId="13262DDE" w14:textId="77777777" w:rsidR="006F536C" w:rsidRPr="0095369D" w:rsidRDefault="006F536C" w:rsidP="00613D29">
            <w:pPr>
              <w:pStyle w:val="Prrafodelista"/>
              <w:numPr>
                <w:ilvl w:val="0"/>
                <w:numId w:val="2"/>
              </w:numPr>
              <w:suppressAutoHyphens/>
              <w:ind w:left="305" w:hanging="283"/>
              <w:contextualSpacing w:val="0"/>
              <w:jc w:val="both"/>
              <w:textAlignment w:val="baseline"/>
              <w:rPr>
                <w:rFonts w:cs="Arial"/>
              </w:rPr>
            </w:pPr>
            <w:r w:rsidRPr="0095369D">
              <w:rPr>
                <w:rFonts w:cs="Arial"/>
              </w:rPr>
              <w:t>Cuando el valor de la propuesta contenga precios artificialmente bajos.</w:t>
            </w:r>
          </w:p>
          <w:p w14:paraId="3ABA4D61" w14:textId="77777777" w:rsidR="006F536C" w:rsidRPr="0095369D" w:rsidRDefault="006F536C" w:rsidP="00613D29">
            <w:pPr>
              <w:pStyle w:val="Prrafodelista"/>
              <w:numPr>
                <w:ilvl w:val="0"/>
                <w:numId w:val="2"/>
              </w:numPr>
              <w:suppressAutoHyphens/>
              <w:ind w:left="305" w:hanging="283"/>
              <w:contextualSpacing w:val="0"/>
              <w:jc w:val="both"/>
              <w:textAlignment w:val="baseline"/>
              <w:rPr>
                <w:rFonts w:cs="Arial"/>
              </w:rPr>
            </w:pPr>
            <w:r w:rsidRPr="0095369D">
              <w:rPr>
                <w:rFonts w:cs="Arial"/>
              </w:rPr>
              <w:t>Cuando la oferta no cumpla con las especificaciones técnicas mínimas exigidas.</w:t>
            </w:r>
          </w:p>
          <w:p w14:paraId="183750C4" w14:textId="77777777" w:rsidR="006F536C" w:rsidRPr="0095369D" w:rsidRDefault="006F536C" w:rsidP="00613D29">
            <w:pPr>
              <w:pStyle w:val="Prrafodelista"/>
              <w:numPr>
                <w:ilvl w:val="0"/>
                <w:numId w:val="2"/>
              </w:numPr>
              <w:suppressAutoHyphens/>
              <w:ind w:left="305" w:hanging="283"/>
              <w:contextualSpacing w:val="0"/>
              <w:jc w:val="both"/>
              <w:textAlignment w:val="baseline"/>
              <w:rPr>
                <w:rFonts w:cs="Arial"/>
              </w:rPr>
            </w:pPr>
            <w:r w:rsidRPr="0095369D">
              <w:rPr>
                <w:rFonts w:cs="Arial"/>
              </w:rPr>
              <w:t>La NO presentación de los documentos habilitantes dentro de los términos establecidos en la invitación.</w:t>
            </w:r>
          </w:p>
          <w:p w14:paraId="1D223078" w14:textId="77777777" w:rsidR="006F536C" w:rsidRPr="0095369D" w:rsidRDefault="006F536C" w:rsidP="00613D29">
            <w:pPr>
              <w:numPr>
                <w:ilvl w:val="0"/>
                <w:numId w:val="2"/>
              </w:numPr>
              <w:ind w:left="356"/>
            </w:pPr>
            <w:r w:rsidRPr="0095369D">
              <w:t xml:space="preserve">Cuando la oferta supere el presupuesto estimado </w:t>
            </w:r>
            <w:r w:rsidR="006A0139" w:rsidRPr="0095369D">
              <w:t>por ítem</w:t>
            </w:r>
            <w:r w:rsidRPr="0095369D">
              <w:t xml:space="preserve"> </w:t>
            </w:r>
          </w:p>
          <w:p w14:paraId="43AA2716" w14:textId="77777777" w:rsidR="0089689D" w:rsidRPr="0095369D" w:rsidRDefault="00AB5C75" w:rsidP="00613D29">
            <w:pPr>
              <w:numPr>
                <w:ilvl w:val="0"/>
                <w:numId w:val="2"/>
              </w:numPr>
              <w:ind w:left="356"/>
              <w:jc w:val="both"/>
            </w:pPr>
            <w:r w:rsidRPr="0095369D">
              <w:t>Serán rechazadas las ofertas de aquellos proponentes que no suministren la información y la documentación subsanable solicitada por la Entidad Estatal, durante el tiempo de Presentación de observaciones al informe de verificación o evaluación.</w:t>
            </w:r>
          </w:p>
          <w:p w14:paraId="2F337E4F" w14:textId="77777777" w:rsidR="006F536C" w:rsidRPr="0095369D" w:rsidRDefault="006F536C" w:rsidP="00613D29">
            <w:pPr>
              <w:jc w:val="both"/>
              <w:rPr>
                <w:b/>
                <w:bCs/>
              </w:rPr>
            </w:pPr>
            <w:r w:rsidRPr="0095369D">
              <w:rPr>
                <w:b/>
                <w:bCs/>
              </w:rPr>
              <w:lastRenderedPageBreak/>
              <w:t>CAUSALES PARA DECLARAR DESIERTO EL PROCESO</w:t>
            </w:r>
          </w:p>
          <w:p w14:paraId="65816CA5" w14:textId="77777777" w:rsidR="003363B8" w:rsidRPr="0095369D" w:rsidRDefault="003363B8" w:rsidP="00613D29">
            <w:pPr>
              <w:jc w:val="both"/>
              <w:rPr>
                <w:b/>
                <w:bCs/>
              </w:rPr>
            </w:pPr>
          </w:p>
          <w:p w14:paraId="3131EEE0" w14:textId="2D5932DC" w:rsidR="006F536C" w:rsidRPr="0095369D" w:rsidRDefault="006F536C" w:rsidP="00613D29">
            <w:pPr>
              <w:jc w:val="both"/>
            </w:pPr>
            <w:r w:rsidRPr="0095369D">
              <w:t xml:space="preserve">LA </w:t>
            </w:r>
            <w:r w:rsidR="004100C5" w:rsidRPr="0095369D">
              <w:t xml:space="preserve">POLICÍA </w:t>
            </w:r>
            <w:r w:rsidR="000B4317" w:rsidRPr="0095369D">
              <w:t>METROPOLITANA</w:t>
            </w:r>
            <w:r w:rsidRPr="0095369D">
              <w:t xml:space="preserve"> SANTIAGO DE CALI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63A5E7A8" w14:textId="77777777" w:rsidR="006F536C" w:rsidRPr="0095369D" w:rsidRDefault="006F536C" w:rsidP="00613D29">
            <w:pPr>
              <w:jc w:val="both"/>
            </w:pPr>
          </w:p>
          <w:p w14:paraId="6EB50187" w14:textId="77777777" w:rsidR="006F536C" w:rsidRDefault="006F536C" w:rsidP="00613D29">
            <w:pPr>
              <w:jc w:val="both"/>
            </w:pPr>
            <w:r w:rsidRPr="0095369D">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BFC2733" w14:textId="77777777" w:rsidR="00F20B96" w:rsidRPr="0095369D" w:rsidRDefault="00F20B96" w:rsidP="00613D29">
            <w:pPr>
              <w:jc w:val="both"/>
            </w:pPr>
          </w:p>
          <w:p w14:paraId="30558B30" w14:textId="32EB1F9C" w:rsidR="00CF5FA9" w:rsidRPr="00CF5FA9" w:rsidRDefault="006F536C" w:rsidP="00613D29">
            <w:pPr>
              <w:jc w:val="both"/>
            </w:pPr>
            <w:r w:rsidRPr="0095369D">
              <w:t>La declaratoria de desierta del proceso se hará mediante comunicación motivada, la cual se publicará en el SECOP</w:t>
            </w:r>
            <w:r w:rsidR="00EE2FC0" w:rsidRPr="0095369D">
              <w:t xml:space="preserve"> </w:t>
            </w:r>
            <w:r w:rsidR="007F08BC" w:rsidRPr="0095369D">
              <w:t>II</w:t>
            </w:r>
            <w:r w:rsidRPr="0095369D">
              <w:t>.</w:t>
            </w:r>
          </w:p>
        </w:tc>
      </w:tr>
      <w:tr w:rsidR="006F536C" w:rsidRPr="00CA0DC4" w14:paraId="69BFAE3A" w14:textId="77777777" w:rsidTr="00F20B96">
        <w:trPr>
          <w:trHeight w:val="88"/>
        </w:trPr>
        <w:tc>
          <w:tcPr>
            <w:tcW w:w="20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54BCC5" w14:textId="56F095E6" w:rsidR="006F536C" w:rsidRPr="0095369D" w:rsidRDefault="006F536C" w:rsidP="000841F7">
            <w:pPr>
              <w:pStyle w:val="Textoindependiente"/>
              <w:numPr>
                <w:ilvl w:val="1"/>
                <w:numId w:val="28"/>
              </w:numPr>
              <w:rPr>
                <w:rFonts w:cs="Arial"/>
                <w:b/>
                <w:sz w:val="20"/>
                <w:lang w:val="es-CO"/>
              </w:rPr>
            </w:pPr>
            <w:r w:rsidRPr="0095369D">
              <w:rPr>
                <w:rFonts w:cs="Arial"/>
                <w:b/>
                <w:bCs/>
                <w:sz w:val="20"/>
              </w:rPr>
              <w:lastRenderedPageBreak/>
              <w:t xml:space="preserve">Factores que se tendrán en </w:t>
            </w:r>
            <w:r w:rsidR="006E5620" w:rsidRPr="0095369D">
              <w:rPr>
                <w:rFonts w:cs="Arial"/>
                <w:b/>
                <w:bCs/>
                <w:sz w:val="20"/>
              </w:rPr>
              <w:t>cuenta para</w:t>
            </w:r>
            <w:r w:rsidRPr="0095369D">
              <w:rPr>
                <w:rFonts w:cs="Arial"/>
                <w:b/>
                <w:bCs/>
                <w:sz w:val="20"/>
              </w:rPr>
              <w:t xml:space="preserve"> la evaluación</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523F1F" w14:textId="3A78B1C1" w:rsidR="00F20B96" w:rsidRDefault="00F20B96" w:rsidP="00F20B96">
            <w:pPr>
              <w:adjustRightInd w:val="0"/>
              <w:jc w:val="both"/>
            </w:pPr>
            <w:bookmarkStart w:id="0" w:name="_Hlk526429927"/>
            <w:r w:rsidRPr="003E7B37">
              <w:t xml:space="preserve">La propuesta económicamente más favorable para la entidad será el </w:t>
            </w:r>
            <w:bookmarkStart w:id="1" w:name="_Hlk133592340"/>
            <w:r w:rsidR="000F3652" w:rsidRPr="003E7B37">
              <w:rPr>
                <w:b/>
              </w:rPr>
              <w:t>MENOR VALOR TOTAL OFERTADO</w:t>
            </w:r>
            <w:r w:rsidR="00187A1B">
              <w:rPr>
                <w:b/>
              </w:rPr>
              <w:t>,</w:t>
            </w:r>
            <w:r w:rsidR="000F3652">
              <w:rPr>
                <w:b/>
              </w:rPr>
              <w:t xml:space="preserve"> SIN SOBREPASAR EL VALOR TOTAL ESTIMADO</w:t>
            </w:r>
            <w:bookmarkEnd w:id="1"/>
            <w:r w:rsidRPr="003E7B37">
              <w:t>, verificando desde la oferta con propuesta económica de menor valor hasta la de mayor valor. De acuerdo a lo estipulado en el decreto 1082 de 2015 artículo 2.2.1.1.2.2.2.</w:t>
            </w:r>
          </w:p>
          <w:p w14:paraId="3B4C531E" w14:textId="77777777" w:rsidR="00F20B96" w:rsidRPr="000F3652" w:rsidRDefault="00F20B96" w:rsidP="00F20B96">
            <w:pPr>
              <w:adjustRightInd w:val="0"/>
              <w:jc w:val="both"/>
            </w:pPr>
          </w:p>
          <w:p w14:paraId="7A1D6AFB" w14:textId="27118977" w:rsidR="00F20B96" w:rsidRPr="000F3652" w:rsidRDefault="00F20B96" w:rsidP="00F20B96">
            <w:pPr>
              <w:tabs>
                <w:tab w:val="left" w:pos="505"/>
              </w:tabs>
              <w:adjustRightInd w:val="0"/>
              <w:jc w:val="both"/>
              <w:rPr>
                <w:b/>
                <w:bCs/>
              </w:rPr>
            </w:pPr>
            <w:r w:rsidRPr="000F3652">
              <w:t xml:space="preserve">La evaluación tendrá como fin determinar la oferta que presente </w:t>
            </w:r>
            <w:r w:rsidRPr="000F3652">
              <w:rPr>
                <w:b/>
                <w:bCs/>
              </w:rPr>
              <w:t>EL MENOR PRECIO.</w:t>
            </w:r>
          </w:p>
          <w:p w14:paraId="559E0B27" w14:textId="77777777" w:rsidR="00F20B96" w:rsidRPr="000F3652" w:rsidRDefault="00F20B96" w:rsidP="00F20B96">
            <w:pPr>
              <w:adjustRightInd w:val="0"/>
              <w:jc w:val="both"/>
            </w:pPr>
          </w:p>
          <w:p w14:paraId="2B1ECDA2" w14:textId="5B653846" w:rsidR="00F20B96" w:rsidRPr="000F3652" w:rsidRDefault="00F20B96" w:rsidP="00040449">
            <w:pPr>
              <w:adjustRightInd w:val="0"/>
              <w:jc w:val="both"/>
            </w:pPr>
            <w:r w:rsidRPr="000F3652">
              <w:t>El valor contenido en la oferta deberá expresarse en pesos colombianos, ya que su pago se efectuará en esta misma moneda.</w:t>
            </w:r>
          </w:p>
          <w:p w14:paraId="57C379FF" w14:textId="77777777" w:rsidR="00F20B96" w:rsidRPr="000F3652" w:rsidRDefault="00F20B96" w:rsidP="00F20B96">
            <w:pPr>
              <w:adjustRightInd w:val="0"/>
              <w:jc w:val="both"/>
            </w:pPr>
          </w:p>
          <w:p w14:paraId="012C03AE" w14:textId="77777777" w:rsidR="00F20B96" w:rsidRPr="00040449" w:rsidRDefault="00F20B96" w:rsidP="00040449">
            <w:pPr>
              <w:adjustRightInd w:val="0"/>
              <w:jc w:val="both"/>
            </w:pPr>
            <w:r w:rsidRPr="000F3652">
              <w:t>El valor debe incluir los impuestos de ley (Cuando aplique) y no excederá el presupuesto oficial</w:t>
            </w:r>
            <w:r w:rsidRPr="00040449">
              <w:t xml:space="preserve"> asignado por ítem, si es del caso.</w:t>
            </w:r>
          </w:p>
          <w:p w14:paraId="1095EE19" w14:textId="77777777" w:rsidR="00F20B96" w:rsidRPr="00F65AC6" w:rsidRDefault="00F20B96" w:rsidP="00F20B96">
            <w:pPr>
              <w:adjustRightInd w:val="0"/>
              <w:jc w:val="both"/>
            </w:pPr>
          </w:p>
          <w:p w14:paraId="62DBFE49" w14:textId="77777777" w:rsidR="00F20B96" w:rsidRPr="00E72032" w:rsidRDefault="00F20B96" w:rsidP="00F20B96">
            <w:pPr>
              <w:jc w:val="both"/>
            </w:pPr>
            <w:r w:rsidRPr="00E72032">
              <w:t xml:space="preserve">En caso de no discriminar en la oferta o propuesta, todos los costos directos e indirectos que circunscriben el objeto a contratar o no expresar que éstos se encuentran incluidos en el valor de la propuesta, éstos se entenderán comprendidos en dicho valor.   </w:t>
            </w:r>
          </w:p>
          <w:p w14:paraId="2CB72D9F" w14:textId="77777777" w:rsidR="00F20B96" w:rsidRPr="00E72032" w:rsidRDefault="00F20B96" w:rsidP="00F20B96">
            <w:pPr>
              <w:pStyle w:val="Prrafodelista"/>
              <w:ind w:left="0"/>
              <w:jc w:val="both"/>
              <w:rPr>
                <w:rFonts w:cs="Arial"/>
                <w:color w:val="000000"/>
              </w:rPr>
            </w:pPr>
          </w:p>
          <w:p w14:paraId="0A5DE88F" w14:textId="77777777" w:rsidR="00F20B96" w:rsidRPr="00E72032" w:rsidRDefault="00F20B96" w:rsidP="00F20B96">
            <w:pPr>
              <w:pStyle w:val="Prrafodelista"/>
              <w:ind w:left="0"/>
              <w:jc w:val="both"/>
              <w:rPr>
                <w:rFonts w:cs="Arial"/>
                <w:color w:val="000000"/>
              </w:rPr>
            </w:pPr>
            <w:r w:rsidRPr="00E72032">
              <w:rPr>
                <w:rFonts w:cs="Arial"/>
                <w:color w:val="000000"/>
              </w:rPr>
              <w:t>La entidad procederá a verificar los requisitos habilitantes y condiciones técnicas de la oferta con el ofrecimiento económico de menor valor</w:t>
            </w:r>
            <w:bookmarkEnd w:id="0"/>
            <w:r w:rsidRPr="00E72032">
              <w:rPr>
                <w:rFonts w:cs="Arial"/>
                <w:color w:val="000000"/>
              </w:rPr>
              <w:t>.</w:t>
            </w:r>
          </w:p>
          <w:p w14:paraId="4FAF677A" w14:textId="77777777" w:rsidR="00F20B96" w:rsidRPr="00E72032" w:rsidRDefault="00F20B96" w:rsidP="00F20B96">
            <w:pPr>
              <w:pStyle w:val="Prrafodelista"/>
              <w:ind w:left="0"/>
              <w:jc w:val="both"/>
              <w:rPr>
                <w:rFonts w:cs="Arial"/>
                <w:color w:val="000000"/>
              </w:rPr>
            </w:pPr>
          </w:p>
          <w:p w14:paraId="17218FA3" w14:textId="77777777" w:rsidR="00F20B96" w:rsidRPr="00E72032" w:rsidRDefault="00F20B96" w:rsidP="00F20B96">
            <w:pPr>
              <w:pStyle w:val="Prrafodelista"/>
              <w:ind w:left="0"/>
              <w:jc w:val="both"/>
              <w:rPr>
                <w:rFonts w:cs="Arial"/>
                <w:color w:val="000000"/>
              </w:rPr>
            </w:pPr>
            <w:r w:rsidRPr="00E72032">
              <w:rPr>
                <w:rFonts w:cs="Arial"/>
                <w:color w:val="000000"/>
              </w:rPr>
              <w:t>La entidad evaluará todas las ofertas allegadas en el orden de elegibilidad de los proponentes de acuerdo a lo ofertado, es decir, se evaluará con el orden de elegibilidad las ofertas que ofrecen el menor valor.</w:t>
            </w:r>
          </w:p>
          <w:p w14:paraId="7D900B4C" w14:textId="77777777" w:rsidR="00F20B96" w:rsidRPr="00E72032" w:rsidRDefault="00F20B96" w:rsidP="00F20B96">
            <w:pPr>
              <w:pStyle w:val="Prrafodelista"/>
              <w:ind w:left="0"/>
              <w:jc w:val="both"/>
              <w:rPr>
                <w:rFonts w:cs="Arial"/>
                <w:color w:val="000000"/>
              </w:rPr>
            </w:pPr>
          </w:p>
          <w:p w14:paraId="1A0E4D76" w14:textId="77777777" w:rsidR="00F20B96" w:rsidRDefault="00F20B96" w:rsidP="00F20B96">
            <w:pPr>
              <w:jc w:val="both"/>
              <w:rPr>
                <w:color w:val="000000"/>
                <w:lang w:val="es-CO"/>
              </w:rPr>
            </w:pPr>
            <w:r w:rsidRPr="00E72032">
              <w:rPr>
                <w:rFonts w:eastAsia="Calibri"/>
                <w:color w:val="000000"/>
                <w:lang w:val="es-CO"/>
              </w:rPr>
              <w:t>No aplica</w:t>
            </w:r>
            <w:r w:rsidRPr="00E72032">
              <w:rPr>
                <w:color w:val="000000"/>
                <w:lang w:val="es-CO"/>
              </w:rPr>
              <w:t xml:space="preserve"> verificación financiera para el presente proceso, teniendo en cuenta que es de mínima cuantía. </w:t>
            </w:r>
          </w:p>
          <w:p w14:paraId="29214283" w14:textId="77777777" w:rsidR="00040449" w:rsidRDefault="00040449" w:rsidP="00ED23A7">
            <w:pPr>
              <w:jc w:val="both"/>
              <w:rPr>
                <w:rFonts w:eastAsia="Calibri"/>
              </w:rPr>
            </w:pPr>
          </w:p>
          <w:p w14:paraId="06F97C1B" w14:textId="192B31C6" w:rsidR="00ED23A7" w:rsidRDefault="00ED23A7" w:rsidP="00ED23A7">
            <w:pPr>
              <w:jc w:val="both"/>
              <w:rPr>
                <w:rFonts w:eastAsia="Calibri"/>
              </w:rPr>
            </w:pPr>
            <w:r w:rsidRPr="00735850">
              <w:rPr>
                <w:rFonts w:eastAsia="Calibri"/>
              </w:rPr>
              <w:t>El contrato que se suscriba se podrá adicionar hasta en un 50% de conformidad a las normas de contratación.</w:t>
            </w:r>
          </w:p>
          <w:p w14:paraId="0B721AD5" w14:textId="77777777" w:rsidR="00ED23A7" w:rsidRPr="00735850" w:rsidRDefault="00ED23A7" w:rsidP="00ED23A7">
            <w:pPr>
              <w:jc w:val="both"/>
              <w:rPr>
                <w:rFonts w:eastAsia="Calibri"/>
              </w:rPr>
            </w:pPr>
          </w:p>
          <w:p w14:paraId="2C1AD0C1" w14:textId="77777777" w:rsidR="00ED23A7" w:rsidRDefault="00ED23A7" w:rsidP="00ED23A7">
            <w:pPr>
              <w:jc w:val="both"/>
              <w:rPr>
                <w:b/>
                <w:bCs/>
                <w:bdr w:val="none" w:sz="0" w:space="0" w:color="auto" w:frame="1"/>
              </w:rPr>
            </w:pPr>
            <w:r w:rsidRPr="00773E8C">
              <w:rPr>
                <w:b/>
                <w:bCs/>
                <w:bdr w:val="none" w:sz="0" w:space="0" w:color="auto" w:frame="1"/>
              </w:rPr>
              <w:t>PRECIOS ARTIFICIALMENTE BAJOS </w:t>
            </w:r>
          </w:p>
          <w:p w14:paraId="337C0E3C" w14:textId="77777777" w:rsidR="00ED23A7" w:rsidRDefault="00ED23A7" w:rsidP="00ED23A7">
            <w:pPr>
              <w:jc w:val="both"/>
              <w:rPr>
                <w:b/>
                <w:bCs/>
                <w:bdr w:val="none" w:sz="0" w:space="0" w:color="auto" w:frame="1"/>
              </w:rPr>
            </w:pPr>
          </w:p>
          <w:p w14:paraId="1BC757C1" w14:textId="77777777" w:rsidR="00ED23A7" w:rsidRDefault="00ED23A7" w:rsidP="00ED23A7">
            <w:pPr>
              <w:jc w:val="both"/>
              <w:rPr>
                <w:i/>
                <w:iCs/>
                <w:color w:val="333333"/>
                <w:bdr w:val="none" w:sz="0" w:space="0" w:color="auto" w:frame="1"/>
                <w:shd w:val="clear" w:color="auto" w:fill="FFFFFF"/>
              </w:rPr>
            </w:pPr>
            <w:r w:rsidRPr="00773E8C">
              <w:rPr>
                <w:bdr w:val="none" w:sz="0" w:space="0" w:color="auto" w:frame="1"/>
              </w:rPr>
              <w:t>Para los precios artificialmente bajos, se dará aplicabilidad a lo señalado en el artículo 2.2.1.1.2.2.4 del Decreto 1082 del 2015, el cual indica que “</w:t>
            </w:r>
            <w:r w:rsidRPr="00773E8C">
              <w:rPr>
                <w:i/>
                <w:iCs/>
                <w:color w:val="333333"/>
                <w:bdr w:val="none" w:sz="0" w:space="0" w:color="auto" w:frame="1"/>
                <w:shd w:val="clear" w:color="auto" w:fill="FFFFFF"/>
              </w:rPr>
              <w:t xml:space="preserve">Si de acuerdo con la información obtenida por la Entidad Estatal en su deber de análisis de que trata el artículo 2.2.1.1.1.6.1 del presente decreto, el valor de una oferta parece artificialmente bajo, la </w:t>
            </w:r>
            <w:r w:rsidRPr="00773E8C">
              <w:rPr>
                <w:i/>
                <w:iCs/>
                <w:color w:val="333333"/>
                <w:bdr w:val="none" w:sz="0" w:space="0" w:color="auto" w:frame="1"/>
                <w:shd w:val="clear" w:color="auto" w:fill="FFFFFF"/>
              </w:rPr>
              <w:lastRenderedPageBreak/>
              <w:t>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 </w:t>
            </w:r>
          </w:p>
          <w:p w14:paraId="393AD7C2" w14:textId="77777777" w:rsidR="00ED23A7" w:rsidRDefault="00ED23A7" w:rsidP="00ED23A7">
            <w:pPr>
              <w:jc w:val="both"/>
              <w:rPr>
                <w:i/>
                <w:iCs/>
                <w:color w:val="333333"/>
                <w:bdr w:val="none" w:sz="0" w:space="0" w:color="auto" w:frame="1"/>
                <w:shd w:val="clear" w:color="auto" w:fill="FFFFFF"/>
              </w:rPr>
            </w:pPr>
          </w:p>
          <w:p w14:paraId="36F4D5ED" w14:textId="6BCD5F46" w:rsidR="00CF1796" w:rsidRPr="00ED23A7" w:rsidRDefault="00ED23A7" w:rsidP="00ED23A7">
            <w:pPr>
              <w:jc w:val="both"/>
              <w:rPr>
                <w:i/>
                <w:iCs/>
                <w:sz w:val="14"/>
                <w:szCs w:val="14"/>
                <w:bdr w:val="none" w:sz="0" w:space="0" w:color="auto" w:frame="1"/>
              </w:rPr>
            </w:pPr>
            <w:r w:rsidRPr="00773E8C">
              <w:rPr>
                <w:i/>
                <w:iCs/>
                <w:color w:val="333333"/>
                <w:bdr w:val="none" w:sz="0" w:space="0" w:color="auto" w:frame="1"/>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r w:rsidRPr="00773E8C">
              <w:rPr>
                <w:rFonts w:ascii="Work Sans" w:hAnsi="Work Sans" w:cs="Calibri"/>
                <w:color w:val="333333"/>
                <w:sz w:val="25"/>
                <w:szCs w:val="25"/>
                <w:bdr w:val="none" w:sz="0" w:space="0" w:color="auto" w:frame="1"/>
                <w:shd w:val="clear" w:color="auto" w:fill="FFFFFF"/>
              </w:rPr>
              <w:t>.</w:t>
            </w:r>
            <w:r w:rsidRPr="00773E8C">
              <w:rPr>
                <w:i/>
                <w:iCs/>
                <w:sz w:val="14"/>
                <w:szCs w:val="14"/>
                <w:bdr w:val="none" w:sz="0" w:space="0" w:color="auto" w:frame="1"/>
              </w:rPr>
              <w:t> </w:t>
            </w:r>
            <w:r w:rsidR="00CF1796">
              <w:t xml:space="preserve"> </w:t>
            </w:r>
          </w:p>
        </w:tc>
      </w:tr>
      <w:tr w:rsidR="00ED23A7" w:rsidRPr="00CA0DC4" w14:paraId="74C4BD1C" w14:textId="77777777" w:rsidTr="00F20B96">
        <w:trPr>
          <w:trHeight w:val="88"/>
        </w:trPr>
        <w:tc>
          <w:tcPr>
            <w:tcW w:w="20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5C6324" w14:textId="695B6BBF" w:rsidR="00ED23A7" w:rsidRPr="0095369D" w:rsidRDefault="000841F7" w:rsidP="000841F7">
            <w:pPr>
              <w:pStyle w:val="Textoindependiente"/>
              <w:jc w:val="center"/>
              <w:rPr>
                <w:rFonts w:cs="Arial"/>
                <w:b/>
                <w:bCs/>
                <w:sz w:val="20"/>
              </w:rPr>
            </w:pPr>
            <w:r>
              <w:rPr>
                <w:rFonts w:cs="Arial"/>
                <w:b/>
                <w:bCs/>
                <w:sz w:val="20"/>
              </w:rPr>
              <w:lastRenderedPageBreak/>
              <w:t>1.10. Procedimiento en caso de empate a menor precio.</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A724C78" w14:textId="43A8B65C" w:rsidR="00ED23A7" w:rsidRDefault="00ED23A7" w:rsidP="00ED23A7">
            <w:pPr>
              <w:jc w:val="both"/>
            </w:pPr>
            <w:r>
              <w:t xml:space="preserve">En caso de empate </w:t>
            </w:r>
            <w:r w:rsidR="008956F3">
              <w:t xml:space="preserve">de dos o más ofertas y conforme a lo dispuesto en el artículo 2 del decreto 1860 de 2021, </w:t>
            </w:r>
            <w:r>
              <w:t xml:space="preserve">se dará aplicación a lo dispuesto en el artículo 35 de la ley 2069 de 2020, en cuanto sean aplicables, de forma sucesiva y excluyente para adjudicar el proceso, así:  </w:t>
            </w:r>
          </w:p>
          <w:p w14:paraId="3DEC79C0" w14:textId="77777777" w:rsidR="00ED23A7" w:rsidRDefault="00ED23A7" w:rsidP="00ED23A7">
            <w:pPr>
              <w:jc w:val="both"/>
            </w:pPr>
          </w:p>
          <w:p w14:paraId="340792A4" w14:textId="77777777" w:rsidR="00ED23A7" w:rsidRPr="00B61305" w:rsidRDefault="00ED23A7" w:rsidP="00ED23A7">
            <w:pPr>
              <w:pStyle w:val="Sinespaciado"/>
              <w:numPr>
                <w:ilvl w:val="0"/>
                <w:numId w:val="10"/>
              </w:numPr>
              <w:ind w:left="355"/>
              <w:jc w:val="both"/>
              <w:rPr>
                <w:rFonts w:ascii="Arial" w:hAnsi="Arial" w:cs="Arial"/>
                <w:sz w:val="20"/>
                <w:szCs w:val="20"/>
                <w:lang w:val="es-ES_tradnl"/>
              </w:rPr>
            </w:pPr>
            <w:r w:rsidRPr="00B61305">
              <w:rPr>
                <w:rFonts w:ascii="Arial" w:hAnsi="Arial" w:cs="Arial"/>
                <w:sz w:val="20"/>
                <w:szCs w:val="20"/>
                <w:lang w:val="es-ES_tradnl"/>
              </w:rPr>
              <w:t>Preferir la oferta de bienes o servicios nacionales frente a la oferta de bienes o servi</w:t>
            </w:r>
            <w:r>
              <w:rPr>
                <w:rFonts w:ascii="Arial" w:hAnsi="Arial" w:cs="Arial"/>
                <w:sz w:val="20"/>
                <w:szCs w:val="20"/>
                <w:lang w:val="es-ES_tradnl"/>
              </w:rPr>
              <w:t>cios extranjeros</w:t>
            </w:r>
            <w:r w:rsidRPr="00B61305">
              <w:rPr>
                <w:rFonts w:ascii="Arial" w:hAnsi="Arial" w:cs="Arial"/>
                <w:sz w:val="20"/>
                <w:szCs w:val="20"/>
                <w:lang w:val="es-ES_tradnl"/>
              </w:rPr>
              <w:t>.</w:t>
            </w:r>
          </w:p>
          <w:p w14:paraId="219179E4" w14:textId="77777777" w:rsidR="00ED23A7" w:rsidRPr="00B61305" w:rsidRDefault="00ED23A7" w:rsidP="00ED23A7">
            <w:pPr>
              <w:pStyle w:val="Sinespaciado"/>
              <w:ind w:left="355"/>
              <w:jc w:val="both"/>
              <w:rPr>
                <w:rFonts w:ascii="Arial" w:hAnsi="Arial" w:cs="Arial"/>
                <w:sz w:val="20"/>
                <w:szCs w:val="20"/>
                <w:lang w:val="es-ES_tradnl"/>
              </w:rPr>
            </w:pPr>
          </w:p>
          <w:p w14:paraId="64FDF146" w14:textId="77777777" w:rsidR="00ED23A7" w:rsidRPr="00B61305" w:rsidRDefault="00ED23A7" w:rsidP="00ED23A7">
            <w:pPr>
              <w:pStyle w:val="Sinespaciado"/>
              <w:numPr>
                <w:ilvl w:val="0"/>
                <w:numId w:val="10"/>
              </w:numPr>
              <w:ind w:left="355"/>
              <w:jc w:val="both"/>
              <w:rPr>
                <w:rFonts w:ascii="Arial" w:hAnsi="Arial" w:cs="Arial"/>
                <w:sz w:val="20"/>
                <w:szCs w:val="20"/>
                <w:lang w:val="es-ES_tradnl"/>
              </w:rPr>
            </w:pPr>
            <w:r w:rsidRPr="00B61305">
              <w:rPr>
                <w:rFonts w:ascii="Arial" w:hAnsi="Arial" w:cs="Arial"/>
                <w:sz w:val="20"/>
                <w:szCs w:val="20"/>
                <w:lang w:val="es-ES_tradnl"/>
              </w:rPr>
              <w:t xml:space="preserve">Preferir la propuesta de la mujer cabeza de familia, </w:t>
            </w:r>
            <w:r>
              <w:rPr>
                <w:rFonts w:ascii="Arial" w:hAnsi="Arial" w:cs="Arial"/>
                <w:sz w:val="20"/>
                <w:szCs w:val="20"/>
                <w:lang w:val="es-ES_tradnl"/>
              </w:rPr>
              <w:t>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B61305">
              <w:rPr>
                <w:rFonts w:ascii="Arial" w:hAnsi="Arial" w:cs="Arial"/>
                <w:sz w:val="20"/>
                <w:szCs w:val="20"/>
                <w:lang w:val="es-ES_tradnl"/>
              </w:rPr>
              <w:t>.</w:t>
            </w:r>
          </w:p>
          <w:p w14:paraId="7D1DF546" w14:textId="77777777" w:rsidR="00ED23A7" w:rsidRPr="00B61305" w:rsidRDefault="00ED23A7" w:rsidP="00ED23A7">
            <w:pPr>
              <w:pStyle w:val="Prrafodelista"/>
              <w:ind w:left="355"/>
              <w:rPr>
                <w:rFonts w:cs="Arial"/>
              </w:rPr>
            </w:pPr>
          </w:p>
          <w:p w14:paraId="01577F63" w14:textId="77777777" w:rsidR="00ED23A7" w:rsidRPr="00B61305" w:rsidRDefault="00ED23A7" w:rsidP="00ED23A7">
            <w:pPr>
              <w:pStyle w:val="Sinespaciado"/>
              <w:numPr>
                <w:ilvl w:val="0"/>
                <w:numId w:val="10"/>
              </w:numPr>
              <w:ind w:left="355"/>
              <w:jc w:val="both"/>
              <w:rPr>
                <w:rFonts w:ascii="Arial" w:hAnsi="Arial" w:cs="Arial"/>
                <w:sz w:val="20"/>
                <w:szCs w:val="20"/>
                <w:lang w:val="es-ES_tradnl"/>
              </w:rPr>
            </w:pPr>
            <w:r w:rsidRPr="00B61305">
              <w:rPr>
                <w:rFonts w:ascii="Arial" w:hAnsi="Arial" w:cs="Arial"/>
                <w:sz w:val="20"/>
                <w:szCs w:val="20"/>
                <w:lang w:val="es-ES_tradnl"/>
              </w:rPr>
              <w:t xml:space="preserve">Preferir la propuesta presentada por el oferente que acredite en las condiciones establecidas en la ley que por lo menos el diez por ciento (10%) de su nómina está en condición de discapacidad a la que se refiere la Ley </w:t>
            </w:r>
            <w:hyperlink r:id="rId8" w:anchor="0" w:history="1">
              <w:r w:rsidRPr="00B61305">
                <w:rPr>
                  <w:rFonts w:ascii="Arial" w:hAnsi="Arial" w:cs="Arial"/>
                  <w:sz w:val="20"/>
                  <w:szCs w:val="20"/>
                  <w:lang w:val="es-ES_tradnl"/>
                </w:rPr>
                <w:t>361</w:t>
              </w:r>
            </w:hyperlink>
            <w:r w:rsidRPr="00B61305">
              <w:rPr>
                <w:rFonts w:ascii="Arial" w:hAnsi="Arial" w:cs="Arial"/>
                <w:sz w:val="20"/>
                <w:szCs w:val="20"/>
                <w:lang w:val="es-ES_tradnl"/>
              </w:rPr>
              <w:t xml:space="preserve">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y aportar mínimo el veinticinco por ciento (25%) de la experiencia acreditada en la oferta. </w:t>
            </w:r>
          </w:p>
          <w:p w14:paraId="14BE9D4F" w14:textId="77777777" w:rsidR="00ED23A7" w:rsidRPr="00B61305" w:rsidRDefault="00ED23A7" w:rsidP="00ED23A7">
            <w:pPr>
              <w:pStyle w:val="Sinespaciado"/>
              <w:ind w:left="355"/>
              <w:jc w:val="both"/>
              <w:rPr>
                <w:rFonts w:ascii="Arial" w:hAnsi="Arial" w:cs="Arial"/>
                <w:sz w:val="20"/>
                <w:szCs w:val="20"/>
                <w:lang w:val="es-ES_tradnl"/>
              </w:rPr>
            </w:pPr>
          </w:p>
          <w:p w14:paraId="6FA596D8" w14:textId="77777777" w:rsidR="00ED23A7" w:rsidRPr="00B61305" w:rsidRDefault="00ED23A7" w:rsidP="00ED23A7">
            <w:pPr>
              <w:pStyle w:val="Sinespaciado"/>
              <w:numPr>
                <w:ilvl w:val="0"/>
                <w:numId w:val="10"/>
              </w:numPr>
              <w:ind w:left="355"/>
              <w:jc w:val="both"/>
              <w:rPr>
                <w:rFonts w:ascii="Arial" w:hAnsi="Arial" w:cs="Arial"/>
                <w:sz w:val="20"/>
                <w:szCs w:val="20"/>
                <w:lang w:val="es-ES_tradnl"/>
              </w:rPr>
            </w:pPr>
            <w:r w:rsidRPr="00B61305">
              <w:rPr>
                <w:rFonts w:ascii="Arial" w:hAnsi="Arial" w:cs="Arial"/>
                <w:sz w:val="20"/>
                <w:szCs w:val="20"/>
                <w:lang w:val="es-ES_tradnl"/>
              </w:rPr>
              <w:t>Preferir la propuesta presentada por el oferente que acredite la vinculación en mayor proporción de personas mayores que no sean beneficiarias de la pensión de vejez, familiar o de sobrevivencia y que hayan cumplido el requisito de edad de pensión establec</w:t>
            </w:r>
            <w:r>
              <w:rPr>
                <w:rFonts w:ascii="Arial" w:hAnsi="Arial" w:cs="Arial"/>
                <w:sz w:val="20"/>
                <w:szCs w:val="20"/>
                <w:lang w:val="es-ES_tradnl"/>
              </w:rPr>
              <w:t>ido en la ley.</w:t>
            </w:r>
          </w:p>
          <w:p w14:paraId="3E98DC2F" w14:textId="77777777" w:rsidR="00ED23A7" w:rsidRPr="00B61305" w:rsidRDefault="00ED23A7" w:rsidP="00ED23A7">
            <w:pPr>
              <w:pStyle w:val="Sinespaciado"/>
              <w:numPr>
                <w:ilvl w:val="0"/>
                <w:numId w:val="10"/>
              </w:numPr>
              <w:ind w:left="355"/>
              <w:jc w:val="both"/>
              <w:rPr>
                <w:rFonts w:ascii="Arial" w:hAnsi="Arial" w:cs="Arial"/>
                <w:sz w:val="20"/>
                <w:szCs w:val="20"/>
                <w:lang w:val="es-ES_tradnl"/>
              </w:rPr>
            </w:pPr>
            <w:r w:rsidRPr="00B61305">
              <w:rPr>
                <w:rFonts w:ascii="Arial" w:hAnsi="Arial" w:cs="Arial"/>
                <w:sz w:val="20"/>
                <w:szCs w:val="20"/>
                <w:lang w:val="es-ES_tradnl"/>
              </w:rPr>
              <w:t xml:space="preserve">Preferir la propuesta presentada por el oferente que acredite que por lo menos el diez por ciento (10%) de su nómina pertenece a población indígena, negra, afrocolombiana, raizal, palanquera, </w:t>
            </w:r>
            <w:proofErr w:type="spellStart"/>
            <w:r w:rsidRPr="00B61305">
              <w:rPr>
                <w:rFonts w:ascii="Arial" w:hAnsi="Arial" w:cs="Arial"/>
                <w:sz w:val="20"/>
                <w:szCs w:val="20"/>
                <w:lang w:val="es-ES_tradnl"/>
              </w:rPr>
              <w:t>Rrom</w:t>
            </w:r>
            <w:proofErr w:type="spellEnd"/>
            <w:r w:rsidRPr="00B61305">
              <w:rPr>
                <w:rFonts w:ascii="Arial" w:hAnsi="Arial" w:cs="Arial"/>
                <w:sz w:val="20"/>
                <w:szCs w:val="20"/>
                <w:lang w:val="es-ES_tradnl"/>
              </w:rPr>
              <w:t xml:space="preserve"> o gitana</w:t>
            </w:r>
            <w:r>
              <w:rPr>
                <w:rFonts w:ascii="Arial" w:hAnsi="Arial" w:cs="Arial"/>
                <w:sz w:val="20"/>
                <w:szCs w:val="20"/>
                <w:lang w:val="es-ES_tradnl"/>
              </w:rPr>
              <w:t>s</w:t>
            </w:r>
            <w:r w:rsidRPr="00B61305">
              <w:rPr>
                <w:rFonts w:ascii="Arial" w:hAnsi="Arial" w:cs="Arial"/>
                <w:sz w:val="20"/>
                <w:szCs w:val="20"/>
                <w:lang w:val="es-ES_tradnl"/>
              </w:rPr>
              <w:t>.</w:t>
            </w:r>
          </w:p>
          <w:p w14:paraId="0943D51D" w14:textId="77777777" w:rsidR="00ED23A7" w:rsidRPr="00B61305" w:rsidRDefault="00ED23A7" w:rsidP="00ED23A7">
            <w:pPr>
              <w:pStyle w:val="Prrafodelista"/>
              <w:ind w:left="355"/>
              <w:rPr>
                <w:rFonts w:cs="Arial"/>
              </w:rPr>
            </w:pPr>
          </w:p>
          <w:p w14:paraId="0A536B71" w14:textId="77777777" w:rsidR="00ED23A7" w:rsidRDefault="00ED23A7" w:rsidP="00ED23A7">
            <w:pPr>
              <w:pStyle w:val="Sinespaciado"/>
              <w:numPr>
                <w:ilvl w:val="0"/>
                <w:numId w:val="10"/>
              </w:numPr>
              <w:ind w:left="355"/>
              <w:jc w:val="both"/>
              <w:rPr>
                <w:rFonts w:ascii="Arial" w:hAnsi="Arial" w:cs="Arial"/>
                <w:sz w:val="20"/>
                <w:szCs w:val="20"/>
                <w:lang w:val="es-ES_tradnl"/>
              </w:rPr>
            </w:pPr>
            <w:r w:rsidRPr="00B61305">
              <w:rPr>
                <w:rFonts w:ascii="Arial" w:hAnsi="Arial" w:cs="Arial"/>
                <w:sz w:val="20"/>
                <w:szCs w:val="20"/>
                <w:lang w:val="es-ES_tradnl"/>
              </w:rPr>
              <w:t xml:space="preserve">Preferir la propuesta de personas naturales en proceso de </w:t>
            </w:r>
            <w:r>
              <w:rPr>
                <w:rFonts w:ascii="Arial" w:hAnsi="Arial" w:cs="Arial"/>
                <w:sz w:val="20"/>
                <w:szCs w:val="20"/>
                <w:lang w:val="es-ES_tradnl"/>
              </w:rPr>
              <w:t>reintegración o reincorporación o de la persona jurídica en la cual participe o participen mayoritariamente; o, la de un proponente plural constituido por personas en proceso de reincorporación, y/o personas jurídicas en las cuales participe o participen mayoritariamente</w:t>
            </w:r>
            <w:r w:rsidRPr="00B61305">
              <w:rPr>
                <w:rFonts w:ascii="Arial" w:hAnsi="Arial" w:cs="Arial"/>
                <w:sz w:val="20"/>
                <w:szCs w:val="20"/>
                <w:lang w:val="es-ES_tradnl"/>
              </w:rPr>
              <w:t>.</w:t>
            </w:r>
          </w:p>
          <w:p w14:paraId="3D4D807A" w14:textId="77777777" w:rsidR="00ED23A7" w:rsidRPr="001E2E1B" w:rsidRDefault="00ED23A7" w:rsidP="00ED23A7">
            <w:pPr>
              <w:ind w:left="355"/>
            </w:pPr>
          </w:p>
          <w:p w14:paraId="6146AB86" w14:textId="77777777" w:rsidR="00ED23A7" w:rsidRDefault="00ED23A7" w:rsidP="00ED23A7">
            <w:pPr>
              <w:pStyle w:val="Prrafodelista"/>
              <w:numPr>
                <w:ilvl w:val="0"/>
                <w:numId w:val="10"/>
              </w:numPr>
              <w:autoSpaceDE/>
              <w:autoSpaceDN/>
              <w:ind w:left="355"/>
              <w:jc w:val="both"/>
              <w:rPr>
                <w:rFonts w:cs="Arial"/>
              </w:rPr>
            </w:pPr>
            <w:r w:rsidRPr="00B61305">
              <w:rPr>
                <w:rFonts w:cs="Arial"/>
              </w:rPr>
              <w:t>Preferir la oferta presentada por un proponente plural siempre que</w:t>
            </w:r>
            <w:r>
              <w:rPr>
                <w:rFonts w:cs="Arial"/>
              </w:rPr>
              <w:t>: (a) este conformado por al menos una madre de cabeza de familia y/o una persona en proceso de reincorporación o reintegración, o una persona jurídica en la cual participe o participen mayoritariamente, y, que tengan una participación de por lo menos el veinticinco por ciento (25%) en el proponente plural; (b)  la madre de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4A687067" w14:textId="77777777" w:rsidR="000841F7" w:rsidRPr="000841F7" w:rsidRDefault="000841F7" w:rsidP="000841F7">
            <w:pPr>
              <w:pStyle w:val="Prrafodelista"/>
              <w:rPr>
                <w:rFonts w:cs="Arial"/>
              </w:rPr>
            </w:pPr>
          </w:p>
          <w:p w14:paraId="6F2F2066" w14:textId="77777777" w:rsidR="00ED23A7" w:rsidRPr="00B61305" w:rsidRDefault="00ED23A7" w:rsidP="00ED23A7">
            <w:pPr>
              <w:pStyle w:val="Sinespaciado"/>
              <w:numPr>
                <w:ilvl w:val="0"/>
                <w:numId w:val="10"/>
              </w:numPr>
              <w:ind w:left="355"/>
              <w:jc w:val="both"/>
              <w:rPr>
                <w:rFonts w:ascii="Arial" w:hAnsi="Arial" w:cs="Arial"/>
                <w:sz w:val="20"/>
                <w:szCs w:val="20"/>
                <w:lang w:val="es-ES_tradnl"/>
              </w:rPr>
            </w:pPr>
            <w:r w:rsidRPr="00B61305">
              <w:rPr>
                <w:rFonts w:ascii="Arial" w:hAnsi="Arial" w:cs="Arial"/>
                <w:sz w:val="20"/>
                <w:szCs w:val="20"/>
                <w:lang w:val="es-ES_tradnl"/>
              </w:rPr>
              <w:t xml:space="preserve">Preferir las ofertas presentada por una </w:t>
            </w:r>
            <w:proofErr w:type="spellStart"/>
            <w:r w:rsidRPr="00B61305">
              <w:rPr>
                <w:rFonts w:ascii="Arial" w:hAnsi="Arial" w:cs="Arial"/>
                <w:sz w:val="20"/>
                <w:szCs w:val="20"/>
                <w:lang w:val="es-ES_tradnl"/>
              </w:rPr>
              <w:t>Mipyme</w:t>
            </w:r>
            <w:proofErr w:type="spellEnd"/>
            <w:r>
              <w:rPr>
                <w:rFonts w:ascii="Arial" w:hAnsi="Arial" w:cs="Arial"/>
                <w:sz w:val="20"/>
                <w:szCs w:val="20"/>
                <w:lang w:val="es-ES_tradnl"/>
              </w:rPr>
              <w:t xml:space="preserve"> o cooperativas o asociaciones mutuales; o un proponente plural constituido por </w:t>
            </w:r>
            <w:proofErr w:type="spellStart"/>
            <w:r>
              <w:rPr>
                <w:rFonts w:ascii="Arial" w:hAnsi="Arial" w:cs="Arial"/>
                <w:sz w:val="20"/>
                <w:szCs w:val="20"/>
                <w:lang w:val="es-ES_tradnl"/>
              </w:rPr>
              <w:t>Mipymes</w:t>
            </w:r>
            <w:proofErr w:type="spellEnd"/>
            <w:r>
              <w:rPr>
                <w:rFonts w:ascii="Arial" w:hAnsi="Arial" w:cs="Arial"/>
                <w:sz w:val="20"/>
                <w:szCs w:val="20"/>
                <w:lang w:val="es-ES_tradnl"/>
              </w:rPr>
              <w:t>, cooperativas o asociaciones mutuales</w:t>
            </w:r>
            <w:r w:rsidRPr="00B61305">
              <w:rPr>
                <w:rFonts w:ascii="Arial" w:hAnsi="Arial" w:cs="Arial"/>
                <w:sz w:val="20"/>
                <w:szCs w:val="20"/>
                <w:lang w:val="es-ES_tradnl"/>
              </w:rPr>
              <w:t>.</w:t>
            </w:r>
          </w:p>
          <w:p w14:paraId="7DFAD865" w14:textId="77777777" w:rsidR="00ED23A7" w:rsidRPr="00B61305" w:rsidRDefault="00ED23A7" w:rsidP="00ED23A7">
            <w:pPr>
              <w:pStyle w:val="Prrafodelista"/>
              <w:ind w:left="355"/>
              <w:rPr>
                <w:rFonts w:cs="Arial"/>
              </w:rPr>
            </w:pPr>
          </w:p>
          <w:p w14:paraId="1B4C97E6" w14:textId="77777777" w:rsidR="00ED23A7" w:rsidRDefault="00ED23A7" w:rsidP="00ED23A7">
            <w:pPr>
              <w:pStyle w:val="Sinespaciado"/>
              <w:numPr>
                <w:ilvl w:val="0"/>
                <w:numId w:val="10"/>
              </w:numPr>
              <w:ind w:left="355"/>
              <w:jc w:val="both"/>
              <w:rPr>
                <w:rFonts w:ascii="Arial" w:hAnsi="Arial" w:cs="Arial"/>
                <w:sz w:val="20"/>
                <w:szCs w:val="20"/>
                <w:lang w:val="es-ES_tradnl"/>
              </w:rPr>
            </w:pPr>
            <w:r w:rsidRPr="00B61305">
              <w:rPr>
                <w:rFonts w:ascii="Arial" w:hAnsi="Arial" w:cs="Arial"/>
                <w:sz w:val="20"/>
                <w:szCs w:val="20"/>
                <w:lang w:val="es-ES_tradnl"/>
              </w:rPr>
              <w:t>Preferir la oferta presentada por el proponente plural constituido en su totalidad por micro y/o pequeñas empresas, cooperativas o</w:t>
            </w:r>
            <w:r>
              <w:rPr>
                <w:rFonts w:ascii="Arial" w:hAnsi="Arial" w:cs="Arial"/>
                <w:sz w:val="20"/>
                <w:szCs w:val="20"/>
                <w:lang w:val="es-ES_tradnl"/>
              </w:rPr>
              <w:t xml:space="preserve"> asociaciones mutuales</w:t>
            </w:r>
            <w:r w:rsidRPr="00B61305">
              <w:rPr>
                <w:rFonts w:ascii="Arial" w:hAnsi="Arial" w:cs="Arial"/>
                <w:sz w:val="20"/>
                <w:szCs w:val="20"/>
                <w:lang w:val="es-ES_tradnl"/>
              </w:rPr>
              <w:t>.</w:t>
            </w:r>
          </w:p>
          <w:p w14:paraId="3BB7BCEF" w14:textId="77777777" w:rsidR="000841F7" w:rsidRDefault="000841F7" w:rsidP="000841F7">
            <w:pPr>
              <w:pStyle w:val="Prrafodelista"/>
              <w:rPr>
                <w:rFonts w:cs="Arial"/>
              </w:rPr>
            </w:pPr>
          </w:p>
          <w:p w14:paraId="646C1A1C" w14:textId="77777777" w:rsidR="00ED23A7" w:rsidRDefault="00ED23A7" w:rsidP="00ED23A7">
            <w:pPr>
              <w:pStyle w:val="Sinespaciado"/>
              <w:numPr>
                <w:ilvl w:val="0"/>
                <w:numId w:val="10"/>
              </w:numPr>
              <w:ind w:left="355"/>
              <w:jc w:val="both"/>
              <w:rPr>
                <w:rFonts w:ascii="Arial" w:hAnsi="Arial" w:cs="Arial"/>
                <w:sz w:val="20"/>
                <w:szCs w:val="20"/>
                <w:lang w:val="es-ES_tradnl"/>
              </w:rPr>
            </w:pPr>
            <w:r w:rsidRPr="00B61305">
              <w:rPr>
                <w:rFonts w:ascii="Arial" w:hAnsi="Arial" w:cs="Arial"/>
                <w:sz w:val="20"/>
                <w:szCs w:val="20"/>
                <w:lang w:val="es-ES_tradnl"/>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B61305">
              <w:rPr>
                <w:rFonts w:ascii="Arial" w:hAnsi="Arial" w:cs="Arial"/>
                <w:sz w:val="20"/>
                <w:szCs w:val="20"/>
                <w:lang w:val="es-ES_tradnl"/>
              </w:rPr>
              <w:t>Mipyme</w:t>
            </w:r>
            <w:proofErr w:type="spellEnd"/>
            <w:r w:rsidRPr="00B61305">
              <w:rPr>
                <w:rFonts w:ascii="Arial" w:hAnsi="Arial" w:cs="Arial"/>
                <w:sz w:val="20"/>
                <w:szCs w:val="20"/>
                <w:lang w:val="es-ES_tradnl"/>
              </w:rPr>
              <w:t>, cooperativas o asociaciones mutuales por concepto de proveeduría del oferente, efectuados durante el año anterior,</w:t>
            </w:r>
            <w:r>
              <w:rPr>
                <w:rFonts w:ascii="Arial" w:hAnsi="Arial" w:cs="Arial"/>
                <w:sz w:val="20"/>
                <w:szCs w:val="20"/>
                <w:lang w:val="es-ES_tradnl"/>
              </w:rPr>
              <w:t xml:space="preserve"> o la oferta presentada por un proponente plural siempre que: (a) este conformado por al menos una MIPYME, cooperativa o asociación mutual que tenga una participación de por lo menos el veinticinco por ciento (25%); (b) la MIPYME, cooperativa o asociación mutual aporte mínimo el veinticinco por ciento (25%)de la experiencia acreditada en la oferta; y (c) ni la MIPYME, cooperativa o asociación mutual ni sus accionistas, socios o representantes legales sean empleados, socios o accionistas de los miembros del proponente plural</w:t>
            </w:r>
            <w:r w:rsidRPr="00B61305">
              <w:rPr>
                <w:rFonts w:ascii="Arial" w:hAnsi="Arial" w:cs="Arial"/>
                <w:sz w:val="20"/>
                <w:szCs w:val="20"/>
                <w:lang w:val="es-ES_tradnl"/>
              </w:rPr>
              <w:t>.</w:t>
            </w:r>
          </w:p>
          <w:p w14:paraId="22328FEC" w14:textId="77777777" w:rsidR="00ED23A7" w:rsidRDefault="00ED23A7" w:rsidP="00ED23A7">
            <w:pPr>
              <w:pStyle w:val="Prrafodelista"/>
              <w:ind w:left="355"/>
              <w:rPr>
                <w:rFonts w:cs="Arial"/>
              </w:rPr>
            </w:pPr>
          </w:p>
          <w:p w14:paraId="08C80BDB" w14:textId="77777777" w:rsidR="00ED23A7" w:rsidRDefault="00ED23A7" w:rsidP="00ED23A7">
            <w:pPr>
              <w:pStyle w:val="Sinespaciado"/>
              <w:numPr>
                <w:ilvl w:val="0"/>
                <w:numId w:val="10"/>
              </w:numPr>
              <w:ind w:left="355"/>
              <w:jc w:val="both"/>
              <w:rPr>
                <w:rFonts w:ascii="Arial" w:hAnsi="Arial" w:cs="Arial"/>
                <w:sz w:val="20"/>
                <w:szCs w:val="20"/>
                <w:lang w:val="es-ES_tradnl"/>
              </w:rPr>
            </w:pPr>
            <w:r w:rsidRPr="00B61305">
              <w:rPr>
                <w:rFonts w:ascii="Arial" w:hAnsi="Arial" w:cs="Arial"/>
                <w:sz w:val="20"/>
                <w:szCs w:val="20"/>
                <w:lang w:val="es-ES_tradnl"/>
              </w:rPr>
              <w:t>Preferir las empresas reconocidas y establecidas como Sociedad de Beneficio e Interés Colectivo o Sociedad BIC, del segmen</w:t>
            </w:r>
            <w:r>
              <w:rPr>
                <w:rFonts w:ascii="Arial" w:hAnsi="Arial" w:cs="Arial"/>
                <w:sz w:val="20"/>
                <w:szCs w:val="20"/>
                <w:lang w:val="es-ES_tradnl"/>
              </w:rPr>
              <w:t xml:space="preserve">to </w:t>
            </w:r>
            <w:proofErr w:type="spellStart"/>
            <w:r>
              <w:rPr>
                <w:rFonts w:ascii="Arial" w:hAnsi="Arial" w:cs="Arial"/>
                <w:sz w:val="20"/>
                <w:szCs w:val="20"/>
                <w:lang w:val="es-ES_tradnl"/>
              </w:rPr>
              <w:t>Mipymes</w:t>
            </w:r>
            <w:proofErr w:type="spellEnd"/>
            <w:r w:rsidRPr="00B61305">
              <w:rPr>
                <w:rFonts w:ascii="Arial" w:hAnsi="Arial" w:cs="Arial"/>
                <w:sz w:val="20"/>
                <w:szCs w:val="20"/>
                <w:lang w:val="es-ES_tradnl"/>
              </w:rPr>
              <w:t>.</w:t>
            </w:r>
          </w:p>
          <w:p w14:paraId="7D7B9018" w14:textId="77777777" w:rsidR="00ED23A7" w:rsidRDefault="00ED23A7" w:rsidP="00ED23A7">
            <w:pPr>
              <w:pStyle w:val="Prrafodelista"/>
              <w:rPr>
                <w:rFonts w:cs="Arial"/>
              </w:rPr>
            </w:pPr>
          </w:p>
          <w:p w14:paraId="0853EA20" w14:textId="77777777" w:rsidR="00ED23A7" w:rsidRPr="00B61305" w:rsidRDefault="00ED23A7" w:rsidP="00ED23A7">
            <w:pPr>
              <w:pStyle w:val="Sinespaciado"/>
              <w:numPr>
                <w:ilvl w:val="0"/>
                <w:numId w:val="10"/>
              </w:numPr>
              <w:ind w:left="355"/>
              <w:jc w:val="both"/>
              <w:rPr>
                <w:rFonts w:ascii="Arial" w:hAnsi="Arial" w:cs="Arial"/>
                <w:sz w:val="20"/>
                <w:szCs w:val="20"/>
              </w:rPr>
            </w:pPr>
            <w:r>
              <w:rPr>
                <w:rFonts w:ascii="Arial" w:hAnsi="Arial" w:cs="Arial"/>
                <w:sz w:val="20"/>
                <w:szCs w:val="20"/>
                <w:lang w:val="es-ES_tradnl"/>
              </w:rPr>
              <w:t xml:space="preserve">Si persiste el empate, la entidad convocara a una audiencia de sorteo mediante mensaje público, y se seleccionara en orden elegibilidad mediante el procedimiento de sorteo por balotas al oferente que obtenga el mayor número. </w:t>
            </w:r>
          </w:p>
          <w:p w14:paraId="1649756A" w14:textId="77777777" w:rsidR="00ED23A7" w:rsidRDefault="00ED23A7" w:rsidP="00ED23A7">
            <w:pPr>
              <w:pStyle w:val="Textoindependiente2"/>
              <w:spacing w:after="0" w:line="240" w:lineRule="auto"/>
              <w:jc w:val="both"/>
            </w:pPr>
          </w:p>
          <w:p w14:paraId="1B2A284B" w14:textId="77777777" w:rsidR="00ED23A7" w:rsidRDefault="00ED23A7" w:rsidP="00ED23A7">
            <w:pPr>
              <w:pStyle w:val="Textoindependiente2"/>
              <w:spacing w:after="0" w:line="240" w:lineRule="auto"/>
              <w:jc w:val="both"/>
            </w:pPr>
            <w:r w:rsidRPr="00B61305">
              <w:t>Para acreditar los factores de desempate se tendrán en cuenta las definiciones lo dispuesto en la Ley 2069 de 31 de diciembre de 2020, reglamentada por el Decreto 1860 de diciembre de 2021.</w:t>
            </w:r>
          </w:p>
          <w:p w14:paraId="3B589558" w14:textId="77777777" w:rsidR="00ED23A7" w:rsidRDefault="00ED23A7" w:rsidP="00ED23A7">
            <w:pPr>
              <w:pStyle w:val="Textoindependiente2"/>
              <w:spacing w:after="0" w:line="240" w:lineRule="auto"/>
              <w:jc w:val="both"/>
            </w:pPr>
            <w:r>
              <w:t>Los factores de desempate serán aplicables en el caso de las cooperativas y asociaciones mutuales que cumplan con los criterios de clasificación empresarial, definidos por el decreto 957 de 2019, priorizando aquellas que sean micro, pequeñas o medianas.</w:t>
            </w:r>
          </w:p>
          <w:p w14:paraId="5066317A" w14:textId="77777777" w:rsidR="00ED23A7" w:rsidRDefault="00ED23A7" w:rsidP="00ED23A7">
            <w:pPr>
              <w:pStyle w:val="Textoindependiente2"/>
              <w:spacing w:after="0" w:line="240" w:lineRule="auto"/>
              <w:jc w:val="both"/>
            </w:pPr>
          </w:p>
          <w:p w14:paraId="7B84ED5C" w14:textId="77777777" w:rsidR="00ED23A7" w:rsidRDefault="00ED23A7" w:rsidP="00ED23A7">
            <w:pPr>
              <w:pStyle w:val="Textoindependiente2"/>
              <w:spacing w:after="0" w:line="240" w:lineRule="auto"/>
              <w:jc w:val="both"/>
            </w:pPr>
            <w:r>
              <w:t xml:space="preserve">Para los criterios enunciados que involucren la vinculación de capital humano, el oferente deberá acreditar una antigüedad igual o mayor a un año. Para los casos de constitución </w:t>
            </w:r>
            <w:r>
              <w:lastRenderedPageBreak/>
              <w:t>inferior a un año se tendrá en cuenta a aquellos trabajadores que hayan estado vinculados desde el momento de constitución de la misma.</w:t>
            </w:r>
          </w:p>
          <w:p w14:paraId="3592CCAC" w14:textId="77777777" w:rsidR="00ED23A7" w:rsidRDefault="00ED23A7" w:rsidP="00ED23A7">
            <w:pPr>
              <w:pStyle w:val="Textoindependiente2"/>
              <w:spacing w:after="0" w:line="240" w:lineRule="auto"/>
              <w:jc w:val="both"/>
            </w:pPr>
          </w:p>
          <w:p w14:paraId="5BC2ABD6" w14:textId="77777777" w:rsidR="00ED23A7" w:rsidRDefault="00ED23A7" w:rsidP="00ED23A7">
            <w:pPr>
              <w:pStyle w:val="Textoindependiente2"/>
              <w:spacing w:after="0" w:line="240" w:lineRule="auto"/>
              <w:jc w:val="both"/>
            </w:pPr>
            <w:r w:rsidRPr="00CF1796">
              <w:t>NOTA 1:</w:t>
            </w:r>
            <w:r w:rsidRPr="0046369F">
              <w:rPr>
                <w:b/>
              </w:rPr>
              <w:t xml:space="preserve"> </w:t>
            </w:r>
            <w:r w:rsidRPr="0046369F">
              <w:t>La condición</w:t>
            </w:r>
            <w:r>
              <w:t xml:space="preserve"> de mujer de cabeza de familia se acreditara con la declaración ante el notario de conformidad </w:t>
            </w:r>
            <w:r w:rsidRPr="00F746E8">
              <w:t>previsto</w:t>
            </w:r>
            <w:r>
              <w:rPr>
                <w:b/>
              </w:rPr>
              <w:t xml:space="preserve"> </w:t>
            </w:r>
            <w:r w:rsidRPr="00F746E8">
              <w:t>en el parágrafo</w:t>
            </w:r>
            <w:r>
              <w:rPr>
                <w:b/>
              </w:rPr>
              <w:t xml:space="preserve"> </w:t>
            </w:r>
            <w:r>
              <w:t>del artículo 2 de la ley 82 de 1993, modificado por el artículo 1 de la ley 1232 de 2008 – (por lo cual se expiden normas para apoyar de manera especial a la mujer cabeza de familia) – establece que (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w:t>
            </w:r>
          </w:p>
          <w:p w14:paraId="73415D05" w14:textId="77777777" w:rsidR="000841F7" w:rsidRDefault="000841F7" w:rsidP="00ED23A7">
            <w:pPr>
              <w:pStyle w:val="Textoindependiente2"/>
              <w:spacing w:after="0" w:line="240" w:lineRule="auto"/>
              <w:jc w:val="both"/>
            </w:pPr>
          </w:p>
          <w:p w14:paraId="2D9A7277" w14:textId="77777777" w:rsidR="000841F7" w:rsidRDefault="00ED23A7" w:rsidP="00ED23A7">
            <w:pPr>
              <w:pStyle w:val="Textoindependiente2"/>
              <w:spacing w:after="0" w:line="240" w:lineRule="auto"/>
              <w:jc w:val="both"/>
            </w:pPr>
            <w:r w:rsidRPr="00CF1796">
              <w:t>NOTA 2:</w:t>
            </w:r>
            <w:r>
              <w:rPr>
                <w:b/>
              </w:rPr>
              <w:t xml:space="preserve"> </w:t>
            </w:r>
            <w:r>
              <w:t>La condición de mujer víctima de violencia intrafamiliar se acredita con la medida de protección expedida por la autoridad competente de conformidad con lo dispuesto en el artículo 21 de la ley 1257 de 2008 – “Por la cual se dictan normas de sensibilización, prevención y sanción de formas de violencia y discriminación contra las mujeres, se reforman los códigos Penal, de Procedimiento Penal, la ley 294 de 1996 y se dictan otras disposiciones” -, dispone que “las situaciones de violencia que dan lugar a la atención de las mujeres, sus hijos e hijas, se acreditaran con la medida de protección expedida por la autoridad competente, sin que puedan exigirse requisitos adicionales”.</w:t>
            </w:r>
          </w:p>
          <w:p w14:paraId="56472A46" w14:textId="19261D91" w:rsidR="00ED23A7" w:rsidRPr="0093512D" w:rsidRDefault="00ED23A7" w:rsidP="00ED23A7">
            <w:pPr>
              <w:pStyle w:val="Textoindependiente2"/>
              <w:spacing w:after="0" w:line="240" w:lineRule="auto"/>
              <w:jc w:val="both"/>
            </w:pPr>
            <w:r>
              <w:t xml:space="preserve"> </w:t>
            </w:r>
            <w:r w:rsidRPr="00F746E8">
              <w:rPr>
                <w:b/>
              </w:rPr>
              <w:t xml:space="preserve"> </w:t>
            </w:r>
          </w:p>
          <w:p w14:paraId="032DB11A" w14:textId="77777777" w:rsidR="00ED23A7" w:rsidRDefault="00ED23A7" w:rsidP="00ED23A7">
            <w:pPr>
              <w:pStyle w:val="Textoindependiente2"/>
              <w:spacing w:after="0" w:line="240" w:lineRule="auto"/>
              <w:jc w:val="both"/>
            </w:pPr>
            <w:r w:rsidRPr="00CF1796">
              <w:t>NOTA 3:</w:t>
            </w:r>
            <w:r>
              <w:rPr>
                <w:b/>
              </w:rPr>
              <w:t xml:space="preserve"> </w:t>
            </w:r>
            <w:r w:rsidRPr="00677C06">
              <w:t>El proponente</w:t>
            </w:r>
            <w:r>
              <w:rPr>
                <w:b/>
              </w:rPr>
              <w:t xml:space="preserve"> </w:t>
            </w:r>
            <w:r>
              <w:t>que desee acreditar que por lo menos el 10% de la nómina esta en condición de discapacidad a que se refiere la ley 361 de 1997, debe aportar la certificación expedida por el ministerio de trabajo, en la cual conste que el personal en condición de discapacidad lo contrato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14:paraId="0AEFD49E" w14:textId="77777777" w:rsidR="00ED23A7" w:rsidRDefault="00ED23A7" w:rsidP="00ED23A7">
            <w:pPr>
              <w:pStyle w:val="Textoindependiente2"/>
              <w:spacing w:after="0" w:line="240" w:lineRule="auto"/>
              <w:jc w:val="both"/>
            </w:pPr>
            <w:r w:rsidRPr="00CF1796">
              <w:t>NOTA 4:</w:t>
            </w:r>
            <w:r>
              <w:rPr>
                <w:b/>
              </w:rPr>
              <w:t xml:space="preserve"> </w:t>
            </w:r>
            <w:r w:rsidRPr="00442D95">
              <w:t xml:space="preserve">Para </w:t>
            </w:r>
            <w:r>
              <w:t xml:space="preserve">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número de identificación, 4) tipo de vinculación, 5) fecha de vinculación. Igualmente deberá anexar copia de la cedula del personal relacionado y el contrato que soporta la vinculación.  </w:t>
            </w:r>
          </w:p>
          <w:p w14:paraId="1C2F5773" w14:textId="77777777" w:rsidR="000841F7" w:rsidRDefault="000841F7" w:rsidP="00ED23A7">
            <w:pPr>
              <w:pStyle w:val="Textoindependiente2"/>
              <w:spacing w:after="0" w:line="240" w:lineRule="auto"/>
              <w:jc w:val="both"/>
            </w:pPr>
          </w:p>
          <w:p w14:paraId="5F3A951E" w14:textId="77777777" w:rsidR="000841F7" w:rsidRDefault="00ED23A7" w:rsidP="00ED23A7">
            <w:pPr>
              <w:pStyle w:val="Textoindependiente2"/>
              <w:spacing w:after="0" w:line="240" w:lineRule="auto"/>
              <w:jc w:val="both"/>
            </w:pPr>
            <w:r w:rsidRPr="00CF1796">
              <w:t>NOTA 5:</w:t>
            </w:r>
            <w:r>
              <w:rPr>
                <w:b/>
              </w:rPr>
              <w:t xml:space="preserve"> </w:t>
            </w:r>
            <w:r w:rsidRPr="003510E9">
              <w:t>Para</w:t>
            </w:r>
            <w:r>
              <w:t xml:space="preserve">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número de identificación, 3) tipo de vinculación, 4) fecha de vinculación. Igualmente, por cada persona que reúna estas condiciones deberá anexar copia de la cedula de ciudadanía, el contrato que soporta la vinculación y la acreditación que expide el ministerio del interior que acredita la pertenencia a estas poblaciones. </w:t>
            </w:r>
          </w:p>
          <w:p w14:paraId="2DBC5E49" w14:textId="65777E88" w:rsidR="00ED23A7" w:rsidRDefault="00ED23A7" w:rsidP="00ED23A7">
            <w:pPr>
              <w:pStyle w:val="Textoindependiente2"/>
              <w:spacing w:after="0" w:line="240" w:lineRule="auto"/>
              <w:jc w:val="both"/>
            </w:pPr>
            <w:r>
              <w:t xml:space="preserve"> </w:t>
            </w:r>
          </w:p>
          <w:p w14:paraId="2E79D96C" w14:textId="77777777" w:rsidR="00ED23A7" w:rsidRDefault="00ED23A7" w:rsidP="00ED23A7">
            <w:pPr>
              <w:pStyle w:val="Textoindependiente2"/>
              <w:spacing w:after="0" w:line="240" w:lineRule="auto"/>
              <w:jc w:val="both"/>
            </w:pPr>
            <w:r w:rsidRPr="00CF1796">
              <w:t>NOTA 6:</w:t>
            </w:r>
            <w:r>
              <w:rPr>
                <w:b/>
              </w:rPr>
              <w:t xml:space="preserve"> </w:t>
            </w:r>
            <w:r w:rsidRPr="003510E9">
              <w:t xml:space="preserve">la condición de </w:t>
            </w:r>
            <w:r>
              <w:t xml:space="preserve">persona en proceso de reintegración o reincorporación se acredita con la certificación que expedida la agencia para la reincorporación y la normalización ARN. </w:t>
            </w:r>
          </w:p>
          <w:p w14:paraId="343E110E" w14:textId="77777777" w:rsidR="000841F7" w:rsidRPr="003510E9" w:rsidRDefault="000841F7" w:rsidP="00ED23A7">
            <w:pPr>
              <w:pStyle w:val="Textoindependiente2"/>
              <w:spacing w:after="0" w:line="240" w:lineRule="auto"/>
              <w:jc w:val="both"/>
            </w:pPr>
          </w:p>
          <w:p w14:paraId="4C212445" w14:textId="77777777" w:rsidR="000841F7" w:rsidRDefault="00ED23A7" w:rsidP="00ED23A7">
            <w:pPr>
              <w:pStyle w:val="Textoindependiente2"/>
              <w:spacing w:after="0" w:line="240" w:lineRule="auto"/>
              <w:jc w:val="both"/>
            </w:pPr>
            <w:r w:rsidRPr="00CF1796">
              <w:lastRenderedPageBreak/>
              <w:t>NOTA 7:</w:t>
            </w:r>
            <w:r>
              <w:rPr>
                <w:b/>
              </w:rPr>
              <w:t xml:space="preserve"> </w:t>
            </w:r>
            <w:r>
              <w:t>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w:t>
            </w:r>
          </w:p>
          <w:p w14:paraId="1396D6B2" w14:textId="2E795145" w:rsidR="00ED23A7" w:rsidRDefault="00ED23A7" w:rsidP="00ED23A7">
            <w:pPr>
              <w:pStyle w:val="Textoindependiente2"/>
              <w:spacing w:after="0" w:line="240" w:lineRule="auto"/>
              <w:jc w:val="both"/>
            </w:pPr>
            <w:r>
              <w:t xml:space="preserve">    </w:t>
            </w:r>
          </w:p>
          <w:p w14:paraId="1CB72D51" w14:textId="77777777" w:rsidR="00ED23A7" w:rsidRDefault="00ED23A7" w:rsidP="00ED23A7">
            <w:pPr>
              <w:pStyle w:val="Textoindependiente2"/>
              <w:spacing w:after="0" w:line="240" w:lineRule="auto"/>
              <w:jc w:val="both"/>
            </w:pPr>
            <w:r w:rsidRPr="00CF1796">
              <w:t>NOTA 8:</w:t>
            </w:r>
            <w:r>
              <w:rPr>
                <w:b/>
              </w:rPr>
              <w:t xml:space="preserve"> </w:t>
            </w:r>
            <w:r>
              <w:t xml:space="preserve">La condición de MIPYME se acreditara, conforme a lo dispuesto en el artículo 2.2.1.2.4.2.4 del decreto 1082 de 2015, con un certificado expedido por el representante legal y el revisor fiscal, si está obligado a tenerlo, o el contador, en el cual conste que la </w:t>
            </w:r>
            <w:proofErr w:type="spellStart"/>
            <w:r>
              <w:t>Mipyme</w:t>
            </w:r>
            <w:proofErr w:type="spellEnd"/>
            <w:r>
              <w:t xml:space="preserve"> tiene el tamaño empresarial establecido de conformidad con la ley.  </w:t>
            </w:r>
          </w:p>
          <w:p w14:paraId="7F2F949C" w14:textId="77777777" w:rsidR="000841F7" w:rsidRPr="008F1771" w:rsidRDefault="000841F7" w:rsidP="00ED23A7">
            <w:pPr>
              <w:pStyle w:val="Textoindependiente2"/>
              <w:spacing w:after="0" w:line="240" w:lineRule="auto"/>
              <w:jc w:val="both"/>
            </w:pPr>
          </w:p>
          <w:p w14:paraId="3A523290" w14:textId="77777777" w:rsidR="00ED23A7" w:rsidRDefault="00ED23A7" w:rsidP="00ED23A7">
            <w:pPr>
              <w:pStyle w:val="Textoindependiente2"/>
              <w:spacing w:after="0" w:line="240" w:lineRule="auto"/>
              <w:jc w:val="both"/>
            </w:pPr>
            <w:r w:rsidRPr="00CF1796">
              <w:t>NOTA 9:</w:t>
            </w:r>
            <w:r>
              <w:rPr>
                <w:b/>
              </w:rPr>
              <w:t xml:space="preserve"> </w:t>
            </w:r>
            <w:r>
              <w:t xml:space="preserve">Para la aplicación del criterio de desempate establecido en el literal j), el proponente deberá aportar los estados financieros o información contable con corte a 31 de diciembre del año anterior, que permita establecer tal circunstancia. </w:t>
            </w:r>
          </w:p>
          <w:p w14:paraId="29442821" w14:textId="77777777" w:rsidR="002365D3" w:rsidRPr="00670C87" w:rsidRDefault="002365D3" w:rsidP="00ED23A7">
            <w:pPr>
              <w:pStyle w:val="Textoindependiente2"/>
              <w:spacing w:after="0" w:line="240" w:lineRule="auto"/>
              <w:jc w:val="both"/>
            </w:pPr>
          </w:p>
          <w:p w14:paraId="7E6A8DFF" w14:textId="77777777" w:rsidR="00ED23A7" w:rsidRDefault="00ED23A7" w:rsidP="00ED23A7">
            <w:pPr>
              <w:pStyle w:val="Textoindependiente2"/>
              <w:spacing w:after="0" w:line="240" w:lineRule="auto"/>
              <w:jc w:val="both"/>
            </w:pPr>
            <w:r w:rsidRPr="00CF1796">
              <w:t>NOTA 10:</w:t>
            </w:r>
            <w:r>
              <w:rPr>
                <w:b/>
              </w:rPr>
              <w:t xml:space="preserve"> </w:t>
            </w:r>
            <w:r w:rsidRPr="00CB656B">
              <w:t>Para</w:t>
            </w:r>
            <w:r>
              <w:t xml:space="preserve"> acreditar que ni la </w:t>
            </w:r>
            <w:proofErr w:type="spellStart"/>
            <w:r>
              <w:t>Mipyme</w:t>
            </w:r>
            <w:proofErr w:type="spellEnd"/>
            <w:r>
              <w:t>, cooperativa o asociación mutual ni sus accionistas, socios o representantes legales sean empleados, socios o accionistas de los miembros del proponente plural. El proponente deberá aportar certificación expedida por el represente legal o el revisor fiscal (si tiene la obligación de tenerlo) del integrante del proponente plural que acredite tal condición.</w:t>
            </w:r>
          </w:p>
          <w:p w14:paraId="36C44D29" w14:textId="77777777" w:rsidR="002365D3" w:rsidRDefault="002365D3" w:rsidP="00ED23A7">
            <w:pPr>
              <w:pStyle w:val="Textoindependiente2"/>
              <w:spacing w:after="0" w:line="240" w:lineRule="auto"/>
              <w:jc w:val="both"/>
            </w:pPr>
          </w:p>
          <w:p w14:paraId="02543D6A" w14:textId="58D66353" w:rsidR="00ED23A7" w:rsidRPr="00432600" w:rsidRDefault="00ED23A7" w:rsidP="00ED23A7">
            <w:pPr>
              <w:adjustRightInd w:val="0"/>
              <w:jc w:val="both"/>
            </w:pPr>
            <w:r w:rsidRPr="00CF1796">
              <w:t>NOTA 11:</w:t>
            </w:r>
            <w:r>
              <w:rPr>
                <w:b/>
              </w:rPr>
              <w:t xml:space="preserve"> </w:t>
            </w:r>
            <w:r w:rsidRPr="007C1330">
              <w:t>Para acreditar</w:t>
            </w:r>
            <w:r>
              <w:rPr>
                <w:b/>
              </w:rPr>
              <w:t xml:space="preserve"> </w:t>
            </w:r>
            <w:r>
              <w:t>la condición de sociedad de beneficio e interés colectivo BIC, bastara con el certificado de existencia y representación legal de la sociedad en la que se evidencie dicha denominación conforme al artículo 2 de la ley 1901 de 2018.</w:t>
            </w:r>
          </w:p>
        </w:tc>
      </w:tr>
      <w:tr w:rsidR="006F536C" w:rsidRPr="00CA0DC4" w14:paraId="5C3AD7B8" w14:textId="77777777" w:rsidTr="00F20B96">
        <w:trPr>
          <w:trHeight w:val="603"/>
        </w:trPr>
        <w:tc>
          <w:tcPr>
            <w:tcW w:w="20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1D3379" w14:textId="46AA565B" w:rsidR="006F536C" w:rsidRPr="00332BA3" w:rsidRDefault="002365D3" w:rsidP="002365D3">
            <w:pPr>
              <w:pStyle w:val="Textoindependiente"/>
              <w:ind w:left="-3"/>
              <w:rPr>
                <w:rFonts w:cs="Arial"/>
                <w:b/>
                <w:sz w:val="20"/>
                <w:lang w:val="es-CO"/>
              </w:rPr>
            </w:pPr>
            <w:r>
              <w:rPr>
                <w:rFonts w:cs="Arial"/>
                <w:b/>
                <w:sz w:val="20"/>
                <w:lang w:val="es-CO"/>
              </w:rPr>
              <w:lastRenderedPageBreak/>
              <w:t xml:space="preserve">1.11. </w:t>
            </w:r>
            <w:r w:rsidR="006F536C" w:rsidRPr="00332BA3">
              <w:rPr>
                <w:rFonts w:cs="Arial"/>
                <w:b/>
                <w:sz w:val="20"/>
                <w:lang w:val="es-CO"/>
              </w:rPr>
              <w:t xml:space="preserve">Información de aceptación de la oferta </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4C613B" w14:textId="1B3193C1" w:rsidR="00CF1796" w:rsidRPr="00332BA3" w:rsidRDefault="006F536C" w:rsidP="00613D29">
            <w:pPr>
              <w:pStyle w:val="Prrafodelista"/>
              <w:ind w:left="0"/>
              <w:jc w:val="both"/>
              <w:rPr>
                <w:rFonts w:cs="Arial"/>
                <w:lang w:val="es-CO"/>
              </w:rPr>
            </w:pPr>
            <w:r w:rsidRPr="000F04ED">
              <w:rPr>
                <w:rFonts w:cs="Arial"/>
                <w:lang w:val="es-CO"/>
              </w:rPr>
              <w:t>Con la comunicación de aceptación de la oferta publicada en el SECOP</w:t>
            </w:r>
            <w:r w:rsidR="00D310FE" w:rsidRPr="000F04ED">
              <w:rPr>
                <w:rFonts w:cs="Arial"/>
                <w:lang w:val="es-CO"/>
              </w:rPr>
              <w:t xml:space="preserve"> </w:t>
            </w:r>
            <w:r w:rsidR="007F08BC" w:rsidRPr="000F04ED">
              <w:rPr>
                <w:rFonts w:cs="Arial"/>
                <w:lang w:val="es-CO"/>
              </w:rPr>
              <w:t>II</w:t>
            </w:r>
            <w:r w:rsidRPr="000F04ED">
              <w:rPr>
                <w:rFonts w:cs="Arial"/>
                <w:lang w:val="es-CO"/>
              </w:rPr>
              <w:t>, el proponente seleccionado quedará notificado de la aceptación de su oferta.</w:t>
            </w:r>
          </w:p>
        </w:tc>
      </w:tr>
      <w:tr w:rsidR="006F536C" w:rsidRPr="00CA0DC4" w14:paraId="1FB2807F" w14:textId="77777777" w:rsidTr="00F20B96">
        <w:trPr>
          <w:trHeight w:val="20"/>
        </w:trPr>
        <w:tc>
          <w:tcPr>
            <w:tcW w:w="20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A2AFE54" w14:textId="3BF8E7AF" w:rsidR="006F536C" w:rsidRPr="00332BA3" w:rsidRDefault="002365D3" w:rsidP="00613D29">
            <w:pPr>
              <w:pStyle w:val="Textoindependiente"/>
              <w:rPr>
                <w:rFonts w:cs="Arial"/>
                <w:b/>
                <w:sz w:val="20"/>
                <w:lang w:val="es-CO"/>
              </w:rPr>
            </w:pPr>
            <w:r>
              <w:rPr>
                <w:rFonts w:cs="Arial"/>
                <w:b/>
                <w:sz w:val="20"/>
                <w:lang w:val="es-CO"/>
              </w:rPr>
              <w:t xml:space="preserve">1.12. </w:t>
            </w:r>
            <w:r w:rsidR="006F536C" w:rsidRPr="00332BA3">
              <w:rPr>
                <w:rFonts w:cs="Arial"/>
                <w:b/>
                <w:sz w:val="20"/>
                <w:lang w:val="es-CO"/>
              </w:rPr>
              <w:t>Análisis de garantías:</w:t>
            </w:r>
          </w:p>
          <w:p w14:paraId="0E6BD514" w14:textId="77777777" w:rsidR="006F536C" w:rsidRPr="00332BA3" w:rsidRDefault="006F536C" w:rsidP="00613D29">
            <w:pPr>
              <w:pStyle w:val="Textoindependiente"/>
              <w:rPr>
                <w:rFonts w:cs="Arial"/>
                <w:b/>
                <w:sz w:val="20"/>
                <w:lang w:val="es-CO"/>
              </w:rPr>
            </w:pPr>
            <w:r w:rsidRPr="00332BA3">
              <w:rPr>
                <w:rFonts w:cs="Arial"/>
                <w:b/>
                <w:sz w:val="20"/>
                <w:lang w:val="es-CO"/>
              </w:rPr>
              <w:t>tipificación, estimación y asignación del riesgo</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9FDD1D" w14:textId="77777777" w:rsidR="006F536C" w:rsidRDefault="00CF1796" w:rsidP="00613D29">
            <w:pPr>
              <w:pStyle w:val="Prrafodelista"/>
              <w:ind w:left="0"/>
              <w:jc w:val="both"/>
              <w:rPr>
                <w:rFonts w:cs="Arial"/>
              </w:rPr>
            </w:pPr>
            <w:r>
              <w:rPr>
                <w:rFonts w:cs="Arial"/>
              </w:rPr>
              <w:t xml:space="preserve">De acuerdo con el manual para la identificación y cobertura de Riesgos </w:t>
            </w:r>
            <w:r w:rsidR="00490B3C">
              <w:rPr>
                <w:rFonts w:cs="Arial"/>
              </w:rPr>
              <w:t>en los procesos de contratación presentado por la agencia Colombia compra eficiente, en el anexo “ANALISIS DEL RIESGO Y FORMA DE MITIGARLO”, se establece el análisis que incluye los riesgos identificados en el proceso de contratación, de acuerdo con la clasificación, probabilidad de ocurrencia estimada, impacto, parte que debe asumir el riesgo, tratamientos que se pueden realizar y características de su monitoreo.</w:t>
            </w:r>
          </w:p>
          <w:p w14:paraId="0EC5FBCD" w14:textId="77777777" w:rsidR="004D1D53" w:rsidRDefault="004D1D53" w:rsidP="00613D29">
            <w:pPr>
              <w:pStyle w:val="Prrafodelista"/>
              <w:ind w:left="0"/>
              <w:jc w:val="both"/>
              <w:rPr>
                <w:rFonts w:cs="Arial"/>
              </w:rPr>
            </w:pPr>
          </w:p>
          <w:p w14:paraId="59DA1DB5" w14:textId="3477A611" w:rsidR="00490B3C" w:rsidRPr="00332BA3" w:rsidRDefault="00490B3C" w:rsidP="00613D29">
            <w:pPr>
              <w:pStyle w:val="Prrafodelista"/>
              <w:ind w:left="0"/>
              <w:jc w:val="both"/>
              <w:rPr>
                <w:rFonts w:cs="Arial"/>
              </w:rPr>
            </w:pPr>
            <w:r>
              <w:rPr>
                <w:rFonts w:cs="Arial"/>
              </w:rPr>
              <w:t>Como quiera que en la ejecución de los contratos celebrados no se presentaron inconvenientes, la estimación del riesgo (probabilidad que el siniestro llegue a ocurrir) corresponde a los porcentajes mínimos indicados dentro de la normatividad vigente, el manual de contratación para la Policía Nacional y la necesidad de la institución, los cuales se relacionan en el anexo “ESTIMACION, TIPIFICACION, ASIGNACION DE RIESGOS Y DETERMINACION DE GARANTIAS” del presente estudio previo.</w:t>
            </w:r>
          </w:p>
        </w:tc>
      </w:tr>
    </w:tbl>
    <w:p w14:paraId="519FC2E4" w14:textId="28F287BD" w:rsidR="00332BA3" w:rsidRDefault="00332BA3" w:rsidP="006F536C">
      <w:pPr>
        <w:spacing w:after="5"/>
        <w:ind w:left="370" w:right="160"/>
        <w:rPr>
          <w:rFonts w:ascii="Tahoma" w:hAnsi="Tahoma" w:cs="Tahoma"/>
          <w:b/>
          <w:sz w:val="14"/>
          <w:szCs w:val="14"/>
          <w:highlight w:val="yellow"/>
        </w:rPr>
      </w:pPr>
    </w:p>
    <w:p w14:paraId="36428ACC" w14:textId="3488F710" w:rsidR="0035203B" w:rsidRPr="008956F3" w:rsidRDefault="0035203B" w:rsidP="008956F3">
      <w:pPr>
        <w:pStyle w:val="Prrafodelista"/>
        <w:numPr>
          <w:ilvl w:val="0"/>
          <w:numId w:val="1"/>
        </w:numPr>
        <w:ind w:right="160"/>
        <w:rPr>
          <w:rFonts w:cs="Arial"/>
          <w:b/>
        </w:rPr>
      </w:pPr>
      <w:r w:rsidRPr="008956F3">
        <w:rPr>
          <w:rFonts w:cs="Arial"/>
          <w:b/>
        </w:rPr>
        <w:t>CONVOCATORIA LIMITADA A MIPYMES</w:t>
      </w:r>
    </w:p>
    <w:p w14:paraId="057AFFE7" w14:textId="77777777" w:rsidR="0035203B" w:rsidRPr="008956F3" w:rsidRDefault="0035203B" w:rsidP="008956F3">
      <w:pPr>
        <w:ind w:right="160"/>
        <w:rPr>
          <w:b/>
          <w:sz w:val="12"/>
        </w:rPr>
      </w:pPr>
    </w:p>
    <w:p w14:paraId="14ECBD5E" w14:textId="7304EFBB" w:rsidR="0035203B" w:rsidRDefault="0035203B" w:rsidP="008956F3">
      <w:pPr>
        <w:ind w:right="160"/>
        <w:jc w:val="both"/>
      </w:pPr>
      <w:r w:rsidRPr="0035203B">
        <w:t>De conformidad</w:t>
      </w:r>
      <w:r>
        <w:t xml:space="preserve"> con lo dispuesto</w:t>
      </w:r>
      <w:r w:rsidR="002365D3">
        <w:t xml:space="preserve"> en el numeral 3 del</w:t>
      </w:r>
      <w:r>
        <w:t xml:space="preserve"> artículo 2.2.1.2.5.2 del decreto </w:t>
      </w:r>
      <w:r w:rsidR="002365D3">
        <w:t xml:space="preserve">1082 de 2015, modificado por el artículo 2 del decreto </w:t>
      </w:r>
      <w:r>
        <w:t xml:space="preserve">1860 del 2021, y en concordancia con lo establecido en el artículo 12 de la ley 1150 de 2007, modificado por el artículo 34 de la ley 2069 del 2020, el presente proceso es susceptible de ser limitado a </w:t>
      </w:r>
      <w:proofErr w:type="spellStart"/>
      <w:r>
        <w:t>Mipymes</w:t>
      </w:r>
      <w:proofErr w:type="spellEnd"/>
      <w:r>
        <w:t xml:space="preserve">, cuando se haya manifestado interés de por lo menos dos (02) </w:t>
      </w:r>
      <w:proofErr w:type="spellStart"/>
      <w:r>
        <w:t>Mipymes</w:t>
      </w:r>
      <w:proofErr w:type="spellEnd"/>
      <w:r>
        <w:t xml:space="preserve">, dentro del día hábil siguiente a la publicación de la invitación pública.  </w:t>
      </w:r>
    </w:p>
    <w:p w14:paraId="5D1E13A6" w14:textId="77777777" w:rsidR="0035203B" w:rsidRDefault="0035203B" w:rsidP="008956F3">
      <w:pPr>
        <w:ind w:right="160"/>
        <w:jc w:val="both"/>
      </w:pPr>
    </w:p>
    <w:p w14:paraId="31D37885" w14:textId="08673BCA" w:rsidR="0035203B" w:rsidRDefault="0035203B" w:rsidP="008956F3">
      <w:pPr>
        <w:ind w:right="160"/>
        <w:jc w:val="both"/>
      </w:pPr>
      <w:r>
        <w:t xml:space="preserve">Por lo anterior se convoca a las </w:t>
      </w:r>
      <w:proofErr w:type="spellStart"/>
      <w:r>
        <w:t>Mipymes</w:t>
      </w:r>
      <w:proofErr w:type="spellEnd"/>
      <w:r>
        <w:t xml:space="preserve"> interesadas para que, de conformidad con lo establecido en el artícu</w:t>
      </w:r>
      <w:r w:rsidR="0019425E">
        <w:t>lo 2.2.1.2.4.2.2. del decreto 1</w:t>
      </w:r>
      <w:r w:rsidR="000332DC">
        <w:t>082</w:t>
      </w:r>
      <w:r>
        <w:t xml:space="preserve"> de 20</w:t>
      </w:r>
      <w:r w:rsidR="000332DC">
        <w:t>15</w:t>
      </w:r>
      <w:r>
        <w:t>,</w:t>
      </w:r>
      <w:r w:rsidR="0019425E">
        <w:t xml:space="preserve"> </w:t>
      </w:r>
      <w:r w:rsidR="0091787D">
        <w:t xml:space="preserve">modificado por el artículo 5 del decreto 1860 de 2021, </w:t>
      </w:r>
      <w:r w:rsidR="0019425E">
        <w:t xml:space="preserve">realicen su </w:t>
      </w:r>
      <w:r w:rsidR="0019425E">
        <w:lastRenderedPageBreak/>
        <w:t xml:space="preserve">solicitud de </w:t>
      </w:r>
      <w:r w:rsidR="00B5709C">
        <w:t xml:space="preserve">limitar la presente convocatoria a </w:t>
      </w:r>
      <w:proofErr w:type="spellStart"/>
      <w:r w:rsidR="00B5709C">
        <w:t>Mipymes</w:t>
      </w:r>
      <w:proofErr w:type="spellEnd"/>
      <w:r w:rsidR="00B5709C">
        <w:t xml:space="preserve">, para lo cual deberán cumplir con lo establecido en el </w:t>
      </w:r>
      <w:r w:rsidR="005211AE">
        <w:t>artículo</w:t>
      </w:r>
      <w:r w:rsidR="00B5709C">
        <w:t xml:space="preserve"> 2.2.1.2.4.2.</w:t>
      </w:r>
      <w:r w:rsidR="00CD0825">
        <w:t>4</w:t>
      </w:r>
      <w:r w:rsidR="00B5709C">
        <w:t xml:space="preserve">. </w:t>
      </w:r>
      <w:r w:rsidR="00CD0825">
        <w:t xml:space="preserve">del decreto </w:t>
      </w:r>
      <w:r w:rsidR="000332DC">
        <w:t>1082 de 2015</w:t>
      </w:r>
      <w:r w:rsidR="00CD0825">
        <w:t>,</w:t>
      </w:r>
      <w:r w:rsidR="0091787D">
        <w:t xml:space="preserve"> modificado por el artículo 5 del decreto 1860 de 2021, </w:t>
      </w:r>
      <w:r w:rsidR="0056442D">
        <w:t>así</w:t>
      </w:r>
      <w:r w:rsidR="00CD0825">
        <w:t>:</w:t>
      </w:r>
      <w:r w:rsidR="000332DC">
        <w:t xml:space="preserve"> </w:t>
      </w:r>
    </w:p>
    <w:p w14:paraId="2B01C1B0" w14:textId="77777777" w:rsidR="0091787D" w:rsidRPr="0035203B" w:rsidRDefault="0091787D" w:rsidP="008956F3">
      <w:pPr>
        <w:ind w:right="160"/>
        <w:jc w:val="both"/>
      </w:pPr>
    </w:p>
    <w:p w14:paraId="1DDB45CF" w14:textId="22EFF9D9" w:rsidR="000332DC" w:rsidRDefault="0056442D" w:rsidP="008956F3">
      <w:pPr>
        <w:ind w:right="160"/>
        <w:jc w:val="both"/>
      </w:pPr>
      <w:r>
        <w:t xml:space="preserve">Artículo 2.2.1.2.4.2.4. </w:t>
      </w:r>
      <w:r w:rsidRPr="0056442D">
        <w:rPr>
          <w:b/>
          <w:i/>
        </w:rPr>
        <w:t>Acreditación de requisitos para participar en convocatorias limitadas</w:t>
      </w:r>
      <w:r>
        <w:t xml:space="preserve">. </w:t>
      </w:r>
      <w:r w:rsidR="003E3C30" w:rsidRPr="003E3C30">
        <w:t xml:space="preserve">La </w:t>
      </w:r>
      <w:proofErr w:type="spellStart"/>
      <w:r w:rsidR="003E3C30" w:rsidRPr="003E3C30">
        <w:t>Mipyme</w:t>
      </w:r>
      <w:proofErr w:type="spellEnd"/>
      <w:r w:rsidR="003E3C30" w:rsidRPr="003E3C30">
        <w:t xml:space="preserve"> colombianas deben acreditar que tiene el tamaño empresarial establecido por la ley de la siguiente manera:</w:t>
      </w:r>
    </w:p>
    <w:p w14:paraId="488C1FD3" w14:textId="77777777" w:rsidR="000332DC" w:rsidRDefault="000332DC" w:rsidP="008956F3">
      <w:pPr>
        <w:ind w:right="160"/>
      </w:pPr>
    </w:p>
    <w:p w14:paraId="287F82BB" w14:textId="77777777" w:rsidR="003E3C30" w:rsidRPr="003E3C30" w:rsidRDefault="003E3C30" w:rsidP="008956F3">
      <w:pPr>
        <w:numPr>
          <w:ilvl w:val="0"/>
          <w:numId w:val="30"/>
        </w:numPr>
        <w:adjustRightInd w:val="0"/>
        <w:ind w:left="360" w:hanging="360"/>
        <w:rPr>
          <w:szCs w:val="23"/>
          <w:lang w:val="es-ES" w:eastAsia="es-CO"/>
        </w:rPr>
      </w:pPr>
      <w:r w:rsidRPr="003E3C30">
        <w:rPr>
          <w:i/>
          <w:iCs/>
          <w:szCs w:val="23"/>
          <w:lang w:val="es-ES" w:eastAsia="es-CO"/>
        </w:rPr>
        <w:t xml:space="preserve">Las personas naturales mediante certificación expedida por ellos </w:t>
      </w:r>
      <w:r w:rsidRPr="003E3C30">
        <w:rPr>
          <w:szCs w:val="23"/>
          <w:lang w:val="es-ES" w:eastAsia="es-CO"/>
        </w:rPr>
        <w:t xml:space="preserve">y </w:t>
      </w:r>
      <w:r w:rsidRPr="003E3C30">
        <w:rPr>
          <w:i/>
          <w:iCs/>
          <w:szCs w:val="23"/>
          <w:lang w:val="es-ES" w:eastAsia="es-CO"/>
        </w:rPr>
        <w:t>un contador público, adjuntando copia del registro mercantil.</w:t>
      </w:r>
    </w:p>
    <w:p w14:paraId="7E3EF8A2" w14:textId="3EC70E16" w:rsidR="003E3C30" w:rsidRPr="003E3C30" w:rsidRDefault="003E3C30" w:rsidP="008956F3">
      <w:pPr>
        <w:adjustRightInd w:val="0"/>
        <w:ind w:left="360"/>
        <w:rPr>
          <w:szCs w:val="23"/>
          <w:lang w:val="es-ES" w:eastAsia="es-CO"/>
        </w:rPr>
      </w:pPr>
      <w:r w:rsidRPr="003E3C30">
        <w:rPr>
          <w:i/>
          <w:iCs/>
          <w:szCs w:val="23"/>
          <w:lang w:val="es-ES" w:eastAsia="es-CO"/>
        </w:rPr>
        <w:t xml:space="preserve"> </w:t>
      </w:r>
    </w:p>
    <w:p w14:paraId="50D54940" w14:textId="77777777" w:rsidR="003E3C30" w:rsidRPr="003E3C30" w:rsidRDefault="003E3C30" w:rsidP="008956F3">
      <w:pPr>
        <w:numPr>
          <w:ilvl w:val="0"/>
          <w:numId w:val="30"/>
        </w:numPr>
        <w:adjustRightInd w:val="0"/>
        <w:ind w:left="360" w:hanging="360"/>
        <w:rPr>
          <w:szCs w:val="23"/>
          <w:lang w:val="es-ES" w:eastAsia="es-CO"/>
        </w:rPr>
      </w:pPr>
      <w:r w:rsidRPr="003E3C30">
        <w:rPr>
          <w:i/>
          <w:iCs/>
          <w:szCs w:val="23"/>
          <w:lang w:val="es-ES" w:eastAsia="es-CO"/>
        </w:rPr>
        <w:t xml:space="preserve">Las personas jurídicas mediante certificación expedida por el representante legal </w:t>
      </w:r>
      <w:r w:rsidRPr="00BC6097">
        <w:rPr>
          <w:i/>
          <w:szCs w:val="23"/>
          <w:lang w:val="es-ES" w:eastAsia="es-CO"/>
        </w:rPr>
        <w:t xml:space="preserve">y </w:t>
      </w:r>
      <w:r w:rsidRPr="00BC6097">
        <w:rPr>
          <w:i/>
          <w:iCs/>
          <w:szCs w:val="23"/>
          <w:lang w:val="es-ES" w:eastAsia="es-CO"/>
        </w:rPr>
        <w:t xml:space="preserve">el contador </w:t>
      </w:r>
      <w:r w:rsidRPr="00BC6097">
        <w:rPr>
          <w:i/>
          <w:szCs w:val="26"/>
          <w:lang w:val="es-ES" w:eastAsia="es-CO"/>
        </w:rPr>
        <w:t>o</w:t>
      </w:r>
      <w:r w:rsidRPr="00BC6097">
        <w:rPr>
          <w:i/>
          <w:sz w:val="22"/>
          <w:szCs w:val="26"/>
          <w:lang w:val="es-ES" w:eastAsia="es-CO"/>
        </w:rPr>
        <w:t xml:space="preserve"> </w:t>
      </w:r>
      <w:r w:rsidRPr="00BC6097">
        <w:rPr>
          <w:i/>
          <w:iCs/>
          <w:szCs w:val="23"/>
          <w:lang w:val="es-ES" w:eastAsia="es-CO"/>
        </w:rPr>
        <w:t xml:space="preserve">revisor fiscal, si están obligados </w:t>
      </w:r>
      <w:r w:rsidRPr="00BC6097">
        <w:rPr>
          <w:i/>
          <w:szCs w:val="26"/>
          <w:lang w:val="es-ES" w:eastAsia="es-CO"/>
        </w:rPr>
        <w:t xml:space="preserve">a </w:t>
      </w:r>
      <w:r w:rsidRPr="00BC6097">
        <w:rPr>
          <w:i/>
          <w:iCs/>
          <w:szCs w:val="23"/>
          <w:lang w:val="es-ES" w:eastAsia="es-CO"/>
        </w:rPr>
        <w:t xml:space="preserve">tenerlo, adjuntando copia del certificado de existencia </w:t>
      </w:r>
      <w:r w:rsidRPr="00BC6097">
        <w:rPr>
          <w:i/>
          <w:szCs w:val="26"/>
          <w:lang w:val="es-ES" w:eastAsia="es-CO"/>
        </w:rPr>
        <w:t>y</w:t>
      </w:r>
      <w:r w:rsidRPr="003E3C30">
        <w:rPr>
          <w:sz w:val="22"/>
          <w:szCs w:val="26"/>
          <w:lang w:val="es-ES" w:eastAsia="es-CO"/>
        </w:rPr>
        <w:t xml:space="preserve"> </w:t>
      </w:r>
      <w:r w:rsidRPr="003E3C30">
        <w:rPr>
          <w:i/>
          <w:iCs/>
          <w:szCs w:val="23"/>
          <w:lang w:val="es-ES" w:eastAsia="es-CO"/>
        </w:rPr>
        <w:t xml:space="preserve">representación legal expedido por la Cámara de Comercio </w:t>
      </w:r>
      <w:r w:rsidRPr="00BC6097">
        <w:rPr>
          <w:i/>
          <w:szCs w:val="26"/>
          <w:lang w:val="es-ES" w:eastAsia="es-CO"/>
        </w:rPr>
        <w:t xml:space="preserve">o </w:t>
      </w:r>
      <w:r w:rsidRPr="003E3C30">
        <w:rPr>
          <w:i/>
          <w:iCs/>
          <w:szCs w:val="23"/>
          <w:lang w:val="es-ES" w:eastAsia="es-CO"/>
        </w:rPr>
        <w:t xml:space="preserve">por la autoridad competente para expedir dicha certificación. </w:t>
      </w:r>
    </w:p>
    <w:p w14:paraId="198BA3AE" w14:textId="77777777" w:rsidR="004532B6" w:rsidRDefault="004532B6" w:rsidP="008956F3">
      <w:pPr>
        <w:ind w:right="160"/>
        <w:jc w:val="both"/>
        <w:rPr>
          <w:lang w:val="es-ES"/>
        </w:rPr>
      </w:pPr>
    </w:p>
    <w:p w14:paraId="757426C6" w14:textId="534CDC03" w:rsidR="003E3C30" w:rsidRPr="003E3C30" w:rsidRDefault="003E3C30" w:rsidP="008956F3">
      <w:pPr>
        <w:ind w:right="160"/>
        <w:jc w:val="both"/>
        <w:rPr>
          <w:lang w:val="es-ES"/>
        </w:rPr>
      </w:pPr>
      <w:r w:rsidRPr="003E3C30">
        <w:rPr>
          <w:i/>
          <w:iCs/>
          <w:lang w:val="es-ES" w:eastAsia="es-CO"/>
        </w:rPr>
        <w:t xml:space="preserve">Para la acreditación deberán observarse los rangos de clasificación empresarial establecidos de conformidad con la Ley 590 de 2000 </w:t>
      </w:r>
      <w:r w:rsidRPr="003E3C30">
        <w:rPr>
          <w:lang w:val="es-ES" w:eastAsia="es-CO"/>
        </w:rPr>
        <w:t xml:space="preserve">y </w:t>
      </w:r>
      <w:r w:rsidRPr="003E3C30">
        <w:rPr>
          <w:i/>
          <w:iCs/>
          <w:lang w:val="es-ES" w:eastAsia="es-CO"/>
        </w:rPr>
        <w:t xml:space="preserve">el Decreto 1074 de 2015, </w:t>
      </w:r>
      <w:r w:rsidRPr="003E3C30">
        <w:rPr>
          <w:lang w:val="es-ES" w:eastAsia="es-CO"/>
        </w:rPr>
        <w:t xml:space="preserve">o </w:t>
      </w:r>
      <w:r w:rsidRPr="003E3C30">
        <w:rPr>
          <w:i/>
          <w:iCs/>
          <w:lang w:val="es-ES" w:eastAsia="es-CO"/>
        </w:rPr>
        <w:t xml:space="preserve">las normas que lo modifiquen, sustituyan </w:t>
      </w:r>
      <w:r w:rsidRPr="003E3C30">
        <w:rPr>
          <w:lang w:val="es-ES" w:eastAsia="es-CO"/>
        </w:rPr>
        <w:t xml:space="preserve">o </w:t>
      </w:r>
      <w:r w:rsidRPr="003E3C30">
        <w:rPr>
          <w:i/>
          <w:iCs/>
          <w:lang w:val="es-ES" w:eastAsia="es-CO"/>
        </w:rPr>
        <w:t>complementen.</w:t>
      </w:r>
    </w:p>
    <w:p w14:paraId="04007065" w14:textId="77777777" w:rsidR="003E3C30" w:rsidRDefault="003E3C30" w:rsidP="008956F3">
      <w:pPr>
        <w:ind w:right="160"/>
        <w:jc w:val="both"/>
        <w:rPr>
          <w:lang w:val="es-ES"/>
        </w:rPr>
      </w:pPr>
    </w:p>
    <w:p w14:paraId="357A457C" w14:textId="77777777" w:rsidR="003E3C30" w:rsidRDefault="003E3C30" w:rsidP="008956F3">
      <w:pPr>
        <w:ind w:right="160"/>
        <w:jc w:val="both"/>
        <w:rPr>
          <w:lang w:val="es-ES"/>
        </w:rPr>
      </w:pPr>
      <w:r w:rsidRPr="003E3C30">
        <w:rPr>
          <w:lang w:val="es-ES"/>
        </w:rPr>
        <w:t xml:space="preserve">Parágrafo 1. En todo caso, las </w:t>
      </w:r>
      <w:proofErr w:type="spellStart"/>
      <w:r w:rsidRPr="003E3C30">
        <w:rPr>
          <w:lang w:val="es-ES"/>
        </w:rPr>
        <w:t>Mipyme</w:t>
      </w:r>
      <w:proofErr w:type="spellEnd"/>
      <w:r w:rsidRPr="003E3C30">
        <w:rPr>
          <w:lang w:val="es-ES"/>
        </w:rPr>
        <w:t xml:space="preserve"> también podrán acreditar esta condición con la copia del certificado del Registro Único de Proponentes, el cual deberá encontrarse vigente y en firme al momento de su presentación.</w:t>
      </w:r>
    </w:p>
    <w:p w14:paraId="2EC88189" w14:textId="77777777" w:rsidR="003E3C30" w:rsidRDefault="003E3C30" w:rsidP="008956F3">
      <w:pPr>
        <w:ind w:right="160"/>
        <w:jc w:val="both"/>
        <w:rPr>
          <w:lang w:val="es-ES"/>
        </w:rPr>
      </w:pPr>
    </w:p>
    <w:p w14:paraId="7D0849B1" w14:textId="01B6651D" w:rsidR="003E3C30" w:rsidRDefault="003E3C30" w:rsidP="008956F3">
      <w:pPr>
        <w:ind w:right="160"/>
        <w:jc w:val="both"/>
        <w:rPr>
          <w:lang w:val="es-ES"/>
        </w:rPr>
      </w:pPr>
      <w:r w:rsidRPr="003E3C30">
        <w:rPr>
          <w:lang w:val="es-ES"/>
        </w:rPr>
        <w:t xml:space="preserve">Parágrafo 2. Para efectos de la limitación a </w:t>
      </w:r>
      <w:proofErr w:type="spellStart"/>
      <w:r w:rsidRPr="003E3C30">
        <w:rPr>
          <w:lang w:val="es-ES"/>
        </w:rPr>
        <w:t>Mipyme</w:t>
      </w:r>
      <w:proofErr w:type="spellEnd"/>
      <w:r w:rsidRPr="003E3C30">
        <w:rPr>
          <w:lang w:val="es-ES"/>
        </w:rPr>
        <w:t xml:space="preserve">, los proponentes </w:t>
      </w:r>
      <w:proofErr w:type="spellStart"/>
      <w:r w:rsidRPr="003E3C30">
        <w:rPr>
          <w:lang w:val="es-ES"/>
        </w:rPr>
        <w:t>aporlarán</w:t>
      </w:r>
      <w:proofErr w:type="spellEnd"/>
      <w:r w:rsidRPr="003E3C30">
        <w:rPr>
          <w:lang w:val="es-ES"/>
        </w:rPr>
        <w:t xml:space="preserve"> la copia del registro mercantil, del </w:t>
      </w:r>
      <w:proofErr w:type="spellStart"/>
      <w:r w:rsidRPr="003E3C30">
        <w:rPr>
          <w:lang w:val="es-ES"/>
        </w:rPr>
        <w:t>cerlificado</w:t>
      </w:r>
      <w:proofErr w:type="spellEnd"/>
      <w:r w:rsidRPr="003E3C30">
        <w:rPr>
          <w:lang w:val="es-ES"/>
        </w:rPr>
        <w:t xml:space="preserve">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1FFFE8A" w14:textId="77777777" w:rsidR="003E3C30" w:rsidRDefault="003E3C30" w:rsidP="008956F3">
      <w:pPr>
        <w:ind w:right="160"/>
        <w:jc w:val="both"/>
        <w:rPr>
          <w:lang w:val="es-ES"/>
        </w:rPr>
      </w:pPr>
    </w:p>
    <w:p w14:paraId="14D4DC10" w14:textId="0F403804" w:rsidR="003E3C30" w:rsidRDefault="003E3C30" w:rsidP="008956F3">
      <w:pPr>
        <w:ind w:right="160"/>
        <w:jc w:val="both"/>
        <w:rPr>
          <w:lang w:val="es-ES"/>
        </w:rPr>
      </w:pPr>
      <w:r w:rsidRPr="003E3C30">
        <w:rPr>
          <w:lang w:val="es-ES"/>
        </w:rPr>
        <w:t xml:space="preserve">Parágrafo 3. En las convocatorias limitadas, las Entidades Estatales independientemente de su régimen de contratación, los patrimonios autónomos constituidos por Entidades Estatales y los </w:t>
      </w:r>
      <w:proofErr w:type="spellStart"/>
      <w:r w:rsidRPr="003E3C30">
        <w:rPr>
          <w:lang w:val="es-ES"/>
        </w:rPr>
        <w:t>parliculares</w:t>
      </w:r>
      <w:proofErr w:type="spellEnd"/>
      <w:r w:rsidRPr="003E3C30">
        <w:rPr>
          <w:lang w:val="es-ES"/>
        </w:rPr>
        <w:t xml:space="preserve"> que ejecuten recursos públicos, solo deberán aceptar las </w:t>
      </w:r>
      <w:proofErr w:type="spellStart"/>
      <w:r w:rsidRPr="003E3C30">
        <w:rPr>
          <w:lang w:val="es-ES"/>
        </w:rPr>
        <w:t>oferlas</w:t>
      </w:r>
      <w:proofErr w:type="spellEnd"/>
      <w:r w:rsidRPr="003E3C30">
        <w:rPr>
          <w:lang w:val="es-ES"/>
        </w:rPr>
        <w:t xml:space="preserve"> de </w:t>
      </w:r>
      <w:proofErr w:type="spellStart"/>
      <w:r w:rsidRPr="003E3C30">
        <w:rPr>
          <w:lang w:val="es-ES"/>
        </w:rPr>
        <w:t>Mipyme</w:t>
      </w:r>
      <w:proofErr w:type="spellEnd"/>
      <w:r w:rsidRPr="003E3C30">
        <w:rPr>
          <w:lang w:val="es-ES"/>
        </w:rPr>
        <w:t xml:space="preserve"> o de proponentes plurales integrados únicamente por </w:t>
      </w:r>
      <w:proofErr w:type="spellStart"/>
      <w:r w:rsidRPr="003E3C30">
        <w:rPr>
          <w:lang w:val="es-ES"/>
        </w:rPr>
        <w:t>Mipyme</w:t>
      </w:r>
      <w:proofErr w:type="spellEnd"/>
      <w:r w:rsidRPr="003E3C30">
        <w:rPr>
          <w:lang w:val="es-ES"/>
        </w:rPr>
        <w:t>.</w:t>
      </w:r>
    </w:p>
    <w:p w14:paraId="2DB19BB7" w14:textId="5366AE83" w:rsidR="003E3C30" w:rsidRDefault="003E3C30" w:rsidP="008956F3">
      <w:pPr>
        <w:ind w:right="160"/>
        <w:jc w:val="both"/>
        <w:rPr>
          <w:lang w:val="es-ES"/>
        </w:rPr>
      </w:pPr>
      <w:r w:rsidRPr="003E3C30">
        <w:rPr>
          <w:lang w:val="es-ES"/>
        </w:rPr>
        <w:t xml:space="preserve">Parágrafo 4. Los incentivos previstos en los </w:t>
      </w:r>
      <w:r w:rsidR="00BC6097" w:rsidRPr="003E3C30">
        <w:rPr>
          <w:lang w:val="es-ES"/>
        </w:rPr>
        <w:t>artículos</w:t>
      </w:r>
      <w:r w:rsidRPr="003E3C30">
        <w:rPr>
          <w:lang w:val="es-ES"/>
        </w:rPr>
        <w:t xml:space="preserve"> 2.2.1.2.4.2.2 y</w:t>
      </w:r>
      <w:r>
        <w:rPr>
          <w:lang w:val="es-ES"/>
        </w:rPr>
        <w:t xml:space="preserve"> </w:t>
      </w:r>
      <w:r w:rsidRPr="003E3C30">
        <w:rPr>
          <w:lang w:val="es-ES"/>
        </w:rPr>
        <w:t>2.2.1.2.4.2.3 de este Decreto no excluyen la aplicación de los criterios diferenciales para los emprendimientos y empresas de mujeres en el sistema de compras públicas. "</w:t>
      </w:r>
    </w:p>
    <w:p w14:paraId="3CB19BFE" w14:textId="77777777" w:rsidR="00214C88" w:rsidRPr="003E3C30" w:rsidRDefault="00214C88" w:rsidP="008956F3">
      <w:pPr>
        <w:ind w:right="160"/>
        <w:jc w:val="both"/>
        <w:rPr>
          <w:lang w:val="es-ES"/>
        </w:rPr>
      </w:pPr>
    </w:p>
    <w:p w14:paraId="1D12FA2B" w14:textId="0046D01E" w:rsidR="004532B6" w:rsidRDefault="004532B6" w:rsidP="008956F3">
      <w:pPr>
        <w:ind w:right="160"/>
        <w:jc w:val="both"/>
      </w:pPr>
      <w:r>
        <w:t xml:space="preserve">Por lo tanto el siguiente día hábil posterior a la recepción de las solicitudes para limitar la convocatoria a </w:t>
      </w:r>
      <w:proofErr w:type="spellStart"/>
      <w:r>
        <w:t>Mipyme</w:t>
      </w:r>
      <w:proofErr w:type="spellEnd"/>
      <w:r>
        <w:t xml:space="preserve">, la entidad estatal procederá a publicar un aviso precisando si el proceso efectivamente se limita a </w:t>
      </w:r>
      <w:proofErr w:type="spellStart"/>
      <w:r>
        <w:t>Mipyme</w:t>
      </w:r>
      <w:proofErr w:type="spellEnd"/>
      <w:r>
        <w:t xml:space="preserve"> o si se podrá participar cualquier otro interesado.</w:t>
      </w:r>
    </w:p>
    <w:p w14:paraId="47FC27F4" w14:textId="6BC8832D" w:rsidR="000332DC" w:rsidRDefault="004532B6" w:rsidP="000332DC">
      <w:pPr>
        <w:spacing w:after="5"/>
        <w:ind w:right="160"/>
        <w:jc w:val="both"/>
      </w:pPr>
      <w:r>
        <w:t xml:space="preserve"> </w:t>
      </w:r>
      <w:r w:rsidR="000332DC">
        <w:t xml:space="preserve"> </w:t>
      </w:r>
    </w:p>
    <w:p w14:paraId="79048675" w14:textId="77777777" w:rsidR="006F536C" w:rsidRPr="00821063" w:rsidRDefault="006F536C" w:rsidP="008956F3">
      <w:pPr>
        <w:spacing w:after="5"/>
        <w:ind w:left="370" w:right="160"/>
      </w:pPr>
      <w:r w:rsidRPr="00821063">
        <w:rPr>
          <w:b/>
        </w:rPr>
        <w:t>2.</w:t>
      </w:r>
      <w:r w:rsidRPr="00821063">
        <w:rPr>
          <w:rFonts w:eastAsia="Arial"/>
          <w:b/>
        </w:rPr>
        <w:t xml:space="preserve"> </w:t>
      </w:r>
      <w:r w:rsidRPr="00821063">
        <w:rPr>
          <w:b/>
        </w:rPr>
        <w:t xml:space="preserve">REQUISITOS MÍNIMOS HABILITANTES. </w:t>
      </w:r>
    </w:p>
    <w:p w14:paraId="3DA72A58" w14:textId="77777777" w:rsidR="006F536C" w:rsidRPr="00821063" w:rsidRDefault="006F536C" w:rsidP="008956F3">
      <w:pPr>
        <w:ind w:left="-5" w:right="204"/>
        <w:rPr>
          <w:sz w:val="12"/>
          <w:szCs w:val="12"/>
        </w:rPr>
      </w:pPr>
    </w:p>
    <w:p w14:paraId="511044EA" w14:textId="6512A990" w:rsidR="00127347" w:rsidRDefault="006F536C" w:rsidP="008956F3">
      <w:pPr>
        <w:ind w:left="-5" w:right="204"/>
        <w:jc w:val="both"/>
      </w:pPr>
      <w:r w:rsidRPr="00821063">
        <w:t xml:space="preserve">Los proponentes deberán presentar su oferta </w:t>
      </w:r>
      <w:r w:rsidR="00127347" w:rsidRPr="00821063">
        <w:t>en la página Col</w:t>
      </w:r>
      <w:r w:rsidR="00214C88">
        <w:t>ombia compra eficiente SECOP II.</w:t>
      </w:r>
    </w:p>
    <w:p w14:paraId="04BA3A8A" w14:textId="77777777" w:rsidR="00214C88" w:rsidRPr="00821063" w:rsidRDefault="00214C88" w:rsidP="008956F3">
      <w:pPr>
        <w:ind w:left="-5" w:right="204"/>
        <w:jc w:val="both"/>
      </w:pPr>
    </w:p>
    <w:p w14:paraId="7CBAD775" w14:textId="77777777" w:rsidR="006F536C" w:rsidRDefault="006F536C" w:rsidP="008956F3">
      <w:pPr>
        <w:numPr>
          <w:ilvl w:val="0"/>
          <w:numId w:val="5"/>
        </w:numPr>
        <w:autoSpaceDE/>
        <w:autoSpaceDN/>
        <w:spacing w:after="4"/>
        <w:ind w:right="14" w:hanging="427"/>
        <w:jc w:val="both"/>
      </w:pPr>
      <w:r w:rsidRPr="00821063">
        <w:t xml:space="preserve">Carta de presentación de la oferta de acuerdo al formulario No. 1 firmada por el oferente (persona natural o representante legal de la persona jurídica). </w:t>
      </w:r>
    </w:p>
    <w:p w14:paraId="1C193BB2" w14:textId="77777777" w:rsidR="00AD5048" w:rsidRPr="00821063" w:rsidRDefault="00AD5048" w:rsidP="008956F3">
      <w:pPr>
        <w:autoSpaceDE/>
        <w:autoSpaceDN/>
        <w:spacing w:after="4"/>
        <w:ind w:left="427" w:right="14"/>
        <w:jc w:val="both"/>
      </w:pPr>
    </w:p>
    <w:p w14:paraId="26E89C11" w14:textId="609A9B1B" w:rsidR="00196049" w:rsidRDefault="00196049" w:rsidP="008956F3">
      <w:pPr>
        <w:pStyle w:val="Textoindependiente"/>
        <w:numPr>
          <w:ilvl w:val="0"/>
          <w:numId w:val="5"/>
        </w:numPr>
        <w:tabs>
          <w:tab w:val="left" w:pos="426"/>
        </w:tabs>
        <w:suppressAutoHyphens/>
        <w:autoSpaceDN w:val="0"/>
        <w:ind w:hanging="426"/>
        <w:jc w:val="both"/>
        <w:textAlignment w:val="baseline"/>
        <w:rPr>
          <w:rFonts w:cs="Arial"/>
          <w:sz w:val="20"/>
        </w:rPr>
      </w:pPr>
      <w:r w:rsidRPr="00821063">
        <w:rPr>
          <w:rFonts w:cs="Arial"/>
          <w:sz w:val="20"/>
        </w:rPr>
        <w:t xml:space="preserve">Diligenciamiento del anexo </w:t>
      </w:r>
      <w:r w:rsidR="005211AE">
        <w:rPr>
          <w:rFonts w:cs="Arial"/>
          <w:sz w:val="20"/>
        </w:rPr>
        <w:t xml:space="preserve">No. </w:t>
      </w:r>
      <w:r w:rsidRPr="00821063">
        <w:rPr>
          <w:rFonts w:cs="Arial"/>
          <w:sz w:val="20"/>
        </w:rPr>
        <w:t xml:space="preserve">1 especificaciones técnicas mínimas. </w:t>
      </w:r>
    </w:p>
    <w:p w14:paraId="06A52241" w14:textId="77777777" w:rsidR="00AD5048" w:rsidRDefault="00AD5048" w:rsidP="008956F3">
      <w:pPr>
        <w:pStyle w:val="Prrafodelista"/>
        <w:rPr>
          <w:rFonts w:cs="Arial"/>
        </w:rPr>
      </w:pPr>
    </w:p>
    <w:p w14:paraId="44B7F5B1" w14:textId="77777777" w:rsidR="006F536C" w:rsidRDefault="006F536C" w:rsidP="008956F3">
      <w:pPr>
        <w:numPr>
          <w:ilvl w:val="0"/>
          <w:numId w:val="5"/>
        </w:numPr>
        <w:autoSpaceDE/>
        <w:autoSpaceDN/>
        <w:spacing w:after="4"/>
        <w:ind w:right="14" w:hanging="427"/>
        <w:jc w:val="both"/>
      </w:pPr>
      <w:r w:rsidRPr="00821063">
        <w:t xml:space="preserve">Certificado Existencia y Representación Legal para personas jurídicas y/o matricula de persona natural expedido (s) por la Cámara de Comercio respectiva, no superior a un (1) mes. </w:t>
      </w:r>
    </w:p>
    <w:p w14:paraId="455A9310" w14:textId="77777777" w:rsidR="00AD5048" w:rsidRDefault="00AD5048" w:rsidP="008956F3">
      <w:pPr>
        <w:pStyle w:val="Prrafodelista"/>
      </w:pPr>
    </w:p>
    <w:p w14:paraId="60596602" w14:textId="77777777" w:rsidR="006F536C" w:rsidRDefault="006F536C" w:rsidP="008956F3">
      <w:pPr>
        <w:numPr>
          <w:ilvl w:val="0"/>
          <w:numId w:val="5"/>
        </w:numPr>
        <w:autoSpaceDE/>
        <w:autoSpaceDN/>
        <w:spacing w:after="4"/>
        <w:ind w:right="14" w:hanging="427"/>
        <w:jc w:val="both"/>
      </w:pPr>
      <w:r w:rsidRPr="00821063">
        <w:t xml:space="preserve">Fotocopia de la Cédula de Ciudadanía </w:t>
      </w:r>
      <w:r w:rsidR="00D310FE" w:rsidRPr="00821063">
        <w:t>del Representante</w:t>
      </w:r>
      <w:r w:rsidRPr="00821063">
        <w:t xml:space="preserve"> Legal y/o proponente  </w:t>
      </w:r>
    </w:p>
    <w:p w14:paraId="347451E8" w14:textId="77777777" w:rsidR="00AD5048" w:rsidRDefault="00AD5048" w:rsidP="008956F3">
      <w:pPr>
        <w:pStyle w:val="Prrafodelista"/>
      </w:pPr>
    </w:p>
    <w:p w14:paraId="60AB4B58" w14:textId="77777777" w:rsidR="006F536C" w:rsidRDefault="006F536C" w:rsidP="008956F3">
      <w:pPr>
        <w:numPr>
          <w:ilvl w:val="0"/>
          <w:numId w:val="5"/>
        </w:numPr>
        <w:autoSpaceDE/>
        <w:autoSpaceDN/>
        <w:spacing w:after="4"/>
        <w:ind w:right="14" w:hanging="427"/>
        <w:jc w:val="both"/>
      </w:pPr>
      <w:r w:rsidRPr="00821063">
        <w:lastRenderedPageBreak/>
        <w:t xml:space="preserve">Certificado del Boletín de Responsables Fiscales de la Contraloría General de la República de la firma y del representante legal. </w:t>
      </w:r>
    </w:p>
    <w:p w14:paraId="0B0974E7" w14:textId="77777777" w:rsidR="00AD5048" w:rsidRDefault="00AD5048" w:rsidP="008956F3">
      <w:pPr>
        <w:pStyle w:val="Prrafodelista"/>
      </w:pPr>
    </w:p>
    <w:p w14:paraId="26764909" w14:textId="77777777" w:rsidR="006C1B9F" w:rsidRDefault="006F536C" w:rsidP="008956F3">
      <w:pPr>
        <w:numPr>
          <w:ilvl w:val="0"/>
          <w:numId w:val="5"/>
        </w:numPr>
        <w:autoSpaceDE/>
        <w:autoSpaceDN/>
        <w:spacing w:after="4"/>
        <w:ind w:right="14" w:hanging="427"/>
        <w:jc w:val="both"/>
      </w:pPr>
      <w:r w:rsidRPr="00821063">
        <w:t xml:space="preserve">Certificado de los antecedentes judiciales del oferente o su representante legal. </w:t>
      </w:r>
    </w:p>
    <w:p w14:paraId="51679662" w14:textId="77777777" w:rsidR="00214C88" w:rsidRDefault="00214C88" w:rsidP="008956F3">
      <w:pPr>
        <w:pStyle w:val="Prrafodelista"/>
      </w:pPr>
    </w:p>
    <w:p w14:paraId="22DC9E7C" w14:textId="77777777" w:rsidR="006F536C" w:rsidRDefault="006C1B9F" w:rsidP="008956F3">
      <w:pPr>
        <w:numPr>
          <w:ilvl w:val="0"/>
          <w:numId w:val="5"/>
        </w:numPr>
        <w:autoSpaceDE/>
        <w:autoSpaceDN/>
        <w:spacing w:after="4"/>
        <w:ind w:right="14" w:hanging="427"/>
        <w:jc w:val="both"/>
      </w:pPr>
      <w:r w:rsidRPr="00821063">
        <w:t xml:space="preserve">Certificado de los antecedentes Medidas correctivas </w:t>
      </w:r>
      <w:r w:rsidR="00196049" w:rsidRPr="00821063">
        <w:t>Policía Nacional.</w:t>
      </w:r>
    </w:p>
    <w:p w14:paraId="3325EC92" w14:textId="77777777" w:rsidR="00AD5048" w:rsidRDefault="00AD5048" w:rsidP="008956F3">
      <w:pPr>
        <w:autoSpaceDE/>
        <w:autoSpaceDN/>
        <w:spacing w:after="4"/>
        <w:ind w:left="427" w:right="14"/>
        <w:jc w:val="both"/>
      </w:pPr>
    </w:p>
    <w:p w14:paraId="50F16ABD" w14:textId="77777777" w:rsidR="00AD5048" w:rsidRDefault="006F536C" w:rsidP="008956F3">
      <w:pPr>
        <w:numPr>
          <w:ilvl w:val="0"/>
          <w:numId w:val="5"/>
        </w:numPr>
        <w:autoSpaceDE/>
        <w:autoSpaceDN/>
        <w:spacing w:after="4"/>
        <w:ind w:right="14" w:hanging="427"/>
        <w:jc w:val="both"/>
      </w:pPr>
      <w:r w:rsidRPr="00821063">
        <w:t>Certificado de antecedentes disciplinarios de la Procuraduría General de la Nación del representante legal.</w:t>
      </w:r>
    </w:p>
    <w:p w14:paraId="767EFE3E" w14:textId="77777777" w:rsidR="00AD5048" w:rsidRDefault="00AD5048" w:rsidP="008956F3">
      <w:pPr>
        <w:pStyle w:val="Prrafodelista"/>
      </w:pPr>
    </w:p>
    <w:p w14:paraId="3FE05040" w14:textId="77777777" w:rsidR="006F536C" w:rsidRDefault="006F536C" w:rsidP="008956F3">
      <w:pPr>
        <w:numPr>
          <w:ilvl w:val="0"/>
          <w:numId w:val="5"/>
        </w:numPr>
        <w:autoSpaceDE/>
        <w:autoSpaceDN/>
        <w:spacing w:after="4"/>
        <w:ind w:right="14" w:hanging="427"/>
        <w:jc w:val="both"/>
      </w:pPr>
      <w:r w:rsidRPr="00821063">
        <w:t xml:space="preserve">Certificación al día </w:t>
      </w:r>
      <w:r w:rsidR="00D310FE" w:rsidRPr="00821063">
        <w:t>de Aportes</w:t>
      </w:r>
      <w:r w:rsidRPr="00821063">
        <w:t xml:space="preserve"> Parafiscales o su exoneración (justificado) y cumplimiento por parte del contratista de sus obligaciones con los sistemas de salud, riesgos profesionales, pensiones y aportes a las Cajas de Compensación Familiar, suscrita por el Representante Legal, o Revisor Fiscal.  En este último evento, se deberá anexar fotocopia de la tarjeta profesional del revisor fiscal; lo anterior conforme a lo establecido en los incisos 1,2,5 y 6 del art 7 del decreto 1828 de 2013 reglamentario de la ley 1607 de 201</w:t>
      </w:r>
      <w:r w:rsidR="000D7FD9" w:rsidRPr="00821063">
        <w:t>2</w:t>
      </w:r>
      <w:r w:rsidRPr="00821063">
        <w:t xml:space="preserve">. </w:t>
      </w:r>
    </w:p>
    <w:p w14:paraId="3D71A834" w14:textId="77777777" w:rsidR="00AD5048" w:rsidRDefault="00AD5048" w:rsidP="008956F3">
      <w:pPr>
        <w:pStyle w:val="Prrafodelista"/>
      </w:pPr>
    </w:p>
    <w:p w14:paraId="1B738ECE" w14:textId="77777777" w:rsidR="006F536C" w:rsidRDefault="006F536C" w:rsidP="008956F3">
      <w:pPr>
        <w:numPr>
          <w:ilvl w:val="0"/>
          <w:numId w:val="5"/>
        </w:numPr>
        <w:autoSpaceDE/>
        <w:autoSpaceDN/>
        <w:spacing w:after="4"/>
        <w:ind w:right="14" w:hanging="427"/>
        <w:jc w:val="both"/>
      </w:pPr>
      <w:r w:rsidRPr="00821063">
        <w:t xml:space="preserve">Copia del Formulario de Inscripción en el Registro Único Tributario. </w:t>
      </w:r>
    </w:p>
    <w:p w14:paraId="0354CBEA" w14:textId="77777777" w:rsidR="00AD5048" w:rsidRDefault="00AD5048" w:rsidP="008956F3">
      <w:pPr>
        <w:pStyle w:val="Prrafodelista"/>
      </w:pPr>
    </w:p>
    <w:p w14:paraId="3B3A295C" w14:textId="77777777" w:rsidR="006F536C" w:rsidRDefault="006F536C" w:rsidP="008956F3">
      <w:pPr>
        <w:numPr>
          <w:ilvl w:val="0"/>
          <w:numId w:val="5"/>
        </w:numPr>
        <w:autoSpaceDE/>
        <w:autoSpaceDN/>
        <w:spacing w:after="4"/>
        <w:ind w:right="14" w:hanging="427"/>
        <w:jc w:val="both"/>
      </w:pPr>
      <w:r w:rsidRPr="00821063">
        <w:t xml:space="preserve">Certificación Bancaria vigente, que no exceda 90 días de expedición. </w:t>
      </w:r>
    </w:p>
    <w:p w14:paraId="41206568" w14:textId="77777777" w:rsidR="00AD5048" w:rsidRDefault="00AD5048" w:rsidP="008956F3">
      <w:pPr>
        <w:pStyle w:val="Prrafodelista"/>
      </w:pPr>
    </w:p>
    <w:p w14:paraId="3D45C0BF" w14:textId="77777777" w:rsidR="00187A1B" w:rsidRDefault="006F536C" w:rsidP="008956F3">
      <w:pPr>
        <w:numPr>
          <w:ilvl w:val="0"/>
          <w:numId w:val="5"/>
        </w:numPr>
        <w:autoSpaceDE/>
        <w:autoSpaceDN/>
        <w:spacing w:after="4"/>
        <w:ind w:right="14" w:hanging="427"/>
        <w:jc w:val="both"/>
      </w:pPr>
      <w:r w:rsidRPr="00821063">
        <w:t xml:space="preserve">DATOS BÁSICOS BENEFICIARIO </w:t>
      </w:r>
      <w:r w:rsidR="00D310FE" w:rsidRPr="00821063">
        <w:t>CUENTA (</w:t>
      </w:r>
      <w:r w:rsidRPr="00821063">
        <w:t>diligenciar formulario N° 2 adjunto)</w:t>
      </w:r>
    </w:p>
    <w:p w14:paraId="17350B71" w14:textId="7B66BA53" w:rsidR="00AD5048" w:rsidRDefault="00AD5048" w:rsidP="00187A1B">
      <w:pPr>
        <w:autoSpaceDE/>
        <w:autoSpaceDN/>
        <w:spacing w:after="4"/>
        <w:ind w:right="14"/>
        <w:jc w:val="both"/>
      </w:pPr>
    </w:p>
    <w:p w14:paraId="71CB0E27" w14:textId="0F481CE9" w:rsidR="006F536C" w:rsidRPr="00821063" w:rsidRDefault="006F536C" w:rsidP="008956F3">
      <w:pPr>
        <w:numPr>
          <w:ilvl w:val="0"/>
          <w:numId w:val="5"/>
        </w:numPr>
        <w:autoSpaceDE/>
        <w:autoSpaceDN/>
        <w:spacing w:after="4"/>
        <w:ind w:right="14" w:hanging="427"/>
        <w:jc w:val="both"/>
      </w:pPr>
      <w:r w:rsidRPr="00821063">
        <w:t xml:space="preserve">Compromiso anticorrupción de acuerdo con el Formulario No. 3, suscrito por el oferente (persona natural o representante legal de la persona jurídica). </w:t>
      </w:r>
    </w:p>
    <w:p w14:paraId="3937A6C7" w14:textId="77777777" w:rsidR="00214C88" w:rsidRPr="00821063" w:rsidRDefault="00214C88" w:rsidP="008956F3">
      <w:pPr>
        <w:autoSpaceDE/>
        <w:autoSpaceDN/>
        <w:ind w:left="427" w:right="14"/>
        <w:jc w:val="both"/>
      </w:pPr>
    </w:p>
    <w:p w14:paraId="6FD32F53" w14:textId="61BE0665" w:rsidR="006F536C" w:rsidRPr="00214C88" w:rsidRDefault="006F536C" w:rsidP="007B710C">
      <w:pPr>
        <w:pStyle w:val="Textoindependiente"/>
        <w:numPr>
          <w:ilvl w:val="0"/>
          <w:numId w:val="6"/>
        </w:numPr>
        <w:tabs>
          <w:tab w:val="left" w:pos="532"/>
        </w:tabs>
        <w:suppressAutoHyphens/>
        <w:autoSpaceDN w:val="0"/>
        <w:textAlignment w:val="baseline"/>
        <w:rPr>
          <w:rFonts w:cs="Arial"/>
          <w:sz w:val="20"/>
        </w:rPr>
      </w:pPr>
      <w:r w:rsidRPr="00821063">
        <w:rPr>
          <w:rFonts w:cs="Arial"/>
          <w:b/>
          <w:sz w:val="20"/>
        </w:rPr>
        <w:t>CRONOGRAMA DEL PROCESO</w:t>
      </w:r>
    </w:p>
    <w:p w14:paraId="270600F4" w14:textId="77777777" w:rsidR="00214C88" w:rsidRPr="00821063" w:rsidRDefault="00214C88" w:rsidP="00214C88">
      <w:pPr>
        <w:pStyle w:val="Textoindependiente"/>
        <w:tabs>
          <w:tab w:val="left" w:pos="532"/>
        </w:tabs>
        <w:suppressAutoHyphens/>
        <w:autoSpaceDN w:val="0"/>
        <w:ind w:left="787"/>
        <w:textAlignment w:val="baseline"/>
        <w:rPr>
          <w:rFonts w:cs="Arial"/>
          <w:sz w:val="20"/>
        </w:rPr>
      </w:pPr>
    </w:p>
    <w:tbl>
      <w:tblPr>
        <w:tblW w:w="9671" w:type="dxa"/>
        <w:jc w:val="center"/>
        <w:tblLayout w:type="fixed"/>
        <w:tblCellMar>
          <w:left w:w="10" w:type="dxa"/>
          <w:right w:w="10" w:type="dxa"/>
        </w:tblCellMar>
        <w:tblLook w:val="0000" w:firstRow="0" w:lastRow="0" w:firstColumn="0" w:lastColumn="0" w:noHBand="0" w:noVBand="0"/>
      </w:tblPr>
      <w:tblGrid>
        <w:gridCol w:w="2830"/>
        <w:gridCol w:w="6841"/>
      </w:tblGrid>
      <w:tr w:rsidR="006F536C" w:rsidRPr="00821063" w14:paraId="57DF172B" w14:textId="77777777" w:rsidTr="00567009">
        <w:trPr>
          <w:trHeight w:val="477"/>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814E26" w14:textId="77777777" w:rsidR="006F536C" w:rsidRPr="00821063" w:rsidRDefault="006F536C" w:rsidP="008466BA">
            <w:pPr>
              <w:pStyle w:val="Textoindependiente"/>
              <w:jc w:val="both"/>
              <w:rPr>
                <w:rFonts w:cs="Arial"/>
                <w:b/>
                <w:sz w:val="18"/>
                <w:szCs w:val="18"/>
              </w:rPr>
            </w:pPr>
          </w:p>
          <w:p w14:paraId="41A0010A" w14:textId="77777777" w:rsidR="006F536C" w:rsidRPr="00821063" w:rsidRDefault="006F536C" w:rsidP="008466BA">
            <w:pPr>
              <w:pStyle w:val="Textoindependiente"/>
              <w:jc w:val="both"/>
              <w:rPr>
                <w:rFonts w:cs="Arial"/>
                <w:b/>
                <w:sz w:val="18"/>
                <w:szCs w:val="18"/>
              </w:rPr>
            </w:pPr>
            <w:r w:rsidRPr="00821063">
              <w:rPr>
                <w:rFonts w:cs="Arial"/>
                <w:b/>
                <w:sz w:val="18"/>
                <w:szCs w:val="18"/>
              </w:rPr>
              <w:t>Publicación de la invitación</w:t>
            </w:r>
          </w:p>
          <w:p w14:paraId="3254B294" w14:textId="77777777" w:rsidR="006F536C" w:rsidRPr="00821063" w:rsidRDefault="006F536C" w:rsidP="008466BA">
            <w:pPr>
              <w:pStyle w:val="Textoindependiente"/>
              <w:jc w:val="both"/>
              <w:rPr>
                <w:rFonts w:cs="Arial"/>
                <w:b/>
                <w:sz w:val="18"/>
                <w:szCs w:val="18"/>
              </w:rPr>
            </w:pPr>
          </w:p>
        </w:tc>
        <w:tc>
          <w:tcPr>
            <w:tcW w:w="68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53985A" w14:textId="77777777" w:rsidR="007601CE" w:rsidRPr="00821063" w:rsidRDefault="007601CE" w:rsidP="008466BA">
            <w:pPr>
              <w:pStyle w:val="Textoindependiente"/>
              <w:jc w:val="both"/>
              <w:rPr>
                <w:rFonts w:cs="Arial"/>
                <w:sz w:val="18"/>
                <w:szCs w:val="18"/>
              </w:rPr>
            </w:pPr>
            <w:r w:rsidRPr="00821063">
              <w:rPr>
                <w:rFonts w:cs="Arial"/>
                <w:sz w:val="18"/>
                <w:szCs w:val="18"/>
              </w:rPr>
              <w:t>Lugar: Colombia compra eficiente SECOP II</w:t>
            </w:r>
          </w:p>
          <w:p w14:paraId="0008A491" w14:textId="77777777" w:rsidR="007601CE" w:rsidRPr="00821063" w:rsidRDefault="007601CE" w:rsidP="008466BA">
            <w:pPr>
              <w:pStyle w:val="Textoindependiente"/>
              <w:jc w:val="both"/>
              <w:rPr>
                <w:rFonts w:cs="Arial"/>
                <w:sz w:val="18"/>
                <w:szCs w:val="18"/>
              </w:rPr>
            </w:pPr>
            <w:r w:rsidRPr="00821063">
              <w:rPr>
                <w:rFonts w:cs="Arial"/>
                <w:sz w:val="18"/>
                <w:szCs w:val="18"/>
              </w:rPr>
              <w:t>Fecha: Según Cronograma SECOP II</w:t>
            </w:r>
          </w:p>
          <w:p w14:paraId="669E097E" w14:textId="77777777" w:rsidR="006F29C7" w:rsidRPr="00821063" w:rsidRDefault="007601CE" w:rsidP="008466BA">
            <w:pPr>
              <w:jc w:val="both"/>
              <w:rPr>
                <w:sz w:val="18"/>
                <w:szCs w:val="18"/>
                <w:lang w:val="es-ES"/>
              </w:rPr>
            </w:pPr>
            <w:r w:rsidRPr="00821063">
              <w:rPr>
                <w:sz w:val="18"/>
                <w:szCs w:val="18"/>
              </w:rPr>
              <w:t>Hora: Según Cronograma SECOP II</w:t>
            </w:r>
          </w:p>
        </w:tc>
      </w:tr>
      <w:tr w:rsidR="00786BED" w:rsidRPr="00821063" w14:paraId="1E939A40" w14:textId="77777777" w:rsidTr="00567009">
        <w:trPr>
          <w:trHeight w:val="477"/>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4A96F51" w14:textId="1CCDA15B" w:rsidR="00786BED" w:rsidRPr="00821063" w:rsidRDefault="00786BED" w:rsidP="008466BA">
            <w:pPr>
              <w:pStyle w:val="Textoindependiente"/>
              <w:jc w:val="both"/>
              <w:rPr>
                <w:rFonts w:cs="Arial"/>
                <w:b/>
                <w:sz w:val="18"/>
                <w:szCs w:val="18"/>
              </w:rPr>
            </w:pPr>
            <w:r>
              <w:rPr>
                <w:rFonts w:cs="Arial"/>
                <w:b/>
                <w:sz w:val="18"/>
                <w:szCs w:val="18"/>
              </w:rPr>
              <w:t>Indisponibilidad SECOPll</w:t>
            </w:r>
          </w:p>
        </w:tc>
        <w:tc>
          <w:tcPr>
            <w:tcW w:w="68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0BAE89" w14:textId="31B97D0F" w:rsidR="0050476D" w:rsidRDefault="0050476D" w:rsidP="00786BED">
            <w:pPr>
              <w:pStyle w:val="Textoindependiente"/>
              <w:jc w:val="both"/>
              <w:rPr>
                <w:rFonts w:cs="Arial"/>
                <w:sz w:val="18"/>
                <w:szCs w:val="18"/>
              </w:rPr>
            </w:pPr>
            <w:r>
              <w:rPr>
                <w:rFonts w:cs="Arial"/>
                <w:sz w:val="18"/>
                <w:szCs w:val="18"/>
              </w:rPr>
              <w:t xml:space="preserve">En caso de que se presente alguna falla o general o particular dentro las cuatro (4) horas </w:t>
            </w:r>
            <w:r w:rsidR="00786BED" w:rsidRPr="00786BED">
              <w:rPr>
                <w:rFonts w:cs="Arial"/>
                <w:sz w:val="18"/>
                <w:szCs w:val="18"/>
              </w:rPr>
              <w:t>calendario previas al evento de manifestación de interés, presentación de ofertas</w:t>
            </w:r>
            <w:r>
              <w:rPr>
                <w:rFonts w:cs="Arial"/>
                <w:sz w:val="18"/>
                <w:szCs w:val="18"/>
              </w:rPr>
              <w:t xml:space="preserve">, </w:t>
            </w:r>
            <w:r w:rsidR="00786BED" w:rsidRPr="00786BED">
              <w:rPr>
                <w:rFonts w:cs="Arial"/>
                <w:sz w:val="18"/>
                <w:szCs w:val="18"/>
              </w:rPr>
              <w:t>presentación de observaciones o subsanaciones; que no le permita hacer la acción, debe</w:t>
            </w:r>
            <w:r w:rsidR="00786BED">
              <w:rPr>
                <w:rFonts w:cs="Arial"/>
                <w:sz w:val="18"/>
                <w:szCs w:val="18"/>
              </w:rPr>
              <w:t xml:space="preserve"> </w:t>
            </w:r>
            <w:r w:rsidRPr="00786BED">
              <w:rPr>
                <w:rFonts w:cs="Arial"/>
                <w:sz w:val="18"/>
                <w:szCs w:val="18"/>
              </w:rPr>
              <w:t xml:space="preserve">informar </w:t>
            </w:r>
            <w:r>
              <w:rPr>
                <w:rFonts w:cs="Arial"/>
                <w:sz w:val="18"/>
                <w:szCs w:val="18"/>
              </w:rPr>
              <w:t xml:space="preserve">a la </w:t>
            </w:r>
            <w:r w:rsidRPr="00786BED">
              <w:rPr>
                <w:rFonts w:cs="Arial"/>
                <w:sz w:val="18"/>
                <w:szCs w:val="18"/>
              </w:rPr>
              <w:t xml:space="preserve">Entidad </w:t>
            </w:r>
            <w:r>
              <w:rPr>
                <w:rFonts w:cs="Arial"/>
                <w:sz w:val="18"/>
                <w:szCs w:val="18"/>
              </w:rPr>
              <w:t xml:space="preserve">a </w:t>
            </w:r>
            <w:r w:rsidRPr="00786BED">
              <w:rPr>
                <w:rFonts w:cs="Arial"/>
                <w:sz w:val="18"/>
                <w:szCs w:val="18"/>
              </w:rPr>
              <w:t xml:space="preserve">través </w:t>
            </w:r>
            <w:r>
              <w:rPr>
                <w:rFonts w:cs="Arial"/>
                <w:sz w:val="18"/>
                <w:szCs w:val="18"/>
              </w:rPr>
              <w:t xml:space="preserve">de un </w:t>
            </w:r>
            <w:r w:rsidRPr="00786BED">
              <w:rPr>
                <w:rFonts w:cs="Arial"/>
                <w:sz w:val="18"/>
                <w:szCs w:val="18"/>
              </w:rPr>
              <w:t>co</w:t>
            </w:r>
            <w:r>
              <w:rPr>
                <w:rFonts w:cs="Arial"/>
                <w:sz w:val="18"/>
                <w:szCs w:val="18"/>
              </w:rPr>
              <w:t>r</w:t>
            </w:r>
            <w:r w:rsidRPr="00786BED">
              <w:rPr>
                <w:rFonts w:cs="Arial"/>
                <w:sz w:val="18"/>
                <w:szCs w:val="18"/>
              </w:rPr>
              <w:t>reo electrónico</w:t>
            </w:r>
            <w:r>
              <w:rPr>
                <w:rFonts w:cs="Arial"/>
                <w:sz w:val="18"/>
                <w:szCs w:val="18"/>
              </w:rPr>
              <w:t xml:space="preserve"> al </w:t>
            </w:r>
            <w:r w:rsidR="00786BED" w:rsidRPr="00786BED">
              <w:rPr>
                <w:rFonts w:cs="Arial"/>
                <w:sz w:val="18"/>
                <w:szCs w:val="18"/>
              </w:rPr>
              <w:t>email:</w:t>
            </w:r>
            <w:r w:rsidR="00786BED">
              <w:rPr>
                <w:rFonts w:cs="Arial"/>
                <w:sz w:val="18"/>
                <w:szCs w:val="18"/>
              </w:rPr>
              <w:t xml:space="preserve"> </w:t>
            </w:r>
            <w:hyperlink r:id="rId9" w:history="1">
              <w:r w:rsidRPr="00C0243B">
                <w:rPr>
                  <w:rStyle w:val="Hipervnculo"/>
                  <w:rFonts w:cs="Arial"/>
                  <w:sz w:val="18"/>
                  <w:szCs w:val="18"/>
                </w:rPr>
                <w:t>erik.navaja2226@correo.policia.qov.co</w:t>
              </w:r>
            </w:hyperlink>
            <w:r w:rsidR="00786BED">
              <w:rPr>
                <w:rFonts w:cs="Arial"/>
                <w:sz w:val="18"/>
                <w:szCs w:val="18"/>
              </w:rPr>
              <w:t xml:space="preserve">, </w:t>
            </w:r>
            <w:r w:rsidR="00786BED" w:rsidRPr="00786BED">
              <w:rPr>
                <w:rFonts w:cs="Arial"/>
                <w:sz w:val="18"/>
                <w:szCs w:val="18"/>
              </w:rPr>
              <w:t xml:space="preserve">con </w:t>
            </w:r>
            <w:r w:rsidR="00786BED">
              <w:rPr>
                <w:rFonts w:cs="Arial"/>
                <w:sz w:val="18"/>
                <w:szCs w:val="18"/>
              </w:rPr>
              <w:t>l</w:t>
            </w:r>
            <w:r w:rsidR="00786BED" w:rsidRPr="00786BED">
              <w:rPr>
                <w:rFonts w:cs="Arial"/>
                <w:sz w:val="18"/>
                <w:szCs w:val="18"/>
              </w:rPr>
              <w:t>a siguiente información (el número de Proceso</w:t>
            </w:r>
            <w:r w:rsidR="00786BED">
              <w:rPr>
                <w:rFonts w:cs="Arial"/>
                <w:sz w:val="18"/>
                <w:szCs w:val="18"/>
              </w:rPr>
              <w:t xml:space="preserve">, </w:t>
            </w:r>
            <w:r w:rsidR="00786BED" w:rsidRPr="00786BED">
              <w:rPr>
                <w:rFonts w:cs="Arial"/>
                <w:sz w:val="18"/>
                <w:szCs w:val="18"/>
              </w:rPr>
              <w:t>nombre del usuario en la plataforma</w:t>
            </w:r>
            <w:r w:rsidR="00786BED">
              <w:rPr>
                <w:rFonts w:cs="Arial"/>
                <w:sz w:val="18"/>
                <w:szCs w:val="18"/>
              </w:rPr>
              <w:t xml:space="preserve">, </w:t>
            </w:r>
            <w:r w:rsidR="00786BED" w:rsidRPr="00786BED">
              <w:rPr>
                <w:rFonts w:cs="Arial"/>
                <w:sz w:val="18"/>
                <w:szCs w:val="18"/>
              </w:rPr>
              <w:t>nombre de la cuenta de</w:t>
            </w:r>
            <w:r w:rsidR="00786BED">
              <w:rPr>
                <w:rFonts w:cs="Arial"/>
                <w:sz w:val="18"/>
                <w:szCs w:val="18"/>
              </w:rPr>
              <w:t>l</w:t>
            </w:r>
            <w:r w:rsidR="00786BED" w:rsidRPr="00786BED">
              <w:rPr>
                <w:rFonts w:cs="Arial"/>
                <w:sz w:val="18"/>
                <w:szCs w:val="18"/>
              </w:rPr>
              <w:t xml:space="preserve"> proponente que quiere</w:t>
            </w:r>
            <w:r w:rsidR="00786BED">
              <w:rPr>
                <w:rFonts w:cs="Arial"/>
                <w:sz w:val="18"/>
                <w:szCs w:val="18"/>
              </w:rPr>
              <w:t xml:space="preserve"> </w:t>
            </w:r>
            <w:r w:rsidR="00786BED" w:rsidRPr="00786BED">
              <w:rPr>
                <w:rFonts w:cs="Arial"/>
                <w:sz w:val="18"/>
                <w:szCs w:val="18"/>
              </w:rPr>
              <w:t>enviar la observación; el NIT o cédula del Proveedor) e informar a Colombia Compra</w:t>
            </w:r>
            <w:r w:rsidR="00786BED">
              <w:rPr>
                <w:rFonts w:cs="Arial"/>
                <w:sz w:val="18"/>
                <w:szCs w:val="18"/>
              </w:rPr>
              <w:t xml:space="preserve"> </w:t>
            </w:r>
            <w:r w:rsidR="00786BED" w:rsidRPr="00786BED">
              <w:rPr>
                <w:rFonts w:cs="Arial"/>
                <w:sz w:val="18"/>
                <w:szCs w:val="18"/>
              </w:rPr>
              <w:t>Eficiente, creando un caso, a través de su página web</w:t>
            </w:r>
            <w:r>
              <w:rPr>
                <w:rFonts w:cs="Arial"/>
                <w:sz w:val="18"/>
                <w:szCs w:val="18"/>
              </w:rPr>
              <w:t>.</w:t>
            </w:r>
          </w:p>
          <w:p w14:paraId="33FF8643" w14:textId="77777777" w:rsidR="0050476D" w:rsidRDefault="0050476D" w:rsidP="00786BED">
            <w:pPr>
              <w:pStyle w:val="Textoindependiente"/>
              <w:jc w:val="both"/>
              <w:rPr>
                <w:rFonts w:cs="Arial"/>
                <w:sz w:val="18"/>
                <w:szCs w:val="18"/>
              </w:rPr>
            </w:pPr>
          </w:p>
          <w:p w14:paraId="532070C8" w14:textId="7737CC84" w:rsidR="00786BED" w:rsidRPr="00821063" w:rsidRDefault="00786BED" w:rsidP="0050476D">
            <w:pPr>
              <w:pStyle w:val="Textoindependiente"/>
              <w:jc w:val="both"/>
              <w:rPr>
                <w:rFonts w:cs="Arial"/>
                <w:sz w:val="18"/>
                <w:szCs w:val="18"/>
              </w:rPr>
            </w:pPr>
            <w:r w:rsidRPr="00786BED">
              <w:rPr>
                <w:rFonts w:cs="Arial"/>
                <w:sz w:val="18"/>
                <w:szCs w:val="18"/>
              </w:rPr>
              <w:t xml:space="preserve">Recuerde que debe remitir la respuesta al caso dentro de las 16 horas </w:t>
            </w:r>
            <w:r w:rsidR="0050476D" w:rsidRPr="00786BED">
              <w:rPr>
                <w:rFonts w:cs="Arial"/>
                <w:sz w:val="18"/>
                <w:szCs w:val="18"/>
              </w:rPr>
              <w:t>hábiles</w:t>
            </w:r>
            <w:r w:rsidRPr="00786BED">
              <w:rPr>
                <w:rFonts w:cs="Arial"/>
                <w:sz w:val="18"/>
                <w:szCs w:val="18"/>
              </w:rPr>
              <w:t xml:space="preserve"> siguientes</w:t>
            </w:r>
            <w:r w:rsidR="0050476D">
              <w:rPr>
                <w:rFonts w:cs="Arial"/>
                <w:sz w:val="18"/>
                <w:szCs w:val="18"/>
              </w:rPr>
              <w:t xml:space="preserve">, </w:t>
            </w:r>
            <w:r w:rsidRPr="00786BED">
              <w:rPr>
                <w:rFonts w:cs="Arial"/>
                <w:sz w:val="18"/>
                <w:szCs w:val="18"/>
              </w:rPr>
              <w:t>con esto la Entidad podrá activar el procedimiento de indisponibilidad dispuesto por la</w:t>
            </w:r>
            <w:r w:rsidR="0050476D">
              <w:rPr>
                <w:rFonts w:cs="Arial"/>
                <w:sz w:val="18"/>
                <w:szCs w:val="18"/>
              </w:rPr>
              <w:t xml:space="preserve"> </w:t>
            </w:r>
            <w:r w:rsidRPr="00786BED">
              <w:rPr>
                <w:rFonts w:cs="Arial"/>
                <w:sz w:val="18"/>
                <w:szCs w:val="18"/>
              </w:rPr>
              <w:t>Agencia en el siguiente link : h</w:t>
            </w:r>
            <w:r w:rsidR="0050476D">
              <w:rPr>
                <w:rFonts w:cs="Arial"/>
                <w:sz w:val="18"/>
                <w:szCs w:val="18"/>
              </w:rPr>
              <w:t>t</w:t>
            </w:r>
            <w:r w:rsidRPr="00786BED">
              <w:rPr>
                <w:rFonts w:cs="Arial"/>
                <w:sz w:val="18"/>
                <w:szCs w:val="18"/>
              </w:rPr>
              <w:t>tps://www.colombiacompra</w:t>
            </w:r>
            <w:r w:rsidR="0050476D">
              <w:rPr>
                <w:rFonts w:cs="Arial"/>
                <w:sz w:val="18"/>
                <w:szCs w:val="18"/>
              </w:rPr>
              <w:t>.</w:t>
            </w:r>
            <w:r w:rsidRPr="00786BED">
              <w:rPr>
                <w:rFonts w:cs="Arial"/>
                <w:sz w:val="18"/>
                <w:szCs w:val="18"/>
              </w:rPr>
              <w:t>gov</w:t>
            </w:r>
            <w:r w:rsidR="0050476D">
              <w:rPr>
                <w:rFonts w:cs="Arial"/>
                <w:sz w:val="18"/>
                <w:szCs w:val="18"/>
              </w:rPr>
              <w:t>.</w:t>
            </w:r>
            <w:r w:rsidRPr="00786BED">
              <w:rPr>
                <w:rFonts w:cs="Arial"/>
                <w:sz w:val="18"/>
                <w:szCs w:val="18"/>
              </w:rPr>
              <w:t>co/secopilindisponibiikdad-</w:t>
            </w:r>
            <w:r w:rsidR="0050476D">
              <w:rPr>
                <w:rFonts w:cs="Arial"/>
                <w:sz w:val="18"/>
                <w:szCs w:val="18"/>
              </w:rPr>
              <w:t xml:space="preserve">en-el-secop-ii. </w:t>
            </w:r>
          </w:p>
        </w:tc>
      </w:tr>
      <w:tr w:rsidR="001D2859" w:rsidRPr="00821063" w14:paraId="7A763FCE" w14:textId="77777777" w:rsidTr="00567009">
        <w:trPr>
          <w:trHeight w:val="244"/>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377057" w14:textId="37CCA552" w:rsidR="001D2859" w:rsidRPr="00821063" w:rsidRDefault="00EA4AF3" w:rsidP="008466BA">
            <w:pPr>
              <w:pStyle w:val="Textoindependiente"/>
              <w:jc w:val="both"/>
              <w:rPr>
                <w:rFonts w:cs="Arial"/>
                <w:b/>
                <w:sz w:val="18"/>
                <w:szCs w:val="18"/>
              </w:rPr>
            </w:pPr>
            <w:r w:rsidRPr="00821063">
              <w:rPr>
                <w:rFonts w:cs="Arial"/>
                <w:b/>
                <w:sz w:val="18"/>
                <w:szCs w:val="18"/>
              </w:rPr>
              <w:t xml:space="preserve">Observaciones a la Invitación </w:t>
            </w:r>
          </w:p>
        </w:tc>
        <w:tc>
          <w:tcPr>
            <w:tcW w:w="68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95D28F" w14:textId="6339DF98" w:rsidR="001D2859" w:rsidRPr="00821063" w:rsidRDefault="00EA4AF3" w:rsidP="007B710C">
            <w:pPr>
              <w:pStyle w:val="Textoindependiente"/>
              <w:jc w:val="both"/>
              <w:rPr>
                <w:rFonts w:cs="Arial"/>
                <w:sz w:val="18"/>
                <w:szCs w:val="18"/>
              </w:rPr>
            </w:pPr>
            <w:r w:rsidRPr="00821063">
              <w:rPr>
                <w:rFonts w:cs="Arial"/>
                <w:sz w:val="18"/>
                <w:szCs w:val="18"/>
              </w:rPr>
              <w:t>Los interesados podrán solicitar aclaraciones de la invitación desde la publicación de la misma hasta dentro del término establecido a continuación:</w:t>
            </w:r>
          </w:p>
          <w:p w14:paraId="66BE2636" w14:textId="77777777" w:rsidR="007B710C" w:rsidRDefault="007B710C" w:rsidP="00EA4AF3">
            <w:pPr>
              <w:pStyle w:val="Textoindependiente"/>
              <w:ind w:left="355"/>
              <w:jc w:val="both"/>
              <w:rPr>
                <w:rFonts w:cs="Arial"/>
                <w:sz w:val="18"/>
                <w:szCs w:val="18"/>
              </w:rPr>
            </w:pPr>
          </w:p>
          <w:p w14:paraId="3E43C6FA" w14:textId="43B63128" w:rsidR="00EA4AF3" w:rsidRPr="00821063" w:rsidRDefault="00EA4AF3" w:rsidP="007B710C">
            <w:pPr>
              <w:pStyle w:val="Textoindependiente"/>
              <w:jc w:val="both"/>
              <w:rPr>
                <w:rFonts w:cs="Arial"/>
                <w:sz w:val="18"/>
                <w:szCs w:val="18"/>
              </w:rPr>
            </w:pPr>
            <w:r w:rsidRPr="00821063">
              <w:rPr>
                <w:rFonts w:cs="Arial"/>
                <w:sz w:val="18"/>
                <w:szCs w:val="18"/>
              </w:rPr>
              <w:t>Dentro del día hábil siguiente a la publicación de la invitación publica del proceso.</w:t>
            </w:r>
          </w:p>
          <w:p w14:paraId="0127F361" w14:textId="77777777" w:rsidR="00AE4924" w:rsidRPr="00821063" w:rsidRDefault="00AE4924" w:rsidP="00EA4AF3">
            <w:pPr>
              <w:pStyle w:val="Textoindependiente"/>
              <w:ind w:left="355"/>
              <w:jc w:val="both"/>
              <w:rPr>
                <w:rFonts w:cs="Arial"/>
                <w:sz w:val="18"/>
                <w:szCs w:val="18"/>
              </w:rPr>
            </w:pPr>
          </w:p>
          <w:p w14:paraId="3F88A97E" w14:textId="0E3102E8" w:rsidR="00EA4AF3" w:rsidRPr="00821063" w:rsidRDefault="00EA4AF3" w:rsidP="007B710C">
            <w:pPr>
              <w:pStyle w:val="Textoindependiente"/>
              <w:jc w:val="both"/>
              <w:rPr>
                <w:rFonts w:cs="Arial"/>
                <w:sz w:val="18"/>
                <w:szCs w:val="18"/>
              </w:rPr>
            </w:pPr>
            <w:r w:rsidRPr="00821063">
              <w:rPr>
                <w:rFonts w:cs="Arial"/>
                <w:sz w:val="18"/>
                <w:szCs w:val="18"/>
              </w:rPr>
              <w:t xml:space="preserve">Dichas solicitudes deberán formularse únicamente por el sistema </w:t>
            </w:r>
            <w:r w:rsidR="00F0240F" w:rsidRPr="00821063">
              <w:rPr>
                <w:rFonts w:cs="Arial"/>
                <w:sz w:val="18"/>
                <w:szCs w:val="18"/>
              </w:rPr>
              <w:t xml:space="preserve">electrónico de contratación Pública – </w:t>
            </w:r>
            <w:proofErr w:type="spellStart"/>
            <w:r w:rsidR="00F0240F" w:rsidRPr="00821063">
              <w:rPr>
                <w:rFonts w:cs="Arial"/>
                <w:sz w:val="18"/>
                <w:szCs w:val="18"/>
              </w:rPr>
              <w:t>Secop</w:t>
            </w:r>
            <w:proofErr w:type="spellEnd"/>
            <w:r w:rsidR="00F0240F" w:rsidRPr="00821063">
              <w:rPr>
                <w:rFonts w:cs="Arial"/>
                <w:sz w:val="18"/>
                <w:szCs w:val="18"/>
              </w:rPr>
              <w:t xml:space="preserve"> ll</w:t>
            </w:r>
          </w:p>
          <w:p w14:paraId="74B0891B" w14:textId="77777777" w:rsidR="00AE4924" w:rsidRPr="00821063" w:rsidRDefault="00AE4924" w:rsidP="00AE4924">
            <w:pPr>
              <w:pStyle w:val="Textoindependiente"/>
              <w:ind w:left="355"/>
              <w:jc w:val="both"/>
              <w:rPr>
                <w:rFonts w:cs="Arial"/>
                <w:sz w:val="18"/>
                <w:szCs w:val="18"/>
              </w:rPr>
            </w:pPr>
          </w:p>
          <w:p w14:paraId="094934C2" w14:textId="2E169F8D" w:rsidR="00F0240F" w:rsidRPr="00821063" w:rsidRDefault="00F0240F" w:rsidP="007B710C">
            <w:pPr>
              <w:pStyle w:val="Textoindependiente"/>
              <w:jc w:val="both"/>
              <w:rPr>
                <w:rFonts w:cs="Arial"/>
                <w:sz w:val="18"/>
                <w:szCs w:val="18"/>
              </w:rPr>
            </w:pPr>
            <w:r w:rsidRPr="00821063">
              <w:rPr>
                <w:rFonts w:cs="Arial"/>
                <w:sz w:val="18"/>
                <w:szCs w:val="18"/>
              </w:rPr>
              <w:t xml:space="preserve">La información sobre preguntas y respuestas y las adendas serán publicadas en el portal único de contratación estatal – </w:t>
            </w:r>
            <w:proofErr w:type="spellStart"/>
            <w:r w:rsidRPr="00821063">
              <w:rPr>
                <w:rFonts w:cs="Arial"/>
                <w:sz w:val="18"/>
                <w:szCs w:val="18"/>
              </w:rPr>
              <w:t>Secop</w:t>
            </w:r>
            <w:proofErr w:type="spellEnd"/>
            <w:r w:rsidRPr="00821063">
              <w:rPr>
                <w:rFonts w:cs="Arial"/>
                <w:sz w:val="18"/>
                <w:szCs w:val="18"/>
              </w:rPr>
              <w:t xml:space="preserve"> ll, (salvo la información de carácter reservado) y deberán tenerse en cuenta para la elaboración de la propuesta.</w:t>
            </w:r>
          </w:p>
          <w:p w14:paraId="63B8BE43" w14:textId="3E60BE38" w:rsidR="00AF0A86" w:rsidRPr="00821063" w:rsidRDefault="00F0240F" w:rsidP="00F0240F">
            <w:pPr>
              <w:pStyle w:val="Textoindependiente"/>
              <w:ind w:left="-5"/>
              <w:jc w:val="both"/>
              <w:rPr>
                <w:rFonts w:cs="Arial"/>
                <w:sz w:val="18"/>
                <w:szCs w:val="18"/>
              </w:rPr>
            </w:pPr>
            <w:r w:rsidRPr="00821063">
              <w:rPr>
                <w:rFonts w:cs="Arial"/>
                <w:sz w:val="18"/>
                <w:szCs w:val="18"/>
              </w:rPr>
              <w:lastRenderedPageBreak/>
              <w:t xml:space="preserve">NOTA: no se resolverán consultas efectuadas por correo electrónico, ni telefónicamente o en forma personal, </w:t>
            </w:r>
            <w:r w:rsidR="00AF0A86" w:rsidRPr="00821063">
              <w:rPr>
                <w:rFonts w:cs="Arial"/>
                <w:sz w:val="18"/>
                <w:szCs w:val="18"/>
              </w:rPr>
              <w:t>solo</w:t>
            </w:r>
            <w:r w:rsidRPr="00821063">
              <w:rPr>
                <w:rFonts w:cs="Arial"/>
                <w:sz w:val="18"/>
                <w:szCs w:val="18"/>
              </w:rPr>
              <w:t xml:space="preserve"> será tenida en cuenta en este proceso, la información recibida por el sistema electrónico de contratación pública – </w:t>
            </w:r>
            <w:proofErr w:type="spellStart"/>
            <w:r w:rsidRPr="00821063">
              <w:rPr>
                <w:rFonts w:cs="Arial"/>
                <w:sz w:val="18"/>
                <w:szCs w:val="18"/>
              </w:rPr>
              <w:t>Secop</w:t>
            </w:r>
            <w:proofErr w:type="spellEnd"/>
            <w:r w:rsidRPr="00821063">
              <w:rPr>
                <w:rFonts w:cs="Arial"/>
                <w:sz w:val="18"/>
                <w:szCs w:val="18"/>
              </w:rPr>
              <w:t xml:space="preserve"> ll. </w:t>
            </w:r>
          </w:p>
          <w:p w14:paraId="2AED984B" w14:textId="77777777" w:rsidR="00AF0A86" w:rsidRPr="00821063" w:rsidRDefault="00AF0A86" w:rsidP="00F0240F">
            <w:pPr>
              <w:pStyle w:val="Textoindependiente"/>
              <w:ind w:left="-5"/>
              <w:jc w:val="both"/>
              <w:rPr>
                <w:rFonts w:cs="Arial"/>
                <w:sz w:val="18"/>
                <w:szCs w:val="18"/>
              </w:rPr>
            </w:pPr>
          </w:p>
          <w:p w14:paraId="4F66A0A5" w14:textId="77777777" w:rsidR="00AF0A86" w:rsidRPr="00821063" w:rsidRDefault="00AF0A86" w:rsidP="00AF0A86">
            <w:pPr>
              <w:pStyle w:val="Textoindependiente"/>
              <w:jc w:val="both"/>
              <w:rPr>
                <w:rFonts w:cs="Arial"/>
                <w:sz w:val="18"/>
                <w:szCs w:val="18"/>
              </w:rPr>
            </w:pPr>
            <w:r w:rsidRPr="00821063">
              <w:rPr>
                <w:rFonts w:cs="Arial"/>
                <w:sz w:val="18"/>
                <w:szCs w:val="18"/>
              </w:rPr>
              <w:t>Lugar: Colombia compra eficiente SECOP II</w:t>
            </w:r>
          </w:p>
          <w:p w14:paraId="2F2DA7DE" w14:textId="77777777" w:rsidR="00AF0A86" w:rsidRPr="00821063" w:rsidRDefault="00AF0A86" w:rsidP="00AF0A86">
            <w:pPr>
              <w:pStyle w:val="Textoindependiente"/>
              <w:jc w:val="both"/>
              <w:rPr>
                <w:rFonts w:cs="Arial"/>
                <w:sz w:val="18"/>
                <w:szCs w:val="18"/>
              </w:rPr>
            </w:pPr>
            <w:r w:rsidRPr="00821063">
              <w:rPr>
                <w:rFonts w:cs="Arial"/>
                <w:sz w:val="18"/>
                <w:szCs w:val="18"/>
              </w:rPr>
              <w:t>Fecha: Según Cronograma SECOP II</w:t>
            </w:r>
          </w:p>
          <w:p w14:paraId="53DDAE58" w14:textId="058DC5E5" w:rsidR="00EA4AF3" w:rsidRPr="00821063" w:rsidRDefault="00AF0A86" w:rsidP="00AF0A86">
            <w:pPr>
              <w:pStyle w:val="Textoindependiente"/>
              <w:ind w:left="-5"/>
              <w:jc w:val="both"/>
              <w:rPr>
                <w:rFonts w:cs="Arial"/>
                <w:sz w:val="18"/>
                <w:szCs w:val="18"/>
              </w:rPr>
            </w:pPr>
            <w:r w:rsidRPr="00821063">
              <w:rPr>
                <w:rFonts w:cs="Arial"/>
                <w:sz w:val="18"/>
                <w:szCs w:val="18"/>
              </w:rPr>
              <w:t>Hora: Según Cronograma SECOP II</w:t>
            </w:r>
            <w:r w:rsidR="00F0240F" w:rsidRPr="00821063">
              <w:rPr>
                <w:rFonts w:cs="Arial"/>
                <w:sz w:val="18"/>
                <w:szCs w:val="18"/>
              </w:rPr>
              <w:t xml:space="preserve">  </w:t>
            </w:r>
          </w:p>
        </w:tc>
      </w:tr>
      <w:tr w:rsidR="001D2859" w:rsidRPr="00821063" w14:paraId="7C3EFCED" w14:textId="77777777" w:rsidTr="00567009">
        <w:trPr>
          <w:trHeight w:val="601"/>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A4D1DC" w14:textId="2735A9CC" w:rsidR="001D2859" w:rsidRPr="00821063" w:rsidRDefault="00521501" w:rsidP="008466BA">
            <w:pPr>
              <w:pStyle w:val="Textoindependiente"/>
              <w:jc w:val="both"/>
              <w:rPr>
                <w:rFonts w:cs="Arial"/>
                <w:b/>
                <w:sz w:val="18"/>
                <w:szCs w:val="18"/>
              </w:rPr>
            </w:pPr>
            <w:r w:rsidRPr="00821063">
              <w:rPr>
                <w:rFonts w:cs="Arial"/>
                <w:b/>
                <w:sz w:val="18"/>
                <w:szCs w:val="18"/>
              </w:rPr>
              <w:lastRenderedPageBreak/>
              <w:t>Plazo para manifestación de interés de limitar la convocatoria a MIPYMES</w:t>
            </w:r>
          </w:p>
        </w:tc>
        <w:tc>
          <w:tcPr>
            <w:tcW w:w="68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5E8903" w14:textId="77777777" w:rsidR="001D2859" w:rsidRPr="00821063" w:rsidRDefault="001D2859" w:rsidP="001D2859">
            <w:pPr>
              <w:pStyle w:val="Textoindependiente"/>
              <w:jc w:val="both"/>
              <w:rPr>
                <w:rFonts w:cs="Arial"/>
                <w:sz w:val="18"/>
                <w:szCs w:val="18"/>
              </w:rPr>
            </w:pPr>
            <w:r w:rsidRPr="00821063">
              <w:rPr>
                <w:rFonts w:cs="Arial"/>
                <w:sz w:val="18"/>
                <w:szCs w:val="18"/>
              </w:rPr>
              <w:t>Lugar: Colombia compra eficiente SECOP II</w:t>
            </w:r>
          </w:p>
          <w:p w14:paraId="67BAF30E" w14:textId="77777777" w:rsidR="001D2859" w:rsidRPr="00821063" w:rsidRDefault="001D2859" w:rsidP="001D2859">
            <w:pPr>
              <w:pStyle w:val="Textoindependiente"/>
              <w:jc w:val="both"/>
              <w:rPr>
                <w:rFonts w:cs="Arial"/>
                <w:sz w:val="18"/>
                <w:szCs w:val="18"/>
              </w:rPr>
            </w:pPr>
            <w:r w:rsidRPr="00821063">
              <w:rPr>
                <w:rFonts w:cs="Arial"/>
                <w:sz w:val="18"/>
                <w:szCs w:val="18"/>
              </w:rPr>
              <w:t>Fecha: Según Cronograma SECOP II</w:t>
            </w:r>
          </w:p>
          <w:p w14:paraId="7213CA26" w14:textId="0A0B5E6B" w:rsidR="001D2859" w:rsidRPr="00821063" w:rsidRDefault="001D2859" w:rsidP="001D2859">
            <w:pPr>
              <w:pStyle w:val="Textoindependiente"/>
              <w:jc w:val="both"/>
              <w:rPr>
                <w:rFonts w:cs="Arial"/>
                <w:sz w:val="18"/>
                <w:szCs w:val="18"/>
              </w:rPr>
            </w:pPr>
            <w:r w:rsidRPr="00821063">
              <w:rPr>
                <w:rFonts w:cs="Arial"/>
                <w:sz w:val="18"/>
                <w:szCs w:val="18"/>
              </w:rPr>
              <w:t>Hora: Según Cronograma SECOP II</w:t>
            </w:r>
          </w:p>
        </w:tc>
      </w:tr>
      <w:tr w:rsidR="001D2859" w:rsidRPr="00821063" w14:paraId="4ED49998" w14:textId="77777777" w:rsidTr="00567009">
        <w:trPr>
          <w:trHeight w:val="667"/>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288EE4" w14:textId="71AB6F6A" w:rsidR="001D2859" w:rsidRPr="00821063" w:rsidRDefault="00521501" w:rsidP="008466BA">
            <w:pPr>
              <w:pStyle w:val="Textoindependiente"/>
              <w:jc w:val="both"/>
              <w:rPr>
                <w:rFonts w:cs="Arial"/>
                <w:b/>
                <w:sz w:val="18"/>
                <w:szCs w:val="18"/>
              </w:rPr>
            </w:pPr>
            <w:r w:rsidRPr="00821063">
              <w:rPr>
                <w:rFonts w:cs="Arial"/>
                <w:b/>
                <w:sz w:val="18"/>
                <w:szCs w:val="18"/>
              </w:rPr>
              <w:t>Respuesta a las observaciones a la invitación</w:t>
            </w:r>
          </w:p>
        </w:tc>
        <w:tc>
          <w:tcPr>
            <w:tcW w:w="68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31EBC9" w14:textId="77777777" w:rsidR="001D2859" w:rsidRPr="00821063" w:rsidRDefault="001D2859" w:rsidP="001D2859">
            <w:pPr>
              <w:pStyle w:val="Textoindependiente"/>
              <w:jc w:val="both"/>
              <w:rPr>
                <w:rFonts w:cs="Arial"/>
                <w:sz w:val="18"/>
                <w:szCs w:val="18"/>
              </w:rPr>
            </w:pPr>
            <w:r w:rsidRPr="00821063">
              <w:rPr>
                <w:rFonts w:cs="Arial"/>
                <w:sz w:val="18"/>
                <w:szCs w:val="18"/>
              </w:rPr>
              <w:t>Lugar: Colombia compra eficiente SECOP II</w:t>
            </w:r>
          </w:p>
          <w:p w14:paraId="232F71B6" w14:textId="77777777" w:rsidR="001D2859" w:rsidRPr="00821063" w:rsidRDefault="001D2859" w:rsidP="001D2859">
            <w:pPr>
              <w:pStyle w:val="Textoindependiente"/>
              <w:jc w:val="both"/>
              <w:rPr>
                <w:rFonts w:cs="Arial"/>
                <w:sz w:val="18"/>
                <w:szCs w:val="18"/>
              </w:rPr>
            </w:pPr>
            <w:r w:rsidRPr="00821063">
              <w:rPr>
                <w:rFonts w:cs="Arial"/>
                <w:sz w:val="18"/>
                <w:szCs w:val="18"/>
              </w:rPr>
              <w:t>Fecha: Según Cronograma SECOP II</w:t>
            </w:r>
          </w:p>
          <w:p w14:paraId="45FE7B7F" w14:textId="6E2A17F9" w:rsidR="001D2859" w:rsidRPr="00821063" w:rsidRDefault="001D2859" w:rsidP="001D2859">
            <w:pPr>
              <w:pStyle w:val="Textoindependiente"/>
              <w:jc w:val="both"/>
              <w:rPr>
                <w:rFonts w:cs="Arial"/>
                <w:sz w:val="18"/>
                <w:szCs w:val="18"/>
              </w:rPr>
            </w:pPr>
            <w:r w:rsidRPr="00821063">
              <w:rPr>
                <w:rFonts w:cs="Arial"/>
                <w:sz w:val="18"/>
                <w:szCs w:val="18"/>
              </w:rPr>
              <w:t>Hora: Según Cronograma SECOP II</w:t>
            </w:r>
          </w:p>
        </w:tc>
      </w:tr>
      <w:tr w:rsidR="001D2859" w:rsidRPr="00821063" w14:paraId="41416ABB" w14:textId="77777777" w:rsidTr="00567009">
        <w:trPr>
          <w:trHeight w:val="704"/>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D55C1C" w14:textId="3050E6A2" w:rsidR="001D2859" w:rsidRPr="00821063" w:rsidRDefault="00521501" w:rsidP="008466BA">
            <w:pPr>
              <w:pStyle w:val="Textoindependiente"/>
              <w:jc w:val="both"/>
              <w:rPr>
                <w:rFonts w:cs="Arial"/>
                <w:b/>
                <w:sz w:val="18"/>
                <w:szCs w:val="18"/>
              </w:rPr>
            </w:pPr>
            <w:r w:rsidRPr="00821063">
              <w:rPr>
                <w:rFonts w:cs="Arial"/>
                <w:b/>
                <w:sz w:val="18"/>
                <w:szCs w:val="18"/>
              </w:rPr>
              <w:t>Publicación del aviso de limitación a MIPYMES o si podrá participar cualquier interesado</w:t>
            </w:r>
          </w:p>
        </w:tc>
        <w:tc>
          <w:tcPr>
            <w:tcW w:w="68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A6CA93" w14:textId="77777777" w:rsidR="001D2859" w:rsidRPr="00821063" w:rsidRDefault="001D2859" w:rsidP="001D2859">
            <w:pPr>
              <w:pStyle w:val="Textoindependiente"/>
              <w:jc w:val="both"/>
              <w:rPr>
                <w:rFonts w:cs="Arial"/>
                <w:sz w:val="18"/>
                <w:szCs w:val="18"/>
              </w:rPr>
            </w:pPr>
            <w:r w:rsidRPr="00821063">
              <w:rPr>
                <w:rFonts w:cs="Arial"/>
                <w:sz w:val="18"/>
                <w:szCs w:val="18"/>
              </w:rPr>
              <w:t>Lugar: Colombia compra eficiente SECOP II</w:t>
            </w:r>
          </w:p>
          <w:p w14:paraId="6BB672F8" w14:textId="77777777" w:rsidR="001D2859" w:rsidRPr="00821063" w:rsidRDefault="001D2859" w:rsidP="001D2859">
            <w:pPr>
              <w:pStyle w:val="Textoindependiente"/>
              <w:jc w:val="both"/>
              <w:rPr>
                <w:rFonts w:cs="Arial"/>
                <w:sz w:val="18"/>
                <w:szCs w:val="18"/>
              </w:rPr>
            </w:pPr>
            <w:r w:rsidRPr="00821063">
              <w:rPr>
                <w:rFonts w:cs="Arial"/>
                <w:sz w:val="18"/>
                <w:szCs w:val="18"/>
              </w:rPr>
              <w:t>Fecha: Según Cronograma SECOP II</w:t>
            </w:r>
          </w:p>
          <w:p w14:paraId="563B6FEB" w14:textId="516580D0" w:rsidR="001D2859" w:rsidRPr="00821063" w:rsidRDefault="001D2859" w:rsidP="001D2859">
            <w:pPr>
              <w:pStyle w:val="Textoindependiente"/>
              <w:jc w:val="both"/>
              <w:rPr>
                <w:rFonts w:cs="Arial"/>
                <w:sz w:val="18"/>
                <w:szCs w:val="18"/>
              </w:rPr>
            </w:pPr>
            <w:r w:rsidRPr="00821063">
              <w:rPr>
                <w:rFonts w:cs="Arial"/>
                <w:sz w:val="18"/>
                <w:szCs w:val="18"/>
              </w:rPr>
              <w:t>Hora: Según Cronograma SECOP II</w:t>
            </w:r>
          </w:p>
        </w:tc>
      </w:tr>
      <w:tr w:rsidR="00A74119" w:rsidRPr="00821063" w14:paraId="198E9A5A" w14:textId="77777777" w:rsidTr="00567009">
        <w:trPr>
          <w:trHeight w:val="687"/>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889F6B" w14:textId="63D1EF36" w:rsidR="00A74119" w:rsidRPr="00821063" w:rsidRDefault="00521501" w:rsidP="008466BA">
            <w:pPr>
              <w:pStyle w:val="Textoindependiente"/>
              <w:jc w:val="both"/>
              <w:rPr>
                <w:rFonts w:cs="Arial"/>
                <w:b/>
                <w:sz w:val="18"/>
                <w:szCs w:val="18"/>
              </w:rPr>
            </w:pPr>
            <w:r w:rsidRPr="00821063">
              <w:rPr>
                <w:rFonts w:cs="Arial"/>
                <w:b/>
                <w:sz w:val="18"/>
                <w:szCs w:val="18"/>
              </w:rPr>
              <w:t>Presentación de ofertas</w:t>
            </w:r>
          </w:p>
        </w:tc>
        <w:tc>
          <w:tcPr>
            <w:tcW w:w="68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589AB3" w14:textId="77777777" w:rsidR="007601CE" w:rsidRPr="00821063" w:rsidRDefault="007601CE" w:rsidP="008466BA">
            <w:pPr>
              <w:pStyle w:val="Textoindependiente"/>
              <w:jc w:val="both"/>
              <w:rPr>
                <w:rFonts w:cs="Arial"/>
                <w:sz w:val="18"/>
                <w:szCs w:val="18"/>
              </w:rPr>
            </w:pPr>
            <w:r w:rsidRPr="00821063">
              <w:rPr>
                <w:rFonts w:cs="Arial"/>
                <w:sz w:val="18"/>
                <w:szCs w:val="18"/>
              </w:rPr>
              <w:t>Lugar: Colombia compra eficiente SECOP II</w:t>
            </w:r>
          </w:p>
          <w:p w14:paraId="6A337BCC" w14:textId="77777777" w:rsidR="007601CE" w:rsidRPr="00821063" w:rsidRDefault="007601CE" w:rsidP="008466BA">
            <w:pPr>
              <w:pStyle w:val="Textoindependiente"/>
              <w:jc w:val="both"/>
              <w:rPr>
                <w:rFonts w:cs="Arial"/>
                <w:sz w:val="18"/>
                <w:szCs w:val="18"/>
              </w:rPr>
            </w:pPr>
            <w:r w:rsidRPr="00821063">
              <w:rPr>
                <w:rFonts w:cs="Arial"/>
                <w:sz w:val="18"/>
                <w:szCs w:val="18"/>
              </w:rPr>
              <w:t>Fecha: Según Cronograma SECOP II</w:t>
            </w:r>
          </w:p>
          <w:p w14:paraId="542138D8" w14:textId="77777777" w:rsidR="00A74119" w:rsidRPr="00821063" w:rsidRDefault="007601CE" w:rsidP="008466BA">
            <w:pPr>
              <w:pStyle w:val="Textoindependiente"/>
              <w:jc w:val="both"/>
              <w:rPr>
                <w:rFonts w:cs="Arial"/>
                <w:sz w:val="18"/>
                <w:szCs w:val="18"/>
              </w:rPr>
            </w:pPr>
            <w:r w:rsidRPr="00821063">
              <w:rPr>
                <w:rFonts w:cs="Arial"/>
                <w:sz w:val="18"/>
                <w:szCs w:val="18"/>
              </w:rPr>
              <w:t>Hora: Según Cronograma SECOP II</w:t>
            </w:r>
          </w:p>
        </w:tc>
      </w:tr>
      <w:tr w:rsidR="00A74119" w:rsidRPr="00821063" w14:paraId="428A979B" w14:textId="77777777" w:rsidTr="00567009">
        <w:trPr>
          <w:trHeight w:val="711"/>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C4270B" w14:textId="77777777" w:rsidR="00A74119" w:rsidRPr="00821063" w:rsidRDefault="00A74119" w:rsidP="008466BA">
            <w:pPr>
              <w:spacing w:line="259" w:lineRule="auto"/>
              <w:ind w:right="15"/>
              <w:jc w:val="both"/>
              <w:rPr>
                <w:b/>
                <w:sz w:val="18"/>
                <w:szCs w:val="18"/>
              </w:rPr>
            </w:pPr>
            <w:r w:rsidRPr="00821063">
              <w:rPr>
                <w:b/>
                <w:sz w:val="18"/>
                <w:szCs w:val="18"/>
              </w:rPr>
              <w:t>Evaluación de las Propuestas y Verificación de los Requisitos Habilitantes.</w:t>
            </w:r>
          </w:p>
        </w:tc>
        <w:tc>
          <w:tcPr>
            <w:tcW w:w="68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1A9B41" w14:textId="77777777" w:rsidR="005D7282" w:rsidRPr="00821063" w:rsidRDefault="005D7282" w:rsidP="008466BA">
            <w:pPr>
              <w:pStyle w:val="Textoindependiente"/>
              <w:jc w:val="both"/>
              <w:rPr>
                <w:rFonts w:cs="Arial"/>
                <w:sz w:val="18"/>
                <w:szCs w:val="18"/>
              </w:rPr>
            </w:pPr>
            <w:r w:rsidRPr="00821063">
              <w:rPr>
                <w:rFonts w:cs="Arial"/>
                <w:sz w:val="18"/>
                <w:szCs w:val="18"/>
              </w:rPr>
              <w:t>Lugar: Colombia compra eficiente SECOP II</w:t>
            </w:r>
          </w:p>
          <w:p w14:paraId="15C2C051" w14:textId="77777777" w:rsidR="005D7282" w:rsidRPr="00821063" w:rsidRDefault="005D7282" w:rsidP="008466BA">
            <w:pPr>
              <w:pStyle w:val="Textoindependiente"/>
              <w:jc w:val="both"/>
              <w:rPr>
                <w:rFonts w:cs="Arial"/>
                <w:sz w:val="18"/>
                <w:szCs w:val="18"/>
              </w:rPr>
            </w:pPr>
            <w:r w:rsidRPr="00821063">
              <w:rPr>
                <w:rFonts w:cs="Arial"/>
                <w:sz w:val="18"/>
                <w:szCs w:val="18"/>
              </w:rPr>
              <w:t>Fecha: Según Cronograma SECOP II</w:t>
            </w:r>
          </w:p>
          <w:p w14:paraId="6B58A3A3" w14:textId="77777777" w:rsidR="00A74119" w:rsidRPr="00821063" w:rsidRDefault="005D7282" w:rsidP="008466BA">
            <w:pPr>
              <w:pStyle w:val="Textoindependiente"/>
              <w:jc w:val="both"/>
              <w:rPr>
                <w:rFonts w:cs="Arial"/>
                <w:sz w:val="18"/>
                <w:szCs w:val="18"/>
              </w:rPr>
            </w:pPr>
            <w:r w:rsidRPr="00821063">
              <w:rPr>
                <w:rFonts w:cs="Arial"/>
                <w:sz w:val="18"/>
                <w:szCs w:val="18"/>
              </w:rPr>
              <w:t>Hora: Según Cronograma SECOP II</w:t>
            </w:r>
          </w:p>
        </w:tc>
      </w:tr>
      <w:tr w:rsidR="00A74119" w:rsidRPr="00821063" w14:paraId="57E00F10" w14:textId="77777777" w:rsidTr="00567009">
        <w:trPr>
          <w:trHeight w:val="693"/>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E6E4A8" w14:textId="77777777" w:rsidR="00A74119" w:rsidRPr="00821063" w:rsidRDefault="00A74119" w:rsidP="008466BA">
            <w:pPr>
              <w:spacing w:line="259" w:lineRule="auto"/>
              <w:ind w:right="15"/>
              <w:jc w:val="both"/>
              <w:rPr>
                <w:b/>
                <w:sz w:val="18"/>
                <w:szCs w:val="18"/>
              </w:rPr>
            </w:pPr>
            <w:r w:rsidRPr="00821063">
              <w:rPr>
                <w:b/>
                <w:sz w:val="18"/>
              </w:rPr>
              <w:t>Publicación para Observaciones y Presentación de Documentos Habilitantes</w:t>
            </w:r>
          </w:p>
        </w:tc>
        <w:tc>
          <w:tcPr>
            <w:tcW w:w="68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DEE896" w14:textId="77777777" w:rsidR="00795EA9" w:rsidRPr="00821063" w:rsidRDefault="00795EA9" w:rsidP="008466BA">
            <w:pPr>
              <w:pStyle w:val="Textoindependiente"/>
              <w:jc w:val="both"/>
              <w:rPr>
                <w:rFonts w:cs="Arial"/>
                <w:sz w:val="18"/>
                <w:szCs w:val="18"/>
              </w:rPr>
            </w:pPr>
            <w:r w:rsidRPr="00821063">
              <w:rPr>
                <w:rFonts w:cs="Arial"/>
                <w:sz w:val="18"/>
                <w:szCs w:val="18"/>
              </w:rPr>
              <w:t>Lugar: Colombia compra eficiente SECOP II</w:t>
            </w:r>
          </w:p>
          <w:p w14:paraId="478D7704" w14:textId="77777777" w:rsidR="00795EA9" w:rsidRPr="00821063" w:rsidRDefault="00795EA9" w:rsidP="008466BA">
            <w:pPr>
              <w:pStyle w:val="Textoindependiente"/>
              <w:jc w:val="both"/>
              <w:rPr>
                <w:rFonts w:cs="Arial"/>
                <w:sz w:val="18"/>
                <w:szCs w:val="18"/>
              </w:rPr>
            </w:pPr>
            <w:r w:rsidRPr="00821063">
              <w:rPr>
                <w:rFonts w:cs="Arial"/>
                <w:sz w:val="18"/>
                <w:szCs w:val="18"/>
              </w:rPr>
              <w:t>Fecha: Según Cronograma SECOP II</w:t>
            </w:r>
          </w:p>
          <w:p w14:paraId="191BBAF5" w14:textId="77777777" w:rsidR="00A74119" w:rsidRPr="00821063" w:rsidRDefault="00795EA9" w:rsidP="008466BA">
            <w:pPr>
              <w:spacing w:line="259" w:lineRule="auto"/>
              <w:ind w:right="15"/>
              <w:jc w:val="both"/>
              <w:rPr>
                <w:rFonts w:eastAsia="Wingdings"/>
                <w:sz w:val="18"/>
                <w:szCs w:val="18"/>
              </w:rPr>
            </w:pPr>
            <w:r w:rsidRPr="00821063">
              <w:rPr>
                <w:sz w:val="18"/>
                <w:szCs w:val="18"/>
                <w:lang w:val="es-ES"/>
              </w:rPr>
              <w:t xml:space="preserve">Hora: </w:t>
            </w:r>
            <w:r w:rsidRPr="00821063">
              <w:rPr>
                <w:sz w:val="18"/>
                <w:szCs w:val="18"/>
              </w:rPr>
              <w:t>Según Cronograma SECOP II</w:t>
            </w:r>
          </w:p>
        </w:tc>
      </w:tr>
      <w:tr w:rsidR="00A74119" w:rsidRPr="00821063" w14:paraId="2ECDD7AD" w14:textId="77777777" w:rsidTr="00567009">
        <w:trPr>
          <w:trHeight w:val="561"/>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AEAC48" w14:textId="77777777" w:rsidR="00A74119" w:rsidRPr="00821063" w:rsidRDefault="00A74119" w:rsidP="008466BA">
            <w:pPr>
              <w:spacing w:line="259" w:lineRule="auto"/>
              <w:jc w:val="both"/>
              <w:rPr>
                <w:sz w:val="18"/>
                <w:szCs w:val="18"/>
              </w:rPr>
            </w:pPr>
            <w:r w:rsidRPr="00821063">
              <w:rPr>
                <w:b/>
                <w:sz w:val="18"/>
                <w:szCs w:val="18"/>
              </w:rPr>
              <w:t>Notificación de aceptación de oferta.</w:t>
            </w:r>
          </w:p>
        </w:tc>
        <w:tc>
          <w:tcPr>
            <w:tcW w:w="68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142D55" w14:textId="77777777" w:rsidR="00795EA9" w:rsidRPr="00821063" w:rsidRDefault="00795EA9" w:rsidP="008466BA">
            <w:pPr>
              <w:pStyle w:val="Textoindependiente"/>
              <w:jc w:val="both"/>
              <w:rPr>
                <w:rFonts w:cs="Arial"/>
                <w:sz w:val="18"/>
                <w:szCs w:val="18"/>
              </w:rPr>
            </w:pPr>
            <w:r w:rsidRPr="00821063">
              <w:rPr>
                <w:rFonts w:cs="Arial"/>
                <w:sz w:val="18"/>
                <w:szCs w:val="18"/>
              </w:rPr>
              <w:t>Lugar: Colombia compra eficiente SECOP II</w:t>
            </w:r>
          </w:p>
          <w:p w14:paraId="1A1BF44B" w14:textId="77777777" w:rsidR="00795EA9" w:rsidRPr="00821063" w:rsidRDefault="00795EA9" w:rsidP="008466BA">
            <w:pPr>
              <w:pStyle w:val="Textoindependiente"/>
              <w:jc w:val="both"/>
              <w:rPr>
                <w:rFonts w:cs="Arial"/>
                <w:sz w:val="18"/>
                <w:szCs w:val="18"/>
              </w:rPr>
            </w:pPr>
            <w:r w:rsidRPr="00821063">
              <w:rPr>
                <w:rFonts w:cs="Arial"/>
                <w:sz w:val="18"/>
                <w:szCs w:val="18"/>
              </w:rPr>
              <w:t>Fecha: Según Cronograma SECOP II</w:t>
            </w:r>
          </w:p>
          <w:p w14:paraId="3D778FA1" w14:textId="77777777" w:rsidR="00A74119" w:rsidRPr="00821063" w:rsidRDefault="00795EA9" w:rsidP="008466BA">
            <w:pPr>
              <w:spacing w:line="259" w:lineRule="auto"/>
              <w:jc w:val="both"/>
              <w:rPr>
                <w:sz w:val="18"/>
                <w:szCs w:val="18"/>
              </w:rPr>
            </w:pPr>
            <w:r w:rsidRPr="00821063">
              <w:rPr>
                <w:sz w:val="18"/>
                <w:szCs w:val="18"/>
                <w:lang w:val="es-ES"/>
              </w:rPr>
              <w:t xml:space="preserve">Hora: </w:t>
            </w:r>
            <w:r w:rsidRPr="00821063">
              <w:rPr>
                <w:sz w:val="18"/>
                <w:szCs w:val="18"/>
              </w:rPr>
              <w:t>Según Cronograma SECOP II</w:t>
            </w:r>
          </w:p>
        </w:tc>
      </w:tr>
    </w:tbl>
    <w:p w14:paraId="1A737610" w14:textId="77777777" w:rsidR="000F3652" w:rsidRDefault="000F3652" w:rsidP="002B2BCF">
      <w:pPr>
        <w:spacing w:after="5"/>
        <w:ind w:right="160"/>
        <w:jc w:val="both"/>
        <w:rPr>
          <w:b/>
        </w:rPr>
      </w:pPr>
    </w:p>
    <w:p w14:paraId="55E95D6D" w14:textId="4B29B78D" w:rsidR="002B2BCF" w:rsidRPr="00821063" w:rsidRDefault="002B2BCF" w:rsidP="002B2BCF">
      <w:pPr>
        <w:spacing w:after="5"/>
        <w:ind w:right="160"/>
        <w:jc w:val="both"/>
      </w:pPr>
      <w:r w:rsidRPr="00821063">
        <w:rPr>
          <w:b/>
        </w:rPr>
        <w:t xml:space="preserve">NOTA 1: </w:t>
      </w:r>
      <w:r w:rsidRPr="00821063">
        <w:t xml:space="preserve">se informa a los oferentes que en caso de presentarse una falla con la plataforma SECOP II, la entidad establece como medio de notificación el correo electrónico </w:t>
      </w:r>
      <w:r w:rsidR="00AE147A" w:rsidRPr="00821063">
        <w:rPr>
          <w:rStyle w:val="Hipervnculo"/>
        </w:rPr>
        <w:t>erik.navaja2226</w:t>
      </w:r>
      <w:r w:rsidRPr="00821063">
        <w:rPr>
          <w:rStyle w:val="Hipervnculo"/>
        </w:rPr>
        <w:t>@correo.policia.gov.co</w:t>
      </w:r>
      <w:r w:rsidRPr="00821063">
        <w:t xml:space="preserve"> dichos mecanismos de comunicación solo serán atendidos previo cumplimiento y en atención a las disposiciones emitidas por Colombia Compra Eficiente en el “Protocolo de Indisponibilidad del SECOP II”</w:t>
      </w:r>
      <w:r w:rsidR="00AE147A" w:rsidRPr="00821063">
        <w:t>.</w:t>
      </w:r>
    </w:p>
    <w:p w14:paraId="5D064419" w14:textId="77777777" w:rsidR="000F04ED" w:rsidRDefault="000F04ED" w:rsidP="006F536C">
      <w:pPr>
        <w:jc w:val="both"/>
        <w:rPr>
          <w:b/>
        </w:rPr>
      </w:pPr>
    </w:p>
    <w:p w14:paraId="69DCBAA2" w14:textId="77777777" w:rsidR="003363B8" w:rsidRPr="00821063" w:rsidRDefault="006F536C" w:rsidP="006F536C">
      <w:pPr>
        <w:jc w:val="both"/>
      </w:pPr>
      <w:r w:rsidRPr="00821063">
        <w:rPr>
          <w:b/>
        </w:rPr>
        <w:t xml:space="preserve">NOTA </w:t>
      </w:r>
      <w:r w:rsidR="003D209A" w:rsidRPr="00821063">
        <w:rPr>
          <w:b/>
        </w:rPr>
        <w:t>2</w:t>
      </w:r>
      <w:r w:rsidRPr="00821063">
        <w:rPr>
          <w:b/>
        </w:rPr>
        <w:t xml:space="preserve">: </w:t>
      </w:r>
      <w:r w:rsidRPr="00821063">
        <w:t xml:space="preserve">La validez de la oferta será de </w:t>
      </w:r>
      <w:r w:rsidR="00F60C4C" w:rsidRPr="00821063">
        <w:t>ciento veinte (12</w:t>
      </w:r>
      <w:r w:rsidRPr="00821063">
        <w:t>0) días calendario contados a partir de la fecha de presentación.</w:t>
      </w:r>
    </w:p>
    <w:p w14:paraId="53F0D3F5" w14:textId="77777777" w:rsidR="00FB6397" w:rsidRPr="005211AE" w:rsidRDefault="00FB6397" w:rsidP="006F536C">
      <w:pPr>
        <w:jc w:val="both"/>
        <w:rPr>
          <w:b/>
          <w:sz w:val="14"/>
          <w:szCs w:val="16"/>
        </w:rPr>
      </w:pPr>
    </w:p>
    <w:p w14:paraId="40B6DCCE" w14:textId="2B4CA51C" w:rsidR="00D15320" w:rsidRPr="00821063" w:rsidRDefault="006F536C" w:rsidP="002B2BCF">
      <w:pPr>
        <w:jc w:val="both"/>
      </w:pPr>
      <w:r w:rsidRPr="00821063">
        <w:rPr>
          <w:b/>
        </w:rPr>
        <w:t xml:space="preserve">NOTA </w:t>
      </w:r>
      <w:r w:rsidR="003D209A" w:rsidRPr="00821063">
        <w:rPr>
          <w:b/>
        </w:rPr>
        <w:t>3</w:t>
      </w:r>
      <w:r w:rsidR="002B2BCF" w:rsidRPr="00821063">
        <w:rPr>
          <w:b/>
        </w:rPr>
        <w:t xml:space="preserve">: </w:t>
      </w:r>
      <w:r w:rsidR="002B2BCF" w:rsidRPr="00821063">
        <w:t>De</w:t>
      </w:r>
      <w:r w:rsidRPr="00821063">
        <w:t xml:space="preserve"> ser necesaria la modificación de las condiciones de la invitación, esta se efectuará mediante ADENDA, la cual será expedida y publicada en el portal único de contratación hasta el día anterior a la fecha establecida para la recepción de las ofertas.</w:t>
      </w:r>
    </w:p>
    <w:p w14:paraId="3666E4CF" w14:textId="2464B789" w:rsidR="00E97896" w:rsidRDefault="00E97896" w:rsidP="002B2BCF">
      <w:pPr>
        <w:jc w:val="both"/>
      </w:pPr>
    </w:p>
    <w:p w14:paraId="51B91B16" w14:textId="44A873DA" w:rsidR="006F536C" w:rsidRPr="00821063" w:rsidRDefault="006F536C" w:rsidP="008A2F15">
      <w:pPr>
        <w:pStyle w:val="Textoindependiente"/>
        <w:numPr>
          <w:ilvl w:val="0"/>
          <w:numId w:val="6"/>
        </w:numPr>
        <w:suppressAutoHyphens/>
        <w:autoSpaceDN w:val="0"/>
        <w:ind w:right="-232"/>
        <w:jc w:val="both"/>
        <w:textAlignment w:val="baseline"/>
        <w:rPr>
          <w:rFonts w:cs="Arial"/>
          <w:b/>
          <w:bCs/>
          <w:sz w:val="20"/>
        </w:rPr>
      </w:pPr>
      <w:r w:rsidRPr="00821063">
        <w:rPr>
          <w:rFonts w:cs="Arial"/>
          <w:b/>
          <w:bCs/>
          <w:sz w:val="20"/>
        </w:rPr>
        <w:t xml:space="preserve">SUPERVISOR DEL CONTRATO. </w:t>
      </w:r>
      <w:r w:rsidR="000F3652">
        <w:rPr>
          <w:rFonts w:cs="Arial"/>
          <w:b/>
          <w:bCs/>
          <w:sz w:val="20"/>
        </w:rPr>
        <w:t xml:space="preserve"> </w:t>
      </w:r>
    </w:p>
    <w:p w14:paraId="4550F009" w14:textId="77777777" w:rsidR="00F65A1E" w:rsidRDefault="00F65A1E" w:rsidP="00F65A1E">
      <w:pPr>
        <w:ind w:left="284"/>
        <w:jc w:val="both"/>
        <w:rPr>
          <w:b/>
          <w:sz w:val="12"/>
          <w:szCs w:val="14"/>
        </w:rPr>
      </w:pPr>
    </w:p>
    <w:p w14:paraId="6BA23A21" w14:textId="56813D0E" w:rsidR="007974C7" w:rsidRPr="001456CA" w:rsidRDefault="007974C7" w:rsidP="007974C7">
      <w:pPr>
        <w:pStyle w:val="Textocomentario"/>
        <w:jc w:val="both"/>
        <w:rPr>
          <w:rFonts w:ascii="Arial" w:eastAsiaTheme="minorHAnsi" w:hAnsi="Arial" w:cs="Arial"/>
          <w:color w:val="000000"/>
          <w:lang w:val="es-CO" w:eastAsia="en-US"/>
        </w:rPr>
      </w:pPr>
      <w:r>
        <w:rPr>
          <w:rFonts w:ascii="Arial" w:eastAsiaTheme="minorHAnsi" w:hAnsi="Arial" w:cs="Arial"/>
          <w:color w:val="000000"/>
          <w:lang w:val="es-CO" w:eastAsia="en-US"/>
        </w:rPr>
        <w:t xml:space="preserve">El </w:t>
      </w:r>
      <w:r w:rsidRPr="001456CA">
        <w:rPr>
          <w:rFonts w:ascii="Arial" w:eastAsiaTheme="minorHAnsi" w:hAnsi="Arial" w:cs="Arial"/>
          <w:color w:val="000000"/>
          <w:lang w:val="es-CO" w:eastAsia="en-US"/>
        </w:rPr>
        <w:t>supervisor del contrato será el</w:t>
      </w:r>
      <w:r w:rsidR="007622C1" w:rsidRPr="007622C1">
        <w:rPr>
          <w:rFonts w:ascii="Arial" w:eastAsiaTheme="minorHAnsi" w:hAnsi="Arial" w:cs="Arial"/>
          <w:color w:val="000000"/>
          <w:lang w:val="es-CO" w:eastAsia="en-US"/>
        </w:rPr>
        <w:t xml:space="preserve"> </w:t>
      </w:r>
      <w:r w:rsidR="000F3652">
        <w:rPr>
          <w:rFonts w:ascii="Arial" w:hAnsi="Arial" w:cs="Arial"/>
          <w:color w:val="000000"/>
        </w:rPr>
        <w:t>Responsable de Servicios Generales del Departamento de Policía Valle</w:t>
      </w:r>
      <w:r w:rsidR="000F3652" w:rsidRPr="00D15CFC">
        <w:rPr>
          <w:rFonts w:ascii="Arial" w:hAnsi="Arial" w:cs="Arial"/>
          <w:color w:val="000000"/>
        </w:rPr>
        <w:t xml:space="preserve"> o quien haga sus veces</w:t>
      </w:r>
      <w:r w:rsidR="000F3652" w:rsidRPr="001456CA">
        <w:rPr>
          <w:rFonts w:ascii="Arial" w:eastAsiaTheme="minorHAnsi" w:hAnsi="Arial" w:cs="Arial"/>
          <w:color w:val="000000"/>
          <w:lang w:val="es-CO" w:eastAsia="en-US"/>
        </w:rPr>
        <w:t xml:space="preserve"> </w:t>
      </w:r>
      <w:r w:rsidRPr="001456CA">
        <w:rPr>
          <w:rFonts w:ascii="Arial" w:eastAsiaTheme="minorHAnsi" w:hAnsi="Arial" w:cs="Arial"/>
          <w:color w:val="000000"/>
          <w:lang w:val="es-CO" w:eastAsia="en-US"/>
        </w:rPr>
        <w:t xml:space="preserve">en el cargo, o en su defecto quien designe el ordenador del gasto de la unidad, </w:t>
      </w:r>
      <w:r>
        <w:rPr>
          <w:rFonts w:ascii="Arial" w:eastAsiaTheme="minorHAnsi" w:hAnsi="Arial" w:cs="Arial"/>
          <w:color w:val="000000"/>
          <w:lang w:val="es-CO" w:eastAsia="en-US"/>
        </w:rPr>
        <w:t>quien</w:t>
      </w:r>
      <w:r w:rsidRPr="001456CA">
        <w:rPr>
          <w:rFonts w:ascii="Arial" w:eastAsiaTheme="minorHAnsi" w:hAnsi="Arial" w:cs="Arial"/>
          <w:color w:val="000000"/>
          <w:lang w:val="es-CO" w:eastAsia="en-US"/>
        </w:rPr>
        <w:t xml:space="preserve"> verificará la ejecución idónea y el cumplimiento del objeto del contrato de acuerdo con las funciones asignadas para el efecto en la Resolución No. 00090 de 15 de enero de 2018 “Por la cual se actualiza, modifica y complementa el Manual de Contratación de la Policía Nacional, adoptado mediante Resolución 03049 de 2014, así como también, respecto de la verificación y vigilancia, en cumplimiento de lo  establecido en la Resolución No. 01956 del 25 de abril de 2018 y Resolución No. 0312 de 2019, por parte del contratista. </w:t>
      </w:r>
    </w:p>
    <w:p w14:paraId="499CF2A8" w14:textId="77777777" w:rsidR="007974C7" w:rsidRPr="001456CA" w:rsidRDefault="007974C7" w:rsidP="007974C7">
      <w:pPr>
        <w:pStyle w:val="Textocomentario"/>
        <w:jc w:val="both"/>
        <w:rPr>
          <w:rFonts w:ascii="Arial" w:eastAsiaTheme="minorHAnsi" w:hAnsi="Arial" w:cs="Arial"/>
          <w:color w:val="000000"/>
          <w:lang w:val="es-CO" w:eastAsia="en-US"/>
        </w:rPr>
      </w:pPr>
    </w:p>
    <w:p w14:paraId="6120F729" w14:textId="576A19CD" w:rsidR="00D66C88" w:rsidRPr="00821063" w:rsidRDefault="007974C7" w:rsidP="007974C7">
      <w:pPr>
        <w:jc w:val="both"/>
        <w:rPr>
          <w:sz w:val="14"/>
          <w:szCs w:val="14"/>
        </w:rPr>
      </w:pPr>
      <w:r w:rsidRPr="001456CA">
        <w:rPr>
          <w:rFonts w:eastAsiaTheme="minorHAnsi"/>
          <w:color w:val="000000"/>
          <w:lang w:val="es-CO" w:eastAsia="en-US"/>
        </w:rPr>
        <w:lastRenderedPageBreak/>
        <w:t>Así mismo los supervisores deberán realizar seguimiento continuo a las condiciones estipuladas en el contrato, verificando las posibles novedades con el mismo, para lo cual deberá informar las mismas de manera inmed</w:t>
      </w:r>
      <w:r>
        <w:rPr>
          <w:rFonts w:eastAsiaTheme="minorHAnsi"/>
          <w:color w:val="000000"/>
          <w:lang w:val="es-CO" w:eastAsia="en-US"/>
        </w:rPr>
        <w:t>iata al contratista y al ordenador</w:t>
      </w:r>
      <w:r w:rsidRPr="001456CA">
        <w:rPr>
          <w:rFonts w:eastAsiaTheme="minorHAnsi"/>
          <w:color w:val="000000"/>
          <w:lang w:val="es-CO" w:eastAsia="en-US"/>
        </w:rPr>
        <w:t xml:space="preserve"> del gasto, cargando posteriormente de manera mensual en la plataforma del SECOP II de Colombia Compra Eficiente lo correspondiente a los informes de supervisión y verificación de facturas de los bienes o servicios adquiridos en el presente proceso, tal como se establece en la Guía de Gestión Contractual del SECOP II, lo cual es una función del supervisor, verificando la ejecución del contrato tanto física como digitalmente.</w:t>
      </w:r>
    </w:p>
    <w:p w14:paraId="265C0352" w14:textId="77777777" w:rsidR="00E74F4C" w:rsidRDefault="00E74F4C" w:rsidP="006F536C">
      <w:pPr>
        <w:jc w:val="both"/>
        <w:rPr>
          <w:lang w:val="es-ES"/>
        </w:rPr>
      </w:pPr>
    </w:p>
    <w:p w14:paraId="4ED7E2EF" w14:textId="77777777" w:rsidR="000F3652" w:rsidRDefault="000F3652" w:rsidP="006F536C">
      <w:pPr>
        <w:jc w:val="both"/>
        <w:rPr>
          <w:lang w:val="es-ES"/>
        </w:rPr>
      </w:pPr>
    </w:p>
    <w:p w14:paraId="272A4F70" w14:textId="77777777" w:rsidR="000F3652" w:rsidRPr="00821063" w:rsidRDefault="000F3652" w:rsidP="006F536C">
      <w:pPr>
        <w:jc w:val="both"/>
        <w:rPr>
          <w:lang w:val="es-ES"/>
        </w:rPr>
      </w:pPr>
    </w:p>
    <w:p w14:paraId="536CF2F0" w14:textId="77777777" w:rsidR="00C81C28" w:rsidRPr="00821063" w:rsidRDefault="00C81C28" w:rsidP="00C81C28">
      <w:pPr>
        <w:pStyle w:val="Textoindependiente"/>
        <w:jc w:val="both"/>
        <w:rPr>
          <w:rFonts w:cs="Arial"/>
          <w:sz w:val="20"/>
          <w:lang w:val="pt-BR"/>
        </w:rPr>
      </w:pPr>
      <w:r w:rsidRPr="00821063">
        <w:rPr>
          <w:rFonts w:cs="Arial"/>
          <w:sz w:val="20"/>
          <w:lang w:val="pt-BR"/>
        </w:rPr>
        <w:t>Atentamente,</w:t>
      </w:r>
    </w:p>
    <w:p w14:paraId="15B0B08A" w14:textId="77777777" w:rsidR="00C81C28" w:rsidRPr="00821063" w:rsidRDefault="00C81C28" w:rsidP="00C81C28">
      <w:pPr>
        <w:pStyle w:val="Textoindependiente"/>
        <w:rPr>
          <w:rFonts w:cs="Arial"/>
          <w:sz w:val="20"/>
          <w:lang w:val="pt-BR"/>
        </w:rPr>
      </w:pPr>
    </w:p>
    <w:p w14:paraId="36715F52" w14:textId="1A32AD7D" w:rsidR="00C81C28" w:rsidRDefault="00C81C28" w:rsidP="00C81C28">
      <w:pPr>
        <w:pStyle w:val="Textoindependiente"/>
        <w:rPr>
          <w:rFonts w:cs="Arial"/>
          <w:sz w:val="20"/>
          <w:lang w:val="pt-BR"/>
        </w:rPr>
      </w:pPr>
    </w:p>
    <w:p w14:paraId="52F72068" w14:textId="77777777" w:rsidR="000F3652" w:rsidRDefault="000F3652" w:rsidP="00C81C28">
      <w:pPr>
        <w:pStyle w:val="Textoindependiente"/>
        <w:rPr>
          <w:rFonts w:cs="Arial"/>
          <w:sz w:val="20"/>
          <w:lang w:val="pt-BR"/>
        </w:rPr>
      </w:pPr>
    </w:p>
    <w:p w14:paraId="481FF1DA" w14:textId="77777777" w:rsidR="000F3652" w:rsidRPr="00821063" w:rsidRDefault="000F3652" w:rsidP="00C81C28">
      <w:pPr>
        <w:pStyle w:val="Textoindependiente"/>
        <w:rPr>
          <w:rFonts w:cs="Arial"/>
          <w:sz w:val="20"/>
          <w:lang w:val="pt-BR"/>
        </w:rPr>
      </w:pPr>
    </w:p>
    <w:p w14:paraId="68D71E63" w14:textId="1FB5AEE8" w:rsidR="00E97896" w:rsidRPr="00821063" w:rsidRDefault="00E97896" w:rsidP="00C81C28">
      <w:pPr>
        <w:pStyle w:val="Textoindependiente"/>
        <w:rPr>
          <w:rFonts w:cs="Arial"/>
          <w:sz w:val="20"/>
          <w:lang w:val="pt-BR"/>
        </w:rPr>
      </w:pPr>
    </w:p>
    <w:p w14:paraId="78AAED47" w14:textId="505DADB6" w:rsidR="00E97896" w:rsidRDefault="00E97896" w:rsidP="00C81C28">
      <w:pPr>
        <w:pStyle w:val="Textoindependiente"/>
        <w:rPr>
          <w:rFonts w:cs="Arial"/>
          <w:sz w:val="20"/>
          <w:lang w:val="pt-BR"/>
        </w:rPr>
      </w:pPr>
    </w:p>
    <w:p w14:paraId="1C6CB301" w14:textId="77777777" w:rsidR="007974C7" w:rsidRDefault="007974C7" w:rsidP="00C81C28">
      <w:pPr>
        <w:pStyle w:val="Textoindependiente"/>
        <w:rPr>
          <w:rFonts w:cs="Arial"/>
          <w:sz w:val="20"/>
          <w:lang w:val="pt-BR"/>
        </w:rPr>
      </w:pPr>
    </w:p>
    <w:p w14:paraId="3662A7AE" w14:textId="77777777" w:rsidR="00C81C28" w:rsidRPr="00821063" w:rsidRDefault="00C81C28" w:rsidP="00C81C28">
      <w:pPr>
        <w:pStyle w:val="Textoindependiente"/>
        <w:rPr>
          <w:rFonts w:cs="Arial"/>
          <w:sz w:val="8"/>
          <w:szCs w:val="8"/>
          <w:lang w:val="pt-BR"/>
        </w:rPr>
      </w:pPr>
    </w:p>
    <w:p w14:paraId="28B70EF2" w14:textId="71E0800D" w:rsidR="00A6197E" w:rsidRPr="00C42AEA" w:rsidRDefault="000F04ED" w:rsidP="008956F3">
      <w:pPr>
        <w:rPr>
          <w:b/>
          <w:lang w:val="es-CO"/>
        </w:rPr>
      </w:pPr>
      <w:r w:rsidRPr="00C42AEA">
        <w:rPr>
          <w:lang w:val="es-CO"/>
        </w:rPr>
        <w:t xml:space="preserve">Brigadier General </w:t>
      </w:r>
      <w:r w:rsidR="00AD5048" w:rsidRPr="00C42AEA">
        <w:rPr>
          <w:b/>
          <w:lang w:val="es-CO"/>
        </w:rPr>
        <w:t>JOSÉ DANIEL GUALDRÓN MORENO</w:t>
      </w:r>
    </w:p>
    <w:p w14:paraId="11C527EB" w14:textId="6407D887" w:rsidR="00A6197E" w:rsidRDefault="00A6197E" w:rsidP="008956F3">
      <w:pPr>
        <w:rPr>
          <w:lang w:val="es-CO"/>
        </w:rPr>
      </w:pPr>
      <w:r w:rsidRPr="00C42AEA">
        <w:rPr>
          <w:lang w:val="es-CO"/>
        </w:rPr>
        <w:t>Comandante Policía Metropolitana Santiago de Cali</w:t>
      </w:r>
      <w:r w:rsidRPr="0091190F">
        <w:rPr>
          <w:lang w:val="es-CO"/>
        </w:rPr>
        <w:t xml:space="preserve"> </w:t>
      </w:r>
    </w:p>
    <w:p w14:paraId="3A9F03EB" w14:textId="77777777" w:rsidR="008956F3" w:rsidRPr="0091190F" w:rsidRDefault="008956F3" w:rsidP="008956F3">
      <w:pPr>
        <w:rPr>
          <w:lang w:val="es-CO"/>
        </w:rPr>
      </w:pPr>
    </w:p>
    <w:p w14:paraId="3A34E5F1" w14:textId="53991938" w:rsidR="00E97896" w:rsidRPr="00DC3638" w:rsidRDefault="00A6197E" w:rsidP="00E97896">
      <w:pPr>
        <w:jc w:val="center"/>
        <w:rPr>
          <w:lang w:val="es-CO"/>
        </w:rPr>
      </w:pPr>
      <w:r>
        <w:rPr>
          <w:lang w:val="es-CO"/>
        </w:rPr>
        <w:t xml:space="preserve"> </w:t>
      </w:r>
    </w:p>
    <w:p w14:paraId="5EDCB2E9" w14:textId="77777777" w:rsidR="00137D4B" w:rsidRPr="00303F34" w:rsidRDefault="00137D4B" w:rsidP="00137D4B">
      <w:pPr>
        <w:rPr>
          <w:sz w:val="10"/>
          <w:szCs w:val="10"/>
          <w:lang w:val="es-CO"/>
        </w:rPr>
      </w:pPr>
      <w:r w:rsidRPr="00303F34">
        <w:rPr>
          <w:sz w:val="10"/>
          <w:szCs w:val="10"/>
          <w:lang w:val="es-CO"/>
        </w:rPr>
        <w:t>Elaborado por:</w:t>
      </w:r>
      <w:r w:rsidRPr="00303F34">
        <w:rPr>
          <w:sz w:val="10"/>
          <w:szCs w:val="10"/>
          <w:lang w:val="es-CO"/>
        </w:rPr>
        <w:tab/>
        <w:t xml:space="preserve"> SI. Erik Joseph Navaja Peña; Analista de contratos DEVAL </w:t>
      </w:r>
    </w:p>
    <w:p w14:paraId="7EC3B611" w14:textId="77777777" w:rsidR="000B206D" w:rsidRDefault="00137D4B" w:rsidP="00137D4B">
      <w:pPr>
        <w:rPr>
          <w:sz w:val="10"/>
          <w:szCs w:val="10"/>
          <w:lang w:val="es-CO"/>
        </w:rPr>
      </w:pPr>
      <w:r>
        <w:rPr>
          <w:sz w:val="10"/>
          <w:szCs w:val="10"/>
          <w:lang w:val="es-CO"/>
        </w:rPr>
        <w:t>Revisado por:</w:t>
      </w:r>
      <w:r>
        <w:rPr>
          <w:sz w:val="10"/>
          <w:szCs w:val="10"/>
          <w:lang w:val="es-CO"/>
        </w:rPr>
        <w:tab/>
        <w:t xml:space="preserve"> </w:t>
      </w:r>
      <w:r w:rsidR="000B206D" w:rsidRPr="000B206D">
        <w:rPr>
          <w:sz w:val="10"/>
          <w:szCs w:val="10"/>
          <w:lang w:val="es-CO"/>
        </w:rPr>
        <w:t>IT. Danny Gabriel Huertas Revelo; Jefe Área de Contratos MECAL (E)</w:t>
      </w:r>
    </w:p>
    <w:p w14:paraId="4C8DEDD9" w14:textId="352C93FA" w:rsidR="00137D4B" w:rsidRPr="00303F34" w:rsidRDefault="00137D4B" w:rsidP="00137D4B">
      <w:pPr>
        <w:rPr>
          <w:sz w:val="10"/>
          <w:szCs w:val="10"/>
          <w:lang w:val="es-CO"/>
        </w:rPr>
      </w:pPr>
      <w:r>
        <w:rPr>
          <w:sz w:val="10"/>
          <w:szCs w:val="10"/>
          <w:lang w:val="es-CO"/>
        </w:rPr>
        <w:t xml:space="preserve">                          </w:t>
      </w:r>
      <w:r w:rsidRPr="00303F34">
        <w:rPr>
          <w:sz w:val="10"/>
          <w:szCs w:val="10"/>
          <w:lang w:val="es-CO"/>
        </w:rPr>
        <w:t xml:space="preserve"> </w:t>
      </w:r>
      <w:r w:rsidR="000B206D" w:rsidRPr="000B206D">
        <w:rPr>
          <w:sz w:val="10"/>
          <w:szCs w:val="10"/>
          <w:lang w:val="es-CO"/>
        </w:rPr>
        <w:t xml:space="preserve">IJ.  Gustavo Adolfo Ospina Sánchez; Asesor Jurídico MECAL (E)   </w:t>
      </w:r>
      <w:r w:rsidR="000B206D">
        <w:rPr>
          <w:sz w:val="10"/>
          <w:szCs w:val="10"/>
          <w:lang w:val="es-CO"/>
        </w:rPr>
        <w:t xml:space="preserve"> </w:t>
      </w:r>
    </w:p>
    <w:p w14:paraId="7BEA69A8" w14:textId="158ED76E" w:rsidR="00137D4B" w:rsidRDefault="00137D4B" w:rsidP="00137D4B">
      <w:pPr>
        <w:rPr>
          <w:sz w:val="10"/>
          <w:szCs w:val="10"/>
          <w:lang w:val="es-CO"/>
        </w:rPr>
      </w:pPr>
      <w:r w:rsidRPr="00303F34">
        <w:rPr>
          <w:sz w:val="10"/>
          <w:szCs w:val="10"/>
          <w:lang w:val="es-CO"/>
        </w:rPr>
        <w:t xml:space="preserve">                      </w:t>
      </w:r>
      <w:r w:rsidRPr="00303F34">
        <w:rPr>
          <w:sz w:val="10"/>
          <w:szCs w:val="10"/>
          <w:lang w:val="es-CO"/>
        </w:rPr>
        <w:tab/>
      </w:r>
      <w:r w:rsidR="000F04ED">
        <w:rPr>
          <w:sz w:val="10"/>
          <w:szCs w:val="10"/>
          <w:lang w:val="es-CO"/>
        </w:rPr>
        <w:t xml:space="preserve"> TC</w:t>
      </w:r>
      <w:r w:rsidRPr="00303F34">
        <w:rPr>
          <w:sz w:val="10"/>
          <w:szCs w:val="10"/>
          <w:lang w:val="es-CO"/>
        </w:rPr>
        <w:t xml:space="preserve">. </w:t>
      </w:r>
      <w:r w:rsidR="000F04ED">
        <w:rPr>
          <w:sz w:val="10"/>
          <w:szCs w:val="10"/>
          <w:lang w:val="es-CO"/>
        </w:rPr>
        <w:t xml:space="preserve">Juan Manuel Perdomo Herrera; Jefe administrativo MECAL </w:t>
      </w:r>
    </w:p>
    <w:p w14:paraId="6AE44B56" w14:textId="3A4DAE11" w:rsidR="00137D4B" w:rsidRPr="00303F34" w:rsidRDefault="00137D4B" w:rsidP="00137D4B">
      <w:pPr>
        <w:rPr>
          <w:sz w:val="10"/>
          <w:szCs w:val="10"/>
          <w:lang w:val="es-CO"/>
        </w:rPr>
      </w:pPr>
      <w:r w:rsidRPr="00303F34">
        <w:rPr>
          <w:sz w:val="10"/>
          <w:szCs w:val="10"/>
          <w:lang w:val="es-CO"/>
        </w:rPr>
        <w:t xml:space="preserve">Fecha de elaboración: </w:t>
      </w:r>
      <w:r w:rsidR="000F3652">
        <w:rPr>
          <w:sz w:val="10"/>
          <w:szCs w:val="10"/>
          <w:lang w:val="es-CO"/>
        </w:rPr>
        <w:t>28</w:t>
      </w:r>
      <w:r w:rsidRPr="0074728D">
        <w:rPr>
          <w:sz w:val="10"/>
          <w:szCs w:val="10"/>
          <w:lang w:val="es-CO"/>
        </w:rPr>
        <w:t>/</w:t>
      </w:r>
      <w:r w:rsidR="000F04ED" w:rsidRPr="0074728D">
        <w:rPr>
          <w:sz w:val="10"/>
          <w:szCs w:val="10"/>
          <w:lang w:val="es-CO"/>
        </w:rPr>
        <w:t>0</w:t>
      </w:r>
      <w:r w:rsidR="000B206D">
        <w:rPr>
          <w:sz w:val="10"/>
          <w:szCs w:val="10"/>
          <w:lang w:val="es-CO"/>
        </w:rPr>
        <w:t>4</w:t>
      </w:r>
      <w:r w:rsidRPr="0074728D">
        <w:rPr>
          <w:sz w:val="10"/>
          <w:szCs w:val="10"/>
          <w:lang w:val="es-CO"/>
        </w:rPr>
        <w:t>/202</w:t>
      </w:r>
      <w:r w:rsidR="000F04ED" w:rsidRPr="0074728D">
        <w:rPr>
          <w:sz w:val="10"/>
          <w:szCs w:val="10"/>
          <w:lang w:val="es-CO"/>
        </w:rPr>
        <w:t>3</w:t>
      </w:r>
    </w:p>
    <w:p w14:paraId="532B2571" w14:textId="288B362A" w:rsidR="00137D4B" w:rsidRDefault="00137D4B" w:rsidP="00137D4B">
      <w:pPr>
        <w:rPr>
          <w:sz w:val="10"/>
          <w:szCs w:val="10"/>
          <w:lang w:val="es-CO"/>
        </w:rPr>
      </w:pPr>
      <w:r w:rsidRPr="00303F34">
        <w:rPr>
          <w:sz w:val="10"/>
          <w:szCs w:val="10"/>
          <w:lang w:val="es-CO"/>
        </w:rPr>
        <w:t>Ubicación:     Mis docume</w:t>
      </w:r>
      <w:r>
        <w:rPr>
          <w:sz w:val="10"/>
          <w:szCs w:val="10"/>
          <w:lang w:val="es-CO"/>
        </w:rPr>
        <w:t>ntos// procesos PN MECAL MIC 0</w:t>
      </w:r>
      <w:r w:rsidR="000B206D">
        <w:rPr>
          <w:sz w:val="10"/>
          <w:szCs w:val="10"/>
          <w:lang w:val="es-CO"/>
        </w:rPr>
        <w:t>1</w:t>
      </w:r>
      <w:r w:rsidR="000F3652">
        <w:rPr>
          <w:sz w:val="10"/>
          <w:szCs w:val="10"/>
          <w:lang w:val="es-CO"/>
        </w:rPr>
        <w:t>6</w:t>
      </w:r>
      <w:r w:rsidR="000F04ED">
        <w:rPr>
          <w:sz w:val="10"/>
          <w:szCs w:val="10"/>
          <w:lang w:val="es-CO"/>
        </w:rPr>
        <w:t xml:space="preserve"> 2023</w:t>
      </w:r>
    </w:p>
    <w:p w14:paraId="11BF37D5" w14:textId="15FB033F" w:rsidR="00E97896" w:rsidRDefault="00F527FF" w:rsidP="00E97896">
      <w:pPr>
        <w:tabs>
          <w:tab w:val="left" w:pos="3629"/>
        </w:tabs>
        <w:rPr>
          <w:lang w:val="es-CO"/>
        </w:rPr>
      </w:pPr>
      <w:r>
        <w:rPr>
          <w:lang w:val="es-CO"/>
        </w:rPr>
        <w:t xml:space="preserve"> </w:t>
      </w:r>
    </w:p>
    <w:p w14:paraId="111BE590" w14:textId="77777777" w:rsidR="007974C7" w:rsidRPr="00DC3638" w:rsidRDefault="007974C7" w:rsidP="00E97896">
      <w:pPr>
        <w:tabs>
          <w:tab w:val="left" w:pos="3629"/>
        </w:tabs>
        <w:rPr>
          <w:lang w:val="es-CO"/>
        </w:rPr>
      </w:pPr>
    </w:p>
    <w:p w14:paraId="6FCDA517" w14:textId="59B84733" w:rsidR="00E97896" w:rsidRPr="00DC3638" w:rsidRDefault="007974C7" w:rsidP="00E97896">
      <w:pPr>
        <w:rPr>
          <w:sz w:val="17"/>
          <w:szCs w:val="17"/>
          <w:lang w:val="es-CO"/>
        </w:rPr>
      </w:pPr>
      <w:r w:rsidRPr="0029569E">
        <w:rPr>
          <w:b/>
          <w:noProof/>
          <w:lang w:val="es-ES"/>
        </w:rPr>
        <w:drawing>
          <wp:anchor distT="0" distB="0" distL="114300" distR="114300" simplePos="0" relativeHeight="251659264" behindDoc="0" locked="0" layoutInCell="1" allowOverlap="1" wp14:anchorId="4710E88D" wp14:editId="57E78C74">
            <wp:simplePos x="0" y="0"/>
            <wp:positionH relativeFrom="margin">
              <wp:align>center</wp:align>
            </wp:positionH>
            <wp:positionV relativeFrom="paragraph">
              <wp:posOffset>9525</wp:posOffset>
            </wp:positionV>
            <wp:extent cx="1216025" cy="620395"/>
            <wp:effectExtent l="0" t="0" r="3175" b="825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rotWithShape="1">
                    <a:blip r:embed="rId10">
                      <a:extLst>
                        <a:ext uri="{28A0092B-C50C-407E-A947-70E740481C1C}">
                          <a14:useLocalDpi xmlns:a14="http://schemas.microsoft.com/office/drawing/2010/main" val="0"/>
                        </a:ext>
                      </a:extLst>
                    </a:blip>
                    <a:srcRect l="16213" t="6071" r="18931" b="33285"/>
                    <a:stretch/>
                  </pic:blipFill>
                  <pic:spPr bwMode="auto">
                    <a:xfrm>
                      <a:off x="0" y="0"/>
                      <a:ext cx="1216025" cy="620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7896" w:rsidRPr="00DC3638">
        <w:rPr>
          <w:sz w:val="17"/>
          <w:szCs w:val="17"/>
          <w:lang w:val="es-CO"/>
        </w:rPr>
        <w:t xml:space="preserve">Calle 21 1N-65   Barrio El piloto, Cali. </w:t>
      </w:r>
    </w:p>
    <w:p w14:paraId="3F4364D5" w14:textId="473CFDCD" w:rsidR="00E97896" w:rsidRPr="00DC3638" w:rsidRDefault="00E97896" w:rsidP="00E97896">
      <w:pPr>
        <w:tabs>
          <w:tab w:val="left" w:pos="4320"/>
          <w:tab w:val="center" w:pos="4419"/>
        </w:tabs>
        <w:rPr>
          <w:sz w:val="17"/>
          <w:szCs w:val="17"/>
          <w:lang w:val="es-CO"/>
        </w:rPr>
      </w:pPr>
      <w:r w:rsidRPr="00DC3638">
        <w:rPr>
          <w:sz w:val="17"/>
          <w:szCs w:val="17"/>
          <w:lang w:val="es-CO"/>
        </w:rPr>
        <w:t>Teléfonos 8826178 – 8826126</w:t>
      </w:r>
      <w:r w:rsidRPr="00DC3638">
        <w:rPr>
          <w:sz w:val="17"/>
          <w:szCs w:val="17"/>
          <w:lang w:val="es-CO"/>
        </w:rPr>
        <w:tab/>
      </w:r>
      <w:r w:rsidRPr="00DC3638">
        <w:rPr>
          <w:sz w:val="17"/>
          <w:szCs w:val="17"/>
          <w:lang w:val="es-CO"/>
        </w:rPr>
        <w:tab/>
      </w:r>
    </w:p>
    <w:p w14:paraId="1780146D" w14:textId="7841665E" w:rsidR="00E97896" w:rsidRPr="00DC3638" w:rsidRDefault="00000000" w:rsidP="00E97896">
      <w:pPr>
        <w:tabs>
          <w:tab w:val="left" w:pos="0"/>
        </w:tabs>
        <w:rPr>
          <w:rStyle w:val="Hipervnculo"/>
          <w:sz w:val="17"/>
          <w:szCs w:val="17"/>
        </w:rPr>
      </w:pPr>
      <w:hyperlink r:id="rId11" w:history="1">
        <w:r w:rsidR="00E97896" w:rsidRPr="00DC3638">
          <w:rPr>
            <w:rStyle w:val="Hipervnculo"/>
            <w:sz w:val="17"/>
            <w:szCs w:val="17"/>
            <w:lang w:val="es-CO"/>
          </w:rPr>
          <w:t>mecal.arcon-gup2@policia.gov.co</w:t>
        </w:r>
      </w:hyperlink>
    </w:p>
    <w:p w14:paraId="279C534B" w14:textId="77777777" w:rsidR="00E97896" w:rsidRPr="00DC3638" w:rsidRDefault="00000000" w:rsidP="00E97896">
      <w:pPr>
        <w:tabs>
          <w:tab w:val="left" w:pos="0"/>
        </w:tabs>
        <w:rPr>
          <w:rStyle w:val="Hipervnculo"/>
          <w:sz w:val="17"/>
          <w:szCs w:val="17"/>
          <w:lang w:val="es-CO"/>
        </w:rPr>
      </w:pPr>
      <w:hyperlink r:id="rId12" w:history="1">
        <w:r w:rsidR="00E97896" w:rsidRPr="00DC3638">
          <w:rPr>
            <w:rStyle w:val="Hipervnculo"/>
            <w:sz w:val="17"/>
            <w:szCs w:val="17"/>
            <w:lang w:val="es-CO"/>
          </w:rPr>
          <w:t>www.policia.gov.co</w:t>
        </w:r>
      </w:hyperlink>
    </w:p>
    <w:p w14:paraId="01C77E5B" w14:textId="77777777" w:rsidR="00C81C28" w:rsidRDefault="00C81C28" w:rsidP="00C81C28">
      <w:pPr>
        <w:pStyle w:val="Textoindependiente"/>
        <w:rPr>
          <w:rFonts w:cs="Arial"/>
          <w:sz w:val="20"/>
          <w:lang w:val="pt-BR"/>
        </w:rPr>
      </w:pPr>
    </w:p>
    <w:p w14:paraId="23D0E933" w14:textId="77777777" w:rsidR="002365D3" w:rsidRDefault="002365D3" w:rsidP="00FF16DA">
      <w:pPr>
        <w:autoSpaceDE/>
        <w:autoSpaceDN/>
        <w:jc w:val="center"/>
        <w:rPr>
          <w:b/>
        </w:rPr>
      </w:pPr>
    </w:p>
    <w:p w14:paraId="208F120F" w14:textId="77777777" w:rsidR="002365D3" w:rsidRDefault="002365D3" w:rsidP="00FF16DA">
      <w:pPr>
        <w:autoSpaceDE/>
        <w:autoSpaceDN/>
        <w:jc w:val="center"/>
        <w:rPr>
          <w:b/>
        </w:rPr>
      </w:pPr>
    </w:p>
    <w:p w14:paraId="43C958C0" w14:textId="77777777" w:rsidR="000F3652" w:rsidRDefault="000F3652" w:rsidP="00FF16DA">
      <w:pPr>
        <w:autoSpaceDE/>
        <w:autoSpaceDN/>
        <w:jc w:val="center"/>
        <w:rPr>
          <w:b/>
        </w:rPr>
      </w:pPr>
    </w:p>
    <w:p w14:paraId="2B71E9FB" w14:textId="77777777" w:rsidR="000F3652" w:rsidRDefault="000F3652" w:rsidP="00FF16DA">
      <w:pPr>
        <w:autoSpaceDE/>
        <w:autoSpaceDN/>
        <w:jc w:val="center"/>
        <w:rPr>
          <w:b/>
        </w:rPr>
      </w:pPr>
    </w:p>
    <w:p w14:paraId="04543CF2" w14:textId="77777777" w:rsidR="000F3652" w:rsidRDefault="000F3652" w:rsidP="00FF16DA">
      <w:pPr>
        <w:autoSpaceDE/>
        <w:autoSpaceDN/>
        <w:jc w:val="center"/>
        <w:rPr>
          <w:b/>
        </w:rPr>
      </w:pPr>
    </w:p>
    <w:p w14:paraId="1A01B062" w14:textId="77777777" w:rsidR="000F3652" w:rsidRDefault="000F3652" w:rsidP="00FF16DA">
      <w:pPr>
        <w:autoSpaceDE/>
        <w:autoSpaceDN/>
        <w:jc w:val="center"/>
        <w:rPr>
          <w:b/>
        </w:rPr>
      </w:pPr>
    </w:p>
    <w:p w14:paraId="01819AB7" w14:textId="77777777" w:rsidR="000F3652" w:rsidRDefault="000F3652" w:rsidP="00FF16DA">
      <w:pPr>
        <w:autoSpaceDE/>
        <w:autoSpaceDN/>
        <w:jc w:val="center"/>
        <w:rPr>
          <w:b/>
        </w:rPr>
      </w:pPr>
    </w:p>
    <w:p w14:paraId="2F2948D2" w14:textId="77777777" w:rsidR="000F3652" w:rsidRDefault="000F3652" w:rsidP="00FF16DA">
      <w:pPr>
        <w:autoSpaceDE/>
        <w:autoSpaceDN/>
        <w:jc w:val="center"/>
        <w:rPr>
          <w:b/>
        </w:rPr>
      </w:pPr>
    </w:p>
    <w:p w14:paraId="433A6B97" w14:textId="77777777" w:rsidR="000F3652" w:rsidRDefault="000F3652" w:rsidP="00FF16DA">
      <w:pPr>
        <w:autoSpaceDE/>
        <w:autoSpaceDN/>
        <w:jc w:val="center"/>
        <w:rPr>
          <w:b/>
        </w:rPr>
      </w:pPr>
    </w:p>
    <w:p w14:paraId="78C4C1B0" w14:textId="77777777" w:rsidR="000F3652" w:rsidRDefault="000F3652" w:rsidP="00FF16DA">
      <w:pPr>
        <w:autoSpaceDE/>
        <w:autoSpaceDN/>
        <w:jc w:val="center"/>
        <w:rPr>
          <w:b/>
        </w:rPr>
      </w:pPr>
    </w:p>
    <w:p w14:paraId="641745B8" w14:textId="77777777" w:rsidR="000F3652" w:rsidRDefault="000F3652" w:rsidP="00FF16DA">
      <w:pPr>
        <w:autoSpaceDE/>
        <w:autoSpaceDN/>
        <w:jc w:val="center"/>
        <w:rPr>
          <w:b/>
        </w:rPr>
      </w:pPr>
    </w:p>
    <w:p w14:paraId="392587F6" w14:textId="77777777" w:rsidR="000F3652" w:rsidRDefault="000F3652" w:rsidP="00FF16DA">
      <w:pPr>
        <w:autoSpaceDE/>
        <w:autoSpaceDN/>
        <w:jc w:val="center"/>
        <w:rPr>
          <w:b/>
        </w:rPr>
      </w:pPr>
    </w:p>
    <w:p w14:paraId="28340B27" w14:textId="77777777" w:rsidR="000F3652" w:rsidRDefault="000F3652" w:rsidP="00FF16DA">
      <w:pPr>
        <w:autoSpaceDE/>
        <w:autoSpaceDN/>
        <w:jc w:val="center"/>
        <w:rPr>
          <w:b/>
        </w:rPr>
      </w:pPr>
    </w:p>
    <w:p w14:paraId="681FF854" w14:textId="77777777" w:rsidR="000F3652" w:rsidRDefault="000F3652" w:rsidP="00FF16DA">
      <w:pPr>
        <w:autoSpaceDE/>
        <w:autoSpaceDN/>
        <w:jc w:val="center"/>
        <w:rPr>
          <w:b/>
        </w:rPr>
      </w:pPr>
    </w:p>
    <w:p w14:paraId="2162AC1B" w14:textId="77777777" w:rsidR="000F3652" w:rsidRDefault="000F3652" w:rsidP="00FF16DA">
      <w:pPr>
        <w:autoSpaceDE/>
        <w:autoSpaceDN/>
        <w:jc w:val="center"/>
        <w:rPr>
          <w:b/>
        </w:rPr>
      </w:pPr>
    </w:p>
    <w:p w14:paraId="536BC99E" w14:textId="77777777" w:rsidR="000F3652" w:rsidRDefault="000F3652" w:rsidP="00FF16DA">
      <w:pPr>
        <w:autoSpaceDE/>
        <w:autoSpaceDN/>
        <w:jc w:val="center"/>
        <w:rPr>
          <w:b/>
        </w:rPr>
      </w:pPr>
    </w:p>
    <w:p w14:paraId="6E174A12" w14:textId="77777777" w:rsidR="000F3652" w:rsidRDefault="000F3652" w:rsidP="00FF16DA">
      <w:pPr>
        <w:autoSpaceDE/>
        <w:autoSpaceDN/>
        <w:jc w:val="center"/>
        <w:rPr>
          <w:b/>
        </w:rPr>
      </w:pPr>
    </w:p>
    <w:p w14:paraId="19936D09" w14:textId="77777777" w:rsidR="000F3652" w:rsidRDefault="000F3652" w:rsidP="00FF16DA">
      <w:pPr>
        <w:autoSpaceDE/>
        <w:autoSpaceDN/>
        <w:jc w:val="center"/>
        <w:rPr>
          <w:b/>
        </w:rPr>
      </w:pPr>
    </w:p>
    <w:p w14:paraId="4608ADC1" w14:textId="77777777" w:rsidR="000F3652" w:rsidRDefault="000F3652" w:rsidP="00FF16DA">
      <w:pPr>
        <w:autoSpaceDE/>
        <w:autoSpaceDN/>
        <w:jc w:val="center"/>
        <w:rPr>
          <w:b/>
        </w:rPr>
      </w:pPr>
    </w:p>
    <w:p w14:paraId="6BC3F596" w14:textId="47CAB182" w:rsidR="00F538A5" w:rsidRPr="000B206D" w:rsidRDefault="00F538A5" w:rsidP="00FF16DA">
      <w:pPr>
        <w:autoSpaceDE/>
        <w:autoSpaceDN/>
        <w:jc w:val="center"/>
      </w:pPr>
      <w:r>
        <w:rPr>
          <w:b/>
        </w:rPr>
        <w:lastRenderedPageBreak/>
        <w:t>ANEXO No. 1</w:t>
      </w:r>
    </w:p>
    <w:p w14:paraId="57B17639" w14:textId="77777777" w:rsidR="00F538A5" w:rsidRPr="000B206D" w:rsidRDefault="00F538A5" w:rsidP="00F538A5">
      <w:pPr>
        <w:jc w:val="both"/>
      </w:pPr>
    </w:p>
    <w:p w14:paraId="4AB4CC63" w14:textId="078B91FA" w:rsidR="00F538A5" w:rsidRPr="000B206D" w:rsidRDefault="00F538A5" w:rsidP="00F538A5">
      <w:pPr>
        <w:jc w:val="both"/>
      </w:pPr>
      <w:r w:rsidRPr="000B206D">
        <w:t xml:space="preserve">La Policía Nacional de Colombia – METROPOLITANA SANTIAGO DE POLICIA CALI, tendrá como parámetro de evaluación técnica el diligenciamiento del </w:t>
      </w:r>
      <w:r w:rsidRPr="000B206D">
        <w:rPr>
          <w:b/>
        </w:rPr>
        <w:t xml:space="preserve">ANEXO No. 1 CONDICIONES TECNICAS, </w:t>
      </w:r>
      <w:r w:rsidRPr="000B206D">
        <w:t>condiciones técnicas mínimas habilitantes y cada uno de sus numerales por parte del oferente, en el cual se encuentran las especificaciones técnicas de los servicios a adquirir, además de la descripción de requisitos netamente técnicos que el oferente deberá cumplir, los cuales tendrán como criterio evaluador (CUMPLE o NO CUMPLE).</w:t>
      </w:r>
    </w:p>
    <w:p w14:paraId="106BE77C" w14:textId="77777777" w:rsidR="00F538A5" w:rsidRPr="000B206D" w:rsidRDefault="00F538A5" w:rsidP="00F538A5">
      <w:pPr>
        <w:jc w:val="both"/>
      </w:pPr>
    </w:p>
    <w:p w14:paraId="1511CF67" w14:textId="77777777" w:rsidR="00F538A5" w:rsidRPr="000B206D" w:rsidRDefault="00F538A5" w:rsidP="00F538A5">
      <w:pPr>
        <w:pStyle w:val="Textoindependiente2"/>
        <w:tabs>
          <w:tab w:val="left" w:pos="1980"/>
        </w:tabs>
        <w:spacing w:after="0" w:line="240" w:lineRule="auto"/>
        <w:jc w:val="both"/>
        <w:rPr>
          <w:rFonts w:eastAsia="Calibri"/>
          <w:b/>
        </w:rPr>
      </w:pPr>
      <w:r w:rsidRPr="000B206D">
        <w:rPr>
          <w:rFonts w:eastAsia="Calibri"/>
          <w:b/>
        </w:rPr>
        <w:t>CONDICIONES TECNICAS MINIMAS HABILITABLES</w:t>
      </w:r>
    </w:p>
    <w:p w14:paraId="08524D30" w14:textId="77777777" w:rsidR="00144D7D" w:rsidRPr="000B206D" w:rsidRDefault="00144D7D" w:rsidP="00F538A5">
      <w:pPr>
        <w:pStyle w:val="Textoindependiente2"/>
        <w:tabs>
          <w:tab w:val="left" w:pos="1980"/>
        </w:tabs>
        <w:spacing w:after="0" w:line="240" w:lineRule="auto"/>
        <w:jc w:val="both"/>
        <w:rPr>
          <w:rFonts w:eastAsia="Calibri"/>
          <w:b/>
        </w:rPr>
      </w:pPr>
    </w:p>
    <w:p w14:paraId="674E694C" w14:textId="77777777" w:rsidR="00F538A5" w:rsidRPr="000B206D" w:rsidRDefault="00F538A5" w:rsidP="00F538A5">
      <w:pPr>
        <w:pStyle w:val="Textoindependiente2"/>
        <w:tabs>
          <w:tab w:val="left" w:pos="1980"/>
        </w:tabs>
        <w:spacing w:after="0" w:line="240" w:lineRule="auto"/>
        <w:jc w:val="both"/>
        <w:rPr>
          <w:rFonts w:eastAsia="Calibri"/>
        </w:rPr>
      </w:pPr>
      <w:r w:rsidRPr="000B206D">
        <w:rPr>
          <w:rFonts w:eastAsia="Calibri"/>
          <w:lang w:val="es-CO"/>
        </w:rPr>
        <w:t xml:space="preserve">* </w:t>
      </w:r>
      <w:r w:rsidRPr="000B206D">
        <w:rPr>
          <w:rFonts w:eastAsia="Calibri"/>
        </w:rPr>
        <w:t>Especificaciones Técnicas Mínima</w:t>
      </w:r>
    </w:p>
    <w:p w14:paraId="462A825E" w14:textId="233CCB01" w:rsidR="00F538A5" w:rsidRPr="000B206D" w:rsidRDefault="00F538A5" w:rsidP="00F538A5">
      <w:pPr>
        <w:pStyle w:val="Textoindependiente2"/>
        <w:tabs>
          <w:tab w:val="left" w:pos="1980"/>
        </w:tabs>
        <w:spacing w:after="0" w:line="240" w:lineRule="auto"/>
        <w:jc w:val="both"/>
        <w:rPr>
          <w:rFonts w:eastAsia="Calibri"/>
        </w:rPr>
      </w:pPr>
      <w:r w:rsidRPr="000B206D">
        <w:rPr>
          <w:rFonts w:eastAsia="Calibri"/>
        </w:rPr>
        <w:t xml:space="preserve">* Otras condiciones </w:t>
      </w:r>
      <w:r w:rsidR="00CC1EB9" w:rsidRPr="000B206D">
        <w:rPr>
          <w:rFonts w:eastAsia="Calibri"/>
        </w:rPr>
        <w:t xml:space="preserve">Técnicas Mínimas Adicionales </w:t>
      </w:r>
    </w:p>
    <w:p w14:paraId="64008C32" w14:textId="77777777" w:rsidR="00F538A5" w:rsidRPr="000B206D" w:rsidRDefault="00F538A5" w:rsidP="00AF0F34">
      <w:pPr>
        <w:autoSpaceDE/>
        <w:autoSpaceDN/>
        <w:jc w:val="center"/>
        <w:rPr>
          <w:b/>
          <w:lang w:val="pt-PT"/>
        </w:rPr>
      </w:pPr>
    </w:p>
    <w:p w14:paraId="0791D762" w14:textId="77777777" w:rsidR="009010E4" w:rsidRDefault="009010E4" w:rsidP="009010E4">
      <w:pPr>
        <w:pStyle w:val="Textoindependiente2"/>
        <w:tabs>
          <w:tab w:val="left" w:pos="1980"/>
        </w:tabs>
        <w:spacing w:line="240" w:lineRule="auto"/>
        <w:rPr>
          <w:rFonts w:eastAsia="Calibri"/>
          <w:b/>
        </w:rPr>
      </w:pPr>
      <w:bookmarkStart w:id="2" w:name="_Hlk66192166"/>
      <w:r w:rsidRPr="003F23EA">
        <w:rPr>
          <w:rFonts w:eastAsia="Calibri"/>
          <w:b/>
        </w:rPr>
        <w:t>CONDICIONES TÉCNICAS MÍNIMAS HABILITABLES</w:t>
      </w:r>
    </w:p>
    <w:tbl>
      <w:tblPr>
        <w:tblW w:w="10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3"/>
        <w:gridCol w:w="2769"/>
        <w:gridCol w:w="3585"/>
        <w:gridCol w:w="899"/>
        <w:gridCol w:w="837"/>
        <w:gridCol w:w="837"/>
      </w:tblGrid>
      <w:tr w:rsidR="009010E4" w:rsidRPr="0002511D" w14:paraId="0029F163" w14:textId="77777777" w:rsidTr="005F2DD0">
        <w:trPr>
          <w:trHeight w:val="266"/>
          <w:jc w:val="center"/>
        </w:trPr>
        <w:tc>
          <w:tcPr>
            <w:tcW w:w="1553" w:type="dxa"/>
            <w:vMerge w:val="restart"/>
            <w:shd w:val="clear" w:color="auto" w:fill="D9D9D9"/>
            <w:vAlign w:val="center"/>
          </w:tcPr>
          <w:p w14:paraId="010084D3" w14:textId="77777777" w:rsidR="009010E4" w:rsidRPr="0002511D" w:rsidRDefault="009010E4" w:rsidP="005F2DD0">
            <w:pPr>
              <w:jc w:val="center"/>
              <w:rPr>
                <w:rFonts w:eastAsia="MS Mincho"/>
                <w:b/>
                <w:sz w:val="14"/>
                <w:szCs w:val="14"/>
              </w:rPr>
            </w:pPr>
            <w:r w:rsidRPr="0002511D">
              <w:rPr>
                <w:rFonts w:eastAsia="MS Mincho"/>
                <w:b/>
                <w:sz w:val="14"/>
                <w:szCs w:val="14"/>
              </w:rPr>
              <w:t>UNIDAD</w:t>
            </w:r>
          </w:p>
        </w:tc>
        <w:tc>
          <w:tcPr>
            <w:tcW w:w="2769" w:type="dxa"/>
            <w:vMerge w:val="restart"/>
            <w:shd w:val="clear" w:color="auto" w:fill="D9D9D9"/>
            <w:vAlign w:val="center"/>
          </w:tcPr>
          <w:p w14:paraId="0BF44B4D" w14:textId="77777777" w:rsidR="009010E4" w:rsidRPr="0002511D" w:rsidRDefault="009010E4" w:rsidP="005F2DD0">
            <w:pPr>
              <w:jc w:val="center"/>
              <w:rPr>
                <w:rFonts w:eastAsia="MS Mincho"/>
                <w:b/>
                <w:sz w:val="14"/>
                <w:szCs w:val="14"/>
              </w:rPr>
            </w:pPr>
            <w:r w:rsidRPr="0002511D">
              <w:rPr>
                <w:rFonts w:eastAsia="MS Mincho"/>
                <w:b/>
                <w:sz w:val="14"/>
                <w:szCs w:val="14"/>
              </w:rPr>
              <w:t>DESCRIPCIÓN</w:t>
            </w:r>
          </w:p>
        </w:tc>
        <w:tc>
          <w:tcPr>
            <w:tcW w:w="3585" w:type="dxa"/>
            <w:vMerge w:val="restart"/>
            <w:shd w:val="clear" w:color="auto" w:fill="D9D9D9"/>
            <w:vAlign w:val="center"/>
          </w:tcPr>
          <w:p w14:paraId="35F988BD" w14:textId="77777777" w:rsidR="009010E4" w:rsidRPr="0002511D" w:rsidRDefault="009010E4" w:rsidP="005F2DD0">
            <w:pPr>
              <w:jc w:val="center"/>
              <w:rPr>
                <w:rFonts w:eastAsia="MS Mincho"/>
                <w:b/>
                <w:sz w:val="14"/>
                <w:szCs w:val="14"/>
              </w:rPr>
            </w:pPr>
            <w:r w:rsidRPr="0002511D">
              <w:rPr>
                <w:rFonts w:eastAsia="MS Mincho"/>
                <w:b/>
                <w:sz w:val="14"/>
                <w:szCs w:val="14"/>
              </w:rPr>
              <w:t>PERSONAL</w:t>
            </w:r>
          </w:p>
        </w:tc>
        <w:tc>
          <w:tcPr>
            <w:tcW w:w="899" w:type="dxa"/>
            <w:vMerge w:val="restart"/>
            <w:shd w:val="clear" w:color="auto" w:fill="D9D9D9"/>
            <w:vAlign w:val="center"/>
          </w:tcPr>
          <w:p w14:paraId="40FF8FBE" w14:textId="77777777" w:rsidR="009010E4" w:rsidRPr="0002511D" w:rsidRDefault="009010E4" w:rsidP="005F2DD0">
            <w:pPr>
              <w:jc w:val="center"/>
              <w:rPr>
                <w:rFonts w:eastAsia="MS Mincho"/>
                <w:b/>
                <w:sz w:val="14"/>
                <w:szCs w:val="14"/>
              </w:rPr>
            </w:pPr>
            <w:r w:rsidRPr="0002511D">
              <w:rPr>
                <w:rFonts w:eastAsia="MS Mincho"/>
                <w:b/>
                <w:sz w:val="14"/>
                <w:szCs w:val="14"/>
              </w:rPr>
              <w:t>CANT</w:t>
            </w:r>
          </w:p>
        </w:tc>
        <w:tc>
          <w:tcPr>
            <w:tcW w:w="1674" w:type="dxa"/>
            <w:gridSpan w:val="2"/>
            <w:shd w:val="clear" w:color="auto" w:fill="D9D9D9"/>
            <w:vAlign w:val="center"/>
          </w:tcPr>
          <w:p w14:paraId="273A3C59" w14:textId="77777777" w:rsidR="009010E4" w:rsidRPr="0002511D" w:rsidRDefault="009010E4" w:rsidP="005F2DD0">
            <w:pPr>
              <w:jc w:val="center"/>
              <w:rPr>
                <w:rFonts w:eastAsia="MS Mincho"/>
                <w:b/>
                <w:sz w:val="14"/>
                <w:szCs w:val="14"/>
              </w:rPr>
            </w:pPr>
            <w:r>
              <w:rPr>
                <w:rFonts w:eastAsia="MS Mincho"/>
                <w:b/>
                <w:sz w:val="14"/>
                <w:szCs w:val="14"/>
              </w:rPr>
              <w:t>CUMPLE</w:t>
            </w:r>
          </w:p>
        </w:tc>
      </w:tr>
      <w:tr w:rsidR="009010E4" w:rsidRPr="0002511D" w14:paraId="3403B2F0" w14:textId="77777777" w:rsidTr="005F2DD0">
        <w:trPr>
          <w:trHeight w:val="226"/>
          <w:jc w:val="center"/>
        </w:trPr>
        <w:tc>
          <w:tcPr>
            <w:tcW w:w="1553" w:type="dxa"/>
            <w:vMerge/>
            <w:shd w:val="clear" w:color="auto" w:fill="D9D9D9"/>
            <w:vAlign w:val="center"/>
          </w:tcPr>
          <w:p w14:paraId="641E0847" w14:textId="77777777" w:rsidR="009010E4" w:rsidRPr="0002511D" w:rsidRDefault="009010E4" w:rsidP="005F2DD0">
            <w:pPr>
              <w:jc w:val="center"/>
              <w:rPr>
                <w:rFonts w:eastAsia="MS Mincho"/>
                <w:b/>
                <w:sz w:val="14"/>
                <w:szCs w:val="14"/>
              </w:rPr>
            </w:pPr>
          </w:p>
        </w:tc>
        <w:tc>
          <w:tcPr>
            <w:tcW w:w="2769" w:type="dxa"/>
            <w:vMerge/>
            <w:shd w:val="clear" w:color="auto" w:fill="D9D9D9"/>
            <w:vAlign w:val="center"/>
          </w:tcPr>
          <w:p w14:paraId="6F30772A" w14:textId="77777777" w:rsidR="009010E4" w:rsidRPr="0002511D" w:rsidRDefault="009010E4" w:rsidP="005F2DD0">
            <w:pPr>
              <w:jc w:val="center"/>
              <w:rPr>
                <w:rFonts w:eastAsia="MS Mincho"/>
                <w:b/>
                <w:sz w:val="14"/>
                <w:szCs w:val="14"/>
              </w:rPr>
            </w:pPr>
          </w:p>
        </w:tc>
        <w:tc>
          <w:tcPr>
            <w:tcW w:w="3585" w:type="dxa"/>
            <w:vMerge/>
            <w:shd w:val="clear" w:color="auto" w:fill="D9D9D9"/>
            <w:vAlign w:val="center"/>
          </w:tcPr>
          <w:p w14:paraId="315879A6" w14:textId="77777777" w:rsidR="009010E4" w:rsidRPr="0002511D" w:rsidRDefault="009010E4" w:rsidP="005F2DD0">
            <w:pPr>
              <w:jc w:val="center"/>
              <w:rPr>
                <w:rFonts w:eastAsia="MS Mincho"/>
                <w:b/>
                <w:sz w:val="14"/>
                <w:szCs w:val="14"/>
              </w:rPr>
            </w:pPr>
          </w:p>
        </w:tc>
        <w:tc>
          <w:tcPr>
            <w:tcW w:w="899" w:type="dxa"/>
            <w:vMerge/>
            <w:shd w:val="clear" w:color="auto" w:fill="D9D9D9"/>
            <w:vAlign w:val="center"/>
          </w:tcPr>
          <w:p w14:paraId="2A3FA4A8" w14:textId="77777777" w:rsidR="009010E4" w:rsidRPr="0002511D" w:rsidRDefault="009010E4" w:rsidP="005F2DD0">
            <w:pPr>
              <w:jc w:val="center"/>
              <w:rPr>
                <w:rFonts w:eastAsia="MS Mincho"/>
                <w:b/>
                <w:sz w:val="14"/>
                <w:szCs w:val="14"/>
              </w:rPr>
            </w:pPr>
          </w:p>
        </w:tc>
        <w:tc>
          <w:tcPr>
            <w:tcW w:w="837" w:type="dxa"/>
            <w:shd w:val="clear" w:color="auto" w:fill="D9D9D9"/>
            <w:vAlign w:val="center"/>
          </w:tcPr>
          <w:p w14:paraId="669C8238" w14:textId="77777777" w:rsidR="009010E4" w:rsidRPr="0002511D" w:rsidRDefault="009010E4" w:rsidP="005F2DD0">
            <w:pPr>
              <w:jc w:val="center"/>
              <w:rPr>
                <w:rFonts w:eastAsia="MS Mincho"/>
                <w:b/>
                <w:sz w:val="14"/>
                <w:szCs w:val="14"/>
              </w:rPr>
            </w:pPr>
            <w:r>
              <w:rPr>
                <w:rFonts w:eastAsia="MS Mincho"/>
                <w:b/>
                <w:sz w:val="14"/>
                <w:szCs w:val="14"/>
              </w:rPr>
              <w:t>SI</w:t>
            </w:r>
          </w:p>
        </w:tc>
        <w:tc>
          <w:tcPr>
            <w:tcW w:w="837" w:type="dxa"/>
            <w:shd w:val="clear" w:color="auto" w:fill="D9D9D9"/>
            <w:vAlign w:val="center"/>
          </w:tcPr>
          <w:p w14:paraId="1D3C793C" w14:textId="77777777" w:rsidR="009010E4" w:rsidRPr="0002511D" w:rsidRDefault="009010E4" w:rsidP="005F2DD0">
            <w:pPr>
              <w:jc w:val="center"/>
              <w:rPr>
                <w:rFonts w:eastAsia="MS Mincho"/>
                <w:b/>
                <w:sz w:val="14"/>
                <w:szCs w:val="14"/>
              </w:rPr>
            </w:pPr>
            <w:r>
              <w:rPr>
                <w:rFonts w:eastAsia="MS Mincho"/>
                <w:b/>
                <w:sz w:val="14"/>
                <w:szCs w:val="14"/>
              </w:rPr>
              <w:t>NO</w:t>
            </w:r>
          </w:p>
        </w:tc>
      </w:tr>
      <w:tr w:rsidR="009010E4" w:rsidRPr="0002511D" w14:paraId="24E87306" w14:textId="77777777" w:rsidTr="005F2DD0">
        <w:trPr>
          <w:trHeight w:val="343"/>
          <w:jc w:val="center"/>
        </w:trPr>
        <w:tc>
          <w:tcPr>
            <w:tcW w:w="1553" w:type="dxa"/>
            <w:vMerge w:val="restart"/>
            <w:vAlign w:val="center"/>
          </w:tcPr>
          <w:p w14:paraId="0CF46740" w14:textId="77777777" w:rsidR="009010E4" w:rsidRPr="0002511D" w:rsidRDefault="009010E4" w:rsidP="005F2DD0">
            <w:pPr>
              <w:rPr>
                <w:rFonts w:eastAsia="MS Mincho"/>
                <w:sz w:val="14"/>
                <w:szCs w:val="14"/>
              </w:rPr>
            </w:pPr>
            <w:r>
              <w:rPr>
                <w:rFonts w:eastAsia="MS Mincho"/>
                <w:sz w:val="14"/>
                <w:szCs w:val="14"/>
              </w:rPr>
              <w:t>DEPARTAMENTO DE POLICIA VALLE</w:t>
            </w:r>
          </w:p>
        </w:tc>
        <w:tc>
          <w:tcPr>
            <w:tcW w:w="2769" w:type="dxa"/>
            <w:vMerge w:val="restart"/>
            <w:vAlign w:val="center"/>
          </w:tcPr>
          <w:p w14:paraId="1729AF5C" w14:textId="77777777" w:rsidR="009010E4" w:rsidRPr="0002511D" w:rsidRDefault="009010E4" w:rsidP="005F2DD0">
            <w:pPr>
              <w:jc w:val="both"/>
              <w:rPr>
                <w:rFonts w:eastAsia="MS Mincho"/>
                <w:sz w:val="14"/>
                <w:szCs w:val="14"/>
              </w:rPr>
            </w:pPr>
            <w:r>
              <w:rPr>
                <w:sz w:val="16"/>
                <w:szCs w:val="16"/>
              </w:rPr>
              <w:t>“</w:t>
            </w:r>
            <w:r w:rsidRPr="00B34273">
              <w:rPr>
                <w:sz w:val="16"/>
                <w:szCs w:val="16"/>
              </w:rPr>
              <w:t xml:space="preserve">PRESTACIÓN DEL SERVICIO INTEGRAL DE ASEO Y </w:t>
            </w:r>
            <w:r>
              <w:rPr>
                <w:sz w:val="16"/>
                <w:szCs w:val="16"/>
              </w:rPr>
              <w:t>CAFETERIA</w:t>
            </w:r>
            <w:r w:rsidRPr="00B34273">
              <w:rPr>
                <w:sz w:val="16"/>
                <w:szCs w:val="16"/>
              </w:rPr>
              <w:t xml:space="preserve"> </w:t>
            </w:r>
            <w:r>
              <w:rPr>
                <w:sz w:val="16"/>
                <w:szCs w:val="16"/>
              </w:rPr>
              <w:t xml:space="preserve">A </w:t>
            </w:r>
            <w:r w:rsidRPr="00B34273">
              <w:rPr>
                <w:sz w:val="16"/>
                <w:szCs w:val="16"/>
              </w:rPr>
              <w:t>TODO COSTO PARA LAS INSTALACIONES FÍSICAS DEL EDIFICIO BASE DEL DEPARTAMENTO DE POLICÍA VALLE, INCLUYE PERSONAL OPERARIO, INSUMOS DE ASEO, MAQUINARIA Y ACCESORIOS PARA EL SERVICIO DE ASEO EN GENERAL, VIGENCIAS 2023</w:t>
            </w:r>
            <w:r w:rsidRPr="00612574">
              <w:rPr>
                <w:sz w:val="16"/>
                <w:szCs w:val="16"/>
              </w:rPr>
              <w:t>.”</w:t>
            </w:r>
          </w:p>
        </w:tc>
        <w:tc>
          <w:tcPr>
            <w:tcW w:w="3585" w:type="dxa"/>
            <w:tcBorders>
              <w:bottom w:val="single" w:sz="4" w:space="0" w:color="auto"/>
            </w:tcBorders>
            <w:vAlign w:val="center"/>
          </w:tcPr>
          <w:p w14:paraId="35391D3C" w14:textId="77777777" w:rsidR="009010E4" w:rsidRPr="0002511D" w:rsidRDefault="009010E4" w:rsidP="005F2DD0">
            <w:pPr>
              <w:jc w:val="both"/>
              <w:rPr>
                <w:bCs/>
                <w:color w:val="000000"/>
                <w:sz w:val="14"/>
                <w:szCs w:val="14"/>
              </w:rPr>
            </w:pPr>
            <w:r>
              <w:rPr>
                <w:b/>
                <w:bCs/>
                <w:sz w:val="14"/>
                <w:szCs w:val="14"/>
              </w:rPr>
              <w:t>OPERARIO DE ASEO Y CAFETERIA:</w:t>
            </w:r>
            <w:r w:rsidRPr="0002511D">
              <w:rPr>
                <w:sz w:val="14"/>
                <w:szCs w:val="14"/>
              </w:rPr>
              <w:t xml:space="preserve"> mediante la prestación de servicio de operaria con conocimiento en aseo y desinfección en las áreas de las unidades habitacionales, áreas administrativas, zonas comunes y lavandería (lavado cambio y organización de lencería)</w:t>
            </w:r>
            <w:r>
              <w:rPr>
                <w:sz w:val="14"/>
                <w:szCs w:val="14"/>
              </w:rPr>
              <w:t xml:space="preserve">, </w:t>
            </w:r>
            <w:r w:rsidRPr="0002511D">
              <w:rPr>
                <w:sz w:val="14"/>
                <w:szCs w:val="14"/>
              </w:rPr>
              <w:t>atención al cliente</w:t>
            </w:r>
            <w:r>
              <w:rPr>
                <w:sz w:val="14"/>
                <w:szCs w:val="14"/>
              </w:rPr>
              <w:t xml:space="preserve">. </w:t>
            </w:r>
          </w:p>
        </w:tc>
        <w:tc>
          <w:tcPr>
            <w:tcW w:w="899" w:type="dxa"/>
            <w:tcBorders>
              <w:bottom w:val="single" w:sz="4" w:space="0" w:color="auto"/>
            </w:tcBorders>
            <w:vAlign w:val="center"/>
          </w:tcPr>
          <w:p w14:paraId="6B236534" w14:textId="77777777" w:rsidR="009010E4" w:rsidRPr="0002511D" w:rsidRDefault="009010E4" w:rsidP="005F2DD0">
            <w:pPr>
              <w:jc w:val="center"/>
              <w:rPr>
                <w:sz w:val="14"/>
                <w:szCs w:val="14"/>
                <w:lang w:eastAsia="es-CO"/>
              </w:rPr>
            </w:pPr>
            <w:r>
              <w:rPr>
                <w:bCs/>
                <w:color w:val="000000"/>
                <w:sz w:val="14"/>
                <w:szCs w:val="14"/>
              </w:rPr>
              <w:t>4</w:t>
            </w:r>
          </w:p>
        </w:tc>
        <w:tc>
          <w:tcPr>
            <w:tcW w:w="837" w:type="dxa"/>
            <w:tcBorders>
              <w:bottom w:val="single" w:sz="4" w:space="0" w:color="auto"/>
            </w:tcBorders>
          </w:tcPr>
          <w:p w14:paraId="47EE76FF" w14:textId="77777777" w:rsidR="009010E4" w:rsidRDefault="009010E4" w:rsidP="005F2DD0">
            <w:pPr>
              <w:jc w:val="center"/>
              <w:rPr>
                <w:bCs/>
                <w:color w:val="000000"/>
                <w:sz w:val="14"/>
                <w:szCs w:val="14"/>
              </w:rPr>
            </w:pPr>
          </w:p>
        </w:tc>
        <w:tc>
          <w:tcPr>
            <w:tcW w:w="837" w:type="dxa"/>
            <w:tcBorders>
              <w:bottom w:val="single" w:sz="4" w:space="0" w:color="auto"/>
            </w:tcBorders>
          </w:tcPr>
          <w:p w14:paraId="2257FF43" w14:textId="77777777" w:rsidR="009010E4" w:rsidRDefault="009010E4" w:rsidP="005F2DD0">
            <w:pPr>
              <w:jc w:val="center"/>
              <w:rPr>
                <w:bCs/>
                <w:color w:val="000000"/>
                <w:sz w:val="14"/>
                <w:szCs w:val="14"/>
              </w:rPr>
            </w:pPr>
          </w:p>
        </w:tc>
      </w:tr>
      <w:tr w:rsidR="009010E4" w:rsidRPr="0002511D" w14:paraId="3841C1DE" w14:textId="77777777" w:rsidTr="005F2DD0">
        <w:trPr>
          <w:trHeight w:val="1023"/>
          <w:jc w:val="center"/>
        </w:trPr>
        <w:tc>
          <w:tcPr>
            <w:tcW w:w="1553" w:type="dxa"/>
            <w:vMerge/>
            <w:vAlign w:val="center"/>
          </w:tcPr>
          <w:p w14:paraId="0491842D" w14:textId="77777777" w:rsidR="009010E4" w:rsidRPr="0002511D" w:rsidRDefault="009010E4" w:rsidP="005F2DD0">
            <w:pPr>
              <w:jc w:val="center"/>
              <w:rPr>
                <w:rFonts w:eastAsia="MS Mincho"/>
                <w:sz w:val="14"/>
                <w:szCs w:val="14"/>
              </w:rPr>
            </w:pPr>
          </w:p>
        </w:tc>
        <w:tc>
          <w:tcPr>
            <w:tcW w:w="2769" w:type="dxa"/>
            <w:vMerge/>
            <w:vAlign w:val="center"/>
          </w:tcPr>
          <w:p w14:paraId="5D886167" w14:textId="77777777" w:rsidR="009010E4" w:rsidRPr="0002511D" w:rsidRDefault="009010E4" w:rsidP="005F2DD0">
            <w:pPr>
              <w:jc w:val="center"/>
              <w:rPr>
                <w:rFonts w:eastAsia="MS Mincho"/>
                <w:sz w:val="14"/>
                <w:szCs w:val="14"/>
              </w:rPr>
            </w:pPr>
          </w:p>
        </w:tc>
        <w:tc>
          <w:tcPr>
            <w:tcW w:w="3585" w:type="dxa"/>
            <w:vAlign w:val="center"/>
          </w:tcPr>
          <w:p w14:paraId="540D88F4" w14:textId="77777777" w:rsidR="009010E4" w:rsidRPr="0002511D" w:rsidRDefault="009010E4" w:rsidP="005F2DD0">
            <w:pPr>
              <w:jc w:val="both"/>
              <w:rPr>
                <w:rFonts w:eastAsia="Calibri"/>
                <w:sz w:val="14"/>
                <w:szCs w:val="14"/>
                <w:lang w:val="es-CO" w:eastAsia="es-CO"/>
              </w:rPr>
            </w:pPr>
            <w:r w:rsidRPr="0002511D">
              <w:rPr>
                <w:b/>
                <w:sz w:val="14"/>
                <w:szCs w:val="14"/>
              </w:rPr>
              <w:t xml:space="preserve">JARDINERO Y OFICIOS VARIOS PISCINERO: </w:t>
            </w:r>
            <w:r w:rsidRPr="0002511D">
              <w:rPr>
                <w:bCs/>
                <w:sz w:val="14"/>
                <w:szCs w:val="14"/>
              </w:rPr>
              <w:t>Mediante la prestación</w:t>
            </w:r>
            <w:r w:rsidRPr="0002511D">
              <w:rPr>
                <w:b/>
                <w:sz w:val="14"/>
                <w:szCs w:val="14"/>
              </w:rPr>
              <w:t xml:space="preserve"> </w:t>
            </w:r>
            <w:r w:rsidRPr="0002511D">
              <w:rPr>
                <w:bCs/>
                <w:sz w:val="14"/>
                <w:szCs w:val="14"/>
              </w:rPr>
              <w:t>del servicio operarios con conocimiento en mantenimiento, aseo, limpieza, de piscina aplicación de químicos para el control y conservación de aguas saludables, la contratación deberá suministrar herramientas para el cumplimiento de las actividades asignadas, así misma suministras dotación</w:t>
            </w:r>
            <w:r w:rsidRPr="0002511D">
              <w:rPr>
                <w:sz w:val="14"/>
                <w:szCs w:val="14"/>
                <w:lang w:eastAsia="ar-SA"/>
              </w:rPr>
              <w:t xml:space="preserve"> de ley, elementos de bioseguridad para el correcto desarrollo de sus actividades.</w:t>
            </w:r>
            <w:r w:rsidRPr="0002511D">
              <w:rPr>
                <w:bCs/>
                <w:sz w:val="14"/>
                <w:szCs w:val="14"/>
              </w:rPr>
              <w:t xml:space="preserve"> Los trabajos se deben coordinar previamente con el supervisor del contrato.</w:t>
            </w:r>
          </w:p>
        </w:tc>
        <w:tc>
          <w:tcPr>
            <w:tcW w:w="899" w:type="dxa"/>
            <w:vAlign w:val="center"/>
          </w:tcPr>
          <w:p w14:paraId="264BDEFF" w14:textId="77777777" w:rsidR="009010E4" w:rsidRPr="0002511D" w:rsidRDefault="009010E4" w:rsidP="005F2DD0">
            <w:pPr>
              <w:jc w:val="center"/>
              <w:rPr>
                <w:sz w:val="14"/>
                <w:szCs w:val="14"/>
                <w:lang w:eastAsia="es-CO"/>
              </w:rPr>
            </w:pPr>
            <w:r w:rsidRPr="0002511D">
              <w:rPr>
                <w:bCs/>
                <w:color w:val="000000"/>
                <w:sz w:val="14"/>
                <w:szCs w:val="14"/>
              </w:rPr>
              <w:t>1</w:t>
            </w:r>
          </w:p>
        </w:tc>
        <w:tc>
          <w:tcPr>
            <w:tcW w:w="837" w:type="dxa"/>
          </w:tcPr>
          <w:p w14:paraId="47B694C2" w14:textId="77777777" w:rsidR="009010E4" w:rsidRPr="0002511D" w:rsidRDefault="009010E4" w:rsidP="005F2DD0">
            <w:pPr>
              <w:jc w:val="center"/>
              <w:rPr>
                <w:bCs/>
                <w:color w:val="000000"/>
                <w:sz w:val="14"/>
                <w:szCs w:val="14"/>
              </w:rPr>
            </w:pPr>
          </w:p>
        </w:tc>
        <w:tc>
          <w:tcPr>
            <w:tcW w:w="837" w:type="dxa"/>
          </w:tcPr>
          <w:p w14:paraId="4275B230" w14:textId="77777777" w:rsidR="009010E4" w:rsidRPr="0002511D" w:rsidRDefault="009010E4" w:rsidP="005F2DD0">
            <w:pPr>
              <w:jc w:val="center"/>
              <w:rPr>
                <w:bCs/>
                <w:color w:val="000000"/>
                <w:sz w:val="14"/>
                <w:szCs w:val="14"/>
              </w:rPr>
            </w:pPr>
          </w:p>
        </w:tc>
      </w:tr>
      <w:tr w:rsidR="009010E4" w:rsidRPr="001E3CA4" w14:paraId="030E7064" w14:textId="77777777" w:rsidTr="005F2DD0">
        <w:trPr>
          <w:trHeight w:val="1155"/>
          <w:jc w:val="center"/>
        </w:trPr>
        <w:tc>
          <w:tcPr>
            <w:tcW w:w="1553" w:type="dxa"/>
            <w:vMerge/>
            <w:vAlign w:val="center"/>
          </w:tcPr>
          <w:p w14:paraId="4DB720BD" w14:textId="77777777" w:rsidR="009010E4" w:rsidRPr="0002511D" w:rsidRDefault="009010E4" w:rsidP="005F2DD0">
            <w:pPr>
              <w:jc w:val="center"/>
              <w:rPr>
                <w:rFonts w:eastAsia="MS Mincho"/>
                <w:sz w:val="14"/>
                <w:szCs w:val="14"/>
              </w:rPr>
            </w:pPr>
          </w:p>
        </w:tc>
        <w:tc>
          <w:tcPr>
            <w:tcW w:w="2769" w:type="dxa"/>
            <w:vMerge/>
            <w:vAlign w:val="center"/>
          </w:tcPr>
          <w:p w14:paraId="056FCA41" w14:textId="77777777" w:rsidR="009010E4" w:rsidRPr="0002511D" w:rsidRDefault="009010E4" w:rsidP="005F2DD0">
            <w:pPr>
              <w:jc w:val="center"/>
              <w:rPr>
                <w:rFonts w:eastAsia="MS Mincho"/>
                <w:sz w:val="14"/>
                <w:szCs w:val="14"/>
              </w:rPr>
            </w:pPr>
          </w:p>
        </w:tc>
        <w:tc>
          <w:tcPr>
            <w:tcW w:w="3585" w:type="dxa"/>
            <w:vAlign w:val="center"/>
          </w:tcPr>
          <w:p w14:paraId="2CAEE00E" w14:textId="77777777" w:rsidR="009010E4" w:rsidRPr="0002511D" w:rsidRDefault="009010E4" w:rsidP="005F2DD0">
            <w:pPr>
              <w:jc w:val="both"/>
              <w:rPr>
                <w:bCs/>
                <w:sz w:val="14"/>
                <w:szCs w:val="14"/>
              </w:rPr>
            </w:pPr>
            <w:r w:rsidRPr="0002511D">
              <w:rPr>
                <w:b/>
                <w:sz w:val="14"/>
                <w:szCs w:val="14"/>
              </w:rPr>
              <w:t xml:space="preserve">JARDINERO Y OFICIOS VARIOS: </w:t>
            </w:r>
            <w:r w:rsidRPr="0002511D">
              <w:rPr>
                <w:bCs/>
                <w:sz w:val="14"/>
                <w:szCs w:val="14"/>
              </w:rPr>
              <w:t xml:space="preserve">Mediante la prestación de un operario con conocimiento en mantenimiento de zonas verdes plantas y jardines en general, Fontanero, albañearía general. El contratista deberá dotar con uniformes de la empresa y elementos de bioseguridad, así misma maquinaria (guadaña, sopladora y bomba fumigadora) para el desarrollo de sus actividades. Los trabajos se deben coordinar previamente con el supervisor del contrato. </w:t>
            </w:r>
          </w:p>
        </w:tc>
        <w:tc>
          <w:tcPr>
            <w:tcW w:w="899" w:type="dxa"/>
            <w:vAlign w:val="center"/>
          </w:tcPr>
          <w:p w14:paraId="4BD634A7" w14:textId="77777777" w:rsidR="009010E4" w:rsidRPr="001E3CA4" w:rsidRDefault="009010E4" w:rsidP="005F2DD0">
            <w:pPr>
              <w:jc w:val="center"/>
              <w:rPr>
                <w:bCs/>
                <w:color w:val="000000"/>
                <w:sz w:val="14"/>
                <w:szCs w:val="14"/>
              </w:rPr>
            </w:pPr>
            <w:r w:rsidRPr="0002511D">
              <w:rPr>
                <w:bCs/>
                <w:color w:val="000000"/>
                <w:sz w:val="14"/>
                <w:szCs w:val="14"/>
              </w:rPr>
              <w:t>1</w:t>
            </w:r>
          </w:p>
        </w:tc>
        <w:tc>
          <w:tcPr>
            <w:tcW w:w="837" w:type="dxa"/>
          </w:tcPr>
          <w:p w14:paraId="73AED404" w14:textId="77777777" w:rsidR="009010E4" w:rsidRPr="0002511D" w:rsidRDefault="009010E4" w:rsidP="005F2DD0">
            <w:pPr>
              <w:jc w:val="center"/>
              <w:rPr>
                <w:bCs/>
                <w:color w:val="000000"/>
                <w:sz w:val="14"/>
                <w:szCs w:val="14"/>
              </w:rPr>
            </w:pPr>
          </w:p>
        </w:tc>
        <w:tc>
          <w:tcPr>
            <w:tcW w:w="837" w:type="dxa"/>
          </w:tcPr>
          <w:p w14:paraId="15088622" w14:textId="77777777" w:rsidR="009010E4" w:rsidRPr="0002511D" w:rsidRDefault="009010E4" w:rsidP="005F2DD0">
            <w:pPr>
              <w:jc w:val="center"/>
              <w:rPr>
                <w:bCs/>
                <w:color w:val="000000"/>
                <w:sz w:val="14"/>
                <w:szCs w:val="14"/>
              </w:rPr>
            </w:pPr>
          </w:p>
        </w:tc>
      </w:tr>
    </w:tbl>
    <w:p w14:paraId="311ACF36" w14:textId="77777777" w:rsidR="009010E4" w:rsidRDefault="009010E4" w:rsidP="000B04F0">
      <w:pPr>
        <w:tabs>
          <w:tab w:val="left" w:pos="-1080"/>
          <w:tab w:val="left" w:pos="0"/>
        </w:tabs>
        <w:ind w:left="720"/>
        <w:rPr>
          <w:b/>
          <w:color w:val="000000"/>
        </w:rPr>
      </w:pPr>
    </w:p>
    <w:p w14:paraId="207539CD" w14:textId="7D7258C3" w:rsidR="009010E4" w:rsidRDefault="009010E4" w:rsidP="009010E4">
      <w:pPr>
        <w:pStyle w:val="Prrafodelista"/>
        <w:tabs>
          <w:tab w:val="left" w:pos="240"/>
          <w:tab w:val="center" w:pos="4459"/>
          <w:tab w:val="left" w:pos="5820"/>
        </w:tabs>
        <w:ind w:left="0"/>
        <w:rPr>
          <w:rFonts w:cs="Arial"/>
          <w:b/>
          <w:bCs/>
        </w:rPr>
      </w:pPr>
      <w:r w:rsidRPr="00BA09F1">
        <w:rPr>
          <w:rFonts w:cs="Arial"/>
          <w:b/>
          <w:bCs/>
        </w:rPr>
        <w:t>OTRAS CONDICIONES TÉCNICAS</w:t>
      </w:r>
      <w:r w:rsidRPr="009010E4">
        <w:rPr>
          <w:rFonts w:eastAsia="Calibri"/>
        </w:rPr>
        <w:t xml:space="preserve"> </w:t>
      </w:r>
      <w:r w:rsidRPr="009010E4">
        <w:rPr>
          <w:rFonts w:eastAsia="Calibri"/>
          <w:b/>
          <w:bCs/>
        </w:rPr>
        <w:t>MÍNIMAS ADICIONALES</w:t>
      </w:r>
    </w:p>
    <w:p w14:paraId="4C373434" w14:textId="77777777" w:rsidR="009010E4" w:rsidRDefault="009010E4" w:rsidP="009010E4"/>
    <w:tbl>
      <w:tblPr>
        <w:tblW w:w="10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9"/>
        <w:gridCol w:w="8441"/>
        <w:gridCol w:w="730"/>
        <w:gridCol w:w="730"/>
      </w:tblGrid>
      <w:tr w:rsidR="009010E4" w:rsidRPr="0002511D" w14:paraId="0EF5EFA9" w14:textId="77777777" w:rsidTr="005F2DD0">
        <w:trPr>
          <w:trHeight w:val="218"/>
          <w:jc w:val="center"/>
        </w:trPr>
        <w:tc>
          <w:tcPr>
            <w:tcW w:w="579" w:type="dxa"/>
            <w:vMerge w:val="restart"/>
            <w:shd w:val="clear" w:color="auto" w:fill="D9D9D9"/>
            <w:vAlign w:val="center"/>
          </w:tcPr>
          <w:p w14:paraId="7CDA9AB6" w14:textId="77777777" w:rsidR="009010E4" w:rsidRPr="0002511D" w:rsidRDefault="009010E4" w:rsidP="005F2DD0">
            <w:pPr>
              <w:jc w:val="center"/>
              <w:rPr>
                <w:b/>
                <w:sz w:val="18"/>
                <w:szCs w:val="18"/>
              </w:rPr>
            </w:pPr>
            <w:r w:rsidRPr="0002511D">
              <w:rPr>
                <w:b/>
                <w:sz w:val="18"/>
                <w:szCs w:val="18"/>
              </w:rPr>
              <w:t>ITEM</w:t>
            </w:r>
          </w:p>
        </w:tc>
        <w:tc>
          <w:tcPr>
            <w:tcW w:w="8441" w:type="dxa"/>
            <w:vMerge w:val="restart"/>
            <w:shd w:val="clear" w:color="auto" w:fill="D9D9D9"/>
            <w:vAlign w:val="center"/>
          </w:tcPr>
          <w:p w14:paraId="696E2091" w14:textId="77777777" w:rsidR="009010E4" w:rsidRPr="0002511D" w:rsidRDefault="009010E4" w:rsidP="005F2DD0">
            <w:pPr>
              <w:jc w:val="center"/>
              <w:rPr>
                <w:b/>
                <w:sz w:val="18"/>
                <w:szCs w:val="18"/>
              </w:rPr>
            </w:pPr>
            <w:r w:rsidRPr="0002511D">
              <w:rPr>
                <w:b/>
                <w:sz w:val="18"/>
                <w:szCs w:val="18"/>
              </w:rPr>
              <w:t xml:space="preserve">CONDICIONES TECNICAS </w:t>
            </w:r>
          </w:p>
        </w:tc>
        <w:tc>
          <w:tcPr>
            <w:tcW w:w="1460" w:type="dxa"/>
            <w:gridSpan w:val="2"/>
            <w:shd w:val="clear" w:color="auto" w:fill="D9D9D9"/>
          </w:tcPr>
          <w:p w14:paraId="40E43C9B" w14:textId="77777777" w:rsidR="009010E4" w:rsidRPr="0002511D" w:rsidRDefault="009010E4" w:rsidP="005F2DD0">
            <w:pPr>
              <w:jc w:val="center"/>
              <w:rPr>
                <w:b/>
                <w:sz w:val="18"/>
                <w:szCs w:val="18"/>
              </w:rPr>
            </w:pPr>
            <w:r>
              <w:rPr>
                <w:b/>
                <w:sz w:val="18"/>
                <w:szCs w:val="18"/>
              </w:rPr>
              <w:t>CUMPLE</w:t>
            </w:r>
          </w:p>
        </w:tc>
      </w:tr>
      <w:tr w:rsidR="009010E4" w:rsidRPr="0002511D" w14:paraId="521C79D1" w14:textId="77777777" w:rsidTr="005F2DD0">
        <w:trPr>
          <w:trHeight w:val="207"/>
          <w:jc w:val="center"/>
        </w:trPr>
        <w:tc>
          <w:tcPr>
            <w:tcW w:w="579" w:type="dxa"/>
            <w:vMerge/>
            <w:shd w:val="clear" w:color="auto" w:fill="D9D9D9"/>
          </w:tcPr>
          <w:p w14:paraId="0BF7E8B6" w14:textId="77777777" w:rsidR="009010E4" w:rsidRPr="0002511D" w:rsidRDefault="009010E4" w:rsidP="005F2DD0">
            <w:pPr>
              <w:jc w:val="center"/>
              <w:rPr>
                <w:b/>
                <w:sz w:val="18"/>
                <w:szCs w:val="18"/>
              </w:rPr>
            </w:pPr>
          </w:p>
        </w:tc>
        <w:tc>
          <w:tcPr>
            <w:tcW w:w="8441" w:type="dxa"/>
            <w:vMerge/>
            <w:shd w:val="clear" w:color="auto" w:fill="D9D9D9"/>
            <w:vAlign w:val="center"/>
          </w:tcPr>
          <w:p w14:paraId="40A73814" w14:textId="77777777" w:rsidR="009010E4" w:rsidRPr="0002511D" w:rsidRDefault="009010E4" w:rsidP="005F2DD0">
            <w:pPr>
              <w:jc w:val="center"/>
              <w:rPr>
                <w:b/>
                <w:sz w:val="18"/>
                <w:szCs w:val="18"/>
              </w:rPr>
            </w:pPr>
          </w:p>
        </w:tc>
        <w:tc>
          <w:tcPr>
            <w:tcW w:w="730" w:type="dxa"/>
            <w:shd w:val="clear" w:color="auto" w:fill="D9D9D9"/>
          </w:tcPr>
          <w:p w14:paraId="6A1F2650" w14:textId="77777777" w:rsidR="009010E4" w:rsidRPr="0002511D" w:rsidRDefault="009010E4" w:rsidP="005F2DD0">
            <w:pPr>
              <w:jc w:val="center"/>
              <w:rPr>
                <w:b/>
                <w:sz w:val="18"/>
                <w:szCs w:val="18"/>
              </w:rPr>
            </w:pPr>
            <w:r>
              <w:rPr>
                <w:b/>
                <w:sz w:val="18"/>
                <w:szCs w:val="18"/>
              </w:rPr>
              <w:t>SI</w:t>
            </w:r>
          </w:p>
        </w:tc>
        <w:tc>
          <w:tcPr>
            <w:tcW w:w="730" w:type="dxa"/>
            <w:shd w:val="clear" w:color="auto" w:fill="D9D9D9"/>
          </w:tcPr>
          <w:p w14:paraId="480DBD1A" w14:textId="77777777" w:rsidR="009010E4" w:rsidRPr="0002511D" w:rsidRDefault="009010E4" w:rsidP="005F2DD0">
            <w:pPr>
              <w:jc w:val="center"/>
              <w:rPr>
                <w:b/>
                <w:sz w:val="18"/>
                <w:szCs w:val="18"/>
              </w:rPr>
            </w:pPr>
            <w:r>
              <w:rPr>
                <w:b/>
                <w:sz w:val="18"/>
                <w:szCs w:val="18"/>
              </w:rPr>
              <w:t>NO</w:t>
            </w:r>
          </w:p>
        </w:tc>
      </w:tr>
      <w:tr w:rsidR="009010E4" w:rsidRPr="0002511D" w14:paraId="4763C220" w14:textId="77777777" w:rsidTr="005F2DD0">
        <w:trPr>
          <w:trHeight w:val="343"/>
          <w:jc w:val="center"/>
        </w:trPr>
        <w:tc>
          <w:tcPr>
            <w:tcW w:w="579" w:type="dxa"/>
          </w:tcPr>
          <w:p w14:paraId="297A2BEE" w14:textId="77777777" w:rsidR="009010E4" w:rsidRPr="0002511D" w:rsidRDefault="009010E4" w:rsidP="005F2DD0">
            <w:pPr>
              <w:jc w:val="center"/>
              <w:rPr>
                <w:b/>
                <w:sz w:val="18"/>
                <w:szCs w:val="18"/>
              </w:rPr>
            </w:pPr>
          </w:p>
          <w:p w14:paraId="4EF41D9B" w14:textId="77777777" w:rsidR="009010E4" w:rsidRPr="0002511D" w:rsidRDefault="009010E4" w:rsidP="005F2DD0">
            <w:pPr>
              <w:jc w:val="center"/>
              <w:rPr>
                <w:b/>
                <w:sz w:val="18"/>
                <w:szCs w:val="18"/>
              </w:rPr>
            </w:pPr>
          </w:p>
          <w:p w14:paraId="06209C7A" w14:textId="77777777" w:rsidR="009010E4" w:rsidRPr="0002511D" w:rsidRDefault="009010E4" w:rsidP="005F2DD0">
            <w:pPr>
              <w:jc w:val="center"/>
              <w:rPr>
                <w:b/>
                <w:sz w:val="18"/>
                <w:szCs w:val="18"/>
              </w:rPr>
            </w:pPr>
          </w:p>
          <w:p w14:paraId="2C1FADA4" w14:textId="77777777" w:rsidR="009010E4" w:rsidRPr="0002511D" w:rsidRDefault="009010E4" w:rsidP="005F2DD0">
            <w:pPr>
              <w:jc w:val="center"/>
              <w:rPr>
                <w:b/>
                <w:sz w:val="18"/>
                <w:szCs w:val="18"/>
              </w:rPr>
            </w:pPr>
          </w:p>
          <w:p w14:paraId="565544B1" w14:textId="77777777" w:rsidR="009010E4" w:rsidRPr="0002511D" w:rsidRDefault="009010E4" w:rsidP="005F2DD0">
            <w:pPr>
              <w:jc w:val="center"/>
              <w:rPr>
                <w:b/>
                <w:sz w:val="18"/>
                <w:szCs w:val="18"/>
              </w:rPr>
            </w:pPr>
          </w:p>
          <w:p w14:paraId="20392B85" w14:textId="77777777" w:rsidR="009010E4" w:rsidRPr="0002511D" w:rsidRDefault="009010E4" w:rsidP="005F2DD0">
            <w:pPr>
              <w:jc w:val="center"/>
              <w:rPr>
                <w:b/>
                <w:sz w:val="18"/>
                <w:szCs w:val="18"/>
              </w:rPr>
            </w:pPr>
          </w:p>
          <w:p w14:paraId="4C475266" w14:textId="77777777" w:rsidR="009010E4" w:rsidRPr="0002511D" w:rsidRDefault="009010E4" w:rsidP="005F2DD0">
            <w:pPr>
              <w:jc w:val="center"/>
              <w:rPr>
                <w:b/>
                <w:sz w:val="18"/>
                <w:szCs w:val="18"/>
              </w:rPr>
            </w:pPr>
            <w:r w:rsidRPr="0002511D">
              <w:rPr>
                <w:b/>
                <w:sz w:val="18"/>
                <w:szCs w:val="18"/>
              </w:rPr>
              <w:t>1</w:t>
            </w:r>
          </w:p>
        </w:tc>
        <w:tc>
          <w:tcPr>
            <w:tcW w:w="8441" w:type="dxa"/>
            <w:vAlign w:val="center"/>
          </w:tcPr>
          <w:p w14:paraId="6730FF06" w14:textId="77777777" w:rsidR="009010E4" w:rsidRPr="0002511D" w:rsidRDefault="009010E4" w:rsidP="009010E4">
            <w:pPr>
              <w:pStyle w:val="Sinespaciado"/>
              <w:numPr>
                <w:ilvl w:val="0"/>
                <w:numId w:val="36"/>
              </w:numPr>
              <w:ind w:left="312" w:hanging="284"/>
              <w:jc w:val="both"/>
              <w:rPr>
                <w:rFonts w:ascii="Arial" w:hAnsi="Arial" w:cs="Arial"/>
                <w:sz w:val="18"/>
                <w:szCs w:val="18"/>
              </w:rPr>
            </w:pPr>
            <w:r w:rsidRPr="0002511D">
              <w:rPr>
                <w:rFonts w:ascii="Arial" w:hAnsi="Arial" w:cs="Arial"/>
                <w:sz w:val="18"/>
                <w:szCs w:val="18"/>
              </w:rPr>
              <w:t xml:space="preserve">Se contará con </w:t>
            </w:r>
            <w:r>
              <w:rPr>
                <w:rFonts w:ascii="Arial" w:hAnsi="Arial" w:cs="Arial"/>
                <w:sz w:val="18"/>
                <w:szCs w:val="18"/>
              </w:rPr>
              <w:t xml:space="preserve">los operarios de </w:t>
            </w:r>
            <w:r w:rsidRPr="00E701CA">
              <w:rPr>
                <w:rFonts w:ascii="Arial" w:hAnsi="Arial" w:cs="Arial"/>
                <w:sz w:val="18"/>
                <w:szCs w:val="18"/>
              </w:rPr>
              <w:t>servicio de aseo</w:t>
            </w:r>
            <w:r>
              <w:rPr>
                <w:rFonts w:ascii="Arial" w:hAnsi="Arial" w:cs="Arial"/>
                <w:sz w:val="18"/>
                <w:szCs w:val="18"/>
              </w:rPr>
              <w:t>,</w:t>
            </w:r>
            <w:r w:rsidRPr="00E701CA">
              <w:rPr>
                <w:rFonts w:ascii="Arial" w:hAnsi="Arial" w:cs="Arial"/>
                <w:sz w:val="18"/>
                <w:szCs w:val="18"/>
              </w:rPr>
              <w:t xml:space="preserve"> piscinero y jardinero</w:t>
            </w:r>
            <w:r>
              <w:rPr>
                <w:rFonts w:ascii="Arial" w:hAnsi="Arial" w:cs="Arial"/>
                <w:sz w:val="18"/>
                <w:szCs w:val="18"/>
              </w:rPr>
              <w:t xml:space="preserve"> </w:t>
            </w:r>
            <w:r w:rsidRPr="0002511D">
              <w:rPr>
                <w:rFonts w:ascii="Arial" w:hAnsi="Arial" w:cs="Arial"/>
                <w:sz w:val="18"/>
                <w:szCs w:val="18"/>
              </w:rPr>
              <w:t>todos los días de la semana, con una jornada de 8 horas diarias, incluyendo domingo y lunes festivo, los descansos se programarán de lunes a sábado y mínimo un domingo debiendo asumir el reemplazo la empresa, asumiendo el pago que se genere por laborar dominicales y festivos, de igual forma cuando se presenten novedades por incapacidades o que se ausenten de sus labores por diferentes motivos.</w:t>
            </w:r>
          </w:p>
          <w:p w14:paraId="5DB47F91" w14:textId="77777777" w:rsidR="009010E4" w:rsidRPr="0002511D" w:rsidRDefault="009010E4" w:rsidP="005F2DD0">
            <w:pPr>
              <w:pStyle w:val="Sinespaciado"/>
              <w:ind w:left="312"/>
              <w:jc w:val="both"/>
              <w:rPr>
                <w:rFonts w:ascii="Arial" w:hAnsi="Arial" w:cs="Arial"/>
                <w:sz w:val="14"/>
                <w:szCs w:val="14"/>
              </w:rPr>
            </w:pPr>
          </w:p>
          <w:p w14:paraId="708EB736" w14:textId="77777777" w:rsidR="009010E4" w:rsidRPr="0002511D" w:rsidRDefault="009010E4" w:rsidP="009010E4">
            <w:pPr>
              <w:pStyle w:val="Sinespaciado"/>
              <w:numPr>
                <w:ilvl w:val="0"/>
                <w:numId w:val="36"/>
              </w:numPr>
              <w:ind w:left="312" w:hanging="284"/>
              <w:jc w:val="both"/>
              <w:rPr>
                <w:rFonts w:ascii="Arial" w:hAnsi="Arial" w:cs="Arial"/>
                <w:sz w:val="18"/>
                <w:szCs w:val="18"/>
              </w:rPr>
            </w:pPr>
            <w:r w:rsidRPr="0002511D">
              <w:rPr>
                <w:rFonts w:ascii="Arial" w:hAnsi="Arial" w:cs="Arial"/>
                <w:sz w:val="18"/>
                <w:szCs w:val="18"/>
              </w:rPr>
              <w:t>Todos los funcionarios que laboren en las instalaciones deberán estar afiliados al sistema de EPS, ARP, PENSIONES Y CESANTIAS, AFILIACION A LAS CAJAS DE COMPENSACION FAMILIAR de acuerdo a la ley vigente, sin que se genere vínculo laboral con la Policía Nacional Dirección de Bienestar Social.</w:t>
            </w:r>
          </w:p>
          <w:p w14:paraId="2E179525" w14:textId="77777777" w:rsidR="009010E4" w:rsidRPr="0002511D" w:rsidRDefault="009010E4" w:rsidP="005F2DD0">
            <w:pPr>
              <w:rPr>
                <w:rFonts w:eastAsia="MS Mincho"/>
                <w:sz w:val="10"/>
                <w:szCs w:val="10"/>
              </w:rPr>
            </w:pPr>
          </w:p>
          <w:p w14:paraId="6CF6701B" w14:textId="70139644" w:rsidR="009010E4" w:rsidRPr="00187A1B" w:rsidRDefault="009010E4" w:rsidP="005F2DD0">
            <w:pPr>
              <w:numPr>
                <w:ilvl w:val="0"/>
                <w:numId w:val="36"/>
              </w:numPr>
              <w:autoSpaceDE/>
              <w:autoSpaceDN/>
              <w:ind w:left="354" w:hanging="354"/>
              <w:rPr>
                <w:b/>
                <w:sz w:val="18"/>
                <w:szCs w:val="18"/>
              </w:rPr>
            </w:pPr>
            <w:r w:rsidRPr="0002511D">
              <w:rPr>
                <w:rFonts w:eastAsia="MS Mincho"/>
                <w:sz w:val="18"/>
                <w:szCs w:val="18"/>
                <w:lang w:val="x-none"/>
              </w:rPr>
              <w:t>Se asignará por parte del contratista un supervisor sin costo alguno al presente contrato.</w:t>
            </w:r>
          </w:p>
        </w:tc>
        <w:tc>
          <w:tcPr>
            <w:tcW w:w="730" w:type="dxa"/>
          </w:tcPr>
          <w:p w14:paraId="4537B3C5" w14:textId="77777777" w:rsidR="009010E4" w:rsidRPr="0002511D" w:rsidRDefault="009010E4" w:rsidP="005F2DD0">
            <w:pPr>
              <w:pStyle w:val="Sinespaciado"/>
              <w:ind w:left="312"/>
              <w:jc w:val="both"/>
              <w:rPr>
                <w:rFonts w:ascii="Arial" w:hAnsi="Arial" w:cs="Arial"/>
                <w:sz w:val="18"/>
                <w:szCs w:val="18"/>
              </w:rPr>
            </w:pPr>
          </w:p>
        </w:tc>
        <w:tc>
          <w:tcPr>
            <w:tcW w:w="730" w:type="dxa"/>
          </w:tcPr>
          <w:p w14:paraId="04F85F11" w14:textId="77777777" w:rsidR="009010E4" w:rsidRPr="0002511D" w:rsidRDefault="009010E4" w:rsidP="005F2DD0">
            <w:pPr>
              <w:pStyle w:val="Sinespaciado"/>
              <w:ind w:left="312"/>
              <w:jc w:val="both"/>
              <w:rPr>
                <w:rFonts w:ascii="Arial" w:hAnsi="Arial" w:cs="Arial"/>
                <w:sz w:val="18"/>
                <w:szCs w:val="18"/>
              </w:rPr>
            </w:pPr>
          </w:p>
        </w:tc>
      </w:tr>
      <w:tr w:rsidR="009010E4" w:rsidRPr="0002511D" w14:paraId="715FF943" w14:textId="77777777" w:rsidTr="005F2DD0">
        <w:trPr>
          <w:trHeight w:val="343"/>
          <w:jc w:val="center"/>
        </w:trPr>
        <w:tc>
          <w:tcPr>
            <w:tcW w:w="579" w:type="dxa"/>
            <w:vAlign w:val="center"/>
          </w:tcPr>
          <w:p w14:paraId="591B333E" w14:textId="77777777" w:rsidR="009010E4" w:rsidRPr="0002511D" w:rsidRDefault="009010E4" w:rsidP="005F2DD0">
            <w:pPr>
              <w:jc w:val="center"/>
              <w:rPr>
                <w:b/>
                <w:sz w:val="18"/>
                <w:szCs w:val="18"/>
              </w:rPr>
            </w:pPr>
            <w:r w:rsidRPr="0002511D">
              <w:rPr>
                <w:b/>
                <w:sz w:val="18"/>
                <w:szCs w:val="18"/>
              </w:rPr>
              <w:lastRenderedPageBreak/>
              <w:t>2</w:t>
            </w:r>
          </w:p>
        </w:tc>
        <w:tc>
          <w:tcPr>
            <w:tcW w:w="8441" w:type="dxa"/>
            <w:vAlign w:val="center"/>
          </w:tcPr>
          <w:p w14:paraId="0389C7C4" w14:textId="77777777" w:rsidR="009010E4" w:rsidRPr="0002511D" w:rsidRDefault="009010E4" w:rsidP="005F2DD0">
            <w:pPr>
              <w:pStyle w:val="Textoindependiente2"/>
              <w:tabs>
                <w:tab w:val="left" w:pos="1980"/>
              </w:tabs>
              <w:spacing w:after="0" w:line="240" w:lineRule="auto"/>
              <w:jc w:val="both"/>
              <w:rPr>
                <w:color w:val="000000" w:themeColor="text1"/>
                <w:sz w:val="18"/>
                <w:szCs w:val="18"/>
              </w:rPr>
            </w:pPr>
            <w:r w:rsidRPr="0002511D">
              <w:rPr>
                <w:rFonts w:eastAsia="MS Mincho"/>
                <w:color w:val="000000"/>
                <w:sz w:val="18"/>
                <w:szCs w:val="18"/>
                <w:lang w:eastAsia="es-CO"/>
              </w:rPr>
              <w:t xml:space="preserve">El oferente deberá </w:t>
            </w:r>
            <w:r w:rsidRPr="0002511D">
              <w:rPr>
                <w:rFonts w:eastAsia="MS Mincho"/>
                <w:b/>
                <w:bCs/>
                <w:color w:val="000000"/>
                <w:sz w:val="18"/>
                <w:szCs w:val="18"/>
                <w:u w:val="single"/>
                <w:lang w:eastAsia="es-CO"/>
              </w:rPr>
              <w:t>certificar por escrito</w:t>
            </w:r>
            <w:r w:rsidRPr="0002511D">
              <w:rPr>
                <w:rFonts w:eastAsia="MS Mincho"/>
                <w:color w:val="000000"/>
                <w:sz w:val="18"/>
                <w:szCs w:val="18"/>
                <w:lang w:eastAsia="es-CO"/>
              </w:rPr>
              <w:t>, que los operarios de mantenimiento (piscina y jardinería) y los operarios de aseo y camarería cuentan con experiencia en las actividades a desarrollar y o que se han desempeñado en actividades similares al objeto del futuro proceso contractual, para el caso del operario en mantenimiento que certifique su curso en manipulación de piscinas, trabajos en alturas. (Anexar certificados</w:t>
            </w:r>
            <w:r w:rsidRPr="0002511D">
              <w:rPr>
                <w:rFonts w:eastAsia="MS Mincho"/>
                <w:color w:val="000000"/>
                <w:sz w:val="18"/>
                <w:szCs w:val="18"/>
                <w:lang w:val="en-US" w:eastAsia="es-CO"/>
              </w:rPr>
              <w:t xml:space="preserve"> de compromiso</w:t>
            </w:r>
            <w:r>
              <w:rPr>
                <w:rFonts w:eastAsia="MS Mincho"/>
                <w:color w:val="000000"/>
                <w:sz w:val="18"/>
                <w:szCs w:val="18"/>
                <w:lang w:val="en-US" w:eastAsia="es-CO"/>
              </w:rPr>
              <w:t>s</w:t>
            </w:r>
            <w:r w:rsidRPr="0002511D">
              <w:rPr>
                <w:rFonts w:eastAsia="MS Mincho"/>
                <w:color w:val="000000"/>
                <w:sz w:val="18"/>
                <w:szCs w:val="18"/>
                <w:lang w:eastAsia="es-CO"/>
              </w:rPr>
              <w:t>)</w:t>
            </w:r>
          </w:p>
        </w:tc>
        <w:tc>
          <w:tcPr>
            <w:tcW w:w="730" w:type="dxa"/>
          </w:tcPr>
          <w:p w14:paraId="57C14F71" w14:textId="77777777" w:rsidR="009010E4" w:rsidRPr="0002511D" w:rsidRDefault="009010E4" w:rsidP="005F2DD0">
            <w:pPr>
              <w:pStyle w:val="Textoindependiente2"/>
              <w:tabs>
                <w:tab w:val="left" w:pos="1980"/>
              </w:tabs>
              <w:spacing w:after="0" w:line="240" w:lineRule="auto"/>
              <w:jc w:val="both"/>
              <w:rPr>
                <w:rFonts w:eastAsia="MS Mincho"/>
                <w:color w:val="000000"/>
                <w:sz w:val="18"/>
                <w:szCs w:val="18"/>
                <w:lang w:eastAsia="es-CO"/>
              </w:rPr>
            </w:pPr>
          </w:p>
        </w:tc>
        <w:tc>
          <w:tcPr>
            <w:tcW w:w="730" w:type="dxa"/>
          </w:tcPr>
          <w:p w14:paraId="2E118675" w14:textId="77777777" w:rsidR="009010E4" w:rsidRPr="0002511D" w:rsidRDefault="009010E4" w:rsidP="005F2DD0">
            <w:pPr>
              <w:pStyle w:val="Textoindependiente2"/>
              <w:tabs>
                <w:tab w:val="left" w:pos="1980"/>
              </w:tabs>
              <w:spacing w:after="0" w:line="240" w:lineRule="auto"/>
              <w:jc w:val="both"/>
              <w:rPr>
                <w:rFonts w:eastAsia="MS Mincho"/>
                <w:color w:val="000000"/>
                <w:sz w:val="18"/>
                <w:szCs w:val="18"/>
                <w:lang w:eastAsia="es-CO"/>
              </w:rPr>
            </w:pPr>
          </w:p>
        </w:tc>
      </w:tr>
      <w:tr w:rsidR="009010E4" w:rsidRPr="0002511D" w14:paraId="3EABEEB3" w14:textId="77777777" w:rsidTr="005F2DD0">
        <w:trPr>
          <w:trHeight w:val="343"/>
          <w:jc w:val="center"/>
        </w:trPr>
        <w:tc>
          <w:tcPr>
            <w:tcW w:w="579" w:type="dxa"/>
            <w:vAlign w:val="center"/>
          </w:tcPr>
          <w:p w14:paraId="09EA797A" w14:textId="77777777" w:rsidR="009010E4" w:rsidRPr="0002511D" w:rsidRDefault="009010E4" w:rsidP="005F2DD0">
            <w:pPr>
              <w:jc w:val="center"/>
              <w:rPr>
                <w:b/>
                <w:sz w:val="18"/>
                <w:szCs w:val="18"/>
              </w:rPr>
            </w:pPr>
            <w:r w:rsidRPr="0002511D">
              <w:rPr>
                <w:b/>
                <w:sz w:val="18"/>
                <w:szCs w:val="18"/>
              </w:rPr>
              <w:t>3</w:t>
            </w:r>
          </w:p>
        </w:tc>
        <w:tc>
          <w:tcPr>
            <w:tcW w:w="8441" w:type="dxa"/>
            <w:vAlign w:val="center"/>
          </w:tcPr>
          <w:p w14:paraId="0342F3CC" w14:textId="77777777" w:rsidR="009010E4" w:rsidRPr="0002511D" w:rsidRDefault="009010E4" w:rsidP="005F2DD0">
            <w:pPr>
              <w:pStyle w:val="Textoindependiente2"/>
              <w:tabs>
                <w:tab w:val="left" w:pos="1980"/>
              </w:tabs>
              <w:spacing w:after="0" w:line="240" w:lineRule="auto"/>
              <w:jc w:val="both"/>
              <w:rPr>
                <w:color w:val="000000" w:themeColor="text1"/>
                <w:sz w:val="18"/>
                <w:szCs w:val="18"/>
              </w:rPr>
            </w:pPr>
            <w:r w:rsidRPr="0002511D">
              <w:rPr>
                <w:rFonts w:eastAsia="MS Mincho"/>
                <w:color w:val="000000"/>
                <w:sz w:val="18"/>
                <w:szCs w:val="18"/>
                <w:lang w:eastAsia="es-CO"/>
              </w:rPr>
              <w:t xml:space="preserve">El oferente deberá </w:t>
            </w:r>
            <w:r w:rsidRPr="0002511D">
              <w:rPr>
                <w:rFonts w:eastAsia="MS Mincho"/>
                <w:b/>
                <w:bCs/>
                <w:color w:val="000000"/>
                <w:sz w:val="18"/>
                <w:szCs w:val="18"/>
                <w:u w:val="single"/>
                <w:lang w:eastAsia="es-CO"/>
              </w:rPr>
              <w:t>certificar por escrito</w:t>
            </w:r>
            <w:r w:rsidRPr="0002511D">
              <w:rPr>
                <w:rFonts w:eastAsia="MS Mincho"/>
                <w:color w:val="000000"/>
                <w:sz w:val="18"/>
                <w:szCs w:val="18"/>
                <w:lang w:eastAsia="es-CO"/>
              </w:rPr>
              <w:t xml:space="preserve"> que se compromete a garantizar en caso de ausencia de los operarios por diversos motivos, llámese fuerza mayor, caso fortuito o calamidad familiar, disponer inmediatamente de otro funcionario, con igual capacidad, calificación e idoneidad que le pueda reemplazar durante su ausencia y cumpla así con las condiciones pactadas inicialmente en la ejecución de sus labores dentro de las instalaciones de</w:t>
            </w:r>
            <w:r>
              <w:rPr>
                <w:rFonts w:eastAsia="MS Mincho"/>
                <w:color w:val="000000"/>
                <w:sz w:val="18"/>
                <w:szCs w:val="18"/>
                <w:lang w:eastAsia="es-CO"/>
              </w:rPr>
              <w:t xml:space="preserve"> la Base del Departamento de Policía Valle</w:t>
            </w:r>
            <w:r w:rsidRPr="0002511D">
              <w:rPr>
                <w:rFonts w:eastAsia="MS Mincho"/>
                <w:color w:val="000000"/>
                <w:sz w:val="18"/>
                <w:szCs w:val="18"/>
                <w:lang w:eastAsia="es-CO"/>
              </w:rPr>
              <w:t>.</w:t>
            </w:r>
          </w:p>
        </w:tc>
        <w:tc>
          <w:tcPr>
            <w:tcW w:w="730" w:type="dxa"/>
          </w:tcPr>
          <w:p w14:paraId="3A8F8E9C" w14:textId="77777777" w:rsidR="009010E4" w:rsidRPr="0002511D" w:rsidRDefault="009010E4" w:rsidP="005F2DD0">
            <w:pPr>
              <w:pStyle w:val="Textoindependiente2"/>
              <w:tabs>
                <w:tab w:val="left" w:pos="1980"/>
              </w:tabs>
              <w:spacing w:after="0" w:line="240" w:lineRule="auto"/>
              <w:jc w:val="both"/>
              <w:rPr>
                <w:rFonts w:eastAsia="MS Mincho"/>
                <w:color w:val="000000"/>
                <w:sz w:val="18"/>
                <w:szCs w:val="18"/>
                <w:lang w:eastAsia="es-CO"/>
              </w:rPr>
            </w:pPr>
          </w:p>
        </w:tc>
        <w:tc>
          <w:tcPr>
            <w:tcW w:w="730" w:type="dxa"/>
          </w:tcPr>
          <w:p w14:paraId="305EC4AD" w14:textId="77777777" w:rsidR="009010E4" w:rsidRPr="0002511D" w:rsidRDefault="009010E4" w:rsidP="005F2DD0">
            <w:pPr>
              <w:pStyle w:val="Textoindependiente2"/>
              <w:tabs>
                <w:tab w:val="left" w:pos="1980"/>
              </w:tabs>
              <w:spacing w:after="0" w:line="240" w:lineRule="auto"/>
              <w:jc w:val="both"/>
              <w:rPr>
                <w:rFonts w:eastAsia="MS Mincho"/>
                <w:color w:val="000000"/>
                <w:sz w:val="18"/>
                <w:szCs w:val="18"/>
                <w:lang w:eastAsia="es-CO"/>
              </w:rPr>
            </w:pPr>
          </w:p>
        </w:tc>
      </w:tr>
      <w:tr w:rsidR="009010E4" w:rsidRPr="0002511D" w14:paraId="026278EA" w14:textId="77777777" w:rsidTr="005F2DD0">
        <w:trPr>
          <w:trHeight w:val="1970"/>
          <w:jc w:val="center"/>
        </w:trPr>
        <w:tc>
          <w:tcPr>
            <w:tcW w:w="579" w:type="dxa"/>
            <w:vAlign w:val="center"/>
          </w:tcPr>
          <w:p w14:paraId="64F1184D" w14:textId="77777777" w:rsidR="009010E4" w:rsidRPr="0002511D" w:rsidRDefault="009010E4" w:rsidP="005F2DD0">
            <w:pPr>
              <w:jc w:val="center"/>
              <w:rPr>
                <w:b/>
                <w:sz w:val="18"/>
                <w:szCs w:val="18"/>
              </w:rPr>
            </w:pPr>
            <w:r w:rsidRPr="0002511D">
              <w:rPr>
                <w:b/>
                <w:sz w:val="18"/>
                <w:szCs w:val="18"/>
              </w:rPr>
              <w:t>4</w:t>
            </w:r>
          </w:p>
        </w:tc>
        <w:tc>
          <w:tcPr>
            <w:tcW w:w="8441" w:type="dxa"/>
            <w:vAlign w:val="center"/>
          </w:tcPr>
          <w:p w14:paraId="103E228F" w14:textId="77777777" w:rsidR="009010E4" w:rsidRPr="0002511D" w:rsidRDefault="009010E4" w:rsidP="005F2DD0">
            <w:pPr>
              <w:pStyle w:val="Sinespaciado"/>
              <w:jc w:val="both"/>
              <w:rPr>
                <w:rFonts w:ascii="Arial" w:hAnsi="Arial" w:cs="Arial"/>
                <w:sz w:val="18"/>
                <w:szCs w:val="18"/>
              </w:rPr>
            </w:pPr>
            <w:r w:rsidRPr="0002511D">
              <w:rPr>
                <w:rFonts w:ascii="Arial" w:eastAsia="MS Mincho" w:hAnsi="Arial" w:cs="Arial"/>
                <w:b/>
                <w:bCs/>
                <w:color w:val="000000"/>
                <w:sz w:val="18"/>
                <w:szCs w:val="18"/>
                <w:lang w:eastAsia="es-CO"/>
              </w:rPr>
              <w:t xml:space="preserve">Presentación Personal: </w:t>
            </w:r>
            <w:r w:rsidRPr="0002511D">
              <w:rPr>
                <w:rFonts w:ascii="Arial" w:eastAsia="MS Mincho" w:hAnsi="Arial" w:cs="Arial"/>
                <w:color w:val="000000"/>
                <w:sz w:val="18"/>
                <w:szCs w:val="18"/>
                <w:lang w:eastAsia="es-CO"/>
              </w:rPr>
              <w:t xml:space="preserve">deberá </w:t>
            </w:r>
            <w:r w:rsidRPr="0002511D">
              <w:rPr>
                <w:rFonts w:ascii="Arial" w:eastAsia="MS Mincho" w:hAnsi="Arial" w:cs="Arial"/>
                <w:b/>
                <w:bCs/>
                <w:color w:val="000000"/>
                <w:sz w:val="18"/>
                <w:szCs w:val="18"/>
                <w:u w:val="single"/>
                <w:lang w:eastAsia="es-CO"/>
              </w:rPr>
              <w:t>certificar por escrito</w:t>
            </w:r>
            <w:r w:rsidRPr="0002511D">
              <w:rPr>
                <w:rFonts w:ascii="Arial" w:eastAsia="MS Mincho" w:hAnsi="Arial" w:cs="Arial"/>
                <w:b/>
                <w:bCs/>
                <w:color w:val="000000"/>
                <w:sz w:val="18"/>
                <w:szCs w:val="18"/>
                <w:lang w:eastAsia="es-CO"/>
              </w:rPr>
              <w:t xml:space="preserve"> </w:t>
            </w:r>
            <w:r w:rsidRPr="0002511D">
              <w:rPr>
                <w:rFonts w:ascii="Arial" w:hAnsi="Arial" w:cs="Arial"/>
                <w:sz w:val="18"/>
                <w:szCs w:val="18"/>
              </w:rPr>
              <w:t xml:space="preserve">Una vez se dé inicio la ejecución del contrato, el oferente deberá suministrar la dotación de uniformes con el logo de la empresa y el calzado de seguridad para las diferentes actividades a desarrollar, carnet de identificación, </w:t>
            </w:r>
            <w:r w:rsidRPr="0002511D">
              <w:rPr>
                <w:rFonts w:ascii="Arial" w:hAnsi="Arial" w:cs="Arial"/>
                <w:sz w:val="18"/>
                <w:szCs w:val="18"/>
                <w:lang w:eastAsia="ar-SA"/>
              </w:rPr>
              <w:t>dotar a su personal acorde a las normas de seguridad industrial, observando la excelente presentación personal.</w:t>
            </w:r>
            <w:r w:rsidRPr="0002511D">
              <w:rPr>
                <w:rFonts w:ascii="Arial" w:hAnsi="Arial" w:cs="Arial"/>
                <w:b/>
                <w:bCs/>
                <w:sz w:val="18"/>
                <w:szCs w:val="18"/>
                <w:lang w:eastAsia="ar-SA"/>
              </w:rPr>
              <w:t xml:space="preserve"> </w:t>
            </w:r>
            <w:r w:rsidRPr="0002511D">
              <w:rPr>
                <w:rFonts w:ascii="Arial" w:hAnsi="Arial" w:cs="Arial"/>
                <w:sz w:val="18"/>
                <w:szCs w:val="18"/>
                <w:lang w:eastAsia="ar-SA"/>
              </w:rPr>
              <w:t xml:space="preserve">Al personal de operarios que va prestar el servicio de piscinero debe laborar con vestuario en overol y jean con camibuso, botas en cuero y botas de caucho, la dotación deberá ser cambiada por la empresa contratista cuando las condiciones de estado de la prenda y presentación del operario así lo requieran; </w:t>
            </w:r>
            <w:r w:rsidRPr="0002511D">
              <w:rPr>
                <w:rFonts w:ascii="Arial" w:hAnsi="Arial" w:cs="Arial"/>
                <w:sz w:val="18"/>
                <w:szCs w:val="18"/>
              </w:rPr>
              <w:t xml:space="preserve">teniendo en cuenta las especificaciones técnicas y disposiciones de Ley. </w:t>
            </w:r>
          </w:p>
        </w:tc>
        <w:tc>
          <w:tcPr>
            <w:tcW w:w="730" w:type="dxa"/>
          </w:tcPr>
          <w:p w14:paraId="3AC08098" w14:textId="77777777" w:rsidR="009010E4" w:rsidRPr="0002511D" w:rsidRDefault="009010E4" w:rsidP="005F2DD0">
            <w:pPr>
              <w:pStyle w:val="Sinespaciado"/>
              <w:jc w:val="both"/>
              <w:rPr>
                <w:rFonts w:ascii="Arial" w:eastAsia="MS Mincho" w:hAnsi="Arial" w:cs="Arial"/>
                <w:b/>
                <w:bCs/>
                <w:color w:val="000000"/>
                <w:sz w:val="18"/>
                <w:szCs w:val="18"/>
                <w:lang w:eastAsia="es-CO"/>
              </w:rPr>
            </w:pPr>
          </w:p>
        </w:tc>
        <w:tc>
          <w:tcPr>
            <w:tcW w:w="730" w:type="dxa"/>
          </w:tcPr>
          <w:p w14:paraId="06122D5A" w14:textId="77777777" w:rsidR="009010E4" w:rsidRPr="0002511D" w:rsidRDefault="009010E4" w:rsidP="005F2DD0">
            <w:pPr>
              <w:pStyle w:val="Sinespaciado"/>
              <w:jc w:val="both"/>
              <w:rPr>
                <w:rFonts w:ascii="Arial" w:eastAsia="MS Mincho" w:hAnsi="Arial" w:cs="Arial"/>
                <w:b/>
                <w:bCs/>
                <w:color w:val="000000"/>
                <w:sz w:val="18"/>
                <w:szCs w:val="18"/>
                <w:lang w:eastAsia="es-CO"/>
              </w:rPr>
            </w:pPr>
          </w:p>
        </w:tc>
      </w:tr>
      <w:tr w:rsidR="009010E4" w:rsidRPr="0002511D" w14:paraId="36FB887A" w14:textId="77777777" w:rsidTr="005F2DD0">
        <w:trPr>
          <w:trHeight w:val="343"/>
          <w:jc w:val="center"/>
        </w:trPr>
        <w:tc>
          <w:tcPr>
            <w:tcW w:w="579" w:type="dxa"/>
            <w:vAlign w:val="center"/>
          </w:tcPr>
          <w:p w14:paraId="16C56AB9" w14:textId="77777777" w:rsidR="009010E4" w:rsidRPr="0002511D" w:rsidRDefault="009010E4" w:rsidP="005F2DD0">
            <w:pPr>
              <w:jc w:val="center"/>
              <w:rPr>
                <w:b/>
                <w:sz w:val="18"/>
                <w:szCs w:val="18"/>
              </w:rPr>
            </w:pPr>
            <w:r w:rsidRPr="0002511D">
              <w:rPr>
                <w:b/>
                <w:sz w:val="18"/>
                <w:szCs w:val="18"/>
              </w:rPr>
              <w:t>5</w:t>
            </w:r>
          </w:p>
        </w:tc>
        <w:tc>
          <w:tcPr>
            <w:tcW w:w="8441" w:type="dxa"/>
            <w:vAlign w:val="center"/>
          </w:tcPr>
          <w:p w14:paraId="2E9BFA27" w14:textId="77777777" w:rsidR="009010E4" w:rsidRPr="0002511D" w:rsidRDefault="009010E4" w:rsidP="005F2DD0">
            <w:pPr>
              <w:pStyle w:val="Textoindependiente2"/>
              <w:tabs>
                <w:tab w:val="left" w:pos="1980"/>
              </w:tabs>
              <w:spacing w:after="0" w:line="240" w:lineRule="auto"/>
              <w:jc w:val="both"/>
              <w:rPr>
                <w:color w:val="000000" w:themeColor="text1"/>
                <w:sz w:val="18"/>
                <w:szCs w:val="18"/>
              </w:rPr>
            </w:pPr>
            <w:r w:rsidRPr="0002511D">
              <w:rPr>
                <w:rFonts w:eastAsia="MS Mincho"/>
                <w:sz w:val="18"/>
                <w:szCs w:val="18"/>
              </w:rPr>
              <w:t xml:space="preserve">El oferente </w:t>
            </w:r>
            <w:r w:rsidRPr="0002511D">
              <w:rPr>
                <w:rFonts w:eastAsia="MS Mincho"/>
                <w:color w:val="000000"/>
                <w:sz w:val="18"/>
                <w:szCs w:val="18"/>
                <w:lang w:eastAsia="es-CO"/>
              </w:rPr>
              <w:t xml:space="preserve">deberá </w:t>
            </w:r>
            <w:r w:rsidRPr="0002511D">
              <w:rPr>
                <w:rFonts w:eastAsia="MS Mincho"/>
                <w:b/>
                <w:bCs/>
                <w:color w:val="000000"/>
                <w:sz w:val="18"/>
                <w:szCs w:val="18"/>
                <w:u w:val="single"/>
                <w:lang w:eastAsia="es-CO"/>
              </w:rPr>
              <w:t>certificar por escrito</w:t>
            </w:r>
            <w:r w:rsidRPr="0002511D">
              <w:rPr>
                <w:rFonts w:eastAsia="MS Mincho"/>
                <w:color w:val="000000"/>
                <w:sz w:val="18"/>
                <w:szCs w:val="18"/>
                <w:lang w:eastAsia="es-CO"/>
              </w:rPr>
              <w:t xml:space="preserve"> que </w:t>
            </w:r>
            <w:r w:rsidRPr="0002511D">
              <w:rPr>
                <w:rFonts w:eastAsia="MS Mincho"/>
                <w:sz w:val="18"/>
                <w:szCs w:val="18"/>
              </w:rPr>
              <w:t>se compromete con el contratante a entregar los primeros cinco días de cada mes, una vez se dé inicio a la ejecución del contrato la facturación correspondiente de acuerdo a los suministros estipulados</w:t>
            </w:r>
            <w:r>
              <w:rPr>
                <w:rFonts w:eastAsia="MS Mincho"/>
                <w:sz w:val="18"/>
                <w:szCs w:val="18"/>
              </w:rPr>
              <w:t>.</w:t>
            </w:r>
          </w:p>
        </w:tc>
        <w:tc>
          <w:tcPr>
            <w:tcW w:w="730" w:type="dxa"/>
          </w:tcPr>
          <w:p w14:paraId="30D86477" w14:textId="77777777" w:rsidR="009010E4" w:rsidRPr="0002511D" w:rsidRDefault="009010E4" w:rsidP="005F2DD0">
            <w:pPr>
              <w:pStyle w:val="Textoindependiente2"/>
              <w:tabs>
                <w:tab w:val="left" w:pos="1980"/>
              </w:tabs>
              <w:spacing w:after="0" w:line="240" w:lineRule="auto"/>
              <w:jc w:val="both"/>
              <w:rPr>
                <w:rFonts w:eastAsia="MS Mincho"/>
                <w:sz w:val="18"/>
                <w:szCs w:val="18"/>
              </w:rPr>
            </w:pPr>
          </w:p>
        </w:tc>
        <w:tc>
          <w:tcPr>
            <w:tcW w:w="730" w:type="dxa"/>
          </w:tcPr>
          <w:p w14:paraId="7892E8D7" w14:textId="77777777" w:rsidR="009010E4" w:rsidRPr="0002511D" w:rsidRDefault="009010E4" w:rsidP="005F2DD0">
            <w:pPr>
              <w:pStyle w:val="Textoindependiente2"/>
              <w:tabs>
                <w:tab w:val="left" w:pos="1980"/>
              </w:tabs>
              <w:spacing w:after="0" w:line="240" w:lineRule="auto"/>
              <w:jc w:val="both"/>
              <w:rPr>
                <w:rFonts w:eastAsia="MS Mincho"/>
                <w:sz w:val="18"/>
                <w:szCs w:val="18"/>
              </w:rPr>
            </w:pPr>
          </w:p>
        </w:tc>
      </w:tr>
      <w:tr w:rsidR="009010E4" w:rsidRPr="0002511D" w14:paraId="0EA83EF2" w14:textId="77777777" w:rsidTr="005F2DD0">
        <w:trPr>
          <w:trHeight w:val="343"/>
          <w:jc w:val="center"/>
        </w:trPr>
        <w:tc>
          <w:tcPr>
            <w:tcW w:w="579" w:type="dxa"/>
            <w:vAlign w:val="center"/>
          </w:tcPr>
          <w:p w14:paraId="6AAF7A46" w14:textId="77777777" w:rsidR="009010E4" w:rsidRPr="0002511D" w:rsidRDefault="009010E4" w:rsidP="005F2DD0">
            <w:pPr>
              <w:jc w:val="center"/>
              <w:rPr>
                <w:b/>
                <w:sz w:val="18"/>
                <w:szCs w:val="18"/>
              </w:rPr>
            </w:pPr>
            <w:r>
              <w:rPr>
                <w:b/>
                <w:sz w:val="18"/>
                <w:szCs w:val="18"/>
              </w:rPr>
              <w:t>6</w:t>
            </w:r>
          </w:p>
        </w:tc>
        <w:tc>
          <w:tcPr>
            <w:tcW w:w="8441" w:type="dxa"/>
            <w:vAlign w:val="center"/>
          </w:tcPr>
          <w:p w14:paraId="68F2B3FB" w14:textId="77777777" w:rsidR="009010E4" w:rsidRPr="0002511D" w:rsidRDefault="009010E4" w:rsidP="005F2DD0">
            <w:pPr>
              <w:pStyle w:val="Textoindependiente2"/>
              <w:tabs>
                <w:tab w:val="left" w:pos="1980"/>
              </w:tabs>
              <w:spacing w:after="0" w:line="240" w:lineRule="auto"/>
              <w:jc w:val="both"/>
              <w:rPr>
                <w:rFonts w:eastAsia="MS Mincho"/>
                <w:sz w:val="18"/>
                <w:szCs w:val="18"/>
              </w:rPr>
            </w:pPr>
            <w:r w:rsidRPr="0002511D">
              <w:rPr>
                <w:rFonts w:eastAsia="MS Mincho"/>
                <w:sz w:val="18"/>
                <w:szCs w:val="18"/>
              </w:rPr>
              <w:t xml:space="preserve">El oferente </w:t>
            </w:r>
            <w:r w:rsidRPr="0002511D">
              <w:rPr>
                <w:rFonts w:eastAsia="MS Mincho"/>
                <w:color w:val="000000"/>
                <w:sz w:val="18"/>
                <w:szCs w:val="18"/>
                <w:lang w:eastAsia="es-CO"/>
              </w:rPr>
              <w:t xml:space="preserve">deberá </w:t>
            </w:r>
            <w:r w:rsidRPr="0002511D">
              <w:rPr>
                <w:rFonts w:eastAsia="MS Mincho"/>
                <w:b/>
                <w:bCs/>
                <w:color w:val="000000"/>
                <w:sz w:val="18"/>
                <w:szCs w:val="18"/>
                <w:u w:val="single"/>
                <w:lang w:eastAsia="es-CO"/>
              </w:rPr>
              <w:t>certificar por escrito</w:t>
            </w:r>
            <w:r w:rsidRPr="0002511D">
              <w:rPr>
                <w:rFonts w:eastAsia="MS Mincho"/>
                <w:color w:val="000000"/>
                <w:sz w:val="18"/>
                <w:szCs w:val="18"/>
                <w:lang w:eastAsia="es-CO"/>
              </w:rPr>
              <w:t xml:space="preserve"> que </w:t>
            </w:r>
            <w:r w:rsidRPr="0002511D">
              <w:rPr>
                <w:rFonts w:eastAsia="MS Mincho"/>
                <w:sz w:val="18"/>
                <w:szCs w:val="18"/>
              </w:rPr>
              <w:t>se compromete con el contratante los primeros cinco días de cada mes</w:t>
            </w:r>
            <w:r>
              <w:rPr>
                <w:rFonts w:eastAsia="MS Mincho"/>
                <w:sz w:val="18"/>
                <w:szCs w:val="18"/>
              </w:rPr>
              <w:t xml:space="preserve">, </w:t>
            </w:r>
            <w:r w:rsidRPr="0002511D">
              <w:rPr>
                <w:rFonts w:eastAsia="MS Mincho"/>
                <w:sz w:val="18"/>
                <w:szCs w:val="18"/>
              </w:rPr>
              <w:t>a entregar</w:t>
            </w:r>
            <w:r>
              <w:rPr>
                <w:rFonts w:eastAsia="MS Mincho"/>
                <w:sz w:val="18"/>
                <w:szCs w:val="18"/>
              </w:rPr>
              <w:t xml:space="preserve"> al supervisor del contrato o quien haga sus veces</w:t>
            </w:r>
            <w:r w:rsidRPr="0002511D">
              <w:rPr>
                <w:rFonts w:eastAsia="MS Mincho"/>
                <w:sz w:val="18"/>
                <w:szCs w:val="18"/>
              </w:rPr>
              <w:t>,</w:t>
            </w:r>
            <w:r>
              <w:rPr>
                <w:rFonts w:eastAsia="MS Mincho"/>
                <w:sz w:val="18"/>
                <w:szCs w:val="18"/>
              </w:rPr>
              <w:t xml:space="preserve"> la</w:t>
            </w:r>
            <w:r w:rsidRPr="0002511D">
              <w:rPr>
                <w:rFonts w:eastAsia="MS Mincho"/>
                <w:sz w:val="18"/>
                <w:szCs w:val="18"/>
              </w:rPr>
              <w:t xml:space="preserve"> maquinaria, equipos, elementos e insumos de aseo dispuestos en el contrato con destino a las </w:t>
            </w:r>
            <w:r>
              <w:rPr>
                <w:rFonts w:eastAsia="MS Mincho"/>
                <w:sz w:val="18"/>
                <w:szCs w:val="18"/>
              </w:rPr>
              <w:t>instalaciones de la Base del Departamento de Policía Valle</w:t>
            </w:r>
            <w:r w:rsidRPr="0002511D">
              <w:rPr>
                <w:rFonts w:eastAsia="MS Mincho"/>
                <w:sz w:val="18"/>
                <w:szCs w:val="18"/>
              </w:rPr>
              <w:t xml:space="preserve">, ubicado en la </w:t>
            </w:r>
            <w:r>
              <w:rPr>
                <w:rFonts w:eastAsia="MS Mincho"/>
                <w:sz w:val="18"/>
                <w:szCs w:val="18"/>
              </w:rPr>
              <w:t>calle 47 No 28-51 barrio santa Isabel</w:t>
            </w:r>
            <w:r w:rsidRPr="0002511D">
              <w:rPr>
                <w:rFonts w:eastAsia="MS Mincho"/>
                <w:sz w:val="18"/>
                <w:szCs w:val="18"/>
              </w:rPr>
              <w:t xml:space="preserve">. </w:t>
            </w:r>
            <w:r>
              <w:rPr>
                <w:rFonts w:eastAsia="MS Mincho"/>
                <w:sz w:val="18"/>
                <w:szCs w:val="18"/>
              </w:rPr>
              <w:t>Palmira Valle.</w:t>
            </w:r>
          </w:p>
        </w:tc>
        <w:tc>
          <w:tcPr>
            <w:tcW w:w="730" w:type="dxa"/>
          </w:tcPr>
          <w:p w14:paraId="41EF9B3F" w14:textId="77777777" w:rsidR="009010E4" w:rsidRPr="0002511D" w:rsidRDefault="009010E4" w:rsidP="005F2DD0">
            <w:pPr>
              <w:pStyle w:val="Textoindependiente2"/>
              <w:tabs>
                <w:tab w:val="left" w:pos="1980"/>
              </w:tabs>
              <w:spacing w:after="0" w:line="240" w:lineRule="auto"/>
              <w:jc w:val="both"/>
              <w:rPr>
                <w:rFonts w:eastAsia="MS Mincho"/>
                <w:sz w:val="18"/>
                <w:szCs w:val="18"/>
              </w:rPr>
            </w:pPr>
          </w:p>
        </w:tc>
        <w:tc>
          <w:tcPr>
            <w:tcW w:w="730" w:type="dxa"/>
          </w:tcPr>
          <w:p w14:paraId="20238B6B" w14:textId="77777777" w:rsidR="009010E4" w:rsidRPr="0002511D" w:rsidRDefault="009010E4" w:rsidP="005F2DD0">
            <w:pPr>
              <w:pStyle w:val="Textoindependiente2"/>
              <w:tabs>
                <w:tab w:val="left" w:pos="1980"/>
              </w:tabs>
              <w:spacing w:after="0" w:line="240" w:lineRule="auto"/>
              <w:jc w:val="both"/>
              <w:rPr>
                <w:rFonts w:eastAsia="MS Mincho"/>
                <w:sz w:val="18"/>
                <w:szCs w:val="18"/>
              </w:rPr>
            </w:pPr>
          </w:p>
        </w:tc>
      </w:tr>
      <w:tr w:rsidR="009010E4" w:rsidRPr="0002511D" w14:paraId="17265455" w14:textId="77777777" w:rsidTr="005F2DD0">
        <w:trPr>
          <w:trHeight w:val="64"/>
          <w:jc w:val="center"/>
        </w:trPr>
        <w:tc>
          <w:tcPr>
            <w:tcW w:w="579" w:type="dxa"/>
            <w:vAlign w:val="center"/>
          </w:tcPr>
          <w:p w14:paraId="678390CB" w14:textId="77777777" w:rsidR="009010E4" w:rsidRPr="0002511D" w:rsidRDefault="009010E4" w:rsidP="005F2DD0">
            <w:pPr>
              <w:jc w:val="center"/>
              <w:rPr>
                <w:b/>
                <w:sz w:val="18"/>
                <w:szCs w:val="18"/>
              </w:rPr>
            </w:pPr>
          </w:p>
          <w:p w14:paraId="3D56B581" w14:textId="77777777" w:rsidR="009010E4" w:rsidRPr="0002511D" w:rsidRDefault="009010E4" w:rsidP="005F2DD0">
            <w:pPr>
              <w:jc w:val="center"/>
              <w:rPr>
                <w:b/>
                <w:sz w:val="18"/>
                <w:szCs w:val="18"/>
              </w:rPr>
            </w:pPr>
          </w:p>
          <w:p w14:paraId="427DF612" w14:textId="77777777" w:rsidR="009010E4" w:rsidRPr="0002511D" w:rsidRDefault="009010E4" w:rsidP="005F2DD0">
            <w:pPr>
              <w:jc w:val="center"/>
              <w:rPr>
                <w:b/>
                <w:sz w:val="18"/>
                <w:szCs w:val="18"/>
              </w:rPr>
            </w:pPr>
          </w:p>
          <w:p w14:paraId="7555F311" w14:textId="77777777" w:rsidR="009010E4" w:rsidRPr="0002511D" w:rsidRDefault="009010E4" w:rsidP="005F2DD0">
            <w:pPr>
              <w:jc w:val="center"/>
              <w:rPr>
                <w:b/>
                <w:sz w:val="18"/>
                <w:szCs w:val="18"/>
              </w:rPr>
            </w:pPr>
          </w:p>
          <w:p w14:paraId="7D5ACDE8" w14:textId="77777777" w:rsidR="009010E4" w:rsidRPr="0002511D" w:rsidRDefault="009010E4" w:rsidP="005F2DD0">
            <w:pPr>
              <w:jc w:val="center"/>
              <w:rPr>
                <w:b/>
                <w:sz w:val="18"/>
                <w:szCs w:val="18"/>
              </w:rPr>
            </w:pPr>
          </w:p>
          <w:p w14:paraId="1F9A2B81" w14:textId="77777777" w:rsidR="009010E4" w:rsidRPr="0002511D" w:rsidRDefault="009010E4" w:rsidP="005F2DD0">
            <w:pPr>
              <w:jc w:val="center"/>
              <w:rPr>
                <w:b/>
                <w:sz w:val="18"/>
                <w:szCs w:val="18"/>
              </w:rPr>
            </w:pPr>
          </w:p>
          <w:p w14:paraId="7883AED4" w14:textId="77777777" w:rsidR="009010E4" w:rsidRPr="0002511D" w:rsidRDefault="009010E4" w:rsidP="005F2DD0">
            <w:pPr>
              <w:jc w:val="center"/>
              <w:rPr>
                <w:b/>
                <w:sz w:val="18"/>
                <w:szCs w:val="18"/>
              </w:rPr>
            </w:pPr>
          </w:p>
          <w:p w14:paraId="6ED6F958" w14:textId="77777777" w:rsidR="009010E4" w:rsidRPr="0002511D" w:rsidRDefault="009010E4" w:rsidP="005F2DD0">
            <w:pPr>
              <w:jc w:val="center"/>
              <w:rPr>
                <w:b/>
                <w:sz w:val="18"/>
                <w:szCs w:val="18"/>
              </w:rPr>
            </w:pPr>
          </w:p>
          <w:p w14:paraId="48288866" w14:textId="77777777" w:rsidR="009010E4" w:rsidRPr="0002511D" w:rsidRDefault="009010E4" w:rsidP="005F2DD0">
            <w:pPr>
              <w:jc w:val="center"/>
              <w:rPr>
                <w:b/>
                <w:sz w:val="18"/>
                <w:szCs w:val="18"/>
              </w:rPr>
            </w:pPr>
          </w:p>
          <w:p w14:paraId="56058C64" w14:textId="77777777" w:rsidR="009010E4" w:rsidRPr="0002511D" w:rsidRDefault="009010E4" w:rsidP="005F2DD0">
            <w:pPr>
              <w:jc w:val="center"/>
              <w:rPr>
                <w:b/>
                <w:sz w:val="18"/>
                <w:szCs w:val="18"/>
              </w:rPr>
            </w:pPr>
          </w:p>
          <w:p w14:paraId="2DE7C247" w14:textId="77777777" w:rsidR="009010E4" w:rsidRPr="0002511D" w:rsidRDefault="009010E4" w:rsidP="005F2DD0">
            <w:pPr>
              <w:jc w:val="center"/>
              <w:rPr>
                <w:b/>
                <w:sz w:val="18"/>
                <w:szCs w:val="18"/>
              </w:rPr>
            </w:pPr>
          </w:p>
          <w:p w14:paraId="2F14F17D" w14:textId="77777777" w:rsidR="009010E4" w:rsidRPr="0002511D" w:rsidRDefault="009010E4" w:rsidP="005F2DD0">
            <w:pPr>
              <w:jc w:val="center"/>
              <w:rPr>
                <w:b/>
                <w:sz w:val="18"/>
                <w:szCs w:val="18"/>
              </w:rPr>
            </w:pPr>
          </w:p>
          <w:p w14:paraId="51811E21" w14:textId="77777777" w:rsidR="009010E4" w:rsidRPr="0002511D" w:rsidRDefault="009010E4" w:rsidP="005F2DD0">
            <w:pPr>
              <w:jc w:val="center"/>
              <w:rPr>
                <w:b/>
                <w:sz w:val="18"/>
                <w:szCs w:val="18"/>
              </w:rPr>
            </w:pPr>
            <w:r>
              <w:rPr>
                <w:b/>
                <w:sz w:val="18"/>
                <w:szCs w:val="18"/>
              </w:rPr>
              <w:t>7</w:t>
            </w:r>
          </w:p>
          <w:p w14:paraId="616DAA08" w14:textId="77777777" w:rsidR="009010E4" w:rsidRPr="0002511D" w:rsidRDefault="009010E4" w:rsidP="005F2DD0">
            <w:pPr>
              <w:jc w:val="center"/>
              <w:rPr>
                <w:b/>
                <w:sz w:val="18"/>
                <w:szCs w:val="18"/>
              </w:rPr>
            </w:pPr>
          </w:p>
          <w:p w14:paraId="4720F123" w14:textId="77777777" w:rsidR="009010E4" w:rsidRPr="0002511D" w:rsidRDefault="009010E4" w:rsidP="005F2DD0">
            <w:pPr>
              <w:jc w:val="center"/>
              <w:rPr>
                <w:b/>
                <w:sz w:val="18"/>
                <w:szCs w:val="18"/>
              </w:rPr>
            </w:pPr>
          </w:p>
          <w:p w14:paraId="55CFABB2" w14:textId="77777777" w:rsidR="009010E4" w:rsidRPr="0002511D" w:rsidRDefault="009010E4" w:rsidP="005F2DD0">
            <w:pPr>
              <w:rPr>
                <w:b/>
                <w:sz w:val="18"/>
                <w:szCs w:val="18"/>
              </w:rPr>
            </w:pPr>
          </w:p>
        </w:tc>
        <w:tc>
          <w:tcPr>
            <w:tcW w:w="8441" w:type="dxa"/>
            <w:vAlign w:val="center"/>
          </w:tcPr>
          <w:p w14:paraId="1AFABFA8" w14:textId="77777777" w:rsidR="009010E4" w:rsidRPr="0002511D" w:rsidRDefault="009010E4" w:rsidP="005F2DD0">
            <w:pPr>
              <w:shd w:val="clear" w:color="auto" w:fill="FFFFFF"/>
              <w:jc w:val="both"/>
              <w:rPr>
                <w:rFonts w:eastAsia="MS Mincho"/>
                <w:b/>
                <w:bCs/>
                <w:sz w:val="18"/>
                <w:szCs w:val="18"/>
              </w:rPr>
            </w:pPr>
            <w:r w:rsidRPr="0002511D">
              <w:rPr>
                <w:rFonts w:eastAsia="MS Mincho"/>
                <w:b/>
                <w:bCs/>
                <w:sz w:val="18"/>
                <w:szCs w:val="18"/>
              </w:rPr>
              <w:t>PAUTAS AMBIENTALES: SERVICIO DE ASEO.</w:t>
            </w:r>
          </w:p>
          <w:p w14:paraId="20974A67" w14:textId="77777777" w:rsidR="009010E4" w:rsidRPr="0002511D" w:rsidRDefault="009010E4" w:rsidP="009010E4">
            <w:pPr>
              <w:pStyle w:val="Prrafodelista"/>
              <w:numPr>
                <w:ilvl w:val="0"/>
                <w:numId w:val="37"/>
              </w:numPr>
              <w:shd w:val="clear" w:color="auto" w:fill="FFFFFF"/>
              <w:autoSpaceDE/>
              <w:autoSpaceDN/>
              <w:ind w:left="212" w:hanging="212"/>
              <w:jc w:val="both"/>
              <w:rPr>
                <w:rFonts w:eastAsia="MS Mincho" w:cs="Arial"/>
                <w:color w:val="212121"/>
                <w:sz w:val="18"/>
                <w:szCs w:val="18"/>
                <w:lang w:eastAsia="es-CO"/>
              </w:rPr>
            </w:pPr>
            <w:r w:rsidRPr="0002511D">
              <w:rPr>
                <w:rFonts w:eastAsia="MS Mincho" w:cs="Arial"/>
                <w:color w:val="000000"/>
                <w:sz w:val="18"/>
                <w:szCs w:val="18"/>
                <w:lang w:eastAsia="es-CO"/>
              </w:rPr>
              <w:t xml:space="preserve">El oferente deberá tener capacitado al personal en temas de manejo, clasificación y disposición final de residuos generados en </w:t>
            </w:r>
            <w:r>
              <w:rPr>
                <w:rFonts w:eastAsia="MS Mincho" w:cs="Arial"/>
                <w:color w:val="000000"/>
                <w:sz w:val="18"/>
                <w:szCs w:val="18"/>
                <w:lang w:eastAsia="es-CO"/>
              </w:rPr>
              <w:t xml:space="preserve">la Base del Departamento de Policía Valle </w:t>
            </w:r>
            <w:r w:rsidRPr="0002511D">
              <w:rPr>
                <w:rFonts w:eastAsia="MS Mincho" w:cs="Arial"/>
                <w:color w:val="000000"/>
                <w:sz w:val="18"/>
                <w:szCs w:val="18"/>
                <w:lang w:eastAsia="es-CO"/>
              </w:rPr>
              <w:t>en los puntos asignados de acuerdo a la normatividad vigente, cuyos contenedores se encuentran organizados por colores según el residuo a disponer.</w:t>
            </w:r>
          </w:p>
          <w:p w14:paraId="670E1800" w14:textId="77777777" w:rsidR="009010E4" w:rsidRPr="0002511D" w:rsidRDefault="009010E4" w:rsidP="005F2DD0">
            <w:pPr>
              <w:pStyle w:val="Prrafodelista"/>
              <w:ind w:left="212" w:hanging="212"/>
              <w:rPr>
                <w:rFonts w:eastAsia="MS Mincho" w:cs="Arial"/>
                <w:color w:val="212121"/>
                <w:sz w:val="18"/>
                <w:szCs w:val="18"/>
                <w:lang w:eastAsia="es-CO"/>
              </w:rPr>
            </w:pPr>
          </w:p>
          <w:p w14:paraId="22BB95E3" w14:textId="77777777" w:rsidR="009010E4" w:rsidRPr="0002511D" w:rsidRDefault="009010E4" w:rsidP="009010E4">
            <w:pPr>
              <w:pStyle w:val="Prrafodelista"/>
              <w:numPr>
                <w:ilvl w:val="0"/>
                <w:numId w:val="37"/>
              </w:numPr>
              <w:shd w:val="clear" w:color="auto" w:fill="FFFFFF"/>
              <w:autoSpaceDE/>
              <w:autoSpaceDN/>
              <w:ind w:left="212" w:hanging="212"/>
              <w:jc w:val="both"/>
              <w:rPr>
                <w:rFonts w:eastAsia="MS Mincho" w:cs="Arial"/>
                <w:color w:val="212121"/>
                <w:sz w:val="18"/>
                <w:szCs w:val="18"/>
                <w:lang w:eastAsia="es-CO"/>
              </w:rPr>
            </w:pPr>
            <w:r w:rsidRPr="0002511D">
              <w:rPr>
                <w:rFonts w:eastAsia="MS Mincho" w:cs="Arial"/>
                <w:color w:val="000000"/>
                <w:sz w:val="18"/>
                <w:szCs w:val="18"/>
                <w:lang w:eastAsia="es-CO"/>
              </w:rPr>
              <w:t>De acuerdo a la clasificación de los residuos sólidos, deberán desplazar estos en las condiciones adecuadas de embalaje hasta el centro de acopio temporal de la unidad. Se sugiere generar diariamente el registro de peso total por cada tipo de residuo aprovechable (papel, cartón, plástico, periódico, archivo, vidrio entre otros) y registrándolo en una planilla (formato no controlado u originado por la empresa contratista), incluyendo el protocolo actualizado para el manejo de los residuos sólidos producto de la prevención a este riesgo biosanitario por COVID-19.</w:t>
            </w:r>
          </w:p>
          <w:p w14:paraId="1171EFCC" w14:textId="77777777" w:rsidR="009010E4" w:rsidRPr="0002511D" w:rsidRDefault="009010E4" w:rsidP="005F2DD0">
            <w:pPr>
              <w:pStyle w:val="Prrafodelista"/>
              <w:rPr>
                <w:rFonts w:eastAsia="MS Mincho" w:cs="Arial"/>
                <w:color w:val="212121"/>
                <w:sz w:val="18"/>
                <w:szCs w:val="18"/>
                <w:lang w:eastAsia="es-CO"/>
              </w:rPr>
            </w:pPr>
          </w:p>
          <w:p w14:paraId="5B091FC7" w14:textId="77777777" w:rsidR="009010E4" w:rsidRPr="0002511D" w:rsidRDefault="009010E4" w:rsidP="009010E4">
            <w:pPr>
              <w:pStyle w:val="Prrafodelista"/>
              <w:numPr>
                <w:ilvl w:val="0"/>
                <w:numId w:val="37"/>
              </w:numPr>
              <w:shd w:val="clear" w:color="auto" w:fill="FFFFFF"/>
              <w:autoSpaceDE/>
              <w:autoSpaceDN/>
              <w:ind w:left="212" w:hanging="212"/>
              <w:jc w:val="both"/>
              <w:rPr>
                <w:rFonts w:eastAsia="MS Mincho" w:cs="Arial"/>
                <w:color w:val="212121"/>
                <w:sz w:val="18"/>
                <w:szCs w:val="18"/>
                <w:lang w:eastAsia="es-CO"/>
              </w:rPr>
            </w:pPr>
            <w:r w:rsidRPr="0002511D">
              <w:rPr>
                <w:rFonts w:eastAsia="MS Mincho" w:cs="Arial"/>
                <w:color w:val="212121"/>
                <w:sz w:val="18"/>
                <w:szCs w:val="18"/>
                <w:lang w:eastAsia="es-CO"/>
              </w:rPr>
              <w:t xml:space="preserve">El oferente deberá </w:t>
            </w:r>
            <w:r w:rsidRPr="0002511D">
              <w:rPr>
                <w:rFonts w:eastAsia="MS Mincho" w:cs="Arial"/>
                <w:b/>
                <w:color w:val="212121"/>
                <w:sz w:val="18"/>
                <w:szCs w:val="18"/>
                <w:u w:val="single"/>
                <w:lang w:eastAsia="es-CO"/>
              </w:rPr>
              <w:t xml:space="preserve">certificar por escrito </w:t>
            </w:r>
            <w:r w:rsidRPr="0002511D">
              <w:rPr>
                <w:rFonts w:eastAsia="MS Mincho" w:cs="Arial"/>
                <w:color w:val="212121"/>
                <w:sz w:val="18"/>
                <w:szCs w:val="18"/>
                <w:lang w:eastAsia="es-CO"/>
              </w:rPr>
              <w:t xml:space="preserve">que no se encuentra registrado como infractor ambiental, en el REGISTRO UNICO DE INFRACTORES (RUIA) del Ministerio de medio ambiente y desarrollo sostenible, de acuerdo a lo establecido en la ley 1333 del 21 de Julio de 2009. Para lo cual deberá anexar pantallazo del aplicativo Virtual de Autoridad Nacional de Licencia Ambientales ANLA </w:t>
            </w:r>
            <w:r w:rsidRPr="0002511D">
              <w:rPr>
                <w:rFonts w:eastAsia="MS Mincho" w:cs="Arial"/>
                <w:color w:val="000000"/>
                <w:sz w:val="18"/>
                <w:szCs w:val="18"/>
                <w:lang w:eastAsia="es-CO"/>
              </w:rPr>
              <w:t>(</w:t>
            </w:r>
            <w:hyperlink r:id="rId13" w:tgtFrame="_blank" w:history="1">
              <w:r w:rsidRPr="0002511D">
                <w:rPr>
                  <w:rFonts w:eastAsia="MS Mincho" w:cs="Arial"/>
                  <w:color w:val="0000FF"/>
                  <w:sz w:val="18"/>
                  <w:szCs w:val="18"/>
                  <w:u w:val="single"/>
                  <w:lang w:eastAsia="es-CO"/>
                </w:rPr>
                <w:t>www.anla.com</w:t>
              </w:r>
            </w:hyperlink>
            <w:r w:rsidRPr="0002511D">
              <w:rPr>
                <w:rFonts w:eastAsia="MS Mincho" w:cs="Arial"/>
                <w:color w:val="000000"/>
                <w:sz w:val="18"/>
                <w:szCs w:val="18"/>
                <w:lang w:eastAsia="es-CO"/>
              </w:rPr>
              <w:t>).</w:t>
            </w:r>
          </w:p>
          <w:p w14:paraId="0814F7C1" w14:textId="77777777" w:rsidR="009010E4" w:rsidRPr="0002511D" w:rsidRDefault="009010E4" w:rsidP="005F2DD0">
            <w:pPr>
              <w:pStyle w:val="Prrafodelista"/>
              <w:ind w:left="212" w:hanging="212"/>
              <w:rPr>
                <w:rFonts w:eastAsia="MS Mincho" w:cs="Arial"/>
                <w:color w:val="212121"/>
                <w:sz w:val="4"/>
                <w:szCs w:val="4"/>
                <w:lang w:eastAsia="es-CO"/>
              </w:rPr>
            </w:pPr>
          </w:p>
          <w:p w14:paraId="27714E27" w14:textId="77777777" w:rsidR="009010E4" w:rsidRPr="0002511D" w:rsidRDefault="009010E4" w:rsidP="009010E4">
            <w:pPr>
              <w:pStyle w:val="Prrafodelista"/>
              <w:numPr>
                <w:ilvl w:val="0"/>
                <w:numId w:val="37"/>
              </w:numPr>
              <w:shd w:val="clear" w:color="auto" w:fill="FFFFFF"/>
              <w:autoSpaceDE/>
              <w:autoSpaceDN/>
              <w:ind w:left="212" w:hanging="212"/>
              <w:jc w:val="both"/>
              <w:rPr>
                <w:rFonts w:eastAsia="MS Mincho" w:cs="Arial"/>
                <w:color w:val="212121"/>
                <w:sz w:val="18"/>
                <w:szCs w:val="18"/>
                <w:lang w:eastAsia="es-CO"/>
              </w:rPr>
            </w:pPr>
            <w:r w:rsidRPr="0002511D">
              <w:rPr>
                <w:rFonts w:eastAsia="MS Mincho" w:cs="Arial"/>
                <w:color w:val="212121"/>
                <w:sz w:val="18"/>
                <w:szCs w:val="18"/>
                <w:lang w:eastAsia="es-CO"/>
              </w:rPr>
              <w:t xml:space="preserve"> El oferente deberá </w:t>
            </w:r>
            <w:r w:rsidRPr="0002511D">
              <w:rPr>
                <w:rFonts w:eastAsia="MS Mincho" w:cs="Arial"/>
                <w:b/>
                <w:color w:val="212121"/>
                <w:sz w:val="18"/>
                <w:szCs w:val="18"/>
                <w:u w:val="single"/>
                <w:lang w:eastAsia="es-CO"/>
              </w:rPr>
              <w:t>presentar junto a la oferta los permisos o licencias ambientales</w:t>
            </w:r>
            <w:r w:rsidRPr="0002511D">
              <w:rPr>
                <w:rFonts w:eastAsia="MS Mincho" w:cs="Arial"/>
                <w:color w:val="212121"/>
                <w:sz w:val="18"/>
                <w:szCs w:val="18"/>
                <w:lang w:eastAsia="es-CO"/>
              </w:rPr>
              <w:t xml:space="preserve"> del funcionamiento de la empresa que sean necesarios para la prestación del servicio objeto del presente del proceso, en donde cualquier infracción ambiental por omisión de los mismos serán asumidas como responsabilidad exclusiva del oferente y futuro contratista. </w:t>
            </w:r>
          </w:p>
          <w:p w14:paraId="40CFF9FF" w14:textId="77777777" w:rsidR="009010E4" w:rsidRPr="0002511D" w:rsidRDefault="009010E4" w:rsidP="005F2DD0">
            <w:pPr>
              <w:pStyle w:val="Prrafodelista"/>
              <w:ind w:left="212" w:hanging="212"/>
              <w:rPr>
                <w:rFonts w:eastAsia="MS Mincho" w:cs="Arial"/>
                <w:color w:val="212121"/>
                <w:sz w:val="10"/>
                <w:szCs w:val="10"/>
                <w:lang w:eastAsia="es-CO"/>
              </w:rPr>
            </w:pPr>
          </w:p>
          <w:p w14:paraId="05B67E96" w14:textId="77777777" w:rsidR="009010E4" w:rsidRPr="0002511D" w:rsidRDefault="009010E4" w:rsidP="009010E4">
            <w:pPr>
              <w:pStyle w:val="Prrafodelista"/>
              <w:numPr>
                <w:ilvl w:val="0"/>
                <w:numId w:val="37"/>
              </w:numPr>
              <w:shd w:val="clear" w:color="auto" w:fill="FFFFFF"/>
              <w:autoSpaceDE/>
              <w:autoSpaceDN/>
              <w:ind w:left="212" w:hanging="212"/>
              <w:jc w:val="both"/>
              <w:rPr>
                <w:rFonts w:eastAsia="MS Mincho" w:cs="Arial"/>
                <w:color w:val="212121"/>
                <w:sz w:val="18"/>
                <w:szCs w:val="18"/>
                <w:lang w:eastAsia="es-CO"/>
              </w:rPr>
            </w:pPr>
            <w:r w:rsidRPr="0002511D">
              <w:rPr>
                <w:rFonts w:eastAsia="MS Mincho" w:cs="Arial"/>
                <w:color w:val="000000"/>
                <w:sz w:val="18"/>
                <w:szCs w:val="18"/>
                <w:lang w:val="x-none" w:eastAsia="es-CO"/>
              </w:rPr>
              <w:t>Salud ocupacional: el contratista deberá adoptar toda la normatividad legal vigente que relacione las medidas sobre las condiciones sanitarias básicas y disposiciones de Salud Ocupacional para sus trabajadores, garantizando así la Seguridad e Higiene Industrial de cada uno</w:t>
            </w:r>
            <w:r w:rsidRPr="0002511D">
              <w:rPr>
                <w:rFonts w:eastAsia="MS Mincho" w:cs="Arial"/>
                <w:color w:val="000000"/>
                <w:sz w:val="18"/>
                <w:szCs w:val="18"/>
                <w:lang w:eastAsia="es-CO"/>
              </w:rPr>
              <w:t>,</w:t>
            </w:r>
            <w:r w:rsidRPr="0002511D">
              <w:rPr>
                <w:rFonts w:eastAsia="MS Mincho" w:cs="Arial"/>
                <w:color w:val="000000"/>
                <w:sz w:val="18"/>
                <w:szCs w:val="18"/>
                <w:lang w:val="x-none" w:eastAsia="es-CO"/>
              </w:rPr>
              <w:t xml:space="preserve"> con el fin de preservar la salud física y mental y prevenir accidentes de trabajo y enfermedades profesionales. </w:t>
            </w:r>
          </w:p>
        </w:tc>
        <w:tc>
          <w:tcPr>
            <w:tcW w:w="730" w:type="dxa"/>
          </w:tcPr>
          <w:p w14:paraId="4522F6E4" w14:textId="77777777" w:rsidR="009010E4" w:rsidRPr="0002511D" w:rsidRDefault="009010E4" w:rsidP="005F2DD0">
            <w:pPr>
              <w:shd w:val="clear" w:color="auto" w:fill="FFFFFF"/>
              <w:jc w:val="both"/>
              <w:rPr>
                <w:rFonts w:eastAsia="MS Mincho"/>
                <w:b/>
                <w:bCs/>
                <w:sz w:val="18"/>
                <w:szCs w:val="18"/>
              </w:rPr>
            </w:pPr>
          </w:p>
        </w:tc>
        <w:tc>
          <w:tcPr>
            <w:tcW w:w="730" w:type="dxa"/>
          </w:tcPr>
          <w:p w14:paraId="69665DB8" w14:textId="77777777" w:rsidR="009010E4" w:rsidRPr="0002511D" w:rsidRDefault="009010E4" w:rsidP="005F2DD0">
            <w:pPr>
              <w:shd w:val="clear" w:color="auto" w:fill="FFFFFF"/>
              <w:jc w:val="both"/>
              <w:rPr>
                <w:rFonts w:eastAsia="MS Mincho"/>
                <w:b/>
                <w:bCs/>
                <w:sz w:val="18"/>
                <w:szCs w:val="18"/>
              </w:rPr>
            </w:pPr>
          </w:p>
        </w:tc>
      </w:tr>
      <w:tr w:rsidR="009010E4" w:rsidRPr="0002511D" w14:paraId="727B10BF" w14:textId="77777777" w:rsidTr="005F2DD0">
        <w:trPr>
          <w:trHeight w:val="560"/>
          <w:jc w:val="center"/>
        </w:trPr>
        <w:tc>
          <w:tcPr>
            <w:tcW w:w="579" w:type="dxa"/>
            <w:vAlign w:val="center"/>
          </w:tcPr>
          <w:p w14:paraId="347DF75A" w14:textId="77777777" w:rsidR="009010E4" w:rsidRPr="0002511D" w:rsidRDefault="009010E4" w:rsidP="005F2DD0">
            <w:pPr>
              <w:jc w:val="center"/>
              <w:rPr>
                <w:b/>
                <w:sz w:val="18"/>
                <w:szCs w:val="18"/>
              </w:rPr>
            </w:pPr>
            <w:r w:rsidRPr="0002511D">
              <w:rPr>
                <w:b/>
                <w:sz w:val="18"/>
                <w:szCs w:val="18"/>
              </w:rPr>
              <w:t>7</w:t>
            </w:r>
          </w:p>
        </w:tc>
        <w:tc>
          <w:tcPr>
            <w:tcW w:w="8441" w:type="dxa"/>
          </w:tcPr>
          <w:p w14:paraId="5F87138E" w14:textId="77777777" w:rsidR="009010E4" w:rsidRPr="0002511D" w:rsidRDefault="009010E4" w:rsidP="005F2DD0">
            <w:pPr>
              <w:pStyle w:val="Textoindependiente2"/>
              <w:tabs>
                <w:tab w:val="left" w:pos="1980"/>
              </w:tabs>
              <w:spacing w:after="0" w:line="240" w:lineRule="auto"/>
              <w:jc w:val="both"/>
              <w:rPr>
                <w:b/>
                <w:sz w:val="18"/>
                <w:szCs w:val="18"/>
                <w:u w:val="single"/>
              </w:rPr>
            </w:pPr>
            <w:r w:rsidRPr="0002511D">
              <w:rPr>
                <w:color w:val="000000"/>
                <w:sz w:val="18"/>
                <w:szCs w:val="18"/>
                <w:bdr w:val="none" w:sz="0" w:space="0" w:color="auto" w:frame="1"/>
                <w:lang w:eastAsia="es-CO"/>
              </w:rPr>
              <w:t>El oferente deberá presentar debidamente diligenciado y firmado el formulario denominado (</w:t>
            </w:r>
            <w:r w:rsidRPr="0002511D">
              <w:rPr>
                <w:b/>
                <w:sz w:val="18"/>
                <w:szCs w:val="18"/>
                <w:lang w:val="es"/>
              </w:rPr>
              <w:t>COMPROMISO CON EL SISTEMA DE GESTIÓN DE SEGURIDAD Y SALUD EN EL TRABAJO</w:t>
            </w:r>
            <w:r w:rsidRPr="0002511D">
              <w:rPr>
                <w:color w:val="000000"/>
                <w:sz w:val="18"/>
                <w:szCs w:val="18"/>
                <w:bdr w:val="none" w:sz="0" w:space="0" w:color="auto" w:frame="1"/>
                <w:lang w:eastAsia="es-CO"/>
              </w:rPr>
              <w:t>)</w:t>
            </w:r>
          </w:p>
        </w:tc>
        <w:tc>
          <w:tcPr>
            <w:tcW w:w="730" w:type="dxa"/>
          </w:tcPr>
          <w:p w14:paraId="5C0622F3" w14:textId="77777777" w:rsidR="009010E4" w:rsidRPr="0002511D" w:rsidRDefault="009010E4" w:rsidP="005F2DD0">
            <w:pPr>
              <w:pStyle w:val="Textoindependiente2"/>
              <w:tabs>
                <w:tab w:val="left" w:pos="1980"/>
              </w:tabs>
              <w:spacing w:after="0" w:line="240" w:lineRule="auto"/>
              <w:jc w:val="both"/>
              <w:rPr>
                <w:color w:val="000000"/>
                <w:sz w:val="18"/>
                <w:szCs w:val="18"/>
                <w:bdr w:val="none" w:sz="0" w:space="0" w:color="auto" w:frame="1"/>
                <w:lang w:eastAsia="es-CO"/>
              </w:rPr>
            </w:pPr>
          </w:p>
        </w:tc>
        <w:tc>
          <w:tcPr>
            <w:tcW w:w="730" w:type="dxa"/>
          </w:tcPr>
          <w:p w14:paraId="7277A17C" w14:textId="77777777" w:rsidR="009010E4" w:rsidRPr="0002511D" w:rsidRDefault="009010E4" w:rsidP="005F2DD0">
            <w:pPr>
              <w:pStyle w:val="Textoindependiente2"/>
              <w:tabs>
                <w:tab w:val="left" w:pos="1980"/>
              </w:tabs>
              <w:spacing w:after="0" w:line="240" w:lineRule="auto"/>
              <w:jc w:val="both"/>
              <w:rPr>
                <w:color w:val="000000"/>
                <w:sz w:val="18"/>
                <w:szCs w:val="18"/>
                <w:bdr w:val="none" w:sz="0" w:space="0" w:color="auto" w:frame="1"/>
                <w:lang w:eastAsia="es-CO"/>
              </w:rPr>
            </w:pPr>
          </w:p>
        </w:tc>
      </w:tr>
      <w:tr w:rsidR="009010E4" w:rsidRPr="0002511D" w14:paraId="08A5F7B4" w14:textId="77777777" w:rsidTr="005F2DD0">
        <w:trPr>
          <w:trHeight w:val="343"/>
          <w:jc w:val="center"/>
        </w:trPr>
        <w:tc>
          <w:tcPr>
            <w:tcW w:w="579" w:type="dxa"/>
            <w:vAlign w:val="center"/>
          </w:tcPr>
          <w:p w14:paraId="763E7595" w14:textId="77777777" w:rsidR="009010E4" w:rsidRPr="0002511D" w:rsidRDefault="009010E4" w:rsidP="005F2DD0">
            <w:pPr>
              <w:jc w:val="center"/>
              <w:rPr>
                <w:b/>
                <w:sz w:val="18"/>
                <w:szCs w:val="18"/>
              </w:rPr>
            </w:pPr>
            <w:r w:rsidRPr="0002511D">
              <w:rPr>
                <w:b/>
                <w:sz w:val="18"/>
                <w:szCs w:val="18"/>
              </w:rPr>
              <w:lastRenderedPageBreak/>
              <w:t>8</w:t>
            </w:r>
          </w:p>
        </w:tc>
        <w:tc>
          <w:tcPr>
            <w:tcW w:w="8441" w:type="dxa"/>
          </w:tcPr>
          <w:p w14:paraId="5531BB41" w14:textId="77777777" w:rsidR="009010E4" w:rsidRPr="0002511D" w:rsidRDefault="009010E4" w:rsidP="005F2DD0">
            <w:pPr>
              <w:pStyle w:val="Textoindependiente2"/>
              <w:tabs>
                <w:tab w:val="left" w:pos="1980"/>
              </w:tabs>
              <w:spacing w:line="240" w:lineRule="auto"/>
              <w:jc w:val="both"/>
              <w:rPr>
                <w:b/>
                <w:sz w:val="18"/>
                <w:szCs w:val="18"/>
                <w:u w:val="single"/>
              </w:rPr>
            </w:pPr>
            <w:r w:rsidRPr="0002511D">
              <w:rPr>
                <w:b/>
                <w:sz w:val="18"/>
                <w:szCs w:val="18"/>
                <w:u w:val="single"/>
              </w:rPr>
              <w:t xml:space="preserve">Certificación de contratos </w:t>
            </w:r>
          </w:p>
          <w:p w14:paraId="6FE99CA1" w14:textId="77777777" w:rsidR="009010E4" w:rsidRPr="0002511D" w:rsidRDefault="009010E4" w:rsidP="005F2DD0">
            <w:pPr>
              <w:pStyle w:val="Textoindependiente2"/>
              <w:tabs>
                <w:tab w:val="left" w:pos="1980"/>
              </w:tabs>
              <w:spacing w:after="0" w:line="240" w:lineRule="auto"/>
              <w:jc w:val="both"/>
              <w:rPr>
                <w:rFonts w:eastAsia="MS Mincho"/>
                <w:sz w:val="18"/>
                <w:szCs w:val="18"/>
              </w:rPr>
            </w:pPr>
            <w:r w:rsidRPr="0002511D">
              <w:rPr>
                <w:rFonts w:eastAsia="MS Mincho"/>
                <w:sz w:val="18"/>
                <w:szCs w:val="18"/>
              </w:rPr>
              <w:t xml:space="preserve">Con el fin de garantizar la calidad del servicio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de proyectos iguales o similares al presente proceso contractual cuya suma sea igual o mayor al 50% del presupuesto asignado al presente proceso, con empresas públicas o privadas, para lo cual el oferente deberá  </w:t>
            </w:r>
            <w:r w:rsidRPr="0002511D">
              <w:rPr>
                <w:rFonts w:eastAsia="MS Mincho"/>
                <w:sz w:val="18"/>
                <w:szCs w:val="18"/>
                <w:u w:val="single"/>
              </w:rPr>
              <w:t>presentar certificaciones de contratos.</w:t>
            </w:r>
          </w:p>
        </w:tc>
        <w:tc>
          <w:tcPr>
            <w:tcW w:w="730" w:type="dxa"/>
          </w:tcPr>
          <w:p w14:paraId="702ABB88" w14:textId="77777777" w:rsidR="009010E4" w:rsidRPr="0002511D" w:rsidRDefault="009010E4" w:rsidP="005F2DD0">
            <w:pPr>
              <w:pStyle w:val="Textoindependiente2"/>
              <w:tabs>
                <w:tab w:val="left" w:pos="1980"/>
              </w:tabs>
              <w:spacing w:line="240" w:lineRule="auto"/>
              <w:jc w:val="both"/>
              <w:rPr>
                <w:b/>
                <w:sz w:val="18"/>
                <w:szCs w:val="18"/>
                <w:u w:val="single"/>
              </w:rPr>
            </w:pPr>
          </w:p>
        </w:tc>
        <w:tc>
          <w:tcPr>
            <w:tcW w:w="730" w:type="dxa"/>
          </w:tcPr>
          <w:p w14:paraId="326931BD" w14:textId="77777777" w:rsidR="009010E4" w:rsidRPr="0002511D" w:rsidRDefault="009010E4" w:rsidP="005F2DD0">
            <w:pPr>
              <w:pStyle w:val="Textoindependiente2"/>
              <w:tabs>
                <w:tab w:val="left" w:pos="1980"/>
              </w:tabs>
              <w:spacing w:line="240" w:lineRule="auto"/>
              <w:jc w:val="both"/>
              <w:rPr>
                <w:b/>
                <w:sz w:val="18"/>
                <w:szCs w:val="18"/>
                <w:u w:val="single"/>
              </w:rPr>
            </w:pPr>
          </w:p>
        </w:tc>
      </w:tr>
      <w:tr w:rsidR="009010E4" w:rsidRPr="0002511D" w14:paraId="0DA7AAC1" w14:textId="77777777" w:rsidTr="005F2DD0">
        <w:trPr>
          <w:trHeight w:val="343"/>
          <w:jc w:val="center"/>
        </w:trPr>
        <w:tc>
          <w:tcPr>
            <w:tcW w:w="579" w:type="dxa"/>
            <w:vAlign w:val="center"/>
          </w:tcPr>
          <w:p w14:paraId="621C7846" w14:textId="77777777" w:rsidR="009010E4" w:rsidRPr="0002511D" w:rsidRDefault="009010E4" w:rsidP="005F2DD0">
            <w:pPr>
              <w:jc w:val="center"/>
              <w:rPr>
                <w:b/>
                <w:sz w:val="18"/>
                <w:szCs w:val="18"/>
              </w:rPr>
            </w:pPr>
            <w:r w:rsidRPr="0002511D">
              <w:rPr>
                <w:b/>
                <w:sz w:val="18"/>
                <w:szCs w:val="18"/>
              </w:rPr>
              <w:t>9</w:t>
            </w:r>
          </w:p>
        </w:tc>
        <w:tc>
          <w:tcPr>
            <w:tcW w:w="8441" w:type="dxa"/>
          </w:tcPr>
          <w:p w14:paraId="793F04FF" w14:textId="09A0D090" w:rsidR="009010E4" w:rsidRPr="0002511D" w:rsidRDefault="009010E4" w:rsidP="005F2DD0">
            <w:pPr>
              <w:pStyle w:val="Textoindependiente2"/>
              <w:tabs>
                <w:tab w:val="left" w:pos="1980"/>
              </w:tabs>
              <w:spacing w:after="0" w:line="240" w:lineRule="auto"/>
              <w:jc w:val="both"/>
              <w:rPr>
                <w:color w:val="000000" w:themeColor="text1"/>
                <w:sz w:val="18"/>
                <w:szCs w:val="18"/>
              </w:rPr>
            </w:pPr>
            <w:r w:rsidRPr="0002511D">
              <w:rPr>
                <w:sz w:val="18"/>
                <w:szCs w:val="18"/>
              </w:rPr>
              <w:t xml:space="preserve">El oferente deberá </w:t>
            </w:r>
            <w:r w:rsidRPr="0002511D">
              <w:rPr>
                <w:b/>
                <w:sz w:val="18"/>
                <w:szCs w:val="18"/>
                <w:u w:val="single"/>
              </w:rPr>
              <w:t>certificar por escrito</w:t>
            </w:r>
            <w:r w:rsidRPr="0002511D">
              <w:rPr>
                <w:sz w:val="18"/>
                <w:szCs w:val="18"/>
              </w:rPr>
              <w:t xml:space="preserve"> que está en capacidad de cubrir los mantenimientos preventivos y correctivos que se llegasen a necesitar en los equipos y herramientas puestos a disposición para la ejecución de </w:t>
            </w:r>
            <w:r w:rsidR="00187A1B" w:rsidRPr="0002511D">
              <w:rPr>
                <w:sz w:val="18"/>
                <w:szCs w:val="18"/>
              </w:rPr>
              <w:t>las actividades</w:t>
            </w:r>
            <w:r w:rsidRPr="0002511D">
              <w:rPr>
                <w:sz w:val="18"/>
                <w:szCs w:val="18"/>
              </w:rPr>
              <w:t xml:space="preserve"> y reemplazar en un periodo mínimo de </w:t>
            </w:r>
            <w:r>
              <w:rPr>
                <w:sz w:val="18"/>
                <w:szCs w:val="18"/>
              </w:rPr>
              <w:t>08</w:t>
            </w:r>
            <w:r w:rsidRPr="0002511D">
              <w:rPr>
                <w:sz w:val="18"/>
                <w:szCs w:val="18"/>
              </w:rPr>
              <w:t xml:space="preserve"> días, y no siendo este mantenimiento posible, se debe realizar el cambio oportuno del equipo para que no afecte las actividades programadas en </w:t>
            </w:r>
            <w:r>
              <w:rPr>
                <w:rFonts w:eastAsia="MS Mincho"/>
                <w:color w:val="000000"/>
                <w:sz w:val="18"/>
                <w:szCs w:val="18"/>
                <w:lang w:eastAsia="es-CO"/>
              </w:rPr>
              <w:t>la Base del Departamento de Policía Valle</w:t>
            </w:r>
            <w:r w:rsidRPr="0002511D">
              <w:rPr>
                <w:bCs/>
                <w:sz w:val="18"/>
                <w:szCs w:val="18"/>
              </w:rPr>
              <w:t>.</w:t>
            </w:r>
          </w:p>
        </w:tc>
        <w:tc>
          <w:tcPr>
            <w:tcW w:w="730" w:type="dxa"/>
          </w:tcPr>
          <w:p w14:paraId="01AF963D" w14:textId="77777777" w:rsidR="009010E4" w:rsidRPr="0002511D" w:rsidRDefault="009010E4" w:rsidP="005F2DD0">
            <w:pPr>
              <w:pStyle w:val="Textoindependiente2"/>
              <w:tabs>
                <w:tab w:val="left" w:pos="1980"/>
              </w:tabs>
              <w:spacing w:after="0" w:line="240" w:lineRule="auto"/>
              <w:jc w:val="both"/>
              <w:rPr>
                <w:sz w:val="18"/>
                <w:szCs w:val="18"/>
              </w:rPr>
            </w:pPr>
          </w:p>
        </w:tc>
        <w:tc>
          <w:tcPr>
            <w:tcW w:w="730" w:type="dxa"/>
          </w:tcPr>
          <w:p w14:paraId="48234F57" w14:textId="77777777" w:rsidR="009010E4" w:rsidRPr="0002511D" w:rsidRDefault="009010E4" w:rsidP="005F2DD0">
            <w:pPr>
              <w:pStyle w:val="Textoindependiente2"/>
              <w:tabs>
                <w:tab w:val="left" w:pos="1980"/>
              </w:tabs>
              <w:spacing w:after="0" w:line="240" w:lineRule="auto"/>
              <w:jc w:val="both"/>
              <w:rPr>
                <w:sz w:val="18"/>
                <w:szCs w:val="18"/>
              </w:rPr>
            </w:pPr>
          </w:p>
        </w:tc>
      </w:tr>
      <w:tr w:rsidR="009010E4" w:rsidRPr="0002511D" w14:paraId="4CE383DD" w14:textId="77777777" w:rsidTr="005F2DD0">
        <w:trPr>
          <w:trHeight w:val="343"/>
          <w:jc w:val="center"/>
        </w:trPr>
        <w:tc>
          <w:tcPr>
            <w:tcW w:w="579" w:type="dxa"/>
            <w:vAlign w:val="center"/>
          </w:tcPr>
          <w:p w14:paraId="744E790A" w14:textId="77777777" w:rsidR="009010E4" w:rsidRPr="0002511D" w:rsidRDefault="009010E4" w:rsidP="005F2DD0">
            <w:pPr>
              <w:jc w:val="center"/>
              <w:rPr>
                <w:b/>
                <w:sz w:val="18"/>
                <w:szCs w:val="18"/>
              </w:rPr>
            </w:pPr>
            <w:r w:rsidRPr="0002511D">
              <w:rPr>
                <w:b/>
                <w:sz w:val="18"/>
                <w:szCs w:val="18"/>
              </w:rPr>
              <w:t>10</w:t>
            </w:r>
          </w:p>
        </w:tc>
        <w:tc>
          <w:tcPr>
            <w:tcW w:w="8441" w:type="dxa"/>
          </w:tcPr>
          <w:p w14:paraId="0186670D" w14:textId="77777777" w:rsidR="009010E4" w:rsidRPr="0002511D" w:rsidRDefault="009010E4" w:rsidP="005F2DD0">
            <w:pPr>
              <w:pStyle w:val="Textoindependiente2"/>
              <w:tabs>
                <w:tab w:val="left" w:pos="1980"/>
              </w:tabs>
              <w:spacing w:after="0" w:line="240" w:lineRule="auto"/>
              <w:jc w:val="both"/>
              <w:rPr>
                <w:color w:val="000000" w:themeColor="text1"/>
                <w:sz w:val="18"/>
                <w:szCs w:val="18"/>
              </w:rPr>
            </w:pPr>
            <w:r w:rsidRPr="0002511D">
              <w:rPr>
                <w:sz w:val="18"/>
                <w:szCs w:val="18"/>
              </w:rPr>
              <w:t xml:space="preserve">El oferente deberá </w:t>
            </w:r>
            <w:r w:rsidRPr="0002511D">
              <w:rPr>
                <w:b/>
                <w:sz w:val="18"/>
                <w:szCs w:val="18"/>
                <w:u w:val="single"/>
              </w:rPr>
              <w:t>certificar por escrito</w:t>
            </w:r>
            <w:r w:rsidRPr="0002511D">
              <w:rPr>
                <w:sz w:val="18"/>
                <w:szCs w:val="18"/>
              </w:rPr>
              <w:t xml:space="preserve"> que se compromete a entregar productos avalados por INVIMA</w:t>
            </w:r>
            <w:r>
              <w:rPr>
                <w:sz w:val="18"/>
                <w:szCs w:val="18"/>
              </w:rPr>
              <w:t xml:space="preserve"> (</w:t>
            </w:r>
            <w:r w:rsidRPr="00D03551">
              <w:rPr>
                <w:sz w:val="18"/>
                <w:szCs w:val="18"/>
              </w:rPr>
              <w:t>deberá estar correctamente etiquetado bajo los parámetros establecidos en el sistema globalmente armonizado, indicando: nombre comercial del producto, pictogramas de los compuestos peligrosos e instrucciones de uso</w:t>
            </w:r>
            <w:r>
              <w:rPr>
                <w:sz w:val="18"/>
                <w:szCs w:val="18"/>
              </w:rPr>
              <w:t>)</w:t>
            </w:r>
            <w:r w:rsidRPr="0002511D">
              <w:rPr>
                <w:sz w:val="18"/>
                <w:szCs w:val="18"/>
              </w:rPr>
              <w:t xml:space="preserve">, como también que sean biodegradables y que cumplan con las medidas ambientales establecidas para su control y disposición final. </w:t>
            </w:r>
          </w:p>
        </w:tc>
        <w:tc>
          <w:tcPr>
            <w:tcW w:w="730" w:type="dxa"/>
          </w:tcPr>
          <w:p w14:paraId="1C2C1F4A" w14:textId="77777777" w:rsidR="009010E4" w:rsidRPr="0002511D" w:rsidRDefault="009010E4" w:rsidP="005F2DD0">
            <w:pPr>
              <w:pStyle w:val="Textoindependiente2"/>
              <w:tabs>
                <w:tab w:val="left" w:pos="1980"/>
              </w:tabs>
              <w:spacing w:after="0" w:line="240" w:lineRule="auto"/>
              <w:jc w:val="both"/>
              <w:rPr>
                <w:sz w:val="18"/>
                <w:szCs w:val="18"/>
              </w:rPr>
            </w:pPr>
          </w:p>
        </w:tc>
        <w:tc>
          <w:tcPr>
            <w:tcW w:w="730" w:type="dxa"/>
          </w:tcPr>
          <w:p w14:paraId="63B90AE3" w14:textId="77777777" w:rsidR="009010E4" w:rsidRPr="0002511D" w:rsidRDefault="009010E4" w:rsidP="005F2DD0">
            <w:pPr>
              <w:pStyle w:val="Textoindependiente2"/>
              <w:tabs>
                <w:tab w:val="left" w:pos="1980"/>
              </w:tabs>
              <w:spacing w:after="0" w:line="240" w:lineRule="auto"/>
              <w:jc w:val="both"/>
              <w:rPr>
                <w:sz w:val="18"/>
                <w:szCs w:val="18"/>
              </w:rPr>
            </w:pPr>
          </w:p>
        </w:tc>
      </w:tr>
      <w:tr w:rsidR="009010E4" w:rsidRPr="0002511D" w14:paraId="33FE492C" w14:textId="77777777" w:rsidTr="005F2DD0">
        <w:trPr>
          <w:trHeight w:val="46"/>
          <w:jc w:val="center"/>
        </w:trPr>
        <w:tc>
          <w:tcPr>
            <w:tcW w:w="579" w:type="dxa"/>
            <w:vAlign w:val="center"/>
          </w:tcPr>
          <w:p w14:paraId="4F468BE7" w14:textId="77777777" w:rsidR="009010E4" w:rsidRPr="0002511D" w:rsidRDefault="009010E4" w:rsidP="005F2DD0">
            <w:pPr>
              <w:jc w:val="center"/>
              <w:rPr>
                <w:b/>
                <w:sz w:val="18"/>
                <w:szCs w:val="18"/>
              </w:rPr>
            </w:pPr>
            <w:r w:rsidRPr="0002511D">
              <w:rPr>
                <w:b/>
                <w:sz w:val="18"/>
                <w:szCs w:val="18"/>
              </w:rPr>
              <w:t>11</w:t>
            </w:r>
          </w:p>
        </w:tc>
        <w:tc>
          <w:tcPr>
            <w:tcW w:w="8441" w:type="dxa"/>
          </w:tcPr>
          <w:p w14:paraId="6071F5DB" w14:textId="77777777" w:rsidR="009010E4" w:rsidRDefault="009010E4" w:rsidP="005F2DD0">
            <w:pPr>
              <w:pStyle w:val="Textoindependiente2"/>
              <w:tabs>
                <w:tab w:val="left" w:pos="1980"/>
              </w:tabs>
              <w:spacing w:after="0" w:line="240" w:lineRule="auto"/>
              <w:jc w:val="both"/>
              <w:rPr>
                <w:color w:val="000000" w:themeColor="text1"/>
                <w:sz w:val="18"/>
                <w:szCs w:val="18"/>
              </w:rPr>
            </w:pPr>
          </w:p>
          <w:p w14:paraId="0EF1C3B4" w14:textId="77777777" w:rsidR="009010E4" w:rsidRPr="0002511D" w:rsidRDefault="009010E4" w:rsidP="005F2DD0">
            <w:pPr>
              <w:pStyle w:val="Textoindependiente2"/>
              <w:tabs>
                <w:tab w:val="left" w:pos="1980"/>
              </w:tabs>
              <w:spacing w:after="0" w:line="240" w:lineRule="auto"/>
              <w:jc w:val="both"/>
              <w:rPr>
                <w:color w:val="000000" w:themeColor="text1"/>
                <w:sz w:val="18"/>
                <w:szCs w:val="18"/>
              </w:rPr>
            </w:pPr>
            <w:r w:rsidRPr="0002511D">
              <w:rPr>
                <w:color w:val="000000" w:themeColor="text1"/>
                <w:sz w:val="18"/>
                <w:szCs w:val="18"/>
              </w:rPr>
              <w:t>El futuro contratista suministrará: insumos, equipos y elementos necesarios para, el mantenimiento y tratamiento de aguas de piscina, para el aseo en áreas administrativas, unidades habitacionales, insumos y herramienta para actividades integrales de jardinería y fumigación general contra vectores, roedores, y superficies.</w:t>
            </w:r>
          </w:p>
          <w:p w14:paraId="6BED8E81" w14:textId="77777777" w:rsidR="009010E4" w:rsidRPr="0002511D" w:rsidRDefault="009010E4" w:rsidP="005F2DD0">
            <w:pPr>
              <w:pStyle w:val="Textoindependiente2"/>
              <w:tabs>
                <w:tab w:val="left" w:pos="1980"/>
              </w:tabs>
              <w:spacing w:after="0" w:line="240" w:lineRule="auto"/>
              <w:jc w:val="both"/>
              <w:rPr>
                <w:color w:val="000000" w:themeColor="text1"/>
                <w:sz w:val="12"/>
                <w:szCs w:val="12"/>
              </w:rPr>
            </w:pPr>
          </w:p>
          <w:tbl>
            <w:tblPr>
              <w:tblW w:w="8254" w:type="dxa"/>
              <w:tblInd w:w="8" w:type="dxa"/>
              <w:tblCellMar>
                <w:left w:w="70" w:type="dxa"/>
                <w:right w:w="70" w:type="dxa"/>
              </w:tblCellMar>
              <w:tblLook w:val="04A0" w:firstRow="1" w:lastRow="0" w:firstColumn="1" w:lastColumn="0" w:noHBand="0" w:noVBand="1"/>
            </w:tblPr>
            <w:tblGrid>
              <w:gridCol w:w="476"/>
              <w:gridCol w:w="3674"/>
              <w:gridCol w:w="2451"/>
              <w:gridCol w:w="787"/>
              <w:gridCol w:w="866"/>
            </w:tblGrid>
            <w:tr w:rsidR="009010E4" w:rsidRPr="00222C87" w14:paraId="515CB8A7" w14:textId="77777777" w:rsidTr="005F2DD0">
              <w:trPr>
                <w:trHeight w:val="314"/>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380DAF6" w14:textId="77777777" w:rsidR="009010E4" w:rsidRPr="00222C87" w:rsidRDefault="009010E4" w:rsidP="005F2DD0">
                  <w:pPr>
                    <w:jc w:val="center"/>
                    <w:rPr>
                      <w:b/>
                      <w:bCs/>
                      <w:color w:val="000000"/>
                      <w:sz w:val="12"/>
                      <w:szCs w:val="12"/>
                      <w:lang w:val="es-MX" w:eastAsia="es-MX"/>
                    </w:rPr>
                  </w:pPr>
                  <w:r w:rsidRPr="00222C87">
                    <w:rPr>
                      <w:b/>
                      <w:bCs/>
                      <w:color w:val="000000"/>
                      <w:sz w:val="12"/>
                      <w:szCs w:val="12"/>
                    </w:rPr>
                    <w:t>PRODUCTOS Y ELEMENTOS PARA EL ASEO EN UNIDADES OFICINIAS Y AREAS</w:t>
                  </w:r>
                </w:p>
              </w:tc>
            </w:tr>
            <w:tr w:rsidR="009010E4" w:rsidRPr="00222C87" w14:paraId="76AFCA88" w14:textId="77777777" w:rsidTr="009010E4">
              <w:trPr>
                <w:trHeight w:val="314"/>
              </w:trPr>
              <w:tc>
                <w:tcPr>
                  <w:tcW w:w="0" w:type="auto"/>
                  <w:tcBorders>
                    <w:top w:val="nil"/>
                    <w:left w:val="single" w:sz="4" w:space="0" w:color="auto"/>
                    <w:bottom w:val="single" w:sz="4" w:space="0" w:color="auto"/>
                    <w:right w:val="single" w:sz="4" w:space="0" w:color="auto"/>
                  </w:tcBorders>
                  <w:shd w:val="clear" w:color="000000" w:fill="D9D9D9"/>
                  <w:noWrap/>
                  <w:vAlign w:val="center"/>
                  <w:hideMark/>
                </w:tcPr>
                <w:p w14:paraId="6D24BBBA" w14:textId="77777777" w:rsidR="009010E4" w:rsidRPr="00222C87" w:rsidRDefault="009010E4" w:rsidP="005F2DD0">
                  <w:pPr>
                    <w:jc w:val="center"/>
                    <w:rPr>
                      <w:b/>
                      <w:bCs/>
                      <w:sz w:val="12"/>
                      <w:szCs w:val="12"/>
                    </w:rPr>
                  </w:pPr>
                  <w:r w:rsidRPr="00222C87">
                    <w:rPr>
                      <w:b/>
                      <w:bCs/>
                      <w:sz w:val="12"/>
                      <w:szCs w:val="12"/>
                    </w:rPr>
                    <w:t>ITEM</w:t>
                  </w:r>
                </w:p>
              </w:tc>
              <w:tc>
                <w:tcPr>
                  <w:tcW w:w="3674" w:type="dxa"/>
                  <w:tcBorders>
                    <w:top w:val="nil"/>
                    <w:left w:val="nil"/>
                    <w:bottom w:val="single" w:sz="4" w:space="0" w:color="auto"/>
                    <w:right w:val="single" w:sz="4" w:space="0" w:color="auto"/>
                  </w:tcBorders>
                  <w:shd w:val="clear" w:color="000000" w:fill="D9D9D9"/>
                  <w:noWrap/>
                  <w:vAlign w:val="center"/>
                  <w:hideMark/>
                </w:tcPr>
                <w:p w14:paraId="3542BF57" w14:textId="77777777" w:rsidR="009010E4" w:rsidRPr="00222C87" w:rsidRDefault="009010E4" w:rsidP="005F2DD0">
                  <w:pPr>
                    <w:jc w:val="center"/>
                    <w:rPr>
                      <w:b/>
                      <w:bCs/>
                      <w:sz w:val="12"/>
                      <w:szCs w:val="12"/>
                    </w:rPr>
                  </w:pPr>
                  <w:r w:rsidRPr="00222C87">
                    <w:rPr>
                      <w:b/>
                      <w:bCs/>
                      <w:sz w:val="12"/>
                      <w:szCs w:val="12"/>
                    </w:rPr>
                    <w:t xml:space="preserve">descripción </w:t>
                  </w:r>
                </w:p>
              </w:tc>
              <w:tc>
                <w:tcPr>
                  <w:tcW w:w="2451" w:type="dxa"/>
                  <w:tcBorders>
                    <w:top w:val="nil"/>
                    <w:left w:val="nil"/>
                    <w:bottom w:val="single" w:sz="4" w:space="0" w:color="auto"/>
                    <w:right w:val="single" w:sz="4" w:space="0" w:color="auto"/>
                  </w:tcBorders>
                  <w:shd w:val="clear" w:color="000000" w:fill="D9D9D9"/>
                  <w:noWrap/>
                  <w:vAlign w:val="center"/>
                  <w:hideMark/>
                </w:tcPr>
                <w:p w14:paraId="5CB32E51" w14:textId="77777777" w:rsidR="009010E4" w:rsidRPr="00222C87" w:rsidRDefault="009010E4" w:rsidP="005F2DD0">
                  <w:pPr>
                    <w:jc w:val="center"/>
                    <w:rPr>
                      <w:b/>
                      <w:bCs/>
                      <w:sz w:val="12"/>
                      <w:szCs w:val="12"/>
                    </w:rPr>
                  </w:pPr>
                  <w:r w:rsidRPr="00222C87">
                    <w:rPr>
                      <w:b/>
                      <w:bCs/>
                      <w:sz w:val="12"/>
                      <w:szCs w:val="12"/>
                    </w:rPr>
                    <w:t xml:space="preserve">Presentación </w:t>
                  </w:r>
                </w:p>
              </w:tc>
              <w:tc>
                <w:tcPr>
                  <w:tcW w:w="787" w:type="dxa"/>
                  <w:tcBorders>
                    <w:top w:val="nil"/>
                    <w:left w:val="nil"/>
                    <w:bottom w:val="single" w:sz="4" w:space="0" w:color="auto"/>
                    <w:right w:val="single" w:sz="4" w:space="0" w:color="auto"/>
                  </w:tcBorders>
                  <w:shd w:val="clear" w:color="000000" w:fill="D9D9D9"/>
                  <w:noWrap/>
                  <w:vAlign w:val="center"/>
                  <w:hideMark/>
                </w:tcPr>
                <w:p w14:paraId="6104BEBA" w14:textId="77777777" w:rsidR="009010E4" w:rsidRPr="00222C87" w:rsidRDefault="009010E4" w:rsidP="005F2DD0">
                  <w:pPr>
                    <w:jc w:val="center"/>
                    <w:rPr>
                      <w:b/>
                      <w:bCs/>
                      <w:sz w:val="12"/>
                      <w:szCs w:val="12"/>
                    </w:rPr>
                  </w:pPr>
                  <w:r w:rsidRPr="00222C87">
                    <w:rPr>
                      <w:b/>
                      <w:bCs/>
                      <w:sz w:val="12"/>
                      <w:szCs w:val="12"/>
                    </w:rPr>
                    <w:t>cantidad</w:t>
                  </w:r>
                </w:p>
              </w:tc>
              <w:tc>
                <w:tcPr>
                  <w:tcW w:w="866" w:type="dxa"/>
                  <w:tcBorders>
                    <w:top w:val="nil"/>
                    <w:left w:val="nil"/>
                    <w:bottom w:val="single" w:sz="4" w:space="0" w:color="auto"/>
                    <w:right w:val="single" w:sz="4" w:space="0" w:color="auto"/>
                  </w:tcBorders>
                  <w:shd w:val="clear" w:color="000000" w:fill="D9D9D9"/>
                  <w:noWrap/>
                  <w:vAlign w:val="center"/>
                  <w:hideMark/>
                </w:tcPr>
                <w:p w14:paraId="0E15D597" w14:textId="77777777" w:rsidR="009010E4" w:rsidRPr="00222C87" w:rsidRDefault="009010E4" w:rsidP="005F2DD0">
                  <w:pPr>
                    <w:jc w:val="center"/>
                    <w:rPr>
                      <w:b/>
                      <w:bCs/>
                      <w:sz w:val="12"/>
                      <w:szCs w:val="12"/>
                    </w:rPr>
                  </w:pPr>
                  <w:proofErr w:type="spellStart"/>
                  <w:r w:rsidRPr="00222C87">
                    <w:rPr>
                      <w:b/>
                      <w:bCs/>
                      <w:sz w:val="12"/>
                      <w:szCs w:val="12"/>
                    </w:rPr>
                    <w:t>periocidad</w:t>
                  </w:r>
                  <w:proofErr w:type="spellEnd"/>
                  <w:r w:rsidRPr="00222C87">
                    <w:rPr>
                      <w:b/>
                      <w:bCs/>
                      <w:sz w:val="12"/>
                      <w:szCs w:val="12"/>
                    </w:rPr>
                    <w:t xml:space="preserve"> de la entrega </w:t>
                  </w:r>
                </w:p>
              </w:tc>
            </w:tr>
            <w:tr w:rsidR="009010E4" w:rsidRPr="00222C87" w14:paraId="0E0B10A1" w14:textId="77777777" w:rsidTr="009010E4">
              <w:trPr>
                <w:trHeight w:val="27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F9CAF3" w14:textId="77777777" w:rsidR="009010E4" w:rsidRPr="00222C87" w:rsidRDefault="009010E4" w:rsidP="005F2DD0">
                  <w:pPr>
                    <w:jc w:val="center"/>
                    <w:rPr>
                      <w:color w:val="000000"/>
                      <w:sz w:val="12"/>
                      <w:szCs w:val="12"/>
                    </w:rPr>
                  </w:pPr>
                  <w:r w:rsidRPr="00222C87">
                    <w:rPr>
                      <w:color w:val="000000"/>
                      <w:sz w:val="12"/>
                      <w:szCs w:val="12"/>
                    </w:rPr>
                    <w:t>1</w:t>
                  </w:r>
                </w:p>
              </w:tc>
              <w:tc>
                <w:tcPr>
                  <w:tcW w:w="3674" w:type="dxa"/>
                  <w:tcBorders>
                    <w:top w:val="nil"/>
                    <w:left w:val="nil"/>
                    <w:bottom w:val="single" w:sz="4" w:space="0" w:color="auto"/>
                    <w:right w:val="single" w:sz="4" w:space="0" w:color="auto"/>
                  </w:tcBorders>
                  <w:shd w:val="clear" w:color="auto" w:fill="auto"/>
                  <w:vAlign w:val="center"/>
                  <w:hideMark/>
                </w:tcPr>
                <w:p w14:paraId="19EBBCBF" w14:textId="77777777" w:rsidR="009010E4" w:rsidRPr="00222C87" w:rsidRDefault="009010E4" w:rsidP="005F2DD0">
                  <w:pPr>
                    <w:jc w:val="both"/>
                    <w:rPr>
                      <w:color w:val="000000"/>
                      <w:sz w:val="12"/>
                      <w:szCs w:val="12"/>
                    </w:rPr>
                  </w:pPr>
                  <w:r w:rsidRPr="00222C87">
                    <w:rPr>
                      <w:color w:val="000000"/>
                      <w:sz w:val="12"/>
                      <w:szCs w:val="12"/>
                    </w:rPr>
                    <w:t>Blanqueador o hipoclorito</w:t>
                  </w:r>
                </w:p>
              </w:tc>
              <w:tc>
                <w:tcPr>
                  <w:tcW w:w="2451" w:type="dxa"/>
                  <w:tcBorders>
                    <w:top w:val="nil"/>
                    <w:left w:val="nil"/>
                    <w:bottom w:val="single" w:sz="4" w:space="0" w:color="auto"/>
                    <w:right w:val="single" w:sz="4" w:space="0" w:color="auto"/>
                  </w:tcBorders>
                  <w:shd w:val="clear" w:color="auto" w:fill="auto"/>
                  <w:vAlign w:val="center"/>
                  <w:hideMark/>
                </w:tcPr>
                <w:p w14:paraId="03B4B785" w14:textId="77777777" w:rsidR="009010E4" w:rsidRPr="00222C87" w:rsidRDefault="009010E4" w:rsidP="005F2DD0">
                  <w:pPr>
                    <w:jc w:val="center"/>
                    <w:rPr>
                      <w:color w:val="000000"/>
                      <w:sz w:val="12"/>
                      <w:szCs w:val="12"/>
                    </w:rPr>
                  </w:pPr>
                  <w:r w:rsidRPr="00222C87">
                    <w:rPr>
                      <w:color w:val="000000"/>
                      <w:sz w:val="12"/>
                      <w:szCs w:val="12"/>
                    </w:rPr>
                    <w:t>Líquido, en recipiente plástico con capacidad</w:t>
                  </w:r>
                  <w:r w:rsidRPr="00222C87">
                    <w:rPr>
                      <w:color w:val="000000"/>
                      <w:sz w:val="12"/>
                      <w:szCs w:val="12"/>
                    </w:rPr>
                    <w:br/>
                    <w:t xml:space="preserve">mínima de 3.785 </w:t>
                  </w:r>
                  <w:proofErr w:type="spellStart"/>
                  <w:r w:rsidRPr="00222C87">
                    <w:rPr>
                      <w:color w:val="000000"/>
                      <w:sz w:val="12"/>
                      <w:szCs w:val="12"/>
                    </w:rPr>
                    <w:t>cc</w:t>
                  </w:r>
                  <w:proofErr w:type="spellEnd"/>
                </w:p>
              </w:tc>
              <w:tc>
                <w:tcPr>
                  <w:tcW w:w="787" w:type="dxa"/>
                  <w:tcBorders>
                    <w:top w:val="nil"/>
                    <w:left w:val="nil"/>
                    <w:bottom w:val="single" w:sz="4" w:space="0" w:color="auto"/>
                    <w:right w:val="single" w:sz="4" w:space="0" w:color="auto"/>
                  </w:tcBorders>
                  <w:shd w:val="clear" w:color="auto" w:fill="auto"/>
                  <w:vAlign w:val="center"/>
                  <w:hideMark/>
                </w:tcPr>
                <w:p w14:paraId="46F10B69" w14:textId="77777777" w:rsidR="009010E4" w:rsidRPr="00222C87" w:rsidRDefault="009010E4" w:rsidP="005F2DD0">
                  <w:pPr>
                    <w:jc w:val="center"/>
                    <w:rPr>
                      <w:color w:val="000000"/>
                      <w:sz w:val="12"/>
                      <w:szCs w:val="12"/>
                    </w:rPr>
                  </w:pPr>
                  <w:r w:rsidRPr="00222C87">
                    <w:rPr>
                      <w:color w:val="000000"/>
                      <w:sz w:val="12"/>
                      <w:szCs w:val="12"/>
                    </w:rPr>
                    <w:t>40</w:t>
                  </w:r>
                </w:p>
              </w:tc>
              <w:tc>
                <w:tcPr>
                  <w:tcW w:w="866" w:type="dxa"/>
                  <w:tcBorders>
                    <w:top w:val="nil"/>
                    <w:left w:val="nil"/>
                    <w:bottom w:val="single" w:sz="4" w:space="0" w:color="auto"/>
                    <w:right w:val="single" w:sz="4" w:space="0" w:color="auto"/>
                  </w:tcBorders>
                  <w:shd w:val="clear" w:color="auto" w:fill="auto"/>
                  <w:vAlign w:val="center"/>
                  <w:hideMark/>
                </w:tcPr>
                <w:p w14:paraId="284F876C"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7F5BE6FE" w14:textId="77777777" w:rsidTr="009010E4">
              <w:trPr>
                <w:trHeight w:val="14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89B486" w14:textId="77777777" w:rsidR="009010E4" w:rsidRPr="00222C87" w:rsidRDefault="009010E4" w:rsidP="005F2DD0">
                  <w:pPr>
                    <w:jc w:val="center"/>
                    <w:rPr>
                      <w:color w:val="000000"/>
                      <w:sz w:val="12"/>
                      <w:szCs w:val="12"/>
                    </w:rPr>
                  </w:pPr>
                  <w:r w:rsidRPr="00222C87">
                    <w:rPr>
                      <w:color w:val="000000"/>
                      <w:sz w:val="12"/>
                      <w:szCs w:val="12"/>
                    </w:rPr>
                    <w:t>2</w:t>
                  </w:r>
                </w:p>
              </w:tc>
              <w:tc>
                <w:tcPr>
                  <w:tcW w:w="3674" w:type="dxa"/>
                  <w:tcBorders>
                    <w:top w:val="nil"/>
                    <w:left w:val="nil"/>
                    <w:bottom w:val="single" w:sz="4" w:space="0" w:color="auto"/>
                    <w:right w:val="single" w:sz="4" w:space="0" w:color="auto"/>
                  </w:tcBorders>
                  <w:shd w:val="clear" w:color="auto" w:fill="auto"/>
                  <w:vAlign w:val="center"/>
                  <w:hideMark/>
                </w:tcPr>
                <w:p w14:paraId="12DF4FD3" w14:textId="77777777" w:rsidR="009010E4" w:rsidRPr="00222C87" w:rsidRDefault="009010E4" w:rsidP="005F2DD0">
                  <w:pPr>
                    <w:jc w:val="both"/>
                    <w:rPr>
                      <w:color w:val="000000"/>
                      <w:sz w:val="12"/>
                      <w:szCs w:val="12"/>
                    </w:rPr>
                  </w:pPr>
                  <w:r w:rsidRPr="00222C87">
                    <w:rPr>
                      <w:color w:val="000000"/>
                      <w:sz w:val="12"/>
                      <w:szCs w:val="12"/>
                    </w:rPr>
                    <w:t>Jabón para loza</w:t>
                  </w:r>
                </w:p>
              </w:tc>
              <w:tc>
                <w:tcPr>
                  <w:tcW w:w="2451" w:type="dxa"/>
                  <w:tcBorders>
                    <w:top w:val="nil"/>
                    <w:left w:val="nil"/>
                    <w:bottom w:val="single" w:sz="4" w:space="0" w:color="auto"/>
                    <w:right w:val="single" w:sz="4" w:space="0" w:color="auto"/>
                  </w:tcBorders>
                  <w:shd w:val="clear" w:color="auto" w:fill="auto"/>
                  <w:vAlign w:val="center"/>
                  <w:hideMark/>
                </w:tcPr>
                <w:p w14:paraId="1C060EA6" w14:textId="77777777" w:rsidR="009010E4" w:rsidRPr="00222C87" w:rsidRDefault="009010E4" w:rsidP="005F2DD0">
                  <w:pPr>
                    <w:jc w:val="center"/>
                    <w:rPr>
                      <w:color w:val="000000"/>
                      <w:sz w:val="12"/>
                      <w:szCs w:val="12"/>
                    </w:rPr>
                  </w:pPr>
                  <w:r w:rsidRPr="00222C87">
                    <w:rPr>
                      <w:color w:val="000000"/>
                      <w:sz w:val="12"/>
                      <w:szCs w:val="12"/>
                    </w:rPr>
                    <w:t xml:space="preserve">Líquido, en recipiente plástico con capacidad mínima de 3.785 </w:t>
                  </w:r>
                  <w:proofErr w:type="spellStart"/>
                  <w:r w:rsidRPr="00222C87">
                    <w:rPr>
                      <w:color w:val="000000"/>
                      <w:sz w:val="12"/>
                      <w:szCs w:val="12"/>
                    </w:rPr>
                    <w:t>cc</w:t>
                  </w:r>
                  <w:proofErr w:type="spellEnd"/>
                </w:p>
              </w:tc>
              <w:tc>
                <w:tcPr>
                  <w:tcW w:w="787" w:type="dxa"/>
                  <w:tcBorders>
                    <w:top w:val="nil"/>
                    <w:left w:val="nil"/>
                    <w:bottom w:val="single" w:sz="4" w:space="0" w:color="auto"/>
                    <w:right w:val="single" w:sz="4" w:space="0" w:color="auto"/>
                  </w:tcBorders>
                  <w:shd w:val="clear" w:color="auto" w:fill="auto"/>
                  <w:vAlign w:val="center"/>
                  <w:hideMark/>
                </w:tcPr>
                <w:p w14:paraId="2F6CA43D" w14:textId="77777777" w:rsidR="009010E4" w:rsidRPr="00222C87" w:rsidRDefault="009010E4" w:rsidP="005F2DD0">
                  <w:pPr>
                    <w:jc w:val="center"/>
                    <w:rPr>
                      <w:color w:val="000000"/>
                      <w:sz w:val="12"/>
                      <w:szCs w:val="12"/>
                    </w:rPr>
                  </w:pPr>
                  <w:r w:rsidRPr="00222C87">
                    <w:rPr>
                      <w:color w:val="000000"/>
                      <w:sz w:val="12"/>
                      <w:szCs w:val="12"/>
                    </w:rPr>
                    <w:t>2</w:t>
                  </w:r>
                </w:p>
              </w:tc>
              <w:tc>
                <w:tcPr>
                  <w:tcW w:w="866" w:type="dxa"/>
                  <w:tcBorders>
                    <w:top w:val="nil"/>
                    <w:left w:val="nil"/>
                    <w:bottom w:val="single" w:sz="4" w:space="0" w:color="auto"/>
                    <w:right w:val="single" w:sz="4" w:space="0" w:color="auto"/>
                  </w:tcBorders>
                  <w:shd w:val="clear" w:color="auto" w:fill="auto"/>
                  <w:vAlign w:val="center"/>
                  <w:hideMark/>
                </w:tcPr>
                <w:p w14:paraId="75E578E5"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76C970BC" w14:textId="77777777" w:rsidTr="009010E4">
              <w:trPr>
                <w:trHeight w:val="13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B99D95" w14:textId="77777777" w:rsidR="009010E4" w:rsidRPr="00222C87" w:rsidRDefault="009010E4" w:rsidP="005F2DD0">
                  <w:pPr>
                    <w:jc w:val="center"/>
                    <w:rPr>
                      <w:color w:val="000000"/>
                      <w:sz w:val="12"/>
                      <w:szCs w:val="12"/>
                    </w:rPr>
                  </w:pPr>
                  <w:r w:rsidRPr="00222C87">
                    <w:rPr>
                      <w:color w:val="000000"/>
                      <w:sz w:val="12"/>
                      <w:szCs w:val="12"/>
                    </w:rPr>
                    <w:t>3</w:t>
                  </w:r>
                </w:p>
              </w:tc>
              <w:tc>
                <w:tcPr>
                  <w:tcW w:w="3674" w:type="dxa"/>
                  <w:tcBorders>
                    <w:top w:val="nil"/>
                    <w:left w:val="nil"/>
                    <w:bottom w:val="single" w:sz="4" w:space="0" w:color="auto"/>
                    <w:right w:val="single" w:sz="4" w:space="0" w:color="auto"/>
                  </w:tcBorders>
                  <w:shd w:val="clear" w:color="auto" w:fill="auto"/>
                  <w:vAlign w:val="center"/>
                  <w:hideMark/>
                </w:tcPr>
                <w:p w14:paraId="02DF01A0" w14:textId="77777777" w:rsidR="009010E4" w:rsidRPr="00222C87" w:rsidRDefault="009010E4" w:rsidP="005F2DD0">
                  <w:pPr>
                    <w:jc w:val="both"/>
                    <w:rPr>
                      <w:color w:val="000000"/>
                      <w:sz w:val="12"/>
                      <w:szCs w:val="12"/>
                    </w:rPr>
                  </w:pPr>
                  <w:r w:rsidRPr="00222C87">
                    <w:rPr>
                      <w:color w:val="000000"/>
                      <w:sz w:val="12"/>
                      <w:szCs w:val="12"/>
                    </w:rPr>
                    <w:t>Jabón Azul en barra</w:t>
                  </w:r>
                </w:p>
              </w:tc>
              <w:tc>
                <w:tcPr>
                  <w:tcW w:w="2451" w:type="dxa"/>
                  <w:tcBorders>
                    <w:top w:val="nil"/>
                    <w:left w:val="nil"/>
                    <w:bottom w:val="single" w:sz="4" w:space="0" w:color="auto"/>
                    <w:right w:val="single" w:sz="4" w:space="0" w:color="auto"/>
                  </w:tcBorders>
                  <w:shd w:val="clear" w:color="auto" w:fill="auto"/>
                  <w:vAlign w:val="center"/>
                  <w:hideMark/>
                </w:tcPr>
                <w:p w14:paraId="404DF5D9" w14:textId="77777777" w:rsidR="009010E4" w:rsidRPr="00222C87" w:rsidRDefault="009010E4" w:rsidP="005F2DD0">
                  <w:pPr>
                    <w:jc w:val="center"/>
                    <w:rPr>
                      <w:color w:val="000000"/>
                      <w:sz w:val="12"/>
                      <w:szCs w:val="12"/>
                    </w:rPr>
                  </w:pPr>
                  <w:r w:rsidRPr="00222C87">
                    <w:rPr>
                      <w:color w:val="000000"/>
                      <w:sz w:val="12"/>
                      <w:szCs w:val="12"/>
                    </w:rPr>
                    <w:t>Barra, unidad con peso mínimo de 250 gr en</w:t>
                  </w:r>
                  <w:r w:rsidRPr="00222C87">
                    <w:rPr>
                      <w:color w:val="000000"/>
                      <w:sz w:val="12"/>
                      <w:szCs w:val="12"/>
                    </w:rPr>
                    <w:br/>
                    <w:t>envoltura individual</w:t>
                  </w:r>
                </w:p>
              </w:tc>
              <w:tc>
                <w:tcPr>
                  <w:tcW w:w="787" w:type="dxa"/>
                  <w:tcBorders>
                    <w:top w:val="nil"/>
                    <w:left w:val="nil"/>
                    <w:bottom w:val="single" w:sz="4" w:space="0" w:color="auto"/>
                    <w:right w:val="single" w:sz="4" w:space="0" w:color="auto"/>
                  </w:tcBorders>
                  <w:shd w:val="clear" w:color="auto" w:fill="auto"/>
                  <w:vAlign w:val="center"/>
                  <w:hideMark/>
                </w:tcPr>
                <w:p w14:paraId="09DD4B72" w14:textId="77777777" w:rsidR="009010E4" w:rsidRPr="00222C87" w:rsidRDefault="009010E4" w:rsidP="005F2DD0">
                  <w:pPr>
                    <w:jc w:val="center"/>
                    <w:rPr>
                      <w:color w:val="000000"/>
                      <w:sz w:val="12"/>
                      <w:szCs w:val="12"/>
                    </w:rPr>
                  </w:pPr>
                  <w:r w:rsidRPr="00222C87">
                    <w:rPr>
                      <w:color w:val="000000"/>
                      <w:sz w:val="12"/>
                      <w:szCs w:val="12"/>
                    </w:rPr>
                    <w:t>6</w:t>
                  </w:r>
                </w:p>
              </w:tc>
              <w:tc>
                <w:tcPr>
                  <w:tcW w:w="866" w:type="dxa"/>
                  <w:tcBorders>
                    <w:top w:val="nil"/>
                    <w:left w:val="nil"/>
                    <w:bottom w:val="single" w:sz="4" w:space="0" w:color="auto"/>
                    <w:right w:val="single" w:sz="4" w:space="0" w:color="auto"/>
                  </w:tcBorders>
                  <w:shd w:val="clear" w:color="auto" w:fill="auto"/>
                  <w:vAlign w:val="center"/>
                  <w:hideMark/>
                </w:tcPr>
                <w:p w14:paraId="09A41515"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5A3BE8F1"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F6DFA6" w14:textId="77777777" w:rsidR="009010E4" w:rsidRPr="00222C87" w:rsidRDefault="009010E4" w:rsidP="005F2DD0">
                  <w:pPr>
                    <w:jc w:val="center"/>
                    <w:rPr>
                      <w:color w:val="000000"/>
                      <w:sz w:val="12"/>
                      <w:szCs w:val="12"/>
                    </w:rPr>
                  </w:pPr>
                  <w:r w:rsidRPr="00222C87">
                    <w:rPr>
                      <w:color w:val="000000"/>
                      <w:sz w:val="12"/>
                      <w:szCs w:val="12"/>
                    </w:rPr>
                    <w:t>4</w:t>
                  </w:r>
                </w:p>
              </w:tc>
              <w:tc>
                <w:tcPr>
                  <w:tcW w:w="3674" w:type="dxa"/>
                  <w:tcBorders>
                    <w:top w:val="nil"/>
                    <w:left w:val="nil"/>
                    <w:bottom w:val="single" w:sz="4" w:space="0" w:color="auto"/>
                    <w:right w:val="single" w:sz="4" w:space="0" w:color="auto"/>
                  </w:tcBorders>
                  <w:shd w:val="clear" w:color="auto" w:fill="auto"/>
                  <w:vAlign w:val="center"/>
                  <w:hideMark/>
                </w:tcPr>
                <w:p w14:paraId="21EEA6D1" w14:textId="77777777" w:rsidR="009010E4" w:rsidRPr="00222C87" w:rsidRDefault="009010E4" w:rsidP="005F2DD0">
                  <w:pPr>
                    <w:jc w:val="both"/>
                    <w:rPr>
                      <w:color w:val="000000"/>
                      <w:sz w:val="12"/>
                      <w:szCs w:val="12"/>
                    </w:rPr>
                  </w:pPr>
                  <w:r w:rsidRPr="00222C87">
                    <w:rPr>
                      <w:color w:val="000000"/>
                      <w:sz w:val="12"/>
                      <w:szCs w:val="12"/>
                    </w:rPr>
                    <w:t xml:space="preserve">Jabón de dispensador para manos con fragancia </w:t>
                  </w:r>
                </w:p>
              </w:tc>
              <w:tc>
                <w:tcPr>
                  <w:tcW w:w="2451" w:type="dxa"/>
                  <w:tcBorders>
                    <w:top w:val="nil"/>
                    <w:left w:val="nil"/>
                    <w:bottom w:val="single" w:sz="4" w:space="0" w:color="auto"/>
                    <w:right w:val="single" w:sz="4" w:space="0" w:color="auto"/>
                  </w:tcBorders>
                  <w:shd w:val="clear" w:color="auto" w:fill="auto"/>
                  <w:vAlign w:val="center"/>
                  <w:hideMark/>
                </w:tcPr>
                <w:p w14:paraId="5B826CA7" w14:textId="77777777" w:rsidR="009010E4" w:rsidRPr="00222C87" w:rsidRDefault="009010E4" w:rsidP="005F2DD0">
                  <w:pPr>
                    <w:jc w:val="center"/>
                    <w:rPr>
                      <w:color w:val="000000"/>
                      <w:sz w:val="12"/>
                      <w:szCs w:val="12"/>
                    </w:rPr>
                  </w:pPr>
                  <w:r w:rsidRPr="00222C87">
                    <w:rPr>
                      <w:color w:val="000000"/>
                      <w:sz w:val="12"/>
                      <w:szCs w:val="12"/>
                    </w:rPr>
                    <w:t xml:space="preserve">Líquido, en recipiente plástico con capacidad mínima de 3.785 </w:t>
                  </w:r>
                  <w:proofErr w:type="spellStart"/>
                  <w:r w:rsidRPr="00222C87">
                    <w:rPr>
                      <w:color w:val="000000"/>
                      <w:sz w:val="12"/>
                      <w:szCs w:val="12"/>
                    </w:rPr>
                    <w:t>cc</w:t>
                  </w:r>
                  <w:proofErr w:type="spellEnd"/>
                </w:p>
              </w:tc>
              <w:tc>
                <w:tcPr>
                  <w:tcW w:w="787" w:type="dxa"/>
                  <w:tcBorders>
                    <w:top w:val="nil"/>
                    <w:left w:val="nil"/>
                    <w:bottom w:val="single" w:sz="4" w:space="0" w:color="auto"/>
                    <w:right w:val="single" w:sz="4" w:space="0" w:color="auto"/>
                  </w:tcBorders>
                  <w:shd w:val="clear" w:color="auto" w:fill="auto"/>
                  <w:vAlign w:val="center"/>
                  <w:hideMark/>
                </w:tcPr>
                <w:p w14:paraId="358F1C82" w14:textId="77777777" w:rsidR="009010E4" w:rsidRPr="00222C87" w:rsidRDefault="009010E4" w:rsidP="005F2DD0">
                  <w:pPr>
                    <w:jc w:val="center"/>
                    <w:rPr>
                      <w:color w:val="000000"/>
                      <w:sz w:val="12"/>
                      <w:szCs w:val="12"/>
                    </w:rPr>
                  </w:pPr>
                  <w:r w:rsidRPr="00222C87">
                    <w:rPr>
                      <w:color w:val="000000"/>
                      <w:sz w:val="12"/>
                      <w:szCs w:val="12"/>
                    </w:rPr>
                    <w:t>10</w:t>
                  </w:r>
                </w:p>
              </w:tc>
              <w:tc>
                <w:tcPr>
                  <w:tcW w:w="866" w:type="dxa"/>
                  <w:tcBorders>
                    <w:top w:val="nil"/>
                    <w:left w:val="nil"/>
                    <w:bottom w:val="single" w:sz="4" w:space="0" w:color="auto"/>
                    <w:right w:val="single" w:sz="4" w:space="0" w:color="auto"/>
                  </w:tcBorders>
                  <w:shd w:val="clear" w:color="auto" w:fill="auto"/>
                  <w:vAlign w:val="center"/>
                  <w:hideMark/>
                </w:tcPr>
                <w:p w14:paraId="4E4578E6"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60DB15D5"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645A24" w14:textId="77777777" w:rsidR="009010E4" w:rsidRPr="00222C87" w:rsidRDefault="009010E4" w:rsidP="005F2DD0">
                  <w:pPr>
                    <w:jc w:val="center"/>
                    <w:rPr>
                      <w:color w:val="000000"/>
                      <w:sz w:val="12"/>
                      <w:szCs w:val="12"/>
                    </w:rPr>
                  </w:pPr>
                  <w:r w:rsidRPr="00222C87">
                    <w:rPr>
                      <w:color w:val="000000"/>
                      <w:sz w:val="12"/>
                      <w:szCs w:val="12"/>
                    </w:rPr>
                    <w:t>5</w:t>
                  </w:r>
                </w:p>
              </w:tc>
              <w:tc>
                <w:tcPr>
                  <w:tcW w:w="3674" w:type="dxa"/>
                  <w:tcBorders>
                    <w:top w:val="nil"/>
                    <w:left w:val="nil"/>
                    <w:bottom w:val="single" w:sz="4" w:space="0" w:color="auto"/>
                    <w:right w:val="single" w:sz="4" w:space="0" w:color="auto"/>
                  </w:tcBorders>
                  <w:shd w:val="clear" w:color="auto" w:fill="auto"/>
                  <w:vAlign w:val="center"/>
                  <w:hideMark/>
                </w:tcPr>
                <w:p w14:paraId="6FE2E2D4" w14:textId="77777777" w:rsidR="009010E4" w:rsidRPr="00222C87" w:rsidRDefault="009010E4" w:rsidP="005F2DD0">
                  <w:pPr>
                    <w:jc w:val="both"/>
                    <w:rPr>
                      <w:color w:val="000000"/>
                      <w:sz w:val="12"/>
                      <w:szCs w:val="12"/>
                    </w:rPr>
                  </w:pPr>
                  <w:r w:rsidRPr="00222C87">
                    <w:rPr>
                      <w:color w:val="000000"/>
                      <w:sz w:val="12"/>
                      <w:szCs w:val="12"/>
                    </w:rPr>
                    <w:t xml:space="preserve">Limpiador multiusos </w:t>
                  </w:r>
                </w:p>
              </w:tc>
              <w:tc>
                <w:tcPr>
                  <w:tcW w:w="2451" w:type="dxa"/>
                  <w:tcBorders>
                    <w:top w:val="nil"/>
                    <w:left w:val="nil"/>
                    <w:bottom w:val="single" w:sz="4" w:space="0" w:color="auto"/>
                    <w:right w:val="single" w:sz="4" w:space="0" w:color="auto"/>
                  </w:tcBorders>
                  <w:shd w:val="clear" w:color="auto" w:fill="auto"/>
                  <w:vAlign w:val="center"/>
                  <w:hideMark/>
                </w:tcPr>
                <w:p w14:paraId="6E24D15B" w14:textId="77777777" w:rsidR="009010E4" w:rsidRPr="00222C87" w:rsidRDefault="009010E4" w:rsidP="005F2DD0">
                  <w:pPr>
                    <w:jc w:val="center"/>
                    <w:rPr>
                      <w:color w:val="000000"/>
                      <w:sz w:val="12"/>
                      <w:szCs w:val="12"/>
                    </w:rPr>
                  </w:pPr>
                  <w:r w:rsidRPr="00222C87">
                    <w:rPr>
                      <w:color w:val="000000"/>
                      <w:sz w:val="12"/>
                      <w:szCs w:val="12"/>
                    </w:rPr>
                    <w:t xml:space="preserve">Líquido, en recipiente plástico con capacidad mínima de 3.785 </w:t>
                  </w:r>
                  <w:proofErr w:type="spellStart"/>
                  <w:r w:rsidRPr="00222C87">
                    <w:rPr>
                      <w:color w:val="000000"/>
                      <w:sz w:val="12"/>
                      <w:szCs w:val="12"/>
                    </w:rPr>
                    <w:t>cc</w:t>
                  </w:r>
                  <w:proofErr w:type="spellEnd"/>
                  <w:r w:rsidRPr="00222C87">
                    <w:rPr>
                      <w:color w:val="000000"/>
                      <w:sz w:val="12"/>
                      <w:szCs w:val="12"/>
                    </w:rPr>
                    <w:t xml:space="preserve"> </w:t>
                  </w:r>
                </w:p>
              </w:tc>
              <w:tc>
                <w:tcPr>
                  <w:tcW w:w="787" w:type="dxa"/>
                  <w:tcBorders>
                    <w:top w:val="nil"/>
                    <w:left w:val="nil"/>
                    <w:bottom w:val="single" w:sz="4" w:space="0" w:color="auto"/>
                    <w:right w:val="single" w:sz="4" w:space="0" w:color="auto"/>
                  </w:tcBorders>
                  <w:shd w:val="clear" w:color="auto" w:fill="auto"/>
                  <w:vAlign w:val="center"/>
                  <w:hideMark/>
                </w:tcPr>
                <w:p w14:paraId="15807118" w14:textId="77777777" w:rsidR="009010E4" w:rsidRPr="00222C87" w:rsidRDefault="009010E4" w:rsidP="005F2DD0">
                  <w:pPr>
                    <w:jc w:val="center"/>
                    <w:rPr>
                      <w:color w:val="000000"/>
                      <w:sz w:val="12"/>
                      <w:szCs w:val="12"/>
                    </w:rPr>
                  </w:pPr>
                  <w:r w:rsidRPr="00222C87">
                    <w:rPr>
                      <w:color w:val="000000"/>
                      <w:sz w:val="12"/>
                      <w:szCs w:val="12"/>
                    </w:rPr>
                    <w:t>20</w:t>
                  </w:r>
                </w:p>
              </w:tc>
              <w:tc>
                <w:tcPr>
                  <w:tcW w:w="866" w:type="dxa"/>
                  <w:tcBorders>
                    <w:top w:val="nil"/>
                    <w:left w:val="nil"/>
                    <w:bottom w:val="single" w:sz="4" w:space="0" w:color="auto"/>
                    <w:right w:val="single" w:sz="4" w:space="0" w:color="auto"/>
                  </w:tcBorders>
                  <w:shd w:val="clear" w:color="auto" w:fill="auto"/>
                  <w:vAlign w:val="center"/>
                  <w:hideMark/>
                </w:tcPr>
                <w:p w14:paraId="7B7F61E2"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76CFCD66" w14:textId="77777777" w:rsidTr="009010E4">
              <w:trPr>
                <w:trHeight w:val="13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E17A99" w14:textId="77777777" w:rsidR="009010E4" w:rsidRPr="00222C87" w:rsidRDefault="009010E4" w:rsidP="005F2DD0">
                  <w:pPr>
                    <w:jc w:val="center"/>
                    <w:rPr>
                      <w:color w:val="000000"/>
                      <w:sz w:val="12"/>
                      <w:szCs w:val="12"/>
                    </w:rPr>
                  </w:pPr>
                  <w:r w:rsidRPr="00222C87">
                    <w:rPr>
                      <w:color w:val="000000"/>
                      <w:sz w:val="12"/>
                      <w:szCs w:val="12"/>
                    </w:rPr>
                    <w:t>6</w:t>
                  </w:r>
                </w:p>
              </w:tc>
              <w:tc>
                <w:tcPr>
                  <w:tcW w:w="3674" w:type="dxa"/>
                  <w:tcBorders>
                    <w:top w:val="nil"/>
                    <w:left w:val="nil"/>
                    <w:bottom w:val="single" w:sz="4" w:space="0" w:color="auto"/>
                    <w:right w:val="single" w:sz="4" w:space="0" w:color="auto"/>
                  </w:tcBorders>
                  <w:shd w:val="clear" w:color="auto" w:fill="auto"/>
                  <w:vAlign w:val="center"/>
                  <w:hideMark/>
                </w:tcPr>
                <w:p w14:paraId="182920D7" w14:textId="77777777" w:rsidR="009010E4" w:rsidRPr="00222C87" w:rsidRDefault="009010E4" w:rsidP="005F2DD0">
                  <w:pPr>
                    <w:jc w:val="both"/>
                    <w:rPr>
                      <w:color w:val="000000"/>
                      <w:sz w:val="12"/>
                      <w:szCs w:val="12"/>
                    </w:rPr>
                  </w:pPr>
                  <w:r w:rsidRPr="00222C87">
                    <w:rPr>
                      <w:color w:val="000000"/>
                      <w:sz w:val="12"/>
                      <w:szCs w:val="12"/>
                    </w:rPr>
                    <w:t>Líquido desengrasante</w:t>
                  </w:r>
                </w:p>
              </w:tc>
              <w:tc>
                <w:tcPr>
                  <w:tcW w:w="2451" w:type="dxa"/>
                  <w:tcBorders>
                    <w:top w:val="nil"/>
                    <w:left w:val="nil"/>
                    <w:bottom w:val="single" w:sz="4" w:space="0" w:color="auto"/>
                    <w:right w:val="single" w:sz="4" w:space="0" w:color="auto"/>
                  </w:tcBorders>
                  <w:shd w:val="clear" w:color="auto" w:fill="auto"/>
                  <w:vAlign w:val="center"/>
                  <w:hideMark/>
                </w:tcPr>
                <w:p w14:paraId="7CDDA919" w14:textId="77777777" w:rsidR="009010E4" w:rsidRPr="00222C87" w:rsidRDefault="009010E4" w:rsidP="005F2DD0">
                  <w:pPr>
                    <w:jc w:val="center"/>
                    <w:rPr>
                      <w:color w:val="000000"/>
                      <w:sz w:val="12"/>
                      <w:szCs w:val="12"/>
                    </w:rPr>
                  </w:pPr>
                  <w:r w:rsidRPr="00222C87">
                    <w:rPr>
                      <w:color w:val="000000"/>
                      <w:sz w:val="12"/>
                      <w:szCs w:val="12"/>
                    </w:rPr>
                    <w:t xml:space="preserve">Líquido, en recipiente plástico con capacidad mínima de 3.785 </w:t>
                  </w:r>
                  <w:proofErr w:type="spellStart"/>
                  <w:r w:rsidRPr="00222C87">
                    <w:rPr>
                      <w:color w:val="000000"/>
                      <w:sz w:val="12"/>
                      <w:szCs w:val="12"/>
                    </w:rPr>
                    <w:t>cc</w:t>
                  </w:r>
                  <w:proofErr w:type="spellEnd"/>
                </w:p>
              </w:tc>
              <w:tc>
                <w:tcPr>
                  <w:tcW w:w="787" w:type="dxa"/>
                  <w:tcBorders>
                    <w:top w:val="nil"/>
                    <w:left w:val="nil"/>
                    <w:bottom w:val="single" w:sz="4" w:space="0" w:color="auto"/>
                    <w:right w:val="single" w:sz="4" w:space="0" w:color="auto"/>
                  </w:tcBorders>
                  <w:shd w:val="clear" w:color="auto" w:fill="auto"/>
                  <w:vAlign w:val="center"/>
                  <w:hideMark/>
                </w:tcPr>
                <w:p w14:paraId="5EAD31D8" w14:textId="77777777" w:rsidR="009010E4" w:rsidRPr="00222C87" w:rsidRDefault="009010E4" w:rsidP="005F2DD0">
                  <w:pPr>
                    <w:jc w:val="center"/>
                    <w:rPr>
                      <w:color w:val="000000"/>
                      <w:sz w:val="12"/>
                      <w:szCs w:val="12"/>
                    </w:rPr>
                  </w:pPr>
                  <w:r w:rsidRPr="00222C87">
                    <w:rPr>
                      <w:color w:val="000000"/>
                      <w:sz w:val="12"/>
                      <w:szCs w:val="12"/>
                    </w:rPr>
                    <w:t>12</w:t>
                  </w:r>
                </w:p>
              </w:tc>
              <w:tc>
                <w:tcPr>
                  <w:tcW w:w="866" w:type="dxa"/>
                  <w:tcBorders>
                    <w:top w:val="nil"/>
                    <w:left w:val="nil"/>
                    <w:bottom w:val="single" w:sz="4" w:space="0" w:color="auto"/>
                    <w:right w:val="single" w:sz="4" w:space="0" w:color="auto"/>
                  </w:tcBorders>
                  <w:shd w:val="clear" w:color="auto" w:fill="auto"/>
                  <w:vAlign w:val="center"/>
                  <w:hideMark/>
                </w:tcPr>
                <w:p w14:paraId="355E1EC9"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443C7F1C" w14:textId="77777777" w:rsidTr="009010E4">
              <w:trPr>
                <w:trHeight w:val="14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07ADBB" w14:textId="77777777" w:rsidR="009010E4" w:rsidRPr="00222C87" w:rsidRDefault="009010E4" w:rsidP="005F2DD0">
                  <w:pPr>
                    <w:jc w:val="center"/>
                    <w:rPr>
                      <w:color w:val="000000"/>
                      <w:sz w:val="12"/>
                      <w:szCs w:val="12"/>
                    </w:rPr>
                  </w:pPr>
                  <w:r w:rsidRPr="00222C87">
                    <w:rPr>
                      <w:color w:val="000000"/>
                      <w:sz w:val="12"/>
                      <w:szCs w:val="12"/>
                    </w:rPr>
                    <w:t>7</w:t>
                  </w:r>
                </w:p>
              </w:tc>
              <w:tc>
                <w:tcPr>
                  <w:tcW w:w="3674" w:type="dxa"/>
                  <w:tcBorders>
                    <w:top w:val="nil"/>
                    <w:left w:val="nil"/>
                    <w:bottom w:val="single" w:sz="4" w:space="0" w:color="auto"/>
                    <w:right w:val="single" w:sz="4" w:space="0" w:color="auto"/>
                  </w:tcBorders>
                  <w:shd w:val="clear" w:color="auto" w:fill="auto"/>
                  <w:vAlign w:val="center"/>
                  <w:hideMark/>
                </w:tcPr>
                <w:p w14:paraId="4AA09329" w14:textId="77777777" w:rsidR="009010E4" w:rsidRPr="00222C87" w:rsidRDefault="009010E4" w:rsidP="005F2DD0">
                  <w:pPr>
                    <w:jc w:val="both"/>
                    <w:rPr>
                      <w:color w:val="000000"/>
                      <w:sz w:val="12"/>
                      <w:szCs w:val="12"/>
                    </w:rPr>
                  </w:pPr>
                  <w:r w:rsidRPr="00222C87">
                    <w:rPr>
                      <w:color w:val="000000"/>
                      <w:sz w:val="12"/>
                      <w:szCs w:val="12"/>
                    </w:rPr>
                    <w:t>Detergente multiusos en polvo</w:t>
                  </w:r>
                </w:p>
              </w:tc>
              <w:tc>
                <w:tcPr>
                  <w:tcW w:w="2451" w:type="dxa"/>
                  <w:tcBorders>
                    <w:top w:val="nil"/>
                    <w:left w:val="nil"/>
                    <w:bottom w:val="single" w:sz="4" w:space="0" w:color="auto"/>
                    <w:right w:val="single" w:sz="4" w:space="0" w:color="auto"/>
                  </w:tcBorders>
                  <w:shd w:val="clear" w:color="auto" w:fill="auto"/>
                  <w:vAlign w:val="center"/>
                  <w:hideMark/>
                </w:tcPr>
                <w:p w14:paraId="0D3A5687" w14:textId="77777777" w:rsidR="009010E4" w:rsidRPr="00222C87" w:rsidRDefault="009010E4" w:rsidP="005F2DD0">
                  <w:pPr>
                    <w:jc w:val="center"/>
                    <w:rPr>
                      <w:color w:val="000000"/>
                      <w:sz w:val="12"/>
                      <w:szCs w:val="12"/>
                    </w:rPr>
                  </w:pPr>
                  <w:r w:rsidRPr="00222C87">
                    <w:rPr>
                      <w:color w:val="000000"/>
                      <w:sz w:val="12"/>
                      <w:szCs w:val="12"/>
                    </w:rPr>
                    <w:t>Polvo, en bolsa plástica o recipiente plástico</w:t>
                  </w:r>
                  <w:r w:rsidRPr="00222C87">
                    <w:rPr>
                      <w:color w:val="000000"/>
                      <w:sz w:val="12"/>
                      <w:szCs w:val="12"/>
                    </w:rPr>
                    <w:br/>
                    <w:t>con un peso de 1.000 gr</w:t>
                  </w:r>
                </w:p>
              </w:tc>
              <w:tc>
                <w:tcPr>
                  <w:tcW w:w="787" w:type="dxa"/>
                  <w:tcBorders>
                    <w:top w:val="nil"/>
                    <w:left w:val="nil"/>
                    <w:bottom w:val="single" w:sz="4" w:space="0" w:color="auto"/>
                    <w:right w:val="single" w:sz="4" w:space="0" w:color="auto"/>
                  </w:tcBorders>
                  <w:shd w:val="clear" w:color="auto" w:fill="auto"/>
                  <w:vAlign w:val="center"/>
                  <w:hideMark/>
                </w:tcPr>
                <w:p w14:paraId="1216293A" w14:textId="77777777" w:rsidR="009010E4" w:rsidRPr="00222C87" w:rsidRDefault="009010E4" w:rsidP="005F2DD0">
                  <w:pPr>
                    <w:jc w:val="center"/>
                    <w:rPr>
                      <w:color w:val="000000"/>
                      <w:sz w:val="12"/>
                      <w:szCs w:val="12"/>
                    </w:rPr>
                  </w:pPr>
                  <w:r w:rsidRPr="00222C87">
                    <w:rPr>
                      <w:color w:val="000000"/>
                      <w:sz w:val="12"/>
                      <w:szCs w:val="12"/>
                    </w:rPr>
                    <w:t>18</w:t>
                  </w:r>
                </w:p>
              </w:tc>
              <w:tc>
                <w:tcPr>
                  <w:tcW w:w="866" w:type="dxa"/>
                  <w:tcBorders>
                    <w:top w:val="nil"/>
                    <w:left w:val="nil"/>
                    <w:bottom w:val="single" w:sz="4" w:space="0" w:color="auto"/>
                    <w:right w:val="single" w:sz="4" w:space="0" w:color="auto"/>
                  </w:tcBorders>
                  <w:shd w:val="clear" w:color="auto" w:fill="auto"/>
                  <w:vAlign w:val="center"/>
                  <w:hideMark/>
                </w:tcPr>
                <w:p w14:paraId="773841AD"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1F7F29EA" w14:textId="77777777" w:rsidTr="009010E4">
              <w:trPr>
                <w:trHeight w:val="2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E53959" w14:textId="77777777" w:rsidR="009010E4" w:rsidRPr="00222C87" w:rsidRDefault="009010E4" w:rsidP="005F2DD0">
                  <w:pPr>
                    <w:jc w:val="center"/>
                    <w:rPr>
                      <w:color w:val="000000"/>
                      <w:sz w:val="12"/>
                      <w:szCs w:val="12"/>
                    </w:rPr>
                  </w:pPr>
                  <w:r w:rsidRPr="00222C87">
                    <w:rPr>
                      <w:color w:val="000000"/>
                      <w:sz w:val="12"/>
                      <w:szCs w:val="12"/>
                    </w:rPr>
                    <w:t>8</w:t>
                  </w:r>
                </w:p>
              </w:tc>
              <w:tc>
                <w:tcPr>
                  <w:tcW w:w="3674" w:type="dxa"/>
                  <w:tcBorders>
                    <w:top w:val="nil"/>
                    <w:left w:val="nil"/>
                    <w:bottom w:val="single" w:sz="4" w:space="0" w:color="auto"/>
                    <w:right w:val="single" w:sz="4" w:space="0" w:color="auto"/>
                  </w:tcBorders>
                  <w:shd w:val="clear" w:color="auto" w:fill="auto"/>
                  <w:vAlign w:val="center"/>
                  <w:hideMark/>
                </w:tcPr>
                <w:p w14:paraId="77D605E9" w14:textId="77777777" w:rsidR="009010E4" w:rsidRPr="00222C87" w:rsidRDefault="009010E4" w:rsidP="005F2DD0">
                  <w:pPr>
                    <w:jc w:val="both"/>
                    <w:rPr>
                      <w:color w:val="000000"/>
                      <w:sz w:val="12"/>
                      <w:szCs w:val="12"/>
                    </w:rPr>
                  </w:pPr>
                  <w:r w:rsidRPr="00222C87">
                    <w:rPr>
                      <w:color w:val="000000"/>
                      <w:sz w:val="12"/>
                      <w:szCs w:val="12"/>
                    </w:rPr>
                    <w:t>Pastilla desinfectante para sanitario azul</w:t>
                  </w:r>
                </w:p>
              </w:tc>
              <w:tc>
                <w:tcPr>
                  <w:tcW w:w="2451" w:type="dxa"/>
                  <w:tcBorders>
                    <w:top w:val="nil"/>
                    <w:left w:val="nil"/>
                    <w:bottom w:val="single" w:sz="4" w:space="0" w:color="auto"/>
                    <w:right w:val="single" w:sz="4" w:space="0" w:color="auto"/>
                  </w:tcBorders>
                  <w:shd w:val="clear" w:color="auto" w:fill="auto"/>
                  <w:vAlign w:val="center"/>
                  <w:hideMark/>
                </w:tcPr>
                <w:p w14:paraId="68ADC223" w14:textId="77777777" w:rsidR="009010E4" w:rsidRPr="00222C87" w:rsidRDefault="009010E4" w:rsidP="005F2DD0">
                  <w:pPr>
                    <w:jc w:val="center"/>
                    <w:rPr>
                      <w:color w:val="000000"/>
                      <w:sz w:val="12"/>
                      <w:szCs w:val="12"/>
                    </w:rPr>
                  </w:pPr>
                  <w:r w:rsidRPr="00222C87">
                    <w:rPr>
                      <w:color w:val="000000"/>
                      <w:sz w:val="12"/>
                      <w:szCs w:val="12"/>
                    </w:rPr>
                    <w:t>Unidad con peso mínimo de 45 gr</w:t>
                  </w:r>
                </w:p>
              </w:tc>
              <w:tc>
                <w:tcPr>
                  <w:tcW w:w="787" w:type="dxa"/>
                  <w:tcBorders>
                    <w:top w:val="nil"/>
                    <w:left w:val="nil"/>
                    <w:bottom w:val="single" w:sz="4" w:space="0" w:color="auto"/>
                    <w:right w:val="single" w:sz="4" w:space="0" w:color="auto"/>
                  </w:tcBorders>
                  <w:shd w:val="clear" w:color="auto" w:fill="auto"/>
                  <w:vAlign w:val="center"/>
                  <w:hideMark/>
                </w:tcPr>
                <w:p w14:paraId="6CFDBAB7" w14:textId="77777777" w:rsidR="009010E4" w:rsidRPr="00222C87" w:rsidRDefault="009010E4" w:rsidP="005F2DD0">
                  <w:pPr>
                    <w:jc w:val="center"/>
                    <w:rPr>
                      <w:color w:val="000000"/>
                      <w:sz w:val="12"/>
                      <w:szCs w:val="12"/>
                    </w:rPr>
                  </w:pPr>
                  <w:r w:rsidRPr="00222C87">
                    <w:rPr>
                      <w:color w:val="000000"/>
                      <w:sz w:val="12"/>
                      <w:szCs w:val="12"/>
                    </w:rPr>
                    <w:t>30</w:t>
                  </w:r>
                </w:p>
              </w:tc>
              <w:tc>
                <w:tcPr>
                  <w:tcW w:w="866" w:type="dxa"/>
                  <w:tcBorders>
                    <w:top w:val="nil"/>
                    <w:left w:val="nil"/>
                    <w:bottom w:val="single" w:sz="4" w:space="0" w:color="auto"/>
                    <w:right w:val="single" w:sz="4" w:space="0" w:color="auto"/>
                  </w:tcBorders>
                  <w:shd w:val="clear" w:color="auto" w:fill="auto"/>
                  <w:vAlign w:val="center"/>
                  <w:hideMark/>
                </w:tcPr>
                <w:p w14:paraId="5CF0DDF0"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0E80B3E1" w14:textId="77777777" w:rsidTr="009010E4">
              <w:trPr>
                <w:trHeight w:val="2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77B4CC" w14:textId="77777777" w:rsidR="009010E4" w:rsidRPr="00222C87" w:rsidRDefault="009010E4" w:rsidP="005F2DD0">
                  <w:pPr>
                    <w:jc w:val="center"/>
                    <w:rPr>
                      <w:color w:val="000000"/>
                      <w:sz w:val="12"/>
                      <w:szCs w:val="12"/>
                    </w:rPr>
                  </w:pPr>
                  <w:r w:rsidRPr="00222C87">
                    <w:rPr>
                      <w:color w:val="000000"/>
                      <w:sz w:val="12"/>
                      <w:szCs w:val="12"/>
                    </w:rPr>
                    <w:t>9</w:t>
                  </w:r>
                </w:p>
              </w:tc>
              <w:tc>
                <w:tcPr>
                  <w:tcW w:w="3674" w:type="dxa"/>
                  <w:tcBorders>
                    <w:top w:val="nil"/>
                    <w:left w:val="nil"/>
                    <w:bottom w:val="single" w:sz="4" w:space="0" w:color="auto"/>
                    <w:right w:val="single" w:sz="4" w:space="0" w:color="auto"/>
                  </w:tcBorders>
                  <w:shd w:val="clear" w:color="auto" w:fill="auto"/>
                  <w:vAlign w:val="center"/>
                  <w:hideMark/>
                </w:tcPr>
                <w:p w14:paraId="475FD831" w14:textId="6E819FF5" w:rsidR="009010E4" w:rsidRPr="00222C87" w:rsidRDefault="009010E4" w:rsidP="005F2DD0">
                  <w:pPr>
                    <w:jc w:val="both"/>
                    <w:rPr>
                      <w:color w:val="000000"/>
                      <w:sz w:val="12"/>
                      <w:szCs w:val="12"/>
                    </w:rPr>
                  </w:pPr>
                  <w:r w:rsidRPr="00222C87">
                    <w:rPr>
                      <w:color w:val="000000"/>
                      <w:sz w:val="12"/>
                      <w:szCs w:val="12"/>
                    </w:rPr>
                    <w:t xml:space="preserve">Pastilla </w:t>
                  </w:r>
                  <w:r w:rsidR="00187A1B" w:rsidRPr="00222C87">
                    <w:rPr>
                      <w:color w:val="000000"/>
                      <w:sz w:val="12"/>
                      <w:szCs w:val="12"/>
                    </w:rPr>
                    <w:t>desinfectante de</w:t>
                  </w:r>
                  <w:r w:rsidRPr="00222C87">
                    <w:rPr>
                      <w:color w:val="000000"/>
                      <w:sz w:val="12"/>
                      <w:szCs w:val="12"/>
                    </w:rPr>
                    <w:t xml:space="preserve"> cloro para orinal  </w:t>
                  </w:r>
                </w:p>
              </w:tc>
              <w:tc>
                <w:tcPr>
                  <w:tcW w:w="2451" w:type="dxa"/>
                  <w:tcBorders>
                    <w:top w:val="nil"/>
                    <w:left w:val="nil"/>
                    <w:bottom w:val="single" w:sz="4" w:space="0" w:color="auto"/>
                    <w:right w:val="single" w:sz="4" w:space="0" w:color="auto"/>
                  </w:tcBorders>
                  <w:shd w:val="clear" w:color="auto" w:fill="auto"/>
                  <w:vAlign w:val="center"/>
                  <w:hideMark/>
                </w:tcPr>
                <w:p w14:paraId="42F5A0CC" w14:textId="77777777" w:rsidR="009010E4" w:rsidRPr="00222C87" w:rsidRDefault="009010E4" w:rsidP="005F2DD0">
                  <w:pPr>
                    <w:jc w:val="center"/>
                    <w:rPr>
                      <w:color w:val="000000"/>
                      <w:sz w:val="12"/>
                      <w:szCs w:val="12"/>
                    </w:rPr>
                  </w:pPr>
                  <w:r w:rsidRPr="00222C87">
                    <w:rPr>
                      <w:color w:val="000000"/>
                      <w:sz w:val="12"/>
                      <w:szCs w:val="12"/>
                    </w:rPr>
                    <w:t>Unidad con peso mínimo de 45 gr</w:t>
                  </w:r>
                </w:p>
              </w:tc>
              <w:tc>
                <w:tcPr>
                  <w:tcW w:w="787" w:type="dxa"/>
                  <w:tcBorders>
                    <w:top w:val="nil"/>
                    <w:left w:val="nil"/>
                    <w:bottom w:val="single" w:sz="4" w:space="0" w:color="auto"/>
                    <w:right w:val="single" w:sz="4" w:space="0" w:color="auto"/>
                  </w:tcBorders>
                  <w:shd w:val="clear" w:color="auto" w:fill="auto"/>
                  <w:vAlign w:val="center"/>
                  <w:hideMark/>
                </w:tcPr>
                <w:p w14:paraId="64269982" w14:textId="77777777" w:rsidR="009010E4" w:rsidRPr="00222C87" w:rsidRDefault="009010E4" w:rsidP="005F2DD0">
                  <w:pPr>
                    <w:jc w:val="center"/>
                    <w:rPr>
                      <w:color w:val="000000"/>
                      <w:sz w:val="12"/>
                      <w:szCs w:val="12"/>
                    </w:rPr>
                  </w:pPr>
                  <w:r w:rsidRPr="00222C87">
                    <w:rPr>
                      <w:color w:val="000000"/>
                      <w:sz w:val="12"/>
                      <w:szCs w:val="12"/>
                    </w:rPr>
                    <w:t>10</w:t>
                  </w:r>
                </w:p>
              </w:tc>
              <w:tc>
                <w:tcPr>
                  <w:tcW w:w="866" w:type="dxa"/>
                  <w:tcBorders>
                    <w:top w:val="nil"/>
                    <w:left w:val="nil"/>
                    <w:bottom w:val="single" w:sz="4" w:space="0" w:color="auto"/>
                    <w:right w:val="single" w:sz="4" w:space="0" w:color="auto"/>
                  </w:tcBorders>
                  <w:shd w:val="clear" w:color="auto" w:fill="auto"/>
                  <w:vAlign w:val="center"/>
                  <w:hideMark/>
                </w:tcPr>
                <w:p w14:paraId="37DC038B"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3E8749A8"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81840B" w14:textId="77777777" w:rsidR="009010E4" w:rsidRPr="00222C87" w:rsidRDefault="009010E4" w:rsidP="005F2DD0">
                  <w:pPr>
                    <w:jc w:val="center"/>
                    <w:rPr>
                      <w:color w:val="000000"/>
                      <w:sz w:val="12"/>
                      <w:szCs w:val="12"/>
                    </w:rPr>
                  </w:pPr>
                  <w:r w:rsidRPr="00222C87">
                    <w:rPr>
                      <w:color w:val="000000"/>
                      <w:sz w:val="12"/>
                      <w:szCs w:val="12"/>
                    </w:rPr>
                    <w:t>10</w:t>
                  </w:r>
                </w:p>
              </w:tc>
              <w:tc>
                <w:tcPr>
                  <w:tcW w:w="3674" w:type="dxa"/>
                  <w:tcBorders>
                    <w:top w:val="nil"/>
                    <w:left w:val="nil"/>
                    <w:bottom w:val="single" w:sz="4" w:space="0" w:color="auto"/>
                    <w:right w:val="single" w:sz="4" w:space="0" w:color="auto"/>
                  </w:tcBorders>
                  <w:shd w:val="clear" w:color="auto" w:fill="auto"/>
                  <w:vAlign w:val="center"/>
                  <w:hideMark/>
                </w:tcPr>
                <w:p w14:paraId="55B39ADF" w14:textId="77777777" w:rsidR="009010E4" w:rsidRPr="00222C87" w:rsidRDefault="009010E4" w:rsidP="005F2DD0">
                  <w:pPr>
                    <w:jc w:val="both"/>
                    <w:rPr>
                      <w:color w:val="000000"/>
                      <w:sz w:val="12"/>
                      <w:szCs w:val="12"/>
                    </w:rPr>
                  </w:pPr>
                  <w:r w:rsidRPr="00222C87">
                    <w:rPr>
                      <w:color w:val="000000"/>
                      <w:sz w:val="12"/>
                      <w:szCs w:val="12"/>
                    </w:rPr>
                    <w:t xml:space="preserve">Líquido para limpiar vidrios </w:t>
                  </w:r>
                </w:p>
              </w:tc>
              <w:tc>
                <w:tcPr>
                  <w:tcW w:w="2451" w:type="dxa"/>
                  <w:tcBorders>
                    <w:top w:val="nil"/>
                    <w:left w:val="nil"/>
                    <w:bottom w:val="single" w:sz="4" w:space="0" w:color="auto"/>
                    <w:right w:val="single" w:sz="4" w:space="0" w:color="auto"/>
                  </w:tcBorders>
                  <w:shd w:val="clear" w:color="auto" w:fill="auto"/>
                  <w:vAlign w:val="center"/>
                  <w:hideMark/>
                </w:tcPr>
                <w:p w14:paraId="66494709" w14:textId="77777777" w:rsidR="009010E4" w:rsidRPr="00222C87" w:rsidRDefault="009010E4" w:rsidP="005F2DD0">
                  <w:pPr>
                    <w:jc w:val="center"/>
                    <w:rPr>
                      <w:color w:val="000000"/>
                      <w:sz w:val="12"/>
                      <w:szCs w:val="12"/>
                    </w:rPr>
                  </w:pPr>
                  <w:r w:rsidRPr="00222C87">
                    <w:rPr>
                      <w:color w:val="000000"/>
                      <w:sz w:val="12"/>
                      <w:szCs w:val="12"/>
                    </w:rPr>
                    <w:t xml:space="preserve">Líquido, en recipiente plástico con capacidad mínima de 3.785 </w:t>
                  </w:r>
                  <w:proofErr w:type="spellStart"/>
                  <w:r w:rsidRPr="00222C87">
                    <w:rPr>
                      <w:color w:val="000000"/>
                      <w:sz w:val="12"/>
                      <w:szCs w:val="12"/>
                    </w:rPr>
                    <w:t>cc</w:t>
                  </w:r>
                  <w:proofErr w:type="spellEnd"/>
                </w:p>
              </w:tc>
              <w:tc>
                <w:tcPr>
                  <w:tcW w:w="787" w:type="dxa"/>
                  <w:tcBorders>
                    <w:top w:val="nil"/>
                    <w:left w:val="nil"/>
                    <w:bottom w:val="single" w:sz="4" w:space="0" w:color="auto"/>
                    <w:right w:val="single" w:sz="4" w:space="0" w:color="auto"/>
                  </w:tcBorders>
                  <w:shd w:val="clear" w:color="auto" w:fill="auto"/>
                  <w:vAlign w:val="center"/>
                  <w:hideMark/>
                </w:tcPr>
                <w:p w14:paraId="2436FEEF" w14:textId="77777777" w:rsidR="009010E4" w:rsidRPr="00222C87" w:rsidRDefault="009010E4" w:rsidP="005F2DD0">
                  <w:pPr>
                    <w:jc w:val="center"/>
                    <w:rPr>
                      <w:color w:val="000000"/>
                      <w:sz w:val="12"/>
                      <w:szCs w:val="12"/>
                    </w:rPr>
                  </w:pPr>
                  <w:r w:rsidRPr="00222C87">
                    <w:rPr>
                      <w:color w:val="000000"/>
                      <w:sz w:val="12"/>
                      <w:szCs w:val="12"/>
                    </w:rPr>
                    <w:t>2</w:t>
                  </w:r>
                </w:p>
              </w:tc>
              <w:tc>
                <w:tcPr>
                  <w:tcW w:w="866" w:type="dxa"/>
                  <w:tcBorders>
                    <w:top w:val="nil"/>
                    <w:left w:val="nil"/>
                    <w:bottom w:val="single" w:sz="4" w:space="0" w:color="auto"/>
                    <w:right w:val="single" w:sz="4" w:space="0" w:color="auto"/>
                  </w:tcBorders>
                  <w:shd w:val="clear" w:color="auto" w:fill="auto"/>
                  <w:vAlign w:val="center"/>
                  <w:hideMark/>
                </w:tcPr>
                <w:p w14:paraId="6CDEE86B"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62C213CF" w14:textId="77777777" w:rsidTr="009010E4">
              <w:trPr>
                <w:trHeight w:val="11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218460" w14:textId="77777777" w:rsidR="009010E4" w:rsidRPr="00222C87" w:rsidRDefault="009010E4" w:rsidP="005F2DD0">
                  <w:pPr>
                    <w:jc w:val="center"/>
                    <w:rPr>
                      <w:color w:val="000000"/>
                      <w:sz w:val="12"/>
                      <w:szCs w:val="12"/>
                    </w:rPr>
                  </w:pPr>
                  <w:r w:rsidRPr="00222C87">
                    <w:rPr>
                      <w:color w:val="000000"/>
                      <w:sz w:val="12"/>
                      <w:szCs w:val="12"/>
                    </w:rPr>
                    <w:t>11</w:t>
                  </w:r>
                </w:p>
              </w:tc>
              <w:tc>
                <w:tcPr>
                  <w:tcW w:w="3674" w:type="dxa"/>
                  <w:tcBorders>
                    <w:top w:val="nil"/>
                    <w:left w:val="nil"/>
                    <w:bottom w:val="single" w:sz="4" w:space="0" w:color="auto"/>
                    <w:right w:val="single" w:sz="4" w:space="0" w:color="auto"/>
                  </w:tcBorders>
                  <w:shd w:val="clear" w:color="auto" w:fill="auto"/>
                  <w:vAlign w:val="center"/>
                  <w:hideMark/>
                </w:tcPr>
                <w:p w14:paraId="0BE0489F" w14:textId="77777777" w:rsidR="009010E4" w:rsidRPr="00222C87" w:rsidRDefault="009010E4" w:rsidP="005F2DD0">
                  <w:pPr>
                    <w:jc w:val="both"/>
                    <w:rPr>
                      <w:color w:val="000000"/>
                      <w:sz w:val="12"/>
                      <w:szCs w:val="12"/>
                    </w:rPr>
                  </w:pPr>
                  <w:r w:rsidRPr="00222C87">
                    <w:rPr>
                      <w:color w:val="000000"/>
                      <w:sz w:val="12"/>
                      <w:szCs w:val="12"/>
                    </w:rPr>
                    <w:t xml:space="preserve">Creolina </w:t>
                  </w:r>
                </w:p>
              </w:tc>
              <w:tc>
                <w:tcPr>
                  <w:tcW w:w="2451" w:type="dxa"/>
                  <w:tcBorders>
                    <w:top w:val="nil"/>
                    <w:left w:val="nil"/>
                    <w:bottom w:val="single" w:sz="4" w:space="0" w:color="auto"/>
                    <w:right w:val="single" w:sz="4" w:space="0" w:color="auto"/>
                  </w:tcBorders>
                  <w:shd w:val="clear" w:color="auto" w:fill="auto"/>
                  <w:vAlign w:val="center"/>
                  <w:hideMark/>
                </w:tcPr>
                <w:p w14:paraId="364EA4E6" w14:textId="77777777" w:rsidR="009010E4" w:rsidRPr="00222C87" w:rsidRDefault="009010E4" w:rsidP="005F2DD0">
                  <w:pPr>
                    <w:jc w:val="center"/>
                    <w:rPr>
                      <w:color w:val="000000"/>
                      <w:sz w:val="12"/>
                      <w:szCs w:val="12"/>
                    </w:rPr>
                  </w:pPr>
                  <w:r w:rsidRPr="00222C87">
                    <w:rPr>
                      <w:color w:val="000000"/>
                      <w:sz w:val="12"/>
                      <w:szCs w:val="12"/>
                    </w:rPr>
                    <w:t>Líquido, en recipiente plástico con capacidad</w:t>
                  </w:r>
                  <w:r w:rsidRPr="00222C87">
                    <w:rPr>
                      <w:color w:val="000000"/>
                      <w:sz w:val="12"/>
                      <w:szCs w:val="12"/>
                    </w:rPr>
                    <w:br/>
                    <w:t xml:space="preserve">mínima de 3.785 </w:t>
                  </w:r>
                  <w:proofErr w:type="spellStart"/>
                  <w:r w:rsidRPr="00222C87">
                    <w:rPr>
                      <w:color w:val="000000"/>
                      <w:sz w:val="12"/>
                      <w:szCs w:val="12"/>
                    </w:rPr>
                    <w:t>cc</w:t>
                  </w:r>
                  <w:proofErr w:type="spellEnd"/>
                </w:p>
              </w:tc>
              <w:tc>
                <w:tcPr>
                  <w:tcW w:w="787" w:type="dxa"/>
                  <w:tcBorders>
                    <w:top w:val="nil"/>
                    <w:left w:val="nil"/>
                    <w:bottom w:val="single" w:sz="4" w:space="0" w:color="auto"/>
                    <w:right w:val="single" w:sz="4" w:space="0" w:color="auto"/>
                  </w:tcBorders>
                  <w:shd w:val="clear" w:color="auto" w:fill="auto"/>
                  <w:vAlign w:val="center"/>
                  <w:hideMark/>
                </w:tcPr>
                <w:p w14:paraId="0218DAAF" w14:textId="77777777" w:rsidR="009010E4" w:rsidRPr="00222C87" w:rsidRDefault="009010E4" w:rsidP="005F2DD0">
                  <w:pPr>
                    <w:jc w:val="center"/>
                    <w:rPr>
                      <w:color w:val="000000"/>
                      <w:sz w:val="12"/>
                      <w:szCs w:val="12"/>
                    </w:rPr>
                  </w:pPr>
                  <w:r w:rsidRPr="00222C87">
                    <w:rPr>
                      <w:color w:val="000000"/>
                      <w:sz w:val="12"/>
                      <w:szCs w:val="12"/>
                    </w:rPr>
                    <w:t>2</w:t>
                  </w:r>
                </w:p>
              </w:tc>
              <w:tc>
                <w:tcPr>
                  <w:tcW w:w="866" w:type="dxa"/>
                  <w:tcBorders>
                    <w:top w:val="nil"/>
                    <w:left w:val="nil"/>
                    <w:bottom w:val="single" w:sz="4" w:space="0" w:color="auto"/>
                    <w:right w:val="single" w:sz="4" w:space="0" w:color="auto"/>
                  </w:tcBorders>
                  <w:shd w:val="clear" w:color="auto" w:fill="auto"/>
                  <w:vAlign w:val="center"/>
                  <w:hideMark/>
                </w:tcPr>
                <w:p w14:paraId="0E8A17DC"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768D9880" w14:textId="77777777" w:rsidTr="009010E4">
              <w:trPr>
                <w:trHeight w:val="6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7EE894" w14:textId="77777777" w:rsidR="009010E4" w:rsidRPr="00222C87" w:rsidRDefault="009010E4" w:rsidP="005F2DD0">
                  <w:pPr>
                    <w:jc w:val="center"/>
                    <w:rPr>
                      <w:color w:val="000000"/>
                      <w:sz w:val="12"/>
                      <w:szCs w:val="12"/>
                    </w:rPr>
                  </w:pPr>
                  <w:r w:rsidRPr="00222C87">
                    <w:rPr>
                      <w:color w:val="000000"/>
                      <w:sz w:val="12"/>
                      <w:szCs w:val="12"/>
                    </w:rPr>
                    <w:t>12</w:t>
                  </w:r>
                </w:p>
              </w:tc>
              <w:tc>
                <w:tcPr>
                  <w:tcW w:w="3674" w:type="dxa"/>
                  <w:tcBorders>
                    <w:top w:val="nil"/>
                    <w:left w:val="nil"/>
                    <w:bottom w:val="single" w:sz="4" w:space="0" w:color="auto"/>
                    <w:right w:val="single" w:sz="4" w:space="0" w:color="auto"/>
                  </w:tcBorders>
                  <w:shd w:val="clear" w:color="auto" w:fill="auto"/>
                  <w:vAlign w:val="center"/>
                  <w:hideMark/>
                </w:tcPr>
                <w:p w14:paraId="01AD63B1" w14:textId="77777777" w:rsidR="009010E4" w:rsidRPr="00222C87" w:rsidRDefault="009010E4" w:rsidP="005F2DD0">
                  <w:pPr>
                    <w:jc w:val="both"/>
                    <w:rPr>
                      <w:color w:val="000000"/>
                      <w:sz w:val="12"/>
                      <w:szCs w:val="12"/>
                    </w:rPr>
                  </w:pPr>
                  <w:r w:rsidRPr="00222C87">
                    <w:rPr>
                      <w:color w:val="000000"/>
                      <w:sz w:val="12"/>
                      <w:szCs w:val="12"/>
                    </w:rPr>
                    <w:t xml:space="preserve">Líquido para limpiar equipos de oficina </w:t>
                  </w:r>
                </w:p>
              </w:tc>
              <w:tc>
                <w:tcPr>
                  <w:tcW w:w="2451" w:type="dxa"/>
                  <w:tcBorders>
                    <w:top w:val="nil"/>
                    <w:left w:val="nil"/>
                    <w:bottom w:val="single" w:sz="4" w:space="0" w:color="auto"/>
                    <w:right w:val="single" w:sz="4" w:space="0" w:color="auto"/>
                  </w:tcBorders>
                  <w:shd w:val="clear" w:color="auto" w:fill="auto"/>
                  <w:vAlign w:val="center"/>
                  <w:hideMark/>
                </w:tcPr>
                <w:p w14:paraId="73D61C51" w14:textId="77777777" w:rsidR="009010E4" w:rsidRPr="00222C87" w:rsidRDefault="009010E4" w:rsidP="005F2DD0">
                  <w:pPr>
                    <w:jc w:val="center"/>
                    <w:rPr>
                      <w:color w:val="000000"/>
                      <w:sz w:val="12"/>
                      <w:szCs w:val="12"/>
                    </w:rPr>
                  </w:pPr>
                  <w:r w:rsidRPr="00222C87">
                    <w:rPr>
                      <w:color w:val="000000"/>
                      <w:sz w:val="12"/>
                      <w:szCs w:val="12"/>
                    </w:rPr>
                    <w:t xml:space="preserve">Líquido, en recipiente plástico con capacidad mínima de 500 </w:t>
                  </w:r>
                  <w:proofErr w:type="spellStart"/>
                  <w:r w:rsidRPr="00222C87">
                    <w:rPr>
                      <w:color w:val="000000"/>
                      <w:sz w:val="12"/>
                      <w:szCs w:val="12"/>
                    </w:rPr>
                    <w:t>cc</w:t>
                  </w:r>
                  <w:proofErr w:type="spellEnd"/>
                  <w:r w:rsidRPr="00222C87">
                    <w:rPr>
                      <w:color w:val="000000"/>
                      <w:sz w:val="12"/>
                      <w:szCs w:val="12"/>
                    </w:rPr>
                    <w:t xml:space="preserve"> con</w:t>
                  </w:r>
                  <w:r w:rsidRPr="00222C87">
                    <w:rPr>
                      <w:color w:val="000000"/>
                      <w:sz w:val="12"/>
                      <w:szCs w:val="12"/>
                    </w:rPr>
                    <w:br/>
                    <w:t>atomizador</w:t>
                  </w:r>
                </w:p>
              </w:tc>
              <w:tc>
                <w:tcPr>
                  <w:tcW w:w="787" w:type="dxa"/>
                  <w:tcBorders>
                    <w:top w:val="nil"/>
                    <w:left w:val="nil"/>
                    <w:bottom w:val="single" w:sz="4" w:space="0" w:color="auto"/>
                    <w:right w:val="single" w:sz="4" w:space="0" w:color="auto"/>
                  </w:tcBorders>
                  <w:shd w:val="clear" w:color="auto" w:fill="auto"/>
                  <w:vAlign w:val="center"/>
                  <w:hideMark/>
                </w:tcPr>
                <w:p w14:paraId="78095745" w14:textId="77777777" w:rsidR="009010E4" w:rsidRPr="00222C87" w:rsidRDefault="009010E4" w:rsidP="005F2DD0">
                  <w:pPr>
                    <w:jc w:val="center"/>
                    <w:rPr>
                      <w:color w:val="000000"/>
                      <w:sz w:val="12"/>
                      <w:szCs w:val="12"/>
                    </w:rPr>
                  </w:pPr>
                  <w:r w:rsidRPr="00222C87">
                    <w:rPr>
                      <w:color w:val="000000"/>
                      <w:sz w:val="12"/>
                      <w:szCs w:val="12"/>
                    </w:rPr>
                    <w:t>4</w:t>
                  </w:r>
                </w:p>
              </w:tc>
              <w:tc>
                <w:tcPr>
                  <w:tcW w:w="866" w:type="dxa"/>
                  <w:tcBorders>
                    <w:top w:val="nil"/>
                    <w:left w:val="nil"/>
                    <w:bottom w:val="single" w:sz="4" w:space="0" w:color="auto"/>
                    <w:right w:val="single" w:sz="4" w:space="0" w:color="auto"/>
                  </w:tcBorders>
                  <w:shd w:val="clear" w:color="auto" w:fill="auto"/>
                  <w:vAlign w:val="center"/>
                  <w:hideMark/>
                </w:tcPr>
                <w:p w14:paraId="1965EEF9"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36350E58" w14:textId="77777777" w:rsidTr="009010E4">
              <w:trPr>
                <w:trHeight w:val="12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2062BB" w14:textId="77777777" w:rsidR="009010E4" w:rsidRPr="00222C87" w:rsidRDefault="009010E4" w:rsidP="005F2DD0">
                  <w:pPr>
                    <w:jc w:val="center"/>
                    <w:rPr>
                      <w:color w:val="000000"/>
                      <w:sz w:val="12"/>
                      <w:szCs w:val="12"/>
                    </w:rPr>
                  </w:pPr>
                  <w:r w:rsidRPr="00222C87">
                    <w:rPr>
                      <w:color w:val="000000"/>
                      <w:sz w:val="12"/>
                      <w:szCs w:val="12"/>
                    </w:rPr>
                    <w:t>13</w:t>
                  </w:r>
                </w:p>
              </w:tc>
              <w:tc>
                <w:tcPr>
                  <w:tcW w:w="3674" w:type="dxa"/>
                  <w:tcBorders>
                    <w:top w:val="nil"/>
                    <w:left w:val="nil"/>
                    <w:bottom w:val="single" w:sz="4" w:space="0" w:color="auto"/>
                    <w:right w:val="single" w:sz="4" w:space="0" w:color="auto"/>
                  </w:tcBorders>
                  <w:shd w:val="clear" w:color="auto" w:fill="auto"/>
                  <w:vAlign w:val="center"/>
                  <w:hideMark/>
                </w:tcPr>
                <w:p w14:paraId="42788011" w14:textId="77777777" w:rsidR="009010E4" w:rsidRPr="00222C87" w:rsidRDefault="009010E4" w:rsidP="005F2DD0">
                  <w:pPr>
                    <w:jc w:val="both"/>
                    <w:rPr>
                      <w:color w:val="000000"/>
                      <w:sz w:val="12"/>
                      <w:szCs w:val="12"/>
                    </w:rPr>
                  </w:pPr>
                  <w:r w:rsidRPr="00222C87">
                    <w:rPr>
                      <w:color w:val="000000"/>
                      <w:sz w:val="12"/>
                      <w:szCs w:val="12"/>
                    </w:rPr>
                    <w:t>Sellante para pisos</w:t>
                  </w:r>
                </w:p>
              </w:tc>
              <w:tc>
                <w:tcPr>
                  <w:tcW w:w="2451" w:type="dxa"/>
                  <w:tcBorders>
                    <w:top w:val="nil"/>
                    <w:left w:val="nil"/>
                    <w:bottom w:val="single" w:sz="4" w:space="0" w:color="auto"/>
                    <w:right w:val="single" w:sz="4" w:space="0" w:color="auto"/>
                  </w:tcBorders>
                  <w:shd w:val="clear" w:color="auto" w:fill="auto"/>
                  <w:vAlign w:val="center"/>
                  <w:hideMark/>
                </w:tcPr>
                <w:p w14:paraId="23D5E7BD" w14:textId="77777777" w:rsidR="009010E4" w:rsidRPr="00222C87" w:rsidRDefault="009010E4" w:rsidP="005F2DD0">
                  <w:pPr>
                    <w:jc w:val="center"/>
                    <w:rPr>
                      <w:color w:val="000000"/>
                      <w:sz w:val="12"/>
                      <w:szCs w:val="12"/>
                    </w:rPr>
                  </w:pPr>
                  <w:r w:rsidRPr="00222C87">
                    <w:rPr>
                      <w:color w:val="000000"/>
                      <w:sz w:val="12"/>
                      <w:szCs w:val="12"/>
                    </w:rPr>
                    <w:t xml:space="preserve">Líquido, en recipiente plástico con capacidad mínima de 3.785 </w:t>
                  </w:r>
                  <w:proofErr w:type="spellStart"/>
                  <w:r w:rsidRPr="00222C87">
                    <w:rPr>
                      <w:color w:val="000000"/>
                      <w:sz w:val="12"/>
                      <w:szCs w:val="12"/>
                    </w:rPr>
                    <w:t>cc</w:t>
                  </w:r>
                  <w:proofErr w:type="spellEnd"/>
                </w:p>
              </w:tc>
              <w:tc>
                <w:tcPr>
                  <w:tcW w:w="787" w:type="dxa"/>
                  <w:tcBorders>
                    <w:top w:val="nil"/>
                    <w:left w:val="nil"/>
                    <w:bottom w:val="single" w:sz="4" w:space="0" w:color="auto"/>
                    <w:right w:val="single" w:sz="4" w:space="0" w:color="auto"/>
                  </w:tcBorders>
                  <w:shd w:val="clear" w:color="auto" w:fill="auto"/>
                  <w:vAlign w:val="center"/>
                  <w:hideMark/>
                </w:tcPr>
                <w:p w14:paraId="60281626" w14:textId="77777777" w:rsidR="009010E4" w:rsidRPr="00222C87" w:rsidRDefault="009010E4" w:rsidP="005F2DD0">
                  <w:pPr>
                    <w:jc w:val="center"/>
                    <w:rPr>
                      <w:color w:val="000000"/>
                      <w:sz w:val="12"/>
                      <w:szCs w:val="12"/>
                    </w:rPr>
                  </w:pPr>
                  <w:r w:rsidRPr="00222C87">
                    <w:rPr>
                      <w:color w:val="000000"/>
                      <w:sz w:val="12"/>
                      <w:szCs w:val="12"/>
                    </w:rPr>
                    <w:t>6</w:t>
                  </w:r>
                </w:p>
              </w:tc>
              <w:tc>
                <w:tcPr>
                  <w:tcW w:w="866" w:type="dxa"/>
                  <w:tcBorders>
                    <w:top w:val="nil"/>
                    <w:left w:val="nil"/>
                    <w:bottom w:val="single" w:sz="4" w:space="0" w:color="auto"/>
                    <w:right w:val="single" w:sz="4" w:space="0" w:color="auto"/>
                  </w:tcBorders>
                  <w:shd w:val="clear" w:color="auto" w:fill="auto"/>
                  <w:vAlign w:val="center"/>
                  <w:hideMark/>
                </w:tcPr>
                <w:p w14:paraId="7CE69D7F"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66BA105C"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740D87" w14:textId="77777777" w:rsidR="009010E4" w:rsidRPr="00222C87" w:rsidRDefault="009010E4" w:rsidP="005F2DD0">
                  <w:pPr>
                    <w:jc w:val="center"/>
                    <w:rPr>
                      <w:color w:val="000000"/>
                      <w:sz w:val="12"/>
                      <w:szCs w:val="12"/>
                    </w:rPr>
                  </w:pPr>
                  <w:r w:rsidRPr="00222C87">
                    <w:rPr>
                      <w:color w:val="000000"/>
                      <w:sz w:val="12"/>
                      <w:szCs w:val="12"/>
                    </w:rPr>
                    <w:t>14</w:t>
                  </w:r>
                </w:p>
              </w:tc>
              <w:tc>
                <w:tcPr>
                  <w:tcW w:w="3674" w:type="dxa"/>
                  <w:tcBorders>
                    <w:top w:val="nil"/>
                    <w:left w:val="nil"/>
                    <w:bottom w:val="single" w:sz="4" w:space="0" w:color="auto"/>
                    <w:right w:val="single" w:sz="4" w:space="0" w:color="auto"/>
                  </w:tcBorders>
                  <w:shd w:val="clear" w:color="auto" w:fill="auto"/>
                  <w:vAlign w:val="center"/>
                  <w:hideMark/>
                </w:tcPr>
                <w:p w14:paraId="7B37B96C" w14:textId="77777777" w:rsidR="009010E4" w:rsidRPr="00222C87" w:rsidRDefault="009010E4" w:rsidP="005F2DD0">
                  <w:pPr>
                    <w:jc w:val="both"/>
                    <w:rPr>
                      <w:color w:val="000000"/>
                      <w:sz w:val="12"/>
                      <w:szCs w:val="12"/>
                    </w:rPr>
                  </w:pPr>
                  <w:r w:rsidRPr="00222C87">
                    <w:rPr>
                      <w:color w:val="000000"/>
                      <w:sz w:val="12"/>
                      <w:szCs w:val="12"/>
                    </w:rPr>
                    <w:t>Mantenedor de pisos</w:t>
                  </w:r>
                </w:p>
              </w:tc>
              <w:tc>
                <w:tcPr>
                  <w:tcW w:w="2451" w:type="dxa"/>
                  <w:tcBorders>
                    <w:top w:val="nil"/>
                    <w:left w:val="nil"/>
                    <w:bottom w:val="single" w:sz="4" w:space="0" w:color="auto"/>
                    <w:right w:val="single" w:sz="4" w:space="0" w:color="auto"/>
                  </w:tcBorders>
                  <w:shd w:val="clear" w:color="auto" w:fill="auto"/>
                  <w:vAlign w:val="center"/>
                  <w:hideMark/>
                </w:tcPr>
                <w:p w14:paraId="23D16C15" w14:textId="77777777" w:rsidR="009010E4" w:rsidRPr="00222C87" w:rsidRDefault="009010E4" w:rsidP="005F2DD0">
                  <w:pPr>
                    <w:jc w:val="center"/>
                    <w:rPr>
                      <w:color w:val="000000"/>
                      <w:sz w:val="12"/>
                      <w:szCs w:val="12"/>
                    </w:rPr>
                  </w:pPr>
                  <w:r w:rsidRPr="00222C87">
                    <w:rPr>
                      <w:color w:val="000000"/>
                      <w:sz w:val="12"/>
                      <w:szCs w:val="12"/>
                    </w:rPr>
                    <w:t>Líquido, en recipiente</w:t>
                  </w:r>
                  <w:r w:rsidRPr="00222C87">
                    <w:rPr>
                      <w:color w:val="000000"/>
                      <w:sz w:val="12"/>
                      <w:szCs w:val="12"/>
                    </w:rPr>
                    <w:br/>
                    <w:t xml:space="preserve">plástico con capacidad mínima de 3.785 </w:t>
                  </w:r>
                  <w:proofErr w:type="spellStart"/>
                  <w:r w:rsidRPr="00222C87">
                    <w:rPr>
                      <w:color w:val="000000"/>
                      <w:sz w:val="12"/>
                      <w:szCs w:val="12"/>
                    </w:rPr>
                    <w:t>cc</w:t>
                  </w:r>
                  <w:proofErr w:type="spellEnd"/>
                </w:p>
              </w:tc>
              <w:tc>
                <w:tcPr>
                  <w:tcW w:w="787" w:type="dxa"/>
                  <w:tcBorders>
                    <w:top w:val="nil"/>
                    <w:left w:val="nil"/>
                    <w:bottom w:val="single" w:sz="4" w:space="0" w:color="auto"/>
                    <w:right w:val="single" w:sz="4" w:space="0" w:color="auto"/>
                  </w:tcBorders>
                  <w:shd w:val="clear" w:color="auto" w:fill="auto"/>
                  <w:vAlign w:val="center"/>
                  <w:hideMark/>
                </w:tcPr>
                <w:p w14:paraId="342C213E" w14:textId="77777777" w:rsidR="009010E4" w:rsidRPr="00222C87" w:rsidRDefault="009010E4" w:rsidP="005F2DD0">
                  <w:pPr>
                    <w:jc w:val="center"/>
                    <w:rPr>
                      <w:color w:val="000000"/>
                      <w:sz w:val="12"/>
                      <w:szCs w:val="12"/>
                    </w:rPr>
                  </w:pPr>
                  <w:r w:rsidRPr="00222C87">
                    <w:rPr>
                      <w:color w:val="000000"/>
                      <w:sz w:val="12"/>
                      <w:szCs w:val="12"/>
                    </w:rPr>
                    <w:t>18</w:t>
                  </w:r>
                </w:p>
              </w:tc>
              <w:tc>
                <w:tcPr>
                  <w:tcW w:w="866" w:type="dxa"/>
                  <w:tcBorders>
                    <w:top w:val="nil"/>
                    <w:left w:val="nil"/>
                    <w:bottom w:val="single" w:sz="4" w:space="0" w:color="auto"/>
                    <w:right w:val="single" w:sz="4" w:space="0" w:color="auto"/>
                  </w:tcBorders>
                  <w:shd w:val="clear" w:color="auto" w:fill="auto"/>
                  <w:vAlign w:val="center"/>
                  <w:hideMark/>
                </w:tcPr>
                <w:p w14:paraId="1C042988"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75BF3DCD"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127DFB" w14:textId="77777777" w:rsidR="009010E4" w:rsidRPr="00222C87" w:rsidRDefault="009010E4" w:rsidP="005F2DD0">
                  <w:pPr>
                    <w:jc w:val="center"/>
                    <w:rPr>
                      <w:color w:val="000000"/>
                      <w:sz w:val="12"/>
                      <w:szCs w:val="12"/>
                    </w:rPr>
                  </w:pPr>
                  <w:r w:rsidRPr="00222C87">
                    <w:rPr>
                      <w:color w:val="000000"/>
                      <w:sz w:val="12"/>
                      <w:szCs w:val="12"/>
                    </w:rPr>
                    <w:t>15</w:t>
                  </w:r>
                </w:p>
              </w:tc>
              <w:tc>
                <w:tcPr>
                  <w:tcW w:w="3674" w:type="dxa"/>
                  <w:tcBorders>
                    <w:top w:val="nil"/>
                    <w:left w:val="nil"/>
                    <w:bottom w:val="single" w:sz="4" w:space="0" w:color="auto"/>
                    <w:right w:val="single" w:sz="4" w:space="0" w:color="auto"/>
                  </w:tcBorders>
                  <w:shd w:val="clear" w:color="auto" w:fill="auto"/>
                  <w:vAlign w:val="center"/>
                  <w:hideMark/>
                </w:tcPr>
                <w:p w14:paraId="5F77B084" w14:textId="77777777" w:rsidR="009010E4" w:rsidRPr="00222C87" w:rsidRDefault="009010E4" w:rsidP="005F2DD0">
                  <w:pPr>
                    <w:jc w:val="both"/>
                    <w:rPr>
                      <w:color w:val="000000"/>
                      <w:sz w:val="12"/>
                      <w:szCs w:val="12"/>
                    </w:rPr>
                  </w:pPr>
                  <w:r w:rsidRPr="00222C87">
                    <w:rPr>
                      <w:color w:val="000000"/>
                      <w:sz w:val="12"/>
                      <w:szCs w:val="12"/>
                    </w:rPr>
                    <w:t xml:space="preserve">desincrustante para pisos y juntas </w:t>
                  </w:r>
                </w:p>
              </w:tc>
              <w:tc>
                <w:tcPr>
                  <w:tcW w:w="2451" w:type="dxa"/>
                  <w:tcBorders>
                    <w:top w:val="nil"/>
                    <w:left w:val="nil"/>
                    <w:bottom w:val="single" w:sz="4" w:space="0" w:color="auto"/>
                    <w:right w:val="single" w:sz="4" w:space="0" w:color="auto"/>
                  </w:tcBorders>
                  <w:shd w:val="clear" w:color="auto" w:fill="auto"/>
                  <w:vAlign w:val="center"/>
                  <w:hideMark/>
                </w:tcPr>
                <w:p w14:paraId="0DBBA9D9" w14:textId="77777777" w:rsidR="009010E4" w:rsidRPr="00222C87" w:rsidRDefault="009010E4" w:rsidP="005F2DD0">
                  <w:pPr>
                    <w:jc w:val="center"/>
                    <w:rPr>
                      <w:color w:val="000000"/>
                      <w:sz w:val="12"/>
                      <w:szCs w:val="12"/>
                    </w:rPr>
                  </w:pPr>
                  <w:r w:rsidRPr="00222C87">
                    <w:rPr>
                      <w:color w:val="000000"/>
                      <w:sz w:val="12"/>
                      <w:szCs w:val="12"/>
                    </w:rPr>
                    <w:t xml:space="preserve">Líquido, en recipiente plástico con capacidad mínima de 3.785 </w:t>
                  </w:r>
                  <w:proofErr w:type="spellStart"/>
                  <w:r w:rsidRPr="00222C87">
                    <w:rPr>
                      <w:color w:val="000000"/>
                      <w:sz w:val="12"/>
                      <w:szCs w:val="12"/>
                    </w:rPr>
                    <w:t>cc</w:t>
                  </w:r>
                  <w:proofErr w:type="spellEnd"/>
                </w:p>
              </w:tc>
              <w:tc>
                <w:tcPr>
                  <w:tcW w:w="787" w:type="dxa"/>
                  <w:tcBorders>
                    <w:top w:val="nil"/>
                    <w:left w:val="nil"/>
                    <w:bottom w:val="single" w:sz="4" w:space="0" w:color="auto"/>
                    <w:right w:val="single" w:sz="4" w:space="0" w:color="auto"/>
                  </w:tcBorders>
                  <w:shd w:val="clear" w:color="auto" w:fill="auto"/>
                  <w:vAlign w:val="center"/>
                  <w:hideMark/>
                </w:tcPr>
                <w:p w14:paraId="736FA0E7" w14:textId="77777777" w:rsidR="009010E4" w:rsidRPr="00222C87" w:rsidRDefault="009010E4" w:rsidP="005F2DD0">
                  <w:pPr>
                    <w:jc w:val="center"/>
                    <w:rPr>
                      <w:color w:val="000000"/>
                      <w:sz w:val="12"/>
                      <w:szCs w:val="12"/>
                    </w:rPr>
                  </w:pPr>
                  <w:r w:rsidRPr="00222C87">
                    <w:rPr>
                      <w:color w:val="000000"/>
                      <w:sz w:val="12"/>
                      <w:szCs w:val="12"/>
                    </w:rPr>
                    <w:t>12</w:t>
                  </w:r>
                </w:p>
              </w:tc>
              <w:tc>
                <w:tcPr>
                  <w:tcW w:w="866" w:type="dxa"/>
                  <w:tcBorders>
                    <w:top w:val="nil"/>
                    <w:left w:val="nil"/>
                    <w:bottom w:val="single" w:sz="4" w:space="0" w:color="auto"/>
                    <w:right w:val="single" w:sz="4" w:space="0" w:color="auto"/>
                  </w:tcBorders>
                  <w:shd w:val="clear" w:color="auto" w:fill="auto"/>
                  <w:vAlign w:val="center"/>
                  <w:hideMark/>
                </w:tcPr>
                <w:p w14:paraId="1C7CAB2A"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0A44A074" w14:textId="77777777" w:rsidTr="009010E4">
              <w:trPr>
                <w:trHeight w:val="26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B2CF9E" w14:textId="77777777" w:rsidR="009010E4" w:rsidRPr="00222C87" w:rsidRDefault="009010E4" w:rsidP="005F2DD0">
                  <w:pPr>
                    <w:jc w:val="center"/>
                    <w:rPr>
                      <w:color w:val="000000"/>
                      <w:sz w:val="12"/>
                      <w:szCs w:val="12"/>
                    </w:rPr>
                  </w:pPr>
                  <w:r w:rsidRPr="00222C87">
                    <w:rPr>
                      <w:color w:val="000000"/>
                      <w:sz w:val="12"/>
                      <w:szCs w:val="12"/>
                    </w:rPr>
                    <w:t>16</w:t>
                  </w:r>
                </w:p>
              </w:tc>
              <w:tc>
                <w:tcPr>
                  <w:tcW w:w="3674" w:type="dxa"/>
                  <w:tcBorders>
                    <w:top w:val="nil"/>
                    <w:left w:val="nil"/>
                    <w:bottom w:val="single" w:sz="4" w:space="0" w:color="auto"/>
                    <w:right w:val="single" w:sz="4" w:space="0" w:color="auto"/>
                  </w:tcBorders>
                  <w:shd w:val="clear" w:color="auto" w:fill="auto"/>
                  <w:vAlign w:val="center"/>
                  <w:hideMark/>
                </w:tcPr>
                <w:p w14:paraId="1AD3BAD7" w14:textId="77777777" w:rsidR="009010E4" w:rsidRPr="00222C87" w:rsidRDefault="009010E4" w:rsidP="005F2DD0">
                  <w:pPr>
                    <w:jc w:val="both"/>
                    <w:rPr>
                      <w:color w:val="000000"/>
                      <w:sz w:val="12"/>
                      <w:szCs w:val="12"/>
                    </w:rPr>
                  </w:pPr>
                  <w:r w:rsidRPr="00222C87">
                    <w:rPr>
                      <w:color w:val="000000"/>
                      <w:sz w:val="12"/>
                      <w:szCs w:val="12"/>
                    </w:rPr>
                    <w:t xml:space="preserve">Jabón neutro para pisos </w:t>
                  </w:r>
                </w:p>
              </w:tc>
              <w:tc>
                <w:tcPr>
                  <w:tcW w:w="2451" w:type="dxa"/>
                  <w:tcBorders>
                    <w:top w:val="nil"/>
                    <w:left w:val="nil"/>
                    <w:bottom w:val="single" w:sz="4" w:space="0" w:color="auto"/>
                    <w:right w:val="single" w:sz="4" w:space="0" w:color="auto"/>
                  </w:tcBorders>
                  <w:shd w:val="clear" w:color="auto" w:fill="auto"/>
                  <w:vAlign w:val="center"/>
                  <w:hideMark/>
                </w:tcPr>
                <w:p w14:paraId="47B386CC" w14:textId="77777777" w:rsidR="009010E4" w:rsidRPr="00222C87" w:rsidRDefault="009010E4" w:rsidP="005F2DD0">
                  <w:pPr>
                    <w:jc w:val="center"/>
                    <w:rPr>
                      <w:color w:val="000000"/>
                      <w:sz w:val="12"/>
                      <w:szCs w:val="12"/>
                    </w:rPr>
                  </w:pPr>
                  <w:r w:rsidRPr="00222C87">
                    <w:rPr>
                      <w:color w:val="000000"/>
                      <w:sz w:val="12"/>
                      <w:szCs w:val="12"/>
                    </w:rPr>
                    <w:t>Líquido, en recipiente</w:t>
                  </w:r>
                  <w:r w:rsidRPr="00222C87">
                    <w:rPr>
                      <w:color w:val="000000"/>
                      <w:sz w:val="12"/>
                      <w:szCs w:val="12"/>
                    </w:rPr>
                    <w:br/>
                    <w:t xml:space="preserve">plástico con capacidad mínima de 3.785 </w:t>
                  </w:r>
                  <w:proofErr w:type="spellStart"/>
                  <w:r w:rsidRPr="00222C87">
                    <w:rPr>
                      <w:color w:val="000000"/>
                      <w:sz w:val="12"/>
                      <w:szCs w:val="12"/>
                    </w:rPr>
                    <w:t>cc</w:t>
                  </w:r>
                  <w:proofErr w:type="spellEnd"/>
                </w:p>
              </w:tc>
              <w:tc>
                <w:tcPr>
                  <w:tcW w:w="787" w:type="dxa"/>
                  <w:tcBorders>
                    <w:top w:val="nil"/>
                    <w:left w:val="nil"/>
                    <w:bottom w:val="single" w:sz="4" w:space="0" w:color="auto"/>
                    <w:right w:val="single" w:sz="4" w:space="0" w:color="auto"/>
                  </w:tcBorders>
                  <w:shd w:val="clear" w:color="auto" w:fill="auto"/>
                  <w:vAlign w:val="center"/>
                  <w:hideMark/>
                </w:tcPr>
                <w:p w14:paraId="4D471EE5" w14:textId="77777777" w:rsidR="009010E4" w:rsidRPr="00222C87" w:rsidRDefault="009010E4" w:rsidP="005F2DD0">
                  <w:pPr>
                    <w:jc w:val="center"/>
                    <w:rPr>
                      <w:color w:val="000000"/>
                      <w:sz w:val="12"/>
                      <w:szCs w:val="12"/>
                    </w:rPr>
                  </w:pPr>
                  <w:r w:rsidRPr="00222C87">
                    <w:rPr>
                      <w:color w:val="000000"/>
                      <w:sz w:val="12"/>
                      <w:szCs w:val="12"/>
                    </w:rPr>
                    <w:t>4</w:t>
                  </w:r>
                </w:p>
              </w:tc>
              <w:tc>
                <w:tcPr>
                  <w:tcW w:w="866" w:type="dxa"/>
                  <w:tcBorders>
                    <w:top w:val="nil"/>
                    <w:left w:val="nil"/>
                    <w:bottom w:val="single" w:sz="4" w:space="0" w:color="auto"/>
                    <w:right w:val="single" w:sz="4" w:space="0" w:color="auto"/>
                  </w:tcBorders>
                  <w:shd w:val="clear" w:color="auto" w:fill="auto"/>
                  <w:vAlign w:val="center"/>
                  <w:hideMark/>
                </w:tcPr>
                <w:p w14:paraId="3C79086A"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40155CE8" w14:textId="77777777" w:rsidTr="009010E4">
              <w:trPr>
                <w:trHeight w:val="12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CC42BC" w14:textId="77777777" w:rsidR="009010E4" w:rsidRPr="00222C87" w:rsidRDefault="009010E4" w:rsidP="005F2DD0">
                  <w:pPr>
                    <w:jc w:val="center"/>
                    <w:rPr>
                      <w:color w:val="000000"/>
                      <w:sz w:val="12"/>
                      <w:szCs w:val="12"/>
                    </w:rPr>
                  </w:pPr>
                  <w:r w:rsidRPr="00222C87">
                    <w:rPr>
                      <w:color w:val="000000"/>
                      <w:sz w:val="12"/>
                      <w:szCs w:val="12"/>
                    </w:rPr>
                    <w:t>17</w:t>
                  </w:r>
                </w:p>
              </w:tc>
              <w:tc>
                <w:tcPr>
                  <w:tcW w:w="3674" w:type="dxa"/>
                  <w:tcBorders>
                    <w:top w:val="nil"/>
                    <w:left w:val="nil"/>
                    <w:bottom w:val="single" w:sz="4" w:space="0" w:color="auto"/>
                    <w:right w:val="single" w:sz="4" w:space="0" w:color="auto"/>
                  </w:tcBorders>
                  <w:shd w:val="clear" w:color="auto" w:fill="auto"/>
                  <w:vAlign w:val="center"/>
                  <w:hideMark/>
                </w:tcPr>
                <w:p w14:paraId="0828C971" w14:textId="77777777" w:rsidR="009010E4" w:rsidRPr="00222C87" w:rsidRDefault="009010E4" w:rsidP="005F2DD0">
                  <w:pPr>
                    <w:jc w:val="both"/>
                    <w:rPr>
                      <w:color w:val="000000"/>
                      <w:sz w:val="12"/>
                      <w:szCs w:val="12"/>
                    </w:rPr>
                  </w:pPr>
                  <w:r w:rsidRPr="00222C87">
                    <w:rPr>
                      <w:color w:val="000000"/>
                      <w:sz w:val="12"/>
                      <w:szCs w:val="12"/>
                    </w:rPr>
                    <w:t xml:space="preserve">Varsol ecológico </w:t>
                  </w:r>
                </w:p>
              </w:tc>
              <w:tc>
                <w:tcPr>
                  <w:tcW w:w="2451" w:type="dxa"/>
                  <w:tcBorders>
                    <w:top w:val="nil"/>
                    <w:left w:val="nil"/>
                    <w:bottom w:val="single" w:sz="4" w:space="0" w:color="auto"/>
                    <w:right w:val="single" w:sz="4" w:space="0" w:color="auto"/>
                  </w:tcBorders>
                  <w:shd w:val="clear" w:color="auto" w:fill="auto"/>
                  <w:vAlign w:val="center"/>
                  <w:hideMark/>
                </w:tcPr>
                <w:p w14:paraId="1FC4AECC" w14:textId="77777777" w:rsidR="009010E4" w:rsidRPr="00222C87" w:rsidRDefault="009010E4" w:rsidP="005F2DD0">
                  <w:pPr>
                    <w:jc w:val="center"/>
                    <w:rPr>
                      <w:color w:val="000000"/>
                      <w:sz w:val="12"/>
                      <w:szCs w:val="12"/>
                    </w:rPr>
                  </w:pPr>
                  <w:r w:rsidRPr="00222C87">
                    <w:rPr>
                      <w:color w:val="000000"/>
                      <w:sz w:val="12"/>
                      <w:szCs w:val="12"/>
                    </w:rPr>
                    <w:t xml:space="preserve">Líquido, en recipiente plástico con capacidad mínima de 1000 </w:t>
                  </w:r>
                  <w:proofErr w:type="spellStart"/>
                  <w:r w:rsidRPr="00222C87">
                    <w:rPr>
                      <w:color w:val="000000"/>
                      <w:sz w:val="12"/>
                      <w:szCs w:val="12"/>
                    </w:rPr>
                    <w:t>cc</w:t>
                  </w:r>
                  <w:proofErr w:type="spellEnd"/>
                </w:p>
              </w:tc>
              <w:tc>
                <w:tcPr>
                  <w:tcW w:w="787" w:type="dxa"/>
                  <w:tcBorders>
                    <w:top w:val="nil"/>
                    <w:left w:val="nil"/>
                    <w:bottom w:val="single" w:sz="4" w:space="0" w:color="auto"/>
                    <w:right w:val="single" w:sz="4" w:space="0" w:color="auto"/>
                  </w:tcBorders>
                  <w:shd w:val="clear" w:color="auto" w:fill="auto"/>
                  <w:vAlign w:val="center"/>
                  <w:hideMark/>
                </w:tcPr>
                <w:p w14:paraId="57728B2B" w14:textId="77777777" w:rsidR="009010E4" w:rsidRPr="00222C87" w:rsidRDefault="009010E4" w:rsidP="005F2DD0">
                  <w:pPr>
                    <w:jc w:val="center"/>
                    <w:rPr>
                      <w:color w:val="000000"/>
                      <w:sz w:val="12"/>
                      <w:szCs w:val="12"/>
                    </w:rPr>
                  </w:pPr>
                  <w:r w:rsidRPr="00222C87">
                    <w:rPr>
                      <w:color w:val="000000"/>
                      <w:sz w:val="12"/>
                      <w:szCs w:val="12"/>
                    </w:rPr>
                    <w:t>1</w:t>
                  </w:r>
                </w:p>
              </w:tc>
              <w:tc>
                <w:tcPr>
                  <w:tcW w:w="866" w:type="dxa"/>
                  <w:tcBorders>
                    <w:top w:val="nil"/>
                    <w:left w:val="nil"/>
                    <w:bottom w:val="single" w:sz="4" w:space="0" w:color="auto"/>
                    <w:right w:val="single" w:sz="4" w:space="0" w:color="auto"/>
                  </w:tcBorders>
                  <w:shd w:val="clear" w:color="auto" w:fill="auto"/>
                  <w:vAlign w:val="center"/>
                  <w:hideMark/>
                </w:tcPr>
                <w:p w14:paraId="6051E043"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71F1C3B5"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99FFB5" w14:textId="77777777" w:rsidR="009010E4" w:rsidRPr="00222C87" w:rsidRDefault="009010E4" w:rsidP="005F2DD0">
                  <w:pPr>
                    <w:jc w:val="center"/>
                    <w:rPr>
                      <w:color w:val="000000"/>
                      <w:sz w:val="12"/>
                      <w:szCs w:val="12"/>
                    </w:rPr>
                  </w:pPr>
                  <w:r w:rsidRPr="00222C87">
                    <w:rPr>
                      <w:color w:val="000000"/>
                      <w:sz w:val="12"/>
                      <w:szCs w:val="12"/>
                    </w:rPr>
                    <w:t>18</w:t>
                  </w:r>
                </w:p>
              </w:tc>
              <w:tc>
                <w:tcPr>
                  <w:tcW w:w="3674" w:type="dxa"/>
                  <w:tcBorders>
                    <w:top w:val="nil"/>
                    <w:left w:val="nil"/>
                    <w:bottom w:val="single" w:sz="4" w:space="0" w:color="auto"/>
                    <w:right w:val="single" w:sz="4" w:space="0" w:color="auto"/>
                  </w:tcBorders>
                  <w:shd w:val="clear" w:color="auto" w:fill="auto"/>
                  <w:vAlign w:val="center"/>
                  <w:hideMark/>
                </w:tcPr>
                <w:p w14:paraId="44F38AE9" w14:textId="77777777" w:rsidR="009010E4" w:rsidRPr="00222C87" w:rsidRDefault="009010E4" w:rsidP="005F2DD0">
                  <w:pPr>
                    <w:jc w:val="both"/>
                    <w:rPr>
                      <w:color w:val="000000"/>
                      <w:sz w:val="12"/>
                      <w:szCs w:val="12"/>
                    </w:rPr>
                  </w:pPr>
                  <w:r w:rsidRPr="00222C87">
                    <w:rPr>
                      <w:color w:val="000000"/>
                      <w:sz w:val="12"/>
                      <w:szCs w:val="12"/>
                    </w:rPr>
                    <w:t>Brilla metal en crema</w:t>
                  </w:r>
                </w:p>
              </w:tc>
              <w:tc>
                <w:tcPr>
                  <w:tcW w:w="2451" w:type="dxa"/>
                  <w:tcBorders>
                    <w:top w:val="nil"/>
                    <w:left w:val="nil"/>
                    <w:bottom w:val="single" w:sz="4" w:space="0" w:color="auto"/>
                    <w:right w:val="single" w:sz="4" w:space="0" w:color="auto"/>
                  </w:tcBorders>
                  <w:shd w:val="clear" w:color="auto" w:fill="auto"/>
                  <w:vAlign w:val="center"/>
                  <w:hideMark/>
                </w:tcPr>
                <w:p w14:paraId="4E24E369" w14:textId="77777777" w:rsidR="009010E4" w:rsidRPr="00222C87" w:rsidRDefault="009010E4" w:rsidP="005F2DD0">
                  <w:pPr>
                    <w:jc w:val="center"/>
                    <w:rPr>
                      <w:color w:val="000000"/>
                      <w:sz w:val="12"/>
                      <w:szCs w:val="12"/>
                    </w:rPr>
                  </w:pPr>
                  <w:r w:rsidRPr="00222C87">
                    <w:rPr>
                      <w:color w:val="000000"/>
                      <w:sz w:val="12"/>
                      <w:szCs w:val="12"/>
                    </w:rPr>
                    <w:t>En crema de mínimo 70 gr</w:t>
                  </w:r>
                </w:p>
              </w:tc>
              <w:tc>
                <w:tcPr>
                  <w:tcW w:w="787" w:type="dxa"/>
                  <w:tcBorders>
                    <w:top w:val="nil"/>
                    <w:left w:val="nil"/>
                    <w:bottom w:val="single" w:sz="4" w:space="0" w:color="auto"/>
                    <w:right w:val="single" w:sz="4" w:space="0" w:color="auto"/>
                  </w:tcBorders>
                  <w:shd w:val="clear" w:color="auto" w:fill="auto"/>
                  <w:vAlign w:val="center"/>
                  <w:hideMark/>
                </w:tcPr>
                <w:p w14:paraId="78351A05" w14:textId="77777777" w:rsidR="009010E4" w:rsidRPr="00222C87" w:rsidRDefault="009010E4" w:rsidP="005F2DD0">
                  <w:pPr>
                    <w:jc w:val="center"/>
                    <w:rPr>
                      <w:color w:val="000000"/>
                      <w:sz w:val="12"/>
                      <w:szCs w:val="12"/>
                    </w:rPr>
                  </w:pPr>
                  <w:r w:rsidRPr="00222C87">
                    <w:rPr>
                      <w:color w:val="000000"/>
                      <w:sz w:val="12"/>
                      <w:szCs w:val="12"/>
                    </w:rPr>
                    <w:t>1</w:t>
                  </w:r>
                </w:p>
              </w:tc>
              <w:tc>
                <w:tcPr>
                  <w:tcW w:w="866" w:type="dxa"/>
                  <w:tcBorders>
                    <w:top w:val="nil"/>
                    <w:left w:val="nil"/>
                    <w:bottom w:val="single" w:sz="4" w:space="0" w:color="auto"/>
                    <w:right w:val="single" w:sz="4" w:space="0" w:color="auto"/>
                  </w:tcBorders>
                  <w:shd w:val="clear" w:color="auto" w:fill="auto"/>
                  <w:vAlign w:val="center"/>
                  <w:hideMark/>
                </w:tcPr>
                <w:p w14:paraId="28341AB8"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6E5E6E77" w14:textId="77777777" w:rsidTr="009010E4">
              <w:trPr>
                <w:trHeight w:val="26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EDDFCD" w14:textId="77777777" w:rsidR="009010E4" w:rsidRPr="00222C87" w:rsidRDefault="009010E4" w:rsidP="005F2DD0">
                  <w:pPr>
                    <w:jc w:val="center"/>
                    <w:rPr>
                      <w:color w:val="000000"/>
                      <w:sz w:val="12"/>
                      <w:szCs w:val="12"/>
                    </w:rPr>
                  </w:pPr>
                  <w:r w:rsidRPr="00222C87">
                    <w:rPr>
                      <w:color w:val="000000"/>
                      <w:sz w:val="12"/>
                      <w:szCs w:val="12"/>
                    </w:rPr>
                    <w:lastRenderedPageBreak/>
                    <w:t>19</w:t>
                  </w:r>
                </w:p>
              </w:tc>
              <w:tc>
                <w:tcPr>
                  <w:tcW w:w="3674" w:type="dxa"/>
                  <w:tcBorders>
                    <w:top w:val="nil"/>
                    <w:left w:val="nil"/>
                    <w:bottom w:val="single" w:sz="4" w:space="0" w:color="auto"/>
                    <w:right w:val="single" w:sz="4" w:space="0" w:color="auto"/>
                  </w:tcBorders>
                  <w:shd w:val="clear" w:color="auto" w:fill="auto"/>
                  <w:vAlign w:val="center"/>
                  <w:hideMark/>
                </w:tcPr>
                <w:p w14:paraId="5AAFAEC9" w14:textId="77777777" w:rsidR="009010E4" w:rsidRPr="00222C87" w:rsidRDefault="009010E4" w:rsidP="005F2DD0">
                  <w:pPr>
                    <w:jc w:val="both"/>
                    <w:rPr>
                      <w:color w:val="000000"/>
                      <w:sz w:val="12"/>
                      <w:szCs w:val="12"/>
                    </w:rPr>
                  </w:pPr>
                  <w:r w:rsidRPr="00222C87">
                    <w:rPr>
                      <w:color w:val="000000"/>
                      <w:sz w:val="12"/>
                      <w:szCs w:val="12"/>
                    </w:rPr>
                    <w:t xml:space="preserve">Ambientador para piso diferentes fragancias </w:t>
                  </w:r>
                </w:p>
              </w:tc>
              <w:tc>
                <w:tcPr>
                  <w:tcW w:w="2451" w:type="dxa"/>
                  <w:tcBorders>
                    <w:top w:val="nil"/>
                    <w:left w:val="nil"/>
                    <w:bottom w:val="single" w:sz="4" w:space="0" w:color="auto"/>
                    <w:right w:val="single" w:sz="4" w:space="0" w:color="auto"/>
                  </w:tcBorders>
                  <w:shd w:val="clear" w:color="auto" w:fill="auto"/>
                  <w:vAlign w:val="center"/>
                  <w:hideMark/>
                </w:tcPr>
                <w:p w14:paraId="20D143C4" w14:textId="77777777" w:rsidR="009010E4" w:rsidRPr="00222C87" w:rsidRDefault="009010E4" w:rsidP="005F2DD0">
                  <w:pPr>
                    <w:jc w:val="center"/>
                    <w:rPr>
                      <w:color w:val="000000"/>
                      <w:sz w:val="12"/>
                      <w:szCs w:val="12"/>
                    </w:rPr>
                  </w:pPr>
                  <w:r w:rsidRPr="00222C87">
                    <w:rPr>
                      <w:color w:val="000000"/>
                      <w:sz w:val="12"/>
                      <w:szCs w:val="12"/>
                    </w:rPr>
                    <w:t>Líquido, en recipiente plástico con capacidad</w:t>
                  </w:r>
                  <w:r w:rsidRPr="00222C87">
                    <w:rPr>
                      <w:color w:val="000000"/>
                      <w:sz w:val="12"/>
                      <w:szCs w:val="12"/>
                    </w:rPr>
                    <w:br/>
                    <w:t xml:space="preserve">mínima de 3.785 </w:t>
                  </w:r>
                  <w:proofErr w:type="spellStart"/>
                  <w:r w:rsidRPr="00222C87">
                    <w:rPr>
                      <w:color w:val="000000"/>
                      <w:sz w:val="12"/>
                      <w:szCs w:val="12"/>
                    </w:rPr>
                    <w:t>cc</w:t>
                  </w:r>
                  <w:proofErr w:type="spellEnd"/>
                </w:p>
              </w:tc>
              <w:tc>
                <w:tcPr>
                  <w:tcW w:w="787" w:type="dxa"/>
                  <w:tcBorders>
                    <w:top w:val="nil"/>
                    <w:left w:val="nil"/>
                    <w:bottom w:val="single" w:sz="4" w:space="0" w:color="auto"/>
                    <w:right w:val="single" w:sz="4" w:space="0" w:color="auto"/>
                  </w:tcBorders>
                  <w:shd w:val="clear" w:color="auto" w:fill="auto"/>
                  <w:vAlign w:val="center"/>
                  <w:hideMark/>
                </w:tcPr>
                <w:p w14:paraId="17217B84" w14:textId="77777777" w:rsidR="009010E4" w:rsidRPr="00222C87" w:rsidRDefault="009010E4" w:rsidP="005F2DD0">
                  <w:pPr>
                    <w:jc w:val="center"/>
                    <w:rPr>
                      <w:color w:val="000000"/>
                      <w:sz w:val="12"/>
                      <w:szCs w:val="12"/>
                    </w:rPr>
                  </w:pPr>
                  <w:r w:rsidRPr="00222C87">
                    <w:rPr>
                      <w:color w:val="000000"/>
                      <w:sz w:val="12"/>
                      <w:szCs w:val="12"/>
                    </w:rPr>
                    <w:t>30</w:t>
                  </w:r>
                </w:p>
              </w:tc>
              <w:tc>
                <w:tcPr>
                  <w:tcW w:w="866" w:type="dxa"/>
                  <w:tcBorders>
                    <w:top w:val="nil"/>
                    <w:left w:val="nil"/>
                    <w:bottom w:val="single" w:sz="4" w:space="0" w:color="auto"/>
                    <w:right w:val="single" w:sz="4" w:space="0" w:color="auto"/>
                  </w:tcBorders>
                  <w:shd w:val="clear" w:color="auto" w:fill="auto"/>
                  <w:vAlign w:val="center"/>
                  <w:hideMark/>
                </w:tcPr>
                <w:p w14:paraId="7A8C2B1A"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4CA89CCC" w14:textId="77777777" w:rsidTr="009010E4">
              <w:trPr>
                <w:trHeight w:val="14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C0CC55" w14:textId="77777777" w:rsidR="009010E4" w:rsidRPr="00222C87" w:rsidRDefault="009010E4" w:rsidP="005F2DD0">
                  <w:pPr>
                    <w:jc w:val="center"/>
                    <w:rPr>
                      <w:color w:val="000000"/>
                      <w:sz w:val="12"/>
                      <w:szCs w:val="12"/>
                    </w:rPr>
                  </w:pPr>
                  <w:r w:rsidRPr="00222C87">
                    <w:rPr>
                      <w:color w:val="000000"/>
                      <w:sz w:val="12"/>
                      <w:szCs w:val="12"/>
                    </w:rPr>
                    <w:t>20</w:t>
                  </w:r>
                </w:p>
              </w:tc>
              <w:tc>
                <w:tcPr>
                  <w:tcW w:w="3674" w:type="dxa"/>
                  <w:tcBorders>
                    <w:top w:val="nil"/>
                    <w:left w:val="nil"/>
                    <w:bottom w:val="single" w:sz="4" w:space="0" w:color="auto"/>
                    <w:right w:val="single" w:sz="4" w:space="0" w:color="auto"/>
                  </w:tcBorders>
                  <w:shd w:val="clear" w:color="auto" w:fill="auto"/>
                  <w:vAlign w:val="center"/>
                  <w:hideMark/>
                </w:tcPr>
                <w:p w14:paraId="7A6BB184" w14:textId="77777777" w:rsidR="009010E4" w:rsidRPr="00222C87" w:rsidRDefault="009010E4" w:rsidP="005F2DD0">
                  <w:pPr>
                    <w:jc w:val="both"/>
                    <w:rPr>
                      <w:color w:val="000000"/>
                      <w:sz w:val="12"/>
                      <w:szCs w:val="12"/>
                    </w:rPr>
                  </w:pPr>
                  <w:r w:rsidRPr="00222C87">
                    <w:rPr>
                      <w:color w:val="000000"/>
                      <w:sz w:val="12"/>
                      <w:szCs w:val="12"/>
                    </w:rPr>
                    <w:t xml:space="preserve">Insecticida para insectos voladores </w:t>
                  </w:r>
                </w:p>
              </w:tc>
              <w:tc>
                <w:tcPr>
                  <w:tcW w:w="2451" w:type="dxa"/>
                  <w:tcBorders>
                    <w:top w:val="nil"/>
                    <w:left w:val="nil"/>
                    <w:bottom w:val="single" w:sz="4" w:space="0" w:color="auto"/>
                    <w:right w:val="single" w:sz="4" w:space="0" w:color="auto"/>
                  </w:tcBorders>
                  <w:shd w:val="clear" w:color="auto" w:fill="auto"/>
                  <w:vAlign w:val="center"/>
                  <w:hideMark/>
                </w:tcPr>
                <w:p w14:paraId="10861097" w14:textId="77777777" w:rsidR="009010E4" w:rsidRPr="00222C87" w:rsidRDefault="009010E4" w:rsidP="005F2DD0">
                  <w:pPr>
                    <w:jc w:val="center"/>
                    <w:rPr>
                      <w:color w:val="000000"/>
                      <w:sz w:val="12"/>
                      <w:szCs w:val="12"/>
                    </w:rPr>
                  </w:pPr>
                  <w:r w:rsidRPr="00222C87">
                    <w:rPr>
                      <w:color w:val="000000"/>
                      <w:sz w:val="12"/>
                      <w:szCs w:val="12"/>
                    </w:rPr>
                    <w:t>Líquido, en aerosol seguro para la capa de ozono con capacidad</w:t>
                  </w:r>
                  <w:r w:rsidRPr="00222C87">
                    <w:rPr>
                      <w:color w:val="000000"/>
                      <w:sz w:val="12"/>
                      <w:szCs w:val="12"/>
                    </w:rPr>
                    <w:br/>
                    <w:t xml:space="preserve">mínima de 350 </w:t>
                  </w:r>
                  <w:proofErr w:type="spellStart"/>
                  <w:r w:rsidRPr="00222C87">
                    <w:rPr>
                      <w:color w:val="000000"/>
                      <w:sz w:val="12"/>
                      <w:szCs w:val="12"/>
                    </w:rPr>
                    <w:t>cc</w:t>
                  </w:r>
                  <w:proofErr w:type="spellEnd"/>
                </w:p>
              </w:tc>
              <w:tc>
                <w:tcPr>
                  <w:tcW w:w="787" w:type="dxa"/>
                  <w:tcBorders>
                    <w:top w:val="nil"/>
                    <w:left w:val="nil"/>
                    <w:bottom w:val="single" w:sz="4" w:space="0" w:color="auto"/>
                    <w:right w:val="single" w:sz="4" w:space="0" w:color="auto"/>
                  </w:tcBorders>
                  <w:shd w:val="clear" w:color="auto" w:fill="auto"/>
                  <w:vAlign w:val="center"/>
                  <w:hideMark/>
                </w:tcPr>
                <w:p w14:paraId="0237193F" w14:textId="77777777" w:rsidR="009010E4" w:rsidRPr="00222C87" w:rsidRDefault="009010E4" w:rsidP="005F2DD0">
                  <w:pPr>
                    <w:jc w:val="center"/>
                    <w:rPr>
                      <w:color w:val="000000"/>
                      <w:sz w:val="12"/>
                      <w:szCs w:val="12"/>
                    </w:rPr>
                  </w:pPr>
                  <w:r w:rsidRPr="00222C87">
                    <w:rPr>
                      <w:color w:val="000000"/>
                      <w:sz w:val="12"/>
                      <w:szCs w:val="12"/>
                    </w:rPr>
                    <w:t>2</w:t>
                  </w:r>
                </w:p>
              </w:tc>
              <w:tc>
                <w:tcPr>
                  <w:tcW w:w="866" w:type="dxa"/>
                  <w:tcBorders>
                    <w:top w:val="nil"/>
                    <w:left w:val="nil"/>
                    <w:bottom w:val="single" w:sz="4" w:space="0" w:color="auto"/>
                    <w:right w:val="single" w:sz="4" w:space="0" w:color="auto"/>
                  </w:tcBorders>
                  <w:shd w:val="clear" w:color="auto" w:fill="auto"/>
                  <w:vAlign w:val="center"/>
                  <w:hideMark/>
                </w:tcPr>
                <w:p w14:paraId="16D035B2"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77B9C260"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941240" w14:textId="77777777" w:rsidR="009010E4" w:rsidRPr="00222C87" w:rsidRDefault="009010E4" w:rsidP="005F2DD0">
                  <w:pPr>
                    <w:jc w:val="center"/>
                    <w:rPr>
                      <w:color w:val="000000"/>
                      <w:sz w:val="12"/>
                      <w:szCs w:val="12"/>
                    </w:rPr>
                  </w:pPr>
                  <w:r w:rsidRPr="00222C87">
                    <w:rPr>
                      <w:color w:val="000000"/>
                      <w:sz w:val="12"/>
                      <w:szCs w:val="12"/>
                    </w:rPr>
                    <w:t>21</w:t>
                  </w:r>
                </w:p>
              </w:tc>
              <w:tc>
                <w:tcPr>
                  <w:tcW w:w="3674" w:type="dxa"/>
                  <w:tcBorders>
                    <w:top w:val="nil"/>
                    <w:left w:val="nil"/>
                    <w:bottom w:val="single" w:sz="4" w:space="0" w:color="auto"/>
                    <w:right w:val="single" w:sz="4" w:space="0" w:color="auto"/>
                  </w:tcBorders>
                  <w:shd w:val="clear" w:color="auto" w:fill="auto"/>
                  <w:vAlign w:val="center"/>
                  <w:hideMark/>
                </w:tcPr>
                <w:p w14:paraId="7A8D20C6" w14:textId="77777777" w:rsidR="009010E4" w:rsidRPr="00222C87" w:rsidRDefault="009010E4" w:rsidP="005F2DD0">
                  <w:pPr>
                    <w:jc w:val="both"/>
                    <w:rPr>
                      <w:color w:val="000000"/>
                      <w:sz w:val="12"/>
                      <w:szCs w:val="12"/>
                    </w:rPr>
                  </w:pPr>
                  <w:r w:rsidRPr="00222C87">
                    <w:rPr>
                      <w:color w:val="000000"/>
                      <w:sz w:val="12"/>
                      <w:szCs w:val="12"/>
                    </w:rPr>
                    <w:t>Limpiones en tela color blanco sin estampado de 45 cm por 45 cm.</w:t>
                  </w:r>
                </w:p>
              </w:tc>
              <w:tc>
                <w:tcPr>
                  <w:tcW w:w="2451" w:type="dxa"/>
                  <w:tcBorders>
                    <w:top w:val="nil"/>
                    <w:left w:val="nil"/>
                    <w:bottom w:val="single" w:sz="4" w:space="0" w:color="auto"/>
                    <w:right w:val="single" w:sz="4" w:space="0" w:color="auto"/>
                  </w:tcBorders>
                  <w:shd w:val="clear" w:color="auto" w:fill="auto"/>
                  <w:vAlign w:val="center"/>
                  <w:hideMark/>
                </w:tcPr>
                <w:p w14:paraId="132F5221"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196E7BC1" w14:textId="77777777" w:rsidR="009010E4" w:rsidRPr="00222C87" w:rsidRDefault="009010E4" w:rsidP="005F2DD0">
                  <w:pPr>
                    <w:jc w:val="center"/>
                    <w:rPr>
                      <w:color w:val="000000"/>
                      <w:sz w:val="12"/>
                      <w:szCs w:val="12"/>
                    </w:rPr>
                  </w:pPr>
                  <w:r w:rsidRPr="00222C87">
                    <w:rPr>
                      <w:color w:val="000000"/>
                      <w:sz w:val="12"/>
                      <w:szCs w:val="12"/>
                    </w:rPr>
                    <w:t>24</w:t>
                  </w:r>
                </w:p>
              </w:tc>
              <w:tc>
                <w:tcPr>
                  <w:tcW w:w="866" w:type="dxa"/>
                  <w:tcBorders>
                    <w:top w:val="nil"/>
                    <w:left w:val="nil"/>
                    <w:bottom w:val="single" w:sz="4" w:space="0" w:color="auto"/>
                    <w:right w:val="single" w:sz="4" w:space="0" w:color="auto"/>
                  </w:tcBorders>
                  <w:shd w:val="clear" w:color="auto" w:fill="auto"/>
                  <w:vAlign w:val="center"/>
                  <w:hideMark/>
                </w:tcPr>
                <w:p w14:paraId="3E8E64B1"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5F6D7D1B" w14:textId="77777777" w:rsidTr="009010E4">
              <w:trPr>
                <w:trHeight w:val="5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62C22E" w14:textId="77777777" w:rsidR="009010E4" w:rsidRPr="00222C87" w:rsidRDefault="009010E4" w:rsidP="005F2DD0">
                  <w:pPr>
                    <w:jc w:val="center"/>
                    <w:rPr>
                      <w:color w:val="000000"/>
                      <w:sz w:val="12"/>
                      <w:szCs w:val="12"/>
                    </w:rPr>
                  </w:pPr>
                  <w:r w:rsidRPr="00222C87">
                    <w:rPr>
                      <w:color w:val="000000"/>
                      <w:sz w:val="12"/>
                      <w:szCs w:val="12"/>
                    </w:rPr>
                    <w:t>22</w:t>
                  </w:r>
                </w:p>
              </w:tc>
              <w:tc>
                <w:tcPr>
                  <w:tcW w:w="3674" w:type="dxa"/>
                  <w:tcBorders>
                    <w:top w:val="nil"/>
                    <w:left w:val="nil"/>
                    <w:bottom w:val="single" w:sz="4" w:space="0" w:color="auto"/>
                    <w:right w:val="single" w:sz="4" w:space="0" w:color="auto"/>
                  </w:tcBorders>
                  <w:shd w:val="clear" w:color="auto" w:fill="auto"/>
                  <w:vAlign w:val="center"/>
                  <w:hideMark/>
                </w:tcPr>
                <w:p w14:paraId="63C0285D" w14:textId="77777777" w:rsidR="009010E4" w:rsidRPr="00222C87" w:rsidRDefault="009010E4" w:rsidP="005F2DD0">
                  <w:pPr>
                    <w:jc w:val="both"/>
                    <w:rPr>
                      <w:color w:val="000000"/>
                      <w:sz w:val="12"/>
                      <w:szCs w:val="12"/>
                    </w:rPr>
                  </w:pPr>
                  <w:r w:rsidRPr="00222C87">
                    <w:rPr>
                      <w:color w:val="000000"/>
                      <w:sz w:val="12"/>
                      <w:szCs w:val="12"/>
                    </w:rPr>
                    <w:t xml:space="preserve">Bayetilla color blanco en tela fileteada de 100 cm por 70 cm </w:t>
                  </w:r>
                </w:p>
              </w:tc>
              <w:tc>
                <w:tcPr>
                  <w:tcW w:w="2451" w:type="dxa"/>
                  <w:tcBorders>
                    <w:top w:val="nil"/>
                    <w:left w:val="nil"/>
                    <w:bottom w:val="single" w:sz="4" w:space="0" w:color="auto"/>
                    <w:right w:val="single" w:sz="4" w:space="0" w:color="auto"/>
                  </w:tcBorders>
                  <w:shd w:val="clear" w:color="auto" w:fill="auto"/>
                  <w:vAlign w:val="center"/>
                  <w:hideMark/>
                </w:tcPr>
                <w:p w14:paraId="5DD966D4"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784AB432" w14:textId="77777777" w:rsidR="009010E4" w:rsidRPr="00222C87" w:rsidRDefault="009010E4" w:rsidP="005F2DD0">
                  <w:pPr>
                    <w:jc w:val="center"/>
                    <w:rPr>
                      <w:color w:val="000000"/>
                      <w:sz w:val="12"/>
                      <w:szCs w:val="12"/>
                    </w:rPr>
                  </w:pPr>
                  <w:r w:rsidRPr="00222C87">
                    <w:rPr>
                      <w:color w:val="000000"/>
                      <w:sz w:val="12"/>
                      <w:szCs w:val="12"/>
                    </w:rPr>
                    <w:t>6</w:t>
                  </w:r>
                </w:p>
              </w:tc>
              <w:tc>
                <w:tcPr>
                  <w:tcW w:w="866" w:type="dxa"/>
                  <w:tcBorders>
                    <w:top w:val="nil"/>
                    <w:left w:val="nil"/>
                    <w:bottom w:val="single" w:sz="4" w:space="0" w:color="auto"/>
                    <w:right w:val="single" w:sz="4" w:space="0" w:color="auto"/>
                  </w:tcBorders>
                  <w:shd w:val="clear" w:color="auto" w:fill="auto"/>
                  <w:vAlign w:val="center"/>
                  <w:hideMark/>
                </w:tcPr>
                <w:p w14:paraId="64EFD28E"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078D3A59"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6567C1" w14:textId="77777777" w:rsidR="009010E4" w:rsidRPr="00222C87" w:rsidRDefault="009010E4" w:rsidP="005F2DD0">
                  <w:pPr>
                    <w:jc w:val="center"/>
                    <w:rPr>
                      <w:color w:val="000000"/>
                      <w:sz w:val="12"/>
                      <w:szCs w:val="12"/>
                    </w:rPr>
                  </w:pPr>
                  <w:r w:rsidRPr="00222C87">
                    <w:rPr>
                      <w:color w:val="000000"/>
                      <w:sz w:val="12"/>
                      <w:szCs w:val="12"/>
                    </w:rPr>
                    <w:t>23</w:t>
                  </w:r>
                </w:p>
              </w:tc>
              <w:tc>
                <w:tcPr>
                  <w:tcW w:w="3674" w:type="dxa"/>
                  <w:tcBorders>
                    <w:top w:val="nil"/>
                    <w:left w:val="nil"/>
                    <w:bottom w:val="single" w:sz="4" w:space="0" w:color="auto"/>
                    <w:right w:val="single" w:sz="4" w:space="0" w:color="auto"/>
                  </w:tcBorders>
                  <w:shd w:val="clear" w:color="auto" w:fill="auto"/>
                  <w:vAlign w:val="center"/>
                  <w:hideMark/>
                </w:tcPr>
                <w:p w14:paraId="7B49FCA6" w14:textId="77777777" w:rsidR="009010E4" w:rsidRPr="00222C87" w:rsidRDefault="009010E4" w:rsidP="005F2DD0">
                  <w:pPr>
                    <w:jc w:val="both"/>
                    <w:rPr>
                      <w:color w:val="000000"/>
                      <w:sz w:val="12"/>
                      <w:szCs w:val="12"/>
                    </w:rPr>
                  </w:pPr>
                  <w:r w:rsidRPr="00222C87">
                    <w:rPr>
                      <w:color w:val="000000"/>
                      <w:sz w:val="12"/>
                      <w:szCs w:val="12"/>
                    </w:rPr>
                    <w:t xml:space="preserve">Bayetilla color rojo en tela fileteada de 100 cm por 70 cm  </w:t>
                  </w:r>
                </w:p>
              </w:tc>
              <w:tc>
                <w:tcPr>
                  <w:tcW w:w="2451" w:type="dxa"/>
                  <w:tcBorders>
                    <w:top w:val="nil"/>
                    <w:left w:val="nil"/>
                    <w:bottom w:val="single" w:sz="4" w:space="0" w:color="auto"/>
                    <w:right w:val="single" w:sz="4" w:space="0" w:color="auto"/>
                  </w:tcBorders>
                  <w:shd w:val="clear" w:color="auto" w:fill="auto"/>
                  <w:vAlign w:val="center"/>
                  <w:hideMark/>
                </w:tcPr>
                <w:p w14:paraId="606E6C95"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074868C6" w14:textId="77777777" w:rsidR="009010E4" w:rsidRPr="00222C87" w:rsidRDefault="009010E4" w:rsidP="005F2DD0">
                  <w:pPr>
                    <w:jc w:val="center"/>
                    <w:rPr>
                      <w:color w:val="000000"/>
                      <w:sz w:val="12"/>
                      <w:szCs w:val="12"/>
                    </w:rPr>
                  </w:pPr>
                  <w:r w:rsidRPr="00222C87">
                    <w:rPr>
                      <w:color w:val="000000"/>
                      <w:sz w:val="12"/>
                      <w:szCs w:val="12"/>
                    </w:rPr>
                    <w:t>2</w:t>
                  </w:r>
                </w:p>
              </w:tc>
              <w:tc>
                <w:tcPr>
                  <w:tcW w:w="866" w:type="dxa"/>
                  <w:tcBorders>
                    <w:top w:val="nil"/>
                    <w:left w:val="nil"/>
                    <w:bottom w:val="single" w:sz="4" w:space="0" w:color="auto"/>
                    <w:right w:val="single" w:sz="4" w:space="0" w:color="auto"/>
                  </w:tcBorders>
                  <w:shd w:val="clear" w:color="auto" w:fill="auto"/>
                  <w:vAlign w:val="center"/>
                  <w:hideMark/>
                </w:tcPr>
                <w:p w14:paraId="7FE822D5"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3DCE8F89"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040A46" w14:textId="77777777" w:rsidR="009010E4" w:rsidRPr="00222C87" w:rsidRDefault="009010E4" w:rsidP="005F2DD0">
                  <w:pPr>
                    <w:jc w:val="center"/>
                    <w:rPr>
                      <w:color w:val="000000"/>
                      <w:sz w:val="12"/>
                      <w:szCs w:val="12"/>
                    </w:rPr>
                  </w:pPr>
                  <w:r w:rsidRPr="00222C87">
                    <w:rPr>
                      <w:color w:val="000000"/>
                      <w:sz w:val="12"/>
                      <w:szCs w:val="12"/>
                    </w:rPr>
                    <w:t>24</w:t>
                  </w:r>
                </w:p>
              </w:tc>
              <w:tc>
                <w:tcPr>
                  <w:tcW w:w="3674" w:type="dxa"/>
                  <w:tcBorders>
                    <w:top w:val="nil"/>
                    <w:left w:val="nil"/>
                    <w:bottom w:val="single" w:sz="4" w:space="0" w:color="auto"/>
                    <w:right w:val="single" w:sz="4" w:space="0" w:color="auto"/>
                  </w:tcBorders>
                  <w:shd w:val="clear" w:color="auto" w:fill="auto"/>
                  <w:vAlign w:val="center"/>
                  <w:hideMark/>
                </w:tcPr>
                <w:p w14:paraId="460B0422" w14:textId="77777777" w:rsidR="009010E4" w:rsidRPr="00222C87" w:rsidRDefault="009010E4" w:rsidP="005F2DD0">
                  <w:pPr>
                    <w:jc w:val="both"/>
                    <w:rPr>
                      <w:color w:val="000000"/>
                      <w:sz w:val="12"/>
                      <w:szCs w:val="12"/>
                    </w:rPr>
                  </w:pPr>
                  <w:r w:rsidRPr="00222C87">
                    <w:rPr>
                      <w:color w:val="000000"/>
                      <w:sz w:val="12"/>
                      <w:szCs w:val="12"/>
                    </w:rPr>
                    <w:t>Esponjilla enmallada</w:t>
                  </w:r>
                  <w:r w:rsidRPr="00222C87">
                    <w:rPr>
                      <w:color w:val="000000"/>
                      <w:sz w:val="12"/>
                      <w:szCs w:val="12"/>
                    </w:rPr>
                    <w:br/>
                    <w:t>- Tamaño mínimo de 7 cm de largo por 10 cm de ancho</w:t>
                  </w:r>
                </w:p>
              </w:tc>
              <w:tc>
                <w:tcPr>
                  <w:tcW w:w="2451" w:type="dxa"/>
                  <w:tcBorders>
                    <w:top w:val="nil"/>
                    <w:left w:val="nil"/>
                    <w:bottom w:val="single" w:sz="4" w:space="0" w:color="auto"/>
                    <w:right w:val="single" w:sz="4" w:space="0" w:color="auto"/>
                  </w:tcBorders>
                  <w:shd w:val="clear" w:color="auto" w:fill="auto"/>
                  <w:vAlign w:val="center"/>
                  <w:hideMark/>
                </w:tcPr>
                <w:p w14:paraId="2FAA6AFD"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37D72F32" w14:textId="77777777" w:rsidR="009010E4" w:rsidRPr="00222C87" w:rsidRDefault="009010E4" w:rsidP="005F2DD0">
                  <w:pPr>
                    <w:jc w:val="center"/>
                    <w:rPr>
                      <w:color w:val="000000"/>
                      <w:sz w:val="12"/>
                      <w:szCs w:val="12"/>
                    </w:rPr>
                  </w:pPr>
                  <w:r w:rsidRPr="00222C87">
                    <w:rPr>
                      <w:color w:val="000000"/>
                      <w:sz w:val="12"/>
                      <w:szCs w:val="12"/>
                    </w:rPr>
                    <w:t>10</w:t>
                  </w:r>
                </w:p>
              </w:tc>
              <w:tc>
                <w:tcPr>
                  <w:tcW w:w="866" w:type="dxa"/>
                  <w:tcBorders>
                    <w:top w:val="nil"/>
                    <w:left w:val="nil"/>
                    <w:bottom w:val="single" w:sz="4" w:space="0" w:color="auto"/>
                    <w:right w:val="single" w:sz="4" w:space="0" w:color="auto"/>
                  </w:tcBorders>
                  <w:shd w:val="clear" w:color="auto" w:fill="auto"/>
                  <w:vAlign w:val="center"/>
                  <w:hideMark/>
                </w:tcPr>
                <w:p w14:paraId="553A6F59"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09CD7108" w14:textId="77777777" w:rsidTr="009010E4">
              <w:trPr>
                <w:trHeight w:val="38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654B51" w14:textId="77777777" w:rsidR="009010E4" w:rsidRPr="00222C87" w:rsidRDefault="009010E4" w:rsidP="005F2DD0">
                  <w:pPr>
                    <w:jc w:val="center"/>
                    <w:rPr>
                      <w:color w:val="000000"/>
                      <w:sz w:val="12"/>
                      <w:szCs w:val="12"/>
                    </w:rPr>
                  </w:pPr>
                  <w:r w:rsidRPr="00222C87">
                    <w:rPr>
                      <w:color w:val="000000"/>
                      <w:sz w:val="12"/>
                      <w:szCs w:val="12"/>
                    </w:rPr>
                    <w:t>25</w:t>
                  </w:r>
                </w:p>
              </w:tc>
              <w:tc>
                <w:tcPr>
                  <w:tcW w:w="3674" w:type="dxa"/>
                  <w:tcBorders>
                    <w:top w:val="nil"/>
                    <w:left w:val="nil"/>
                    <w:bottom w:val="single" w:sz="4" w:space="0" w:color="auto"/>
                    <w:right w:val="single" w:sz="4" w:space="0" w:color="auto"/>
                  </w:tcBorders>
                  <w:shd w:val="clear" w:color="auto" w:fill="auto"/>
                  <w:vAlign w:val="center"/>
                  <w:hideMark/>
                </w:tcPr>
                <w:p w14:paraId="21074662" w14:textId="77777777" w:rsidR="009010E4" w:rsidRPr="00222C87" w:rsidRDefault="009010E4" w:rsidP="005F2DD0">
                  <w:pPr>
                    <w:jc w:val="both"/>
                    <w:rPr>
                      <w:color w:val="000000"/>
                      <w:sz w:val="12"/>
                      <w:szCs w:val="12"/>
                    </w:rPr>
                  </w:pPr>
                  <w:r w:rsidRPr="00222C87">
                    <w:rPr>
                      <w:color w:val="000000"/>
                      <w:sz w:val="12"/>
                      <w:szCs w:val="12"/>
                    </w:rPr>
                    <w:t xml:space="preserve">Escoba Cerdas suaves elaboradas con PET calibre entre 0,3 y 0,4 </w:t>
                  </w:r>
                  <w:proofErr w:type="spellStart"/>
                  <w:r w:rsidRPr="00222C87">
                    <w:rPr>
                      <w:color w:val="000000"/>
                      <w:sz w:val="12"/>
                      <w:szCs w:val="12"/>
                    </w:rPr>
                    <w:t>mm.</w:t>
                  </w:r>
                  <w:proofErr w:type="spellEnd"/>
                  <w:r w:rsidRPr="00222C87">
                    <w:rPr>
                      <w:color w:val="000000"/>
                      <w:sz w:val="12"/>
                      <w:szCs w:val="12"/>
                    </w:rPr>
                    <w:br/>
                    <w:t>- Área de barrido mínima de 35 cm de largo por 8 cm de ancho por 10 cm de alto</w:t>
                  </w:r>
                  <w:r w:rsidRPr="00222C87">
                    <w:rPr>
                      <w:color w:val="000000"/>
                      <w:sz w:val="12"/>
                      <w:szCs w:val="12"/>
                    </w:rPr>
                    <w:br/>
                    <w:t>- Material de base en plástico con acople tipo rosca</w:t>
                  </w:r>
                </w:p>
              </w:tc>
              <w:tc>
                <w:tcPr>
                  <w:tcW w:w="2451" w:type="dxa"/>
                  <w:tcBorders>
                    <w:top w:val="nil"/>
                    <w:left w:val="nil"/>
                    <w:bottom w:val="single" w:sz="4" w:space="0" w:color="auto"/>
                    <w:right w:val="single" w:sz="4" w:space="0" w:color="auto"/>
                  </w:tcBorders>
                  <w:shd w:val="clear" w:color="auto" w:fill="auto"/>
                  <w:vAlign w:val="center"/>
                  <w:hideMark/>
                </w:tcPr>
                <w:p w14:paraId="2F23DCEB"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0DDEE982" w14:textId="77777777" w:rsidR="009010E4" w:rsidRPr="00222C87" w:rsidRDefault="009010E4" w:rsidP="005F2DD0">
                  <w:pPr>
                    <w:jc w:val="center"/>
                    <w:rPr>
                      <w:color w:val="000000"/>
                      <w:sz w:val="12"/>
                      <w:szCs w:val="12"/>
                    </w:rPr>
                  </w:pPr>
                  <w:r w:rsidRPr="00222C87">
                    <w:rPr>
                      <w:color w:val="000000"/>
                      <w:sz w:val="12"/>
                      <w:szCs w:val="12"/>
                    </w:rPr>
                    <w:t>8</w:t>
                  </w:r>
                </w:p>
              </w:tc>
              <w:tc>
                <w:tcPr>
                  <w:tcW w:w="866" w:type="dxa"/>
                  <w:tcBorders>
                    <w:top w:val="nil"/>
                    <w:left w:val="nil"/>
                    <w:bottom w:val="single" w:sz="4" w:space="0" w:color="auto"/>
                    <w:right w:val="single" w:sz="4" w:space="0" w:color="auto"/>
                  </w:tcBorders>
                  <w:shd w:val="clear" w:color="auto" w:fill="auto"/>
                  <w:vAlign w:val="center"/>
                  <w:hideMark/>
                </w:tcPr>
                <w:p w14:paraId="3BB0D44D"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57437E8E" w14:textId="77777777" w:rsidTr="009010E4">
              <w:trPr>
                <w:trHeight w:val="28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75F854" w14:textId="77777777" w:rsidR="009010E4" w:rsidRPr="00222C87" w:rsidRDefault="009010E4" w:rsidP="005F2DD0">
                  <w:pPr>
                    <w:jc w:val="center"/>
                    <w:rPr>
                      <w:color w:val="000000"/>
                      <w:sz w:val="12"/>
                      <w:szCs w:val="12"/>
                    </w:rPr>
                  </w:pPr>
                  <w:r w:rsidRPr="00222C87">
                    <w:rPr>
                      <w:color w:val="000000"/>
                      <w:sz w:val="12"/>
                      <w:szCs w:val="12"/>
                    </w:rPr>
                    <w:t>26</w:t>
                  </w:r>
                </w:p>
              </w:tc>
              <w:tc>
                <w:tcPr>
                  <w:tcW w:w="3674" w:type="dxa"/>
                  <w:tcBorders>
                    <w:top w:val="nil"/>
                    <w:left w:val="nil"/>
                    <w:bottom w:val="single" w:sz="4" w:space="0" w:color="auto"/>
                    <w:right w:val="single" w:sz="4" w:space="0" w:color="auto"/>
                  </w:tcBorders>
                  <w:shd w:val="clear" w:color="auto" w:fill="auto"/>
                  <w:vAlign w:val="center"/>
                  <w:hideMark/>
                </w:tcPr>
                <w:p w14:paraId="2DC47FBD" w14:textId="77777777" w:rsidR="009010E4" w:rsidRPr="00222C87" w:rsidRDefault="009010E4" w:rsidP="005F2DD0">
                  <w:pPr>
                    <w:jc w:val="both"/>
                    <w:rPr>
                      <w:color w:val="000000"/>
                      <w:sz w:val="12"/>
                      <w:szCs w:val="12"/>
                    </w:rPr>
                  </w:pPr>
                  <w:r w:rsidRPr="00222C87">
                    <w:rPr>
                      <w:color w:val="000000"/>
                      <w:sz w:val="12"/>
                      <w:szCs w:val="12"/>
                    </w:rPr>
                    <w:t xml:space="preserve">Escoba Cerdas duras elaboradas con PET calibre entre 0,4 y 0,6 </w:t>
                  </w:r>
                  <w:proofErr w:type="spellStart"/>
                  <w:r w:rsidRPr="00222C87">
                    <w:rPr>
                      <w:color w:val="000000"/>
                      <w:sz w:val="12"/>
                      <w:szCs w:val="12"/>
                    </w:rPr>
                    <w:t>mm.</w:t>
                  </w:r>
                  <w:proofErr w:type="spellEnd"/>
                  <w:r w:rsidRPr="00222C87">
                    <w:rPr>
                      <w:color w:val="000000"/>
                      <w:sz w:val="12"/>
                      <w:szCs w:val="12"/>
                    </w:rPr>
                    <w:br/>
                    <w:t>- Área de barrido mínima de 35 cm de largo por 8 cm de ancho por 10 cm de alto</w:t>
                  </w:r>
                  <w:r w:rsidRPr="00222C87">
                    <w:rPr>
                      <w:color w:val="000000"/>
                      <w:sz w:val="12"/>
                      <w:szCs w:val="12"/>
                    </w:rPr>
                    <w:br/>
                    <w:t>- Material de base en plástico con acople tipo rosca</w:t>
                  </w:r>
                </w:p>
              </w:tc>
              <w:tc>
                <w:tcPr>
                  <w:tcW w:w="2451" w:type="dxa"/>
                  <w:tcBorders>
                    <w:top w:val="nil"/>
                    <w:left w:val="nil"/>
                    <w:bottom w:val="single" w:sz="4" w:space="0" w:color="auto"/>
                    <w:right w:val="single" w:sz="4" w:space="0" w:color="auto"/>
                  </w:tcBorders>
                  <w:shd w:val="clear" w:color="auto" w:fill="auto"/>
                  <w:vAlign w:val="center"/>
                  <w:hideMark/>
                </w:tcPr>
                <w:p w14:paraId="66654B9A"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571239E5" w14:textId="77777777" w:rsidR="009010E4" w:rsidRPr="00222C87" w:rsidRDefault="009010E4" w:rsidP="005F2DD0">
                  <w:pPr>
                    <w:jc w:val="center"/>
                    <w:rPr>
                      <w:color w:val="000000"/>
                      <w:sz w:val="12"/>
                      <w:szCs w:val="12"/>
                    </w:rPr>
                  </w:pPr>
                  <w:r w:rsidRPr="00222C87">
                    <w:rPr>
                      <w:color w:val="000000"/>
                      <w:sz w:val="12"/>
                      <w:szCs w:val="12"/>
                    </w:rPr>
                    <w:t>2</w:t>
                  </w:r>
                </w:p>
              </w:tc>
              <w:tc>
                <w:tcPr>
                  <w:tcW w:w="866" w:type="dxa"/>
                  <w:tcBorders>
                    <w:top w:val="nil"/>
                    <w:left w:val="nil"/>
                    <w:bottom w:val="single" w:sz="4" w:space="0" w:color="auto"/>
                    <w:right w:val="single" w:sz="4" w:space="0" w:color="auto"/>
                  </w:tcBorders>
                  <w:shd w:val="clear" w:color="auto" w:fill="auto"/>
                  <w:vAlign w:val="center"/>
                  <w:hideMark/>
                </w:tcPr>
                <w:p w14:paraId="7143F60F"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16A49D75" w14:textId="77777777" w:rsidTr="009010E4">
              <w:trPr>
                <w:trHeight w:val="15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5AF702" w14:textId="77777777" w:rsidR="009010E4" w:rsidRPr="00222C87" w:rsidRDefault="009010E4" w:rsidP="005F2DD0">
                  <w:pPr>
                    <w:jc w:val="center"/>
                    <w:rPr>
                      <w:color w:val="000000"/>
                      <w:sz w:val="12"/>
                      <w:szCs w:val="12"/>
                    </w:rPr>
                  </w:pPr>
                  <w:r w:rsidRPr="00222C87">
                    <w:rPr>
                      <w:color w:val="000000"/>
                      <w:sz w:val="12"/>
                      <w:szCs w:val="12"/>
                    </w:rPr>
                    <w:t>27</w:t>
                  </w:r>
                </w:p>
              </w:tc>
              <w:tc>
                <w:tcPr>
                  <w:tcW w:w="3674" w:type="dxa"/>
                  <w:tcBorders>
                    <w:top w:val="nil"/>
                    <w:left w:val="nil"/>
                    <w:bottom w:val="single" w:sz="4" w:space="0" w:color="auto"/>
                    <w:right w:val="single" w:sz="4" w:space="0" w:color="auto"/>
                  </w:tcBorders>
                  <w:shd w:val="clear" w:color="auto" w:fill="auto"/>
                  <w:vAlign w:val="center"/>
                  <w:hideMark/>
                </w:tcPr>
                <w:p w14:paraId="63C2F75E" w14:textId="77777777" w:rsidR="009010E4" w:rsidRPr="00222C87" w:rsidRDefault="009010E4" w:rsidP="005F2DD0">
                  <w:pPr>
                    <w:jc w:val="both"/>
                    <w:rPr>
                      <w:color w:val="000000"/>
                      <w:sz w:val="12"/>
                      <w:szCs w:val="12"/>
                    </w:rPr>
                  </w:pPr>
                  <w:r w:rsidRPr="00222C87">
                    <w:rPr>
                      <w:color w:val="000000"/>
                      <w:sz w:val="12"/>
                      <w:szCs w:val="12"/>
                    </w:rPr>
                    <w:t>Mango metálico escoba o trapero Extensión mínima de 140 cm</w:t>
                  </w:r>
                  <w:r w:rsidRPr="00222C87">
                    <w:rPr>
                      <w:color w:val="000000"/>
                      <w:sz w:val="12"/>
                      <w:szCs w:val="12"/>
                    </w:rPr>
                    <w:br/>
                    <w:t>- Acople plástico o rosca para palos de escoba</w:t>
                  </w:r>
                </w:p>
              </w:tc>
              <w:tc>
                <w:tcPr>
                  <w:tcW w:w="2451" w:type="dxa"/>
                  <w:tcBorders>
                    <w:top w:val="nil"/>
                    <w:left w:val="nil"/>
                    <w:bottom w:val="single" w:sz="4" w:space="0" w:color="auto"/>
                    <w:right w:val="single" w:sz="4" w:space="0" w:color="auto"/>
                  </w:tcBorders>
                  <w:shd w:val="clear" w:color="auto" w:fill="auto"/>
                  <w:vAlign w:val="center"/>
                  <w:hideMark/>
                </w:tcPr>
                <w:p w14:paraId="4998C3B7"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049912E9" w14:textId="77777777" w:rsidR="009010E4" w:rsidRPr="00222C87" w:rsidRDefault="009010E4" w:rsidP="005F2DD0">
                  <w:pPr>
                    <w:jc w:val="center"/>
                    <w:rPr>
                      <w:color w:val="000000"/>
                      <w:sz w:val="12"/>
                      <w:szCs w:val="12"/>
                    </w:rPr>
                  </w:pPr>
                  <w:r w:rsidRPr="00222C87">
                    <w:rPr>
                      <w:color w:val="000000"/>
                      <w:sz w:val="12"/>
                      <w:szCs w:val="12"/>
                    </w:rPr>
                    <w:t>10</w:t>
                  </w:r>
                </w:p>
              </w:tc>
              <w:tc>
                <w:tcPr>
                  <w:tcW w:w="866" w:type="dxa"/>
                  <w:tcBorders>
                    <w:top w:val="nil"/>
                    <w:left w:val="nil"/>
                    <w:bottom w:val="single" w:sz="4" w:space="0" w:color="auto"/>
                    <w:right w:val="single" w:sz="4" w:space="0" w:color="auto"/>
                  </w:tcBorders>
                  <w:shd w:val="clear" w:color="auto" w:fill="auto"/>
                  <w:vAlign w:val="center"/>
                  <w:hideMark/>
                </w:tcPr>
                <w:p w14:paraId="7F77166F"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78F124E8" w14:textId="77777777" w:rsidTr="009010E4">
              <w:trPr>
                <w:trHeight w:val="15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39522B" w14:textId="77777777" w:rsidR="009010E4" w:rsidRPr="00222C87" w:rsidRDefault="009010E4" w:rsidP="005F2DD0">
                  <w:pPr>
                    <w:jc w:val="center"/>
                    <w:rPr>
                      <w:color w:val="000000"/>
                      <w:sz w:val="12"/>
                      <w:szCs w:val="12"/>
                    </w:rPr>
                  </w:pPr>
                  <w:r w:rsidRPr="00222C87">
                    <w:rPr>
                      <w:color w:val="000000"/>
                      <w:sz w:val="12"/>
                      <w:szCs w:val="12"/>
                    </w:rPr>
                    <w:t>28</w:t>
                  </w:r>
                </w:p>
              </w:tc>
              <w:tc>
                <w:tcPr>
                  <w:tcW w:w="3674" w:type="dxa"/>
                  <w:tcBorders>
                    <w:top w:val="nil"/>
                    <w:left w:val="nil"/>
                    <w:bottom w:val="single" w:sz="4" w:space="0" w:color="auto"/>
                    <w:right w:val="single" w:sz="4" w:space="0" w:color="auto"/>
                  </w:tcBorders>
                  <w:shd w:val="clear" w:color="auto" w:fill="auto"/>
                  <w:vAlign w:val="center"/>
                  <w:hideMark/>
                </w:tcPr>
                <w:p w14:paraId="66120C18" w14:textId="77777777" w:rsidR="009010E4" w:rsidRPr="00222C87" w:rsidRDefault="009010E4" w:rsidP="005F2DD0">
                  <w:pPr>
                    <w:jc w:val="both"/>
                    <w:rPr>
                      <w:color w:val="000000"/>
                      <w:sz w:val="12"/>
                      <w:szCs w:val="12"/>
                    </w:rPr>
                  </w:pPr>
                  <w:r w:rsidRPr="00222C87">
                    <w:rPr>
                      <w:color w:val="000000"/>
                      <w:sz w:val="12"/>
                      <w:szCs w:val="12"/>
                    </w:rPr>
                    <w:t>Cepillos Tipo plancha, con mango de plástico</w:t>
                  </w:r>
                  <w:r w:rsidRPr="00222C87">
                    <w:rPr>
                      <w:color w:val="000000"/>
                      <w:sz w:val="12"/>
                      <w:szCs w:val="12"/>
                    </w:rPr>
                    <w:br/>
                    <w:t>- Cuerpo elaborado en plástico</w:t>
                  </w:r>
                  <w:r w:rsidRPr="00222C87">
                    <w:rPr>
                      <w:color w:val="000000"/>
                      <w:sz w:val="12"/>
                      <w:szCs w:val="12"/>
                    </w:rPr>
                    <w:br/>
                    <w:t>- Cerdas duras en fibra plástica</w:t>
                  </w:r>
                  <w:r w:rsidRPr="00222C87">
                    <w:rPr>
                      <w:color w:val="000000"/>
                      <w:sz w:val="12"/>
                      <w:szCs w:val="12"/>
                    </w:rPr>
                    <w:br/>
                    <w:t>- Tamaño mínimo de 15 cm de largo por 5cm de ancho por 6 cm de alto.</w:t>
                  </w:r>
                </w:p>
              </w:tc>
              <w:tc>
                <w:tcPr>
                  <w:tcW w:w="2451" w:type="dxa"/>
                  <w:tcBorders>
                    <w:top w:val="nil"/>
                    <w:left w:val="nil"/>
                    <w:bottom w:val="single" w:sz="4" w:space="0" w:color="auto"/>
                    <w:right w:val="single" w:sz="4" w:space="0" w:color="auto"/>
                  </w:tcBorders>
                  <w:shd w:val="clear" w:color="auto" w:fill="auto"/>
                  <w:vAlign w:val="center"/>
                  <w:hideMark/>
                </w:tcPr>
                <w:p w14:paraId="5D66D1B4"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4C87D030" w14:textId="77777777" w:rsidR="009010E4" w:rsidRPr="00222C87" w:rsidRDefault="009010E4" w:rsidP="005F2DD0">
                  <w:pPr>
                    <w:jc w:val="center"/>
                    <w:rPr>
                      <w:color w:val="000000"/>
                      <w:sz w:val="12"/>
                      <w:szCs w:val="12"/>
                    </w:rPr>
                  </w:pPr>
                  <w:r w:rsidRPr="00222C87">
                    <w:rPr>
                      <w:color w:val="000000"/>
                      <w:sz w:val="12"/>
                      <w:szCs w:val="12"/>
                    </w:rPr>
                    <w:t>2</w:t>
                  </w:r>
                </w:p>
              </w:tc>
              <w:tc>
                <w:tcPr>
                  <w:tcW w:w="866" w:type="dxa"/>
                  <w:tcBorders>
                    <w:top w:val="nil"/>
                    <w:left w:val="nil"/>
                    <w:bottom w:val="single" w:sz="4" w:space="0" w:color="auto"/>
                    <w:right w:val="single" w:sz="4" w:space="0" w:color="auto"/>
                  </w:tcBorders>
                  <w:shd w:val="clear" w:color="auto" w:fill="auto"/>
                  <w:vAlign w:val="center"/>
                  <w:hideMark/>
                </w:tcPr>
                <w:p w14:paraId="114AAD90"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5F0B7BD6" w14:textId="77777777" w:rsidTr="009010E4">
              <w:trPr>
                <w:trHeight w:val="29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21CFF1" w14:textId="77777777" w:rsidR="009010E4" w:rsidRPr="00222C87" w:rsidRDefault="009010E4" w:rsidP="005F2DD0">
                  <w:pPr>
                    <w:jc w:val="center"/>
                    <w:rPr>
                      <w:color w:val="000000"/>
                      <w:sz w:val="12"/>
                      <w:szCs w:val="12"/>
                    </w:rPr>
                  </w:pPr>
                  <w:r w:rsidRPr="00222C87">
                    <w:rPr>
                      <w:color w:val="000000"/>
                      <w:sz w:val="12"/>
                      <w:szCs w:val="12"/>
                    </w:rPr>
                    <w:t>29</w:t>
                  </w:r>
                </w:p>
              </w:tc>
              <w:tc>
                <w:tcPr>
                  <w:tcW w:w="3674" w:type="dxa"/>
                  <w:tcBorders>
                    <w:top w:val="nil"/>
                    <w:left w:val="nil"/>
                    <w:bottom w:val="single" w:sz="4" w:space="0" w:color="auto"/>
                    <w:right w:val="single" w:sz="4" w:space="0" w:color="auto"/>
                  </w:tcBorders>
                  <w:shd w:val="clear" w:color="auto" w:fill="auto"/>
                  <w:vAlign w:val="center"/>
                  <w:hideMark/>
                </w:tcPr>
                <w:p w14:paraId="6A332D89" w14:textId="77777777" w:rsidR="009010E4" w:rsidRPr="00222C87" w:rsidRDefault="009010E4" w:rsidP="005F2DD0">
                  <w:pPr>
                    <w:jc w:val="center"/>
                    <w:rPr>
                      <w:color w:val="000000"/>
                      <w:sz w:val="12"/>
                      <w:szCs w:val="12"/>
                    </w:rPr>
                  </w:pPr>
                  <w:r w:rsidRPr="00222C87">
                    <w:rPr>
                      <w:color w:val="000000"/>
                      <w:sz w:val="12"/>
                      <w:szCs w:val="12"/>
                    </w:rPr>
                    <w:t>Cepillos Para pisos</w:t>
                  </w:r>
                  <w:r w:rsidRPr="00222C87">
                    <w:rPr>
                      <w:color w:val="000000"/>
                      <w:sz w:val="12"/>
                      <w:szCs w:val="12"/>
                    </w:rPr>
                    <w:br/>
                    <w:t>- Cuerpo elaborado en plástico</w:t>
                  </w:r>
                  <w:r w:rsidRPr="00222C87">
                    <w:rPr>
                      <w:color w:val="000000"/>
                      <w:sz w:val="12"/>
                      <w:szCs w:val="12"/>
                    </w:rPr>
                    <w:br/>
                    <w:t>- Cerdas duras en fibra plástica</w:t>
                  </w:r>
                  <w:r w:rsidRPr="00222C87">
                    <w:rPr>
                      <w:color w:val="000000"/>
                      <w:sz w:val="12"/>
                      <w:szCs w:val="12"/>
                    </w:rPr>
                    <w:br/>
                    <w:t>- Tamaño mínimo de 35 cm de largo por 6 cm de ancho por 7 cm de alto.</w:t>
                  </w:r>
                  <w:r w:rsidRPr="00222C87">
                    <w:rPr>
                      <w:color w:val="000000"/>
                      <w:sz w:val="12"/>
                      <w:szCs w:val="12"/>
                    </w:rPr>
                    <w:br/>
                    <w:t>- Mango metálico con una extensión mínima de</w:t>
                  </w:r>
                  <w:r w:rsidRPr="00222C87">
                    <w:rPr>
                      <w:color w:val="000000"/>
                      <w:sz w:val="12"/>
                      <w:szCs w:val="12"/>
                    </w:rPr>
                    <w:br/>
                    <w:t>140 cm</w:t>
                  </w:r>
                </w:p>
              </w:tc>
              <w:tc>
                <w:tcPr>
                  <w:tcW w:w="2451" w:type="dxa"/>
                  <w:tcBorders>
                    <w:top w:val="nil"/>
                    <w:left w:val="nil"/>
                    <w:bottom w:val="single" w:sz="4" w:space="0" w:color="auto"/>
                    <w:right w:val="single" w:sz="4" w:space="0" w:color="auto"/>
                  </w:tcBorders>
                  <w:shd w:val="clear" w:color="auto" w:fill="auto"/>
                  <w:vAlign w:val="center"/>
                  <w:hideMark/>
                </w:tcPr>
                <w:p w14:paraId="4866CA91"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2A7608CD" w14:textId="77777777" w:rsidR="009010E4" w:rsidRPr="00222C87" w:rsidRDefault="009010E4" w:rsidP="005F2DD0">
                  <w:pPr>
                    <w:jc w:val="center"/>
                    <w:rPr>
                      <w:color w:val="000000"/>
                      <w:sz w:val="12"/>
                      <w:szCs w:val="12"/>
                    </w:rPr>
                  </w:pPr>
                  <w:r w:rsidRPr="00222C87">
                    <w:rPr>
                      <w:color w:val="000000"/>
                      <w:sz w:val="12"/>
                      <w:szCs w:val="12"/>
                    </w:rPr>
                    <w:t>4</w:t>
                  </w:r>
                </w:p>
              </w:tc>
              <w:tc>
                <w:tcPr>
                  <w:tcW w:w="866" w:type="dxa"/>
                  <w:tcBorders>
                    <w:top w:val="nil"/>
                    <w:left w:val="nil"/>
                    <w:bottom w:val="single" w:sz="4" w:space="0" w:color="auto"/>
                    <w:right w:val="single" w:sz="4" w:space="0" w:color="auto"/>
                  </w:tcBorders>
                  <w:shd w:val="clear" w:color="auto" w:fill="auto"/>
                  <w:vAlign w:val="center"/>
                  <w:hideMark/>
                </w:tcPr>
                <w:p w14:paraId="0D3C5813"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12A9341D" w14:textId="77777777" w:rsidTr="009010E4">
              <w:trPr>
                <w:trHeight w:val="18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9A9DA7" w14:textId="77777777" w:rsidR="009010E4" w:rsidRPr="00222C87" w:rsidRDefault="009010E4" w:rsidP="005F2DD0">
                  <w:pPr>
                    <w:jc w:val="center"/>
                    <w:rPr>
                      <w:color w:val="000000"/>
                      <w:sz w:val="12"/>
                      <w:szCs w:val="12"/>
                    </w:rPr>
                  </w:pPr>
                  <w:r w:rsidRPr="00222C87">
                    <w:rPr>
                      <w:color w:val="000000"/>
                      <w:sz w:val="12"/>
                      <w:szCs w:val="12"/>
                    </w:rPr>
                    <w:t>30</w:t>
                  </w:r>
                </w:p>
              </w:tc>
              <w:tc>
                <w:tcPr>
                  <w:tcW w:w="3674" w:type="dxa"/>
                  <w:tcBorders>
                    <w:top w:val="nil"/>
                    <w:left w:val="nil"/>
                    <w:bottom w:val="single" w:sz="4" w:space="0" w:color="auto"/>
                    <w:right w:val="single" w:sz="4" w:space="0" w:color="auto"/>
                  </w:tcBorders>
                  <w:shd w:val="clear" w:color="auto" w:fill="auto"/>
                  <w:vAlign w:val="center"/>
                  <w:hideMark/>
                </w:tcPr>
                <w:p w14:paraId="049EF281" w14:textId="77777777" w:rsidR="009010E4" w:rsidRPr="00222C87" w:rsidRDefault="009010E4" w:rsidP="005F2DD0">
                  <w:pPr>
                    <w:jc w:val="center"/>
                    <w:rPr>
                      <w:color w:val="000000"/>
                      <w:sz w:val="12"/>
                      <w:szCs w:val="12"/>
                    </w:rPr>
                  </w:pPr>
                  <w:r w:rsidRPr="00222C87">
                    <w:rPr>
                      <w:color w:val="000000"/>
                      <w:sz w:val="12"/>
                      <w:szCs w:val="12"/>
                    </w:rPr>
                    <w:t>Trapero Elaborado con hilaza de algodón natural</w:t>
                  </w:r>
                  <w:r w:rsidRPr="00222C87">
                    <w:rPr>
                      <w:color w:val="000000"/>
                      <w:sz w:val="12"/>
                      <w:szCs w:val="12"/>
                    </w:rPr>
                    <w:br/>
                    <w:t>- Mecha con peso mínimo de 350 gr y extensión mínima de 32 cm de largo</w:t>
                  </w:r>
                  <w:r w:rsidRPr="00222C87">
                    <w:rPr>
                      <w:color w:val="000000"/>
                      <w:sz w:val="12"/>
                      <w:szCs w:val="12"/>
                    </w:rPr>
                    <w:br/>
                    <w:t>- Material de base en plástico con acople tipo rosca</w:t>
                  </w:r>
                </w:p>
              </w:tc>
              <w:tc>
                <w:tcPr>
                  <w:tcW w:w="2451" w:type="dxa"/>
                  <w:tcBorders>
                    <w:top w:val="nil"/>
                    <w:left w:val="nil"/>
                    <w:bottom w:val="single" w:sz="4" w:space="0" w:color="auto"/>
                    <w:right w:val="single" w:sz="4" w:space="0" w:color="auto"/>
                  </w:tcBorders>
                  <w:shd w:val="clear" w:color="auto" w:fill="auto"/>
                  <w:vAlign w:val="center"/>
                  <w:hideMark/>
                </w:tcPr>
                <w:p w14:paraId="60C9E261"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3BFE80D3" w14:textId="77777777" w:rsidR="009010E4" w:rsidRPr="00222C87" w:rsidRDefault="009010E4" w:rsidP="005F2DD0">
                  <w:pPr>
                    <w:jc w:val="center"/>
                    <w:rPr>
                      <w:color w:val="000000"/>
                      <w:sz w:val="12"/>
                      <w:szCs w:val="12"/>
                    </w:rPr>
                  </w:pPr>
                  <w:r w:rsidRPr="00222C87">
                    <w:rPr>
                      <w:color w:val="000000"/>
                      <w:sz w:val="12"/>
                      <w:szCs w:val="12"/>
                    </w:rPr>
                    <w:t>10</w:t>
                  </w:r>
                </w:p>
              </w:tc>
              <w:tc>
                <w:tcPr>
                  <w:tcW w:w="866" w:type="dxa"/>
                  <w:tcBorders>
                    <w:top w:val="nil"/>
                    <w:left w:val="nil"/>
                    <w:bottom w:val="single" w:sz="4" w:space="0" w:color="auto"/>
                    <w:right w:val="single" w:sz="4" w:space="0" w:color="auto"/>
                  </w:tcBorders>
                  <w:shd w:val="clear" w:color="auto" w:fill="auto"/>
                  <w:vAlign w:val="center"/>
                  <w:hideMark/>
                </w:tcPr>
                <w:p w14:paraId="2DA0F379"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41889AE7" w14:textId="77777777" w:rsidTr="009010E4">
              <w:trPr>
                <w:trHeight w:val="2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40F722" w14:textId="77777777" w:rsidR="009010E4" w:rsidRPr="00222C87" w:rsidRDefault="009010E4" w:rsidP="005F2DD0">
                  <w:pPr>
                    <w:jc w:val="center"/>
                    <w:rPr>
                      <w:color w:val="000000"/>
                      <w:sz w:val="12"/>
                      <w:szCs w:val="12"/>
                    </w:rPr>
                  </w:pPr>
                  <w:r w:rsidRPr="00222C87">
                    <w:rPr>
                      <w:color w:val="000000"/>
                      <w:sz w:val="12"/>
                      <w:szCs w:val="12"/>
                    </w:rPr>
                    <w:t>31</w:t>
                  </w:r>
                </w:p>
              </w:tc>
              <w:tc>
                <w:tcPr>
                  <w:tcW w:w="3674" w:type="dxa"/>
                  <w:tcBorders>
                    <w:top w:val="nil"/>
                    <w:left w:val="nil"/>
                    <w:bottom w:val="single" w:sz="4" w:space="0" w:color="auto"/>
                    <w:right w:val="single" w:sz="4" w:space="0" w:color="auto"/>
                  </w:tcBorders>
                  <w:shd w:val="clear" w:color="auto" w:fill="auto"/>
                  <w:vAlign w:val="center"/>
                  <w:hideMark/>
                </w:tcPr>
                <w:p w14:paraId="5755887A" w14:textId="77777777" w:rsidR="009010E4" w:rsidRPr="00222C87" w:rsidRDefault="009010E4" w:rsidP="005F2DD0">
                  <w:pPr>
                    <w:jc w:val="center"/>
                    <w:rPr>
                      <w:color w:val="000000"/>
                      <w:sz w:val="12"/>
                      <w:szCs w:val="12"/>
                    </w:rPr>
                  </w:pPr>
                  <w:r w:rsidRPr="00222C87">
                    <w:rPr>
                      <w:color w:val="000000"/>
                      <w:sz w:val="12"/>
                      <w:szCs w:val="12"/>
                    </w:rPr>
                    <w:t>Cepillo para sanitario (churrusco)</w:t>
                  </w:r>
                </w:p>
              </w:tc>
              <w:tc>
                <w:tcPr>
                  <w:tcW w:w="2451" w:type="dxa"/>
                  <w:tcBorders>
                    <w:top w:val="nil"/>
                    <w:left w:val="nil"/>
                    <w:bottom w:val="single" w:sz="4" w:space="0" w:color="auto"/>
                    <w:right w:val="single" w:sz="4" w:space="0" w:color="auto"/>
                  </w:tcBorders>
                  <w:shd w:val="clear" w:color="auto" w:fill="auto"/>
                  <w:vAlign w:val="center"/>
                  <w:hideMark/>
                </w:tcPr>
                <w:p w14:paraId="076181D9"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42BF154F" w14:textId="77777777" w:rsidR="009010E4" w:rsidRPr="00222C87" w:rsidRDefault="009010E4" w:rsidP="005F2DD0">
                  <w:pPr>
                    <w:jc w:val="center"/>
                    <w:rPr>
                      <w:color w:val="000000"/>
                      <w:sz w:val="12"/>
                      <w:szCs w:val="12"/>
                    </w:rPr>
                  </w:pPr>
                  <w:r w:rsidRPr="00222C87">
                    <w:rPr>
                      <w:color w:val="000000"/>
                      <w:sz w:val="12"/>
                      <w:szCs w:val="12"/>
                    </w:rPr>
                    <w:t>2</w:t>
                  </w:r>
                </w:p>
              </w:tc>
              <w:tc>
                <w:tcPr>
                  <w:tcW w:w="866" w:type="dxa"/>
                  <w:tcBorders>
                    <w:top w:val="nil"/>
                    <w:left w:val="nil"/>
                    <w:bottom w:val="single" w:sz="4" w:space="0" w:color="auto"/>
                    <w:right w:val="single" w:sz="4" w:space="0" w:color="auto"/>
                  </w:tcBorders>
                  <w:shd w:val="clear" w:color="auto" w:fill="auto"/>
                  <w:vAlign w:val="center"/>
                  <w:hideMark/>
                </w:tcPr>
                <w:p w14:paraId="37A1495F"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1BA8D31C"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AB5E25" w14:textId="77777777" w:rsidR="009010E4" w:rsidRPr="00222C87" w:rsidRDefault="009010E4" w:rsidP="005F2DD0">
                  <w:pPr>
                    <w:jc w:val="center"/>
                    <w:rPr>
                      <w:color w:val="000000"/>
                      <w:sz w:val="12"/>
                      <w:szCs w:val="12"/>
                    </w:rPr>
                  </w:pPr>
                  <w:r w:rsidRPr="00222C87">
                    <w:rPr>
                      <w:color w:val="000000"/>
                      <w:sz w:val="12"/>
                      <w:szCs w:val="12"/>
                    </w:rPr>
                    <w:t>32</w:t>
                  </w:r>
                </w:p>
              </w:tc>
              <w:tc>
                <w:tcPr>
                  <w:tcW w:w="3674" w:type="dxa"/>
                  <w:tcBorders>
                    <w:top w:val="nil"/>
                    <w:left w:val="nil"/>
                    <w:bottom w:val="single" w:sz="4" w:space="0" w:color="auto"/>
                    <w:right w:val="single" w:sz="4" w:space="0" w:color="auto"/>
                  </w:tcBorders>
                  <w:shd w:val="clear" w:color="auto" w:fill="auto"/>
                  <w:vAlign w:val="center"/>
                  <w:hideMark/>
                </w:tcPr>
                <w:p w14:paraId="39477D32" w14:textId="77777777" w:rsidR="009010E4" w:rsidRPr="00222C87" w:rsidRDefault="009010E4" w:rsidP="005F2DD0">
                  <w:pPr>
                    <w:jc w:val="center"/>
                    <w:rPr>
                      <w:color w:val="000000"/>
                      <w:sz w:val="12"/>
                      <w:szCs w:val="12"/>
                    </w:rPr>
                  </w:pPr>
                  <w:proofErr w:type="spellStart"/>
                  <w:r w:rsidRPr="00222C87">
                    <w:rPr>
                      <w:color w:val="000000"/>
                      <w:sz w:val="12"/>
                      <w:szCs w:val="12"/>
                    </w:rPr>
                    <w:t>Pads</w:t>
                  </w:r>
                  <w:proofErr w:type="spellEnd"/>
                  <w:r w:rsidRPr="00222C87">
                    <w:rPr>
                      <w:color w:val="000000"/>
                      <w:sz w:val="12"/>
                      <w:szCs w:val="12"/>
                    </w:rPr>
                    <w:t xml:space="preserve"> Para brillo</w:t>
                  </w:r>
                  <w:r w:rsidRPr="00222C87">
                    <w:rPr>
                      <w:color w:val="000000"/>
                      <w:sz w:val="12"/>
                      <w:szCs w:val="12"/>
                    </w:rPr>
                    <w:br/>
                    <w:t>- Diámetro mínimo de 20 pulgadas</w:t>
                  </w:r>
                  <w:r w:rsidRPr="00222C87">
                    <w:rPr>
                      <w:color w:val="000000"/>
                      <w:sz w:val="12"/>
                      <w:szCs w:val="12"/>
                    </w:rPr>
                    <w:br/>
                    <w:t>- Rojo o blanco</w:t>
                  </w:r>
                </w:p>
              </w:tc>
              <w:tc>
                <w:tcPr>
                  <w:tcW w:w="2451" w:type="dxa"/>
                  <w:tcBorders>
                    <w:top w:val="nil"/>
                    <w:left w:val="nil"/>
                    <w:bottom w:val="single" w:sz="4" w:space="0" w:color="auto"/>
                    <w:right w:val="single" w:sz="4" w:space="0" w:color="auto"/>
                  </w:tcBorders>
                  <w:shd w:val="clear" w:color="auto" w:fill="auto"/>
                  <w:vAlign w:val="center"/>
                  <w:hideMark/>
                </w:tcPr>
                <w:p w14:paraId="069AB325"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77D74CF5" w14:textId="77777777" w:rsidR="009010E4" w:rsidRPr="00222C87" w:rsidRDefault="009010E4" w:rsidP="005F2DD0">
                  <w:pPr>
                    <w:jc w:val="center"/>
                    <w:rPr>
                      <w:color w:val="000000"/>
                      <w:sz w:val="12"/>
                      <w:szCs w:val="12"/>
                    </w:rPr>
                  </w:pPr>
                  <w:r w:rsidRPr="00222C87">
                    <w:rPr>
                      <w:color w:val="000000"/>
                      <w:sz w:val="12"/>
                      <w:szCs w:val="12"/>
                    </w:rPr>
                    <w:t>1</w:t>
                  </w:r>
                </w:p>
              </w:tc>
              <w:tc>
                <w:tcPr>
                  <w:tcW w:w="866" w:type="dxa"/>
                  <w:tcBorders>
                    <w:top w:val="nil"/>
                    <w:left w:val="nil"/>
                    <w:bottom w:val="single" w:sz="4" w:space="0" w:color="auto"/>
                    <w:right w:val="single" w:sz="4" w:space="0" w:color="auto"/>
                  </w:tcBorders>
                  <w:shd w:val="clear" w:color="auto" w:fill="auto"/>
                  <w:vAlign w:val="center"/>
                  <w:hideMark/>
                </w:tcPr>
                <w:p w14:paraId="19B04DE4"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253B6637"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B7A440" w14:textId="77777777" w:rsidR="009010E4" w:rsidRPr="00222C87" w:rsidRDefault="009010E4" w:rsidP="005F2DD0">
                  <w:pPr>
                    <w:jc w:val="center"/>
                    <w:rPr>
                      <w:color w:val="000000"/>
                      <w:sz w:val="12"/>
                      <w:szCs w:val="12"/>
                    </w:rPr>
                  </w:pPr>
                  <w:r w:rsidRPr="00222C87">
                    <w:rPr>
                      <w:color w:val="000000"/>
                      <w:sz w:val="12"/>
                      <w:szCs w:val="12"/>
                    </w:rPr>
                    <w:t>33</w:t>
                  </w:r>
                </w:p>
              </w:tc>
              <w:tc>
                <w:tcPr>
                  <w:tcW w:w="3674" w:type="dxa"/>
                  <w:tcBorders>
                    <w:top w:val="nil"/>
                    <w:left w:val="nil"/>
                    <w:bottom w:val="single" w:sz="4" w:space="0" w:color="auto"/>
                    <w:right w:val="single" w:sz="4" w:space="0" w:color="auto"/>
                  </w:tcBorders>
                  <w:shd w:val="clear" w:color="auto" w:fill="auto"/>
                  <w:vAlign w:val="center"/>
                  <w:hideMark/>
                </w:tcPr>
                <w:p w14:paraId="3E25053D" w14:textId="77777777" w:rsidR="009010E4" w:rsidRPr="00222C87" w:rsidRDefault="009010E4" w:rsidP="005F2DD0">
                  <w:pPr>
                    <w:jc w:val="center"/>
                    <w:rPr>
                      <w:color w:val="000000"/>
                      <w:sz w:val="12"/>
                      <w:szCs w:val="12"/>
                    </w:rPr>
                  </w:pPr>
                  <w:proofErr w:type="spellStart"/>
                  <w:r w:rsidRPr="00222C87">
                    <w:rPr>
                      <w:color w:val="000000"/>
                      <w:sz w:val="12"/>
                      <w:szCs w:val="12"/>
                    </w:rPr>
                    <w:t>Pads</w:t>
                  </w:r>
                  <w:proofErr w:type="spellEnd"/>
                  <w:r w:rsidRPr="00222C87">
                    <w:rPr>
                      <w:color w:val="000000"/>
                      <w:sz w:val="12"/>
                      <w:szCs w:val="12"/>
                    </w:rPr>
                    <w:t xml:space="preserve"> Para remoción</w:t>
                  </w:r>
                  <w:r w:rsidRPr="00222C87">
                    <w:rPr>
                      <w:color w:val="000000"/>
                      <w:sz w:val="12"/>
                      <w:szCs w:val="12"/>
                    </w:rPr>
                    <w:br/>
                    <w:t>- Diámetro mínimo de 20 pulgadas</w:t>
                  </w:r>
                  <w:r w:rsidRPr="00222C87">
                    <w:rPr>
                      <w:color w:val="000000"/>
                      <w:sz w:val="12"/>
                      <w:szCs w:val="12"/>
                    </w:rPr>
                    <w:br/>
                    <w:t>- Café o negro</w:t>
                  </w:r>
                </w:p>
              </w:tc>
              <w:tc>
                <w:tcPr>
                  <w:tcW w:w="2451" w:type="dxa"/>
                  <w:tcBorders>
                    <w:top w:val="nil"/>
                    <w:left w:val="nil"/>
                    <w:bottom w:val="single" w:sz="4" w:space="0" w:color="auto"/>
                    <w:right w:val="single" w:sz="4" w:space="0" w:color="auto"/>
                  </w:tcBorders>
                  <w:shd w:val="clear" w:color="auto" w:fill="auto"/>
                  <w:vAlign w:val="center"/>
                  <w:hideMark/>
                </w:tcPr>
                <w:p w14:paraId="2D46D4C5"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115D5AB8" w14:textId="77777777" w:rsidR="009010E4" w:rsidRPr="00222C87" w:rsidRDefault="009010E4" w:rsidP="005F2DD0">
                  <w:pPr>
                    <w:jc w:val="center"/>
                    <w:rPr>
                      <w:color w:val="000000"/>
                      <w:sz w:val="12"/>
                      <w:szCs w:val="12"/>
                    </w:rPr>
                  </w:pPr>
                  <w:r w:rsidRPr="00222C87">
                    <w:rPr>
                      <w:color w:val="000000"/>
                      <w:sz w:val="12"/>
                      <w:szCs w:val="12"/>
                    </w:rPr>
                    <w:t>1</w:t>
                  </w:r>
                </w:p>
              </w:tc>
              <w:tc>
                <w:tcPr>
                  <w:tcW w:w="866" w:type="dxa"/>
                  <w:tcBorders>
                    <w:top w:val="nil"/>
                    <w:left w:val="nil"/>
                    <w:bottom w:val="single" w:sz="4" w:space="0" w:color="auto"/>
                    <w:right w:val="single" w:sz="4" w:space="0" w:color="auto"/>
                  </w:tcBorders>
                  <w:shd w:val="clear" w:color="auto" w:fill="auto"/>
                  <w:vAlign w:val="center"/>
                  <w:hideMark/>
                </w:tcPr>
                <w:p w14:paraId="456DED74"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4602388F"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CD151C" w14:textId="77777777" w:rsidR="009010E4" w:rsidRPr="00222C87" w:rsidRDefault="009010E4" w:rsidP="005F2DD0">
                  <w:pPr>
                    <w:jc w:val="center"/>
                    <w:rPr>
                      <w:color w:val="000000"/>
                      <w:sz w:val="12"/>
                      <w:szCs w:val="12"/>
                    </w:rPr>
                  </w:pPr>
                  <w:r w:rsidRPr="00222C87">
                    <w:rPr>
                      <w:color w:val="000000"/>
                      <w:sz w:val="12"/>
                      <w:szCs w:val="12"/>
                    </w:rPr>
                    <w:t>34</w:t>
                  </w:r>
                </w:p>
              </w:tc>
              <w:tc>
                <w:tcPr>
                  <w:tcW w:w="3674" w:type="dxa"/>
                  <w:tcBorders>
                    <w:top w:val="nil"/>
                    <w:left w:val="nil"/>
                    <w:bottom w:val="single" w:sz="4" w:space="0" w:color="auto"/>
                    <w:right w:val="single" w:sz="4" w:space="0" w:color="auto"/>
                  </w:tcBorders>
                  <w:shd w:val="clear" w:color="auto" w:fill="auto"/>
                  <w:vAlign w:val="center"/>
                  <w:hideMark/>
                </w:tcPr>
                <w:p w14:paraId="40AFB7CD" w14:textId="77777777" w:rsidR="009010E4" w:rsidRPr="00222C87" w:rsidRDefault="009010E4" w:rsidP="005F2DD0">
                  <w:pPr>
                    <w:jc w:val="center"/>
                    <w:rPr>
                      <w:color w:val="000000"/>
                      <w:sz w:val="12"/>
                      <w:szCs w:val="12"/>
                    </w:rPr>
                  </w:pPr>
                  <w:r w:rsidRPr="00222C87">
                    <w:rPr>
                      <w:color w:val="000000"/>
                      <w:sz w:val="12"/>
                      <w:szCs w:val="12"/>
                    </w:rPr>
                    <w:t>Bolsas plásticas Elaborada en polietileno de baja densidad</w:t>
                  </w:r>
                  <w:r w:rsidRPr="00222C87">
                    <w:rPr>
                      <w:color w:val="000000"/>
                      <w:sz w:val="12"/>
                      <w:szCs w:val="12"/>
                    </w:rPr>
                    <w:br/>
                    <w:t>- De color negro</w:t>
                  </w:r>
                  <w:r w:rsidRPr="00222C87">
                    <w:rPr>
                      <w:color w:val="000000"/>
                      <w:sz w:val="12"/>
                      <w:szCs w:val="12"/>
                    </w:rPr>
                    <w:br/>
                    <w:t>- Calibre de mínimo 1</w:t>
                  </w:r>
                  <w:r w:rsidRPr="00222C87">
                    <w:rPr>
                      <w:color w:val="000000"/>
                      <w:sz w:val="12"/>
                      <w:szCs w:val="12"/>
                    </w:rPr>
                    <w:br/>
                    <w:t>- Tamaño de 40 cm de ancho por 55 cm de largo</w:t>
                  </w:r>
                </w:p>
              </w:tc>
              <w:tc>
                <w:tcPr>
                  <w:tcW w:w="2451" w:type="dxa"/>
                  <w:tcBorders>
                    <w:top w:val="nil"/>
                    <w:left w:val="nil"/>
                    <w:bottom w:val="single" w:sz="4" w:space="0" w:color="auto"/>
                    <w:right w:val="single" w:sz="4" w:space="0" w:color="auto"/>
                  </w:tcBorders>
                  <w:shd w:val="clear" w:color="auto" w:fill="auto"/>
                  <w:vAlign w:val="center"/>
                  <w:hideMark/>
                </w:tcPr>
                <w:p w14:paraId="302B0B37" w14:textId="77777777" w:rsidR="009010E4" w:rsidRPr="00222C87" w:rsidRDefault="009010E4" w:rsidP="005F2DD0">
                  <w:pPr>
                    <w:jc w:val="center"/>
                    <w:rPr>
                      <w:color w:val="000000"/>
                      <w:sz w:val="12"/>
                      <w:szCs w:val="12"/>
                    </w:rPr>
                  </w:pPr>
                  <w:r w:rsidRPr="00222C87">
                    <w:rPr>
                      <w:color w:val="000000"/>
                      <w:sz w:val="12"/>
                      <w:szCs w:val="12"/>
                    </w:rPr>
                    <w:t>Paquete de mínimo 6</w:t>
                  </w:r>
                </w:p>
              </w:tc>
              <w:tc>
                <w:tcPr>
                  <w:tcW w:w="787" w:type="dxa"/>
                  <w:tcBorders>
                    <w:top w:val="nil"/>
                    <w:left w:val="nil"/>
                    <w:bottom w:val="single" w:sz="4" w:space="0" w:color="auto"/>
                    <w:right w:val="single" w:sz="4" w:space="0" w:color="auto"/>
                  </w:tcBorders>
                  <w:shd w:val="clear" w:color="auto" w:fill="auto"/>
                  <w:vAlign w:val="center"/>
                  <w:hideMark/>
                </w:tcPr>
                <w:p w14:paraId="7E5A0B5A" w14:textId="77777777" w:rsidR="009010E4" w:rsidRPr="00222C87" w:rsidRDefault="009010E4" w:rsidP="005F2DD0">
                  <w:pPr>
                    <w:jc w:val="center"/>
                    <w:rPr>
                      <w:color w:val="000000"/>
                      <w:sz w:val="12"/>
                      <w:szCs w:val="12"/>
                    </w:rPr>
                  </w:pPr>
                  <w:r w:rsidRPr="00222C87">
                    <w:rPr>
                      <w:color w:val="000000"/>
                      <w:sz w:val="12"/>
                      <w:szCs w:val="12"/>
                    </w:rPr>
                    <w:t>80</w:t>
                  </w:r>
                </w:p>
              </w:tc>
              <w:tc>
                <w:tcPr>
                  <w:tcW w:w="866" w:type="dxa"/>
                  <w:tcBorders>
                    <w:top w:val="nil"/>
                    <w:left w:val="nil"/>
                    <w:bottom w:val="single" w:sz="4" w:space="0" w:color="auto"/>
                    <w:right w:val="single" w:sz="4" w:space="0" w:color="auto"/>
                  </w:tcBorders>
                  <w:shd w:val="clear" w:color="auto" w:fill="auto"/>
                  <w:vAlign w:val="center"/>
                  <w:hideMark/>
                </w:tcPr>
                <w:p w14:paraId="5F727BBF"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0D128B5E" w14:textId="77777777" w:rsidTr="009010E4">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40AE8C" w14:textId="77777777" w:rsidR="009010E4" w:rsidRPr="00222C87" w:rsidRDefault="009010E4" w:rsidP="005F2DD0">
                  <w:pPr>
                    <w:jc w:val="center"/>
                    <w:rPr>
                      <w:color w:val="000000"/>
                      <w:sz w:val="12"/>
                      <w:szCs w:val="12"/>
                    </w:rPr>
                  </w:pPr>
                  <w:r w:rsidRPr="00222C87">
                    <w:rPr>
                      <w:color w:val="000000"/>
                      <w:sz w:val="12"/>
                      <w:szCs w:val="12"/>
                    </w:rPr>
                    <w:t>35</w:t>
                  </w:r>
                </w:p>
              </w:tc>
              <w:tc>
                <w:tcPr>
                  <w:tcW w:w="3674" w:type="dxa"/>
                  <w:tcBorders>
                    <w:top w:val="nil"/>
                    <w:left w:val="nil"/>
                    <w:bottom w:val="single" w:sz="4" w:space="0" w:color="auto"/>
                    <w:right w:val="single" w:sz="4" w:space="0" w:color="auto"/>
                  </w:tcBorders>
                  <w:shd w:val="clear" w:color="auto" w:fill="auto"/>
                  <w:vAlign w:val="center"/>
                  <w:hideMark/>
                </w:tcPr>
                <w:p w14:paraId="72752093" w14:textId="77777777" w:rsidR="009010E4" w:rsidRPr="00222C87" w:rsidRDefault="009010E4" w:rsidP="005F2DD0">
                  <w:pPr>
                    <w:jc w:val="center"/>
                    <w:rPr>
                      <w:color w:val="000000"/>
                      <w:sz w:val="12"/>
                      <w:szCs w:val="12"/>
                    </w:rPr>
                  </w:pPr>
                  <w:r w:rsidRPr="00222C87">
                    <w:rPr>
                      <w:color w:val="000000"/>
                      <w:sz w:val="12"/>
                      <w:szCs w:val="12"/>
                    </w:rPr>
                    <w:t>Bolsas plásticas Elaborada en polietileno de baja densidad</w:t>
                  </w:r>
                  <w:r w:rsidRPr="00222C87">
                    <w:rPr>
                      <w:color w:val="000000"/>
                      <w:sz w:val="12"/>
                      <w:szCs w:val="12"/>
                    </w:rPr>
                    <w:br/>
                    <w:t>- De color negro</w:t>
                  </w:r>
                  <w:r w:rsidRPr="00222C87">
                    <w:rPr>
                      <w:color w:val="000000"/>
                      <w:sz w:val="12"/>
                      <w:szCs w:val="12"/>
                    </w:rPr>
                    <w:br/>
                    <w:t>- Calibre de mínimo 2</w:t>
                  </w:r>
                  <w:r w:rsidRPr="00222C87">
                    <w:rPr>
                      <w:color w:val="000000"/>
                      <w:sz w:val="12"/>
                      <w:szCs w:val="12"/>
                    </w:rPr>
                    <w:br/>
                    <w:t>- Tamaño de 70 cm de ancho por 90 cm de largo</w:t>
                  </w:r>
                </w:p>
              </w:tc>
              <w:tc>
                <w:tcPr>
                  <w:tcW w:w="2451" w:type="dxa"/>
                  <w:tcBorders>
                    <w:top w:val="nil"/>
                    <w:left w:val="nil"/>
                    <w:bottom w:val="single" w:sz="4" w:space="0" w:color="auto"/>
                    <w:right w:val="single" w:sz="4" w:space="0" w:color="auto"/>
                  </w:tcBorders>
                  <w:shd w:val="clear" w:color="auto" w:fill="auto"/>
                  <w:vAlign w:val="center"/>
                  <w:hideMark/>
                </w:tcPr>
                <w:p w14:paraId="126FA0F0" w14:textId="77777777" w:rsidR="009010E4" w:rsidRPr="00222C87" w:rsidRDefault="009010E4" w:rsidP="005F2DD0">
                  <w:pPr>
                    <w:jc w:val="center"/>
                    <w:rPr>
                      <w:color w:val="000000"/>
                      <w:sz w:val="12"/>
                      <w:szCs w:val="12"/>
                    </w:rPr>
                  </w:pPr>
                  <w:r w:rsidRPr="00222C87">
                    <w:rPr>
                      <w:color w:val="000000"/>
                      <w:sz w:val="12"/>
                      <w:szCs w:val="12"/>
                    </w:rPr>
                    <w:t>Paquete de mínimo 6</w:t>
                  </w:r>
                </w:p>
              </w:tc>
              <w:tc>
                <w:tcPr>
                  <w:tcW w:w="787" w:type="dxa"/>
                  <w:tcBorders>
                    <w:top w:val="nil"/>
                    <w:left w:val="nil"/>
                    <w:bottom w:val="single" w:sz="4" w:space="0" w:color="auto"/>
                    <w:right w:val="single" w:sz="4" w:space="0" w:color="auto"/>
                  </w:tcBorders>
                  <w:shd w:val="clear" w:color="auto" w:fill="auto"/>
                  <w:vAlign w:val="center"/>
                  <w:hideMark/>
                </w:tcPr>
                <w:p w14:paraId="5F7DE2A4" w14:textId="77777777" w:rsidR="009010E4" w:rsidRPr="00222C87" w:rsidRDefault="009010E4" w:rsidP="005F2DD0">
                  <w:pPr>
                    <w:jc w:val="center"/>
                    <w:rPr>
                      <w:color w:val="000000"/>
                      <w:sz w:val="12"/>
                      <w:szCs w:val="12"/>
                    </w:rPr>
                  </w:pPr>
                  <w:r w:rsidRPr="00222C87">
                    <w:rPr>
                      <w:color w:val="000000"/>
                      <w:sz w:val="12"/>
                      <w:szCs w:val="12"/>
                    </w:rPr>
                    <w:t>50</w:t>
                  </w:r>
                </w:p>
              </w:tc>
              <w:tc>
                <w:tcPr>
                  <w:tcW w:w="866" w:type="dxa"/>
                  <w:tcBorders>
                    <w:top w:val="nil"/>
                    <w:left w:val="nil"/>
                    <w:bottom w:val="single" w:sz="4" w:space="0" w:color="auto"/>
                    <w:right w:val="single" w:sz="4" w:space="0" w:color="auto"/>
                  </w:tcBorders>
                  <w:shd w:val="clear" w:color="auto" w:fill="auto"/>
                  <w:vAlign w:val="center"/>
                  <w:hideMark/>
                </w:tcPr>
                <w:p w14:paraId="7B6C840B"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66CBEB4A"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7941E2" w14:textId="77777777" w:rsidR="009010E4" w:rsidRPr="00222C87" w:rsidRDefault="009010E4" w:rsidP="005F2DD0">
                  <w:pPr>
                    <w:jc w:val="center"/>
                    <w:rPr>
                      <w:color w:val="000000"/>
                      <w:sz w:val="12"/>
                      <w:szCs w:val="12"/>
                    </w:rPr>
                  </w:pPr>
                  <w:r w:rsidRPr="00222C87">
                    <w:rPr>
                      <w:color w:val="000000"/>
                      <w:sz w:val="12"/>
                      <w:szCs w:val="12"/>
                    </w:rPr>
                    <w:t>36</w:t>
                  </w:r>
                </w:p>
              </w:tc>
              <w:tc>
                <w:tcPr>
                  <w:tcW w:w="3674" w:type="dxa"/>
                  <w:tcBorders>
                    <w:top w:val="nil"/>
                    <w:left w:val="nil"/>
                    <w:bottom w:val="single" w:sz="4" w:space="0" w:color="auto"/>
                    <w:right w:val="single" w:sz="4" w:space="0" w:color="auto"/>
                  </w:tcBorders>
                  <w:shd w:val="clear" w:color="auto" w:fill="auto"/>
                  <w:vAlign w:val="center"/>
                  <w:hideMark/>
                </w:tcPr>
                <w:p w14:paraId="15E13F70" w14:textId="77777777" w:rsidR="009010E4" w:rsidRPr="00222C87" w:rsidRDefault="009010E4" w:rsidP="005F2DD0">
                  <w:pPr>
                    <w:jc w:val="center"/>
                    <w:rPr>
                      <w:color w:val="000000"/>
                      <w:sz w:val="12"/>
                      <w:szCs w:val="12"/>
                    </w:rPr>
                  </w:pPr>
                  <w:proofErr w:type="gramStart"/>
                  <w:r w:rsidRPr="00222C87">
                    <w:rPr>
                      <w:color w:val="000000"/>
                      <w:sz w:val="12"/>
                      <w:szCs w:val="12"/>
                    </w:rPr>
                    <w:t>Bolsas plástica</w:t>
                  </w:r>
                  <w:proofErr w:type="gramEnd"/>
                  <w:r w:rsidRPr="00222C87">
                    <w:rPr>
                      <w:color w:val="000000"/>
                      <w:sz w:val="12"/>
                      <w:szCs w:val="12"/>
                    </w:rPr>
                    <w:t xml:space="preserve"> Elaborada en polietileno de baja densidad</w:t>
                  </w:r>
                  <w:r w:rsidRPr="00222C87">
                    <w:rPr>
                      <w:color w:val="000000"/>
                      <w:sz w:val="12"/>
                      <w:szCs w:val="12"/>
                    </w:rPr>
                    <w:br/>
                    <w:t>- De color verde</w:t>
                  </w:r>
                  <w:r w:rsidRPr="00222C87">
                    <w:rPr>
                      <w:color w:val="000000"/>
                      <w:sz w:val="12"/>
                      <w:szCs w:val="12"/>
                    </w:rPr>
                    <w:br/>
                    <w:t>- Calibre de mínimo 2</w:t>
                  </w:r>
                  <w:r w:rsidRPr="00222C87">
                    <w:rPr>
                      <w:color w:val="000000"/>
                      <w:sz w:val="12"/>
                      <w:szCs w:val="12"/>
                    </w:rPr>
                    <w:br/>
                    <w:t>- Tamaño de 70 cm de ancho por 90 cm de largo</w:t>
                  </w:r>
                </w:p>
              </w:tc>
              <w:tc>
                <w:tcPr>
                  <w:tcW w:w="2451" w:type="dxa"/>
                  <w:tcBorders>
                    <w:top w:val="nil"/>
                    <w:left w:val="nil"/>
                    <w:bottom w:val="single" w:sz="4" w:space="0" w:color="auto"/>
                    <w:right w:val="single" w:sz="4" w:space="0" w:color="auto"/>
                  </w:tcBorders>
                  <w:shd w:val="clear" w:color="auto" w:fill="auto"/>
                  <w:vAlign w:val="center"/>
                  <w:hideMark/>
                </w:tcPr>
                <w:p w14:paraId="7D4B7856" w14:textId="77777777" w:rsidR="009010E4" w:rsidRPr="00222C87" w:rsidRDefault="009010E4" w:rsidP="005F2DD0">
                  <w:pPr>
                    <w:jc w:val="center"/>
                    <w:rPr>
                      <w:color w:val="000000"/>
                      <w:sz w:val="12"/>
                      <w:szCs w:val="12"/>
                    </w:rPr>
                  </w:pPr>
                  <w:r w:rsidRPr="00222C87">
                    <w:rPr>
                      <w:color w:val="000000"/>
                      <w:sz w:val="12"/>
                      <w:szCs w:val="12"/>
                    </w:rPr>
                    <w:t>Paquete de mínimo 6</w:t>
                  </w:r>
                </w:p>
              </w:tc>
              <w:tc>
                <w:tcPr>
                  <w:tcW w:w="787" w:type="dxa"/>
                  <w:tcBorders>
                    <w:top w:val="nil"/>
                    <w:left w:val="nil"/>
                    <w:bottom w:val="single" w:sz="4" w:space="0" w:color="auto"/>
                    <w:right w:val="single" w:sz="4" w:space="0" w:color="auto"/>
                  </w:tcBorders>
                  <w:shd w:val="clear" w:color="auto" w:fill="auto"/>
                  <w:vAlign w:val="center"/>
                  <w:hideMark/>
                </w:tcPr>
                <w:p w14:paraId="5354747A" w14:textId="77777777" w:rsidR="009010E4" w:rsidRPr="00222C87" w:rsidRDefault="009010E4" w:rsidP="005F2DD0">
                  <w:pPr>
                    <w:jc w:val="center"/>
                    <w:rPr>
                      <w:color w:val="000000"/>
                      <w:sz w:val="12"/>
                      <w:szCs w:val="12"/>
                    </w:rPr>
                  </w:pPr>
                  <w:r w:rsidRPr="00222C87">
                    <w:rPr>
                      <w:color w:val="000000"/>
                      <w:sz w:val="12"/>
                      <w:szCs w:val="12"/>
                    </w:rPr>
                    <w:t>50</w:t>
                  </w:r>
                </w:p>
              </w:tc>
              <w:tc>
                <w:tcPr>
                  <w:tcW w:w="866" w:type="dxa"/>
                  <w:tcBorders>
                    <w:top w:val="nil"/>
                    <w:left w:val="nil"/>
                    <w:bottom w:val="single" w:sz="4" w:space="0" w:color="auto"/>
                    <w:right w:val="single" w:sz="4" w:space="0" w:color="auto"/>
                  </w:tcBorders>
                  <w:shd w:val="clear" w:color="auto" w:fill="auto"/>
                  <w:vAlign w:val="center"/>
                  <w:hideMark/>
                </w:tcPr>
                <w:p w14:paraId="6A054243"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135675C5"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0E65C0" w14:textId="77777777" w:rsidR="009010E4" w:rsidRPr="00222C87" w:rsidRDefault="009010E4" w:rsidP="005F2DD0">
                  <w:pPr>
                    <w:jc w:val="center"/>
                    <w:rPr>
                      <w:color w:val="000000"/>
                      <w:sz w:val="12"/>
                      <w:szCs w:val="12"/>
                    </w:rPr>
                  </w:pPr>
                  <w:r w:rsidRPr="00222C87">
                    <w:rPr>
                      <w:color w:val="000000"/>
                      <w:sz w:val="12"/>
                      <w:szCs w:val="12"/>
                    </w:rPr>
                    <w:t>37</w:t>
                  </w:r>
                </w:p>
              </w:tc>
              <w:tc>
                <w:tcPr>
                  <w:tcW w:w="3674" w:type="dxa"/>
                  <w:tcBorders>
                    <w:top w:val="nil"/>
                    <w:left w:val="nil"/>
                    <w:bottom w:val="single" w:sz="4" w:space="0" w:color="auto"/>
                    <w:right w:val="single" w:sz="4" w:space="0" w:color="auto"/>
                  </w:tcBorders>
                  <w:shd w:val="clear" w:color="auto" w:fill="auto"/>
                  <w:vAlign w:val="center"/>
                  <w:hideMark/>
                </w:tcPr>
                <w:p w14:paraId="1B6257DC" w14:textId="77777777" w:rsidR="009010E4" w:rsidRPr="00222C87" w:rsidRDefault="009010E4" w:rsidP="005F2DD0">
                  <w:pPr>
                    <w:jc w:val="center"/>
                    <w:rPr>
                      <w:color w:val="000000"/>
                      <w:sz w:val="12"/>
                      <w:szCs w:val="12"/>
                    </w:rPr>
                  </w:pPr>
                  <w:r w:rsidRPr="00222C87">
                    <w:rPr>
                      <w:color w:val="000000"/>
                      <w:sz w:val="12"/>
                      <w:szCs w:val="12"/>
                    </w:rPr>
                    <w:t>Bolsas plásticas Elaborada en polietileno de baja densidad</w:t>
                  </w:r>
                  <w:r w:rsidRPr="00222C87">
                    <w:rPr>
                      <w:color w:val="000000"/>
                      <w:sz w:val="12"/>
                      <w:szCs w:val="12"/>
                    </w:rPr>
                    <w:br/>
                    <w:t>- De color blanco</w:t>
                  </w:r>
                  <w:r w:rsidRPr="00222C87">
                    <w:rPr>
                      <w:color w:val="000000"/>
                      <w:sz w:val="12"/>
                      <w:szCs w:val="12"/>
                    </w:rPr>
                    <w:br/>
                    <w:t>- Calibre de mínimo 2</w:t>
                  </w:r>
                  <w:r w:rsidRPr="00222C87">
                    <w:rPr>
                      <w:color w:val="000000"/>
                      <w:sz w:val="12"/>
                      <w:szCs w:val="12"/>
                    </w:rPr>
                    <w:br/>
                    <w:t>- Tamaño de 70 cm de ancho por 90 cm de largo</w:t>
                  </w:r>
                </w:p>
              </w:tc>
              <w:tc>
                <w:tcPr>
                  <w:tcW w:w="2451" w:type="dxa"/>
                  <w:tcBorders>
                    <w:top w:val="nil"/>
                    <w:left w:val="nil"/>
                    <w:bottom w:val="single" w:sz="4" w:space="0" w:color="auto"/>
                    <w:right w:val="single" w:sz="4" w:space="0" w:color="auto"/>
                  </w:tcBorders>
                  <w:shd w:val="clear" w:color="auto" w:fill="auto"/>
                  <w:vAlign w:val="center"/>
                  <w:hideMark/>
                </w:tcPr>
                <w:p w14:paraId="26D155FC" w14:textId="77777777" w:rsidR="009010E4" w:rsidRPr="00222C87" w:rsidRDefault="009010E4" w:rsidP="005F2DD0">
                  <w:pPr>
                    <w:jc w:val="center"/>
                    <w:rPr>
                      <w:color w:val="000000"/>
                      <w:sz w:val="12"/>
                      <w:szCs w:val="12"/>
                    </w:rPr>
                  </w:pPr>
                  <w:r w:rsidRPr="00222C87">
                    <w:rPr>
                      <w:color w:val="000000"/>
                      <w:sz w:val="12"/>
                      <w:szCs w:val="12"/>
                    </w:rPr>
                    <w:t>Paquete de mínimo 6</w:t>
                  </w:r>
                </w:p>
              </w:tc>
              <w:tc>
                <w:tcPr>
                  <w:tcW w:w="787" w:type="dxa"/>
                  <w:tcBorders>
                    <w:top w:val="nil"/>
                    <w:left w:val="nil"/>
                    <w:bottom w:val="single" w:sz="4" w:space="0" w:color="auto"/>
                    <w:right w:val="single" w:sz="4" w:space="0" w:color="auto"/>
                  </w:tcBorders>
                  <w:shd w:val="clear" w:color="auto" w:fill="auto"/>
                  <w:vAlign w:val="center"/>
                  <w:hideMark/>
                </w:tcPr>
                <w:p w14:paraId="47DC6DD4" w14:textId="77777777" w:rsidR="009010E4" w:rsidRPr="00222C87" w:rsidRDefault="009010E4" w:rsidP="005F2DD0">
                  <w:pPr>
                    <w:jc w:val="center"/>
                    <w:rPr>
                      <w:color w:val="000000"/>
                      <w:sz w:val="12"/>
                      <w:szCs w:val="12"/>
                    </w:rPr>
                  </w:pPr>
                  <w:r w:rsidRPr="00222C87">
                    <w:rPr>
                      <w:color w:val="000000"/>
                      <w:sz w:val="12"/>
                      <w:szCs w:val="12"/>
                    </w:rPr>
                    <w:t>50</w:t>
                  </w:r>
                </w:p>
              </w:tc>
              <w:tc>
                <w:tcPr>
                  <w:tcW w:w="866" w:type="dxa"/>
                  <w:tcBorders>
                    <w:top w:val="nil"/>
                    <w:left w:val="nil"/>
                    <w:bottom w:val="single" w:sz="4" w:space="0" w:color="auto"/>
                    <w:right w:val="single" w:sz="4" w:space="0" w:color="auto"/>
                  </w:tcBorders>
                  <w:shd w:val="clear" w:color="auto" w:fill="auto"/>
                  <w:vAlign w:val="center"/>
                  <w:hideMark/>
                </w:tcPr>
                <w:p w14:paraId="6E6E2A37"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162B07C6" w14:textId="77777777" w:rsidTr="009010E4">
              <w:trPr>
                <w:trHeight w:val="11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F0CEB8" w14:textId="77777777" w:rsidR="009010E4" w:rsidRPr="00222C87" w:rsidRDefault="009010E4" w:rsidP="005F2DD0">
                  <w:pPr>
                    <w:jc w:val="center"/>
                    <w:rPr>
                      <w:color w:val="000000"/>
                      <w:sz w:val="12"/>
                      <w:szCs w:val="12"/>
                    </w:rPr>
                  </w:pPr>
                  <w:r w:rsidRPr="00222C87">
                    <w:rPr>
                      <w:color w:val="000000"/>
                      <w:sz w:val="12"/>
                      <w:szCs w:val="12"/>
                    </w:rPr>
                    <w:t>38</w:t>
                  </w:r>
                </w:p>
              </w:tc>
              <w:tc>
                <w:tcPr>
                  <w:tcW w:w="3674" w:type="dxa"/>
                  <w:tcBorders>
                    <w:top w:val="nil"/>
                    <w:left w:val="nil"/>
                    <w:bottom w:val="single" w:sz="4" w:space="0" w:color="auto"/>
                    <w:right w:val="single" w:sz="4" w:space="0" w:color="auto"/>
                  </w:tcBorders>
                  <w:shd w:val="clear" w:color="auto" w:fill="auto"/>
                  <w:vAlign w:val="center"/>
                  <w:hideMark/>
                </w:tcPr>
                <w:p w14:paraId="0F3765FA" w14:textId="77777777" w:rsidR="009010E4" w:rsidRPr="00222C87" w:rsidRDefault="009010E4" w:rsidP="005F2DD0">
                  <w:pPr>
                    <w:jc w:val="center"/>
                    <w:rPr>
                      <w:color w:val="000000"/>
                      <w:sz w:val="12"/>
                      <w:szCs w:val="12"/>
                    </w:rPr>
                  </w:pPr>
                  <w:proofErr w:type="gramStart"/>
                  <w:r w:rsidRPr="00222C87">
                    <w:rPr>
                      <w:color w:val="000000"/>
                      <w:sz w:val="12"/>
                      <w:szCs w:val="12"/>
                    </w:rPr>
                    <w:t>Bolsas plástica</w:t>
                  </w:r>
                  <w:proofErr w:type="gramEnd"/>
                  <w:r w:rsidRPr="00222C87">
                    <w:rPr>
                      <w:color w:val="000000"/>
                      <w:sz w:val="12"/>
                      <w:szCs w:val="12"/>
                    </w:rPr>
                    <w:t xml:space="preserve"> Elaborada en polietileno de baja densidad</w:t>
                  </w:r>
                  <w:r w:rsidRPr="00222C87">
                    <w:rPr>
                      <w:color w:val="000000"/>
                      <w:sz w:val="12"/>
                      <w:szCs w:val="12"/>
                    </w:rPr>
                    <w:br/>
                    <w:t>- De color azul</w:t>
                  </w:r>
                  <w:r w:rsidRPr="00222C87">
                    <w:rPr>
                      <w:color w:val="000000"/>
                      <w:sz w:val="12"/>
                      <w:szCs w:val="12"/>
                    </w:rPr>
                    <w:br/>
                    <w:t>-Calibre de mínimo 3</w:t>
                  </w:r>
                  <w:r w:rsidRPr="00222C87">
                    <w:rPr>
                      <w:color w:val="000000"/>
                      <w:sz w:val="12"/>
                      <w:szCs w:val="12"/>
                    </w:rPr>
                    <w:br/>
                    <w:t>- Tamaño de 80 cm de ancho por 110 cm de largo</w:t>
                  </w:r>
                </w:p>
              </w:tc>
              <w:tc>
                <w:tcPr>
                  <w:tcW w:w="2451" w:type="dxa"/>
                  <w:tcBorders>
                    <w:top w:val="nil"/>
                    <w:left w:val="nil"/>
                    <w:bottom w:val="single" w:sz="4" w:space="0" w:color="auto"/>
                    <w:right w:val="single" w:sz="4" w:space="0" w:color="auto"/>
                  </w:tcBorders>
                  <w:shd w:val="clear" w:color="auto" w:fill="auto"/>
                  <w:vAlign w:val="center"/>
                  <w:hideMark/>
                </w:tcPr>
                <w:p w14:paraId="5B4FE87B" w14:textId="77777777" w:rsidR="009010E4" w:rsidRPr="00222C87" w:rsidRDefault="009010E4" w:rsidP="005F2DD0">
                  <w:pPr>
                    <w:jc w:val="center"/>
                    <w:rPr>
                      <w:color w:val="000000"/>
                      <w:sz w:val="12"/>
                      <w:szCs w:val="12"/>
                    </w:rPr>
                  </w:pPr>
                  <w:r w:rsidRPr="00222C87">
                    <w:rPr>
                      <w:color w:val="000000"/>
                      <w:sz w:val="12"/>
                      <w:szCs w:val="12"/>
                    </w:rPr>
                    <w:t>Paquete de mínimo 6</w:t>
                  </w:r>
                </w:p>
              </w:tc>
              <w:tc>
                <w:tcPr>
                  <w:tcW w:w="787" w:type="dxa"/>
                  <w:tcBorders>
                    <w:top w:val="nil"/>
                    <w:left w:val="nil"/>
                    <w:bottom w:val="single" w:sz="4" w:space="0" w:color="auto"/>
                    <w:right w:val="single" w:sz="4" w:space="0" w:color="auto"/>
                  </w:tcBorders>
                  <w:shd w:val="clear" w:color="auto" w:fill="auto"/>
                  <w:vAlign w:val="center"/>
                  <w:hideMark/>
                </w:tcPr>
                <w:p w14:paraId="2396AD86" w14:textId="77777777" w:rsidR="009010E4" w:rsidRPr="00222C87" w:rsidRDefault="009010E4" w:rsidP="005F2DD0">
                  <w:pPr>
                    <w:jc w:val="center"/>
                    <w:rPr>
                      <w:color w:val="000000"/>
                      <w:sz w:val="12"/>
                      <w:szCs w:val="12"/>
                    </w:rPr>
                  </w:pPr>
                  <w:r w:rsidRPr="00222C87">
                    <w:rPr>
                      <w:color w:val="000000"/>
                      <w:sz w:val="12"/>
                      <w:szCs w:val="12"/>
                    </w:rPr>
                    <w:t>40</w:t>
                  </w:r>
                </w:p>
              </w:tc>
              <w:tc>
                <w:tcPr>
                  <w:tcW w:w="866" w:type="dxa"/>
                  <w:tcBorders>
                    <w:top w:val="nil"/>
                    <w:left w:val="nil"/>
                    <w:bottom w:val="single" w:sz="4" w:space="0" w:color="auto"/>
                    <w:right w:val="single" w:sz="4" w:space="0" w:color="auto"/>
                  </w:tcBorders>
                  <w:shd w:val="clear" w:color="auto" w:fill="auto"/>
                  <w:vAlign w:val="center"/>
                  <w:hideMark/>
                </w:tcPr>
                <w:p w14:paraId="668BA44D"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26B21C76"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D5FCB1" w14:textId="77777777" w:rsidR="009010E4" w:rsidRPr="00222C87" w:rsidRDefault="009010E4" w:rsidP="005F2DD0">
                  <w:pPr>
                    <w:jc w:val="center"/>
                    <w:rPr>
                      <w:color w:val="000000"/>
                      <w:sz w:val="12"/>
                      <w:szCs w:val="12"/>
                    </w:rPr>
                  </w:pPr>
                  <w:r w:rsidRPr="00222C87">
                    <w:rPr>
                      <w:color w:val="000000"/>
                      <w:sz w:val="12"/>
                      <w:szCs w:val="12"/>
                    </w:rPr>
                    <w:t>39</w:t>
                  </w:r>
                </w:p>
              </w:tc>
              <w:tc>
                <w:tcPr>
                  <w:tcW w:w="3674" w:type="dxa"/>
                  <w:tcBorders>
                    <w:top w:val="nil"/>
                    <w:left w:val="nil"/>
                    <w:bottom w:val="single" w:sz="4" w:space="0" w:color="auto"/>
                    <w:right w:val="single" w:sz="4" w:space="0" w:color="auto"/>
                  </w:tcBorders>
                  <w:shd w:val="clear" w:color="auto" w:fill="auto"/>
                  <w:vAlign w:val="center"/>
                  <w:hideMark/>
                </w:tcPr>
                <w:p w14:paraId="2B4BC9E6" w14:textId="77777777" w:rsidR="009010E4" w:rsidRPr="00222C87" w:rsidRDefault="009010E4" w:rsidP="005F2DD0">
                  <w:pPr>
                    <w:jc w:val="center"/>
                    <w:rPr>
                      <w:color w:val="000000"/>
                      <w:sz w:val="12"/>
                      <w:szCs w:val="12"/>
                    </w:rPr>
                  </w:pPr>
                  <w:r w:rsidRPr="00222C87">
                    <w:rPr>
                      <w:color w:val="000000"/>
                      <w:sz w:val="12"/>
                      <w:szCs w:val="12"/>
                    </w:rPr>
                    <w:t>Guantes Tipo doméstico</w:t>
                  </w:r>
                  <w:r w:rsidRPr="00222C87">
                    <w:rPr>
                      <w:color w:val="000000"/>
                      <w:sz w:val="12"/>
                      <w:szCs w:val="12"/>
                    </w:rPr>
                    <w:br/>
                    <w:t>- Elaborados en látex</w:t>
                  </w:r>
                  <w:r w:rsidRPr="00222C87">
                    <w:rPr>
                      <w:color w:val="000000"/>
                      <w:sz w:val="12"/>
                      <w:szCs w:val="12"/>
                    </w:rPr>
                    <w:br/>
                    <w:t>- Calibre mínimo de 18</w:t>
                  </w:r>
                  <w:r w:rsidRPr="00222C87">
                    <w:rPr>
                      <w:color w:val="000000"/>
                      <w:sz w:val="12"/>
                      <w:szCs w:val="12"/>
                    </w:rPr>
                    <w:br/>
                    <w:t>- Tallas 7 a 9</w:t>
                  </w:r>
                  <w:r w:rsidRPr="00222C87">
                    <w:rPr>
                      <w:color w:val="000000"/>
                      <w:sz w:val="12"/>
                      <w:szCs w:val="12"/>
                    </w:rPr>
                    <w:br/>
                    <w:t>- Color amarillo</w:t>
                  </w:r>
                </w:p>
              </w:tc>
              <w:tc>
                <w:tcPr>
                  <w:tcW w:w="2451" w:type="dxa"/>
                  <w:tcBorders>
                    <w:top w:val="nil"/>
                    <w:left w:val="nil"/>
                    <w:bottom w:val="single" w:sz="4" w:space="0" w:color="auto"/>
                    <w:right w:val="single" w:sz="4" w:space="0" w:color="auto"/>
                  </w:tcBorders>
                  <w:shd w:val="clear" w:color="auto" w:fill="auto"/>
                  <w:vAlign w:val="center"/>
                  <w:hideMark/>
                </w:tcPr>
                <w:p w14:paraId="158D4DDB" w14:textId="77777777" w:rsidR="009010E4" w:rsidRPr="00222C87" w:rsidRDefault="009010E4" w:rsidP="005F2DD0">
                  <w:pPr>
                    <w:jc w:val="center"/>
                    <w:rPr>
                      <w:color w:val="000000"/>
                      <w:sz w:val="12"/>
                      <w:szCs w:val="12"/>
                    </w:rPr>
                  </w:pPr>
                  <w:r w:rsidRPr="00222C87">
                    <w:rPr>
                      <w:color w:val="000000"/>
                      <w:sz w:val="12"/>
                      <w:szCs w:val="12"/>
                    </w:rPr>
                    <w:t>Par</w:t>
                  </w:r>
                </w:p>
              </w:tc>
              <w:tc>
                <w:tcPr>
                  <w:tcW w:w="787" w:type="dxa"/>
                  <w:tcBorders>
                    <w:top w:val="nil"/>
                    <w:left w:val="nil"/>
                    <w:bottom w:val="single" w:sz="4" w:space="0" w:color="auto"/>
                    <w:right w:val="single" w:sz="4" w:space="0" w:color="auto"/>
                  </w:tcBorders>
                  <w:shd w:val="clear" w:color="auto" w:fill="auto"/>
                  <w:vAlign w:val="center"/>
                  <w:hideMark/>
                </w:tcPr>
                <w:p w14:paraId="68F0811B" w14:textId="77777777" w:rsidR="009010E4" w:rsidRPr="00222C87" w:rsidRDefault="009010E4" w:rsidP="005F2DD0">
                  <w:pPr>
                    <w:jc w:val="center"/>
                    <w:rPr>
                      <w:color w:val="000000"/>
                      <w:sz w:val="12"/>
                      <w:szCs w:val="12"/>
                    </w:rPr>
                  </w:pPr>
                  <w:r w:rsidRPr="00222C87">
                    <w:rPr>
                      <w:color w:val="000000"/>
                      <w:sz w:val="12"/>
                      <w:szCs w:val="12"/>
                    </w:rPr>
                    <w:t>12</w:t>
                  </w:r>
                </w:p>
              </w:tc>
              <w:tc>
                <w:tcPr>
                  <w:tcW w:w="866" w:type="dxa"/>
                  <w:tcBorders>
                    <w:top w:val="nil"/>
                    <w:left w:val="nil"/>
                    <w:bottom w:val="single" w:sz="4" w:space="0" w:color="auto"/>
                    <w:right w:val="single" w:sz="4" w:space="0" w:color="auto"/>
                  </w:tcBorders>
                  <w:shd w:val="clear" w:color="auto" w:fill="auto"/>
                  <w:vAlign w:val="center"/>
                  <w:hideMark/>
                </w:tcPr>
                <w:p w14:paraId="6D95CBA3"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376FF39C"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FA923E" w14:textId="77777777" w:rsidR="009010E4" w:rsidRPr="00222C87" w:rsidRDefault="009010E4" w:rsidP="005F2DD0">
                  <w:pPr>
                    <w:jc w:val="center"/>
                    <w:rPr>
                      <w:color w:val="000000"/>
                      <w:sz w:val="12"/>
                      <w:szCs w:val="12"/>
                    </w:rPr>
                  </w:pPr>
                  <w:r w:rsidRPr="00222C87">
                    <w:rPr>
                      <w:color w:val="000000"/>
                      <w:sz w:val="12"/>
                      <w:szCs w:val="12"/>
                    </w:rPr>
                    <w:t>40</w:t>
                  </w:r>
                </w:p>
              </w:tc>
              <w:tc>
                <w:tcPr>
                  <w:tcW w:w="3674" w:type="dxa"/>
                  <w:tcBorders>
                    <w:top w:val="nil"/>
                    <w:left w:val="nil"/>
                    <w:bottom w:val="single" w:sz="4" w:space="0" w:color="auto"/>
                    <w:right w:val="single" w:sz="4" w:space="0" w:color="auto"/>
                  </w:tcBorders>
                  <w:shd w:val="clear" w:color="auto" w:fill="auto"/>
                  <w:vAlign w:val="center"/>
                  <w:hideMark/>
                </w:tcPr>
                <w:p w14:paraId="3CC910EB" w14:textId="77777777" w:rsidR="009010E4" w:rsidRPr="00222C87" w:rsidRDefault="009010E4" w:rsidP="005F2DD0">
                  <w:pPr>
                    <w:jc w:val="center"/>
                    <w:rPr>
                      <w:color w:val="000000"/>
                      <w:sz w:val="12"/>
                      <w:szCs w:val="12"/>
                    </w:rPr>
                  </w:pPr>
                  <w:r w:rsidRPr="00222C87">
                    <w:rPr>
                      <w:color w:val="000000"/>
                      <w:sz w:val="12"/>
                      <w:szCs w:val="12"/>
                    </w:rPr>
                    <w:t>Guantes Tipo doméstico</w:t>
                  </w:r>
                  <w:r w:rsidRPr="00222C87">
                    <w:rPr>
                      <w:color w:val="000000"/>
                      <w:sz w:val="12"/>
                      <w:szCs w:val="12"/>
                    </w:rPr>
                    <w:br/>
                    <w:t>- Elaborados en látex</w:t>
                  </w:r>
                  <w:r w:rsidRPr="00222C87">
                    <w:rPr>
                      <w:color w:val="000000"/>
                      <w:sz w:val="12"/>
                      <w:szCs w:val="12"/>
                    </w:rPr>
                    <w:br/>
                    <w:t>- Calibre mínimo de 25</w:t>
                  </w:r>
                  <w:r w:rsidRPr="00222C87">
                    <w:rPr>
                      <w:color w:val="000000"/>
                      <w:sz w:val="12"/>
                      <w:szCs w:val="12"/>
                    </w:rPr>
                    <w:br/>
                    <w:t>- Tallas 7 a 9</w:t>
                  </w:r>
                  <w:r w:rsidRPr="00222C87">
                    <w:rPr>
                      <w:color w:val="000000"/>
                      <w:sz w:val="12"/>
                      <w:szCs w:val="12"/>
                    </w:rPr>
                    <w:br/>
                    <w:t>- Color negro</w:t>
                  </w:r>
                </w:p>
              </w:tc>
              <w:tc>
                <w:tcPr>
                  <w:tcW w:w="2451" w:type="dxa"/>
                  <w:tcBorders>
                    <w:top w:val="nil"/>
                    <w:left w:val="nil"/>
                    <w:bottom w:val="single" w:sz="4" w:space="0" w:color="auto"/>
                    <w:right w:val="single" w:sz="4" w:space="0" w:color="auto"/>
                  </w:tcBorders>
                  <w:shd w:val="clear" w:color="auto" w:fill="auto"/>
                  <w:vAlign w:val="center"/>
                  <w:hideMark/>
                </w:tcPr>
                <w:p w14:paraId="089ACA49" w14:textId="77777777" w:rsidR="009010E4" w:rsidRPr="00222C87" w:rsidRDefault="009010E4" w:rsidP="005F2DD0">
                  <w:pPr>
                    <w:jc w:val="center"/>
                    <w:rPr>
                      <w:color w:val="000000"/>
                      <w:sz w:val="12"/>
                      <w:szCs w:val="12"/>
                    </w:rPr>
                  </w:pPr>
                  <w:r w:rsidRPr="00222C87">
                    <w:rPr>
                      <w:color w:val="000000"/>
                      <w:sz w:val="12"/>
                      <w:szCs w:val="12"/>
                    </w:rPr>
                    <w:t>Par</w:t>
                  </w:r>
                </w:p>
              </w:tc>
              <w:tc>
                <w:tcPr>
                  <w:tcW w:w="787" w:type="dxa"/>
                  <w:tcBorders>
                    <w:top w:val="nil"/>
                    <w:left w:val="nil"/>
                    <w:bottom w:val="single" w:sz="4" w:space="0" w:color="auto"/>
                    <w:right w:val="single" w:sz="4" w:space="0" w:color="auto"/>
                  </w:tcBorders>
                  <w:shd w:val="clear" w:color="auto" w:fill="auto"/>
                  <w:vAlign w:val="center"/>
                  <w:hideMark/>
                </w:tcPr>
                <w:p w14:paraId="354F0DDD" w14:textId="77777777" w:rsidR="009010E4" w:rsidRPr="00222C87" w:rsidRDefault="009010E4" w:rsidP="005F2DD0">
                  <w:pPr>
                    <w:jc w:val="center"/>
                    <w:rPr>
                      <w:color w:val="000000"/>
                      <w:sz w:val="12"/>
                      <w:szCs w:val="12"/>
                    </w:rPr>
                  </w:pPr>
                  <w:r w:rsidRPr="00222C87">
                    <w:rPr>
                      <w:color w:val="000000"/>
                      <w:sz w:val="12"/>
                      <w:szCs w:val="12"/>
                    </w:rPr>
                    <w:t>12</w:t>
                  </w:r>
                </w:p>
              </w:tc>
              <w:tc>
                <w:tcPr>
                  <w:tcW w:w="866" w:type="dxa"/>
                  <w:tcBorders>
                    <w:top w:val="nil"/>
                    <w:left w:val="nil"/>
                    <w:bottom w:val="single" w:sz="4" w:space="0" w:color="auto"/>
                    <w:right w:val="single" w:sz="4" w:space="0" w:color="auto"/>
                  </w:tcBorders>
                  <w:shd w:val="clear" w:color="auto" w:fill="auto"/>
                  <w:vAlign w:val="center"/>
                  <w:hideMark/>
                </w:tcPr>
                <w:p w14:paraId="34D3ABBB"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168DF292"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E176DF" w14:textId="77777777" w:rsidR="009010E4" w:rsidRPr="00222C87" w:rsidRDefault="009010E4" w:rsidP="005F2DD0">
                  <w:pPr>
                    <w:jc w:val="center"/>
                    <w:rPr>
                      <w:color w:val="000000"/>
                      <w:sz w:val="12"/>
                      <w:szCs w:val="12"/>
                    </w:rPr>
                  </w:pPr>
                  <w:r w:rsidRPr="00222C87">
                    <w:rPr>
                      <w:color w:val="000000"/>
                      <w:sz w:val="12"/>
                      <w:szCs w:val="12"/>
                    </w:rPr>
                    <w:t>41</w:t>
                  </w:r>
                </w:p>
              </w:tc>
              <w:tc>
                <w:tcPr>
                  <w:tcW w:w="3674" w:type="dxa"/>
                  <w:tcBorders>
                    <w:top w:val="nil"/>
                    <w:left w:val="nil"/>
                    <w:bottom w:val="single" w:sz="4" w:space="0" w:color="auto"/>
                    <w:right w:val="single" w:sz="4" w:space="0" w:color="auto"/>
                  </w:tcBorders>
                  <w:shd w:val="clear" w:color="auto" w:fill="auto"/>
                  <w:vAlign w:val="center"/>
                  <w:hideMark/>
                </w:tcPr>
                <w:p w14:paraId="509A22A0" w14:textId="77777777" w:rsidR="009010E4" w:rsidRPr="00222C87" w:rsidRDefault="009010E4" w:rsidP="005F2DD0">
                  <w:pPr>
                    <w:jc w:val="center"/>
                    <w:rPr>
                      <w:color w:val="000000"/>
                      <w:sz w:val="12"/>
                      <w:szCs w:val="12"/>
                    </w:rPr>
                  </w:pPr>
                  <w:r w:rsidRPr="00222C87">
                    <w:rPr>
                      <w:color w:val="000000"/>
                      <w:sz w:val="12"/>
                      <w:szCs w:val="12"/>
                    </w:rPr>
                    <w:t>Guantes Elaborados en carnaza</w:t>
                  </w:r>
                  <w:r w:rsidRPr="00222C87">
                    <w:rPr>
                      <w:color w:val="000000"/>
                      <w:sz w:val="12"/>
                      <w:szCs w:val="12"/>
                    </w:rPr>
                    <w:br/>
                    <w:t>- Tallas 7 a 9</w:t>
                  </w:r>
                </w:p>
              </w:tc>
              <w:tc>
                <w:tcPr>
                  <w:tcW w:w="2451" w:type="dxa"/>
                  <w:tcBorders>
                    <w:top w:val="nil"/>
                    <w:left w:val="nil"/>
                    <w:bottom w:val="single" w:sz="4" w:space="0" w:color="auto"/>
                    <w:right w:val="single" w:sz="4" w:space="0" w:color="auto"/>
                  </w:tcBorders>
                  <w:shd w:val="clear" w:color="auto" w:fill="auto"/>
                  <w:vAlign w:val="center"/>
                  <w:hideMark/>
                </w:tcPr>
                <w:p w14:paraId="442F3741" w14:textId="77777777" w:rsidR="009010E4" w:rsidRPr="00222C87" w:rsidRDefault="009010E4" w:rsidP="005F2DD0">
                  <w:pPr>
                    <w:jc w:val="center"/>
                    <w:rPr>
                      <w:color w:val="000000"/>
                      <w:sz w:val="12"/>
                      <w:szCs w:val="12"/>
                    </w:rPr>
                  </w:pPr>
                  <w:r w:rsidRPr="00222C87">
                    <w:rPr>
                      <w:color w:val="000000"/>
                      <w:sz w:val="12"/>
                      <w:szCs w:val="12"/>
                    </w:rPr>
                    <w:t>Par</w:t>
                  </w:r>
                </w:p>
              </w:tc>
              <w:tc>
                <w:tcPr>
                  <w:tcW w:w="787" w:type="dxa"/>
                  <w:tcBorders>
                    <w:top w:val="nil"/>
                    <w:left w:val="nil"/>
                    <w:bottom w:val="single" w:sz="4" w:space="0" w:color="auto"/>
                    <w:right w:val="single" w:sz="4" w:space="0" w:color="auto"/>
                  </w:tcBorders>
                  <w:shd w:val="clear" w:color="auto" w:fill="auto"/>
                  <w:vAlign w:val="center"/>
                  <w:hideMark/>
                </w:tcPr>
                <w:p w14:paraId="62679E5D" w14:textId="77777777" w:rsidR="009010E4" w:rsidRPr="00222C87" w:rsidRDefault="009010E4" w:rsidP="005F2DD0">
                  <w:pPr>
                    <w:jc w:val="center"/>
                    <w:rPr>
                      <w:color w:val="000000"/>
                      <w:sz w:val="12"/>
                      <w:szCs w:val="12"/>
                    </w:rPr>
                  </w:pPr>
                  <w:r w:rsidRPr="00222C87">
                    <w:rPr>
                      <w:color w:val="000000"/>
                      <w:sz w:val="12"/>
                      <w:szCs w:val="12"/>
                    </w:rPr>
                    <w:t>2</w:t>
                  </w:r>
                </w:p>
              </w:tc>
              <w:tc>
                <w:tcPr>
                  <w:tcW w:w="866" w:type="dxa"/>
                  <w:tcBorders>
                    <w:top w:val="nil"/>
                    <w:left w:val="nil"/>
                    <w:bottom w:val="single" w:sz="4" w:space="0" w:color="auto"/>
                    <w:right w:val="single" w:sz="4" w:space="0" w:color="auto"/>
                  </w:tcBorders>
                  <w:shd w:val="clear" w:color="auto" w:fill="auto"/>
                  <w:vAlign w:val="center"/>
                  <w:hideMark/>
                </w:tcPr>
                <w:p w14:paraId="3C334940"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4CC6793B"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9F881B" w14:textId="77777777" w:rsidR="009010E4" w:rsidRPr="00222C87" w:rsidRDefault="009010E4" w:rsidP="005F2DD0">
                  <w:pPr>
                    <w:jc w:val="center"/>
                    <w:rPr>
                      <w:color w:val="000000"/>
                      <w:sz w:val="12"/>
                      <w:szCs w:val="12"/>
                    </w:rPr>
                  </w:pPr>
                  <w:r w:rsidRPr="00222C87">
                    <w:rPr>
                      <w:color w:val="000000"/>
                      <w:sz w:val="12"/>
                      <w:szCs w:val="12"/>
                    </w:rPr>
                    <w:t>42</w:t>
                  </w:r>
                </w:p>
              </w:tc>
              <w:tc>
                <w:tcPr>
                  <w:tcW w:w="3674" w:type="dxa"/>
                  <w:tcBorders>
                    <w:top w:val="nil"/>
                    <w:left w:val="nil"/>
                    <w:bottom w:val="single" w:sz="4" w:space="0" w:color="auto"/>
                    <w:right w:val="single" w:sz="4" w:space="0" w:color="auto"/>
                  </w:tcBorders>
                  <w:shd w:val="clear" w:color="auto" w:fill="auto"/>
                  <w:vAlign w:val="center"/>
                  <w:hideMark/>
                </w:tcPr>
                <w:p w14:paraId="29354F13" w14:textId="77777777" w:rsidR="009010E4" w:rsidRPr="00222C87" w:rsidRDefault="009010E4" w:rsidP="005F2DD0">
                  <w:pPr>
                    <w:jc w:val="center"/>
                    <w:rPr>
                      <w:color w:val="000000"/>
                      <w:sz w:val="12"/>
                      <w:szCs w:val="12"/>
                    </w:rPr>
                  </w:pPr>
                  <w:r w:rsidRPr="00222C87">
                    <w:rPr>
                      <w:color w:val="000000"/>
                      <w:sz w:val="12"/>
                      <w:szCs w:val="12"/>
                    </w:rPr>
                    <w:t>Papel higiénico Rollo con longitud mínima de 250 metros</w:t>
                  </w:r>
                  <w:r w:rsidRPr="00222C87">
                    <w:rPr>
                      <w:color w:val="000000"/>
                      <w:sz w:val="12"/>
                      <w:szCs w:val="12"/>
                    </w:rPr>
                    <w:br/>
                    <w:t>- Doble hoja blanca</w:t>
                  </w:r>
                  <w:r w:rsidRPr="00222C87">
                    <w:rPr>
                      <w:color w:val="000000"/>
                      <w:sz w:val="12"/>
                      <w:szCs w:val="12"/>
                    </w:rPr>
                    <w:br/>
                    <w:t>- Sin fragancia</w:t>
                  </w:r>
                </w:p>
              </w:tc>
              <w:tc>
                <w:tcPr>
                  <w:tcW w:w="2451" w:type="dxa"/>
                  <w:tcBorders>
                    <w:top w:val="nil"/>
                    <w:left w:val="nil"/>
                    <w:bottom w:val="single" w:sz="4" w:space="0" w:color="auto"/>
                    <w:right w:val="single" w:sz="4" w:space="0" w:color="auto"/>
                  </w:tcBorders>
                  <w:shd w:val="clear" w:color="auto" w:fill="auto"/>
                  <w:vAlign w:val="center"/>
                  <w:hideMark/>
                </w:tcPr>
                <w:p w14:paraId="7D274884" w14:textId="77777777" w:rsidR="009010E4" w:rsidRPr="00222C87" w:rsidRDefault="009010E4" w:rsidP="005F2DD0">
                  <w:pPr>
                    <w:jc w:val="center"/>
                    <w:rPr>
                      <w:color w:val="000000"/>
                      <w:sz w:val="12"/>
                      <w:szCs w:val="12"/>
                    </w:rPr>
                  </w:pPr>
                  <w:r w:rsidRPr="00222C87">
                    <w:rPr>
                      <w:color w:val="000000"/>
                      <w:sz w:val="12"/>
                      <w:szCs w:val="12"/>
                    </w:rPr>
                    <w:t>Rollo</w:t>
                  </w:r>
                </w:p>
              </w:tc>
              <w:tc>
                <w:tcPr>
                  <w:tcW w:w="787" w:type="dxa"/>
                  <w:tcBorders>
                    <w:top w:val="nil"/>
                    <w:left w:val="nil"/>
                    <w:bottom w:val="single" w:sz="4" w:space="0" w:color="auto"/>
                    <w:right w:val="single" w:sz="4" w:space="0" w:color="auto"/>
                  </w:tcBorders>
                  <w:shd w:val="clear" w:color="auto" w:fill="auto"/>
                  <w:vAlign w:val="center"/>
                  <w:hideMark/>
                </w:tcPr>
                <w:p w14:paraId="6715EE21" w14:textId="77777777" w:rsidR="009010E4" w:rsidRPr="00222C87" w:rsidRDefault="009010E4" w:rsidP="005F2DD0">
                  <w:pPr>
                    <w:jc w:val="center"/>
                    <w:rPr>
                      <w:color w:val="000000"/>
                      <w:sz w:val="12"/>
                      <w:szCs w:val="12"/>
                    </w:rPr>
                  </w:pPr>
                  <w:r w:rsidRPr="00222C87">
                    <w:rPr>
                      <w:color w:val="000000"/>
                      <w:sz w:val="12"/>
                      <w:szCs w:val="12"/>
                    </w:rPr>
                    <w:t>10</w:t>
                  </w:r>
                </w:p>
              </w:tc>
              <w:tc>
                <w:tcPr>
                  <w:tcW w:w="866" w:type="dxa"/>
                  <w:tcBorders>
                    <w:top w:val="nil"/>
                    <w:left w:val="nil"/>
                    <w:bottom w:val="single" w:sz="4" w:space="0" w:color="auto"/>
                    <w:right w:val="single" w:sz="4" w:space="0" w:color="auto"/>
                  </w:tcBorders>
                  <w:shd w:val="clear" w:color="auto" w:fill="auto"/>
                  <w:vAlign w:val="center"/>
                  <w:hideMark/>
                </w:tcPr>
                <w:p w14:paraId="4F5D63B2"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0994510B"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25B6E7" w14:textId="77777777" w:rsidR="009010E4" w:rsidRPr="00222C87" w:rsidRDefault="009010E4" w:rsidP="005F2DD0">
                  <w:pPr>
                    <w:jc w:val="center"/>
                    <w:rPr>
                      <w:color w:val="000000"/>
                      <w:sz w:val="12"/>
                      <w:szCs w:val="12"/>
                    </w:rPr>
                  </w:pPr>
                  <w:r w:rsidRPr="00222C87">
                    <w:rPr>
                      <w:color w:val="000000"/>
                      <w:sz w:val="12"/>
                      <w:szCs w:val="12"/>
                    </w:rPr>
                    <w:lastRenderedPageBreak/>
                    <w:t>43</w:t>
                  </w:r>
                </w:p>
              </w:tc>
              <w:tc>
                <w:tcPr>
                  <w:tcW w:w="3674" w:type="dxa"/>
                  <w:tcBorders>
                    <w:top w:val="nil"/>
                    <w:left w:val="nil"/>
                    <w:bottom w:val="single" w:sz="4" w:space="0" w:color="auto"/>
                    <w:right w:val="single" w:sz="4" w:space="0" w:color="auto"/>
                  </w:tcBorders>
                  <w:shd w:val="clear" w:color="auto" w:fill="auto"/>
                  <w:vAlign w:val="center"/>
                  <w:hideMark/>
                </w:tcPr>
                <w:p w14:paraId="42E6C064" w14:textId="77777777" w:rsidR="009010E4" w:rsidRPr="00222C87" w:rsidRDefault="009010E4" w:rsidP="005F2DD0">
                  <w:pPr>
                    <w:jc w:val="center"/>
                    <w:rPr>
                      <w:color w:val="000000"/>
                      <w:sz w:val="12"/>
                      <w:szCs w:val="12"/>
                    </w:rPr>
                  </w:pPr>
                  <w:r w:rsidRPr="00222C87">
                    <w:rPr>
                      <w:color w:val="000000"/>
                      <w:sz w:val="12"/>
                      <w:szCs w:val="12"/>
                    </w:rPr>
                    <w:t xml:space="preserve">Toallas para manos Toallas </w:t>
                  </w:r>
                  <w:proofErr w:type="spellStart"/>
                  <w:r w:rsidRPr="00222C87">
                    <w:rPr>
                      <w:color w:val="000000"/>
                      <w:sz w:val="12"/>
                      <w:szCs w:val="12"/>
                    </w:rPr>
                    <w:t>interdobladas</w:t>
                  </w:r>
                  <w:proofErr w:type="spellEnd"/>
                  <w:r w:rsidRPr="00222C87">
                    <w:rPr>
                      <w:color w:val="000000"/>
                      <w:sz w:val="12"/>
                      <w:szCs w:val="12"/>
                    </w:rPr>
                    <w:t>, paquete con mínimo 150 unidades</w:t>
                  </w:r>
                  <w:r w:rsidRPr="00222C87">
                    <w:rPr>
                      <w:color w:val="000000"/>
                      <w:sz w:val="12"/>
                      <w:szCs w:val="12"/>
                    </w:rPr>
                    <w:br/>
                    <w:t>- Doble hoja con un tamaño mínimo de 20 cm de largo por 15 cm de ancho</w:t>
                  </w:r>
                  <w:r w:rsidRPr="00222C87">
                    <w:rPr>
                      <w:color w:val="000000"/>
                      <w:sz w:val="12"/>
                      <w:szCs w:val="12"/>
                    </w:rPr>
                    <w:br/>
                    <w:t xml:space="preserve"> - Hoja color natural</w:t>
                  </w:r>
                </w:p>
              </w:tc>
              <w:tc>
                <w:tcPr>
                  <w:tcW w:w="2451" w:type="dxa"/>
                  <w:tcBorders>
                    <w:top w:val="nil"/>
                    <w:left w:val="nil"/>
                    <w:bottom w:val="single" w:sz="4" w:space="0" w:color="auto"/>
                    <w:right w:val="single" w:sz="4" w:space="0" w:color="auto"/>
                  </w:tcBorders>
                  <w:shd w:val="clear" w:color="auto" w:fill="auto"/>
                  <w:vAlign w:val="center"/>
                  <w:hideMark/>
                </w:tcPr>
                <w:p w14:paraId="296F9B90"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39AFB7FB" w14:textId="77777777" w:rsidR="009010E4" w:rsidRPr="00222C87" w:rsidRDefault="009010E4" w:rsidP="005F2DD0">
                  <w:pPr>
                    <w:jc w:val="center"/>
                    <w:rPr>
                      <w:color w:val="000000"/>
                      <w:sz w:val="12"/>
                      <w:szCs w:val="12"/>
                    </w:rPr>
                  </w:pPr>
                  <w:r w:rsidRPr="00222C87">
                    <w:rPr>
                      <w:color w:val="000000"/>
                      <w:sz w:val="12"/>
                      <w:szCs w:val="12"/>
                    </w:rPr>
                    <w:t>10</w:t>
                  </w:r>
                </w:p>
              </w:tc>
              <w:tc>
                <w:tcPr>
                  <w:tcW w:w="866" w:type="dxa"/>
                  <w:tcBorders>
                    <w:top w:val="nil"/>
                    <w:left w:val="nil"/>
                    <w:bottom w:val="single" w:sz="4" w:space="0" w:color="auto"/>
                    <w:right w:val="single" w:sz="4" w:space="0" w:color="auto"/>
                  </w:tcBorders>
                  <w:shd w:val="clear" w:color="auto" w:fill="auto"/>
                  <w:vAlign w:val="center"/>
                  <w:hideMark/>
                </w:tcPr>
                <w:p w14:paraId="2531FBC4"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67AEB1E6"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F5C760" w14:textId="77777777" w:rsidR="009010E4" w:rsidRPr="00222C87" w:rsidRDefault="009010E4" w:rsidP="005F2DD0">
                  <w:pPr>
                    <w:jc w:val="center"/>
                    <w:rPr>
                      <w:color w:val="000000"/>
                      <w:sz w:val="12"/>
                      <w:szCs w:val="12"/>
                    </w:rPr>
                  </w:pPr>
                  <w:r w:rsidRPr="00222C87">
                    <w:rPr>
                      <w:color w:val="000000"/>
                      <w:sz w:val="12"/>
                      <w:szCs w:val="12"/>
                    </w:rPr>
                    <w:t>44</w:t>
                  </w:r>
                </w:p>
              </w:tc>
              <w:tc>
                <w:tcPr>
                  <w:tcW w:w="3674" w:type="dxa"/>
                  <w:tcBorders>
                    <w:top w:val="nil"/>
                    <w:left w:val="nil"/>
                    <w:bottom w:val="single" w:sz="4" w:space="0" w:color="auto"/>
                    <w:right w:val="single" w:sz="4" w:space="0" w:color="auto"/>
                  </w:tcBorders>
                  <w:shd w:val="clear" w:color="000000" w:fill="auto"/>
                  <w:vAlign w:val="center"/>
                  <w:hideMark/>
                </w:tcPr>
                <w:p w14:paraId="04EE6015" w14:textId="77777777" w:rsidR="009010E4" w:rsidRPr="00222C87" w:rsidRDefault="009010E4" w:rsidP="005F2DD0">
                  <w:pPr>
                    <w:jc w:val="center"/>
                    <w:rPr>
                      <w:color w:val="000000"/>
                      <w:sz w:val="12"/>
                      <w:szCs w:val="12"/>
                    </w:rPr>
                  </w:pPr>
                  <w:r w:rsidRPr="00222C87">
                    <w:rPr>
                      <w:color w:val="000000"/>
                      <w:sz w:val="12"/>
                      <w:szCs w:val="12"/>
                    </w:rPr>
                    <w:t>Vasos Elaborado en cartón 97% biodegradable</w:t>
                  </w:r>
                  <w:r w:rsidRPr="00222C87">
                    <w:rPr>
                      <w:color w:val="000000"/>
                      <w:sz w:val="12"/>
                      <w:szCs w:val="12"/>
                    </w:rPr>
                    <w:br/>
                    <w:t xml:space="preserve"> - Capacidad mínima de 6 oz</w:t>
                  </w:r>
                </w:p>
              </w:tc>
              <w:tc>
                <w:tcPr>
                  <w:tcW w:w="2451" w:type="dxa"/>
                  <w:tcBorders>
                    <w:top w:val="nil"/>
                    <w:left w:val="nil"/>
                    <w:bottom w:val="single" w:sz="4" w:space="0" w:color="auto"/>
                    <w:right w:val="single" w:sz="4" w:space="0" w:color="auto"/>
                  </w:tcBorders>
                  <w:shd w:val="clear" w:color="000000" w:fill="auto"/>
                  <w:vAlign w:val="center"/>
                  <w:hideMark/>
                </w:tcPr>
                <w:p w14:paraId="47E8AD91" w14:textId="77777777" w:rsidR="009010E4" w:rsidRPr="00222C87" w:rsidRDefault="009010E4" w:rsidP="005F2DD0">
                  <w:pPr>
                    <w:jc w:val="center"/>
                    <w:rPr>
                      <w:color w:val="000000"/>
                      <w:sz w:val="12"/>
                      <w:szCs w:val="12"/>
                    </w:rPr>
                  </w:pPr>
                  <w:r w:rsidRPr="00222C87">
                    <w:rPr>
                      <w:color w:val="000000"/>
                      <w:sz w:val="12"/>
                      <w:szCs w:val="12"/>
                    </w:rPr>
                    <w:t>Paquete de mínimo 50</w:t>
                  </w:r>
                </w:p>
              </w:tc>
              <w:tc>
                <w:tcPr>
                  <w:tcW w:w="787" w:type="dxa"/>
                  <w:tcBorders>
                    <w:top w:val="nil"/>
                    <w:left w:val="nil"/>
                    <w:bottom w:val="single" w:sz="4" w:space="0" w:color="auto"/>
                    <w:right w:val="single" w:sz="4" w:space="0" w:color="auto"/>
                  </w:tcBorders>
                  <w:shd w:val="clear" w:color="000000" w:fill="auto"/>
                  <w:vAlign w:val="center"/>
                  <w:hideMark/>
                </w:tcPr>
                <w:p w14:paraId="44576666" w14:textId="77777777" w:rsidR="009010E4" w:rsidRPr="00222C87" w:rsidRDefault="009010E4" w:rsidP="005F2DD0">
                  <w:pPr>
                    <w:jc w:val="center"/>
                    <w:rPr>
                      <w:color w:val="000000"/>
                      <w:sz w:val="12"/>
                      <w:szCs w:val="12"/>
                    </w:rPr>
                  </w:pPr>
                  <w:r w:rsidRPr="00222C87">
                    <w:rPr>
                      <w:color w:val="000000"/>
                      <w:sz w:val="12"/>
                      <w:szCs w:val="12"/>
                    </w:rPr>
                    <w:t>8</w:t>
                  </w:r>
                </w:p>
              </w:tc>
              <w:tc>
                <w:tcPr>
                  <w:tcW w:w="866" w:type="dxa"/>
                  <w:tcBorders>
                    <w:top w:val="nil"/>
                    <w:left w:val="nil"/>
                    <w:bottom w:val="single" w:sz="4" w:space="0" w:color="auto"/>
                    <w:right w:val="single" w:sz="4" w:space="0" w:color="auto"/>
                  </w:tcBorders>
                  <w:shd w:val="clear" w:color="000000" w:fill="auto"/>
                  <w:vAlign w:val="center"/>
                  <w:hideMark/>
                </w:tcPr>
                <w:p w14:paraId="68001EE9"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20220769" w14:textId="77777777" w:rsidTr="009010E4">
              <w:trPr>
                <w:trHeight w:val="1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EBBBEB" w14:textId="77777777" w:rsidR="009010E4" w:rsidRPr="00222C87" w:rsidRDefault="009010E4" w:rsidP="005F2DD0">
                  <w:pPr>
                    <w:jc w:val="center"/>
                    <w:rPr>
                      <w:color w:val="000000"/>
                      <w:sz w:val="12"/>
                      <w:szCs w:val="12"/>
                    </w:rPr>
                  </w:pPr>
                  <w:r w:rsidRPr="00222C87">
                    <w:rPr>
                      <w:color w:val="000000"/>
                      <w:sz w:val="12"/>
                      <w:szCs w:val="12"/>
                    </w:rPr>
                    <w:t>45</w:t>
                  </w:r>
                </w:p>
              </w:tc>
              <w:tc>
                <w:tcPr>
                  <w:tcW w:w="3674" w:type="dxa"/>
                  <w:tcBorders>
                    <w:top w:val="nil"/>
                    <w:left w:val="nil"/>
                    <w:bottom w:val="single" w:sz="4" w:space="0" w:color="auto"/>
                    <w:right w:val="single" w:sz="4" w:space="0" w:color="auto"/>
                  </w:tcBorders>
                  <w:shd w:val="clear" w:color="000000" w:fill="auto"/>
                  <w:vAlign w:val="center"/>
                  <w:hideMark/>
                </w:tcPr>
                <w:p w14:paraId="7594E768" w14:textId="77777777" w:rsidR="009010E4" w:rsidRPr="00222C87" w:rsidRDefault="009010E4" w:rsidP="005F2DD0">
                  <w:pPr>
                    <w:jc w:val="center"/>
                    <w:rPr>
                      <w:color w:val="000000"/>
                      <w:sz w:val="12"/>
                      <w:szCs w:val="12"/>
                    </w:rPr>
                  </w:pPr>
                  <w:r w:rsidRPr="00222C87">
                    <w:rPr>
                      <w:color w:val="000000"/>
                      <w:sz w:val="12"/>
                      <w:szCs w:val="12"/>
                    </w:rPr>
                    <w:t>Mezclador Elaborados en plástico</w:t>
                  </w:r>
                  <w:r w:rsidRPr="00222C87">
                    <w:rPr>
                      <w:color w:val="000000"/>
                      <w:sz w:val="12"/>
                      <w:szCs w:val="12"/>
                    </w:rPr>
                    <w:br/>
                    <w:t>- Calibre mínimo de 2</w:t>
                  </w:r>
                  <w:r w:rsidRPr="00222C87">
                    <w:rPr>
                      <w:color w:val="000000"/>
                      <w:sz w:val="12"/>
                      <w:szCs w:val="12"/>
                    </w:rPr>
                    <w:br/>
                    <w:t>- Longitud mínima de 11 cm</w:t>
                  </w:r>
                  <w:r w:rsidRPr="00222C87">
                    <w:rPr>
                      <w:color w:val="000000"/>
                      <w:sz w:val="12"/>
                      <w:szCs w:val="12"/>
                    </w:rPr>
                    <w:br/>
                    <w:t>- Color rojo, café o blanco</w:t>
                  </w:r>
                </w:p>
              </w:tc>
              <w:tc>
                <w:tcPr>
                  <w:tcW w:w="2451" w:type="dxa"/>
                  <w:tcBorders>
                    <w:top w:val="nil"/>
                    <w:left w:val="nil"/>
                    <w:bottom w:val="single" w:sz="4" w:space="0" w:color="auto"/>
                    <w:right w:val="single" w:sz="4" w:space="0" w:color="auto"/>
                  </w:tcBorders>
                  <w:shd w:val="clear" w:color="000000" w:fill="auto"/>
                  <w:vAlign w:val="center"/>
                  <w:hideMark/>
                </w:tcPr>
                <w:p w14:paraId="6C7E7418" w14:textId="77777777" w:rsidR="009010E4" w:rsidRPr="00222C87" w:rsidRDefault="009010E4" w:rsidP="005F2DD0">
                  <w:pPr>
                    <w:jc w:val="center"/>
                    <w:rPr>
                      <w:color w:val="000000"/>
                      <w:sz w:val="12"/>
                      <w:szCs w:val="12"/>
                    </w:rPr>
                  </w:pPr>
                  <w:r w:rsidRPr="00222C87">
                    <w:rPr>
                      <w:color w:val="000000"/>
                      <w:sz w:val="12"/>
                      <w:szCs w:val="12"/>
                    </w:rPr>
                    <w:t>Paquete de mínimo 500</w:t>
                  </w:r>
                </w:p>
              </w:tc>
              <w:tc>
                <w:tcPr>
                  <w:tcW w:w="787" w:type="dxa"/>
                  <w:tcBorders>
                    <w:top w:val="nil"/>
                    <w:left w:val="nil"/>
                    <w:bottom w:val="single" w:sz="4" w:space="0" w:color="auto"/>
                    <w:right w:val="single" w:sz="4" w:space="0" w:color="auto"/>
                  </w:tcBorders>
                  <w:shd w:val="clear" w:color="000000" w:fill="auto"/>
                  <w:vAlign w:val="center"/>
                  <w:hideMark/>
                </w:tcPr>
                <w:p w14:paraId="4A38AB8A" w14:textId="77777777" w:rsidR="009010E4" w:rsidRPr="00222C87" w:rsidRDefault="009010E4" w:rsidP="005F2DD0">
                  <w:pPr>
                    <w:jc w:val="center"/>
                    <w:rPr>
                      <w:color w:val="000000"/>
                      <w:sz w:val="12"/>
                      <w:szCs w:val="12"/>
                    </w:rPr>
                  </w:pPr>
                  <w:r w:rsidRPr="00222C87">
                    <w:rPr>
                      <w:color w:val="000000"/>
                      <w:sz w:val="12"/>
                      <w:szCs w:val="12"/>
                    </w:rPr>
                    <w:t>1</w:t>
                  </w:r>
                </w:p>
              </w:tc>
              <w:tc>
                <w:tcPr>
                  <w:tcW w:w="866" w:type="dxa"/>
                  <w:tcBorders>
                    <w:top w:val="nil"/>
                    <w:left w:val="nil"/>
                    <w:bottom w:val="single" w:sz="4" w:space="0" w:color="auto"/>
                    <w:right w:val="single" w:sz="4" w:space="0" w:color="auto"/>
                  </w:tcBorders>
                  <w:shd w:val="clear" w:color="000000" w:fill="auto"/>
                  <w:vAlign w:val="center"/>
                  <w:hideMark/>
                </w:tcPr>
                <w:p w14:paraId="7B19997B"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04D8A691" w14:textId="77777777" w:rsidTr="009010E4">
              <w:trPr>
                <w:trHeight w:val="58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830735" w14:textId="77777777" w:rsidR="009010E4" w:rsidRPr="00222C87" w:rsidRDefault="009010E4" w:rsidP="005F2DD0">
                  <w:pPr>
                    <w:jc w:val="center"/>
                    <w:rPr>
                      <w:color w:val="000000"/>
                      <w:sz w:val="12"/>
                      <w:szCs w:val="12"/>
                    </w:rPr>
                  </w:pPr>
                  <w:r w:rsidRPr="00222C87">
                    <w:rPr>
                      <w:color w:val="000000"/>
                      <w:sz w:val="12"/>
                      <w:szCs w:val="12"/>
                    </w:rPr>
                    <w:t>46</w:t>
                  </w:r>
                </w:p>
              </w:tc>
              <w:tc>
                <w:tcPr>
                  <w:tcW w:w="3674" w:type="dxa"/>
                  <w:tcBorders>
                    <w:top w:val="nil"/>
                    <w:left w:val="nil"/>
                    <w:bottom w:val="single" w:sz="4" w:space="0" w:color="auto"/>
                    <w:right w:val="single" w:sz="4" w:space="0" w:color="auto"/>
                  </w:tcBorders>
                  <w:shd w:val="clear" w:color="000000" w:fill="auto"/>
                  <w:vAlign w:val="center"/>
                  <w:hideMark/>
                </w:tcPr>
                <w:p w14:paraId="41B861B5" w14:textId="77777777" w:rsidR="009010E4" w:rsidRPr="00222C87" w:rsidRDefault="009010E4" w:rsidP="005F2DD0">
                  <w:pPr>
                    <w:jc w:val="center"/>
                    <w:rPr>
                      <w:color w:val="000000"/>
                      <w:sz w:val="12"/>
                      <w:szCs w:val="12"/>
                    </w:rPr>
                  </w:pPr>
                  <w:r w:rsidRPr="00222C87">
                    <w:rPr>
                      <w:color w:val="000000"/>
                      <w:sz w:val="12"/>
                      <w:szCs w:val="12"/>
                    </w:rPr>
                    <w:t xml:space="preserve">Café 100% café tostado y molido.   </w:t>
                  </w:r>
                  <w:r w:rsidRPr="00222C87">
                    <w:rPr>
                      <w:color w:val="000000"/>
                      <w:sz w:val="12"/>
                      <w:szCs w:val="12"/>
                    </w:rPr>
                    <w:br/>
                    <w:t xml:space="preserve">- </w:t>
                  </w:r>
                  <w:proofErr w:type="spellStart"/>
                  <w:r w:rsidRPr="00222C87">
                    <w:rPr>
                      <w:color w:val="000000"/>
                      <w:sz w:val="12"/>
                      <w:szCs w:val="12"/>
                    </w:rPr>
                    <w:t>Tostión</w:t>
                  </w:r>
                  <w:proofErr w:type="spellEnd"/>
                  <w:r w:rsidRPr="00222C87">
                    <w:rPr>
                      <w:color w:val="000000"/>
                      <w:sz w:val="12"/>
                      <w:szCs w:val="12"/>
                    </w:rPr>
                    <w:t xml:space="preserve"> media.                                          </w:t>
                  </w:r>
                  <w:r w:rsidRPr="00222C87">
                    <w:rPr>
                      <w:color w:val="000000"/>
                      <w:sz w:val="12"/>
                      <w:szCs w:val="12"/>
                    </w:rPr>
                    <w:br/>
                    <w:t xml:space="preserve">- Puntaje en taza mayor o igual a 80 puntos </w:t>
                  </w:r>
                  <w:proofErr w:type="spellStart"/>
                  <w:r w:rsidRPr="00222C87">
                    <w:rPr>
                      <w:color w:val="000000"/>
                      <w:sz w:val="12"/>
                      <w:szCs w:val="12"/>
                    </w:rPr>
                    <w:t>catación</w:t>
                  </w:r>
                  <w:proofErr w:type="spellEnd"/>
                  <w:r w:rsidRPr="00222C87">
                    <w:rPr>
                      <w:color w:val="000000"/>
                      <w:sz w:val="12"/>
                      <w:szCs w:val="12"/>
                    </w:rPr>
                    <w:t xml:space="preserve"> SCA.</w:t>
                  </w:r>
                  <w:r w:rsidRPr="00222C87">
                    <w:rPr>
                      <w:color w:val="000000"/>
                      <w:sz w:val="12"/>
                      <w:szCs w:val="12"/>
                    </w:rPr>
                    <w:br/>
                    <w:t xml:space="preserve">- Empacada en bolsa de polipropileno aluminizada resistente a la humedad y al oxígeno.  </w:t>
                  </w:r>
                  <w:r w:rsidRPr="00222C87">
                    <w:rPr>
                      <w:color w:val="000000"/>
                      <w:sz w:val="12"/>
                      <w:szCs w:val="12"/>
                    </w:rPr>
                    <w:br/>
                    <w:t xml:space="preserve">- Debe cumplir con Resolución 333 de 2011 sobre rotulado y etiquetado nutricional y las normas que la modifiquen. </w:t>
                  </w:r>
                </w:p>
              </w:tc>
              <w:tc>
                <w:tcPr>
                  <w:tcW w:w="2451" w:type="dxa"/>
                  <w:tcBorders>
                    <w:top w:val="nil"/>
                    <w:left w:val="nil"/>
                    <w:bottom w:val="single" w:sz="4" w:space="0" w:color="auto"/>
                    <w:right w:val="single" w:sz="4" w:space="0" w:color="auto"/>
                  </w:tcBorders>
                  <w:shd w:val="clear" w:color="000000" w:fill="auto"/>
                  <w:vAlign w:val="center"/>
                  <w:hideMark/>
                </w:tcPr>
                <w:p w14:paraId="59893458" w14:textId="77777777" w:rsidR="009010E4" w:rsidRPr="00222C87" w:rsidRDefault="009010E4" w:rsidP="005F2DD0">
                  <w:pPr>
                    <w:jc w:val="center"/>
                    <w:rPr>
                      <w:color w:val="000000"/>
                      <w:sz w:val="12"/>
                      <w:szCs w:val="12"/>
                    </w:rPr>
                  </w:pPr>
                  <w:r w:rsidRPr="00222C87">
                    <w:rPr>
                      <w:color w:val="000000"/>
                      <w:sz w:val="12"/>
                      <w:szCs w:val="12"/>
                    </w:rPr>
                    <w:t>Libra</w:t>
                  </w:r>
                </w:p>
              </w:tc>
              <w:tc>
                <w:tcPr>
                  <w:tcW w:w="787" w:type="dxa"/>
                  <w:tcBorders>
                    <w:top w:val="nil"/>
                    <w:left w:val="nil"/>
                    <w:bottom w:val="single" w:sz="4" w:space="0" w:color="auto"/>
                    <w:right w:val="single" w:sz="4" w:space="0" w:color="auto"/>
                  </w:tcBorders>
                  <w:shd w:val="clear" w:color="000000" w:fill="auto"/>
                  <w:vAlign w:val="center"/>
                  <w:hideMark/>
                </w:tcPr>
                <w:p w14:paraId="7FA9FAC4" w14:textId="77777777" w:rsidR="009010E4" w:rsidRPr="00222C87" w:rsidRDefault="009010E4" w:rsidP="005F2DD0">
                  <w:pPr>
                    <w:jc w:val="center"/>
                    <w:rPr>
                      <w:color w:val="000000"/>
                      <w:sz w:val="12"/>
                      <w:szCs w:val="12"/>
                    </w:rPr>
                  </w:pPr>
                  <w:r w:rsidRPr="00222C87">
                    <w:rPr>
                      <w:color w:val="000000"/>
                      <w:sz w:val="12"/>
                      <w:szCs w:val="12"/>
                    </w:rPr>
                    <w:t>25</w:t>
                  </w:r>
                </w:p>
              </w:tc>
              <w:tc>
                <w:tcPr>
                  <w:tcW w:w="866" w:type="dxa"/>
                  <w:tcBorders>
                    <w:top w:val="nil"/>
                    <w:left w:val="nil"/>
                    <w:bottom w:val="single" w:sz="4" w:space="0" w:color="auto"/>
                    <w:right w:val="single" w:sz="4" w:space="0" w:color="auto"/>
                  </w:tcBorders>
                  <w:shd w:val="clear" w:color="000000" w:fill="auto"/>
                  <w:vAlign w:val="center"/>
                  <w:hideMark/>
                </w:tcPr>
                <w:p w14:paraId="37063980"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4865E6A8" w14:textId="77777777" w:rsidTr="009010E4">
              <w:trPr>
                <w:trHeight w:val="16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7AAB99" w14:textId="77777777" w:rsidR="009010E4" w:rsidRPr="00222C87" w:rsidRDefault="009010E4" w:rsidP="005F2DD0">
                  <w:pPr>
                    <w:jc w:val="center"/>
                    <w:rPr>
                      <w:color w:val="000000"/>
                      <w:sz w:val="12"/>
                      <w:szCs w:val="12"/>
                    </w:rPr>
                  </w:pPr>
                  <w:r w:rsidRPr="00222C87">
                    <w:rPr>
                      <w:color w:val="000000"/>
                      <w:sz w:val="12"/>
                      <w:szCs w:val="12"/>
                    </w:rPr>
                    <w:t>47</w:t>
                  </w:r>
                </w:p>
              </w:tc>
              <w:tc>
                <w:tcPr>
                  <w:tcW w:w="3674" w:type="dxa"/>
                  <w:tcBorders>
                    <w:top w:val="nil"/>
                    <w:left w:val="nil"/>
                    <w:bottom w:val="single" w:sz="4" w:space="0" w:color="auto"/>
                    <w:right w:val="single" w:sz="4" w:space="0" w:color="auto"/>
                  </w:tcBorders>
                  <w:shd w:val="clear" w:color="auto" w:fill="auto"/>
                  <w:vAlign w:val="center"/>
                  <w:hideMark/>
                </w:tcPr>
                <w:p w14:paraId="2B15B26C" w14:textId="77777777" w:rsidR="009010E4" w:rsidRPr="00222C87" w:rsidRDefault="009010E4" w:rsidP="005F2DD0">
                  <w:pPr>
                    <w:jc w:val="center"/>
                    <w:rPr>
                      <w:color w:val="000000"/>
                      <w:sz w:val="12"/>
                      <w:szCs w:val="12"/>
                    </w:rPr>
                  </w:pPr>
                  <w:r w:rsidRPr="00222C87">
                    <w:rPr>
                      <w:color w:val="000000"/>
                      <w:sz w:val="12"/>
                      <w:szCs w:val="12"/>
                    </w:rPr>
                    <w:t>Destapador para sanitario Tipo campana</w:t>
                  </w:r>
                  <w:r w:rsidRPr="00222C87">
                    <w:rPr>
                      <w:color w:val="000000"/>
                      <w:sz w:val="12"/>
                      <w:szCs w:val="12"/>
                    </w:rPr>
                    <w:br/>
                    <w:t>- Chupa elaborada en caucho</w:t>
                  </w:r>
                  <w:r w:rsidRPr="00222C87">
                    <w:rPr>
                      <w:color w:val="000000"/>
                      <w:sz w:val="12"/>
                      <w:szCs w:val="12"/>
                    </w:rPr>
                    <w:br/>
                    <w:t>- Diámetro mínimo de 12 cm</w:t>
                  </w:r>
                  <w:r w:rsidRPr="00222C87">
                    <w:rPr>
                      <w:color w:val="000000"/>
                      <w:sz w:val="12"/>
                      <w:szCs w:val="12"/>
                    </w:rPr>
                    <w:br/>
                    <w:t>- Mango elaborado en plástico o madera</w:t>
                  </w:r>
                  <w:r w:rsidRPr="00222C87">
                    <w:rPr>
                      <w:color w:val="000000"/>
                      <w:sz w:val="12"/>
                      <w:szCs w:val="12"/>
                    </w:rPr>
                    <w:br/>
                    <w:t>- Mango con longitud mínima de 33 cm</w:t>
                  </w:r>
                </w:p>
              </w:tc>
              <w:tc>
                <w:tcPr>
                  <w:tcW w:w="2451" w:type="dxa"/>
                  <w:tcBorders>
                    <w:top w:val="nil"/>
                    <w:left w:val="nil"/>
                    <w:bottom w:val="single" w:sz="4" w:space="0" w:color="auto"/>
                    <w:right w:val="single" w:sz="4" w:space="0" w:color="auto"/>
                  </w:tcBorders>
                  <w:shd w:val="clear" w:color="auto" w:fill="auto"/>
                  <w:vAlign w:val="center"/>
                  <w:hideMark/>
                </w:tcPr>
                <w:p w14:paraId="7A6AA8A8"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68D5238C" w14:textId="77777777" w:rsidR="009010E4" w:rsidRPr="00222C87" w:rsidRDefault="009010E4" w:rsidP="005F2DD0">
                  <w:pPr>
                    <w:jc w:val="center"/>
                    <w:rPr>
                      <w:color w:val="000000"/>
                      <w:sz w:val="12"/>
                      <w:szCs w:val="12"/>
                    </w:rPr>
                  </w:pPr>
                  <w:r w:rsidRPr="00222C87">
                    <w:rPr>
                      <w:color w:val="000000"/>
                      <w:sz w:val="12"/>
                      <w:szCs w:val="12"/>
                    </w:rPr>
                    <w:t>2</w:t>
                  </w:r>
                </w:p>
              </w:tc>
              <w:tc>
                <w:tcPr>
                  <w:tcW w:w="866" w:type="dxa"/>
                  <w:tcBorders>
                    <w:top w:val="nil"/>
                    <w:left w:val="nil"/>
                    <w:bottom w:val="single" w:sz="4" w:space="0" w:color="auto"/>
                    <w:right w:val="single" w:sz="4" w:space="0" w:color="auto"/>
                  </w:tcBorders>
                  <w:shd w:val="clear" w:color="auto" w:fill="auto"/>
                  <w:vAlign w:val="center"/>
                  <w:hideMark/>
                </w:tcPr>
                <w:p w14:paraId="53C1AF10"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5C53B3DE" w14:textId="77777777" w:rsidTr="009010E4">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4E9FD0" w14:textId="77777777" w:rsidR="009010E4" w:rsidRPr="00222C87" w:rsidRDefault="009010E4" w:rsidP="005F2DD0">
                  <w:pPr>
                    <w:jc w:val="center"/>
                    <w:rPr>
                      <w:color w:val="000000"/>
                      <w:sz w:val="12"/>
                      <w:szCs w:val="12"/>
                    </w:rPr>
                  </w:pPr>
                  <w:r w:rsidRPr="00222C87">
                    <w:rPr>
                      <w:color w:val="000000"/>
                      <w:sz w:val="12"/>
                      <w:szCs w:val="12"/>
                    </w:rPr>
                    <w:t>48</w:t>
                  </w:r>
                </w:p>
              </w:tc>
              <w:tc>
                <w:tcPr>
                  <w:tcW w:w="3674" w:type="dxa"/>
                  <w:tcBorders>
                    <w:top w:val="nil"/>
                    <w:left w:val="nil"/>
                    <w:bottom w:val="single" w:sz="4" w:space="0" w:color="auto"/>
                    <w:right w:val="single" w:sz="4" w:space="0" w:color="auto"/>
                  </w:tcBorders>
                  <w:shd w:val="clear" w:color="auto" w:fill="auto"/>
                  <w:vAlign w:val="center"/>
                  <w:hideMark/>
                </w:tcPr>
                <w:p w14:paraId="4B55ADCD" w14:textId="77777777" w:rsidR="009010E4" w:rsidRPr="00222C87" w:rsidRDefault="009010E4" w:rsidP="005F2DD0">
                  <w:pPr>
                    <w:jc w:val="center"/>
                    <w:rPr>
                      <w:color w:val="000000"/>
                      <w:sz w:val="12"/>
                      <w:szCs w:val="12"/>
                    </w:rPr>
                  </w:pPr>
                  <w:r w:rsidRPr="00222C87">
                    <w:rPr>
                      <w:color w:val="000000"/>
                      <w:sz w:val="12"/>
                      <w:szCs w:val="12"/>
                    </w:rPr>
                    <w:t>Rastrillo Barra dentada plástica con mínimo 18 dientes</w:t>
                  </w:r>
                  <w:r w:rsidRPr="00222C87">
                    <w:rPr>
                      <w:color w:val="000000"/>
                      <w:sz w:val="12"/>
                      <w:szCs w:val="12"/>
                    </w:rPr>
                    <w:br/>
                    <w:t>- Mango metálico plastificado con longitud mínima de 120 cm</w:t>
                  </w:r>
                </w:p>
              </w:tc>
              <w:tc>
                <w:tcPr>
                  <w:tcW w:w="2451" w:type="dxa"/>
                  <w:tcBorders>
                    <w:top w:val="nil"/>
                    <w:left w:val="nil"/>
                    <w:bottom w:val="single" w:sz="4" w:space="0" w:color="auto"/>
                    <w:right w:val="single" w:sz="4" w:space="0" w:color="auto"/>
                  </w:tcBorders>
                  <w:shd w:val="clear" w:color="auto" w:fill="auto"/>
                  <w:vAlign w:val="center"/>
                  <w:hideMark/>
                </w:tcPr>
                <w:p w14:paraId="30F97700"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6D57198F" w14:textId="77777777" w:rsidR="009010E4" w:rsidRPr="00222C87" w:rsidRDefault="009010E4" w:rsidP="005F2DD0">
                  <w:pPr>
                    <w:jc w:val="center"/>
                    <w:rPr>
                      <w:color w:val="000000"/>
                      <w:sz w:val="12"/>
                      <w:szCs w:val="12"/>
                    </w:rPr>
                  </w:pPr>
                  <w:r w:rsidRPr="00222C87">
                    <w:rPr>
                      <w:color w:val="000000"/>
                      <w:sz w:val="12"/>
                      <w:szCs w:val="12"/>
                    </w:rPr>
                    <w:t>2</w:t>
                  </w:r>
                </w:p>
              </w:tc>
              <w:tc>
                <w:tcPr>
                  <w:tcW w:w="866" w:type="dxa"/>
                  <w:tcBorders>
                    <w:top w:val="nil"/>
                    <w:left w:val="nil"/>
                    <w:bottom w:val="single" w:sz="4" w:space="0" w:color="auto"/>
                    <w:right w:val="single" w:sz="4" w:space="0" w:color="auto"/>
                  </w:tcBorders>
                  <w:shd w:val="clear" w:color="auto" w:fill="auto"/>
                  <w:vAlign w:val="center"/>
                  <w:hideMark/>
                </w:tcPr>
                <w:p w14:paraId="417C65A1"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6D14950E" w14:textId="77777777" w:rsidTr="009010E4">
              <w:trPr>
                <w:trHeight w:val="29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283873" w14:textId="77777777" w:rsidR="009010E4" w:rsidRPr="00222C87" w:rsidRDefault="009010E4" w:rsidP="005F2DD0">
                  <w:pPr>
                    <w:jc w:val="center"/>
                    <w:rPr>
                      <w:color w:val="000000"/>
                      <w:sz w:val="12"/>
                      <w:szCs w:val="12"/>
                    </w:rPr>
                  </w:pPr>
                  <w:r w:rsidRPr="00222C87">
                    <w:rPr>
                      <w:color w:val="000000"/>
                      <w:sz w:val="12"/>
                      <w:szCs w:val="12"/>
                    </w:rPr>
                    <w:t>49</w:t>
                  </w:r>
                </w:p>
              </w:tc>
              <w:tc>
                <w:tcPr>
                  <w:tcW w:w="3674" w:type="dxa"/>
                  <w:tcBorders>
                    <w:top w:val="nil"/>
                    <w:left w:val="nil"/>
                    <w:bottom w:val="single" w:sz="4" w:space="0" w:color="auto"/>
                    <w:right w:val="single" w:sz="4" w:space="0" w:color="auto"/>
                  </w:tcBorders>
                  <w:shd w:val="clear" w:color="auto" w:fill="auto"/>
                  <w:vAlign w:val="center"/>
                  <w:hideMark/>
                </w:tcPr>
                <w:p w14:paraId="2C0A3D5D" w14:textId="77777777" w:rsidR="009010E4" w:rsidRPr="00222C87" w:rsidRDefault="009010E4" w:rsidP="005F2DD0">
                  <w:pPr>
                    <w:jc w:val="center"/>
                    <w:rPr>
                      <w:color w:val="000000"/>
                      <w:sz w:val="12"/>
                      <w:szCs w:val="12"/>
                    </w:rPr>
                  </w:pPr>
                  <w:r w:rsidRPr="00222C87">
                    <w:rPr>
                      <w:color w:val="000000"/>
                      <w:sz w:val="12"/>
                      <w:szCs w:val="12"/>
                    </w:rPr>
                    <w:t xml:space="preserve">Recogedor de </w:t>
                  </w:r>
                  <w:proofErr w:type="gramStart"/>
                  <w:r w:rsidRPr="00222C87">
                    <w:rPr>
                      <w:color w:val="000000"/>
                      <w:sz w:val="12"/>
                      <w:szCs w:val="12"/>
                    </w:rPr>
                    <w:t>basura  Elaborado</w:t>
                  </w:r>
                  <w:proofErr w:type="gramEnd"/>
                  <w:r w:rsidRPr="00222C87">
                    <w:rPr>
                      <w:color w:val="000000"/>
                      <w:sz w:val="12"/>
                      <w:szCs w:val="12"/>
                    </w:rPr>
                    <w:t xml:space="preserve"> en plástico</w:t>
                  </w:r>
                  <w:r w:rsidRPr="00222C87">
                    <w:rPr>
                      <w:color w:val="000000"/>
                      <w:sz w:val="12"/>
                      <w:szCs w:val="12"/>
                    </w:rPr>
                    <w:br/>
                    <w:t xml:space="preserve">- Con banda de goma y dientas </w:t>
                  </w:r>
                  <w:proofErr w:type="spellStart"/>
                  <w:r w:rsidRPr="00222C87">
                    <w:rPr>
                      <w:color w:val="000000"/>
                      <w:sz w:val="12"/>
                      <w:szCs w:val="12"/>
                    </w:rPr>
                    <w:t>barrescobas</w:t>
                  </w:r>
                  <w:proofErr w:type="spellEnd"/>
                  <w:r w:rsidRPr="00222C87">
                    <w:rPr>
                      <w:color w:val="000000"/>
                      <w:sz w:val="12"/>
                      <w:szCs w:val="12"/>
                    </w:rPr>
                    <w:br/>
                    <w:t>- Mango con longitud mínima de 70 cm</w:t>
                  </w:r>
                </w:p>
              </w:tc>
              <w:tc>
                <w:tcPr>
                  <w:tcW w:w="2451" w:type="dxa"/>
                  <w:tcBorders>
                    <w:top w:val="nil"/>
                    <w:left w:val="nil"/>
                    <w:bottom w:val="single" w:sz="4" w:space="0" w:color="auto"/>
                    <w:right w:val="single" w:sz="4" w:space="0" w:color="auto"/>
                  </w:tcBorders>
                  <w:shd w:val="clear" w:color="auto" w:fill="auto"/>
                  <w:vAlign w:val="center"/>
                  <w:hideMark/>
                </w:tcPr>
                <w:p w14:paraId="1FE0EB5C"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12B1E258" w14:textId="77777777" w:rsidR="009010E4" w:rsidRPr="00222C87" w:rsidRDefault="009010E4" w:rsidP="005F2DD0">
                  <w:pPr>
                    <w:jc w:val="center"/>
                    <w:rPr>
                      <w:color w:val="000000"/>
                      <w:sz w:val="12"/>
                      <w:szCs w:val="12"/>
                    </w:rPr>
                  </w:pPr>
                  <w:r w:rsidRPr="00222C87">
                    <w:rPr>
                      <w:color w:val="000000"/>
                      <w:sz w:val="12"/>
                      <w:szCs w:val="12"/>
                    </w:rPr>
                    <w:t>4</w:t>
                  </w:r>
                </w:p>
              </w:tc>
              <w:tc>
                <w:tcPr>
                  <w:tcW w:w="866" w:type="dxa"/>
                  <w:tcBorders>
                    <w:top w:val="nil"/>
                    <w:left w:val="nil"/>
                    <w:bottom w:val="single" w:sz="4" w:space="0" w:color="auto"/>
                    <w:right w:val="single" w:sz="4" w:space="0" w:color="auto"/>
                  </w:tcBorders>
                  <w:shd w:val="clear" w:color="auto" w:fill="auto"/>
                  <w:vAlign w:val="center"/>
                  <w:hideMark/>
                </w:tcPr>
                <w:p w14:paraId="4D450D1B"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4ADFE14B" w14:textId="77777777" w:rsidTr="009010E4">
              <w:trPr>
                <w:trHeight w:val="42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A72888" w14:textId="77777777" w:rsidR="009010E4" w:rsidRPr="00222C87" w:rsidRDefault="009010E4" w:rsidP="005F2DD0">
                  <w:pPr>
                    <w:jc w:val="center"/>
                    <w:rPr>
                      <w:color w:val="000000"/>
                      <w:sz w:val="12"/>
                      <w:szCs w:val="12"/>
                    </w:rPr>
                  </w:pPr>
                  <w:r w:rsidRPr="00222C87">
                    <w:rPr>
                      <w:color w:val="000000"/>
                      <w:sz w:val="12"/>
                      <w:szCs w:val="12"/>
                    </w:rPr>
                    <w:t>50</w:t>
                  </w:r>
                </w:p>
              </w:tc>
              <w:tc>
                <w:tcPr>
                  <w:tcW w:w="3674" w:type="dxa"/>
                  <w:tcBorders>
                    <w:top w:val="nil"/>
                    <w:left w:val="nil"/>
                    <w:bottom w:val="single" w:sz="4" w:space="0" w:color="auto"/>
                    <w:right w:val="single" w:sz="4" w:space="0" w:color="auto"/>
                  </w:tcBorders>
                  <w:shd w:val="clear" w:color="auto" w:fill="auto"/>
                  <w:vAlign w:val="center"/>
                  <w:hideMark/>
                </w:tcPr>
                <w:p w14:paraId="2CCAB95B" w14:textId="77777777" w:rsidR="009010E4" w:rsidRPr="00222C87" w:rsidRDefault="009010E4" w:rsidP="005F2DD0">
                  <w:pPr>
                    <w:jc w:val="center"/>
                    <w:rPr>
                      <w:color w:val="000000"/>
                      <w:sz w:val="12"/>
                      <w:szCs w:val="12"/>
                    </w:rPr>
                  </w:pPr>
                  <w:r w:rsidRPr="00222C87">
                    <w:rPr>
                      <w:color w:val="000000"/>
                      <w:sz w:val="12"/>
                      <w:szCs w:val="12"/>
                    </w:rPr>
                    <w:t>Atomizadores Elaborado en plástico</w:t>
                  </w:r>
                  <w:r w:rsidRPr="00222C87">
                    <w:rPr>
                      <w:color w:val="000000"/>
                      <w:sz w:val="12"/>
                      <w:szCs w:val="12"/>
                    </w:rPr>
                    <w:br/>
                    <w:t>- Reutilizable</w:t>
                  </w:r>
                  <w:r w:rsidRPr="00222C87">
                    <w:rPr>
                      <w:color w:val="000000"/>
                      <w:sz w:val="12"/>
                      <w:szCs w:val="12"/>
                    </w:rPr>
                    <w:br/>
                    <w:t xml:space="preserve">- Capacidad mínima de 500 </w:t>
                  </w:r>
                  <w:proofErr w:type="spellStart"/>
                  <w:r w:rsidRPr="00222C87">
                    <w:rPr>
                      <w:color w:val="000000"/>
                      <w:sz w:val="12"/>
                      <w:szCs w:val="12"/>
                    </w:rPr>
                    <w:t>cc</w:t>
                  </w:r>
                  <w:proofErr w:type="spellEnd"/>
                  <w:r w:rsidRPr="00222C87">
                    <w:rPr>
                      <w:color w:val="000000"/>
                      <w:sz w:val="12"/>
                      <w:szCs w:val="12"/>
                    </w:rPr>
                    <w:br/>
                    <w:t>- con pistola</w:t>
                  </w:r>
                </w:p>
              </w:tc>
              <w:tc>
                <w:tcPr>
                  <w:tcW w:w="2451" w:type="dxa"/>
                  <w:tcBorders>
                    <w:top w:val="nil"/>
                    <w:left w:val="nil"/>
                    <w:bottom w:val="single" w:sz="4" w:space="0" w:color="auto"/>
                    <w:right w:val="single" w:sz="4" w:space="0" w:color="auto"/>
                  </w:tcBorders>
                  <w:shd w:val="clear" w:color="auto" w:fill="auto"/>
                  <w:vAlign w:val="center"/>
                  <w:hideMark/>
                </w:tcPr>
                <w:p w14:paraId="7835AAA0"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3DDFC2C6" w14:textId="77777777" w:rsidR="009010E4" w:rsidRPr="00222C87" w:rsidRDefault="009010E4" w:rsidP="005F2DD0">
                  <w:pPr>
                    <w:jc w:val="center"/>
                    <w:rPr>
                      <w:color w:val="000000"/>
                      <w:sz w:val="12"/>
                      <w:szCs w:val="12"/>
                    </w:rPr>
                  </w:pPr>
                  <w:r w:rsidRPr="00222C87">
                    <w:rPr>
                      <w:color w:val="000000"/>
                      <w:sz w:val="12"/>
                      <w:szCs w:val="12"/>
                    </w:rPr>
                    <w:t>6</w:t>
                  </w:r>
                </w:p>
              </w:tc>
              <w:tc>
                <w:tcPr>
                  <w:tcW w:w="866" w:type="dxa"/>
                  <w:tcBorders>
                    <w:top w:val="nil"/>
                    <w:left w:val="nil"/>
                    <w:bottom w:val="single" w:sz="4" w:space="0" w:color="auto"/>
                    <w:right w:val="single" w:sz="4" w:space="0" w:color="auto"/>
                  </w:tcBorders>
                  <w:shd w:val="clear" w:color="auto" w:fill="auto"/>
                  <w:vAlign w:val="center"/>
                  <w:hideMark/>
                </w:tcPr>
                <w:p w14:paraId="4C3FE924"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2C665EAE" w14:textId="77777777" w:rsidTr="009010E4">
              <w:trPr>
                <w:trHeight w:val="43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D2E493" w14:textId="77777777" w:rsidR="009010E4" w:rsidRPr="00222C87" w:rsidRDefault="009010E4" w:rsidP="005F2DD0">
                  <w:pPr>
                    <w:jc w:val="center"/>
                    <w:rPr>
                      <w:color w:val="000000"/>
                      <w:sz w:val="12"/>
                      <w:szCs w:val="12"/>
                    </w:rPr>
                  </w:pPr>
                  <w:r w:rsidRPr="00222C87">
                    <w:rPr>
                      <w:color w:val="000000"/>
                      <w:sz w:val="12"/>
                      <w:szCs w:val="12"/>
                    </w:rPr>
                    <w:t>51</w:t>
                  </w:r>
                </w:p>
              </w:tc>
              <w:tc>
                <w:tcPr>
                  <w:tcW w:w="3674" w:type="dxa"/>
                  <w:tcBorders>
                    <w:top w:val="nil"/>
                    <w:left w:val="nil"/>
                    <w:bottom w:val="single" w:sz="4" w:space="0" w:color="auto"/>
                    <w:right w:val="single" w:sz="4" w:space="0" w:color="auto"/>
                  </w:tcBorders>
                  <w:shd w:val="clear" w:color="auto" w:fill="auto"/>
                  <w:vAlign w:val="center"/>
                  <w:hideMark/>
                </w:tcPr>
                <w:p w14:paraId="7A978536" w14:textId="77777777" w:rsidR="009010E4" w:rsidRPr="00222C87" w:rsidRDefault="009010E4" w:rsidP="005F2DD0">
                  <w:pPr>
                    <w:jc w:val="center"/>
                    <w:rPr>
                      <w:color w:val="000000"/>
                      <w:sz w:val="12"/>
                      <w:szCs w:val="12"/>
                    </w:rPr>
                  </w:pPr>
                  <w:proofErr w:type="gramStart"/>
                  <w:r w:rsidRPr="00222C87">
                    <w:rPr>
                      <w:color w:val="000000"/>
                      <w:sz w:val="12"/>
                      <w:szCs w:val="12"/>
                    </w:rPr>
                    <w:t>Baldes  Elaborado</w:t>
                  </w:r>
                  <w:proofErr w:type="gramEnd"/>
                  <w:r w:rsidRPr="00222C87">
                    <w:rPr>
                      <w:color w:val="000000"/>
                      <w:sz w:val="12"/>
                      <w:szCs w:val="12"/>
                    </w:rPr>
                    <w:t xml:space="preserve"> en plástico</w:t>
                  </w:r>
                  <w:r w:rsidRPr="00222C87">
                    <w:rPr>
                      <w:color w:val="000000"/>
                      <w:sz w:val="12"/>
                      <w:szCs w:val="12"/>
                    </w:rPr>
                    <w:br/>
                    <w:t>- Capacidad de mínima de 10 litros</w:t>
                  </w:r>
                  <w:r w:rsidRPr="00222C87">
                    <w:rPr>
                      <w:color w:val="000000"/>
                      <w:sz w:val="12"/>
                      <w:szCs w:val="12"/>
                    </w:rPr>
                    <w:br/>
                    <w:t>- Con manija móvil</w:t>
                  </w:r>
                  <w:r w:rsidRPr="00222C87">
                    <w:rPr>
                      <w:color w:val="000000"/>
                      <w:sz w:val="12"/>
                      <w:szCs w:val="12"/>
                    </w:rPr>
                    <w:br/>
                    <w:t>- Con "pico" antiderrames</w:t>
                  </w:r>
                </w:p>
              </w:tc>
              <w:tc>
                <w:tcPr>
                  <w:tcW w:w="2451" w:type="dxa"/>
                  <w:tcBorders>
                    <w:top w:val="nil"/>
                    <w:left w:val="nil"/>
                    <w:bottom w:val="single" w:sz="4" w:space="0" w:color="auto"/>
                    <w:right w:val="single" w:sz="4" w:space="0" w:color="auto"/>
                  </w:tcBorders>
                  <w:shd w:val="clear" w:color="auto" w:fill="auto"/>
                  <w:vAlign w:val="center"/>
                  <w:hideMark/>
                </w:tcPr>
                <w:p w14:paraId="21DE5018"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68B37CB6" w14:textId="77777777" w:rsidR="009010E4" w:rsidRPr="00222C87" w:rsidRDefault="009010E4" w:rsidP="005F2DD0">
                  <w:pPr>
                    <w:jc w:val="center"/>
                    <w:rPr>
                      <w:color w:val="000000"/>
                      <w:sz w:val="12"/>
                      <w:szCs w:val="12"/>
                    </w:rPr>
                  </w:pPr>
                  <w:r w:rsidRPr="00222C87">
                    <w:rPr>
                      <w:color w:val="000000"/>
                      <w:sz w:val="12"/>
                      <w:szCs w:val="12"/>
                    </w:rPr>
                    <w:t>2</w:t>
                  </w:r>
                </w:p>
              </w:tc>
              <w:tc>
                <w:tcPr>
                  <w:tcW w:w="866" w:type="dxa"/>
                  <w:tcBorders>
                    <w:top w:val="nil"/>
                    <w:left w:val="nil"/>
                    <w:bottom w:val="single" w:sz="4" w:space="0" w:color="auto"/>
                    <w:right w:val="single" w:sz="4" w:space="0" w:color="auto"/>
                  </w:tcBorders>
                  <w:shd w:val="clear" w:color="auto" w:fill="auto"/>
                  <w:vAlign w:val="center"/>
                  <w:hideMark/>
                </w:tcPr>
                <w:p w14:paraId="48C443B5"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08CDD455"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4B1093" w14:textId="77777777" w:rsidR="009010E4" w:rsidRPr="00222C87" w:rsidRDefault="009010E4" w:rsidP="005F2DD0">
                  <w:pPr>
                    <w:jc w:val="center"/>
                    <w:rPr>
                      <w:color w:val="000000"/>
                      <w:sz w:val="12"/>
                      <w:szCs w:val="12"/>
                    </w:rPr>
                  </w:pPr>
                  <w:r w:rsidRPr="00222C87">
                    <w:rPr>
                      <w:color w:val="000000"/>
                      <w:sz w:val="12"/>
                      <w:szCs w:val="12"/>
                    </w:rPr>
                    <w:t>52</w:t>
                  </w:r>
                </w:p>
              </w:tc>
              <w:tc>
                <w:tcPr>
                  <w:tcW w:w="3674" w:type="dxa"/>
                  <w:tcBorders>
                    <w:top w:val="nil"/>
                    <w:left w:val="nil"/>
                    <w:bottom w:val="single" w:sz="4" w:space="0" w:color="auto"/>
                    <w:right w:val="single" w:sz="4" w:space="0" w:color="auto"/>
                  </w:tcBorders>
                  <w:shd w:val="clear" w:color="auto" w:fill="auto"/>
                  <w:vAlign w:val="center"/>
                  <w:hideMark/>
                </w:tcPr>
                <w:p w14:paraId="50C7CFA9" w14:textId="77777777" w:rsidR="009010E4" w:rsidRPr="00222C87" w:rsidRDefault="009010E4" w:rsidP="005F2DD0">
                  <w:pPr>
                    <w:jc w:val="center"/>
                    <w:rPr>
                      <w:color w:val="000000"/>
                      <w:sz w:val="12"/>
                      <w:szCs w:val="12"/>
                    </w:rPr>
                  </w:pPr>
                  <w:proofErr w:type="spellStart"/>
                  <w:r w:rsidRPr="00222C87">
                    <w:rPr>
                      <w:color w:val="000000"/>
                      <w:sz w:val="12"/>
                      <w:szCs w:val="12"/>
                    </w:rPr>
                    <w:t>Lorban</w:t>
                  </w:r>
                  <w:proofErr w:type="spellEnd"/>
                  <w:r w:rsidRPr="00222C87">
                    <w:rPr>
                      <w:color w:val="000000"/>
                      <w:sz w:val="12"/>
                      <w:szCs w:val="12"/>
                    </w:rPr>
                    <w:t xml:space="preserve"> en polvo </w:t>
                  </w:r>
                </w:p>
              </w:tc>
              <w:tc>
                <w:tcPr>
                  <w:tcW w:w="2451" w:type="dxa"/>
                  <w:tcBorders>
                    <w:top w:val="nil"/>
                    <w:left w:val="nil"/>
                    <w:bottom w:val="single" w:sz="4" w:space="0" w:color="auto"/>
                    <w:right w:val="single" w:sz="4" w:space="0" w:color="auto"/>
                  </w:tcBorders>
                  <w:shd w:val="clear" w:color="auto" w:fill="auto"/>
                  <w:vAlign w:val="center"/>
                  <w:hideMark/>
                </w:tcPr>
                <w:p w14:paraId="1C7674C4" w14:textId="77777777" w:rsidR="009010E4" w:rsidRPr="00222C87" w:rsidRDefault="009010E4" w:rsidP="005F2DD0">
                  <w:pPr>
                    <w:jc w:val="center"/>
                    <w:rPr>
                      <w:color w:val="000000"/>
                      <w:sz w:val="12"/>
                      <w:szCs w:val="12"/>
                    </w:rPr>
                  </w:pPr>
                  <w:r w:rsidRPr="00222C87">
                    <w:rPr>
                      <w:color w:val="000000"/>
                      <w:sz w:val="12"/>
                      <w:szCs w:val="12"/>
                    </w:rPr>
                    <w:t>500 gramos</w:t>
                  </w:r>
                </w:p>
              </w:tc>
              <w:tc>
                <w:tcPr>
                  <w:tcW w:w="787" w:type="dxa"/>
                  <w:tcBorders>
                    <w:top w:val="nil"/>
                    <w:left w:val="nil"/>
                    <w:bottom w:val="single" w:sz="4" w:space="0" w:color="auto"/>
                    <w:right w:val="single" w:sz="4" w:space="0" w:color="auto"/>
                  </w:tcBorders>
                  <w:shd w:val="clear" w:color="auto" w:fill="auto"/>
                  <w:vAlign w:val="center"/>
                  <w:hideMark/>
                </w:tcPr>
                <w:p w14:paraId="076A4C0A" w14:textId="77777777" w:rsidR="009010E4" w:rsidRPr="00222C87" w:rsidRDefault="009010E4" w:rsidP="005F2DD0">
                  <w:pPr>
                    <w:jc w:val="center"/>
                    <w:rPr>
                      <w:color w:val="000000"/>
                      <w:sz w:val="12"/>
                      <w:szCs w:val="12"/>
                    </w:rPr>
                  </w:pPr>
                  <w:r w:rsidRPr="00222C87">
                    <w:rPr>
                      <w:color w:val="000000"/>
                      <w:sz w:val="12"/>
                      <w:szCs w:val="12"/>
                    </w:rPr>
                    <w:t>4</w:t>
                  </w:r>
                </w:p>
              </w:tc>
              <w:tc>
                <w:tcPr>
                  <w:tcW w:w="866" w:type="dxa"/>
                  <w:tcBorders>
                    <w:top w:val="nil"/>
                    <w:left w:val="nil"/>
                    <w:bottom w:val="single" w:sz="4" w:space="0" w:color="auto"/>
                    <w:right w:val="single" w:sz="4" w:space="0" w:color="auto"/>
                  </w:tcBorders>
                  <w:shd w:val="clear" w:color="auto" w:fill="auto"/>
                  <w:vAlign w:val="center"/>
                  <w:hideMark/>
                </w:tcPr>
                <w:p w14:paraId="13F3BE07"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69E3CC3C"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5786C9" w14:textId="77777777" w:rsidR="009010E4" w:rsidRPr="00222C87" w:rsidRDefault="009010E4" w:rsidP="005F2DD0">
                  <w:pPr>
                    <w:jc w:val="center"/>
                    <w:rPr>
                      <w:color w:val="000000"/>
                      <w:sz w:val="12"/>
                      <w:szCs w:val="12"/>
                    </w:rPr>
                  </w:pPr>
                  <w:r w:rsidRPr="00222C87">
                    <w:rPr>
                      <w:color w:val="000000"/>
                      <w:sz w:val="12"/>
                      <w:szCs w:val="12"/>
                    </w:rPr>
                    <w:t>53</w:t>
                  </w:r>
                </w:p>
              </w:tc>
              <w:tc>
                <w:tcPr>
                  <w:tcW w:w="3674" w:type="dxa"/>
                  <w:tcBorders>
                    <w:top w:val="nil"/>
                    <w:left w:val="nil"/>
                    <w:bottom w:val="single" w:sz="4" w:space="0" w:color="auto"/>
                    <w:right w:val="single" w:sz="4" w:space="0" w:color="auto"/>
                  </w:tcBorders>
                  <w:shd w:val="clear" w:color="auto" w:fill="auto"/>
                  <w:vAlign w:val="center"/>
                  <w:hideMark/>
                </w:tcPr>
                <w:p w14:paraId="47DAB8EB" w14:textId="77777777" w:rsidR="009010E4" w:rsidRPr="00222C87" w:rsidRDefault="009010E4" w:rsidP="005F2DD0">
                  <w:pPr>
                    <w:jc w:val="center"/>
                    <w:rPr>
                      <w:color w:val="000000"/>
                      <w:sz w:val="12"/>
                      <w:szCs w:val="12"/>
                    </w:rPr>
                  </w:pPr>
                  <w:proofErr w:type="spellStart"/>
                  <w:r w:rsidRPr="00222C87">
                    <w:rPr>
                      <w:color w:val="000000"/>
                      <w:sz w:val="12"/>
                      <w:szCs w:val="12"/>
                    </w:rPr>
                    <w:t>Florecencia</w:t>
                  </w:r>
                  <w:proofErr w:type="spellEnd"/>
                </w:p>
              </w:tc>
              <w:tc>
                <w:tcPr>
                  <w:tcW w:w="2451" w:type="dxa"/>
                  <w:tcBorders>
                    <w:top w:val="nil"/>
                    <w:left w:val="nil"/>
                    <w:bottom w:val="single" w:sz="4" w:space="0" w:color="auto"/>
                    <w:right w:val="single" w:sz="4" w:space="0" w:color="auto"/>
                  </w:tcBorders>
                  <w:shd w:val="clear" w:color="auto" w:fill="auto"/>
                  <w:noWrap/>
                  <w:vAlign w:val="bottom"/>
                  <w:hideMark/>
                </w:tcPr>
                <w:p w14:paraId="2CF4D86D" w14:textId="77777777" w:rsidR="009010E4" w:rsidRPr="00222C87" w:rsidRDefault="009010E4" w:rsidP="005F2DD0">
                  <w:pPr>
                    <w:jc w:val="center"/>
                    <w:rPr>
                      <w:color w:val="000000"/>
                      <w:sz w:val="12"/>
                      <w:szCs w:val="12"/>
                    </w:rPr>
                  </w:pPr>
                  <w:r w:rsidRPr="00222C87">
                    <w:rPr>
                      <w:color w:val="000000"/>
                      <w:sz w:val="12"/>
                      <w:szCs w:val="12"/>
                    </w:rPr>
                    <w:t>kilo</w:t>
                  </w:r>
                </w:p>
              </w:tc>
              <w:tc>
                <w:tcPr>
                  <w:tcW w:w="787" w:type="dxa"/>
                  <w:tcBorders>
                    <w:top w:val="nil"/>
                    <w:left w:val="nil"/>
                    <w:bottom w:val="single" w:sz="4" w:space="0" w:color="auto"/>
                    <w:right w:val="single" w:sz="4" w:space="0" w:color="auto"/>
                  </w:tcBorders>
                  <w:shd w:val="clear" w:color="auto" w:fill="auto"/>
                  <w:vAlign w:val="center"/>
                  <w:hideMark/>
                </w:tcPr>
                <w:p w14:paraId="481FAB42" w14:textId="77777777" w:rsidR="009010E4" w:rsidRPr="00222C87" w:rsidRDefault="009010E4" w:rsidP="005F2DD0">
                  <w:pPr>
                    <w:jc w:val="center"/>
                    <w:rPr>
                      <w:color w:val="000000"/>
                      <w:sz w:val="12"/>
                      <w:szCs w:val="12"/>
                    </w:rPr>
                  </w:pPr>
                  <w:r w:rsidRPr="00222C87">
                    <w:rPr>
                      <w:color w:val="000000"/>
                      <w:sz w:val="12"/>
                      <w:szCs w:val="12"/>
                    </w:rPr>
                    <w:t>1</w:t>
                  </w:r>
                </w:p>
              </w:tc>
              <w:tc>
                <w:tcPr>
                  <w:tcW w:w="866" w:type="dxa"/>
                  <w:tcBorders>
                    <w:top w:val="nil"/>
                    <w:left w:val="nil"/>
                    <w:bottom w:val="single" w:sz="4" w:space="0" w:color="auto"/>
                    <w:right w:val="single" w:sz="4" w:space="0" w:color="auto"/>
                  </w:tcBorders>
                  <w:shd w:val="clear" w:color="auto" w:fill="auto"/>
                  <w:vAlign w:val="center"/>
                  <w:hideMark/>
                </w:tcPr>
                <w:p w14:paraId="01F9DEC5" w14:textId="77777777" w:rsidR="009010E4" w:rsidRPr="00222C87" w:rsidRDefault="009010E4" w:rsidP="005F2DD0">
                  <w:pPr>
                    <w:jc w:val="center"/>
                    <w:rPr>
                      <w:sz w:val="12"/>
                      <w:szCs w:val="12"/>
                    </w:rPr>
                  </w:pPr>
                  <w:r w:rsidRPr="00222C87">
                    <w:rPr>
                      <w:sz w:val="12"/>
                      <w:szCs w:val="12"/>
                    </w:rPr>
                    <w:t xml:space="preserve"> mensual  </w:t>
                  </w:r>
                </w:p>
              </w:tc>
            </w:tr>
            <w:tr w:rsidR="009010E4" w:rsidRPr="00222C87" w14:paraId="128D9FFC" w14:textId="77777777" w:rsidTr="009010E4">
              <w:trPr>
                <w:trHeight w:val="13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1EFB21" w14:textId="77777777" w:rsidR="009010E4" w:rsidRPr="00222C87" w:rsidRDefault="009010E4" w:rsidP="005F2DD0">
                  <w:pPr>
                    <w:jc w:val="center"/>
                    <w:rPr>
                      <w:color w:val="000000"/>
                      <w:sz w:val="12"/>
                      <w:szCs w:val="12"/>
                    </w:rPr>
                  </w:pPr>
                  <w:r w:rsidRPr="00222C87">
                    <w:rPr>
                      <w:color w:val="000000"/>
                      <w:sz w:val="12"/>
                      <w:szCs w:val="12"/>
                    </w:rPr>
                    <w:t>54</w:t>
                  </w:r>
                </w:p>
              </w:tc>
              <w:tc>
                <w:tcPr>
                  <w:tcW w:w="3674" w:type="dxa"/>
                  <w:tcBorders>
                    <w:top w:val="nil"/>
                    <w:left w:val="nil"/>
                    <w:bottom w:val="single" w:sz="4" w:space="0" w:color="auto"/>
                    <w:right w:val="single" w:sz="4" w:space="0" w:color="auto"/>
                  </w:tcBorders>
                  <w:shd w:val="clear" w:color="auto" w:fill="auto"/>
                  <w:vAlign w:val="center"/>
                  <w:hideMark/>
                </w:tcPr>
                <w:p w14:paraId="36950FF5" w14:textId="77777777" w:rsidR="009010E4" w:rsidRPr="00222C87" w:rsidRDefault="009010E4" w:rsidP="005F2DD0">
                  <w:pPr>
                    <w:jc w:val="center"/>
                    <w:rPr>
                      <w:color w:val="000000"/>
                      <w:sz w:val="12"/>
                      <w:szCs w:val="12"/>
                    </w:rPr>
                  </w:pPr>
                  <w:r w:rsidRPr="00222C87">
                    <w:rPr>
                      <w:color w:val="000000"/>
                      <w:sz w:val="12"/>
                      <w:szCs w:val="12"/>
                    </w:rPr>
                    <w:t>Tijeras pequeñas para poda de jardinería</w:t>
                  </w:r>
                </w:p>
              </w:tc>
              <w:tc>
                <w:tcPr>
                  <w:tcW w:w="2451" w:type="dxa"/>
                  <w:tcBorders>
                    <w:top w:val="nil"/>
                    <w:left w:val="nil"/>
                    <w:bottom w:val="single" w:sz="4" w:space="0" w:color="auto"/>
                    <w:right w:val="single" w:sz="4" w:space="0" w:color="auto"/>
                  </w:tcBorders>
                  <w:shd w:val="clear" w:color="auto" w:fill="auto"/>
                  <w:noWrap/>
                  <w:vAlign w:val="bottom"/>
                  <w:hideMark/>
                </w:tcPr>
                <w:p w14:paraId="0F920439" w14:textId="77777777" w:rsidR="009010E4" w:rsidRPr="00222C87" w:rsidRDefault="009010E4" w:rsidP="005F2DD0">
                  <w:pPr>
                    <w:jc w:val="center"/>
                    <w:rPr>
                      <w:color w:val="000000"/>
                      <w:sz w:val="12"/>
                      <w:szCs w:val="12"/>
                    </w:rPr>
                  </w:pPr>
                  <w:r w:rsidRPr="00222C87">
                    <w:rPr>
                      <w:color w:val="000000"/>
                      <w:sz w:val="12"/>
                      <w:szCs w:val="12"/>
                    </w:rPr>
                    <w:t xml:space="preserve">unidad </w:t>
                  </w:r>
                </w:p>
              </w:tc>
              <w:tc>
                <w:tcPr>
                  <w:tcW w:w="787" w:type="dxa"/>
                  <w:tcBorders>
                    <w:top w:val="nil"/>
                    <w:left w:val="nil"/>
                    <w:bottom w:val="single" w:sz="4" w:space="0" w:color="auto"/>
                    <w:right w:val="single" w:sz="4" w:space="0" w:color="auto"/>
                  </w:tcBorders>
                  <w:shd w:val="clear" w:color="auto" w:fill="auto"/>
                  <w:vAlign w:val="center"/>
                  <w:hideMark/>
                </w:tcPr>
                <w:p w14:paraId="6FB8A67E" w14:textId="77777777" w:rsidR="009010E4" w:rsidRPr="00222C87" w:rsidRDefault="009010E4" w:rsidP="005F2DD0">
                  <w:pPr>
                    <w:jc w:val="center"/>
                    <w:rPr>
                      <w:color w:val="000000"/>
                      <w:sz w:val="12"/>
                      <w:szCs w:val="12"/>
                    </w:rPr>
                  </w:pPr>
                  <w:r w:rsidRPr="00222C87">
                    <w:rPr>
                      <w:color w:val="000000"/>
                      <w:sz w:val="12"/>
                      <w:szCs w:val="12"/>
                    </w:rPr>
                    <w:t>1</w:t>
                  </w:r>
                </w:p>
              </w:tc>
              <w:tc>
                <w:tcPr>
                  <w:tcW w:w="866" w:type="dxa"/>
                  <w:tcBorders>
                    <w:top w:val="nil"/>
                    <w:left w:val="nil"/>
                    <w:bottom w:val="single" w:sz="4" w:space="0" w:color="auto"/>
                    <w:right w:val="single" w:sz="4" w:space="0" w:color="auto"/>
                  </w:tcBorders>
                  <w:shd w:val="clear" w:color="auto" w:fill="auto"/>
                  <w:noWrap/>
                  <w:vAlign w:val="center"/>
                  <w:hideMark/>
                </w:tcPr>
                <w:p w14:paraId="19D81AEC" w14:textId="77777777" w:rsidR="009010E4" w:rsidRPr="00222C87" w:rsidRDefault="009010E4" w:rsidP="005F2DD0">
                  <w:pPr>
                    <w:jc w:val="center"/>
                    <w:rPr>
                      <w:color w:val="000000"/>
                      <w:sz w:val="12"/>
                      <w:szCs w:val="12"/>
                    </w:rPr>
                  </w:pPr>
                  <w:r w:rsidRPr="00222C87">
                    <w:rPr>
                      <w:color w:val="000000"/>
                      <w:sz w:val="12"/>
                      <w:szCs w:val="12"/>
                    </w:rPr>
                    <w:t>trimestral</w:t>
                  </w:r>
                </w:p>
              </w:tc>
            </w:tr>
            <w:tr w:rsidR="009010E4" w:rsidRPr="00222C87" w14:paraId="486EF3D5" w14:textId="77777777" w:rsidTr="009010E4">
              <w:trPr>
                <w:trHeight w:val="10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3F4EA0" w14:textId="77777777" w:rsidR="009010E4" w:rsidRPr="00222C87" w:rsidRDefault="009010E4" w:rsidP="005F2DD0">
                  <w:pPr>
                    <w:jc w:val="center"/>
                    <w:rPr>
                      <w:color w:val="000000"/>
                      <w:sz w:val="12"/>
                      <w:szCs w:val="12"/>
                    </w:rPr>
                  </w:pPr>
                  <w:r w:rsidRPr="00222C87">
                    <w:rPr>
                      <w:color w:val="000000"/>
                      <w:sz w:val="12"/>
                      <w:szCs w:val="12"/>
                    </w:rPr>
                    <w:t>55</w:t>
                  </w:r>
                </w:p>
              </w:tc>
              <w:tc>
                <w:tcPr>
                  <w:tcW w:w="3674" w:type="dxa"/>
                  <w:tcBorders>
                    <w:top w:val="nil"/>
                    <w:left w:val="nil"/>
                    <w:bottom w:val="single" w:sz="4" w:space="0" w:color="auto"/>
                    <w:right w:val="single" w:sz="4" w:space="0" w:color="auto"/>
                  </w:tcBorders>
                  <w:shd w:val="clear" w:color="auto" w:fill="auto"/>
                  <w:vAlign w:val="center"/>
                  <w:hideMark/>
                </w:tcPr>
                <w:p w14:paraId="3DB8464A" w14:textId="77777777" w:rsidR="009010E4" w:rsidRPr="00222C87" w:rsidRDefault="009010E4" w:rsidP="005F2DD0">
                  <w:pPr>
                    <w:jc w:val="center"/>
                    <w:rPr>
                      <w:color w:val="000000"/>
                      <w:sz w:val="12"/>
                      <w:szCs w:val="12"/>
                    </w:rPr>
                  </w:pPr>
                  <w:r w:rsidRPr="00222C87">
                    <w:rPr>
                      <w:color w:val="000000"/>
                      <w:sz w:val="12"/>
                      <w:szCs w:val="12"/>
                    </w:rPr>
                    <w:t>Tijeras grandes de podar</w:t>
                  </w:r>
                </w:p>
              </w:tc>
              <w:tc>
                <w:tcPr>
                  <w:tcW w:w="2451" w:type="dxa"/>
                  <w:tcBorders>
                    <w:top w:val="nil"/>
                    <w:left w:val="nil"/>
                    <w:bottom w:val="single" w:sz="4" w:space="0" w:color="auto"/>
                    <w:right w:val="single" w:sz="4" w:space="0" w:color="auto"/>
                  </w:tcBorders>
                  <w:shd w:val="clear" w:color="auto" w:fill="auto"/>
                  <w:noWrap/>
                  <w:vAlign w:val="bottom"/>
                  <w:hideMark/>
                </w:tcPr>
                <w:p w14:paraId="616D4984"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vAlign w:val="center"/>
                  <w:hideMark/>
                </w:tcPr>
                <w:p w14:paraId="38AA357B" w14:textId="77777777" w:rsidR="009010E4" w:rsidRPr="00222C87" w:rsidRDefault="009010E4" w:rsidP="005F2DD0">
                  <w:pPr>
                    <w:jc w:val="center"/>
                    <w:rPr>
                      <w:color w:val="000000"/>
                      <w:sz w:val="12"/>
                      <w:szCs w:val="12"/>
                    </w:rPr>
                  </w:pPr>
                  <w:r w:rsidRPr="00222C87">
                    <w:rPr>
                      <w:color w:val="000000"/>
                      <w:sz w:val="12"/>
                      <w:szCs w:val="12"/>
                    </w:rPr>
                    <w:t>1</w:t>
                  </w:r>
                </w:p>
              </w:tc>
              <w:tc>
                <w:tcPr>
                  <w:tcW w:w="866" w:type="dxa"/>
                  <w:tcBorders>
                    <w:top w:val="nil"/>
                    <w:left w:val="nil"/>
                    <w:bottom w:val="single" w:sz="4" w:space="0" w:color="auto"/>
                    <w:right w:val="single" w:sz="4" w:space="0" w:color="auto"/>
                  </w:tcBorders>
                  <w:shd w:val="clear" w:color="auto" w:fill="auto"/>
                  <w:noWrap/>
                  <w:vAlign w:val="center"/>
                  <w:hideMark/>
                </w:tcPr>
                <w:p w14:paraId="74D27211" w14:textId="77777777" w:rsidR="009010E4" w:rsidRPr="00222C87" w:rsidRDefault="009010E4" w:rsidP="005F2DD0">
                  <w:pPr>
                    <w:jc w:val="center"/>
                    <w:rPr>
                      <w:color w:val="000000"/>
                      <w:sz w:val="12"/>
                      <w:szCs w:val="12"/>
                    </w:rPr>
                  </w:pPr>
                  <w:r w:rsidRPr="00222C87">
                    <w:rPr>
                      <w:color w:val="000000"/>
                      <w:sz w:val="12"/>
                      <w:szCs w:val="12"/>
                    </w:rPr>
                    <w:t>trimestral</w:t>
                  </w:r>
                </w:p>
              </w:tc>
            </w:tr>
            <w:tr w:rsidR="009010E4" w:rsidRPr="00222C87" w14:paraId="22E1A560" w14:textId="77777777" w:rsidTr="009010E4">
              <w:trPr>
                <w:trHeight w:val="4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8CFD61" w14:textId="77777777" w:rsidR="009010E4" w:rsidRPr="00222C87" w:rsidRDefault="009010E4" w:rsidP="005F2DD0">
                  <w:pPr>
                    <w:jc w:val="center"/>
                    <w:rPr>
                      <w:color w:val="000000"/>
                      <w:sz w:val="12"/>
                      <w:szCs w:val="12"/>
                    </w:rPr>
                  </w:pPr>
                  <w:r w:rsidRPr="00222C87">
                    <w:rPr>
                      <w:color w:val="000000"/>
                      <w:sz w:val="12"/>
                      <w:szCs w:val="12"/>
                    </w:rPr>
                    <w:t>56</w:t>
                  </w:r>
                </w:p>
              </w:tc>
              <w:tc>
                <w:tcPr>
                  <w:tcW w:w="3674" w:type="dxa"/>
                  <w:tcBorders>
                    <w:top w:val="nil"/>
                    <w:left w:val="nil"/>
                    <w:bottom w:val="single" w:sz="4" w:space="0" w:color="auto"/>
                    <w:right w:val="single" w:sz="4" w:space="0" w:color="auto"/>
                  </w:tcBorders>
                  <w:shd w:val="clear" w:color="auto" w:fill="auto"/>
                  <w:vAlign w:val="center"/>
                  <w:hideMark/>
                </w:tcPr>
                <w:p w14:paraId="32E16BA0" w14:textId="77777777" w:rsidR="009010E4" w:rsidRPr="00222C87" w:rsidRDefault="009010E4" w:rsidP="005F2DD0">
                  <w:pPr>
                    <w:jc w:val="center"/>
                    <w:rPr>
                      <w:color w:val="000000"/>
                      <w:sz w:val="12"/>
                      <w:szCs w:val="12"/>
                    </w:rPr>
                  </w:pPr>
                  <w:r w:rsidRPr="00222C87">
                    <w:rPr>
                      <w:color w:val="000000"/>
                      <w:sz w:val="12"/>
                      <w:szCs w:val="12"/>
                    </w:rPr>
                    <w:t>Peinilla # 22</w:t>
                  </w:r>
                </w:p>
              </w:tc>
              <w:tc>
                <w:tcPr>
                  <w:tcW w:w="2451" w:type="dxa"/>
                  <w:tcBorders>
                    <w:top w:val="nil"/>
                    <w:left w:val="nil"/>
                    <w:bottom w:val="single" w:sz="4" w:space="0" w:color="auto"/>
                    <w:right w:val="single" w:sz="4" w:space="0" w:color="auto"/>
                  </w:tcBorders>
                  <w:shd w:val="clear" w:color="auto" w:fill="auto"/>
                  <w:noWrap/>
                  <w:vAlign w:val="bottom"/>
                  <w:hideMark/>
                </w:tcPr>
                <w:p w14:paraId="0CEA967F" w14:textId="77777777" w:rsidR="009010E4" w:rsidRPr="00222C87" w:rsidRDefault="009010E4" w:rsidP="005F2DD0">
                  <w:pPr>
                    <w:jc w:val="center"/>
                    <w:rPr>
                      <w:color w:val="000000"/>
                      <w:sz w:val="12"/>
                      <w:szCs w:val="12"/>
                    </w:rPr>
                  </w:pPr>
                  <w:r w:rsidRPr="00222C87">
                    <w:rPr>
                      <w:color w:val="000000"/>
                      <w:sz w:val="12"/>
                      <w:szCs w:val="12"/>
                    </w:rPr>
                    <w:t>unidad</w:t>
                  </w:r>
                </w:p>
              </w:tc>
              <w:tc>
                <w:tcPr>
                  <w:tcW w:w="787" w:type="dxa"/>
                  <w:tcBorders>
                    <w:top w:val="nil"/>
                    <w:left w:val="nil"/>
                    <w:bottom w:val="single" w:sz="4" w:space="0" w:color="auto"/>
                    <w:right w:val="single" w:sz="4" w:space="0" w:color="auto"/>
                  </w:tcBorders>
                  <w:shd w:val="clear" w:color="auto" w:fill="auto"/>
                  <w:noWrap/>
                  <w:vAlign w:val="bottom"/>
                  <w:hideMark/>
                </w:tcPr>
                <w:p w14:paraId="1E9C308C" w14:textId="77777777" w:rsidR="009010E4" w:rsidRPr="00222C87" w:rsidRDefault="009010E4" w:rsidP="005F2DD0">
                  <w:pPr>
                    <w:jc w:val="center"/>
                    <w:rPr>
                      <w:color w:val="000000"/>
                      <w:sz w:val="12"/>
                      <w:szCs w:val="12"/>
                    </w:rPr>
                  </w:pPr>
                  <w:r w:rsidRPr="00222C87">
                    <w:rPr>
                      <w:color w:val="000000"/>
                      <w:sz w:val="12"/>
                      <w:szCs w:val="12"/>
                    </w:rPr>
                    <w:t>1</w:t>
                  </w:r>
                </w:p>
              </w:tc>
              <w:tc>
                <w:tcPr>
                  <w:tcW w:w="866" w:type="dxa"/>
                  <w:tcBorders>
                    <w:top w:val="nil"/>
                    <w:left w:val="nil"/>
                    <w:bottom w:val="single" w:sz="4" w:space="0" w:color="auto"/>
                    <w:right w:val="single" w:sz="4" w:space="0" w:color="auto"/>
                  </w:tcBorders>
                  <w:shd w:val="clear" w:color="auto" w:fill="auto"/>
                  <w:noWrap/>
                  <w:vAlign w:val="center"/>
                  <w:hideMark/>
                </w:tcPr>
                <w:p w14:paraId="68FF3D5A" w14:textId="77777777" w:rsidR="009010E4" w:rsidRPr="00222C87" w:rsidRDefault="009010E4" w:rsidP="005F2DD0">
                  <w:pPr>
                    <w:jc w:val="center"/>
                    <w:rPr>
                      <w:color w:val="000000"/>
                      <w:sz w:val="12"/>
                      <w:szCs w:val="12"/>
                    </w:rPr>
                  </w:pPr>
                  <w:r w:rsidRPr="00222C87">
                    <w:rPr>
                      <w:color w:val="000000"/>
                      <w:sz w:val="12"/>
                      <w:szCs w:val="12"/>
                    </w:rPr>
                    <w:t>trimestral</w:t>
                  </w:r>
                </w:p>
              </w:tc>
            </w:tr>
          </w:tbl>
          <w:p w14:paraId="45921B22" w14:textId="77777777" w:rsidR="009010E4" w:rsidRDefault="009010E4" w:rsidP="005F2DD0">
            <w:pPr>
              <w:rPr>
                <w:sz w:val="14"/>
                <w:szCs w:val="14"/>
              </w:rPr>
            </w:pPr>
          </w:p>
          <w:p w14:paraId="1127B73A" w14:textId="77777777" w:rsidR="009010E4" w:rsidRDefault="009010E4" w:rsidP="005F2DD0">
            <w:pPr>
              <w:rPr>
                <w:sz w:val="14"/>
                <w:szCs w:val="14"/>
              </w:rPr>
            </w:pPr>
          </w:p>
          <w:tbl>
            <w:tblPr>
              <w:tblW w:w="8256" w:type="dxa"/>
              <w:tblInd w:w="8" w:type="dxa"/>
              <w:tblCellMar>
                <w:left w:w="70" w:type="dxa"/>
                <w:right w:w="70" w:type="dxa"/>
              </w:tblCellMar>
              <w:tblLook w:val="04A0" w:firstRow="1" w:lastRow="0" w:firstColumn="1" w:lastColumn="0" w:noHBand="0" w:noVBand="1"/>
            </w:tblPr>
            <w:tblGrid>
              <w:gridCol w:w="427"/>
              <w:gridCol w:w="4495"/>
              <w:gridCol w:w="894"/>
              <w:gridCol w:w="634"/>
              <w:gridCol w:w="1806"/>
            </w:tblGrid>
            <w:tr w:rsidR="009010E4" w:rsidRPr="00463FAB" w14:paraId="75A665E3" w14:textId="77777777" w:rsidTr="005F2DD0">
              <w:trPr>
                <w:trHeight w:val="314"/>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BACF7AC" w14:textId="77777777" w:rsidR="009010E4" w:rsidRPr="00463FAB" w:rsidRDefault="009010E4" w:rsidP="005F2DD0">
                  <w:pPr>
                    <w:jc w:val="center"/>
                    <w:rPr>
                      <w:b/>
                      <w:bCs/>
                      <w:color w:val="000000"/>
                      <w:sz w:val="12"/>
                      <w:szCs w:val="12"/>
                      <w:lang w:val="es-MX" w:eastAsia="es-MX"/>
                    </w:rPr>
                  </w:pPr>
                  <w:r w:rsidRPr="00463FAB">
                    <w:rPr>
                      <w:b/>
                      <w:bCs/>
                      <w:color w:val="000000"/>
                      <w:sz w:val="12"/>
                      <w:szCs w:val="12"/>
                    </w:rPr>
                    <w:t xml:space="preserve">ELEMENTOS EQUIPOS Y MAQUINARIA </w:t>
                  </w:r>
                </w:p>
              </w:tc>
            </w:tr>
            <w:tr w:rsidR="009010E4" w:rsidRPr="00463FAB" w14:paraId="3A731080" w14:textId="77777777" w:rsidTr="005F2DD0">
              <w:trPr>
                <w:trHeight w:val="314"/>
              </w:trPr>
              <w:tc>
                <w:tcPr>
                  <w:tcW w:w="0" w:type="auto"/>
                  <w:tcBorders>
                    <w:top w:val="nil"/>
                    <w:left w:val="single" w:sz="4" w:space="0" w:color="auto"/>
                    <w:bottom w:val="single" w:sz="4" w:space="0" w:color="auto"/>
                    <w:right w:val="single" w:sz="4" w:space="0" w:color="auto"/>
                  </w:tcBorders>
                  <w:shd w:val="clear" w:color="000000" w:fill="D9D9D9"/>
                  <w:noWrap/>
                  <w:vAlign w:val="center"/>
                  <w:hideMark/>
                </w:tcPr>
                <w:p w14:paraId="0B9F9E98" w14:textId="77777777" w:rsidR="009010E4" w:rsidRPr="00463FAB" w:rsidRDefault="009010E4" w:rsidP="005F2DD0">
                  <w:pPr>
                    <w:jc w:val="center"/>
                    <w:rPr>
                      <w:b/>
                      <w:bCs/>
                      <w:sz w:val="12"/>
                      <w:szCs w:val="12"/>
                    </w:rPr>
                  </w:pPr>
                  <w:r w:rsidRPr="00463FAB">
                    <w:rPr>
                      <w:b/>
                      <w:bCs/>
                      <w:sz w:val="12"/>
                      <w:szCs w:val="12"/>
                    </w:rPr>
                    <w:t>ITEM</w:t>
                  </w:r>
                </w:p>
              </w:tc>
              <w:tc>
                <w:tcPr>
                  <w:tcW w:w="0" w:type="auto"/>
                  <w:tcBorders>
                    <w:top w:val="nil"/>
                    <w:left w:val="nil"/>
                    <w:bottom w:val="single" w:sz="4" w:space="0" w:color="auto"/>
                    <w:right w:val="single" w:sz="4" w:space="0" w:color="auto"/>
                  </w:tcBorders>
                  <w:shd w:val="clear" w:color="000000" w:fill="D9D9D9"/>
                  <w:noWrap/>
                  <w:vAlign w:val="center"/>
                  <w:hideMark/>
                </w:tcPr>
                <w:p w14:paraId="0593DAB4" w14:textId="77777777" w:rsidR="009010E4" w:rsidRPr="00463FAB" w:rsidRDefault="009010E4" w:rsidP="005F2DD0">
                  <w:pPr>
                    <w:jc w:val="center"/>
                    <w:rPr>
                      <w:b/>
                      <w:bCs/>
                      <w:sz w:val="12"/>
                      <w:szCs w:val="12"/>
                    </w:rPr>
                  </w:pPr>
                  <w:r w:rsidRPr="00463FAB">
                    <w:rPr>
                      <w:b/>
                      <w:bCs/>
                      <w:sz w:val="12"/>
                      <w:szCs w:val="12"/>
                    </w:rPr>
                    <w:t xml:space="preserve">descripción </w:t>
                  </w:r>
                </w:p>
              </w:tc>
              <w:tc>
                <w:tcPr>
                  <w:tcW w:w="0" w:type="auto"/>
                  <w:tcBorders>
                    <w:top w:val="nil"/>
                    <w:left w:val="nil"/>
                    <w:bottom w:val="single" w:sz="4" w:space="0" w:color="auto"/>
                    <w:right w:val="single" w:sz="4" w:space="0" w:color="auto"/>
                  </w:tcBorders>
                  <w:shd w:val="clear" w:color="000000" w:fill="D9D9D9"/>
                  <w:noWrap/>
                  <w:vAlign w:val="center"/>
                  <w:hideMark/>
                </w:tcPr>
                <w:p w14:paraId="1439E8AF" w14:textId="77777777" w:rsidR="009010E4" w:rsidRPr="00463FAB" w:rsidRDefault="009010E4" w:rsidP="005F2DD0">
                  <w:pPr>
                    <w:jc w:val="center"/>
                    <w:rPr>
                      <w:b/>
                      <w:bCs/>
                      <w:sz w:val="12"/>
                      <w:szCs w:val="12"/>
                    </w:rPr>
                  </w:pPr>
                  <w:r w:rsidRPr="00463FAB">
                    <w:rPr>
                      <w:b/>
                      <w:bCs/>
                      <w:sz w:val="12"/>
                      <w:szCs w:val="12"/>
                    </w:rPr>
                    <w:t xml:space="preserve">Presentación </w:t>
                  </w:r>
                </w:p>
              </w:tc>
              <w:tc>
                <w:tcPr>
                  <w:tcW w:w="0" w:type="auto"/>
                  <w:tcBorders>
                    <w:top w:val="nil"/>
                    <w:left w:val="nil"/>
                    <w:bottom w:val="single" w:sz="4" w:space="0" w:color="auto"/>
                    <w:right w:val="single" w:sz="4" w:space="0" w:color="auto"/>
                  </w:tcBorders>
                  <w:shd w:val="clear" w:color="000000" w:fill="D9D9D9"/>
                  <w:noWrap/>
                  <w:vAlign w:val="center"/>
                  <w:hideMark/>
                </w:tcPr>
                <w:p w14:paraId="0CA04B62" w14:textId="77777777" w:rsidR="009010E4" w:rsidRPr="00463FAB" w:rsidRDefault="009010E4" w:rsidP="005F2DD0">
                  <w:pPr>
                    <w:jc w:val="center"/>
                    <w:rPr>
                      <w:b/>
                      <w:bCs/>
                      <w:sz w:val="12"/>
                      <w:szCs w:val="12"/>
                    </w:rPr>
                  </w:pPr>
                  <w:r w:rsidRPr="00463FAB">
                    <w:rPr>
                      <w:b/>
                      <w:bCs/>
                      <w:sz w:val="12"/>
                      <w:szCs w:val="12"/>
                    </w:rPr>
                    <w:t>cantidad</w:t>
                  </w:r>
                </w:p>
              </w:tc>
              <w:tc>
                <w:tcPr>
                  <w:tcW w:w="0" w:type="auto"/>
                  <w:tcBorders>
                    <w:top w:val="nil"/>
                    <w:left w:val="nil"/>
                    <w:bottom w:val="single" w:sz="4" w:space="0" w:color="auto"/>
                    <w:right w:val="single" w:sz="4" w:space="0" w:color="auto"/>
                  </w:tcBorders>
                  <w:shd w:val="clear" w:color="000000" w:fill="D9D9D9"/>
                  <w:noWrap/>
                  <w:vAlign w:val="center"/>
                  <w:hideMark/>
                </w:tcPr>
                <w:p w14:paraId="7C789EDA" w14:textId="77777777" w:rsidR="009010E4" w:rsidRPr="00463FAB" w:rsidRDefault="009010E4" w:rsidP="005F2DD0">
                  <w:pPr>
                    <w:jc w:val="center"/>
                    <w:rPr>
                      <w:b/>
                      <w:bCs/>
                      <w:sz w:val="12"/>
                      <w:szCs w:val="12"/>
                    </w:rPr>
                  </w:pPr>
                  <w:proofErr w:type="spellStart"/>
                  <w:r w:rsidRPr="00463FAB">
                    <w:rPr>
                      <w:b/>
                      <w:bCs/>
                      <w:sz w:val="12"/>
                      <w:szCs w:val="12"/>
                    </w:rPr>
                    <w:t>periocidad</w:t>
                  </w:r>
                  <w:proofErr w:type="spellEnd"/>
                  <w:r w:rsidRPr="00463FAB">
                    <w:rPr>
                      <w:b/>
                      <w:bCs/>
                      <w:sz w:val="12"/>
                      <w:szCs w:val="12"/>
                    </w:rPr>
                    <w:t xml:space="preserve"> de la entrega </w:t>
                  </w:r>
                </w:p>
              </w:tc>
            </w:tr>
            <w:tr w:rsidR="009010E4" w:rsidRPr="00463FAB" w14:paraId="297CE68F" w14:textId="77777777" w:rsidTr="005F2DD0">
              <w:trPr>
                <w:trHeight w:val="1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4CC95A" w14:textId="77777777" w:rsidR="009010E4" w:rsidRPr="00463FAB" w:rsidRDefault="009010E4" w:rsidP="005F2DD0">
                  <w:pPr>
                    <w:jc w:val="center"/>
                    <w:rPr>
                      <w:color w:val="000000"/>
                      <w:sz w:val="12"/>
                      <w:szCs w:val="12"/>
                    </w:rPr>
                  </w:pPr>
                  <w:r>
                    <w:rPr>
                      <w:color w:val="000000"/>
                      <w:sz w:val="12"/>
                      <w:szCs w:val="12"/>
                    </w:rPr>
                    <w:t>57</w:t>
                  </w:r>
                </w:p>
              </w:tc>
              <w:tc>
                <w:tcPr>
                  <w:tcW w:w="0" w:type="auto"/>
                  <w:tcBorders>
                    <w:top w:val="nil"/>
                    <w:left w:val="nil"/>
                    <w:bottom w:val="single" w:sz="4" w:space="0" w:color="auto"/>
                    <w:right w:val="single" w:sz="4" w:space="0" w:color="auto"/>
                  </w:tcBorders>
                  <w:shd w:val="clear" w:color="auto" w:fill="auto"/>
                  <w:vAlign w:val="center"/>
                  <w:hideMark/>
                </w:tcPr>
                <w:p w14:paraId="7BD56D24" w14:textId="77777777" w:rsidR="009010E4" w:rsidRPr="00463FAB" w:rsidRDefault="009010E4" w:rsidP="005F2DD0">
                  <w:pPr>
                    <w:jc w:val="center"/>
                    <w:rPr>
                      <w:color w:val="000000"/>
                      <w:sz w:val="12"/>
                      <w:szCs w:val="12"/>
                    </w:rPr>
                  </w:pPr>
                  <w:r w:rsidRPr="00463FAB">
                    <w:rPr>
                      <w:color w:val="000000"/>
                      <w:sz w:val="12"/>
                      <w:szCs w:val="12"/>
                    </w:rPr>
                    <w:t>Papelera Cuerpo plástico</w:t>
                  </w:r>
                  <w:r w:rsidRPr="00463FAB">
                    <w:rPr>
                      <w:color w:val="000000"/>
                      <w:sz w:val="12"/>
                      <w:szCs w:val="12"/>
                    </w:rPr>
                    <w:br/>
                    <w:t>- Con mecanismo de pedal para abrir y cerrar tapa</w:t>
                  </w:r>
                  <w:r w:rsidRPr="00463FAB">
                    <w:rPr>
                      <w:color w:val="000000"/>
                      <w:sz w:val="12"/>
                      <w:szCs w:val="12"/>
                    </w:rPr>
                    <w:br/>
                    <w:t>- Con capacidad mínima de 10 litros</w:t>
                  </w:r>
                  <w:r w:rsidRPr="00463FAB">
                    <w:rPr>
                      <w:color w:val="000000"/>
                      <w:sz w:val="12"/>
                      <w:szCs w:val="12"/>
                    </w:rPr>
                    <w:br/>
                    <w:t>- Diseño para baño</w:t>
                  </w:r>
                </w:p>
              </w:tc>
              <w:tc>
                <w:tcPr>
                  <w:tcW w:w="0" w:type="auto"/>
                  <w:tcBorders>
                    <w:top w:val="nil"/>
                    <w:left w:val="nil"/>
                    <w:bottom w:val="single" w:sz="4" w:space="0" w:color="auto"/>
                    <w:right w:val="single" w:sz="4" w:space="0" w:color="auto"/>
                  </w:tcBorders>
                  <w:shd w:val="clear" w:color="auto" w:fill="auto"/>
                  <w:vAlign w:val="center"/>
                  <w:hideMark/>
                </w:tcPr>
                <w:p w14:paraId="45C8EA33" w14:textId="77777777" w:rsidR="009010E4" w:rsidRPr="00463FAB" w:rsidRDefault="009010E4" w:rsidP="005F2DD0">
                  <w:pPr>
                    <w:jc w:val="center"/>
                    <w:rPr>
                      <w:color w:val="000000"/>
                      <w:sz w:val="12"/>
                      <w:szCs w:val="12"/>
                    </w:rPr>
                  </w:pPr>
                  <w:r w:rsidRPr="00463FAB">
                    <w:rPr>
                      <w:color w:val="000000"/>
                      <w:sz w:val="12"/>
                      <w:szCs w:val="12"/>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47CD8490" w14:textId="77777777" w:rsidR="009010E4" w:rsidRPr="00463FAB" w:rsidRDefault="009010E4" w:rsidP="005F2DD0">
                  <w:pPr>
                    <w:jc w:val="center"/>
                    <w:rPr>
                      <w:color w:val="000000"/>
                      <w:sz w:val="12"/>
                      <w:szCs w:val="12"/>
                    </w:rPr>
                  </w:pPr>
                  <w:r w:rsidRPr="00463FAB">
                    <w:rPr>
                      <w:color w:val="000000"/>
                      <w:sz w:val="12"/>
                      <w:szCs w:val="12"/>
                    </w:rPr>
                    <w:t>20</w:t>
                  </w:r>
                </w:p>
              </w:tc>
              <w:tc>
                <w:tcPr>
                  <w:tcW w:w="0" w:type="auto"/>
                  <w:tcBorders>
                    <w:top w:val="nil"/>
                    <w:left w:val="nil"/>
                    <w:bottom w:val="single" w:sz="4" w:space="0" w:color="auto"/>
                    <w:right w:val="single" w:sz="4" w:space="0" w:color="auto"/>
                  </w:tcBorders>
                  <w:shd w:val="clear" w:color="auto" w:fill="auto"/>
                  <w:vAlign w:val="center"/>
                  <w:hideMark/>
                </w:tcPr>
                <w:p w14:paraId="32636094" w14:textId="77777777" w:rsidR="009010E4" w:rsidRPr="00463FAB" w:rsidRDefault="009010E4" w:rsidP="005F2DD0">
                  <w:pPr>
                    <w:jc w:val="center"/>
                    <w:rPr>
                      <w:color w:val="000000"/>
                      <w:sz w:val="12"/>
                      <w:szCs w:val="12"/>
                    </w:rPr>
                  </w:pPr>
                  <w:r w:rsidRPr="00463FAB">
                    <w:rPr>
                      <w:color w:val="000000"/>
                      <w:sz w:val="12"/>
                      <w:szCs w:val="12"/>
                    </w:rPr>
                    <w:t xml:space="preserve">durante la ejecución del contrato </w:t>
                  </w:r>
                </w:p>
              </w:tc>
            </w:tr>
            <w:tr w:rsidR="009010E4" w:rsidRPr="00463FAB" w14:paraId="2E24E801" w14:textId="77777777" w:rsidTr="005F2DD0">
              <w:trPr>
                <w:trHeight w:val="2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A5B8CB" w14:textId="77777777" w:rsidR="009010E4" w:rsidRPr="00463FAB" w:rsidRDefault="009010E4" w:rsidP="005F2DD0">
                  <w:pPr>
                    <w:jc w:val="center"/>
                    <w:rPr>
                      <w:color w:val="000000"/>
                      <w:sz w:val="12"/>
                      <w:szCs w:val="12"/>
                    </w:rPr>
                  </w:pPr>
                  <w:r>
                    <w:rPr>
                      <w:color w:val="000000"/>
                      <w:sz w:val="12"/>
                      <w:szCs w:val="12"/>
                    </w:rPr>
                    <w:t>58</w:t>
                  </w:r>
                </w:p>
              </w:tc>
              <w:tc>
                <w:tcPr>
                  <w:tcW w:w="0" w:type="auto"/>
                  <w:tcBorders>
                    <w:top w:val="nil"/>
                    <w:left w:val="nil"/>
                    <w:bottom w:val="single" w:sz="4" w:space="0" w:color="auto"/>
                    <w:right w:val="single" w:sz="4" w:space="0" w:color="auto"/>
                  </w:tcBorders>
                  <w:shd w:val="clear" w:color="auto" w:fill="auto"/>
                  <w:vAlign w:val="center"/>
                  <w:hideMark/>
                </w:tcPr>
                <w:p w14:paraId="6BAF0A1A" w14:textId="77777777" w:rsidR="009010E4" w:rsidRPr="00463FAB" w:rsidRDefault="009010E4" w:rsidP="005F2DD0">
                  <w:pPr>
                    <w:jc w:val="center"/>
                    <w:rPr>
                      <w:color w:val="000000"/>
                      <w:sz w:val="12"/>
                      <w:szCs w:val="12"/>
                    </w:rPr>
                  </w:pPr>
                  <w:r w:rsidRPr="00463FAB">
                    <w:rPr>
                      <w:color w:val="000000"/>
                      <w:sz w:val="12"/>
                      <w:szCs w:val="12"/>
                    </w:rPr>
                    <w:t>Señales peatonales de prevención y atención Elaborado en plástico</w:t>
                  </w:r>
                  <w:r w:rsidRPr="00463FAB">
                    <w:rPr>
                      <w:color w:val="000000"/>
                      <w:sz w:val="12"/>
                      <w:szCs w:val="12"/>
                    </w:rPr>
                    <w:br/>
                    <w:t>- Tipo tijera, plegable</w:t>
                  </w:r>
                  <w:r w:rsidRPr="00463FAB">
                    <w:rPr>
                      <w:color w:val="000000"/>
                      <w:sz w:val="12"/>
                      <w:szCs w:val="12"/>
                    </w:rPr>
                    <w:br/>
                    <w:t>- Tamaño mínimo de 25 cm de ancho por 60 cm de alto por 22 cm de largo.</w:t>
                  </w:r>
                  <w:r w:rsidRPr="00463FAB">
                    <w:rPr>
                      <w:color w:val="000000"/>
                      <w:sz w:val="12"/>
                      <w:szCs w:val="12"/>
                    </w:rPr>
                    <w:br/>
                    <w:t>- Impresión en las dos caras con las palabras "Cerrado" o "Área cerrada" o "No pasar".</w:t>
                  </w:r>
                  <w:r w:rsidRPr="00463FAB">
                    <w:rPr>
                      <w:color w:val="000000"/>
                      <w:sz w:val="12"/>
                      <w:szCs w:val="12"/>
                    </w:rPr>
                    <w:br/>
                    <w:t>- Color amarillo</w:t>
                  </w:r>
                </w:p>
              </w:tc>
              <w:tc>
                <w:tcPr>
                  <w:tcW w:w="0" w:type="auto"/>
                  <w:tcBorders>
                    <w:top w:val="nil"/>
                    <w:left w:val="nil"/>
                    <w:bottom w:val="single" w:sz="4" w:space="0" w:color="auto"/>
                    <w:right w:val="single" w:sz="4" w:space="0" w:color="auto"/>
                  </w:tcBorders>
                  <w:shd w:val="clear" w:color="auto" w:fill="auto"/>
                  <w:vAlign w:val="center"/>
                  <w:hideMark/>
                </w:tcPr>
                <w:p w14:paraId="352376CA" w14:textId="77777777" w:rsidR="009010E4" w:rsidRPr="00463FAB" w:rsidRDefault="009010E4" w:rsidP="005F2DD0">
                  <w:pPr>
                    <w:jc w:val="center"/>
                    <w:rPr>
                      <w:color w:val="000000"/>
                      <w:sz w:val="12"/>
                      <w:szCs w:val="12"/>
                    </w:rPr>
                  </w:pPr>
                  <w:r w:rsidRPr="00463FAB">
                    <w:rPr>
                      <w:color w:val="000000"/>
                      <w:sz w:val="12"/>
                      <w:szCs w:val="12"/>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2C90FA3A" w14:textId="77777777" w:rsidR="009010E4" w:rsidRPr="00463FAB" w:rsidRDefault="009010E4" w:rsidP="005F2DD0">
                  <w:pPr>
                    <w:jc w:val="center"/>
                    <w:rPr>
                      <w:color w:val="000000"/>
                      <w:sz w:val="12"/>
                      <w:szCs w:val="12"/>
                    </w:rPr>
                  </w:pPr>
                  <w:r w:rsidRPr="00463FAB">
                    <w:rPr>
                      <w:color w:val="000000"/>
                      <w:sz w:val="12"/>
                      <w:szCs w:val="12"/>
                    </w:rPr>
                    <w:t>6</w:t>
                  </w:r>
                </w:p>
              </w:tc>
              <w:tc>
                <w:tcPr>
                  <w:tcW w:w="0" w:type="auto"/>
                  <w:tcBorders>
                    <w:top w:val="nil"/>
                    <w:left w:val="nil"/>
                    <w:bottom w:val="single" w:sz="4" w:space="0" w:color="auto"/>
                    <w:right w:val="single" w:sz="4" w:space="0" w:color="auto"/>
                  </w:tcBorders>
                  <w:shd w:val="clear" w:color="auto" w:fill="auto"/>
                  <w:vAlign w:val="center"/>
                  <w:hideMark/>
                </w:tcPr>
                <w:p w14:paraId="50DC4A8D" w14:textId="77777777" w:rsidR="009010E4" w:rsidRPr="00463FAB" w:rsidRDefault="009010E4" w:rsidP="005F2DD0">
                  <w:pPr>
                    <w:jc w:val="center"/>
                    <w:rPr>
                      <w:color w:val="000000"/>
                      <w:sz w:val="12"/>
                      <w:szCs w:val="12"/>
                    </w:rPr>
                  </w:pPr>
                  <w:r w:rsidRPr="00463FAB">
                    <w:rPr>
                      <w:color w:val="000000"/>
                      <w:sz w:val="12"/>
                      <w:szCs w:val="12"/>
                    </w:rPr>
                    <w:t xml:space="preserve">durante la ejecución del contrato </w:t>
                  </w:r>
                </w:p>
              </w:tc>
            </w:tr>
            <w:tr w:rsidR="009010E4" w:rsidRPr="00463FAB" w14:paraId="48BC0924" w14:textId="77777777" w:rsidTr="005F2DD0">
              <w:trPr>
                <w:trHeight w:val="57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E52D9A" w14:textId="77777777" w:rsidR="009010E4" w:rsidRPr="00463FAB" w:rsidRDefault="009010E4" w:rsidP="005F2DD0">
                  <w:pPr>
                    <w:jc w:val="center"/>
                    <w:rPr>
                      <w:color w:val="000000"/>
                      <w:sz w:val="12"/>
                      <w:szCs w:val="12"/>
                    </w:rPr>
                  </w:pPr>
                  <w:r>
                    <w:rPr>
                      <w:color w:val="000000"/>
                      <w:sz w:val="12"/>
                      <w:szCs w:val="12"/>
                    </w:rPr>
                    <w:t>59</w:t>
                  </w:r>
                </w:p>
              </w:tc>
              <w:tc>
                <w:tcPr>
                  <w:tcW w:w="0" w:type="auto"/>
                  <w:tcBorders>
                    <w:top w:val="nil"/>
                    <w:left w:val="nil"/>
                    <w:bottom w:val="single" w:sz="4" w:space="0" w:color="auto"/>
                    <w:right w:val="single" w:sz="4" w:space="0" w:color="auto"/>
                  </w:tcBorders>
                  <w:shd w:val="clear" w:color="auto" w:fill="auto"/>
                  <w:vAlign w:val="center"/>
                  <w:hideMark/>
                </w:tcPr>
                <w:p w14:paraId="6B135279" w14:textId="77777777" w:rsidR="009010E4" w:rsidRPr="00463FAB" w:rsidRDefault="009010E4" w:rsidP="005F2DD0">
                  <w:pPr>
                    <w:jc w:val="center"/>
                    <w:rPr>
                      <w:color w:val="000000"/>
                      <w:sz w:val="12"/>
                      <w:szCs w:val="12"/>
                    </w:rPr>
                  </w:pPr>
                  <w:r w:rsidRPr="00463FAB">
                    <w:rPr>
                      <w:color w:val="000000"/>
                      <w:sz w:val="12"/>
                      <w:szCs w:val="12"/>
                    </w:rPr>
                    <w:t>Aspiradora De uso industrial para aspirado en seco y húmedo</w:t>
                  </w:r>
                  <w:r w:rsidRPr="00463FAB">
                    <w:rPr>
                      <w:color w:val="000000"/>
                      <w:sz w:val="12"/>
                      <w:szCs w:val="12"/>
                    </w:rPr>
                    <w:br/>
                    <w:t>- Motor con potencia entre 1200 w y 1400 w</w:t>
                  </w:r>
                  <w:r w:rsidRPr="00463FAB">
                    <w:rPr>
                      <w:color w:val="000000"/>
                      <w:sz w:val="12"/>
                      <w:szCs w:val="12"/>
                    </w:rPr>
                    <w:br/>
                    <w:t>- Capacidad entre 45 y 55 litros</w:t>
                  </w:r>
                  <w:r w:rsidRPr="00463FAB">
                    <w:rPr>
                      <w:color w:val="000000"/>
                      <w:sz w:val="12"/>
                      <w:szCs w:val="12"/>
                    </w:rPr>
                    <w:br/>
                    <w:t>- Cable de potencia con longitud mínima de 5m</w:t>
                  </w:r>
                  <w:r w:rsidRPr="00463FAB">
                    <w:rPr>
                      <w:color w:val="000000"/>
                      <w:sz w:val="12"/>
                      <w:szCs w:val="12"/>
                    </w:rPr>
                    <w:br/>
                    <w:t>- Accesorios mínimos: manguera puntera, 2 tubos para extensión, cepillos para tapizados</w:t>
                  </w:r>
                </w:p>
              </w:tc>
              <w:tc>
                <w:tcPr>
                  <w:tcW w:w="0" w:type="auto"/>
                  <w:tcBorders>
                    <w:top w:val="nil"/>
                    <w:left w:val="nil"/>
                    <w:bottom w:val="single" w:sz="4" w:space="0" w:color="auto"/>
                    <w:right w:val="single" w:sz="4" w:space="0" w:color="auto"/>
                  </w:tcBorders>
                  <w:shd w:val="clear" w:color="auto" w:fill="auto"/>
                  <w:vAlign w:val="center"/>
                  <w:hideMark/>
                </w:tcPr>
                <w:p w14:paraId="5F4FCA84" w14:textId="77777777" w:rsidR="009010E4" w:rsidRPr="00463FAB" w:rsidRDefault="009010E4" w:rsidP="005F2DD0">
                  <w:pPr>
                    <w:jc w:val="center"/>
                    <w:rPr>
                      <w:color w:val="000000"/>
                      <w:sz w:val="12"/>
                      <w:szCs w:val="12"/>
                    </w:rPr>
                  </w:pPr>
                  <w:r w:rsidRPr="00463FAB">
                    <w:rPr>
                      <w:color w:val="000000"/>
                      <w:sz w:val="12"/>
                      <w:szCs w:val="12"/>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13190CC9" w14:textId="77777777" w:rsidR="009010E4" w:rsidRPr="00463FAB" w:rsidRDefault="009010E4" w:rsidP="005F2DD0">
                  <w:pPr>
                    <w:jc w:val="center"/>
                    <w:rPr>
                      <w:color w:val="000000"/>
                      <w:sz w:val="12"/>
                      <w:szCs w:val="12"/>
                    </w:rPr>
                  </w:pPr>
                  <w:r w:rsidRPr="00463FAB">
                    <w:rPr>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430C44E6" w14:textId="77777777" w:rsidR="009010E4" w:rsidRPr="00463FAB" w:rsidRDefault="009010E4" w:rsidP="005F2DD0">
                  <w:pPr>
                    <w:jc w:val="center"/>
                    <w:rPr>
                      <w:color w:val="000000"/>
                      <w:sz w:val="12"/>
                      <w:szCs w:val="12"/>
                    </w:rPr>
                  </w:pPr>
                  <w:r w:rsidRPr="00463FAB">
                    <w:rPr>
                      <w:color w:val="000000"/>
                      <w:sz w:val="12"/>
                      <w:szCs w:val="12"/>
                    </w:rPr>
                    <w:t xml:space="preserve">durante la ejecución del contrato </w:t>
                  </w:r>
                </w:p>
              </w:tc>
            </w:tr>
            <w:tr w:rsidR="009010E4" w:rsidRPr="00463FAB" w14:paraId="616A36C6" w14:textId="77777777" w:rsidTr="005F2DD0">
              <w:trPr>
                <w:trHeight w:val="44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B77EE5" w14:textId="77777777" w:rsidR="009010E4" w:rsidRPr="00463FAB" w:rsidRDefault="009010E4" w:rsidP="005F2DD0">
                  <w:pPr>
                    <w:jc w:val="center"/>
                    <w:rPr>
                      <w:color w:val="000000"/>
                      <w:sz w:val="12"/>
                      <w:szCs w:val="12"/>
                    </w:rPr>
                  </w:pPr>
                  <w:r>
                    <w:rPr>
                      <w:color w:val="000000"/>
                      <w:sz w:val="12"/>
                      <w:szCs w:val="12"/>
                    </w:rPr>
                    <w:t>60</w:t>
                  </w:r>
                </w:p>
              </w:tc>
              <w:tc>
                <w:tcPr>
                  <w:tcW w:w="0" w:type="auto"/>
                  <w:tcBorders>
                    <w:top w:val="nil"/>
                    <w:left w:val="nil"/>
                    <w:bottom w:val="single" w:sz="4" w:space="0" w:color="auto"/>
                    <w:right w:val="single" w:sz="4" w:space="0" w:color="auto"/>
                  </w:tcBorders>
                  <w:shd w:val="clear" w:color="auto" w:fill="auto"/>
                  <w:vAlign w:val="center"/>
                  <w:hideMark/>
                </w:tcPr>
                <w:p w14:paraId="4A8C08B5" w14:textId="77777777" w:rsidR="009010E4" w:rsidRPr="00463FAB" w:rsidRDefault="009010E4" w:rsidP="005F2DD0">
                  <w:pPr>
                    <w:jc w:val="center"/>
                    <w:rPr>
                      <w:color w:val="000000"/>
                      <w:sz w:val="12"/>
                      <w:szCs w:val="12"/>
                    </w:rPr>
                  </w:pPr>
                  <w:proofErr w:type="spellStart"/>
                  <w:r w:rsidRPr="00463FAB">
                    <w:rPr>
                      <w:color w:val="000000"/>
                      <w:sz w:val="12"/>
                      <w:szCs w:val="12"/>
                    </w:rPr>
                    <w:t>Lavabrilladora</w:t>
                  </w:r>
                  <w:proofErr w:type="spellEnd"/>
                  <w:r w:rsidRPr="00463FAB">
                    <w:rPr>
                      <w:color w:val="000000"/>
                      <w:sz w:val="12"/>
                      <w:szCs w:val="12"/>
                    </w:rPr>
                    <w:t xml:space="preserve"> de pisos De uso industrial</w:t>
                  </w:r>
                  <w:r w:rsidRPr="00463FAB">
                    <w:rPr>
                      <w:color w:val="000000"/>
                      <w:sz w:val="12"/>
                      <w:szCs w:val="12"/>
                    </w:rPr>
                    <w:br/>
                    <w:t>- Motores con potencia mínima de 1,5 hp y velocidad mínima de 175 rpm.</w:t>
                  </w:r>
                  <w:r w:rsidRPr="00463FAB">
                    <w:rPr>
                      <w:color w:val="000000"/>
                      <w:sz w:val="12"/>
                      <w:szCs w:val="12"/>
                    </w:rPr>
                    <w:br/>
                    <w:t>- Con manijas dobles</w:t>
                  </w:r>
                  <w:r w:rsidRPr="00463FAB">
                    <w:rPr>
                      <w:color w:val="000000"/>
                      <w:sz w:val="12"/>
                      <w:szCs w:val="12"/>
                    </w:rPr>
                    <w:br/>
                    <w:t>- Con interruptor de apagado de seguridad</w:t>
                  </w:r>
                  <w:r w:rsidRPr="00463FAB">
                    <w:rPr>
                      <w:color w:val="000000"/>
                      <w:sz w:val="12"/>
                      <w:szCs w:val="12"/>
                    </w:rPr>
                    <w:br/>
                    <w:t>- Diámetro mínimo de 20"</w:t>
                  </w:r>
                  <w:r w:rsidRPr="00463FAB">
                    <w:rPr>
                      <w:color w:val="000000"/>
                      <w:sz w:val="12"/>
                      <w:szCs w:val="12"/>
                    </w:rPr>
                    <w:br/>
                    <w:t>- Cable de potencia con longitud mínima de 8m</w:t>
                  </w:r>
                  <w:r w:rsidRPr="00463FAB">
                    <w:rPr>
                      <w:color w:val="000000"/>
                      <w:sz w:val="12"/>
                      <w:szCs w:val="12"/>
                    </w:rPr>
                    <w:br/>
                    <w:t xml:space="preserve">- Accesorios mínimos </w:t>
                  </w:r>
                  <w:proofErr w:type="spellStart"/>
                  <w:r w:rsidRPr="00463FAB">
                    <w:rPr>
                      <w:color w:val="000000"/>
                      <w:sz w:val="12"/>
                      <w:szCs w:val="12"/>
                    </w:rPr>
                    <w:t>portapad</w:t>
                  </w:r>
                  <w:proofErr w:type="spellEnd"/>
                  <w:r w:rsidRPr="00463FAB">
                    <w:rPr>
                      <w:color w:val="000000"/>
                      <w:sz w:val="12"/>
                      <w:szCs w:val="12"/>
                    </w:rPr>
                    <w:t>, cepillo suave y duro</w:t>
                  </w:r>
                </w:p>
              </w:tc>
              <w:tc>
                <w:tcPr>
                  <w:tcW w:w="0" w:type="auto"/>
                  <w:tcBorders>
                    <w:top w:val="nil"/>
                    <w:left w:val="nil"/>
                    <w:bottom w:val="single" w:sz="4" w:space="0" w:color="auto"/>
                    <w:right w:val="single" w:sz="4" w:space="0" w:color="auto"/>
                  </w:tcBorders>
                  <w:shd w:val="clear" w:color="auto" w:fill="auto"/>
                  <w:vAlign w:val="center"/>
                  <w:hideMark/>
                </w:tcPr>
                <w:p w14:paraId="7936E8C8" w14:textId="77777777" w:rsidR="009010E4" w:rsidRPr="00463FAB" w:rsidRDefault="009010E4" w:rsidP="005F2DD0">
                  <w:pPr>
                    <w:jc w:val="center"/>
                    <w:rPr>
                      <w:color w:val="000000"/>
                      <w:sz w:val="12"/>
                      <w:szCs w:val="12"/>
                    </w:rPr>
                  </w:pPr>
                  <w:r w:rsidRPr="00463FAB">
                    <w:rPr>
                      <w:color w:val="000000"/>
                      <w:sz w:val="12"/>
                      <w:szCs w:val="12"/>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4A8D497A" w14:textId="77777777" w:rsidR="009010E4" w:rsidRPr="00463FAB" w:rsidRDefault="009010E4" w:rsidP="005F2DD0">
                  <w:pPr>
                    <w:jc w:val="center"/>
                    <w:rPr>
                      <w:color w:val="000000"/>
                      <w:sz w:val="12"/>
                      <w:szCs w:val="12"/>
                    </w:rPr>
                  </w:pPr>
                  <w:r w:rsidRPr="00463FAB">
                    <w:rPr>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29489ADF" w14:textId="77777777" w:rsidR="009010E4" w:rsidRPr="00463FAB" w:rsidRDefault="009010E4" w:rsidP="005F2DD0">
                  <w:pPr>
                    <w:jc w:val="center"/>
                    <w:rPr>
                      <w:color w:val="000000"/>
                      <w:sz w:val="12"/>
                      <w:szCs w:val="12"/>
                    </w:rPr>
                  </w:pPr>
                  <w:r w:rsidRPr="00463FAB">
                    <w:rPr>
                      <w:color w:val="000000"/>
                      <w:sz w:val="12"/>
                      <w:szCs w:val="12"/>
                    </w:rPr>
                    <w:t xml:space="preserve">durante la ejecución del contrato </w:t>
                  </w:r>
                </w:p>
              </w:tc>
            </w:tr>
            <w:tr w:rsidR="009010E4" w:rsidRPr="00463FAB" w14:paraId="26372D46" w14:textId="77777777" w:rsidTr="005F2DD0">
              <w:trPr>
                <w:trHeight w:val="47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C43AFF" w14:textId="77777777" w:rsidR="009010E4" w:rsidRPr="00463FAB" w:rsidRDefault="009010E4" w:rsidP="005F2DD0">
                  <w:pPr>
                    <w:jc w:val="center"/>
                    <w:rPr>
                      <w:color w:val="000000"/>
                      <w:sz w:val="12"/>
                      <w:szCs w:val="12"/>
                    </w:rPr>
                  </w:pPr>
                  <w:r>
                    <w:rPr>
                      <w:color w:val="000000"/>
                      <w:sz w:val="12"/>
                      <w:szCs w:val="12"/>
                    </w:rPr>
                    <w:t>61</w:t>
                  </w:r>
                </w:p>
              </w:tc>
              <w:tc>
                <w:tcPr>
                  <w:tcW w:w="0" w:type="auto"/>
                  <w:tcBorders>
                    <w:top w:val="nil"/>
                    <w:left w:val="nil"/>
                    <w:bottom w:val="single" w:sz="4" w:space="0" w:color="auto"/>
                    <w:right w:val="single" w:sz="4" w:space="0" w:color="auto"/>
                  </w:tcBorders>
                  <w:shd w:val="clear" w:color="auto" w:fill="auto"/>
                  <w:vAlign w:val="center"/>
                  <w:hideMark/>
                </w:tcPr>
                <w:p w14:paraId="7D182625" w14:textId="77777777" w:rsidR="009010E4" w:rsidRPr="00463FAB" w:rsidRDefault="009010E4" w:rsidP="005F2DD0">
                  <w:pPr>
                    <w:jc w:val="center"/>
                    <w:rPr>
                      <w:color w:val="000000"/>
                      <w:sz w:val="12"/>
                      <w:szCs w:val="12"/>
                    </w:rPr>
                  </w:pPr>
                  <w:proofErr w:type="spellStart"/>
                  <w:r w:rsidRPr="00463FAB">
                    <w:rPr>
                      <w:color w:val="000000"/>
                      <w:sz w:val="12"/>
                      <w:szCs w:val="12"/>
                    </w:rPr>
                    <w:t>Hidrolavadora</w:t>
                  </w:r>
                  <w:proofErr w:type="spellEnd"/>
                  <w:r w:rsidRPr="00463FAB">
                    <w:rPr>
                      <w:color w:val="000000"/>
                      <w:sz w:val="12"/>
                      <w:szCs w:val="12"/>
                    </w:rPr>
                    <w:t xml:space="preserve"> Motor eléctrico y potencia de mínimo 2.2 </w:t>
                  </w:r>
                  <w:proofErr w:type="spellStart"/>
                  <w:r w:rsidRPr="00463FAB">
                    <w:rPr>
                      <w:color w:val="000000"/>
                      <w:sz w:val="12"/>
                      <w:szCs w:val="12"/>
                    </w:rPr>
                    <w:t>Kw</w:t>
                  </w:r>
                  <w:proofErr w:type="spellEnd"/>
                  <w:r w:rsidRPr="00463FAB">
                    <w:rPr>
                      <w:color w:val="000000"/>
                      <w:sz w:val="12"/>
                      <w:szCs w:val="12"/>
                    </w:rPr>
                    <w:t xml:space="preserve"> - 1.450 RPM y entre 2.5 HP y 3.5 HP.</w:t>
                  </w:r>
                  <w:r w:rsidRPr="00463FAB">
                    <w:rPr>
                      <w:color w:val="000000"/>
                      <w:sz w:val="12"/>
                      <w:szCs w:val="12"/>
                    </w:rPr>
                    <w:br/>
                    <w:t xml:space="preserve"> - Presión de salida de agua entre 1500 psi y 1900 psi.</w:t>
                  </w:r>
                  <w:r w:rsidRPr="00463FAB">
                    <w:rPr>
                      <w:color w:val="000000"/>
                      <w:sz w:val="12"/>
                      <w:szCs w:val="12"/>
                    </w:rPr>
                    <w:br/>
                    <w:t xml:space="preserve"> - Con ruedas</w:t>
                  </w:r>
                </w:p>
              </w:tc>
              <w:tc>
                <w:tcPr>
                  <w:tcW w:w="0" w:type="auto"/>
                  <w:tcBorders>
                    <w:top w:val="nil"/>
                    <w:left w:val="nil"/>
                    <w:bottom w:val="single" w:sz="4" w:space="0" w:color="auto"/>
                    <w:right w:val="single" w:sz="4" w:space="0" w:color="auto"/>
                  </w:tcBorders>
                  <w:shd w:val="clear" w:color="auto" w:fill="auto"/>
                  <w:vAlign w:val="center"/>
                  <w:hideMark/>
                </w:tcPr>
                <w:p w14:paraId="227C4DA8" w14:textId="77777777" w:rsidR="009010E4" w:rsidRPr="00463FAB" w:rsidRDefault="009010E4" w:rsidP="005F2DD0">
                  <w:pPr>
                    <w:jc w:val="center"/>
                    <w:rPr>
                      <w:color w:val="000000"/>
                      <w:sz w:val="12"/>
                      <w:szCs w:val="12"/>
                    </w:rPr>
                  </w:pPr>
                  <w:r w:rsidRPr="00463FAB">
                    <w:rPr>
                      <w:color w:val="000000"/>
                      <w:sz w:val="12"/>
                      <w:szCs w:val="12"/>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15BBF562" w14:textId="77777777" w:rsidR="009010E4" w:rsidRPr="00463FAB" w:rsidRDefault="009010E4" w:rsidP="005F2DD0">
                  <w:pPr>
                    <w:jc w:val="center"/>
                    <w:rPr>
                      <w:color w:val="000000"/>
                      <w:sz w:val="12"/>
                      <w:szCs w:val="12"/>
                    </w:rPr>
                  </w:pPr>
                  <w:r w:rsidRPr="00463FAB">
                    <w:rPr>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66C171CA" w14:textId="77777777" w:rsidR="009010E4" w:rsidRPr="00463FAB" w:rsidRDefault="009010E4" w:rsidP="005F2DD0">
                  <w:pPr>
                    <w:jc w:val="center"/>
                    <w:rPr>
                      <w:color w:val="000000"/>
                      <w:sz w:val="12"/>
                      <w:szCs w:val="12"/>
                    </w:rPr>
                  </w:pPr>
                  <w:r w:rsidRPr="00463FAB">
                    <w:rPr>
                      <w:color w:val="000000"/>
                      <w:sz w:val="12"/>
                      <w:szCs w:val="12"/>
                    </w:rPr>
                    <w:t xml:space="preserve">durante la ejecución del contrato </w:t>
                  </w:r>
                </w:p>
              </w:tc>
            </w:tr>
            <w:tr w:rsidR="009010E4" w:rsidRPr="00463FAB" w14:paraId="5BE70BD8" w14:textId="77777777" w:rsidTr="005F2DD0">
              <w:trPr>
                <w:trHeight w:val="61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D09692" w14:textId="77777777" w:rsidR="009010E4" w:rsidRPr="00463FAB" w:rsidRDefault="009010E4" w:rsidP="005F2DD0">
                  <w:pPr>
                    <w:jc w:val="center"/>
                    <w:rPr>
                      <w:color w:val="000000"/>
                      <w:sz w:val="12"/>
                      <w:szCs w:val="12"/>
                    </w:rPr>
                  </w:pPr>
                  <w:r w:rsidRPr="00463FAB">
                    <w:rPr>
                      <w:color w:val="000000"/>
                      <w:sz w:val="12"/>
                      <w:szCs w:val="12"/>
                    </w:rPr>
                    <w:t>6</w:t>
                  </w:r>
                  <w:r>
                    <w:rPr>
                      <w:color w:val="000000"/>
                      <w:sz w:val="12"/>
                      <w:szCs w:val="12"/>
                    </w:rPr>
                    <w:t>2</w:t>
                  </w:r>
                </w:p>
              </w:tc>
              <w:tc>
                <w:tcPr>
                  <w:tcW w:w="0" w:type="auto"/>
                  <w:tcBorders>
                    <w:top w:val="nil"/>
                    <w:left w:val="nil"/>
                    <w:bottom w:val="single" w:sz="4" w:space="0" w:color="auto"/>
                    <w:right w:val="single" w:sz="4" w:space="0" w:color="auto"/>
                  </w:tcBorders>
                  <w:shd w:val="clear" w:color="auto" w:fill="auto"/>
                  <w:vAlign w:val="center"/>
                  <w:hideMark/>
                </w:tcPr>
                <w:p w14:paraId="362D2519" w14:textId="77777777" w:rsidR="009010E4" w:rsidRPr="00463FAB" w:rsidRDefault="009010E4" w:rsidP="005F2DD0">
                  <w:pPr>
                    <w:jc w:val="center"/>
                    <w:rPr>
                      <w:color w:val="000000"/>
                      <w:sz w:val="12"/>
                      <w:szCs w:val="12"/>
                    </w:rPr>
                  </w:pPr>
                  <w:r w:rsidRPr="00463FAB">
                    <w:rPr>
                      <w:color w:val="000000"/>
                      <w:sz w:val="12"/>
                      <w:szCs w:val="12"/>
                    </w:rPr>
                    <w:t>Sopladora de hojas Potenciado por motor a gasolina o eléctrico inalámbrico</w:t>
                  </w:r>
                  <w:r w:rsidRPr="00463FAB">
                    <w:rPr>
                      <w:color w:val="000000"/>
                      <w:sz w:val="12"/>
                      <w:szCs w:val="12"/>
                    </w:rPr>
                    <w:br/>
                    <w:t xml:space="preserve"> - Caudal mínimo de 380 </w:t>
                  </w:r>
                  <w:proofErr w:type="spellStart"/>
                  <w:r w:rsidRPr="00463FAB">
                    <w:rPr>
                      <w:color w:val="000000"/>
                      <w:sz w:val="12"/>
                      <w:szCs w:val="12"/>
                    </w:rPr>
                    <w:t>cfm</w:t>
                  </w:r>
                  <w:proofErr w:type="spellEnd"/>
                  <w:r w:rsidRPr="00463FAB">
                    <w:rPr>
                      <w:color w:val="000000"/>
                      <w:sz w:val="12"/>
                      <w:szCs w:val="12"/>
                    </w:rPr>
                    <w:t xml:space="preserve"> / 645m3/h</w:t>
                  </w:r>
                  <w:r w:rsidRPr="00463FAB">
                    <w:rPr>
                      <w:color w:val="000000"/>
                      <w:sz w:val="12"/>
                      <w:szCs w:val="12"/>
                    </w:rPr>
                    <w:br/>
                    <w:t xml:space="preserve"> - Autonomía mínima de 30 minutos</w:t>
                  </w:r>
                  <w:r w:rsidRPr="00463FAB">
                    <w:rPr>
                      <w:color w:val="000000"/>
                      <w:sz w:val="12"/>
                      <w:szCs w:val="12"/>
                    </w:rPr>
                    <w:br/>
                    <w:t xml:space="preserve"> - Intensidad máxima de sonido de 100dB</w:t>
                  </w:r>
                </w:p>
              </w:tc>
              <w:tc>
                <w:tcPr>
                  <w:tcW w:w="0" w:type="auto"/>
                  <w:tcBorders>
                    <w:top w:val="nil"/>
                    <w:left w:val="nil"/>
                    <w:bottom w:val="single" w:sz="4" w:space="0" w:color="auto"/>
                    <w:right w:val="single" w:sz="4" w:space="0" w:color="auto"/>
                  </w:tcBorders>
                  <w:shd w:val="clear" w:color="auto" w:fill="auto"/>
                  <w:vAlign w:val="center"/>
                  <w:hideMark/>
                </w:tcPr>
                <w:p w14:paraId="7CF5038C" w14:textId="77777777" w:rsidR="009010E4" w:rsidRPr="00463FAB" w:rsidRDefault="009010E4" w:rsidP="005F2DD0">
                  <w:pPr>
                    <w:jc w:val="center"/>
                    <w:rPr>
                      <w:color w:val="000000"/>
                      <w:sz w:val="12"/>
                      <w:szCs w:val="12"/>
                    </w:rPr>
                  </w:pPr>
                  <w:r w:rsidRPr="00463FAB">
                    <w:rPr>
                      <w:color w:val="000000"/>
                      <w:sz w:val="12"/>
                      <w:szCs w:val="12"/>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5E961F66" w14:textId="77777777" w:rsidR="009010E4" w:rsidRPr="00463FAB" w:rsidRDefault="009010E4" w:rsidP="005F2DD0">
                  <w:pPr>
                    <w:jc w:val="center"/>
                    <w:rPr>
                      <w:color w:val="000000"/>
                      <w:sz w:val="12"/>
                      <w:szCs w:val="12"/>
                    </w:rPr>
                  </w:pPr>
                  <w:r w:rsidRPr="00463FAB">
                    <w:rPr>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403F6A8A" w14:textId="77777777" w:rsidR="009010E4" w:rsidRPr="00463FAB" w:rsidRDefault="009010E4" w:rsidP="005F2DD0">
                  <w:pPr>
                    <w:jc w:val="center"/>
                    <w:rPr>
                      <w:color w:val="000000"/>
                      <w:sz w:val="12"/>
                      <w:szCs w:val="12"/>
                    </w:rPr>
                  </w:pPr>
                  <w:r w:rsidRPr="00463FAB">
                    <w:rPr>
                      <w:color w:val="000000"/>
                      <w:sz w:val="12"/>
                      <w:szCs w:val="12"/>
                    </w:rPr>
                    <w:t xml:space="preserve">durante la ejecución del contrato </w:t>
                  </w:r>
                </w:p>
              </w:tc>
            </w:tr>
            <w:tr w:rsidR="009010E4" w:rsidRPr="00463FAB" w14:paraId="7CE1156C" w14:textId="77777777" w:rsidTr="005F2DD0">
              <w:trPr>
                <w:trHeight w:val="6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BE43E5" w14:textId="77777777" w:rsidR="009010E4" w:rsidRPr="00463FAB" w:rsidRDefault="009010E4" w:rsidP="005F2DD0">
                  <w:pPr>
                    <w:jc w:val="center"/>
                    <w:rPr>
                      <w:color w:val="000000"/>
                      <w:sz w:val="12"/>
                      <w:szCs w:val="12"/>
                    </w:rPr>
                  </w:pPr>
                  <w:r>
                    <w:rPr>
                      <w:color w:val="000000"/>
                      <w:sz w:val="12"/>
                      <w:szCs w:val="12"/>
                    </w:rPr>
                    <w:lastRenderedPageBreak/>
                    <w:t>63</w:t>
                  </w:r>
                </w:p>
              </w:tc>
              <w:tc>
                <w:tcPr>
                  <w:tcW w:w="0" w:type="auto"/>
                  <w:tcBorders>
                    <w:top w:val="nil"/>
                    <w:left w:val="nil"/>
                    <w:bottom w:val="single" w:sz="4" w:space="0" w:color="auto"/>
                    <w:right w:val="single" w:sz="4" w:space="0" w:color="auto"/>
                  </w:tcBorders>
                  <w:shd w:val="clear" w:color="auto" w:fill="auto"/>
                  <w:vAlign w:val="center"/>
                  <w:hideMark/>
                </w:tcPr>
                <w:p w14:paraId="233F8DA5" w14:textId="77777777" w:rsidR="009010E4" w:rsidRPr="00463FAB" w:rsidRDefault="009010E4" w:rsidP="005F2DD0">
                  <w:pPr>
                    <w:jc w:val="center"/>
                    <w:rPr>
                      <w:color w:val="000000"/>
                      <w:sz w:val="12"/>
                      <w:szCs w:val="12"/>
                    </w:rPr>
                  </w:pPr>
                  <w:r w:rsidRPr="00463FAB">
                    <w:rPr>
                      <w:color w:val="000000"/>
                      <w:sz w:val="12"/>
                      <w:szCs w:val="12"/>
                    </w:rPr>
                    <w:t>Guadañas Guadaña de Eje Rígido</w:t>
                  </w:r>
                  <w:r w:rsidRPr="00463FAB">
                    <w:rPr>
                      <w:color w:val="000000"/>
                      <w:sz w:val="12"/>
                      <w:szCs w:val="12"/>
                    </w:rPr>
                    <w:br/>
                    <w:t xml:space="preserve"> - Viene cilindrada con aproximadamente 30 a 51,6 cm3.</w:t>
                  </w:r>
                  <w:r w:rsidRPr="00463FAB">
                    <w:rPr>
                      <w:color w:val="000000"/>
                      <w:sz w:val="12"/>
                      <w:szCs w:val="12"/>
                    </w:rPr>
                    <w:br/>
                    <w:t>-Peso promedio entre 6,5 Kg y 7,7 Kg.</w:t>
                  </w:r>
                  <w:r w:rsidRPr="00463FAB">
                    <w:rPr>
                      <w:color w:val="000000"/>
                      <w:sz w:val="12"/>
                      <w:szCs w:val="12"/>
                    </w:rPr>
                    <w:br/>
                    <w:t>-Cuchilla de 80 puntas</w:t>
                  </w:r>
                  <w:r w:rsidRPr="00463FAB">
                    <w:rPr>
                      <w:color w:val="000000"/>
                      <w:sz w:val="12"/>
                      <w:szCs w:val="12"/>
                    </w:rPr>
                    <w:br/>
                    <w:t xml:space="preserve">-Capacidad del tanque de combustible entre 0,65 </w:t>
                  </w:r>
                  <w:proofErr w:type="spellStart"/>
                  <w:r w:rsidRPr="00463FAB">
                    <w:rPr>
                      <w:color w:val="000000"/>
                      <w:sz w:val="12"/>
                      <w:szCs w:val="12"/>
                    </w:rPr>
                    <w:t>Lt</w:t>
                  </w:r>
                  <w:proofErr w:type="spellEnd"/>
                  <w:r w:rsidRPr="00463FAB">
                    <w:rPr>
                      <w:color w:val="000000"/>
                      <w:sz w:val="12"/>
                      <w:szCs w:val="12"/>
                    </w:rPr>
                    <w:t xml:space="preserve"> y 1 </w:t>
                  </w:r>
                  <w:proofErr w:type="spellStart"/>
                  <w:r w:rsidRPr="00463FAB">
                    <w:rPr>
                      <w:color w:val="000000"/>
                      <w:sz w:val="12"/>
                      <w:szCs w:val="12"/>
                    </w:rPr>
                    <w:t>Lt</w:t>
                  </w:r>
                  <w:proofErr w:type="spellEnd"/>
                  <w:r w:rsidRPr="00463FAB">
                    <w:rPr>
                      <w:color w:val="000000"/>
                      <w:sz w:val="12"/>
                      <w:szCs w:val="12"/>
                    </w:rPr>
                    <w:t>.</w:t>
                  </w:r>
                  <w:r w:rsidRPr="00463FAB">
                    <w:rPr>
                      <w:color w:val="000000"/>
                      <w:sz w:val="12"/>
                      <w:szCs w:val="12"/>
                    </w:rPr>
                    <w:br/>
                    <w:t>-Cuenta con un sistema de arranque manual.</w:t>
                  </w:r>
                  <w:r w:rsidRPr="00463FAB">
                    <w:rPr>
                      <w:color w:val="000000"/>
                      <w:sz w:val="12"/>
                      <w:szCs w:val="12"/>
                    </w:rPr>
                    <w:br/>
                    <w:t>-Cuenta con un sistema de ignición electrónico</w:t>
                  </w:r>
                </w:p>
              </w:tc>
              <w:tc>
                <w:tcPr>
                  <w:tcW w:w="0" w:type="auto"/>
                  <w:tcBorders>
                    <w:top w:val="nil"/>
                    <w:left w:val="nil"/>
                    <w:bottom w:val="single" w:sz="4" w:space="0" w:color="auto"/>
                    <w:right w:val="single" w:sz="4" w:space="0" w:color="auto"/>
                  </w:tcBorders>
                  <w:shd w:val="clear" w:color="auto" w:fill="auto"/>
                  <w:vAlign w:val="center"/>
                  <w:hideMark/>
                </w:tcPr>
                <w:p w14:paraId="5829CA88" w14:textId="77777777" w:rsidR="009010E4" w:rsidRPr="00463FAB" w:rsidRDefault="009010E4" w:rsidP="005F2DD0">
                  <w:pPr>
                    <w:jc w:val="center"/>
                    <w:rPr>
                      <w:color w:val="000000"/>
                      <w:sz w:val="12"/>
                      <w:szCs w:val="12"/>
                    </w:rPr>
                  </w:pPr>
                  <w:r w:rsidRPr="00463FAB">
                    <w:rPr>
                      <w:color w:val="000000"/>
                      <w:sz w:val="12"/>
                      <w:szCs w:val="12"/>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564BAA35" w14:textId="77777777" w:rsidR="009010E4" w:rsidRPr="00463FAB" w:rsidRDefault="009010E4" w:rsidP="005F2DD0">
                  <w:pPr>
                    <w:jc w:val="center"/>
                    <w:rPr>
                      <w:color w:val="000000"/>
                      <w:sz w:val="12"/>
                      <w:szCs w:val="12"/>
                    </w:rPr>
                  </w:pPr>
                  <w:r w:rsidRPr="00463FAB">
                    <w:rPr>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2FCD9530" w14:textId="77777777" w:rsidR="009010E4" w:rsidRPr="00463FAB" w:rsidRDefault="009010E4" w:rsidP="005F2DD0">
                  <w:pPr>
                    <w:jc w:val="center"/>
                    <w:rPr>
                      <w:color w:val="000000"/>
                      <w:sz w:val="12"/>
                      <w:szCs w:val="12"/>
                    </w:rPr>
                  </w:pPr>
                  <w:r w:rsidRPr="00463FAB">
                    <w:rPr>
                      <w:color w:val="000000"/>
                      <w:sz w:val="12"/>
                      <w:szCs w:val="12"/>
                    </w:rPr>
                    <w:t xml:space="preserve">durante la ejecución del contrato </w:t>
                  </w:r>
                </w:p>
              </w:tc>
            </w:tr>
          </w:tbl>
          <w:p w14:paraId="61FFB8E8" w14:textId="77777777" w:rsidR="009010E4" w:rsidRPr="0002511D" w:rsidRDefault="009010E4" w:rsidP="005F2DD0">
            <w:pPr>
              <w:rPr>
                <w:sz w:val="6"/>
                <w:szCs w:val="6"/>
              </w:rPr>
            </w:pPr>
          </w:p>
          <w:p w14:paraId="2A65930B" w14:textId="77777777" w:rsidR="009010E4" w:rsidRPr="0002511D" w:rsidRDefault="009010E4" w:rsidP="005F2DD0">
            <w:pPr>
              <w:pStyle w:val="Textoindependiente2"/>
              <w:tabs>
                <w:tab w:val="left" w:pos="1155"/>
              </w:tabs>
              <w:spacing w:after="0" w:line="240" w:lineRule="auto"/>
              <w:jc w:val="both"/>
              <w:rPr>
                <w:bCs/>
              </w:rPr>
            </w:pPr>
            <w:r w:rsidRPr="0002511D">
              <w:rPr>
                <w:b/>
              </w:rPr>
              <w:t xml:space="preserve">1 </w:t>
            </w:r>
            <w:proofErr w:type="gramStart"/>
            <w:r w:rsidRPr="0002511D">
              <w:rPr>
                <w:b/>
              </w:rPr>
              <w:t>Nota</w:t>
            </w:r>
            <w:proofErr w:type="gramEnd"/>
            <w:r w:rsidRPr="0002511D">
              <w:rPr>
                <w:b/>
              </w:rPr>
              <w:t xml:space="preserve">: </w:t>
            </w:r>
            <w:r w:rsidRPr="0002511D">
              <w:rPr>
                <w:bCs/>
              </w:rPr>
              <w:t>Los insumos y elementos deberán ser entregados durante los primeros cinco (05) días de cada mes al supervisor del contrato en las instalaciones de</w:t>
            </w:r>
            <w:r>
              <w:rPr>
                <w:bCs/>
              </w:rPr>
              <w:t xml:space="preserve"> la Base del Departamento de Policía Valle</w:t>
            </w:r>
            <w:r w:rsidRPr="0002511D">
              <w:rPr>
                <w:bCs/>
              </w:rPr>
              <w:t>.</w:t>
            </w:r>
          </w:p>
          <w:p w14:paraId="15C6E304" w14:textId="77777777" w:rsidR="009010E4" w:rsidRPr="00F70986" w:rsidRDefault="009010E4" w:rsidP="005F2DD0">
            <w:pPr>
              <w:pStyle w:val="Textoindependiente2"/>
              <w:tabs>
                <w:tab w:val="left" w:pos="1155"/>
              </w:tabs>
              <w:spacing w:after="0" w:line="240" w:lineRule="auto"/>
              <w:jc w:val="both"/>
              <w:rPr>
                <w:color w:val="000000" w:themeColor="text1"/>
                <w:sz w:val="6"/>
                <w:szCs w:val="6"/>
              </w:rPr>
            </w:pPr>
          </w:p>
          <w:tbl>
            <w:tblPr>
              <w:tblStyle w:val="Tablaconcuadrcula"/>
              <w:tblW w:w="8113" w:type="dxa"/>
              <w:tblInd w:w="156" w:type="dxa"/>
              <w:tblLook w:val="04A0" w:firstRow="1" w:lastRow="0" w:firstColumn="1" w:lastColumn="0" w:noHBand="0" w:noVBand="1"/>
            </w:tblPr>
            <w:tblGrid>
              <w:gridCol w:w="717"/>
              <w:gridCol w:w="3252"/>
              <w:gridCol w:w="1079"/>
              <w:gridCol w:w="3065"/>
            </w:tblGrid>
            <w:tr w:rsidR="009010E4" w:rsidRPr="0002511D" w14:paraId="370EB079" w14:textId="77777777" w:rsidTr="005F2DD0">
              <w:trPr>
                <w:trHeight w:val="228"/>
              </w:trPr>
              <w:tc>
                <w:tcPr>
                  <w:tcW w:w="8113"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FFD803" w14:textId="77777777" w:rsidR="009010E4" w:rsidRPr="0002511D" w:rsidRDefault="009010E4" w:rsidP="005F2DD0">
                  <w:pPr>
                    <w:jc w:val="center"/>
                    <w:rPr>
                      <w:b/>
                      <w:sz w:val="16"/>
                      <w:szCs w:val="18"/>
                    </w:rPr>
                  </w:pPr>
                  <w:r w:rsidRPr="0002511D">
                    <w:rPr>
                      <w:b/>
                      <w:sz w:val="16"/>
                      <w:szCs w:val="18"/>
                    </w:rPr>
                    <w:t xml:space="preserve">SERVICIO DE FUMIGACIÓN </w:t>
                  </w:r>
                </w:p>
              </w:tc>
            </w:tr>
            <w:tr w:rsidR="009010E4" w:rsidRPr="0002511D" w14:paraId="416093C1" w14:textId="77777777" w:rsidTr="005F2DD0">
              <w:trPr>
                <w:trHeight w:val="127"/>
              </w:trPr>
              <w:tc>
                <w:tcPr>
                  <w:tcW w:w="717" w:type="dxa"/>
                  <w:tcBorders>
                    <w:top w:val="single" w:sz="4" w:space="0" w:color="auto"/>
                    <w:left w:val="single" w:sz="4" w:space="0" w:color="auto"/>
                    <w:bottom w:val="single" w:sz="4" w:space="0" w:color="auto"/>
                    <w:right w:val="single" w:sz="4" w:space="0" w:color="auto"/>
                  </w:tcBorders>
                  <w:vAlign w:val="center"/>
                </w:tcPr>
                <w:p w14:paraId="4994F370" w14:textId="77777777" w:rsidR="009010E4" w:rsidRPr="0002511D" w:rsidRDefault="009010E4" w:rsidP="005F2DD0">
                  <w:pPr>
                    <w:jc w:val="center"/>
                    <w:rPr>
                      <w:b/>
                      <w:sz w:val="16"/>
                      <w:szCs w:val="18"/>
                    </w:rPr>
                  </w:pPr>
                  <w:r w:rsidRPr="0002511D">
                    <w:rPr>
                      <w:b/>
                      <w:sz w:val="16"/>
                      <w:szCs w:val="18"/>
                    </w:rPr>
                    <w:t>ITEM</w:t>
                  </w:r>
                </w:p>
              </w:tc>
              <w:tc>
                <w:tcPr>
                  <w:tcW w:w="3252" w:type="dxa"/>
                  <w:tcBorders>
                    <w:top w:val="single" w:sz="4" w:space="0" w:color="auto"/>
                    <w:left w:val="single" w:sz="4" w:space="0" w:color="auto"/>
                    <w:bottom w:val="single" w:sz="4" w:space="0" w:color="auto"/>
                    <w:right w:val="single" w:sz="4" w:space="0" w:color="auto"/>
                  </w:tcBorders>
                  <w:vAlign w:val="center"/>
                </w:tcPr>
                <w:p w14:paraId="724BF596" w14:textId="77777777" w:rsidR="009010E4" w:rsidRPr="0002511D" w:rsidRDefault="009010E4" w:rsidP="005F2DD0">
                  <w:pPr>
                    <w:jc w:val="center"/>
                    <w:rPr>
                      <w:b/>
                      <w:sz w:val="16"/>
                      <w:szCs w:val="18"/>
                    </w:rPr>
                  </w:pPr>
                  <w:r w:rsidRPr="0002511D">
                    <w:rPr>
                      <w:b/>
                      <w:sz w:val="16"/>
                      <w:szCs w:val="18"/>
                    </w:rPr>
                    <w:t>DESCRIPCIÓN</w:t>
                  </w:r>
                </w:p>
              </w:tc>
              <w:tc>
                <w:tcPr>
                  <w:tcW w:w="1079" w:type="dxa"/>
                  <w:tcBorders>
                    <w:top w:val="single" w:sz="4" w:space="0" w:color="auto"/>
                    <w:left w:val="single" w:sz="4" w:space="0" w:color="auto"/>
                    <w:bottom w:val="single" w:sz="4" w:space="0" w:color="auto"/>
                    <w:right w:val="single" w:sz="4" w:space="0" w:color="auto"/>
                  </w:tcBorders>
                  <w:vAlign w:val="center"/>
                </w:tcPr>
                <w:p w14:paraId="67197CE4" w14:textId="77777777" w:rsidR="009010E4" w:rsidRPr="0002511D" w:rsidRDefault="009010E4" w:rsidP="005F2DD0">
                  <w:pPr>
                    <w:jc w:val="center"/>
                    <w:rPr>
                      <w:b/>
                      <w:sz w:val="16"/>
                      <w:szCs w:val="18"/>
                    </w:rPr>
                  </w:pPr>
                  <w:r w:rsidRPr="0002511D">
                    <w:rPr>
                      <w:b/>
                      <w:sz w:val="16"/>
                      <w:szCs w:val="18"/>
                    </w:rPr>
                    <w:t>Cantidad</w:t>
                  </w:r>
                </w:p>
              </w:tc>
              <w:tc>
                <w:tcPr>
                  <w:tcW w:w="3063" w:type="dxa"/>
                  <w:tcBorders>
                    <w:top w:val="single" w:sz="4" w:space="0" w:color="auto"/>
                    <w:left w:val="single" w:sz="4" w:space="0" w:color="auto"/>
                    <w:bottom w:val="single" w:sz="4" w:space="0" w:color="auto"/>
                    <w:right w:val="single" w:sz="4" w:space="0" w:color="auto"/>
                  </w:tcBorders>
                  <w:vAlign w:val="center"/>
                </w:tcPr>
                <w:p w14:paraId="57D92B57" w14:textId="77777777" w:rsidR="009010E4" w:rsidRPr="0002511D" w:rsidRDefault="009010E4" w:rsidP="005F2DD0">
                  <w:pPr>
                    <w:jc w:val="center"/>
                    <w:rPr>
                      <w:b/>
                      <w:sz w:val="16"/>
                      <w:szCs w:val="18"/>
                    </w:rPr>
                  </w:pPr>
                  <w:r w:rsidRPr="0002511D">
                    <w:rPr>
                      <w:b/>
                      <w:sz w:val="16"/>
                      <w:szCs w:val="18"/>
                    </w:rPr>
                    <w:t>PERIOCIDAD PARA LA ENTREGA</w:t>
                  </w:r>
                </w:p>
              </w:tc>
            </w:tr>
            <w:tr w:rsidR="009010E4" w:rsidRPr="0002511D" w14:paraId="3345AFCE" w14:textId="77777777" w:rsidTr="005F2DD0">
              <w:trPr>
                <w:trHeight w:val="184"/>
              </w:trPr>
              <w:tc>
                <w:tcPr>
                  <w:tcW w:w="717" w:type="dxa"/>
                  <w:tcBorders>
                    <w:top w:val="single" w:sz="4" w:space="0" w:color="auto"/>
                    <w:left w:val="single" w:sz="4" w:space="0" w:color="auto"/>
                    <w:bottom w:val="single" w:sz="4" w:space="0" w:color="auto"/>
                    <w:right w:val="single" w:sz="4" w:space="0" w:color="auto"/>
                  </w:tcBorders>
                  <w:vAlign w:val="center"/>
                </w:tcPr>
                <w:p w14:paraId="31112336" w14:textId="77777777" w:rsidR="009010E4" w:rsidRPr="0002511D" w:rsidRDefault="009010E4" w:rsidP="005F2DD0">
                  <w:pPr>
                    <w:jc w:val="center"/>
                    <w:rPr>
                      <w:sz w:val="16"/>
                      <w:szCs w:val="18"/>
                    </w:rPr>
                  </w:pPr>
                  <w:r w:rsidRPr="0002511D">
                    <w:rPr>
                      <w:sz w:val="16"/>
                      <w:szCs w:val="18"/>
                    </w:rPr>
                    <w:t>6</w:t>
                  </w:r>
                  <w:r>
                    <w:rPr>
                      <w:sz w:val="16"/>
                      <w:szCs w:val="18"/>
                    </w:rPr>
                    <w:t>4</w:t>
                  </w:r>
                </w:p>
              </w:tc>
              <w:tc>
                <w:tcPr>
                  <w:tcW w:w="3252" w:type="dxa"/>
                  <w:tcBorders>
                    <w:top w:val="single" w:sz="4" w:space="0" w:color="auto"/>
                    <w:left w:val="single" w:sz="4" w:space="0" w:color="auto"/>
                    <w:bottom w:val="single" w:sz="4" w:space="0" w:color="auto"/>
                    <w:right w:val="single" w:sz="4" w:space="0" w:color="auto"/>
                  </w:tcBorders>
                  <w:vAlign w:val="center"/>
                </w:tcPr>
                <w:p w14:paraId="7980AF1F" w14:textId="77777777" w:rsidR="009010E4" w:rsidRPr="0002511D" w:rsidRDefault="009010E4" w:rsidP="005F2DD0">
                  <w:pPr>
                    <w:rPr>
                      <w:sz w:val="16"/>
                      <w:szCs w:val="16"/>
                    </w:rPr>
                  </w:pPr>
                  <w:r w:rsidRPr="0002511D">
                    <w:rPr>
                      <w:sz w:val="16"/>
                      <w:szCs w:val="16"/>
                    </w:rPr>
                    <w:t xml:space="preserve">Servicio de Control y manejo de plagas para un área de </w:t>
                  </w:r>
                  <w:r w:rsidRPr="00463FAB">
                    <w:rPr>
                      <w:b/>
                      <w:bCs/>
                      <w:sz w:val="16"/>
                      <w:szCs w:val="16"/>
                    </w:rPr>
                    <w:t>4.000 M2</w:t>
                  </w:r>
                  <w:r w:rsidRPr="0002511D">
                    <w:rPr>
                      <w:bCs/>
                      <w:sz w:val="16"/>
                      <w:szCs w:val="16"/>
                    </w:rPr>
                    <w:t xml:space="preserve"> </w:t>
                  </w:r>
                </w:p>
              </w:tc>
              <w:tc>
                <w:tcPr>
                  <w:tcW w:w="1079" w:type="dxa"/>
                  <w:tcBorders>
                    <w:top w:val="single" w:sz="4" w:space="0" w:color="auto"/>
                    <w:left w:val="single" w:sz="4" w:space="0" w:color="auto"/>
                    <w:bottom w:val="single" w:sz="4" w:space="0" w:color="auto"/>
                    <w:right w:val="single" w:sz="4" w:space="0" w:color="auto"/>
                  </w:tcBorders>
                  <w:vAlign w:val="center"/>
                </w:tcPr>
                <w:p w14:paraId="58CB36AA" w14:textId="77777777" w:rsidR="009010E4" w:rsidRPr="0002511D" w:rsidRDefault="009010E4" w:rsidP="005F2DD0">
                  <w:pPr>
                    <w:jc w:val="center"/>
                    <w:rPr>
                      <w:sz w:val="16"/>
                      <w:szCs w:val="18"/>
                    </w:rPr>
                  </w:pPr>
                  <w:r w:rsidRPr="0002511D">
                    <w:rPr>
                      <w:sz w:val="16"/>
                      <w:szCs w:val="18"/>
                    </w:rPr>
                    <w:t>1</w:t>
                  </w:r>
                </w:p>
              </w:tc>
              <w:tc>
                <w:tcPr>
                  <w:tcW w:w="3063" w:type="dxa"/>
                  <w:tcBorders>
                    <w:top w:val="single" w:sz="4" w:space="0" w:color="auto"/>
                    <w:left w:val="single" w:sz="4" w:space="0" w:color="auto"/>
                    <w:bottom w:val="single" w:sz="4" w:space="0" w:color="auto"/>
                    <w:right w:val="single" w:sz="4" w:space="0" w:color="auto"/>
                  </w:tcBorders>
                  <w:vAlign w:val="center"/>
                </w:tcPr>
                <w:p w14:paraId="06FD0216" w14:textId="77777777" w:rsidR="009010E4" w:rsidRPr="0002511D" w:rsidRDefault="009010E4" w:rsidP="005F2DD0">
                  <w:pPr>
                    <w:jc w:val="center"/>
                    <w:rPr>
                      <w:sz w:val="16"/>
                      <w:szCs w:val="18"/>
                    </w:rPr>
                  </w:pPr>
                  <w:r w:rsidRPr="0002511D">
                    <w:rPr>
                      <w:sz w:val="16"/>
                      <w:szCs w:val="18"/>
                    </w:rPr>
                    <w:t xml:space="preserve">Una </w:t>
                  </w:r>
                </w:p>
              </w:tc>
            </w:tr>
          </w:tbl>
          <w:p w14:paraId="137632F4" w14:textId="77777777" w:rsidR="009010E4" w:rsidRPr="0002511D" w:rsidRDefault="009010E4" w:rsidP="005F2DD0">
            <w:pPr>
              <w:pStyle w:val="Textoindependiente2"/>
              <w:tabs>
                <w:tab w:val="left" w:pos="1980"/>
              </w:tabs>
              <w:spacing w:after="0" w:line="240" w:lineRule="auto"/>
              <w:jc w:val="both"/>
              <w:rPr>
                <w:color w:val="000000" w:themeColor="text1"/>
                <w:sz w:val="16"/>
                <w:szCs w:val="18"/>
              </w:rPr>
            </w:pPr>
          </w:p>
          <w:p w14:paraId="388D6833" w14:textId="77777777" w:rsidR="009010E4" w:rsidRPr="0002511D" w:rsidRDefault="009010E4" w:rsidP="005F2DD0">
            <w:pPr>
              <w:pStyle w:val="Sinespaciado"/>
              <w:jc w:val="both"/>
              <w:rPr>
                <w:rFonts w:ascii="Arial" w:hAnsi="Arial" w:cs="Arial"/>
                <w:color w:val="000000"/>
                <w:sz w:val="20"/>
              </w:rPr>
            </w:pPr>
            <w:r w:rsidRPr="0002511D">
              <w:rPr>
                <w:rFonts w:ascii="Arial" w:hAnsi="Arial" w:cs="Arial"/>
                <w:b/>
                <w:bCs/>
                <w:color w:val="000000"/>
                <w:sz w:val="20"/>
              </w:rPr>
              <w:t xml:space="preserve">2. NOTA: </w:t>
            </w:r>
            <w:r w:rsidRPr="0002511D">
              <w:rPr>
                <w:rFonts w:ascii="Arial" w:hAnsi="Arial" w:cs="Arial"/>
                <w:color w:val="000000"/>
                <w:sz w:val="20"/>
              </w:rPr>
              <w:t>El contratista debe suministrar dotación según Código Sustantivo del Trabajo (CST) en sus Artículos 230 al 233:</w:t>
            </w:r>
          </w:p>
          <w:p w14:paraId="23E330CA" w14:textId="77777777" w:rsidR="009010E4" w:rsidRPr="0002511D" w:rsidRDefault="009010E4" w:rsidP="005F2DD0">
            <w:pPr>
              <w:pStyle w:val="Sinespaciado"/>
              <w:jc w:val="both"/>
              <w:rPr>
                <w:rFonts w:ascii="Arial" w:hAnsi="Arial" w:cs="Arial"/>
                <w:color w:val="000000"/>
                <w:sz w:val="16"/>
                <w:szCs w:val="20"/>
              </w:rPr>
            </w:pPr>
          </w:p>
          <w:p w14:paraId="5DD37B11" w14:textId="77777777" w:rsidR="009010E4" w:rsidRPr="0002511D" w:rsidRDefault="009010E4" w:rsidP="009010E4">
            <w:pPr>
              <w:pStyle w:val="Sinespaciado"/>
              <w:numPr>
                <w:ilvl w:val="0"/>
                <w:numId w:val="42"/>
              </w:numPr>
              <w:ind w:left="426"/>
              <w:jc w:val="both"/>
              <w:rPr>
                <w:rFonts w:ascii="Arial" w:hAnsi="Arial" w:cs="Arial"/>
                <w:color w:val="000000"/>
                <w:sz w:val="20"/>
              </w:rPr>
            </w:pPr>
            <w:r w:rsidRPr="00F70986">
              <w:rPr>
                <w:rFonts w:ascii="Arial" w:hAnsi="Arial" w:cs="Arial"/>
                <w:color w:val="000000"/>
                <w:sz w:val="20"/>
              </w:rPr>
              <w:t>Se deberá suministrar calzado y vestido de acuerdo a su labor, cada cuatro (4) meses, en forma gratuita, un (1) par de zapatos y un (1) vestido de labor al trabajador.</w:t>
            </w:r>
          </w:p>
        </w:tc>
        <w:tc>
          <w:tcPr>
            <w:tcW w:w="730" w:type="dxa"/>
          </w:tcPr>
          <w:p w14:paraId="1525122C" w14:textId="77777777" w:rsidR="009010E4" w:rsidRDefault="009010E4" w:rsidP="005F2DD0">
            <w:pPr>
              <w:pStyle w:val="Textoindependiente2"/>
              <w:tabs>
                <w:tab w:val="left" w:pos="1980"/>
              </w:tabs>
              <w:spacing w:after="0" w:line="240" w:lineRule="auto"/>
              <w:jc w:val="both"/>
              <w:rPr>
                <w:color w:val="000000" w:themeColor="text1"/>
                <w:sz w:val="18"/>
                <w:szCs w:val="18"/>
              </w:rPr>
            </w:pPr>
          </w:p>
        </w:tc>
        <w:tc>
          <w:tcPr>
            <w:tcW w:w="730" w:type="dxa"/>
          </w:tcPr>
          <w:p w14:paraId="4A36D10A" w14:textId="77777777" w:rsidR="009010E4" w:rsidRDefault="009010E4" w:rsidP="005F2DD0">
            <w:pPr>
              <w:pStyle w:val="Textoindependiente2"/>
              <w:tabs>
                <w:tab w:val="left" w:pos="1980"/>
              </w:tabs>
              <w:spacing w:after="0" w:line="240" w:lineRule="auto"/>
              <w:jc w:val="both"/>
              <w:rPr>
                <w:color w:val="000000" w:themeColor="text1"/>
                <w:sz w:val="18"/>
                <w:szCs w:val="18"/>
              </w:rPr>
            </w:pPr>
          </w:p>
        </w:tc>
      </w:tr>
      <w:tr w:rsidR="009010E4" w:rsidRPr="0002511D" w14:paraId="66E391AF" w14:textId="77777777" w:rsidTr="005F2DD0">
        <w:trPr>
          <w:trHeight w:val="343"/>
          <w:jc w:val="center"/>
        </w:trPr>
        <w:tc>
          <w:tcPr>
            <w:tcW w:w="579" w:type="dxa"/>
            <w:vAlign w:val="center"/>
          </w:tcPr>
          <w:p w14:paraId="3D49DCF9" w14:textId="77777777" w:rsidR="009010E4" w:rsidRPr="0002511D" w:rsidRDefault="009010E4" w:rsidP="005F2DD0">
            <w:pPr>
              <w:jc w:val="center"/>
              <w:rPr>
                <w:b/>
                <w:sz w:val="18"/>
                <w:szCs w:val="18"/>
              </w:rPr>
            </w:pPr>
            <w:r w:rsidRPr="0002511D">
              <w:rPr>
                <w:b/>
                <w:sz w:val="18"/>
                <w:szCs w:val="18"/>
              </w:rPr>
              <w:lastRenderedPageBreak/>
              <w:t>12</w:t>
            </w:r>
          </w:p>
        </w:tc>
        <w:tc>
          <w:tcPr>
            <w:tcW w:w="8441" w:type="dxa"/>
          </w:tcPr>
          <w:p w14:paraId="55AF1AF1" w14:textId="77777777" w:rsidR="009010E4" w:rsidRPr="0002511D" w:rsidRDefault="009010E4" w:rsidP="005F2DD0">
            <w:pPr>
              <w:pStyle w:val="Sinespaciado"/>
              <w:jc w:val="both"/>
              <w:rPr>
                <w:rFonts w:ascii="Arial" w:hAnsi="Arial" w:cs="Arial"/>
                <w:b/>
                <w:sz w:val="18"/>
                <w:szCs w:val="18"/>
              </w:rPr>
            </w:pPr>
            <w:r w:rsidRPr="0002511D">
              <w:rPr>
                <w:rFonts w:ascii="Arial" w:hAnsi="Arial" w:cs="Arial"/>
                <w:b/>
                <w:sz w:val="18"/>
                <w:szCs w:val="18"/>
              </w:rPr>
              <w:t>Limpieza en</w:t>
            </w:r>
            <w:r>
              <w:rPr>
                <w:rFonts w:ascii="Arial" w:hAnsi="Arial" w:cs="Arial"/>
                <w:b/>
                <w:sz w:val="18"/>
                <w:szCs w:val="18"/>
              </w:rPr>
              <w:t xml:space="preserve"> los alojamientos de la base del departamento</w:t>
            </w:r>
            <w:r w:rsidRPr="0002511D">
              <w:rPr>
                <w:rFonts w:ascii="Arial" w:hAnsi="Arial" w:cs="Arial"/>
                <w:b/>
                <w:sz w:val="18"/>
                <w:szCs w:val="18"/>
              </w:rPr>
              <w:t xml:space="preserve">: </w:t>
            </w:r>
          </w:p>
          <w:p w14:paraId="39A96B44" w14:textId="77777777" w:rsidR="009010E4" w:rsidRPr="0002511D" w:rsidRDefault="009010E4" w:rsidP="005F2DD0">
            <w:pPr>
              <w:pStyle w:val="Sinespaciado"/>
              <w:jc w:val="both"/>
              <w:rPr>
                <w:rFonts w:ascii="Arial" w:hAnsi="Arial" w:cs="Arial"/>
                <w:b/>
                <w:sz w:val="12"/>
                <w:szCs w:val="12"/>
              </w:rPr>
            </w:pPr>
          </w:p>
          <w:p w14:paraId="3384CFC5" w14:textId="77777777" w:rsidR="009010E4" w:rsidRPr="0002511D" w:rsidRDefault="009010E4" w:rsidP="009010E4">
            <w:pPr>
              <w:pStyle w:val="Sinespaciado"/>
              <w:numPr>
                <w:ilvl w:val="0"/>
                <w:numId w:val="38"/>
              </w:numPr>
              <w:ind w:left="422"/>
              <w:jc w:val="both"/>
              <w:rPr>
                <w:rFonts w:ascii="Arial" w:hAnsi="Arial" w:cs="Arial"/>
                <w:sz w:val="18"/>
                <w:szCs w:val="18"/>
              </w:rPr>
            </w:pPr>
            <w:r w:rsidRPr="0002511D">
              <w:rPr>
                <w:rFonts w:ascii="Arial" w:hAnsi="Arial" w:cs="Arial"/>
                <w:sz w:val="18"/>
                <w:szCs w:val="18"/>
              </w:rPr>
              <w:t>Limpieza de muebles, cuadros, lámparas y electrodomésticos de la</w:t>
            </w:r>
            <w:r>
              <w:rPr>
                <w:rFonts w:ascii="Arial" w:hAnsi="Arial" w:cs="Arial"/>
                <w:sz w:val="18"/>
                <w:szCs w:val="18"/>
              </w:rPr>
              <w:t>s oficinas</w:t>
            </w:r>
            <w:r w:rsidRPr="0002511D">
              <w:rPr>
                <w:rFonts w:ascii="Arial" w:hAnsi="Arial" w:cs="Arial"/>
                <w:sz w:val="18"/>
                <w:szCs w:val="18"/>
              </w:rPr>
              <w:t>.</w:t>
            </w:r>
          </w:p>
          <w:p w14:paraId="092377A9" w14:textId="77777777" w:rsidR="009010E4" w:rsidRPr="0002511D" w:rsidRDefault="009010E4" w:rsidP="009010E4">
            <w:pPr>
              <w:pStyle w:val="Sinespaciado"/>
              <w:numPr>
                <w:ilvl w:val="0"/>
                <w:numId w:val="38"/>
              </w:numPr>
              <w:ind w:left="422"/>
              <w:jc w:val="both"/>
              <w:rPr>
                <w:rFonts w:ascii="Arial" w:hAnsi="Arial" w:cs="Arial"/>
                <w:sz w:val="18"/>
                <w:szCs w:val="18"/>
              </w:rPr>
            </w:pPr>
            <w:r w:rsidRPr="0002511D">
              <w:rPr>
                <w:rFonts w:ascii="Arial" w:hAnsi="Arial" w:cs="Arial"/>
                <w:sz w:val="18"/>
                <w:szCs w:val="18"/>
              </w:rPr>
              <w:t xml:space="preserve">Colocar todos los suministros, papel, jabón, toalla. </w:t>
            </w:r>
          </w:p>
          <w:p w14:paraId="30B23FA0" w14:textId="77777777" w:rsidR="009010E4" w:rsidRPr="0002511D" w:rsidRDefault="009010E4" w:rsidP="009010E4">
            <w:pPr>
              <w:pStyle w:val="Sinespaciado"/>
              <w:numPr>
                <w:ilvl w:val="0"/>
                <w:numId w:val="38"/>
              </w:numPr>
              <w:ind w:left="422"/>
              <w:jc w:val="both"/>
              <w:rPr>
                <w:rFonts w:ascii="Arial" w:hAnsi="Arial" w:cs="Arial"/>
                <w:sz w:val="18"/>
                <w:szCs w:val="18"/>
              </w:rPr>
            </w:pPr>
            <w:r w:rsidRPr="0002511D">
              <w:rPr>
                <w:rFonts w:ascii="Arial" w:hAnsi="Arial" w:cs="Arial"/>
                <w:sz w:val="18"/>
                <w:szCs w:val="18"/>
              </w:rPr>
              <w:t xml:space="preserve">Limpieza de pisos, baños, espejos, en general. </w:t>
            </w:r>
          </w:p>
          <w:p w14:paraId="413F9D90" w14:textId="77777777" w:rsidR="009010E4" w:rsidRPr="0002511D" w:rsidRDefault="009010E4" w:rsidP="009010E4">
            <w:pPr>
              <w:pStyle w:val="Sinespaciado"/>
              <w:numPr>
                <w:ilvl w:val="0"/>
                <w:numId w:val="38"/>
              </w:numPr>
              <w:ind w:left="422"/>
              <w:jc w:val="both"/>
              <w:rPr>
                <w:rFonts w:ascii="Arial" w:hAnsi="Arial" w:cs="Arial"/>
                <w:color w:val="000000" w:themeColor="text1"/>
                <w:sz w:val="18"/>
                <w:szCs w:val="18"/>
              </w:rPr>
            </w:pPr>
            <w:r w:rsidRPr="0002511D">
              <w:rPr>
                <w:rFonts w:ascii="Arial" w:hAnsi="Arial" w:cs="Arial"/>
                <w:sz w:val="18"/>
                <w:szCs w:val="18"/>
              </w:rPr>
              <w:t>Aplicar los productos de desinfección, limpieza de mesones, inodoros, pisos y sifones.</w:t>
            </w:r>
          </w:p>
        </w:tc>
        <w:tc>
          <w:tcPr>
            <w:tcW w:w="730" w:type="dxa"/>
          </w:tcPr>
          <w:p w14:paraId="408C7F3E" w14:textId="77777777" w:rsidR="009010E4" w:rsidRPr="0002511D" w:rsidRDefault="009010E4" w:rsidP="005F2DD0">
            <w:pPr>
              <w:pStyle w:val="Sinespaciado"/>
              <w:jc w:val="both"/>
              <w:rPr>
                <w:rFonts w:ascii="Arial" w:hAnsi="Arial" w:cs="Arial"/>
                <w:b/>
                <w:sz w:val="18"/>
                <w:szCs w:val="18"/>
              </w:rPr>
            </w:pPr>
          </w:p>
        </w:tc>
        <w:tc>
          <w:tcPr>
            <w:tcW w:w="730" w:type="dxa"/>
          </w:tcPr>
          <w:p w14:paraId="68FA56DF" w14:textId="77777777" w:rsidR="009010E4" w:rsidRPr="0002511D" w:rsidRDefault="009010E4" w:rsidP="005F2DD0">
            <w:pPr>
              <w:pStyle w:val="Sinespaciado"/>
              <w:jc w:val="both"/>
              <w:rPr>
                <w:rFonts w:ascii="Arial" w:hAnsi="Arial" w:cs="Arial"/>
                <w:b/>
                <w:sz w:val="18"/>
                <w:szCs w:val="18"/>
              </w:rPr>
            </w:pPr>
          </w:p>
        </w:tc>
      </w:tr>
      <w:tr w:rsidR="009010E4" w:rsidRPr="0002511D" w14:paraId="47528DF7" w14:textId="77777777" w:rsidTr="005F2DD0">
        <w:trPr>
          <w:trHeight w:val="343"/>
          <w:jc w:val="center"/>
        </w:trPr>
        <w:tc>
          <w:tcPr>
            <w:tcW w:w="579" w:type="dxa"/>
            <w:vAlign w:val="center"/>
          </w:tcPr>
          <w:p w14:paraId="4358DD43" w14:textId="77777777" w:rsidR="009010E4" w:rsidRPr="0002511D" w:rsidRDefault="009010E4" w:rsidP="005F2DD0">
            <w:pPr>
              <w:jc w:val="center"/>
              <w:rPr>
                <w:b/>
                <w:sz w:val="18"/>
                <w:szCs w:val="18"/>
              </w:rPr>
            </w:pPr>
            <w:r w:rsidRPr="0002511D">
              <w:rPr>
                <w:b/>
                <w:sz w:val="18"/>
                <w:szCs w:val="18"/>
              </w:rPr>
              <w:t>13</w:t>
            </w:r>
          </w:p>
        </w:tc>
        <w:tc>
          <w:tcPr>
            <w:tcW w:w="8441" w:type="dxa"/>
          </w:tcPr>
          <w:p w14:paraId="432D2264" w14:textId="77777777" w:rsidR="009010E4" w:rsidRPr="0002511D" w:rsidRDefault="009010E4" w:rsidP="005F2DD0">
            <w:pPr>
              <w:pStyle w:val="Sinespaciado"/>
              <w:jc w:val="both"/>
              <w:rPr>
                <w:rFonts w:ascii="Arial" w:hAnsi="Arial" w:cs="Arial"/>
                <w:b/>
                <w:sz w:val="18"/>
                <w:szCs w:val="18"/>
              </w:rPr>
            </w:pPr>
            <w:r w:rsidRPr="0002511D">
              <w:rPr>
                <w:rFonts w:ascii="Arial" w:hAnsi="Arial" w:cs="Arial"/>
                <w:b/>
                <w:sz w:val="18"/>
                <w:szCs w:val="18"/>
              </w:rPr>
              <w:t>Piscina: Actividades Diarias.</w:t>
            </w:r>
          </w:p>
          <w:p w14:paraId="358D2202" w14:textId="77777777" w:rsidR="009010E4" w:rsidRPr="0002511D" w:rsidRDefault="009010E4" w:rsidP="005F2DD0">
            <w:pPr>
              <w:pStyle w:val="Sinespaciado"/>
              <w:jc w:val="both"/>
              <w:rPr>
                <w:rFonts w:ascii="Arial" w:hAnsi="Arial" w:cs="Arial"/>
                <w:b/>
                <w:sz w:val="12"/>
                <w:szCs w:val="12"/>
              </w:rPr>
            </w:pPr>
          </w:p>
          <w:p w14:paraId="025E6BBD" w14:textId="77777777" w:rsidR="009010E4" w:rsidRPr="0002511D" w:rsidRDefault="009010E4" w:rsidP="009010E4">
            <w:pPr>
              <w:pStyle w:val="Sinespaciado"/>
              <w:numPr>
                <w:ilvl w:val="0"/>
                <w:numId w:val="34"/>
              </w:numPr>
              <w:ind w:left="316" w:hanging="316"/>
              <w:jc w:val="both"/>
              <w:rPr>
                <w:rFonts w:ascii="Arial" w:hAnsi="Arial" w:cs="Arial"/>
                <w:sz w:val="18"/>
                <w:szCs w:val="18"/>
              </w:rPr>
            </w:pPr>
            <w:r w:rsidRPr="0002511D">
              <w:rPr>
                <w:rFonts w:ascii="Arial" w:hAnsi="Arial" w:cs="Arial"/>
                <w:sz w:val="18"/>
                <w:szCs w:val="18"/>
              </w:rPr>
              <w:t>Apertura de ingreso a piscina donde verifica el estado del agua identificando partículas flotantes, procediendo a retirarlas.</w:t>
            </w:r>
          </w:p>
          <w:p w14:paraId="7B57F04C" w14:textId="77777777" w:rsidR="009010E4" w:rsidRPr="0002511D" w:rsidRDefault="009010E4" w:rsidP="009010E4">
            <w:pPr>
              <w:pStyle w:val="Sinespaciado"/>
              <w:numPr>
                <w:ilvl w:val="0"/>
                <w:numId w:val="34"/>
              </w:numPr>
              <w:ind w:left="316" w:hanging="316"/>
              <w:jc w:val="both"/>
              <w:rPr>
                <w:rFonts w:ascii="Arial" w:hAnsi="Arial" w:cs="Arial"/>
                <w:sz w:val="18"/>
                <w:szCs w:val="18"/>
              </w:rPr>
            </w:pPr>
            <w:r w:rsidRPr="0002511D">
              <w:rPr>
                <w:rFonts w:ascii="Arial" w:hAnsi="Arial" w:cs="Arial"/>
                <w:sz w:val="18"/>
                <w:szCs w:val="18"/>
              </w:rPr>
              <w:t xml:space="preserve">Procede a instalar la manguera en la motobomba de aspirado e inicia la actividad de retiro de suciedad de fondo. </w:t>
            </w:r>
          </w:p>
          <w:p w14:paraId="77AA8E1E" w14:textId="77777777" w:rsidR="009010E4" w:rsidRPr="0002511D" w:rsidRDefault="009010E4" w:rsidP="005F2DD0">
            <w:pPr>
              <w:pStyle w:val="Sinespaciado"/>
              <w:ind w:left="316" w:hanging="316"/>
              <w:jc w:val="both"/>
              <w:rPr>
                <w:rFonts w:ascii="Arial" w:hAnsi="Arial" w:cs="Arial"/>
                <w:b/>
                <w:sz w:val="18"/>
                <w:szCs w:val="18"/>
              </w:rPr>
            </w:pPr>
            <w:r w:rsidRPr="0002511D">
              <w:rPr>
                <w:rFonts w:ascii="Arial" w:hAnsi="Arial" w:cs="Arial"/>
                <w:sz w:val="18"/>
                <w:szCs w:val="18"/>
              </w:rPr>
              <w:t xml:space="preserve">3-   Realiza el retiro del equipo completo empleado en el aspirado y rectifica que no queden partículas flotantes. </w:t>
            </w:r>
          </w:p>
          <w:p w14:paraId="651B0510" w14:textId="77777777" w:rsidR="009010E4" w:rsidRPr="0002511D" w:rsidRDefault="009010E4" w:rsidP="005F2DD0">
            <w:pPr>
              <w:pStyle w:val="Sinespaciado"/>
              <w:ind w:left="316" w:hanging="316"/>
              <w:jc w:val="both"/>
              <w:rPr>
                <w:rFonts w:ascii="Arial" w:hAnsi="Arial" w:cs="Arial"/>
                <w:b/>
                <w:sz w:val="18"/>
                <w:szCs w:val="18"/>
              </w:rPr>
            </w:pPr>
            <w:r w:rsidRPr="0002511D">
              <w:rPr>
                <w:rFonts w:ascii="Arial" w:hAnsi="Arial" w:cs="Arial"/>
                <w:sz w:val="18"/>
                <w:szCs w:val="18"/>
              </w:rPr>
              <w:t xml:space="preserve">4- Toma muestreo de agua y analiza pH y cloro, cumple con el procedimiento de estabilizarlo en los rangos establecidos en la norma aplicando los respectivos químicos. </w:t>
            </w:r>
          </w:p>
          <w:p w14:paraId="589E33DE" w14:textId="77777777" w:rsidR="009010E4" w:rsidRPr="0002511D" w:rsidRDefault="009010E4" w:rsidP="005F2DD0">
            <w:pPr>
              <w:pStyle w:val="Sinespaciado"/>
              <w:ind w:left="316" w:hanging="284"/>
              <w:jc w:val="both"/>
              <w:rPr>
                <w:rFonts w:ascii="Arial" w:hAnsi="Arial" w:cs="Arial"/>
                <w:sz w:val="18"/>
                <w:szCs w:val="18"/>
              </w:rPr>
            </w:pPr>
            <w:r w:rsidRPr="0002511D">
              <w:rPr>
                <w:rFonts w:ascii="Arial" w:hAnsi="Arial" w:cs="Arial"/>
                <w:sz w:val="18"/>
                <w:szCs w:val="18"/>
              </w:rPr>
              <w:t>5- Deberá guardar en lugar seguro la motobomba de bombeo, manguera y demás elementos empleados en el mantenimiento de piscinas.</w:t>
            </w:r>
          </w:p>
          <w:p w14:paraId="4838AB8E" w14:textId="77777777" w:rsidR="009010E4" w:rsidRPr="0002511D" w:rsidRDefault="009010E4" w:rsidP="005F2DD0">
            <w:pPr>
              <w:pStyle w:val="Sinespaciado"/>
              <w:ind w:left="316" w:hanging="284"/>
              <w:jc w:val="both"/>
              <w:rPr>
                <w:rFonts w:ascii="Arial" w:hAnsi="Arial" w:cs="Arial"/>
                <w:sz w:val="12"/>
                <w:szCs w:val="12"/>
              </w:rPr>
            </w:pPr>
          </w:p>
          <w:p w14:paraId="411A539B" w14:textId="77777777" w:rsidR="009010E4" w:rsidRPr="0002511D" w:rsidRDefault="009010E4" w:rsidP="005F2DD0">
            <w:pPr>
              <w:pStyle w:val="Sinespaciado"/>
              <w:ind w:firstLine="32"/>
              <w:jc w:val="both"/>
              <w:rPr>
                <w:rFonts w:ascii="Arial" w:hAnsi="Arial" w:cs="Arial"/>
                <w:b/>
                <w:sz w:val="18"/>
                <w:szCs w:val="18"/>
              </w:rPr>
            </w:pPr>
            <w:r w:rsidRPr="0002511D">
              <w:rPr>
                <w:rFonts w:ascii="Arial" w:hAnsi="Arial" w:cs="Arial"/>
                <w:b/>
                <w:sz w:val="18"/>
                <w:szCs w:val="18"/>
              </w:rPr>
              <w:t>Actividades Semanales.</w:t>
            </w:r>
          </w:p>
          <w:p w14:paraId="2A06462A" w14:textId="77777777" w:rsidR="009010E4" w:rsidRPr="0002511D" w:rsidRDefault="009010E4" w:rsidP="005F2DD0">
            <w:pPr>
              <w:pStyle w:val="Sinespaciado"/>
              <w:ind w:firstLine="32"/>
              <w:jc w:val="both"/>
              <w:rPr>
                <w:rFonts w:ascii="Arial" w:hAnsi="Arial" w:cs="Arial"/>
                <w:b/>
                <w:sz w:val="12"/>
                <w:szCs w:val="12"/>
              </w:rPr>
            </w:pPr>
          </w:p>
          <w:p w14:paraId="4DBE7F77" w14:textId="77777777" w:rsidR="009010E4" w:rsidRPr="0002511D" w:rsidRDefault="009010E4" w:rsidP="005F2DD0">
            <w:pPr>
              <w:pStyle w:val="Sinespaciado"/>
              <w:jc w:val="both"/>
              <w:rPr>
                <w:rFonts w:ascii="Arial" w:hAnsi="Arial" w:cs="Arial"/>
                <w:b/>
                <w:sz w:val="18"/>
                <w:szCs w:val="18"/>
              </w:rPr>
            </w:pPr>
            <w:r w:rsidRPr="0002511D">
              <w:rPr>
                <w:rFonts w:ascii="Arial" w:hAnsi="Arial" w:cs="Arial"/>
                <w:sz w:val="18"/>
                <w:szCs w:val="18"/>
              </w:rPr>
              <w:t xml:space="preserve">1 - Al finalizar la semana el día domingo o lunes festivo una vez se haga el cierre de la piscina se debe dar inicio al procedimiento de desinfección donde aplicará los químicos necesarios, y al día siguiente realizara el procedimiento de rutina de aspirado, retiro de material flotante, equilibro de PH y CL, como también realizara el lavado y desinfección de áreas de tránsito de bañistas, duchas y baños Nota de todos los procedimientos se debe dejar anotaciones en el libro de piscinas y en las planillas de control de </w:t>
            </w:r>
            <w:proofErr w:type="spellStart"/>
            <w:r w:rsidRPr="0002511D">
              <w:rPr>
                <w:rFonts w:ascii="Arial" w:hAnsi="Arial" w:cs="Arial"/>
                <w:sz w:val="18"/>
                <w:szCs w:val="18"/>
              </w:rPr>
              <w:t>ph</w:t>
            </w:r>
            <w:proofErr w:type="spellEnd"/>
            <w:r w:rsidRPr="0002511D">
              <w:rPr>
                <w:rFonts w:ascii="Arial" w:hAnsi="Arial" w:cs="Arial"/>
                <w:sz w:val="18"/>
                <w:szCs w:val="18"/>
              </w:rPr>
              <w:t xml:space="preserve"> y cloro.</w:t>
            </w:r>
          </w:p>
        </w:tc>
        <w:tc>
          <w:tcPr>
            <w:tcW w:w="730" w:type="dxa"/>
          </w:tcPr>
          <w:p w14:paraId="202CD9A4" w14:textId="77777777" w:rsidR="009010E4" w:rsidRPr="0002511D" w:rsidRDefault="009010E4" w:rsidP="005F2DD0">
            <w:pPr>
              <w:pStyle w:val="Sinespaciado"/>
              <w:jc w:val="both"/>
              <w:rPr>
                <w:rFonts w:ascii="Arial" w:hAnsi="Arial" w:cs="Arial"/>
                <w:b/>
                <w:sz w:val="18"/>
                <w:szCs w:val="18"/>
              </w:rPr>
            </w:pPr>
          </w:p>
        </w:tc>
        <w:tc>
          <w:tcPr>
            <w:tcW w:w="730" w:type="dxa"/>
          </w:tcPr>
          <w:p w14:paraId="73A62125" w14:textId="77777777" w:rsidR="009010E4" w:rsidRPr="0002511D" w:rsidRDefault="009010E4" w:rsidP="005F2DD0">
            <w:pPr>
              <w:pStyle w:val="Sinespaciado"/>
              <w:jc w:val="both"/>
              <w:rPr>
                <w:rFonts w:ascii="Arial" w:hAnsi="Arial" w:cs="Arial"/>
                <w:b/>
                <w:sz w:val="18"/>
                <w:szCs w:val="18"/>
              </w:rPr>
            </w:pPr>
          </w:p>
        </w:tc>
      </w:tr>
      <w:tr w:rsidR="009010E4" w:rsidRPr="0002511D" w14:paraId="407E01B0" w14:textId="77777777" w:rsidTr="005F2DD0">
        <w:trPr>
          <w:trHeight w:val="343"/>
          <w:jc w:val="center"/>
        </w:trPr>
        <w:tc>
          <w:tcPr>
            <w:tcW w:w="579" w:type="dxa"/>
            <w:vAlign w:val="center"/>
          </w:tcPr>
          <w:p w14:paraId="451D0A95" w14:textId="77777777" w:rsidR="009010E4" w:rsidRPr="0002511D" w:rsidRDefault="009010E4" w:rsidP="005F2DD0">
            <w:pPr>
              <w:jc w:val="center"/>
              <w:rPr>
                <w:b/>
                <w:sz w:val="18"/>
                <w:szCs w:val="18"/>
              </w:rPr>
            </w:pPr>
            <w:r w:rsidRPr="0002511D">
              <w:rPr>
                <w:b/>
                <w:sz w:val="18"/>
                <w:szCs w:val="18"/>
              </w:rPr>
              <w:t>14</w:t>
            </w:r>
          </w:p>
        </w:tc>
        <w:tc>
          <w:tcPr>
            <w:tcW w:w="8441" w:type="dxa"/>
          </w:tcPr>
          <w:p w14:paraId="062BC568" w14:textId="77777777" w:rsidR="009010E4" w:rsidRPr="0002511D" w:rsidRDefault="009010E4" w:rsidP="005F2DD0">
            <w:pPr>
              <w:jc w:val="both"/>
              <w:rPr>
                <w:b/>
                <w:sz w:val="18"/>
                <w:szCs w:val="18"/>
              </w:rPr>
            </w:pPr>
            <w:r w:rsidRPr="0002511D">
              <w:rPr>
                <w:b/>
                <w:sz w:val="18"/>
                <w:szCs w:val="18"/>
              </w:rPr>
              <w:t xml:space="preserve">Aseo en pisos: </w:t>
            </w:r>
          </w:p>
          <w:p w14:paraId="5840E100" w14:textId="77777777" w:rsidR="009010E4" w:rsidRPr="0002511D" w:rsidRDefault="009010E4" w:rsidP="009010E4">
            <w:pPr>
              <w:pStyle w:val="Prrafodelista"/>
              <w:numPr>
                <w:ilvl w:val="0"/>
                <w:numId w:val="39"/>
              </w:numPr>
              <w:autoSpaceDE/>
              <w:autoSpaceDN/>
              <w:ind w:left="422"/>
              <w:jc w:val="both"/>
              <w:rPr>
                <w:rFonts w:cs="Arial"/>
                <w:sz w:val="18"/>
                <w:szCs w:val="18"/>
              </w:rPr>
            </w:pPr>
            <w:r w:rsidRPr="0002511D">
              <w:rPr>
                <w:rFonts w:cs="Arial"/>
                <w:sz w:val="18"/>
                <w:szCs w:val="18"/>
              </w:rPr>
              <w:t>Realizar Aspirado, barrido, trapeado, encerado, lavado, desmanchado, aplicar sellante y brillado de pisos según corresponda a pasillos, tabletas, mármol, vinilo, madera, granito, cerámica, pisos cristalizados, ladrillo, otros de las áreas comunes y oficinas.</w:t>
            </w:r>
          </w:p>
          <w:p w14:paraId="4C049C02" w14:textId="77777777" w:rsidR="009010E4" w:rsidRPr="0002511D" w:rsidRDefault="009010E4" w:rsidP="005F2DD0">
            <w:pPr>
              <w:ind w:left="422"/>
              <w:jc w:val="both"/>
              <w:rPr>
                <w:sz w:val="12"/>
                <w:szCs w:val="12"/>
              </w:rPr>
            </w:pPr>
          </w:p>
          <w:p w14:paraId="67E1DEDA" w14:textId="77777777" w:rsidR="009010E4" w:rsidRPr="0002511D" w:rsidRDefault="009010E4" w:rsidP="009010E4">
            <w:pPr>
              <w:pStyle w:val="Sinespaciado"/>
              <w:numPr>
                <w:ilvl w:val="0"/>
                <w:numId w:val="39"/>
              </w:numPr>
              <w:ind w:left="422"/>
              <w:jc w:val="both"/>
              <w:rPr>
                <w:rFonts w:ascii="Arial" w:hAnsi="Arial" w:cs="Arial"/>
                <w:b/>
                <w:sz w:val="18"/>
                <w:szCs w:val="18"/>
              </w:rPr>
            </w:pPr>
            <w:r w:rsidRPr="00F70986">
              <w:rPr>
                <w:rFonts w:ascii="Arial" w:hAnsi="Arial" w:cs="Arial"/>
                <w:sz w:val="18"/>
                <w:szCs w:val="18"/>
              </w:rPr>
              <w:t>El aseo de los pisos interiores y exteriores se hará DIARIAMENTE (los siete días de la semana) y el sellado de los pisos que correspondan cada QUINCE DÍAS. El aseo de los pisos se efectuará con productos especiales como jabón industrial ceras emulsionadas poliméricas antideslizante tapa poros y selladores, los cuales deben ser biodegradables, utilizando maquinaria adecuada.</w:t>
            </w:r>
          </w:p>
        </w:tc>
        <w:tc>
          <w:tcPr>
            <w:tcW w:w="730" w:type="dxa"/>
          </w:tcPr>
          <w:p w14:paraId="5F2F4123" w14:textId="77777777" w:rsidR="009010E4" w:rsidRPr="0002511D" w:rsidRDefault="009010E4" w:rsidP="005F2DD0">
            <w:pPr>
              <w:jc w:val="both"/>
              <w:rPr>
                <w:b/>
                <w:sz w:val="18"/>
                <w:szCs w:val="18"/>
              </w:rPr>
            </w:pPr>
          </w:p>
        </w:tc>
        <w:tc>
          <w:tcPr>
            <w:tcW w:w="730" w:type="dxa"/>
          </w:tcPr>
          <w:p w14:paraId="32E2C3CB" w14:textId="77777777" w:rsidR="009010E4" w:rsidRPr="0002511D" w:rsidRDefault="009010E4" w:rsidP="005F2DD0">
            <w:pPr>
              <w:jc w:val="both"/>
              <w:rPr>
                <w:b/>
                <w:sz w:val="18"/>
                <w:szCs w:val="18"/>
              </w:rPr>
            </w:pPr>
          </w:p>
        </w:tc>
      </w:tr>
      <w:tr w:rsidR="009010E4" w:rsidRPr="0002511D" w14:paraId="37323B72" w14:textId="77777777" w:rsidTr="005F2DD0">
        <w:trPr>
          <w:trHeight w:val="343"/>
          <w:jc w:val="center"/>
        </w:trPr>
        <w:tc>
          <w:tcPr>
            <w:tcW w:w="579" w:type="dxa"/>
            <w:vAlign w:val="center"/>
          </w:tcPr>
          <w:p w14:paraId="3D138698" w14:textId="77777777" w:rsidR="009010E4" w:rsidRPr="0002511D" w:rsidRDefault="009010E4" w:rsidP="005F2DD0">
            <w:pPr>
              <w:jc w:val="center"/>
              <w:rPr>
                <w:b/>
                <w:sz w:val="18"/>
                <w:szCs w:val="18"/>
              </w:rPr>
            </w:pPr>
            <w:r w:rsidRPr="0002511D">
              <w:rPr>
                <w:b/>
                <w:sz w:val="18"/>
                <w:szCs w:val="18"/>
              </w:rPr>
              <w:t>15</w:t>
            </w:r>
          </w:p>
        </w:tc>
        <w:tc>
          <w:tcPr>
            <w:tcW w:w="8441" w:type="dxa"/>
          </w:tcPr>
          <w:p w14:paraId="311F3DE7" w14:textId="77777777" w:rsidR="009010E4" w:rsidRPr="0002511D" w:rsidRDefault="009010E4" w:rsidP="005F2DD0">
            <w:pPr>
              <w:jc w:val="both"/>
              <w:rPr>
                <w:b/>
                <w:sz w:val="18"/>
                <w:szCs w:val="18"/>
              </w:rPr>
            </w:pPr>
            <w:r w:rsidRPr="0002511D">
              <w:rPr>
                <w:b/>
                <w:sz w:val="18"/>
                <w:szCs w:val="18"/>
              </w:rPr>
              <w:t xml:space="preserve">Baterías de baños: </w:t>
            </w:r>
          </w:p>
          <w:p w14:paraId="169681BD" w14:textId="77777777" w:rsidR="009010E4" w:rsidRPr="0002511D" w:rsidRDefault="009010E4" w:rsidP="009010E4">
            <w:pPr>
              <w:pStyle w:val="Prrafodelista"/>
              <w:numPr>
                <w:ilvl w:val="0"/>
                <w:numId w:val="40"/>
              </w:numPr>
              <w:autoSpaceDE/>
              <w:autoSpaceDN/>
              <w:ind w:left="422"/>
              <w:jc w:val="both"/>
              <w:rPr>
                <w:rFonts w:cs="Arial"/>
                <w:b/>
                <w:sz w:val="18"/>
                <w:szCs w:val="18"/>
              </w:rPr>
            </w:pPr>
            <w:r w:rsidRPr="00F70986">
              <w:rPr>
                <w:rFonts w:cs="Arial"/>
                <w:sz w:val="18"/>
                <w:szCs w:val="18"/>
              </w:rPr>
              <w:t xml:space="preserve">Lavado y desinfección con productos que garanticen la óptima desinfección diariamente del porcelanizado. (Inodoro, Mesones, Lavamanos, Paredes pisos y divisiones ambientales) En todos </w:t>
            </w:r>
            <w:r w:rsidRPr="00F70986">
              <w:rPr>
                <w:rFonts w:cs="Arial"/>
                <w:sz w:val="18"/>
                <w:szCs w:val="18"/>
              </w:rPr>
              <w:lastRenderedPageBreak/>
              <w:t>los puntos de servicio y en las zonas sociales o salones de las áreas comunes. Aplicando productos Biodegradables para control de olor de sifones y orinales Instalar los elementos de primera necesidad como son jabón de manos, papel higiénico y toalla de papel para manos. Los cuales deben ser suministrados cada vez que se requiera.</w:t>
            </w:r>
          </w:p>
        </w:tc>
        <w:tc>
          <w:tcPr>
            <w:tcW w:w="730" w:type="dxa"/>
          </w:tcPr>
          <w:p w14:paraId="26FBF9B1" w14:textId="77777777" w:rsidR="009010E4" w:rsidRPr="0002511D" w:rsidRDefault="009010E4" w:rsidP="005F2DD0">
            <w:pPr>
              <w:jc w:val="both"/>
              <w:rPr>
                <w:b/>
                <w:sz w:val="18"/>
                <w:szCs w:val="18"/>
              </w:rPr>
            </w:pPr>
          </w:p>
        </w:tc>
        <w:tc>
          <w:tcPr>
            <w:tcW w:w="730" w:type="dxa"/>
          </w:tcPr>
          <w:p w14:paraId="2BA6C076" w14:textId="77777777" w:rsidR="009010E4" w:rsidRPr="0002511D" w:rsidRDefault="009010E4" w:rsidP="005F2DD0">
            <w:pPr>
              <w:jc w:val="both"/>
              <w:rPr>
                <w:b/>
                <w:sz w:val="18"/>
                <w:szCs w:val="18"/>
              </w:rPr>
            </w:pPr>
          </w:p>
        </w:tc>
      </w:tr>
      <w:tr w:rsidR="009010E4" w:rsidRPr="0002511D" w14:paraId="57296FDD" w14:textId="77777777" w:rsidTr="005F2DD0">
        <w:trPr>
          <w:trHeight w:val="343"/>
          <w:jc w:val="center"/>
        </w:trPr>
        <w:tc>
          <w:tcPr>
            <w:tcW w:w="579" w:type="dxa"/>
            <w:vAlign w:val="center"/>
          </w:tcPr>
          <w:p w14:paraId="1D1F5052" w14:textId="77777777" w:rsidR="009010E4" w:rsidRPr="0002511D" w:rsidRDefault="009010E4" w:rsidP="005F2DD0">
            <w:pPr>
              <w:jc w:val="center"/>
              <w:rPr>
                <w:b/>
                <w:sz w:val="18"/>
                <w:szCs w:val="18"/>
              </w:rPr>
            </w:pPr>
            <w:r w:rsidRPr="0002511D">
              <w:rPr>
                <w:b/>
                <w:sz w:val="18"/>
                <w:szCs w:val="18"/>
              </w:rPr>
              <w:t>16</w:t>
            </w:r>
          </w:p>
        </w:tc>
        <w:tc>
          <w:tcPr>
            <w:tcW w:w="8441" w:type="dxa"/>
          </w:tcPr>
          <w:p w14:paraId="55590D57" w14:textId="77777777" w:rsidR="009010E4" w:rsidRPr="0002511D" w:rsidRDefault="009010E4" w:rsidP="005F2DD0">
            <w:pPr>
              <w:jc w:val="both"/>
              <w:rPr>
                <w:b/>
                <w:sz w:val="18"/>
                <w:szCs w:val="18"/>
              </w:rPr>
            </w:pPr>
            <w:r>
              <w:rPr>
                <w:b/>
                <w:sz w:val="18"/>
                <w:szCs w:val="18"/>
              </w:rPr>
              <w:t>O</w:t>
            </w:r>
            <w:r w:rsidRPr="0002511D">
              <w:rPr>
                <w:b/>
                <w:sz w:val="18"/>
                <w:szCs w:val="18"/>
              </w:rPr>
              <w:t xml:space="preserve">ficinas: </w:t>
            </w:r>
          </w:p>
          <w:p w14:paraId="54619B3F" w14:textId="77777777" w:rsidR="009010E4" w:rsidRPr="0002511D" w:rsidRDefault="009010E4" w:rsidP="009010E4">
            <w:pPr>
              <w:pStyle w:val="Prrafodelista"/>
              <w:numPr>
                <w:ilvl w:val="0"/>
                <w:numId w:val="40"/>
              </w:numPr>
              <w:autoSpaceDE/>
              <w:autoSpaceDN/>
              <w:ind w:left="422"/>
              <w:jc w:val="both"/>
              <w:rPr>
                <w:rFonts w:cs="Arial"/>
                <w:sz w:val="18"/>
                <w:szCs w:val="18"/>
              </w:rPr>
            </w:pPr>
            <w:r w:rsidRPr="0002511D">
              <w:rPr>
                <w:rFonts w:cs="Arial"/>
                <w:sz w:val="18"/>
                <w:szCs w:val="18"/>
              </w:rPr>
              <w:t xml:space="preserve">Desempolvado y limpieza diaria de divisiones de oficina pasamanos, escritorios, sillas, mesas, archivadores y demás mobiliario, limpieza exterior de computadoras, con los líquidos de excelente calidad y con los procedimientos adecuados. </w:t>
            </w:r>
          </w:p>
          <w:p w14:paraId="3F8D9528" w14:textId="77777777" w:rsidR="009010E4" w:rsidRPr="0002511D" w:rsidRDefault="009010E4" w:rsidP="009010E4">
            <w:pPr>
              <w:pStyle w:val="Prrafodelista"/>
              <w:numPr>
                <w:ilvl w:val="0"/>
                <w:numId w:val="40"/>
              </w:numPr>
              <w:autoSpaceDE/>
              <w:autoSpaceDN/>
              <w:ind w:left="422"/>
              <w:jc w:val="both"/>
              <w:rPr>
                <w:rFonts w:cs="Arial"/>
                <w:b/>
                <w:sz w:val="18"/>
                <w:szCs w:val="18"/>
              </w:rPr>
            </w:pPr>
            <w:r w:rsidRPr="0002511D">
              <w:rPr>
                <w:rFonts w:cs="Arial"/>
                <w:sz w:val="18"/>
                <w:szCs w:val="18"/>
              </w:rPr>
              <w:t>Limpieza semanal de cuadros, interruptores extintores puertas y ventanas. Recorrido a diario para vaciar las papeleras y mantener la limpieza de las diferentes superficies</w:t>
            </w:r>
            <w:r>
              <w:rPr>
                <w:rFonts w:cs="Arial"/>
                <w:sz w:val="18"/>
                <w:szCs w:val="18"/>
              </w:rPr>
              <w:t>.</w:t>
            </w:r>
          </w:p>
        </w:tc>
        <w:tc>
          <w:tcPr>
            <w:tcW w:w="730" w:type="dxa"/>
          </w:tcPr>
          <w:p w14:paraId="359FEE22" w14:textId="77777777" w:rsidR="009010E4" w:rsidRDefault="009010E4" w:rsidP="005F2DD0">
            <w:pPr>
              <w:jc w:val="both"/>
              <w:rPr>
                <w:b/>
                <w:sz w:val="18"/>
                <w:szCs w:val="18"/>
              </w:rPr>
            </w:pPr>
          </w:p>
        </w:tc>
        <w:tc>
          <w:tcPr>
            <w:tcW w:w="730" w:type="dxa"/>
          </w:tcPr>
          <w:p w14:paraId="537F5695" w14:textId="77777777" w:rsidR="009010E4" w:rsidRDefault="009010E4" w:rsidP="005F2DD0">
            <w:pPr>
              <w:jc w:val="both"/>
              <w:rPr>
                <w:b/>
                <w:sz w:val="18"/>
                <w:szCs w:val="18"/>
              </w:rPr>
            </w:pPr>
          </w:p>
        </w:tc>
      </w:tr>
      <w:tr w:rsidR="009010E4" w:rsidRPr="0002511D" w14:paraId="11F36BB4" w14:textId="77777777" w:rsidTr="005F2DD0">
        <w:trPr>
          <w:trHeight w:val="343"/>
          <w:jc w:val="center"/>
        </w:trPr>
        <w:tc>
          <w:tcPr>
            <w:tcW w:w="579" w:type="dxa"/>
            <w:vAlign w:val="center"/>
          </w:tcPr>
          <w:p w14:paraId="6BB5540A" w14:textId="77777777" w:rsidR="009010E4" w:rsidRPr="0002511D" w:rsidRDefault="009010E4" w:rsidP="005F2DD0">
            <w:pPr>
              <w:jc w:val="center"/>
              <w:rPr>
                <w:b/>
                <w:sz w:val="18"/>
                <w:szCs w:val="18"/>
              </w:rPr>
            </w:pPr>
            <w:r w:rsidRPr="0002511D">
              <w:rPr>
                <w:b/>
                <w:sz w:val="18"/>
                <w:szCs w:val="18"/>
              </w:rPr>
              <w:t>17</w:t>
            </w:r>
          </w:p>
        </w:tc>
        <w:tc>
          <w:tcPr>
            <w:tcW w:w="8441" w:type="dxa"/>
          </w:tcPr>
          <w:p w14:paraId="2665ECE9" w14:textId="77777777" w:rsidR="009010E4" w:rsidRPr="0002511D" w:rsidRDefault="009010E4" w:rsidP="005F2DD0">
            <w:pPr>
              <w:jc w:val="both"/>
              <w:rPr>
                <w:sz w:val="18"/>
                <w:szCs w:val="18"/>
              </w:rPr>
            </w:pPr>
            <w:r w:rsidRPr="0002511D">
              <w:rPr>
                <w:b/>
                <w:sz w:val="18"/>
                <w:szCs w:val="18"/>
              </w:rPr>
              <w:t>Vidrios</w:t>
            </w:r>
            <w:r w:rsidRPr="0002511D">
              <w:rPr>
                <w:sz w:val="18"/>
                <w:szCs w:val="18"/>
              </w:rPr>
              <w:t xml:space="preserve">: </w:t>
            </w:r>
          </w:p>
          <w:p w14:paraId="2F3E6210" w14:textId="77777777" w:rsidR="009010E4" w:rsidRPr="0002511D" w:rsidRDefault="009010E4" w:rsidP="009010E4">
            <w:pPr>
              <w:pStyle w:val="Prrafodelista"/>
              <w:numPr>
                <w:ilvl w:val="0"/>
                <w:numId w:val="41"/>
              </w:numPr>
              <w:autoSpaceDE/>
              <w:autoSpaceDN/>
              <w:ind w:left="422"/>
              <w:jc w:val="both"/>
              <w:rPr>
                <w:rFonts w:cs="Arial"/>
                <w:b/>
                <w:sz w:val="18"/>
                <w:szCs w:val="18"/>
              </w:rPr>
            </w:pPr>
            <w:r w:rsidRPr="0002511D">
              <w:rPr>
                <w:rFonts w:cs="Arial"/>
                <w:sz w:val="18"/>
                <w:szCs w:val="18"/>
              </w:rPr>
              <w:t>Limpieza semanal de los vidrios interiores de las ventanas La limpieza diaria de los vidrios de puertas, divisiones de oficina, mesas, escritorios, interior de ventanas para lo cual se deberá utilizar limpiavidrios.</w:t>
            </w:r>
          </w:p>
        </w:tc>
        <w:tc>
          <w:tcPr>
            <w:tcW w:w="730" w:type="dxa"/>
          </w:tcPr>
          <w:p w14:paraId="0744DB3B" w14:textId="77777777" w:rsidR="009010E4" w:rsidRPr="0002511D" w:rsidRDefault="009010E4" w:rsidP="005F2DD0">
            <w:pPr>
              <w:jc w:val="both"/>
              <w:rPr>
                <w:b/>
                <w:sz w:val="18"/>
                <w:szCs w:val="18"/>
              </w:rPr>
            </w:pPr>
          </w:p>
        </w:tc>
        <w:tc>
          <w:tcPr>
            <w:tcW w:w="730" w:type="dxa"/>
          </w:tcPr>
          <w:p w14:paraId="779B0A9F" w14:textId="77777777" w:rsidR="009010E4" w:rsidRPr="0002511D" w:rsidRDefault="009010E4" w:rsidP="005F2DD0">
            <w:pPr>
              <w:jc w:val="both"/>
              <w:rPr>
                <w:b/>
                <w:sz w:val="18"/>
                <w:szCs w:val="18"/>
              </w:rPr>
            </w:pPr>
          </w:p>
        </w:tc>
      </w:tr>
      <w:tr w:rsidR="009010E4" w:rsidRPr="0002511D" w14:paraId="5E488CDC" w14:textId="77777777" w:rsidTr="005F2DD0">
        <w:trPr>
          <w:trHeight w:val="343"/>
          <w:jc w:val="center"/>
        </w:trPr>
        <w:tc>
          <w:tcPr>
            <w:tcW w:w="579" w:type="dxa"/>
            <w:vAlign w:val="center"/>
          </w:tcPr>
          <w:p w14:paraId="42778845" w14:textId="77777777" w:rsidR="009010E4" w:rsidRPr="0002511D" w:rsidRDefault="009010E4" w:rsidP="005F2DD0">
            <w:pPr>
              <w:jc w:val="center"/>
              <w:rPr>
                <w:b/>
                <w:sz w:val="18"/>
                <w:szCs w:val="18"/>
              </w:rPr>
            </w:pPr>
            <w:r w:rsidRPr="0002511D">
              <w:rPr>
                <w:b/>
                <w:sz w:val="18"/>
                <w:szCs w:val="18"/>
              </w:rPr>
              <w:t>18</w:t>
            </w:r>
          </w:p>
        </w:tc>
        <w:tc>
          <w:tcPr>
            <w:tcW w:w="8441" w:type="dxa"/>
          </w:tcPr>
          <w:p w14:paraId="7EB39B86" w14:textId="77777777" w:rsidR="009010E4" w:rsidRPr="0002511D" w:rsidRDefault="009010E4" w:rsidP="005F2DD0">
            <w:pPr>
              <w:jc w:val="both"/>
              <w:rPr>
                <w:b/>
                <w:sz w:val="18"/>
                <w:szCs w:val="18"/>
              </w:rPr>
            </w:pPr>
            <w:r w:rsidRPr="0002511D">
              <w:rPr>
                <w:b/>
                <w:sz w:val="18"/>
                <w:szCs w:val="18"/>
              </w:rPr>
              <w:t xml:space="preserve">Áreas Comunes y Zonas Verdes: </w:t>
            </w:r>
          </w:p>
          <w:p w14:paraId="4B62696D" w14:textId="77777777" w:rsidR="009010E4" w:rsidRPr="0002511D" w:rsidRDefault="009010E4" w:rsidP="009010E4">
            <w:pPr>
              <w:pStyle w:val="Prrafodelista"/>
              <w:numPr>
                <w:ilvl w:val="0"/>
                <w:numId w:val="35"/>
              </w:numPr>
              <w:autoSpaceDE/>
              <w:autoSpaceDN/>
              <w:ind w:left="316" w:hanging="284"/>
              <w:jc w:val="both"/>
              <w:rPr>
                <w:rFonts w:cs="Arial"/>
                <w:sz w:val="18"/>
                <w:szCs w:val="18"/>
              </w:rPr>
            </w:pPr>
            <w:r w:rsidRPr="0002511D">
              <w:rPr>
                <w:rFonts w:cs="Arial"/>
                <w:sz w:val="18"/>
                <w:szCs w:val="18"/>
              </w:rPr>
              <w:t xml:space="preserve">Se debe recoger DIARIAMENTE las basuras y demás elementos como hojas de árboles, frutos entre otros que caen en césped, patios y parqueaderos. Realizar recorrido permanente para el vaciado de papeleras y mantener la limpieza de las diferentes zonas. </w:t>
            </w:r>
          </w:p>
          <w:p w14:paraId="19735D48" w14:textId="77777777" w:rsidR="009010E4" w:rsidRPr="0002511D" w:rsidRDefault="009010E4" w:rsidP="009010E4">
            <w:pPr>
              <w:pStyle w:val="Prrafodelista"/>
              <w:numPr>
                <w:ilvl w:val="0"/>
                <w:numId w:val="35"/>
              </w:numPr>
              <w:autoSpaceDE/>
              <w:autoSpaceDN/>
              <w:ind w:left="316" w:hanging="284"/>
              <w:jc w:val="both"/>
              <w:rPr>
                <w:rFonts w:cs="Arial"/>
                <w:sz w:val="18"/>
                <w:szCs w:val="18"/>
              </w:rPr>
            </w:pPr>
            <w:r w:rsidRPr="0002511D">
              <w:rPr>
                <w:rFonts w:cs="Arial"/>
                <w:sz w:val="18"/>
                <w:szCs w:val="18"/>
              </w:rPr>
              <w:t xml:space="preserve">Recorrer las áreas exteriores permanentemente para mantenerlas limpias y libres de desechos. </w:t>
            </w:r>
          </w:p>
          <w:p w14:paraId="79CE4F18" w14:textId="77777777" w:rsidR="009010E4" w:rsidRPr="0002511D" w:rsidRDefault="009010E4" w:rsidP="009010E4">
            <w:pPr>
              <w:pStyle w:val="Prrafodelista"/>
              <w:numPr>
                <w:ilvl w:val="0"/>
                <w:numId w:val="35"/>
              </w:numPr>
              <w:autoSpaceDE/>
              <w:autoSpaceDN/>
              <w:ind w:left="316" w:hanging="284"/>
              <w:jc w:val="both"/>
              <w:rPr>
                <w:rFonts w:cs="Arial"/>
                <w:sz w:val="18"/>
                <w:szCs w:val="18"/>
              </w:rPr>
            </w:pPr>
            <w:r w:rsidRPr="0002511D">
              <w:rPr>
                <w:rFonts w:cs="Arial"/>
                <w:sz w:val="18"/>
                <w:szCs w:val="18"/>
              </w:rPr>
              <w:t xml:space="preserve">Se debe realizar mantenimiento de Jardines, prados, todas las zonas verdes, plantación de plantas decorativas, la poda y descapote de los árboles, Aporcar plantas de jardín y árboles, plateo, fertilización, tratamiento fitosanitario, riego de las mismas y retirada del césped, extracción de maleza y demás actividades que permitan la conservación de las diferentes zonas verdes. </w:t>
            </w:r>
          </w:p>
          <w:p w14:paraId="7ABD57E8" w14:textId="77777777" w:rsidR="009010E4" w:rsidRPr="0002511D" w:rsidRDefault="009010E4" w:rsidP="005F2DD0">
            <w:pPr>
              <w:pStyle w:val="Prrafodelista"/>
              <w:ind w:left="316"/>
              <w:jc w:val="both"/>
              <w:rPr>
                <w:rFonts w:cs="Arial"/>
                <w:sz w:val="12"/>
                <w:szCs w:val="12"/>
              </w:rPr>
            </w:pPr>
          </w:p>
          <w:p w14:paraId="4CE259CA" w14:textId="77777777" w:rsidR="009010E4" w:rsidRPr="0002511D" w:rsidRDefault="009010E4" w:rsidP="009010E4">
            <w:pPr>
              <w:pStyle w:val="Prrafodelista"/>
              <w:numPr>
                <w:ilvl w:val="0"/>
                <w:numId w:val="35"/>
              </w:numPr>
              <w:autoSpaceDE/>
              <w:autoSpaceDN/>
              <w:ind w:left="316" w:hanging="284"/>
              <w:jc w:val="both"/>
              <w:rPr>
                <w:rFonts w:cs="Arial"/>
                <w:sz w:val="18"/>
                <w:szCs w:val="18"/>
              </w:rPr>
            </w:pPr>
            <w:r w:rsidRPr="0002511D">
              <w:rPr>
                <w:rFonts w:cs="Arial"/>
                <w:sz w:val="18"/>
                <w:szCs w:val="18"/>
              </w:rPr>
              <w:t xml:space="preserve">Realizar barrido DIARIO a las zonas comunes compuestas de piso en cemento baldosa o similar, de igual forma encerar, aplicar sellante en los lugares donde la estructura lo exige. (Aspirado, barrido, encerado, lavado, desmanchado y brillado de pisos según corresponda, pasillos, tabletas, mármol, vinilo, madera, granito, cerámica, pisos cristalizados, ladrillo, otros de las áreas comunes. El aseo de los pisos se efectuará con productos especiales BIODEGRADABLES, como jabón industrial ceras emulsionadas poliméricas antideslizante tapa poros y selladores con maquinaria adecuada para no molestar a los adjudicatarios o personas que permanezcan en ellas y que no produzcan malos olores. </w:t>
            </w:r>
          </w:p>
          <w:p w14:paraId="229B73A0" w14:textId="77777777" w:rsidR="009010E4" w:rsidRPr="0002511D" w:rsidRDefault="009010E4" w:rsidP="005F2DD0">
            <w:pPr>
              <w:pStyle w:val="Prrafodelista"/>
              <w:rPr>
                <w:rFonts w:cs="Arial"/>
                <w:sz w:val="12"/>
                <w:szCs w:val="12"/>
              </w:rPr>
            </w:pPr>
          </w:p>
          <w:p w14:paraId="40AF816A" w14:textId="77777777" w:rsidR="009010E4" w:rsidRPr="0002511D" w:rsidRDefault="009010E4" w:rsidP="009010E4">
            <w:pPr>
              <w:pStyle w:val="Prrafodelista"/>
              <w:numPr>
                <w:ilvl w:val="0"/>
                <w:numId w:val="35"/>
              </w:numPr>
              <w:autoSpaceDE/>
              <w:autoSpaceDN/>
              <w:ind w:left="316" w:hanging="284"/>
              <w:jc w:val="both"/>
              <w:rPr>
                <w:rFonts w:cs="Arial"/>
                <w:sz w:val="18"/>
                <w:szCs w:val="18"/>
              </w:rPr>
            </w:pPr>
            <w:r w:rsidRPr="0002511D">
              <w:rPr>
                <w:rFonts w:cs="Arial"/>
                <w:sz w:val="18"/>
                <w:szCs w:val="18"/>
              </w:rPr>
              <w:t>Mantenimiento DIARIO según se requiera por tráfico, para garantizar el brillo y la limpieza permanente Limpieza DIARIA DE LOS MOBILIARIOS cada vez que se requiera como son: escritorios y demás mobiliarios, las superficies de madera deberán asearse con lustra muebles. Y limpieza SEMANAL y cada vez que se requiera de las lámparas, interruptores, paredes, extintores</w:t>
            </w:r>
          </w:p>
          <w:p w14:paraId="28049381" w14:textId="77777777" w:rsidR="009010E4" w:rsidRPr="0002511D" w:rsidRDefault="009010E4" w:rsidP="005F2DD0">
            <w:pPr>
              <w:pStyle w:val="Prrafodelista"/>
              <w:rPr>
                <w:rFonts w:cs="Arial"/>
                <w:sz w:val="12"/>
                <w:szCs w:val="12"/>
              </w:rPr>
            </w:pPr>
          </w:p>
          <w:p w14:paraId="529B8717" w14:textId="77777777" w:rsidR="009010E4" w:rsidRPr="0002511D" w:rsidRDefault="009010E4" w:rsidP="009010E4">
            <w:pPr>
              <w:pStyle w:val="Prrafodelista"/>
              <w:numPr>
                <w:ilvl w:val="0"/>
                <w:numId w:val="35"/>
              </w:numPr>
              <w:autoSpaceDE/>
              <w:autoSpaceDN/>
              <w:ind w:left="316" w:hanging="284"/>
              <w:jc w:val="both"/>
              <w:rPr>
                <w:rFonts w:cs="Arial"/>
                <w:sz w:val="18"/>
                <w:szCs w:val="18"/>
              </w:rPr>
            </w:pPr>
            <w:r w:rsidRPr="0002511D">
              <w:rPr>
                <w:rFonts w:cs="Arial"/>
                <w:sz w:val="18"/>
                <w:szCs w:val="18"/>
              </w:rPr>
              <w:t xml:space="preserve">Mantenimiento de bordes de andenes con matamalezas BIODEGRADABLES. </w:t>
            </w:r>
          </w:p>
          <w:p w14:paraId="339A6548" w14:textId="77777777" w:rsidR="009010E4" w:rsidRPr="0002511D" w:rsidRDefault="009010E4" w:rsidP="005F2DD0">
            <w:pPr>
              <w:pStyle w:val="Prrafodelista"/>
              <w:rPr>
                <w:rFonts w:ascii="Segoe UI Symbol" w:hAnsi="Segoe UI Symbol" w:cs="Segoe UI Symbol"/>
                <w:sz w:val="12"/>
                <w:szCs w:val="12"/>
              </w:rPr>
            </w:pPr>
          </w:p>
          <w:p w14:paraId="452C5286" w14:textId="77777777" w:rsidR="009010E4" w:rsidRPr="0002511D" w:rsidRDefault="009010E4" w:rsidP="009010E4">
            <w:pPr>
              <w:pStyle w:val="Prrafodelista"/>
              <w:numPr>
                <w:ilvl w:val="0"/>
                <w:numId w:val="35"/>
              </w:numPr>
              <w:autoSpaceDE/>
              <w:autoSpaceDN/>
              <w:ind w:left="316" w:hanging="284"/>
              <w:jc w:val="both"/>
              <w:rPr>
                <w:rFonts w:cs="Arial"/>
                <w:sz w:val="18"/>
                <w:szCs w:val="18"/>
              </w:rPr>
            </w:pPr>
            <w:r w:rsidRPr="0002511D">
              <w:rPr>
                <w:rFonts w:cs="Arial"/>
                <w:sz w:val="18"/>
                <w:szCs w:val="18"/>
              </w:rPr>
              <w:t xml:space="preserve">Efectuar limpieza de paredes, ventanas, sillas y demás muebles que se encuentren en las áreas comunes o zonas verdes, cielo raso de las locaciones. </w:t>
            </w:r>
          </w:p>
          <w:p w14:paraId="5066B093" w14:textId="77777777" w:rsidR="009010E4" w:rsidRPr="0002511D" w:rsidRDefault="009010E4" w:rsidP="005F2DD0">
            <w:pPr>
              <w:pStyle w:val="Prrafodelista"/>
              <w:ind w:left="316"/>
              <w:jc w:val="both"/>
              <w:rPr>
                <w:rFonts w:cs="Arial"/>
                <w:sz w:val="12"/>
                <w:szCs w:val="12"/>
              </w:rPr>
            </w:pPr>
          </w:p>
          <w:p w14:paraId="0E90E5B3" w14:textId="77777777" w:rsidR="009010E4" w:rsidRPr="0002511D" w:rsidRDefault="009010E4" w:rsidP="009010E4">
            <w:pPr>
              <w:pStyle w:val="Prrafodelista"/>
              <w:numPr>
                <w:ilvl w:val="0"/>
                <w:numId w:val="35"/>
              </w:numPr>
              <w:autoSpaceDE/>
              <w:autoSpaceDN/>
              <w:ind w:left="316" w:hanging="284"/>
              <w:jc w:val="both"/>
              <w:rPr>
                <w:rFonts w:cs="Arial"/>
                <w:sz w:val="18"/>
                <w:szCs w:val="18"/>
              </w:rPr>
            </w:pPr>
            <w:r w:rsidRPr="0002511D">
              <w:rPr>
                <w:rFonts w:cs="Arial"/>
                <w:sz w:val="18"/>
                <w:szCs w:val="18"/>
              </w:rPr>
              <w:t>Limpieza de canales y canaletas Mantenimiento canchas deportivas</w:t>
            </w:r>
          </w:p>
          <w:p w14:paraId="67C8C5E3" w14:textId="77777777" w:rsidR="009010E4" w:rsidRPr="0002511D" w:rsidRDefault="009010E4" w:rsidP="005F2DD0">
            <w:pPr>
              <w:pStyle w:val="Prrafodelista"/>
              <w:rPr>
                <w:rFonts w:cs="Arial"/>
                <w:sz w:val="12"/>
                <w:szCs w:val="12"/>
              </w:rPr>
            </w:pPr>
          </w:p>
          <w:p w14:paraId="1C5C88B5" w14:textId="77777777" w:rsidR="009010E4" w:rsidRPr="0002511D" w:rsidRDefault="009010E4" w:rsidP="005F2DD0">
            <w:pPr>
              <w:jc w:val="both"/>
              <w:rPr>
                <w:b/>
                <w:sz w:val="18"/>
                <w:szCs w:val="18"/>
              </w:rPr>
            </w:pPr>
            <w:r w:rsidRPr="0002511D">
              <w:rPr>
                <w:sz w:val="18"/>
                <w:szCs w:val="18"/>
              </w:rPr>
              <w:t>Podado de césped MENSUAL.</w:t>
            </w:r>
          </w:p>
        </w:tc>
        <w:tc>
          <w:tcPr>
            <w:tcW w:w="730" w:type="dxa"/>
          </w:tcPr>
          <w:p w14:paraId="24F5492B" w14:textId="77777777" w:rsidR="009010E4" w:rsidRPr="0002511D" w:rsidRDefault="009010E4" w:rsidP="005F2DD0">
            <w:pPr>
              <w:jc w:val="both"/>
              <w:rPr>
                <w:b/>
                <w:sz w:val="18"/>
                <w:szCs w:val="18"/>
              </w:rPr>
            </w:pPr>
          </w:p>
        </w:tc>
        <w:tc>
          <w:tcPr>
            <w:tcW w:w="730" w:type="dxa"/>
          </w:tcPr>
          <w:p w14:paraId="7104C00C" w14:textId="77777777" w:rsidR="009010E4" w:rsidRPr="0002511D" w:rsidRDefault="009010E4" w:rsidP="005F2DD0">
            <w:pPr>
              <w:jc w:val="both"/>
              <w:rPr>
                <w:b/>
                <w:sz w:val="18"/>
                <w:szCs w:val="18"/>
              </w:rPr>
            </w:pPr>
          </w:p>
        </w:tc>
      </w:tr>
      <w:tr w:rsidR="009010E4" w:rsidRPr="0002511D" w14:paraId="4EA705D5" w14:textId="77777777" w:rsidTr="005F2DD0">
        <w:trPr>
          <w:trHeight w:val="343"/>
          <w:jc w:val="center"/>
        </w:trPr>
        <w:tc>
          <w:tcPr>
            <w:tcW w:w="579" w:type="dxa"/>
            <w:vAlign w:val="center"/>
          </w:tcPr>
          <w:p w14:paraId="2050C18B" w14:textId="77777777" w:rsidR="009010E4" w:rsidRPr="0002511D" w:rsidRDefault="009010E4" w:rsidP="005F2DD0">
            <w:pPr>
              <w:jc w:val="center"/>
              <w:rPr>
                <w:b/>
                <w:sz w:val="18"/>
                <w:szCs w:val="18"/>
              </w:rPr>
            </w:pPr>
            <w:r w:rsidRPr="0002511D">
              <w:rPr>
                <w:b/>
                <w:sz w:val="18"/>
                <w:szCs w:val="18"/>
              </w:rPr>
              <w:t>19</w:t>
            </w:r>
          </w:p>
        </w:tc>
        <w:tc>
          <w:tcPr>
            <w:tcW w:w="8441" w:type="dxa"/>
          </w:tcPr>
          <w:p w14:paraId="551DC15E" w14:textId="77777777" w:rsidR="009010E4" w:rsidRPr="0002511D" w:rsidRDefault="009010E4" w:rsidP="005F2DD0">
            <w:pPr>
              <w:jc w:val="both"/>
              <w:rPr>
                <w:b/>
                <w:sz w:val="18"/>
                <w:szCs w:val="18"/>
              </w:rPr>
            </w:pPr>
            <w:r w:rsidRPr="0002511D">
              <w:rPr>
                <w:b/>
                <w:sz w:val="18"/>
                <w:szCs w:val="18"/>
              </w:rPr>
              <w:t>Áreas Interiores:</w:t>
            </w:r>
          </w:p>
          <w:p w14:paraId="7190251D" w14:textId="77777777" w:rsidR="009010E4" w:rsidRPr="0002511D" w:rsidRDefault="009010E4" w:rsidP="005F2DD0">
            <w:pPr>
              <w:jc w:val="both"/>
              <w:rPr>
                <w:b/>
                <w:sz w:val="18"/>
                <w:szCs w:val="18"/>
              </w:rPr>
            </w:pPr>
            <w:r w:rsidRPr="0002511D">
              <w:rPr>
                <w:sz w:val="18"/>
                <w:szCs w:val="18"/>
              </w:rPr>
              <w:t>En caso de las áreas habitadas se barrera, trapeara y brillaran los pisos, los estantes y muebles se limpiarán cada vez que lo determine los jefes de los diferentes puntos de servicio</w:t>
            </w:r>
          </w:p>
        </w:tc>
        <w:tc>
          <w:tcPr>
            <w:tcW w:w="730" w:type="dxa"/>
          </w:tcPr>
          <w:p w14:paraId="41ECADF0" w14:textId="77777777" w:rsidR="009010E4" w:rsidRPr="0002511D" w:rsidRDefault="009010E4" w:rsidP="005F2DD0">
            <w:pPr>
              <w:jc w:val="both"/>
              <w:rPr>
                <w:b/>
                <w:sz w:val="18"/>
                <w:szCs w:val="18"/>
              </w:rPr>
            </w:pPr>
          </w:p>
        </w:tc>
        <w:tc>
          <w:tcPr>
            <w:tcW w:w="730" w:type="dxa"/>
          </w:tcPr>
          <w:p w14:paraId="2FD9B950" w14:textId="77777777" w:rsidR="009010E4" w:rsidRPr="0002511D" w:rsidRDefault="009010E4" w:rsidP="005F2DD0">
            <w:pPr>
              <w:jc w:val="both"/>
              <w:rPr>
                <w:b/>
                <w:sz w:val="18"/>
                <w:szCs w:val="18"/>
              </w:rPr>
            </w:pPr>
          </w:p>
        </w:tc>
      </w:tr>
      <w:tr w:rsidR="009010E4" w:rsidRPr="00BA09F1" w14:paraId="538A5F0E" w14:textId="77777777" w:rsidTr="005F2DD0">
        <w:trPr>
          <w:trHeight w:val="343"/>
          <w:jc w:val="center"/>
        </w:trPr>
        <w:tc>
          <w:tcPr>
            <w:tcW w:w="579" w:type="dxa"/>
            <w:vAlign w:val="center"/>
          </w:tcPr>
          <w:p w14:paraId="78979910" w14:textId="77777777" w:rsidR="009010E4" w:rsidRPr="0002511D" w:rsidRDefault="009010E4" w:rsidP="005F2DD0">
            <w:pPr>
              <w:jc w:val="center"/>
              <w:rPr>
                <w:b/>
                <w:sz w:val="18"/>
                <w:szCs w:val="18"/>
              </w:rPr>
            </w:pPr>
            <w:r w:rsidRPr="0002511D">
              <w:rPr>
                <w:b/>
                <w:sz w:val="18"/>
                <w:szCs w:val="18"/>
              </w:rPr>
              <w:t>20</w:t>
            </w:r>
          </w:p>
        </w:tc>
        <w:tc>
          <w:tcPr>
            <w:tcW w:w="8441" w:type="dxa"/>
          </w:tcPr>
          <w:p w14:paraId="6AD7EF19" w14:textId="77777777" w:rsidR="009010E4" w:rsidRPr="0002511D" w:rsidRDefault="009010E4" w:rsidP="005F2DD0">
            <w:pPr>
              <w:pStyle w:val="Sinespaciado"/>
              <w:jc w:val="both"/>
              <w:rPr>
                <w:rFonts w:ascii="Arial" w:hAnsi="Arial" w:cs="Arial"/>
                <w:sz w:val="18"/>
                <w:szCs w:val="18"/>
              </w:rPr>
            </w:pPr>
            <w:r w:rsidRPr="0002511D">
              <w:rPr>
                <w:rFonts w:ascii="Arial" w:hAnsi="Arial" w:cs="Arial"/>
                <w:b/>
                <w:sz w:val="18"/>
                <w:szCs w:val="18"/>
              </w:rPr>
              <w:t>Visita Técnica</w:t>
            </w:r>
            <w:r w:rsidRPr="0002511D">
              <w:rPr>
                <w:rFonts w:ascii="Arial" w:hAnsi="Arial" w:cs="Arial"/>
                <w:sz w:val="18"/>
                <w:szCs w:val="18"/>
              </w:rPr>
              <w:t xml:space="preserve"> </w:t>
            </w:r>
          </w:p>
          <w:p w14:paraId="78FC8EAF" w14:textId="77777777" w:rsidR="009010E4" w:rsidRPr="008B4734" w:rsidRDefault="009010E4" w:rsidP="005F2DD0">
            <w:pPr>
              <w:jc w:val="both"/>
              <w:rPr>
                <w:b/>
                <w:sz w:val="18"/>
                <w:szCs w:val="18"/>
              </w:rPr>
            </w:pPr>
            <w:r w:rsidRPr="0002511D">
              <w:rPr>
                <w:sz w:val="18"/>
                <w:szCs w:val="18"/>
              </w:rPr>
              <w:t>La visita técnica de reconocimiento es de carácter voluntario por parte de los oferentes a los sitios donde se prestará el servicio de aseo integral, en caso de que no realicen la visita, la METROPOLITANA DE POLICÍA CALI, no aceptará solicitudes de adiciones en valor o cobros adicionales por cada uno de los servicios.</w:t>
            </w:r>
          </w:p>
        </w:tc>
        <w:tc>
          <w:tcPr>
            <w:tcW w:w="730" w:type="dxa"/>
          </w:tcPr>
          <w:p w14:paraId="0BFAD27A" w14:textId="77777777" w:rsidR="009010E4" w:rsidRPr="0002511D" w:rsidRDefault="009010E4" w:rsidP="005F2DD0">
            <w:pPr>
              <w:pStyle w:val="Sinespaciado"/>
              <w:jc w:val="both"/>
              <w:rPr>
                <w:rFonts w:ascii="Arial" w:hAnsi="Arial" w:cs="Arial"/>
                <w:b/>
                <w:sz w:val="18"/>
                <w:szCs w:val="18"/>
              </w:rPr>
            </w:pPr>
          </w:p>
        </w:tc>
        <w:tc>
          <w:tcPr>
            <w:tcW w:w="730" w:type="dxa"/>
          </w:tcPr>
          <w:p w14:paraId="30695263" w14:textId="77777777" w:rsidR="009010E4" w:rsidRPr="0002511D" w:rsidRDefault="009010E4" w:rsidP="005F2DD0">
            <w:pPr>
              <w:pStyle w:val="Sinespaciado"/>
              <w:jc w:val="both"/>
              <w:rPr>
                <w:rFonts w:ascii="Arial" w:hAnsi="Arial" w:cs="Arial"/>
                <w:b/>
                <w:sz w:val="18"/>
                <w:szCs w:val="18"/>
              </w:rPr>
            </w:pPr>
          </w:p>
        </w:tc>
      </w:tr>
      <w:bookmarkEnd w:id="2"/>
    </w:tbl>
    <w:p w14:paraId="3A1D1794" w14:textId="77777777" w:rsidR="009010E4" w:rsidRDefault="009010E4" w:rsidP="006F536C">
      <w:pPr>
        <w:pStyle w:val="Prrafodelista"/>
        <w:tabs>
          <w:tab w:val="left" w:pos="240"/>
        </w:tabs>
        <w:ind w:left="0"/>
        <w:jc w:val="both"/>
        <w:rPr>
          <w:rFonts w:ascii="Tahoma" w:hAnsi="Tahoma" w:cs="Tahoma"/>
          <w:b/>
        </w:rPr>
      </w:pPr>
    </w:p>
    <w:p w14:paraId="364F09AC" w14:textId="26843CCC" w:rsidR="006F536C" w:rsidRPr="00BB1D5C" w:rsidRDefault="006F536C" w:rsidP="006F536C">
      <w:pPr>
        <w:pStyle w:val="Prrafodelista"/>
        <w:tabs>
          <w:tab w:val="left" w:pos="240"/>
        </w:tabs>
        <w:ind w:left="0"/>
        <w:jc w:val="both"/>
        <w:rPr>
          <w:rFonts w:ascii="Tahoma" w:hAnsi="Tahoma" w:cs="Tahoma"/>
          <w:b/>
        </w:rPr>
      </w:pPr>
      <w:r w:rsidRPr="00BB1D5C">
        <w:rPr>
          <w:rFonts w:ascii="Tahoma" w:hAnsi="Tahoma" w:cs="Tahoma"/>
          <w:b/>
        </w:rPr>
        <w:t>Firma Representante Legal ________________________</w:t>
      </w:r>
    </w:p>
    <w:p w14:paraId="107002AA" w14:textId="77777777" w:rsidR="0014346B" w:rsidRDefault="0014346B" w:rsidP="000F04ED">
      <w:pPr>
        <w:pStyle w:val="Prrafodelista"/>
        <w:tabs>
          <w:tab w:val="left" w:pos="240"/>
        </w:tabs>
        <w:ind w:left="0"/>
        <w:jc w:val="both"/>
        <w:rPr>
          <w:rFonts w:ascii="Tahoma" w:hAnsi="Tahoma" w:cs="Tahoma"/>
          <w:b/>
        </w:rPr>
      </w:pPr>
    </w:p>
    <w:p w14:paraId="0BC8D412" w14:textId="144A598B" w:rsidR="00FD44D8" w:rsidRDefault="006F536C" w:rsidP="000F04ED">
      <w:pPr>
        <w:pStyle w:val="Prrafodelista"/>
        <w:tabs>
          <w:tab w:val="left" w:pos="240"/>
        </w:tabs>
        <w:ind w:left="0"/>
        <w:jc w:val="both"/>
        <w:rPr>
          <w:rFonts w:ascii="Tahoma" w:hAnsi="Tahoma" w:cs="Tahoma"/>
          <w:b/>
        </w:rPr>
      </w:pPr>
      <w:r w:rsidRPr="00BB1D5C">
        <w:rPr>
          <w:rFonts w:ascii="Tahoma" w:hAnsi="Tahoma" w:cs="Tahoma"/>
          <w:b/>
        </w:rPr>
        <w:t>C.C. N° ___________________</w:t>
      </w:r>
    </w:p>
    <w:p w14:paraId="7B4A39BD" w14:textId="77777777" w:rsidR="000B206D" w:rsidRDefault="000B206D" w:rsidP="000B206D">
      <w:pPr>
        <w:jc w:val="center"/>
        <w:rPr>
          <w:b/>
        </w:rPr>
      </w:pPr>
      <w:r w:rsidRPr="006D3D4A">
        <w:rPr>
          <w:b/>
        </w:rPr>
        <w:lastRenderedPageBreak/>
        <w:t>ANÁLISIS DEL RIESGO Y LA FORMA DE MITIGARLO</w:t>
      </w:r>
    </w:p>
    <w:p w14:paraId="71AEB157" w14:textId="77777777" w:rsidR="000B206D" w:rsidRPr="006D3D4A" w:rsidRDefault="000B206D" w:rsidP="000B206D">
      <w:pPr>
        <w:jc w:val="center"/>
        <w:rPr>
          <w:b/>
        </w:rPr>
      </w:pPr>
    </w:p>
    <w:p w14:paraId="699607DC" w14:textId="77777777" w:rsidR="000B206D" w:rsidRPr="006D3D4A" w:rsidRDefault="000B206D" w:rsidP="000B206D">
      <w:pPr>
        <w:pStyle w:val="Prrafodelista"/>
        <w:ind w:left="0" w:firstLine="360"/>
        <w:jc w:val="both"/>
        <w:rPr>
          <w:rFonts w:eastAsia="MS Mincho" w:cs="Arial"/>
        </w:rPr>
      </w:pPr>
      <w:r w:rsidRPr="006D3D4A">
        <w:rPr>
          <w:rFonts w:cs="Arial"/>
          <w:b/>
        </w:rPr>
        <w:t xml:space="preserve">RIESGO IDENTIFICADO: </w:t>
      </w:r>
    </w:p>
    <w:p w14:paraId="3BB87B08" w14:textId="77777777" w:rsidR="000B206D" w:rsidRPr="006D3D4A" w:rsidRDefault="000B206D" w:rsidP="000B206D">
      <w:pPr>
        <w:pStyle w:val="Prrafodelista"/>
        <w:jc w:val="both"/>
        <w:rPr>
          <w:rFonts w:eastAsia="MS Mincho" w:cs="Arial"/>
        </w:rPr>
      </w:pPr>
    </w:p>
    <w:tbl>
      <w:tblPr>
        <w:tblW w:w="10505" w:type="dxa"/>
        <w:jc w:val="center"/>
        <w:tblLayout w:type="fixed"/>
        <w:tblCellMar>
          <w:left w:w="0" w:type="dxa"/>
          <w:right w:w="0" w:type="dxa"/>
        </w:tblCellMar>
        <w:tblLook w:val="01E0" w:firstRow="1" w:lastRow="1" w:firstColumn="1" w:lastColumn="1" w:noHBand="0" w:noVBand="0"/>
      </w:tblPr>
      <w:tblGrid>
        <w:gridCol w:w="243"/>
        <w:gridCol w:w="246"/>
        <w:gridCol w:w="243"/>
        <w:gridCol w:w="243"/>
        <w:gridCol w:w="246"/>
        <w:gridCol w:w="876"/>
        <w:gridCol w:w="877"/>
        <w:gridCol w:w="300"/>
        <w:gridCol w:w="241"/>
        <w:gridCol w:w="192"/>
        <w:gridCol w:w="294"/>
        <w:gridCol w:w="243"/>
        <w:gridCol w:w="1255"/>
        <w:gridCol w:w="243"/>
        <w:gridCol w:w="243"/>
        <w:gridCol w:w="239"/>
        <w:gridCol w:w="248"/>
        <w:gridCol w:w="243"/>
        <w:gridCol w:w="757"/>
        <w:gridCol w:w="853"/>
        <w:gridCol w:w="730"/>
        <w:gridCol w:w="727"/>
        <w:gridCol w:w="707"/>
        <w:gridCol w:w="16"/>
      </w:tblGrid>
      <w:tr w:rsidR="009010E4" w:rsidRPr="0067796C" w14:paraId="555D25CB" w14:textId="77777777" w:rsidTr="00187A1B">
        <w:trPr>
          <w:trHeight w:hRule="exact" w:val="339"/>
          <w:jc w:val="center"/>
        </w:trPr>
        <w:tc>
          <w:tcPr>
            <w:tcW w:w="10505" w:type="dxa"/>
            <w:gridSpan w:val="24"/>
            <w:tcBorders>
              <w:top w:val="single" w:sz="8" w:space="0" w:color="000000"/>
              <w:left w:val="single" w:sz="8" w:space="0" w:color="000000"/>
              <w:bottom w:val="nil"/>
              <w:right w:val="single" w:sz="8" w:space="0" w:color="000000"/>
            </w:tcBorders>
          </w:tcPr>
          <w:p w14:paraId="5BF80824" w14:textId="77777777" w:rsidR="009010E4" w:rsidRPr="0067796C" w:rsidRDefault="009010E4" w:rsidP="005F2DD0">
            <w:pPr>
              <w:spacing w:before="86"/>
              <w:ind w:left="4406" w:right="4408"/>
              <w:jc w:val="center"/>
              <w:rPr>
                <w:rFonts w:eastAsia="Arial"/>
                <w:sz w:val="12"/>
                <w:szCs w:val="12"/>
              </w:rPr>
            </w:pPr>
            <w:r w:rsidRPr="0067796C">
              <w:rPr>
                <w:rFonts w:eastAsia="Arial"/>
                <w:b/>
                <w:spacing w:val="1"/>
                <w:sz w:val="12"/>
                <w:szCs w:val="12"/>
              </w:rPr>
              <w:t>M</w:t>
            </w:r>
            <w:r w:rsidRPr="0067796C">
              <w:rPr>
                <w:rFonts w:eastAsia="Arial"/>
                <w:b/>
                <w:spacing w:val="-3"/>
                <w:sz w:val="12"/>
                <w:szCs w:val="12"/>
              </w:rPr>
              <w:t>A</w:t>
            </w:r>
            <w:r w:rsidRPr="0067796C">
              <w:rPr>
                <w:rFonts w:eastAsia="Arial"/>
                <w:b/>
                <w:spacing w:val="3"/>
                <w:sz w:val="12"/>
                <w:szCs w:val="12"/>
              </w:rPr>
              <w:t>T</w:t>
            </w:r>
            <w:r w:rsidRPr="0067796C">
              <w:rPr>
                <w:rFonts w:eastAsia="Arial"/>
                <w:b/>
                <w:sz w:val="12"/>
                <w:szCs w:val="12"/>
              </w:rPr>
              <w:t>R</w:t>
            </w:r>
            <w:r w:rsidRPr="0067796C">
              <w:rPr>
                <w:rFonts w:eastAsia="Arial"/>
                <w:b/>
                <w:spacing w:val="-2"/>
                <w:sz w:val="12"/>
                <w:szCs w:val="12"/>
              </w:rPr>
              <w:t>I</w:t>
            </w:r>
            <w:r w:rsidRPr="0067796C">
              <w:rPr>
                <w:rFonts w:eastAsia="Arial"/>
                <w:b/>
                <w:sz w:val="12"/>
                <w:szCs w:val="12"/>
              </w:rPr>
              <w:t>Z DE R</w:t>
            </w:r>
            <w:r w:rsidRPr="0067796C">
              <w:rPr>
                <w:rFonts w:eastAsia="Arial"/>
                <w:b/>
                <w:spacing w:val="-2"/>
                <w:sz w:val="12"/>
                <w:szCs w:val="12"/>
              </w:rPr>
              <w:t>I</w:t>
            </w:r>
            <w:r w:rsidRPr="0067796C">
              <w:rPr>
                <w:rFonts w:eastAsia="Arial"/>
                <w:b/>
                <w:spacing w:val="1"/>
                <w:sz w:val="12"/>
                <w:szCs w:val="12"/>
              </w:rPr>
              <w:t>E</w:t>
            </w:r>
            <w:r w:rsidRPr="0067796C">
              <w:rPr>
                <w:rFonts w:eastAsia="Arial"/>
                <w:b/>
                <w:spacing w:val="-1"/>
                <w:sz w:val="12"/>
                <w:szCs w:val="12"/>
              </w:rPr>
              <w:t>S</w:t>
            </w:r>
            <w:r w:rsidRPr="0067796C">
              <w:rPr>
                <w:rFonts w:eastAsia="Arial"/>
                <w:b/>
                <w:sz w:val="12"/>
                <w:szCs w:val="12"/>
              </w:rPr>
              <w:t>GOS</w:t>
            </w:r>
          </w:p>
        </w:tc>
      </w:tr>
      <w:tr w:rsidR="00187A1B" w:rsidRPr="0067796C" w14:paraId="00453B37" w14:textId="77777777" w:rsidTr="00E83432">
        <w:trPr>
          <w:gridAfter w:val="1"/>
          <w:wAfter w:w="16" w:type="dxa"/>
          <w:trHeight w:hRule="exact" w:val="1597"/>
          <w:jc w:val="center"/>
        </w:trPr>
        <w:tc>
          <w:tcPr>
            <w:tcW w:w="243" w:type="dxa"/>
            <w:tcBorders>
              <w:top w:val="single" w:sz="8" w:space="0" w:color="000000"/>
              <w:left w:val="single" w:sz="8" w:space="0" w:color="000000"/>
              <w:bottom w:val="single" w:sz="8" w:space="0" w:color="000000"/>
              <w:right w:val="single" w:sz="8" w:space="0" w:color="000000"/>
            </w:tcBorders>
            <w:textDirection w:val="btLr"/>
          </w:tcPr>
          <w:p w14:paraId="717FB8FB" w14:textId="77777777" w:rsidR="009010E4" w:rsidRPr="0067796C" w:rsidRDefault="009010E4" w:rsidP="005F2DD0">
            <w:pPr>
              <w:spacing w:before="35"/>
              <w:ind w:left="513"/>
              <w:rPr>
                <w:rFonts w:eastAsia="Arial"/>
                <w:sz w:val="12"/>
                <w:szCs w:val="12"/>
              </w:rPr>
            </w:pPr>
            <w:r w:rsidRPr="0067796C">
              <w:rPr>
                <w:rFonts w:eastAsia="Arial"/>
                <w:b/>
                <w:sz w:val="12"/>
                <w:szCs w:val="12"/>
              </w:rPr>
              <w:t>NU</w:t>
            </w:r>
            <w:r w:rsidRPr="0067796C">
              <w:rPr>
                <w:rFonts w:eastAsia="Arial"/>
                <w:b/>
                <w:spacing w:val="1"/>
                <w:sz w:val="12"/>
                <w:szCs w:val="12"/>
              </w:rPr>
              <w:t>M</w:t>
            </w:r>
            <w:r w:rsidRPr="0067796C">
              <w:rPr>
                <w:rFonts w:eastAsia="Arial"/>
                <w:b/>
                <w:spacing w:val="-1"/>
                <w:sz w:val="12"/>
                <w:szCs w:val="12"/>
              </w:rPr>
              <w:t>E</w:t>
            </w:r>
            <w:r w:rsidRPr="0067796C">
              <w:rPr>
                <w:rFonts w:eastAsia="Arial"/>
                <w:b/>
                <w:sz w:val="12"/>
                <w:szCs w:val="12"/>
              </w:rPr>
              <w:t>RO</w:t>
            </w:r>
          </w:p>
        </w:tc>
        <w:tc>
          <w:tcPr>
            <w:tcW w:w="246" w:type="dxa"/>
            <w:tcBorders>
              <w:top w:val="single" w:sz="8" w:space="0" w:color="000000"/>
              <w:left w:val="single" w:sz="8" w:space="0" w:color="000000"/>
              <w:bottom w:val="single" w:sz="8" w:space="0" w:color="000000"/>
              <w:right w:val="single" w:sz="8" w:space="0" w:color="000000"/>
            </w:tcBorders>
            <w:textDirection w:val="btLr"/>
          </w:tcPr>
          <w:p w14:paraId="4BE86606" w14:textId="77777777" w:rsidR="009010E4" w:rsidRPr="0067796C" w:rsidRDefault="009010E4" w:rsidP="005F2DD0">
            <w:pPr>
              <w:spacing w:before="33"/>
              <w:ind w:left="546" w:right="550"/>
              <w:jc w:val="center"/>
              <w:rPr>
                <w:rFonts w:eastAsia="Arial"/>
                <w:sz w:val="12"/>
                <w:szCs w:val="12"/>
              </w:rPr>
            </w:pPr>
            <w:r w:rsidRPr="0067796C">
              <w:rPr>
                <w:rFonts w:eastAsia="Arial"/>
                <w:b/>
                <w:sz w:val="12"/>
                <w:szCs w:val="12"/>
              </w:rPr>
              <w:t>C</w:t>
            </w:r>
            <w:r w:rsidRPr="0067796C">
              <w:rPr>
                <w:rFonts w:eastAsia="Arial"/>
                <w:b/>
                <w:spacing w:val="1"/>
                <w:sz w:val="12"/>
                <w:szCs w:val="12"/>
              </w:rPr>
              <w:t>L</w:t>
            </w:r>
            <w:r w:rsidRPr="0067796C">
              <w:rPr>
                <w:rFonts w:eastAsia="Arial"/>
                <w:b/>
                <w:sz w:val="12"/>
                <w:szCs w:val="12"/>
              </w:rPr>
              <w:t>A</w:t>
            </w:r>
            <w:r w:rsidRPr="0067796C">
              <w:rPr>
                <w:rFonts w:eastAsia="Arial"/>
                <w:b/>
                <w:spacing w:val="-1"/>
                <w:sz w:val="12"/>
                <w:szCs w:val="12"/>
              </w:rPr>
              <w:t>S</w:t>
            </w:r>
            <w:r w:rsidRPr="0067796C">
              <w:rPr>
                <w:rFonts w:eastAsia="Arial"/>
                <w:b/>
                <w:sz w:val="12"/>
                <w:szCs w:val="12"/>
              </w:rPr>
              <w:t>E</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2D9EE34D" w14:textId="77777777" w:rsidR="009010E4" w:rsidRPr="0067796C" w:rsidRDefault="009010E4" w:rsidP="005F2DD0">
            <w:pPr>
              <w:spacing w:before="30"/>
              <w:ind w:left="510" w:right="512"/>
              <w:jc w:val="center"/>
              <w:rPr>
                <w:rFonts w:eastAsia="Arial"/>
                <w:sz w:val="12"/>
                <w:szCs w:val="12"/>
              </w:rPr>
            </w:pPr>
            <w:r w:rsidRPr="0067796C">
              <w:rPr>
                <w:rFonts w:eastAsia="Arial"/>
                <w:b/>
                <w:spacing w:val="1"/>
                <w:sz w:val="12"/>
                <w:szCs w:val="12"/>
              </w:rPr>
              <w:t>F</w:t>
            </w:r>
            <w:r w:rsidRPr="0067796C">
              <w:rPr>
                <w:rFonts w:eastAsia="Arial"/>
                <w:b/>
                <w:sz w:val="12"/>
                <w:szCs w:val="12"/>
              </w:rPr>
              <w:t>U</w:t>
            </w:r>
            <w:r w:rsidRPr="0067796C">
              <w:rPr>
                <w:rFonts w:eastAsia="Arial"/>
                <w:b/>
                <w:spacing w:val="-1"/>
                <w:sz w:val="12"/>
                <w:szCs w:val="12"/>
              </w:rPr>
              <w:t>E</w:t>
            </w:r>
            <w:r w:rsidRPr="0067796C">
              <w:rPr>
                <w:rFonts w:eastAsia="Arial"/>
                <w:b/>
                <w:sz w:val="12"/>
                <w:szCs w:val="12"/>
              </w:rPr>
              <w:t>N</w:t>
            </w:r>
            <w:r w:rsidRPr="0067796C">
              <w:rPr>
                <w:rFonts w:eastAsia="Arial"/>
                <w:b/>
                <w:spacing w:val="1"/>
                <w:sz w:val="12"/>
                <w:szCs w:val="12"/>
              </w:rPr>
              <w:t>T</w:t>
            </w:r>
            <w:r w:rsidRPr="0067796C">
              <w:rPr>
                <w:rFonts w:eastAsia="Arial"/>
                <w:b/>
                <w:sz w:val="12"/>
                <w:szCs w:val="12"/>
              </w:rPr>
              <w:t>E</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4382C2C3" w14:textId="77777777" w:rsidR="009010E4" w:rsidRPr="0067796C" w:rsidRDefault="009010E4" w:rsidP="005F2DD0">
            <w:pPr>
              <w:spacing w:before="30"/>
              <w:ind w:left="546" w:right="551"/>
              <w:jc w:val="center"/>
              <w:rPr>
                <w:rFonts w:eastAsia="Arial"/>
                <w:sz w:val="12"/>
                <w:szCs w:val="12"/>
              </w:rPr>
            </w:pPr>
            <w:r w:rsidRPr="0067796C">
              <w:rPr>
                <w:rFonts w:eastAsia="Arial"/>
                <w:b/>
                <w:spacing w:val="-1"/>
                <w:sz w:val="12"/>
                <w:szCs w:val="12"/>
              </w:rPr>
              <w:t>E</w:t>
            </w:r>
            <w:r w:rsidRPr="0067796C">
              <w:rPr>
                <w:rFonts w:eastAsia="Arial"/>
                <w:b/>
                <w:spacing w:val="1"/>
                <w:sz w:val="12"/>
                <w:szCs w:val="12"/>
              </w:rPr>
              <w:t>T</w:t>
            </w:r>
            <w:r w:rsidRPr="0067796C">
              <w:rPr>
                <w:rFonts w:eastAsia="Arial"/>
                <w:b/>
                <w:sz w:val="12"/>
                <w:szCs w:val="12"/>
              </w:rPr>
              <w:t>A</w:t>
            </w:r>
            <w:r w:rsidRPr="0067796C">
              <w:rPr>
                <w:rFonts w:eastAsia="Arial"/>
                <w:b/>
                <w:spacing w:val="-1"/>
                <w:sz w:val="12"/>
                <w:szCs w:val="12"/>
              </w:rPr>
              <w:t>P</w:t>
            </w:r>
            <w:r w:rsidRPr="0067796C">
              <w:rPr>
                <w:rFonts w:eastAsia="Arial"/>
                <w:b/>
                <w:sz w:val="12"/>
                <w:szCs w:val="12"/>
              </w:rPr>
              <w:t>A</w:t>
            </w:r>
          </w:p>
        </w:tc>
        <w:tc>
          <w:tcPr>
            <w:tcW w:w="246" w:type="dxa"/>
            <w:tcBorders>
              <w:top w:val="single" w:sz="8" w:space="0" w:color="000000"/>
              <w:left w:val="single" w:sz="8" w:space="0" w:color="000000"/>
              <w:bottom w:val="single" w:sz="8" w:space="0" w:color="000000"/>
              <w:right w:val="single" w:sz="8" w:space="0" w:color="000000"/>
            </w:tcBorders>
            <w:textDirection w:val="btLr"/>
          </w:tcPr>
          <w:p w14:paraId="0A7678C0" w14:textId="77777777" w:rsidR="009010E4" w:rsidRPr="0067796C" w:rsidRDefault="009010E4" w:rsidP="005F2DD0">
            <w:pPr>
              <w:spacing w:before="32"/>
              <w:ind w:left="608" w:right="614"/>
              <w:jc w:val="center"/>
              <w:rPr>
                <w:rFonts w:eastAsia="Arial"/>
                <w:sz w:val="12"/>
                <w:szCs w:val="12"/>
              </w:rPr>
            </w:pPr>
            <w:r w:rsidRPr="0067796C">
              <w:rPr>
                <w:rFonts w:eastAsia="Arial"/>
                <w:b/>
                <w:spacing w:val="1"/>
                <w:sz w:val="12"/>
                <w:szCs w:val="12"/>
              </w:rPr>
              <w:t>T</w:t>
            </w:r>
            <w:r w:rsidRPr="0067796C">
              <w:rPr>
                <w:rFonts w:eastAsia="Arial"/>
                <w:b/>
                <w:sz w:val="12"/>
                <w:szCs w:val="12"/>
              </w:rPr>
              <w:t>I</w:t>
            </w:r>
            <w:r w:rsidRPr="0067796C">
              <w:rPr>
                <w:rFonts w:eastAsia="Arial"/>
                <w:b/>
                <w:spacing w:val="-1"/>
                <w:sz w:val="12"/>
                <w:szCs w:val="12"/>
              </w:rPr>
              <w:t>P</w:t>
            </w:r>
            <w:r w:rsidRPr="0067796C">
              <w:rPr>
                <w:rFonts w:eastAsia="Arial"/>
                <w:b/>
                <w:sz w:val="12"/>
                <w:szCs w:val="12"/>
              </w:rPr>
              <w:t>O</w:t>
            </w:r>
          </w:p>
        </w:tc>
        <w:tc>
          <w:tcPr>
            <w:tcW w:w="876" w:type="dxa"/>
            <w:tcBorders>
              <w:top w:val="single" w:sz="8" w:space="0" w:color="000000"/>
              <w:left w:val="single" w:sz="8" w:space="0" w:color="000000"/>
              <w:bottom w:val="single" w:sz="8" w:space="0" w:color="000000"/>
              <w:right w:val="single" w:sz="8" w:space="0" w:color="000000"/>
            </w:tcBorders>
          </w:tcPr>
          <w:p w14:paraId="7E032348" w14:textId="77777777" w:rsidR="009010E4" w:rsidRPr="0067796C" w:rsidRDefault="009010E4" w:rsidP="005F2DD0">
            <w:pPr>
              <w:spacing w:line="200" w:lineRule="exact"/>
            </w:pPr>
          </w:p>
          <w:p w14:paraId="596D7093" w14:textId="77777777" w:rsidR="009010E4" w:rsidRPr="0067796C" w:rsidRDefault="009010E4" w:rsidP="005F2DD0">
            <w:pPr>
              <w:spacing w:line="200" w:lineRule="exact"/>
            </w:pPr>
          </w:p>
          <w:p w14:paraId="56849523" w14:textId="77777777" w:rsidR="009010E4" w:rsidRPr="0067796C" w:rsidRDefault="009010E4" w:rsidP="005F2DD0">
            <w:pPr>
              <w:spacing w:before="4" w:line="240" w:lineRule="exact"/>
            </w:pPr>
          </w:p>
          <w:p w14:paraId="375A4279" w14:textId="77777777" w:rsidR="009010E4" w:rsidRPr="0067796C" w:rsidRDefault="009010E4" w:rsidP="005F2DD0">
            <w:pPr>
              <w:spacing w:line="120" w:lineRule="exact"/>
              <w:ind w:left="321" w:right="65" w:hanging="235"/>
              <w:rPr>
                <w:rFonts w:eastAsia="Arial"/>
                <w:sz w:val="12"/>
                <w:szCs w:val="12"/>
              </w:rPr>
            </w:pPr>
            <w:r w:rsidRPr="0067796C">
              <w:rPr>
                <w:rFonts w:eastAsia="Arial"/>
                <w:b/>
                <w:sz w:val="12"/>
                <w:szCs w:val="12"/>
              </w:rPr>
              <w:t>D</w:t>
            </w:r>
            <w:r w:rsidRPr="0067796C">
              <w:rPr>
                <w:rFonts w:eastAsia="Arial"/>
                <w:b/>
                <w:spacing w:val="-1"/>
                <w:sz w:val="12"/>
                <w:szCs w:val="12"/>
              </w:rPr>
              <w:t>ES</w:t>
            </w:r>
            <w:r w:rsidRPr="0067796C">
              <w:rPr>
                <w:rFonts w:eastAsia="Arial"/>
                <w:b/>
                <w:sz w:val="12"/>
                <w:szCs w:val="12"/>
              </w:rPr>
              <w:t>C</w:t>
            </w:r>
            <w:r w:rsidRPr="0067796C">
              <w:rPr>
                <w:rFonts w:eastAsia="Arial"/>
                <w:b/>
                <w:spacing w:val="2"/>
                <w:sz w:val="12"/>
                <w:szCs w:val="12"/>
              </w:rPr>
              <w:t>R</w:t>
            </w:r>
            <w:r w:rsidRPr="0067796C">
              <w:rPr>
                <w:rFonts w:eastAsia="Arial"/>
                <w:b/>
                <w:spacing w:val="-2"/>
                <w:sz w:val="12"/>
                <w:szCs w:val="12"/>
              </w:rPr>
              <w:t>I</w:t>
            </w:r>
            <w:r w:rsidRPr="0067796C">
              <w:rPr>
                <w:rFonts w:eastAsia="Arial"/>
                <w:b/>
                <w:spacing w:val="-1"/>
                <w:sz w:val="12"/>
                <w:szCs w:val="12"/>
              </w:rPr>
              <w:t>P</w:t>
            </w:r>
            <w:r w:rsidRPr="0067796C">
              <w:rPr>
                <w:rFonts w:eastAsia="Arial"/>
                <w:b/>
                <w:spacing w:val="2"/>
                <w:sz w:val="12"/>
                <w:szCs w:val="12"/>
              </w:rPr>
              <w:t>C</w:t>
            </w:r>
            <w:r w:rsidRPr="0067796C">
              <w:rPr>
                <w:rFonts w:eastAsia="Arial"/>
                <w:b/>
                <w:sz w:val="12"/>
                <w:szCs w:val="12"/>
              </w:rPr>
              <w:t>I ON</w:t>
            </w:r>
          </w:p>
        </w:tc>
        <w:tc>
          <w:tcPr>
            <w:tcW w:w="877" w:type="dxa"/>
            <w:tcBorders>
              <w:top w:val="single" w:sz="8" w:space="0" w:color="000000"/>
              <w:left w:val="single" w:sz="8" w:space="0" w:color="000000"/>
              <w:bottom w:val="single" w:sz="8" w:space="0" w:color="000000"/>
              <w:right w:val="single" w:sz="8" w:space="0" w:color="000000"/>
            </w:tcBorders>
          </w:tcPr>
          <w:p w14:paraId="1CB4DEDF" w14:textId="77777777" w:rsidR="009010E4" w:rsidRPr="0067796C" w:rsidRDefault="009010E4" w:rsidP="005F2DD0">
            <w:pPr>
              <w:spacing w:line="200" w:lineRule="exact"/>
              <w:rPr>
                <w:lang w:val="es-CO"/>
              </w:rPr>
            </w:pPr>
          </w:p>
          <w:p w14:paraId="61D6CC5A" w14:textId="77777777" w:rsidR="009010E4" w:rsidRPr="0067796C" w:rsidRDefault="009010E4" w:rsidP="005F2DD0">
            <w:pPr>
              <w:spacing w:before="11" w:line="220" w:lineRule="exact"/>
              <w:rPr>
                <w:sz w:val="22"/>
                <w:szCs w:val="22"/>
                <w:lang w:val="es-CO"/>
              </w:rPr>
            </w:pPr>
          </w:p>
          <w:p w14:paraId="086A9382" w14:textId="77777777" w:rsidR="009010E4" w:rsidRPr="0067796C" w:rsidRDefault="009010E4" w:rsidP="005F2DD0">
            <w:pPr>
              <w:ind w:left="63" w:right="66" w:hanging="1"/>
              <w:jc w:val="center"/>
              <w:rPr>
                <w:rFonts w:eastAsia="Arial"/>
                <w:sz w:val="12"/>
                <w:szCs w:val="12"/>
                <w:lang w:val="es-CO"/>
              </w:rPr>
            </w:pPr>
            <w:r w:rsidRPr="0067796C">
              <w:rPr>
                <w:rFonts w:eastAsia="Arial"/>
                <w:b/>
                <w:sz w:val="12"/>
                <w:szCs w:val="12"/>
                <w:lang w:val="es-CO"/>
              </w:rPr>
              <w:t>CON</w:t>
            </w:r>
            <w:r w:rsidRPr="0067796C">
              <w:rPr>
                <w:rFonts w:eastAsia="Arial"/>
                <w:b/>
                <w:spacing w:val="-1"/>
                <w:sz w:val="12"/>
                <w:szCs w:val="12"/>
                <w:lang w:val="es-CO"/>
              </w:rPr>
              <w:t>SE</w:t>
            </w:r>
            <w:r w:rsidRPr="0067796C">
              <w:rPr>
                <w:rFonts w:eastAsia="Arial"/>
                <w:b/>
                <w:sz w:val="12"/>
                <w:szCs w:val="12"/>
                <w:lang w:val="es-CO"/>
              </w:rPr>
              <w:t>CUE NCIA</w:t>
            </w:r>
            <w:r w:rsidRPr="0067796C">
              <w:rPr>
                <w:rFonts w:eastAsia="Arial"/>
                <w:b/>
                <w:spacing w:val="2"/>
                <w:sz w:val="12"/>
                <w:szCs w:val="12"/>
                <w:lang w:val="es-CO"/>
              </w:rPr>
              <w:t>D</w:t>
            </w:r>
            <w:r w:rsidRPr="0067796C">
              <w:rPr>
                <w:rFonts w:eastAsia="Arial"/>
                <w:b/>
                <w:sz w:val="12"/>
                <w:szCs w:val="12"/>
                <w:lang w:val="es-CO"/>
              </w:rPr>
              <w:t>E</w:t>
            </w:r>
            <w:r w:rsidRPr="0067796C">
              <w:rPr>
                <w:rFonts w:eastAsia="Arial"/>
                <w:b/>
                <w:spacing w:val="1"/>
                <w:sz w:val="12"/>
                <w:szCs w:val="12"/>
                <w:lang w:val="es-CO"/>
              </w:rPr>
              <w:t>L</w:t>
            </w:r>
            <w:r w:rsidRPr="0067796C">
              <w:rPr>
                <w:rFonts w:eastAsia="Arial"/>
                <w:b/>
                <w:sz w:val="12"/>
                <w:szCs w:val="12"/>
                <w:lang w:val="es-CO"/>
              </w:rPr>
              <w:t>A OCURR</w:t>
            </w:r>
            <w:r w:rsidRPr="0067796C">
              <w:rPr>
                <w:rFonts w:eastAsia="Arial"/>
                <w:b/>
                <w:spacing w:val="-1"/>
                <w:sz w:val="12"/>
                <w:szCs w:val="12"/>
                <w:lang w:val="es-CO"/>
              </w:rPr>
              <w:t>E</w:t>
            </w:r>
            <w:r w:rsidRPr="0067796C">
              <w:rPr>
                <w:rFonts w:eastAsia="Arial"/>
                <w:b/>
                <w:sz w:val="12"/>
                <w:szCs w:val="12"/>
                <w:lang w:val="es-CO"/>
              </w:rPr>
              <w:t>N</w:t>
            </w:r>
            <w:r w:rsidRPr="0067796C">
              <w:rPr>
                <w:rFonts w:eastAsia="Arial"/>
                <w:b/>
                <w:spacing w:val="2"/>
                <w:sz w:val="12"/>
                <w:szCs w:val="12"/>
                <w:lang w:val="es-CO"/>
              </w:rPr>
              <w:t>C</w:t>
            </w:r>
            <w:r w:rsidRPr="0067796C">
              <w:rPr>
                <w:rFonts w:eastAsia="Arial"/>
                <w:b/>
                <w:sz w:val="12"/>
                <w:szCs w:val="12"/>
                <w:lang w:val="es-CO"/>
              </w:rPr>
              <w:t>I AD</w:t>
            </w:r>
            <w:r w:rsidRPr="0067796C">
              <w:rPr>
                <w:rFonts w:eastAsia="Arial"/>
                <w:b/>
                <w:spacing w:val="-1"/>
                <w:sz w:val="12"/>
                <w:szCs w:val="12"/>
                <w:lang w:val="es-CO"/>
              </w:rPr>
              <w:t>E</w:t>
            </w:r>
            <w:r w:rsidRPr="0067796C">
              <w:rPr>
                <w:rFonts w:eastAsia="Arial"/>
                <w:b/>
                <w:sz w:val="12"/>
                <w:szCs w:val="12"/>
                <w:lang w:val="es-CO"/>
              </w:rPr>
              <w:t xml:space="preserve">L </w:t>
            </w:r>
            <w:r w:rsidRPr="0067796C">
              <w:rPr>
                <w:rFonts w:eastAsia="Arial"/>
                <w:b/>
                <w:spacing w:val="-1"/>
                <w:sz w:val="12"/>
                <w:szCs w:val="12"/>
                <w:lang w:val="es-CO"/>
              </w:rPr>
              <w:t>EVE</w:t>
            </w:r>
            <w:r w:rsidRPr="0067796C">
              <w:rPr>
                <w:rFonts w:eastAsia="Arial"/>
                <w:b/>
                <w:sz w:val="12"/>
                <w:szCs w:val="12"/>
                <w:lang w:val="es-CO"/>
              </w:rPr>
              <w:t>N</w:t>
            </w:r>
            <w:r w:rsidRPr="0067796C">
              <w:rPr>
                <w:rFonts w:eastAsia="Arial"/>
                <w:b/>
                <w:spacing w:val="3"/>
                <w:sz w:val="12"/>
                <w:szCs w:val="12"/>
                <w:lang w:val="es-CO"/>
              </w:rPr>
              <w:t>T</w:t>
            </w:r>
            <w:r w:rsidRPr="0067796C">
              <w:rPr>
                <w:rFonts w:eastAsia="Arial"/>
                <w:b/>
                <w:sz w:val="12"/>
                <w:szCs w:val="12"/>
                <w:lang w:val="es-CO"/>
              </w:rPr>
              <w:t>O</w:t>
            </w:r>
          </w:p>
        </w:tc>
        <w:tc>
          <w:tcPr>
            <w:tcW w:w="300" w:type="dxa"/>
            <w:tcBorders>
              <w:top w:val="single" w:sz="8" w:space="0" w:color="000000"/>
              <w:left w:val="single" w:sz="8" w:space="0" w:color="000000"/>
              <w:bottom w:val="single" w:sz="8" w:space="0" w:color="000000"/>
              <w:right w:val="single" w:sz="8" w:space="0" w:color="000000"/>
            </w:tcBorders>
            <w:textDirection w:val="btLr"/>
          </w:tcPr>
          <w:p w14:paraId="7BA98A89" w14:textId="77777777" w:rsidR="009010E4" w:rsidRPr="0067796C" w:rsidRDefault="009010E4" w:rsidP="005F2DD0">
            <w:pPr>
              <w:spacing w:before="33"/>
              <w:ind w:left="318"/>
              <w:rPr>
                <w:rFonts w:eastAsia="Arial"/>
                <w:sz w:val="12"/>
                <w:szCs w:val="12"/>
              </w:rPr>
            </w:pPr>
            <w:r w:rsidRPr="0067796C">
              <w:rPr>
                <w:rFonts w:eastAsia="Arial"/>
                <w:b/>
                <w:spacing w:val="-1"/>
                <w:sz w:val="12"/>
                <w:szCs w:val="12"/>
              </w:rPr>
              <w:t>P</w:t>
            </w:r>
            <w:r w:rsidRPr="0067796C">
              <w:rPr>
                <w:rFonts w:eastAsia="Arial"/>
                <w:b/>
                <w:sz w:val="12"/>
                <w:szCs w:val="12"/>
              </w:rPr>
              <w:t>ROBABI</w:t>
            </w:r>
            <w:r w:rsidRPr="0067796C">
              <w:rPr>
                <w:rFonts w:eastAsia="Arial"/>
                <w:b/>
                <w:spacing w:val="1"/>
                <w:sz w:val="12"/>
                <w:szCs w:val="12"/>
              </w:rPr>
              <w:t>L</w:t>
            </w:r>
            <w:r w:rsidRPr="0067796C">
              <w:rPr>
                <w:rFonts w:eastAsia="Arial"/>
                <w:b/>
                <w:sz w:val="12"/>
                <w:szCs w:val="12"/>
              </w:rPr>
              <w:t>IDAD</w:t>
            </w:r>
          </w:p>
        </w:tc>
        <w:tc>
          <w:tcPr>
            <w:tcW w:w="241" w:type="dxa"/>
            <w:tcBorders>
              <w:top w:val="single" w:sz="8" w:space="0" w:color="000000"/>
              <w:left w:val="single" w:sz="8" w:space="0" w:color="000000"/>
              <w:bottom w:val="single" w:sz="8" w:space="0" w:color="000000"/>
              <w:right w:val="single" w:sz="8" w:space="0" w:color="000000"/>
            </w:tcBorders>
            <w:textDirection w:val="btLr"/>
          </w:tcPr>
          <w:p w14:paraId="32349F55" w14:textId="77777777" w:rsidR="009010E4" w:rsidRPr="0067796C" w:rsidRDefault="009010E4" w:rsidP="005F2DD0">
            <w:pPr>
              <w:spacing w:before="31"/>
              <w:ind w:left="501"/>
              <w:rPr>
                <w:rFonts w:eastAsia="Arial"/>
                <w:sz w:val="12"/>
                <w:szCs w:val="12"/>
              </w:rPr>
            </w:pPr>
            <w:r w:rsidRPr="0067796C">
              <w:rPr>
                <w:rFonts w:eastAsia="Arial"/>
                <w:b/>
                <w:sz w:val="12"/>
                <w:szCs w:val="12"/>
              </w:rPr>
              <w:t>I</w:t>
            </w:r>
            <w:r w:rsidRPr="0067796C">
              <w:rPr>
                <w:rFonts w:eastAsia="Arial"/>
                <w:b/>
                <w:spacing w:val="1"/>
                <w:sz w:val="12"/>
                <w:szCs w:val="12"/>
              </w:rPr>
              <w:t>M</w:t>
            </w:r>
            <w:r w:rsidRPr="0067796C">
              <w:rPr>
                <w:rFonts w:eastAsia="Arial"/>
                <w:b/>
                <w:spacing w:val="-1"/>
                <w:sz w:val="12"/>
                <w:szCs w:val="12"/>
              </w:rPr>
              <w:t>P</w:t>
            </w:r>
            <w:r w:rsidRPr="0067796C">
              <w:rPr>
                <w:rFonts w:eastAsia="Arial"/>
                <w:b/>
                <w:sz w:val="12"/>
                <w:szCs w:val="12"/>
              </w:rPr>
              <w:t>AC</w:t>
            </w:r>
            <w:r w:rsidRPr="0067796C">
              <w:rPr>
                <w:rFonts w:eastAsia="Arial"/>
                <w:b/>
                <w:spacing w:val="1"/>
                <w:sz w:val="12"/>
                <w:szCs w:val="12"/>
              </w:rPr>
              <w:t>T</w:t>
            </w:r>
            <w:r w:rsidRPr="0067796C">
              <w:rPr>
                <w:rFonts w:eastAsia="Arial"/>
                <w:b/>
                <w:sz w:val="12"/>
                <w:szCs w:val="12"/>
              </w:rPr>
              <w:t>O</w:t>
            </w:r>
          </w:p>
        </w:tc>
        <w:tc>
          <w:tcPr>
            <w:tcW w:w="192" w:type="dxa"/>
            <w:tcBorders>
              <w:top w:val="single" w:sz="8" w:space="0" w:color="000000"/>
              <w:left w:val="single" w:sz="8" w:space="0" w:color="000000"/>
              <w:bottom w:val="single" w:sz="8" w:space="0" w:color="000000"/>
              <w:right w:val="single" w:sz="8" w:space="0" w:color="000000"/>
            </w:tcBorders>
            <w:textDirection w:val="btLr"/>
          </w:tcPr>
          <w:p w14:paraId="27D15992" w14:textId="77777777" w:rsidR="009010E4" w:rsidRPr="0067796C" w:rsidRDefault="009010E4" w:rsidP="005F2DD0">
            <w:pPr>
              <w:spacing w:line="80" w:lineRule="exact"/>
              <w:ind w:left="210" w:right="214"/>
              <w:jc w:val="center"/>
              <w:rPr>
                <w:rFonts w:eastAsia="Arial"/>
                <w:sz w:val="12"/>
                <w:szCs w:val="12"/>
              </w:rPr>
            </w:pPr>
            <w:r w:rsidRPr="0067796C">
              <w:rPr>
                <w:rFonts w:eastAsia="Arial"/>
                <w:b/>
                <w:spacing w:val="-1"/>
                <w:position w:val="1"/>
                <w:sz w:val="12"/>
                <w:szCs w:val="12"/>
              </w:rPr>
              <w:t>V</w:t>
            </w:r>
            <w:r w:rsidRPr="0067796C">
              <w:rPr>
                <w:rFonts w:eastAsia="Arial"/>
                <w:b/>
                <w:position w:val="1"/>
                <w:sz w:val="12"/>
                <w:szCs w:val="12"/>
              </w:rPr>
              <w:t>A</w:t>
            </w:r>
            <w:r w:rsidRPr="0067796C">
              <w:rPr>
                <w:rFonts w:eastAsia="Arial"/>
                <w:b/>
                <w:spacing w:val="1"/>
                <w:position w:val="1"/>
                <w:sz w:val="12"/>
                <w:szCs w:val="12"/>
              </w:rPr>
              <w:t>L</w:t>
            </w:r>
            <w:r w:rsidRPr="0067796C">
              <w:rPr>
                <w:rFonts w:eastAsia="Arial"/>
                <w:b/>
                <w:position w:val="1"/>
                <w:sz w:val="12"/>
                <w:szCs w:val="12"/>
              </w:rPr>
              <w:t>ORACION D</w:t>
            </w:r>
            <w:r w:rsidRPr="0067796C">
              <w:rPr>
                <w:rFonts w:eastAsia="Arial"/>
                <w:b/>
                <w:spacing w:val="-1"/>
                <w:position w:val="1"/>
                <w:sz w:val="12"/>
                <w:szCs w:val="12"/>
              </w:rPr>
              <w:t>E</w:t>
            </w:r>
            <w:r w:rsidRPr="0067796C">
              <w:rPr>
                <w:rFonts w:eastAsia="Arial"/>
                <w:b/>
                <w:position w:val="1"/>
                <w:sz w:val="12"/>
                <w:szCs w:val="12"/>
              </w:rPr>
              <w:t>L</w:t>
            </w:r>
          </w:p>
          <w:p w14:paraId="2565F9C7" w14:textId="77777777" w:rsidR="009010E4" w:rsidRPr="0067796C" w:rsidRDefault="009010E4" w:rsidP="005F2DD0">
            <w:pPr>
              <w:spacing w:before="3" w:line="100" w:lineRule="exact"/>
              <w:ind w:left="517" w:right="520"/>
              <w:jc w:val="center"/>
              <w:rPr>
                <w:rFonts w:eastAsia="Arial"/>
                <w:sz w:val="12"/>
                <w:szCs w:val="12"/>
              </w:rPr>
            </w:pPr>
            <w:r w:rsidRPr="0067796C">
              <w:rPr>
                <w:rFonts w:eastAsia="Arial"/>
                <w:b/>
                <w:position w:val="-2"/>
                <w:sz w:val="12"/>
                <w:szCs w:val="12"/>
              </w:rPr>
              <w:t>RI</w:t>
            </w:r>
            <w:r w:rsidRPr="0067796C">
              <w:rPr>
                <w:rFonts w:eastAsia="Arial"/>
                <w:b/>
                <w:spacing w:val="-1"/>
                <w:position w:val="-2"/>
                <w:sz w:val="12"/>
                <w:szCs w:val="12"/>
              </w:rPr>
              <w:t>ES</w:t>
            </w:r>
            <w:r w:rsidRPr="0067796C">
              <w:rPr>
                <w:rFonts w:eastAsia="Arial"/>
                <w:b/>
                <w:position w:val="-2"/>
                <w:sz w:val="12"/>
                <w:szCs w:val="12"/>
              </w:rPr>
              <w:t>GO</w:t>
            </w:r>
          </w:p>
        </w:tc>
        <w:tc>
          <w:tcPr>
            <w:tcW w:w="294" w:type="dxa"/>
            <w:tcBorders>
              <w:top w:val="single" w:sz="8" w:space="0" w:color="000000"/>
              <w:left w:val="single" w:sz="8" w:space="0" w:color="000000"/>
              <w:bottom w:val="single" w:sz="8" w:space="0" w:color="000000"/>
              <w:right w:val="single" w:sz="8" w:space="0" w:color="000000"/>
            </w:tcBorders>
            <w:textDirection w:val="btLr"/>
          </w:tcPr>
          <w:p w14:paraId="542C028F" w14:textId="77777777" w:rsidR="009010E4" w:rsidRPr="0067796C" w:rsidRDefault="009010E4" w:rsidP="005F2DD0">
            <w:pPr>
              <w:spacing w:before="33"/>
              <w:ind w:left="419"/>
              <w:rPr>
                <w:rFonts w:eastAsia="Arial"/>
                <w:sz w:val="12"/>
                <w:szCs w:val="12"/>
              </w:rPr>
            </w:pPr>
            <w:r w:rsidRPr="0067796C">
              <w:rPr>
                <w:rFonts w:eastAsia="Arial"/>
                <w:b/>
                <w:sz w:val="12"/>
                <w:szCs w:val="12"/>
              </w:rPr>
              <w:t>CA</w:t>
            </w:r>
            <w:r w:rsidRPr="0067796C">
              <w:rPr>
                <w:rFonts w:eastAsia="Arial"/>
                <w:b/>
                <w:spacing w:val="1"/>
                <w:sz w:val="12"/>
                <w:szCs w:val="12"/>
              </w:rPr>
              <w:t>T</w:t>
            </w:r>
            <w:r w:rsidRPr="0067796C">
              <w:rPr>
                <w:rFonts w:eastAsia="Arial"/>
                <w:b/>
                <w:spacing w:val="-1"/>
                <w:sz w:val="12"/>
                <w:szCs w:val="12"/>
              </w:rPr>
              <w:t>E</w:t>
            </w:r>
            <w:r w:rsidRPr="0067796C">
              <w:rPr>
                <w:rFonts w:eastAsia="Arial"/>
                <w:b/>
                <w:sz w:val="12"/>
                <w:szCs w:val="12"/>
              </w:rPr>
              <w:t>GORIA</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376B1BCA" w14:textId="77777777" w:rsidR="009010E4" w:rsidRPr="0067796C" w:rsidRDefault="009010E4" w:rsidP="005F2DD0">
            <w:pPr>
              <w:spacing w:line="80" w:lineRule="exact"/>
              <w:ind w:left="61" w:right="63"/>
              <w:jc w:val="center"/>
              <w:rPr>
                <w:rFonts w:eastAsia="Arial"/>
                <w:sz w:val="12"/>
                <w:szCs w:val="12"/>
                <w:lang w:val="es-CO"/>
              </w:rPr>
            </w:pPr>
            <w:r w:rsidRPr="0067796C">
              <w:rPr>
                <w:rFonts w:eastAsia="Arial"/>
                <w:b/>
                <w:position w:val="1"/>
                <w:sz w:val="12"/>
                <w:szCs w:val="12"/>
                <w:lang w:val="es-CO"/>
              </w:rPr>
              <w:t>A QUI</w:t>
            </w:r>
            <w:r w:rsidRPr="0067796C">
              <w:rPr>
                <w:rFonts w:eastAsia="Arial"/>
                <w:b/>
                <w:spacing w:val="-1"/>
                <w:position w:val="1"/>
                <w:sz w:val="12"/>
                <w:szCs w:val="12"/>
                <w:lang w:val="es-CO"/>
              </w:rPr>
              <w:t>E</w:t>
            </w:r>
            <w:r w:rsidRPr="0067796C">
              <w:rPr>
                <w:rFonts w:eastAsia="Arial"/>
                <w:b/>
                <w:position w:val="1"/>
                <w:sz w:val="12"/>
                <w:szCs w:val="12"/>
                <w:lang w:val="es-CO"/>
              </w:rPr>
              <w:t xml:space="preserve">N </w:t>
            </w:r>
            <w:r w:rsidRPr="0067796C">
              <w:rPr>
                <w:rFonts w:eastAsia="Arial"/>
                <w:b/>
                <w:spacing w:val="-1"/>
                <w:position w:val="1"/>
                <w:sz w:val="12"/>
                <w:szCs w:val="12"/>
                <w:lang w:val="es-CO"/>
              </w:rPr>
              <w:t>S</w:t>
            </w:r>
            <w:r w:rsidRPr="0067796C">
              <w:rPr>
                <w:rFonts w:eastAsia="Arial"/>
                <w:b/>
                <w:position w:val="1"/>
                <w:sz w:val="12"/>
                <w:szCs w:val="12"/>
                <w:lang w:val="es-CO"/>
              </w:rPr>
              <w:t>E</w:t>
            </w:r>
            <w:r w:rsidRPr="0067796C">
              <w:rPr>
                <w:rFonts w:eastAsia="Arial"/>
                <w:b/>
                <w:spacing w:val="1"/>
                <w:position w:val="1"/>
                <w:sz w:val="12"/>
                <w:szCs w:val="12"/>
                <w:lang w:val="es-CO"/>
              </w:rPr>
              <w:t>L</w:t>
            </w:r>
            <w:r w:rsidRPr="0067796C">
              <w:rPr>
                <w:rFonts w:eastAsia="Arial"/>
                <w:b/>
                <w:position w:val="1"/>
                <w:sz w:val="12"/>
                <w:szCs w:val="12"/>
                <w:lang w:val="es-CO"/>
              </w:rPr>
              <w:t>EA</w:t>
            </w:r>
            <w:r w:rsidRPr="0067796C">
              <w:rPr>
                <w:rFonts w:eastAsia="Arial"/>
                <w:b/>
                <w:spacing w:val="-1"/>
                <w:position w:val="1"/>
                <w:sz w:val="12"/>
                <w:szCs w:val="12"/>
                <w:lang w:val="es-CO"/>
              </w:rPr>
              <w:t>S</w:t>
            </w:r>
            <w:r w:rsidRPr="0067796C">
              <w:rPr>
                <w:rFonts w:eastAsia="Arial"/>
                <w:b/>
                <w:position w:val="1"/>
                <w:sz w:val="12"/>
                <w:szCs w:val="12"/>
                <w:lang w:val="es-CO"/>
              </w:rPr>
              <w:t>IGNA</w:t>
            </w:r>
          </w:p>
          <w:p w14:paraId="2315E72E" w14:textId="77777777" w:rsidR="009010E4" w:rsidRPr="0067796C" w:rsidRDefault="009010E4" w:rsidP="005F2DD0">
            <w:pPr>
              <w:spacing w:before="3" w:line="100" w:lineRule="exact"/>
              <w:ind w:left="424" w:right="427"/>
              <w:jc w:val="center"/>
              <w:rPr>
                <w:rFonts w:eastAsia="Arial"/>
                <w:sz w:val="12"/>
                <w:szCs w:val="12"/>
                <w:lang w:val="es-CO"/>
              </w:rPr>
            </w:pPr>
            <w:r w:rsidRPr="0067796C">
              <w:rPr>
                <w:rFonts w:eastAsia="Arial"/>
                <w:b/>
                <w:spacing w:val="-1"/>
                <w:position w:val="-2"/>
                <w:sz w:val="12"/>
                <w:szCs w:val="12"/>
                <w:lang w:val="es-CO"/>
              </w:rPr>
              <w:t>E</w:t>
            </w:r>
            <w:r w:rsidRPr="0067796C">
              <w:rPr>
                <w:rFonts w:eastAsia="Arial"/>
                <w:b/>
                <w:position w:val="-2"/>
                <w:sz w:val="12"/>
                <w:szCs w:val="12"/>
                <w:lang w:val="es-CO"/>
              </w:rPr>
              <w:t>LRI</w:t>
            </w:r>
            <w:r w:rsidRPr="0067796C">
              <w:rPr>
                <w:rFonts w:eastAsia="Arial"/>
                <w:b/>
                <w:spacing w:val="-1"/>
                <w:position w:val="-2"/>
                <w:sz w:val="12"/>
                <w:szCs w:val="12"/>
                <w:lang w:val="es-CO"/>
              </w:rPr>
              <w:t>ES</w:t>
            </w:r>
            <w:r w:rsidRPr="0067796C">
              <w:rPr>
                <w:rFonts w:eastAsia="Arial"/>
                <w:b/>
                <w:position w:val="-2"/>
                <w:sz w:val="12"/>
                <w:szCs w:val="12"/>
                <w:lang w:val="es-CO"/>
              </w:rPr>
              <w:t>GO</w:t>
            </w:r>
          </w:p>
        </w:tc>
        <w:tc>
          <w:tcPr>
            <w:tcW w:w="1255" w:type="dxa"/>
            <w:tcBorders>
              <w:top w:val="single" w:sz="8" w:space="0" w:color="000000"/>
              <w:left w:val="single" w:sz="8" w:space="0" w:color="000000"/>
              <w:bottom w:val="single" w:sz="8" w:space="0" w:color="000000"/>
              <w:right w:val="single" w:sz="8" w:space="0" w:color="000000"/>
            </w:tcBorders>
          </w:tcPr>
          <w:p w14:paraId="1A529E8A" w14:textId="77777777" w:rsidR="009010E4" w:rsidRPr="0067796C" w:rsidRDefault="009010E4" w:rsidP="005F2DD0">
            <w:pPr>
              <w:spacing w:line="160" w:lineRule="exact"/>
              <w:rPr>
                <w:sz w:val="17"/>
                <w:szCs w:val="17"/>
                <w:lang w:val="es-CO"/>
              </w:rPr>
            </w:pPr>
          </w:p>
          <w:p w14:paraId="6E98CAE7" w14:textId="77777777" w:rsidR="009010E4" w:rsidRPr="0067796C" w:rsidRDefault="009010E4" w:rsidP="005F2DD0">
            <w:pPr>
              <w:spacing w:line="200" w:lineRule="exact"/>
              <w:rPr>
                <w:lang w:val="es-CO"/>
              </w:rPr>
            </w:pPr>
          </w:p>
          <w:p w14:paraId="76ACF7A6" w14:textId="77777777" w:rsidR="009010E4" w:rsidRPr="0067796C" w:rsidRDefault="009010E4" w:rsidP="005F2DD0">
            <w:pPr>
              <w:spacing w:line="200" w:lineRule="exact"/>
              <w:rPr>
                <w:lang w:val="es-CO"/>
              </w:rPr>
            </w:pPr>
          </w:p>
          <w:p w14:paraId="64A5A5B2" w14:textId="77777777" w:rsidR="009010E4" w:rsidRPr="0067796C" w:rsidRDefault="009010E4" w:rsidP="005F2DD0">
            <w:pPr>
              <w:ind w:left="61" w:right="41" w:firstLine="36"/>
              <w:rPr>
                <w:rFonts w:eastAsia="Arial"/>
                <w:sz w:val="12"/>
                <w:szCs w:val="12"/>
                <w:lang w:val="es-CO"/>
              </w:rPr>
            </w:pPr>
            <w:r w:rsidRPr="0067796C">
              <w:rPr>
                <w:rFonts w:eastAsia="Arial"/>
                <w:b/>
                <w:spacing w:val="3"/>
                <w:sz w:val="12"/>
                <w:szCs w:val="12"/>
                <w:lang w:val="es-CO"/>
              </w:rPr>
              <w:t>T</w:t>
            </w:r>
            <w:r w:rsidRPr="0067796C">
              <w:rPr>
                <w:rFonts w:eastAsia="Arial"/>
                <w:b/>
                <w:sz w:val="12"/>
                <w:szCs w:val="12"/>
                <w:lang w:val="es-CO"/>
              </w:rPr>
              <w:t>R</w:t>
            </w:r>
            <w:r w:rsidRPr="0067796C">
              <w:rPr>
                <w:rFonts w:eastAsia="Arial"/>
                <w:b/>
                <w:spacing w:val="-5"/>
                <w:sz w:val="12"/>
                <w:szCs w:val="12"/>
                <w:lang w:val="es-CO"/>
              </w:rPr>
              <w:t>A</w:t>
            </w:r>
            <w:r w:rsidRPr="0067796C">
              <w:rPr>
                <w:rFonts w:eastAsia="Arial"/>
                <w:b/>
                <w:spacing w:val="3"/>
                <w:sz w:val="12"/>
                <w:szCs w:val="12"/>
                <w:lang w:val="es-CO"/>
              </w:rPr>
              <w:t>T</w:t>
            </w:r>
            <w:r w:rsidRPr="0067796C">
              <w:rPr>
                <w:rFonts w:eastAsia="Arial"/>
                <w:b/>
                <w:spacing w:val="-3"/>
                <w:sz w:val="12"/>
                <w:szCs w:val="12"/>
                <w:lang w:val="es-CO"/>
              </w:rPr>
              <w:t>A</w:t>
            </w:r>
            <w:r w:rsidRPr="0067796C">
              <w:rPr>
                <w:rFonts w:eastAsia="Arial"/>
                <w:b/>
                <w:spacing w:val="1"/>
                <w:sz w:val="12"/>
                <w:szCs w:val="12"/>
                <w:lang w:val="es-CO"/>
              </w:rPr>
              <w:t>M</w:t>
            </w:r>
            <w:r w:rsidRPr="0067796C">
              <w:rPr>
                <w:rFonts w:eastAsia="Arial"/>
                <w:b/>
                <w:spacing w:val="-2"/>
                <w:sz w:val="12"/>
                <w:szCs w:val="12"/>
                <w:lang w:val="es-CO"/>
              </w:rPr>
              <w:t>I</w:t>
            </w:r>
            <w:r w:rsidRPr="0067796C">
              <w:rPr>
                <w:rFonts w:eastAsia="Arial"/>
                <w:b/>
                <w:spacing w:val="-1"/>
                <w:sz w:val="12"/>
                <w:szCs w:val="12"/>
                <w:lang w:val="es-CO"/>
              </w:rPr>
              <w:t>E</w:t>
            </w:r>
            <w:r w:rsidRPr="0067796C">
              <w:rPr>
                <w:rFonts w:eastAsia="Arial"/>
                <w:b/>
                <w:sz w:val="12"/>
                <w:szCs w:val="12"/>
                <w:lang w:val="es-CO"/>
              </w:rPr>
              <w:t>N</w:t>
            </w:r>
            <w:r w:rsidRPr="0067796C">
              <w:rPr>
                <w:rFonts w:eastAsia="Arial"/>
                <w:b/>
                <w:spacing w:val="3"/>
                <w:sz w:val="12"/>
                <w:szCs w:val="12"/>
                <w:lang w:val="es-CO"/>
              </w:rPr>
              <w:t>T</w:t>
            </w:r>
            <w:r w:rsidRPr="0067796C">
              <w:rPr>
                <w:rFonts w:eastAsia="Arial"/>
                <w:b/>
                <w:sz w:val="12"/>
                <w:szCs w:val="12"/>
                <w:lang w:val="es-CO"/>
              </w:rPr>
              <w:t>O/C ON</w:t>
            </w:r>
            <w:r w:rsidRPr="0067796C">
              <w:rPr>
                <w:rFonts w:eastAsia="Arial"/>
                <w:b/>
                <w:spacing w:val="3"/>
                <w:sz w:val="12"/>
                <w:szCs w:val="12"/>
                <w:lang w:val="es-CO"/>
              </w:rPr>
              <w:t>T</w:t>
            </w:r>
            <w:r w:rsidRPr="0067796C">
              <w:rPr>
                <w:rFonts w:eastAsia="Arial"/>
                <w:b/>
                <w:sz w:val="12"/>
                <w:szCs w:val="12"/>
                <w:lang w:val="es-CO"/>
              </w:rPr>
              <w:t>R</w:t>
            </w:r>
            <w:r w:rsidRPr="0067796C">
              <w:rPr>
                <w:rFonts w:eastAsia="Arial"/>
                <w:b/>
                <w:spacing w:val="-2"/>
                <w:sz w:val="12"/>
                <w:szCs w:val="12"/>
                <w:lang w:val="es-CO"/>
              </w:rPr>
              <w:t>O</w:t>
            </w:r>
            <w:r w:rsidRPr="0067796C">
              <w:rPr>
                <w:rFonts w:eastAsia="Arial"/>
                <w:b/>
                <w:spacing w:val="1"/>
                <w:sz w:val="12"/>
                <w:szCs w:val="12"/>
                <w:lang w:val="es-CO"/>
              </w:rPr>
              <w:t>L</w:t>
            </w:r>
            <w:r w:rsidRPr="0067796C">
              <w:rPr>
                <w:rFonts w:eastAsia="Arial"/>
                <w:b/>
                <w:spacing w:val="-1"/>
                <w:sz w:val="12"/>
                <w:szCs w:val="12"/>
                <w:lang w:val="es-CO"/>
              </w:rPr>
              <w:t>E</w:t>
            </w:r>
            <w:r w:rsidRPr="0067796C">
              <w:rPr>
                <w:rFonts w:eastAsia="Arial"/>
                <w:b/>
                <w:sz w:val="12"/>
                <w:szCs w:val="12"/>
                <w:lang w:val="es-CO"/>
              </w:rPr>
              <w:t>SA</w:t>
            </w:r>
            <w:r w:rsidRPr="0067796C">
              <w:rPr>
                <w:rFonts w:eastAsia="Arial"/>
                <w:b/>
                <w:spacing w:val="-1"/>
                <w:sz w:val="12"/>
                <w:szCs w:val="12"/>
                <w:lang w:val="es-CO"/>
              </w:rPr>
              <w:t>S</w:t>
            </w:r>
            <w:r w:rsidRPr="0067796C">
              <w:rPr>
                <w:rFonts w:eastAsia="Arial"/>
                <w:b/>
                <w:spacing w:val="1"/>
                <w:sz w:val="12"/>
                <w:szCs w:val="12"/>
                <w:lang w:val="es-CO"/>
              </w:rPr>
              <w:t>E</w:t>
            </w:r>
            <w:r w:rsidRPr="0067796C">
              <w:rPr>
                <w:rFonts w:eastAsia="Arial"/>
                <w:b/>
                <w:sz w:val="12"/>
                <w:szCs w:val="12"/>
                <w:lang w:val="es-CO"/>
              </w:rPr>
              <w:t>R I</w:t>
            </w:r>
            <w:r w:rsidRPr="0067796C">
              <w:rPr>
                <w:rFonts w:eastAsia="Arial"/>
                <w:b/>
                <w:spacing w:val="-1"/>
                <w:sz w:val="12"/>
                <w:szCs w:val="12"/>
                <w:lang w:val="es-CO"/>
              </w:rPr>
              <w:t>MP</w:t>
            </w:r>
            <w:r w:rsidRPr="0067796C">
              <w:rPr>
                <w:rFonts w:eastAsia="Arial"/>
                <w:b/>
                <w:spacing w:val="1"/>
                <w:sz w:val="12"/>
                <w:szCs w:val="12"/>
                <w:lang w:val="es-CO"/>
              </w:rPr>
              <w:t>L</w:t>
            </w:r>
            <w:r w:rsidRPr="0067796C">
              <w:rPr>
                <w:rFonts w:eastAsia="Arial"/>
                <w:b/>
                <w:spacing w:val="-1"/>
                <w:sz w:val="12"/>
                <w:szCs w:val="12"/>
                <w:lang w:val="es-CO"/>
              </w:rPr>
              <w:t>E</w:t>
            </w:r>
            <w:r w:rsidRPr="0067796C">
              <w:rPr>
                <w:rFonts w:eastAsia="Arial"/>
                <w:b/>
                <w:spacing w:val="1"/>
                <w:sz w:val="12"/>
                <w:szCs w:val="12"/>
                <w:lang w:val="es-CO"/>
              </w:rPr>
              <w:t>M</w:t>
            </w:r>
            <w:r w:rsidRPr="0067796C">
              <w:rPr>
                <w:rFonts w:eastAsia="Arial"/>
                <w:b/>
                <w:spacing w:val="-1"/>
                <w:sz w:val="12"/>
                <w:szCs w:val="12"/>
                <w:lang w:val="es-CO"/>
              </w:rPr>
              <w:t>E</w:t>
            </w:r>
            <w:r w:rsidRPr="0067796C">
              <w:rPr>
                <w:rFonts w:eastAsia="Arial"/>
                <w:b/>
                <w:sz w:val="12"/>
                <w:szCs w:val="12"/>
                <w:lang w:val="es-CO"/>
              </w:rPr>
              <w:t>N</w:t>
            </w:r>
            <w:r w:rsidRPr="0067796C">
              <w:rPr>
                <w:rFonts w:eastAsia="Arial"/>
                <w:b/>
                <w:spacing w:val="3"/>
                <w:sz w:val="12"/>
                <w:szCs w:val="12"/>
                <w:lang w:val="es-CO"/>
              </w:rPr>
              <w:t>T</w:t>
            </w:r>
            <w:r w:rsidRPr="0067796C">
              <w:rPr>
                <w:rFonts w:eastAsia="Arial"/>
                <w:b/>
                <w:spacing w:val="-3"/>
                <w:sz w:val="12"/>
                <w:szCs w:val="12"/>
                <w:lang w:val="es-CO"/>
              </w:rPr>
              <w:t>A</w:t>
            </w:r>
            <w:r w:rsidRPr="0067796C">
              <w:rPr>
                <w:rFonts w:eastAsia="Arial"/>
                <w:b/>
                <w:sz w:val="12"/>
                <w:szCs w:val="12"/>
                <w:lang w:val="es-CO"/>
              </w:rPr>
              <w:t>DOS</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41D28A63" w14:textId="77777777" w:rsidR="009010E4" w:rsidRPr="0067796C" w:rsidRDefault="009010E4" w:rsidP="005F2DD0">
            <w:pPr>
              <w:spacing w:before="33"/>
              <w:ind w:left="318"/>
              <w:rPr>
                <w:rFonts w:eastAsia="Arial"/>
                <w:sz w:val="12"/>
                <w:szCs w:val="12"/>
              </w:rPr>
            </w:pPr>
            <w:r w:rsidRPr="0067796C">
              <w:rPr>
                <w:rFonts w:eastAsia="Arial"/>
                <w:b/>
                <w:spacing w:val="-1"/>
                <w:sz w:val="12"/>
                <w:szCs w:val="12"/>
              </w:rPr>
              <w:t>P</w:t>
            </w:r>
            <w:r w:rsidRPr="0067796C">
              <w:rPr>
                <w:rFonts w:eastAsia="Arial"/>
                <w:b/>
                <w:sz w:val="12"/>
                <w:szCs w:val="12"/>
              </w:rPr>
              <w:t>ROBABI</w:t>
            </w:r>
            <w:r w:rsidRPr="0067796C">
              <w:rPr>
                <w:rFonts w:eastAsia="Arial"/>
                <w:b/>
                <w:spacing w:val="1"/>
                <w:sz w:val="12"/>
                <w:szCs w:val="12"/>
              </w:rPr>
              <w:t>L</w:t>
            </w:r>
            <w:r w:rsidRPr="0067796C">
              <w:rPr>
                <w:rFonts w:eastAsia="Arial"/>
                <w:b/>
                <w:sz w:val="12"/>
                <w:szCs w:val="12"/>
              </w:rPr>
              <w:t>IDAD</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4513C0F2" w14:textId="77777777" w:rsidR="009010E4" w:rsidRPr="0067796C" w:rsidRDefault="009010E4" w:rsidP="005F2DD0">
            <w:pPr>
              <w:spacing w:before="33"/>
              <w:ind w:left="501"/>
              <w:rPr>
                <w:rFonts w:eastAsia="Arial"/>
                <w:sz w:val="12"/>
                <w:szCs w:val="12"/>
              </w:rPr>
            </w:pPr>
            <w:r w:rsidRPr="0067796C">
              <w:rPr>
                <w:rFonts w:eastAsia="Arial"/>
                <w:b/>
                <w:sz w:val="12"/>
                <w:szCs w:val="12"/>
              </w:rPr>
              <w:t>I</w:t>
            </w:r>
            <w:r w:rsidRPr="0067796C">
              <w:rPr>
                <w:rFonts w:eastAsia="Arial"/>
                <w:b/>
                <w:spacing w:val="1"/>
                <w:sz w:val="12"/>
                <w:szCs w:val="12"/>
              </w:rPr>
              <w:t>M</w:t>
            </w:r>
            <w:r w:rsidRPr="0067796C">
              <w:rPr>
                <w:rFonts w:eastAsia="Arial"/>
                <w:b/>
                <w:spacing w:val="-1"/>
                <w:sz w:val="12"/>
                <w:szCs w:val="12"/>
              </w:rPr>
              <w:t>P</w:t>
            </w:r>
            <w:r w:rsidRPr="0067796C">
              <w:rPr>
                <w:rFonts w:eastAsia="Arial"/>
                <w:b/>
                <w:sz w:val="12"/>
                <w:szCs w:val="12"/>
              </w:rPr>
              <w:t>AC</w:t>
            </w:r>
            <w:r w:rsidRPr="0067796C">
              <w:rPr>
                <w:rFonts w:eastAsia="Arial"/>
                <w:b/>
                <w:spacing w:val="1"/>
                <w:sz w:val="12"/>
                <w:szCs w:val="12"/>
              </w:rPr>
              <w:t>T</w:t>
            </w:r>
            <w:r w:rsidRPr="0067796C">
              <w:rPr>
                <w:rFonts w:eastAsia="Arial"/>
                <w:b/>
                <w:sz w:val="12"/>
                <w:szCs w:val="12"/>
              </w:rPr>
              <w:t>O</w:t>
            </w:r>
          </w:p>
        </w:tc>
        <w:tc>
          <w:tcPr>
            <w:tcW w:w="239" w:type="dxa"/>
            <w:tcBorders>
              <w:top w:val="single" w:sz="8" w:space="0" w:color="000000"/>
              <w:left w:val="single" w:sz="8" w:space="0" w:color="000000"/>
              <w:bottom w:val="single" w:sz="8" w:space="0" w:color="000000"/>
              <w:right w:val="single" w:sz="8" w:space="0" w:color="000000"/>
            </w:tcBorders>
            <w:textDirection w:val="btLr"/>
          </w:tcPr>
          <w:p w14:paraId="21DDDA9C" w14:textId="77777777" w:rsidR="009010E4" w:rsidRPr="0067796C" w:rsidRDefault="009010E4" w:rsidP="005F2DD0">
            <w:pPr>
              <w:spacing w:line="80" w:lineRule="exact"/>
              <w:ind w:left="210" w:right="214"/>
              <w:jc w:val="center"/>
              <w:rPr>
                <w:rFonts w:eastAsia="Arial"/>
                <w:sz w:val="12"/>
                <w:szCs w:val="12"/>
              </w:rPr>
            </w:pPr>
            <w:r w:rsidRPr="0067796C">
              <w:rPr>
                <w:rFonts w:eastAsia="Arial"/>
                <w:b/>
                <w:spacing w:val="-1"/>
                <w:position w:val="1"/>
                <w:sz w:val="12"/>
                <w:szCs w:val="12"/>
              </w:rPr>
              <w:t>V</w:t>
            </w:r>
            <w:r w:rsidRPr="0067796C">
              <w:rPr>
                <w:rFonts w:eastAsia="Arial"/>
                <w:b/>
                <w:position w:val="1"/>
                <w:sz w:val="12"/>
                <w:szCs w:val="12"/>
              </w:rPr>
              <w:t>A</w:t>
            </w:r>
            <w:r w:rsidRPr="0067796C">
              <w:rPr>
                <w:rFonts w:eastAsia="Arial"/>
                <w:b/>
                <w:spacing w:val="1"/>
                <w:position w:val="1"/>
                <w:sz w:val="12"/>
                <w:szCs w:val="12"/>
              </w:rPr>
              <w:t>L</w:t>
            </w:r>
            <w:r w:rsidRPr="0067796C">
              <w:rPr>
                <w:rFonts w:eastAsia="Arial"/>
                <w:b/>
                <w:position w:val="1"/>
                <w:sz w:val="12"/>
                <w:szCs w:val="12"/>
              </w:rPr>
              <w:t>ORACION D</w:t>
            </w:r>
            <w:r w:rsidRPr="0067796C">
              <w:rPr>
                <w:rFonts w:eastAsia="Arial"/>
                <w:b/>
                <w:spacing w:val="-1"/>
                <w:position w:val="1"/>
                <w:sz w:val="12"/>
                <w:szCs w:val="12"/>
              </w:rPr>
              <w:t>E</w:t>
            </w:r>
            <w:r w:rsidRPr="0067796C">
              <w:rPr>
                <w:rFonts w:eastAsia="Arial"/>
                <w:b/>
                <w:position w:val="1"/>
                <w:sz w:val="12"/>
                <w:szCs w:val="12"/>
              </w:rPr>
              <w:t>L</w:t>
            </w:r>
          </w:p>
          <w:p w14:paraId="57184C37" w14:textId="77777777" w:rsidR="009010E4" w:rsidRPr="0067796C" w:rsidRDefault="009010E4" w:rsidP="005F2DD0">
            <w:pPr>
              <w:spacing w:before="4" w:line="100" w:lineRule="exact"/>
              <w:ind w:left="517" w:right="520"/>
              <w:jc w:val="center"/>
              <w:rPr>
                <w:rFonts w:eastAsia="Arial"/>
                <w:sz w:val="12"/>
                <w:szCs w:val="12"/>
              </w:rPr>
            </w:pPr>
            <w:r w:rsidRPr="0067796C">
              <w:rPr>
                <w:rFonts w:eastAsia="Arial"/>
                <w:b/>
                <w:position w:val="-2"/>
                <w:sz w:val="12"/>
                <w:szCs w:val="12"/>
              </w:rPr>
              <w:t>RI</w:t>
            </w:r>
            <w:r w:rsidRPr="0067796C">
              <w:rPr>
                <w:rFonts w:eastAsia="Arial"/>
                <w:b/>
                <w:spacing w:val="-1"/>
                <w:position w:val="-2"/>
                <w:sz w:val="12"/>
                <w:szCs w:val="12"/>
              </w:rPr>
              <w:t>ES</w:t>
            </w:r>
            <w:r w:rsidRPr="0067796C">
              <w:rPr>
                <w:rFonts w:eastAsia="Arial"/>
                <w:b/>
                <w:position w:val="-2"/>
                <w:sz w:val="12"/>
                <w:szCs w:val="12"/>
              </w:rPr>
              <w:t>GO</w:t>
            </w:r>
          </w:p>
        </w:tc>
        <w:tc>
          <w:tcPr>
            <w:tcW w:w="248" w:type="dxa"/>
            <w:tcBorders>
              <w:top w:val="single" w:sz="8" w:space="0" w:color="000000"/>
              <w:left w:val="single" w:sz="8" w:space="0" w:color="000000"/>
              <w:bottom w:val="single" w:sz="8" w:space="0" w:color="000000"/>
              <w:right w:val="single" w:sz="8" w:space="0" w:color="000000"/>
            </w:tcBorders>
            <w:textDirection w:val="btLr"/>
          </w:tcPr>
          <w:p w14:paraId="5A30C700" w14:textId="77777777" w:rsidR="009010E4" w:rsidRPr="0067796C" w:rsidRDefault="009010E4" w:rsidP="005F2DD0">
            <w:pPr>
              <w:spacing w:before="30"/>
              <w:ind w:left="419"/>
              <w:rPr>
                <w:rFonts w:eastAsia="Arial"/>
                <w:sz w:val="12"/>
                <w:szCs w:val="12"/>
              </w:rPr>
            </w:pPr>
            <w:r w:rsidRPr="0067796C">
              <w:rPr>
                <w:rFonts w:eastAsia="Arial"/>
                <w:b/>
                <w:sz w:val="12"/>
                <w:szCs w:val="12"/>
              </w:rPr>
              <w:t>CA</w:t>
            </w:r>
            <w:r w:rsidRPr="0067796C">
              <w:rPr>
                <w:rFonts w:eastAsia="Arial"/>
                <w:b/>
                <w:spacing w:val="1"/>
                <w:sz w:val="12"/>
                <w:szCs w:val="12"/>
              </w:rPr>
              <w:t>T</w:t>
            </w:r>
            <w:r w:rsidRPr="0067796C">
              <w:rPr>
                <w:rFonts w:eastAsia="Arial"/>
                <w:b/>
                <w:spacing w:val="-1"/>
                <w:sz w:val="12"/>
                <w:szCs w:val="12"/>
              </w:rPr>
              <w:t>E</w:t>
            </w:r>
            <w:r w:rsidRPr="0067796C">
              <w:rPr>
                <w:rFonts w:eastAsia="Arial"/>
                <w:b/>
                <w:sz w:val="12"/>
                <w:szCs w:val="12"/>
              </w:rPr>
              <w:t>GORIA</w:t>
            </w:r>
          </w:p>
        </w:tc>
        <w:tc>
          <w:tcPr>
            <w:tcW w:w="243" w:type="dxa"/>
            <w:tcBorders>
              <w:top w:val="single" w:sz="8" w:space="0" w:color="000000"/>
              <w:left w:val="single" w:sz="8" w:space="0" w:color="000000"/>
              <w:bottom w:val="single" w:sz="8" w:space="0" w:color="000000"/>
              <w:right w:val="single" w:sz="8" w:space="0" w:color="000000"/>
            </w:tcBorders>
            <w:textDirection w:val="btLr"/>
            <w:vAlign w:val="center"/>
          </w:tcPr>
          <w:p w14:paraId="1C4F2FDB" w14:textId="77777777" w:rsidR="009010E4" w:rsidRPr="0067796C" w:rsidRDefault="009010E4" w:rsidP="00E83432">
            <w:pPr>
              <w:spacing w:line="80" w:lineRule="exact"/>
              <w:ind w:left="32" w:right="39"/>
              <w:jc w:val="center"/>
              <w:rPr>
                <w:rFonts w:eastAsia="Arial"/>
                <w:sz w:val="12"/>
                <w:szCs w:val="12"/>
                <w:lang w:val="es-CO"/>
              </w:rPr>
            </w:pPr>
            <w:r w:rsidRPr="0067796C">
              <w:rPr>
                <w:rFonts w:eastAsia="Arial"/>
                <w:b/>
                <w:position w:val="1"/>
                <w:sz w:val="12"/>
                <w:szCs w:val="12"/>
                <w:lang w:val="es-CO"/>
              </w:rPr>
              <w:t>A</w:t>
            </w:r>
            <w:r w:rsidRPr="0067796C">
              <w:rPr>
                <w:rFonts w:eastAsia="Arial"/>
                <w:b/>
                <w:spacing w:val="1"/>
                <w:position w:val="1"/>
                <w:sz w:val="12"/>
                <w:szCs w:val="12"/>
                <w:lang w:val="es-CO"/>
              </w:rPr>
              <w:t>F</w:t>
            </w:r>
            <w:r w:rsidRPr="0067796C">
              <w:rPr>
                <w:rFonts w:eastAsia="Arial"/>
                <w:b/>
                <w:spacing w:val="-1"/>
                <w:position w:val="1"/>
                <w:sz w:val="12"/>
                <w:szCs w:val="12"/>
                <w:lang w:val="es-CO"/>
              </w:rPr>
              <w:t>E</w:t>
            </w:r>
            <w:r w:rsidRPr="0067796C">
              <w:rPr>
                <w:rFonts w:eastAsia="Arial"/>
                <w:b/>
                <w:position w:val="1"/>
                <w:sz w:val="12"/>
                <w:szCs w:val="12"/>
                <w:lang w:val="es-CO"/>
              </w:rPr>
              <w:t>C</w:t>
            </w:r>
            <w:r w:rsidRPr="0067796C">
              <w:rPr>
                <w:rFonts w:eastAsia="Arial"/>
                <w:b/>
                <w:spacing w:val="1"/>
                <w:position w:val="1"/>
                <w:sz w:val="12"/>
                <w:szCs w:val="12"/>
                <w:lang w:val="es-CO"/>
              </w:rPr>
              <w:t>T</w:t>
            </w:r>
            <w:r w:rsidRPr="0067796C">
              <w:rPr>
                <w:rFonts w:eastAsia="Arial"/>
                <w:b/>
                <w:position w:val="1"/>
                <w:sz w:val="12"/>
                <w:szCs w:val="12"/>
                <w:lang w:val="es-CO"/>
              </w:rPr>
              <w:t xml:space="preserve">A </w:t>
            </w:r>
            <w:r w:rsidRPr="0067796C">
              <w:rPr>
                <w:rFonts w:eastAsia="Arial"/>
                <w:b/>
                <w:spacing w:val="1"/>
                <w:position w:val="1"/>
                <w:sz w:val="12"/>
                <w:szCs w:val="12"/>
                <w:lang w:val="es-CO"/>
              </w:rPr>
              <w:t>L</w:t>
            </w:r>
            <w:r w:rsidRPr="0067796C">
              <w:rPr>
                <w:rFonts w:eastAsia="Arial"/>
                <w:b/>
                <w:position w:val="1"/>
                <w:sz w:val="12"/>
                <w:szCs w:val="12"/>
                <w:lang w:val="es-CO"/>
              </w:rPr>
              <w:t xml:space="preserve">A </w:t>
            </w:r>
            <w:r w:rsidRPr="0067796C">
              <w:rPr>
                <w:rFonts w:eastAsia="Arial"/>
                <w:b/>
                <w:spacing w:val="-1"/>
                <w:position w:val="1"/>
                <w:sz w:val="12"/>
                <w:szCs w:val="12"/>
                <w:lang w:val="es-CO"/>
              </w:rPr>
              <w:t>E</w:t>
            </w:r>
            <w:r w:rsidRPr="0067796C">
              <w:rPr>
                <w:rFonts w:eastAsia="Arial"/>
                <w:b/>
                <w:position w:val="1"/>
                <w:sz w:val="12"/>
                <w:szCs w:val="12"/>
                <w:lang w:val="es-CO"/>
              </w:rPr>
              <w:t>J</w:t>
            </w:r>
            <w:r w:rsidRPr="0067796C">
              <w:rPr>
                <w:rFonts w:eastAsia="Arial"/>
                <w:b/>
                <w:spacing w:val="-1"/>
                <w:position w:val="1"/>
                <w:sz w:val="12"/>
                <w:szCs w:val="12"/>
                <w:lang w:val="es-CO"/>
              </w:rPr>
              <w:t>E</w:t>
            </w:r>
            <w:r w:rsidRPr="0067796C">
              <w:rPr>
                <w:rFonts w:eastAsia="Arial"/>
                <w:b/>
                <w:position w:val="1"/>
                <w:sz w:val="12"/>
                <w:szCs w:val="12"/>
                <w:lang w:val="es-CO"/>
              </w:rPr>
              <w:t>CUCION</w:t>
            </w:r>
          </w:p>
          <w:p w14:paraId="24EBAAC5" w14:textId="77777777" w:rsidR="009010E4" w:rsidRPr="0067796C" w:rsidRDefault="009010E4" w:rsidP="00E83432">
            <w:pPr>
              <w:spacing w:before="3" w:line="100" w:lineRule="exact"/>
              <w:ind w:left="32" w:right="39"/>
              <w:jc w:val="center"/>
              <w:rPr>
                <w:rFonts w:eastAsia="Arial"/>
                <w:sz w:val="12"/>
                <w:szCs w:val="12"/>
                <w:lang w:val="es-CO"/>
              </w:rPr>
            </w:pPr>
            <w:r w:rsidRPr="0067796C">
              <w:rPr>
                <w:rFonts w:eastAsia="Arial"/>
                <w:b/>
                <w:position w:val="-2"/>
                <w:sz w:val="12"/>
                <w:szCs w:val="12"/>
                <w:lang w:val="es-CO"/>
              </w:rPr>
              <w:t>D</w:t>
            </w:r>
            <w:r w:rsidRPr="0067796C">
              <w:rPr>
                <w:rFonts w:eastAsia="Arial"/>
                <w:b/>
                <w:spacing w:val="-1"/>
                <w:position w:val="-2"/>
                <w:sz w:val="12"/>
                <w:szCs w:val="12"/>
                <w:lang w:val="es-CO"/>
              </w:rPr>
              <w:t>E</w:t>
            </w:r>
            <w:r w:rsidRPr="0067796C">
              <w:rPr>
                <w:rFonts w:eastAsia="Arial"/>
                <w:b/>
                <w:position w:val="-2"/>
                <w:sz w:val="12"/>
                <w:szCs w:val="12"/>
                <w:lang w:val="es-CO"/>
              </w:rPr>
              <w:t>LCON</w:t>
            </w:r>
            <w:r w:rsidRPr="0067796C">
              <w:rPr>
                <w:rFonts w:eastAsia="Arial"/>
                <w:b/>
                <w:spacing w:val="1"/>
                <w:position w:val="-2"/>
                <w:sz w:val="12"/>
                <w:szCs w:val="12"/>
                <w:lang w:val="es-CO"/>
              </w:rPr>
              <w:t>T</w:t>
            </w:r>
            <w:r w:rsidRPr="0067796C">
              <w:rPr>
                <w:rFonts w:eastAsia="Arial"/>
                <w:b/>
                <w:position w:val="-2"/>
                <w:sz w:val="12"/>
                <w:szCs w:val="12"/>
                <w:lang w:val="es-CO"/>
              </w:rPr>
              <w:t>RA</w:t>
            </w:r>
            <w:r w:rsidRPr="0067796C">
              <w:rPr>
                <w:rFonts w:eastAsia="Arial"/>
                <w:b/>
                <w:spacing w:val="1"/>
                <w:position w:val="-2"/>
                <w:sz w:val="12"/>
                <w:szCs w:val="12"/>
                <w:lang w:val="es-CO"/>
              </w:rPr>
              <w:t>T</w:t>
            </w:r>
            <w:r w:rsidRPr="0067796C">
              <w:rPr>
                <w:rFonts w:eastAsia="Arial"/>
                <w:b/>
                <w:position w:val="-2"/>
                <w:sz w:val="12"/>
                <w:szCs w:val="12"/>
                <w:lang w:val="es-CO"/>
              </w:rPr>
              <w:t>O</w:t>
            </w:r>
          </w:p>
        </w:tc>
        <w:tc>
          <w:tcPr>
            <w:tcW w:w="757" w:type="dxa"/>
            <w:tcBorders>
              <w:top w:val="single" w:sz="8" w:space="0" w:color="000000"/>
              <w:left w:val="single" w:sz="8" w:space="0" w:color="000000"/>
              <w:bottom w:val="single" w:sz="8" w:space="0" w:color="000000"/>
              <w:right w:val="single" w:sz="8" w:space="0" w:color="000000"/>
            </w:tcBorders>
          </w:tcPr>
          <w:p w14:paraId="0003029D" w14:textId="77777777" w:rsidR="009010E4" w:rsidRPr="0067796C" w:rsidRDefault="009010E4" w:rsidP="005F2DD0">
            <w:pPr>
              <w:spacing w:before="5" w:line="140" w:lineRule="exact"/>
              <w:rPr>
                <w:sz w:val="15"/>
                <w:szCs w:val="15"/>
                <w:lang w:val="es-CO"/>
              </w:rPr>
            </w:pPr>
          </w:p>
          <w:p w14:paraId="0E87F99C" w14:textId="77777777" w:rsidR="009010E4" w:rsidRPr="0067796C" w:rsidRDefault="009010E4" w:rsidP="005F2DD0">
            <w:pPr>
              <w:ind w:left="49" w:right="53" w:hanging="1"/>
              <w:jc w:val="center"/>
              <w:rPr>
                <w:rFonts w:eastAsia="Arial"/>
                <w:sz w:val="12"/>
                <w:szCs w:val="12"/>
                <w:lang w:val="es-CO"/>
              </w:rPr>
            </w:pPr>
            <w:r w:rsidRPr="0067796C">
              <w:rPr>
                <w:rFonts w:eastAsia="Arial"/>
                <w:b/>
                <w:spacing w:val="-1"/>
                <w:sz w:val="12"/>
                <w:szCs w:val="12"/>
                <w:lang w:val="es-CO"/>
              </w:rPr>
              <w:t>PE</w:t>
            </w:r>
            <w:r w:rsidRPr="0067796C">
              <w:rPr>
                <w:rFonts w:eastAsia="Arial"/>
                <w:b/>
                <w:sz w:val="12"/>
                <w:szCs w:val="12"/>
                <w:lang w:val="es-CO"/>
              </w:rPr>
              <w:t>R</w:t>
            </w:r>
            <w:r w:rsidRPr="0067796C">
              <w:rPr>
                <w:rFonts w:eastAsia="Arial"/>
                <w:b/>
                <w:spacing w:val="-1"/>
                <w:sz w:val="12"/>
                <w:szCs w:val="12"/>
                <w:lang w:val="es-CO"/>
              </w:rPr>
              <w:t>S</w:t>
            </w:r>
            <w:r w:rsidRPr="0067796C">
              <w:rPr>
                <w:rFonts w:eastAsia="Arial"/>
                <w:b/>
                <w:sz w:val="12"/>
                <w:szCs w:val="12"/>
                <w:lang w:val="es-CO"/>
              </w:rPr>
              <w:t>ON A R</w:t>
            </w:r>
            <w:r w:rsidRPr="0067796C">
              <w:rPr>
                <w:rFonts w:eastAsia="Arial"/>
                <w:b/>
                <w:spacing w:val="-1"/>
                <w:sz w:val="12"/>
                <w:szCs w:val="12"/>
                <w:lang w:val="es-CO"/>
              </w:rPr>
              <w:t>ESP</w:t>
            </w:r>
            <w:r w:rsidRPr="0067796C">
              <w:rPr>
                <w:rFonts w:eastAsia="Arial"/>
                <w:b/>
                <w:sz w:val="12"/>
                <w:szCs w:val="12"/>
                <w:lang w:val="es-CO"/>
              </w:rPr>
              <w:t>O</w:t>
            </w:r>
            <w:r w:rsidRPr="0067796C">
              <w:rPr>
                <w:rFonts w:eastAsia="Arial"/>
                <w:b/>
                <w:spacing w:val="2"/>
                <w:sz w:val="12"/>
                <w:szCs w:val="12"/>
                <w:lang w:val="es-CO"/>
              </w:rPr>
              <w:t>N</w:t>
            </w:r>
            <w:r w:rsidRPr="0067796C">
              <w:rPr>
                <w:rFonts w:eastAsia="Arial"/>
                <w:b/>
                <w:sz w:val="12"/>
                <w:szCs w:val="12"/>
                <w:lang w:val="es-CO"/>
              </w:rPr>
              <w:t xml:space="preserve">S </w:t>
            </w:r>
            <w:r w:rsidRPr="0067796C">
              <w:rPr>
                <w:rFonts w:eastAsia="Arial"/>
                <w:b/>
                <w:spacing w:val="-3"/>
                <w:sz w:val="12"/>
                <w:szCs w:val="12"/>
                <w:lang w:val="es-CO"/>
              </w:rPr>
              <w:t>A</w:t>
            </w:r>
            <w:r w:rsidRPr="0067796C">
              <w:rPr>
                <w:rFonts w:eastAsia="Arial"/>
                <w:b/>
                <w:sz w:val="12"/>
                <w:szCs w:val="12"/>
                <w:lang w:val="es-CO"/>
              </w:rPr>
              <w:t>B</w:t>
            </w:r>
            <w:r w:rsidRPr="0067796C">
              <w:rPr>
                <w:rFonts w:eastAsia="Arial"/>
                <w:b/>
                <w:spacing w:val="1"/>
                <w:sz w:val="12"/>
                <w:szCs w:val="12"/>
                <w:lang w:val="es-CO"/>
              </w:rPr>
              <w:t>L</w:t>
            </w:r>
            <w:r w:rsidRPr="0067796C">
              <w:rPr>
                <w:rFonts w:eastAsia="Arial"/>
                <w:b/>
                <w:sz w:val="12"/>
                <w:szCs w:val="12"/>
                <w:lang w:val="es-CO"/>
              </w:rPr>
              <w:t>E</w:t>
            </w:r>
          </w:p>
          <w:p w14:paraId="117F8E79" w14:textId="77777777" w:rsidR="009010E4" w:rsidRPr="0067796C" w:rsidRDefault="009010E4" w:rsidP="005F2DD0">
            <w:pPr>
              <w:spacing w:line="120" w:lineRule="exact"/>
              <w:ind w:left="193" w:right="198"/>
              <w:jc w:val="center"/>
              <w:rPr>
                <w:rFonts w:eastAsia="Arial"/>
                <w:sz w:val="12"/>
                <w:szCs w:val="12"/>
                <w:lang w:val="es-CO"/>
              </w:rPr>
            </w:pPr>
            <w:r w:rsidRPr="0067796C">
              <w:rPr>
                <w:rFonts w:eastAsia="Arial"/>
                <w:b/>
                <w:spacing w:val="-1"/>
                <w:sz w:val="12"/>
                <w:szCs w:val="12"/>
                <w:lang w:val="es-CO"/>
              </w:rPr>
              <w:t>P</w:t>
            </w:r>
            <w:r w:rsidRPr="0067796C">
              <w:rPr>
                <w:rFonts w:eastAsia="Arial"/>
                <w:b/>
                <w:sz w:val="12"/>
                <w:szCs w:val="12"/>
                <w:lang w:val="es-CO"/>
              </w:rPr>
              <w:t>OR</w:t>
            </w:r>
          </w:p>
          <w:p w14:paraId="65896D1E" w14:textId="77777777" w:rsidR="009010E4" w:rsidRPr="0067796C" w:rsidRDefault="009010E4" w:rsidP="005F2DD0">
            <w:pPr>
              <w:spacing w:before="1"/>
              <w:ind w:left="68" w:right="74"/>
              <w:jc w:val="center"/>
              <w:rPr>
                <w:rFonts w:eastAsia="Arial"/>
                <w:sz w:val="12"/>
                <w:szCs w:val="12"/>
                <w:lang w:val="es-CO"/>
              </w:rPr>
            </w:pPr>
            <w:r w:rsidRPr="0067796C">
              <w:rPr>
                <w:rFonts w:eastAsia="Arial"/>
                <w:b/>
                <w:sz w:val="12"/>
                <w:szCs w:val="12"/>
                <w:lang w:val="es-CO"/>
              </w:rPr>
              <w:t>I</w:t>
            </w:r>
            <w:r w:rsidRPr="0067796C">
              <w:rPr>
                <w:rFonts w:eastAsia="Arial"/>
                <w:b/>
                <w:spacing w:val="-1"/>
                <w:sz w:val="12"/>
                <w:szCs w:val="12"/>
                <w:lang w:val="es-CO"/>
              </w:rPr>
              <w:t>MP</w:t>
            </w:r>
            <w:r w:rsidRPr="0067796C">
              <w:rPr>
                <w:rFonts w:eastAsia="Arial"/>
                <w:b/>
                <w:spacing w:val="1"/>
                <w:sz w:val="12"/>
                <w:szCs w:val="12"/>
                <w:lang w:val="es-CO"/>
              </w:rPr>
              <w:t>L</w:t>
            </w:r>
            <w:r w:rsidRPr="0067796C">
              <w:rPr>
                <w:rFonts w:eastAsia="Arial"/>
                <w:b/>
                <w:spacing w:val="-1"/>
                <w:sz w:val="12"/>
                <w:szCs w:val="12"/>
                <w:lang w:val="es-CO"/>
              </w:rPr>
              <w:t>E</w:t>
            </w:r>
            <w:r w:rsidRPr="0067796C">
              <w:rPr>
                <w:rFonts w:eastAsia="Arial"/>
                <w:b/>
                <w:spacing w:val="1"/>
                <w:sz w:val="12"/>
                <w:szCs w:val="12"/>
                <w:lang w:val="es-CO"/>
              </w:rPr>
              <w:t>M</w:t>
            </w:r>
            <w:r w:rsidRPr="0067796C">
              <w:rPr>
                <w:rFonts w:eastAsia="Arial"/>
                <w:b/>
                <w:sz w:val="12"/>
                <w:szCs w:val="12"/>
                <w:lang w:val="es-CO"/>
              </w:rPr>
              <w:t>E N</w:t>
            </w:r>
            <w:r w:rsidRPr="0067796C">
              <w:rPr>
                <w:rFonts w:eastAsia="Arial"/>
                <w:b/>
                <w:spacing w:val="3"/>
                <w:sz w:val="12"/>
                <w:szCs w:val="12"/>
                <w:lang w:val="es-CO"/>
              </w:rPr>
              <w:t>T</w:t>
            </w:r>
            <w:r w:rsidRPr="0067796C">
              <w:rPr>
                <w:rFonts w:eastAsia="Arial"/>
                <w:b/>
                <w:spacing w:val="-3"/>
                <w:sz w:val="12"/>
                <w:szCs w:val="12"/>
                <w:lang w:val="es-CO"/>
              </w:rPr>
              <w:t>A</w:t>
            </w:r>
            <w:r w:rsidRPr="0067796C">
              <w:rPr>
                <w:rFonts w:eastAsia="Arial"/>
                <w:b/>
                <w:sz w:val="12"/>
                <w:szCs w:val="12"/>
                <w:lang w:val="es-CO"/>
              </w:rPr>
              <w:t xml:space="preserve">R </w:t>
            </w:r>
            <w:r w:rsidRPr="0067796C">
              <w:rPr>
                <w:rFonts w:eastAsia="Arial"/>
                <w:b/>
                <w:spacing w:val="-1"/>
                <w:sz w:val="12"/>
                <w:szCs w:val="12"/>
                <w:lang w:val="es-CO"/>
              </w:rPr>
              <w:t>E</w:t>
            </w:r>
            <w:r w:rsidRPr="0067796C">
              <w:rPr>
                <w:rFonts w:eastAsia="Arial"/>
                <w:b/>
                <w:sz w:val="12"/>
                <w:szCs w:val="12"/>
                <w:lang w:val="es-CO"/>
              </w:rPr>
              <w:t xml:space="preserve">L </w:t>
            </w:r>
            <w:r w:rsidRPr="0067796C">
              <w:rPr>
                <w:rFonts w:eastAsia="Arial"/>
                <w:b/>
                <w:spacing w:val="3"/>
                <w:sz w:val="12"/>
                <w:szCs w:val="12"/>
                <w:lang w:val="es-CO"/>
              </w:rPr>
              <w:t>T</w:t>
            </w:r>
            <w:r w:rsidRPr="0067796C">
              <w:rPr>
                <w:rFonts w:eastAsia="Arial"/>
                <w:b/>
                <w:sz w:val="12"/>
                <w:szCs w:val="12"/>
                <w:lang w:val="es-CO"/>
              </w:rPr>
              <w:t>R</w:t>
            </w:r>
            <w:r w:rsidRPr="0067796C">
              <w:rPr>
                <w:rFonts w:eastAsia="Arial"/>
                <w:b/>
                <w:spacing w:val="-5"/>
                <w:sz w:val="12"/>
                <w:szCs w:val="12"/>
                <w:lang w:val="es-CO"/>
              </w:rPr>
              <w:t>A</w:t>
            </w:r>
            <w:r w:rsidRPr="0067796C">
              <w:rPr>
                <w:rFonts w:eastAsia="Arial"/>
                <w:b/>
                <w:spacing w:val="3"/>
                <w:sz w:val="12"/>
                <w:szCs w:val="12"/>
                <w:lang w:val="es-CO"/>
              </w:rPr>
              <w:t>T</w:t>
            </w:r>
            <w:r w:rsidRPr="0067796C">
              <w:rPr>
                <w:rFonts w:eastAsia="Arial"/>
                <w:b/>
                <w:spacing w:val="-3"/>
                <w:sz w:val="12"/>
                <w:szCs w:val="12"/>
                <w:lang w:val="es-CO"/>
              </w:rPr>
              <w:t>A</w:t>
            </w:r>
            <w:r w:rsidRPr="0067796C">
              <w:rPr>
                <w:rFonts w:eastAsia="Arial"/>
                <w:b/>
                <w:spacing w:val="1"/>
                <w:sz w:val="12"/>
                <w:szCs w:val="12"/>
                <w:lang w:val="es-CO"/>
              </w:rPr>
              <w:t>M</w:t>
            </w:r>
            <w:r w:rsidRPr="0067796C">
              <w:rPr>
                <w:rFonts w:eastAsia="Arial"/>
                <w:b/>
                <w:sz w:val="12"/>
                <w:szCs w:val="12"/>
                <w:lang w:val="es-CO"/>
              </w:rPr>
              <w:t xml:space="preserve">I </w:t>
            </w:r>
            <w:r w:rsidRPr="0067796C">
              <w:rPr>
                <w:rFonts w:eastAsia="Arial"/>
                <w:b/>
                <w:spacing w:val="-1"/>
                <w:sz w:val="12"/>
                <w:szCs w:val="12"/>
                <w:lang w:val="es-CO"/>
              </w:rPr>
              <w:t>E</w:t>
            </w:r>
            <w:r w:rsidRPr="0067796C">
              <w:rPr>
                <w:rFonts w:eastAsia="Arial"/>
                <w:b/>
                <w:sz w:val="12"/>
                <w:szCs w:val="12"/>
                <w:lang w:val="es-CO"/>
              </w:rPr>
              <w:t>N</w:t>
            </w:r>
            <w:r w:rsidRPr="0067796C">
              <w:rPr>
                <w:rFonts w:eastAsia="Arial"/>
                <w:b/>
                <w:spacing w:val="3"/>
                <w:sz w:val="12"/>
                <w:szCs w:val="12"/>
                <w:lang w:val="es-CO"/>
              </w:rPr>
              <w:t>T</w:t>
            </w:r>
            <w:r w:rsidRPr="0067796C">
              <w:rPr>
                <w:rFonts w:eastAsia="Arial"/>
                <w:b/>
                <w:sz w:val="12"/>
                <w:szCs w:val="12"/>
                <w:lang w:val="es-CO"/>
              </w:rPr>
              <w:t>O</w:t>
            </w:r>
          </w:p>
        </w:tc>
        <w:tc>
          <w:tcPr>
            <w:tcW w:w="853" w:type="dxa"/>
            <w:tcBorders>
              <w:top w:val="single" w:sz="8" w:space="0" w:color="000000"/>
              <w:left w:val="single" w:sz="8" w:space="0" w:color="000000"/>
              <w:bottom w:val="single" w:sz="8" w:space="0" w:color="000000"/>
              <w:right w:val="single" w:sz="8" w:space="0" w:color="000000"/>
            </w:tcBorders>
          </w:tcPr>
          <w:p w14:paraId="642C0016" w14:textId="77777777" w:rsidR="009010E4" w:rsidRPr="0067796C" w:rsidRDefault="009010E4" w:rsidP="005F2DD0">
            <w:pPr>
              <w:spacing w:before="4" w:line="160" w:lineRule="exact"/>
              <w:rPr>
                <w:sz w:val="16"/>
                <w:szCs w:val="16"/>
                <w:lang w:val="es-CO"/>
              </w:rPr>
            </w:pPr>
          </w:p>
          <w:p w14:paraId="070C289B" w14:textId="77777777" w:rsidR="009010E4" w:rsidRPr="0067796C" w:rsidRDefault="009010E4" w:rsidP="005F2DD0">
            <w:pPr>
              <w:spacing w:line="200" w:lineRule="exact"/>
              <w:rPr>
                <w:lang w:val="es-CO"/>
              </w:rPr>
            </w:pPr>
          </w:p>
          <w:p w14:paraId="787E8943" w14:textId="77777777" w:rsidR="009010E4" w:rsidRPr="0067796C" w:rsidRDefault="009010E4" w:rsidP="005F2DD0">
            <w:pPr>
              <w:ind w:left="65" w:right="65" w:firstLine="2"/>
              <w:jc w:val="center"/>
              <w:rPr>
                <w:rFonts w:eastAsia="Arial"/>
                <w:sz w:val="12"/>
                <w:szCs w:val="12"/>
                <w:lang w:val="es-CO"/>
              </w:rPr>
            </w:pPr>
            <w:r w:rsidRPr="0067796C">
              <w:rPr>
                <w:rFonts w:eastAsia="Arial"/>
                <w:b/>
                <w:spacing w:val="1"/>
                <w:sz w:val="12"/>
                <w:szCs w:val="12"/>
                <w:lang w:val="es-CO"/>
              </w:rPr>
              <w:t>F</w:t>
            </w:r>
            <w:r w:rsidRPr="0067796C">
              <w:rPr>
                <w:rFonts w:eastAsia="Arial"/>
                <w:b/>
                <w:spacing w:val="-1"/>
                <w:sz w:val="12"/>
                <w:szCs w:val="12"/>
                <w:lang w:val="es-CO"/>
              </w:rPr>
              <w:t>E</w:t>
            </w:r>
            <w:r w:rsidRPr="0067796C">
              <w:rPr>
                <w:rFonts w:eastAsia="Arial"/>
                <w:b/>
                <w:sz w:val="12"/>
                <w:szCs w:val="12"/>
                <w:lang w:val="es-CO"/>
              </w:rPr>
              <w:t xml:space="preserve">CHA </w:t>
            </w:r>
            <w:r w:rsidRPr="0067796C">
              <w:rPr>
                <w:rFonts w:eastAsia="Arial"/>
                <w:b/>
                <w:spacing w:val="-1"/>
                <w:sz w:val="12"/>
                <w:szCs w:val="12"/>
                <w:lang w:val="es-CO"/>
              </w:rPr>
              <w:t>ES</w:t>
            </w:r>
            <w:r w:rsidRPr="0067796C">
              <w:rPr>
                <w:rFonts w:eastAsia="Arial"/>
                <w:b/>
                <w:spacing w:val="3"/>
                <w:sz w:val="12"/>
                <w:szCs w:val="12"/>
                <w:lang w:val="es-CO"/>
              </w:rPr>
              <w:t>T</w:t>
            </w:r>
            <w:r w:rsidRPr="0067796C">
              <w:rPr>
                <w:rFonts w:eastAsia="Arial"/>
                <w:b/>
                <w:spacing w:val="-2"/>
                <w:sz w:val="12"/>
                <w:szCs w:val="12"/>
                <w:lang w:val="es-CO"/>
              </w:rPr>
              <w:t>I</w:t>
            </w:r>
            <w:r w:rsidRPr="0067796C">
              <w:rPr>
                <w:rFonts w:eastAsia="Arial"/>
                <w:b/>
                <w:spacing w:val="1"/>
                <w:sz w:val="12"/>
                <w:szCs w:val="12"/>
                <w:lang w:val="es-CO"/>
              </w:rPr>
              <w:t>M</w:t>
            </w:r>
            <w:r w:rsidRPr="0067796C">
              <w:rPr>
                <w:rFonts w:eastAsia="Arial"/>
                <w:b/>
                <w:spacing w:val="-3"/>
                <w:sz w:val="12"/>
                <w:szCs w:val="12"/>
                <w:lang w:val="es-CO"/>
              </w:rPr>
              <w:t>A</w:t>
            </w:r>
            <w:r w:rsidRPr="0067796C">
              <w:rPr>
                <w:rFonts w:eastAsia="Arial"/>
                <w:b/>
                <w:spacing w:val="2"/>
                <w:sz w:val="12"/>
                <w:szCs w:val="12"/>
                <w:lang w:val="es-CO"/>
              </w:rPr>
              <w:t>D</w:t>
            </w:r>
            <w:r w:rsidRPr="0067796C">
              <w:rPr>
                <w:rFonts w:eastAsia="Arial"/>
                <w:b/>
                <w:sz w:val="12"/>
                <w:szCs w:val="12"/>
                <w:lang w:val="es-CO"/>
              </w:rPr>
              <w:t xml:space="preserve">A </w:t>
            </w:r>
            <w:r w:rsidRPr="0067796C">
              <w:rPr>
                <w:rFonts w:eastAsia="Arial"/>
                <w:b/>
                <w:spacing w:val="-1"/>
                <w:sz w:val="12"/>
                <w:szCs w:val="12"/>
                <w:lang w:val="es-CO"/>
              </w:rPr>
              <w:t>E</w:t>
            </w:r>
            <w:r w:rsidRPr="0067796C">
              <w:rPr>
                <w:rFonts w:eastAsia="Arial"/>
                <w:b/>
                <w:sz w:val="12"/>
                <w:szCs w:val="12"/>
                <w:lang w:val="es-CO"/>
              </w:rPr>
              <w:t>N QUE</w:t>
            </w:r>
            <w:r w:rsidRPr="0067796C">
              <w:rPr>
                <w:rFonts w:eastAsia="Arial"/>
                <w:b/>
                <w:spacing w:val="-1"/>
                <w:sz w:val="12"/>
                <w:szCs w:val="12"/>
                <w:lang w:val="es-CO"/>
              </w:rPr>
              <w:t xml:space="preserve"> S</w:t>
            </w:r>
            <w:r w:rsidRPr="0067796C">
              <w:rPr>
                <w:rFonts w:eastAsia="Arial"/>
                <w:b/>
                <w:sz w:val="12"/>
                <w:szCs w:val="12"/>
                <w:lang w:val="es-CO"/>
              </w:rPr>
              <w:t xml:space="preserve">E </w:t>
            </w:r>
            <w:r w:rsidRPr="0067796C">
              <w:rPr>
                <w:rFonts w:eastAsia="Arial"/>
                <w:b/>
                <w:spacing w:val="-2"/>
                <w:sz w:val="12"/>
                <w:szCs w:val="12"/>
                <w:lang w:val="es-CO"/>
              </w:rPr>
              <w:t>I</w:t>
            </w:r>
            <w:r w:rsidRPr="0067796C">
              <w:rPr>
                <w:rFonts w:eastAsia="Arial"/>
                <w:b/>
                <w:spacing w:val="2"/>
                <w:sz w:val="12"/>
                <w:szCs w:val="12"/>
                <w:lang w:val="es-CO"/>
              </w:rPr>
              <w:t>N</w:t>
            </w:r>
            <w:r w:rsidRPr="0067796C">
              <w:rPr>
                <w:rFonts w:eastAsia="Arial"/>
                <w:b/>
                <w:spacing w:val="-2"/>
                <w:sz w:val="12"/>
                <w:szCs w:val="12"/>
                <w:lang w:val="es-CO"/>
              </w:rPr>
              <w:t>I</w:t>
            </w:r>
            <w:r w:rsidRPr="0067796C">
              <w:rPr>
                <w:rFonts w:eastAsia="Arial"/>
                <w:b/>
                <w:spacing w:val="2"/>
                <w:sz w:val="12"/>
                <w:szCs w:val="12"/>
                <w:lang w:val="es-CO"/>
              </w:rPr>
              <w:t>C</w:t>
            </w:r>
            <w:r w:rsidRPr="0067796C">
              <w:rPr>
                <w:rFonts w:eastAsia="Arial"/>
                <w:b/>
                <w:sz w:val="12"/>
                <w:szCs w:val="12"/>
                <w:lang w:val="es-CO"/>
              </w:rPr>
              <w:t>IA</w:t>
            </w:r>
            <w:r w:rsidRPr="0067796C">
              <w:rPr>
                <w:rFonts w:eastAsia="Arial"/>
                <w:b/>
                <w:spacing w:val="-1"/>
                <w:sz w:val="12"/>
                <w:szCs w:val="12"/>
                <w:lang w:val="es-CO"/>
              </w:rPr>
              <w:t>E</w:t>
            </w:r>
            <w:r w:rsidRPr="0067796C">
              <w:rPr>
                <w:rFonts w:eastAsia="Arial"/>
                <w:b/>
                <w:sz w:val="12"/>
                <w:szCs w:val="12"/>
                <w:lang w:val="es-CO"/>
              </w:rPr>
              <w:t xml:space="preserve">L </w:t>
            </w:r>
            <w:r w:rsidRPr="0067796C">
              <w:rPr>
                <w:rFonts w:eastAsia="Arial"/>
                <w:b/>
                <w:spacing w:val="3"/>
                <w:sz w:val="12"/>
                <w:szCs w:val="12"/>
                <w:lang w:val="es-CO"/>
              </w:rPr>
              <w:t>T</w:t>
            </w:r>
            <w:r w:rsidRPr="0067796C">
              <w:rPr>
                <w:rFonts w:eastAsia="Arial"/>
                <w:b/>
                <w:sz w:val="12"/>
                <w:szCs w:val="12"/>
                <w:lang w:val="es-CO"/>
              </w:rPr>
              <w:t>R</w:t>
            </w:r>
            <w:r w:rsidRPr="0067796C">
              <w:rPr>
                <w:rFonts w:eastAsia="Arial"/>
                <w:b/>
                <w:spacing w:val="-5"/>
                <w:sz w:val="12"/>
                <w:szCs w:val="12"/>
                <w:lang w:val="es-CO"/>
              </w:rPr>
              <w:t>A</w:t>
            </w:r>
            <w:r w:rsidRPr="0067796C">
              <w:rPr>
                <w:rFonts w:eastAsia="Arial"/>
                <w:b/>
                <w:spacing w:val="3"/>
                <w:sz w:val="12"/>
                <w:szCs w:val="12"/>
                <w:lang w:val="es-CO"/>
              </w:rPr>
              <w:t>T</w:t>
            </w:r>
            <w:r w:rsidRPr="0067796C">
              <w:rPr>
                <w:rFonts w:eastAsia="Arial"/>
                <w:b/>
                <w:spacing w:val="-3"/>
                <w:sz w:val="12"/>
                <w:szCs w:val="12"/>
                <w:lang w:val="es-CO"/>
              </w:rPr>
              <w:t>A</w:t>
            </w:r>
            <w:r w:rsidRPr="0067796C">
              <w:rPr>
                <w:rFonts w:eastAsia="Arial"/>
                <w:b/>
                <w:spacing w:val="1"/>
                <w:sz w:val="12"/>
                <w:szCs w:val="12"/>
                <w:lang w:val="es-CO"/>
              </w:rPr>
              <w:t>M</w:t>
            </w:r>
            <w:r w:rsidRPr="0067796C">
              <w:rPr>
                <w:rFonts w:eastAsia="Arial"/>
                <w:b/>
                <w:spacing w:val="-2"/>
                <w:sz w:val="12"/>
                <w:szCs w:val="12"/>
                <w:lang w:val="es-CO"/>
              </w:rPr>
              <w:t>I</w:t>
            </w:r>
            <w:r w:rsidRPr="0067796C">
              <w:rPr>
                <w:rFonts w:eastAsia="Arial"/>
                <w:b/>
                <w:sz w:val="12"/>
                <w:szCs w:val="12"/>
                <w:lang w:val="es-CO"/>
              </w:rPr>
              <w:t>E N</w:t>
            </w:r>
            <w:r w:rsidRPr="0067796C">
              <w:rPr>
                <w:rFonts w:eastAsia="Arial"/>
                <w:b/>
                <w:spacing w:val="3"/>
                <w:sz w:val="12"/>
                <w:szCs w:val="12"/>
                <w:lang w:val="es-CO"/>
              </w:rPr>
              <w:t>T</w:t>
            </w:r>
            <w:r w:rsidRPr="0067796C">
              <w:rPr>
                <w:rFonts w:eastAsia="Arial"/>
                <w:b/>
                <w:sz w:val="12"/>
                <w:szCs w:val="12"/>
                <w:lang w:val="es-CO"/>
              </w:rPr>
              <w:t>O</w:t>
            </w:r>
          </w:p>
        </w:tc>
        <w:tc>
          <w:tcPr>
            <w:tcW w:w="730" w:type="dxa"/>
            <w:tcBorders>
              <w:top w:val="single" w:sz="8" w:space="0" w:color="000000"/>
              <w:left w:val="single" w:sz="8" w:space="0" w:color="000000"/>
              <w:bottom w:val="single" w:sz="8" w:space="0" w:color="000000"/>
              <w:right w:val="single" w:sz="8" w:space="0" w:color="000000"/>
            </w:tcBorders>
          </w:tcPr>
          <w:p w14:paraId="2964D012" w14:textId="77777777" w:rsidR="009010E4" w:rsidRPr="0067796C" w:rsidRDefault="009010E4" w:rsidP="005F2DD0">
            <w:pPr>
              <w:spacing w:before="5" w:line="220" w:lineRule="exact"/>
              <w:rPr>
                <w:sz w:val="22"/>
                <w:szCs w:val="22"/>
                <w:lang w:val="es-CO"/>
              </w:rPr>
            </w:pPr>
          </w:p>
          <w:p w14:paraId="1B8EF86A" w14:textId="77777777" w:rsidR="009010E4" w:rsidRPr="0067796C" w:rsidRDefault="009010E4" w:rsidP="005F2DD0">
            <w:pPr>
              <w:ind w:left="57" w:right="60" w:firstLine="5"/>
              <w:jc w:val="center"/>
              <w:rPr>
                <w:rFonts w:eastAsia="Arial"/>
                <w:sz w:val="12"/>
                <w:szCs w:val="12"/>
                <w:lang w:val="es-CO"/>
              </w:rPr>
            </w:pPr>
            <w:r w:rsidRPr="0067796C">
              <w:rPr>
                <w:rFonts w:eastAsia="Arial"/>
                <w:b/>
                <w:spacing w:val="1"/>
                <w:sz w:val="12"/>
                <w:szCs w:val="12"/>
                <w:lang w:val="es-CO"/>
              </w:rPr>
              <w:t>F</w:t>
            </w:r>
            <w:r w:rsidRPr="0067796C">
              <w:rPr>
                <w:rFonts w:eastAsia="Arial"/>
                <w:b/>
                <w:spacing w:val="-1"/>
                <w:sz w:val="12"/>
                <w:szCs w:val="12"/>
                <w:lang w:val="es-CO"/>
              </w:rPr>
              <w:t>E</w:t>
            </w:r>
            <w:r w:rsidRPr="0067796C">
              <w:rPr>
                <w:rFonts w:eastAsia="Arial"/>
                <w:b/>
                <w:sz w:val="12"/>
                <w:szCs w:val="12"/>
                <w:lang w:val="es-CO"/>
              </w:rPr>
              <w:t xml:space="preserve">CHA </w:t>
            </w:r>
            <w:r w:rsidRPr="0067796C">
              <w:rPr>
                <w:rFonts w:eastAsia="Arial"/>
                <w:b/>
                <w:spacing w:val="-1"/>
                <w:sz w:val="12"/>
                <w:szCs w:val="12"/>
                <w:lang w:val="es-CO"/>
              </w:rPr>
              <w:t>ES</w:t>
            </w:r>
            <w:r w:rsidRPr="0067796C">
              <w:rPr>
                <w:rFonts w:eastAsia="Arial"/>
                <w:b/>
                <w:spacing w:val="3"/>
                <w:sz w:val="12"/>
                <w:szCs w:val="12"/>
                <w:lang w:val="es-CO"/>
              </w:rPr>
              <w:t>T</w:t>
            </w:r>
            <w:r w:rsidRPr="0067796C">
              <w:rPr>
                <w:rFonts w:eastAsia="Arial"/>
                <w:b/>
                <w:spacing w:val="-2"/>
                <w:sz w:val="12"/>
                <w:szCs w:val="12"/>
                <w:lang w:val="es-CO"/>
              </w:rPr>
              <w:t>I</w:t>
            </w:r>
            <w:r w:rsidRPr="0067796C">
              <w:rPr>
                <w:rFonts w:eastAsia="Arial"/>
                <w:b/>
                <w:spacing w:val="1"/>
                <w:sz w:val="12"/>
                <w:szCs w:val="12"/>
                <w:lang w:val="es-CO"/>
              </w:rPr>
              <w:t>M</w:t>
            </w:r>
            <w:r w:rsidRPr="0067796C">
              <w:rPr>
                <w:rFonts w:eastAsia="Arial"/>
                <w:b/>
                <w:spacing w:val="-3"/>
                <w:sz w:val="12"/>
                <w:szCs w:val="12"/>
                <w:lang w:val="es-CO"/>
              </w:rPr>
              <w:t>A</w:t>
            </w:r>
            <w:r w:rsidRPr="0067796C">
              <w:rPr>
                <w:rFonts w:eastAsia="Arial"/>
                <w:b/>
                <w:sz w:val="12"/>
                <w:szCs w:val="12"/>
                <w:lang w:val="es-CO"/>
              </w:rPr>
              <w:t>D A</w:t>
            </w:r>
            <w:r w:rsidRPr="0067796C">
              <w:rPr>
                <w:rFonts w:eastAsia="Arial"/>
                <w:b/>
                <w:spacing w:val="-1"/>
                <w:sz w:val="12"/>
                <w:szCs w:val="12"/>
                <w:lang w:val="es-CO"/>
              </w:rPr>
              <w:t>E</w:t>
            </w:r>
            <w:r w:rsidRPr="0067796C">
              <w:rPr>
                <w:rFonts w:eastAsia="Arial"/>
                <w:b/>
                <w:sz w:val="12"/>
                <w:szCs w:val="12"/>
                <w:lang w:val="es-CO"/>
              </w:rPr>
              <w:t>N</w:t>
            </w:r>
          </w:p>
          <w:p w14:paraId="56DCC4FC" w14:textId="77777777" w:rsidR="009010E4" w:rsidRPr="0067796C" w:rsidRDefault="009010E4" w:rsidP="005F2DD0">
            <w:pPr>
              <w:spacing w:before="1"/>
              <w:ind w:left="61" w:right="62" w:hanging="1"/>
              <w:jc w:val="center"/>
              <w:rPr>
                <w:rFonts w:eastAsia="Arial"/>
                <w:sz w:val="12"/>
                <w:szCs w:val="12"/>
                <w:lang w:val="es-CO"/>
              </w:rPr>
            </w:pPr>
            <w:r w:rsidRPr="0067796C">
              <w:rPr>
                <w:rFonts w:eastAsia="Arial"/>
                <w:b/>
                <w:sz w:val="12"/>
                <w:szCs w:val="12"/>
                <w:lang w:val="es-CO"/>
              </w:rPr>
              <w:t>QUE</w:t>
            </w:r>
            <w:r w:rsidRPr="0067796C">
              <w:rPr>
                <w:rFonts w:eastAsia="Arial"/>
                <w:b/>
                <w:spacing w:val="-1"/>
                <w:sz w:val="12"/>
                <w:szCs w:val="12"/>
                <w:lang w:val="es-CO"/>
              </w:rPr>
              <w:t xml:space="preserve"> S</w:t>
            </w:r>
            <w:r w:rsidRPr="0067796C">
              <w:rPr>
                <w:rFonts w:eastAsia="Arial"/>
                <w:b/>
                <w:sz w:val="12"/>
                <w:szCs w:val="12"/>
                <w:lang w:val="es-CO"/>
              </w:rPr>
              <w:t>E CO</w:t>
            </w:r>
            <w:r w:rsidRPr="0067796C">
              <w:rPr>
                <w:rFonts w:eastAsia="Arial"/>
                <w:b/>
                <w:spacing w:val="-2"/>
                <w:sz w:val="12"/>
                <w:szCs w:val="12"/>
                <w:lang w:val="es-CO"/>
              </w:rPr>
              <w:t>M</w:t>
            </w:r>
            <w:r w:rsidRPr="0067796C">
              <w:rPr>
                <w:rFonts w:eastAsia="Arial"/>
                <w:b/>
                <w:spacing w:val="-1"/>
                <w:sz w:val="12"/>
                <w:szCs w:val="12"/>
                <w:lang w:val="es-CO"/>
              </w:rPr>
              <w:t>P</w:t>
            </w:r>
            <w:r w:rsidRPr="0067796C">
              <w:rPr>
                <w:rFonts w:eastAsia="Arial"/>
                <w:b/>
                <w:spacing w:val="1"/>
                <w:sz w:val="12"/>
                <w:szCs w:val="12"/>
                <w:lang w:val="es-CO"/>
              </w:rPr>
              <w:t>L</w:t>
            </w:r>
            <w:r w:rsidRPr="0067796C">
              <w:rPr>
                <w:rFonts w:eastAsia="Arial"/>
                <w:b/>
                <w:sz w:val="12"/>
                <w:szCs w:val="12"/>
                <w:lang w:val="es-CO"/>
              </w:rPr>
              <w:t xml:space="preserve">E </w:t>
            </w:r>
            <w:r w:rsidRPr="0067796C">
              <w:rPr>
                <w:rFonts w:eastAsia="Arial"/>
                <w:b/>
                <w:spacing w:val="3"/>
                <w:sz w:val="12"/>
                <w:szCs w:val="12"/>
                <w:lang w:val="es-CO"/>
              </w:rPr>
              <w:t>T</w:t>
            </w:r>
            <w:r w:rsidRPr="0067796C">
              <w:rPr>
                <w:rFonts w:eastAsia="Arial"/>
                <w:b/>
                <w:sz w:val="12"/>
                <w:szCs w:val="12"/>
                <w:lang w:val="es-CO"/>
              </w:rPr>
              <w:t>A</w:t>
            </w:r>
            <w:r w:rsidRPr="0067796C">
              <w:rPr>
                <w:rFonts w:eastAsia="Arial"/>
                <w:b/>
                <w:spacing w:val="-1"/>
                <w:sz w:val="12"/>
                <w:szCs w:val="12"/>
                <w:lang w:val="es-CO"/>
              </w:rPr>
              <w:t>E</w:t>
            </w:r>
            <w:r w:rsidRPr="0067796C">
              <w:rPr>
                <w:rFonts w:eastAsia="Arial"/>
                <w:b/>
                <w:sz w:val="12"/>
                <w:szCs w:val="12"/>
                <w:lang w:val="es-CO"/>
              </w:rPr>
              <w:t xml:space="preserve">L </w:t>
            </w:r>
            <w:r w:rsidRPr="0067796C">
              <w:rPr>
                <w:rFonts w:eastAsia="Arial"/>
                <w:b/>
                <w:spacing w:val="3"/>
                <w:sz w:val="12"/>
                <w:szCs w:val="12"/>
                <w:lang w:val="es-CO"/>
              </w:rPr>
              <w:t>T</w:t>
            </w:r>
            <w:r w:rsidRPr="0067796C">
              <w:rPr>
                <w:rFonts w:eastAsia="Arial"/>
                <w:b/>
                <w:sz w:val="12"/>
                <w:szCs w:val="12"/>
                <w:lang w:val="es-CO"/>
              </w:rPr>
              <w:t>R</w:t>
            </w:r>
            <w:r w:rsidRPr="0067796C">
              <w:rPr>
                <w:rFonts w:eastAsia="Arial"/>
                <w:b/>
                <w:spacing w:val="-5"/>
                <w:sz w:val="12"/>
                <w:szCs w:val="12"/>
                <w:lang w:val="es-CO"/>
              </w:rPr>
              <w:t>A</w:t>
            </w:r>
            <w:r w:rsidRPr="0067796C">
              <w:rPr>
                <w:rFonts w:eastAsia="Arial"/>
                <w:b/>
                <w:spacing w:val="3"/>
                <w:sz w:val="12"/>
                <w:szCs w:val="12"/>
                <w:lang w:val="es-CO"/>
              </w:rPr>
              <w:t>T</w:t>
            </w:r>
            <w:r w:rsidRPr="0067796C">
              <w:rPr>
                <w:rFonts w:eastAsia="Arial"/>
                <w:b/>
                <w:spacing w:val="-3"/>
                <w:sz w:val="12"/>
                <w:szCs w:val="12"/>
                <w:lang w:val="es-CO"/>
              </w:rPr>
              <w:t>A</w:t>
            </w:r>
            <w:r w:rsidRPr="0067796C">
              <w:rPr>
                <w:rFonts w:eastAsia="Arial"/>
                <w:b/>
                <w:spacing w:val="1"/>
                <w:sz w:val="12"/>
                <w:szCs w:val="12"/>
                <w:lang w:val="es-CO"/>
              </w:rPr>
              <w:t>M</w:t>
            </w:r>
            <w:r w:rsidRPr="0067796C">
              <w:rPr>
                <w:rFonts w:eastAsia="Arial"/>
                <w:b/>
                <w:sz w:val="12"/>
                <w:szCs w:val="12"/>
                <w:lang w:val="es-CO"/>
              </w:rPr>
              <w:t xml:space="preserve">I </w:t>
            </w:r>
            <w:r w:rsidRPr="0067796C">
              <w:rPr>
                <w:rFonts w:eastAsia="Arial"/>
                <w:b/>
                <w:spacing w:val="-1"/>
                <w:sz w:val="12"/>
                <w:szCs w:val="12"/>
                <w:lang w:val="es-CO"/>
              </w:rPr>
              <w:t>E</w:t>
            </w:r>
            <w:r w:rsidRPr="0067796C">
              <w:rPr>
                <w:rFonts w:eastAsia="Arial"/>
                <w:b/>
                <w:sz w:val="12"/>
                <w:szCs w:val="12"/>
                <w:lang w:val="es-CO"/>
              </w:rPr>
              <w:t>N</w:t>
            </w:r>
            <w:r w:rsidRPr="0067796C">
              <w:rPr>
                <w:rFonts w:eastAsia="Arial"/>
                <w:b/>
                <w:spacing w:val="3"/>
                <w:sz w:val="12"/>
                <w:szCs w:val="12"/>
                <w:lang w:val="es-CO"/>
              </w:rPr>
              <w:t>T</w:t>
            </w:r>
            <w:r w:rsidRPr="0067796C">
              <w:rPr>
                <w:rFonts w:eastAsia="Arial"/>
                <w:b/>
                <w:sz w:val="12"/>
                <w:szCs w:val="12"/>
                <w:lang w:val="es-CO"/>
              </w:rPr>
              <w:t>O</w:t>
            </w:r>
          </w:p>
        </w:tc>
        <w:tc>
          <w:tcPr>
            <w:tcW w:w="727" w:type="dxa"/>
            <w:tcBorders>
              <w:top w:val="single" w:sz="8" w:space="0" w:color="000000"/>
              <w:left w:val="single" w:sz="8" w:space="0" w:color="000000"/>
              <w:bottom w:val="single" w:sz="8" w:space="0" w:color="000000"/>
              <w:right w:val="single" w:sz="8" w:space="0" w:color="000000"/>
            </w:tcBorders>
          </w:tcPr>
          <w:p w14:paraId="6E7DE683" w14:textId="77777777" w:rsidR="009010E4" w:rsidRPr="0067796C" w:rsidRDefault="009010E4" w:rsidP="005F2DD0">
            <w:pPr>
              <w:spacing w:before="4" w:line="160" w:lineRule="exact"/>
              <w:rPr>
                <w:sz w:val="16"/>
                <w:szCs w:val="16"/>
                <w:lang w:val="es-CO"/>
              </w:rPr>
            </w:pPr>
          </w:p>
          <w:p w14:paraId="6F01302A" w14:textId="77777777" w:rsidR="009010E4" w:rsidRPr="0067796C" w:rsidRDefault="009010E4" w:rsidP="005F2DD0">
            <w:pPr>
              <w:spacing w:line="200" w:lineRule="exact"/>
              <w:rPr>
                <w:lang w:val="es-CO"/>
              </w:rPr>
            </w:pPr>
          </w:p>
          <w:p w14:paraId="1BA1AFC6" w14:textId="77777777" w:rsidR="009010E4" w:rsidRPr="0067796C" w:rsidRDefault="009010E4" w:rsidP="005F2DD0">
            <w:pPr>
              <w:ind w:left="64" w:right="67"/>
              <w:jc w:val="center"/>
              <w:rPr>
                <w:rFonts w:eastAsia="Arial"/>
                <w:sz w:val="12"/>
                <w:szCs w:val="12"/>
                <w:lang w:val="es-CO"/>
              </w:rPr>
            </w:pPr>
            <w:r w:rsidRPr="0067796C">
              <w:rPr>
                <w:rFonts w:eastAsia="Arial"/>
                <w:b/>
                <w:sz w:val="12"/>
                <w:szCs w:val="12"/>
                <w:lang w:val="es-CO"/>
              </w:rPr>
              <w:t>CO</w:t>
            </w:r>
            <w:r w:rsidRPr="0067796C">
              <w:rPr>
                <w:rFonts w:eastAsia="Arial"/>
                <w:b/>
                <w:spacing w:val="-2"/>
                <w:sz w:val="12"/>
                <w:szCs w:val="12"/>
                <w:lang w:val="es-CO"/>
              </w:rPr>
              <w:t>M</w:t>
            </w:r>
            <w:r w:rsidRPr="0067796C">
              <w:rPr>
                <w:rFonts w:eastAsia="Arial"/>
                <w:b/>
                <w:sz w:val="12"/>
                <w:szCs w:val="12"/>
                <w:lang w:val="es-CO"/>
              </w:rPr>
              <w:t xml:space="preserve">O </w:t>
            </w:r>
            <w:r w:rsidRPr="0067796C">
              <w:rPr>
                <w:rFonts w:eastAsia="Arial"/>
                <w:b/>
                <w:spacing w:val="-1"/>
                <w:sz w:val="12"/>
                <w:szCs w:val="12"/>
                <w:lang w:val="es-CO"/>
              </w:rPr>
              <w:t xml:space="preserve">SE </w:t>
            </w:r>
            <w:r w:rsidRPr="0067796C">
              <w:rPr>
                <w:rFonts w:eastAsia="Arial"/>
                <w:b/>
                <w:sz w:val="12"/>
                <w:szCs w:val="12"/>
                <w:lang w:val="es-CO"/>
              </w:rPr>
              <w:t>R</w:t>
            </w:r>
            <w:r w:rsidRPr="0067796C">
              <w:rPr>
                <w:rFonts w:eastAsia="Arial"/>
                <w:b/>
                <w:spacing w:val="1"/>
                <w:sz w:val="12"/>
                <w:szCs w:val="12"/>
                <w:lang w:val="es-CO"/>
              </w:rPr>
              <w:t>E</w:t>
            </w:r>
            <w:r w:rsidRPr="0067796C">
              <w:rPr>
                <w:rFonts w:eastAsia="Arial"/>
                <w:b/>
                <w:spacing w:val="-3"/>
                <w:sz w:val="12"/>
                <w:szCs w:val="12"/>
                <w:lang w:val="es-CO"/>
              </w:rPr>
              <w:t>A</w:t>
            </w:r>
            <w:r w:rsidRPr="0067796C">
              <w:rPr>
                <w:rFonts w:eastAsia="Arial"/>
                <w:b/>
                <w:spacing w:val="1"/>
                <w:sz w:val="12"/>
                <w:szCs w:val="12"/>
                <w:lang w:val="es-CO"/>
              </w:rPr>
              <w:t>L</w:t>
            </w:r>
            <w:r w:rsidRPr="0067796C">
              <w:rPr>
                <w:rFonts w:eastAsia="Arial"/>
                <w:b/>
                <w:spacing w:val="-2"/>
                <w:sz w:val="12"/>
                <w:szCs w:val="12"/>
                <w:lang w:val="es-CO"/>
              </w:rPr>
              <w:t>I</w:t>
            </w:r>
            <w:r w:rsidRPr="0067796C">
              <w:rPr>
                <w:rFonts w:eastAsia="Arial"/>
                <w:b/>
                <w:spacing w:val="3"/>
                <w:sz w:val="12"/>
                <w:szCs w:val="12"/>
                <w:lang w:val="es-CO"/>
              </w:rPr>
              <w:t>Z</w:t>
            </w:r>
            <w:r w:rsidRPr="0067796C">
              <w:rPr>
                <w:rFonts w:eastAsia="Arial"/>
                <w:b/>
                <w:sz w:val="12"/>
                <w:szCs w:val="12"/>
                <w:lang w:val="es-CO"/>
              </w:rPr>
              <w:t xml:space="preserve">A </w:t>
            </w:r>
            <w:r w:rsidRPr="0067796C">
              <w:rPr>
                <w:rFonts w:eastAsia="Arial"/>
                <w:b/>
                <w:spacing w:val="-1"/>
                <w:sz w:val="12"/>
                <w:szCs w:val="12"/>
                <w:lang w:val="es-CO"/>
              </w:rPr>
              <w:t>E</w:t>
            </w:r>
            <w:r w:rsidRPr="0067796C">
              <w:rPr>
                <w:rFonts w:eastAsia="Arial"/>
                <w:b/>
                <w:sz w:val="12"/>
                <w:szCs w:val="12"/>
                <w:lang w:val="es-CO"/>
              </w:rPr>
              <w:t xml:space="preserve">L </w:t>
            </w:r>
            <w:r w:rsidRPr="0067796C">
              <w:rPr>
                <w:rFonts w:eastAsia="Arial"/>
                <w:b/>
                <w:spacing w:val="-2"/>
                <w:sz w:val="12"/>
                <w:szCs w:val="12"/>
                <w:lang w:val="es-CO"/>
              </w:rPr>
              <w:t>M</w:t>
            </w:r>
            <w:r w:rsidRPr="0067796C">
              <w:rPr>
                <w:rFonts w:eastAsia="Arial"/>
                <w:b/>
                <w:sz w:val="12"/>
                <w:szCs w:val="12"/>
                <w:lang w:val="es-CO"/>
              </w:rPr>
              <w:t>O</w:t>
            </w:r>
            <w:r w:rsidRPr="0067796C">
              <w:rPr>
                <w:rFonts w:eastAsia="Arial"/>
                <w:b/>
                <w:spacing w:val="2"/>
                <w:sz w:val="12"/>
                <w:szCs w:val="12"/>
                <w:lang w:val="es-CO"/>
              </w:rPr>
              <w:t>N</w:t>
            </w:r>
            <w:r w:rsidRPr="0067796C">
              <w:rPr>
                <w:rFonts w:eastAsia="Arial"/>
                <w:b/>
                <w:spacing w:val="-2"/>
                <w:sz w:val="12"/>
                <w:szCs w:val="12"/>
                <w:lang w:val="es-CO"/>
              </w:rPr>
              <w:t>I</w:t>
            </w:r>
            <w:r w:rsidRPr="0067796C">
              <w:rPr>
                <w:rFonts w:eastAsia="Arial"/>
                <w:b/>
                <w:spacing w:val="3"/>
                <w:sz w:val="12"/>
                <w:szCs w:val="12"/>
                <w:lang w:val="es-CO"/>
              </w:rPr>
              <w:t>T</w:t>
            </w:r>
            <w:r w:rsidRPr="0067796C">
              <w:rPr>
                <w:rFonts w:eastAsia="Arial"/>
                <w:b/>
                <w:sz w:val="12"/>
                <w:szCs w:val="12"/>
                <w:lang w:val="es-CO"/>
              </w:rPr>
              <w:t>O R</w:t>
            </w:r>
            <w:r w:rsidRPr="0067796C">
              <w:rPr>
                <w:rFonts w:eastAsia="Arial"/>
                <w:b/>
                <w:spacing w:val="-1"/>
                <w:sz w:val="12"/>
                <w:szCs w:val="12"/>
                <w:lang w:val="es-CO"/>
              </w:rPr>
              <w:t>E</w:t>
            </w:r>
            <w:r w:rsidRPr="0067796C">
              <w:rPr>
                <w:rFonts w:eastAsia="Arial"/>
                <w:b/>
                <w:sz w:val="12"/>
                <w:szCs w:val="12"/>
                <w:lang w:val="es-CO"/>
              </w:rPr>
              <w:t>O</w:t>
            </w:r>
          </w:p>
        </w:tc>
        <w:tc>
          <w:tcPr>
            <w:tcW w:w="707" w:type="dxa"/>
            <w:tcBorders>
              <w:top w:val="single" w:sz="8" w:space="0" w:color="000000"/>
              <w:left w:val="single" w:sz="8" w:space="0" w:color="000000"/>
              <w:bottom w:val="single" w:sz="8" w:space="0" w:color="000000"/>
              <w:right w:val="single" w:sz="8" w:space="0" w:color="000000"/>
            </w:tcBorders>
          </w:tcPr>
          <w:p w14:paraId="24E103CA" w14:textId="77777777" w:rsidR="009010E4" w:rsidRPr="0067796C" w:rsidRDefault="009010E4" w:rsidP="005F2DD0">
            <w:pPr>
              <w:spacing w:line="160" w:lineRule="exact"/>
              <w:rPr>
                <w:sz w:val="17"/>
                <w:szCs w:val="17"/>
                <w:lang w:val="es-CO"/>
              </w:rPr>
            </w:pPr>
          </w:p>
          <w:p w14:paraId="675B3373" w14:textId="77777777" w:rsidR="009010E4" w:rsidRPr="0067796C" w:rsidRDefault="009010E4" w:rsidP="005F2DD0">
            <w:pPr>
              <w:spacing w:line="200" w:lineRule="exact"/>
              <w:rPr>
                <w:lang w:val="es-CO"/>
              </w:rPr>
            </w:pPr>
          </w:p>
          <w:p w14:paraId="30D19F2A" w14:textId="77777777" w:rsidR="009010E4" w:rsidRPr="0067796C" w:rsidRDefault="009010E4" w:rsidP="005F2DD0">
            <w:pPr>
              <w:spacing w:line="200" w:lineRule="exact"/>
              <w:rPr>
                <w:lang w:val="es-CO"/>
              </w:rPr>
            </w:pPr>
          </w:p>
          <w:p w14:paraId="74D3E6AC" w14:textId="77777777" w:rsidR="009010E4" w:rsidRPr="0067796C" w:rsidRDefault="009010E4" w:rsidP="005F2DD0">
            <w:pPr>
              <w:ind w:left="52" w:right="55" w:firstLine="2"/>
              <w:jc w:val="center"/>
              <w:rPr>
                <w:rFonts w:eastAsia="Arial"/>
                <w:sz w:val="12"/>
                <w:szCs w:val="12"/>
              </w:rPr>
            </w:pPr>
            <w:r w:rsidRPr="0067796C">
              <w:rPr>
                <w:rFonts w:eastAsia="Arial"/>
                <w:b/>
                <w:spacing w:val="-1"/>
                <w:sz w:val="12"/>
                <w:szCs w:val="12"/>
              </w:rPr>
              <w:t>PE</w:t>
            </w:r>
            <w:r w:rsidRPr="0067796C">
              <w:rPr>
                <w:rFonts w:eastAsia="Arial"/>
                <w:b/>
                <w:sz w:val="12"/>
                <w:szCs w:val="12"/>
              </w:rPr>
              <w:t>RO</w:t>
            </w:r>
            <w:r w:rsidRPr="0067796C">
              <w:rPr>
                <w:rFonts w:eastAsia="Arial"/>
                <w:b/>
                <w:spacing w:val="2"/>
                <w:sz w:val="12"/>
                <w:szCs w:val="12"/>
              </w:rPr>
              <w:t>D</w:t>
            </w:r>
            <w:r w:rsidRPr="0067796C">
              <w:rPr>
                <w:rFonts w:eastAsia="Arial"/>
                <w:b/>
                <w:sz w:val="12"/>
                <w:szCs w:val="12"/>
              </w:rPr>
              <w:t>I C</w:t>
            </w:r>
            <w:r w:rsidRPr="0067796C">
              <w:rPr>
                <w:rFonts w:eastAsia="Arial"/>
                <w:b/>
                <w:spacing w:val="-2"/>
                <w:sz w:val="12"/>
                <w:szCs w:val="12"/>
              </w:rPr>
              <w:t>I</w:t>
            </w:r>
            <w:r w:rsidRPr="0067796C">
              <w:rPr>
                <w:rFonts w:eastAsia="Arial"/>
                <w:b/>
                <w:spacing w:val="2"/>
                <w:sz w:val="12"/>
                <w:szCs w:val="12"/>
              </w:rPr>
              <w:t>D</w:t>
            </w:r>
            <w:r w:rsidRPr="0067796C">
              <w:rPr>
                <w:rFonts w:eastAsia="Arial"/>
                <w:b/>
                <w:spacing w:val="-3"/>
                <w:sz w:val="12"/>
                <w:szCs w:val="12"/>
              </w:rPr>
              <w:t>A</w:t>
            </w:r>
            <w:r w:rsidRPr="0067796C">
              <w:rPr>
                <w:rFonts w:eastAsia="Arial"/>
                <w:b/>
                <w:sz w:val="12"/>
                <w:szCs w:val="12"/>
              </w:rPr>
              <w:t>D CU</w:t>
            </w:r>
            <w:r w:rsidRPr="0067796C">
              <w:rPr>
                <w:rFonts w:eastAsia="Arial"/>
                <w:b/>
                <w:spacing w:val="-3"/>
                <w:sz w:val="12"/>
                <w:szCs w:val="12"/>
              </w:rPr>
              <w:t>A</w:t>
            </w:r>
            <w:r w:rsidRPr="0067796C">
              <w:rPr>
                <w:rFonts w:eastAsia="Arial"/>
                <w:b/>
                <w:spacing w:val="2"/>
                <w:sz w:val="12"/>
                <w:szCs w:val="12"/>
              </w:rPr>
              <w:t>N</w:t>
            </w:r>
            <w:r w:rsidRPr="0067796C">
              <w:rPr>
                <w:rFonts w:eastAsia="Arial"/>
                <w:b/>
                <w:sz w:val="12"/>
                <w:szCs w:val="12"/>
              </w:rPr>
              <w:t>DO</w:t>
            </w:r>
          </w:p>
        </w:tc>
      </w:tr>
      <w:tr w:rsidR="00187A1B" w:rsidRPr="0067796C" w14:paraId="0DD58273" w14:textId="77777777" w:rsidTr="00187A1B">
        <w:trPr>
          <w:gridAfter w:val="1"/>
          <w:wAfter w:w="16" w:type="dxa"/>
          <w:trHeight w:hRule="exact" w:val="2535"/>
          <w:jc w:val="center"/>
        </w:trPr>
        <w:tc>
          <w:tcPr>
            <w:tcW w:w="243" w:type="dxa"/>
            <w:tcBorders>
              <w:top w:val="single" w:sz="8" w:space="0" w:color="000000"/>
              <w:left w:val="single" w:sz="8" w:space="0" w:color="000000"/>
              <w:bottom w:val="single" w:sz="8" w:space="0" w:color="000000"/>
              <w:right w:val="single" w:sz="8" w:space="0" w:color="000000"/>
            </w:tcBorders>
            <w:textDirection w:val="btLr"/>
          </w:tcPr>
          <w:p w14:paraId="7AFD61A7" w14:textId="77777777" w:rsidR="009010E4" w:rsidRPr="0067796C" w:rsidRDefault="009010E4" w:rsidP="005F2DD0">
            <w:pPr>
              <w:spacing w:before="35"/>
              <w:ind w:left="1183" w:right="1182"/>
              <w:jc w:val="center"/>
              <w:rPr>
                <w:rFonts w:eastAsia="Arial"/>
                <w:sz w:val="12"/>
                <w:szCs w:val="12"/>
              </w:rPr>
            </w:pPr>
            <w:r w:rsidRPr="0067796C">
              <w:rPr>
                <w:rFonts w:eastAsia="Arial"/>
                <w:b/>
                <w:sz w:val="12"/>
                <w:szCs w:val="12"/>
              </w:rPr>
              <w:t>1</w:t>
            </w:r>
          </w:p>
        </w:tc>
        <w:tc>
          <w:tcPr>
            <w:tcW w:w="246" w:type="dxa"/>
            <w:tcBorders>
              <w:top w:val="single" w:sz="8" w:space="0" w:color="000000"/>
              <w:left w:val="single" w:sz="8" w:space="0" w:color="000000"/>
              <w:bottom w:val="single" w:sz="8" w:space="0" w:color="000000"/>
              <w:right w:val="single" w:sz="8" w:space="0" w:color="000000"/>
            </w:tcBorders>
            <w:textDirection w:val="btLr"/>
          </w:tcPr>
          <w:p w14:paraId="6598381B" w14:textId="77777777" w:rsidR="009010E4" w:rsidRPr="0067796C" w:rsidRDefault="009010E4" w:rsidP="005F2DD0">
            <w:pPr>
              <w:spacing w:before="33"/>
              <w:ind w:left="851" w:right="854"/>
              <w:jc w:val="center"/>
              <w:rPr>
                <w:rFonts w:eastAsia="Arial"/>
                <w:sz w:val="12"/>
                <w:szCs w:val="12"/>
              </w:rPr>
            </w:pPr>
            <w:r w:rsidRPr="0067796C">
              <w:rPr>
                <w:rFonts w:eastAsia="Arial"/>
                <w:spacing w:val="-1"/>
                <w:sz w:val="12"/>
                <w:szCs w:val="12"/>
              </w:rPr>
              <w:t>ESP</w:t>
            </w:r>
            <w:r w:rsidRPr="0067796C">
              <w:rPr>
                <w:rFonts w:eastAsia="Arial"/>
                <w:spacing w:val="1"/>
                <w:sz w:val="12"/>
                <w:szCs w:val="12"/>
              </w:rPr>
              <w:t>E</w:t>
            </w:r>
            <w:r w:rsidRPr="0067796C">
              <w:rPr>
                <w:rFonts w:eastAsia="Arial"/>
                <w:sz w:val="12"/>
                <w:szCs w:val="12"/>
              </w:rPr>
              <w:t>CI</w:t>
            </w:r>
            <w:r w:rsidRPr="0067796C">
              <w:rPr>
                <w:rFonts w:eastAsia="Arial"/>
                <w:spacing w:val="1"/>
                <w:sz w:val="12"/>
                <w:szCs w:val="12"/>
              </w:rPr>
              <w:t>F</w:t>
            </w:r>
            <w:r w:rsidRPr="0067796C">
              <w:rPr>
                <w:rFonts w:eastAsia="Arial"/>
                <w:sz w:val="12"/>
                <w:szCs w:val="12"/>
              </w:rPr>
              <w:t>ICO</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1BAD5660" w14:textId="77777777" w:rsidR="009010E4" w:rsidRPr="0067796C" w:rsidRDefault="009010E4" w:rsidP="005F2DD0">
            <w:pPr>
              <w:spacing w:before="30"/>
              <w:ind w:left="925" w:right="929"/>
              <w:jc w:val="center"/>
              <w:rPr>
                <w:rFonts w:eastAsia="Arial"/>
                <w:sz w:val="12"/>
                <w:szCs w:val="12"/>
              </w:rPr>
            </w:pPr>
            <w:r w:rsidRPr="0067796C">
              <w:rPr>
                <w:rFonts w:eastAsia="Arial"/>
                <w:spacing w:val="-1"/>
                <w:sz w:val="12"/>
                <w:szCs w:val="12"/>
              </w:rPr>
              <w:t>EX</w:t>
            </w:r>
            <w:r w:rsidRPr="0067796C">
              <w:rPr>
                <w:rFonts w:eastAsia="Arial"/>
                <w:spacing w:val="1"/>
                <w:sz w:val="12"/>
                <w:szCs w:val="12"/>
              </w:rPr>
              <w:t>T</w:t>
            </w:r>
            <w:r w:rsidRPr="0067796C">
              <w:rPr>
                <w:rFonts w:eastAsia="Arial"/>
                <w:spacing w:val="-1"/>
                <w:sz w:val="12"/>
                <w:szCs w:val="12"/>
              </w:rPr>
              <w:t>E</w:t>
            </w:r>
            <w:r w:rsidRPr="0067796C">
              <w:rPr>
                <w:rFonts w:eastAsia="Arial"/>
                <w:sz w:val="12"/>
                <w:szCs w:val="12"/>
              </w:rPr>
              <w:t>RNO</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63D7704C" w14:textId="77777777" w:rsidR="009010E4" w:rsidRPr="0067796C" w:rsidRDefault="009010E4" w:rsidP="005F2DD0">
            <w:pPr>
              <w:spacing w:before="30"/>
              <w:ind w:left="868" w:right="873"/>
              <w:jc w:val="center"/>
              <w:rPr>
                <w:rFonts w:eastAsia="Arial"/>
                <w:sz w:val="12"/>
                <w:szCs w:val="12"/>
              </w:rPr>
            </w:pPr>
            <w:r w:rsidRPr="0067796C">
              <w:rPr>
                <w:rFonts w:eastAsia="Arial"/>
                <w:spacing w:val="-1"/>
                <w:sz w:val="12"/>
                <w:szCs w:val="12"/>
              </w:rPr>
              <w:t>E</w:t>
            </w:r>
            <w:r w:rsidRPr="0067796C">
              <w:rPr>
                <w:rFonts w:eastAsia="Arial"/>
                <w:sz w:val="12"/>
                <w:szCs w:val="12"/>
              </w:rPr>
              <w:t>J</w:t>
            </w:r>
            <w:r w:rsidRPr="0067796C">
              <w:rPr>
                <w:rFonts w:eastAsia="Arial"/>
                <w:spacing w:val="-1"/>
                <w:sz w:val="12"/>
                <w:szCs w:val="12"/>
              </w:rPr>
              <w:t>E</w:t>
            </w:r>
            <w:r w:rsidRPr="0067796C">
              <w:rPr>
                <w:rFonts w:eastAsia="Arial"/>
                <w:sz w:val="12"/>
                <w:szCs w:val="12"/>
              </w:rPr>
              <w:t>CUCIÓN</w:t>
            </w:r>
          </w:p>
        </w:tc>
        <w:tc>
          <w:tcPr>
            <w:tcW w:w="246" w:type="dxa"/>
            <w:tcBorders>
              <w:top w:val="single" w:sz="8" w:space="0" w:color="000000"/>
              <w:left w:val="single" w:sz="8" w:space="0" w:color="000000"/>
              <w:bottom w:val="single" w:sz="8" w:space="0" w:color="000000"/>
              <w:right w:val="single" w:sz="8" w:space="0" w:color="000000"/>
            </w:tcBorders>
            <w:textDirection w:val="btLr"/>
          </w:tcPr>
          <w:p w14:paraId="5AFC0221" w14:textId="77777777" w:rsidR="009010E4" w:rsidRPr="0067796C" w:rsidRDefault="009010E4" w:rsidP="005F2DD0">
            <w:pPr>
              <w:spacing w:before="32"/>
              <w:ind w:left="810"/>
              <w:rPr>
                <w:rFonts w:eastAsia="Arial"/>
                <w:sz w:val="12"/>
                <w:szCs w:val="12"/>
              </w:rPr>
            </w:pPr>
            <w:r w:rsidRPr="0067796C">
              <w:rPr>
                <w:rFonts w:eastAsia="Arial"/>
                <w:sz w:val="12"/>
                <w:szCs w:val="12"/>
              </w:rPr>
              <w:t>O</w:t>
            </w:r>
            <w:r w:rsidRPr="0067796C">
              <w:rPr>
                <w:rFonts w:eastAsia="Arial"/>
                <w:spacing w:val="-1"/>
                <w:sz w:val="12"/>
                <w:szCs w:val="12"/>
              </w:rPr>
              <w:t>PE</w:t>
            </w:r>
            <w:r w:rsidRPr="0067796C">
              <w:rPr>
                <w:rFonts w:eastAsia="Arial"/>
                <w:sz w:val="12"/>
                <w:szCs w:val="12"/>
              </w:rPr>
              <w:t>R</w:t>
            </w:r>
            <w:r w:rsidRPr="0067796C">
              <w:rPr>
                <w:rFonts w:eastAsia="Arial"/>
                <w:spacing w:val="-1"/>
                <w:sz w:val="12"/>
                <w:szCs w:val="12"/>
              </w:rPr>
              <w:t>A</w:t>
            </w:r>
            <w:r w:rsidRPr="0067796C">
              <w:rPr>
                <w:rFonts w:eastAsia="Arial"/>
                <w:sz w:val="12"/>
                <w:szCs w:val="12"/>
              </w:rPr>
              <w:t>CION</w:t>
            </w:r>
            <w:r w:rsidRPr="0067796C">
              <w:rPr>
                <w:rFonts w:eastAsia="Arial"/>
                <w:spacing w:val="-1"/>
                <w:sz w:val="12"/>
                <w:szCs w:val="12"/>
              </w:rPr>
              <w:t>A</w:t>
            </w:r>
            <w:r w:rsidRPr="0067796C">
              <w:rPr>
                <w:rFonts w:eastAsia="Arial"/>
                <w:sz w:val="12"/>
                <w:szCs w:val="12"/>
              </w:rPr>
              <w:t>L</w:t>
            </w:r>
          </w:p>
        </w:tc>
        <w:tc>
          <w:tcPr>
            <w:tcW w:w="876" w:type="dxa"/>
            <w:tcBorders>
              <w:top w:val="single" w:sz="8" w:space="0" w:color="000000"/>
              <w:left w:val="single" w:sz="8" w:space="0" w:color="000000"/>
              <w:bottom w:val="single" w:sz="8" w:space="0" w:color="000000"/>
              <w:right w:val="single" w:sz="8" w:space="0" w:color="000000"/>
            </w:tcBorders>
          </w:tcPr>
          <w:p w14:paraId="10EA82C2" w14:textId="77777777" w:rsidR="009010E4" w:rsidRPr="0067796C" w:rsidRDefault="009010E4" w:rsidP="005F2DD0">
            <w:pPr>
              <w:spacing w:before="8" w:line="200" w:lineRule="exact"/>
              <w:rPr>
                <w:lang w:val="es-CO"/>
              </w:rPr>
            </w:pPr>
          </w:p>
          <w:p w14:paraId="0FA70CFE" w14:textId="77777777" w:rsidR="009010E4" w:rsidRPr="0067796C" w:rsidRDefault="009010E4" w:rsidP="005F2DD0">
            <w:pPr>
              <w:ind w:left="53" w:right="55" w:hanging="1"/>
              <w:jc w:val="center"/>
              <w:rPr>
                <w:rFonts w:eastAsia="Arial"/>
                <w:sz w:val="12"/>
                <w:szCs w:val="12"/>
                <w:lang w:val="es-CO"/>
              </w:rPr>
            </w:pPr>
            <w:r w:rsidRPr="0067796C">
              <w:rPr>
                <w:rFonts w:eastAsia="Arial"/>
                <w:sz w:val="12"/>
                <w:szCs w:val="12"/>
                <w:lang w:val="es-CO"/>
              </w:rPr>
              <w:t>QUE</w:t>
            </w:r>
            <w:r w:rsidRPr="0067796C">
              <w:rPr>
                <w:rFonts w:eastAsia="Arial"/>
                <w:spacing w:val="-1"/>
                <w:sz w:val="12"/>
                <w:szCs w:val="12"/>
                <w:lang w:val="es-CO"/>
              </w:rPr>
              <w:t xml:space="preserve"> E</w:t>
            </w:r>
            <w:r w:rsidRPr="0067796C">
              <w:rPr>
                <w:rFonts w:eastAsia="Arial"/>
                <w:sz w:val="12"/>
                <w:szCs w:val="12"/>
                <w:lang w:val="es-CO"/>
              </w:rPr>
              <w:t>L CON</w:t>
            </w:r>
            <w:r w:rsidRPr="0067796C">
              <w:rPr>
                <w:rFonts w:eastAsia="Arial"/>
                <w:spacing w:val="1"/>
                <w:sz w:val="12"/>
                <w:szCs w:val="12"/>
                <w:lang w:val="es-CO"/>
              </w:rPr>
              <w:t>T</w:t>
            </w:r>
            <w:r w:rsidRPr="0067796C">
              <w:rPr>
                <w:rFonts w:eastAsia="Arial"/>
                <w:sz w:val="12"/>
                <w:szCs w:val="12"/>
                <w:lang w:val="es-CO"/>
              </w:rPr>
              <w:t>R</w:t>
            </w:r>
            <w:r w:rsidRPr="0067796C">
              <w:rPr>
                <w:rFonts w:eastAsia="Arial"/>
                <w:spacing w:val="-1"/>
                <w:sz w:val="12"/>
                <w:szCs w:val="12"/>
                <w:lang w:val="es-CO"/>
              </w:rPr>
              <w:t>A</w:t>
            </w:r>
            <w:r w:rsidRPr="0067796C">
              <w:rPr>
                <w:rFonts w:eastAsia="Arial"/>
                <w:spacing w:val="1"/>
                <w:sz w:val="12"/>
                <w:szCs w:val="12"/>
                <w:lang w:val="es-CO"/>
              </w:rPr>
              <w:t>T</w:t>
            </w:r>
            <w:r w:rsidRPr="0067796C">
              <w:rPr>
                <w:rFonts w:eastAsia="Arial"/>
                <w:sz w:val="12"/>
                <w:szCs w:val="12"/>
                <w:lang w:val="es-CO"/>
              </w:rPr>
              <w:t xml:space="preserve">IS </w:t>
            </w:r>
            <w:r w:rsidRPr="0067796C">
              <w:rPr>
                <w:rFonts w:eastAsia="Arial"/>
                <w:spacing w:val="1"/>
                <w:sz w:val="12"/>
                <w:szCs w:val="12"/>
                <w:lang w:val="es-CO"/>
              </w:rPr>
              <w:t>T</w:t>
            </w:r>
            <w:r w:rsidRPr="0067796C">
              <w:rPr>
                <w:rFonts w:eastAsia="Arial"/>
                <w:sz w:val="12"/>
                <w:szCs w:val="12"/>
                <w:lang w:val="es-CO"/>
              </w:rPr>
              <w:t>ANO CU</w:t>
            </w:r>
            <w:r w:rsidRPr="0067796C">
              <w:rPr>
                <w:rFonts w:eastAsia="Arial"/>
                <w:spacing w:val="-2"/>
                <w:sz w:val="12"/>
                <w:szCs w:val="12"/>
                <w:lang w:val="es-CO"/>
              </w:rPr>
              <w:t>M</w:t>
            </w:r>
            <w:r w:rsidRPr="0067796C">
              <w:rPr>
                <w:rFonts w:eastAsia="Arial"/>
                <w:spacing w:val="-1"/>
                <w:sz w:val="12"/>
                <w:szCs w:val="12"/>
                <w:lang w:val="es-CO"/>
              </w:rPr>
              <w:t>P</w:t>
            </w:r>
            <w:r w:rsidRPr="0067796C">
              <w:rPr>
                <w:rFonts w:eastAsia="Arial"/>
                <w:sz w:val="12"/>
                <w:szCs w:val="12"/>
                <w:lang w:val="es-CO"/>
              </w:rPr>
              <w:t>LA CON L</w:t>
            </w:r>
            <w:r w:rsidRPr="0067796C">
              <w:rPr>
                <w:rFonts w:eastAsia="Arial"/>
                <w:spacing w:val="-1"/>
                <w:sz w:val="12"/>
                <w:szCs w:val="12"/>
                <w:lang w:val="es-CO"/>
              </w:rPr>
              <w:t>A</w:t>
            </w:r>
            <w:r w:rsidRPr="0067796C">
              <w:rPr>
                <w:rFonts w:eastAsia="Arial"/>
                <w:sz w:val="12"/>
                <w:szCs w:val="12"/>
                <w:lang w:val="es-CO"/>
              </w:rPr>
              <w:t>S O</w:t>
            </w:r>
            <w:r w:rsidRPr="0067796C">
              <w:rPr>
                <w:rFonts w:eastAsia="Arial"/>
                <w:spacing w:val="-1"/>
                <w:sz w:val="12"/>
                <w:szCs w:val="12"/>
                <w:lang w:val="es-CO"/>
              </w:rPr>
              <w:t>B</w:t>
            </w:r>
            <w:r w:rsidRPr="0067796C">
              <w:rPr>
                <w:rFonts w:eastAsia="Arial"/>
                <w:sz w:val="12"/>
                <w:szCs w:val="12"/>
                <w:lang w:val="es-CO"/>
              </w:rPr>
              <w:t>LIG</w:t>
            </w:r>
            <w:r w:rsidRPr="0067796C">
              <w:rPr>
                <w:rFonts w:eastAsia="Arial"/>
                <w:spacing w:val="-1"/>
                <w:sz w:val="12"/>
                <w:szCs w:val="12"/>
                <w:lang w:val="es-CO"/>
              </w:rPr>
              <w:t>A</w:t>
            </w:r>
            <w:r w:rsidRPr="0067796C">
              <w:rPr>
                <w:rFonts w:eastAsia="Arial"/>
                <w:sz w:val="12"/>
                <w:szCs w:val="12"/>
                <w:lang w:val="es-CO"/>
              </w:rPr>
              <w:t>CIO N</w:t>
            </w:r>
            <w:r w:rsidRPr="0067796C">
              <w:rPr>
                <w:rFonts w:eastAsia="Arial"/>
                <w:spacing w:val="-1"/>
                <w:sz w:val="12"/>
                <w:szCs w:val="12"/>
                <w:lang w:val="es-CO"/>
              </w:rPr>
              <w:t>E</w:t>
            </w:r>
            <w:r w:rsidRPr="0067796C">
              <w:rPr>
                <w:rFonts w:eastAsia="Arial"/>
                <w:sz w:val="12"/>
                <w:szCs w:val="12"/>
                <w:lang w:val="es-CO"/>
              </w:rPr>
              <w:t>S CON</w:t>
            </w:r>
            <w:r w:rsidRPr="0067796C">
              <w:rPr>
                <w:rFonts w:eastAsia="Arial"/>
                <w:spacing w:val="1"/>
                <w:sz w:val="12"/>
                <w:szCs w:val="12"/>
                <w:lang w:val="es-CO"/>
              </w:rPr>
              <w:t>T</w:t>
            </w:r>
            <w:r w:rsidRPr="0067796C">
              <w:rPr>
                <w:rFonts w:eastAsia="Arial"/>
                <w:sz w:val="12"/>
                <w:szCs w:val="12"/>
                <w:lang w:val="es-CO"/>
              </w:rPr>
              <w:t>R</w:t>
            </w:r>
            <w:r w:rsidRPr="0067796C">
              <w:rPr>
                <w:rFonts w:eastAsia="Arial"/>
                <w:spacing w:val="-1"/>
                <w:sz w:val="12"/>
                <w:szCs w:val="12"/>
                <w:lang w:val="es-CO"/>
              </w:rPr>
              <w:t>A</w:t>
            </w:r>
            <w:r w:rsidRPr="0067796C">
              <w:rPr>
                <w:rFonts w:eastAsia="Arial"/>
                <w:sz w:val="12"/>
                <w:szCs w:val="12"/>
                <w:lang w:val="es-CO"/>
              </w:rPr>
              <w:t>CT U</w:t>
            </w:r>
            <w:r w:rsidRPr="0067796C">
              <w:rPr>
                <w:rFonts w:eastAsia="Arial"/>
                <w:spacing w:val="-1"/>
                <w:sz w:val="12"/>
                <w:szCs w:val="12"/>
                <w:lang w:val="es-CO"/>
              </w:rPr>
              <w:t>A</w:t>
            </w:r>
            <w:r w:rsidRPr="0067796C">
              <w:rPr>
                <w:rFonts w:eastAsia="Arial"/>
                <w:sz w:val="12"/>
                <w:szCs w:val="12"/>
                <w:lang w:val="es-CO"/>
              </w:rPr>
              <w:t>L</w:t>
            </w:r>
            <w:r w:rsidRPr="0067796C">
              <w:rPr>
                <w:rFonts w:eastAsia="Arial"/>
                <w:spacing w:val="-1"/>
                <w:sz w:val="12"/>
                <w:szCs w:val="12"/>
                <w:lang w:val="es-CO"/>
              </w:rPr>
              <w:t>ES</w:t>
            </w:r>
            <w:r w:rsidRPr="0067796C">
              <w:rPr>
                <w:rFonts w:eastAsia="Arial"/>
                <w:sz w:val="12"/>
                <w:szCs w:val="12"/>
                <w:lang w:val="es-CO"/>
              </w:rPr>
              <w:t xml:space="preserve">, </w:t>
            </w:r>
            <w:r w:rsidRPr="0067796C">
              <w:rPr>
                <w:rFonts w:eastAsia="Arial"/>
                <w:spacing w:val="-1"/>
                <w:sz w:val="12"/>
                <w:szCs w:val="12"/>
                <w:lang w:val="es-CO"/>
              </w:rPr>
              <w:t>A</w:t>
            </w:r>
            <w:r w:rsidRPr="0067796C">
              <w:rPr>
                <w:rFonts w:eastAsia="Arial"/>
                <w:sz w:val="12"/>
                <w:szCs w:val="12"/>
                <w:lang w:val="es-CO"/>
              </w:rPr>
              <w:t>N</w:t>
            </w:r>
            <w:r w:rsidRPr="0067796C">
              <w:rPr>
                <w:rFonts w:eastAsia="Arial"/>
                <w:spacing w:val="1"/>
                <w:sz w:val="12"/>
                <w:szCs w:val="12"/>
                <w:lang w:val="es-CO"/>
              </w:rPr>
              <w:t>T</w:t>
            </w:r>
            <w:r w:rsidRPr="0067796C">
              <w:rPr>
                <w:rFonts w:eastAsia="Arial"/>
                <w:spacing w:val="-1"/>
                <w:sz w:val="12"/>
                <w:szCs w:val="12"/>
                <w:lang w:val="es-CO"/>
              </w:rPr>
              <w:t>E</w:t>
            </w:r>
            <w:r w:rsidRPr="0067796C">
              <w:rPr>
                <w:rFonts w:eastAsia="Arial"/>
                <w:sz w:val="12"/>
                <w:szCs w:val="12"/>
                <w:lang w:val="es-CO"/>
              </w:rPr>
              <w:t>SD</w:t>
            </w:r>
            <w:r w:rsidRPr="0067796C">
              <w:rPr>
                <w:rFonts w:eastAsia="Arial"/>
                <w:spacing w:val="-1"/>
                <w:sz w:val="12"/>
                <w:szCs w:val="12"/>
                <w:lang w:val="es-CO"/>
              </w:rPr>
              <w:t>E</w:t>
            </w:r>
            <w:r w:rsidRPr="0067796C">
              <w:rPr>
                <w:rFonts w:eastAsia="Arial"/>
                <w:sz w:val="12"/>
                <w:szCs w:val="12"/>
                <w:lang w:val="es-CO"/>
              </w:rPr>
              <w:t xml:space="preserve">L </w:t>
            </w:r>
            <w:r w:rsidRPr="0067796C">
              <w:rPr>
                <w:rFonts w:eastAsia="Arial"/>
                <w:spacing w:val="-1"/>
                <w:sz w:val="12"/>
                <w:szCs w:val="12"/>
                <w:lang w:val="es-CO"/>
              </w:rPr>
              <w:t>P</w:t>
            </w:r>
            <w:r w:rsidRPr="0067796C">
              <w:rPr>
                <w:rFonts w:eastAsia="Arial"/>
                <w:sz w:val="12"/>
                <w:szCs w:val="12"/>
                <w:lang w:val="es-CO"/>
              </w:rPr>
              <w:t>L</w:t>
            </w:r>
            <w:r w:rsidRPr="0067796C">
              <w:rPr>
                <w:rFonts w:eastAsia="Arial"/>
                <w:spacing w:val="-1"/>
                <w:sz w:val="12"/>
                <w:szCs w:val="12"/>
                <w:lang w:val="es-CO"/>
              </w:rPr>
              <w:t>A</w:t>
            </w:r>
            <w:r w:rsidRPr="0067796C">
              <w:rPr>
                <w:rFonts w:eastAsia="Arial"/>
                <w:spacing w:val="1"/>
                <w:sz w:val="12"/>
                <w:szCs w:val="12"/>
                <w:lang w:val="es-CO"/>
              </w:rPr>
              <w:t>Z</w:t>
            </w:r>
            <w:r w:rsidRPr="0067796C">
              <w:rPr>
                <w:rFonts w:eastAsia="Arial"/>
                <w:sz w:val="12"/>
                <w:szCs w:val="12"/>
                <w:lang w:val="es-CO"/>
              </w:rPr>
              <w:t xml:space="preserve">O DE </w:t>
            </w:r>
            <w:r w:rsidRPr="0067796C">
              <w:rPr>
                <w:rFonts w:eastAsia="Arial"/>
                <w:spacing w:val="-1"/>
                <w:sz w:val="12"/>
                <w:szCs w:val="12"/>
                <w:lang w:val="es-CO"/>
              </w:rPr>
              <w:t>E</w:t>
            </w:r>
            <w:r w:rsidRPr="0067796C">
              <w:rPr>
                <w:rFonts w:eastAsia="Arial"/>
                <w:sz w:val="12"/>
                <w:szCs w:val="12"/>
                <w:lang w:val="es-CO"/>
              </w:rPr>
              <w:t>J</w:t>
            </w:r>
            <w:r w:rsidRPr="0067796C">
              <w:rPr>
                <w:rFonts w:eastAsia="Arial"/>
                <w:spacing w:val="-1"/>
                <w:sz w:val="12"/>
                <w:szCs w:val="12"/>
                <w:lang w:val="es-CO"/>
              </w:rPr>
              <w:t>E</w:t>
            </w:r>
            <w:r w:rsidRPr="0067796C">
              <w:rPr>
                <w:rFonts w:eastAsia="Arial"/>
                <w:sz w:val="12"/>
                <w:szCs w:val="12"/>
                <w:lang w:val="es-CO"/>
              </w:rPr>
              <w:t>CUCION D</w:t>
            </w:r>
            <w:r w:rsidRPr="0067796C">
              <w:rPr>
                <w:rFonts w:eastAsia="Arial"/>
                <w:spacing w:val="-1"/>
                <w:sz w:val="12"/>
                <w:szCs w:val="12"/>
                <w:lang w:val="es-CO"/>
              </w:rPr>
              <w:t>E</w:t>
            </w:r>
            <w:r w:rsidRPr="0067796C">
              <w:rPr>
                <w:rFonts w:eastAsia="Arial"/>
                <w:sz w:val="12"/>
                <w:szCs w:val="12"/>
                <w:lang w:val="es-CO"/>
              </w:rPr>
              <w:t>L CON</w:t>
            </w:r>
            <w:r w:rsidRPr="0067796C">
              <w:rPr>
                <w:rFonts w:eastAsia="Arial"/>
                <w:spacing w:val="1"/>
                <w:sz w:val="12"/>
                <w:szCs w:val="12"/>
                <w:lang w:val="es-CO"/>
              </w:rPr>
              <w:t>T</w:t>
            </w:r>
            <w:r w:rsidRPr="0067796C">
              <w:rPr>
                <w:rFonts w:eastAsia="Arial"/>
                <w:sz w:val="12"/>
                <w:szCs w:val="12"/>
                <w:lang w:val="es-CO"/>
              </w:rPr>
              <w:t>R</w:t>
            </w:r>
            <w:r w:rsidRPr="0067796C">
              <w:rPr>
                <w:rFonts w:eastAsia="Arial"/>
                <w:spacing w:val="-1"/>
                <w:sz w:val="12"/>
                <w:szCs w:val="12"/>
                <w:lang w:val="es-CO"/>
              </w:rPr>
              <w:t>A</w:t>
            </w:r>
            <w:r w:rsidRPr="0067796C">
              <w:rPr>
                <w:rFonts w:eastAsia="Arial"/>
                <w:spacing w:val="1"/>
                <w:sz w:val="12"/>
                <w:szCs w:val="12"/>
                <w:lang w:val="es-CO"/>
              </w:rPr>
              <w:t>T</w:t>
            </w:r>
            <w:r w:rsidRPr="0067796C">
              <w:rPr>
                <w:rFonts w:eastAsia="Arial"/>
                <w:sz w:val="12"/>
                <w:szCs w:val="12"/>
                <w:lang w:val="es-CO"/>
              </w:rPr>
              <w:t>O</w:t>
            </w:r>
          </w:p>
          <w:p w14:paraId="16AA2ED0" w14:textId="77777777" w:rsidR="009010E4" w:rsidRPr="0067796C" w:rsidRDefault="009010E4" w:rsidP="005F2DD0">
            <w:pPr>
              <w:spacing w:line="120" w:lineRule="exact"/>
              <w:ind w:left="366" w:right="366"/>
              <w:jc w:val="center"/>
              <w:rPr>
                <w:rFonts w:eastAsia="Arial"/>
                <w:sz w:val="12"/>
                <w:szCs w:val="12"/>
              </w:rPr>
            </w:pPr>
            <w:r w:rsidRPr="0067796C">
              <w:rPr>
                <w:rFonts w:eastAsia="Arial"/>
                <w:sz w:val="12"/>
                <w:szCs w:val="12"/>
              </w:rPr>
              <w:t>.</w:t>
            </w:r>
          </w:p>
        </w:tc>
        <w:tc>
          <w:tcPr>
            <w:tcW w:w="877" w:type="dxa"/>
            <w:tcBorders>
              <w:top w:val="single" w:sz="8" w:space="0" w:color="000000"/>
              <w:left w:val="single" w:sz="8" w:space="0" w:color="000000"/>
              <w:bottom w:val="single" w:sz="8" w:space="0" w:color="000000"/>
              <w:right w:val="single" w:sz="8" w:space="0" w:color="000000"/>
            </w:tcBorders>
          </w:tcPr>
          <w:p w14:paraId="19D2A06E" w14:textId="77777777" w:rsidR="009010E4" w:rsidRPr="0067796C" w:rsidRDefault="009010E4" w:rsidP="005F2DD0">
            <w:pPr>
              <w:spacing w:line="200" w:lineRule="exact"/>
              <w:rPr>
                <w:lang w:val="es-CO"/>
              </w:rPr>
            </w:pPr>
          </w:p>
          <w:p w14:paraId="40615EA6" w14:textId="77777777" w:rsidR="009010E4" w:rsidRPr="0067796C" w:rsidRDefault="009010E4" w:rsidP="005F2DD0">
            <w:pPr>
              <w:spacing w:before="4" w:line="280" w:lineRule="exact"/>
              <w:rPr>
                <w:sz w:val="28"/>
                <w:szCs w:val="28"/>
                <w:lang w:val="es-CO"/>
              </w:rPr>
            </w:pPr>
          </w:p>
          <w:p w14:paraId="7278D31A" w14:textId="77777777" w:rsidR="009010E4" w:rsidRPr="0067796C" w:rsidRDefault="009010E4" w:rsidP="005F2DD0">
            <w:pPr>
              <w:ind w:left="51" w:right="54"/>
              <w:jc w:val="center"/>
              <w:rPr>
                <w:rFonts w:eastAsia="Arial"/>
                <w:sz w:val="12"/>
                <w:szCs w:val="12"/>
                <w:lang w:val="es-CO"/>
              </w:rPr>
            </w:pPr>
            <w:r w:rsidRPr="0067796C">
              <w:rPr>
                <w:rFonts w:eastAsia="Arial"/>
                <w:spacing w:val="1"/>
                <w:sz w:val="12"/>
                <w:szCs w:val="12"/>
                <w:lang w:val="es-CO"/>
              </w:rPr>
              <w:t>T</w:t>
            </w:r>
            <w:r w:rsidRPr="0067796C">
              <w:rPr>
                <w:rFonts w:eastAsia="Arial"/>
                <w:spacing w:val="-1"/>
                <w:sz w:val="12"/>
                <w:szCs w:val="12"/>
                <w:lang w:val="es-CO"/>
              </w:rPr>
              <w:t>E</w:t>
            </w:r>
            <w:r w:rsidRPr="0067796C">
              <w:rPr>
                <w:rFonts w:eastAsia="Arial"/>
                <w:sz w:val="12"/>
                <w:szCs w:val="12"/>
                <w:lang w:val="es-CO"/>
              </w:rPr>
              <w:t>R</w:t>
            </w:r>
            <w:r w:rsidRPr="0067796C">
              <w:rPr>
                <w:rFonts w:eastAsia="Arial"/>
                <w:spacing w:val="-2"/>
                <w:sz w:val="12"/>
                <w:szCs w:val="12"/>
                <w:lang w:val="es-CO"/>
              </w:rPr>
              <w:t>M</w:t>
            </w:r>
            <w:r w:rsidRPr="0067796C">
              <w:rPr>
                <w:rFonts w:eastAsia="Arial"/>
                <w:sz w:val="12"/>
                <w:szCs w:val="12"/>
                <w:lang w:val="es-CO"/>
              </w:rPr>
              <w:t>IN</w:t>
            </w:r>
            <w:r w:rsidRPr="0067796C">
              <w:rPr>
                <w:rFonts w:eastAsia="Arial"/>
                <w:spacing w:val="-1"/>
                <w:sz w:val="12"/>
                <w:szCs w:val="12"/>
                <w:lang w:val="es-CO"/>
              </w:rPr>
              <w:t>A</w:t>
            </w:r>
            <w:r w:rsidRPr="0067796C">
              <w:rPr>
                <w:rFonts w:eastAsia="Arial"/>
                <w:sz w:val="12"/>
                <w:szCs w:val="12"/>
                <w:lang w:val="es-CO"/>
              </w:rPr>
              <w:t xml:space="preserve">CIO N </w:t>
            </w:r>
            <w:r w:rsidRPr="0067796C">
              <w:rPr>
                <w:rFonts w:eastAsia="Arial"/>
                <w:spacing w:val="-1"/>
                <w:sz w:val="12"/>
                <w:szCs w:val="12"/>
                <w:lang w:val="es-CO"/>
              </w:rPr>
              <w:t>A</w:t>
            </w:r>
            <w:r w:rsidRPr="0067796C">
              <w:rPr>
                <w:rFonts w:eastAsia="Arial"/>
                <w:sz w:val="12"/>
                <w:szCs w:val="12"/>
                <w:lang w:val="es-CO"/>
              </w:rPr>
              <w:t>NOR</w:t>
            </w:r>
            <w:r w:rsidRPr="0067796C">
              <w:rPr>
                <w:rFonts w:eastAsia="Arial"/>
                <w:spacing w:val="-2"/>
                <w:sz w:val="12"/>
                <w:szCs w:val="12"/>
                <w:lang w:val="es-CO"/>
              </w:rPr>
              <w:t>M</w:t>
            </w:r>
            <w:r w:rsidRPr="0067796C">
              <w:rPr>
                <w:rFonts w:eastAsia="Arial"/>
                <w:spacing w:val="-1"/>
                <w:sz w:val="12"/>
                <w:szCs w:val="12"/>
                <w:lang w:val="es-CO"/>
              </w:rPr>
              <w:t>A</w:t>
            </w:r>
            <w:r w:rsidRPr="0067796C">
              <w:rPr>
                <w:rFonts w:eastAsia="Arial"/>
                <w:sz w:val="12"/>
                <w:szCs w:val="12"/>
                <w:lang w:val="es-CO"/>
              </w:rPr>
              <w:t>L D</w:t>
            </w:r>
            <w:r w:rsidRPr="0067796C">
              <w:rPr>
                <w:rFonts w:eastAsia="Arial"/>
                <w:spacing w:val="-1"/>
                <w:sz w:val="12"/>
                <w:szCs w:val="12"/>
                <w:lang w:val="es-CO"/>
              </w:rPr>
              <w:t>E</w:t>
            </w:r>
            <w:r w:rsidRPr="0067796C">
              <w:rPr>
                <w:rFonts w:eastAsia="Arial"/>
                <w:sz w:val="12"/>
                <w:szCs w:val="12"/>
                <w:lang w:val="es-CO"/>
              </w:rPr>
              <w:t xml:space="preserve">L </w:t>
            </w:r>
            <w:r w:rsidRPr="0067796C">
              <w:rPr>
                <w:rFonts w:eastAsia="Arial"/>
                <w:spacing w:val="-1"/>
                <w:sz w:val="12"/>
                <w:szCs w:val="12"/>
                <w:lang w:val="es-CO"/>
              </w:rPr>
              <w:t>P</w:t>
            </w:r>
            <w:r w:rsidRPr="0067796C">
              <w:rPr>
                <w:rFonts w:eastAsia="Arial"/>
                <w:sz w:val="12"/>
                <w:szCs w:val="12"/>
                <w:lang w:val="es-CO"/>
              </w:rPr>
              <w:t>ROC</w:t>
            </w:r>
            <w:r w:rsidRPr="0067796C">
              <w:rPr>
                <w:rFonts w:eastAsia="Arial"/>
                <w:spacing w:val="-1"/>
                <w:sz w:val="12"/>
                <w:szCs w:val="12"/>
                <w:lang w:val="es-CO"/>
              </w:rPr>
              <w:t>ES</w:t>
            </w:r>
            <w:r w:rsidRPr="0067796C">
              <w:rPr>
                <w:rFonts w:eastAsia="Arial"/>
                <w:sz w:val="12"/>
                <w:szCs w:val="12"/>
                <w:lang w:val="es-CO"/>
              </w:rPr>
              <w:t>O DE</w:t>
            </w:r>
          </w:p>
          <w:p w14:paraId="2047939E" w14:textId="77777777" w:rsidR="009010E4" w:rsidRPr="0067796C" w:rsidRDefault="009010E4" w:rsidP="005F2DD0">
            <w:pPr>
              <w:spacing w:before="2"/>
              <w:ind w:left="51" w:right="53"/>
              <w:jc w:val="center"/>
              <w:rPr>
                <w:rFonts w:eastAsia="Arial"/>
                <w:sz w:val="12"/>
                <w:szCs w:val="12"/>
                <w:lang w:val="es-CO"/>
              </w:rPr>
            </w:pPr>
            <w:r w:rsidRPr="0067796C">
              <w:rPr>
                <w:rFonts w:eastAsia="Arial"/>
                <w:sz w:val="12"/>
                <w:szCs w:val="12"/>
                <w:lang w:val="es-CO"/>
              </w:rPr>
              <w:t>CON</w:t>
            </w:r>
            <w:r w:rsidRPr="0067796C">
              <w:rPr>
                <w:rFonts w:eastAsia="Arial"/>
                <w:spacing w:val="1"/>
                <w:sz w:val="12"/>
                <w:szCs w:val="12"/>
                <w:lang w:val="es-CO"/>
              </w:rPr>
              <w:t>T</w:t>
            </w:r>
            <w:r w:rsidRPr="0067796C">
              <w:rPr>
                <w:rFonts w:eastAsia="Arial"/>
                <w:sz w:val="12"/>
                <w:szCs w:val="12"/>
                <w:lang w:val="es-CO"/>
              </w:rPr>
              <w:t>R</w:t>
            </w:r>
            <w:r w:rsidRPr="0067796C">
              <w:rPr>
                <w:rFonts w:eastAsia="Arial"/>
                <w:spacing w:val="-1"/>
                <w:sz w:val="12"/>
                <w:szCs w:val="12"/>
                <w:lang w:val="es-CO"/>
              </w:rPr>
              <w:t>A</w:t>
            </w:r>
            <w:r w:rsidRPr="0067796C">
              <w:rPr>
                <w:rFonts w:eastAsia="Arial"/>
                <w:spacing w:val="1"/>
                <w:sz w:val="12"/>
                <w:szCs w:val="12"/>
                <w:lang w:val="es-CO"/>
              </w:rPr>
              <w:t>T</w:t>
            </w:r>
            <w:r w:rsidRPr="0067796C">
              <w:rPr>
                <w:rFonts w:eastAsia="Arial"/>
                <w:spacing w:val="-1"/>
                <w:sz w:val="12"/>
                <w:szCs w:val="12"/>
                <w:lang w:val="es-CO"/>
              </w:rPr>
              <w:t>A</w:t>
            </w:r>
            <w:r w:rsidRPr="0067796C">
              <w:rPr>
                <w:rFonts w:eastAsia="Arial"/>
                <w:sz w:val="12"/>
                <w:szCs w:val="12"/>
                <w:lang w:val="es-CO"/>
              </w:rPr>
              <w:t>C ION YNO CU</w:t>
            </w:r>
            <w:r w:rsidRPr="0067796C">
              <w:rPr>
                <w:rFonts w:eastAsia="Arial"/>
                <w:spacing w:val="-2"/>
                <w:sz w:val="12"/>
                <w:szCs w:val="12"/>
                <w:lang w:val="es-CO"/>
              </w:rPr>
              <w:t>M</w:t>
            </w:r>
            <w:r w:rsidRPr="0067796C">
              <w:rPr>
                <w:rFonts w:eastAsia="Arial"/>
                <w:spacing w:val="-1"/>
                <w:sz w:val="12"/>
                <w:szCs w:val="12"/>
                <w:lang w:val="es-CO"/>
              </w:rPr>
              <w:t>P</w:t>
            </w:r>
            <w:r w:rsidRPr="0067796C">
              <w:rPr>
                <w:rFonts w:eastAsia="Arial"/>
                <w:sz w:val="12"/>
                <w:szCs w:val="12"/>
                <w:lang w:val="es-CO"/>
              </w:rPr>
              <w:t>L</w:t>
            </w:r>
            <w:r w:rsidRPr="0067796C">
              <w:rPr>
                <w:rFonts w:eastAsia="Arial"/>
                <w:spacing w:val="3"/>
                <w:sz w:val="12"/>
                <w:szCs w:val="12"/>
                <w:lang w:val="es-CO"/>
              </w:rPr>
              <w:t>I</w:t>
            </w:r>
            <w:r w:rsidRPr="0067796C">
              <w:rPr>
                <w:rFonts w:eastAsia="Arial"/>
                <w:spacing w:val="-2"/>
                <w:sz w:val="12"/>
                <w:szCs w:val="12"/>
                <w:lang w:val="es-CO"/>
              </w:rPr>
              <w:t>M</w:t>
            </w:r>
            <w:r w:rsidRPr="0067796C">
              <w:rPr>
                <w:rFonts w:eastAsia="Arial"/>
                <w:sz w:val="12"/>
                <w:szCs w:val="12"/>
                <w:lang w:val="es-CO"/>
              </w:rPr>
              <w:t>I</w:t>
            </w:r>
            <w:r w:rsidRPr="0067796C">
              <w:rPr>
                <w:rFonts w:eastAsia="Arial"/>
                <w:spacing w:val="-1"/>
                <w:sz w:val="12"/>
                <w:szCs w:val="12"/>
                <w:lang w:val="es-CO"/>
              </w:rPr>
              <w:t>E</w:t>
            </w:r>
            <w:r w:rsidRPr="0067796C">
              <w:rPr>
                <w:rFonts w:eastAsia="Arial"/>
                <w:sz w:val="12"/>
                <w:szCs w:val="12"/>
                <w:lang w:val="es-CO"/>
              </w:rPr>
              <w:t xml:space="preserve">N </w:t>
            </w:r>
            <w:r w:rsidRPr="0067796C">
              <w:rPr>
                <w:rFonts w:eastAsia="Arial"/>
                <w:spacing w:val="1"/>
                <w:sz w:val="12"/>
                <w:szCs w:val="12"/>
                <w:lang w:val="es-CO"/>
              </w:rPr>
              <w:t>T</w:t>
            </w:r>
            <w:r w:rsidRPr="0067796C">
              <w:rPr>
                <w:rFonts w:eastAsia="Arial"/>
                <w:sz w:val="12"/>
                <w:szCs w:val="12"/>
                <w:lang w:val="es-CO"/>
              </w:rPr>
              <w:t>O D</w:t>
            </w:r>
            <w:r w:rsidRPr="0067796C">
              <w:rPr>
                <w:rFonts w:eastAsia="Arial"/>
                <w:spacing w:val="-1"/>
                <w:sz w:val="12"/>
                <w:szCs w:val="12"/>
                <w:lang w:val="es-CO"/>
              </w:rPr>
              <w:t>E</w:t>
            </w:r>
            <w:r w:rsidRPr="0067796C">
              <w:rPr>
                <w:rFonts w:eastAsia="Arial"/>
                <w:sz w:val="12"/>
                <w:szCs w:val="12"/>
                <w:lang w:val="es-CO"/>
              </w:rPr>
              <w:t>L O</w:t>
            </w:r>
            <w:r w:rsidRPr="0067796C">
              <w:rPr>
                <w:rFonts w:eastAsia="Arial"/>
                <w:spacing w:val="-1"/>
                <w:sz w:val="12"/>
                <w:szCs w:val="12"/>
                <w:lang w:val="es-CO"/>
              </w:rPr>
              <w:t>B</w:t>
            </w:r>
            <w:r w:rsidRPr="0067796C">
              <w:rPr>
                <w:rFonts w:eastAsia="Arial"/>
                <w:sz w:val="12"/>
                <w:szCs w:val="12"/>
                <w:lang w:val="es-CO"/>
              </w:rPr>
              <w:t>J</w:t>
            </w:r>
            <w:r w:rsidRPr="0067796C">
              <w:rPr>
                <w:rFonts w:eastAsia="Arial"/>
                <w:spacing w:val="-1"/>
                <w:sz w:val="12"/>
                <w:szCs w:val="12"/>
                <w:lang w:val="es-CO"/>
              </w:rPr>
              <w:t>E</w:t>
            </w:r>
            <w:r w:rsidRPr="0067796C">
              <w:rPr>
                <w:rFonts w:eastAsia="Arial"/>
                <w:spacing w:val="1"/>
                <w:sz w:val="12"/>
                <w:szCs w:val="12"/>
                <w:lang w:val="es-CO"/>
              </w:rPr>
              <w:t>T</w:t>
            </w:r>
            <w:r w:rsidRPr="0067796C">
              <w:rPr>
                <w:rFonts w:eastAsia="Arial"/>
                <w:sz w:val="12"/>
                <w:szCs w:val="12"/>
                <w:lang w:val="es-CO"/>
              </w:rPr>
              <w:t>O D</w:t>
            </w:r>
            <w:r w:rsidRPr="0067796C">
              <w:rPr>
                <w:rFonts w:eastAsia="Arial"/>
                <w:spacing w:val="-1"/>
                <w:sz w:val="12"/>
                <w:szCs w:val="12"/>
                <w:lang w:val="es-CO"/>
              </w:rPr>
              <w:t>E</w:t>
            </w:r>
            <w:r w:rsidRPr="0067796C">
              <w:rPr>
                <w:rFonts w:eastAsia="Arial"/>
                <w:sz w:val="12"/>
                <w:szCs w:val="12"/>
                <w:lang w:val="es-CO"/>
              </w:rPr>
              <w:t>L CON</w:t>
            </w:r>
            <w:r w:rsidRPr="0067796C">
              <w:rPr>
                <w:rFonts w:eastAsia="Arial"/>
                <w:spacing w:val="1"/>
                <w:sz w:val="12"/>
                <w:szCs w:val="12"/>
                <w:lang w:val="es-CO"/>
              </w:rPr>
              <w:t>T</w:t>
            </w:r>
            <w:r w:rsidRPr="0067796C">
              <w:rPr>
                <w:rFonts w:eastAsia="Arial"/>
                <w:sz w:val="12"/>
                <w:szCs w:val="12"/>
                <w:lang w:val="es-CO"/>
              </w:rPr>
              <w:t>R</w:t>
            </w:r>
            <w:r w:rsidRPr="0067796C">
              <w:rPr>
                <w:rFonts w:eastAsia="Arial"/>
                <w:spacing w:val="-1"/>
                <w:sz w:val="12"/>
                <w:szCs w:val="12"/>
                <w:lang w:val="es-CO"/>
              </w:rPr>
              <w:t>A</w:t>
            </w:r>
            <w:r w:rsidRPr="0067796C">
              <w:rPr>
                <w:rFonts w:eastAsia="Arial"/>
                <w:spacing w:val="1"/>
                <w:sz w:val="12"/>
                <w:szCs w:val="12"/>
                <w:lang w:val="es-CO"/>
              </w:rPr>
              <w:t>T</w:t>
            </w:r>
            <w:r w:rsidRPr="0067796C">
              <w:rPr>
                <w:rFonts w:eastAsia="Arial"/>
                <w:sz w:val="12"/>
                <w:szCs w:val="12"/>
                <w:lang w:val="es-CO"/>
              </w:rPr>
              <w:t>O</w:t>
            </w:r>
          </w:p>
        </w:tc>
        <w:tc>
          <w:tcPr>
            <w:tcW w:w="300" w:type="dxa"/>
            <w:tcBorders>
              <w:top w:val="single" w:sz="8" w:space="0" w:color="000000"/>
              <w:left w:val="single" w:sz="8" w:space="0" w:color="000000"/>
              <w:bottom w:val="single" w:sz="8" w:space="0" w:color="000000"/>
              <w:right w:val="single" w:sz="8" w:space="0" w:color="000000"/>
            </w:tcBorders>
            <w:textDirection w:val="btLr"/>
          </w:tcPr>
          <w:p w14:paraId="74F6E1F2" w14:textId="77777777" w:rsidR="009010E4" w:rsidRPr="0067796C" w:rsidRDefault="009010E4" w:rsidP="005F2DD0">
            <w:pPr>
              <w:spacing w:before="33"/>
              <w:ind w:left="1183" w:right="1182"/>
              <w:jc w:val="center"/>
              <w:rPr>
                <w:rFonts w:eastAsia="Arial"/>
                <w:sz w:val="12"/>
                <w:szCs w:val="12"/>
              </w:rPr>
            </w:pPr>
            <w:r w:rsidRPr="0067796C">
              <w:rPr>
                <w:rFonts w:eastAsia="Arial"/>
                <w:sz w:val="12"/>
                <w:szCs w:val="12"/>
              </w:rPr>
              <w:t>1</w:t>
            </w:r>
          </w:p>
        </w:tc>
        <w:tc>
          <w:tcPr>
            <w:tcW w:w="241" w:type="dxa"/>
            <w:tcBorders>
              <w:top w:val="single" w:sz="8" w:space="0" w:color="000000"/>
              <w:left w:val="single" w:sz="8" w:space="0" w:color="000000"/>
              <w:bottom w:val="single" w:sz="8" w:space="0" w:color="000000"/>
              <w:right w:val="single" w:sz="8" w:space="0" w:color="000000"/>
            </w:tcBorders>
            <w:textDirection w:val="btLr"/>
          </w:tcPr>
          <w:p w14:paraId="3E47010B" w14:textId="77777777" w:rsidR="009010E4" w:rsidRPr="0067796C" w:rsidRDefault="009010E4" w:rsidP="005F2DD0">
            <w:pPr>
              <w:spacing w:before="31"/>
              <w:ind w:left="1183" w:right="1182"/>
              <w:jc w:val="center"/>
              <w:rPr>
                <w:rFonts w:eastAsia="Arial"/>
                <w:sz w:val="12"/>
                <w:szCs w:val="12"/>
              </w:rPr>
            </w:pPr>
            <w:r w:rsidRPr="0067796C">
              <w:rPr>
                <w:rFonts w:eastAsia="Arial"/>
                <w:sz w:val="12"/>
                <w:szCs w:val="12"/>
              </w:rPr>
              <w:t>4</w:t>
            </w:r>
          </w:p>
        </w:tc>
        <w:tc>
          <w:tcPr>
            <w:tcW w:w="192" w:type="dxa"/>
            <w:tcBorders>
              <w:top w:val="single" w:sz="8" w:space="0" w:color="000000"/>
              <w:left w:val="single" w:sz="8" w:space="0" w:color="000000"/>
              <w:bottom w:val="single" w:sz="8" w:space="0" w:color="000000"/>
              <w:right w:val="single" w:sz="8" w:space="0" w:color="000000"/>
            </w:tcBorders>
            <w:textDirection w:val="btLr"/>
          </w:tcPr>
          <w:p w14:paraId="44FFCDD9" w14:textId="77777777" w:rsidR="009010E4" w:rsidRPr="0067796C" w:rsidRDefault="009010E4" w:rsidP="005F2DD0">
            <w:pPr>
              <w:spacing w:before="33"/>
              <w:ind w:left="1183" w:right="1182"/>
              <w:jc w:val="center"/>
              <w:rPr>
                <w:rFonts w:eastAsia="Arial"/>
                <w:sz w:val="12"/>
                <w:szCs w:val="12"/>
              </w:rPr>
            </w:pPr>
            <w:r w:rsidRPr="0067796C">
              <w:rPr>
                <w:rFonts w:eastAsia="Arial"/>
                <w:sz w:val="12"/>
                <w:szCs w:val="12"/>
              </w:rPr>
              <w:t>5</w:t>
            </w:r>
          </w:p>
        </w:tc>
        <w:tc>
          <w:tcPr>
            <w:tcW w:w="294" w:type="dxa"/>
            <w:tcBorders>
              <w:top w:val="single" w:sz="8" w:space="0" w:color="000000"/>
              <w:left w:val="single" w:sz="8" w:space="0" w:color="000000"/>
              <w:bottom w:val="single" w:sz="8" w:space="0" w:color="000000"/>
              <w:right w:val="single" w:sz="8" w:space="0" w:color="000000"/>
            </w:tcBorders>
            <w:textDirection w:val="btLr"/>
          </w:tcPr>
          <w:p w14:paraId="2488E948" w14:textId="77777777" w:rsidR="009010E4" w:rsidRPr="0067796C" w:rsidRDefault="009010E4" w:rsidP="005F2DD0">
            <w:pPr>
              <w:spacing w:before="33"/>
              <w:ind w:left="1019" w:right="1020"/>
              <w:jc w:val="center"/>
              <w:rPr>
                <w:rFonts w:eastAsia="Arial"/>
                <w:sz w:val="12"/>
                <w:szCs w:val="12"/>
              </w:rPr>
            </w:pPr>
            <w:r w:rsidRPr="0067796C">
              <w:rPr>
                <w:rFonts w:eastAsia="Arial"/>
                <w:spacing w:val="1"/>
                <w:sz w:val="12"/>
                <w:szCs w:val="12"/>
              </w:rPr>
              <w:t>M</w:t>
            </w:r>
            <w:r w:rsidRPr="0067796C">
              <w:rPr>
                <w:rFonts w:eastAsia="Arial"/>
                <w:spacing w:val="-1"/>
                <w:sz w:val="12"/>
                <w:szCs w:val="12"/>
              </w:rPr>
              <w:t>E</w:t>
            </w:r>
            <w:r w:rsidRPr="0067796C">
              <w:rPr>
                <w:rFonts w:eastAsia="Arial"/>
                <w:sz w:val="12"/>
                <w:szCs w:val="12"/>
              </w:rPr>
              <w:t>DIO</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336A34C4" w14:textId="77777777" w:rsidR="009010E4" w:rsidRPr="0067796C" w:rsidRDefault="009010E4" w:rsidP="005F2DD0">
            <w:pPr>
              <w:spacing w:before="33"/>
              <w:ind w:left="952" w:right="954"/>
              <w:jc w:val="center"/>
              <w:rPr>
                <w:rFonts w:eastAsia="Arial"/>
                <w:sz w:val="12"/>
                <w:szCs w:val="12"/>
              </w:rPr>
            </w:pPr>
            <w:r w:rsidRPr="0067796C">
              <w:rPr>
                <w:rFonts w:eastAsia="Arial"/>
                <w:spacing w:val="-1"/>
                <w:sz w:val="12"/>
                <w:szCs w:val="12"/>
              </w:rPr>
              <w:t>E</w:t>
            </w:r>
            <w:r w:rsidRPr="0067796C">
              <w:rPr>
                <w:rFonts w:eastAsia="Arial"/>
                <w:sz w:val="12"/>
                <w:szCs w:val="12"/>
              </w:rPr>
              <w:t>N</w:t>
            </w:r>
            <w:r w:rsidRPr="0067796C">
              <w:rPr>
                <w:rFonts w:eastAsia="Arial"/>
                <w:spacing w:val="1"/>
                <w:sz w:val="12"/>
                <w:szCs w:val="12"/>
              </w:rPr>
              <w:t>T</w:t>
            </w:r>
            <w:r w:rsidRPr="0067796C">
              <w:rPr>
                <w:rFonts w:eastAsia="Arial"/>
                <w:sz w:val="12"/>
                <w:szCs w:val="12"/>
              </w:rPr>
              <w:t>ID</w:t>
            </w:r>
            <w:r w:rsidRPr="0067796C">
              <w:rPr>
                <w:rFonts w:eastAsia="Arial"/>
                <w:spacing w:val="-1"/>
                <w:sz w:val="12"/>
                <w:szCs w:val="12"/>
              </w:rPr>
              <w:t>A</w:t>
            </w:r>
            <w:r w:rsidRPr="0067796C">
              <w:rPr>
                <w:rFonts w:eastAsia="Arial"/>
                <w:sz w:val="12"/>
                <w:szCs w:val="12"/>
              </w:rPr>
              <w:t>D</w:t>
            </w:r>
          </w:p>
        </w:tc>
        <w:tc>
          <w:tcPr>
            <w:tcW w:w="1255" w:type="dxa"/>
            <w:tcBorders>
              <w:top w:val="single" w:sz="8" w:space="0" w:color="000000"/>
              <w:left w:val="single" w:sz="8" w:space="0" w:color="000000"/>
              <w:bottom w:val="single" w:sz="8" w:space="0" w:color="000000"/>
              <w:right w:val="single" w:sz="8" w:space="0" w:color="000000"/>
            </w:tcBorders>
          </w:tcPr>
          <w:p w14:paraId="0C77133B" w14:textId="77777777" w:rsidR="009010E4" w:rsidRPr="0067796C" w:rsidRDefault="009010E4" w:rsidP="005F2DD0">
            <w:pPr>
              <w:spacing w:before="8" w:line="200" w:lineRule="exact"/>
              <w:rPr>
                <w:lang w:val="es-CO"/>
              </w:rPr>
            </w:pPr>
          </w:p>
          <w:p w14:paraId="4F29719C" w14:textId="77777777" w:rsidR="009010E4" w:rsidRPr="0067796C" w:rsidRDefault="009010E4" w:rsidP="005F2DD0">
            <w:pPr>
              <w:ind w:left="140" w:right="142" w:firstLine="3"/>
              <w:jc w:val="center"/>
              <w:rPr>
                <w:rFonts w:eastAsia="Arial"/>
                <w:sz w:val="12"/>
                <w:szCs w:val="12"/>
                <w:lang w:val="es-CO"/>
              </w:rPr>
            </w:pPr>
            <w:r w:rsidRPr="0067796C">
              <w:rPr>
                <w:rFonts w:eastAsia="Arial"/>
                <w:sz w:val="12"/>
                <w:szCs w:val="12"/>
                <w:lang w:val="es-CO"/>
              </w:rPr>
              <w:t>R</w:t>
            </w:r>
            <w:r w:rsidRPr="0067796C">
              <w:rPr>
                <w:rFonts w:eastAsia="Arial"/>
                <w:spacing w:val="-1"/>
                <w:sz w:val="12"/>
                <w:szCs w:val="12"/>
                <w:lang w:val="es-CO"/>
              </w:rPr>
              <w:t>E</w:t>
            </w:r>
            <w:r w:rsidRPr="0067796C">
              <w:rPr>
                <w:rFonts w:eastAsia="Arial"/>
                <w:sz w:val="12"/>
                <w:szCs w:val="12"/>
                <w:lang w:val="es-CO"/>
              </w:rPr>
              <w:t xml:space="preserve">DUCIR LA </w:t>
            </w:r>
            <w:r w:rsidRPr="0067796C">
              <w:rPr>
                <w:rFonts w:eastAsia="Arial"/>
                <w:spacing w:val="-1"/>
                <w:sz w:val="12"/>
                <w:szCs w:val="12"/>
                <w:lang w:val="es-CO"/>
              </w:rPr>
              <w:t>P</w:t>
            </w:r>
            <w:r w:rsidRPr="0067796C">
              <w:rPr>
                <w:rFonts w:eastAsia="Arial"/>
                <w:sz w:val="12"/>
                <w:szCs w:val="12"/>
                <w:lang w:val="es-CO"/>
              </w:rPr>
              <w:t>RO</w:t>
            </w:r>
            <w:r w:rsidRPr="0067796C">
              <w:rPr>
                <w:rFonts w:eastAsia="Arial"/>
                <w:spacing w:val="-1"/>
                <w:sz w:val="12"/>
                <w:szCs w:val="12"/>
                <w:lang w:val="es-CO"/>
              </w:rPr>
              <w:t>BAB</w:t>
            </w:r>
            <w:r w:rsidRPr="0067796C">
              <w:rPr>
                <w:rFonts w:eastAsia="Arial"/>
                <w:sz w:val="12"/>
                <w:szCs w:val="12"/>
                <w:lang w:val="es-CO"/>
              </w:rPr>
              <w:t>I</w:t>
            </w:r>
            <w:r w:rsidRPr="0067796C">
              <w:rPr>
                <w:rFonts w:eastAsia="Arial"/>
                <w:spacing w:val="1"/>
                <w:sz w:val="12"/>
                <w:szCs w:val="12"/>
                <w:lang w:val="es-CO"/>
              </w:rPr>
              <w:t>L</w:t>
            </w:r>
            <w:r w:rsidRPr="0067796C">
              <w:rPr>
                <w:rFonts w:eastAsia="Arial"/>
                <w:sz w:val="12"/>
                <w:szCs w:val="12"/>
                <w:lang w:val="es-CO"/>
              </w:rPr>
              <w:t>ID</w:t>
            </w:r>
            <w:r w:rsidRPr="0067796C">
              <w:rPr>
                <w:rFonts w:eastAsia="Arial"/>
                <w:spacing w:val="1"/>
                <w:sz w:val="12"/>
                <w:szCs w:val="12"/>
                <w:lang w:val="es-CO"/>
              </w:rPr>
              <w:t>A</w:t>
            </w:r>
            <w:r w:rsidRPr="0067796C">
              <w:rPr>
                <w:rFonts w:eastAsia="Arial"/>
                <w:sz w:val="12"/>
                <w:szCs w:val="12"/>
                <w:lang w:val="es-CO"/>
              </w:rPr>
              <w:t>D</w:t>
            </w:r>
          </w:p>
          <w:p w14:paraId="03F849D6" w14:textId="77777777" w:rsidR="009010E4" w:rsidRPr="0067796C" w:rsidRDefault="009010E4" w:rsidP="005F2DD0">
            <w:pPr>
              <w:spacing w:line="120" w:lineRule="exact"/>
              <w:ind w:left="44" w:right="47"/>
              <w:jc w:val="center"/>
              <w:rPr>
                <w:rFonts w:eastAsia="Arial"/>
                <w:sz w:val="12"/>
                <w:szCs w:val="12"/>
                <w:lang w:val="es-CO"/>
              </w:rPr>
            </w:pPr>
            <w:r w:rsidRPr="0067796C">
              <w:rPr>
                <w:rFonts w:eastAsia="Arial"/>
                <w:sz w:val="12"/>
                <w:szCs w:val="12"/>
                <w:lang w:val="es-CO"/>
              </w:rPr>
              <w:t>DEOCURR</w:t>
            </w:r>
            <w:r w:rsidRPr="0067796C">
              <w:rPr>
                <w:rFonts w:eastAsia="Arial"/>
                <w:spacing w:val="-1"/>
                <w:sz w:val="12"/>
                <w:szCs w:val="12"/>
                <w:lang w:val="es-CO"/>
              </w:rPr>
              <w:t>E</w:t>
            </w:r>
            <w:r w:rsidRPr="0067796C">
              <w:rPr>
                <w:rFonts w:eastAsia="Arial"/>
                <w:sz w:val="12"/>
                <w:szCs w:val="12"/>
                <w:lang w:val="es-CO"/>
              </w:rPr>
              <w:t>NC</w:t>
            </w:r>
            <w:r w:rsidRPr="0067796C">
              <w:rPr>
                <w:rFonts w:eastAsia="Arial"/>
                <w:spacing w:val="3"/>
                <w:sz w:val="12"/>
                <w:szCs w:val="12"/>
                <w:lang w:val="es-CO"/>
              </w:rPr>
              <w:t>I</w:t>
            </w:r>
            <w:r w:rsidRPr="0067796C">
              <w:rPr>
                <w:rFonts w:eastAsia="Arial"/>
                <w:spacing w:val="-1"/>
                <w:sz w:val="12"/>
                <w:szCs w:val="12"/>
                <w:lang w:val="es-CO"/>
              </w:rPr>
              <w:t>A</w:t>
            </w:r>
            <w:r w:rsidRPr="0067796C">
              <w:rPr>
                <w:rFonts w:eastAsia="Arial"/>
                <w:sz w:val="12"/>
                <w:szCs w:val="12"/>
                <w:lang w:val="es-CO"/>
              </w:rPr>
              <w:t>/</w:t>
            </w:r>
          </w:p>
          <w:p w14:paraId="67355A40" w14:textId="77777777" w:rsidR="009010E4" w:rsidRPr="0067796C" w:rsidRDefault="009010E4" w:rsidP="005F2DD0">
            <w:pPr>
              <w:spacing w:before="1"/>
              <w:ind w:left="61" w:right="62" w:hanging="1"/>
              <w:jc w:val="center"/>
              <w:rPr>
                <w:rFonts w:eastAsia="Arial"/>
                <w:sz w:val="12"/>
                <w:szCs w:val="12"/>
                <w:lang w:val="es-CO"/>
              </w:rPr>
            </w:pPr>
            <w:r w:rsidRPr="0067796C">
              <w:rPr>
                <w:rFonts w:eastAsia="Arial"/>
                <w:sz w:val="12"/>
                <w:szCs w:val="12"/>
                <w:lang w:val="es-CO"/>
              </w:rPr>
              <w:t>IN</w:t>
            </w:r>
            <w:r w:rsidRPr="0067796C">
              <w:rPr>
                <w:rFonts w:eastAsia="Arial"/>
                <w:spacing w:val="1"/>
                <w:sz w:val="12"/>
                <w:szCs w:val="12"/>
                <w:lang w:val="es-CO"/>
              </w:rPr>
              <w:t>F</w:t>
            </w:r>
            <w:r w:rsidRPr="0067796C">
              <w:rPr>
                <w:rFonts w:eastAsia="Arial"/>
                <w:sz w:val="12"/>
                <w:szCs w:val="12"/>
                <w:lang w:val="es-CO"/>
              </w:rPr>
              <w:t>OR</w:t>
            </w:r>
            <w:r w:rsidRPr="0067796C">
              <w:rPr>
                <w:rFonts w:eastAsia="Arial"/>
                <w:spacing w:val="-2"/>
                <w:sz w:val="12"/>
                <w:szCs w:val="12"/>
                <w:lang w:val="es-CO"/>
              </w:rPr>
              <w:t>M</w:t>
            </w:r>
            <w:r w:rsidRPr="0067796C">
              <w:rPr>
                <w:rFonts w:eastAsia="Arial"/>
                <w:spacing w:val="-1"/>
                <w:sz w:val="12"/>
                <w:szCs w:val="12"/>
                <w:lang w:val="es-CO"/>
              </w:rPr>
              <w:t>A</w:t>
            </w:r>
            <w:r w:rsidRPr="0067796C">
              <w:rPr>
                <w:rFonts w:eastAsia="Arial"/>
                <w:sz w:val="12"/>
                <w:szCs w:val="12"/>
                <w:lang w:val="es-CO"/>
              </w:rPr>
              <w:t xml:space="preserve">R </w:t>
            </w:r>
            <w:r w:rsidRPr="0067796C">
              <w:rPr>
                <w:rFonts w:eastAsia="Arial"/>
                <w:spacing w:val="-1"/>
                <w:sz w:val="12"/>
                <w:szCs w:val="12"/>
                <w:lang w:val="es-CO"/>
              </w:rPr>
              <w:t>A</w:t>
            </w:r>
            <w:r w:rsidRPr="0067796C">
              <w:rPr>
                <w:rFonts w:eastAsia="Arial"/>
                <w:sz w:val="12"/>
                <w:szCs w:val="12"/>
                <w:lang w:val="es-CO"/>
              </w:rPr>
              <w:t>L CON</w:t>
            </w:r>
            <w:r w:rsidRPr="0067796C">
              <w:rPr>
                <w:rFonts w:eastAsia="Arial"/>
                <w:spacing w:val="1"/>
                <w:sz w:val="12"/>
                <w:szCs w:val="12"/>
                <w:lang w:val="es-CO"/>
              </w:rPr>
              <w:t>T</w:t>
            </w:r>
            <w:r w:rsidRPr="0067796C">
              <w:rPr>
                <w:rFonts w:eastAsia="Arial"/>
                <w:sz w:val="12"/>
                <w:szCs w:val="12"/>
                <w:lang w:val="es-CO"/>
              </w:rPr>
              <w:t>R</w:t>
            </w:r>
            <w:r w:rsidRPr="0067796C">
              <w:rPr>
                <w:rFonts w:eastAsia="Arial"/>
                <w:spacing w:val="-1"/>
                <w:sz w:val="12"/>
                <w:szCs w:val="12"/>
                <w:lang w:val="es-CO"/>
              </w:rPr>
              <w:t>A</w:t>
            </w:r>
            <w:r w:rsidRPr="0067796C">
              <w:rPr>
                <w:rFonts w:eastAsia="Arial"/>
                <w:spacing w:val="1"/>
                <w:sz w:val="12"/>
                <w:szCs w:val="12"/>
                <w:lang w:val="es-CO"/>
              </w:rPr>
              <w:t>T</w:t>
            </w:r>
            <w:r w:rsidRPr="0067796C">
              <w:rPr>
                <w:rFonts w:eastAsia="Arial"/>
                <w:sz w:val="12"/>
                <w:szCs w:val="12"/>
                <w:lang w:val="es-CO"/>
              </w:rPr>
              <w:t>I</w:t>
            </w:r>
            <w:r w:rsidRPr="0067796C">
              <w:rPr>
                <w:rFonts w:eastAsia="Arial"/>
                <w:spacing w:val="-1"/>
                <w:sz w:val="12"/>
                <w:szCs w:val="12"/>
                <w:lang w:val="es-CO"/>
              </w:rPr>
              <w:t>S</w:t>
            </w:r>
            <w:r w:rsidRPr="0067796C">
              <w:rPr>
                <w:rFonts w:eastAsia="Arial"/>
                <w:spacing w:val="1"/>
                <w:sz w:val="12"/>
                <w:szCs w:val="12"/>
                <w:lang w:val="es-CO"/>
              </w:rPr>
              <w:t>T</w:t>
            </w:r>
            <w:r w:rsidRPr="0067796C">
              <w:rPr>
                <w:rFonts w:eastAsia="Arial"/>
                <w:sz w:val="12"/>
                <w:szCs w:val="12"/>
                <w:lang w:val="es-CO"/>
              </w:rPr>
              <w:t>A D</w:t>
            </w:r>
            <w:r w:rsidRPr="0067796C">
              <w:rPr>
                <w:rFonts w:eastAsia="Arial"/>
                <w:spacing w:val="-1"/>
                <w:sz w:val="12"/>
                <w:szCs w:val="12"/>
                <w:lang w:val="es-CO"/>
              </w:rPr>
              <w:t>ES</w:t>
            </w:r>
            <w:r w:rsidRPr="0067796C">
              <w:rPr>
                <w:rFonts w:eastAsia="Arial"/>
                <w:sz w:val="12"/>
                <w:szCs w:val="12"/>
                <w:lang w:val="es-CO"/>
              </w:rPr>
              <w:t>DE</w:t>
            </w:r>
            <w:r w:rsidRPr="0067796C">
              <w:rPr>
                <w:rFonts w:eastAsia="Arial"/>
                <w:spacing w:val="1"/>
                <w:sz w:val="12"/>
                <w:szCs w:val="12"/>
                <w:lang w:val="es-CO"/>
              </w:rPr>
              <w:t>L</w:t>
            </w:r>
            <w:r w:rsidRPr="0067796C">
              <w:rPr>
                <w:rFonts w:eastAsia="Arial"/>
                <w:sz w:val="12"/>
                <w:szCs w:val="12"/>
                <w:lang w:val="es-CO"/>
              </w:rPr>
              <w:t xml:space="preserve">A </w:t>
            </w:r>
            <w:r w:rsidRPr="0067796C">
              <w:rPr>
                <w:rFonts w:eastAsia="Arial"/>
                <w:spacing w:val="-1"/>
                <w:sz w:val="12"/>
                <w:szCs w:val="12"/>
                <w:lang w:val="es-CO"/>
              </w:rPr>
              <w:t>A</w:t>
            </w:r>
            <w:r w:rsidRPr="0067796C">
              <w:rPr>
                <w:rFonts w:eastAsia="Arial"/>
                <w:sz w:val="12"/>
                <w:szCs w:val="12"/>
                <w:lang w:val="es-CO"/>
              </w:rPr>
              <w:t>DJUDIC</w:t>
            </w:r>
            <w:r w:rsidRPr="0067796C">
              <w:rPr>
                <w:rFonts w:eastAsia="Arial"/>
                <w:spacing w:val="-1"/>
                <w:sz w:val="12"/>
                <w:szCs w:val="12"/>
                <w:lang w:val="es-CO"/>
              </w:rPr>
              <w:t>A</w:t>
            </w:r>
            <w:r w:rsidRPr="0067796C">
              <w:rPr>
                <w:rFonts w:eastAsia="Arial"/>
                <w:sz w:val="12"/>
                <w:szCs w:val="12"/>
                <w:lang w:val="es-CO"/>
              </w:rPr>
              <w:t>CION D</w:t>
            </w:r>
            <w:r w:rsidRPr="0067796C">
              <w:rPr>
                <w:rFonts w:eastAsia="Arial"/>
                <w:spacing w:val="-1"/>
                <w:sz w:val="12"/>
                <w:szCs w:val="12"/>
                <w:lang w:val="es-CO"/>
              </w:rPr>
              <w:t>E</w:t>
            </w:r>
            <w:r w:rsidRPr="0067796C">
              <w:rPr>
                <w:rFonts w:eastAsia="Arial"/>
                <w:sz w:val="12"/>
                <w:szCs w:val="12"/>
                <w:lang w:val="es-CO"/>
              </w:rPr>
              <w:t>L CON</w:t>
            </w:r>
            <w:r w:rsidRPr="0067796C">
              <w:rPr>
                <w:rFonts w:eastAsia="Arial"/>
                <w:spacing w:val="1"/>
                <w:sz w:val="12"/>
                <w:szCs w:val="12"/>
                <w:lang w:val="es-CO"/>
              </w:rPr>
              <w:t>T</w:t>
            </w:r>
            <w:r w:rsidRPr="0067796C">
              <w:rPr>
                <w:rFonts w:eastAsia="Arial"/>
                <w:sz w:val="12"/>
                <w:szCs w:val="12"/>
                <w:lang w:val="es-CO"/>
              </w:rPr>
              <w:t>R</w:t>
            </w:r>
            <w:r w:rsidRPr="0067796C">
              <w:rPr>
                <w:rFonts w:eastAsia="Arial"/>
                <w:spacing w:val="-1"/>
                <w:sz w:val="12"/>
                <w:szCs w:val="12"/>
                <w:lang w:val="es-CO"/>
              </w:rPr>
              <w:t>A</w:t>
            </w:r>
            <w:r w:rsidRPr="0067796C">
              <w:rPr>
                <w:rFonts w:eastAsia="Arial"/>
                <w:spacing w:val="1"/>
                <w:sz w:val="12"/>
                <w:szCs w:val="12"/>
                <w:lang w:val="es-CO"/>
              </w:rPr>
              <w:t>T</w:t>
            </w:r>
            <w:r w:rsidRPr="0067796C">
              <w:rPr>
                <w:rFonts w:eastAsia="Arial"/>
                <w:sz w:val="12"/>
                <w:szCs w:val="12"/>
                <w:lang w:val="es-CO"/>
              </w:rPr>
              <w:t>O L</w:t>
            </w:r>
            <w:r w:rsidRPr="0067796C">
              <w:rPr>
                <w:rFonts w:eastAsia="Arial"/>
                <w:spacing w:val="-1"/>
                <w:sz w:val="12"/>
                <w:szCs w:val="12"/>
                <w:lang w:val="es-CO"/>
              </w:rPr>
              <w:t>A</w:t>
            </w:r>
            <w:r w:rsidRPr="0067796C">
              <w:rPr>
                <w:rFonts w:eastAsia="Arial"/>
                <w:sz w:val="12"/>
                <w:szCs w:val="12"/>
                <w:lang w:val="es-CO"/>
              </w:rPr>
              <w:t>S CON</w:t>
            </w:r>
            <w:r w:rsidRPr="0067796C">
              <w:rPr>
                <w:rFonts w:eastAsia="Arial"/>
                <w:spacing w:val="-1"/>
                <w:sz w:val="12"/>
                <w:szCs w:val="12"/>
                <w:lang w:val="es-CO"/>
              </w:rPr>
              <w:t>SE</w:t>
            </w:r>
            <w:r w:rsidRPr="0067796C">
              <w:rPr>
                <w:rFonts w:eastAsia="Arial"/>
                <w:sz w:val="12"/>
                <w:szCs w:val="12"/>
                <w:lang w:val="es-CO"/>
              </w:rPr>
              <w:t>CU</w:t>
            </w:r>
            <w:r w:rsidRPr="0067796C">
              <w:rPr>
                <w:rFonts w:eastAsia="Arial"/>
                <w:spacing w:val="1"/>
                <w:sz w:val="12"/>
                <w:szCs w:val="12"/>
                <w:lang w:val="es-CO"/>
              </w:rPr>
              <w:t>A</w:t>
            </w:r>
            <w:r w:rsidRPr="0067796C">
              <w:rPr>
                <w:rFonts w:eastAsia="Arial"/>
                <w:sz w:val="12"/>
                <w:szCs w:val="12"/>
                <w:lang w:val="es-CO"/>
              </w:rPr>
              <w:t>NCI</w:t>
            </w:r>
            <w:r w:rsidRPr="0067796C">
              <w:rPr>
                <w:rFonts w:eastAsia="Arial"/>
                <w:spacing w:val="-1"/>
                <w:sz w:val="12"/>
                <w:szCs w:val="12"/>
                <w:lang w:val="es-CO"/>
              </w:rPr>
              <w:t>A</w:t>
            </w:r>
            <w:r w:rsidRPr="0067796C">
              <w:rPr>
                <w:rFonts w:eastAsia="Arial"/>
                <w:sz w:val="12"/>
                <w:szCs w:val="12"/>
                <w:lang w:val="es-CO"/>
              </w:rPr>
              <w:t>S D</w:t>
            </w:r>
            <w:r w:rsidRPr="0067796C">
              <w:rPr>
                <w:rFonts w:eastAsia="Arial"/>
                <w:spacing w:val="-1"/>
                <w:sz w:val="12"/>
                <w:szCs w:val="12"/>
                <w:lang w:val="es-CO"/>
              </w:rPr>
              <w:t>E</w:t>
            </w:r>
            <w:r w:rsidRPr="0067796C">
              <w:rPr>
                <w:rFonts w:eastAsia="Arial"/>
                <w:sz w:val="12"/>
                <w:szCs w:val="12"/>
                <w:lang w:val="es-CO"/>
              </w:rPr>
              <w:t>L NO CU</w:t>
            </w:r>
            <w:r w:rsidRPr="0067796C">
              <w:rPr>
                <w:rFonts w:eastAsia="Arial"/>
                <w:spacing w:val="-2"/>
                <w:sz w:val="12"/>
                <w:szCs w:val="12"/>
                <w:lang w:val="es-CO"/>
              </w:rPr>
              <w:t>M</w:t>
            </w:r>
            <w:r w:rsidRPr="0067796C">
              <w:rPr>
                <w:rFonts w:eastAsia="Arial"/>
                <w:spacing w:val="-1"/>
                <w:sz w:val="12"/>
                <w:szCs w:val="12"/>
                <w:lang w:val="es-CO"/>
              </w:rPr>
              <w:t>P</w:t>
            </w:r>
            <w:r w:rsidRPr="0067796C">
              <w:rPr>
                <w:rFonts w:eastAsia="Arial"/>
                <w:sz w:val="12"/>
                <w:szCs w:val="12"/>
                <w:lang w:val="es-CO"/>
              </w:rPr>
              <w:t>L</w:t>
            </w:r>
            <w:r w:rsidRPr="0067796C">
              <w:rPr>
                <w:rFonts w:eastAsia="Arial"/>
                <w:spacing w:val="3"/>
                <w:sz w:val="12"/>
                <w:szCs w:val="12"/>
                <w:lang w:val="es-CO"/>
              </w:rPr>
              <w:t>I</w:t>
            </w:r>
            <w:r w:rsidRPr="0067796C">
              <w:rPr>
                <w:rFonts w:eastAsia="Arial"/>
                <w:spacing w:val="-2"/>
                <w:sz w:val="12"/>
                <w:szCs w:val="12"/>
                <w:lang w:val="es-CO"/>
              </w:rPr>
              <w:t>M</w:t>
            </w:r>
            <w:r w:rsidRPr="0067796C">
              <w:rPr>
                <w:rFonts w:eastAsia="Arial"/>
                <w:sz w:val="12"/>
                <w:szCs w:val="12"/>
                <w:lang w:val="es-CO"/>
              </w:rPr>
              <w:t>I</w:t>
            </w:r>
            <w:r w:rsidRPr="0067796C">
              <w:rPr>
                <w:rFonts w:eastAsia="Arial"/>
                <w:spacing w:val="-1"/>
                <w:sz w:val="12"/>
                <w:szCs w:val="12"/>
                <w:lang w:val="es-CO"/>
              </w:rPr>
              <w:t>E</w:t>
            </w:r>
            <w:r w:rsidRPr="0067796C">
              <w:rPr>
                <w:rFonts w:eastAsia="Arial"/>
                <w:sz w:val="12"/>
                <w:szCs w:val="12"/>
                <w:lang w:val="es-CO"/>
              </w:rPr>
              <w:t>N</w:t>
            </w:r>
            <w:r w:rsidRPr="0067796C">
              <w:rPr>
                <w:rFonts w:eastAsia="Arial"/>
                <w:spacing w:val="1"/>
                <w:sz w:val="12"/>
                <w:szCs w:val="12"/>
                <w:lang w:val="es-CO"/>
              </w:rPr>
              <w:t>T</w:t>
            </w:r>
            <w:r w:rsidRPr="0067796C">
              <w:rPr>
                <w:rFonts w:eastAsia="Arial"/>
                <w:sz w:val="12"/>
                <w:szCs w:val="12"/>
                <w:lang w:val="es-CO"/>
              </w:rPr>
              <w:t>O DE</w:t>
            </w:r>
            <w:r>
              <w:rPr>
                <w:rFonts w:eastAsia="Arial"/>
                <w:sz w:val="12"/>
                <w:szCs w:val="12"/>
                <w:lang w:val="es-CO"/>
              </w:rPr>
              <w:t xml:space="preserve"> </w:t>
            </w:r>
            <w:r w:rsidRPr="0067796C">
              <w:rPr>
                <w:rFonts w:eastAsia="Arial"/>
                <w:spacing w:val="1"/>
                <w:sz w:val="12"/>
                <w:szCs w:val="12"/>
                <w:lang w:val="es-CO"/>
              </w:rPr>
              <w:t>L</w:t>
            </w:r>
            <w:r w:rsidRPr="0067796C">
              <w:rPr>
                <w:rFonts w:eastAsia="Arial"/>
                <w:spacing w:val="-1"/>
                <w:sz w:val="12"/>
                <w:szCs w:val="12"/>
                <w:lang w:val="es-CO"/>
              </w:rPr>
              <w:t>A</w:t>
            </w:r>
            <w:r w:rsidRPr="0067796C">
              <w:rPr>
                <w:rFonts w:eastAsia="Arial"/>
                <w:sz w:val="12"/>
                <w:szCs w:val="12"/>
                <w:lang w:val="es-CO"/>
              </w:rPr>
              <w:t>S O</w:t>
            </w:r>
            <w:r w:rsidRPr="0067796C">
              <w:rPr>
                <w:rFonts w:eastAsia="Arial"/>
                <w:spacing w:val="-1"/>
                <w:sz w:val="12"/>
                <w:szCs w:val="12"/>
                <w:lang w:val="es-CO"/>
              </w:rPr>
              <w:t>B</w:t>
            </w:r>
            <w:r w:rsidRPr="0067796C">
              <w:rPr>
                <w:rFonts w:eastAsia="Arial"/>
                <w:sz w:val="12"/>
                <w:szCs w:val="12"/>
                <w:lang w:val="es-CO"/>
              </w:rPr>
              <w:t>LIG</w:t>
            </w:r>
            <w:r w:rsidRPr="0067796C">
              <w:rPr>
                <w:rFonts w:eastAsia="Arial"/>
                <w:spacing w:val="-1"/>
                <w:sz w:val="12"/>
                <w:szCs w:val="12"/>
                <w:lang w:val="es-CO"/>
              </w:rPr>
              <w:t>A</w:t>
            </w:r>
            <w:r w:rsidRPr="0067796C">
              <w:rPr>
                <w:rFonts w:eastAsia="Arial"/>
                <w:sz w:val="12"/>
                <w:szCs w:val="12"/>
                <w:lang w:val="es-CO"/>
              </w:rPr>
              <w:t>CION</w:t>
            </w:r>
            <w:r w:rsidRPr="0067796C">
              <w:rPr>
                <w:rFonts w:eastAsia="Arial"/>
                <w:spacing w:val="-1"/>
                <w:sz w:val="12"/>
                <w:szCs w:val="12"/>
                <w:lang w:val="es-CO"/>
              </w:rPr>
              <w:t>E</w:t>
            </w:r>
            <w:r w:rsidRPr="0067796C">
              <w:rPr>
                <w:rFonts w:eastAsia="Arial"/>
                <w:sz w:val="12"/>
                <w:szCs w:val="12"/>
                <w:lang w:val="es-CO"/>
              </w:rPr>
              <w:t>S DE</w:t>
            </w:r>
            <w:r>
              <w:rPr>
                <w:rFonts w:eastAsia="Arial"/>
                <w:sz w:val="12"/>
                <w:szCs w:val="12"/>
                <w:lang w:val="es-CO"/>
              </w:rPr>
              <w:t xml:space="preserve"> </w:t>
            </w:r>
            <w:r w:rsidRPr="0067796C">
              <w:rPr>
                <w:rFonts w:eastAsia="Arial"/>
                <w:spacing w:val="1"/>
                <w:sz w:val="12"/>
                <w:szCs w:val="12"/>
                <w:lang w:val="es-CO"/>
              </w:rPr>
              <w:t>L</w:t>
            </w:r>
            <w:r w:rsidRPr="0067796C">
              <w:rPr>
                <w:rFonts w:eastAsia="Arial"/>
                <w:spacing w:val="-1"/>
                <w:sz w:val="12"/>
                <w:szCs w:val="12"/>
                <w:lang w:val="es-CO"/>
              </w:rPr>
              <w:t>A</w:t>
            </w:r>
            <w:r w:rsidRPr="0067796C">
              <w:rPr>
                <w:rFonts w:eastAsia="Arial"/>
                <w:sz w:val="12"/>
                <w:szCs w:val="12"/>
                <w:lang w:val="es-CO"/>
              </w:rPr>
              <w:t>S</w:t>
            </w:r>
            <w:r w:rsidRPr="0067796C">
              <w:rPr>
                <w:rFonts w:eastAsia="Arial"/>
                <w:spacing w:val="-1"/>
                <w:sz w:val="12"/>
                <w:szCs w:val="12"/>
                <w:lang w:val="es-CO"/>
              </w:rPr>
              <w:t xml:space="preserve"> P</w:t>
            </w:r>
            <w:r w:rsidRPr="0067796C">
              <w:rPr>
                <w:rFonts w:eastAsia="Arial"/>
                <w:spacing w:val="1"/>
                <w:sz w:val="12"/>
                <w:szCs w:val="12"/>
                <w:lang w:val="es-CO"/>
              </w:rPr>
              <w:t>A</w:t>
            </w:r>
            <w:r w:rsidRPr="0067796C">
              <w:rPr>
                <w:rFonts w:eastAsia="Arial"/>
                <w:sz w:val="12"/>
                <w:szCs w:val="12"/>
                <w:lang w:val="es-CO"/>
              </w:rPr>
              <w:t>R</w:t>
            </w:r>
            <w:r w:rsidRPr="0067796C">
              <w:rPr>
                <w:rFonts w:eastAsia="Arial"/>
                <w:spacing w:val="1"/>
                <w:sz w:val="12"/>
                <w:szCs w:val="12"/>
                <w:lang w:val="es-CO"/>
              </w:rPr>
              <w:t>T</w:t>
            </w:r>
            <w:r w:rsidRPr="0067796C">
              <w:rPr>
                <w:rFonts w:eastAsia="Arial"/>
                <w:spacing w:val="-1"/>
                <w:sz w:val="12"/>
                <w:szCs w:val="12"/>
                <w:lang w:val="es-CO"/>
              </w:rPr>
              <w:t>E</w:t>
            </w:r>
            <w:r w:rsidRPr="0067796C">
              <w:rPr>
                <w:rFonts w:eastAsia="Arial"/>
                <w:sz w:val="12"/>
                <w:szCs w:val="12"/>
                <w:lang w:val="es-CO"/>
              </w:rPr>
              <w:t>S</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04D43C58" w14:textId="77777777" w:rsidR="009010E4" w:rsidRPr="0067796C" w:rsidRDefault="009010E4" w:rsidP="005F2DD0">
            <w:pPr>
              <w:spacing w:before="33"/>
              <w:ind w:left="1183" w:right="1182"/>
              <w:jc w:val="center"/>
              <w:rPr>
                <w:rFonts w:eastAsia="Arial"/>
                <w:sz w:val="12"/>
                <w:szCs w:val="12"/>
              </w:rPr>
            </w:pPr>
            <w:r w:rsidRPr="0067796C">
              <w:rPr>
                <w:rFonts w:eastAsia="Arial"/>
                <w:sz w:val="12"/>
                <w:szCs w:val="12"/>
              </w:rPr>
              <w:t>1</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5D1BAF71" w14:textId="77777777" w:rsidR="009010E4" w:rsidRPr="0067796C" w:rsidRDefault="009010E4" w:rsidP="005F2DD0">
            <w:pPr>
              <w:spacing w:before="33"/>
              <w:ind w:left="1183" w:right="1182"/>
              <w:jc w:val="center"/>
              <w:rPr>
                <w:rFonts w:eastAsia="Arial"/>
                <w:sz w:val="12"/>
                <w:szCs w:val="12"/>
              </w:rPr>
            </w:pPr>
            <w:r w:rsidRPr="0067796C">
              <w:rPr>
                <w:rFonts w:eastAsia="Arial"/>
                <w:sz w:val="12"/>
                <w:szCs w:val="12"/>
              </w:rPr>
              <w:t>2</w:t>
            </w:r>
          </w:p>
        </w:tc>
        <w:tc>
          <w:tcPr>
            <w:tcW w:w="239" w:type="dxa"/>
            <w:tcBorders>
              <w:top w:val="single" w:sz="8" w:space="0" w:color="000000"/>
              <w:left w:val="single" w:sz="8" w:space="0" w:color="000000"/>
              <w:bottom w:val="single" w:sz="8" w:space="0" w:color="000000"/>
              <w:right w:val="single" w:sz="8" w:space="0" w:color="000000"/>
            </w:tcBorders>
            <w:textDirection w:val="btLr"/>
          </w:tcPr>
          <w:p w14:paraId="0A267A17" w14:textId="77777777" w:rsidR="009010E4" w:rsidRPr="0067796C" w:rsidRDefault="009010E4" w:rsidP="005F2DD0">
            <w:pPr>
              <w:spacing w:before="30"/>
              <w:ind w:left="1183" w:right="1182"/>
              <w:jc w:val="center"/>
              <w:rPr>
                <w:rFonts w:eastAsia="Arial"/>
                <w:sz w:val="12"/>
                <w:szCs w:val="12"/>
              </w:rPr>
            </w:pPr>
            <w:r w:rsidRPr="0067796C">
              <w:rPr>
                <w:rFonts w:eastAsia="Arial"/>
                <w:sz w:val="12"/>
                <w:szCs w:val="12"/>
              </w:rPr>
              <w:t>3</w:t>
            </w:r>
          </w:p>
        </w:tc>
        <w:tc>
          <w:tcPr>
            <w:tcW w:w="248" w:type="dxa"/>
            <w:tcBorders>
              <w:top w:val="single" w:sz="8" w:space="0" w:color="000000"/>
              <w:left w:val="single" w:sz="8" w:space="0" w:color="000000"/>
              <w:bottom w:val="single" w:sz="8" w:space="0" w:color="000000"/>
              <w:right w:val="single" w:sz="8" w:space="0" w:color="000000"/>
            </w:tcBorders>
            <w:textDirection w:val="btLr"/>
          </w:tcPr>
          <w:p w14:paraId="01267763" w14:textId="77777777" w:rsidR="009010E4" w:rsidRPr="0067796C" w:rsidRDefault="009010E4" w:rsidP="005F2DD0">
            <w:pPr>
              <w:spacing w:before="30"/>
              <w:ind w:left="1057" w:right="1063"/>
              <w:jc w:val="center"/>
              <w:rPr>
                <w:rFonts w:eastAsia="Arial"/>
                <w:sz w:val="12"/>
                <w:szCs w:val="12"/>
              </w:rPr>
            </w:pPr>
            <w:r w:rsidRPr="0067796C">
              <w:rPr>
                <w:rFonts w:eastAsia="Arial"/>
                <w:spacing w:val="-1"/>
                <w:sz w:val="12"/>
                <w:szCs w:val="12"/>
              </w:rPr>
              <w:t>BA</w:t>
            </w:r>
            <w:r w:rsidRPr="0067796C">
              <w:rPr>
                <w:rFonts w:eastAsia="Arial"/>
                <w:sz w:val="12"/>
                <w:szCs w:val="12"/>
              </w:rPr>
              <w:t>JO</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3BBEB8D4" w14:textId="77777777" w:rsidR="009010E4" w:rsidRPr="0067796C" w:rsidRDefault="009010E4" w:rsidP="005F2DD0">
            <w:pPr>
              <w:spacing w:before="30"/>
              <w:ind w:left="1158" w:right="1162"/>
              <w:jc w:val="center"/>
              <w:rPr>
                <w:rFonts w:eastAsia="Arial"/>
                <w:sz w:val="12"/>
                <w:szCs w:val="12"/>
              </w:rPr>
            </w:pPr>
            <w:r w:rsidRPr="0067796C">
              <w:rPr>
                <w:rFonts w:eastAsia="Arial"/>
                <w:spacing w:val="-1"/>
                <w:sz w:val="12"/>
                <w:szCs w:val="12"/>
              </w:rPr>
              <w:t>SI</w:t>
            </w:r>
          </w:p>
        </w:tc>
        <w:tc>
          <w:tcPr>
            <w:tcW w:w="757" w:type="dxa"/>
            <w:tcBorders>
              <w:top w:val="single" w:sz="8" w:space="0" w:color="000000"/>
              <w:left w:val="single" w:sz="8" w:space="0" w:color="000000"/>
              <w:bottom w:val="single" w:sz="8" w:space="0" w:color="000000"/>
              <w:right w:val="single" w:sz="8" w:space="0" w:color="000000"/>
            </w:tcBorders>
          </w:tcPr>
          <w:p w14:paraId="1EC568C6" w14:textId="77777777" w:rsidR="009010E4" w:rsidRPr="0067796C" w:rsidRDefault="009010E4" w:rsidP="005F2DD0">
            <w:pPr>
              <w:spacing w:before="6" w:line="160" w:lineRule="exact"/>
              <w:rPr>
                <w:sz w:val="16"/>
                <w:szCs w:val="16"/>
                <w:lang w:val="es-CO"/>
              </w:rPr>
            </w:pPr>
          </w:p>
          <w:p w14:paraId="16512503" w14:textId="77777777" w:rsidR="009010E4" w:rsidRPr="0067796C" w:rsidRDefault="009010E4" w:rsidP="005F2DD0">
            <w:pPr>
              <w:spacing w:line="200" w:lineRule="exact"/>
              <w:rPr>
                <w:lang w:val="es-CO"/>
              </w:rPr>
            </w:pPr>
          </w:p>
          <w:p w14:paraId="42059697" w14:textId="77777777" w:rsidR="009010E4" w:rsidRPr="0067796C" w:rsidRDefault="009010E4" w:rsidP="005F2DD0">
            <w:pPr>
              <w:spacing w:line="200" w:lineRule="exact"/>
              <w:rPr>
                <w:lang w:val="es-CO"/>
              </w:rPr>
            </w:pPr>
          </w:p>
          <w:p w14:paraId="6B6F0907" w14:textId="77777777" w:rsidR="009010E4" w:rsidRPr="0067796C" w:rsidRDefault="009010E4" w:rsidP="005F2DD0">
            <w:pPr>
              <w:spacing w:line="200" w:lineRule="exact"/>
              <w:rPr>
                <w:lang w:val="es-CO"/>
              </w:rPr>
            </w:pPr>
          </w:p>
          <w:p w14:paraId="1DBA3A25" w14:textId="77777777" w:rsidR="009010E4" w:rsidRPr="0067796C" w:rsidRDefault="009010E4" w:rsidP="005F2DD0">
            <w:pPr>
              <w:spacing w:line="200" w:lineRule="exact"/>
              <w:rPr>
                <w:lang w:val="es-CO"/>
              </w:rPr>
            </w:pPr>
          </w:p>
          <w:p w14:paraId="0C5566CD" w14:textId="77777777" w:rsidR="009010E4" w:rsidRPr="0067796C" w:rsidRDefault="009010E4" w:rsidP="005F2DD0">
            <w:pPr>
              <w:ind w:left="51" w:right="57" w:hanging="2"/>
              <w:jc w:val="center"/>
              <w:rPr>
                <w:rFonts w:eastAsia="Arial"/>
                <w:sz w:val="12"/>
                <w:szCs w:val="12"/>
                <w:lang w:val="es-CO"/>
              </w:rPr>
            </w:pPr>
            <w:r w:rsidRPr="0067796C">
              <w:rPr>
                <w:rFonts w:eastAsia="Arial"/>
                <w:spacing w:val="-1"/>
                <w:sz w:val="12"/>
                <w:szCs w:val="12"/>
                <w:lang w:val="es-CO"/>
              </w:rPr>
              <w:t>S</w:t>
            </w:r>
            <w:r w:rsidRPr="0067796C">
              <w:rPr>
                <w:rFonts w:eastAsia="Arial"/>
                <w:sz w:val="12"/>
                <w:szCs w:val="12"/>
                <w:lang w:val="es-CO"/>
              </w:rPr>
              <w:t>U</w:t>
            </w:r>
            <w:r w:rsidRPr="0067796C">
              <w:rPr>
                <w:rFonts w:eastAsia="Arial"/>
                <w:spacing w:val="-1"/>
                <w:sz w:val="12"/>
                <w:szCs w:val="12"/>
                <w:lang w:val="es-CO"/>
              </w:rPr>
              <w:t>PE</w:t>
            </w:r>
            <w:r w:rsidRPr="0067796C">
              <w:rPr>
                <w:rFonts w:eastAsia="Arial"/>
                <w:spacing w:val="2"/>
                <w:sz w:val="12"/>
                <w:szCs w:val="12"/>
                <w:lang w:val="es-CO"/>
              </w:rPr>
              <w:t>R</w:t>
            </w:r>
            <w:r w:rsidRPr="0067796C">
              <w:rPr>
                <w:rFonts w:eastAsia="Arial"/>
                <w:spacing w:val="-1"/>
                <w:sz w:val="12"/>
                <w:szCs w:val="12"/>
                <w:lang w:val="es-CO"/>
              </w:rPr>
              <w:t>V</w:t>
            </w:r>
            <w:r w:rsidRPr="0067796C">
              <w:rPr>
                <w:rFonts w:eastAsia="Arial"/>
                <w:sz w:val="12"/>
                <w:szCs w:val="12"/>
                <w:lang w:val="es-CO"/>
              </w:rPr>
              <w:t xml:space="preserve">I </w:t>
            </w:r>
            <w:r w:rsidRPr="0067796C">
              <w:rPr>
                <w:rFonts w:eastAsia="Arial"/>
                <w:spacing w:val="-1"/>
                <w:sz w:val="12"/>
                <w:szCs w:val="12"/>
                <w:lang w:val="es-CO"/>
              </w:rPr>
              <w:t>S</w:t>
            </w:r>
            <w:r w:rsidRPr="0067796C">
              <w:rPr>
                <w:rFonts w:eastAsia="Arial"/>
                <w:sz w:val="12"/>
                <w:szCs w:val="12"/>
                <w:lang w:val="es-CO"/>
              </w:rPr>
              <w:t>OR D</w:t>
            </w:r>
            <w:r w:rsidRPr="0067796C">
              <w:rPr>
                <w:rFonts w:eastAsia="Arial"/>
                <w:spacing w:val="-1"/>
                <w:sz w:val="12"/>
                <w:szCs w:val="12"/>
                <w:lang w:val="es-CO"/>
              </w:rPr>
              <w:t>E</w:t>
            </w:r>
            <w:r w:rsidRPr="0067796C">
              <w:rPr>
                <w:rFonts w:eastAsia="Arial"/>
                <w:sz w:val="12"/>
                <w:szCs w:val="12"/>
                <w:lang w:val="es-CO"/>
              </w:rPr>
              <w:t>L CON</w:t>
            </w:r>
            <w:r w:rsidRPr="0067796C">
              <w:rPr>
                <w:rFonts w:eastAsia="Arial"/>
                <w:spacing w:val="1"/>
                <w:sz w:val="12"/>
                <w:szCs w:val="12"/>
                <w:lang w:val="es-CO"/>
              </w:rPr>
              <w:t>T</w:t>
            </w:r>
            <w:r w:rsidRPr="0067796C">
              <w:rPr>
                <w:rFonts w:eastAsia="Arial"/>
                <w:sz w:val="12"/>
                <w:szCs w:val="12"/>
                <w:lang w:val="es-CO"/>
              </w:rPr>
              <w:t>R</w:t>
            </w:r>
            <w:r w:rsidRPr="0067796C">
              <w:rPr>
                <w:rFonts w:eastAsia="Arial"/>
                <w:spacing w:val="-1"/>
                <w:sz w:val="12"/>
                <w:szCs w:val="12"/>
                <w:lang w:val="es-CO"/>
              </w:rPr>
              <w:t>A</w:t>
            </w:r>
            <w:r w:rsidRPr="0067796C">
              <w:rPr>
                <w:rFonts w:eastAsia="Arial"/>
                <w:sz w:val="12"/>
                <w:szCs w:val="12"/>
                <w:lang w:val="es-CO"/>
              </w:rPr>
              <w:t>T O</w:t>
            </w:r>
          </w:p>
        </w:tc>
        <w:tc>
          <w:tcPr>
            <w:tcW w:w="853" w:type="dxa"/>
            <w:tcBorders>
              <w:top w:val="single" w:sz="8" w:space="0" w:color="000000"/>
              <w:left w:val="single" w:sz="8" w:space="0" w:color="000000"/>
              <w:bottom w:val="single" w:sz="8" w:space="0" w:color="000000"/>
              <w:right w:val="single" w:sz="8" w:space="0" w:color="000000"/>
            </w:tcBorders>
          </w:tcPr>
          <w:p w14:paraId="43557348" w14:textId="77777777" w:rsidR="009010E4" w:rsidRPr="0067796C" w:rsidRDefault="009010E4" w:rsidP="005F2DD0">
            <w:pPr>
              <w:spacing w:line="160" w:lineRule="exact"/>
              <w:rPr>
                <w:sz w:val="16"/>
                <w:szCs w:val="16"/>
                <w:lang w:val="es-CO"/>
              </w:rPr>
            </w:pPr>
          </w:p>
          <w:p w14:paraId="40345C76" w14:textId="77777777" w:rsidR="009010E4" w:rsidRPr="0067796C" w:rsidRDefault="009010E4" w:rsidP="005F2DD0">
            <w:pPr>
              <w:spacing w:line="200" w:lineRule="exact"/>
              <w:rPr>
                <w:lang w:val="es-CO"/>
              </w:rPr>
            </w:pPr>
          </w:p>
          <w:p w14:paraId="33CBE366" w14:textId="77777777" w:rsidR="009010E4" w:rsidRPr="0067796C" w:rsidRDefault="009010E4" w:rsidP="005F2DD0">
            <w:pPr>
              <w:spacing w:line="200" w:lineRule="exact"/>
              <w:rPr>
                <w:lang w:val="es-CO"/>
              </w:rPr>
            </w:pPr>
          </w:p>
          <w:p w14:paraId="2FDF934D" w14:textId="77777777" w:rsidR="009010E4" w:rsidRPr="0067796C" w:rsidRDefault="009010E4" w:rsidP="005F2DD0">
            <w:pPr>
              <w:spacing w:line="200" w:lineRule="exact"/>
              <w:rPr>
                <w:lang w:val="es-CO"/>
              </w:rPr>
            </w:pPr>
          </w:p>
          <w:p w14:paraId="2F22C33F" w14:textId="77777777" w:rsidR="009010E4" w:rsidRPr="0067796C" w:rsidRDefault="009010E4" w:rsidP="005F2DD0">
            <w:pPr>
              <w:ind w:left="61" w:right="61" w:hanging="2"/>
              <w:jc w:val="center"/>
              <w:rPr>
                <w:rFonts w:eastAsia="Arial"/>
                <w:sz w:val="12"/>
                <w:szCs w:val="12"/>
                <w:lang w:val="es-CO"/>
              </w:rPr>
            </w:pPr>
            <w:r w:rsidRPr="0067796C">
              <w:rPr>
                <w:rFonts w:eastAsia="Arial"/>
                <w:sz w:val="12"/>
                <w:szCs w:val="12"/>
                <w:lang w:val="es-CO"/>
              </w:rPr>
              <w:t>D</w:t>
            </w:r>
            <w:r w:rsidRPr="0067796C">
              <w:rPr>
                <w:rFonts w:eastAsia="Arial"/>
                <w:spacing w:val="-1"/>
                <w:sz w:val="12"/>
                <w:szCs w:val="12"/>
                <w:lang w:val="es-CO"/>
              </w:rPr>
              <w:t>ES</w:t>
            </w:r>
            <w:r w:rsidRPr="0067796C">
              <w:rPr>
                <w:rFonts w:eastAsia="Arial"/>
                <w:sz w:val="12"/>
                <w:szCs w:val="12"/>
                <w:lang w:val="es-CO"/>
              </w:rPr>
              <w:t>DE</w:t>
            </w:r>
            <w:r w:rsidRPr="0067796C">
              <w:rPr>
                <w:rFonts w:eastAsia="Arial"/>
                <w:spacing w:val="1"/>
                <w:sz w:val="12"/>
                <w:szCs w:val="12"/>
                <w:lang w:val="es-CO"/>
              </w:rPr>
              <w:t>L</w:t>
            </w:r>
            <w:r w:rsidRPr="0067796C">
              <w:rPr>
                <w:rFonts w:eastAsia="Arial"/>
                <w:sz w:val="12"/>
                <w:szCs w:val="12"/>
                <w:lang w:val="es-CO"/>
              </w:rPr>
              <w:t xml:space="preserve">A </w:t>
            </w:r>
            <w:r w:rsidRPr="0067796C">
              <w:rPr>
                <w:rFonts w:eastAsia="Arial"/>
                <w:spacing w:val="-1"/>
                <w:sz w:val="12"/>
                <w:szCs w:val="12"/>
                <w:lang w:val="es-CO"/>
              </w:rPr>
              <w:t>A</w:t>
            </w:r>
            <w:r w:rsidRPr="0067796C">
              <w:rPr>
                <w:rFonts w:eastAsia="Arial"/>
                <w:sz w:val="12"/>
                <w:szCs w:val="12"/>
                <w:lang w:val="es-CO"/>
              </w:rPr>
              <w:t>DJUDICA CION H</w:t>
            </w:r>
            <w:r w:rsidRPr="0067796C">
              <w:rPr>
                <w:rFonts w:eastAsia="Arial"/>
                <w:spacing w:val="-1"/>
                <w:sz w:val="12"/>
                <w:szCs w:val="12"/>
                <w:lang w:val="es-CO"/>
              </w:rPr>
              <w:t>AS</w:t>
            </w:r>
            <w:r w:rsidRPr="0067796C">
              <w:rPr>
                <w:rFonts w:eastAsia="Arial"/>
                <w:spacing w:val="1"/>
                <w:sz w:val="12"/>
                <w:szCs w:val="12"/>
                <w:lang w:val="es-CO"/>
              </w:rPr>
              <w:t>T</w:t>
            </w:r>
            <w:r w:rsidRPr="0067796C">
              <w:rPr>
                <w:rFonts w:eastAsia="Arial"/>
                <w:sz w:val="12"/>
                <w:szCs w:val="12"/>
                <w:lang w:val="es-CO"/>
              </w:rPr>
              <w:t>A</w:t>
            </w:r>
            <w:r w:rsidRPr="0067796C">
              <w:rPr>
                <w:rFonts w:eastAsia="Arial"/>
                <w:spacing w:val="1"/>
                <w:sz w:val="12"/>
                <w:szCs w:val="12"/>
                <w:lang w:val="es-CO"/>
              </w:rPr>
              <w:t>L</w:t>
            </w:r>
            <w:r w:rsidRPr="0067796C">
              <w:rPr>
                <w:rFonts w:eastAsia="Arial"/>
                <w:sz w:val="12"/>
                <w:szCs w:val="12"/>
                <w:lang w:val="es-CO"/>
              </w:rPr>
              <w:t>A L</w:t>
            </w:r>
            <w:r w:rsidRPr="0067796C">
              <w:rPr>
                <w:rFonts w:eastAsia="Arial"/>
                <w:spacing w:val="-1"/>
                <w:sz w:val="12"/>
                <w:szCs w:val="12"/>
                <w:lang w:val="es-CO"/>
              </w:rPr>
              <w:t>E</w:t>
            </w:r>
            <w:r w:rsidRPr="0067796C">
              <w:rPr>
                <w:rFonts w:eastAsia="Arial"/>
                <w:sz w:val="12"/>
                <w:szCs w:val="12"/>
                <w:lang w:val="es-CO"/>
              </w:rPr>
              <w:t>G</w:t>
            </w:r>
            <w:r w:rsidRPr="0067796C">
              <w:rPr>
                <w:rFonts w:eastAsia="Arial"/>
                <w:spacing w:val="-1"/>
                <w:sz w:val="12"/>
                <w:szCs w:val="12"/>
                <w:lang w:val="es-CO"/>
              </w:rPr>
              <w:t>A</w:t>
            </w:r>
            <w:r w:rsidRPr="0067796C">
              <w:rPr>
                <w:rFonts w:eastAsia="Arial"/>
                <w:sz w:val="12"/>
                <w:szCs w:val="12"/>
                <w:lang w:val="es-CO"/>
              </w:rPr>
              <w:t>LI</w:t>
            </w:r>
            <w:r w:rsidRPr="0067796C">
              <w:rPr>
                <w:rFonts w:eastAsia="Arial"/>
                <w:spacing w:val="1"/>
                <w:sz w:val="12"/>
                <w:szCs w:val="12"/>
                <w:lang w:val="es-CO"/>
              </w:rPr>
              <w:t>Z</w:t>
            </w:r>
            <w:r w:rsidRPr="0067796C">
              <w:rPr>
                <w:rFonts w:eastAsia="Arial"/>
                <w:spacing w:val="-1"/>
                <w:sz w:val="12"/>
                <w:szCs w:val="12"/>
                <w:lang w:val="es-CO"/>
              </w:rPr>
              <w:t>A</w:t>
            </w:r>
            <w:r w:rsidRPr="0067796C">
              <w:rPr>
                <w:rFonts w:eastAsia="Arial"/>
                <w:sz w:val="12"/>
                <w:szCs w:val="12"/>
                <w:lang w:val="es-CO"/>
              </w:rPr>
              <w:t>C ION DE</w:t>
            </w:r>
            <w:r>
              <w:rPr>
                <w:rFonts w:eastAsia="Arial"/>
                <w:sz w:val="12"/>
                <w:szCs w:val="12"/>
                <w:lang w:val="es-CO"/>
              </w:rPr>
              <w:t xml:space="preserve"> </w:t>
            </w:r>
            <w:r w:rsidRPr="0067796C">
              <w:rPr>
                <w:rFonts w:eastAsia="Arial"/>
                <w:spacing w:val="1"/>
                <w:sz w:val="12"/>
                <w:szCs w:val="12"/>
                <w:lang w:val="es-CO"/>
              </w:rPr>
              <w:t>L</w:t>
            </w:r>
            <w:r w:rsidRPr="0067796C">
              <w:rPr>
                <w:rFonts w:eastAsia="Arial"/>
                <w:sz w:val="12"/>
                <w:szCs w:val="12"/>
                <w:lang w:val="es-CO"/>
              </w:rPr>
              <w:t xml:space="preserve">A </w:t>
            </w:r>
            <w:r w:rsidRPr="0067796C">
              <w:rPr>
                <w:rFonts w:eastAsia="Arial"/>
                <w:spacing w:val="-2"/>
                <w:sz w:val="12"/>
                <w:szCs w:val="12"/>
                <w:lang w:val="es-CO"/>
              </w:rPr>
              <w:t>M</w:t>
            </w:r>
            <w:r w:rsidRPr="0067796C">
              <w:rPr>
                <w:rFonts w:eastAsia="Arial"/>
                <w:sz w:val="12"/>
                <w:szCs w:val="12"/>
                <w:lang w:val="es-CO"/>
              </w:rPr>
              <w:t>INU</w:t>
            </w:r>
            <w:r w:rsidRPr="0067796C">
              <w:rPr>
                <w:rFonts w:eastAsia="Arial"/>
                <w:spacing w:val="1"/>
                <w:sz w:val="12"/>
                <w:szCs w:val="12"/>
                <w:lang w:val="es-CO"/>
              </w:rPr>
              <w:t>T</w:t>
            </w:r>
            <w:r w:rsidRPr="0067796C">
              <w:rPr>
                <w:rFonts w:eastAsia="Arial"/>
                <w:sz w:val="12"/>
                <w:szCs w:val="12"/>
                <w:lang w:val="es-CO"/>
              </w:rPr>
              <w:t>A</w:t>
            </w:r>
          </w:p>
        </w:tc>
        <w:tc>
          <w:tcPr>
            <w:tcW w:w="730" w:type="dxa"/>
            <w:tcBorders>
              <w:top w:val="single" w:sz="8" w:space="0" w:color="000000"/>
              <w:left w:val="single" w:sz="8" w:space="0" w:color="000000"/>
              <w:bottom w:val="single" w:sz="8" w:space="0" w:color="000000"/>
              <w:right w:val="single" w:sz="8" w:space="0" w:color="000000"/>
            </w:tcBorders>
          </w:tcPr>
          <w:p w14:paraId="63A90C4B" w14:textId="77777777" w:rsidR="009010E4" w:rsidRPr="0067796C" w:rsidRDefault="009010E4" w:rsidP="005F2DD0">
            <w:pPr>
              <w:spacing w:line="160" w:lineRule="exact"/>
              <w:rPr>
                <w:sz w:val="16"/>
                <w:szCs w:val="16"/>
                <w:lang w:val="es-CO"/>
              </w:rPr>
            </w:pPr>
          </w:p>
          <w:p w14:paraId="6749933A" w14:textId="77777777" w:rsidR="009010E4" w:rsidRPr="0067796C" w:rsidRDefault="009010E4" w:rsidP="005F2DD0">
            <w:pPr>
              <w:spacing w:line="200" w:lineRule="exact"/>
              <w:rPr>
                <w:lang w:val="es-CO"/>
              </w:rPr>
            </w:pPr>
          </w:p>
          <w:p w14:paraId="0CA20D30" w14:textId="77777777" w:rsidR="009010E4" w:rsidRPr="0067796C" w:rsidRDefault="009010E4" w:rsidP="005F2DD0">
            <w:pPr>
              <w:spacing w:line="200" w:lineRule="exact"/>
              <w:rPr>
                <w:lang w:val="es-CO"/>
              </w:rPr>
            </w:pPr>
          </w:p>
          <w:p w14:paraId="3FE09A3E" w14:textId="77777777" w:rsidR="009010E4" w:rsidRPr="0067796C" w:rsidRDefault="009010E4" w:rsidP="005F2DD0">
            <w:pPr>
              <w:spacing w:line="200" w:lineRule="exact"/>
              <w:rPr>
                <w:lang w:val="es-CO"/>
              </w:rPr>
            </w:pPr>
          </w:p>
          <w:p w14:paraId="268A1205" w14:textId="77777777" w:rsidR="009010E4" w:rsidRPr="0067796C" w:rsidRDefault="009010E4" w:rsidP="005F2DD0">
            <w:pPr>
              <w:ind w:left="61" w:right="63" w:firstLine="2"/>
              <w:jc w:val="center"/>
              <w:rPr>
                <w:rFonts w:eastAsia="Arial"/>
                <w:sz w:val="12"/>
                <w:szCs w:val="12"/>
                <w:lang w:val="es-CO"/>
              </w:rPr>
            </w:pPr>
            <w:r w:rsidRPr="0067796C">
              <w:rPr>
                <w:rFonts w:eastAsia="Arial"/>
                <w:spacing w:val="1"/>
                <w:sz w:val="12"/>
                <w:szCs w:val="12"/>
                <w:lang w:val="es-CO"/>
              </w:rPr>
              <w:t>F</w:t>
            </w:r>
            <w:r w:rsidRPr="0067796C">
              <w:rPr>
                <w:rFonts w:eastAsia="Arial"/>
                <w:spacing w:val="-1"/>
                <w:sz w:val="12"/>
                <w:szCs w:val="12"/>
                <w:lang w:val="es-CO"/>
              </w:rPr>
              <w:t>E</w:t>
            </w:r>
            <w:r w:rsidRPr="0067796C">
              <w:rPr>
                <w:rFonts w:eastAsia="Arial"/>
                <w:sz w:val="12"/>
                <w:szCs w:val="12"/>
                <w:lang w:val="es-CO"/>
              </w:rPr>
              <w:t xml:space="preserve">CHA DE </w:t>
            </w:r>
            <w:r w:rsidRPr="0067796C">
              <w:rPr>
                <w:rFonts w:eastAsia="Arial"/>
                <w:spacing w:val="1"/>
                <w:sz w:val="12"/>
                <w:szCs w:val="12"/>
                <w:lang w:val="es-CO"/>
              </w:rPr>
              <w:t>T</w:t>
            </w:r>
            <w:r w:rsidRPr="0067796C">
              <w:rPr>
                <w:rFonts w:eastAsia="Arial"/>
                <w:spacing w:val="-1"/>
                <w:sz w:val="12"/>
                <w:szCs w:val="12"/>
                <w:lang w:val="es-CO"/>
              </w:rPr>
              <w:t>E</w:t>
            </w:r>
            <w:r w:rsidRPr="0067796C">
              <w:rPr>
                <w:rFonts w:eastAsia="Arial"/>
                <w:sz w:val="12"/>
                <w:szCs w:val="12"/>
                <w:lang w:val="es-CO"/>
              </w:rPr>
              <w:t>R</w:t>
            </w:r>
            <w:r w:rsidRPr="0067796C">
              <w:rPr>
                <w:rFonts w:eastAsia="Arial"/>
                <w:spacing w:val="-2"/>
                <w:sz w:val="12"/>
                <w:szCs w:val="12"/>
                <w:lang w:val="es-CO"/>
              </w:rPr>
              <w:t>M</w:t>
            </w:r>
            <w:r w:rsidRPr="0067796C">
              <w:rPr>
                <w:rFonts w:eastAsia="Arial"/>
                <w:sz w:val="12"/>
                <w:szCs w:val="12"/>
                <w:lang w:val="es-CO"/>
              </w:rPr>
              <w:t>INA CIÓN</w:t>
            </w:r>
          </w:p>
          <w:p w14:paraId="19E206F6" w14:textId="77777777" w:rsidR="009010E4" w:rsidRPr="0067796C" w:rsidRDefault="009010E4" w:rsidP="005F2DD0">
            <w:pPr>
              <w:spacing w:line="120" w:lineRule="exact"/>
              <w:ind w:left="196" w:right="197"/>
              <w:jc w:val="center"/>
              <w:rPr>
                <w:rFonts w:eastAsia="Arial"/>
                <w:sz w:val="12"/>
                <w:szCs w:val="12"/>
                <w:lang w:val="es-CO"/>
              </w:rPr>
            </w:pPr>
            <w:r w:rsidRPr="0067796C">
              <w:rPr>
                <w:rFonts w:eastAsia="Arial"/>
                <w:sz w:val="12"/>
                <w:szCs w:val="12"/>
                <w:lang w:val="es-CO"/>
              </w:rPr>
              <w:t>D</w:t>
            </w:r>
            <w:r w:rsidRPr="0067796C">
              <w:rPr>
                <w:rFonts w:eastAsia="Arial"/>
                <w:spacing w:val="-1"/>
                <w:sz w:val="12"/>
                <w:szCs w:val="12"/>
                <w:lang w:val="es-CO"/>
              </w:rPr>
              <w:t>E</w:t>
            </w:r>
            <w:r w:rsidRPr="0067796C">
              <w:rPr>
                <w:rFonts w:eastAsia="Arial"/>
                <w:sz w:val="12"/>
                <w:szCs w:val="12"/>
                <w:lang w:val="es-CO"/>
              </w:rPr>
              <w:t>L</w:t>
            </w:r>
          </w:p>
          <w:p w14:paraId="0F31C73D" w14:textId="77777777" w:rsidR="009010E4" w:rsidRPr="0067796C" w:rsidRDefault="009010E4" w:rsidP="005F2DD0">
            <w:pPr>
              <w:spacing w:before="5" w:line="120" w:lineRule="exact"/>
              <w:ind w:left="77" w:right="77"/>
              <w:jc w:val="center"/>
              <w:rPr>
                <w:rFonts w:eastAsia="Arial"/>
                <w:sz w:val="12"/>
                <w:szCs w:val="12"/>
                <w:lang w:val="es-CO"/>
              </w:rPr>
            </w:pPr>
            <w:r w:rsidRPr="0067796C">
              <w:rPr>
                <w:rFonts w:eastAsia="Arial"/>
                <w:sz w:val="12"/>
                <w:szCs w:val="12"/>
                <w:lang w:val="es-CO"/>
              </w:rPr>
              <w:t>CON</w:t>
            </w:r>
            <w:r w:rsidRPr="0067796C">
              <w:rPr>
                <w:rFonts w:eastAsia="Arial"/>
                <w:spacing w:val="1"/>
                <w:sz w:val="12"/>
                <w:szCs w:val="12"/>
                <w:lang w:val="es-CO"/>
              </w:rPr>
              <w:t>T</w:t>
            </w:r>
            <w:r w:rsidRPr="0067796C">
              <w:rPr>
                <w:rFonts w:eastAsia="Arial"/>
                <w:sz w:val="12"/>
                <w:szCs w:val="12"/>
                <w:lang w:val="es-CO"/>
              </w:rPr>
              <w:t xml:space="preserve">RA </w:t>
            </w:r>
            <w:r w:rsidRPr="0067796C">
              <w:rPr>
                <w:rFonts w:eastAsia="Arial"/>
                <w:spacing w:val="1"/>
                <w:sz w:val="12"/>
                <w:szCs w:val="12"/>
                <w:lang w:val="es-CO"/>
              </w:rPr>
              <w:t>TO</w:t>
            </w:r>
          </w:p>
        </w:tc>
        <w:tc>
          <w:tcPr>
            <w:tcW w:w="727" w:type="dxa"/>
            <w:tcBorders>
              <w:top w:val="single" w:sz="8" w:space="0" w:color="000000"/>
              <w:left w:val="single" w:sz="8" w:space="0" w:color="000000"/>
              <w:bottom w:val="single" w:sz="8" w:space="0" w:color="000000"/>
              <w:right w:val="single" w:sz="8" w:space="0" w:color="000000"/>
            </w:tcBorders>
          </w:tcPr>
          <w:p w14:paraId="03B527A9" w14:textId="77777777" w:rsidR="009010E4" w:rsidRPr="0067796C" w:rsidRDefault="009010E4" w:rsidP="005F2DD0">
            <w:pPr>
              <w:spacing w:line="160" w:lineRule="exact"/>
              <w:rPr>
                <w:sz w:val="16"/>
                <w:szCs w:val="16"/>
                <w:lang w:val="es-CO"/>
              </w:rPr>
            </w:pPr>
          </w:p>
          <w:p w14:paraId="57BF3039" w14:textId="77777777" w:rsidR="009010E4" w:rsidRPr="0067796C" w:rsidRDefault="009010E4" w:rsidP="005F2DD0">
            <w:pPr>
              <w:spacing w:line="200" w:lineRule="exact"/>
              <w:rPr>
                <w:lang w:val="es-CO"/>
              </w:rPr>
            </w:pPr>
          </w:p>
          <w:p w14:paraId="5CA9CC87" w14:textId="77777777" w:rsidR="009010E4" w:rsidRPr="0067796C" w:rsidRDefault="009010E4" w:rsidP="005F2DD0">
            <w:pPr>
              <w:spacing w:line="200" w:lineRule="exact"/>
              <w:rPr>
                <w:lang w:val="es-CO"/>
              </w:rPr>
            </w:pPr>
          </w:p>
          <w:p w14:paraId="79183E5E" w14:textId="77777777" w:rsidR="009010E4" w:rsidRPr="0067796C" w:rsidRDefault="009010E4" w:rsidP="005F2DD0">
            <w:pPr>
              <w:spacing w:line="200" w:lineRule="exact"/>
              <w:rPr>
                <w:lang w:val="es-CO"/>
              </w:rPr>
            </w:pPr>
          </w:p>
          <w:p w14:paraId="321D887F" w14:textId="77777777" w:rsidR="009010E4" w:rsidRPr="0067796C" w:rsidRDefault="009010E4" w:rsidP="005F2DD0">
            <w:pPr>
              <w:ind w:left="75" w:right="76"/>
              <w:jc w:val="center"/>
              <w:rPr>
                <w:rFonts w:eastAsia="Arial"/>
                <w:sz w:val="12"/>
                <w:szCs w:val="12"/>
                <w:lang w:val="es-CO"/>
              </w:rPr>
            </w:pPr>
            <w:r w:rsidRPr="0067796C">
              <w:rPr>
                <w:rFonts w:eastAsia="Arial"/>
                <w:sz w:val="12"/>
                <w:szCs w:val="12"/>
                <w:lang w:val="es-CO"/>
              </w:rPr>
              <w:t>LA NO</w:t>
            </w:r>
            <w:r w:rsidRPr="0067796C">
              <w:rPr>
                <w:rFonts w:eastAsia="Arial"/>
                <w:spacing w:val="1"/>
                <w:sz w:val="12"/>
                <w:szCs w:val="12"/>
                <w:lang w:val="es-CO"/>
              </w:rPr>
              <w:t>T</w:t>
            </w:r>
            <w:r w:rsidRPr="0067796C">
              <w:rPr>
                <w:rFonts w:eastAsia="Arial"/>
                <w:sz w:val="12"/>
                <w:szCs w:val="12"/>
                <w:lang w:val="es-CO"/>
              </w:rPr>
              <w:t>I</w:t>
            </w:r>
            <w:r w:rsidRPr="0067796C">
              <w:rPr>
                <w:rFonts w:eastAsia="Arial"/>
                <w:spacing w:val="1"/>
                <w:sz w:val="12"/>
                <w:szCs w:val="12"/>
                <w:lang w:val="es-CO"/>
              </w:rPr>
              <w:t>F</w:t>
            </w:r>
            <w:r w:rsidRPr="0067796C">
              <w:rPr>
                <w:rFonts w:eastAsia="Arial"/>
                <w:sz w:val="12"/>
                <w:szCs w:val="12"/>
                <w:lang w:val="es-CO"/>
              </w:rPr>
              <w:t xml:space="preserve">IC </w:t>
            </w:r>
            <w:r w:rsidRPr="0067796C">
              <w:rPr>
                <w:rFonts w:eastAsia="Arial"/>
                <w:spacing w:val="-1"/>
                <w:sz w:val="12"/>
                <w:szCs w:val="12"/>
                <w:lang w:val="es-CO"/>
              </w:rPr>
              <w:t>A</w:t>
            </w:r>
            <w:r w:rsidRPr="0067796C">
              <w:rPr>
                <w:rFonts w:eastAsia="Arial"/>
                <w:sz w:val="12"/>
                <w:szCs w:val="12"/>
                <w:lang w:val="es-CO"/>
              </w:rPr>
              <w:t xml:space="preserve">CION Y </w:t>
            </w:r>
            <w:r w:rsidRPr="0067796C">
              <w:rPr>
                <w:rFonts w:eastAsia="Arial"/>
                <w:spacing w:val="1"/>
                <w:sz w:val="12"/>
                <w:szCs w:val="12"/>
                <w:lang w:val="es-CO"/>
              </w:rPr>
              <w:t>F</w:t>
            </w:r>
            <w:r w:rsidRPr="0067796C">
              <w:rPr>
                <w:rFonts w:eastAsia="Arial"/>
                <w:sz w:val="12"/>
                <w:szCs w:val="12"/>
                <w:lang w:val="es-CO"/>
              </w:rPr>
              <w:t>IR</w:t>
            </w:r>
            <w:r w:rsidRPr="0067796C">
              <w:rPr>
                <w:rFonts w:eastAsia="Arial"/>
                <w:spacing w:val="-2"/>
                <w:sz w:val="12"/>
                <w:szCs w:val="12"/>
                <w:lang w:val="es-CO"/>
              </w:rPr>
              <w:t>M</w:t>
            </w:r>
            <w:r w:rsidRPr="0067796C">
              <w:rPr>
                <w:rFonts w:eastAsia="Arial"/>
                <w:sz w:val="12"/>
                <w:szCs w:val="12"/>
                <w:lang w:val="es-CO"/>
              </w:rPr>
              <w:t>A D</w:t>
            </w:r>
            <w:r w:rsidRPr="0067796C">
              <w:rPr>
                <w:rFonts w:eastAsia="Arial"/>
                <w:spacing w:val="-1"/>
                <w:sz w:val="12"/>
                <w:szCs w:val="12"/>
                <w:lang w:val="es-CO"/>
              </w:rPr>
              <w:t>E</w:t>
            </w:r>
            <w:r w:rsidRPr="0067796C">
              <w:rPr>
                <w:rFonts w:eastAsia="Arial"/>
                <w:sz w:val="12"/>
                <w:szCs w:val="12"/>
                <w:lang w:val="es-CO"/>
              </w:rPr>
              <w:t>L CON</w:t>
            </w:r>
            <w:r w:rsidRPr="0067796C">
              <w:rPr>
                <w:rFonts w:eastAsia="Arial"/>
                <w:spacing w:val="1"/>
                <w:sz w:val="12"/>
                <w:szCs w:val="12"/>
                <w:lang w:val="es-CO"/>
              </w:rPr>
              <w:t>T</w:t>
            </w:r>
            <w:r w:rsidRPr="0067796C">
              <w:rPr>
                <w:rFonts w:eastAsia="Arial"/>
                <w:sz w:val="12"/>
                <w:szCs w:val="12"/>
                <w:lang w:val="es-CO"/>
              </w:rPr>
              <w:t xml:space="preserve">RA </w:t>
            </w:r>
            <w:r w:rsidRPr="0067796C">
              <w:rPr>
                <w:rFonts w:eastAsia="Arial"/>
                <w:spacing w:val="1"/>
                <w:sz w:val="12"/>
                <w:szCs w:val="12"/>
                <w:lang w:val="es-CO"/>
              </w:rPr>
              <w:t>TO</w:t>
            </w:r>
          </w:p>
        </w:tc>
        <w:tc>
          <w:tcPr>
            <w:tcW w:w="707" w:type="dxa"/>
            <w:tcBorders>
              <w:top w:val="single" w:sz="8" w:space="0" w:color="000000"/>
              <w:left w:val="single" w:sz="8" w:space="0" w:color="000000"/>
              <w:bottom w:val="single" w:sz="8" w:space="0" w:color="000000"/>
              <w:right w:val="single" w:sz="8" w:space="0" w:color="000000"/>
            </w:tcBorders>
          </w:tcPr>
          <w:p w14:paraId="320A3CCA" w14:textId="77777777" w:rsidR="009010E4" w:rsidRPr="0067796C" w:rsidRDefault="009010E4" w:rsidP="005F2DD0">
            <w:pPr>
              <w:spacing w:before="8" w:line="100" w:lineRule="exact"/>
              <w:rPr>
                <w:sz w:val="10"/>
                <w:szCs w:val="10"/>
                <w:lang w:val="es-CO"/>
              </w:rPr>
            </w:pPr>
          </w:p>
          <w:p w14:paraId="4DCAE441" w14:textId="77777777" w:rsidR="009010E4" w:rsidRPr="0067796C" w:rsidRDefault="009010E4" w:rsidP="005F2DD0">
            <w:pPr>
              <w:spacing w:line="200" w:lineRule="exact"/>
              <w:rPr>
                <w:lang w:val="es-CO"/>
              </w:rPr>
            </w:pPr>
          </w:p>
          <w:p w14:paraId="7BA36767" w14:textId="77777777" w:rsidR="009010E4" w:rsidRPr="0067796C" w:rsidRDefault="009010E4" w:rsidP="005F2DD0">
            <w:pPr>
              <w:spacing w:line="200" w:lineRule="exact"/>
              <w:rPr>
                <w:lang w:val="es-CO"/>
              </w:rPr>
            </w:pPr>
          </w:p>
          <w:p w14:paraId="46C2D9CC" w14:textId="77777777" w:rsidR="009010E4" w:rsidRPr="0067796C" w:rsidRDefault="009010E4" w:rsidP="005F2DD0">
            <w:pPr>
              <w:spacing w:line="200" w:lineRule="exact"/>
              <w:rPr>
                <w:lang w:val="es-CO"/>
              </w:rPr>
            </w:pPr>
          </w:p>
          <w:p w14:paraId="3C2A38DB" w14:textId="77777777" w:rsidR="009010E4" w:rsidRPr="0067796C" w:rsidRDefault="009010E4" w:rsidP="005F2DD0">
            <w:pPr>
              <w:spacing w:line="200" w:lineRule="exact"/>
              <w:rPr>
                <w:lang w:val="es-CO"/>
              </w:rPr>
            </w:pPr>
          </w:p>
          <w:p w14:paraId="3AD409EB" w14:textId="77777777" w:rsidR="009010E4" w:rsidRPr="0067796C" w:rsidRDefault="009010E4" w:rsidP="005F2DD0">
            <w:pPr>
              <w:spacing w:line="200" w:lineRule="exact"/>
              <w:rPr>
                <w:lang w:val="es-CO"/>
              </w:rPr>
            </w:pPr>
          </w:p>
          <w:p w14:paraId="738D4679" w14:textId="77777777" w:rsidR="009010E4" w:rsidRPr="0067796C" w:rsidRDefault="009010E4" w:rsidP="005F2DD0">
            <w:pPr>
              <w:spacing w:line="120" w:lineRule="exact"/>
              <w:ind w:left="297" w:right="46" w:hanging="223"/>
              <w:rPr>
                <w:rFonts w:eastAsia="Arial"/>
                <w:sz w:val="12"/>
                <w:szCs w:val="12"/>
              </w:rPr>
            </w:pPr>
            <w:r w:rsidRPr="0067796C">
              <w:rPr>
                <w:rFonts w:eastAsia="Arial"/>
                <w:spacing w:val="-2"/>
                <w:sz w:val="12"/>
                <w:szCs w:val="12"/>
              </w:rPr>
              <w:t>M</w:t>
            </w:r>
            <w:r w:rsidRPr="0067796C">
              <w:rPr>
                <w:rFonts w:eastAsia="Arial"/>
                <w:spacing w:val="-1"/>
                <w:sz w:val="12"/>
                <w:szCs w:val="12"/>
              </w:rPr>
              <w:t>E</w:t>
            </w:r>
            <w:r w:rsidRPr="0067796C">
              <w:rPr>
                <w:rFonts w:eastAsia="Arial"/>
                <w:sz w:val="12"/>
                <w:szCs w:val="12"/>
              </w:rPr>
              <w:t>N</w:t>
            </w:r>
            <w:r w:rsidRPr="0067796C">
              <w:rPr>
                <w:rFonts w:eastAsia="Arial"/>
                <w:spacing w:val="1"/>
                <w:sz w:val="12"/>
                <w:szCs w:val="12"/>
              </w:rPr>
              <w:t>S</w:t>
            </w:r>
            <w:r w:rsidRPr="0067796C">
              <w:rPr>
                <w:rFonts w:eastAsia="Arial"/>
                <w:sz w:val="12"/>
                <w:szCs w:val="12"/>
              </w:rPr>
              <w:t>UA L</w:t>
            </w:r>
          </w:p>
        </w:tc>
      </w:tr>
      <w:tr w:rsidR="00187A1B" w:rsidRPr="0067796C" w14:paraId="1B82321A" w14:textId="77777777" w:rsidTr="00187A1B">
        <w:trPr>
          <w:gridAfter w:val="1"/>
          <w:wAfter w:w="16" w:type="dxa"/>
          <w:trHeight w:hRule="exact" w:val="1398"/>
          <w:jc w:val="center"/>
        </w:trPr>
        <w:tc>
          <w:tcPr>
            <w:tcW w:w="243" w:type="dxa"/>
            <w:tcBorders>
              <w:top w:val="single" w:sz="8" w:space="0" w:color="000000"/>
              <w:left w:val="single" w:sz="8" w:space="0" w:color="000000"/>
              <w:bottom w:val="single" w:sz="8" w:space="0" w:color="000000"/>
              <w:right w:val="single" w:sz="8" w:space="0" w:color="000000"/>
            </w:tcBorders>
            <w:textDirection w:val="btLr"/>
          </w:tcPr>
          <w:p w14:paraId="52FA3E3B" w14:textId="77777777" w:rsidR="009010E4" w:rsidRPr="0067796C" w:rsidRDefault="009010E4" w:rsidP="005F2DD0">
            <w:pPr>
              <w:spacing w:before="35"/>
              <w:ind w:left="618" w:right="621"/>
              <w:jc w:val="center"/>
              <w:rPr>
                <w:rFonts w:eastAsia="Arial"/>
                <w:sz w:val="12"/>
                <w:szCs w:val="12"/>
              </w:rPr>
            </w:pPr>
            <w:r w:rsidRPr="0067796C">
              <w:rPr>
                <w:rFonts w:eastAsia="Arial"/>
                <w:b/>
                <w:sz w:val="12"/>
                <w:szCs w:val="12"/>
              </w:rPr>
              <w:t>2</w:t>
            </w:r>
          </w:p>
        </w:tc>
        <w:tc>
          <w:tcPr>
            <w:tcW w:w="246" w:type="dxa"/>
            <w:tcBorders>
              <w:top w:val="single" w:sz="8" w:space="0" w:color="000000"/>
              <w:left w:val="single" w:sz="8" w:space="0" w:color="000000"/>
              <w:bottom w:val="single" w:sz="8" w:space="0" w:color="000000"/>
              <w:right w:val="single" w:sz="8" w:space="0" w:color="000000"/>
            </w:tcBorders>
            <w:textDirection w:val="btLr"/>
          </w:tcPr>
          <w:p w14:paraId="65325012" w14:textId="77777777" w:rsidR="009010E4" w:rsidRPr="0067796C" w:rsidRDefault="009010E4" w:rsidP="005F2DD0">
            <w:pPr>
              <w:spacing w:before="33"/>
              <w:ind w:left="318"/>
              <w:rPr>
                <w:rFonts w:eastAsia="Arial"/>
                <w:sz w:val="12"/>
                <w:szCs w:val="12"/>
              </w:rPr>
            </w:pPr>
            <w:r w:rsidRPr="0067796C">
              <w:rPr>
                <w:rFonts w:eastAsia="Arial"/>
                <w:spacing w:val="-1"/>
                <w:sz w:val="12"/>
                <w:szCs w:val="12"/>
              </w:rPr>
              <w:t>ESP</w:t>
            </w:r>
            <w:r w:rsidRPr="0067796C">
              <w:rPr>
                <w:rFonts w:eastAsia="Arial"/>
                <w:spacing w:val="1"/>
                <w:sz w:val="12"/>
                <w:szCs w:val="12"/>
              </w:rPr>
              <w:t>E</w:t>
            </w:r>
            <w:r w:rsidRPr="0067796C">
              <w:rPr>
                <w:rFonts w:eastAsia="Arial"/>
                <w:sz w:val="12"/>
                <w:szCs w:val="12"/>
              </w:rPr>
              <w:t>CI</w:t>
            </w:r>
            <w:r w:rsidRPr="0067796C">
              <w:rPr>
                <w:rFonts w:eastAsia="Arial"/>
                <w:spacing w:val="1"/>
                <w:sz w:val="12"/>
                <w:szCs w:val="12"/>
              </w:rPr>
              <w:t>F</w:t>
            </w:r>
            <w:r w:rsidRPr="0067796C">
              <w:rPr>
                <w:rFonts w:eastAsia="Arial"/>
                <w:sz w:val="12"/>
                <w:szCs w:val="12"/>
              </w:rPr>
              <w:t>ICO</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5636BF4B" w14:textId="77777777" w:rsidR="009010E4" w:rsidRPr="0067796C" w:rsidRDefault="009010E4" w:rsidP="005F2DD0">
            <w:pPr>
              <w:spacing w:before="30"/>
              <w:ind w:left="390"/>
              <w:rPr>
                <w:rFonts w:eastAsia="Arial"/>
                <w:sz w:val="12"/>
                <w:szCs w:val="12"/>
              </w:rPr>
            </w:pPr>
            <w:r w:rsidRPr="0067796C">
              <w:rPr>
                <w:rFonts w:eastAsia="Arial"/>
                <w:spacing w:val="-1"/>
                <w:sz w:val="12"/>
                <w:szCs w:val="12"/>
              </w:rPr>
              <w:t>EX</w:t>
            </w:r>
            <w:r w:rsidRPr="0067796C">
              <w:rPr>
                <w:rFonts w:eastAsia="Arial"/>
                <w:spacing w:val="1"/>
                <w:sz w:val="12"/>
                <w:szCs w:val="12"/>
              </w:rPr>
              <w:t>T</w:t>
            </w:r>
            <w:r w:rsidRPr="0067796C">
              <w:rPr>
                <w:rFonts w:eastAsia="Arial"/>
                <w:spacing w:val="-1"/>
                <w:sz w:val="12"/>
                <w:szCs w:val="12"/>
              </w:rPr>
              <w:t>E</w:t>
            </w:r>
            <w:r w:rsidRPr="0067796C">
              <w:rPr>
                <w:rFonts w:eastAsia="Arial"/>
                <w:sz w:val="12"/>
                <w:szCs w:val="12"/>
              </w:rPr>
              <w:t>RNO</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0D558AA6" w14:textId="77777777" w:rsidR="009010E4" w:rsidRPr="0067796C" w:rsidRDefault="009010E4" w:rsidP="005F2DD0">
            <w:pPr>
              <w:spacing w:before="30"/>
              <w:ind w:left="335"/>
              <w:rPr>
                <w:rFonts w:eastAsia="Arial"/>
                <w:sz w:val="12"/>
                <w:szCs w:val="12"/>
              </w:rPr>
            </w:pPr>
            <w:r w:rsidRPr="0067796C">
              <w:rPr>
                <w:rFonts w:eastAsia="Arial"/>
                <w:spacing w:val="-1"/>
                <w:sz w:val="12"/>
                <w:szCs w:val="12"/>
              </w:rPr>
              <w:t>SE</w:t>
            </w:r>
            <w:r w:rsidRPr="0067796C">
              <w:rPr>
                <w:rFonts w:eastAsia="Arial"/>
                <w:sz w:val="12"/>
                <w:szCs w:val="12"/>
              </w:rPr>
              <w:t>L</w:t>
            </w:r>
            <w:r w:rsidRPr="0067796C">
              <w:rPr>
                <w:rFonts w:eastAsia="Arial"/>
                <w:spacing w:val="-1"/>
                <w:sz w:val="12"/>
                <w:szCs w:val="12"/>
              </w:rPr>
              <w:t>E</w:t>
            </w:r>
            <w:r w:rsidRPr="0067796C">
              <w:rPr>
                <w:rFonts w:eastAsia="Arial"/>
                <w:sz w:val="12"/>
                <w:szCs w:val="12"/>
              </w:rPr>
              <w:t>CCIÓN</w:t>
            </w:r>
          </w:p>
        </w:tc>
        <w:tc>
          <w:tcPr>
            <w:tcW w:w="246" w:type="dxa"/>
            <w:tcBorders>
              <w:top w:val="single" w:sz="8" w:space="0" w:color="000000"/>
              <w:left w:val="single" w:sz="8" w:space="0" w:color="000000"/>
              <w:bottom w:val="single" w:sz="8" w:space="0" w:color="000000"/>
              <w:right w:val="single" w:sz="8" w:space="0" w:color="000000"/>
            </w:tcBorders>
            <w:textDirection w:val="btLr"/>
          </w:tcPr>
          <w:p w14:paraId="25B4B316" w14:textId="77777777" w:rsidR="009010E4" w:rsidRPr="0067796C" w:rsidRDefault="009010E4" w:rsidP="005F2DD0">
            <w:pPr>
              <w:spacing w:before="32"/>
              <w:ind w:left="249"/>
              <w:rPr>
                <w:rFonts w:eastAsia="Arial"/>
                <w:sz w:val="12"/>
                <w:szCs w:val="12"/>
              </w:rPr>
            </w:pPr>
            <w:r w:rsidRPr="0067796C">
              <w:rPr>
                <w:rFonts w:eastAsia="Arial"/>
                <w:sz w:val="12"/>
                <w:szCs w:val="12"/>
              </w:rPr>
              <w:t>O</w:t>
            </w:r>
            <w:r w:rsidRPr="0067796C">
              <w:rPr>
                <w:rFonts w:eastAsia="Arial"/>
                <w:spacing w:val="-1"/>
                <w:sz w:val="12"/>
                <w:szCs w:val="12"/>
              </w:rPr>
              <w:t>PE</w:t>
            </w:r>
            <w:r w:rsidRPr="0067796C">
              <w:rPr>
                <w:rFonts w:eastAsia="Arial"/>
                <w:sz w:val="12"/>
                <w:szCs w:val="12"/>
              </w:rPr>
              <w:t>R</w:t>
            </w:r>
            <w:r w:rsidRPr="0067796C">
              <w:rPr>
                <w:rFonts w:eastAsia="Arial"/>
                <w:spacing w:val="-1"/>
                <w:sz w:val="12"/>
                <w:szCs w:val="12"/>
              </w:rPr>
              <w:t>A</w:t>
            </w:r>
            <w:r w:rsidRPr="0067796C">
              <w:rPr>
                <w:rFonts w:eastAsia="Arial"/>
                <w:sz w:val="12"/>
                <w:szCs w:val="12"/>
              </w:rPr>
              <w:t>CION</w:t>
            </w:r>
            <w:r w:rsidRPr="0067796C">
              <w:rPr>
                <w:rFonts w:eastAsia="Arial"/>
                <w:spacing w:val="-1"/>
                <w:sz w:val="12"/>
                <w:szCs w:val="12"/>
              </w:rPr>
              <w:t>A</w:t>
            </w:r>
            <w:r w:rsidRPr="0067796C">
              <w:rPr>
                <w:rFonts w:eastAsia="Arial"/>
                <w:sz w:val="12"/>
                <w:szCs w:val="12"/>
              </w:rPr>
              <w:t>L</w:t>
            </w:r>
          </w:p>
        </w:tc>
        <w:tc>
          <w:tcPr>
            <w:tcW w:w="876" w:type="dxa"/>
            <w:tcBorders>
              <w:top w:val="single" w:sz="8" w:space="0" w:color="000000"/>
              <w:left w:val="single" w:sz="8" w:space="0" w:color="000000"/>
              <w:bottom w:val="single" w:sz="8" w:space="0" w:color="000000"/>
              <w:right w:val="single" w:sz="8" w:space="0" w:color="000000"/>
            </w:tcBorders>
          </w:tcPr>
          <w:p w14:paraId="20470FFC" w14:textId="77777777" w:rsidR="009010E4" w:rsidRPr="0067796C" w:rsidRDefault="009010E4" w:rsidP="005F2DD0">
            <w:pPr>
              <w:spacing w:before="8" w:line="180" w:lineRule="exact"/>
              <w:rPr>
                <w:sz w:val="19"/>
                <w:szCs w:val="19"/>
                <w:lang w:val="es-CO"/>
              </w:rPr>
            </w:pPr>
          </w:p>
          <w:p w14:paraId="613D0AD7" w14:textId="77777777" w:rsidR="009010E4" w:rsidRPr="0067796C" w:rsidRDefault="009010E4" w:rsidP="005F2DD0">
            <w:pPr>
              <w:ind w:left="51" w:right="53" w:hanging="1"/>
              <w:jc w:val="center"/>
              <w:rPr>
                <w:rFonts w:eastAsia="Arial"/>
                <w:sz w:val="12"/>
                <w:szCs w:val="12"/>
                <w:lang w:val="es-CO"/>
              </w:rPr>
            </w:pPr>
            <w:r w:rsidRPr="0067796C">
              <w:rPr>
                <w:rFonts w:eastAsia="Arial"/>
                <w:spacing w:val="1"/>
                <w:sz w:val="12"/>
                <w:szCs w:val="12"/>
                <w:lang w:val="es-CO"/>
              </w:rPr>
              <w:t>F</w:t>
            </w:r>
            <w:r w:rsidRPr="0067796C">
              <w:rPr>
                <w:rFonts w:eastAsia="Arial"/>
                <w:spacing w:val="-1"/>
                <w:sz w:val="12"/>
                <w:szCs w:val="12"/>
                <w:lang w:val="es-CO"/>
              </w:rPr>
              <w:t>A</w:t>
            </w:r>
            <w:r w:rsidRPr="0067796C">
              <w:rPr>
                <w:rFonts w:eastAsia="Arial"/>
                <w:sz w:val="12"/>
                <w:szCs w:val="12"/>
                <w:lang w:val="es-CO"/>
              </w:rPr>
              <w:t>L</w:t>
            </w:r>
            <w:r w:rsidRPr="0067796C">
              <w:rPr>
                <w:rFonts w:eastAsia="Arial"/>
                <w:spacing w:val="-1"/>
                <w:sz w:val="12"/>
                <w:szCs w:val="12"/>
                <w:lang w:val="es-CO"/>
              </w:rPr>
              <w:t>SE</w:t>
            </w:r>
            <w:r w:rsidRPr="0067796C">
              <w:rPr>
                <w:rFonts w:eastAsia="Arial"/>
                <w:sz w:val="12"/>
                <w:szCs w:val="12"/>
                <w:lang w:val="es-CO"/>
              </w:rPr>
              <w:t>D</w:t>
            </w:r>
            <w:r w:rsidRPr="0067796C">
              <w:rPr>
                <w:rFonts w:eastAsia="Arial"/>
                <w:spacing w:val="-1"/>
                <w:sz w:val="12"/>
                <w:szCs w:val="12"/>
                <w:lang w:val="es-CO"/>
              </w:rPr>
              <w:t>A</w:t>
            </w:r>
            <w:r w:rsidRPr="0067796C">
              <w:rPr>
                <w:rFonts w:eastAsia="Arial"/>
                <w:sz w:val="12"/>
                <w:szCs w:val="12"/>
                <w:lang w:val="es-CO"/>
              </w:rPr>
              <w:t xml:space="preserve">D </w:t>
            </w:r>
            <w:r w:rsidRPr="0067796C">
              <w:rPr>
                <w:rFonts w:eastAsia="Arial"/>
                <w:spacing w:val="-1"/>
                <w:sz w:val="12"/>
                <w:szCs w:val="12"/>
                <w:lang w:val="es-CO"/>
              </w:rPr>
              <w:t>E</w:t>
            </w:r>
            <w:r w:rsidRPr="0067796C">
              <w:rPr>
                <w:rFonts w:eastAsia="Arial"/>
                <w:sz w:val="12"/>
                <w:szCs w:val="12"/>
                <w:lang w:val="es-CO"/>
              </w:rPr>
              <w:t>N LOS DOCU</w:t>
            </w:r>
            <w:r w:rsidRPr="0067796C">
              <w:rPr>
                <w:rFonts w:eastAsia="Arial"/>
                <w:spacing w:val="-2"/>
                <w:sz w:val="12"/>
                <w:szCs w:val="12"/>
                <w:lang w:val="es-CO"/>
              </w:rPr>
              <w:t>M</w:t>
            </w:r>
            <w:r w:rsidRPr="0067796C">
              <w:rPr>
                <w:rFonts w:eastAsia="Arial"/>
                <w:spacing w:val="-1"/>
                <w:sz w:val="12"/>
                <w:szCs w:val="12"/>
                <w:lang w:val="es-CO"/>
              </w:rPr>
              <w:t>E</w:t>
            </w:r>
            <w:r w:rsidRPr="0067796C">
              <w:rPr>
                <w:rFonts w:eastAsia="Arial"/>
                <w:sz w:val="12"/>
                <w:szCs w:val="12"/>
                <w:lang w:val="es-CO"/>
              </w:rPr>
              <w:t>NT OS QUE CON</w:t>
            </w:r>
            <w:r w:rsidRPr="0067796C">
              <w:rPr>
                <w:rFonts w:eastAsia="Arial"/>
                <w:spacing w:val="1"/>
                <w:sz w:val="12"/>
                <w:szCs w:val="12"/>
                <w:lang w:val="es-CO"/>
              </w:rPr>
              <w:t>F</w:t>
            </w:r>
            <w:r w:rsidRPr="0067796C">
              <w:rPr>
                <w:rFonts w:eastAsia="Arial"/>
                <w:sz w:val="12"/>
                <w:szCs w:val="12"/>
                <w:lang w:val="es-CO"/>
              </w:rPr>
              <w:t>OR</w:t>
            </w:r>
            <w:r w:rsidRPr="0067796C">
              <w:rPr>
                <w:rFonts w:eastAsia="Arial"/>
                <w:spacing w:val="-2"/>
                <w:sz w:val="12"/>
                <w:szCs w:val="12"/>
                <w:lang w:val="es-CO"/>
              </w:rPr>
              <w:t>M</w:t>
            </w:r>
            <w:r w:rsidRPr="0067796C">
              <w:rPr>
                <w:rFonts w:eastAsia="Arial"/>
                <w:sz w:val="12"/>
                <w:szCs w:val="12"/>
                <w:lang w:val="es-CO"/>
              </w:rPr>
              <w:t>A N LA O</w:t>
            </w:r>
            <w:r w:rsidRPr="0067796C">
              <w:rPr>
                <w:rFonts w:eastAsia="Arial"/>
                <w:spacing w:val="1"/>
                <w:sz w:val="12"/>
                <w:szCs w:val="12"/>
                <w:lang w:val="es-CO"/>
              </w:rPr>
              <w:t>F</w:t>
            </w:r>
            <w:r w:rsidRPr="0067796C">
              <w:rPr>
                <w:rFonts w:eastAsia="Arial"/>
                <w:spacing w:val="-1"/>
                <w:sz w:val="12"/>
                <w:szCs w:val="12"/>
                <w:lang w:val="es-CO"/>
              </w:rPr>
              <w:t>E</w:t>
            </w:r>
            <w:r w:rsidRPr="0067796C">
              <w:rPr>
                <w:rFonts w:eastAsia="Arial"/>
                <w:sz w:val="12"/>
                <w:szCs w:val="12"/>
                <w:lang w:val="es-CO"/>
              </w:rPr>
              <w:t>R</w:t>
            </w:r>
            <w:r w:rsidRPr="0067796C">
              <w:rPr>
                <w:rFonts w:eastAsia="Arial"/>
                <w:spacing w:val="1"/>
                <w:sz w:val="12"/>
                <w:szCs w:val="12"/>
                <w:lang w:val="es-CO"/>
              </w:rPr>
              <w:t>T</w:t>
            </w:r>
            <w:r w:rsidRPr="0067796C">
              <w:rPr>
                <w:rFonts w:eastAsia="Arial"/>
                <w:sz w:val="12"/>
                <w:szCs w:val="12"/>
                <w:lang w:val="es-CO"/>
              </w:rPr>
              <w:t>A</w:t>
            </w:r>
          </w:p>
        </w:tc>
        <w:tc>
          <w:tcPr>
            <w:tcW w:w="877" w:type="dxa"/>
            <w:tcBorders>
              <w:top w:val="single" w:sz="8" w:space="0" w:color="000000"/>
              <w:left w:val="single" w:sz="8" w:space="0" w:color="000000"/>
              <w:bottom w:val="single" w:sz="8" w:space="0" w:color="000000"/>
              <w:right w:val="single" w:sz="8" w:space="0" w:color="000000"/>
            </w:tcBorders>
          </w:tcPr>
          <w:p w14:paraId="7DD5C134" w14:textId="77777777" w:rsidR="009010E4" w:rsidRPr="0067796C" w:rsidRDefault="009010E4" w:rsidP="005F2DD0">
            <w:pPr>
              <w:spacing w:before="9" w:line="120" w:lineRule="exact"/>
              <w:rPr>
                <w:sz w:val="12"/>
                <w:szCs w:val="12"/>
                <w:lang w:val="es-CO"/>
              </w:rPr>
            </w:pPr>
          </w:p>
          <w:p w14:paraId="0C61E5B3" w14:textId="77777777" w:rsidR="009010E4" w:rsidRPr="0067796C" w:rsidRDefault="009010E4" w:rsidP="005F2DD0">
            <w:pPr>
              <w:ind w:left="61" w:right="63"/>
              <w:jc w:val="center"/>
              <w:rPr>
                <w:rFonts w:eastAsia="Arial"/>
                <w:sz w:val="12"/>
                <w:szCs w:val="12"/>
                <w:lang w:val="es-CO"/>
              </w:rPr>
            </w:pPr>
            <w:r w:rsidRPr="0067796C">
              <w:rPr>
                <w:rFonts w:eastAsia="Arial"/>
                <w:sz w:val="12"/>
                <w:szCs w:val="12"/>
                <w:lang w:val="es-CO"/>
              </w:rPr>
              <w:t>D</w:t>
            </w:r>
            <w:r w:rsidRPr="0067796C">
              <w:rPr>
                <w:rFonts w:eastAsia="Arial"/>
                <w:spacing w:val="-1"/>
                <w:sz w:val="12"/>
                <w:szCs w:val="12"/>
                <w:lang w:val="es-CO"/>
              </w:rPr>
              <w:t>E</w:t>
            </w:r>
            <w:r w:rsidRPr="0067796C">
              <w:rPr>
                <w:rFonts w:eastAsia="Arial"/>
                <w:sz w:val="12"/>
                <w:szCs w:val="12"/>
                <w:lang w:val="es-CO"/>
              </w:rPr>
              <w:t>CL</w:t>
            </w:r>
            <w:r w:rsidRPr="0067796C">
              <w:rPr>
                <w:rFonts w:eastAsia="Arial"/>
                <w:spacing w:val="-1"/>
                <w:sz w:val="12"/>
                <w:szCs w:val="12"/>
                <w:lang w:val="es-CO"/>
              </w:rPr>
              <w:t>A</w:t>
            </w:r>
            <w:r w:rsidRPr="0067796C">
              <w:rPr>
                <w:rFonts w:eastAsia="Arial"/>
                <w:sz w:val="12"/>
                <w:szCs w:val="12"/>
                <w:lang w:val="es-CO"/>
              </w:rPr>
              <w:t>R</w:t>
            </w:r>
            <w:r w:rsidRPr="0067796C">
              <w:rPr>
                <w:rFonts w:eastAsia="Arial"/>
                <w:spacing w:val="-1"/>
                <w:sz w:val="12"/>
                <w:szCs w:val="12"/>
                <w:lang w:val="es-CO"/>
              </w:rPr>
              <w:t>A</w:t>
            </w:r>
            <w:r w:rsidRPr="0067796C">
              <w:rPr>
                <w:rFonts w:eastAsia="Arial"/>
                <w:spacing w:val="1"/>
                <w:sz w:val="12"/>
                <w:szCs w:val="12"/>
                <w:lang w:val="es-CO"/>
              </w:rPr>
              <w:t>T</w:t>
            </w:r>
            <w:r w:rsidRPr="0067796C">
              <w:rPr>
                <w:rFonts w:eastAsia="Arial"/>
                <w:sz w:val="12"/>
                <w:szCs w:val="12"/>
                <w:lang w:val="es-CO"/>
              </w:rPr>
              <w:t>O RÍA D</w:t>
            </w:r>
            <w:r w:rsidRPr="0067796C">
              <w:rPr>
                <w:rFonts w:eastAsia="Arial"/>
                <w:spacing w:val="-1"/>
                <w:sz w:val="12"/>
                <w:szCs w:val="12"/>
                <w:lang w:val="es-CO"/>
              </w:rPr>
              <w:t>ES</w:t>
            </w:r>
            <w:r w:rsidRPr="0067796C">
              <w:rPr>
                <w:rFonts w:eastAsia="Arial"/>
                <w:sz w:val="12"/>
                <w:szCs w:val="12"/>
                <w:lang w:val="es-CO"/>
              </w:rPr>
              <w:t>I</w:t>
            </w:r>
            <w:r w:rsidRPr="0067796C">
              <w:rPr>
                <w:rFonts w:eastAsia="Arial"/>
                <w:spacing w:val="-1"/>
                <w:sz w:val="12"/>
                <w:szCs w:val="12"/>
                <w:lang w:val="es-CO"/>
              </w:rPr>
              <w:t>E</w:t>
            </w:r>
            <w:r w:rsidRPr="0067796C">
              <w:rPr>
                <w:rFonts w:eastAsia="Arial"/>
                <w:sz w:val="12"/>
                <w:szCs w:val="12"/>
                <w:lang w:val="es-CO"/>
              </w:rPr>
              <w:t>R</w:t>
            </w:r>
            <w:r w:rsidRPr="0067796C">
              <w:rPr>
                <w:rFonts w:eastAsia="Arial"/>
                <w:spacing w:val="1"/>
                <w:sz w:val="12"/>
                <w:szCs w:val="12"/>
                <w:lang w:val="es-CO"/>
              </w:rPr>
              <w:t>T</w:t>
            </w:r>
            <w:r w:rsidRPr="0067796C">
              <w:rPr>
                <w:rFonts w:eastAsia="Arial"/>
                <w:sz w:val="12"/>
                <w:szCs w:val="12"/>
                <w:lang w:val="es-CO"/>
              </w:rPr>
              <w:t>O D</w:t>
            </w:r>
            <w:r w:rsidRPr="0067796C">
              <w:rPr>
                <w:rFonts w:eastAsia="Arial"/>
                <w:spacing w:val="-1"/>
                <w:sz w:val="12"/>
                <w:szCs w:val="12"/>
                <w:lang w:val="es-CO"/>
              </w:rPr>
              <w:t>E</w:t>
            </w:r>
            <w:r w:rsidRPr="0067796C">
              <w:rPr>
                <w:rFonts w:eastAsia="Arial"/>
                <w:sz w:val="12"/>
                <w:szCs w:val="12"/>
                <w:lang w:val="es-CO"/>
              </w:rPr>
              <w:t xml:space="preserve">L </w:t>
            </w:r>
            <w:r w:rsidRPr="0067796C">
              <w:rPr>
                <w:rFonts w:eastAsia="Arial"/>
                <w:spacing w:val="-1"/>
                <w:sz w:val="12"/>
                <w:szCs w:val="12"/>
                <w:lang w:val="es-CO"/>
              </w:rPr>
              <w:t>P</w:t>
            </w:r>
            <w:r w:rsidRPr="0067796C">
              <w:rPr>
                <w:rFonts w:eastAsia="Arial"/>
                <w:sz w:val="12"/>
                <w:szCs w:val="12"/>
                <w:lang w:val="es-CO"/>
              </w:rPr>
              <w:t>ROC</w:t>
            </w:r>
            <w:r w:rsidRPr="0067796C">
              <w:rPr>
                <w:rFonts w:eastAsia="Arial"/>
                <w:spacing w:val="-1"/>
                <w:sz w:val="12"/>
                <w:szCs w:val="12"/>
                <w:lang w:val="es-CO"/>
              </w:rPr>
              <w:t>ES</w:t>
            </w:r>
            <w:r w:rsidRPr="0067796C">
              <w:rPr>
                <w:rFonts w:eastAsia="Arial"/>
                <w:sz w:val="12"/>
                <w:szCs w:val="12"/>
                <w:lang w:val="es-CO"/>
              </w:rPr>
              <w:t>O DE</w:t>
            </w:r>
          </w:p>
          <w:p w14:paraId="22B5B69B" w14:textId="77777777" w:rsidR="009010E4" w:rsidRPr="0067796C" w:rsidRDefault="009010E4" w:rsidP="005F2DD0">
            <w:pPr>
              <w:spacing w:before="5" w:line="120" w:lineRule="exact"/>
              <w:ind w:left="53" w:right="56"/>
              <w:jc w:val="center"/>
              <w:rPr>
                <w:rFonts w:eastAsia="Arial"/>
                <w:sz w:val="12"/>
                <w:szCs w:val="12"/>
              </w:rPr>
            </w:pPr>
            <w:r w:rsidRPr="0067796C">
              <w:rPr>
                <w:rFonts w:eastAsia="Arial"/>
                <w:sz w:val="12"/>
                <w:szCs w:val="12"/>
              </w:rPr>
              <w:t>CON</w:t>
            </w:r>
            <w:r w:rsidRPr="0067796C">
              <w:rPr>
                <w:rFonts w:eastAsia="Arial"/>
                <w:spacing w:val="1"/>
                <w:sz w:val="12"/>
                <w:szCs w:val="12"/>
              </w:rPr>
              <w:t>T</w:t>
            </w:r>
            <w:r w:rsidRPr="0067796C">
              <w:rPr>
                <w:rFonts w:eastAsia="Arial"/>
                <w:sz w:val="12"/>
                <w:szCs w:val="12"/>
              </w:rPr>
              <w:t>R</w:t>
            </w:r>
            <w:r w:rsidRPr="0067796C">
              <w:rPr>
                <w:rFonts w:eastAsia="Arial"/>
                <w:spacing w:val="-1"/>
                <w:sz w:val="12"/>
                <w:szCs w:val="12"/>
              </w:rPr>
              <w:t>A</w:t>
            </w:r>
            <w:r w:rsidRPr="0067796C">
              <w:rPr>
                <w:rFonts w:eastAsia="Arial"/>
                <w:spacing w:val="1"/>
                <w:sz w:val="12"/>
                <w:szCs w:val="12"/>
              </w:rPr>
              <w:t>T</w:t>
            </w:r>
            <w:r w:rsidRPr="0067796C">
              <w:rPr>
                <w:rFonts w:eastAsia="Arial"/>
                <w:spacing w:val="-1"/>
                <w:sz w:val="12"/>
                <w:szCs w:val="12"/>
              </w:rPr>
              <w:t>A</w:t>
            </w:r>
            <w:r w:rsidRPr="0067796C">
              <w:rPr>
                <w:rFonts w:eastAsia="Arial"/>
                <w:sz w:val="12"/>
                <w:szCs w:val="12"/>
              </w:rPr>
              <w:t>C IÓN</w:t>
            </w:r>
          </w:p>
        </w:tc>
        <w:tc>
          <w:tcPr>
            <w:tcW w:w="300" w:type="dxa"/>
            <w:tcBorders>
              <w:top w:val="single" w:sz="8" w:space="0" w:color="000000"/>
              <w:left w:val="single" w:sz="8" w:space="0" w:color="000000"/>
              <w:bottom w:val="single" w:sz="8" w:space="0" w:color="000000"/>
              <w:right w:val="single" w:sz="8" w:space="0" w:color="000000"/>
            </w:tcBorders>
            <w:textDirection w:val="btLr"/>
          </w:tcPr>
          <w:p w14:paraId="302B2317" w14:textId="77777777" w:rsidR="009010E4" w:rsidRPr="0067796C" w:rsidRDefault="009010E4" w:rsidP="005F2DD0">
            <w:pPr>
              <w:spacing w:before="33"/>
              <w:ind w:left="618" w:right="621"/>
              <w:jc w:val="center"/>
              <w:rPr>
                <w:rFonts w:eastAsia="Arial"/>
                <w:sz w:val="12"/>
                <w:szCs w:val="12"/>
              </w:rPr>
            </w:pPr>
            <w:r w:rsidRPr="0067796C">
              <w:rPr>
                <w:rFonts w:eastAsia="Arial"/>
                <w:sz w:val="12"/>
                <w:szCs w:val="12"/>
              </w:rPr>
              <w:t>1</w:t>
            </w:r>
          </w:p>
        </w:tc>
        <w:tc>
          <w:tcPr>
            <w:tcW w:w="241" w:type="dxa"/>
            <w:tcBorders>
              <w:top w:val="single" w:sz="8" w:space="0" w:color="000000"/>
              <w:left w:val="single" w:sz="8" w:space="0" w:color="000000"/>
              <w:bottom w:val="single" w:sz="8" w:space="0" w:color="000000"/>
              <w:right w:val="single" w:sz="8" w:space="0" w:color="000000"/>
            </w:tcBorders>
            <w:textDirection w:val="btLr"/>
          </w:tcPr>
          <w:p w14:paraId="01EDE77A" w14:textId="77777777" w:rsidR="009010E4" w:rsidRPr="0067796C" w:rsidRDefault="009010E4" w:rsidP="005F2DD0">
            <w:pPr>
              <w:spacing w:before="31"/>
              <w:ind w:left="618" w:right="621"/>
              <w:jc w:val="center"/>
              <w:rPr>
                <w:rFonts w:eastAsia="Arial"/>
                <w:sz w:val="12"/>
                <w:szCs w:val="12"/>
              </w:rPr>
            </w:pPr>
            <w:r w:rsidRPr="0067796C">
              <w:rPr>
                <w:rFonts w:eastAsia="Arial"/>
                <w:sz w:val="12"/>
                <w:szCs w:val="12"/>
              </w:rPr>
              <w:t>4</w:t>
            </w:r>
          </w:p>
        </w:tc>
        <w:tc>
          <w:tcPr>
            <w:tcW w:w="192" w:type="dxa"/>
            <w:tcBorders>
              <w:top w:val="single" w:sz="8" w:space="0" w:color="000000"/>
              <w:left w:val="single" w:sz="8" w:space="0" w:color="000000"/>
              <w:bottom w:val="single" w:sz="8" w:space="0" w:color="000000"/>
              <w:right w:val="single" w:sz="8" w:space="0" w:color="000000"/>
            </w:tcBorders>
            <w:textDirection w:val="btLr"/>
          </w:tcPr>
          <w:p w14:paraId="1ED5D6B0" w14:textId="77777777" w:rsidR="009010E4" w:rsidRPr="0067796C" w:rsidRDefault="009010E4" w:rsidP="005F2DD0">
            <w:pPr>
              <w:spacing w:before="33"/>
              <w:ind w:left="618" w:right="621"/>
              <w:jc w:val="center"/>
              <w:rPr>
                <w:rFonts w:eastAsia="Arial"/>
                <w:sz w:val="12"/>
                <w:szCs w:val="12"/>
              </w:rPr>
            </w:pPr>
            <w:r w:rsidRPr="0067796C">
              <w:rPr>
                <w:rFonts w:eastAsia="Arial"/>
                <w:sz w:val="12"/>
                <w:szCs w:val="12"/>
              </w:rPr>
              <w:t>5</w:t>
            </w:r>
          </w:p>
        </w:tc>
        <w:tc>
          <w:tcPr>
            <w:tcW w:w="294" w:type="dxa"/>
            <w:tcBorders>
              <w:top w:val="single" w:sz="8" w:space="0" w:color="000000"/>
              <w:left w:val="single" w:sz="8" w:space="0" w:color="000000"/>
              <w:bottom w:val="single" w:sz="8" w:space="0" w:color="000000"/>
              <w:right w:val="single" w:sz="8" w:space="0" w:color="000000"/>
            </w:tcBorders>
            <w:textDirection w:val="btLr"/>
          </w:tcPr>
          <w:p w14:paraId="0C99ED98" w14:textId="77777777" w:rsidR="009010E4" w:rsidRPr="0067796C" w:rsidRDefault="009010E4" w:rsidP="005F2DD0">
            <w:pPr>
              <w:spacing w:before="33"/>
              <w:ind w:left="455" w:right="458"/>
              <w:jc w:val="center"/>
              <w:rPr>
                <w:rFonts w:eastAsia="Arial"/>
                <w:sz w:val="12"/>
                <w:szCs w:val="12"/>
              </w:rPr>
            </w:pPr>
            <w:r w:rsidRPr="0067796C">
              <w:rPr>
                <w:rFonts w:eastAsia="Arial"/>
                <w:spacing w:val="1"/>
                <w:sz w:val="12"/>
                <w:szCs w:val="12"/>
              </w:rPr>
              <w:t>M</w:t>
            </w:r>
            <w:r w:rsidRPr="0067796C">
              <w:rPr>
                <w:rFonts w:eastAsia="Arial"/>
                <w:spacing w:val="-1"/>
                <w:sz w:val="12"/>
                <w:szCs w:val="12"/>
              </w:rPr>
              <w:t>E</w:t>
            </w:r>
            <w:r w:rsidRPr="0067796C">
              <w:rPr>
                <w:rFonts w:eastAsia="Arial"/>
                <w:sz w:val="12"/>
                <w:szCs w:val="12"/>
              </w:rPr>
              <w:t>DIO</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083C878F" w14:textId="77777777" w:rsidR="009010E4" w:rsidRPr="0067796C" w:rsidRDefault="009010E4" w:rsidP="005F2DD0">
            <w:pPr>
              <w:spacing w:before="33"/>
              <w:ind w:left="419"/>
              <w:rPr>
                <w:rFonts w:eastAsia="Arial"/>
                <w:sz w:val="12"/>
                <w:szCs w:val="12"/>
              </w:rPr>
            </w:pPr>
            <w:r w:rsidRPr="0067796C">
              <w:rPr>
                <w:rFonts w:eastAsia="Arial"/>
                <w:spacing w:val="-1"/>
                <w:sz w:val="12"/>
                <w:szCs w:val="12"/>
              </w:rPr>
              <w:t>E</w:t>
            </w:r>
            <w:r w:rsidRPr="0067796C">
              <w:rPr>
                <w:rFonts w:eastAsia="Arial"/>
                <w:sz w:val="12"/>
                <w:szCs w:val="12"/>
              </w:rPr>
              <w:t>N</w:t>
            </w:r>
            <w:r w:rsidRPr="0067796C">
              <w:rPr>
                <w:rFonts w:eastAsia="Arial"/>
                <w:spacing w:val="1"/>
                <w:sz w:val="12"/>
                <w:szCs w:val="12"/>
              </w:rPr>
              <w:t>T</w:t>
            </w:r>
            <w:r w:rsidRPr="0067796C">
              <w:rPr>
                <w:rFonts w:eastAsia="Arial"/>
                <w:sz w:val="12"/>
                <w:szCs w:val="12"/>
              </w:rPr>
              <w:t>ID</w:t>
            </w:r>
            <w:r w:rsidRPr="0067796C">
              <w:rPr>
                <w:rFonts w:eastAsia="Arial"/>
                <w:spacing w:val="-1"/>
                <w:sz w:val="12"/>
                <w:szCs w:val="12"/>
              </w:rPr>
              <w:t>A</w:t>
            </w:r>
            <w:r w:rsidRPr="0067796C">
              <w:rPr>
                <w:rFonts w:eastAsia="Arial"/>
                <w:sz w:val="12"/>
                <w:szCs w:val="12"/>
              </w:rPr>
              <w:t>D</w:t>
            </w:r>
          </w:p>
        </w:tc>
        <w:tc>
          <w:tcPr>
            <w:tcW w:w="1255" w:type="dxa"/>
            <w:tcBorders>
              <w:top w:val="single" w:sz="8" w:space="0" w:color="000000"/>
              <w:left w:val="single" w:sz="8" w:space="0" w:color="000000"/>
              <w:bottom w:val="single" w:sz="8" w:space="0" w:color="000000"/>
              <w:right w:val="single" w:sz="8" w:space="0" w:color="000000"/>
            </w:tcBorders>
          </w:tcPr>
          <w:p w14:paraId="15293A4A" w14:textId="77777777" w:rsidR="009010E4" w:rsidRPr="0067796C" w:rsidRDefault="009010E4" w:rsidP="005F2DD0">
            <w:pPr>
              <w:spacing w:before="8" w:line="180" w:lineRule="exact"/>
              <w:rPr>
                <w:sz w:val="19"/>
                <w:szCs w:val="19"/>
                <w:lang w:val="es-CO"/>
              </w:rPr>
            </w:pPr>
          </w:p>
          <w:p w14:paraId="69ADEB58" w14:textId="77777777" w:rsidR="009010E4" w:rsidRPr="0067796C" w:rsidRDefault="009010E4" w:rsidP="005F2DD0">
            <w:pPr>
              <w:ind w:left="56" w:right="60" w:firstLine="1"/>
              <w:jc w:val="center"/>
              <w:rPr>
                <w:rFonts w:eastAsia="Arial"/>
                <w:sz w:val="12"/>
                <w:szCs w:val="12"/>
                <w:lang w:val="es-CO"/>
              </w:rPr>
            </w:pPr>
            <w:r w:rsidRPr="0067796C">
              <w:rPr>
                <w:rFonts w:eastAsia="Arial"/>
                <w:spacing w:val="-1"/>
                <w:sz w:val="12"/>
                <w:szCs w:val="12"/>
                <w:lang w:val="es-CO"/>
              </w:rPr>
              <w:t>EV</w:t>
            </w:r>
            <w:r w:rsidRPr="0067796C">
              <w:rPr>
                <w:rFonts w:eastAsia="Arial"/>
                <w:sz w:val="12"/>
                <w:szCs w:val="12"/>
                <w:lang w:val="es-CO"/>
              </w:rPr>
              <w:t>I</w:t>
            </w:r>
            <w:r w:rsidRPr="0067796C">
              <w:rPr>
                <w:rFonts w:eastAsia="Arial"/>
                <w:spacing w:val="1"/>
                <w:sz w:val="12"/>
                <w:szCs w:val="12"/>
                <w:lang w:val="es-CO"/>
              </w:rPr>
              <w:t>T</w:t>
            </w:r>
            <w:r w:rsidRPr="0067796C">
              <w:rPr>
                <w:rFonts w:eastAsia="Arial"/>
                <w:spacing w:val="-1"/>
                <w:sz w:val="12"/>
                <w:szCs w:val="12"/>
                <w:lang w:val="es-CO"/>
              </w:rPr>
              <w:t>A</w:t>
            </w:r>
            <w:r w:rsidRPr="0067796C">
              <w:rPr>
                <w:rFonts w:eastAsia="Arial"/>
                <w:sz w:val="12"/>
                <w:szCs w:val="12"/>
                <w:lang w:val="es-CO"/>
              </w:rPr>
              <w:t xml:space="preserve">R </w:t>
            </w:r>
            <w:r w:rsidRPr="0067796C">
              <w:rPr>
                <w:rFonts w:eastAsia="Arial"/>
                <w:spacing w:val="-1"/>
                <w:sz w:val="12"/>
                <w:szCs w:val="12"/>
                <w:lang w:val="es-CO"/>
              </w:rPr>
              <w:t>E</w:t>
            </w:r>
            <w:r w:rsidRPr="0067796C">
              <w:rPr>
                <w:rFonts w:eastAsia="Arial"/>
                <w:sz w:val="12"/>
                <w:szCs w:val="12"/>
                <w:lang w:val="es-CO"/>
              </w:rPr>
              <w:t>L RI</w:t>
            </w:r>
            <w:r w:rsidRPr="0067796C">
              <w:rPr>
                <w:rFonts w:eastAsia="Arial"/>
                <w:spacing w:val="-1"/>
                <w:sz w:val="12"/>
                <w:szCs w:val="12"/>
                <w:lang w:val="es-CO"/>
              </w:rPr>
              <w:t>ES</w:t>
            </w:r>
            <w:r w:rsidRPr="0067796C">
              <w:rPr>
                <w:rFonts w:eastAsia="Arial"/>
                <w:sz w:val="12"/>
                <w:szCs w:val="12"/>
                <w:lang w:val="es-CO"/>
              </w:rPr>
              <w:t>GO/</w:t>
            </w:r>
            <w:r w:rsidRPr="0067796C">
              <w:rPr>
                <w:rFonts w:eastAsia="Arial"/>
                <w:spacing w:val="-1"/>
                <w:sz w:val="12"/>
                <w:szCs w:val="12"/>
                <w:lang w:val="es-CO"/>
              </w:rPr>
              <w:t>VE</w:t>
            </w:r>
            <w:r w:rsidRPr="0067796C">
              <w:rPr>
                <w:rFonts w:eastAsia="Arial"/>
                <w:sz w:val="12"/>
                <w:szCs w:val="12"/>
                <w:lang w:val="es-CO"/>
              </w:rPr>
              <w:t>RI</w:t>
            </w:r>
            <w:r w:rsidRPr="0067796C">
              <w:rPr>
                <w:rFonts w:eastAsia="Arial"/>
                <w:spacing w:val="1"/>
                <w:sz w:val="12"/>
                <w:szCs w:val="12"/>
                <w:lang w:val="es-CO"/>
              </w:rPr>
              <w:t>F</w:t>
            </w:r>
            <w:r w:rsidRPr="0067796C">
              <w:rPr>
                <w:rFonts w:eastAsia="Arial"/>
                <w:sz w:val="12"/>
                <w:szCs w:val="12"/>
                <w:lang w:val="es-CO"/>
              </w:rPr>
              <w:t xml:space="preserve">ICA CION </w:t>
            </w:r>
            <w:r w:rsidRPr="0067796C">
              <w:rPr>
                <w:rFonts w:eastAsia="Arial"/>
                <w:spacing w:val="-1"/>
                <w:sz w:val="12"/>
                <w:szCs w:val="12"/>
                <w:lang w:val="es-CO"/>
              </w:rPr>
              <w:t>ES</w:t>
            </w:r>
            <w:r w:rsidRPr="0067796C">
              <w:rPr>
                <w:rFonts w:eastAsia="Arial"/>
                <w:spacing w:val="1"/>
                <w:sz w:val="12"/>
                <w:szCs w:val="12"/>
                <w:lang w:val="es-CO"/>
              </w:rPr>
              <w:t>T</w:t>
            </w:r>
            <w:r w:rsidRPr="0067796C">
              <w:rPr>
                <w:rFonts w:eastAsia="Arial"/>
                <w:sz w:val="12"/>
                <w:szCs w:val="12"/>
                <w:lang w:val="es-CO"/>
              </w:rPr>
              <w:t>RIC</w:t>
            </w:r>
            <w:r w:rsidRPr="0067796C">
              <w:rPr>
                <w:rFonts w:eastAsia="Arial"/>
                <w:spacing w:val="1"/>
                <w:sz w:val="12"/>
                <w:szCs w:val="12"/>
                <w:lang w:val="es-CO"/>
              </w:rPr>
              <w:t>T</w:t>
            </w:r>
            <w:r w:rsidRPr="0067796C">
              <w:rPr>
                <w:rFonts w:eastAsia="Arial"/>
                <w:sz w:val="12"/>
                <w:szCs w:val="12"/>
                <w:lang w:val="es-CO"/>
              </w:rPr>
              <w:t>A DE</w:t>
            </w:r>
            <w:r w:rsidRPr="0067796C">
              <w:rPr>
                <w:rFonts w:eastAsia="Arial"/>
                <w:spacing w:val="1"/>
                <w:sz w:val="12"/>
                <w:szCs w:val="12"/>
                <w:lang w:val="es-CO"/>
              </w:rPr>
              <w:t>L</w:t>
            </w:r>
            <w:r w:rsidRPr="0067796C">
              <w:rPr>
                <w:rFonts w:eastAsia="Arial"/>
                <w:sz w:val="12"/>
                <w:szCs w:val="12"/>
                <w:lang w:val="es-CO"/>
              </w:rPr>
              <w:t>OS DOCU</w:t>
            </w:r>
            <w:r w:rsidRPr="0067796C">
              <w:rPr>
                <w:rFonts w:eastAsia="Arial"/>
                <w:spacing w:val="-2"/>
                <w:sz w:val="12"/>
                <w:szCs w:val="12"/>
                <w:lang w:val="es-CO"/>
              </w:rPr>
              <w:t>M</w:t>
            </w:r>
            <w:r w:rsidRPr="0067796C">
              <w:rPr>
                <w:rFonts w:eastAsia="Arial"/>
                <w:spacing w:val="-1"/>
                <w:sz w:val="12"/>
                <w:szCs w:val="12"/>
                <w:lang w:val="es-CO"/>
              </w:rPr>
              <w:t>E</w:t>
            </w:r>
            <w:r w:rsidRPr="0067796C">
              <w:rPr>
                <w:rFonts w:eastAsia="Arial"/>
                <w:sz w:val="12"/>
                <w:szCs w:val="12"/>
                <w:lang w:val="es-CO"/>
              </w:rPr>
              <w:t>N</w:t>
            </w:r>
            <w:r w:rsidRPr="0067796C">
              <w:rPr>
                <w:rFonts w:eastAsia="Arial"/>
                <w:spacing w:val="1"/>
                <w:sz w:val="12"/>
                <w:szCs w:val="12"/>
                <w:lang w:val="es-CO"/>
              </w:rPr>
              <w:t>T</w:t>
            </w:r>
            <w:r w:rsidRPr="0067796C">
              <w:rPr>
                <w:rFonts w:eastAsia="Arial"/>
                <w:sz w:val="12"/>
                <w:szCs w:val="12"/>
                <w:lang w:val="es-CO"/>
              </w:rPr>
              <w:t>OS QUECON</w:t>
            </w:r>
            <w:r w:rsidRPr="0067796C">
              <w:rPr>
                <w:rFonts w:eastAsia="Arial"/>
                <w:spacing w:val="1"/>
                <w:sz w:val="12"/>
                <w:szCs w:val="12"/>
                <w:lang w:val="es-CO"/>
              </w:rPr>
              <w:t>F</w:t>
            </w:r>
            <w:r w:rsidRPr="0067796C">
              <w:rPr>
                <w:rFonts w:eastAsia="Arial"/>
                <w:sz w:val="12"/>
                <w:szCs w:val="12"/>
                <w:lang w:val="es-CO"/>
              </w:rPr>
              <w:t>OR</w:t>
            </w:r>
            <w:r w:rsidRPr="0067796C">
              <w:rPr>
                <w:rFonts w:eastAsia="Arial"/>
                <w:spacing w:val="-2"/>
                <w:sz w:val="12"/>
                <w:szCs w:val="12"/>
                <w:lang w:val="es-CO"/>
              </w:rPr>
              <w:t>M</w:t>
            </w:r>
            <w:r w:rsidRPr="0067796C">
              <w:rPr>
                <w:rFonts w:eastAsia="Arial"/>
                <w:sz w:val="12"/>
                <w:szCs w:val="12"/>
                <w:lang w:val="es-CO"/>
              </w:rPr>
              <w:t>A LAO</w:t>
            </w:r>
            <w:r w:rsidRPr="0067796C">
              <w:rPr>
                <w:rFonts w:eastAsia="Arial"/>
                <w:spacing w:val="1"/>
                <w:sz w:val="12"/>
                <w:szCs w:val="12"/>
                <w:lang w:val="es-CO"/>
              </w:rPr>
              <w:t>F</w:t>
            </w:r>
            <w:r w:rsidRPr="0067796C">
              <w:rPr>
                <w:rFonts w:eastAsia="Arial"/>
                <w:spacing w:val="-1"/>
                <w:sz w:val="12"/>
                <w:szCs w:val="12"/>
                <w:lang w:val="es-CO"/>
              </w:rPr>
              <w:t>E</w:t>
            </w:r>
            <w:r w:rsidRPr="0067796C">
              <w:rPr>
                <w:rFonts w:eastAsia="Arial"/>
                <w:sz w:val="12"/>
                <w:szCs w:val="12"/>
                <w:lang w:val="es-CO"/>
              </w:rPr>
              <w:t>R</w:t>
            </w:r>
            <w:r w:rsidRPr="0067796C">
              <w:rPr>
                <w:rFonts w:eastAsia="Arial"/>
                <w:spacing w:val="1"/>
                <w:sz w:val="12"/>
                <w:szCs w:val="12"/>
                <w:lang w:val="es-CO"/>
              </w:rPr>
              <w:t>T</w:t>
            </w:r>
            <w:r w:rsidRPr="0067796C">
              <w:rPr>
                <w:rFonts w:eastAsia="Arial"/>
                <w:sz w:val="12"/>
                <w:szCs w:val="12"/>
                <w:lang w:val="es-CO"/>
              </w:rPr>
              <w:t>A</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502A6D3A" w14:textId="77777777" w:rsidR="009010E4" w:rsidRPr="0067796C" w:rsidRDefault="009010E4" w:rsidP="005F2DD0">
            <w:pPr>
              <w:spacing w:before="33"/>
              <w:ind w:left="618" w:right="621"/>
              <w:jc w:val="center"/>
              <w:rPr>
                <w:rFonts w:eastAsia="Arial"/>
                <w:sz w:val="12"/>
                <w:szCs w:val="12"/>
              </w:rPr>
            </w:pPr>
            <w:r w:rsidRPr="0067796C">
              <w:rPr>
                <w:rFonts w:eastAsia="Arial"/>
                <w:sz w:val="12"/>
                <w:szCs w:val="12"/>
              </w:rPr>
              <w:t>1</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06AD373F" w14:textId="77777777" w:rsidR="009010E4" w:rsidRPr="0067796C" w:rsidRDefault="009010E4" w:rsidP="005F2DD0">
            <w:pPr>
              <w:spacing w:before="33"/>
              <w:ind w:left="618" w:right="621"/>
              <w:jc w:val="center"/>
              <w:rPr>
                <w:rFonts w:eastAsia="Arial"/>
                <w:sz w:val="12"/>
                <w:szCs w:val="12"/>
              </w:rPr>
            </w:pPr>
            <w:r w:rsidRPr="0067796C">
              <w:rPr>
                <w:rFonts w:eastAsia="Arial"/>
                <w:sz w:val="12"/>
                <w:szCs w:val="12"/>
              </w:rPr>
              <w:t>1</w:t>
            </w:r>
          </w:p>
        </w:tc>
        <w:tc>
          <w:tcPr>
            <w:tcW w:w="239" w:type="dxa"/>
            <w:tcBorders>
              <w:top w:val="single" w:sz="8" w:space="0" w:color="000000"/>
              <w:left w:val="single" w:sz="8" w:space="0" w:color="000000"/>
              <w:bottom w:val="single" w:sz="8" w:space="0" w:color="000000"/>
              <w:right w:val="single" w:sz="8" w:space="0" w:color="000000"/>
            </w:tcBorders>
            <w:textDirection w:val="btLr"/>
          </w:tcPr>
          <w:p w14:paraId="3E2D11F3" w14:textId="77777777" w:rsidR="009010E4" w:rsidRPr="0067796C" w:rsidRDefault="009010E4" w:rsidP="005F2DD0">
            <w:pPr>
              <w:spacing w:before="30"/>
              <w:ind w:left="618" w:right="621"/>
              <w:jc w:val="center"/>
              <w:rPr>
                <w:rFonts w:eastAsia="Arial"/>
                <w:sz w:val="12"/>
                <w:szCs w:val="12"/>
              </w:rPr>
            </w:pPr>
            <w:r w:rsidRPr="0067796C">
              <w:rPr>
                <w:rFonts w:eastAsia="Arial"/>
                <w:sz w:val="12"/>
                <w:szCs w:val="12"/>
              </w:rPr>
              <w:t>2</w:t>
            </w:r>
          </w:p>
        </w:tc>
        <w:tc>
          <w:tcPr>
            <w:tcW w:w="248" w:type="dxa"/>
            <w:tcBorders>
              <w:top w:val="single" w:sz="8" w:space="0" w:color="000000"/>
              <w:left w:val="single" w:sz="8" w:space="0" w:color="000000"/>
              <w:bottom w:val="single" w:sz="8" w:space="0" w:color="000000"/>
              <w:right w:val="single" w:sz="8" w:space="0" w:color="000000"/>
            </w:tcBorders>
            <w:textDirection w:val="btLr"/>
          </w:tcPr>
          <w:p w14:paraId="62167B9B" w14:textId="77777777" w:rsidR="009010E4" w:rsidRPr="0067796C" w:rsidRDefault="009010E4" w:rsidP="005F2DD0">
            <w:pPr>
              <w:spacing w:before="30"/>
              <w:ind w:left="496" w:right="498"/>
              <w:jc w:val="center"/>
              <w:rPr>
                <w:rFonts w:eastAsia="Arial"/>
                <w:sz w:val="12"/>
                <w:szCs w:val="12"/>
              </w:rPr>
            </w:pPr>
            <w:r w:rsidRPr="0067796C">
              <w:rPr>
                <w:rFonts w:eastAsia="Arial"/>
                <w:spacing w:val="-1"/>
                <w:sz w:val="12"/>
                <w:szCs w:val="12"/>
              </w:rPr>
              <w:t>BA</w:t>
            </w:r>
            <w:r w:rsidRPr="0067796C">
              <w:rPr>
                <w:rFonts w:eastAsia="Arial"/>
                <w:sz w:val="12"/>
                <w:szCs w:val="12"/>
              </w:rPr>
              <w:t>JO</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1390CB78" w14:textId="77777777" w:rsidR="009010E4" w:rsidRPr="0067796C" w:rsidRDefault="009010E4" w:rsidP="005F2DD0">
            <w:pPr>
              <w:spacing w:before="30"/>
              <w:ind w:left="563" w:right="563"/>
              <w:jc w:val="center"/>
              <w:rPr>
                <w:rFonts w:eastAsia="Arial"/>
                <w:sz w:val="12"/>
                <w:szCs w:val="12"/>
              </w:rPr>
            </w:pPr>
            <w:r w:rsidRPr="0067796C">
              <w:rPr>
                <w:rFonts w:eastAsia="Arial"/>
                <w:sz w:val="12"/>
                <w:szCs w:val="12"/>
              </w:rPr>
              <w:t>NO</w:t>
            </w:r>
          </w:p>
        </w:tc>
        <w:tc>
          <w:tcPr>
            <w:tcW w:w="757" w:type="dxa"/>
            <w:tcBorders>
              <w:top w:val="single" w:sz="8" w:space="0" w:color="000000"/>
              <w:left w:val="single" w:sz="8" w:space="0" w:color="000000"/>
              <w:bottom w:val="single" w:sz="8" w:space="0" w:color="000000"/>
              <w:right w:val="single" w:sz="8" w:space="0" w:color="000000"/>
            </w:tcBorders>
          </w:tcPr>
          <w:p w14:paraId="34DA6C1F" w14:textId="77777777" w:rsidR="009010E4" w:rsidRPr="0067796C" w:rsidRDefault="009010E4" w:rsidP="005F2DD0">
            <w:pPr>
              <w:spacing w:before="5" w:line="120" w:lineRule="exact"/>
              <w:rPr>
                <w:sz w:val="13"/>
                <w:szCs w:val="13"/>
                <w:lang w:val="es-CO"/>
              </w:rPr>
            </w:pPr>
          </w:p>
          <w:p w14:paraId="3A72BD93" w14:textId="77777777" w:rsidR="009010E4" w:rsidRPr="0067796C" w:rsidRDefault="009010E4" w:rsidP="005F2DD0">
            <w:pPr>
              <w:spacing w:line="200" w:lineRule="exact"/>
              <w:rPr>
                <w:lang w:val="es-CO"/>
              </w:rPr>
            </w:pPr>
          </w:p>
          <w:p w14:paraId="5EDF81D9" w14:textId="77777777" w:rsidR="009010E4" w:rsidRPr="0067796C" w:rsidRDefault="009010E4" w:rsidP="005F2DD0">
            <w:pPr>
              <w:ind w:left="49" w:right="54" w:firstLine="1"/>
              <w:jc w:val="center"/>
              <w:rPr>
                <w:rFonts w:eastAsia="Arial"/>
                <w:sz w:val="12"/>
                <w:szCs w:val="12"/>
                <w:lang w:val="es-CO"/>
              </w:rPr>
            </w:pPr>
            <w:r w:rsidRPr="0067796C">
              <w:rPr>
                <w:rFonts w:eastAsia="Arial"/>
                <w:sz w:val="12"/>
                <w:szCs w:val="12"/>
                <w:lang w:val="es-CO"/>
              </w:rPr>
              <w:t>IN</w:t>
            </w:r>
            <w:r w:rsidRPr="0067796C">
              <w:rPr>
                <w:rFonts w:eastAsia="Arial"/>
                <w:spacing w:val="1"/>
                <w:sz w:val="12"/>
                <w:szCs w:val="12"/>
                <w:lang w:val="es-CO"/>
              </w:rPr>
              <w:t>T</w:t>
            </w:r>
            <w:r w:rsidRPr="0067796C">
              <w:rPr>
                <w:rFonts w:eastAsia="Arial"/>
                <w:spacing w:val="-1"/>
                <w:sz w:val="12"/>
                <w:szCs w:val="12"/>
                <w:lang w:val="es-CO"/>
              </w:rPr>
              <w:t>E</w:t>
            </w:r>
            <w:r w:rsidRPr="0067796C">
              <w:rPr>
                <w:rFonts w:eastAsia="Arial"/>
                <w:sz w:val="12"/>
                <w:szCs w:val="12"/>
                <w:lang w:val="es-CO"/>
              </w:rPr>
              <w:t>GRA N</w:t>
            </w:r>
            <w:r w:rsidRPr="0067796C">
              <w:rPr>
                <w:rFonts w:eastAsia="Arial"/>
                <w:spacing w:val="1"/>
                <w:sz w:val="12"/>
                <w:szCs w:val="12"/>
                <w:lang w:val="es-CO"/>
              </w:rPr>
              <w:t>T</w:t>
            </w:r>
            <w:r w:rsidRPr="0067796C">
              <w:rPr>
                <w:rFonts w:eastAsia="Arial"/>
                <w:spacing w:val="-1"/>
                <w:sz w:val="12"/>
                <w:szCs w:val="12"/>
                <w:lang w:val="es-CO"/>
              </w:rPr>
              <w:t>E</w:t>
            </w:r>
            <w:r w:rsidRPr="0067796C">
              <w:rPr>
                <w:rFonts w:eastAsia="Arial"/>
                <w:sz w:val="12"/>
                <w:szCs w:val="12"/>
                <w:lang w:val="es-CO"/>
              </w:rPr>
              <w:t>SD</w:t>
            </w:r>
            <w:r w:rsidRPr="0067796C">
              <w:rPr>
                <w:rFonts w:eastAsia="Arial"/>
                <w:spacing w:val="-1"/>
                <w:sz w:val="12"/>
                <w:szCs w:val="12"/>
                <w:lang w:val="es-CO"/>
              </w:rPr>
              <w:t>E</w:t>
            </w:r>
            <w:r w:rsidRPr="0067796C">
              <w:rPr>
                <w:rFonts w:eastAsia="Arial"/>
                <w:sz w:val="12"/>
                <w:szCs w:val="12"/>
                <w:lang w:val="es-CO"/>
              </w:rPr>
              <w:t>L CO</w:t>
            </w:r>
            <w:r w:rsidRPr="0067796C">
              <w:rPr>
                <w:rFonts w:eastAsia="Arial"/>
                <w:spacing w:val="-2"/>
                <w:sz w:val="12"/>
                <w:szCs w:val="12"/>
                <w:lang w:val="es-CO"/>
              </w:rPr>
              <w:t>M</w:t>
            </w:r>
            <w:r w:rsidRPr="0067796C">
              <w:rPr>
                <w:rFonts w:eastAsia="Arial"/>
                <w:sz w:val="12"/>
                <w:szCs w:val="12"/>
                <w:lang w:val="es-CO"/>
              </w:rPr>
              <w:t>I</w:t>
            </w:r>
            <w:r w:rsidRPr="0067796C">
              <w:rPr>
                <w:rFonts w:eastAsia="Arial"/>
                <w:spacing w:val="1"/>
                <w:sz w:val="12"/>
                <w:szCs w:val="12"/>
                <w:lang w:val="es-CO"/>
              </w:rPr>
              <w:t>T</w:t>
            </w:r>
            <w:r w:rsidRPr="0067796C">
              <w:rPr>
                <w:rFonts w:eastAsia="Arial"/>
                <w:sz w:val="12"/>
                <w:szCs w:val="12"/>
                <w:lang w:val="es-CO"/>
              </w:rPr>
              <w:t xml:space="preserve">É </w:t>
            </w:r>
            <w:r w:rsidRPr="0067796C">
              <w:rPr>
                <w:rFonts w:eastAsia="Arial"/>
                <w:spacing w:val="-1"/>
                <w:sz w:val="12"/>
                <w:szCs w:val="12"/>
                <w:lang w:val="es-CO"/>
              </w:rPr>
              <w:t>EVA</w:t>
            </w:r>
            <w:r w:rsidRPr="0067796C">
              <w:rPr>
                <w:rFonts w:eastAsia="Arial"/>
                <w:sz w:val="12"/>
                <w:szCs w:val="12"/>
                <w:lang w:val="es-CO"/>
              </w:rPr>
              <w:t>LU</w:t>
            </w:r>
            <w:r w:rsidRPr="0067796C">
              <w:rPr>
                <w:rFonts w:eastAsia="Arial"/>
                <w:spacing w:val="-1"/>
                <w:sz w:val="12"/>
                <w:szCs w:val="12"/>
                <w:lang w:val="es-CO"/>
              </w:rPr>
              <w:t>A</w:t>
            </w:r>
            <w:r w:rsidRPr="0067796C">
              <w:rPr>
                <w:rFonts w:eastAsia="Arial"/>
                <w:sz w:val="12"/>
                <w:szCs w:val="12"/>
                <w:lang w:val="es-CO"/>
              </w:rPr>
              <w:t>D OR</w:t>
            </w:r>
          </w:p>
        </w:tc>
        <w:tc>
          <w:tcPr>
            <w:tcW w:w="853" w:type="dxa"/>
            <w:tcBorders>
              <w:top w:val="single" w:sz="8" w:space="0" w:color="000000"/>
              <w:left w:val="single" w:sz="8" w:space="0" w:color="000000"/>
              <w:bottom w:val="single" w:sz="8" w:space="0" w:color="000000"/>
              <w:right w:val="single" w:sz="8" w:space="0" w:color="000000"/>
            </w:tcBorders>
          </w:tcPr>
          <w:p w14:paraId="3F854CAE" w14:textId="77777777" w:rsidR="009010E4" w:rsidRPr="0067796C" w:rsidRDefault="009010E4" w:rsidP="005F2DD0">
            <w:pPr>
              <w:spacing w:line="200" w:lineRule="exact"/>
              <w:rPr>
                <w:lang w:val="es-CO"/>
              </w:rPr>
            </w:pPr>
          </w:p>
          <w:p w14:paraId="77DB89CC" w14:textId="77777777" w:rsidR="009010E4" w:rsidRPr="0067796C" w:rsidRDefault="009010E4" w:rsidP="005F2DD0">
            <w:pPr>
              <w:spacing w:before="14" w:line="260" w:lineRule="exact"/>
              <w:rPr>
                <w:sz w:val="26"/>
                <w:szCs w:val="26"/>
                <w:lang w:val="es-CO"/>
              </w:rPr>
            </w:pPr>
          </w:p>
          <w:p w14:paraId="3C42481A" w14:textId="77777777" w:rsidR="009010E4" w:rsidRPr="0067796C" w:rsidRDefault="009010E4" w:rsidP="005F2DD0">
            <w:pPr>
              <w:ind w:left="56" w:right="60" w:firstLine="5"/>
              <w:jc w:val="center"/>
              <w:rPr>
                <w:rFonts w:eastAsia="Arial"/>
                <w:sz w:val="12"/>
                <w:szCs w:val="12"/>
              </w:rPr>
            </w:pPr>
            <w:r w:rsidRPr="0067796C">
              <w:rPr>
                <w:rFonts w:eastAsia="Arial"/>
                <w:spacing w:val="-1"/>
                <w:sz w:val="12"/>
                <w:szCs w:val="12"/>
              </w:rPr>
              <w:t>E</w:t>
            </w:r>
            <w:r w:rsidRPr="0067796C">
              <w:rPr>
                <w:rFonts w:eastAsia="Arial"/>
                <w:spacing w:val="1"/>
                <w:sz w:val="12"/>
                <w:szCs w:val="12"/>
              </w:rPr>
              <w:t>T</w:t>
            </w:r>
            <w:r w:rsidRPr="0067796C">
              <w:rPr>
                <w:rFonts w:eastAsia="Arial"/>
                <w:spacing w:val="-1"/>
                <w:sz w:val="12"/>
                <w:szCs w:val="12"/>
              </w:rPr>
              <w:t>AP</w:t>
            </w:r>
            <w:r w:rsidRPr="0067796C">
              <w:rPr>
                <w:rFonts w:eastAsia="Arial"/>
                <w:sz w:val="12"/>
                <w:szCs w:val="12"/>
              </w:rPr>
              <w:t xml:space="preserve">A </w:t>
            </w:r>
            <w:r w:rsidRPr="0067796C">
              <w:rPr>
                <w:rFonts w:eastAsia="Arial"/>
                <w:spacing w:val="-1"/>
                <w:sz w:val="12"/>
                <w:szCs w:val="12"/>
              </w:rPr>
              <w:t>P</w:t>
            </w:r>
            <w:r w:rsidRPr="0067796C">
              <w:rPr>
                <w:rFonts w:eastAsia="Arial"/>
                <w:sz w:val="12"/>
                <w:szCs w:val="12"/>
              </w:rPr>
              <w:t>R</w:t>
            </w:r>
            <w:r w:rsidRPr="0067796C">
              <w:rPr>
                <w:rFonts w:eastAsia="Arial"/>
                <w:spacing w:val="-1"/>
                <w:sz w:val="12"/>
                <w:szCs w:val="12"/>
              </w:rPr>
              <w:t>E</w:t>
            </w:r>
            <w:r w:rsidRPr="0067796C">
              <w:rPr>
                <w:rFonts w:eastAsia="Arial"/>
                <w:sz w:val="12"/>
                <w:szCs w:val="12"/>
              </w:rPr>
              <w:t>CON</w:t>
            </w:r>
            <w:r w:rsidRPr="0067796C">
              <w:rPr>
                <w:rFonts w:eastAsia="Arial"/>
                <w:spacing w:val="1"/>
                <w:sz w:val="12"/>
                <w:szCs w:val="12"/>
              </w:rPr>
              <w:t>T</w:t>
            </w:r>
            <w:r w:rsidRPr="0067796C">
              <w:rPr>
                <w:rFonts w:eastAsia="Arial"/>
                <w:sz w:val="12"/>
                <w:szCs w:val="12"/>
              </w:rPr>
              <w:t>A C</w:t>
            </w:r>
            <w:r w:rsidRPr="0067796C">
              <w:rPr>
                <w:rFonts w:eastAsia="Arial"/>
                <w:spacing w:val="1"/>
                <w:sz w:val="12"/>
                <w:szCs w:val="12"/>
              </w:rPr>
              <w:t>T</w:t>
            </w:r>
            <w:r w:rsidRPr="0067796C">
              <w:rPr>
                <w:rFonts w:eastAsia="Arial"/>
                <w:sz w:val="12"/>
                <w:szCs w:val="12"/>
              </w:rPr>
              <w:t>U</w:t>
            </w:r>
            <w:r w:rsidRPr="0067796C">
              <w:rPr>
                <w:rFonts w:eastAsia="Arial"/>
                <w:spacing w:val="-1"/>
                <w:sz w:val="12"/>
                <w:szCs w:val="12"/>
              </w:rPr>
              <w:t>A</w:t>
            </w:r>
            <w:r w:rsidRPr="0067796C">
              <w:rPr>
                <w:rFonts w:eastAsia="Arial"/>
                <w:sz w:val="12"/>
                <w:szCs w:val="12"/>
              </w:rPr>
              <w:t>L</w:t>
            </w:r>
          </w:p>
        </w:tc>
        <w:tc>
          <w:tcPr>
            <w:tcW w:w="730" w:type="dxa"/>
            <w:tcBorders>
              <w:top w:val="single" w:sz="8" w:space="0" w:color="000000"/>
              <w:left w:val="single" w:sz="8" w:space="0" w:color="000000"/>
              <w:bottom w:val="single" w:sz="8" w:space="0" w:color="000000"/>
              <w:right w:val="single" w:sz="8" w:space="0" w:color="000000"/>
            </w:tcBorders>
          </w:tcPr>
          <w:p w14:paraId="55D4E3FD" w14:textId="77777777" w:rsidR="009010E4" w:rsidRPr="0067796C" w:rsidRDefault="009010E4" w:rsidP="005F2DD0">
            <w:pPr>
              <w:spacing w:line="200" w:lineRule="exact"/>
            </w:pPr>
          </w:p>
          <w:p w14:paraId="633B32E1" w14:textId="77777777" w:rsidR="009010E4" w:rsidRPr="0067796C" w:rsidRDefault="009010E4" w:rsidP="005F2DD0">
            <w:pPr>
              <w:spacing w:before="5" w:line="200" w:lineRule="exact"/>
            </w:pPr>
          </w:p>
          <w:p w14:paraId="711BD700" w14:textId="77777777" w:rsidR="009010E4" w:rsidRPr="0067796C" w:rsidRDefault="009010E4" w:rsidP="005F2DD0">
            <w:pPr>
              <w:ind w:left="77" w:right="77"/>
              <w:jc w:val="center"/>
              <w:rPr>
                <w:rFonts w:eastAsia="Arial"/>
                <w:sz w:val="12"/>
                <w:szCs w:val="12"/>
              </w:rPr>
            </w:pPr>
            <w:r w:rsidRPr="0067796C">
              <w:rPr>
                <w:rFonts w:eastAsia="Arial"/>
                <w:spacing w:val="1"/>
                <w:sz w:val="12"/>
                <w:szCs w:val="12"/>
              </w:rPr>
              <w:t>F</w:t>
            </w:r>
            <w:r w:rsidRPr="0067796C">
              <w:rPr>
                <w:rFonts w:eastAsia="Arial"/>
                <w:sz w:val="12"/>
                <w:szCs w:val="12"/>
              </w:rPr>
              <w:t>IR</w:t>
            </w:r>
            <w:r w:rsidRPr="0067796C">
              <w:rPr>
                <w:rFonts w:eastAsia="Arial"/>
                <w:spacing w:val="-2"/>
                <w:sz w:val="12"/>
                <w:szCs w:val="12"/>
              </w:rPr>
              <w:t>M</w:t>
            </w:r>
            <w:r w:rsidRPr="0067796C">
              <w:rPr>
                <w:rFonts w:eastAsia="Arial"/>
                <w:sz w:val="12"/>
                <w:szCs w:val="12"/>
              </w:rPr>
              <w:t>A D</w:t>
            </w:r>
            <w:r w:rsidRPr="0067796C">
              <w:rPr>
                <w:rFonts w:eastAsia="Arial"/>
                <w:spacing w:val="-1"/>
                <w:sz w:val="12"/>
                <w:szCs w:val="12"/>
              </w:rPr>
              <w:t>E</w:t>
            </w:r>
            <w:r w:rsidRPr="0067796C">
              <w:rPr>
                <w:rFonts w:eastAsia="Arial"/>
                <w:sz w:val="12"/>
                <w:szCs w:val="12"/>
              </w:rPr>
              <w:t>L CON</w:t>
            </w:r>
            <w:r w:rsidRPr="0067796C">
              <w:rPr>
                <w:rFonts w:eastAsia="Arial"/>
                <w:spacing w:val="1"/>
                <w:sz w:val="12"/>
                <w:szCs w:val="12"/>
              </w:rPr>
              <w:t>T</w:t>
            </w:r>
            <w:r w:rsidRPr="0067796C">
              <w:rPr>
                <w:rFonts w:eastAsia="Arial"/>
                <w:sz w:val="12"/>
                <w:szCs w:val="12"/>
              </w:rPr>
              <w:t xml:space="preserve">RA </w:t>
            </w:r>
            <w:r w:rsidRPr="0067796C">
              <w:rPr>
                <w:rFonts w:eastAsia="Arial"/>
                <w:spacing w:val="1"/>
                <w:sz w:val="12"/>
                <w:szCs w:val="12"/>
              </w:rPr>
              <w:t>TO</w:t>
            </w:r>
          </w:p>
        </w:tc>
        <w:tc>
          <w:tcPr>
            <w:tcW w:w="727" w:type="dxa"/>
            <w:tcBorders>
              <w:top w:val="single" w:sz="8" w:space="0" w:color="000000"/>
              <w:left w:val="single" w:sz="8" w:space="0" w:color="000000"/>
              <w:bottom w:val="single" w:sz="8" w:space="0" w:color="000000"/>
              <w:right w:val="single" w:sz="8" w:space="0" w:color="000000"/>
            </w:tcBorders>
          </w:tcPr>
          <w:p w14:paraId="5413FF1A" w14:textId="77777777" w:rsidR="009010E4" w:rsidRPr="0067796C" w:rsidRDefault="009010E4" w:rsidP="005F2DD0">
            <w:pPr>
              <w:spacing w:before="59"/>
              <w:ind w:left="51" w:right="55"/>
              <w:jc w:val="center"/>
              <w:rPr>
                <w:rFonts w:eastAsia="Arial"/>
                <w:sz w:val="12"/>
                <w:szCs w:val="12"/>
                <w:lang w:val="es-CO"/>
              </w:rPr>
            </w:pPr>
            <w:r w:rsidRPr="0067796C">
              <w:rPr>
                <w:rFonts w:eastAsia="Arial"/>
                <w:spacing w:val="-1"/>
                <w:sz w:val="12"/>
                <w:szCs w:val="12"/>
                <w:lang w:val="es-CO"/>
              </w:rPr>
              <w:t>VE</w:t>
            </w:r>
            <w:r w:rsidRPr="0067796C">
              <w:rPr>
                <w:rFonts w:eastAsia="Arial"/>
                <w:sz w:val="12"/>
                <w:szCs w:val="12"/>
                <w:lang w:val="es-CO"/>
              </w:rPr>
              <w:t>RI</w:t>
            </w:r>
            <w:r w:rsidRPr="0067796C">
              <w:rPr>
                <w:rFonts w:eastAsia="Arial"/>
                <w:spacing w:val="1"/>
                <w:sz w:val="12"/>
                <w:szCs w:val="12"/>
                <w:lang w:val="es-CO"/>
              </w:rPr>
              <w:t>F</w:t>
            </w:r>
            <w:r w:rsidRPr="0067796C">
              <w:rPr>
                <w:rFonts w:eastAsia="Arial"/>
                <w:sz w:val="12"/>
                <w:szCs w:val="12"/>
                <w:lang w:val="es-CO"/>
              </w:rPr>
              <w:t>ICA CION DE LOS DOCU</w:t>
            </w:r>
            <w:r w:rsidRPr="0067796C">
              <w:rPr>
                <w:rFonts w:eastAsia="Arial"/>
                <w:spacing w:val="-2"/>
                <w:sz w:val="12"/>
                <w:szCs w:val="12"/>
                <w:lang w:val="es-CO"/>
              </w:rPr>
              <w:t>M</w:t>
            </w:r>
            <w:r w:rsidRPr="0067796C">
              <w:rPr>
                <w:rFonts w:eastAsia="Arial"/>
                <w:sz w:val="12"/>
                <w:szCs w:val="12"/>
                <w:lang w:val="es-CO"/>
              </w:rPr>
              <w:t>E N</w:t>
            </w:r>
            <w:r w:rsidRPr="0067796C">
              <w:rPr>
                <w:rFonts w:eastAsia="Arial"/>
                <w:spacing w:val="1"/>
                <w:sz w:val="12"/>
                <w:szCs w:val="12"/>
                <w:lang w:val="es-CO"/>
              </w:rPr>
              <w:t>T</w:t>
            </w:r>
            <w:r w:rsidRPr="0067796C">
              <w:rPr>
                <w:rFonts w:eastAsia="Arial"/>
                <w:sz w:val="12"/>
                <w:szCs w:val="12"/>
                <w:lang w:val="es-CO"/>
              </w:rPr>
              <w:t>OS QUE IN</w:t>
            </w:r>
            <w:r w:rsidRPr="0067796C">
              <w:rPr>
                <w:rFonts w:eastAsia="Arial"/>
                <w:spacing w:val="1"/>
                <w:sz w:val="12"/>
                <w:szCs w:val="12"/>
                <w:lang w:val="es-CO"/>
              </w:rPr>
              <w:t>T</w:t>
            </w:r>
            <w:r w:rsidRPr="0067796C">
              <w:rPr>
                <w:rFonts w:eastAsia="Arial"/>
                <w:spacing w:val="-1"/>
                <w:sz w:val="12"/>
                <w:szCs w:val="12"/>
                <w:lang w:val="es-CO"/>
              </w:rPr>
              <w:t>E</w:t>
            </w:r>
            <w:r w:rsidRPr="0067796C">
              <w:rPr>
                <w:rFonts w:eastAsia="Arial"/>
                <w:sz w:val="12"/>
                <w:szCs w:val="12"/>
                <w:lang w:val="es-CO"/>
              </w:rPr>
              <w:t>GRA LA O</w:t>
            </w:r>
            <w:r w:rsidRPr="0067796C">
              <w:rPr>
                <w:rFonts w:eastAsia="Arial"/>
                <w:spacing w:val="1"/>
                <w:sz w:val="12"/>
                <w:szCs w:val="12"/>
                <w:lang w:val="es-CO"/>
              </w:rPr>
              <w:t>F</w:t>
            </w:r>
            <w:r w:rsidRPr="0067796C">
              <w:rPr>
                <w:rFonts w:eastAsia="Arial"/>
                <w:spacing w:val="-1"/>
                <w:sz w:val="12"/>
                <w:szCs w:val="12"/>
                <w:lang w:val="es-CO"/>
              </w:rPr>
              <w:t>E</w:t>
            </w:r>
            <w:r w:rsidRPr="0067796C">
              <w:rPr>
                <w:rFonts w:eastAsia="Arial"/>
                <w:sz w:val="12"/>
                <w:szCs w:val="12"/>
                <w:lang w:val="es-CO"/>
              </w:rPr>
              <w:t>R</w:t>
            </w:r>
            <w:r w:rsidRPr="0067796C">
              <w:rPr>
                <w:rFonts w:eastAsia="Arial"/>
                <w:spacing w:val="1"/>
                <w:sz w:val="12"/>
                <w:szCs w:val="12"/>
                <w:lang w:val="es-CO"/>
              </w:rPr>
              <w:t>T</w:t>
            </w:r>
            <w:r w:rsidRPr="0067796C">
              <w:rPr>
                <w:rFonts w:eastAsia="Arial"/>
                <w:spacing w:val="-1"/>
                <w:sz w:val="12"/>
                <w:szCs w:val="12"/>
                <w:lang w:val="es-CO"/>
              </w:rPr>
              <w:t>A</w:t>
            </w:r>
            <w:r w:rsidRPr="0067796C">
              <w:rPr>
                <w:rFonts w:eastAsia="Arial"/>
                <w:sz w:val="12"/>
                <w:szCs w:val="12"/>
                <w:lang w:val="es-CO"/>
              </w:rPr>
              <w:t>.</w:t>
            </w:r>
          </w:p>
        </w:tc>
        <w:tc>
          <w:tcPr>
            <w:tcW w:w="707" w:type="dxa"/>
            <w:tcBorders>
              <w:top w:val="single" w:sz="8" w:space="0" w:color="000000"/>
              <w:left w:val="single" w:sz="8" w:space="0" w:color="000000"/>
              <w:bottom w:val="single" w:sz="8" w:space="0" w:color="000000"/>
              <w:right w:val="single" w:sz="8" w:space="0" w:color="000000"/>
            </w:tcBorders>
          </w:tcPr>
          <w:p w14:paraId="1E2E7C10" w14:textId="77777777" w:rsidR="009010E4" w:rsidRPr="0067796C" w:rsidRDefault="009010E4" w:rsidP="005F2DD0">
            <w:pPr>
              <w:spacing w:before="9" w:line="120" w:lineRule="exact"/>
              <w:rPr>
                <w:sz w:val="12"/>
                <w:szCs w:val="12"/>
                <w:lang w:val="es-CO"/>
              </w:rPr>
            </w:pPr>
          </w:p>
          <w:p w14:paraId="785A2FB3" w14:textId="77777777" w:rsidR="009010E4" w:rsidRPr="0067796C" w:rsidRDefault="009010E4" w:rsidP="005F2DD0">
            <w:pPr>
              <w:ind w:left="59" w:right="60" w:hanging="1"/>
              <w:jc w:val="center"/>
              <w:rPr>
                <w:rFonts w:eastAsia="Arial"/>
                <w:sz w:val="12"/>
                <w:szCs w:val="12"/>
                <w:lang w:val="es-CO"/>
              </w:rPr>
            </w:pPr>
            <w:r w:rsidRPr="0067796C">
              <w:rPr>
                <w:rFonts w:eastAsia="Arial"/>
                <w:sz w:val="12"/>
                <w:szCs w:val="12"/>
                <w:lang w:val="es-CO"/>
              </w:rPr>
              <w:t xml:space="preserve">DE </w:t>
            </w:r>
            <w:r w:rsidRPr="0067796C">
              <w:rPr>
                <w:rFonts w:eastAsia="Arial"/>
                <w:spacing w:val="-1"/>
                <w:sz w:val="12"/>
                <w:szCs w:val="12"/>
                <w:lang w:val="es-CO"/>
              </w:rPr>
              <w:t>A</w:t>
            </w:r>
            <w:r w:rsidRPr="0067796C">
              <w:rPr>
                <w:rFonts w:eastAsia="Arial"/>
                <w:sz w:val="12"/>
                <w:szCs w:val="12"/>
                <w:lang w:val="es-CO"/>
              </w:rPr>
              <w:t>CU</w:t>
            </w:r>
            <w:r w:rsidRPr="0067796C">
              <w:rPr>
                <w:rFonts w:eastAsia="Arial"/>
                <w:spacing w:val="-1"/>
                <w:sz w:val="12"/>
                <w:szCs w:val="12"/>
                <w:lang w:val="es-CO"/>
              </w:rPr>
              <w:t>E</w:t>
            </w:r>
            <w:r w:rsidRPr="0067796C">
              <w:rPr>
                <w:rFonts w:eastAsia="Arial"/>
                <w:sz w:val="12"/>
                <w:szCs w:val="12"/>
                <w:lang w:val="es-CO"/>
              </w:rPr>
              <w:t>RD O A</w:t>
            </w:r>
            <w:r w:rsidRPr="0067796C">
              <w:rPr>
                <w:rFonts w:eastAsia="Arial"/>
                <w:spacing w:val="1"/>
                <w:sz w:val="12"/>
                <w:szCs w:val="12"/>
                <w:lang w:val="es-CO"/>
              </w:rPr>
              <w:t>L</w:t>
            </w:r>
            <w:r w:rsidRPr="0067796C">
              <w:rPr>
                <w:rFonts w:eastAsia="Arial"/>
                <w:sz w:val="12"/>
                <w:szCs w:val="12"/>
                <w:lang w:val="es-CO"/>
              </w:rPr>
              <w:t>A CRONOL OGÍA</w:t>
            </w:r>
          </w:p>
          <w:p w14:paraId="36E4E794" w14:textId="77777777" w:rsidR="009010E4" w:rsidRPr="0067796C" w:rsidRDefault="009010E4" w:rsidP="005F2DD0">
            <w:pPr>
              <w:spacing w:line="140" w:lineRule="exact"/>
              <w:ind w:left="65" w:right="69" w:firstLine="1"/>
              <w:jc w:val="center"/>
              <w:rPr>
                <w:rFonts w:eastAsia="Arial"/>
                <w:sz w:val="12"/>
                <w:szCs w:val="12"/>
              </w:rPr>
            </w:pPr>
            <w:r w:rsidRPr="0067796C">
              <w:rPr>
                <w:rFonts w:eastAsia="Arial"/>
                <w:sz w:val="12"/>
                <w:szCs w:val="12"/>
              </w:rPr>
              <w:t>D</w:t>
            </w:r>
            <w:r w:rsidRPr="0067796C">
              <w:rPr>
                <w:rFonts w:eastAsia="Arial"/>
                <w:spacing w:val="-1"/>
                <w:sz w:val="12"/>
                <w:szCs w:val="12"/>
              </w:rPr>
              <w:t>E</w:t>
            </w:r>
            <w:r w:rsidRPr="0067796C">
              <w:rPr>
                <w:rFonts w:eastAsia="Arial"/>
                <w:sz w:val="12"/>
                <w:szCs w:val="12"/>
              </w:rPr>
              <w:t xml:space="preserve">L </w:t>
            </w:r>
            <w:r w:rsidRPr="0067796C">
              <w:rPr>
                <w:rFonts w:eastAsia="Arial"/>
                <w:spacing w:val="-1"/>
                <w:sz w:val="12"/>
                <w:szCs w:val="12"/>
              </w:rPr>
              <w:t>P</w:t>
            </w:r>
            <w:r w:rsidRPr="0067796C">
              <w:rPr>
                <w:rFonts w:eastAsia="Arial"/>
                <w:sz w:val="12"/>
                <w:szCs w:val="12"/>
              </w:rPr>
              <w:t>ROC</w:t>
            </w:r>
            <w:r w:rsidRPr="0067796C">
              <w:rPr>
                <w:rFonts w:eastAsia="Arial"/>
                <w:spacing w:val="-1"/>
                <w:sz w:val="12"/>
                <w:szCs w:val="12"/>
              </w:rPr>
              <w:t>E</w:t>
            </w:r>
            <w:r w:rsidRPr="0067796C">
              <w:rPr>
                <w:rFonts w:eastAsia="Arial"/>
                <w:sz w:val="12"/>
                <w:szCs w:val="12"/>
              </w:rPr>
              <w:t>S</w:t>
            </w:r>
          </w:p>
          <w:p w14:paraId="0694F4DB" w14:textId="77777777" w:rsidR="009010E4" w:rsidRPr="0067796C" w:rsidRDefault="009010E4" w:rsidP="005F2DD0">
            <w:pPr>
              <w:spacing w:line="120" w:lineRule="exact"/>
              <w:ind w:left="253" w:right="256"/>
              <w:jc w:val="center"/>
              <w:rPr>
                <w:rFonts w:eastAsia="Arial"/>
                <w:sz w:val="12"/>
                <w:szCs w:val="12"/>
              </w:rPr>
            </w:pPr>
            <w:r w:rsidRPr="0067796C">
              <w:rPr>
                <w:rFonts w:eastAsia="Arial"/>
                <w:sz w:val="12"/>
                <w:szCs w:val="12"/>
              </w:rPr>
              <w:t>O</w:t>
            </w:r>
          </w:p>
        </w:tc>
      </w:tr>
      <w:tr w:rsidR="00187A1B" w:rsidRPr="00B433BA" w14:paraId="332886DC" w14:textId="77777777" w:rsidTr="00187A1B">
        <w:trPr>
          <w:gridAfter w:val="1"/>
          <w:wAfter w:w="16" w:type="dxa"/>
          <w:trHeight w:hRule="exact" w:val="2762"/>
          <w:jc w:val="center"/>
        </w:trPr>
        <w:tc>
          <w:tcPr>
            <w:tcW w:w="243" w:type="dxa"/>
            <w:tcBorders>
              <w:top w:val="single" w:sz="8" w:space="0" w:color="000000"/>
              <w:left w:val="single" w:sz="8" w:space="0" w:color="000000"/>
              <w:bottom w:val="single" w:sz="8" w:space="0" w:color="000000"/>
              <w:right w:val="single" w:sz="8" w:space="0" w:color="000000"/>
            </w:tcBorders>
            <w:textDirection w:val="btLr"/>
          </w:tcPr>
          <w:p w14:paraId="6CC8E04A" w14:textId="77777777" w:rsidR="009010E4" w:rsidRPr="0067796C" w:rsidRDefault="009010E4" w:rsidP="005F2DD0">
            <w:pPr>
              <w:spacing w:before="35"/>
              <w:ind w:left="1292" w:right="1298"/>
              <w:jc w:val="center"/>
              <w:rPr>
                <w:rFonts w:eastAsia="Arial"/>
                <w:sz w:val="12"/>
                <w:szCs w:val="12"/>
              </w:rPr>
            </w:pPr>
            <w:r w:rsidRPr="0067796C">
              <w:rPr>
                <w:rFonts w:eastAsia="Arial"/>
                <w:b/>
                <w:sz w:val="12"/>
                <w:szCs w:val="12"/>
              </w:rPr>
              <w:t>3</w:t>
            </w:r>
          </w:p>
        </w:tc>
        <w:tc>
          <w:tcPr>
            <w:tcW w:w="246" w:type="dxa"/>
            <w:tcBorders>
              <w:top w:val="single" w:sz="8" w:space="0" w:color="000000"/>
              <w:left w:val="single" w:sz="8" w:space="0" w:color="000000"/>
              <w:bottom w:val="single" w:sz="8" w:space="0" w:color="000000"/>
              <w:right w:val="single" w:sz="8" w:space="0" w:color="000000"/>
            </w:tcBorders>
            <w:textDirection w:val="btLr"/>
          </w:tcPr>
          <w:p w14:paraId="715176B5" w14:textId="77777777" w:rsidR="009010E4" w:rsidRPr="0067796C" w:rsidRDefault="009010E4" w:rsidP="005F2DD0">
            <w:pPr>
              <w:spacing w:before="33"/>
              <w:ind w:left="964" w:right="967"/>
              <w:jc w:val="center"/>
              <w:rPr>
                <w:rFonts w:eastAsia="Arial"/>
                <w:sz w:val="12"/>
                <w:szCs w:val="12"/>
              </w:rPr>
            </w:pPr>
            <w:r w:rsidRPr="0067796C">
              <w:rPr>
                <w:rFonts w:eastAsia="Arial"/>
                <w:spacing w:val="-1"/>
                <w:sz w:val="12"/>
                <w:szCs w:val="12"/>
              </w:rPr>
              <w:t>ESP</w:t>
            </w:r>
            <w:r w:rsidRPr="0067796C">
              <w:rPr>
                <w:rFonts w:eastAsia="Arial"/>
                <w:spacing w:val="1"/>
                <w:sz w:val="12"/>
                <w:szCs w:val="12"/>
              </w:rPr>
              <w:t>E</w:t>
            </w:r>
            <w:r w:rsidRPr="0067796C">
              <w:rPr>
                <w:rFonts w:eastAsia="Arial"/>
                <w:sz w:val="12"/>
                <w:szCs w:val="12"/>
              </w:rPr>
              <w:t>CI</w:t>
            </w:r>
            <w:r w:rsidRPr="0067796C">
              <w:rPr>
                <w:rFonts w:eastAsia="Arial"/>
                <w:spacing w:val="1"/>
                <w:sz w:val="12"/>
                <w:szCs w:val="12"/>
              </w:rPr>
              <w:t>F</w:t>
            </w:r>
            <w:r w:rsidRPr="0067796C">
              <w:rPr>
                <w:rFonts w:eastAsia="Arial"/>
                <w:sz w:val="12"/>
                <w:szCs w:val="12"/>
              </w:rPr>
              <w:t>ICO</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5D43F976" w14:textId="77777777" w:rsidR="009010E4" w:rsidRPr="0067796C" w:rsidRDefault="009010E4" w:rsidP="005F2DD0">
            <w:pPr>
              <w:spacing w:before="30"/>
              <w:ind w:left="1036" w:right="1044"/>
              <w:jc w:val="center"/>
              <w:rPr>
                <w:rFonts w:eastAsia="Arial"/>
                <w:sz w:val="12"/>
                <w:szCs w:val="12"/>
              </w:rPr>
            </w:pPr>
            <w:r w:rsidRPr="0067796C">
              <w:rPr>
                <w:rFonts w:eastAsia="Arial"/>
                <w:spacing w:val="-1"/>
                <w:sz w:val="12"/>
                <w:szCs w:val="12"/>
              </w:rPr>
              <w:t>EX</w:t>
            </w:r>
            <w:r w:rsidRPr="0067796C">
              <w:rPr>
                <w:rFonts w:eastAsia="Arial"/>
                <w:spacing w:val="1"/>
                <w:sz w:val="12"/>
                <w:szCs w:val="12"/>
              </w:rPr>
              <w:t>T</w:t>
            </w:r>
            <w:r w:rsidRPr="0067796C">
              <w:rPr>
                <w:rFonts w:eastAsia="Arial"/>
                <w:spacing w:val="-1"/>
                <w:sz w:val="12"/>
                <w:szCs w:val="12"/>
              </w:rPr>
              <w:t>E</w:t>
            </w:r>
            <w:r w:rsidRPr="0067796C">
              <w:rPr>
                <w:rFonts w:eastAsia="Arial"/>
                <w:sz w:val="12"/>
                <w:szCs w:val="12"/>
              </w:rPr>
              <w:t>RNO</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13C5F983" w14:textId="77777777" w:rsidR="009010E4" w:rsidRPr="0067796C" w:rsidRDefault="009010E4" w:rsidP="005F2DD0">
            <w:pPr>
              <w:spacing w:before="30"/>
              <w:ind w:left="980" w:right="986"/>
              <w:jc w:val="center"/>
              <w:rPr>
                <w:rFonts w:eastAsia="Arial"/>
                <w:sz w:val="12"/>
                <w:szCs w:val="12"/>
              </w:rPr>
            </w:pPr>
            <w:r w:rsidRPr="0067796C">
              <w:rPr>
                <w:rFonts w:eastAsia="Arial"/>
                <w:spacing w:val="-1"/>
                <w:sz w:val="12"/>
                <w:szCs w:val="12"/>
              </w:rPr>
              <w:t>E</w:t>
            </w:r>
            <w:r w:rsidRPr="0067796C">
              <w:rPr>
                <w:rFonts w:eastAsia="Arial"/>
                <w:sz w:val="12"/>
                <w:szCs w:val="12"/>
              </w:rPr>
              <w:t>J</w:t>
            </w:r>
            <w:r w:rsidRPr="0067796C">
              <w:rPr>
                <w:rFonts w:eastAsia="Arial"/>
                <w:spacing w:val="-1"/>
                <w:sz w:val="12"/>
                <w:szCs w:val="12"/>
              </w:rPr>
              <w:t>E</w:t>
            </w:r>
            <w:r w:rsidRPr="0067796C">
              <w:rPr>
                <w:rFonts w:eastAsia="Arial"/>
                <w:sz w:val="12"/>
                <w:szCs w:val="12"/>
              </w:rPr>
              <w:t>CUCIÓN</w:t>
            </w:r>
          </w:p>
        </w:tc>
        <w:tc>
          <w:tcPr>
            <w:tcW w:w="246" w:type="dxa"/>
            <w:tcBorders>
              <w:top w:val="single" w:sz="8" w:space="0" w:color="000000"/>
              <w:left w:val="single" w:sz="8" w:space="0" w:color="000000"/>
              <w:bottom w:val="single" w:sz="8" w:space="0" w:color="000000"/>
              <w:right w:val="single" w:sz="8" w:space="0" w:color="000000"/>
            </w:tcBorders>
            <w:textDirection w:val="btLr"/>
          </w:tcPr>
          <w:p w14:paraId="2D01E1AB" w14:textId="77777777" w:rsidR="009010E4" w:rsidRPr="0067796C" w:rsidRDefault="009010E4" w:rsidP="005F2DD0">
            <w:pPr>
              <w:spacing w:before="32"/>
              <w:ind w:left="894" w:right="900"/>
              <w:jc w:val="center"/>
              <w:rPr>
                <w:rFonts w:eastAsia="Arial"/>
                <w:sz w:val="12"/>
                <w:szCs w:val="12"/>
              </w:rPr>
            </w:pPr>
            <w:r w:rsidRPr="0067796C">
              <w:rPr>
                <w:rFonts w:eastAsia="Arial"/>
                <w:sz w:val="12"/>
                <w:szCs w:val="12"/>
              </w:rPr>
              <w:t>O</w:t>
            </w:r>
            <w:r w:rsidRPr="0067796C">
              <w:rPr>
                <w:rFonts w:eastAsia="Arial"/>
                <w:spacing w:val="-1"/>
                <w:sz w:val="12"/>
                <w:szCs w:val="12"/>
              </w:rPr>
              <w:t>PE</w:t>
            </w:r>
            <w:r w:rsidRPr="0067796C">
              <w:rPr>
                <w:rFonts w:eastAsia="Arial"/>
                <w:sz w:val="12"/>
                <w:szCs w:val="12"/>
              </w:rPr>
              <w:t>R</w:t>
            </w:r>
            <w:r w:rsidRPr="0067796C">
              <w:rPr>
                <w:rFonts w:eastAsia="Arial"/>
                <w:spacing w:val="-1"/>
                <w:sz w:val="12"/>
                <w:szCs w:val="12"/>
              </w:rPr>
              <w:t>A</w:t>
            </w:r>
            <w:r w:rsidRPr="0067796C">
              <w:rPr>
                <w:rFonts w:eastAsia="Arial"/>
                <w:sz w:val="12"/>
                <w:szCs w:val="12"/>
              </w:rPr>
              <w:t>CION</w:t>
            </w:r>
            <w:r w:rsidRPr="0067796C">
              <w:rPr>
                <w:rFonts w:eastAsia="Arial"/>
                <w:spacing w:val="-1"/>
                <w:sz w:val="12"/>
                <w:szCs w:val="12"/>
              </w:rPr>
              <w:t>A</w:t>
            </w:r>
            <w:r w:rsidRPr="0067796C">
              <w:rPr>
                <w:rFonts w:eastAsia="Arial"/>
                <w:sz w:val="12"/>
                <w:szCs w:val="12"/>
              </w:rPr>
              <w:t>L</w:t>
            </w:r>
          </w:p>
        </w:tc>
        <w:tc>
          <w:tcPr>
            <w:tcW w:w="876" w:type="dxa"/>
            <w:tcBorders>
              <w:top w:val="single" w:sz="8" w:space="0" w:color="000000"/>
              <w:left w:val="single" w:sz="8" w:space="0" w:color="000000"/>
              <w:bottom w:val="single" w:sz="8" w:space="0" w:color="000000"/>
              <w:right w:val="single" w:sz="8" w:space="0" w:color="000000"/>
            </w:tcBorders>
          </w:tcPr>
          <w:p w14:paraId="3C3B371C" w14:textId="77777777" w:rsidR="009010E4" w:rsidRPr="0067796C" w:rsidRDefault="009010E4" w:rsidP="005F2DD0">
            <w:pPr>
              <w:spacing w:line="200" w:lineRule="exact"/>
              <w:rPr>
                <w:lang w:val="es-CO"/>
              </w:rPr>
            </w:pPr>
          </w:p>
          <w:p w14:paraId="46BE0CC8" w14:textId="77777777" w:rsidR="009010E4" w:rsidRPr="0067796C" w:rsidRDefault="009010E4" w:rsidP="005F2DD0">
            <w:pPr>
              <w:spacing w:line="200" w:lineRule="exact"/>
              <w:rPr>
                <w:lang w:val="es-CO"/>
              </w:rPr>
            </w:pPr>
          </w:p>
          <w:p w14:paraId="03FD25CF" w14:textId="77777777" w:rsidR="009010E4" w:rsidRPr="0067796C" w:rsidRDefault="009010E4" w:rsidP="005F2DD0">
            <w:pPr>
              <w:spacing w:line="200" w:lineRule="exact"/>
              <w:rPr>
                <w:lang w:val="es-CO"/>
              </w:rPr>
            </w:pPr>
          </w:p>
          <w:p w14:paraId="21A01ED0" w14:textId="77777777" w:rsidR="009010E4" w:rsidRPr="0067796C" w:rsidRDefault="009010E4" w:rsidP="005F2DD0">
            <w:pPr>
              <w:spacing w:before="13" w:line="260" w:lineRule="exact"/>
              <w:rPr>
                <w:sz w:val="26"/>
                <w:szCs w:val="26"/>
                <w:lang w:val="es-CO"/>
              </w:rPr>
            </w:pPr>
          </w:p>
          <w:p w14:paraId="16CAD646" w14:textId="77777777" w:rsidR="009010E4" w:rsidRPr="0067796C" w:rsidRDefault="009010E4" w:rsidP="005F2DD0">
            <w:pPr>
              <w:ind w:left="85" w:right="86" w:hanging="1"/>
              <w:jc w:val="center"/>
              <w:rPr>
                <w:rFonts w:eastAsia="Arial"/>
                <w:sz w:val="12"/>
                <w:szCs w:val="12"/>
                <w:lang w:val="es-CO"/>
              </w:rPr>
            </w:pPr>
            <w:r w:rsidRPr="0067796C">
              <w:rPr>
                <w:rFonts w:eastAsia="Arial"/>
                <w:sz w:val="12"/>
                <w:szCs w:val="12"/>
                <w:lang w:val="es-CO"/>
              </w:rPr>
              <w:t>RI</w:t>
            </w:r>
            <w:r w:rsidRPr="0067796C">
              <w:rPr>
                <w:rFonts w:eastAsia="Arial"/>
                <w:spacing w:val="-1"/>
                <w:sz w:val="12"/>
                <w:szCs w:val="12"/>
                <w:lang w:val="es-CO"/>
              </w:rPr>
              <w:t>ES</w:t>
            </w:r>
            <w:r w:rsidRPr="0067796C">
              <w:rPr>
                <w:rFonts w:eastAsia="Arial"/>
                <w:sz w:val="12"/>
                <w:szCs w:val="12"/>
                <w:lang w:val="es-CO"/>
              </w:rPr>
              <w:t>GOS D</w:t>
            </w:r>
            <w:r w:rsidRPr="0067796C">
              <w:rPr>
                <w:rFonts w:eastAsia="Arial"/>
                <w:spacing w:val="-1"/>
                <w:sz w:val="12"/>
                <w:szCs w:val="12"/>
                <w:lang w:val="es-CO"/>
              </w:rPr>
              <w:t>E</w:t>
            </w:r>
            <w:r w:rsidRPr="0067796C">
              <w:rPr>
                <w:rFonts w:eastAsia="Arial"/>
                <w:sz w:val="12"/>
                <w:szCs w:val="12"/>
                <w:lang w:val="es-CO"/>
              </w:rPr>
              <w:t>RI</w:t>
            </w:r>
            <w:r w:rsidRPr="0067796C">
              <w:rPr>
                <w:rFonts w:eastAsia="Arial"/>
                <w:spacing w:val="-1"/>
                <w:sz w:val="12"/>
                <w:szCs w:val="12"/>
                <w:lang w:val="es-CO"/>
              </w:rPr>
              <w:t>VA</w:t>
            </w:r>
            <w:r w:rsidRPr="0067796C">
              <w:rPr>
                <w:rFonts w:eastAsia="Arial"/>
                <w:sz w:val="12"/>
                <w:szCs w:val="12"/>
                <w:lang w:val="es-CO"/>
              </w:rPr>
              <w:t xml:space="preserve">DO S DE </w:t>
            </w:r>
            <w:r w:rsidRPr="0067796C">
              <w:rPr>
                <w:rFonts w:eastAsia="Arial"/>
                <w:spacing w:val="1"/>
                <w:sz w:val="12"/>
                <w:szCs w:val="12"/>
                <w:lang w:val="es-CO"/>
              </w:rPr>
              <w:t>L</w:t>
            </w:r>
            <w:r w:rsidRPr="0067796C">
              <w:rPr>
                <w:rFonts w:eastAsia="Arial"/>
                <w:sz w:val="12"/>
                <w:szCs w:val="12"/>
                <w:lang w:val="es-CO"/>
              </w:rPr>
              <w:t>A D</w:t>
            </w:r>
            <w:r w:rsidRPr="0067796C">
              <w:rPr>
                <w:rFonts w:eastAsia="Arial"/>
                <w:spacing w:val="-1"/>
                <w:sz w:val="12"/>
                <w:szCs w:val="12"/>
                <w:lang w:val="es-CO"/>
              </w:rPr>
              <w:t>E</w:t>
            </w:r>
            <w:r w:rsidRPr="0067796C">
              <w:rPr>
                <w:rFonts w:eastAsia="Arial"/>
                <w:spacing w:val="1"/>
                <w:sz w:val="12"/>
                <w:szCs w:val="12"/>
                <w:lang w:val="es-CO"/>
              </w:rPr>
              <w:t>F</w:t>
            </w:r>
            <w:r w:rsidRPr="0067796C">
              <w:rPr>
                <w:rFonts w:eastAsia="Arial"/>
                <w:sz w:val="12"/>
                <w:szCs w:val="12"/>
                <w:lang w:val="es-CO"/>
              </w:rPr>
              <w:t>ICI</w:t>
            </w:r>
            <w:r w:rsidRPr="0067796C">
              <w:rPr>
                <w:rFonts w:eastAsia="Arial"/>
                <w:spacing w:val="-1"/>
                <w:sz w:val="12"/>
                <w:szCs w:val="12"/>
                <w:lang w:val="es-CO"/>
              </w:rPr>
              <w:t>E</w:t>
            </w:r>
            <w:r w:rsidRPr="0067796C">
              <w:rPr>
                <w:rFonts w:eastAsia="Arial"/>
                <w:sz w:val="12"/>
                <w:szCs w:val="12"/>
                <w:lang w:val="es-CO"/>
              </w:rPr>
              <w:t>NTE C</w:t>
            </w:r>
            <w:r w:rsidRPr="0067796C">
              <w:rPr>
                <w:rFonts w:eastAsia="Arial"/>
                <w:spacing w:val="-1"/>
                <w:sz w:val="12"/>
                <w:szCs w:val="12"/>
                <w:lang w:val="es-CO"/>
              </w:rPr>
              <w:t>A</w:t>
            </w:r>
            <w:r w:rsidRPr="0067796C">
              <w:rPr>
                <w:rFonts w:eastAsia="Arial"/>
                <w:sz w:val="12"/>
                <w:szCs w:val="12"/>
                <w:lang w:val="es-CO"/>
              </w:rPr>
              <w:t>LID</w:t>
            </w:r>
            <w:r w:rsidRPr="0067796C">
              <w:rPr>
                <w:rFonts w:eastAsia="Arial"/>
                <w:spacing w:val="-1"/>
                <w:sz w:val="12"/>
                <w:szCs w:val="12"/>
                <w:lang w:val="es-CO"/>
              </w:rPr>
              <w:t>A</w:t>
            </w:r>
            <w:r w:rsidRPr="0067796C">
              <w:rPr>
                <w:rFonts w:eastAsia="Arial"/>
                <w:sz w:val="12"/>
                <w:szCs w:val="12"/>
                <w:lang w:val="es-CO"/>
              </w:rPr>
              <w:t>D DEL</w:t>
            </w:r>
          </w:p>
          <w:p w14:paraId="7E8B048E" w14:textId="77777777" w:rsidR="009010E4" w:rsidRPr="0067796C" w:rsidRDefault="009010E4" w:rsidP="005F2DD0">
            <w:pPr>
              <w:spacing w:before="1"/>
              <w:ind w:left="30" w:right="165"/>
              <w:jc w:val="center"/>
              <w:rPr>
                <w:rFonts w:eastAsia="Arial"/>
                <w:sz w:val="12"/>
                <w:szCs w:val="12"/>
              </w:rPr>
            </w:pPr>
            <w:r w:rsidRPr="0067796C">
              <w:rPr>
                <w:rFonts w:eastAsia="Arial"/>
                <w:spacing w:val="-1"/>
                <w:sz w:val="12"/>
                <w:szCs w:val="12"/>
              </w:rPr>
              <w:t>SE</w:t>
            </w:r>
            <w:r w:rsidRPr="0067796C">
              <w:rPr>
                <w:rFonts w:eastAsia="Arial"/>
                <w:sz w:val="12"/>
                <w:szCs w:val="12"/>
              </w:rPr>
              <w:t>R</w:t>
            </w:r>
            <w:r w:rsidRPr="0067796C">
              <w:rPr>
                <w:rFonts w:eastAsia="Arial"/>
                <w:spacing w:val="-1"/>
                <w:sz w:val="12"/>
                <w:szCs w:val="12"/>
              </w:rPr>
              <w:t>V</w:t>
            </w:r>
            <w:r w:rsidRPr="0067796C">
              <w:rPr>
                <w:rFonts w:eastAsia="Arial"/>
                <w:sz w:val="12"/>
                <w:szCs w:val="12"/>
              </w:rPr>
              <w:t>ICIO</w:t>
            </w:r>
          </w:p>
        </w:tc>
        <w:tc>
          <w:tcPr>
            <w:tcW w:w="877" w:type="dxa"/>
            <w:tcBorders>
              <w:top w:val="single" w:sz="8" w:space="0" w:color="000000"/>
              <w:left w:val="single" w:sz="8" w:space="0" w:color="000000"/>
              <w:bottom w:val="single" w:sz="8" w:space="0" w:color="000000"/>
              <w:right w:val="single" w:sz="8" w:space="0" w:color="000000"/>
            </w:tcBorders>
          </w:tcPr>
          <w:p w14:paraId="363AC694" w14:textId="77777777" w:rsidR="009010E4" w:rsidRPr="0067796C" w:rsidRDefault="009010E4" w:rsidP="005F2DD0">
            <w:pPr>
              <w:spacing w:before="7" w:line="120" w:lineRule="exact"/>
              <w:rPr>
                <w:sz w:val="12"/>
                <w:szCs w:val="12"/>
                <w:lang w:val="es-CO"/>
              </w:rPr>
            </w:pPr>
          </w:p>
          <w:p w14:paraId="07E0F383" w14:textId="77777777" w:rsidR="009010E4" w:rsidRPr="0067796C" w:rsidRDefault="009010E4" w:rsidP="005F2DD0">
            <w:pPr>
              <w:spacing w:line="200" w:lineRule="exact"/>
              <w:rPr>
                <w:lang w:val="es-CO"/>
              </w:rPr>
            </w:pPr>
          </w:p>
          <w:p w14:paraId="5BEA909A" w14:textId="77777777" w:rsidR="009010E4" w:rsidRPr="0067796C" w:rsidRDefault="009010E4" w:rsidP="005F2DD0">
            <w:pPr>
              <w:spacing w:line="200" w:lineRule="exact"/>
              <w:rPr>
                <w:lang w:val="es-CO"/>
              </w:rPr>
            </w:pPr>
          </w:p>
          <w:p w14:paraId="50BA3DA2" w14:textId="77777777" w:rsidR="009010E4" w:rsidRPr="0067796C" w:rsidRDefault="009010E4" w:rsidP="005F2DD0">
            <w:pPr>
              <w:ind w:left="73" w:right="72" w:hanging="3"/>
              <w:jc w:val="center"/>
              <w:rPr>
                <w:rFonts w:eastAsia="Arial"/>
                <w:sz w:val="12"/>
                <w:szCs w:val="12"/>
                <w:lang w:val="es-CO"/>
              </w:rPr>
            </w:pPr>
            <w:r w:rsidRPr="0067796C">
              <w:rPr>
                <w:rFonts w:eastAsia="Arial"/>
                <w:sz w:val="12"/>
                <w:szCs w:val="12"/>
                <w:lang w:val="es-CO"/>
              </w:rPr>
              <w:t xml:space="preserve">NO </w:t>
            </w:r>
            <w:r w:rsidRPr="0067796C">
              <w:rPr>
                <w:rFonts w:eastAsia="Arial"/>
                <w:spacing w:val="-1"/>
                <w:sz w:val="12"/>
                <w:szCs w:val="12"/>
                <w:lang w:val="es-CO"/>
              </w:rPr>
              <w:t>E</w:t>
            </w:r>
            <w:r w:rsidRPr="0067796C">
              <w:rPr>
                <w:rFonts w:eastAsia="Arial"/>
                <w:sz w:val="12"/>
                <w:szCs w:val="12"/>
                <w:lang w:val="es-CO"/>
              </w:rPr>
              <w:t>J</w:t>
            </w:r>
            <w:r w:rsidRPr="0067796C">
              <w:rPr>
                <w:rFonts w:eastAsia="Arial"/>
                <w:spacing w:val="-1"/>
                <w:sz w:val="12"/>
                <w:szCs w:val="12"/>
                <w:lang w:val="es-CO"/>
              </w:rPr>
              <w:t>E</w:t>
            </w:r>
            <w:r w:rsidRPr="0067796C">
              <w:rPr>
                <w:rFonts w:eastAsia="Arial"/>
                <w:sz w:val="12"/>
                <w:szCs w:val="12"/>
                <w:lang w:val="es-CO"/>
              </w:rPr>
              <w:t>CUCION D</w:t>
            </w:r>
            <w:r w:rsidRPr="0067796C">
              <w:rPr>
                <w:rFonts w:eastAsia="Arial"/>
                <w:spacing w:val="-1"/>
                <w:sz w:val="12"/>
                <w:szCs w:val="12"/>
                <w:lang w:val="es-CO"/>
              </w:rPr>
              <w:t>E</w:t>
            </w:r>
            <w:r w:rsidRPr="0067796C">
              <w:rPr>
                <w:rFonts w:eastAsia="Arial"/>
                <w:sz w:val="12"/>
                <w:szCs w:val="12"/>
                <w:lang w:val="es-CO"/>
              </w:rPr>
              <w:t>L CON</w:t>
            </w:r>
            <w:r w:rsidRPr="0067796C">
              <w:rPr>
                <w:rFonts w:eastAsia="Arial"/>
                <w:spacing w:val="1"/>
                <w:sz w:val="12"/>
                <w:szCs w:val="12"/>
                <w:lang w:val="es-CO"/>
              </w:rPr>
              <w:t>T</w:t>
            </w:r>
            <w:r w:rsidRPr="0067796C">
              <w:rPr>
                <w:rFonts w:eastAsia="Arial"/>
                <w:sz w:val="12"/>
                <w:szCs w:val="12"/>
                <w:lang w:val="es-CO"/>
              </w:rPr>
              <w:t>R</w:t>
            </w:r>
            <w:r w:rsidRPr="0067796C">
              <w:rPr>
                <w:rFonts w:eastAsia="Arial"/>
                <w:spacing w:val="-1"/>
                <w:sz w:val="12"/>
                <w:szCs w:val="12"/>
                <w:lang w:val="es-CO"/>
              </w:rPr>
              <w:t>A</w:t>
            </w:r>
            <w:r w:rsidRPr="0067796C">
              <w:rPr>
                <w:rFonts w:eastAsia="Arial"/>
                <w:spacing w:val="1"/>
                <w:sz w:val="12"/>
                <w:szCs w:val="12"/>
                <w:lang w:val="es-CO"/>
              </w:rPr>
              <w:t>T</w:t>
            </w:r>
            <w:r w:rsidRPr="0067796C">
              <w:rPr>
                <w:rFonts w:eastAsia="Arial"/>
                <w:sz w:val="12"/>
                <w:szCs w:val="12"/>
                <w:lang w:val="es-CO"/>
              </w:rPr>
              <w:t xml:space="preserve">O, DE </w:t>
            </w:r>
            <w:r w:rsidRPr="0067796C">
              <w:rPr>
                <w:rFonts w:eastAsia="Arial"/>
                <w:spacing w:val="-1"/>
                <w:sz w:val="12"/>
                <w:szCs w:val="12"/>
                <w:lang w:val="es-CO"/>
              </w:rPr>
              <w:t>A</w:t>
            </w:r>
            <w:r w:rsidRPr="0067796C">
              <w:rPr>
                <w:rFonts w:eastAsia="Arial"/>
                <w:sz w:val="12"/>
                <w:szCs w:val="12"/>
                <w:lang w:val="es-CO"/>
              </w:rPr>
              <w:t>CU</w:t>
            </w:r>
            <w:r w:rsidRPr="0067796C">
              <w:rPr>
                <w:rFonts w:eastAsia="Arial"/>
                <w:spacing w:val="-1"/>
                <w:sz w:val="12"/>
                <w:szCs w:val="12"/>
                <w:lang w:val="es-CO"/>
              </w:rPr>
              <w:t>E</w:t>
            </w:r>
            <w:r w:rsidRPr="0067796C">
              <w:rPr>
                <w:rFonts w:eastAsia="Arial"/>
                <w:sz w:val="12"/>
                <w:szCs w:val="12"/>
                <w:lang w:val="es-CO"/>
              </w:rPr>
              <w:t>RDO A LO</w:t>
            </w:r>
          </w:p>
          <w:p w14:paraId="13DB59F4" w14:textId="77777777" w:rsidR="009010E4" w:rsidRPr="0067796C" w:rsidRDefault="009010E4" w:rsidP="005F2DD0">
            <w:pPr>
              <w:spacing w:before="1"/>
              <w:ind w:left="53" w:right="58"/>
              <w:jc w:val="center"/>
              <w:rPr>
                <w:rFonts w:eastAsia="Arial"/>
                <w:sz w:val="12"/>
                <w:szCs w:val="12"/>
                <w:lang w:val="es-CO"/>
              </w:rPr>
            </w:pPr>
            <w:r w:rsidRPr="0067796C">
              <w:rPr>
                <w:rFonts w:eastAsia="Arial"/>
                <w:spacing w:val="-1"/>
                <w:sz w:val="12"/>
                <w:szCs w:val="12"/>
                <w:lang w:val="es-CO"/>
              </w:rPr>
              <w:t>ES</w:t>
            </w:r>
            <w:r w:rsidRPr="0067796C">
              <w:rPr>
                <w:rFonts w:eastAsia="Arial"/>
                <w:spacing w:val="1"/>
                <w:sz w:val="12"/>
                <w:szCs w:val="12"/>
                <w:lang w:val="es-CO"/>
              </w:rPr>
              <w:t>T</w:t>
            </w:r>
            <w:r w:rsidRPr="0067796C">
              <w:rPr>
                <w:rFonts w:eastAsia="Arial"/>
                <w:spacing w:val="-1"/>
                <w:sz w:val="12"/>
                <w:szCs w:val="12"/>
                <w:lang w:val="es-CO"/>
              </w:rPr>
              <w:t>AB</w:t>
            </w:r>
            <w:r w:rsidRPr="0067796C">
              <w:rPr>
                <w:rFonts w:eastAsia="Arial"/>
                <w:sz w:val="12"/>
                <w:szCs w:val="12"/>
                <w:lang w:val="es-CO"/>
              </w:rPr>
              <w:t>L</w:t>
            </w:r>
            <w:r w:rsidRPr="0067796C">
              <w:rPr>
                <w:rFonts w:eastAsia="Arial"/>
                <w:spacing w:val="-1"/>
                <w:sz w:val="12"/>
                <w:szCs w:val="12"/>
                <w:lang w:val="es-CO"/>
              </w:rPr>
              <w:t>E</w:t>
            </w:r>
            <w:r w:rsidRPr="0067796C">
              <w:rPr>
                <w:rFonts w:eastAsia="Arial"/>
                <w:sz w:val="12"/>
                <w:szCs w:val="12"/>
                <w:lang w:val="es-CO"/>
              </w:rPr>
              <w:t xml:space="preserve">CID O </w:t>
            </w:r>
            <w:r w:rsidRPr="0067796C">
              <w:rPr>
                <w:rFonts w:eastAsia="Arial"/>
                <w:spacing w:val="-1"/>
                <w:sz w:val="12"/>
                <w:szCs w:val="12"/>
                <w:lang w:val="es-CO"/>
              </w:rPr>
              <w:t>E</w:t>
            </w:r>
            <w:r w:rsidRPr="0067796C">
              <w:rPr>
                <w:rFonts w:eastAsia="Arial"/>
                <w:sz w:val="12"/>
                <w:szCs w:val="12"/>
                <w:lang w:val="es-CO"/>
              </w:rPr>
              <w:t>N L</w:t>
            </w:r>
            <w:r w:rsidRPr="0067796C">
              <w:rPr>
                <w:rFonts w:eastAsia="Arial"/>
                <w:spacing w:val="-1"/>
                <w:sz w:val="12"/>
                <w:szCs w:val="12"/>
                <w:lang w:val="es-CO"/>
              </w:rPr>
              <w:t>A</w:t>
            </w:r>
            <w:r w:rsidRPr="0067796C">
              <w:rPr>
                <w:rFonts w:eastAsia="Arial"/>
                <w:sz w:val="12"/>
                <w:szCs w:val="12"/>
                <w:lang w:val="es-CO"/>
              </w:rPr>
              <w:t xml:space="preserve">S </w:t>
            </w:r>
            <w:r w:rsidRPr="0067796C">
              <w:rPr>
                <w:rFonts w:eastAsia="Arial"/>
                <w:spacing w:val="-1"/>
                <w:sz w:val="12"/>
                <w:szCs w:val="12"/>
                <w:lang w:val="es-CO"/>
              </w:rPr>
              <w:t>ESP</w:t>
            </w:r>
            <w:r w:rsidRPr="0067796C">
              <w:rPr>
                <w:rFonts w:eastAsia="Arial"/>
                <w:spacing w:val="1"/>
                <w:sz w:val="12"/>
                <w:szCs w:val="12"/>
                <w:lang w:val="es-CO"/>
              </w:rPr>
              <w:t>E</w:t>
            </w:r>
            <w:r w:rsidRPr="0067796C">
              <w:rPr>
                <w:rFonts w:eastAsia="Arial"/>
                <w:sz w:val="12"/>
                <w:szCs w:val="12"/>
                <w:lang w:val="es-CO"/>
              </w:rPr>
              <w:t>CI</w:t>
            </w:r>
            <w:r w:rsidRPr="0067796C">
              <w:rPr>
                <w:rFonts w:eastAsia="Arial"/>
                <w:spacing w:val="1"/>
                <w:sz w:val="12"/>
                <w:szCs w:val="12"/>
                <w:lang w:val="es-CO"/>
              </w:rPr>
              <w:t>F</w:t>
            </w:r>
            <w:r w:rsidRPr="0067796C">
              <w:rPr>
                <w:rFonts w:eastAsia="Arial"/>
                <w:sz w:val="12"/>
                <w:szCs w:val="12"/>
                <w:lang w:val="es-CO"/>
              </w:rPr>
              <w:t>ICA CION</w:t>
            </w:r>
            <w:r w:rsidRPr="0067796C">
              <w:rPr>
                <w:rFonts w:eastAsia="Arial"/>
                <w:spacing w:val="-1"/>
                <w:sz w:val="12"/>
                <w:szCs w:val="12"/>
                <w:lang w:val="es-CO"/>
              </w:rPr>
              <w:t>E</w:t>
            </w:r>
            <w:r w:rsidRPr="0067796C">
              <w:rPr>
                <w:rFonts w:eastAsia="Arial"/>
                <w:sz w:val="12"/>
                <w:szCs w:val="12"/>
                <w:lang w:val="es-CO"/>
              </w:rPr>
              <w:t xml:space="preserve">S </w:t>
            </w:r>
            <w:r w:rsidRPr="0067796C">
              <w:rPr>
                <w:rFonts w:eastAsia="Arial"/>
                <w:spacing w:val="1"/>
                <w:sz w:val="12"/>
                <w:szCs w:val="12"/>
                <w:lang w:val="es-CO"/>
              </w:rPr>
              <w:t>T</w:t>
            </w:r>
            <w:r w:rsidRPr="0067796C">
              <w:rPr>
                <w:rFonts w:eastAsia="Arial"/>
                <w:spacing w:val="-1"/>
                <w:sz w:val="12"/>
                <w:szCs w:val="12"/>
                <w:lang w:val="es-CO"/>
              </w:rPr>
              <w:t>É</w:t>
            </w:r>
            <w:r w:rsidRPr="0067796C">
              <w:rPr>
                <w:rFonts w:eastAsia="Arial"/>
                <w:sz w:val="12"/>
                <w:szCs w:val="12"/>
                <w:lang w:val="es-CO"/>
              </w:rPr>
              <w:t>CNIC</w:t>
            </w:r>
            <w:r w:rsidRPr="0067796C">
              <w:rPr>
                <w:rFonts w:eastAsia="Arial"/>
                <w:spacing w:val="-1"/>
                <w:sz w:val="12"/>
                <w:szCs w:val="12"/>
                <w:lang w:val="es-CO"/>
              </w:rPr>
              <w:t>A</w:t>
            </w:r>
            <w:r w:rsidRPr="0067796C">
              <w:rPr>
                <w:rFonts w:eastAsia="Arial"/>
                <w:sz w:val="12"/>
                <w:szCs w:val="12"/>
                <w:lang w:val="es-CO"/>
              </w:rPr>
              <w:t>S</w:t>
            </w:r>
          </w:p>
        </w:tc>
        <w:tc>
          <w:tcPr>
            <w:tcW w:w="300" w:type="dxa"/>
            <w:tcBorders>
              <w:top w:val="single" w:sz="8" w:space="0" w:color="000000"/>
              <w:left w:val="single" w:sz="8" w:space="0" w:color="000000"/>
              <w:bottom w:val="single" w:sz="8" w:space="0" w:color="000000"/>
              <w:right w:val="single" w:sz="8" w:space="0" w:color="000000"/>
            </w:tcBorders>
            <w:textDirection w:val="btLr"/>
          </w:tcPr>
          <w:p w14:paraId="6116A0E8" w14:textId="77777777" w:rsidR="009010E4" w:rsidRPr="0067796C" w:rsidRDefault="009010E4" w:rsidP="005F2DD0">
            <w:pPr>
              <w:spacing w:before="33"/>
              <w:ind w:left="1292" w:right="1298"/>
              <w:jc w:val="center"/>
              <w:rPr>
                <w:rFonts w:eastAsia="Arial"/>
                <w:sz w:val="12"/>
                <w:szCs w:val="12"/>
              </w:rPr>
            </w:pPr>
            <w:r w:rsidRPr="0067796C">
              <w:rPr>
                <w:rFonts w:eastAsia="Arial"/>
                <w:sz w:val="12"/>
                <w:szCs w:val="12"/>
              </w:rPr>
              <w:t>2</w:t>
            </w:r>
          </w:p>
        </w:tc>
        <w:tc>
          <w:tcPr>
            <w:tcW w:w="241" w:type="dxa"/>
            <w:tcBorders>
              <w:top w:val="single" w:sz="8" w:space="0" w:color="000000"/>
              <w:left w:val="single" w:sz="8" w:space="0" w:color="000000"/>
              <w:bottom w:val="single" w:sz="8" w:space="0" w:color="000000"/>
              <w:right w:val="single" w:sz="8" w:space="0" w:color="000000"/>
            </w:tcBorders>
            <w:textDirection w:val="btLr"/>
          </w:tcPr>
          <w:p w14:paraId="3C27D81F" w14:textId="77777777" w:rsidR="009010E4" w:rsidRPr="0067796C" w:rsidRDefault="009010E4" w:rsidP="005F2DD0">
            <w:pPr>
              <w:spacing w:before="31"/>
              <w:ind w:left="1292" w:right="1298"/>
              <w:jc w:val="center"/>
              <w:rPr>
                <w:rFonts w:eastAsia="Arial"/>
                <w:sz w:val="12"/>
                <w:szCs w:val="12"/>
              </w:rPr>
            </w:pPr>
            <w:r w:rsidRPr="0067796C">
              <w:rPr>
                <w:rFonts w:eastAsia="Arial"/>
                <w:sz w:val="12"/>
                <w:szCs w:val="12"/>
              </w:rPr>
              <w:t>3</w:t>
            </w:r>
          </w:p>
        </w:tc>
        <w:tc>
          <w:tcPr>
            <w:tcW w:w="192" w:type="dxa"/>
            <w:tcBorders>
              <w:top w:val="single" w:sz="8" w:space="0" w:color="000000"/>
              <w:left w:val="single" w:sz="8" w:space="0" w:color="000000"/>
              <w:bottom w:val="single" w:sz="8" w:space="0" w:color="000000"/>
              <w:right w:val="single" w:sz="8" w:space="0" w:color="000000"/>
            </w:tcBorders>
            <w:textDirection w:val="btLr"/>
          </w:tcPr>
          <w:p w14:paraId="5F9AF00E" w14:textId="77777777" w:rsidR="009010E4" w:rsidRPr="0067796C" w:rsidRDefault="009010E4" w:rsidP="005F2DD0">
            <w:pPr>
              <w:spacing w:before="33"/>
              <w:ind w:left="1287" w:right="1293"/>
              <w:jc w:val="center"/>
              <w:rPr>
                <w:rFonts w:eastAsia="Arial"/>
                <w:sz w:val="12"/>
                <w:szCs w:val="12"/>
              </w:rPr>
            </w:pPr>
            <w:r w:rsidRPr="0067796C">
              <w:rPr>
                <w:rFonts w:eastAsia="Arial"/>
                <w:sz w:val="12"/>
                <w:szCs w:val="12"/>
              </w:rPr>
              <w:t>5</w:t>
            </w:r>
          </w:p>
        </w:tc>
        <w:tc>
          <w:tcPr>
            <w:tcW w:w="294" w:type="dxa"/>
            <w:tcBorders>
              <w:top w:val="single" w:sz="8" w:space="0" w:color="000000"/>
              <w:left w:val="single" w:sz="8" w:space="0" w:color="000000"/>
              <w:bottom w:val="single" w:sz="8" w:space="0" w:color="000000"/>
              <w:right w:val="single" w:sz="8" w:space="0" w:color="000000"/>
            </w:tcBorders>
            <w:textDirection w:val="btLr"/>
          </w:tcPr>
          <w:p w14:paraId="55F83E46" w14:textId="77777777" w:rsidR="009010E4" w:rsidRPr="0067796C" w:rsidRDefault="009010E4" w:rsidP="005F2DD0">
            <w:pPr>
              <w:spacing w:before="33"/>
              <w:ind w:left="1129" w:right="1135"/>
              <w:jc w:val="center"/>
              <w:rPr>
                <w:rFonts w:eastAsia="Arial"/>
                <w:sz w:val="12"/>
                <w:szCs w:val="12"/>
              </w:rPr>
            </w:pPr>
            <w:r w:rsidRPr="0067796C">
              <w:rPr>
                <w:rFonts w:eastAsia="Arial"/>
                <w:spacing w:val="1"/>
                <w:sz w:val="12"/>
                <w:szCs w:val="12"/>
              </w:rPr>
              <w:t>M</w:t>
            </w:r>
            <w:r w:rsidRPr="0067796C">
              <w:rPr>
                <w:rFonts w:eastAsia="Arial"/>
                <w:spacing w:val="-1"/>
                <w:sz w:val="12"/>
                <w:szCs w:val="12"/>
              </w:rPr>
              <w:t>E</w:t>
            </w:r>
            <w:r w:rsidRPr="0067796C">
              <w:rPr>
                <w:rFonts w:eastAsia="Arial"/>
                <w:sz w:val="12"/>
                <w:szCs w:val="12"/>
              </w:rPr>
              <w:t>DIO</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2F79E091" w14:textId="77777777" w:rsidR="009010E4" w:rsidRPr="0067796C" w:rsidRDefault="009010E4" w:rsidP="005F2DD0">
            <w:pPr>
              <w:spacing w:before="33"/>
              <w:ind w:left="1059" w:right="1062"/>
              <w:jc w:val="center"/>
              <w:rPr>
                <w:rFonts w:eastAsia="Arial"/>
                <w:sz w:val="12"/>
                <w:szCs w:val="12"/>
              </w:rPr>
            </w:pPr>
            <w:r w:rsidRPr="0067796C">
              <w:rPr>
                <w:rFonts w:eastAsia="Arial"/>
                <w:spacing w:val="-1"/>
                <w:sz w:val="12"/>
                <w:szCs w:val="12"/>
              </w:rPr>
              <w:t>E</w:t>
            </w:r>
            <w:r w:rsidRPr="0067796C">
              <w:rPr>
                <w:rFonts w:eastAsia="Arial"/>
                <w:sz w:val="12"/>
                <w:szCs w:val="12"/>
              </w:rPr>
              <w:t>N</w:t>
            </w:r>
            <w:r w:rsidRPr="0067796C">
              <w:rPr>
                <w:rFonts w:eastAsia="Arial"/>
                <w:spacing w:val="1"/>
                <w:sz w:val="12"/>
                <w:szCs w:val="12"/>
              </w:rPr>
              <w:t>T</w:t>
            </w:r>
            <w:r w:rsidRPr="0067796C">
              <w:rPr>
                <w:rFonts w:eastAsia="Arial"/>
                <w:sz w:val="12"/>
                <w:szCs w:val="12"/>
              </w:rPr>
              <w:t>ID</w:t>
            </w:r>
            <w:r w:rsidRPr="0067796C">
              <w:rPr>
                <w:rFonts w:eastAsia="Arial"/>
                <w:spacing w:val="-1"/>
                <w:sz w:val="12"/>
                <w:szCs w:val="12"/>
              </w:rPr>
              <w:t>A</w:t>
            </w:r>
            <w:r w:rsidRPr="0067796C">
              <w:rPr>
                <w:rFonts w:eastAsia="Arial"/>
                <w:sz w:val="12"/>
                <w:szCs w:val="12"/>
              </w:rPr>
              <w:t>D</w:t>
            </w:r>
          </w:p>
        </w:tc>
        <w:tc>
          <w:tcPr>
            <w:tcW w:w="1255" w:type="dxa"/>
            <w:tcBorders>
              <w:top w:val="single" w:sz="8" w:space="0" w:color="000000"/>
              <w:left w:val="single" w:sz="8" w:space="0" w:color="000000"/>
              <w:bottom w:val="single" w:sz="8" w:space="0" w:color="000000"/>
              <w:right w:val="single" w:sz="8" w:space="0" w:color="000000"/>
            </w:tcBorders>
          </w:tcPr>
          <w:p w14:paraId="71A8EC0C" w14:textId="77777777" w:rsidR="009010E4" w:rsidRPr="0067796C" w:rsidRDefault="009010E4" w:rsidP="005F2DD0">
            <w:pPr>
              <w:spacing w:before="1" w:line="120" w:lineRule="exact"/>
              <w:rPr>
                <w:sz w:val="12"/>
                <w:szCs w:val="12"/>
                <w:lang w:val="es-CO"/>
              </w:rPr>
            </w:pPr>
          </w:p>
          <w:p w14:paraId="78746C3C" w14:textId="77777777" w:rsidR="009010E4" w:rsidRPr="0067796C" w:rsidRDefault="009010E4" w:rsidP="005F2DD0">
            <w:pPr>
              <w:spacing w:line="200" w:lineRule="exact"/>
              <w:rPr>
                <w:lang w:val="es-CO"/>
              </w:rPr>
            </w:pPr>
          </w:p>
          <w:p w14:paraId="25693EF2" w14:textId="77777777" w:rsidR="009010E4" w:rsidRPr="0067796C" w:rsidRDefault="009010E4" w:rsidP="005F2DD0">
            <w:pPr>
              <w:ind w:left="80" w:right="82" w:firstLine="3"/>
              <w:jc w:val="center"/>
              <w:rPr>
                <w:rFonts w:eastAsia="Arial"/>
                <w:sz w:val="12"/>
                <w:szCs w:val="12"/>
                <w:lang w:val="es-CO"/>
              </w:rPr>
            </w:pPr>
            <w:r w:rsidRPr="0067796C">
              <w:rPr>
                <w:rFonts w:eastAsia="Arial"/>
                <w:sz w:val="12"/>
                <w:szCs w:val="12"/>
                <w:lang w:val="es-CO"/>
              </w:rPr>
              <w:t>R</w:t>
            </w:r>
            <w:r w:rsidRPr="0067796C">
              <w:rPr>
                <w:rFonts w:eastAsia="Arial"/>
                <w:spacing w:val="-1"/>
                <w:sz w:val="12"/>
                <w:szCs w:val="12"/>
                <w:lang w:val="es-CO"/>
              </w:rPr>
              <w:t>E</w:t>
            </w:r>
            <w:r w:rsidRPr="0067796C">
              <w:rPr>
                <w:rFonts w:eastAsia="Arial"/>
                <w:sz w:val="12"/>
                <w:szCs w:val="12"/>
                <w:lang w:val="es-CO"/>
              </w:rPr>
              <w:t xml:space="preserve">DUCIR LA </w:t>
            </w:r>
            <w:r w:rsidRPr="0067796C">
              <w:rPr>
                <w:rFonts w:eastAsia="Arial"/>
                <w:spacing w:val="-1"/>
                <w:sz w:val="12"/>
                <w:szCs w:val="12"/>
                <w:lang w:val="es-CO"/>
              </w:rPr>
              <w:t>P</w:t>
            </w:r>
            <w:r w:rsidRPr="0067796C">
              <w:rPr>
                <w:rFonts w:eastAsia="Arial"/>
                <w:sz w:val="12"/>
                <w:szCs w:val="12"/>
                <w:lang w:val="es-CO"/>
              </w:rPr>
              <w:t>RO</w:t>
            </w:r>
            <w:r w:rsidRPr="0067796C">
              <w:rPr>
                <w:rFonts w:eastAsia="Arial"/>
                <w:spacing w:val="-1"/>
                <w:sz w:val="12"/>
                <w:szCs w:val="12"/>
                <w:lang w:val="es-CO"/>
              </w:rPr>
              <w:t>BAB</w:t>
            </w:r>
            <w:r w:rsidRPr="0067796C">
              <w:rPr>
                <w:rFonts w:eastAsia="Arial"/>
                <w:sz w:val="12"/>
                <w:szCs w:val="12"/>
                <w:lang w:val="es-CO"/>
              </w:rPr>
              <w:t>I</w:t>
            </w:r>
            <w:r w:rsidRPr="0067796C">
              <w:rPr>
                <w:rFonts w:eastAsia="Arial"/>
                <w:spacing w:val="1"/>
                <w:sz w:val="12"/>
                <w:szCs w:val="12"/>
                <w:lang w:val="es-CO"/>
              </w:rPr>
              <w:t>L</w:t>
            </w:r>
            <w:r w:rsidRPr="0067796C">
              <w:rPr>
                <w:rFonts w:eastAsia="Arial"/>
                <w:sz w:val="12"/>
                <w:szCs w:val="12"/>
                <w:lang w:val="es-CO"/>
              </w:rPr>
              <w:t>ID</w:t>
            </w:r>
            <w:r w:rsidRPr="0067796C">
              <w:rPr>
                <w:rFonts w:eastAsia="Arial"/>
                <w:spacing w:val="1"/>
                <w:sz w:val="12"/>
                <w:szCs w:val="12"/>
                <w:lang w:val="es-CO"/>
              </w:rPr>
              <w:t>A</w:t>
            </w:r>
            <w:r w:rsidRPr="0067796C">
              <w:rPr>
                <w:rFonts w:eastAsia="Arial"/>
                <w:sz w:val="12"/>
                <w:szCs w:val="12"/>
                <w:lang w:val="es-CO"/>
              </w:rPr>
              <w:t>D DEOCURR</w:t>
            </w:r>
            <w:r w:rsidRPr="0067796C">
              <w:rPr>
                <w:rFonts w:eastAsia="Arial"/>
                <w:spacing w:val="-1"/>
                <w:sz w:val="12"/>
                <w:szCs w:val="12"/>
                <w:lang w:val="es-CO"/>
              </w:rPr>
              <w:t>E</w:t>
            </w:r>
            <w:r w:rsidRPr="0067796C">
              <w:rPr>
                <w:rFonts w:eastAsia="Arial"/>
                <w:sz w:val="12"/>
                <w:szCs w:val="12"/>
                <w:lang w:val="es-CO"/>
              </w:rPr>
              <w:t>NC</w:t>
            </w:r>
            <w:r w:rsidRPr="0067796C">
              <w:rPr>
                <w:rFonts w:eastAsia="Arial"/>
                <w:spacing w:val="3"/>
                <w:sz w:val="12"/>
                <w:szCs w:val="12"/>
                <w:lang w:val="es-CO"/>
              </w:rPr>
              <w:t>I</w:t>
            </w:r>
            <w:r w:rsidRPr="0067796C">
              <w:rPr>
                <w:rFonts w:eastAsia="Arial"/>
                <w:sz w:val="12"/>
                <w:szCs w:val="12"/>
                <w:lang w:val="es-CO"/>
              </w:rPr>
              <w:t>A</w:t>
            </w:r>
          </w:p>
          <w:p w14:paraId="51A09B36" w14:textId="77777777" w:rsidR="009010E4" w:rsidRPr="0067796C" w:rsidRDefault="009010E4" w:rsidP="005F2DD0">
            <w:pPr>
              <w:spacing w:line="120" w:lineRule="exact"/>
              <w:ind w:left="133" w:right="133"/>
              <w:jc w:val="center"/>
              <w:rPr>
                <w:rFonts w:eastAsia="Arial"/>
                <w:sz w:val="12"/>
                <w:szCs w:val="12"/>
                <w:lang w:val="es-CO"/>
              </w:rPr>
            </w:pPr>
            <w:r w:rsidRPr="0067796C">
              <w:rPr>
                <w:rFonts w:eastAsia="Arial"/>
                <w:sz w:val="12"/>
                <w:szCs w:val="12"/>
                <w:lang w:val="es-CO"/>
              </w:rPr>
              <w:t>/IN</w:t>
            </w:r>
            <w:r w:rsidRPr="0067796C">
              <w:rPr>
                <w:rFonts w:eastAsia="Arial"/>
                <w:spacing w:val="1"/>
                <w:sz w:val="12"/>
                <w:szCs w:val="12"/>
                <w:lang w:val="es-CO"/>
              </w:rPr>
              <w:t>F</w:t>
            </w:r>
            <w:r w:rsidRPr="0067796C">
              <w:rPr>
                <w:rFonts w:eastAsia="Arial"/>
                <w:sz w:val="12"/>
                <w:szCs w:val="12"/>
                <w:lang w:val="es-CO"/>
              </w:rPr>
              <w:t>OR</w:t>
            </w:r>
            <w:r w:rsidRPr="0067796C">
              <w:rPr>
                <w:rFonts w:eastAsia="Arial"/>
                <w:spacing w:val="-2"/>
                <w:sz w:val="12"/>
                <w:szCs w:val="12"/>
                <w:lang w:val="es-CO"/>
              </w:rPr>
              <w:t>M</w:t>
            </w:r>
            <w:r w:rsidRPr="0067796C">
              <w:rPr>
                <w:rFonts w:eastAsia="Arial"/>
                <w:spacing w:val="-1"/>
                <w:sz w:val="12"/>
                <w:szCs w:val="12"/>
                <w:lang w:val="es-CO"/>
              </w:rPr>
              <w:t>E</w:t>
            </w:r>
            <w:r w:rsidRPr="0067796C">
              <w:rPr>
                <w:rFonts w:eastAsia="Arial"/>
                <w:sz w:val="12"/>
                <w:szCs w:val="12"/>
                <w:lang w:val="es-CO"/>
              </w:rPr>
              <w:t>SDE</w:t>
            </w:r>
          </w:p>
          <w:p w14:paraId="196F4388" w14:textId="77777777" w:rsidR="009010E4" w:rsidRPr="0067796C" w:rsidRDefault="009010E4" w:rsidP="005F2DD0">
            <w:pPr>
              <w:spacing w:before="1"/>
              <w:ind w:left="75" w:right="75"/>
              <w:jc w:val="center"/>
              <w:rPr>
                <w:rFonts w:eastAsia="Arial"/>
                <w:sz w:val="12"/>
                <w:szCs w:val="12"/>
                <w:lang w:val="es-CO"/>
              </w:rPr>
            </w:pPr>
            <w:r w:rsidRPr="0067796C">
              <w:rPr>
                <w:rFonts w:eastAsia="Arial"/>
                <w:spacing w:val="-1"/>
                <w:sz w:val="12"/>
                <w:szCs w:val="12"/>
                <w:lang w:val="es-CO"/>
              </w:rPr>
              <w:t>S</w:t>
            </w:r>
            <w:r w:rsidRPr="0067796C">
              <w:rPr>
                <w:rFonts w:eastAsia="Arial"/>
                <w:sz w:val="12"/>
                <w:szCs w:val="12"/>
                <w:lang w:val="es-CO"/>
              </w:rPr>
              <w:t>U</w:t>
            </w:r>
            <w:r w:rsidRPr="0067796C">
              <w:rPr>
                <w:rFonts w:eastAsia="Arial"/>
                <w:spacing w:val="-1"/>
                <w:sz w:val="12"/>
                <w:szCs w:val="12"/>
                <w:lang w:val="es-CO"/>
              </w:rPr>
              <w:t>PE</w:t>
            </w:r>
            <w:r w:rsidRPr="0067796C">
              <w:rPr>
                <w:rFonts w:eastAsia="Arial"/>
                <w:spacing w:val="2"/>
                <w:sz w:val="12"/>
                <w:szCs w:val="12"/>
                <w:lang w:val="es-CO"/>
              </w:rPr>
              <w:t>R</w:t>
            </w:r>
            <w:r w:rsidRPr="0067796C">
              <w:rPr>
                <w:rFonts w:eastAsia="Arial"/>
                <w:spacing w:val="-1"/>
                <w:sz w:val="12"/>
                <w:szCs w:val="12"/>
                <w:lang w:val="es-CO"/>
              </w:rPr>
              <w:t>V</w:t>
            </w:r>
            <w:r w:rsidRPr="0067796C">
              <w:rPr>
                <w:rFonts w:eastAsia="Arial"/>
                <w:sz w:val="12"/>
                <w:szCs w:val="12"/>
                <w:lang w:val="es-CO"/>
              </w:rPr>
              <w:t>I</w:t>
            </w:r>
            <w:r w:rsidRPr="0067796C">
              <w:rPr>
                <w:rFonts w:eastAsia="Arial"/>
                <w:spacing w:val="-1"/>
                <w:sz w:val="12"/>
                <w:szCs w:val="12"/>
                <w:lang w:val="es-CO"/>
              </w:rPr>
              <w:t>S</w:t>
            </w:r>
            <w:r w:rsidRPr="0067796C">
              <w:rPr>
                <w:rFonts w:eastAsia="Arial"/>
                <w:sz w:val="12"/>
                <w:szCs w:val="12"/>
                <w:lang w:val="es-CO"/>
              </w:rPr>
              <w:t xml:space="preserve">ION </w:t>
            </w:r>
            <w:r w:rsidRPr="0067796C">
              <w:rPr>
                <w:rFonts w:eastAsia="Arial"/>
                <w:spacing w:val="-1"/>
                <w:sz w:val="12"/>
                <w:szCs w:val="12"/>
                <w:lang w:val="es-CO"/>
              </w:rPr>
              <w:t>E</w:t>
            </w:r>
            <w:r w:rsidRPr="0067796C">
              <w:rPr>
                <w:rFonts w:eastAsia="Arial"/>
                <w:sz w:val="12"/>
                <w:szCs w:val="12"/>
                <w:lang w:val="es-CO"/>
              </w:rPr>
              <w:t>N DONDE</w:t>
            </w:r>
            <w:r w:rsidRPr="0067796C">
              <w:rPr>
                <w:rFonts w:eastAsia="Arial"/>
                <w:spacing w:val="-1"/>
                <w:sz w:val="12"/>
                <w:szCs w:val="12"/>
                <w:lang w:val="es-CO"/>
              </w:rPr>
              <w:t xml:space="preserve"> S</w:t>
            </w:r>
            <w:r w:rsidRPr="0067796C">
              <w:rPr>
                <w:rFonts w:eastAsia="Arial"/>
                <w:sz w:val="12"/>
                <w:szCs w:val="12"/>
                <w:lang w:val="es-CO"/>
              </w:rPr>
              <w:t>E R</w:t>
            </w:r>
            <w:r w:rsidRPr="0067796C">
              <w:rPr>
                <w:rFonts w:eastAsia="Arial"/>
                <w:spacing w:val="-1"/>
                <w:sz w:val="12"/>
                <w:szCs w:val="12"/>
                <w:lang w:val="es-CO"/>
              </w:rPr>
              <w:t>EA</w:t>
            </w:r>
            <w:r w:rsidRPr="0067796C">
              <w:rPr>
                <w:rFonts w:eastAsia="Arial"/>
                <w:sz w:val="12"/>
                <w:szCs w:val="12"/>
                <w:lang w:val="es-CO"/>
              </w:rPr>
              <w:t xml:space="preserve">LICE </w:t>
            </w:r>
            <w:r w:rsidRPr="0067796C">
              <w:rPr>
                <w:rFonts w:eastAsia="Arial"/>
                <w:spacing w:val="-1"/>
                <w:sz w:val="12"/>
                <w:szCs w:val="12"/>
                <w:lang w:val="es-CO"/>
              </w:rPr>
              <w:t>SE</w:t>
            </w:r>
            <w:r w:rsidRPr="0067796C">
              <w:rPr>
                <w:rFonts w:eastAsia="Arial"/>
                <w:sz w:val="12"/>
                <w:szCs w:val="12"/>
                <w:lang w:val="es-CO"/>
              </w:rPr>
              <w:t>GUI</w:t>
            </w:r>
            <w:r w:rsidRPr="0067796C">
              <w:rPr>
                <w:rFonts w:eastAsia="Arial"/>
                <w:spacing w:val="-1"/>
                <w:sz w:val="12"/>
                <w:szCs w:val="12"/>
                <w:lang w:val="es-CO"/>
              </w:rPr>
              <w:t>M</w:t>
            </w:r>
            <w:r w:rsidRPr="0067796C">
              <w:rPr>
                <w:rFonts w:eastAsia="Arial"/>
                <w:spacing w:val="3"/>
                <w:sz w:val="12"/>
                <w:szCs w:val="12"/>
                <w:lang w:val="es-CO"/>
              </w:rPr>
              <w:t>I</w:t>
            </w:r>
            <w:r w:rsidRPr="0067796C">
              <w:rPr>
                <w:rFonts w:eastAsia="Arial"/>
                <w:spacing w:val="-1"/>
                <w:sz w:val="12"/>
                <w:szCs w:val="12"/>
                <w:lang w:val="es-CO"/>
              </w:rPr>
              <w:t>E</w:t>
            </w:r>
            <w:r w:rsidRPr="0067796C">
              <w:rPr>
                <w:rFonts w:eastAsia="Arial"/>
                <w:sz w:val="12"/>
                <w:szCs w:val="12"/>
                <w:lang w:val="es-CO"/>
              </w:rPr>
              <w:t>N</w:t>
            </w:r>
            <w:r w:rsidRPr="0067796C">
              <w:rPr>
                <w:rFonts w:eastAsia="Arial"/>
                <w:spacing w:val="1"/>
                <w:sz w:val="12"/>
                <w:szCs w:val="12"/>
                <w:lang w:val="es-CO"/>
              </w:rPr>
              <w:t>T</w:t>
            </w:r>
            <w:r w:rsidRPr="0067796C">
              <w:rPr>
                <w:rFonts w:eastAsia="Arial"/>
                <w:sz w:val="12"/>
                <w:szCs w:val="12"/>
                <w:lang w:val="es-CO"/>
              </w:rPr>
              <w:t>O A LO R</w:t>
            </w:r>
            <w:r w:rsidRPr="0067796C">
              <w:rPr>
                <w:rFonts w:eastAsia="Arial"/>
                <w:spacing w:val="-1"/>
                <w:sz w:val="12"/>
                <w:szCs w:val="12"/>
                <w:lang w:val="es-CO"/>
              </w:rPr>
              <w:t>E</w:t>
            </w:r>
            <w:r w:rsidRPr="0067796C">
              <w:rPr>
                <w:rFonts w:eastAsia="Arial"/>
                <w:sz w:val="12"/>
                <w:szCs w:val="12"/>
                <w:lang w:val="es-CO"/>
              </w:rPr>
              <w:t>QU</w:t>
            </w:r>
            <w:r w:rsidRPr="0067796C">
              <w:rPr>
                <w:rFonts w:eastAsia="Arial"/>
                <w:spacing w:val="-1"/>
                <w:sz w:val="12"/>
                <w:szCs w:val="12"/>
                <w:lang w:val="es-CO"/>
              </w:rPr>
              <w:t>E</w:t>
            </w:r>
            <w:r w:rsidRPr="0067796C">
              <w:rPr>
                <w:rFonts w:eastAsia="Arial"/>
                <w:sz w:val="12"/>
                <w:szCs w:val="12"/>
                <w:lang w:val="es-CO"/>
              </w:rPr>
              <w:t xml:space="preserve">RIDO </w:t>
            </w:r>
            <w:r w:rsidRPr="0067796C">
              <w:rPr>
                <w:rFonts w:eastAsia="Arial"/>
                <w:spacing w:val="-1"/>
                <w:sz w:val="12"/>
                <w:szCs w:val="12"/>
                <w:lang w:val="es-CO"/>
              </w:rPr>
              <w:t>E</w:t>
            </w:r>
            <w:r w:rsidRPr="0067796C">
              <w:rPr>
                <w:rFonts w:eastAsia="Arial"/>
                <w:sz w:val="12"/>
                <w:szCs w:val="12"/>
                <w:lang w:val="es-CO"/>
              </w:rPr>
              <w:t>N L</w:t>
            </w:r>
            <w:r w:rsidRPr="0067796C">
              <w:rPr>
                <w:rFonts w:eastAsia="Arial"/>
                <w:spacing w:val="-1"/>
                <w:sz w:val="12"/>
                <w:szCs w:val="12"/>
                <w:lang w:val="es-CO"/>
              </w:rPr>
              <w:t>A</w:t>
            </w:r>
            <w:r w:rsidRPr="0067796C">
              <w:rPr>
                <w:rFonts w:eastAsia="Arial"/>
                <w:sz w:val="12"/>
                <w:szCs w:val="12"/>
                <w:lang w:val="es-CO"/>
              </w:rPr>
              <w:t xml:space="preserve">S </w:t>
            </w:r>
            <w:r w:rsidRPr="0067796C">
              <w:rPr>
                <w:rFonts w:eastAsia="Arial"/>
                <w:spacing w:val="-1"/>
                <w:sz w:val="12"/>
                <w:szCs w:val="12"/>
                <w:lang w:val="es-CO"/>
              </w:rPr>
              <w:t>ESP</w:t>
            </w:r>
            <w:r w:rsidRPr="0067796C">
              <w:rPr>
                <w:rFonts w:eastAsia="Arial"/>
                <w:spacing w:val="1"/>
                <w:sz w:val="12"/>
                <w:szCs w:val="12"/>
                <w:lang w:val="es-CO"/>
              </w:rPr>
              <w:t>E</w:t>
            </w:r>
            <w:r w:rsidRPr="0067796C">
              <w:rPr>
                <w:rFonts w:eastAsia="Arial"/>
                <w:sz w:val="12"/>
                <w:szCs w:val="12"/>
                <w:lang w:val="es-CO"/>
              </w:rPr>
              <w:t>CI</w:t>
            </w:r>
            <w:r w:rsidRPr="0067796C">
              <w:rPr>
                <w:rFonts w:eastAsia="Arial"/>
                <w:spacing w:val="1"/>
                <w:sz w:val="12"/>
                <w:szCs w:val="12"/>
                <w:lang w:val="es-CO"/>
              </w:rPr>
              <w:t>F</w:t>
            </w:r>
            <w:r w:rsidRPr="0067796C">
              <w:rPr>
                <w:rFonts w:eastAsia="Arial"/>
                <w:sz w:val="12"/>
                <w:szCs w:val="12"/>
                <w:lang w:val="es-CO"/>
              </w:rPr>
              <w:t>IC</w:t>
            </w:r>
            <w:r w:rsidRPr="0067796C">
              <w:rPr>
                <w:rFonts w:eastAsia="Arial"/>
                <w:spacing w:val="-1"/>
                <w:sz w:val="12"/>
                <w:szCs w:val="12"/>
                <w:lang w:val="es-CO"/>
              </w:rPr>
              <w:t>A</w:t>
            </w:r>
            <w:r w:rsidRPr="0067796C">
              <w:rPr>
                <w:rFonts w:eastAsia="Arial"/>
                <w:sz w:val="12"/>
                <w:szCs w:val="12"/>
                <w:lang w:val="es-CO"/>
              </w:rPr>
              <w:t xml:space="preserve">CION </w:t>
            </w:r>
            <w:r w:rsidRPr="0067796C">
              <w:rPr>
                <w:rFonts w:eastAsia="Arial"/>
                <w:spacing w:val="-1"/>
                <w:sz w:val="12"/>
                <w:szCs w:val="12"/>
                <w:lang w:val="es-CO"/>
              </w:rPr>
              <w:t>E</w:t>
            </w:r>
            <w:r w:rsidRPr="0067796C">
              <w:rPr>
                <w:rFonts w:eastAsia="Arial"/>
                <w:sz w:val="12"/>
                <w:szCs w:val="12"/>
                <w:lang w:val="es-CO"/>
              </w:rPr>
              <w:t>S</w:t>
            </w:r>
            <w:r w:rsidRPr="0067796C">
              <w:rPr>
                <w:rFonts w:eastAsia="Arial"/>
                <w:spacing w:val="1"/>
                <w:sz w:val="12"/>
                <w:szCs w:val="12"/>
                <w:lang w:val="es-CO"/>
              </w:rPr>
              <w:t>T</w:t>
            </w:r>
            <w:r w:rsidRPr="0067796C">
              <w:rPr>
                <w:rFonts w:eastAsia="Arial"/>
                <w:spacing w:val="-1"/>
                <w:sz w:val="12"/>
                <w:szCs w:val="12"/>
                <w:lang w:val="es-CO"/>
              </w:rPr>
              <w:t>E</w:t>
            </w:r>
            <w:r w:rsidRPr="0067796C">
              <w:rPr>
                <w:rFonts w:eastAsia="Arial"/>
                <w:sz w:val="12"/>
                <w:szCs w:val="12"/>
                <w:lang w:val="es-CO"/>
              </w:rPr>
              <w:t>CNIC</w:t>
            </w:r>
            <w:r w:rsidRPr="0067796C">
              <w:rPr>
                <w:rFonts w:eastAsia="Arial"/>
                <w:spacing w:val="-1"/>
                <w:sz w:val="12"/>
                <w:szCs w:val="12"/>
                <w:lang w:val="es-CO"/>
              </w:rPr>
              <w:t>A</w:t>
            </w:r>
            <w:r w:rsidRPr="0067796C">
              <w:rPr>
                <w:rFonts w:eastAsia="Arial"/>
                <w:sz w:val="12"/>
                <w:szCs w:val="12"/>
                <w:lang w:val="es-CO"/>
              </w:rPr>
              <w:t xml:space="preserve">S </w:t>
            </w:r>
            <w:r w:rsidRPr="0067796C">
              <w:rPr>
                <w:rFonts w:eastAsia="Arial"/>
                <w:spacing w:val="-2"/>
                <w:sz w:val="12"/>
                <w:szCs w:val="12"/>
                <w:lang w:val="es-CO"/>
              </w:rPr>
              <w:t>M</w:t>
            </w:r>
            <w:r w:rsidRPr="0067796C">
              <w:rPr>
                <w:rFonts w:eastAsia="Arial"/>
                <w:sz w:val="12"/>
                <w:szCs w:val="12"/>
                <w:lang w:val="es-CO"/>
              </w:rPr>
              <w:t>INI</w:t>
            </w:r>
            <w:r w:rsidRPr="0067796C">
              <w:rPr>
                <w:rFonts w:eastAsia="Arial"/>
                <w:spacing w:val="1"/>
                <w:sz w:val="12"/>
                <w:szCs w:val="12"/>
                <w:lang w:val="es-CO"/>
              </w:rPr>
              <w:t>M</w:t>
            </w:r>
            <w:r w:rsidRPr="0067796C">
              <w:rPr>
                <w:rFonts w:eastAsia="Arial"/>
                <w:spacing w:val="-1"/>
                <w:sz w:val="12"/>
                <w:szCs w:val="12"/>
                <w:lang w:val="es-CO"/>
              </w:rPr>
              <w:t>A</w:t>
            </w:r>
            <w:r w:rsidRPr="0067796C">
              <w:rPr>
                <w:rFonts w:eastAsia="Arial"/>
                <w:sz w:val="12"/>
                <w:szCs w:val="12"/>
                <w:lang w:val="es-CO"/>
              </w:rPr>
              <w:t xml:space="preserve">S </w:t>
            </w:r>
            <w:r w:rsidRPr="0067796C">
              <w:rPr>
                <w:rFonts w:eastAsia="Arial"/>
                <w:spacing w:val="-1"/>
                <w:sz w:val="12"/>
                <w:szCs w:val="12"/>
                <w:lang w:val="es-CO"/>
              </w:rPr>
              <w:t>ES</w:t>
            </w:r>
            <w:r w:rsidRPr="0067796C">
              <w:rPr>
                <w:rFonts w:eastAsia="Arial"/>
                <w:spacing w:val="1"/>
                <w:sz w:val="12"/>
                <w:szCs w:val="12"/>
                <w:lang w:val="es-CO"/>
              </w:rPr>
              <w:t>T</w:t>
            </w:r>
            <w:r w:rsidRPr="0067796C">
              <w:rPr>
                <w:rFonts w:eastAsia="Arial"/>
                <w:spacing w:val="-1"/>
                <w:sz w:val="12"/>
                <w:szCs w:val="12"/>
                <w:lang w:val="es-CO"/>
              </w:rPr>
              <w:t>AB</w:t>
            </w:r>
            <w:r w:rsidRPr="0067796C">
              <w:rPr>
                <w:rFonts w:eastAsia="Arial"/>
                <w:sz w:val="12"/>
                <w:szCs w:val="12"/>
                <w:lang w:val="es-CO"/>
              </w:rPr>
              <w:t>L</w:t>
            </w:r>
            <w:r w:rsidRPr="0067796C">
              <w:rPr>
                <w:rFonts w:eastAsia="Arial"/>
                <w:spacing w:val="-1"/>
                <w:sz w:val="12"/>
                <w:szCs w:val="12"/>
                <w:lang w:val="es-CO"/>
              </w:rPr>
              <w:t>E</w:t>
            </w:r>
            <w:r w:rsidRPr="0067796C">
              <w:rPr>
                <w:rFonts w:eastAsia="Arial"/>
                <w:sz w:val="12"/>
                <w:szCs w:val="12"/>
                <w:lang w:val="es-CO"/>
              </w:rPr>
              <w:t>CI</w:t>
            </w:r>
            <w:r w:rsidRPr="0067796C">
              <w:rPr>
                <w:rFonts w:eastAsia="Arial"/>
                <w:spacing w:val="2"/>
                <w:sz w:val="12"/>
                <w:szCs w:val="12"/>
                <w:lang w:val="es-CO"/>
              </w:rPr>
              <w:t>D</w:t>
            </w:r>
            <w:r w:rsidRPr="0067796C">
              <w:rPr>
                <w:rFonts w:eastAsia="Arial"/>
                <w:spacing w:val="-1"/>
                <w:sz w:val="12"/>
                <w:szCs w:val="12"/>
                <w:lang w:val="es-CO"/>
              </w:rPr>
              <w:t>A</w:t>
            </w:r>
            <w:r w:rsidRPr="0067796C">
              <w:rPr>
                <w:rFonts w:eastAsia="Arial"/>
                <w:sz w:val="12"/>
                <w:szCs w:val="12"/>
                <w:lang w:val="es-CO"/>
              </w:rPr>
              <w:t xml:space="preserve">S </w:t>
            </w:r>
            <w:r w:rsidRPr="0067796C">
              <w:rPr>
                <w:rFonts w:eastAsia="Arial"/>
                <w:spacing w:val="-1"/>
                <w:sz w:val="12"/>
                <w:szCs w:val="12"/>
                <w:lang w:val="es-CO"/>
              </w:rPr>
              <w:t>E</w:t>
            </w:r>
            <w:r w:rsidRPr="0067796C">
              <w:rPr>
                <w:rFonts w:eastAsia="Arial"/>
                <w:sz w:val="12"/>
                <w:szCs w:val="12"/>
                <w:lang w:val="es-CO"/>
              </w:rPr>
              <w:t>N LA</w:t>
            </w:r>
            <w:r w:rsidRPr="0067796C">
              <w:rPr>
                <w:rFonts w:eastAsia="Arial"/>
                <w:spacing w:val="-1"/>
                <w:sz w:val="12"/>
                <w:szCs w:val="12"/>
                <w:lang w:val="es-CO"/>
              </w:rPr>
              <w:t xml:space="preserve"> M</w:t>
            </w:r>
            <w:r w:rsidRPr="0067796C">
              <w:rPr>
                <w:rFonts w:eastAsia="Arial"/>
                <w:sz w:val="12"/>
                <w:szCs w:val="12"/>
                <w:lang w:val="es-CO"/>
              </w:rPr>
              <w:t>INU</w:t>
            </w:r>
            <w:r w:rsidRPr="0067796C">
              <w:rPr>
                <w:rFonts w:eastAsia="Arial"/>
                <w:spacing w:val="1"/>
                <w:sz w:val="12"/>
                <w:szCs w:val="12"/>
                <w:lang w:val="es-CO"/>
              </w:rPr>
              <w:t>T</w:t>
            </w:r>
            <w:r w:rsidRPr="0067796C">
              <w:rPr>
                <w:rFonts w:eastAsia="Arial"/>
                <w:sz w:val="12"/>
                <w:szCs w:val="12"/>
                <w:lang w:val="es-CO"/>
              </w:rPr>
              <w:t>A</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5C7E74DF" w14:textId="77777777" w:rsidR="009010E4" w:rsidRPr="0067796C" w:rsidRDefault="009010E4" w:rsidP="005F2DD0">
            <w:pPr>
              <w:spacing w:before="33"/>
              <w:ind w:left="1292" w:right="1298"/>
              <w:jc w:val="center"/>
              <w:rPr>
                <w:rFonts w:eastAsia="Arial"/>
                <w:sz w:val="12"/>
                <w:szCs w:val="12"/>
              </w:rPr>
            </w:pPr>
            <w:r w:rsidRPr="0067796C">
              <w:rPr>
                <w:rFonts w:eastAsia="Arial"/>
                <w:sz w:val="12"/>
                <w:szCs w:val="12"/>
              </w:rPr>
              <w:t>1</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7A567F40" w14:textId="77777777" w:rsidR="009010E4" w:rsidRPr="0067796C" w:rsidRDefault="009010E4" w:rsidP="005F2DD0">
            <w:pPr>
              <w:spacing w:before="33"/>
              <w:ind w:left="1292" w:right="1298"/>
              <w:jc w:val="center"/>
              <w:rPr>
                <w:rFonts w:eastAsia="Arial"/>
                <w:sz w:val="12"/>
                <w:szCs w:val="12"/>
              </w:rPr>
            </w:pPr>
            <w:r w:rsidRPr="0067796C">
              <w:rPr>
                <w:rFonts w:eastAsia="Arial"/>
                <w:sz w:val="12"/>
                <w:szCs w:val="12"/>
              </w:rPr>
              <w:t>2</w:t>
            </w:r>
          </w:p>
        </w:tc>
        <w:tc>
          <w:tcPr>
            <w:tcW w:w="239" w:type="dxa"/>
            <w:tcBorders>
              <w:top w:val="single" w:sz="8" w:space="0" w:color="000000"/>
              <w:left w:val="single" w:sz="8" w:space="0" w:color="000000"/>
              <w:bottom w:val="single" w:sz="8" w:space="0" w:color="000000"/>
              <w:right w:val="single" w:sz="8" w:space="0" w:color="000000"/>
            </w:tcBorders>
            <w:textDirection w:val="btLr"/>
          </w:tcPr>
          <w:p w14:paraId="635CBE32" w14:textId="77777777" w:rsidR="009010E4" w:rsidRPr="0067796C" w:rsidRDefault="009010E4" w:rsidP="005F2DD0">
            <w:pPr>
              <w:spacing w:before="30"/>
              <w:ind w:left="1287" w:right="1293"/>
              <w:jc w:val="center"/>
              <w:rPr>
                <w:rFonts w:eastAsia="Arial"/>
                <w:sz w:val="12"/>
                <w:szCs w:val="12"/>
              </w:rPr>
            </w:pPr>
            <w:r w:rsidRPr="0067796C">
              <w:rPr>
                <w:rFonts w:eastAsia="Arial"/>
                <w:sz w:val="12"/>
                <w:szCs w:val="12"/>
              </w:rPr>
              <w:t>3</w:t>
            </w:r>
          </w:p>
        </w:tc>
        <w:tc>
          <w:tcPr>
            <w:tcW w:w="248" w:type="dxa"/>
            <w:tcBorders>
              <w:top w:val="single" w:sz="8" w:space="0" w:color="000000"/>
              <w:left w:val="single" w:sz="8" w:space="0" w:color="000000"/>
              <w:bottom w:val="single" w:sz="8" w:space="0" w:color="000000"/>
              <w:right w:val="single" w:sz="8" w:space="0" w:color="000000"/>
            </w:tcBorders>
            <w:textDirection w:val="btLr"/>
          </w:tcPr>
          <w:p w14:paraId="77F97F6B" w14:textId="77777777" w:rsidR="009010E4" w:rsidRPr="0067796C" w:rsidRDefault="009010E4" w:rsidP="005F2DD0">
            <w:pPr>
              <w:spacing w:before="30"/>
              <w:ind w:left="1170" w:right="1175"/>
              <w:jc w:val="center"/>
              <w:rPr>
                <w:rFonts w:eastAsia="Arial"/>
                <w:sz w:val="12"/>
                <w:szCs w:val="12"/>
              </w:rPr>
            </w:pPr>
            <w:r w:rsidRPr="0067796C">
              <w:rPr>
                <w:rFonts w:eastAsia="Arial"/>
                <w:spacing w:val="-1"/>
                <w:sz w:val="12"/>
                <w:szCs w:val="12"/>
              </w:rPr>
              <w:t>BA</w:t>
            </w:r>
            <w:r w:rsidRPr="0067796C">
              <w:rPr>
                <w:rFonts w:eastAsia="Arial"/>
                <w:sz w:val="12"/>
                <w:szCs w:val="12"/>
              </w:rPr>
              <w:t>JO</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399A245B" w14:textId="77777777" w:rsidR="009010E4" w:rsidRPr="0067796C" w:rsidRDefault="009010E4" w:rsidP="005F2DD0">
            <w:pPr>
              <w:spacing w:before="30"/>
              <w:ind w:left="1266" w:right="1269"/>
              <w:jc w:val="center"/>
              <w:rPr>
                <w:rFonts w:eastAsia="Arial"/>
                <w:sz w:val="12"/>
                <w:szCs w:val="12"/>
              </w:rPr>
            </w:pPr>
            <w:r w:rsidRPr="0067796C">
              <w:rPr>
                <w:rFonts w:eastAsia="Arial"/>
                <w:spacing w:val="-1"/>
                <w:sz w:val="12"/>
                <w:szCs w:val="12"/>
              </w:rPr>
              <w:t>SI</w:t>
            </w:r>
          </w:p>
        </w:tc>
        <w:tc>
          <w:tcPr>
            <w:tcW w:w="757" w:type="dxa"/>
            <w:tcBorders>
              <w:top w:val="single" w:sz="8" w:space="0" w:color="000000"/>
              <w:left w:val="single" w:sz="8" w:space="0" w:color="000000"/>
              <w:bottom w:val="single" w:sz="8" w:space="0" w:color="000000"/>
              <w:right w:val="single" w:sz="8" w:space="0" w:color="000000"/>
            </w:tcBorders>
          </w:tcPr>
          <w:p w14:paraId="697193E4" w14:textId="77777777" w:rsidR="009010E4" w:rsidRPr="0067796C" w:rsidRDefault="009010E4" w:rsidP="005F2DD0">
            <w:pPr>
              <w:spacing w:line="200" w:lineRule="exact"/>
              <w:rPr>
                <w:lang w:val="es-CO"/>
              </w:rPr>
            </w:pPr>
          </w:p>
          <w:p w14:paraId="4543940E" w14:textId="77777777" w:rsidR="009010E4" w:rsidRPr="0067796C" w:rsidRDefault="009010E4" w:rsidP="005F2DD0">
            <w:pPr>
              <w:spacing w:line="200" w:lineRule="exact"/>
              <w:rPr>
                <w:lang w:val="es-CO"/>
              </w:rPr>
            </w:pPr>
          </w:p>
          <w:p w14:paraId="4C93AB16" w14:textId="77777777" w:rsidR="009010E4" w:rsidRPr="0067796C" w:rsidRDefault="009010E4" w:rsidP="005F2DD0">
            <w:pPr>
              <w:spacing w:line="200" w:lineRule="exact"/>
              <w:rPr>
                <w:lang w:val="es-CO"/>
              </w:rPr>
            </w:pPr>
          </w:p>
          <w:p w14:paraId="58174834" w14:textId="77777777" w:rsidR="009010E4" w:rsidRPr="0067796C" w:rsidRDefault="009010E4" w:rsidP="005F2DD0">
            <w:pPr>
              <w:spacing w:line="200" w:lineRule="exact"/>
              <w:rPr>
                <w:lang w:val="es-CO"/>
              </w:rPr>
            </w:pPr>
          </w:p>
          <w:p w14:paraId="1039CB3C" w14:textId="77777777" w:rsidR="009010E4" w:rsidRPr="0067796C" w:rsidRDefault="009010E4" w:rsidP="005F2DD0">
            <w:pPr>
              <w:spacing w:before="20" w:line="260" w:lineRule="exact"/>
              <w:rPr>
                <w:sz w:val="26"/>
                <w:szCs w:val="26"/>
                <w:lang w:val="es-CO"/>
              </w:rPr>
            </w:pPr>
          </w:p>
          <w:p w14:paraId="14367632" w14:textId="77777777" w:rsidR="009010E4" w:rsidRPr="0067796C" w:rsidRDefault="009010E4" w:rsidP="005F2DD0">
            <w:pPr>
              <w:ind w:left="51" w:right="57" w:hanging="2"/>
              <w:jc w:val="center"/>
              <w:rPr>
                <w:rFonts w:eastAsia="Arial"/>
                <w:sz w:val="12"/>
                <w:szCs w:val="12"/>
                <w:lang w:val="es-CO"/>
              </w:rPr>
            </w:pPr>
            <w:r w:rsidRPr="0067796C">
              <w:rPr>
                <w:rFonts w:eastAsia="Arial"/>
                <w:spacing w:val="-1"/>
                <w:sz w:val="12"/>
                <w:szCs w:val="12"/>
                <w:lang w:val="es-CO"/>
              </w:rPr>
              <w:t>S</w:t>
            </w:r>
            <w:r w:rsidRPr="0067796C">
              <w:rPr>
                <w:rFonts w:eastAsia="Arial"/>
                <w:sz w:val="12"/>
                <w:szCs w:val="12"/>
                <w:lang w:val="es-CO"/>
              </w:rPr>
              <w:t>U</w:t>
            </w:r>
            <w:r w:rsidRPr="0067796C">
              <w:rPr>
                <w:rFonts w:eastAsia="Arial"/>
                <w:spacing w:val="-1"/>
                <w:sz w:val="12"/>
                <w:szCs w:val="12"/>
                <w:lang w:val="es-CO"/>
              </w:rPr>
              <w:t>PE</w:t>
            </w:r>
            <w:r w:rsidRPr="0067796C">
              <w:rPr>
                <w:rFonts w:eastAsia="Arial"/>
                <w:spacing w:val="2"/>
                <w:sz w:val="12"/>
                <w:szCs w:val="12"/>
                <w:lang w:val="es-CO"/>
              </w:rPr>
              <w:t>R</w:t>
            </w:r>
            <w:r w:rsidRPr="0067796C">
              <w:rPr>
                <w:rFonts w:eastAsia="Arial"/>
                <w:spacing w:val="-1"/>
                <w:sz w:val="12"/>
                <w:szCs w:val="12"/>
                <w:lang w:val="es-CO"/>
              </w:rPr>
              <w:t>V</w:t>
            </w:r>
            <w:r w:rsidRPr="0067796C">
              <w:rPr>
                <w:rFonts w:eastAsia="Arial"/>
                <w:sz w:val="12"/>
                <w:szCs w:val="12"/>
                <w:lang w:val="es-CO"/>
              </w:rPr>
              <w:t xml:space="preserve">I </w:t>
            </w:r>
            <w:r w:rsidRPr="0067796C">
              <w:rPr>
                <w:rFonts w:eastAsia="Arial"/>
                <w:spacing w:val="-1"/>
                <w:sz w:val="12"/>
                <w:szCs w:val="12"/>
                <w:lang w:val="es-CO"/>
              </w:rPr>
              <w:t>S</w:t>
            </w:r>
            <w:r w:rsidRPr="0067796C">
              <w:rPr>
                <w:rFonts w:eastAsia="Arial"/>
                <w:sz w:val="12"/>
                <w:szCs w:val="12"/>
                <w:lang w:val="es-CO"/>
              </w:rPr>
              <w:t>OR D</w:t>
            </w:r>
            <w:r w:rsidRPr="0067796C">
              <w:rPr>
                <w:rFonts w:eastAsia="Arial"/>
                <w:spacing w:val="-1"/>
                <w:sz w:val="12"/>
                <w:szCs w:val="12"/>
                <w:lang w:val="es-CO"/>
              </w:rPr>
              <w:t>E</w:t>
            </w:r>
            <w:r w:rsidRPr="0067796C">
              <w:rPr>
                <w:rFonts w:eastAsia="Arial"/>
                <w:sz w:val="12"/>
                <w:szCs w:val="12"/>
                <w:lang w:val="es-CO"/>
              </w:rPr>
              <w:t>L CON</w:t>
            </w:r>
            <w:r w:rsidRPr="0067796C">
              <w:rPr>
                <w:rFonts w:eastAsia="Arial"/>
                <w:spacing w:val="1"/>
                <w:sz w:val="12"/>
                <w:szCs w:val="12"/>
                <w:lang w:val="es-CO"/>
              </w:rPr>
              <w:t>T</w:t>
            </w:r>
            <w:r w:rsidRPr="0067796C">
              <w:rPr>
                <w:rFonts w:eastAsia="Arial"/>
                <w:sz w:val="12"/>
                <w:szCs w:val="12"/>
                <w:lang w:val="es-CO"/>
              </w:rPr>
              <w:t>R</w:t>
            </w:r>
            <w:r w:rsidRPr="0067796C">
              <w:rPr>
                <w:rFonts w:eastAsia="Arial"/>
                <w:spacing w:val="-1"/>
                <w:sz w:val="12"/>
                <w:szCs w:val="12"/>
                <w:lang w:val="es-CO"/>
              </w:rPr>
              <w:t>A</w:t>
            </w:r>
            <w:r w:rsidRPr="0067796C">
              <w:rPr>
                <w:rFonts w:eastAsia="Arial"/>
                <w:sz w:val="12"/>
                <w:szCs w:val="12"/>
                <w:lang w:val="es-CO"/>
              </w:rPr>
              <w:t>T O</w:t>
            </w:r>
          </w:p>
        </w:tc>
        <w:tc>
          <w:tcPr>
            <w:tcW w:w="853" w:type="dxa"/>
            <w:tcBorders>
              <w:top w:val="single" w:sz="8" w:space="0" w:color="000000"/>
              <w:left w:val="single" w:sz="8" w:space="0" w:color="000000"/>
              <w:bottom w:val="single" w:sz="8" w:space="0" w:color="000000"/>
              <w:right w:val="single" w:sz="8" w:space="0" w:color="000000"/>
            </w:tcBorders>
          </w:tcPr>
          <w:p w14:paraId="086114E3" w14:textId="77777777" w:rsidR="009010E4" w:rsidRPr="0067796C" w:rsidRDefault="009010E4" w:rsidP="005F2DD0">
            <w:pPr>
              <w:spacing w:before="9" w:line="140" w:lineRule="exact"/>
              <w:rPr>
                <w:sz w:val="14"/>
                <w:szCs w:val="14"/>
                <w:lang w:val="es-CO"/>
              </w:rPr>
            </w:pPr>
          </w:p>
          <w:p w14:paraId="0F6B0F33" w14:textId="77777777" w:rsidR="009010E4" w:rsidRPr="0067796C" w:rsidRDefault="009010E4" w:rsidP="005F2DD0">
            <w:pPr>
              <w:spacing w:line="200" w:lineRule="exact"/>
              <w:rPr>
                <w:lang w:val="es-CO"/>
              </w:rPr>
            </w:pPr>
          </w:p>
          <w:p w14:paraId="1932DCFD" w14:textId="77777777" w:rsidR="009010E4" w:rsidRPr="0067796C" w:rsidRDefault="009010E4" w:rsidP="005F2DD0">
            <w:pPr>
              <w:spacing w:line="200" w:lineRule="exact"/>
              <w:rPr>
                <w:lang w:val="es-CO"/>
              </w:rPr>
            </w:pPr>
          </w:p>
          <w:p w14:paraId="4F5497FF" w14:textId="77777777" w:rsidR="009010E4" w:rsidRPr="0067796C" w:rsidRDefault="009010E4" w:rsidP="005F2DD0">
            <w:pPr>
              <w:spacing w:line="200" w:lineRule="exact"/>
              <w:rPr>
                <w:lang w:val="es-CO"/>
              </w:rPr>
            </w:pPr>
          </w:p>
          <w:p w14:paraId="7B57F36A" w14:textId="77777777" w:rsidR="009010E4" w:rsidRPr="0067796C" w:rsidRDefault="009010E4" w:rsidP="005F2DD0">
            <w:pPr>
              <w:spacing w:line="200" w:lineRule="exact"/>
              <w:rPr>
                <w:lang w:val="es-CO"/>
              </w:rPr>
            </w:pPr>
          </w:p>
          <w:p w14:paraId="78222B48" w14:textId="77777777" w:rsidR="009010E4" w:rsidRPr="0067796C" w:rsidRDefault="009010E4" w:rsidP="005F2DD0">
            <w:pPr>
              <w:spacing w:line="200" w:lineRule="exact"/>
              <w:rPr>
                <w:lang w:val="es-CO"/>
              </w:rPr>
            </w:pPr>
          </w:p>
          <w:p w14:paraId="51E35A13" w14:textId="77777777" w:rsidR="009010E4" w:rsidRPr="0067796C" w:rsidRDefault="009010E4" w:rsidP="005F2DD0">
            <w:pPr>
              <w:ind w:left="53" w:right="54" w:hanging="3"/>
              <w:jc w:val="center"/>
              <w:rPr>
                <w:rFonts w:eastAsia="Arial"/>
                <w:sz w:val="12"/>
                <w:szCs w:val="12"/>
              </w:rPr>
            </w:pPr>
            <w:r w:rsidRPr="0067796C">
              <w:rPr>
                <w:rFonts w:eastAsia="Arial"/>
                <w:spacing w:val="-1"/>
                <w:sz w:val="12"/>
                <w:szCs w:val="12"/>
              </w:rPr>
              <w:t>A</w:t>
            </w:r>
            <w:r w:rsidRPr="0067796C">
              <w:rPr>
                <w:rFonts w:eastAsia="Arial"/>
                <w:sz w:val="12"/>
                <w:szCs w:val="12"/>
              </w:rPr>
              <w:t>DJUDICA CION D</w:t>
            </w:r>
            <w:r w:rsidRPr="0067796C">
              <w:rPr>
                <w:rFonts w:eastAsia="Arial"/>
                <w:spacing w:val="-1"/>
                <w:sz w:val="12"/>
                <w:szCs w:val="12"/>
              </w:rPr>
              <w:t>E</w:t>
            </w:r>
            <w:r w:rsidRPr="0067796C">
              <w:rPr>
                <w:rFonts w:eastAsia="Arial"/>
                <w:sz w:val="12"/>
                <w:szCs w:val="12"/>
              </w:rPr>
              <w:t>L CON</w:t>
            </w:r>
            <w:r w:rsidRPr="0067796C">
              <w:rPr>
                <w:rFonts w:eastAsia="Arial"/>
                <w:spacing w:val="1"/>
                <w:sz w:val="12"/>
                <w:szCs w:val="12"/>
              </w:rPr>
              <w:t>T</w:t>
            </w:r>
            <w:r w:rsidRPr="0067796C">
              <w:rPr>
                <w:rFonts w:eastAsia="Arial"/>
                <w:sz w:val="12"/>
                <w:szCs w:val="12"/>
              </w:rPr>
              <w:t>R</w:t>
            </w:r>
            <w:r w:rsidRPr="0067796C">
              <w:rPr>
                <w:rFonts w:eastAsia="Arial"/>
                <w:spacing w:val="-1"/>
                <w:sz w:val="12"/>
                <w:szCs w:val="12"/>
              </w:rPr>
              <w:t>A</w:t>
            </w:r>
            <w:r w:rsidRPr="0067796C">
              <w:rPr>
                <w:rFonts w:eastAsia="Arial"/>
                <w:spacing w:val="1"/>
                <w:sz w:val="12"/>
                <w:szCs w:val="12"/>
              </w:rPr>
              <w:t>T</w:t>
            </w:r>
            <w:r w:rsidRPr="0067796C">
              <w:rPr>
                <w:rFonts w:eastAsia="Arial"/>
                <w:sz w:val="12"/>
                <w:szCs w:val="12"/>
              </w:rPr>
              <w:t>O</w:t>
            </w:r>
          </w:p>
        </w:tc>
        <w:tc>
          <w:tcPr>
            <w:tcW w:w="730" w:type="dxa"/>
            <w:tcBorders>
              <w:top w:val="single" w:sz="8" w:space="0" w:color="000000"/>
              <w:left w:val="single" w:sz="8" w:space="0" w:color="000000"/>
              <w:bottom w:val="single" w:sz="8" w:space="0" w:color="000000"/>
              <w:right w:val="single" w:sz="8" w:space="0" w:color="000000"/>
            </w:tcBorders>
          </w:tcPr>
          <w:p w14:paraId="1A035A8E" w14:textId="77777777" w:rsidR="009010E4" w:rsidRPr="0067796C" w:rsidRDefault="009010E4" w:rsidP="005F2DD0">
            <w:pPr>
              <w:spacing w:line="200" w:lineRule="exact"/>
              <w:rPr>
                <w:lang w:val="es-CO"/>
              </w:rPr>
            </w:pPr>
          </w:p>
          <w:p w14:paraId="0DB5B049" w14:textId="77777777" w:rsidR="009010E4" w:rsidRPr="0067796C" w:rsidRDefault="009010E4" w:rsidP="005F2DD0">
            <w:pPr>
              <w:spacing w:line="200" w:lineRule="exact"/>
              <w:rPr>
                <w:lang w:val="es-CO"/>
              </w:rPr>
            </w:pPr>
          </w:p>
          <w:p w14:paraId="0E38AAED" w14:textId="77777777" w:rsidR="009010E4" w:rsidRPr="0067796C" w:rsidRDefault="009010E4" w:rsidP="005F2DD0">
            <w:pPr>
              <w:spacing w:line="200" w:lineRule="exact"/>
              <w:rPr>
                <w:lang w:val="es-CO"/>
              </w:rPr>
            </w:pPr>
          </w:p>
          <w:p w14:paraId="2F0207BC" w14:textId="77777777" w:rsidR="009010E4" w:rsidRPr="0067796C" w:rsidRDefault="009010E4" w:rsidP="005F2DD0">
            <w:pPr>
              <w:spacing w:line="200" w:lineRule="exact"/>
              <w:rPr>
                <w:lang w:val="es-CO"/>
              </w:rPr>
            </w:pPr>
          </w:p>
          <w:p w14:paraId="7BEF95A1" w14:textId="77777777" w:rsidR="009010E4" w:rsidRPr="0067796C" w:rsidRDefault="009010E4" w:rsidP="005F2DD0">
            <w:pPr>
              <w:spacing w:before="10" w:line="200" w:lineRule="exact"/>
              <w:rPr>
                <w:lang w:val="es-CO"/>
              </w:rPr>
            </w:pPr>
          </w:p>
          <w:p w14:paraId="314C35A1" w14:textId="77777777" w:rsidR="009010E4" w:rsidRPr="0067796C" w:rsidRDefault="009010E4" w:rsidP="005F2DD0">
            <w:pPr>
              <w:ind w:left="57" w:right="59"/>
              <w:jc w:val="center"/>
              <w:rPr>
                <w:rFonts w:eastAsia="Arial"/>
                <w:sz w:val="12"/>
                <w:szCs w:val="12"/>
                <w:lang w:val="es-CO"/>
              </w:rPr>
            </w:pPr>
            <w:r w:rsidRPr="0067796C">
              <w:rPr>
                <w:rFonts w:eastAsia="Arial"/>
                <w:spacing w:val="1"/>
                <w:sz w:val="12"/>
                <w:szCs w:val="12"/>
                <w:lang w:val="es-CO"/>
              </w:rPr>
              <w:t>T</w:t>
            </w:r>
            <w:r w:rsidRPr="0067796C">
              <w:rPr>
                <w:rFonts w:eastAsia="Arial"/>
                <w:spacing w:val="-1"/>
                <w:sz w:val="12"/>
                <w:szCs w:val="12"/>
                <w:lang w:val="es-CO"/>
              </w:rPr>
              <w:t>E</w:t>
            </w:r>
            <w:r w:rsidRPr="0067796C">
              <w:rPr>
                <w:rFonts w:eastAsia="Arial"/>
                <w:sz w:val="12"/>
                <w:szCs w:val="12"/>
                <w:lang w:val="es-CO"/>
              </w:rPr>
              <w:t>R</w:t>
            </w:r>
            <w:r w:rsidRPr="0067796C">
              <w:rPr>
                <w:rFonts w:eastAsia="Arial"/>
                <w:spacing w:val="-2"/>
                <w:sz w:val="12"/>
                <w:szCs w:val="12"/>
                <w:lang w:val="es-CO"/>
              </w:rPr>
              <w:t>M</w:t>
            </w:r>
            <w:r w:rsidRPr="0067796C">
              <w:rPr>
                <w:rFonts w:eastAsia="Arial"/>
                <w:sz w:val="12"/>
                <w:szCs w:val="12"/>
                <w:lang w:val="es-CO"/>
              </w:rPr>
              <w:t>INA CION D</w:t>
            </w:r>
            <w:r w:rsidRPr="0067796C">
              <w:rPr>
                <w:rFonts w:eastAsia="Arial"/>
                <w:spacing w:val="-1"/>
                <w:sz w:val="12"/>
                <w:szCs w:val="12"/>
                <w:lang w:val="es-CO"/>
              </w:rPr>
              <w:t>E</w:t>
            </w:r>
            <w:r w:rsidRPr="0067796C">
              <w:rPr>
                <w:rFonts w:eastAsia="Arial"/>
                <w:sz w:val="12"/>
                <w:szCs w:val="12"/>
                <w:lang w:val="es-CO"/>
              </w:rPr>
              <w:t>L</w:t>
            </w:r>
          </w:p>
          <w:p w14:paraId="53B229F1" w14:textId="77777777" w:rsidR="009010E4" w:rsidRPr="0067796C" w:rsidRDefault="009010E4" w:rsidP="005F2DD0">
            <w:pPr>
              <w:spacing w:before="5" w:line="120" w:lineRule="exact"/>
              <w:ind w:left="77" w:right="77"/>
              <w:jc w:val="center"/>
              <w:rPr>
                <w:rFonts w:eastAsia="Arial"/>
                <w:sz w:val="12"/>
                <w:szCs w:val="12"/>
                <w:lang w:val="es-CO"/>
              </w:rPr>
            </w:pPr>
            <w:r w:rsidRPr="0067796C">
              <w:rPr>
                <w:rFonts w:eastAsia="Arial"/>
                <w:sz w:val="12"/>
                <w:szCs w:val="12"/>
                <w:lang w:val="es-CO"/>
              </w:rPr>
              <w:t>CON</w:t>
            </w:r>
            <w:r w:rsidRPr="0067796C">
              <w:rPr>
                <w:rFonts w:eastAsia="Arial"/>
                <w:spacing w:val="1"/>
                <w:sz w:val="12"/>
                <w:szCs w:val="12"/>
                <w:lang w:val="es-CO"/>
              </w:rPr>
              <w:t>T</w:t>
            </w:r>
            <w:r w:rsidRPr="0067796C">
              <w:rPr>
                <w:rFonts w:eastAsia="Arial"/>
                <w:sz w:val="12"/>
                <w:szCs w:val="12"/>
                <w:lang w:val="es-CO"/>
              </w:rPr>
              <w:t xml:space="preserve">RA </w:t>
            </w:r>
            <w:r w:rsidRPr="0067796C">
              <w:rPr>
                <w:rFonts w:eastAsia="Arial"/>
                <w:spacing w:val="1"/>
                <w:sz w:val="12"/>
                <w:szCs w:val="12"/>
                <w:lang w:val="es-CO"/>
              </w:rPr>
              <w:t>TO</w:t>
            </w:r>
          </w:p>
        </w:tc>
        <w:tc>
          <w:tcPr>
            <w:tcW w:w="727" w:type="dxa"/>
            <w:tcBorders>
              <w:top w:val="single" w:sz="8" w:space="0" w:color="000000"/>
              <w:left w:val="single" w:sz="8" w:space="0" w:color="000000"/>
              <w:bottom w:val="single" w:sz="8" w:space="0" w:color="000000"/>
              <w:right w:val="single" w:sz="8" w:space="0" w:color="000000"/>
            </w:tcBorders>
          </w:tcPr>
          <w:p w14:paraId="74FFF530" w14:textId="77777777" w:rsidR="009010E4" w:rsidRPr="0067796C" w:rsidRDefault="009010E4" w:rsidP="005F2DD0">
            <w:pPr>
              <w:spacing w:line="200" w:lineRule="exact"/>
              <w:rPr>
                <w:lang w:val="es-CO"/>
              </w:rPr>
            </w:pPr>
          </w:p>
          <w:p w14:paraId="1A6E2F32" w14:textId="77777777" w:rsidR="009010E4" w:rsidRPr="0067796C" w:rsidRDefault="009010E4" w:rsidP="005F2DD0">
            <w:pPr>
              <w:spacing w:line="200" w:lineRule="exact"/>
              <w:rPr>
                <w:lang w:val="es-CO"/>
              </w:rPr>
            </w:pPr>
          </w:p>
          <w:p w14:paraId="10155547" w14:textId="77777777" w:rsidR="009010E4" w:rsidRPr="0067796C" w:rsidRDefault="009010E4" w:rsidP="005F2DD0">
            <w:pPr>
              <w:spacing w:line="200" w:lineRule="exact"/>
              <w:rPr>
                <w:lang w:val="es-CO"/>
              </w:rPr>
            </w:pPr>
          </w:p>
          <w:p w14:paraId="1D753C8B" w14:textId="77777777" w:rsidR="009010E4" w:rsidRPr="0067796C" w:rsidRDefault="009010E4" w:rsidP="005F2DD0">
            <w:pPr>
              <w:spacing w:line="200" w:lineRule="exact"/>
              <w:rPr>
                <w:lang w:val="es-CO"/>
              </w:rPr>
            </w:pPr>
          </w:p>
          <w:p w14:paraId="35A0595E" w14:textId="77777777" w:rsidR="009010E4" w:rsidRPr="0067796C" w:rsidRDefault="009010E4" w:rsidP="005F2DD0">
            <w:pPr>
              <w:spacing w:before="20" w:line="260" w:lineRule="exact"/>
              <w:rPr>
                <w:sz w:val="26"/>
                <w:szCs w:val="26"/>
                <w:lang w:val="es-CO"/>
              </w:rPr>
            </w:pPr>
          </w:p>
          <w:p w14:paraId="63913FD1" w14:textId="77777777" w:rsidR="009010E4" w:rsidRPr="0067796C" w:rsidRDefault="009010E4" w:rsidP="005F2DD0">
            <w:pPr>
              <w:ind w:left="47" w:right="51"/>
              <w:jc w:val="center"/>
              <w:rPr>
                <w:rFonts w:eastAsia="Arial"/>
                <w:sz w:val="12"/>
                <w:szCs w:val="12"/>
                <w:lang w:val="es-CO"/>
              </w:rPr>
            </w:pPr>
            <w:r w:rsidRPr="0067796C">
              <w:rPr>
                <w:rFonts w:eastAsia="Arial"/>
                <w:sz w:val="12"/>
                <w:szCs w:val="12"/>
                <w:lang w:val="es-CO"/>
              </w:rPr>
              <w:t>IN</w:t>
            </w:r>
            <w:r w:rsidRPr="0067796C">
              <w:rPr>
                <w:rFonts w:eastAsia="Arial"/>
                <w:spacing w:val="1"/>
                <w:sz w:val="12"/>
                <w:szCs w:val="12"/>
                <w:lang w:val="es-CO"/>
              </w:rPr>
              <w:t>F</w:t>
            </w:r>
            <w:r w:rsidRPr="0067796C">
              <w:rPr>
                <w:rFonts w:eastAsia="Arial"/>
                <w:sz w:val="12"/>
                <w:szCs w:val="12"/>
                <w:lang w:val="es-CO"/>
              </w:rPr>
              <w:t>OR</w:t>
            </w:r>
            <w:r w:rsidRPr="0067796C">
              <w:rPr>
                <w:rFonts w:eastAsia="Arial"/>
                <w:spacing w:val="-2"/>
                <w:sz w:val="12"/>
                <w:szCs w:val="12"/>
                <w:lang w:val="es-CO"/>
              </w:rPr>
              <w:t>M</w:t>
            </w:r>
            <w:r w:rsidRPr="0067796C">
              <w:rPr>
                <w:rFonts w:eastAsia="Arial"/>
                <w:sz w:val="12"/>
                <w:szCs w:val="12"/>
                <w:lang w:val="es-CO"/>
              </w:rPr>
              <w:t xml:space="preserve">E SDE </w:t>
            </w:r>
            <w:r w:rsidRPr="0067796C">
              <w:rPr>
                <w:rFonts w:eastAsia="Arial"/>
                <w:spacing w:val="-1"/>
                <w:sz w:val="12"/>
                <w:szCs w:val="12"/>
                <w:lang w:val="es-CO"/>
              </w:rPr>
              <w:t>S</w:t>
            </w:r>
            <w:r w:rsidRPr="0067796C">
              <w:rPr>
                <w:rFonts w:eastAsia="Arial"/>
                <w:sz w:val="12"/>
                <w:szCs w:val="12"/>
                <w:lang w:val="es-CO"/>
              </w:rPr>
              <w:t>U</w:t>
            </w:r>
            <w:r w:rsidRPr="0067796C">
              <w:rPr>
                <w:rFonts w:eastAsia="Arial"/>
                <w:spacing w:val="-1"/>
                <w:sz w:val="12"/>
                <w:szCs w:val="12"/>
                <w:lang w:val="es-CO"/>
              </w:rPr>
              <w:t>PE</w:t>
            </w:r>
            <w:r w:rsidRPr="0067796C">
              <w:rPr>
                <w:rFonts w:eastAsia="Arial"/>
                <w:spacing w:val="2"/>
                <w:sz w:val="12"/>
                <w:szCs w:val="12"/>
                <w:lang w:val="es-CO"/>
              </w:rPr>
              <w:t>R</w:t>
            </w:r>
            <w:r w:rsidRPr="0067796C">
              <w:rPr>
                <w:rFonts w:eastAsia="Arial"/>
                <w:spacing w:val="-1"/>
                <w:sz w:val="12"/>
                <w:szCs w:val="12"/>
                <w:lang w:val="es-CO"/>
              </w:rPr>
              <w:t>V</w:t>
            </w:r>
            <w:r w:rsidRPr="0067796C">
              <w:rPr>
                <w:rFonts w:eastAsia="Arial"/>
                <w:sz w:val="12"/>
                <w:szCs w:val="12"/>
                <w:lang w:val="es-CO"/>
              </w:rPr>
              <w:t xml:space="preserve">I </w:t>
            </w:r>
            <w:r w:rsidRPr="0067796C">
              <w:rPr>
                <w:rFonts w:eastAsia="Arial"/>
                <w:spacing w:val="-1"/>
                <w:sz w:val="12"/>
                <w:szCs w:val="12"/>
                <w:lang w:val="es-CO"/>
              </w:rPr>
              <w:t>S</w:t>
            </w:r>
            <w:r w:rsidRPr="0067796C">
              <w:rPr>
                <w:rFonts w:eastAsia="Arial"/>
                <w:sz w:val="12"/>
                <w:szCs w:val="12"/>
                <w:lang w:val="es-CO"/>
              </w:rPr>
              <w:t>ION</w:t>
            </w:r>
          </w:p>
        </w:tc>
        <w:tc>
          <w:tcPr>
            <w:tcW w:w="707" w:type="dxa"/>
            <w:tcBorders>
              <w:top w:val="single" w:sz="8" w:space="0" w:color="000000"/>
              <w:left w:val="single" w:sz="8" w:space="0" w:color="000000"/>
              <w:bottom w:val="single" w:sz="8" w:space="0" w:color="000000"/>
              <w:right w:val="single" w:sz="8" w:space="0" w:color="000000"/>
            </w:tcBorders>
          </w:tcPr>
          <w:p w14:paraId="564A1881" w14:textId="77777777" w:rsidR="009010E4" w:rsidRPr="0067796C" w:rsidRDefault="009010E4" w:rsidP="005F2DD0">
            <w:pPr>
              <w:spacing w:line="200" w:lineRule="exact"/>
              <w:rPr>
                <w:lang w:val="es-CO"/>
              </w:rPr>
            </w:pPr>
          </w:p>
          <w:p w14:paraId="739AF60F" w14:textId="77777777" w:rsidR="009010E4" w:rsidRPr="0067796C" w:rsidRDefault="009010E4" w:rsidP="005F2DD0">
            <w:pPr>
              <w:spacing w:line="200" w:lineRule="exact"/>
              <w:rPr>
                <w:lang w:val="es-CO"/>
              </w:rPr>
            </w:pPr>
          </w:p>
          <w:p w14:paraId="1ADE9E8E" w14:textId="77777777" w:rsidR="009010E4" w:rsidRPr="0067796C" w:rsidRDefault="009010E4" w:rsidP="005F2DD0">
            <w:pPr>
              <w:spacing w:line="200" w:lineRule="exact"/>
              <w:rPr>
                <w:lang w:val="es-CO"/>
              </w:rPr>
            </w:pPr>
          </w:p>
          <w:p w14:paraId="69755FDC" w14:textId="77777777" w:rsidR="009010E4" w:rsidRPr="0067796C" w:rsidRDefault="009010E4" w:rsidP="005F2DD0">
            <w:pPr>
              <w:spacing w:line="200" w:lineRule="exact"/>
              <w:rPr>
                <w:lang w:val="es-CO"/>
              </w:rPr>
            </w:pPr>
          </w:p>
          <w:p w14:paraId="56EB768D" w14:textId="77777777" w:rsidR="009010E4" w:rsidRPr="0067796C" w:rsidRDefault="009010E4" w:rsidP="005F2DD0">
            <w:pPr>
              <w:spacing w:line="200" w:lineRule="exact"/>
              <w:rPr>
                <w:lang w:val="es-CO"/>
              </w:rPr>
            </w:pPr>
          </w:p>
          <w:p w14:paraId="222FF430" w14:textId="77777777" w:rsidR="009010E4" w:rsidRPr="0067796C" w:rsidRDefault="009010E4" w:rsidP="005F2DD0">
            <w:pPr>
              <w:spacing w:before="3" w:line="220" w:lineRule="exact"/>
              <w:rPr>
                <w:sz w:val="22"/>
                <w:szCs w:val="22"/>
                <w:lang w:val="es-CO"/>
              </w:rPr>
            </w:pPr>
          </w:p>
          <w:p w14:paraId="24B79DAC" w14:textId="77777777" w:rsidR="009010E4" w:rsidRPr="00B433BA" w:rsidRDefault="009010E4" w:rsidP="005F2DD0">
            <w:pPr>
              <w:spacing w:line="120" w:lineRule="exact"/>
              <w:ind w:left="297" w:right="47" w:hanging="223"/>
              <w:rPr>
                <w:rFonts w:eastAsia="Arial"/>
                <w:sz w:val="12"/>
                <w:szCs w:val="12"/>
              </w:rPr>
            </w:pPr>
            <w:r w:rsidRPr="0067796C">
              <w:rPr>
                <w:rFonts w:eastAsia="Arial"/>
                <w:spacing w:val="-2"/>
                <w:sz w:val="12"/>
                <w:szCs w:val="12"/>
              </w:rPr>
              <w:t>M</w:t>
            </w:r>
            <w:r w:rsidRPr="0067796C">
              <w:rPr>
                <w:rFonts w:eastAsia="Arial"/>
                <w:spacing w:val="-1"/>
                <w:sz w:val="12"/>
                <w:szCs w:val="12"/>
              </w:rPr>
              <w:t>E</w:t>
            </w:r>
            <w:r w:rsidRPr="0067796C">
              <w:rPr>
                <w:rFonts w:eastAsia="Arial"/>
                <w:sz w:val="12"/>
                <w:szCs w:val="12"/>
              </w:rPr>
              <w:t>N</w:t>
            </w:r>
            <w:r w:rsidRPr="0067796C">
              <w:rPr>
                <w:rFonts w:eastAsia="Arial"/>
                <w:spacing w:val="1"/>
                <w:sz w:val="12"/>
                <w:szCs w:val="12"/>
              </w:rPr>
              <w:t>S</w:t>
            </w:r>
            <w:r w:rsidRPr="0067796C">
              <w:rPr>
                <w:rFonts w:eastAsia="Arial"/>
                <w:sz w:val="12"/>
                <w:szCs w:val="12"/>
              </w:rPr>
              <w:t>UA L</w:t>
            </w:r>
          </w:p>
        </w:tc>
      </w:tr>
      <w:tr w:rsidR="00187A1B" w:rsidRPr="00B433BA" w14:paraId="7A08E6E8" w14:textId="77777777" w:rsidTr="00187A1B">
        <w:trPr>
          <w:gridAfter w:val="1"/>
          <w:wAfter w:w="16" w:type="dxa"/>
          <w:cantSplit/>
          <w:trHeight w:hRule="exact" w:val="2140"/>
          <w:jc w:val="center"/>
        </w:trPr>
        <w:tc>
          <w:tcPr>
            <w:tcW w:w="243" w:type="dxa"/>
            <w:tcBorders>
              <w:top w:val="single" w:sz="8" w:space="0" w:color="000000"/>
              <w:left w:val="single" w:sz="8" w:space="0" w:color="000000"/>
              <w:bottom w:val="single" w:sz="8" w:space="0" w:color="000000"/>
              <w:right w:val="single" w:sz="8" w:space="0" w:color="000000"/>
            </w:tcBorders>
            <w:textDirection w:val="btLr"/>
          </w:tcPr>
          <w:p w14:paraId="34CA6251" w14:textId="77777777" w:rsidR="009010E4" w:rsidRPr="0067796C" w:rsidRDefault="009010E4" w:rsidP="005F2DD0">
            <w:pPr>
              <w:spacing w:before="35"/>
              <w:ind w:left="1292" w:right="1298"/>
              <w:jc w:val="center"/>
              <w:rPr>
                <w:rFonts w:eastAsia="Arial"/>
                <w:b/>
                <w:sz w:val="12"/>
                <w:szCs w:val="12"/>
              </w:rPr>
            </w:pPr>
            <w:r>
              <w:rPr>
                <w:rFonts w:eastAsia="Arial"/>
                <w:b/>
                <w:sz w:val="12"/>
                <w:szCs w:val="12"/>
              </w:rPr>
              <w:t>4</w:t>
            </w:r>
          </w:p>
        </w:tc>
        <w:tc>
          <w:tcPr>
            <w:tcW w:w="246" w:type="dxa"/>
            <w:tcBorders>
              <w:top w:val="single" w:sz="8" w:space="0" w:color="000000"/>
              <w:left w:val="single" w:sz="8" w:space="0" w:color="000000"/>
              <w:bottom w:val="single" w:sz="8" w:space="0" w:color="000000"/>
              <w:right w:val="single" w:sz="8" w:space="0" w:color="000000"/>
            </w:tcBorders>
            <w:textDirection w:val="btLr"/>
          </w:tcPr>
          <w:p w14:paraId="532A8056" w14:textId="77777777" w:rsidR="009010E4" w:rsidRPr="0067796C" w:rsidRDefault="009010E4" w:rsidP="005F2DD0">
            <w:pPr>
              <w:spacing w:before="33"/>
              <w:ind w:left="964" w:right="967"/>
              <w:jc w:val="center"/>
              <w:rPr>
                <w:rFonts w:eastAsia="Arial"/>
                <w:spacing w:val="-1"/>
                <w:sz w:val="12"/>
                <w:szCs w:val="12"/>
              </w:rPr>
            </w:pPr>
            <w:r>
              <w:rPr>
                <w:rFonts w:eastAsia="Arial"/>
                <w:spacing w:val="-1"/>
                <w:sz w:val="12"/>
                <w:szCs w:val="12"/>
              </w:rPr>
              <w:t xml:space="preserve">General </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208A44F3" w14:textId="77777777" w:rsidR="009010E4" w:rsidRPr="0067796C" w:rsidRDefault="009010E4" w:rsidP="005F2DD0">
            <w:pPr>
              <w:spacing w:before="30"/>
              <w:ind w:left="1036" w:right="1044"/>
              <w:jc w:val="center"/>
              <w:rPr>
                <w:rFonts w:eastAsia="Arial"/>
                <w:spacing w:val="-1"/>
                <w:sz w:val="12"/>
                <w:szCs w:val="12"/>
              </w:rPr>
            </w:pPr>
            <w:r>
              <w:rPr>
                <w:rFonts w:eastAsia="Arial"/>
                <w:spacing w:val="-1"/>
                <w:sz w:val="12"/>
                <w:szCs w:val="12"/>
              </w:rPr>
              <w:t xml:space="preserve">Externo </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7383F2B8" w14:textId="77777777" w:rsidR="009010E4" w:rsidRPr="0067796C" w:rsidRDefault="009010E4" w:rsidP="005F2DD0">
            <w:pPr>
              <w:spacing w:before="30"/>
              <w:ind w:left="980" w:right="986"/>
              <w:jc w:val="center"/>
              <w:rPr>
                <w:rFonts w:eastAsia="Arial"/>
                <w:spacing w:val="-1"/>
                <w:sz w:val="12"/>
                <w:szCs w:val="12"/>
              </w:rPr>
            </w:pPr>
            <w:r>
              <w:rPr>
                <w:rFonts w:eastAsia="Arial"/>
                <w:spacing w:val="-1"/>
                <w:sz w:val="12"/>
                <w:szCs w:val="12"/>
              </w:rPr>
              <w:t>ejecución</w:t>
            </w:r>
          </w:p>
        </w:tc>
        <w:tc>
          <w:tcPr>
            <w:tcW w:w="246" w:type="dxa"/>
            <w:tcBorders>
              <w:top w:val="single" w:sz="8" w:space="0" w:color="000000"/>
              <w:left w:val="single" w:sz="8" w:space="0" w:color="000000"/>
              <w:bottom w:val="single" w:sz="8" w:space="0" w:color="000000"/>
              <w:right w:val="single" w:sz="8" w:space="0" w:color="000000"/>
            </w:tcBorders>
            <w:textDirection w:val="btLr"/>
          </w:tcPr>
          <w:p w14:paraId="280371E2" w14:textId="77777777" w:rsidR="009010E4" w:rsidRPr="0067796C" w:rsidRDefault="009010E4" w:rsidP="005F2DD0">
            <w:pPr>
              <w:spacing w:before="32"/>
              <w:ind w:left="894" w:right="900"/>
              <w:jc w:val="center"/>
              <w:rPr>
                <w:rFonts w:eastAsia="Arial"/>
                <w:sz w:val="12"/>
                <w:szCs w:val="12"/>
              </w:rPr>
            </w:pPr>
            <w:r>
              <w:rPr>
                <w:rFonts w:eastAsia="Arial"/>
                <w:sz w:val="12"/>
                <w:szCs w:val="12"/>
              </w:rPr>
              <w:t xml:space="preserve">Regulatorio </w:t>
            </w:r>
          </w:p>
        </w:tc>
        <w:tc>
          <w:tcPr>
            <w:tcW w:w="876" w:type="dxa"/>
            <w:tcBorders>
              <w:top w:val="single" w:sz="8" w:space="0" w:color="000000"/>
              <w:left w:val="single" w:sz="8" w:space="0" w:color="000000"/>
              <w:bottom w:val="single" w:sz="8" w:space="0" w:color="000000"/>
              <w:right w:val="single" w:sz="8" w:space="0" w:color="000000"/>
            </w:tcBorders>
            <w:vAlign w:val="center"/>
          </w:tcPr>
          <w:p w14:paraId="2734BA74" w14:textId="77777777" w:rsidR="009010E4" w:rsidRPr="00DB4AE7" w:rsidRDefault="009010E4" w:rsidP="005F2DD0">
            <w:pPr>
              <w:spacing w:line="200" w:lineRule="exact"/>
              <w:jc w:val="center"/>
              <w:rPr>
                <w:sz w:val="12"/>
                <w:szCs w:val="12"/>
                <w:lang w:val="es-CO"/>
              </w:rPr>
            </w:pPr>
            <w:r w:rsidRPr="00DB4AE7">
              <w:rPr>
                <w:sz w:val="12"/>
                <w:szCs w:val="12"/>
                <w:lang w:val="es-CO"/>
              </w:rPr>
              <w:t>El no pago de salarios y prestaciones sociales de los trabajadores que el oferente emplee para la ejecución del contrato</w:t>
            </w:r>
          </w:p>
        </w:tc>
        <w:tc>
          <w:tcPr>
            <w:tcW w:w="877" w:type="dxa"/>
            <w:tcBorders>
              <w:top w:val="single" w:sz="8" w:space="0" w:color="000000"/>
              <w:left w:val="single" w:sz="8" w:space="0" w:color="000000"/>
              <w:bottom w:val="single" w:sz="8" w:space="0" w:color="000000"/>
              <w:right w:val="single" w:sz="8" w:space="0" w:color="000000"/>
            </w:tcBorders>
            <w:vAlign w:val="center"/>
          </w:tcPr>
          <w:p w14:paraId="2CE1B554" w14:textId="77777777" w:rsidR="009010E4" w:rsidRPr="0067796C" w:rsidRDefault="009010E4" w:rsidP="005F2DD0">
            <w:pPr>
              <w:spacing w:before="7" w:line="120" w:lineRule="exact"/>
              <w:jc w:val="center"/>
              <w:rPr>
                <w:sz w:val="12"/>
                <w:szCs w:val="12"/>
                <w:lang w:val="es-CO"/>
              </w:rPr>
            </w:pPr>
            <w:r>
              <w:rPr>
                <w:sz w:val="12"/>
                <w:szCs w:val="12"/>
                <w:lang w:val="es-CO"/>
              </w:rPr>
              <w:t xml:space="preserve">Incumplimiento </w:t>
            </w:r>
            <w:proofErr w:type="gramStart"/>
            <w:r>
              <w:rPr>
                <w:sz w:val="12"/>
                <w:szCs w:val="12"/>
                <w:lang w:val="es-CO"/>
              </w:rPr>
              <w:t>dela</w:t>
            </w:r>
            <w:proofErr w:type="gramEnd"/>
            <w:r>
              <w:rPr>
                <w:sz w:val="12"/>
                <w:szCs w:val="12"/>
                <w:lang w:val="es-CO"/>
              </w:rPr>
              <w:t xml:space="preserve"> normatividad aplicable del código sustantivo </w:t>
            </w:r>
            <w:proofErr w:type="spellStart"/>
            <w:r>
              <w:rPr>
                <w:sz w:val="12"/>
                <w:szCs w:val="12"/>
                <w:lang w:val="es-CO"/>
              </w:rPr>
              <w:t>dell</w:t>
            </w:r>
            <w:proofErr w:type="spellEnd"/>
            <w:r>
              <w:rPr>
                <w:sz w:val="12"/>
                <w:szCs w:val="12"/>
                <w:lang w:val="es-CO"/>
              </w:rPr>
              <w:t xml:space="preserve"> trabajo y del sistema de seguridad social integral.</w:t>
            </w:r>
          </w:p>
        </w:tc>
        <w:tc>
          <w:tcPr>
            <w:tcW w:w="300" w:type="dxa"/>
            <w:tcBorders>
              <w:top w:val="single" w:sz="8" w:space="0" w:color="000000"/>
              <w:left w:val="single" w:sz="8" w:space="0" w:color="000000"/>
              <w:bottom w:val="single" w:sz="8" w:space="0" w:color="000000"/>
              <w:right w:val="single" w:sz="8" w:space="0" w:color="000000"/>
            </w:tcBorders>
            <w:textDirection w:val="btLr"/>
          </w:tcPr>
          <w:p w14:paraId="69F63267" w14:textId="77777777" w:rsidR="009010E4" w:rsidRPr="0067796C" w:rsidRDefault="009010E4" w:rsidP="005F2DD0">
            <w:pPr>
              <w:spacing w:before="33"/>
              <w:ind w:left="1292" w:right="1298"/>
              <w:jc w:val="center"/>
              <w:rPr>
                <w:rFonts w:eastAsia="Arial"/>
                <w:sz w:val="12"/>
                <w:szCs w:val="12"/>
              </w:rPr>
            </w:pPr>
            <w:r>
              <w:rPr>
                <w:rFonts w:eastAsia="Arial"/>
                <w:sz w:val="12"/>
                <w:szCs w:val="12"/>
              </w:rPr>
              <w:t>1</w:t>
            </w:r>
          </w:p>
        </w:tc>
        <w:tc>
          <w:tcPr>
            <w:tcW w:w="241" w:type="dxa"/>
            <w:tcBorders>
              <w:top w:val="single" w:sz="8" w:space="0" w:color="000000"/>
              <w:left w:val="single" w:sz="8" w:space="0" w:color="000000"/>
              <w:bottom w:val="single" w:sz="8" w:space="0" w:color="000000"/>
              <w:right w:val="single" w:sz="8" w:space="0" w:color="000000"/>
            </w:tcBorders>
            <w:textDirection w:val="btLr"/>
          </w:tcPr>
          <w:p w14:paraId="24F87FEC" w14:textId="77777777" w:rsidR="009010E4" w:rsidRPr="0067796C" w:rsidRDefault="009010E4" w:rsidP="005F2DD0">
            <w:pPr>
              <w:spacing w:before="31"/>
              <w:ind w:left="1292" w:right="1298"/>
              <w:jc w:val="center"/>
              <w:rPr>
                <w:rFonts w:eastAsia="Arial"/>
                <w:sz w:val="12"/>
                <w:szCs w:val="12"/>
              </w:rPr>
            </w:pPr>
            <w:r>
              <w:rPr>
                <w:rFonts w:eastAsia="Arial"/>
                <w:sz w:val="12"/>
                <w:szCs w:val="12"/>
              </w:rPr>
              <w:t>4</w:t>
            </w:r>
          </w:p>
        </w:tc>
        <w:tc>
          <w:tcPr>
            <w:tcW w:w="192" w:type="dxa"/>
            <w:tcBorders>
              <w:top w:val="single" w:sz="8" w:space="0" w:color="000000"/>
              <w:left w:val="single" w:sz="8" w:space="0" w:color="000000"/>
              <w:bottom w:val="single" w:sz="8" w:space="0" w:color="000000"/>
              <w:right w:val="single" w:sz="8" w:space="0" w:color="000000"/>
            </w:tcBorders>
            <w:textDirection w:val="btLr"/>
          </w:tcPr>
          <w:p w14:paraId="6C5046CA" w14:textId="77777777" w:rsidR="009010E4" w:rsidRPr="0067796C" w:rsidRDefault="009010E4" w:rsidP="005F2DD0">
            <w:pPr>
              <w:spacing w:before="33"/>
              <w:ind w:left="1287" w:right="1293"/>
              <w:jc w:val="center"/>
              <w:rPr>
                <w:rFonts w:eastAsia="Arial"/>
                <w:sz w:val="12"/>
                <w:szCs w:val="12"/>
              </w:rPr>
            </w:pPr>
            <w:r>
              <w:rPr>
                <w:rFonts w:eastAsia="Arial"/>
                <w:sz w:val="12"/>
                <w:szCs w:val="12"/>
              </w:rPr>
              <w:t>5</w:t>
            </w:r>
          </w:p>
        </w:tc>
        <w:tc>
          <w:tcPr>
            <w:tcW w:w="294" w:type="dxa"/>
            <w:tcBorders>
              <w:top w:val="single" w:sz="8" w:space="0" w:color="000000"/>
              <w:left w:val="single" w:sz="8" w:space="0" w:color="000000"/>
              <w:bottom w:val="single" w:sz="8" w:space="0" w:color="000000"/>
              <w:right w:val="single" w:sz="8" w:space="0" w:color="000000"/>
            </w:tcBorders>
            <w:textDirection w:val="btLr"/>
            <w:vAlign w:val="center"/>
          </w:tcPr>
          <w:p w14:paraId="5EB8AD37" w14:textId="77777777" w:rsidR="009010E4" w:rsidRPr="0067796C" w:rsidRDefault="009010E4" w:rsidP="005F2DD0">
            <w:pPr>
              <w:spacing w:before="33"/>
              <w:ind w:left="113" w:right="1135"/>
              <w:jc w:val="center"/>
              <w:rPr>
                <w:rFonts w:eastAsia="Arial"/>
                <w:spacing w:val="1"/>
                <w:sz w:val="12"/>
                <w:szCs w:val="12"/>
              </w:rPr>
            </w:pPr>
            <w:r>
              <w:rPr>
                <w:rFonts w:eastAsia="Arial"/>
                <w:spacing w:val="1"/>
                <w:sz w:val="12"/>
                <w:szCs w:val="12"/>
              </w:rPr>
              <w:t>Riesgo bajo</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6DD9FE4E" w14:textId="77777777" w:rsidR="009010E4" w:rsidRPr="0067796C" w:rsidRDefault="009010E4" w:rsidP="005F2DD0">
            <w:pPr>
              <w:spacing w:before="33"/>
              <w:ind w:left="1059" w:right="1062"/>
              <w:jc w:val="center"/>
              <w:rPr>
                <w:rFonts w:eastAsia="Arial"/>
                <w:spacing w:val="-1"/>
                <w:sz w:val="12"/>
                <w:szCs w:val="12"/>
              </w:rPr>
            </w:pPr>
            <w:r>
              <w:rPr>
                <w:rFonts w:eastAsia="Arial"/>
                <w:spacing w:val="-1"/>
                <w:sz w:val="12"/>
                <w:szCs w:val="12"/>
              </w:rPr>
              <w:t>Contratista</w:t>
            </w:r>
          </w:p>
        </w:tc>
        <w:tc>
          <w:tcPr>
            <w:tcW w:w="1255" w:type="dxa"/>
            <w:tcBorders>
              <w:top w:val="single" w:sz="8" w:space="0" w:color="000000"/>
              <w:left w:val="single" w:sz="8" w:space="0" w:color="000000"/>
              <w:bottom w:val="single" w:sz="8" w:space="0" w:color="000000"/>
              <w:right w:val="single" w:sz="8" w:space="0" w:color="000000"/>
            </w:tcBorders>
            <w:vAlign w:val="center"/>
          </w:tcPr>
          <w:p w14:paraId="5EFDE2AE" w14:textId="77777777" w:rsidR="009010E4" w:rsidRPr="0067796C" w:rsidRDefault="009010E4" w:rsidP="005F2DD0">
            <w:pPr>
              <w:spacing w:before="1" w:line="120" w:lineRule="exact"/>
              <w:jc w:val="center"/>
              <w:rPr>
                <w:sz w:val="12"/>
                <w:szCs w:val="12"/>
                <w:lang w:val="es-CO"/>
              </w:rPr>
            </w:pPr>
            <w:r>
              <w:rPr>
                <w:sz w:val="12"/>
                <w:szCs w:val="12"/>
                <w:lang w:val="es-CO"/>
              </w:rPr>
              <w:t>Póliza de no pago de salarios, prestaciones e indemnizaciones</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4CEE203A" w14:textId="77777777" w:rsidR="009010E4" w:rsidRPr="0067796C" w:rsidRDefault="009010E4" w:rsidP="005F2DD0">
            <w:pPr>
              <w:spacing w:before="33"/>
              <w:ind w:left="1292" w:right="1298"/>
              <w:jc w:val="center"/>
              <w:rPr>
                <w:rFonts w:eastAsia="Arial"/>
                <w:sz w:val="12"/>
                <w:szCs w:val="12"/>
              </w:rPr>
            </w:pPr>
            <w:r>
              <w:rPr>
                <w:rFonts w:eastAsia="Arial"/>
                <w:sz w:val="12"/>
                <w:szCs w:val="12"/>
              </w:rPr>
              <w:t>1</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665723F0" w14:textId="77777777" w:rsidR="009010E4" w:rsidRPr="0067796C" w:rsidRDefault="009010E4" w:rsidP="005F2DD0">
            <w:pPr>
              <w:spacing w:before="33"/>
              <w:ind w:left="1292" w:right="1298"/>
              <w:jc w:val="center"/>
              <w:rPr>
                <w:rFonts w:eastAsia="Arial"/>
                <w:sz w:val="12"/>
                <w:szCs w:val="12"/>
              </w:rPr>
            </w:pPr>
            <w:r>
              <w:rPr>
                <w:rFonts w:eastAsia="Arial"/>
                <w:sz w:val="12"/>
                <w:szCs w:val="12"/>
              </w:rPr>
              <w:t>4</w:t>
            </w:r>
          </w:p>
        </w:tc>
        <w:tc>
          <w:tcPr>
            <w:tcW w:w="239" w:type="dxa"/>
            <w:tcBorders>
              <w:top w:val="single" w:sz="8" w:space="0" w:color="000000"/>
              <w:left w:val="single" w:sz="8" w:space="0" w:color="000000"/>
              <w:bottom w:val="single" w:sz="8" w:space="0" w:color="000000"/>
              <w:right w:val="single" w:sz="8" w:space="0" w:color="000000"/>
            </w:tcBorders>
            <w:textDirection w:val="btLr"/>
          </w:tcPr>
          <w:p w14:paraId="380AAA58" w14:textId="77777777" w:rsidR="009010E4" w:rsidRPr="0067796C" w:rsidRDefault="009010E4" w:rsidP="005F2DD0">
            <w:pPr>
              <w:spacing w:before="30"/>
              <w:ind w:left="1287" w:right="1293"/>
              <w:jc w:val="center"/>
              <w:rPr>
                <w:rFonts w:eastAsia="Arial"/>
                <w:sz w:val="12"/>
                <w:szCs w:val="12"/>
              </w:rPr>
            </w:pPr>
            <w:r>
              <w:rPr>
                <w:rFonts w:eastAsia="Arial"/>
                <w:sz w:val="12"/>
                <w:szCs w:val="12"/>
              </w:rPr>
              <w:t>5</w:t>
            </w:r>
          </w:p>
        </w:tc>
        <w:tc>
          <w:tcPr>
            <w:tcW w:w="248" w:type="dxa"/>
            <w:tcBorders>
              <w:top w:val="single" w:sz="8" w:space="0" w:color="000000"/>
              <w:left w:val="single" w:sz="8" w:space="0" w:color="000000"/>
              <w:bottom w:val="single" w:sz="8" w:space="0" w:color="000000"/>
              <w:right w:val="single" w:sz="8" w:space="0" w:color="000000"/>
            </w:tcBorders>
            <w:textDirection w:val="btLr"/>
            <w:vAlign w:val="center"/>
          </w:tcPr>
          <w:p w14:paraId="0C35CAFD" w14:textId="77777777" w:rsidR="009010E4" w:rsidRPr="0067796C" w:rsidRDefault="009010E4" w:rsidP="005F2DD0">
            <w:pPr>
              <w:spacing w:before="30"/>
              <w:ind w:left="113" w:right="1175"/>
              <w:jc w:val="center"/>
              <w:rPr>
                <w:rFonts w:eastAsia="Arial"/>
                <w:spacing w:val="-1"/>
                <w:sz w:val="12"/>
                <w:szCs w:val="12"/>
              </w:rPr>
            </w:pPr>
            <w:r>
              <w:rPr>
                <w:rFonts w:eastAsia="Arial"/>
                <w:spacing w:val="1"/>
                <w:sz w:val="12"/>
                <w:szCs w:val="12"/>
              </w:rPr>
              <w:t>Riesgo bajo</w:t>
            </w:r>
          </w:p>
        </w:tc>
        <w:tc>
          <w:tcPr>
            <w:tcW w:w="243" w:type="dxa"/>
            <w:tcBorders>
              <w:top w:val="single" w:sz="8" w:space="0" w:color="000000"/>
              <w:left w:val="single" w:sz="8" w:space="0" w:color="000000"/>
              <w:bottom w:val="single" w:sz="8" w:space="0" w:color="000000"/>
              <w:right w:val="single" w:sz="8" w:space="0" w:color="000000"/>
            </w:tcBorders>
            <w:textDirection w:val="btLr"/>
          </w:tcPr>
          <w:p w14:paraId="06B8F74C" w14:textId="77777777" w:rsidR="009010E4" w:rsidRPr="0067796C" w:rsidRDefault="009010E4" w:rsidP="005F2DD0">
            <w:pPr>
              <w:spacing w:before="30"/>
              <w:ind w:left="1266" w:right="1269"/>
              <w:jc w:val="center"/>
              <w:rPr>
                <w:rFonts w:eastAsia="Arial"/>
                <w:spacing w:val="-1"/>
                <w:sz w:val="12"/>
                <w:szCs w:val="12"/>
              </w:rPr>
            </w:pPr>
            <w:r>
              <w:rPr>
                <w:rFonts w:eastAsia="Arial"/>
                <w:spacing w:val="-1"/>
                <w:sz w:val="12"/>
                <w:szCs w:val="12"/>
              </w:rPr>
              <w:t>SI</w:t>
            </w:r>
          </w:p>
        </w:tc>
        <w:tc>
          <w:tcPr>
            <w:tcW w:w="757" w:type="dxa"/>
            <w:tcBorders>
              <w:top w:val="single" w:sz="8" w:space="0" w:color="000000"/>
              <w:left w:val="single" w:sz="8" w:space="0" w:color="000000"/>
              <w:bottom w:val="single" w:sz="8" w:space="0" w:color="000000"/>
              <w:right w:val="single" w:sz="8" w:space="0" w:color="000000"/>
            </w:tcBorders>
          </w:tcPr>
          <w:p w14:paraId="00F3D89C" w14:textId="77777777" w:rsidR="009010E4" w:rsidRPr="0067796C" w:rsidRDefault="009010E4" w:rsidP="005F2DD0">
            <w:pPr>
              <w:spacing w:line="200" w:lineRule="exact"/>
              <w:rPr>
                <w:lang w:val="es-CO"/>
              </w:rPr>
            </w:pPr>
          </w:p>
          <w:p w14:paraId="25C97C6A" w14:textId="77777777" w:rsidR="009010E4" w:rsidRPr="0067796C" w:rsidRDefault="009010E4" w:rsidP="005F2DD0">
            <w:pPr>
              <w:spacing w:line="200" w:lineRule="exact"/>
              <w:rPr>
                <w:lang w:val="es-CO"/>
              </w:rPr>
            </w:pPr>
          </w:p>
          <w:p w14:paraId="3DB6BAA3" w14:textId="77777777" w:rsidR="009010E4" w:rsidRPr="0067796C" w:rsidRDefault="009010E4" w:rsidP="005F2DD0">
            <w:pPr>
              <w:spacing w:line="200" w:lineRule="exact"/>
              <w:rPr>
                <w:lang w:val="es-CO"/>
              </w:rPr>
            </w:pPr>
          </w:p>
          <w:p w14:paraId="2622D32D" w14:textId="77777777" w:rsidR="009010E4" w:rsidRPr="0067796C" w:rsidRDefault="009010E4" w:rsidP="005F2DD0">
            <w:pPr>
              <w:spacing w:line="200" w:lineRule="exact"/>
              <w:rPr>
                <w:lang w:val="es-CO"/>
              </w:rPr>
            </w:pPr>
          </w:p>
          <w:p w14:paraId="210C19F3" w14:textId="77777777" w:rsidR="009010E4" w:rsidRPr="0067796C" w:rsidRDefault="009010E4" w:rsidP="005F2DD0">
            <w:pPr>
              <w:spacing w:before="20" w:line="260" w:lineRule="exact"/>
              <w:rPr>
                <w:sz w:val="26"/>
                <w:szCs w:val="26"/>
                <w:lang w:val="es-CO"/>
              </w:rPr>
            </w:pPr>
          </w:p>
          <w:p w14:paraId="684C4662" w14:textId="77777777" w:rsidR="009010E4" w:rsidRPr="00723F1A" w:rsidRDefault="009010E4" w:rsidP="005F2DD0">
            <w:pPr>
              <w:spacing w:line="200" w:lineRule="exact"/>
              <w:ind w:left="113" w:right="113"/>
              <w:rPr>
                <w:sz w:val="12"/>
                <w:szCs w:val="12"/>
                <w:lang w:val="es-CO"/>
              </w:rPr>
            </w:pPr>
            <w:r w:rsidRPr="0067796C">
              <w:rPr>
                <w:rFonts w:eastAsia="Arial"/>
                <w:spacing w:val="-1"/>
                <w:sz w:val="12"/>
                <w:szCs w:val="12"/>
                <w:lang w:val="es-CO"/>
              </w:rPr>
              <w:t>S</w:t>
            </w:r>
            <w:r w:rsidRPr="0067796C">
              <w:rPr>
                <w:rFonts w:eastAsia="Arial"/>
                <w:sz w:val="12"/>
                <w:szCs w:val="12"/>
                <w:lang w:val="es-CO"/>
              </w:rPr>
              <w:t>U</w:t>
            </w:r>
            <w:r w:rsidRPr="0067796C">
              <w:rPr>
                <w:rFonts w:eastAsia="Arial"/>
                <w:spacing w:val="-1"/>
                <w:sz w:val="12"/>
                <w:szCs w:val="12"/>
                <w:lang w:val="es-CO"/>
              </w:rPr>
              <w:t>PE</w:t>
            </w:r>
            <w:r w:rsidRPr="0067796C">
              <w:rPr>
                <w:rFonts w:eastAsia="Arial"/>
                <w:spacing w:val="2"/>
                <w:sz w:val="12"/>
                <w:szCs w:val="12"/>
                <w:lang w:val="es-CO"/>
              </w:rPr>
              <w:t>R</w:t>
            </w:r>
            <w:r w:rsidRPr="0067796C">
              <w:rPr>
                <w:rFonts w:eastAsia="Arial"/>
                <w:spacing w:val="-1"/>
                <w:sz w:val="12"/>
                <w:szCs w:val="12"/>
                <w:lang w:val="es-CO"/>
              </w:rPr>
              <w:t>V</w:t>
            </w:r>
            <w:r w:rsidRPr="0067796C">
              <w:rPr>
                <w:rFonts w:eastAsia="Arial"/>
                <w:sz w:val="12"/>
                <w:szCs w:val="12"/>
                <w:lang w:val="es-CO"/>
              </w:rPr>
              <w:t xml:space="preserve">I </w:t>
            </w:r>
            <w:r w:rsidRPr="0067796C">
              <w:rPr>
                <w:rFonts w:eastAsia="Arial"/>
                <w:spacing w:val="-1"/>
                <w:sz w:val="12"/>
                <w:szCs w:val="12"/>
                <w:lang w:val="es-CO"/>
              </w:rPr>
              <w:t>S</w:t>
            </w:r>
            <w:r w:rsidRPr="0067796C">
              <w:rPr>
                <w:rFonts w:eastAsia="Arial"/>
                <w:sz w:val="12"/>
                <w:szCs w:val="12"/>
                <w:lang w:val="es-CO"/>
              </w:rPr>
              <w:t>OR D</w:t>
            </w:r>
            <w:r w:rsidRPr="0067796C">
              <w:rPr>
                <w:rFonts w:eastAsia="Arial"/>
                <w:spacing w:val="-1"/>
                <w:sz w:val="12"/>
                <w:szCs w:val="12"/>
                <w:lang w:val="es-CO"/>
              </w:rPr>
              <w:t>E</w:t>
            </w:r>
            <w:r w:rsidRPr="0067796C">
              <w:rPr>
                <w:rFonts w:eastAsia="Arial"/>
                <w:sz w:val="12"/>
                <w:szCs w:val="12"/>
                <w:lang w:val="es-CO"/>
              </w:rPr>
              <w:t>L CON</w:t>
            </w:r>
            <w:r w:rsidRPr="0067796C">
              <w:rPr>
                <w:rFonts w:eastAsia="Arial"/>
                <w:spacing w:val="1"/>
                <w:sz w:val="12"/>
                <w:szCs w:val="12"/>
                <w:lang w:val="es-CO"/>
              </w:rPr>
              <w:t>T</w:t>
            </w:r>
            <w:r w:rsidRPr="0067796C">
              <w:rPr>
                <w:rFonts w:eastAsia="Arial"/>
                <w:sz w:val="12"/>
                <w:szCs w:val="12"/>
                <w:lang w:val="es-CO"/>
              </w:rPr>
              <w:t>R</w:t>
            </w:r>
            <w:r w:rsidRPr="0067796C">
              <w:rPr>
                <w:rFonts w:eastAsia="Arial"/>
                <w:spacing w:val="-1"/>
                <w:sz w:val="12"/>
                <w:szCs w:val="12"/>
                <w:lang w:val="es-CO"/>
              </w:rPr>
              <w:t>A</w:t>
            </w:r>
            <w:r w:rsidRPr="0067796C">
              <w:rPr>
                <w:rFonts w:eastAsia="Arial"/>
                <w:sz w:val="12"/>
                <w:szCs w:val="12"/>
                <w:lang w:val="es-CO"/>
              </w:rPr>
              <w:t>T O</w:t>
            </w:r>
          </w:p>
        </w:tc>
        <w:tc>
          <w:tcPr>
            <w:tcW w:w="853" w:type="dxa"/>
            <w:tcBorders>
              <w:top w:val="single" w:sz="8" w:space="0" w:color="000000"/>
              <w:left w:val="single" w:sz="8" w:space="0" w:color="000000"/>
              <w:bottom w:val="single" w:sz="8" w:space="0" w:color="000000"/>
              <w:right w:val="single" w:sz="8" w:space="0" w:color="000000"/>
            </w:tcBorders>
            <w:vAlign w:val="center"/>
          </w:tcPr>
          <w:p w14:paraId="513505E7" w14:textId="77777777" w:rsidR="009010E4" w:rsidRPr="00723F1A" w:rsidRDefault="009010E4" w:rsidP="005F2DD0">
            <w:pPr>
              <w:spacing w:before="9" w:line="140" w:lineRule="exact"/>
              <w:jc w:val="center"/>
              <w:rPr>
                <w:sz w:val="12"/>
                <w:szCs w:val="12"/>
                <w:lang w:val="es-CO"/>
              </w:rPr>
            </w:pPr>
            <w:r>
              <w:rPr>
                <w:sz w:val="12"/>
                <w:szCs w:val="12"/>
                <w:lang w:val="es-CO"/>
              </w:rPr>
              <w:t>INICIO DE EJECUCION DEL CONTRATO</w:t>
            </w:r>
          </w:p>
        </w:tc>
        <w:tc>
          <w:tcPr>
            <w:tcW w:w="730" w:type="dxa"/>
            <w:tcBorders>
              <w:top w:val="single" w:sz="8" w:space="0" w:color="000000"/>
              <w:left w:val="single" w:sz="8" w:space="0" w:color="000000"/>
              <w:bottom w:val="single" w:sz="8" w:space="0" w:color="000000"/>
              <w:right w:val="single" w:sz="8" w:space="0" w:color="000000"/>
            </w:tcBorders>
            <w:vAlign w:val="center"/>
          </w:tcPr>
          <w:p w14:paraId="7A3042C2" w14:textId="77777777" w:rsidR="009010E4" w:rsidRPr="00723F1A" w:rsidRDefault="009010E4" w:rsidP="005F2DD0">
            <w:pPr>
              <w:spacing w:line="200" w:lineRule="exact"/>
              <w:jc w:val="center"/>
              <w:rPr>
                <w:sz w:val="12"/>
                <w:szCs w:val="12"/>
                <w:lang w:val="es-CO"/>
              </w:rPr>
            </w:pPr>
            <w:r>
              <w:rPr>
                <w:sz w:val="12"/>
                <w:szCs w:val="12"/>
                <w:lang w:val="es-CO"/>
              </w:rPr>
              <w:t>VERIFICACION POR PARTE DEL SUPERVISIOR</w:t>
            </w:r>
          </w:p>
        </w:tc>
        <w:tc>
          <w:tcPr>
            <w:tcW w:w="727" w:type="dxa"/>
            <w:tcBorders>
              <w:top w:val="single" w:sz="8" w:space="0" w:color="000000"/>
              <w:left w:val="single" w:sz="8" w:space="0" w:color="000000"/>
              <w:bottom w:val="single" w:sz="8" w:space="0" w:color="000000"/>
              <w:right w:val="single" w:sz="8" w:space="0" w:color="000000"/>
            </w:tcBorders>
            <w:vAlign w:val="center"/>
          </w:tcPr>
          <w:p w14:paraId="287E167F" w14:textId="77777777" w:rsidR="009010E4" w:rsidRPr="00723F1A" w:rsidRDefault="009010E4" w:rsidP="005F2DD0">
            <w:pPr>
              <w:spacing w:line="200" w:lineRule="exact"/>
              <w:jc w:val="center"/>
              <w:rPr>
                <w:sz w:val="12"/>
                <w:szCs w:val="12"/>
                <w:lang w:val="es-CO"/>
              </w:rPr>
            </w:pPr>
            <w:r>
              <w:rPr>
                <w:sz w:val="12"/>
                <w:szCs w:val="12"/>
                <w:lang w:val="es-CO"/>
              </w:rPr>
              <w:t>INFORME DE SUPOERVISION</w:t>
            </w:r>
          </w:p>
        </w:tc>
        <w:tc>
          <w:tcPr>
            <w:tcW w:w="707" w:type="dxa"/>
            <w:tcBorders>
              <w:top w:val="single" w:sz="8" w:space="0" w:color="000000"/>
              <w:left w:val="single" w:sz="8" w:space="0" w:color="000000"/>
              <w:bottom w:val="single" w:sz="8" w:space="0" w:color="000000"/>
              <w:right w:val="single" w:sz="8" w:space="0" w:color="000000"/>
            </w:tcBorders>
            <w:vAlign w:val="center"/>
          </w:tcPr>
          <w:p w14:paraId="0831D018" w14:textId="77777777" w:rsidR="009010E4" w:rsidRPr="00723F1A" w:rsidRDefault="009010E4" w:rsidP="005F2DD0">
            <w:pPr>
              <w:spacing w:line="200" w:lineRule="exact"/>
              <w:jc w:val="center"/>
              <w:rPr>
                <w:sz w:val="12"/>
                <w:szCs w:val="12"/>
                <w:lang w:val="es-CO"/>
              </w:rPr>
            </w:pPr>
            <w:r>
              <w:rPr>
                <w:sz w:val="12"/>
                <w:szCs w:val="12"/>
                <w:lang w:val="es-CO"/>
              </w:rPr>
              <w:t>MENSUAL</w:t>
            </w:r>
          </w:p>
        </w:tc>
      </w:tr>
    </w:tbl>
    <w:p w14:paraId="6F00F29B" w14:textId="77777777" w:rsidR="00C83EFB" w:rsidRPr="00213DA6" w:rsidRDefault="00C83EFB" w:rsidP="00C83EFB">
      <w:pPr>
        <w:pStyle w:val="Prrafodelista"/>
        <w:keepNext/>
        <w:ind w:left="0"/>
        <w:jc w:val="center"/>
        <w:rPr>
          <w:rFonts w:cs="Arial"/>
          <w:b/>
        </w:rPr>
      </w:pPr>
      <w:r w:rsidRPr="00213DA6">
        <w:rPr>
          <w:rFonts w:cs="Arial"/>
          <w:b/>
        </w:rPr>
        <w:lastRenderedPageBreak/>
        <w:t>ESTIMACIÓN, TIPIFICACIÓN, ASIGNACIÓN DE RIESGOS</w:t>
      </w:r>
    </w:p>
    <w:p w14:paraId="12681288" w14:textId="77777777" w:rsidR="00C83EFB" w:rsidRPr="00213DA6" w:rsidRDefault="00C83EFB" w:rsidP="00C83EFB">
      <w:pPr>
        <w:pStyle w:val="Prrafodelista"/>
        <w:keepNext/>
        <w:ind w:left="0"/>
        <w:jc w:val="center"/>
        <w:rPr>
          <w:rFonts w:cs="Arial"/>
          <w:b/>
        </w:rPr>
      </w:pPr>
      <w:r w:rsidRPr="00213DA6">
        <w:rPr>
          <w:rFonts w:cs="Arial"/>
          <w:b/>
        </w:rPr>
        <w:t>Y DETERMINACIÓN DE GARANTÍAS</w:t>
      </w:r>
    </w:p>
    <w:p w14:paraId="3D9BA660" w14:textId="77777777" w:rsidR="00C83EFB" w:rsidRDefault="00C83EFB" w:rsidP="00C83EFB">
      <w:pPr>
        <w:pStyle w:val="Prrafodelista"/>
        <w:keepNext/>
        <w:ind w:left="0"/>
        <w:jc w:val="center"/>
        <w:rPr>
          <w:rFonts w:cs="Arial"/>
          <w:b/>
          <w:sz w:val="10"/>
          <w:szCs w:val="10"/>
        </w:rPr>
      </w:pPr>
    </w:p>
    <w:p w14:paraId="49F044DD" w14:textId="77777777" w:rsidR="00E50C0F" w:rsidRDefault="00E50C0F" w:rsidP="00C83EFB">
      <w:pPr>
        <w:pStyle w:val="Prrafodelista"/>
        <w:keepNext/>
        <w:ind w:left="0"/>
        <w:jc w:val="center"/>
        <w:rPr>
          <w:rFonts w:cs="Arial"/>
          <w:b/>
          <w:sz w:val="10"/>
          <w:szCs w:val="10"/>
        </w:rPr>
      </w:pPr>
    </w:p>
    <w:p w14:paraId="218EC035" w14:textId="77777777" w:rsidR="00E50C0F" w:rsidRPr="00976991" w:rsidRDefault="00E50C0F" w:rsidP="00C83EFB">
      <w:pPr>
        <w:pStyle w:val="Prrafodelista"/>
        <w:keepNext/>
        <w:ind w:left="0"/>
        <w:jc w:val="center"/>
        <w:rPr>
          <w:rFonts w:cs="Arial"/>
          <w:b/>
          <w:sz w:val="10"/>
          <w:szCs w:val="10"/>
        </w:rPr>
      </w:pPr>
    </w:p>
    <w:p w14:paraId="174A88D8" w14:textId="4DC97A8D" w:rsidR="00C83EFB" w:rsidRDefault="00C83EFB" w:rsidP="00C83EFB">
      <w:pPr>
        <w:keepNext/>
        <w:jc w:val="both"/>
      </w:pPr>
      <w:r w:rsidRPr="00213DA6">
        <w:t>En la definición de los parámetros de mecanismos de cobertura de los riesgos deberán efectuarse dentro de los términos definidos en la Parte 2 – Titulo 1 – Capitulo 1 – Sección 1 – Subsección 6 del Decreto 1082 de 2015.</w:t>
      </w:r>
    </w:p>
    <w:p w14:paraId="456F4771" w14:textId="77777777" w:rsidR="00C83EFB" w:rsidRDefault="00C83EFB" w:rsidP="00C83EFB">
      <w:pPr>
        <w:keepNext/>
        <w:jc w:val="both"/>
        <w:rPr>
          <w:b/>
        </w:rPr>
      </w:pPr>
    </w:p>
    <w:p w14:paraId="4E3A40B2" w14:textId="77777777" w:rsidR="00187A1B" w:rsidRPr="00452EC4" w:rsidRDefault="00187A1B" w:rsidP="00187A1B">
      <w:pPr>
        <w:tabs>
          <w:tab w:val="left" w:pos="-1080"/>
          <w:tab w:val="left" w:pos="0"/>
        </w:tabs>
        <w:rPr>
          <w:b/>
        </w:rPr>
      </w:pPr>
      <w:r w:rsidRPr="00452EC4">
        <w:rPr>
          <w:b/>
        </w:rPr>
        <w:t>GARANTÍAS DEL PROCESO</w:t>
      </w:r>
    </w:p>
    <w:p w14:paraId="2BD0C54E" w14:textId="77777777" w:rsidR="00187A1B" w:rsidRPr="007267D0" w:rsidRDefault="00187A1B" w:rsidP="00187A1B">
      <w:pPr>
        <w:jc w:val="both"/>
        <w:rPr>
          <w:b/>
          <w:sz w:val="2"/>
          <w:szCs w:val="6"/>
        </w:rPr>
      </w:pPr>
    </w:p>
    <w:p w14:paraId="032E169C" w14:textId="77777777" w:rsidR="00187A1B" w:rsidRPr="00452EC4" w:rsidRDefault="00187A1B" w:rsidP="00187A1B">
      <w:pPr>
        <w:jc w:val="both"/>
        <w:rPr>
          <w:b/>
        </w:rPr>
      </w:pPr>
      <w:r w:rsidRPr="00452EC4">
        <w:rPr>
          <w:b/>
        </w:rPr>
        <w:t>ETAPA CONTRACTUAL</w:t>
      </w:r>
    </w:p>
    <w:p w14:paraId="1A2606E9" w14:textId="77777777" w:rsidR="00187A1B" w:rsidRPr="00452EC4" w:rsidRDefault="00187A1B" w:rsidP="00187A1B">
      <w:pPr>
        <w:jc w:val="both"/>
        <w:rPr>
          <w:b/>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851"/>
        <w:gridCol w:w="1530"/>
        <w:gridCol w:w="1276"/>
        <w:gridCol w:w="1134"/>
        <w:gridCol w:w="1843"/>
        <w:gridCol w:w="2409"/>
      </w:tblGrid>
      <w:tr w:rsidR="00187A1B" w:rsidRPr="007267D0" w14:paraId="3BF60811" w14:textId="77777777" w:rsidTr="00187A1B">
        <w:tc>
          <w:tcPr>
            <w:tcW w:w="1163" w:type="dxa"/>
            <w:shd w:val="clear" w:color="auto" w:fill="D9D9D9" w:themeFill="background1" w:themeFillShade="D9"/>
            <w:vAlign w:val="center"/>
          </w:tcPr>
          <w:p w14:paraId="3FE3E0E1" w14:textId="77777777" w:rsidR="00187A1B" w:rsidRPr="007267D0" w:rsidRDefault="00187A1B" w:rsidP="005F2DD0">
            <w:pPr>
              <w:jc w:val="center"/>
              <w:rPr>
                <w:b/>
                <w:sz w:val="13"/>
                <w:szCs w:val="13"/>
              </w:rPr>
            </w:pPr>
            <w:r w:rsidRPr="007267D0">
              <w:rPr>
                <w:b/>
                <w:sz w:val="13"/>
                <w:szCs w:val="13"/>
              </w:rPr>
              <w:t>MECANISMO DE COBERTURA</w:t>
            </w:r>
          </w:p>
        </w:tc>
        <w:tc>
          <w:tcPr>
            <w:tcW w:w="851" w:type="dxa"/>
            <w:shd w:val="clear" w:color="auto" w:fill="D9D9D9" w:themeFill="background1" w:themeFillShade="D9"/>
            <w:vAlign w:val="center"/>
          </w:tcPr>
          <w:p w14:paraId="2436E61E" w14:textId="77777777" w:rsidR="00187A1B" w:rsidRPr="007267D0" w:rsidRDefault="00187A1B" w:rsidP="005F2DD0">
            <w:pPr>
              <w:jc w:val="center"/>
              <w:rPr>
                <w:b/>
                <w:sz w:val="13"/>
                <w:szCs w:val="13"/>
              </w:rPr>
            </w:pPr>
            <w:r w:rsidRPr="007267D0">
              <w:rPr>
                <w:b/>
                <w:sz w:val="13"/>
                <w:szCs w:val="13"/>
              </w:rPr>
              <w:t>CLASE DE RIESGO</w:t>
            </w:r>
          </w:p>
        </w:tc>
        <w:tc>
          <w:tcPr>
            <w:tcW w:w="1530" w:type="dxa"/>
            <w:shd w:val="clear" w:color="auto" w:fill="D9D9D9" w:themeFill="background1" w:themeFillShade="D9"/>
            <w:vAlign w:val="center"/>
          </w:tcPr>
          <w:p w14:paraId="6926C039" w14:textId="77777777" w:rsidR="00187A1B" w:rsidRPr="007267D0" w:rsidRDefault="00187A1B" w:rsidP="005F2DD0">
            <w:pPr>
              <w:jc w:val="center"/>
              <w:rPr>
                <w:b/>
                <w:sz w:val="13"/>
                <w:szCs w:val="13"/>
              </w:rPr>
            </w:pPr>
            <w:r w:rsidRPr="007267D0">
              <w:rPr>
                <w:b/>
                <w:sz w:val="13"/>
                <w:szCs w:val="13"/>
              </w:rPr>
              <w:t>TIPIFICACIÓN DE LOS RIESGOS</w:t>
            </w:r>
          </w:p>
        </w:tc>
        <w:tc>
          <w:tcPr>
            <w:tcW w:w="1276" w:type="dxa"/>
            <w:shd w:val="clear" w:color="auto" w:fill="D9D9D9" w:themeFill="background1" w:themeFillShade="D9"/>
            <w:vAlign w:val="center"/>
          </w:tcPr>
          <w:p w14:paraId="0EA934CF" w14:textId="77777777" w:rsidR="00187A1B" w:rsidRPr="007267D0" w:rsidRDefault="00187A1B" w:rsidP="005F2DD0">
            <w:pPr>
              <w:jc w:val="center"/>
              <w:rPr>
                <w:b/>
                <w:sz w:val="13"/>
                <w:szCs w:val="13"/>
              </w:rPr>
            </w:pPr>
            <w:r w:rsidRPr="007267D0">
              <w:rPr>
                <w:b/>
                <w:sz w:val="13"/>
                <w:szCs w:val="13"/>
              </w:rPr>
              <w:t>ESTIMACIÓN DEL RIESGO</w:t>
            </w:r>
          </w:p>
        </w:tc>
        <w:tc>
          <w:tcPr>
            <w:tcW w:w="1134" w:type="dxa"/>
            <w:shd w:val="clear" w:color="auto" w:fill="D9D9D9" w:themeFill="background1" w:themeFillShade="D9"/>
            <w:vAlign w:val="center"/>
          </w:tcPr>
          <w:p w14:paraId="0C5BA479" w14:textId="77777777" w:rsidR="00187A1B" w:rsidRPr="007267D0" w:rsidRDefault="00187A1B" w:rsidP="005F2DD0">
            <w:pPr>
              <w:jc w:val="center"/>
              <w:rPr>
                <w:b/>
                <w:sz w:val="13"/>
                <w:szCs w:val="13"/>
              </w:rPr>
            </w:pPr>
            <w:r w:rsidRPr="007267D0">
              <w:rPr>
                <w:b/>
                <w:sz w:val="13"/>
                <w:szCs w:val="13"/>
              </w:rPr>
              <w:t>ASIGNACIÓN DEL RIESGO</w:t>
            </w:r>
          </w:p>
        </w:tc>
        <w:tc>
          <w:tcPr>
            <w:tcW w:w="1843" w:type="dxa"/>
            <w:shd w:val="clear" w:color="auto" w:fill="D9D9D9" w:themeFill="background1" w:themeFillShade="D9"/>
            <w:vAlign w:val="center"/>
          </w:tcPr>
          <w:p w14:paraId="32C15D12" w14:textId="77777777" w:rsidR="00187A1B" w:rsidRPr="007267D0" w:rsidRDefault="00187A1B" w:rsidP="005F2DD0">
            <w:pPr>
              <w:jc w:val="center"/>
              <w:rPr>
                <w:b/>
                <w:sz w:val="13"/>
                <w:szCs w:val="13"/>
              </w:rPr>
            </w:pPr>
            <w:r w:rsidRPr="007267D0">
              <w:rPr>
                <w:b/>
                <w:sz w:val="13"/>
                <w:szCs w:val="13"/>
              </w:rPr>
              <w:t>VIGENCIA</w:t>
            </w:r>
          </w:p>
        </w:tc>
        <w:tc>
          <w:tcPr>
            <w:tcW w:w="2409" w:type="dxa"/>
            <w:shd w:val="clear" w:color="auto" w:fill="D9D9D9" w:themeFill="background1" w:themeFillShade="D9"/>
            <w:vAlign w:val="center"/>
          </w:tcPr>
          <w:p w14:paraId="3F1C4E56" w14:textId="77777777" w:rsidR="00187A1B" w:rsidRPr="007267D0" w:rsidRDefault="00187A1B" w:rsidP="005F2DD0">
            <w:pPr>
              <w:jc w:val="center"/>
              <w:rPr>
                <w:b/>
                <w:sz w:val="13"/>
                <w:szCs w:val="13"/>
              </w:rPr>
            </w:pPr>
            <w:r w:rsidRPr="007267D0">
              <w:rPr>
                <w:b/>
                <w:sz w:val="13"/>
                <w:szCs w:val="13"/>
              </w:rPr>
              <w:t>JUSTIFICACIÓN COBERTURA / VIGENCIA</w:t>
            </w:r>
          </w:p>
        </w:tc>
      </w:tr>
      <w:tr w:rsidR="00187A1B" w:rsidRPr="007267D0" w14:paraId="480D93EB" w14:textId="77777777" w:rsidTr="00187A1B">
        <w:trPr>
          <w:trHeight w:val="1512"/>
        </w:trPr>
        <w:tc>
          <w:tcPr>
            <w:tcW w:w="1163" w:type="dxa"/>
            <w:shd w:val="clear" w:color="auto" w:fill="auto"/>
            <w:vAlign w:val="center"/>
          </w:tcPr>
          <w:p w14:paraId="68A0514F" w14:textId="77777777" w:rsidR="00187A1B" w:rsidRPr="007267D0" w:rsidRDefault="00187A1B" w:rsidP="005F2DD0">
            <w:pPr>
              <w:jc w:val="both"/>
              <w:rPr>
                <w:sz w:val="13"/>
                <w:szCs w:val="13"/>
              </w:rPr>
            </w:pPr>
            <w:r w:rsidRPr="007267D0">
              <w:rPr>
                <w:sz w:val="13"/>
                <w:szCs w:val="13"/>
              </w:rPr>
              <w:t>GARANTÍA ÚNICA</w:t>
            </w:r>
          </w:p>
        </w:tc>
        <w:tc>
          <w:tcPr>
            <w:tcW w:w="851" w:type="dxa"/>
            <w:shd w:val="clear" w:color="auto" w:fill="auto"/>
            <w:vAlign w:val="center"/>
          </w:tcPr>
          <w:p w14:paraId="695C3B6F" w14:textId="77777777" w:rsidR="00187A1B" w:rsidRPr="007267D0" w:rsidRDefault="00187A1B" w:rsidP="005F2DD0">
            <w:pPr>
              <w:jc w:val="both"/>
              <w:rPr>
                <w:sz w:val="13"/>
                <w:szCs w:val="13"/>
              </w:rPr>
            </w:pPr>
            <w:r w:rsidRPr="007267D0">
              <w:rPr>
                <w:sz w:val="13"/>
                <w:szCs w:val="13"/>
              </w:rPr>
              <w:t>RIESGO JURÍDICO</w:t>
            </w:r>
          </w:p>
        </w:tc>
        <w:tc>
          <w:tcPr>
            <w:tcW w:w="1530" w:type="dxa"/>
            <w:shd w:val="clear" w:color="auto" w:fill="auto"/>
            <w:vAlign w:val="center"/>
          </w:tcPr>
          <w:p w14:paraId="1260F535" w14:textId="77777777" w:rsidR="00187A1B" w:rsidRPr="007267D0" w:rsidRDefault="00187A1B" w:rsidP="005F2DD0">
            <w:pPr>
              <w:jc w:val="both"/>
              <w:rPr>
                <w:sz w:val="13"/>
                <w:szCs w:val="13"/>
              </w:rPr>
            </w:pPr>
            <w:r w:rsidRPr="007267D0">
              <w:rPr>
                <w:sz w:val="13"/>
                <w:szCs w:val="13"/>
              </w:rPr>
              <w:t>CUMPLIMIENTO DEL CONTRATO.</w:t>
            </w:r>
          </w:p>
        </w:tc>
        <w:tc>
          <w:tcPr>
            <w:tcW w:w="1276" w:type="dxa"/>
            <w:shd w:val="clear" w:color="auto" w:fill="auto"/>
            <w:vAlign w:val="center"/>
          </w:tcPr>
          <w:p w14:paraId="2CABAA9A" w14:textId="77777777" w:rsidR="00187A1B" w:rsidRPr="007267D0" w:rsidRDefault="00187A1B" w:rsidP="005F2DD0">
            <w:pPr>
              <w:jc w:val="both"/>
              <w:rPr>
                <w:sz w:val="13"/>
                <w:szCs w:val="13"/>
              </w:rPr>
            </w:pPr>
            <w:r w:rsidRPr="007267D0">
              <w:rPr>
                <w:sz w:val="13"/>
                <w:szCs w:val="13"/>
              </w:rPr>
              <w:t>VEINTE POR CIENTO (20%) DEL VALOR DEL CONTRATO</w:t>
            </w:r>
          </w:p>
        </w:tc>
        <w:tc>
          <w:tcPr>
            <w:tcW w:w="1134" w:type="dxa"/>
            <w:shd w:val="clear" w:color="auto" w:fill="auto"/>
            <w:vAlign w:val="center"/>
          </w:tcPr>
          <w:p w14:paraId="50BCA033" w14:textId="77777777" w:rsidR="00187A1B" w:rsidRPr="007267D0" w:rsidRDefault="00187A1B" w:rsidP="005F2DD0">
            <w:pPr>
              <w:jc w:val="both"/>
              <w:rPr>
                <w:sz w:val="13"/>
                <w:szCs w:val="13"/>
              </w:rPr>
            </w:pPr>
            <w:r w:rsidRPr="007267D0">
              <w:rPr>
                <w:sz w:val="13"/>
                <w:szCs w:val="13"/>
              </w:rPr>
              <w:t>CONTRATISTA</w:t>
            </w:r>
          </w:p>
        </w:tc>
        <w:tc>
          <w:tcPr>
            <w:tcW w:w="1843" w:type="dxa"/>
            <w:shd w:val="clear" w:color="auto" w:fill="auto"/>
            <w:vAlign w:val="center"/>
          </w:tcPr>
          <w:p w14:paraId="6F5A9E97" w14:textId="77777777" w:rsidR="00187A1B" w:rsidRPr="007267D0" w:rsidRDefault="00187A1B" w:rsidP="005F2DD0">
            <w:pPr>
              <w:jc w:val="both"/>
              <w:rPr>
                <w:sz w:val="13"/>
                <w:szCs w:val="13"/>
              </w:rPr>
            </w:pPr>
            <w:r w:rsidRPr="007267D0">
              <w:rPr>
                <w:sz w:val="13"/>
                <w:szCs w:val="13"/>
              </w:rPr>
              <w:t>VIGENTE POR UN TERMINO IGUAL A LA VIGENCIA DEL CONTRATO Y SESENTA (60) DÍAS CALENDARIO MAS</w:t>
            </w:r>
          </w:p>
        </w:tc>
        <w:tc>
          <w:tcPr>
            <w:tcW w:w="2409" w:type="dxa"/>
            <w:shd w:val="clear" w:color="auto" w:fill="auto"/>
          </w:tcPr>
          <w:p w14:paraId="73DB886C" w14:textId="77777777" w:rsidR="00187A1B" w:rsidRPr="007267D0" w:rsidRDefault="00187A1B" w:rsidP="005F2DD0">
            <w:pPr>
              <w:jc w:val="both"/>
              <w:rPr>
                <w:sz w:val="13"/>
                <w:szCs w:val="13"/>
              </w:rPr>
            </w:pPr>
            <w:r w:rsidRPr="007267D0">
              <w:rPr>
                <w:sz w:val="13"/>
                <w:szCs w:val="13"/>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187A1B" w:rsidRPr="007267D0" w14:paraId="421B5DAE" w14:textId="77777777" w:rsidTr="00187A1B">
        <w:trPr>
          <w:trHeight w:val="1127"/>
        </w:trPr>
        <w:tc>
          <w:tcPr>
            <w:tcW w:w="1163" w:type="dxa"/>
            <w:shd w:val="clear" w:color="auto" w:fill="auto"/>
            <w:vAlign w:val="center"/>
          </w:tcPr>
          <w:p w14:paraId="4BF07284" w14:textId="77777777" w:rsidR="00187A1B" w:rsidRPr="007267D0" w:rsidRDefault="00187A1B" w:rsidP="005F2DD0">
            <w:pPr>
              <w:jc w:val="both"/>
              <w:rPr>
                <w:sz w:val="13"/>
                <w:szCs w:val="13"/>
              </w:rPr>
            </w:pPr>
            <w:r w:rsidRPr="007267D0">
              <w:rPr>
                <w:sz w:val="13"/>
                <w:szCs w:val="13"/>
              </w:rPr>
              <w:t>GARANTÍA ÚNICA</w:t>
            </w:r>
          </w:p>
        </w:tc>
        <w:tc>
          <w:tcPr>
            <w:tcW w:w="851" w:type="dxa"/>
            <w:shd w:val="clear" w:color="auto" w:fill="auto"/>
            <w:vAlign w:val="center"/>
          </w:tcPr>
          <w:p w14:paraId="62660B1E" w14:textId="77777777" w:rsidR="00187A1B" w:rsidRPr="007267D0" w:rsidRDefault="00187A1B" w:rsidP="005F2DD0">
            <w:pPr>
              <w:jc w:val="both"/>
              <w:rPr>
                <w:sz w:val="13"/>
                <w:szCs w:val="13"/>
              </w:rPr>
            </w:pPr>
            <w:r w:rsidRPr="007267D0">
              <w:rPr>
                <w:sz w:val="13"/>
                <w:szCs w:val="13"/>
              </w:rPr>
              <w:t>RIESGO OPERATIVO</w:t>
            </w:r>
          </w:p>
        </w:tc>
        <w:tc>
          <w:tcPr>
            <w:tcW w:w="1530" w:type="dxa"/>
            <w:shd w:val="clear" w:color="auto" w:fill="auto"/>
            <w:vAlign w:val="center"/>
          </w:tcPr>
          <w:p w14:paraId="7FC55D94" w14:textId="77777777" w:rsidR="00187A1B" w:rsidRPr="007267D0" w:rsidRDefault="00187A1B" w:rsidP="005F2DD0">
            <w:pPr>
              <w:jc w:val="both"/>
              <w:rPr>
                <w:sz w:val="13"/>
                <w:szCs w:val="13"/>
              </w:rPr>
            </w:pPr>
            <w:r w:rsidRPr="007267D0">
              <w:rPr>
                <w:sz w:val="13"/>
                <w:szCs w:val="13"/>
              </w:rPr>
              <w:t>CALIDAD DEL SERVICIO</w:t>
            </w:r>
          </w:p>
        </w:tc>
        <w:tc>
          <w:tcPr>
            <w:tcW w:w="1276" w:type="dxa"/>
            <w:shd w:val="clear" w:color="auto" w:fill="auto"/>
            <w:vAlign w:val="center"/>
          </w:tcPr>
          <w:p w14:paraId="51A3F53E" w14:textId="77777777" w:rsidR="00187A1B" w:rsidRPr="007267D0" w:rsidRDefault="00187A1B" w:rsidP="005F2DD0">
            <w:pPr>
              <w:jc w:val="both"/>
              <w:rPr>
                <w:sz w:val="13"/>
                <w:szCs w:val="13"/>
              </w:rPr>
            </w:pPr>
            <w:r w:rsidRPr="007267D0">
              <w:rPr>
                <w:sz w:val="13"/>
                <w:szCs w:val="13"/>
              </w:rPr>
              <w:t>CINCUENTA POR CIENTO (50%) DEL VALOR DE LOS ESTUDIOS.</w:t>
            </w:r>
          </w:p>
        </w:tc>
        <w:tc>
          <w:tcPr>
            <w:tcW w:w="1134" w:type="dxa"/>
            <w:shd w:val="clear" w:color="auto" w:fill="auto"/>
            <w:vAlign w:val="center"/>
          </w:tcPr>
          <w:p w14:paraId="1A043CBE" w14:textId="77777777" w:rsidR="00187A1B" w:rsidRPr="007267D0" w:rsidRDefault="00187A1B" w:rsidP="005F2DD0">
            <w:pPr>
              <w:jc w:val="both"/>
              <w:rPr>
                <w:sz w:val="13"/>
                <w:szCs w:val="13"/>
              </w:rPr>
            </w:pPr>
            <w:r w:rsidRPr="007267D0">
              <w:rPr>
                <w:sz w:val="13"/>
                <w:szCs w:val="13"/>
              </w:rPr>
              <w:t>CONTRATISTA</w:t>
            </w:r>
          </w:p>
        </w:tc>
        <w:tc>
          <w:tcPr>
            <w:tcW w:w="1843" w:type="dxa"/>
            <w:shd w:val="clear" w:color="auto" w:fill="auto"/>
            <w:vAlign w:val="center"/>
          </w:tcPr>
          <w:p w14:paraId="2F9B0A1C" w14:textId="77777777" w:rsidR="00187A1B" w:rsidRPr="007267D0" w:rsidRDefault="00187A1B" w:rsidP="005F2DD0">
            <w:pPr>
              <w:pStyle w:val="Descripcin"/>
              <w:jc w:val="both"/>
              <w:rPr>
                <w:rFonts w:cs="Arial"/>
                <w:b w:val="0"/>
                <w:sz w:val="13"/>
                <w:szCs w:val="13"/>
              </w:rPr>
            </w:pPr>
            <w:r w:rsidRPr="007267D0">
              <w:rPr>
                <w:rFonts w:cs="Arial"/>
                <w:b w:val="0"/>
                <w:sz w:val="13"/>
                <w:szCs w:val="13"/>
              </w:rPr>
              <w:t>VIGENTE POR UN TÉRMINO IGUAL A LA VIGENCIA DEL CONTRATO Y (1 AÑO MÁS)</w:t>
            </w:r>
          </w:p>
        </w:tc>
        <w:tc>
          <w:tcPr>
            <w:tcW w:w="2409" w:type="dxa"/>
            <w:shd w:val="clear" w:color="auto" w:fill="auto"/>
            <w:vAlign w:val="center"/>
          </w:tcPr>
          <w:p w14:paraId="69DF99C7" w14:textId="77777777" w:rsidR="00187A1B" w:rsidRPr="007267D0" w:rsidRDefault="00187A1B" w:rsidP="005F2DD0">
            <w:pPr>
              <w:pStyle w:val="Descripcin"/>
              <w:jc w:val="both"/>
              <w:rPr>
                <w:rFonts w:cs="Arial"/>
                <w:b w:val="0"/>
                <w:sz w:val="13"/>
                <w:szCs w:val="13"/>
              </w:rPr>
            </w:pPr>
            <w:r w:rsidRPr="007267D0">
              <w:rPr>
                <w:rFonts w:cs="Arial"/>
                <w:b w:val="0"/>
                <w:sz w:val="13"/>
                <w:szCs w:val="13"/>
              </w:rPr>
              <w:t>AMPARA EL RIESGO DE MALA CALIDAD DEL SERVICIO DURANTE EL PLAZO DE LA VIGENCIA DEL CONTRATO Y EL TIEMPO QUE CUBRE LA GARANTÍA TÉCNICA, BUSCANDO RESARCIR EL DETRIMENTO CAUSADO A LA ENTIDAD DURANTE LA VIGENCIA DEL CONTRATO</w:t>
            </w:r>
          </w:p>
        </w:tc>
      </w:tr>
      <w:tr w:rsidR="00187A1B" w:rsidRPr="007267D0" w14:paraId="05376BC9" w14:textId="77777777" w:rsidTr="00187A1B">
        <w:tc>
          <w:tcPr>
            <w:tcW w:w="1163" w:type="dxa"/>
            <w:shd w:val="clear" w:color="auto" w:fill="auto"/>
            <w:vAlign w:val="center"/>
          </w:tcPr>
          <w:p w14:paraId="2EE5B5C0" w14:textId="77777777" w:rsidR="00187A1B" w:rsidRPr="007267D0" w:rsidRDefault="00187A1B" w:rsidP="005F2DD0">
            <w:pPr>
              <w:jc w:val="both"/>
              <w:rPr>
                <w:sz w:val="13"/>
                <w:szCs w:val="13"/>
              </w:rPr>
            </w:pPr>
            <w:r w:rsidRPr="007267D0">
              <w:rPr>
                <w:sz w:val="13"/>
                <w:szCs w:val="13"/>
              </w:rPr>
              <w:t>GARANTÍA ÚNICA</w:t>
            </w:r>
          </w:p>
        </w:tc>
        <w:tc>
          <w:tcPr>
            <w:tcW w:w="851" w:type="dxa"/>
            <w:shd w:val="clear" w:color="auto" w:fill="auto"/>
            <w:vAlign w:val="center"/>
          </w:tcPr>
          <w:p w14:paraId="3D7A62EA" w14:textId="77777777" w:rsidR="00187A1B" w:rsidRPr="007267D0" w:rsidRDefault="00187A1B" w:rsidP="005F2DD0">
            <w:pPr>
              <w:jc w:val="both"/>
              <w:rPr>
                <w:sz w:val="13"/>
                <w:szCs w:val="13"/>
              </w:rPr>
            </w:pPr>
            <w:r w:rsidRPr="007267D0">
              <w:rPr>
                <w:sz w:val="13"/>
                <w:szCs w:val="13"/>
              </w:rPr>
              <w:t>RIESGO JURÍDICO</w:t>
            </w:r>
          </w:p>
        </w:tc>
        <w:tc>
          <w:tcPr>
            <w:tcW w:w="1530" w:type="dxa"/>
            <w:shd w:val="clear" w:color="auto" w:fill="auto"/>
            <w:vAlign w:val="center"/>
          </w:tcPr>
          <w:p w14:paraId="1B316E85" w14:textId="77777777" w:rsidR="00187A1B" w:rsidRPr="007267D0" w:rsidRDefault="00187A1B" w:rsidP="005F2DD0">
            <w:pPr>
              <w:jc w:val="both"/>
              <w:rPr>
                <w:sz w:val="13"/>
                <w:szCs w:val="13"/>
              </w:rPr>
            </w:pPr>
            <w:r w:rsidRPr="007267D0">
              <w:rPr>
                <w:sz w:val="13"/>
                <w:szCs w:val="13"/>
              </w:rPr>
              <w:t>NO PAGO DE SALARIOS PRESTACIONES E INDEMNIZACIONES LABORALES.</w:t>
            </w:r>
          </w:p>
        </w:tc>
        <w:tc>
          <w:tcPr>
            <w:tcW w:w="1276" w:type="dxa"/>
            <w:shd w:val="clear" w:color="auto" w:fill="auto"/>
            <w:vAlign w:val="center"/>
          </w:tcPr>
          <w:p w14:paraId="5269B10B" w14:textId="77777777" w:rsidR="00187A1B" w:rsidRPr="007267D0" w:rsidRDefault="00187A1B" w:rsidP="005F2DD0">
            <w:pPr>
              <w:jc w:val="both"/>
              <w:rPr>
                <w:sz w:val="13"/>
                <w:szCs w:val="13"/>
              </w:rPr>
            </w:pPr>
            <w:r w:rsidRPr="007267D0">
              <w:rPr>
                <w:sz w:val="13"/>
                <w:szCs w:val="13"/>
              </w:rPr>
              <w:t>CINCO POR CIENTO (5%) DEL VALOR DEL CONTRATO.</w:t>
            </w:r>
          </w:p>
        </w:tc>
        <w:tc>
          <w:tcPr>
            <w:tcW w:w="1134" w:type="dxa"/>
            <w:shd w:val="clear" w:color="auto" w:fill="auto"/>
            <w:vAlign w:val="center"/>
          </w:tcPr>
          <w:p w14:paraId="3BB9CCD6" w14:textId="77777777" w:rsidR="00187A1B" w:rsidRPr="007267D0" w:rsidRDefault="00187A1B" w:rsidP="005F2DD0">
            <w:pPr>
              <w:jc w:val="both"/>
              <w:rPr>
                <w:sz w:val="13"/>
                <w:szCs w:val="13"/>
              </w:rPr>
            </w:pPr>
            <w:r w:rsidRPr="007267D0">
              <w:rPr>
                <w:sz w:val="13"/>
                <w:szCs w:val="13"/>
              </w:rPr>
              <w:t>CONTRATISTA</w:t>
            </w:r>
          </w:p>
        </w:tc>
        <w:tc>
          <w:tcPr>
            <w:tcW w:w="1843" w:type="dxa"/>
            <w:shd w:val="clear" w:color="auto" w:fill="auto"/>
            <w:vAlign w:val="center"/>
          </w:tcPr>
          <w:p w14:paraId="61F3FF6A" w14:textId="77777777" w:rsidR="00187A1B" w:rsidRPr="007267D0" w:rsidRDefault="00187A1B" w:rsidP="005F2DD0">
            <w:pPr>
              <w:jc w:val="both"/>
              <w:rPr>
                <w:sz w:val="13"/>
                <w:szCs w:val="13"/>
              </w:rPr>
            </w:pPr>
            <w:r w:rsidRPr="007267D0">
              <w:rPr>
                <w:sz w:val="13"/>
                <w:szCs w:val="13"/>
              </w:rPr>
              <w:t>VIGENTE POR UN TERMINO IGUAL A LA VIGENCIA DEL CONTRATO Y TRES (3) AÑOS MAS CONTADOS A PARTIR DE LA FECHA DE LA SUSCRIPCIÓN DEL CONTRATO.</w:t>
            </w:r>
          </w:p>
        </w:tc>
        <w:tc>
          <w:tcPr>
            <w:tcW w:w="2409" w:type="dxa"/>
            <w:shd w:val="clear" w:color="auto" w:fill="auto"/>
          </w:tcPr>
          <w:p w14:paraId="689A5EE5" w14:textId="77777777" w:rsidR="00187A1B" w:rsidRPr="007267D0" w:rsidRDefault="00187A1B" w:rsidP="005F2DD0">
            <w:pPr>
              <w:jc w:val="both"/>
              <w:rPr>
                <w:sz w:val="13"/>
                <w:szCs w:val="13"/>
              </w:rPr>
            </w:pPr>
            <w:r w:rsidRPr="007267D0">
              <w:rPr>
                <w:sz w:val="13"/>
                <w:szCs w:val="13"/>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3A2EA369" w14:textId="77777777" w:rsidR="00187A1B" w:rsidRPr="007267D0" w:rsidRDefault="00187A1B" w:rsidP="00187A1B">
      <w:pPr>
        <w:rPr>
          <w:sz w:val="14"/>
          <w:szCs w:val="14"/>
        </w:rPr>
      </w:pPr>
    </w:p>
    <w:p w14:paraId="2A3FBF20" w14:textId="77777777" w:rsidR="00187A1B" w:rsidRPr="00452EC4" w:rsidRDefault="00187A1B" w:rsidP="00187A1B">
      <w:pPr>
        <w:rPr>
          <w:b/>
        </w:rPr>
      </w:pPr>
      <w:r w:rsidRPr="00452EC4">
        <w:rPr>
          <w:b/>
        </w:rPr>
        <w:t>CLAUSULAS SANCIONATORIAS</w:t>
      </w:r>
    </w:p>
    <w:p w14:paraId="6A93E924" w14:textId="77777777" w:rsidR="00187A1B" w:rsidRPr="007267D0" w:rsidRDefault="00187A1B" w:rsidP="00187A1B">
      <w:pPr>
        <w:rPr>
          <w:b/>
          <w:sz w:val="8"/>
          <w:szCs w:val="8"/>
          <w:highlight w:val="yellow"/>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1"/>
        <w:gridCol w:w="964"/>
        <w:gridCol w:w="1559"/>
        <w:gridCol w:w="1276"/>
        <w:gridCol w:w="1134"/>
        <w:gridCol w:w="1843"/>
        <w:gridCol w:w="2409"/>
      </w:tblGrid>
      <w:tr w:rsidR="00187A1B" w:rsidRPr="007267D0" w14:paraId="6EFB27A4" w14:textId="77777777" w:rsidTr="00187A1B">
        <w:tc>
          <w:tcPr>
            <w:tcW w:w="1021" w:type="dxa"/>
            <w:shd w:val="clear" w:color="auto" w:fill="auto"/>
            <w:vAlign w:val="center"/>
          </w:tcPr>
          <w:p w14:paraId="476404F6" w14:textId="77777777" w:rsidR="00187A1B" w:rsidRPr="007267D0" w:rsidRDefault="00187A1B" w:rsidP="005F2DD0">
            <w:pPr>
              <w:jc w:val="both"/>
              <w:rPr>
                <w:sz w:val="13"/>
                <w:szCs w:val="13"/>
              </w:rPr>
            </w:pPr>
            <w:r w:rsidRPr="007267D0">
              <w:rPr>
                <w:sz w:val="13"/>
                <w:szCs w:val="13"/>
              </w:rPr>
              <w:t>MULTA</w:t>
            </w:r>
          </w:p>
        </w:tc>
        <w:tc>
          <w:tcPr>
            <w:tcW w:w="964" w:type="dxa"/>
            <w:shd w:val="clear" w:color="auto" w:fill="auto"/>
            <w:vAlign w:val="center"/>
          </w:tcPr>
          <w:p w14:paraId="631F2702" w14:textId="77777777" w:rsidR="00187A1B" w:rsidRPr="007267D0" w:rsidRDefault="00187A1B" w:rsidP="005F2DD0">
            <w:pPr>
              <w:jc w:val="both"/>
              <w:rPr>
                <w:sz w:val="13"/>
                <w:szCs w:val="13"/>
              </w:rPr>
            </w:pPr>
            <w:r w:rsidRPr="007267D0">
              <w:rPr>
                <w:sz w:val="13"/>
                <w:szCs w:val="13"/>
              </w:rPr>
              <w:t>RIESGO JURÍDICO</w:t>
            </w:r>
          </w:p>
        </w:tc>
        <w:tc>
          <w:tcPr>
            <w:tcW w:w="1559" w:type="dxa"/>
            <w:shd w:val="clear" w:color="auto" w:fill="auto"/>
            <w:vAlign w:val="center"/>
          </w:tcPr>
          <w:p w14:paraId="3D28692B" w14:textId="77777777" w:rsidR="00187A1B" w:rsidRPr="007267D0" w:rsidRDefault="00187A1B" w:rsidP="005F2DD0">
            <w:pPr>
              <w:jc w:val="both"/>
              <w:rPr>
                <w:sz w:val="13"/>
                <w:szCs w:val="13"/>
              </w:rPr>
            </w:pPr>
            <w:r w:rsidRPr="007267D0">
              <w:rPr>
                <w:sz w:val="13"/>
                <w:szCs w:val="13"/>
              </w:rPr>
              <w:t>INCUMPLIMIENTO PARCIAL</w:t>
            </w:r>
          </w:p>
        </w:tc>
        <w:tc>
          <w:tcPr>
            <w:tcW w:w="1276" w:type="dxa"/>
            <w:shd w:val="clear" w:color="auto" w:fill="auto"/>
            <w:vAlign w:val="center"/>
          </w:tcPr>
          <w:p w14:paraId="5257709C" w14:textId="77777777" w:rsidR="00187A1B" w:rsidRPr="007267D0" w:rsidRDefault="00187A1B" w:rsidP="005F2DD0">
            <w:pPr>
              <w:jc w:val="both"/>
              <w:rPr>
                <w:sz w:val="13"/>
                <w:szCs w:val="13"/>
              </w:rPr>
            </w:pPr>
            <w:r w:rsidRPr="007267D0">
              <w:rPr>
                <w:sz w:val="13"/>
                <w:szCs w:val="13"/>
              </w:rPr>
              <w:t>MULTAS CUYO VALOR SE LIQUIDARÁ CON BASE EN UN CERO PUNTO CINCO (0.5%) DEL VALOR DEJADO DE CUMPLIR O ENTREGAR</w:t>
            </w:r>
          </w:p>
        </w:tc>
        <w:tc>
          <w:tcPr>
            <w:tcW w:w="1134" w:type="dxa"/>
            <w:shd w:val="clear" w:color="auto" w:fill="auto"/>
            <w:vAlign w:val="center"/>
          </w:tcPr>
          <w:p w14:paraId="7F87F047" w14:textId="77777777" w:rsidR="00187A1B" w:rsidRPr="007267D0" w:rsidRDefault="00187A1B" w:rsidP="005F2DD0">
            <w:pPr>
              <w:jc w:val="both"/>
              <w:rPr>
                <w:sz w:val="13"/>
                <w:szCs w:val="13"/>
              </w:rPr>
            </w:pPr>
            <w:r w:rsidRPr="007267D0">
              <w:rPr>
                <w:sz w:val="13"/>
                <w:szCs w:val="13"/>
              </w:rPr>
              <w:t>CONTRATISTA</w:t>
            </w:r>
          </w:p>
        </w:tc>
        <w:tc>
          <w:tcPr>
            <w:tcW w:w="1843" w:type="dxa"/>
            <w:shd w:val="clear" w:color="auto" w:fill="auto"/>
            <w:vAlign w:val="center"/>
          </w:tcPr>
          <w:p w14:paraId="1D19CB4E" w14:textId="77777777" w:rsidR="00187A1B" w:rsidRPr="007267D0" w:rsidRDefault="00187A1B" w:rsidP="005F2DD0">
            <w:pPr>
              <w:jc w:val="both"/>
              <w:rPr>
                <w:sz w:val="13"/>
                <w:szCs w:val="13"/>
              </w:rPr>
            </w:pPr>
            <w:r w:rsidRPr="007267D0">
              <w:rPr>
                <w:sz w:val="13"/>
                <w:szCs w:val="13"/>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tcPr>
          <w:p w14:paraId="01993E64" w14:textId="77777777" w:rsidR="00187A1B" w:rsidRPr="007267D0" w:rsidRDefault="00187A1B" w:rsidP="005F2DD0">
            <w:pPr>
              <w:jc w:val="both"/>
              <w:rPr>
                <w:sz w:val="13"/>
                <w:szCs w:val="13"/>
              </w:rPr>
            </w:pPr>
            <w:r w:rsidRPr="007267D0">
              <w:rPr>
                <w:sz w:val="13"/>
                <w:szCs w:val="13"/>
              </w:rPr>
              <w:t>AMPARA LA MORA O INCUMPLIMIENTO PARCIAL DE ALGUNA OBLIGACIÓN DERIVADA DEL CONTRATO POR CAUSAS IMPUTABLES AL CONTRATISTA</w:t>
            </w:r>
          </w:p>
        </w:tc>
      </w:tr>
      <w:tr w:rsidR="00187A1B" w:rsidRPr="007267D0" w14:paraId="5F063222" w14:textId="77777777" w:rsidTr="00187A1B">
        <w:tc>
          <w:tcPr>
            <w:tcW w:w="1021" w:type="dxa"/>
            <w:shd w:val="clear" w:color="auto" w:fill="auto"/>
            <w:vAlign w:val="center"/>
          </w:tcPr>
          <w:p w14:paraId="342CA9F4" w14:textId="77777777" w:rsidR="00187A1B" w:rsidRPr="007267D0" w:rsidRDefault="00187A1B" w:rsidP="005F2DD0">
            <w:pPr>
              <w:jc w:val="both"/>
              <w:rPr>
                <w:sz w:val="13"/>
                <w:szCs w:val="13"/>
              </w:rPr>
            </w:pPr>
            <w:r w:rsidRPr="007267D0">
              <w:rPr>
                <w:sz w:val="13"/>
                <w:szCs w:val="13"/>
              </w:rPr>
              <w:t>CLAUSULA PENAL PECUNIARIA</w:t>
            </w:r>
          </w:p>
        </w:tc>
        <w:tc>
          <w:tcPr>
            <w:tcW w:w="964" w:type="dxa"/>
            <w:shd w:val="clear" w:color="auto" w:fill="auto"/>
            <w:vAlign w:val="center"/>
          </w:tcPr>
          <w:p w14:paraId="3080BFE5" w14:textId="77777777" w:rsidR="00187A1B" w:rsidRPr="007267D0" w:rsidRDefault="00187A1B" w:rsidP="005F2DD0">
            <w:pPr>
              <w:jc w:val="both"/>
              <w:rPr>
                <w:sz w:val="13"/>
                <w:szCs w:val="13"/>
              </w:rPr>
            </w:pPr>
            <w:r w:rsidRPr="007267D0">
              <w:rPr>
                <w:sz w:val="13"/>
                <w:szCs w:val="13"/>
              </w:rPr>
              <w:t>RIESGO JURÍDICO</w:t>
            </w:r>
          </w:p>
        </w:tc>
        <w:tc>
          <w:tcPr>
            <w:tcW w:w="1559" w:type="dxa"/>
            <w:shd w:val="clear" w:color="auto" w:fill="auto"/>
            <w:vAlign w:val="center"/>
          </w:tcPr>
          <w:p w14:paraId="564E8E41" w14:textId="77777777" w:rsidR="00187A1B" w:rsidRPr="007267D0" w:rsidRDefault="00187A1B" w:rsidP="005F2DD0">
            <w:pPr>
              <w:jc w:val="both"/>
              <w:rPr>
                <w:sz w:val="13"/>
                <w:szCs w:val="13"/>
              </w:rPr>
            </w:pPr>
            <w:r w:rsidRPr="007267D0">
              <w:rPr>
                <w:sz w:val="13"/>
                <w:szCs w:val="13"/>
              </w:rPr>
              <w:t>INCUMPLIMIENTO TOTAL DECLARATORIA DE CADUCIDAD</w:t>
            </w:r>
          </w:p>
        </w:tc>
        <w:tc>
          <w:tcPr>
            <w:tcW w:w="1276" w:type="dxa"/>
            <w:shd w:val="clear" w:color="auto" w:fill="auto"/>
            <w:vAlign w:val="center"/>
          </w:tcPr>
          <w:p w14:paraId="1EB43A31" w14:textId="77777777" w:rsidR="00187A1B" w:rsidRPr="007267D0" w:rsidRDefault="00187A1B" w:rsidP="005F2DD0">
            <w:pPr>
              <w:jc w:val="both"/>
              <w:rPr>
                <w:sz w:val="13"/>
                <w:szCs w:val="13"/>
              </w:rPr>
            </w:pPr>
            <w:r w:rsidRPr="007267D0">
              <w:rPr>
                <w:sz w:val="13"/>
                <w:szCs w:val="13"/>
              </w:rPr>
              <w:t>VEINTE POR CIENTO (20%) DEL VALOR TOTAL DEL CONTRATO</w:t>
            </w:r>
          </w:p>
        </w:tc>
        <w:tc>
          <w:tcPr>
            <w:tcW w:w="1134" w:type="dxa"/>
            <w:shd w:val="clear" w:color="auto" w:fill="auto"/>
            <w:vAlign w:val="center"/>
          </w:tcPr>
          <w:p w14:paraId="032936D5" w14:textId="77777777" w:rsidR="00187A1B" w:rsidRPr="007267D0" w:rsidRDefault="00187A1B" w:rsidP="005F2DD0">
            <w:pPr>
              <w:jc w:val="both"/>
              <w:rPr>
                <w:sz w:val="13"/>
                <w:szCs w:val="13"/>
              </w:rPr>
            </w:pPr>
            <w:r w:rsidRPr="007267D0">
              <w:rPr>
                <w:sz w:val="13"/>
                <w:szCs w:val="13"/>
              </w:rPr>
              <w:t>CONTRATISTA</w:t>
            </w:r>
          </w:p>
        </w:tc>
        <w:tc>
          <w:tcPr>
            <w:tcW w:w="1843" w:type="dxa"/>
            <w:shd w:val="clear" w:color="auto" w:fill="auto"/>
            <w:vAlign w:val="center"/>
          </w:tcPr>
          <w:p w14:paraId="5F29325D" w14:textId="77777777" w:rsidR="00187A1B" w:rsidRPr="007267D0" w:rsidRDefault="00187A1B" w:rsidP="005F2DD0">
            <w:pPr>
              <w:jc w:val="both"/>
              <w:rPr>
                <w:sz w:val="13"/>
                <w:szCs w:val="13"/>
              </w:rPr>
            </w:pPr>
            <w:r w:rsidRPr="007267D0">
              <w:rPr>
                <w:sz w:val="13"/>
                <w:szCs w:val="13"/>
              </w:rPr>
              <w:t>EL VEINTE POR CIENTO (20%) DEL VALOR TOTAL DEL CONTRATO CUANDO SE TRATE DE INCUMPLIMIENTO TOTAL DEL CONTRATO Y PROPORCIONAL AL INCUMPLIMIENTO PARCIAL DEL CONTRATO</w:t>
            </w:r>
          </w:p>
        </w:tc>
        <w:tc>
          <w:tcPr>
            <w:tcW w:w="2409" w:type="dxa"/>
            <w:shd w:val="clear" w:color="auto" w:fill="auto"/>
          </w:tcPr>
          <w:p w14:paraId="4A7E0157" w14:textId="77777777" w:rsidR="00187A1B" w:rsidRPr="007267D0" w:rsidRDefault="00187A1B" w:rsidP="005F2DD0">
            <w:pPr>
              <w:jc w:val="both"/>
              <w:rPr>
                <w:sz w:val="13"/>
                <w:szCs w:val="13"/>
              </w:rPr>
            </w:pPr>
            <w:r w:rsidRPr="007267D0">
              <w:rPr>
                <w:sz w:val="13"/>
                <w:szCs w:val="13"/>
              </w:rPr>
              <w:t>AMPARA EL INCUMPLIMIENTO PARCIAL O DEFINITIVO DEL CONTRATO POR PARTE DEL CONTRATISTA, SE BUSCA EL PAGO PARCIAL Y DEFINITIVO DE LOS PERJUICIOS QUE SE CAUSEN A LA ENTIDAD</w:t>
            </w:r>
          </w:p>
        </w:tc>
      </w:tr>
    </w:tbl>
    <w:p w14:paraId="0391B22A" w14:textId="77777777" w:rsidR="00187A1B" w:rsidRDefault="00187A1B" w:rsidP="006F536C">
      <w:pPr>
        <w:jc w:val="center"/>
        <w:rPr>
          <w:rFonts w:ascii="Tahoma" w:hAnsi="Tahoma" w:cs="Tahoma"/>
          <w:b/>
        </w:rPr>
      </w:pPr>
    </w:p>
    <w:p w14:paraId="31E935CF" w14:textId="448A2A9D" w:rsidR="006F536C" w:rsidRPr="00B37636" w:rsidRDefault="006F536C" w:rsidP="006F536C">
      <w:pPr>
        <w:jc w:val="center"/>
        <w:rPr>
          <w:rFonts w:ascii="Tahoma" w:hAnsi="Tahoma" w:cs="Tahoma"/>
          <w:b/>
        </w:rPr>
      </w:pPr>
      <w:r w:rsidRPr="00B37636">
        <w:rPr>
          <w:rFonts w:ascii="Tahoma" w:hAnsi="Tahoma" w:cs="Tahoma"/>
          <w:b/>
        </w:rPr>
        <w:lastRenderedPageBreak/>
        <w:t>FORMULARIO 1</w:t>
      </w:r>
    </w:p>
    <w:p w14:paraId="5AC21C11" w14:textId="77777777" w:rsidR="006F536C" w:rsidRPr="00B37636" w:rsidRDefault="006F536C" w:rsidP="006F536C">
      <w:pPr>
        <w:jc w:val="center"/>
        <w:rPr>
          <w:rFonts w:ascii="Tahoma" w:hAnsi="Tahoma" w:cs="Tahoma"/>
          <w:b/>
        </w:rPr>
      </w:pPr>
    </w:p>
    <w:p w14:paraId="7671110C" w14:textId="77777777" w:rsidR="006F536C" w:rsidRPr="00B37636" w:rsidRDefault="006F536C" w:rsidP="006F536C">
      <w:pPr>
        <w:jc w:val="both"/>
        <w:rPr>
          <w:rFonts w:ascii="Tahoma" w:hAnsi="Tahoma" w:cs="Tahoma"/>
        </w:rPr>
      </w:pPr>
    </w:p>
    <w:p w14:paraId="5BBE790C" w14:textId="77777777" w:rsidR="00CF5FA9" w:rsidRPr="00B37636" w:rsidRDefault="00CF5FA9" w:rsidP="00CF5FA9">
      <w:pPr>
        <w:jc w:val="center"/>
        <w:rPr>
          <w:rFonts w:ascii="Tahoma" w:hAnsi="Tahoma" w:cs="Tahoma"/>
          <w:b/>
        </w:rPr>
      </w:pPr>
      <w:r w:rsidRPr="00B37636">
        <w:rPr>
          <w:rFonts w:ascii="Tahoma" w:hAnsi="Tahoma" w:cs="Tahoma"/>
          <w:b/>
        </w:rPr>
        <w:t>CARTA DE PRESENTACIÓN DE LA PROPUESTA</w:t>
      </w:r>
    </w:p>
    <w:p w14:paraId="3536A11E" w14:textId="77777777" w:rsidR="00CF5FA9" w:rsidRPr="00B37636" w:rsidRDefault="00CF5FA9" w:rsidP="00CF5FA9">
      <w:pPr>
        <w:jc w:val="both"/>
        <w:rPr>
          <w:rFonts w:ascii="Tahoma" w:hAnsi="Tahoma" w:cs="Tahoma"/>
        </w:rPr>
      </w:pPr>
    </w:p>
    <w:p w14:paraId="0BCFDAFC" w14:textId="77777777" w:rsidR="00CF5FA9" w:rsidRPr="00B37636" w:rsidRDefault="00CF5FA9" w:rsidP="00CF5FA9">
      <w:pPr>
        <w:jc w:val="both"/>
        <w:rPr>
          <w:rFonts w:ascii="Tahoma" w:hAnsi="Tahoma" w:cs="Tahoma"/>
        </w:rPr>
      </w:pPr>
    </w:p>
    <w:p w14:paraId="4010BC48" w14:textId="77777777" w:rsidR="00CF5FA9" w:rsidRPr="00B37636" w:rsidRDefault="00CF5FA9" w:rsidP="00CF5FA9">
      <w:pPr>
        <w:jc w:val="both"/>
        <w:rPr>
          <w:rFonts w:ascii="Tahoma" w:hAnsi="Tahoma" w:cs="Tahoma"/>
        </w:rPr>
      </w:pPr>
      <w:r w:rsidRPr="00B37636">
        <w:rPr>
          <w:rFonts w:ascii="Tahoma" w:hAnsi="Tahoma" w:cs="Tahoma"/>
        </w:rPr>
        <w:t xml:space="preserve">Santiago de Cali, </w:t>
      </w:r>
    </w:p>
    <w:p w14:paraId="5D13DB9D" w14:textId="77777777" w:rsidR="00CF5FA9" w:rsidRPr="00B37636" w:rsidRDefault="00CF5FA9" w:rsidP="00CF5FA9">
      <w:pPr>
        <w:jc w:val="both"/>
        <w:rPr>
          <w:rFonts w:ascii="Tahoma" w:hAnsi="Tahoma" w:cs="Tahoma"/>
        </w:rPr>
      </w:pPr>
    </w:p>
    <w:p w14:paraId="5DDCFE7C" w14:textId="77777777" w:rsidR="00CF5FA9" w:rsidRPr="00B37636" w:rsidRDefault="00CF5FA9" w:rsidP="00CF5FA9">
      <w:pPr>
        <w:jc w:val="both"/>
        <w:rPr>
          <w:rFonts w:ascii="Tahoma" w:hAnsi="Tahoma" w:cs="Tahoma"/>
        </w:rPr>
      </w:pPr>
      <w:r w:rsidRPr="00B37636">
        <w:rPr>
          <w:rFonts w:ascii="Tahoma" w:hAnsi="Tahoma" w:cs="Tahoma"/>
        </w:rPr>
        <w:t>Señores</w:t>
      </w:r>
    </w:p>
    <w:p w14:paraId="021BBCD5" w14:textId="77777777" w:rsidR="00CF5FA9" w:rsidRPr="00B37636" w:rsidRDefault="00CF5FA9" w:rsidP="00CF5FA9">
      <w:pPr>
        <w:jc w:val="both"/>
        <w:rPr>
          <w:rFonts w:ascii="Tahoma" w:hAnsi="Tahoma" w:cs="Tahoma"/>
        </w:rPr>
      </w:pPr>
      <w:r w:rsidRPr="00B37636">
        <w:rPr>
          <w:rFonts w:ascii="Tahoma" w:hAnsi="Tahoma" w:cs="Tahoma"/>
        </w:rPr>
        <w:t>POLICÍA NACIONAL – POLICIA METROPOLITANA DE CALI</w:t>
      </w:r>
    </w:p>
    <w:p w14:paraId="7D27EC6D" w14:textId="77777777" w:rsidR="00CF5FA9" w:rsidRPr="00B37636" w:rsidRDefault="00CF5FA9" w:rsidP="00CF5FA9">
      <w:pPr>
        <w:jc w:val="both"/>
        <w:rPr>
          <w:rFonts w:ascii="Tahoma" w:hAnsi="Tahoma" w:cs="Tahoma"/>
        </w:rPr>
      </w:pPr>
      <w:r w:rsidRPr="00B37636">
        <w:rPr>
          <w:rFonts w:ascii="Tahoma" w:hAnsi="Tahoma" w:cs="Tahoma"/>
        </w:rPr>
        <w:t>Ciudad.</w:t>
      </w:r>
    </w:p>
    <w:p w14:paraId="7FA60283" w14:textId="77777777" w:rsidR="00CF5FA9" w:rsidRPr="00B37636" w:rsidRDefault="00CF5FA9" w:rsidP="00CF5FA9">
      <w:pPr>
        <w:ind w:right="-232"/>
        <w:jc w:val="both"/>
        <w:rPr>
          <w:rFonts w:ascii="Tahoma" w:hAnsi="Tahoma" w:cs="Tahoma"/>
        </w:rPr>
      </w:pPr>
    </w:p>
    <w:p w14:paraId="1EBB6888" w14:textId="32EBEF60" w:rsidR="00CF5FA9" w:rsidRPr="006C680F" w:rsidRDefault="00CF5FA9" w:rsidP="00CF5FA9">
      <w:pPr>
        <w:adjustRightInd w:val="0"/>
        <w:jc w:val="both"/>
        <w:rPr>
          <w:rFonts w:ascii="Tahoma" w:hAnsi="Tahoma" w:cs="Tahoma"/>
          <w:b/>
          <w:szCs w:val="22"/>
        </w:rPr>
      </w:pPr>
      <w:r w:rsidRPr="00B37636">
        <w:rPr>
          <w:rFonts w:ascii="Tahoma" w:hAnsi="Tahoma" w:cs="Tahoma"/>
        </w:rPr>
        <w:t xml:space="preserve">Referencia: Presentación de propuesta para el Proceso de Mínima Cuantía </w:t>
      </w:r>
      <w:r w:rsidRPr="00157EB6">
        <w:rPr>
          <w:rFonts w:ascii="Tahoma" w:hAnsi="Tahoma" w:cs="Tahoma"/>
          <w:b/>
        </w:rPr>
        <w:t xml:space="preserve">PN MECAL MIC </w:t>
      </w:r>
      <w:r w:rsidR="00CE5EF2">
        <w:rPr>
          <w:rFonts w:ascii="Tahoma" w:hAnsi="Tahoma" w:cs="Tahoma"/>
          <w:b/>
        </w:rPr>
        <w:t>0</w:t>
      </w:r>
      <w:r w:rsidR="00BF73F8">
        <w:rPr>
          <w:rFonts w:ascii="Tahoma" w:hAnsi="Tahoma" w:cs="Tahoma"/>
          <w:b/>
        </w:rPr>
        <w:t>1</w:t>
      </w:r>
      <w:r w:rsidR="00187A1B">
        <w:rPr>
          <w:rFonts w:ascii="Tahoma" w:hAnsi="Tahoma" w:cs="Tahoma"/>
          <w:b/>
        </w:rPr>
        <w:t>6</w:t>
      </w:r>
      <w:r w:rsidR="00CE5EF2">
        <w:rPr>
          <w:rFonts w:ascii="Tahoma" w:hAnsi="Tahoma" w:cs="Tahoma"/>
          <w:b/>
        </w:rPr>
        <w:t xml:space="preserve"> </w:t>
      </w:r>
      <w:r>
        <w:rPr>
          <w:rFonts w:ascii="Tahoma" w:hAnsi="Tahoma" w:cs="Tahoma"/>
          <w:b/>
        </w:rPr>
        <w:t>202</w:t>
      </w:r>
      <w:r w:rsidR="00CB72B1">
        <w:rPr>
          <w:rFonts w:ascii="Tahoma" w:hAnsi="Tahoma" w:cs="Tahoma"/>
          <w:b/>
        </w:rPr>
        <w:t>3</w:t>
      </w:r>
      <w:r w:rsidRPr="00EB1806">
        <w:rPr>
          <w:rFonts w:ascii="Tahoma" w:hAnsi="Tahoma" w:cs="Tahoma"/>
          <w:b/>
        </w:rPr>
        <w:t xml:space="preserve"> </w:t>
      </w:r>
      <w:r w:rsidRPr="00B37636">
        <w:rPr>
          <w:rFonts w:ascii="Tahoma" w:hAnsi="Tahoma" w:cs="Tahoma"/>
        </w:rPr>
        <w:t xml:space="preserve">cuyo objeto es </w:t>
      </w:r>
      <w:r>
        <w:rPr>
          <w:rFonts w:ascii="Tahoma" w:hAnsi="Tahoma" w:cs="Tahoma"/>
        </w:rPr>
        <w:t xml:space="preserve">la </w:t>
      </w:r>
      <w:r w:rsidR="00BF73F8" w:rsidRPr="00BF73F8">
        <w:rPr>
          <w:rFonts w:ascii="Tahoma" w:hAnsi="Tahoma" w:cs="Tahoma"/>
          <w:b/>
        </w:rPr>
        <w:t>“</w:t>
      </w:r>
      <w:r w:rsidR="00187A1B" w:rsidRPr="00187A1B">
        <w:rPr>
          <w:rFonts w:ascii="Tahoma" w:hAnsi="Tahoma" w:cs="Tahoma"/>
          <w:b/>
        </w:rPr>
        <w:t>PRESTACIÓN DEL SERVICIO INTEGRAL DE ASEO Y CAFETERIA A TODO COSTO PARA LAS INSTALACIONES FÍSICAS DEL EDIFICIO BASE DEL DEPARTAMENTO DE POLICÍA VALLE, INCLUYE PERSONAL OPERARIO, INSUMOS DE ASEO, MAQUINARIA Y ACCESORIOS PARA EL SERVICIO DE ASEO EN GENERAL, VIGENCIAS 2023</w:t>
      </w:r>
      <w:r w:rsidR="00BF73F8" w:rsidRPr="007622C1">
        <w:rPr>
          <w:rFonts w:ascii="Tahoma" w:hAnsi="Tahoma" w:cs="Tahoma"/>
          <w:b/>
        </w:rPr>
        <w:t>”</w:t>
      </w:r>
      <w:r w:rsidRPr="007622C1">
        <w:rPr>
          <w:rFonts w:ascii="Tahoma" w:hAnsi="Tahoma" w:cs="Tahoma"/>
          <w:b/>
        </w:rPr>
        <w:t>.</w:t>
      </w:r>
      <w:r w:rsidR="002E5686">
        <w:rPr>
          <w:rFonts w:ascii="Tahoma" w:hAnsi="Tahoma" w:cs="Tahoma"/>
          <w:b/>
        </w:rPr>
        <w:t xml:space="preserve"> </w:t>
      </w:r>
      <w:r w:rsidR="003A4AE5">
        <w:rPr>
          <w:rFonts w:ascii="Tahoma" w:hAnsi="Tahoma" w:cs="Tahoma"/>
          <w:b/>
        </w:rPr>
        <w:t xml:space="preserve"> </w:t>
      </w:r>
      <w:r w:rsidR="002D4EDE">
        <w:rPr>
          <w:rFonts w:ascii="Tahoma" w:hAnsi="Tahoma" w:cs="Tahoma"/>
          <w:b/>
        </w:rPr>
        <w:t xml:space="preserve"> </w:t>
      </w:r>
      <w:r w:rsidR="003307B8">
        <w:rPr>
          <w:rFonts w:ascii="Tahoma" w:hAnsi="Tahoma" w:cs="Tahoma"/>
          <w:b/>
        </w:rPr>
        <w:t xml:space="preserve"> </w:t>
      </w:r>
      <w:r w:rsidR="00BF73F8">
        <w:rPr>
          <w:rFonts w:ascii="Tahoma" w:hAnsi="Tahoma" w:cs="Tahoma"/>
          <w:b/>
        </w:rPr>
        <w:t xml:space="preserve"> </w:t>
      </w:r>
      <w:r w:rsidR="00E50C0F">
        <w:rPr>
          <w:rFonts w:ascii="Tahoma" w:hAnsi="Tahoma" w:cs="Tahoma"/>
          <w:b/>
        </w:rPr>
        <w:t xml:space="preserve"> </w:t>
      </w:r>
      <w:r w:rsidR="00187A1B">
        <w:rPr>
          <w:rFonts w:ascii="Tahoma" w:hAnsi="Tahoma" w:cs="Tahoma"/>
          <w:b/>
        </w:rPr>
        <w:t xml:space="preserve"> </w:t>
      </w:r>
    </w:p>
    <w:p w14:paraId="16A5F683" w14:textId="77777777" w:rsidR="00CF5FA9" w:rsidRPr="006C680F" w:rsidRDefault="00CF5FA9" w:rsidP="00CF5FA9">
      <w:pPr>
        <w:adjustRightInd w:val="0"/>
        <w:jc w:val="both"/>
        <w:rPr>
          <w:rFonts w:ascii="Tahoma" w:hAnsi="Tahoma" w:cs="Tahoma"/>
          <w:sz w:val="22"/>
          <w:szCs w:val="22"/>
        </w:rPr>
      </w:pPr>
    </w:p>
    <w:p w14:paraId="77EEAF8A" w14:textId="49055FAE" w:rsidR="00CF5FA9" w:rsidRPr="006C680F" w:rsidRDefault="00CF5FA9" w:rsidP="00CF5FA9">
      <w:pPr>
        <w:jc w:val="both"/>
        <w:rPr>
          <w:rFonts w:ascii="Tahoma" w:hAnsi="Tahoma" w:cs="Tahoma"/>
          <w:b/>
          <w:lang w:eastAsia="es-CO"/>
        </w:rPr>
      </w:pPr>
      <w:r w:rsidRPr="006C680F">
        <w:rPr>
          <w:rFonts w:ascii="Tahoma" w:hAnsi="Tahoma" w:cs="Tahoma"/>
        </w:rPr>
        <w:t xml:space="preserve">Yo ________________(Nombre)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w:t>
      </w:r>
      <w:r w:rsidRPr="00EB1806">
        <w:rPr>
          <w:rFonts w:ascii="Tahoma" w:hAnsi="Tahoma" w:cs="Tahoma"/>
        </w:rPr>
        <w:t xml:space="preserve">de quien se actúa), propuesta seria y formal para participar en el proceso Mínima Cuantía No. </w:t>
      </w:r>
      <w:r w:rsidRPr="00EB1806">
        <w:rPr>
          <w:rFonts w:ascii="Tahoma" w:hAnsi="Tahoma" w:cs="Tahoma"/>
          <w:b/>
        </w:rPr>
        <w:t xml:space="preserve">PN MECAL </w:t>
      </w:r>
      <w:r w:rsidRPr="00157EB6">
        <w:rPr>
          <w:rFonts w:ascii="Tahoma" w:hAnsi="Tahoma" w:cs="Tahoma"/>
          <w:b/>
        </w:rPr>
        <w:t xml:space="preserve">MIC </w:t>
      </w:r>
      <w:r>
        <w:rPr>
          <w:rFonts w:ascii="Tahoma" w:hAnsi="Tahoma" w:cs="Tahoma"/>
          <w:b/>
        </w:rPr>
        <w:t>0</w:t>
      </w:r>
      <w:r w:rsidR="007622C1">
        <w:rPr>
          <w:rFonts w:ascii="Tahoma" w:hAnsi="Tahoma" w:cs="Tahoma"/>
          <w:b/>
        </w:rPr>
        <w:t>1</w:t>
      </w:r>
      <w:r w:rsidR="00187A1B">
        <w:rPr>
          <w:rFonts w:ascii="Tahoma" w:hAnsi="Tahoma" w:cs="Tahoma"/>
          <w:b/>
        </w:rPr>
        <w:t>6</w:t>
      </w:r>
      <w:r w:rsidRPr="00157EB6">
        <w:rPr>
          <w:rFonts w:ascii="Tahoma" w:hAnsi="Tahoma" w:cs="Tahoma"/>
          <w:b/>
        </w:rPr>
        <w:t xml:space="preserve"> </w:t>
      </w:r>
      <w:r>
        <w:rPr>
          <w:rFonts w:ascii="Tahoma" w:hAnsi="Tahoma" w:cs="Tahoma"/>
          <w:b/>
        </w:rPr>
        <w:t>202</w:t>
      </w:r>
      <w:r w:rsidR="006E328F">
        <w:rPr>
          <w:rFonts w:ascii="Tahoma" w:hAnsi="Tahoma" w:cs="Tahoma"/>
          <w:b/>
        </w:rPr>
        <w:t>3</w:t>
      </w:r>
      <w:r w:rsidRPr="00EB1806">
        <w:rPr>
          <w:rFonts w:ascii="Tahoma" w:hAnsi="Tahoma" w:cs="Tahoma"/>
        </w:rPr>
        <w:t>, convocado por la POLICIA METROPOLITANA SANTIAGO DE CALI, cuyo objeto es</w:t>
      </w:r>
      <w:r>
        <w:rPr>
          <w:rFonts w:ascii="Tahoma" w:hAnsi="Tahoma" w:cs="Tahoma"/>
        </w:rPr>
        <w:t xml:space="preserve"> </w:t>
      </w:r>
      <w:r w:rsidR="00187A1B">
        <w:rPr>
          <w:rFonts w:ascii="Tahoma" w:hAnsi="Tahoma" w:cs="Tahoma"/>
        </w:rPr>
        <w:t>la</w:t>
      </w:r>
      <w:r w:rsidRPr="00EB1806">
        <w:rPr>
          <w:rFonts w:ascii="Tahoma" w:hAnsi="Tahoma" w:cs="Tahoma"/>
        </w:rPr>
        <w:t xml:space="preserve"> </w:t>
      </w:r>
      <w:r w:rsidRPr="00D15320">
        <w:rPr>
          <w:rFonts w:ascii="Tahoma" w:hAnsi="Tahoma" w:cs="Tahoma"/>
          <w:b/>
        </w:rPr>
        <w:t>“</w:t>
      </w:r>
      <w:r w:rsidR="00187A1B" w:rsidRPr="00187A1B">
        <w:rPr>
          <w:rFonts w:ascii="Tahoma" w:hAnsi="Tahoma" w:cs="Tahoma"/>
          <w:b/>
        </w:rPr>
        <w:t>PRESTACIÓN DEL SERVICIO INTEGRAL DE ASEO Y CAFETERIA A TODO COSTO PARA LAS INSTALACIONES FÍSICAS DEL EDIFICIO BASE DEL DEPARTAMENTO DE POLICÍA VALLE, INCLUYE PERSONAL OPERARIO, INSUMOS DE ASEO, MAQUINARIA Y ACCESORIOS PARA EL SERVICIO DE ASEO EN GENERAL, VIGENCIAS 2023</w:t>
      </w:r>
      <w:r w:rsidR="009B6206" w:rsidRPr="009B6206">
        <w:rPr>
          <w:rFonts w:ascii="Tahoma" w:hAnsi="Tahoma" w:cs="Tahoma"/>
          <w:b/>
        </w:rPr>
        <w:t>”</w:t>
      </w:r>
      <w:r w:rsidRPr="005D12FF">
        <w:rPr>
          <w:rFonts w:ascii="Tahoma" w:hAnsi="Tahoma" w:cs="Tahoma"/>
          <w:b/>
        </w:rPr>
        <w:t>,</w:t>
      </w:r>
      <w:r w:rsidRPr="005D12FF">
        <w:rPr>
          <w:rFonts w:ascii="Tahoma" w:hAnsi="Tahoma" w:cs="Tahoma"/>
        </w:rPr>
        <w:t xml:space="preserve"> </w:t>
      </w:r>
      <w:r w:rsidRPr="006C680F">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r w:rsidR="003A4AE5">
        <w:rPr>
          <w:rFonts w:ascii="Tahoma" w:hAnsi="Tahoma" w:cs="Tahoma"/>
        </w:rPr>
        <w:t xml:space="preserve"> </w:t>
      </w:r>
    </w:p>
    <w:p w14:paraId="1AD14AEE" w14:textId="669BFA87" w:rsidR="00CF5FA9" w:rsidRPr="006C680F" w:rsidRDefault="002E5686" w:rsidP="00CF5FA9">
      <w:pPr>
        <w:ind w:right="-232"/>
        <w:jc w:val="both"/>
        <w:rPr>
          <w:rFonts w:ascii="Tahoma" w:hAnsi="Tahoma" w:cs="Tahoma"/>
        </w:rPr>
      </w:pPr>
      <w:r>
        <w:rPr>
          <w:rFonts w:ascii="Tahoma" w:hAnsi="Tahoma" w:cs="Tahoma"/>
        </w:rPr>
        <w:t xml:space="preserve"> </w:t>
      </w:r>
      <w:r w:rsidR="002D4EDE">
        <w:rPr>
          <w:rFonts w:ascii="Tahoma" w:hAnsi="Tahoma" w:cs="Tahoma"/>
        </w:rPr>
        <w:t xml:space="preserve"> </w:t>
      </w:r>
      <w:r w:rsidR="00E50C0F">
        <w:rPr>
          <w:rFonts w:ascii="Tahoma" w:hAnsi="Tahoma" w:cs="Tahoma"/>
        </w:rPr>
        <w:t xml:space="preserve"> </w:t>
      </w:r>
    </w:p>
    <w:p w14:paraId="6A34416F" w14:textId="15D44C91" w:rsidR="00CF5FA9" w:rsidRPr="006C680F" w:rsidRDefault="00CF5FA9" w:rsidP="00CF5FA9">
      <w:pPr>
        <w:ind w:right="-232"/>
        <w:jc w:val="both"/>
        <w:rPr>
          <w:rFonts w:ascii="Tahoma" w:hAnsi="Tahoma" w:cs="Tahoma"/>
        </w:rPr>
      </w:pPr>
      <w:r w:rsidRPr="006C680F">
        <w:rPr>
          <w:rFonts w:ascii="Tahoma" w:hAnsi="Tahoma" w:cs="Tahoma"/>
        </w:rPr>
        <w:t>En relación con la propuesta que presento, manifiesto lo siguiente:</w:t>
      </w:r>
      <w:r w:rsidR="00187A1B">
        <w:rPr>
          <w:rFonts w:ascii="Tahoma" w:hAnsi="Tahoma" w:cs="Tahoma"/>
        </w:rPr>
        <w:t xml:space="preserve"> </w:t>
      </w:r>
    </w:p>
    <w:p w14:paraId="71BF2945" w14:textId="77777777" w:rsidR="00CF5FA9" w:rsidRPr="006C680F" w:rsidRDefault="00CF5FA9" w:rsidP="00CF5FA9">
      <w:pPr>
        <w:ind w:right="-232"/>
        <w:jc w:val="both"/>
        <w:rPr>
          <w:rFonts w:ascii="Tahoma" w:hAnsi="Tahoma" w:cs="Tahoma"/>
        </w:rPr>
      </w:pPr>
    </w:p>
    <w:p w14:paraId="4D9F3620" w14:textId="77777777" w:rsidR="00CF5FA9" w:rsidRPr="006C680F" w:rsidRDefault="00CF5FA9" w:rsidP="00CF5FA9">
      <w:pPr>
        <w:pStyle w:val="Prrafodelista"/>
        <w:numPr>
          <w:ilvl w:val="0"/>
          <w:numId w:val="3"/>
        </w:numPr>
        <w:tabs>
          <w:tab w:val="left" w:pos="426"/>
        </w:tabs>
        <w:suppressAutoHyphens/>
        <w:autoSpaceDE/>
        <w:ind w:left="426" w:right="-232" w:hanging="426"/>
        <w:contextualSpacing w:val="0"/>
        <w:jc w:val="both"/>
        <w:textAlignment w:val="baseline"/>
        <w:rPr>
          <w:rFonts w:ascii="Tahoma" w:hAnsi="Tahoma" w:cs="Tahoma"/>
        </w:rPr>
      </w:pPr>
      <w:r w:rsidRPr="006C680F">
        <w:rPr>
          <w:rFonts w:ascii="Tahoma" w:hAnsi="Tahoma" w:cs="Tahoma"/>
        </w:rPr>
        <w:t>Que el proponente que represento conoce y acepta el contenido de la invitación y de sus Anexos y Formularios, así como el de cada uno de las adendas hechos al mismo.</w:t>
      </w:r>
    </w:p>
    <w:p w14:paraId="6FEC3F6A" w14:textId="77777777" w:rsidR="00CF5FA9" w:rsidRPr="006C680F" w:rsidRDefault="00CF5FA9" w:rsidP="00CF5FA9">
      <w:pPr>
        <w:pStyle w:val="Prrafodelista"/>
        <w:numPr>
          <w:ilvl w:val="0"/>
          <w:numId w:val="3"/>
        </w:numPr>
        <w:tabs>
          <w:tab w:val="left" w:pos="426"/>
        </w:tabs>
        <w:suppressAutoHyphens/>
        <w:autoSpaceDE/>
        <w:ind w:left="426" w:right="-232" w:hanging="426"/>
        <w:contextualSpacing w:val="0"/>
        <w:jc w:val="both"/>
        <w:textAlignment w:val="baseline"/>
        <w:rPr>
          <w:rFonts w:ascii="Tahoma" w:hAnsi="Tahoma" w:cs="Tahoma"/>
        </w:rPr>
      </w:pPr>
      <w:r w:rsidRPr="006C680F">
        <w:rPr>
          <w:rFonts w:ascii="Tahoma" w:hAnsi="Tahoma" w:cs="Tahoma"/>
        </w:rPr>
        <w:t>Que la propuesta que presento es irrevocable e incondicional, y obliga insubordinadamente al proponente que represento.</w:t>
      </w:r>
    </w:p>
    <w:p w14:paraId="5549C4E3" w14:textId="77777777" w:rsidR="00CF5FA9" w:rsidRPr="006C680F" w:rsidRDefault="00CF5FA9" w:rsidP="00CF5FA9">
      <w:pPr>
        <w:pStyle w:val="Prrafodelista"/>
        <w:numPr>
          <w:ilvl w:val="0"/>
          <w:numId w:val="3"/>
        </w:numPr>
        <w:tabs>
          <w:tab w:val="left" w:pos="426"/>
        </w:tabs>
        <w:suppressAutoHyphens/>
        <w:autoSpaceDE/>
        <w:ind w:left="426" w:right="-232" w:hanging="426"/>
        <w:contextualSpacing w:val="0"/>
        <w:jc w:val="both"/>
        <w:textAlignment w:val="baseline"/>
        <w:rPr>
          <w:rFonts w:ascii="Tahoma" w:hAnsi="Tahoma" w:cs="Tahoma"/>
        </w:rPr>
      </w:pPr>
      <w:r w:rsidRPr="006C680F">
        <w:rPr>
          <w:rFonts w:ascii="Tahoma" w:hAnsi="Tahoma" w:cs="Tahoma"/>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0A130A37" w14:textId="77777777" w:rsidR="00CF5FA9" w:rsidRPr="006C680F" w:rsidRDefault="00CF5FA9" w:rsidP="00CF5FA9">
      <w:pPr>
        <w:pStyle w:val="Prrafodelista"/>
        <w:numPr>
          <w:ilvl w:val="0"/>
          <w:numId w:val="3"/>
        </w:numPr>
        <w:tabs>
          <w:tab w:val="left" w:pos="426"/>
        </w:tabs>
        <w:suppressAutoHyphens/>
        <w:autoSpaceDE/>
        <w:ind w:left="426" w:right="-232" w:hanging="426"/>
        <w:contextualSpacing w:val="0"/>
        <w:jc w:val="both"/>
        <w:textAlignment w:val="baseline"/>
        <w:rPr>
          <w:rFonts w:ascii="Tahoma" w:hAnsi="Tahoma" w:cs="Tahoma"/>
        </w:rPr>
      </w:pPr>
      <w:r w:rsidRPr="006C680F">
        <w:rPr>
          <w:rFonts w:ascii="Tahoma" w:hAnsi="Tahoma" w:cs="Tahoma"/>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w:t>
      </w:r>
      <w:r w:rsidRPr="006C680F">
        <w:rPr>
          <w:rFonts w:cs="Arial"/>
        </w:rPr>
        <w:t xml:space="preserve"> </w:t>
      </w:r>
      <w:r w:rsidRPr="006C680F">
        <w:rPr>
          <w:rFonts w:ascii="Tahoma" w:hAnsi="Tahoma" w:cs="Tahoma"/>
        </w:rPr>
        <w:t>aportada con la propuesta, o en las declaraciones contenidas en la presente carta de presentación de la propuesta.</w:t>
      </w:r>
    </w:p>
    <w:p w14:paraId="177B99FA" w14:textId="77777777" w:rsidR="00CF5FA9" w:rsidRPr="006C680F" w:rsidRDefault="00CF5FA9" w:rsidP="00CF5FA9">
      <w:pPr>
        <w:pStyle w:val="Prrafodelista"/>
        <w:numPr>
          <w:ilvl w:val="0"/>
          <w:numId w:val="3"/>
        </w:numPr>
        <w:tabs>
          <w:tab w:val="left" w:pos="426"/>
        </w:tabs>
        <w:suppressAutoHyphens/>
        <w:autoSpaceDE/>
        <w:ind w:left="426" w:right="-232" w:hanging="426"/>
        <w:contextualSpacing w:val="0"/>
        <w:jc w:val="both"/>
        <w:textAlignment w:val="baseline"/>
        <w:rPr>
          <w:rFonts w:ascii="Tahoma" w:hAnsi="Tahoma" w:cs="Tahoma"/>
        </w:rPr>
      </w:pPr>
      <w:r w:rsidRPr="006C680F">
        <w:rPr>
          <w:rFonts w:ascii="Tahoma" w:hAnsi="Tahoma" w:cs="Tahoma"/>
        </w:rPr>
        <w:t>El CONTRATISTA se obliga a mantener indemne a la POLICIA NACIONAL de cualquier reclamación proveniente de terceros que tenga como causa sus actuaciones.</w:t>
      </w:r>
    </w:p>
    <w:p w14:paraId="7BCED5EC" w14:textId="77777777" w:rsidR="00CF5FA9" w:rsidRPr="006C680F" w:rsidRDefault="00CF5FA9" w:rsidP="00CF5FA9">
      <w:pPr>
        <w:pStyle w:val="Prrafodelista"/>
        <w:numPr>
          <w:ilvl w:val="0"/>
          <w:numId w:val="3"/>
        </w:numPr>
        <w:tabs>
          <w:tab w:val="left" w:pos="426"/>
        </w:tabs>
        <w:suppressAutoHyphens/>
        <w:autoSpaceDE/>
        <w:ind w:left="426" w:right="-232" w:hanging="426"/>
        <w:contextualSpacing w:val="0"/>
        <w:jc w:val="both"/>
        <w:textAlignment w:val="baseline"/>
        <w:rPr>
          <w:rFonts w:ascii="Tahoma" w:hAnsi="Tahoma" w:cs="Tahoma"/>
        </w:rPr>
      </w:pPr>
      <w:r w:rsidRPr="006C680F">
        <w:rPr>
          <w:rFonts w:ascii="Tahoma" w:hAnsi="Tahoma" w:cs="Tahoma"/>
        </w:rPr>
        <w:t>Que me obligo a suministrar a solicitud de LA POLICÍA NACIONAL - UNIDAD EJECUTORA cualquier información necesaria para la correcta evaluación de esta propuesta, dentro de los términos que al efecto determine esa entidad.</w:t>
      </w:r>
    </w:p>
    <w:p w14:paraId="48F1B139" w14:textId="77777777" w:rsidR="00CF5FA9" w:rsidRPr="006C680F" w:rsidRDefault="00CF5FA9" w:rsidP="00CF5FA9">
      <w:pPr>
        <w:pStyle w:val="Prrafodelista"/>
        <w:numPr>
          <w:ilvl w:val="0"/>
          <w:numId w:val="3"/>
        </w:numPr>
        <w:tabs>
          <w:tab w:val="left" w:pos="426"/>
        </w:tabs>
        <w:suppressAutoHyphens/>
        <w:autoSpaceDE/>
        <w:ind w:left="426" w:right="-232" w:hanging="426"/>
        <w:contextualSpacing w:val="0"/>
        <w:jc w:val="both"/>
        <w:textAlignment w:val="baseline"/>
        <w:rPr>
          <w:rFonts w:ascii="Tahoma" w:hAnsi="Tahoma" w:cs="Tahoma"/>
        </w:rPr>
      </w:pPr>
      <w:r w:rsidRPr="006C680F">
        <w:rPr>
          <w:rFonts w:ascii="Tahoma" w:hAnsi="Tahoma" w:cs="Tahoma"/>
        </w:rPr>
        <w:t>Que recibiremos notificaciones en la secretaría de su Despacho, o en la(s) siguiente(s) dirección(es): (Dirección para notificaciones_________________________________): Teléfono(s______________): Fax</w:t>
      </w:r>
    </w:p>
    <w:p w14:paraId="7B28C686" w14:textId="77777777" w:rsidR="00CF5FA9" w:rsidRPr="006C680F" w:rsidRDefault="00CF5FA9" w:rsidP="00CF5FA9">
      <w:pPr>
        <w:pStyle w:val="Piedepgina"/>
        <w:numPr>
          <w:ilvl w:val="0"/>
          <w:numId w:val="3"/>
        </w:numPr>
        <w:tabs>
          <w:tab w:val="clear" w:pos="4419"/>
          <w:tab w:val="clear" w:pos="8838"/>
          <w:tab w:val="left" w:pos="426"/>
        </w:tabs>
        <w:suppressAutoHyphens/>
        <w:autoSpaceDE/>
        <w:ind w:left="426" w:right="-232" w:hanging="426"/>
        <w:jc w:val="both"/>
        <w:textAlignment w:val="baseline"/>
        <w:rPr>
          <w:rFonts w:ascii="Tahoma" w:hAnsi="Tahoma" w:cs="Tahoma"/>
        </w:rPr>
      </w:pPr>
      <w:r w:rsidRPr="006C680F">
        <w:rPr>
          <w:rFonts w:ascii="Tahoma" w:hAnsi="Tahoma" w:cs="Tahoma"/>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654F551" w14:textId="77777777" w:rsidR="00CF5FA9" w:rsidRPr="006C680F" w:rsidRDefault="00CF5FA9" w:rsidP="00CF5FA9">
      <w:pPr>
        <w:pStyle w:val="Piedepgina"/>
        <w:numPr>
          <w:ilvl w:val="0"/>
          <w:numId w:val="3"/>
        </w:numPr>
        <w:tabs>
          <w:tab w:val="clear" w:pos="4419"/>
          <w:tab w:val="clear" w:pos="8838"/>
          <w:tab w:val="left" w:pos="426"/>
        </w:tabs>
        <w:suppressAutoHyphens/>
        <w:autoSpaceDE/>
        <w:ind w:left="426" w:right="-232" w:hanging="426"/>
        <w:jc w:val="both"/>
        <w:textAlignment w:val="baseline"/>
        <w:rPr>
          <w:rFonts w:ascii="Tahoma" w:hAnsi="Tahoma" w:cs="Tahoma"/>
        </w:rPr>
      </w:pPr>
      <w:r w:rsidRPr="006C680F">
        <w:rPr>
          <w:rFonts w:ascii="Tahoma" w:hAnsi="Tahoma" w:cs="Tahoma"/>
        </w:rPr>
        <w:t>Que no nos hallamos relacionados en el Boletín de Responsables Fiscales (artículo 60 Ley 610 de 2000).</w:t>
      </w:r>
    </w:p>
    <w:p w14:paraId="64542154" w14:textId="77777777" w:rsidR="00CF5FA9" w:rsidRPr="006C680F" w:rsidRDefault="00CF5FA9" w:rsidP="00CF5FA9">
      <w:pPr>
        <w:pStyle w:val="Piedepgina"/>
        <w:numPr>
          <w:ilvl w:val="0"/>
          <w:numId w:val="3"/>
        </w:numPr>
        <w:tabs>
          <w:tab w:val="clear" w:pos="4419"/>
          <w:tab w:val="clear" w:pos="8838"/>
          <w:tab w:val="left" w:pos="426"/>
        </w:tabs>
        <w:suppressAutoHyphens/>
        <w:autoSpaceDE/>
        <w:ind w:left="426" w:right="-232" w:hanging="426"/>
        <w:jc w:val="both"/>
        <w:textAlignment w:val="baseline"/>
        <w:rPr>
          <w:rFonts w:ascii="Tahoma" w:hAnsi="Tahoma" w:cs="Tahoma"/>
        </w:rPr>
      </w:pPr>
      <w:r w:rsidRPr="006C680F">
        <w:rPr>
          <w:rFonts w:ascii="Tahoma" w:hAnsi="Tahoma" w:cs="Tahoma"/>
          <w:lang w:val="es-CO"/>
        </w:rPr>
        <w:t>El plazo de ejecución del presente contrato será de (_____) días calendario contados a partir de la aprobación de la garantía única.</w:t>
      </w:r>
    </w:p>
    <w:p w14:paraId="0A8F8BDB" w14:textId="77777777" w:rsidR="00CF5FA9" w:rsidRPr="006C680F" w:rsidRDefault="00CF5FA9" w:rsidP="00CF5FA9">
      <w:pPr>
        <w:pStyle w:val="Piedepgina"/>
        <w:numPr>
          <w:ilvl w:val="0"/>
          <w:numId w:val="3"/>
        </w:numPr>
        <w:tabs>
          <w:tab w:val="clear" w:pos="4419"/>
          <w:tab w:val="clear" w:pos="8838"/>
          <w:tab w:val="left" w:pos="426"/>
        </w:tabs>
        <w:suppressAutoHyphens/>
        <w:autoSpaceDE/>
        <w:ind w:left="426" w:right="-232" w:hanging="426"/>
        <w:jc w:val="both"/>
        <w:textAlignment w:val="baseline"/>
        <w:rPr>
          <w:rFonts w:ascii="Tahoma" w:hAnsi="Tahoma" w:cs="Tahoma"/>
        </w:rPr>
      </w:pPr>
      <w:r w:rsidRPr="006C680F">
        <w:rPr>
          <w:rFonts w:ascii="Tahoma" w:hAnsi="Tahoma" w:cs="Tahoma"/>
        </w:rPr>
        <w:t>Que la vigencia de la presente oferta es de</w:t>
      </w:r>
      <w:r w:rsidRPr="006C680F">
        <w:rPr>
          <w:rFonts w:ascii="Tahoma" w:hAnsi="Tahoma" w:cs="Tahoma"/>
          <w:lang w:val="es-CO"/>
        </w:rPr>
        <w:t xml:space="preserve"> sesenta (60) días calendario </w:t>
      </w:r>
      <w:r w:rsidRPr="006C680F">
        <w:rPr>
          <w:rFonts w:ascii="Tahoma" w:hAnsi="Tahoma" w:cs="Tahoma"/>
        </w:rPr>
        <w:t>contados a partir de la presentación de la misma.</w:t>
      </w:r>
    </w:p>
    <w:p w14:paraId="3FF4F918" w14:textId="77777777" w:rsidR="00CF5FA9" w:rsidRPr="006C680F" w:rsidRDefault="00CF5FA9" w:rsidP="00CF5FA9">
      <w:pPr>
        <w:numPr>
          <w:ilvl w:val="0"/>
          <w:numId w:val="3"/>
        </w:numPr>
        <w:ind w:left="426" w:hanging="426"/>
        <w:jc w:val="both"/>
        <w:rPr>
          <w:rFonts w:ascii="Tahoma" w:hAnsi="Tahoma" w:cs="Tahoma"/>
          <w:lang w:val="es-CO"/>
        </w:rPr>
      </w:pPr>
      <w:r w:rsidRPr="006C680F">
        <w:rPr>
          <w:rFonts w:ascii="Tahoma" w:hAnsi="Tahoma" w:cs="Tahoma"/>
        </w:rPr>
        <w:t>Que   el   valor   de nuestra propuesta es por</w:t>
      </w:r>
      <w:r w:rsidRPr="006C680F">
        <w:rPr>
          <w:rFonts w:ascii="Tahoma" w:hAnsi="Tahoma" w:cs="Tahoma"/>
          <w:lang w:val="es-CO"/>
        </w:rPr>
        <w:t xml:space="preserve"> __________________, ($                                 ) moneda legal incluido IVA, como se describe a continuación:</w:t>
      </w:r>
    </w:p>
    <w:p w14:paraId="3404F1D3" w14:textId="77777777" w:rsidR="00CF5FA9" w:rsidRPr="006C680F" w:rsidRDefault="00CF5FA9" w:rsidP="00CF5FA9">
      <w:pPr>
        <w:ind w:left="426"/>
        <w:jc w:val="both"/>
        <w:rPr>
          <w:rFonts w:ascii="Tahoma" w:hAnsi="Tahoma" w:cs="Tahoma"/>
          <w:lang w:val="es-CO"/>
        </w:rPr>
      </w:pPr>
    </w:p>
    <w:p w14:paraId="3CBDF8E7" w14:textId="77777777" w:rsidR="00CF5FA9" w:rsidRPr="006C680F" w:rsidRDefault="00CF5FA9" w:rsidP="00CF5FA9">
      <w:pPr>
        <w:jc w:val="both"/>
        <w:rPr>
          <w:rFonts w:ascii="Tahoma" w:eastAsia="MS Mincho" w:hAnsi="Tahoma" w:cs="Tahoma"/>
          <w:b/>
          <w:color w:val="000000"/>
          <w:sz w:val="14"/>
          <w:szCs w:val="10"/>
        </w:rPr>
      </w:pPr>
    </w:p>
    <w:p w14:paraId="5F029A2C" w14:textId="77777777" w:rsidR="00CF5FA9" w:rsidRPr="006C680F" w:rsidRDefault="00CF5FA9" w:rsidP="00CF5FA9">
      <w:pPr>
        <w:jc w:val="both"/>
        <w:rPr>
          <w:rFonts w:ascii="Tahoma" w:eastAsia="MS Mincho" w:hAnsi="Tahoma" w:cs="Tahoma"/>
          <w:b/>
          <w:color w:val="000000"/>
          <w:sz w:val="14"/>
          <w:szCs w:val="10"/>
        </w:rPr>
      </w:pPr>
    </w:p>
    <w:p w14:paraId="01E1652D" w14:textId="77777777" w:rsidR="00CF5FA9" w:rsidRPr="006C680F" w:rsidRDefault="00CF5FA9" w:rsidP="00CF5FA9">
      <w:pPr>
        <w:jc w:val="both"/>
        <w:rPr>
          <w:rFonts w:ascii="Tahoma" w:hAnsi="Tahoma" w:cs="Tahoma"/>
        </w:rPr>
      </w:pPr>
    </w:p>
    <w:p w14:paraId="3EF324FF" w14:textId="77777777" w:rsidR="00CF5FA9" w:rsidRPr="006C680F" w:rsidRDefault="00CF5FA9" w:rsidP="00CF5FA9">
      <w:pPr>
        <w:jc w:val="both"/>
        <w:rPr>
          <w:rFonts w:ascii="Tahoma" w:hAnsi="Tahoma" w:cs="Tahoma"/>
        </w:rPr>
      </w:pPr>
      <w:r w:rsidRPr="006C680F">
        <w:rPr>
          <w:rFonts w:ascii="Tahoma" w:hAnsi="Tahoma" w:cs="Tahoma"/>
        </w:rPr>
        <w:t>____________________</w:t>
      </w:r>
    </w:p>
    <w:p w14:paraId="10DF2694" w14:textId="77777777" w:rsidR="00CF5FA9" w:rsidRPr="006C680F" w:rsidRDefault="00CF5FA9" w:rsidP="00CF5FA9">
      <w:pPr>
        <w:jc w:val="both"/>
        <w:rPr>
          <w:rFonts w:ascii="Tahoma" w:hAnsi="Tahoma" w:cs="Tahoma"/>
        </w:rPr>
      </w:pPr>
      <w:r w:rsidRPr="006C680F">
        <w:rPr>
          <w:rFonts w:ascii="Tahoma" w:hAnsi="Tahoma" w:cs="Tahoma"/>
        </w:rPr>
        <w:t>(Firma del representante legal)</w:t>
      </w:r>
    </w:p>
    <w:p w14:paraId="5BD7C15F" w14:textId="77777777" w:rsidR="00CF5FA9" w:rsidRPr="006C680F" w:rsidRDefault="00CF5FA9" w:rsidP="00CF5FA9">
      <w:pPr>
        <w:jc w:val="both"/>
        <w:rPr>
          <w:rFonts w:ascii="Tahoma" w:hAnsi="Tahoma" w:cs="Tahoma"/>
        </w:rPr>
      </w:pPr>
    </w:p>
    <w:p w14:paraId="7F224FE5" w14:textId="77777777" w:rsidR="00CF5FA9" w:rsidRPr="006C680F" w:rsidRDefault="00CF5FA9" w:rsidP="00CF5FA9">
      <w:pPr>
        <w:jc w:val="both"/>
        <w:rPr>
          <w:rFonts w:ascii="Tahoma" w:hAnsi="Tahoma" w:cs="Tahoma"/>
        </w:rPr>
      </w:pPr>
    </w:p>
    <w:p w14:paraId="62600418" w14:textId="77777777" w:rsidR="00CF5FA9" w:rsidRPr="006C680F" w:rsidRDefault="00CF5FA9" w:rsidP="00CF5FA9">
      <w:pPr>
        <w:jc w:val="both"/>
        <w:rPr>
          <w:rFonts w:ascii="Tahoma" w:hAnsi="Tahoma" w:cs="Tahoma"/>
        </w:rPr>
      </w:pPr>
    </w:p>
    <w:p w14:paraId="1889E8F5" w14:textId="77777777" w:rsidR="00CF5FA9" w:rsidRPr="006C680F" w:rsidRDefault="00CF5FA9" w:rsidP="00CF5FA9">
      <w:pPr>
        <w:jc w:val="both"/>
      </w:pPr>
    </w:p>
    <w:p w14:paraId="7DBAC97B" w14:textId="77777777" w:rsidR="00CF5FA9" w:rsidRPr="006C680F" w:rsidRDefault="00CF5FA9" w:rsidP="00CF5FA9">
      <w:pPr>
        <w:jc w:val="both"/>
      </w:pPr>
    </w:p>
    <w:p w14:paraId="01D062A8" w14:textId="77777777" w:rsidR="00CF5FA9" w:rsidRPr="006C680F" w:rsidRDefault="00CF5FA9" w:rsidP="00CF5FA9">
      <w:pPr>
        <w:jc w:val="both"/>
      </w:pPr>
    </w:p>
    <w:p w14:paraId="0484E589" w14:textId="54ECB522" w:rsidR="006F536C" w:rsidRPr="006C680F" w:rsidRDefault="00CF5FA9" w:rsidP="00484D65">
      <w:pPr>
        <w:jc w:val="center"/>
        <w:rPr>
          <w:rFonts w:ascii="Tahoma" w:hAnsi="Tahoma" w:cs="Tahoma"/>
          <w:b/>
          <w14:shadow w14:blurRad="50800" w14:dist="38100" w14:dir="2700000" w14:sx="100000" w14:sy="100000" w14:kx="0" w14:ky="0" w14:algn="tl">
            <w14:srgbClr w14:val="000000">
              <w14:alpha w14:val="60000"/>
            </w14:srgbClr>
          </w14:shadow>
        </w:rPr>
      </w:pPr>
      <w:r w:rsidRPr="006C680F">
        <w:rPr>
          <w:b/>
          <w14:shadow w14:blurRad="50800" w14:dist="38100" w14:dir="2700000" w14:sx="100000" w14:sy="100000" w14:kx="0" w14:ky="0" w14:algn="tl">
            <w14:srgbClr w14:val="000000">
              <w14:alpha w14:val="60000"/>
            </w14:srgbClr>
          </w14:shadow>
        </w:rPr>
        <w:br w:type="page"/>
      </w:r>
      <w:r w:rsidR="006F536C" w:rsidRPr="006C680F">
        <w:rPr>
          <w:rFonts w:ascii="Tahoma" w:hAnsi="Tahoma" w:cs="Tahoma"/>
          <w:b/>
          <w14:shadow w14:blurRad="50800" w14:dist="38100" w14:dir="2700000" w14:sx="100000" w14:sy="100000" w14:kx="0" w14:ky="0" w14:algn="tl">
            <w14:srgbClr w14:val="000000">
              <w14:alpha w14:val="60000"/>
            </w14:srgbClr>
          </w14:shadow>
        </w:rPr>
        <w:lastRenderedPageBreak/>
        <w:t>FORMULARIO No. 2</w:t>
      </w:r>
    </w:p>
    <w:p w14:paraId="7966723D" w14:textId="77777777" w:rsidR="006F536C" w:rsidRPr="006C680F" w:rsidRDefault="006F536C" w:rsidP="006F536C">
      <w:pPr>
        <w:pStyle w:val="Textoindependiente"/>
        <w:ind w:right="-232"/>
        <w:jc w:val="center"/>
        <w:rPr>
          <w:rFonts w:ascii="Tahoma" w:hAnsi="Tahoma" w:cs="Tahoma"/>
          <w:b/>
          <w:sz w:val="20"/>
          <w14:shadow w14:blurRad="50800" w14:dist="38100" w14:dir="2700000" w14:sx="100000" w14:sy="100000" w14:kx="0" w14:ky="0" w14:algn="tl">
            <w14:srgbClr w14:val="000000">
              <w14:alpha w14:val="60000"/>
            </w14:srgbClr>
          </w14:shadow>
        </w:rPr>
      </w:pPr>
    </w:p>
    <w:p w14:paraId="6A397436" w14:textId="77777777" w:rsidR="006F536C" w:rsidRPr="006C680F" w:rsidRDefault="006F536C" w:rsidP="006F536C">
      <w:pPr>
        <w:pStyle w:val="Textoindependiente"/>
        <w:ind w:right="-232"/>
        <w:jc w:val="center"/>
        <w:rPr>
          <w:rFonts w:ascii="Tahoma" w:hAnsi="Tahoma" w:cs="Tahoma"/>
          <w:b/>
          <w:sz w:val="20"/>
          <w14:shadow w14:blurRad="50800" w14:dist="38100" w14:dir="2700000" w14:sx="100000" w14:sy="100000" w14:kx="0" w14:ky="0" w14:algn="tl">
            <w14:srgbClr w14:val="000000">
              <w14:alpha w14:val="60000"/>
            </w14:srgbClr>
          </w14:shadow>
        </w:rPr>
      </w:pPr>
      <w:r w:rsidRPr="006C680F">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392C24BE" w14:textId="77777777" w:rsidR="006F536C" w:rsidRPr="006C680F" w:rsidRDefault="006F536C" w:rsidP="006F536C">
      <w:pPr>
        <w:pStyle w:val="Textoindependiente"/>
        <w:ind w:right="-232"/>
        <w:rPr>
          <w:rFonts w:ascii="Tahoma" w:hAnsi="Tahoma" w:cs="Tahoma"/>
          <w:b/>
          <w:sz w:val="20"/>
        </w:rPr>
      </w:pPr>
    </w:p>
    <w:p w14:paraId="6D8A60CA" w14:textId="77777777" w:rsidR="006F536C" w:rsidRPr="006C680F" w:rsidRDefault="006F536C" w:rsidP="006F536C">
      <w:pPr>
        <w:pStyle w:val="Textoindependiente"/>
        <w:ind w:right="-232"/>
        <w:jc w:val="both"/>
        <w:rPr>
          <w:rFonts w:ascii="Tahoma" w:hAnsi="Tahoma" w:cs="Tahoma"/>
          <w:b/>
          <w:bCs/>
          <w:sz w:val="20"/>
        </w:rPr>
      </w:pPr>
      <w:r w:rsidRPr="006C680F">
        <w:rPr>
          <w:rFonts w:ascii="Tahoma" w:hAnsi="Tahoma" w:cs="Tahoma"/>
          <w:b/>
          <w:bCs/>
          <w:sz w:val="20"/>
        </w:rPr>
        <w:t>CIUDAD_______________________                 FECHA ___________________</w:t>
      </w:r>
    </w:p>
    <w:p w14:paraId="70B0286E" w14:textId="77777777" w:rsidR="006F536C" w:rsidRPr="006C680F" w:rsidRDefault="006F536C" w:rsidP="006F536C">
      <w:pPr>
        <w:pStyle w:val="Textoindependiente"/>
        <w:ind w:right="-232"/>
        <w:jc w:val="both"/>
        <w:rPr>
          <w:rFonts w:ascii="Tahoma" w:hAnsi="Tahoma" w:cs="Tahoma"/>
          <w:sz w:val="20"/>
        </w:rPr>
      </w:pPr>
    </w:p>
    <w:p w14:paraId="310BF853"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 xml:space="preserve">Me permito certificar la siguiente información con el objeto de ser incluida en el Sistema Integrado de Información Financiera SIIF. </w:t>
      </w:r>
    </w:p>
    <w:p w14:paraId="33426570" w14:textId="77777777" w:rsidR="006F536C" w:rsidRPr="006C680F" w:rsidRDefault="006F536C" w:rsidP="006F536C">
      <w:pPr>
        <w:pStyle w:val="Textoindependiente"/>
        <w:ind w:right="-232"/>
        <w:jc w:val="both"/>
        <w:rPr>
          <w:rFonts w:ascii="Tahoma" w:hAnsi="Tahoma" w:cs="Tahoma"/>
          <w:sz w:val="20"/>
        </w:rPr>
      </w:pPr>
    </w:p>
    <w:p w14:paraId="153A5900"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APERTURA ________                                         CANCELACIÓN_________</w:t>
      </w:r>
    </w:p>
    <w:p w14:paraId="7A750A45" w14:textId="77777777" w:rsidR="006F536C" w:rsidRPr="006C680F" w:rsidRDefault="006F536C" w:rsidP="006F536C">
      <w:pPr>
        <w:pStyle w:val="Textoindependiente"/>
        <w:ind w:right="-232"/>
        <w:jc w:val="both"/>
        <w:rPr>
          <w:rFonts w:ascii="Tahoma" w:hAnsi="Tahoma" w:cs="Tahoma"/>
          <w:sz w:val="20"/>
        </w:rPr>
      </w:pPr>
    </w:p>
    <w:p w14:paraId="7717FEE3" w14:textId="77777777" w:rsidR="006F536C" w:rsidRPr="006C680F" w:rsidRDefault="006F536C" w:rsidP="006F536C">
      <w:pPr>
        <w:pStyle w:val="Textoindependiente"/>
        <w:ind w:right="-232"/>
        <w:jc w:val="both"/>
        <w:rPr>
          <w:rFonts w:ascii="Tahoma" w:hAnsi="Tahoma" w:cs="Tahoma"/>
          <w:b/>
          <w:bCs/>
          <w:sz w:val="20"/>
        </w:rPr>
      </w:pPr>
      <w:r w:rsidRPr="006C680F">
        <w:rPr>
          <w:rFonts w:ascii="Tahoma" w:hAnsi="Tahoma" w:cs="Tahoma"/>
          <w:b/>
          <w:bCs/>
          <w:sz w:val="20"/>
        </w:rPr>
        <w:t>I. DATOS ENTIDAD INFORMANTE (Beneficiario)</w:t>
      </w:r>
    </w:p>
    <w:p w14:paraId="6E9A3430" w14:textId="77777777" w:rsidR="006F536C" w:rsidRPr="006C680F" w:rsidRDefault="006F536C" w:rsidP="006F536C">
      <w:pPr>
        <w:pStyle w:val="Textoindependiente"/>
        <w:ind w:right="-232"/>
        <w:jc w:val="both"/>
        <w:rPr>
          <w:rFonts w:ascii="Tahoma" w:hAnsi="Tahoma" w:cs="Tahoma"/>
          <w:sz w:val="20"/>
        </w:rPr>
      </w:pPr>
    </w:p>
    <w:p w14:paraId="2CD0FAAB"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Entidad o beneficiario ___________________________ NIT ________________</w:t>
      </w:r>
    </w:p>
    <w:p w14:paraId="682D34E1"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 xml:space="preserve">                                   ___________________________ Y/O</w:t>
      </w:r>
    </w:p>
    <w:p w14:paraId="295295E0"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 xml:space="preserve">                                   ___________________________ C.C. _______________</w:t>
      </w:r>
    </w:p>
    <w:p w14:paraId="604C68B2"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Dirección                    ___________________________ Teléfono________ Fax________</w:t>
      </w:r>
    </w:p>
    <w:p w14:paraId="6E5968F3"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 xml:space="preserve">                                   _________________              </w:t>
      </w:r>
    </w:p>
    <w:p w14:paraId="771C2EE1"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 xml:space="preserve">                     </w:t>
      </w:r>
    </w:p>
    <w:p w14:paraId="0F3F70A4" w14:textId="77777777" w:rsidR="006F536C" w:rsidRPr="006C680F" w:rsidRDefault="005A6798" w:rsidP="006F536C">
      <w:pPr>
        <w:pStyle w:val="Textoindependiente"/>
        <w:ind w:right="-232"/>
        <w:jc w:val="both"/>
        <w:rPr>
          <w:rFonts w:ascii="Tahoma" w:hAnsi="Tahoma" w:cs="Tahoma"/>
          <w:sz w:val="20"/>
        </w:rPr>
      </w:pPr>
      <w:r w:rsidRPr="006C680F">
        <w:rPr>
          <w:rFonts w:ascii="Tahoma" w:hAnsi="Tahoma" w:cs="Tahoma"/>
          <w:sz w:val="20"/>
        </w:rPr>
        <w:t>Departamento _</w:t>
      </w:r>
      <w:r w:rsidR="006F536C" w:rsidRPr="006C680F">
        <w:rPr>
          <w:rFonts w:ascii="Tahoma" w:hAnsi="Tahoma" w:cs="Tahoma"/>
          <w:sz w:val="20"/>
        </w:rPr>
        <w:t>______________ Ciudad_______________ Municipio________</w:t>
      </w:r>
    </w:p>
    <w:p w14:paraId="0FD103A5" w14:textId="77777777" w:rsidR="006F536C" w:rsidRPr="006C680F" w:rsidRDefault="006F536C" w:rsidP="006F536C">
      <w:pPr>
        <w:pStyle w:val="Textoindependiente"/>
        <w:ind w:right="-232"/>
        <w:jc w:val="both"/>
        <w:rPr>
          <w:rFonts w:ascii="Tahoma" w:hAnsi="Tahoma" w:cs="Tahoma"/>
          <w:sz w:val="20"/>
        </w:rPr>
      </w:pPr>
    </w:p>
    <w:p w14:paraId="60859008" w14:textId="77777777" w:rsidR="006F536C" w:rsidRPr="006C680F" w:rsidRDefault="006F536C" w:rsidP="006F536C">
      <w:pPr>
        <w:pStyle w:val="Textoindependiente"/>
        <w:ind w:right="-232"/>
        <w:jc w:val="both"/>
        <w:rPr>
          <w:rFonts w:ascii="Tahoma" w:hAnsi="Tahoma" w:cs="Tahoma"/>
        </w:rPr>
      </w:pPr>
      <w:r w:rsidRPr="006C680F">
        <w:rPr>
          <w:rFonts w:ascii="Tahoma" w:hAnsi="Tahoma" w:cs="Tahoma"/>
          <w:sz w:val="20"/>
        </w:rPr>
        <w:t xml:space="preserve">Denominación de la cuenta           </w:t>
      </w:r>
      <w:r w:rsidRPr="006C680F">
        <w:rPr>
          <w:rFonts w:ascii="Tahoma" w:hAnsi="Tahoma" w:cs="Tahoma"/>
          <w:b/>
          <w:bCs/>
          <w:sz w:val="20"/>
        </w:rPr>
        <w:t xml:space="preserve"> Corriente</w:t>
      </w:r>
      <w:r w:rsidRPr="006C680F">
        <w:rPr>
          <w:rFonts w:ascii="Tahoma" w:hAnsi="Tahoma" w:cs="Tahoma"/>
          <w:sz w:val="20"/>
        </w:rPr>
        <w:tab/>
        <w:t>______</w:t>
      </w:r>
    </w:p>
    <w:p w14:paraId="7EF35A7E" w14:textId="77777777" w:rsidR="006F536C" w:rsidRPr="006C680F" w:rsidRDefault="006F536C" w:rsidP="006F536C">
      <w:pPr>
        <w:pStyle w:val="Textoindependiente"/>
        <w:ind w:right="-232"/>
        <w:jc w:val="both"/>
        <w:rPr>
          <w:rFonts w:ascii="Tahoma" w:hAnsi="Tahoma" w:cs="Tahoma"/>
          <w:sz w:val="8"/>
        </w:rPr>
      </w:pPr>
    </w:p>
    <w:p w14:paraId="58E3A0F0" w14:textId="77777777" w:rsidR="006F536C" w:rsidRPr="006C680F" w:rsidRDefault="006F536C" w:rsidP="006F536C">
      <w:pPr>
        <w:pStyle w:val="Textoindependiente"/>
        <w:tabs>
          <w:tab w:val="left" w:pos="3119"/>
        </w:tabs>
        <w:ind w:right="-232"/>
        <w:jc w:val="both"/>
        <w:rPr>
          <w:rFonts w:ascii="Tahoma" w:hAnsi="Tahoma" w:cs="Tahoma"/>
        </w:rPr>
      </w:pPr>
      <w:r w:rsidRPr="006C680F">
        <w:rPr>
          <w:rFonts w:ascii="Tahoma" w:hAnsi="Tahoma" w:cs="Tahoma"/>
          <w:sz w:val="20"/>
        </w:rPr>
        <w:t xml:space="preserve">                                                        </w:t>
      </w:r>
      <w:r w:rsidRPr="006C680F">
        <w:rPr>
          <w:rFonts w:ascii="Tahoma" w:hAnsi="Tahoma" w:cs="Tahoma"/>
          <w:b/>
          <w:bCs/>
          <w:sz w:val="20"/>
        </w:rPr>
        <w:t>Ahorros</w:t>
      </w:r>
      <w:r w:rsidRPr="006C680F">
        <w:rPr>
          <w:rFonts w:ascii="Tahoma" w:hAnsi="Tahoma" w:cs="Tahoma"/>
          <w:b/>
          <w:bCs/>
          <w:sz w:val="20"/>
        </w:rPr>
        <w:tab/>
      </w:r>
      <w:r w:rsidRPr="006C680F">
        <w:rPr>
          <w:rFonts w:ascii="Tahoma" w:hAnsi="Tahoma" w:cs="Tahoma"/>
          <w:sz w:val="20"/>
        </w:rPr>
        <w:t>______</w:t>
      </w:r>
    </w:p>
    <w:p w14:paraId="2FA1F91F" w14:textId="77777777" w:rsidR="006F536C" w:rsidRPr="006C680F" w:rsidRDefault="006F536C" w:rsidP="006F536C">
      <w:pPr>
        <w:pStyle w:val="Textoindependiente"/>
        <w:ind w:right="-232"/>
        <w:jc w:val="both"/>
        <w:rPr>
          <w:rFonts w:ascii="Tahoma" w:hAnsi="Tahoma" w:cs="Tahoma"/>
          <w:sz w:val="14"/>
        </w:rPr>
      </w:pPr>
    </w:p>
    <w:p w14:paraId="73DEDD3F"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7DAA290" w14:textId="77777777" w:rsidR="006F536C" w:rsidRPr="006C680F" w:rsidRDefault="006F536C" w:rsidP="006F536C">
      <w:pPr>
        <w:pStyle w:val="Textoindependiente"/>
        <w:ind w:right="-232"/>
        <w:jc w:val="both"/>
        <w:rPr>
          <w:rFonts w:ascii="Tahoma" w:hAnsi="Tahoma" w:cs="Tahoma"/>
          <w:sz w:val="20"/>
        </w:rPr>
      </w:pPr>
    </w:p>
    <w:p w14:paraId="299B3EB6" w14:textId="77777777" w:rsidR="006F536C" w:rsidRPr="006C680F" w:rsidRDefault="006F536C" w:rsidP="00F561B0">
      <w:pPr>
        <w:pStyle w:val="Textoindependiente"/>
        <w:numPr>
          <w:ilvl w:val="0"/>
          <w:numId w:val="4"/>
        </w:numPr>
        <w:tabs>
          <w:tab w:val="left" w:pos="-567"/>
        </w:tabs>
        <w:suppressAutoHyphens/>
        <w:autoSpaceDN w:val="0"/>
        <w:ind w:left="284" w:right="-232" w:hanging="284"/>
        <w:jc w:val="both"/>
        <w:textAlignment w:val="baseline"/>
        <w:rPr>
          <w:rFonts w:ascii="Tahoma" w:hAnsi="Tahoma" w:cs="Tahoma"/>
          <w:sz w:val="20"/>
        </w:rPr>
      </w:pPr>
      <w:r w:rsidRPr="006C680F">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43C1A223" w14:textId="77777777" w:rsidR="006F536C" w:rsidRPr="006C680F" w:rsidRDefault="006F536C" w:rsidP="006F536C">
      <w:pPr>
        <w:pStyle w:val="Textoindependiente"/>
        <w:ind w:right="-232"/>
        <w:jc w:val="both"/>
        <w:rPr>
          <w:rFonts w:ascii="Tahoma" w:hAnsi="Tahoma" w:cs="Tahoma"/>
          <w:sz w:val="10"/>
        </w:rPr>
      </w:pPr>
    </w:p>
    <w:p w14:paraId="7675E045"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 xml:space="preserve">CORREO ELECTRÓNICO:  </w:t>
      </w:r>
      <w:r w:rsidRPr="006C680F">
        <w:rPr>
          <w:rFonts w:ascii="Tahoma" w:hAnsi="Tahoma" w:cs="Tahoma"/>
          <w:sz w:val="20"/>
        </w:rPr>
        <w:tab/>
        <w:t>_____________________________</w:t>
      </w:r>
      <w:r w:rsidR="00007149" w:rsidRPr="006C680F">
        <w:rPr>
          <w:rFonts w:ascii="Tahoma" w:hAnsi="Tahoma" w:cs="Tahoma"/>
          <w:sz w:val="20"/>
        </w:rPr>
        <w:t>_ SI</w:t>
      </w:r>
      <w:r w:rsidRPr="006C680F">
        <w:rPr>
          <w:rFonts w:ascii="Tahoma" w:hAnsi="Tahoma" w:cs="Tahoma"/>
          <w:sz w:val="20"/>
        </w:rPr>
        <w:t xml:space="preserve"> (___)</w:t>
      </w:r>
    </w:p>
    <w:p w14:paraId="2329A2D1" w14:textId="77777777" w:rsidR="006F536C" w:rsidRPr="006C680F" w:rsidRDefault="006F536C" w:rsidP="006F536C">
      <w:pPr>
        <w:pStyle w:val="Textoindependiente"/>
        <w:ind w:right="-232"/>
        <w:jc w:val="both"/>
        <w:rPr>
          <w:rFonts w:ascii="Tahoma" w:hAnsi="Tahoma" w:cs="Tahoma"/>
          <w:sz w:val="20"/>
        </w:rPr>
      </w:pPr>
    </w:p>
    <w:p w14:paraId="0F57E733"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TELÉFONO:</w:t>
      </w:r>
      <w:r w:rsidRPr="006C680F">
        <w:rPr>
          <w:rFonts w:ascii="Tahoma" w:hAnsi="Tahoma" w:cs="Tahoma"/>
          <w:sz w:val="20"/>
        </w:rPr>
        <w:tab/>
      </w:r>
      <w:r w:rsidRPr="006C680F">
        <w:rPr>
          <w:rFonts w:ascii="Tahoma" w:hAnsi="Tahoma" w:cs="Tahoma"/>
          <w:sz w:val="20"/>
        </w:rPr>
        <w:tab/>
      </w:r>
      <w:r w:rsidRPr="006C680F">
        <w:rPr>
          <w:rFonts w:ascii="Tahoma" w:hAnsi="Tahoma" w:cs="Tahoma"/>
          <w:sz w:val="20"/>
        </w:rPr>
        <w:tab/>
        <w:t>______________________________ SI (___)</w:t>
      </w:r>
    </w:p>
    <w:p w14:paraId="3A4D36A4" w14:textId="77777777" w:rsidR="006F536C" w:rsidRPr="006C680F" w:rsidRDefault="006F536C" w:rsidP="006F536C">
      <w:pPr>
        <w:pStyle w:val="Textoindependiente"/>
        <w:ind w:right="-232"/>
        <w:jc w:val="both"/>
        <w:rPr>
          <w:rFonts w:ascii="Tahoma" w:hAnsi="Tahoma" w:cs="Tahoma"/>
          <w:sz w:val="10"/>
        </w:rPr>
      </w:pPr>
    </w:p>
    <w:p w14:paraId="3F360460" w14:textId="77777777" w:rsidR="006F536C" w:rsidRPr="006C680F" w:rsidRDefault="006F536C" w:rsidP="006F536C">
      <w:pPr>
        <w:pStyle w:val="Textoindependiente"/>
        <w:ind w:right="-232"/>
        <w:jc w:val="both"/>
        <w:rPr>
          <w:rFonts w:ascii="Tahoma" w:hAnsi="Tahoma" w:cs="Tahoma"/>
          <w:b/>
          <w:bCs/>
          <w:sz w:val="20"/>
        </w:rPr>
      </w:pPr>
      <w:r w:rsidRPr="006C680F">
        <w:rPr>
          <w:rFonts w:ascii="Tahoma" w:hAnsi="Tahoma" w:cs="Tahoma"/>
          <w:b/>
          <w:bCs/>
          <w:sz w:val="20"/>
        </w:rPr>
        <w:t xml:space="preserve">II. DATOS DE LA ENTIDAD FINANCIERA: </w:t>
      </w:r>
    </w:p>
    <w:p w14:paraId="1652A5B4" w14:textId="77777777" w:rsidR="006F536C" w:rsidRPr="006C680F" w:rsidRDefault="006F536C" w:rsidP="006F536C">
      <w:pPr>
        <w:pStyle w:val="Textoindependiente"/>
        <w:ind w:right="-232"/>
        <w:jc w:val="both"/>
        <w:rPr>
          <w:rFonts w:ascii="Tahoma" w:hAnsi="Tahoma" w:cs="Tahoma"/>
          <w:sz w:val="10"/>
        </w:rPr>
      </w:pPr>
    </w:p>
    <w:p w14:paraId="7BABA129"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Entidad Financiera __________________________ Código _________________</w:t>
      </w:r>
    </w:p>
    <w:p w14:paraId="025299A2" w14:textId="77777777" w:rsidR="006F536C" w:rsidRPr="006C680F" w:rsidRDefault="006F536C" w:rsidP="006F536C">
      <w:pPr>
        <w:pStyle w:val="Textoindependiente"/>
        <w:ind w:right="-232"/>
        <w:jc w:val="both"/>
        <w:rPr>
          <w:rFonts w:ascii="Tahoma" w:hAnsi="Tahoma" w:cs="Tahoma"/>
          <w:sz w:val="20"/>
        </w:rPr>
      </w:pPr>
    </w:p>
    <w:p w14:paraId="35DC9985"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Sucursal _________________Código________________ Ciudad_____________</w:t>
      </w:r>
    </w:p>
    <w:p w14:paraId="6AFA4999" w14:textId="77777777" w:rsidR="006F536C" w:rsidRPr="006C680F" w:rsidRDefault="006F536C" w:rsidP="006F536C">
      <w:pPr>
        <w:pStyle w:val="Textoindependiente"/>
        <w:ind w:right="-232"/>
        <w:jc w:val="both"/>
        <w:rPr>
          <w:rFonts w:ascii="Tahoma" w:hAnsi="Tahoma" w:cs="Tahoma"/>
          <w:sz w:val="20"/>
        </w:rPr>
      </w:pPr>
    </w:p>
    <w:p w14:paraId="1EE671F6"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Dirección _______________Teléfono_____________ Fax______________</w:t>
      </w:r>
    </w:p>
    <w:p w14:paraId="09AEBC1E" w14:textId="77777777" w:rsidR="006F536C" w:rsidRPr="006C680F" w:rsidRDefault="006F536C" w:rsidP="006F536C">
      <w:pPr>
        <w:pStyle w:val="Textoindependiente"/>
        <w:ind w:right="-232"/>
        <w:jc w:val="both"/>
        <w:rPr>
          <w:rFonts w:ascii="Tahoma" w:hAnsi="Tahoma" w:cs="Tahoma"/>
          <w:sz w:val="20"/>
        </w:rPr>
      </w:pPr>
    </w:p>
    <w:p w14:paraId="0F7384E5"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Número de la cuenta _____________________________</w:t>
      </w:r>
    </w:p>
    <w:p w14:paraId="5DBE0F4B"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(Adjuntar certificación bancaria)</w:t>
      </w:r>
    </w:p>
    <w:p w14:paraId="5F5DA2BC" w14:textId="77777777" w:rsidR="006F536C" w:rsidRPr="006C680F" w:rsidRDefault="006F536C" w:rsidP="006F536C">
      <w:pPr>
        <w:pStyle w:val="Textoindependiente"/>
        <w:ind w:right="-232"/>
        <w:jc w:val="both"/>
        <w:rPr>
          <w:rFonts w:ascii="Tahoma" w:hAnsi="Tahoma" w:cs="Tahoma"/>
          <w:sz w:val="20"/>
        </w:rPr>
      </w:pPr>
    </w:p>
    <w:p w14:paraId="2638F51E"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 xml:space="preserve">______________________________    </w:t>
      </w:r>
    </w:p>
    <w:p w14:paraId="72204C2C"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NOMBRE Y FIRMA BENEFICIARIO</w:t>
      </w:r>
    </w:p>
    <w:p w14:paraId="5C1730BD" w14:textId="77777777" w:rsidR="006F536C" w:rsidRPr="006C680F" w:rsidRDefault="006F536C" w:rsidP="006F536C">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r w:rsidRPr="006C680F">
        <w:rPr>
          <w:rFonts w:ascii="Tahoma" w:hAnsi="Tahoma" w:cs="Tahoma"/>
          <w:bCs/>
          <w:sz w:val="20"/>
          <w14:shadow w14:blurRad="50800" w14:dist="38100" w14:dir="2700000" w14:sx="100000" w14:sy="100000" w14:kx="0" w14:ky="0" w14:algn="tl">
            <w14:srgbClr w14:val="000000">
              <w14:alpha w14:val="60000"/>
            </w14:srgbClr>
          </w14:shadow>
        </w:rPr>
        <w:lastRenderedPageBreak/>
        <w:t xml:space="preserve">FORMULARIO No. 3 </w:t>
      </w:r>
    </w:p>
    <w:p w14:paraId="54BFCF76" w14:textId="77777777" w:rsidR="006F536C" w:rsidRPr="006C680F" w:rsidRDefault="006F536C" w:rsidP="006F536C">
      <w:pPr>
        <w:pStyle w:val="Textoindependiente"/>
        <w:ind w:right="-232"/>
        <w:jc w:val="center"/>
        <w:rPr>
          <w:rFonts w:ascii="Tahoma" w:hAnsi="Tahoma" w:cs="Tahoma"/>
          <w:b/>
          <w:sz w:val="20"/>
          <w14:shadow w14:blurRad="50800" w14:dist="38100" w14:dir="2700000" w14:sx="100000" w14:sy="100000" w14:kx="0" w14:ky="0" w14:algn="tl">
            <w14:srgbClr w14:val="000000">
              <w14:alpha w14:val="60000"/>
            </w14:srgbClr>
          </w14:shadow>
        </w:rPr>
      </w:pPr>
      <w:r w:rsidRPr="006C680F">
        <w:rPr>
          <w:rFonts w:ascii="Tahoma" w:hAnsi="Tahoma" w:cs="Tahoma"/>
          <w:b/>
          <w:sz w:val="20"/>
          <w14:shadow w14:blurRad="50800" w14:dist="38100" w14:dir="2700000" w14:sx="100000" w14:sy="100000" w14:kx="0" w14:ky="0" w14:algn="tl">
            <w14:srgbClr w14:val="000000">
              <w14:alpha w14:val="60000"/>
            </w14:srgbClr>
          </w14:shadow>
        </w:rPr>
        <w:t>COMPROMISO ANTICORRUPCIÓN</w:t>
      </w:r>
    </w:p>
    <w:p w14:paraId="5D86C11A" w14:textId="43B7BCEF" w:rsidR="006F536C" w:rsidRDefault="006F536C" w:rsidP="006F536C">
      <w:pPr>
        <w:ind w:right="-232"/>
        <w:jc w:val="both"/>
        <w:rPr>
          <w:rFonts w:ascii="Tahoma" w:hAnsi="Tahoma" w:cs="Tahoma"/>
        </w:rPr>
      </w:pPr>
    </w:p>
    <w:p w14:paraId="69DFAAB3" w14:textId="501AC83E" w:rsidR="0011516C" w:rsidRPr="008645F9" w:rsidRDefault="00000000" w:rsidP="0011516C">
      <w:pPr>
        <w:jc w:val="both"/>
        <w:rPr>
          <w:rFonts w:eastAsiaTheme="minorEastAsia"/>
          <w:color w:val="FF8F8F"/>
        </w:rPr>
      </w:pPr>
      <w:sdt>
        <w:sdtPr>
          <w:id w:val="1993215744"/>
          <w:placeholder>
            <w:docPart w:val="DC27560F6EF345A7BE03A2C624EE0256"/>
          </w:placeholder>
          <w15:color w:val="800000"/>
          <w:text/>
        </w:sdtPr>
        <w:sdtContent>
          <w:r w:rsidR="0011516C" w:rsidRPr="0011516C">
            <w:t>Santiago de Cali</w:t>
          </w:r>
        </w:sdtContent>
      </w:sdt>
      <w:r w:rsidR="0011516C" w:rsidRPr="008645F9">
        <w:t xml:space="preserve">, </w:t>
      </w:r>
      <w:sdt>
        <w:sdtPr>
          <w:id w:val="-1035186471"/>
          <w:placeholder>
            <w:docPart w:val="D3E7A5947EEE4B55BF18C404DA14AEC4"/>
          </w:placeholder>
          <w15:color w:val="800000"/>
          <w:date>
            <w:dateFormat w:val="d 'de' MMMM 'de' yyyy"/>
            <w:lid w:val="es-CO"/>
            <w:storeMappedDataAs w:val="dateTime"/>
            <w:calendar w:val="gregorian"/>
          </w:date>
        </w:sdtPr>
        <w:sdtContent>
          <w:r w:rsidR="0011516C">
            <w:t>___________________</w:t>
          </w:r>
        </w:sdtContent>
      </w:sdt>
    </w:p>
    <w:p w14:paraId="44A477A2" w14:textId="77777777" w:rsidR="0011516C" w:rsidRPr="008645F9" w:rsidRDefault="0011516C" w:rsidP="0011516C">
      <w:pPr>
        <w:jc w:val="both"/>
      </w:pPr>
    </w:p>
    <w:p w14:paraId="748E5D30" w14:textId="77777777" w:rsidR="0011516C" w:rsidRPr="008645F9" w:rsidRDefault="0011516C" w:rsidP="0011516C">
      <w:pPr>
        <w:jc w:val="both"/>
      </w:pPr>
      <w:r w:rsidRPr="008645F9">
        <w:t>Señores.</w:t>
      </w:r>
    </w:p>
    <w:p w14:paraId="1499E464" w14:textId="3DCB1808" w:rsidR="0011516C" w:rsidRPr="008645F9" w:rsidRDefault="0011516C" w:rsidP="0011516C">
      <w:pPr>
        <w:jc w:val="both"/>
      </w:pPr>
      <w:r w:rsidRPr="008645F9">
        <w:t xml:space="preserve">POLICÍA NACIONAL – </w:t>
      </w:r>
      <w:sdt>
        <w:sdtPr>
          <w:id w:val="1021133605"/>
          <w:placeholder>
            <w:docPart w:val="F392817408924F05889E66D8A3600CBE"/>
          </w:placeholder>
          <w15:color w:val="800000"/>
          <w:text/>
        </w:sdtPr>
        <w:sdtContent>
          <w:r>
            <w:t>POLICIA METROPOLITANA SANTIAGO DE CALI</w:t>
          </w:r>
        </w:sdtContent>
      </w:sdt>
    </w:p>
    <w:p w14:paraId="6EDB7DCF" w14:textId="77777777" w:rsidR="0011516C" w:rsidRPr="008645F9" w:rsidRDefault="0011516C" w:rsidP="0011516C">
      <w:pPr>
        <w:jc w:val="both"/>
      </w:pPr>
      <w:r w:rsidRPr="008645F9">
        <w:t>Ciudad.</w:t>
      </w:r>
    </w:p>
    <w:p w14:paraId="757651DA" w14:textId="77777777" w:rsidR="0011516C" w:rsidRPr="008645F9" w:rsidRDefault="0011516C" w:rsidP="0011516C">
      <w:pPr>
        <w:jc w:val="both"/>
      </w:pPr>
    </w:p>
    <w:p w14:paraId="572F0883" w14:textId="5E6263EF" w:rsidR="0011516C" w:rsidRPr="008645F9" w:rsidRDefault="0011516C" w:rsidP="0011516C">
      <w:pPr>
        <w:jc w:val="both"/>
        <w:rPr>
          <w:b/>
          <w:color w:val="000000"/>
        </w:rPr>
      </w:pPr>
      <w:r w:rsidRPr="008645F9">
        <w:t xml:space="preserve">Referencia: Compromiso anticorrupción del proceso de </w:t>
      </w:r>
      <w:sdt>
        <w:sdtPr>
          <w:id w:val="970719871"/>
          <w:placeholder>
            <w:docPart w:val="733E688D3BED41348A5D5C5A0756E36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8645F9">
        <w:t xml:space="preserve">, Número </w:t>
      </w:r>
      <w:sdt>
        <w:sdtPr>
          <w:id w:val="-100808966"/>
          <w:placeholder>
            <w:docPart w:val="C343F43110B9458DBA046AC3B316AF76"/>
          </w:placeholder>
          <w15:color w:val="800000"/>
          <w:text/>
        </w:sdtPr>
        <w:sdtContent>
          <w:r w:rsidR="00CE5EF2">
            <w:t>PN MECAL MIC 0</w:t>
          </w:r>
          <w:r w:rsidR="00BF73F8">
            <w:t>1</w:t>
          </w:r>
          <w:r w:rsidR="00187A1B">
            <w:t>6</w:t>
          </w:r>
          <w:r>
            <w:t xml:space="preserve"> 202</w:t>
          </w:r>
          <w:r w:rsidR="006E328F">
            <w:t>3</w:t>
          </w:r>
        </w:sdtContent>
      </w:sdt>
      <w:r w:rsidRPr="008645F9">
        <w:t xml:space="preserve">  cuyo objeto es</w:t>
      </w:r>
      <w:r w:rsidR="00187A1B">
        <w:t xml:space="preserve"> la</w:t>
      </w:r>
      <w:r w:rsidRPr="008645F9">
        <w:t xml:space="preserve">: </w:t>
      </w:r>
      <w:sdt>
        <w:sdtPr>
          <w:rPr>
            <w:b/>
            <w:bCs/>
          </w:rPr>
          <w:id w:val="-742249688"/>
          <w:placeholder>
            <w:docPart w:val="099F97933B8E44CDAA3101E1D238A5DA"/>
          </w:placeholder>
          <w15:color w:val="800000"/>
          <w:text/>
        </w:sdtPr>
        <w:sdtContent>
          <w:r w:rsidR="00187A1B" w:rsidRPr="00187A1B">
            <w:rPr>
              <w:b/>
              <w:bCs/>
            </w:rPr>
            <w:t>“PRESTACIÓN DEL SERVICIO INTEGRAL DE ASEO Y CAFETERIA A TODO COSTO PARA LAS INSTALACIONES FÍSICAS DEL EDIFICIO BASE DEL DEPARTAMENTO DE POLICÍA VALLE, INCLUYE PERSONAL OPERARIO, INSUMOS DE ASEO, MAQUINARIA Y ACCESORIOS PARA EL SERVICIO DE ASEO EN GENERAL, VIGENCIAS 2023”.</w:t>
          </w:r>
        </w:sdtContent>
      </w:sdt>
    </w:p>
    <w:p w14:paraId="081D5F82" w14:textId="7EFFC898" w:rsidR="006D2C50" w:rsidRDefault="002E5686" w:rsidP="0011516C">
      <w:pPr>
        <w:jc w:val="both"/>
        <w:rPr>
          <w:lang w:eastAsia="es-CO"/>
        </w:rPr>
      </w:pPr>
      <w:r>
        <w:rPr>
          <w:lang w:eastAsia="es-CO"/>
        </w:rPr>
        <w:t xml:space="preserve"> </w:t>
      </w:r>
      <w:r w:rsidR="009B6206">
        <w:rPr>
          <w:lang w:eastAsia="es-CO"/>
        </w:rPr>
        <w:t xml:space="preserve"> </w:t>
      </w:r>
      <w:r w:rsidR="00187A1B">
        <w:rPr>
          <w:lang w:eastAsia="es-CO"/>
        </w:rPr>
        <w:t xml:space="preserve"> </w:t>
      </w:r>
    </w:p>
    <w:p w14:paraId="42666E38" w14:textId="394C93EF" w:rsidR="0011516C" w:rsidRPr="008645F9" w:rsidRDefault="0011516C" w:rsidP="0011516C">
      <w:pPr>
        <w:jc w:val="both"/>
        <w:rPr>
          <w:lang w:eastAsia="es-CO"/>
        </w:rPr>
      </w:pPr>
      <w:r w:rsidRPr="008645F9">
        <w:rPr>
          <w:lang w:eastAsia="es-CO"/>
        </w:rPr>
        <w:t>El (los) suscrito(s) a saber</w:t>
      </w:r>
      <w:r w:rsidRPr="008645F9">
        <w:t xml:space="preserve"> </w:t>
      </w:r>
      <w:sdt>
        <w:sdtPr>
          <w:id w:val="-220977663"/>
          <w:placeholder>
            <w:docPart w:val="B979E4B6ECAB455EB0F8AF4DEE08148E"/>
          </w:placeholder>
          <w15:color w:val="800000"/>
          <w:text/>
        </w:sdtPr>
        <w:sdtEndPr>
          <w:rPr>
            <w:lang w:eastAsia="es-CO"/>
          </w:rPr>
        </w:sdtEndPr>
        <w:sdtContent>
          <w:r>
            <w:t>________________________________________________________________</w:t>
          </w:r>
        </w:sdtContent>
      </w:sdt>
      <w:r w:rsidRPr="008645F9">
        <w:rPr>
          <w:lang w:eastAsia="es-CO"/>
        </w:rPr>
        <w:t xml:space="preserve">: domiciliado en </w:t>
      </w:r>
      <w:sdt>
        <w:sdtPr>
          <w:rPr>
            <w:lang w:eastAsia="es-CO"/>
          </w:rPr>
          <w:id w:val="1039246989"/>
          <w:placeholder>
            <w:docPart w:val="5E5F79D7D6AE4AC6BB0219F6D7336BFD"/>
          </w:placeholder>
          <w15:color w:val="800000"/>
          <w:text/>
        </w:sdtPr>
        <w:sdtContent>
          <w:r w:rsidR="006D2C50">
            <w:rPr>
              <w:lang w:eastAsia="es-CO"/>
            </w:rPr>
            <w:t>________________________________________</w:t>
          </w:r>
        </w:sdtContent>
      </w:sdt>
      <w:r w:rsidRPr="008645F9">
        <w:rPr>
          <w:lang w:eastAsia="es-CO"/>
        </w:rPr>
        <w:t>, identificado con</w:t>
      </w:r>
      <w:r w:rsidRPr="008645F9">
        <w:rPr>
          <w:color w:val="FF8F8F"/>
          <w:lang w:eastAsia="es-CO"/>
        </w:rPr>
        <w:t xml:space="preserve"> </w:t>
      </w:r>
      <w:sdt>
        <w:sdtPr>
          <w:rPr>
            <w:lang w:eastAsia="es-CO"/>
          </w:rPr>
          <w:id w:val="-538040035"/>
          <w:placeholder>
            <w:docPart w:val="CB58C51586F14A2B9EA3020705D2663C"/>
          </w:placeholder>
          <w15:color w:val="800000"/>
          <w:text/>
        </w:sdtPr>
        <w:sdtContent>
          <w:r w:rsidR="006D2C50" w:rsidRPr="006D2C50">
            <w:rPr>
              <w:lang w:eastAsia="es-CO"/>
            </w:rPr>
            <w:t>________________________________________</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E9F3202" w14:textId="17F80181" w:rsidR="0011516C" w:rsidRPr="008645F9" w:rsidRDefault="0011516C" w:rsidP="0011516C">
      <w:pPr>
        <w:jc w:val="both"/>
        <w:rPr>
          <w:lang w:eastAsia="es-CO"/>
        </w:rPr>
      </w:pPr>
      <w:r w:rsidRPr="008645F9">
        <w:rPr>
          <w:lang w:eastAsia="es-CO"/>
        </w:rPr>
        <w:t xml:space="preserve">PRIMERO: que la POLICÍA NACIONAL - </w:t>
      </w:r>
      <w:sdt>
        <w:sdtPr>
          <w:id w:val="-1499878381"/>
          <w:placeholder>
            <w:docPart w:val="81EC5DBDB9F34E8CB6519E4F9951A92B"/>
          </w:placeholder>
          <w15:color w:val="800000"/>
          <w:text/>
        </w:sdtPr>
        <w:sdtContent>
          <w:r>
            <w:t>POLICIA METROPOLITANA SANTIAGO DE CALI</w:t>
          </w:r>
        </w:sdtContent>
      </w:sdt>
      <w:r w:rsidRPr="008645F9">
        <w:rPr>
          <w:lang w:eastAsia="es-CO"/>
        </w:rPr>
        <w:t xml:space="preserve">, adelanta un proceso de selección para la celebración de un contrato estatal. </w:t>
      </w:r>
    </w:p>
    <w:p w14:paraId="6C4E647E" w14:textId="0D042660" w:rsidR="0011516C" w:rsidRPr="008645F9" w:rsidRDefault="0011516C" w:rsidP="0011516C">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E7107955537543BCBBA90DBC3882061A"/>
          </w:placeholder>
          <w15:color w:val="800000"/>
          <w:text/>
        </w:sdtPr>
        <w:sdtContent>
          <w:r>
            <w:t>POLICIA METROPOLITANA SANTIAGO DE CALI</w:t>
          </w:r>
        </w:sdtContent>
      </w:sdt>
      <w:r w:rsidRPr="008645F9">
        <w:rPr>
          <w:lang w:eastAsia="es-CO"/>
        </w:rPr>
        <w:t xml:space="preserve"> para fortalecer la transparencia en los procesos de contratación, y la responsabilidad de rendir cuentas;</w:t>
      </w:r>
    </w:p>
    <w:p w14:paraId="16723A06" w14:textId="6C9F2FC2" w:rsidR="0011516C" w:rsidRDefault="0011516C" w:rsidP="0011516C">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1F81067" w14:textId="77777777" w:rsidR="006D2C50" w:rsidRPr="008645F9" w:rsidRDefault="006D2C50" w:rsidP="0011516C">
      <w:pPr>
        <w:jc w:val="both"/>
        <w:rPr>
          <w:lang w:eastAsia="es-CO"/>
        </w:rPr>
      </w:pPr>
    </w:p>
    <w:p w14:paraId="3728C296" w14:textId="297D584E" w:rsidR="0011516C" w:rsidRDefault="0011516C" w:rsidP="0011516C">
      <w:pPr>
        <w:jc w:val="both"/>
        <w:rPr>
          <w:lang w:eastAsia="es-CO"/>
        </w:rPr>
      </w:pPr>
      <w:r w:rsidRPr="008645F9">
        <w:rPr>
          <w:b/>
          <w:bCs/>
          <w:color w:val="000000"/>
          <w:lang w:eastAsia="es-CO"/>
        </w:rPr>
        <w:t>COMPROMISOS ASUMIDOS</w:t>
      </w:r>
      <w:r w:rsidRPr="008645F9">
        <w:rPr>
          <w:lang w:eastAsia="es-CO"/>
        </w:rPr>
        <w:t>.</w:t>
      </w:r>
    </w:p>
    <w:p w14:paraId="48B1773C" w14:textId="77777777" w:rsidR="006D2C50" w:rsidRPr="006D2C50" w:rsidRDefault="006D2C50" w:rsidP="0011516C">
      <w:pPr>
        <w:jc w:val="both"/>
        <w:rPr>
          <w:sz w:val="10"/>
          <w:szCs w:val="10"/>
          <w:lang w:eastAsia="es-CO"/>
        </w:rPr>
      </w:pPr>
    </w:p>
    <w:p w14:paraId="31BDB621" w14:textId="77777777" w:rsidR="0011516C" w:rsidRPr="008645F9" w:rsidRDefault="0011516C" w:rsidP="0011516C">
      <w:pPr>
        <w:jc w:val="both"/>
        <w:rPr>
          <w:lang w:eastAsia="es-CO"/>
        </w:rPr>
      </w:pPr>
      <w:r w:rsidRPr="008645F9">
        <w:rPr>
          <w:lang w:eastAsia="es-CO"/>
        </w:rPr>
        <w:t>El proponente, mediante suscripción del presente documento, asume los siguientes compromisos:</w:t>
      </w:r>
    </w:p>
    <w:p w14:paraId="5600EE52" w14:textId="5B381CE6" w:rsidR="0011516C" w:rsidRDefault="0011516C" w:rsidP="0011516C">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2B9972C" w14:textId="77777777" w:rsidR="006D2C50" w:rsidRPr="006D2C50" w:rsidRDefault="006D2C50" w:rsidP="0011516C">
      <w:pPr>
        <w:jc w:val="both"/>
        <w:rPr>
          <w:sz w:val="10"/>
          <w:szCs w:val="10"/>
          <w:lang w:eastAsia="es-CO"/>
        </w:rPr>
      </w:pPr>
    </w:p>
    <w:p w14:paraId="7CC3B3ED" w14:textId="74E930DF" w:rsidR="0011516C" w:rsidRDefault="0011516C" w:rsidP="0011516C">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3104DC90" w14:textId="77777777" w:rsidR="006D2C50" w:rsidRPr="006D2C50" w:rsidRDefault="006D2C50" w:rsidP="0011516C">
      <w:pPr>
        <w:jc w:val="both"/>
        <w:rPr>
          <w:sz w:val="12"/>
          <w:szCs w:val="12"/>
          <w:lang w:eastAsia="es-CO"/>
        </w:rPr>
      </w:pPr>
    </w:p>
    <w:p w14:paraId="7ADA79C3" w14:textId="228E5C67" w:rsidR="0011516C" w:rsidRDefault="0011516C" w:rsidP="0011516C">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4A7B97F6" w14:textId="77777777" w:rsidR="006D2C50" w:rsidRPr="006D2C50" w:rsidRDefault="006D2C50" w:rsidP="0011516C">
      <w:pPr>
        <w:jc w:val="both"/>
        <w:rPr>
          <w:sz w:val="12"/>
          <w:szCs w:val="12"/>
          <w:lang w:eastAsia="es-CO"/>
        </w:rPr>
      </w:pPr>
    </w:p>
    <w:p w14:paraId="2A7E38FC" w14:textId="77777777" w:rsidR="0011516C" w:rsidRPr="008645F9" w:rsidRDefault="0011516C" w:rsidP="0011516C">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75CDADC" w14:textId="77777777" w:rsidR="0011516C" w:rsidRDefault="0011516C" w:rsidP="0011516C">
      <w:pPr>
        <w:jc w:val="both"/>
        <w:rPr>
          <w:lang w:eastAsia="es-CO"/>
        </w:rPr>
      </w:pPr>
      <w:r w:rsidRPr="008645F9">
        <w:rPr>
          <w:lang w:eastAsia="es-CO"/>
        </w:rPr>
        <w:t xml:space="preserve">Conocemos las consecuencias derivadas del incumplimiento del presente compromiso anticorrupción. </w:t>
      </w:r>
    </w:p>
    <w:p w14:paraId="5045166B" w14:textId="02818938" w:rsidR="0011516C" w:rsidRDefault="0011516C" w:rsidP="0011516C">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E79DC72" w14:textId="77777777" w:rsidR="006D2C50" w:rsidRPr="008645F9" w:rsidRDefault="006D2C50" w:rsidP="0011516C">
      <w:pPr>
        <w:jc w:val="both"/>
        <w:rPr>
          <w:lang w:eastAsia="es-CO"/>
        </w:rPr>
      </w:pPr>
    </w:p>
    <w:p w14:paraId="0579E150" w14:textId="640AD69C" w:rsidR="0011516C" w:rsidRDefault="0011516C" w:rsidP="0011516C">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0ED7FD4F" w14:textId="77777777" w:rsidR="006D2C50" w:rsidRPr="008645F9" w:rsidRDefault="006D2C50" w:rsidP="0011516C">
      <w:pPr>
        <w:jc w:val="both"/>
        <w:rPr>
          <w:lang w:eastAsia="es-CO"/>
        </w:rPr>
      </w:pPr>
    </w:p>
    <w:p w14:paraId="2FC576C1" w14:textId="67B672F5" w:rsidR="0011516C" w:rsidRDefault="0011516C" w:rsidP="0011516C">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D6508C7" w14:textId="77777777" w:rsidR="006D2C50" w:rsidRPr="006D2C50" w:rsidRDefault="006D2C50" w:rsidP="0011516C">
      <w:pPr>
        <w:jc w:val="both"/>
        <w:rPr>
          <w:sz w:val="10"/>
          <w:szCs w:val="10"/>
          <w:lang w:eastAsia="es-CO"/>
        </w:rPr>
      </w:pPr>
    </w:p>
    <w:p w14:paraId="4569A8E6" w14:textId="080EAA17" w:rsidR="0011516C" w:rsidRDefault="0011516C" w:rsidP="0011516C">
      <w:pPr>
        <w:jc w:val="both"/>
        <w:rPr>
          <w:lang w:eastAsia="es-CO"/>
        </w:rPr>
      </w:pPr>
      <w:r w:rsidRPr="008645F9">
        <w:rPr>
          <w:lang w:eastAsia="es-CO"/>
        </w:rPr>
        <w:t xml:space="preserve">No ofrecer o pagar sobornos o cualquier halago a los funcionarios de LA </w:t>
      </w:r>
      <w:r w:rsidR="006D2C50">
        <w:t>POLICIA METROPOLITANA SANTIAGO DE CALI</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7072229" w14:textId="77777777" w:rsidR="006D2C50" w:rsidRPr="006D2C50" w:rsidRDefault="006D2C50" w:rsidP="0011516C">
      <w:pPr>
        <w:jc w:val="both"/>
        <w:rPr>
          <w:sz w:val="14"/>
          <w:szCs w:val="14"/>
          <w:lang w:eastAsia="es-CO"/>
        </w:rPr>
      </w:pPr>
    </w:p>
    <w:p w14:paraId="018150C8" w14:textId="52992788" w:rsidR="0011516C" w:rsidRPr="008645F9" w:rsidRDefault="0011516C" w:rsidP="0011516C">
      <w:pPr>
        <w:jc w:val="both"/>
        <w:rPr>
          <w:lang w:eastAsia="es-CO"/>
        </w:rPr>
      </w:pPr>
      <w:r w:rsidRPr="008645F9">
        <w:rPr>
          <w:lang w:eastAsia="es-CO"/>
        </w:rPr>
        <w:t xml:space="preserve">No ofrecer pagos o halagos a los funcionarios de la POLICÍA NACIONAL - </w:t>
      </w:r>
      <w:r w:rsidR="006D2C50">
        <w:t>POLICIA METROPOLITANA SANTIAGO DE CALI,</w:t>
      </w:r>
      <w:r w:rsidR="006D2C50" w:rsidRPr="008645F9">
        <w:rPr>
          <w:lang w:eastAsia="es-CO"/>
        </w:rPr>
        <w:t xml:space="preserve"> </w:t>
      </w:r>
      <w:r w:rsidRPr="008645F9">
        <w:rPr>
          <w:lang w:eastAsia="es-CO"/>
        </w:rPr>
        <w:t>durante el desarrollo del contrato que se suscriba si llegase a ser aceptada su propuesta.</w:t>
      </w:r>
    </w:p>
    <w:p w14:paraId="5904B83C" w14:textId="588E7BAC" w:rsidR="0011516C" w:rsidRDefault="0011516C" w:rsidP="0011516C">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6D2B6B92" w14:textId="77777777" w:rsidR="006D2C50" w:rsidRPr="006D2C50" w:rsidRDefault="006D2C50" w:rsidP="0011516C">
      <w:pPr>
        <w:jc w:val="both"/>
        <w:rPr>
          <w:sz w:val="18"/>
          <w:szCs w:val="18"/>
          <w:lang w:eastAsia="es-CO"/>
        </w:rPr>
      </w:pPr>
    </w:p>
    <w:p w14:paraId="251CBCC0" w14:textId="35CAA412" w:rsidR="0011516C" w:rsidRDefault="0011516C" w:rsidP="0011516C">
      <w:pPr>
        <w:jc w:val="both"/>
        <w:rPr>
          <w:lang w:eastAsia="es-CO"/>
        </w:rPr>
      </w:pPr>
      <w:r w:rsidRPr="008645F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3A050CE6" w14:textId="77777777" w:rsidR="006D2C50" w:rsidRPr="006D2C50" w:rsidRDefault="006D2C50" w:rsidP="0011516C">
      <w:pPr>
        <w:jc w:val="both"/>
        <w:rPr>
          <w:sz w:val="16"/>
          <w:szCs w:val="16"/>
          <w:lang w:eastAsia="es-CO"/>
        </w:rPr>
      </w:pPr>
    </w:p>
    <w:p w14:paraId="5A81E6B8" w14:textId="6ECC9C88" w:rsidR="0011516C" w:rsidRDefault="0011516C" w:rsidP="0011516C">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A9E0A76" w14:textId="77777777" w:rsidR="006D2C50" w:rsidRPr="008645F9" w:rsidRDefault="006D2C50" w:rsidP="0011516C">
      <w:pPr>
        <w:jc w:val="both"/>
        <w:rPr>
          <w:lang w:eastAsia="es-CO"/>
        </w:rPr>
      </w:pPr>
    </w:p>
    <w:p w14:paraId="447CF9EF" w14:textId="77777777" w:rsidR="0011516C" w:rsidRPr="008645F9" w:rsidRDefault="0011516C" w:rsidP="0011516C">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98D1E8B" w14:textId="77777777" w:rsidR="0011516C" w:rsidRDefault="0011516C" w:rsidP="0011516C">
      <w:pPr>
        <w:jc w:val="both"/>
        <w:rPr>
          <w:lang w:eastAsia="es-CO"/>
        </w:rPr>
      </w:pPr>
      <w:r w:rsidRPr="008645F9">
        <w:rPr>
          <w:lang w:eastAsia="es-CO"/>
        </w:rPr>
        <w:t>El proponente:</w:t>
      </w:r>
    </w:p>
    <w:p w14:paraId="01B8B6FF" w14:textId="77777777" w:rsidR="0011516C" w:rsidRPr="008645F9" w:rsidRDefault="0011516C" w:rsidP="0011516C">
      <w:pPr>
        <w:jc w:val="both"/>
      </w:pPr>
      <w:r w:rsidRPr="008645F9">
        <w:rPr>
          <w:b/>
        </w:rPr>
        <w:t>__________________________________</w:t>
      </w:r>
    </w:p>
    <w:p w14:paraId="2650F6E1" w14:textId="77777777" w:rsidR="0011516C" w:rsidRPr="008645F9" w:rsidRDefault="0011516C" w:rsidP="0011516C">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B1BEFF5" w14:textId="049C0797" w:rsidR="0011516C" w:rsidRPr="008645F9" w:rsidRDefault="0011516C" w:rsidP="0011516C">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33EFE5F4AD3548DB8659C3CAD4D35685"/>
          </w:placeholder>
          <w15:color w:val="800000"/>
          <w:text/>
        </w:sdtPr>
        <w:sdtContent>
          <w:r w:rsidR="006D2C50">
            <w:rPr>
              <w:rFonts w:ascii="Arial" w:hAnsi="Arial" w:cs="Arial"/>
              <w:color w:val="000000"/>
              <w:sz w:val="20"/>
              <w:szCs w:val="20"/>
            </w:rPr>
            <w:t>___________________________________________</w:t>
          </w:r>
        </w:sdtContent>
      </w:sdt>
    </w:p>
    <w:p w14:paraId="49D148CB" w14:textId="634C1F60" w:rsidR="0011516C" w:rsidRPr="008645F9" w:rsidRDefault="0011516C" w:rsidP="0011516C">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16E675C24814587B487BBF5FB818405"/>
          </w:placeholder>
          <w15:color w:val="800000"/>
        </w:sdtPr>
        <w:sdtContent>
          <w:sdt>
            <w:sdtPr>
              <w:rPr>
                <w:rFonts w:ascii="Arial" w:hAnsi="Arial" w:cs="Arial"/>
                <w:color w:val="000000"/>
                <w:sz w:val="20"/>
                <w:szCs w:val="20"/>
              </w:rPr>
              <w:id w:val="1076016775"/>
              <w:placeholder>
                <w:docPart w:val="F215B9D5BA4F47F4B7477E97B57295F6"/>
              </w:placeholder>
              <w15:color w:val="800000"/>
              <w:text/>
            </w:sdtPr>
            <w:sdtContent>
              <w:r w:rsidR="006D2C50">
                <w:rPr>
                  <w:rFonts w:ascii="Arial" w:hAnsi="Arial" w:cs="Arial"/>
                  <w:color w:val="000000"/>
                  <w:sz w:val="20"/>
                  <w:szCs w:val="20"/>
                </w:rPr>
                <w:t>___________________________________________</w:t>
              </w:r>
            </w:sdtContent>
          </w:sdt>
        </w:sdtContent>
      </w:sdt>
    </w:p>
    <w:p w14:paraId="7CE275D3" w14:textId="60EF67C2" w:rsidR="0011516C" w:rsidRPr="008645F9" w:rsidRDefault="0011516C" w:rsidP="0011516C">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color w:val="000000"/>
          </w:rPr>
          <w:id w:val="1875194939"/>
          <w:placeholder>
            <w:docPart w:val="700959EFC2CC46D38F43CA7CCC528971"/>
          </w:placeholder>
          <w15:color w:val="800000"/>
          <w:text/>
        </w:sdtPr>
        <w:sdtContent>
          <w:r w:rsidR="006D2C50" w:rsidRPr="006D2C50">
            <w:rPr>
              <w:color w:val="000000"/>
            </w:rPr>
            <w:t>___________________________________________</w:t>
          </w:r>
        </w:sdtContent>
      </w:sdt>
    </w:p>
    <w:p w14:paraId="16CF16F1" w14:textId="214155AE" w:rsidR="0011516C" w:rsidRPr="008645F9" w:rsidRDefault="0011516C" w:rsidP="0011516C">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3388766A3DF243388CCCC7299F6A9563"/>
          </w:placeholder>
          <w15:color w:val="800000"/>
        </w:sdtPr>
        <w:sdtContent>
          <w:sdt>
            <w:sdtPr>
              <w:rPr>
                <w:rFonts w:ascii="Arial" w:hAnsi="Arial" w:cs="Arial"/>
                <w:color w:val="000000"/>
                <w:sz w:val="20"/>
                <w:szCs w:val="20"/>
              </w:rPr>
              <w:id w:val="1338807630"/>
              <w:placeholder>
                <w:docPart w:val="B9756DD80D24453094EB2C630AFC6946"/>
              </w:placeholder>
              <w15:color w:val="800000"/>
              <w:text/>
            </w:sdtPr>
            <w:sdtContent>
              <w:r w:rsidR="006D2C50">
                <w:rPr>
                  <w:rFonts w:ascii="Arial" w:hAnsi="Arial" w:cs="Arial"/>
                  <w:color w:val="000000"/>
                  <w:sz w:val="20"/>
                  <w:szCs w:val="20"/>
                </w:rPr>
                <w:t>___________________________________________</w:t>
              </w:r>
            </w:sdtContent>
          </w:sdt>
        </w:sdtContent>
      </w:sdt>
    </w:p>
    <w:p w14:paraId="21AFD59F" w14:textId="12209352" w:rsidR="0011516C" w:rsidRPr="008645F9" w:rsidRDefault="0011516C" w:rsidP="0011516C">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EC4D720D5E784C119580900405ED1A09"/>
          </w:placeholder>
          <w15:color w:val="800000"/>
        </w:sdtPr>
        <w:sdtContent>
          <w:sdt>
            <w:sdtPr>
              <w:rPr>
                <w:rFonts w:ascii="Arial" w:hAnsi="Arial" w:cs="Arial"/>
                <w:color w:val="000000"/>
                <w:sz w:val="20"/>
                <w:szCs w:val="20"/>
              </w:rPr>
              <w:id w:val="738602030"/>
              <w:placeholder>
                <w:docPart w:val="880A6253ED364220AAE3CA09FF52CF48"/>
              </w:placeholder>
              <w15:color w:val="800000"/>
              <w:text/>
            </w:sdtPr>
            <w:sdtContent>
              <w:r w:rsidR="006D2C50">
                <w:rPr>
                  <w:rFonts w:ascii="Arial" w:hAnsi="Arial" w:cs="Arial"/>
                  <w:color w:val="000000"/>
                  <w:sz w:val="20"/>
                  <w:szCs w:val="20"/>
                </w:rPr>
                <w:t>___________________________________________</w:t>
              </w:r>
            </w:sdtContent>
          </w:sdt>
        </w:sdtContent>
      </w:sdt>
    </w:p>
    <w:p w14:paraId="71A305D5" w14:textId="20C0F45A" w:rsidR="0011516C" w:rsidRPr="008645F9" w:rsidRDefault="0011516C" w:rsidP="0011516C">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DA27541601FD471F85A1AAB8941213F8"/>
          </w:placeholder>
          <w15:color w:val="800000"/>
        </w:sdtPr>
        <w:sdtContent>
          <w:sdt>
            <w:sdtPr>
              <w:rPr>
                <w:rFonts w:ascii="Arial" w:hAnsi="Arial" w:cs="Arial"/>
                <w:color w:val="000000"/>
                <w:sz w:val="20"/>
                <w:szCs w:val="20"/>
              </w:rPr>
              <w:id w:val="990606061"/>
              <w:placeholder>
                <w:docPart w:val="EFD34AF843044366ACC8BC3C82A95490"/>
              </w:placeholder>
              <w15:color w:val="800000"/>
              <w:text/>
            </w:sdtPr>
            <w:sdtContent>
              <w:r w:rsidR="006D2C50">
                <w:rPr>
                  <w:rFonts w:ascii="Arial" w:hAnsi="Arial" w:cs="Arial"/>
                  <w:color w:val="000000"/>
                  <w:sz w:val="20"/>
                  <w:szCs w:val="20"/>
                </w:rPr>
                <w:t>___________________________________________</w:t>
              </w:r>
            </w:sdtContent>
          </w:sdt>
        </w:sdtContent>
      </w:sdt>
    </w:p>
    <w:p w14:paraId="1623AAC0" w14:textId="3A6B0D20" w:rsidR="0011516C" w:rsidRPr="00A70DFE" w:rsidRDefault="0011516C" w:rsidP="0011516C">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5F564FA7B4CD49ECA87BF813CA78D2E0"/>
          </w:placeholder>
          <w15:color w:val="800000"/>
        </w:sdtPr>
        <w:sdtContent>
          <w:sdt>
            <w:sdtPr>
              <w:rPr>
                <w:rFonts w:ascii="Arial" w:hAnsi="Arial" w:cs="Arial"/>
                <w:color w:val="000000"/>
                <w:sz w:val="20"/>
                <w:szCs w:val="20"/>
              </w:rPr>
              <w:id w:val="-1900361565"/>
              <w:placeholder>
                <w:docPart w:val="A202CD4FEBA24A789572FFA6F2ABB58C"/>
              </w:placeholder>
              <w15:color w:val="800000"/>
              <w:text/>
            </w:sdtPr>
            <w:sdtContent>
              <w:r w:rsidR="006D2C50">
                <w:rPr>
                  <w:rFonts w:ascii="Arial" w:hAnsi="Arial" w:cs="Arial"/>
                  <w:color w:val="000000"/>
                  <w:sz w:val="20"/>
                  <w:szCs w:val="20"/>
                </w:rPr>
                <w:t>___________________________________________</w:t>
              </w:r>
            </w:sdtContent>
          </w:sdt>
        </w:sdtContent>
      </w:sdt>
    </w:p>
    <w:p w14:paraId="715A50A7" w14:textId="77777777" w:rsidR="0011516C" w:rsidRDefault="0011516C" w:rsidP="0011516C">
      <w:pPr>
        <w:pStyle w:val="Prrafodelista"/>
        <w:tabs>
          <w:tab w:val="left" w:pos="240"/>
          <w:tab w:val="left" w:pos="6210"/>
        </w:tabs>
        <w:ind w:left="0"/>
        <w:jc w:val="center"/>
        <w:rPr>
          <w:rFonts w:cs="Arial"/>
          <w:b/>
          <w:sz w:val="22"/>
          <w:szCs w:val="22"/>
        </w:rPr>
      </w:pPr>
    </w:p>
    <w:p w14:paraId="30D50CC2" w14:textId="77777777" w:rsidR="0011516C" w:rsidRPr="003D6040" w:rsidRDefault="0011516C" w:rsidP="0011516C">
      <w:pPr>
        <w:pStyle w:val="Prrafodelista"/>
        <w:tabs>
          <w:tab w:val="left" w:pos="240"/>
          <w:tab w:val="left" w:pos="6210"/>
        </w:tabs>
        <w:ind w:left="0"/>
        <w:jc w:val="both"/>
        <w:rPr>
          <w:rFonts w:cs="Arial"/>
          <w:bCs/>
          <w:sz w:val="16"/>
          <w:szCs w:val="16"/>
          <w:u w:val="single"/>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14:paraId="5A6B904A" w14:textId="77777777" w:rsidR="00BF73F8" w:rsidRDefault="00BF73F8" w:rsidP="00EB5F46">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p>
    <w:p w14:paraId="16C30C05" w14:textId="55FD8066" w:rsidR="00EB5F46" w:rsidRPr="006C680F" w:rsidRDefault="00EB5F46" w:rsidP="00EB5F46">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r w:rsidRPr="006C680F">
        <w:rPr>
          <w:rFonts w:ascii="Tahoma" w:hAnsi="Tahoma" w:cs="Tahoma"/>
          <w:bCs/>
          <w:sz w:val="20"/>
          <w14:shadow w14:blurRad="50800" w14:dist="38100" w14:dir="2700000" w14:sx="100000" w14:sy="100000" w14:kx="0" w14:ky="0" w14:algn="tl">
            <w14:srgbClr w14:val="000000">
              <w14:alpha w14:val="60000"/>
            </w14:srgbClr>
          </w14:shadow>
        </w:rPr>
        <w:lastRenderedPageBreak/>
        <w:t xml:space="preserve">FORMULARIO No. 4 </w:t>
      </w:r>
    </w:p>
    <w:p w14:paraId="53B0EC10" w14:textId="0A8E0E5E" w:rsidR="0073781D" w:rsidRDefault="0073781D" w:rsidP="006F536C"/>
    <w:p w14:paraId="06C9E2A0" w14:textId="77777777" w:rsidR="00E3076C" w:rsidRPr="006C680F" w:rsidRDefault="00E3076C" w:rsidP="006F536C"/>
    <w:p w14:paraId="2563D19F" w14:textId="35BB1C06" w:rsidR="0011516C" w:rsidRDefault="00000000" w:rsidP="0011516C">
      <w:pPr>
        <w:jc w:val="both"/>
        <w:rPr>
          <w:rFonts w:eastAsiaTheme="minorEastAsia"/>
          <w:color w:val="FF8F8F"/>
        </w:rPr>
      </w:pPr>
      <w:sdt>
        <w:sdtPr>
          <w:id w:val="535852684"/>
          <w:placeholder>
            <w:docPart w:val="6E40EE3842344EDAB58EEF76AB675E54"/>
          </w:placeholder>
          <w:text/>
        </w:sdtPr>
        <w:sdtContent>
          <w:r w:rsidR="006D2C50">
            <w:t>Santiago de Cali</w:t>
          </w:r>
        </w:sdtContent>
      </w:sdt>
      <w:r w:rsidR="0011516C">
        <w:t xml:space="preserve">, </w:t>
      </w:r>
      <w:sdt>
        <w:sdtPr>
          <w:id w:val="746235683"/>
          <w:placeholder>
            <w:docPart w:val="38CAF9BF87C84F31A060CFD4F551C2BB"/>
          </w:placeholder>
          <w:date>
            <w:dateFormat w:val="d 'de' MMMM 'de' yyyy"/>
            <w:lid w:val="es-CO"/>
            <w:storeMappedDataAs w:val="dateTime"/>
            <w:calendar w:val="gregorian"/>
          </w:date>
        </w:sdtPr>
        <w:sdtContent>
          <w:r w:rsidR="006D2C50">
            <w:t>______________________</w:t>
          </w:r>
        </w:sdtContent>
      </w:sdt>
    </w:p>
    <w:p w14:paraId="2DD153A4" w14:textId="54943125" w:rsidR="006D2C50" w:rsidRDefault="006D2C50" w:rsidP="0011516C">
      <w:pPr>
        <w:jc w:val="both"/>
      </w:pPr>
    </w:p>
    <w:p w14:paraId="542E2D56" w14:textId="77777777" w:rsidR="00E3076C" w:rsidRDefault="00E3076C" w:rsidP="0011516C">
      <w:pPr>
        <w:jc w:val="both"/>
      </w:pPr>
    </w:p>
    <w:p w14:paraId="016D8853" w14:textId="662ED5EA" w:rsidR="0011516C" w:rsidRDefault="0011516C" w:rsidP="0011516C">
      <w:pPr>
        <w:jc w:val="both"/>
      </w:pPr>
      <w:r>
        <w:t>Señores.</w:t>
      </w:r>
    </w:p>
    <w:p w14:paraId="6213772C" w14:textId="6D20AEDA" w:rsidR="0011516C" w:rsidRDefault="0011516C" w:rsidP="0011516C">
      <w:pPr>
        <w:jc w:val="both"/>
      </w:pPr>
      <w:r>
        <w:t xml:space="preserve">POLICÍA NACIONAL – </w:t>
      </w:r>
      <w:sdt>
        <w:sdtPr>
          <w:id w:val="1116802812"/>
          <w:placeholder>
            <w:docPart w:val="8287DF6462634B8BB29F099B66B0FCC2"/>
          </w:placeholder>
          <w:text/>
        </w:sdtPr>
        <w:sdtContent>
          <w:r w:rsidR="006D2C50">
            <w:t>POLICIA METROPOLITANA SANTIAGO DE CALI</w:t>
          </w:r>
        </w:sdtContent>
      </w:sdt>
    </w:p>
    <w:p w14:paraId="1FCFB478" w14:textId="77777777" w:rsidR="0011516C" w:rsidRDefault="0011516C" w:rsidP="0011516C">
      <w:pPr>
        <w:jc w:val="both"/>
      </w:pPr>
      <w:r>
        <w:t>Ciudad.</w:t>
      </w:r>
    </w:p>
    <w:p w14:paraId="7E4B2A98" w14:textId="60A26EB7" w:rsidR="0011516C" w:rsidRDefault="0011516C" w:rsidP="0011516C">
      <w:pPr>
        <w:jc w:val="both"/>
      </w:pPr>
    </w:p>
    <w:p w14:paraId="527E5BCA" w14:textId="77777777" w:rsidR="00E3076C" w:rsidRDefault="00E3076C" w:rsidP="0011516C">
      <w:pPr>
        <w:jc w:val="both"/>
      </w:pPr>
    </w:p>
    <w:p w14:paraId="24AE029B" w14:textId="11DAF9A0" w:rsidR="0011516C" w:rsidRDefault="0011516C" w:rsidP="0011516C">
      <w:pPr>
        <w:jc w:val="both"/>
        <w:rPr>
          <w:b/>
          <w:color w:val="000000"/>
        </w:rPr>
      </w:pPr>
      <w:r>
        <w:t xml:space="preserve">Referencia: presentación sistema de gestión de la seguridad y salud en el trabajo para el proceso de </w:t>
      </w:r>
      <w:sdt>
        <w:sdtPr>
          <w:id w:val="354168535"/>
          <w:placeholder>
            <w:docPart w:val="D53405AB8C144C9AB5D56E6D2B103DB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6D2C50">
            <w:t xml:space="preserve">Mínima Cuantía </w:t>
          </w:r>
        </w:sdtContent>
      </w:sdt>
      <w:r>
        <w:t xml:space="preserve"> Número </w:t>
      </w:r>
      <w:sdt>
        <w:sdtPr>
          <w:id w:val="1311527362"/>
          <w:placeholder>
            <w:docPart w:val="7647A34C4650402AB4C59B12CC582980"/>
          </w:placeholder>
          <w:text/>
        </w:sdtPr>
        <w:sdtContent>
          <w:r w:rsidR="006D2C50">
            <w:t xml:space="preserve">PN MECAL MIC </w:t>
          </w:r>
          <w:r w:rsidR="00CE5EF2">
            <w:t>0</w:t>
          </w:r>
          <w:r w:rsidR="007622C1">
            <w:t>1</w:t>
          </w:r>
          <w:r w:rsidR="00187A1B">
            <w:t>6</w:t>
          </w:r>
          <w:r w:rsidR="006E328F">
            <w:t xml:space="preserve"> 2023</w:t>
          </w:r>
        </w:sdtContent>
      </w:sdt>
      <w:r>
        <w:t xml:space="preserve">  cuyo objeto es</w:t>
      </w:r>
      <w:r w:rsidR="00E3076C">
        <w:t xml:space="preserve"> </w:t>
      </w:r>
      <w:proofErr w:type="gramStart"/>
      <w:r w:rsidR="00187A1B">
        <w:t xml:space="preserve">la </w:t>
      </w:r>
      <w:r w:rsidR="00CE5EF2">
        <w:t>:</w:t>
      </w:r>
      <w:proofErr w:type="gramEnd"/>
      <w:r>
        <w:t xml:space="preserve"> </w:t>
      </w:r>
      <w:sdt>
        <w:sdtPr>
          <w:rPr>
            <w:b/>
            <w:bCs/>
          </w:rPr>
          <w:id w:val="-731763475"/>
          <w:placeholder>
            <w:docPart w:val="FB2BAB08F60E4757B8A5ABF60E790877"/>
          </w:placeholder>
          <w:text/>
        </w:sdtPr>
        <w:sdtContent>
          <w:r w:rsidR="00187A1B" w:rsidRPr="00187A1B">
            <w:rPr>
              <w:b/>
              <w:bCs/>
            </w:rPr>
            <w:t>“PRESTACIÓN DEL SERVICIO INTEGRAL DE ASEO Y CAFETERIA A TODO COSTO PARA LAS INSTALACIONES FÍSICAS DEL EDIFICIO BASE DEL DEPARTAMENTO DE POLICÍA VALLE, INCLUYE PERSONAL OPERARIO, INSUMOS DE ASEO, MAQUINARIA Y ACCESORIOS PARA EL SERVICIO DE ASEO EN GENERAL, VIGENCIAS 2023”.</w:t>
          </w:r>
        </w:sdtContent>
      </w:sdt>
    </w:p>
    <w:p w14:paraId="6EAA04EC" w14:textId="60934445" w:rsidR="006D2C50" w:rsidRDefault="00E50C0F" w:rsidP="0011516C">
      <w:pPr>
        <w:spacing w:line="0" w:lineRule="atLeast"/>
        <w:jc w:val="both"/>
        <w:rPr>
          <w:color w:val="000000"/>
        </w:rPr>
      </w:pPr>
      <w:r>
        <w:rPr>
          <w:color w:val="000000"/>
        </w:rPr>
        <w:t xml:space="preserve"> </w:t>
      </w:r>
    </w:p>
    <w:p w14:paraId="313144A1" w14:textId="29A2C481" w:rsidR="00E3076C" w:rsidRDefault="006E328F" w:rsidP="0011516C">
      <w:pPr>
        <w:spacing w:line="0" w:lineRule="atLeast"/>
        <w:jc w:val="both"/>
        <w:rPr>
          <w:color w:val="000000"/>
        </w:rPr>
      </w:pPr>
      <w:r>
        <w:rPr>
          <w:color w:val="000000"/>
        </w:rPr>
        <w:t xml:space="preserve"> </w:t>
      </w:r>
      <w:r w:rsidR="00187A1B">
        <w:rPr>
          <w:color w:val="000000"/>
        </w:rPr>
        <w:t xml:space="preserve"> </w:t>
      </w:r>
    </w:p>
    <w:p w14:paraId="42A6B1AD" w14:textId="2921CF48" w:rsidR="0011516C" w:rsidRDefault="0011516C" w:rsidP="0011516C">
      <w:pPr>
        <w:spacing w:line="0" w:lineRule="atLeast"/>
        <w:jc w:val="both"/>
      </w:pPr>
      <w:r>
        <w:rPr>
          <w:color w:val="000000"/>
        </w:rPr>
        <w:t xml:space="preserve">El(los) suscrito(s) a saber: </w:t>
      </w:r>
      <w:sdt>
        <w:sdtPr>
          <w:rPr>
            <w:lang w:eastAsia="es-CO"/>
          </w:rPr>
          <w:id w:val="1846738530"/>
          <w:placeholder>
            <w:docPart w:val="C5CF25B3277E40D1B82753411F12996F"/>
          </w:placeholder>
          <w:text/>
        </w:sdtPr>
        <w:sdtContent>
          <w:r w:rsidR="006D2C50">
            <w:rPr>
              <w:lang w:eastAsia="es-CO"/>
            </w:rPr>
            <w:t>_____________________________________________________________</w:t>
          </w:r>
        </w:sdtContent>
      </w:sdt>
      <w:r>
        <w:rPr>
          <w:color w:val="000000"/>
        </w:rPr>
        <w:t xml:space="preserve"> domiciliado en </w:t>
      </w:r>
      <w:sdt>
        <w:sdtPr>
          <w:rPr>
            <w:lang w:eastAsia="es-CO"/>
          </w:rPr>
          <w:id w:val="-736785135"/>
          <w:placeholder>
            <w:docPart w:val="13CFEC0CA8E84428AB6FABC1C91ABF49"/>
          </w:placeholder>
          <w:text/>
        </w:sdtPr>
        <w:sdtContent>
          <w:r w:rsidR="006D2C50">
            <w:rPr>
              <w:lang w:eastAsia="es-CO"/>
            </w:rPr>
            <w:t>______________________________________</w:t>
          </w:r>
        </w:sdtContent>
      </w:sdt>
      <w:r>
        <w:rPr>
          <w:color w:val="000000"/>
        </w:rPr>
        <w:t xml:space="preserve">, identificado con </w:t>
      </w:r>
      <w:sdt>
        <w:sdtPr>
          <w:rPr>
            <w:lang w:eastAsia="es-CO"/>
          </w:rPr>
          <w:id w:val="1928466498"/>
          <w:placeholder>
            <w:docPart w:val="0A0850AC3C4D45769C64B1BCD02E79D3"/>
          </w:placeholder>
          <w:text/>
        </w:sdtPr>
        <w:sdtContent>
          <w:r w:rsidR="006D2C50">
            <w:rPr>
              <w:lang w:eastAsia="es-CO"/>
            </w:rPr>
            <w:t>____________________________</w:t>
          </w:r>
          <w:r w:rsidR="00E3076C">
            <w:rPr>
              <w:lang w:eastAsia="es-CO"/>
            </w:rPr>
            <w:softHyphen/>
          </w:r>
          <w:r w:rsidR="00E3076C">
            <w:rPr>
              <w:lang w:eastAsia="es-CO"/>
            </w:rPr>
            <w:softHyphen/>
          </w:r>
          <w:r w:rsidR="00E3076C">
            <w:rPr>
              <w:lang w:eastAsia="es-CO"/>
            </w:rPr>
            <w:softHyphen/>
          </w:r>
          <w:r w:rsidR="00E3076C">
            <w:rPr>
              <w:lang w:eastAsia="es-CO"/>
            </w:rPr>
            <w:softHyphen/>
          </w:r>
          <w:r w:rsidR="00E3076C">
            <w:rPr>
              <w:lang w:eastAsia="es-CO"/>
            </w:rPr>
            <w:softHyphen/>
          </w:r>
          <w:r w:rsidR="00E3076C">
            <w:rPr>
              <w:lang w:eastAsia="es-CO"/>
            </w:rPr>
            <w:softHyphen/>
          </w:r>
          <w:r w:rsidR="00E3076C">
            <w:rPr>
              <w:lang w:eastAsia="es-CO"/>
            </w:rPr>
            <w:softHyphen/>
          </w:r>
          <w:r w:rsidR="00E3076C">
            <w:rPr>
              <w:lang w:eastAsia="es-CO"/>
            </w:rPr>
            <w:softHyphen/>
          </w:r>
          <w:r w:rsidR="00E3076C">
            <w:rPr>
              <w:lang w:eastAsia="es-CO"/>
            </w:rPr>
            <w:softHyphen/>
          </w:r>
          <w:r w:rsidR="00E3076C">
            <w:rPr>
              <w:lang w:eastAsia="es-CO"/>
            </w:rPr>
            <w:softHyphen/>
          </w:r>
          <w:r w:rsidR="00E3076C">
            <w:rPr>
              <w:lang w:eastAsia="es-CO"/>
            </w:rPr>
            <w:softHyphen/>
          </w:r>
          <w:r w:rsidR="00E3076C">
            <w:rPr>
              <w:lang w:eastAsia="es-CO"/>
            </w:rPr>
            <w:softHyphen/>
          </w:r>
          <w:r w:rsidR="00E3076C">
            <w:rPr>
              <w:lang w:eastAsia="es-CO"/>
            </w:rPr>
            <w:softHyphen/>
          </w:r>
          <w:r w:rsidR="00E3076C">
            <w:rPr>
              <w:lang w:eastAsia="es-CO"/>
            </w:rPr>
            <w:softHyphen/>
          </w:r>
          <w:r w:rsidR="00E3076C">
            <w:rPr>
              <w:lang w:eastAsia="es-CO"/>
            </w:rPr>
            <w:softHyphen/>
            <w:t>_______________</w:t>
          </w:r>
          <w:r w:rsidR="006D2C50">
            <w:rPr>
              <w:lang w:eastAsia="es-CO"/>
            </w:rPr>
            <w:t>______</w:t>
          </w:r>
        </w:sdtContent>
      </w:sdt>
      <w:r>
        <w:rPr>
          <w:color w:val="000000"/>
        </w:rPr>
        <w:t xml:space="preserve">, quien obra en calidad de </w:t>
      </w:r>
      <w:r w:rsidRPr="006D2C50">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B00324F" w14:textId="4196BEE4" w:rsidR="00E3076C" w:rsidRDefault="00E3076C" w:rsidP="0011516C">
      <w:pPr>
        <w:spacing w:line="0" w:lineRule="atLeast"/>
        <w:jc w:val="both"/>
      </w:pPr>
    </w:p>
    <w:p w14:paraId="4F260186" w14:textId="77777777" w:rsidR="00E3076C" w:rsidRPr="006D2C50" w:rsidRDefault="00E3076C" w:rsidP="0011516C">
      <w:pPr>
        <w:spacing w:line="0" w:lineRule="atLeast"/>
        <w:jc w:val="both"/>
      </w:pPr>
    </w:p>
    <w:p w14:paraId="0FFB0AA0" w14:textId="0189FB82" w:rsidR="0011516C" w:rsidRDefault="0011516C" w:rsidP="0011516C">
      <w:pPr>
        <w:adjustRightInd w:val="0"/>
        <w:spacing w:line="0" w:lineRule="atLeast"/>
        <w:jc w:val="both"/>
      </w:pPr>
      <w:r w:rsidRPr="006D2C50">
        <w:t xml:space="preserve">La Policía Nacional, mediante la Resolución 03843 del 09/09/2019, prevé en el Artículo 2º, lo relacionado con la </w:t>
      </w:r>
      <w:r w:rsidRPr="006D2C50">
        <w:rPr>
          <w:b/>
          <w:i/>
        </w:rPr>
        <w:t xml:space="preserve">“Política del Sistema de Gestión de la Seguridad y Salud en el Trabajo </w:t>
      </w:r>
      <w:r w:rsidRPr="00C43D69">
        <w:rPr>
          <w:b/>
          <w:i/>
        </w:rPr>
        <w:t>de la Policía Nacional</w:t>
      </w:r>
      <w:r>
        <w:rPr>
          <w:b/>
        </w:rPr>
        <w:t xml:space="preserve">”, </w:t>
      </w:r>
      <w:r>
        <w:t xml:space="preserve">en lo siguiente:  </w:t>
      </w:r>
    </w:p>
    <w:p w14:paraId="258252C4" w14:textId="00156393" w:rsidR="00E3076C" w:rsidRDefault="00E3076C" w:rsidP="0011516C">
      <w:pPr>
        <w:adjustRightInd w:val="0"/>
        <w:spacing w:line="0" w:lineRule="atLeast"/>
        <w:jc w:val="both"/>
      </w:pPr>
    </w:p>
    <w:p w14:paraId="4F99B579" w14:textId="77777777" w:rsidR="00E3076C" w:rsidRPr="00090660" w:rsidRDefault="00E3076C" w:rsidP="0011516C">
      <w:pPr>
        <w:adjustRightInd w:val="0"/>
        <w:spacing w:line="0" w:lineRule="atLeast"/>
        <w:jc w:val="both"/>
      </w:pPr>
    </w:p>
    <w:p w14:paraId="2CD34842" w14:textId="13ADE6F3" w:rsidR="0011516C" w:rsidRDefault="0011516C" w:rsidP="0011516C">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181AAAB" w14:textId="77777777" w:rsidR="00E3076C" w:rsidRPr="00090660" w:rsidRDefault="00E3076C" w:rsidP="0011516C">
      <w:pPr>
        <w:spacing w:line="0" w:lineRule="atLeast"/>
        <w:ind w:left="426" w:right="332"/>
        <w:jc w:val="both"/>
        <w:rPr>
          <w:i/>
          <w:sz w:val="18"/>
          <w:szCs w:val="18"/>
        </w:rPr>
      </w:pPr>
    </w:p>
    <w:p w14:paraId="4087E54B" w14:textId="77777777" w:rsidR="0011516C" w:rsidRPr="00E3076C" w:rsidRDefault="0011516C" w:rsidP="0011516C">
      <w:pPr>
        <w:spacing w:line="0" w:lineRule="atLeast"/>
        <w:jc w:val="both"/>
        <w:rPr>
          <w:sz w:val="12"/>
          <w:szCs w:val="12"/>
        </w:rPr>
      </w:pPr>
    </w:p>
    <w:p w14:paraId="38743581" w14:textId="77777777" w:rsidR="0011516C" w:rsidRDefault="0011516C" w:rsidP="0011516C">
      <w:pPr>
        <w:spacing w:line="0" w:lineRule="atLeast"/>
        <w:jc w:val="both"/>
      </w:pPr>
      <w:r w:rsidRPr="006D2C50">
        <w:t>PERSONA JURÍDICA</w:t>
      </w:r>
    </w:p>
    <w:p w14:paraId="7E08A53C" w14:textId="77777777" w:rsidR="003A4AE5" w:rsidRPr="006D2C50" w:rsidRDefault="003A4AE5" w:rsidP="0011516C">
      <w:pPr>
        <w:spacing w:line="0" w:lineRule="atLeast"/>
        <w:jc w:val="both"/>
      </w:pPr>
    </w:p>
    <w:p w14:paraId="5D3565BC" w14:textId="367D2EA9" w:rsidR="0011516C" w:rsidRDefault="0011516C" w:rsidP="0011516C">
      <w:pPr>
        <w:spacing w:line="0" w:lineRule="atLeast"/>
        <w:jc w:val="both"/>
        <w:rPr>
          <w:b/>
        </w:rPr>
      </w:pPr>
      <w:r w:rsidRPr="006D2C50">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D2C50">
        <w:rPr>
          <w:b/>
        </w:rPr>
        <w:t xml:space="preserve">. </w:t>
      </w:r>
    </w:p>
    <w:p w14:paraId="3458A402" w14:textId="77777777" w:rsidR="003A4AE5" w:rsidRDefault="003A4AE5" w:rsidP="0011516C">
      <w:pPr>
        <w:spacing w:line="0" w:lineRule="atLeast"/>
        <w:jc w:val="both"/>
        <w:rPr>
          <w:sz w:val="10"/>
          <w:szCs w:val="10"/>
        </w:rPr>
      </w:pPr>
    </w:p>
    <w:p w14:paraId="08F821BF" w14:textId="77777777" w:rsidR="0011516C" w:rsidRDefault="0011516C" w:rsidP="0011516C">
      <w:pPr>
        <w:spacing w:line="0" w:lineRule="atLeast"/>
        <w:jc w:val="both"/>
      </w:pPr>
      <w:r w:rsidRPr="006D2C50">
        <w:t>PERSONA NATURAL</w:t>
      </w:r>
    </w:p>
    <w:p w14:paraId="3A020A6F" w14:textId="77777777" w:rsidR="003A4AE5" w:rsidRPr="006D2C50" w:rsidRDefault="003A4AE5" w:rsidP="0011516C">
      <w:pPr>
        <w:spacing w:line="0" w:lineRule="atLeast"/>
        <w:jc w:val="both"/>
      </w:pPr>
    </w:p>
    <w:p w14:paraId="32335F26" w14:textId="5EF4EA74" w:rsidR="0011516C" w:rsidRDefault="0011516C" w:rsidP="0011516C">
      <w:pPr>
        <w:spacing w:line="0" w:lineRule="atLeast"/>
        <w:jc w:val="both"/>
      </w:pPr>
      <w:r w:rsidRPr="006D2C50">
        <w:t xml:space="preserve">Una vez leída y conocida la Política que define la Policía Nacional para el Sistema de Gestión de Seguridad y Salud en el Trabajo, certifico que cumplo con los requisitos legales aplicables a  la actividad económica y clase </w:t>
      </w:r>
      <w:r w:rsidRPr="006D2C50">
        <w:lastRenderedPageBreak/>
        <w:t xml:space="preserve">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4D34FF6" w14:textId="77777777" w:rsidR="00E3076C" w:rsidRDefault="00E3076C" w:rsidP="0011516C">
      <w:pPr>
        <w:spacing w:line="0" w:lineRule="atLeast"/>
        <w:jc w:val="both"/>
      </w:pPr>
    </w:p>
    <w:p w14:paraId="77D60892" w14:textId="6B4D060C" w:rsidR="0011516C" w:rsidRDefault="0011516C" w:rsidP="0011516C">
      <w:pPr>
        <w:spacing w:line="0" w:lineRule="atLeast"/>
        <w:jc w:val="both"/>
      </w:pPr>
      <w:r w:rsidRPr="006D2C50">
        <w:t xml:space="preserve">Nota: </w:t>
      </w:r>
      <w:r w:rsidR="00E3076C" w:rsidRPr="006D2C50">
        <w:t>seleccionar, según</w:t>
      </w:r>
      <w:r w:rsidRPr="006D2C50">
        <w:t xml:space="preserve"> corresponda.</w:t>
      </w:r>
    </w:p>
    <w:p w14:paraId="044DE053" w14:textId="69AF78D1" w:rsidR="006D2C50" w:rsidRDefault="006D2C50" w:rsidP="0011516C">
      <w:pPr>
        <w:spacing w:line="0" w:lineRule="atLeast"/>
        <w:jc w:val="both"/>
        <w:rPr>
          <w:sz w:val="10"/>
          <w:szCs w:val="10"/>
        </w:rPr>
      </w:pPr>
    </w:p>
    <w:p w14:paraId="0BBACBDC" w14:textId="77777777" w:rsidR="00E3076C" w:rsidRPr="00E3076C" w:rsidRDefault="00E3076C" w:rsidP="0011516C">
      <w:pPr>
        <w:spacing w:line="0" w:lineRule="atLeast"/>
        <w:jc w:val="both"/>
        <w:rPr>
          <w:sz w:val="10"/>
          <w:szCs w:val="10"/>
        </w:rPr>
      </w:pPr>
    </w:p>
    <w:p w14:paraId="6913CC16" w14:textId="5533F063" w:rsidR="0011516C" w:rsidRDefault="0011516C" w:rsidP="0011516C">
      <w:pPr>
        <w:spacing w:line="0" w:lineRule="atLeast"/>
        <w:jc w:val="both"/>
      </w:pPr>
      <w:r w:rsidRPr="006D2C50">
        <w:t xml:space="preserve">De igual manera en la ejecución del contrato </w:t>
      </w:r>
      <w:r w:rsidRPr="00B01A09">
        <w:t>adicional a los requerimientos exigidos para su ejecución, la persona natural o jurídica deberá: </w:t>
      </w:r>
    </w:p>
    <w:p w14:paraId="4499E50D" w14:textId="77777777" w:rsidR="00E3076C" w:rsidRDefault="00E3076C" w:rsidP="0011516C">
      <w:pPr>
        <w:spacing w:line="0" w:lineRule="atLeast"/>
        <w:jc w:val="both"/>
      </w:pPr>
    </w:p>
    <w:p w14:paraId="37895C5B" w14:textId="77777777" w:rsidR="0011516C" w:rsidRPr="00C43D69" w:rsidRDefault="0011516C" w:rsidP="0011516C">
      <w:pPr>
        <w:spacing w:line="0" w:lineRule="atLeast"/>
        <w:jc w:val="both"/>
        <w:rPr>
          <w:sz w:val="10"/>
          <w:szCs w:val="10"/>
        </w:rPr>
      </w:pPr>
    </w:p>
    <w:p w14:paraId="2BA8EC45" w14:textId="77777777" w:rsidR="0011516C" w:rsidRDefault="0011516C" w:rsidP="00D31DF9">
      <w:pPr>
        <w:pStyle w:val="Prrafodelista"/>
        <w:numPr>
          <w:ilvl w:val="0"/>
          <w:numId w:val="7"/>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A7CEB69" w14:textId="77777777" w:rsidR="0011516C" w:rsidRPr="00C43D69" w:rsidRDefault="0011516C" w:rsidP="0011516C">
      <w:pPr>
        <w:pStyle w:val="Prrafodelista"/>
        <w:spacing w:line="0" w:lineRule="atLeast"/>
        <w:jc w:val="both"/>
        <w:rPr>
          <w:rFonts w:eastAsiaTheme="minorHAnsi" w:cs="Arial"/>
          <w:sz w:val="14"/>
          <w:lang w:eastAsia="en-US"/>
        </w:rPr>
      </w:pPr>
    </w:p>
    <w:p w14:paraId="755FD489" w14:textId="77777777" w:rsidR="0011516C" w:rsidRPr="00B01A09" w:rsidRDefault="0011516C" w:rsidP="00D31DF9">
      <w:pPr>
        <w:pStyle w:val="Prrafodelista"/>
        <w:numPr>
          <w:ilvl w:val="0"/>
          <w:numId w:val="7"/>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14:paraId="78699137" w14:textId="77777777" w:rsidR="0011516C" w:rsidRPr="00C43D69" w:rsidRDefault="0011516C" w:rsidP="0011516C">
      <w:pPr>
        <w:pStyle w:val="Prrafodelista"/>
        <w:rPr>
          <w:rFonts w:eastAsiaTheme="minorHAnsi" w:cs="Arial"/>
          <w:sz w:val="10"/>
          <w:lang w:eastAsia="en-US"/>
        </w:rPr>
      </w:pPr>
    </w:p>
    <w:p w14:paraId="04F4D828" w14:textId="77777777" w:rsidR="0011516C" w:rsidRPr="00B01A09" w:rsidRDefault="0011516C" w:rsidP="00D31DF9">
      <w:pPr>
        <w:pStyle w:val="Prrafodelista"/>
        <w:numPr>
          <w:ilvl w:val="0"/>
          <w:numId w:val="7"/>
        </w:numPr>
        <w:autoSpaceDE/>
        <w:autoSpaceDN/>
        <w:spacing w:line="0" w:lineRule="atLeast"/>
        <w:jc w:val="both"/>
        <w:rPr>
          <w:rFonts w:eastAsiaTheme="minorHAnsi" w:cs="Arial"/>
          <w:lang w:eastAsia="en-US"/>
        </w:rPr>
      </w:pPr>
      <w:r w:rsidRPr="00B01A09">
        <w:rPr>
          <w:rFonts w:eastAsiaTheme="minorHAnsi" w:cs="Arial"/>
          <w:lang w:eastAsia="en-US"/>
        </w:rPr>
        <w:t>Cumplir con  el uso continuo y permanente de los elementos de protección personal, durante la ejecución contractual, acorde a los peligros y riesgos relacionados la tarea contratada.</w:t>
      </w:r>
    </w:p>
    <w:p w14:paraId="40151CAC" w14:textId="77777777" w:rsidR="0011516C" w:rsidRPr="00C43D69" w:rsidRDefault="0011516C" w:rsidP="0011516C">
      <w:pPr>
        <w:pStyle w:val="Prrafodelista"/>
        <w:rPr>
          <w:rFonts w:eastAsiaTheme="minorHAnsi" w:cs="Arial"/>
          <w:sz w:val="10"/>
          <w:lang w:eastAsia="en-US"/>
        </w:rPr>
      </w:pPr>
    </w:p>
    <w:p w14:paraId="04F9B76C" w14:textId="77777777" w:rsidR="0011516C" w:rsidRPr="00B01A09" w:rsidRDefault="0011516C" w:rsidP="00D31DF9">
      <w:pPr>
        <w:pStyle w:val="Prrafodelista"/>
        <w:numPr>
          <w:ilvl w:val="0"/>
          <w:numId w:val="7"/>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14:paraId="7AFE61E7" w14:textId="77777777" w:rsidR="0011516C" w:rsidRPr="00C43D69" w:rsidRDefault="0011516C" w:rsidP="0011516C">
      <w:pPr>
        <w:pStyle w:val="Prrafodelista"/>
        <w:rPr>
          <w:rFonts w:eastAsiaTheme="minorHAnsi" w:cs="Arial"/>
          <w:sz w:val="10"/>
          <w:lang w:eastAsia="en-US"/>
        </w:rPr>
      </w:pPr>
    </w:p>
    <w:p w14:paraId="0BFED98D" w14:textId="77777777" w:rsidR="0011516C" w:rsidRPr="00B01A09" w:rsidRDefault="0011516C" w:rsidP="00D31DF9">
      <w:pPr>
        <w:pStyle w:val="Prrafodelista"/>
        <w:numPr>
          <w:ilvl w:val="0"/>
          <w:numId w:val="7"/>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AECA8CD" w14:textId="77777777" w:rsidR="0011516C" w:rsidRPr="00C43D69" w:rsidRDefault="0011516C" w:rsidP="0011516C">
      <w:pPr>
        <w:pStyle w:val="Prrafodelista"/>
        <w:rPr>
          <w:rFonts w:eastAsiaTheme="minorHAnsi" w:cs="Arial"/>
          <w:sz w:val="12"/>
          <w:lang w:eastAsia="en-US"/>
        </w:rPr>
      </w:pPr>
    </w:p>
    <w:p w14:paraId="74148B40" w14:textId="77777777" w:rsidR="0011516C" w:rsidRDefault="0011516C" w:rsidP="00D31DF9">
      <w:pPr>
        <w:pStyle w:val="Prrafodelista"/>
        <w:numPr>
          <w:ilvl w:val="0"/>
          <w:numId w:val="7"/>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14:paraId="532EFABA" w14:textId="77777777" w:rsidR="0011516C" w:rsidRPr="00C43D69" w:rsidRDefault="0011516C" w:rsidP="0011516C">
      <w:pPr>
        <w:spacing w:line="0" w:lineRule="atLeast"/>
        <w:jc w:val="both"/>
        <w:rPr>
          <w:sz w:val="2"/>
        </w:rPr>
      </w:pPr>
    </w:p>
    <w:p w14:paraId="4C55A1BD" w14:textId="77777777" w:rsidR="0011516C" w:rsidRPr="00B01A09" w:rsidRDefault="0011516C" w:rsidP="00D31DF9">
      <w:pPr>
        <w:pStyle w:val="Prrafodelista"/>
        <w:numPr>
          <w:ilvl w:val="0"/>
          <w:numId w:val="8"/>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14:paraId="0C2AA648" w14:textId="77777777" w:rsidR="0011516C" w:rsidRPr="00C43D69" w:rsidRDefault="0011516C" w:rsidP="0011516C">
      <w:pPr>
        <w:pStyle w:val="Prrafodelista"/>
        <w:spacing w:line="0" w:lineRule="atLeast"/>
        <w:ind w:left="709"/>
        <w:jc w:val="both"/>
        <w:rPr>
          <w:rFonts w:eastAsiaTheme="minorHAnsi" w:cs="Arial"/>
          <w:sz w:val="10"/>
          <w:lang w:eastAsia="en-US"/>
        </w:rPr>
      </w:pPr>
    </w:p>
    <w:p w14:paraId="5B39CABB" w14:textId="77777777" w:rsidR="0011516C" w:rsidRPr="00B01A09" w:rsidRDefault="0011516C" w:rsidP="00D31DF9">
      <w:pPr>
        <w:pStyle w:val="Prrafodelista"/>
        <w:numPr>
          <w:ilvl w:val="0"/>
          <w:numId w:val="8"/>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3235913" w14:textId="77777777" w:rsidR="0011516C" w:rsidRPr="00C43D69" w:rsidRDefault="0011516C" w:rsidP="0011516C">
      <w:pPr>
        <w:spacing w:line="0" w:lineRule="atLeast"/>
        <w:jc w:val="both"/>
        <w:rPr>
          <w:color w:val="000000"/>
          <w:sz w:val="10"/>
        </w:rPr>
      </w:pPr>
    </w:p>
    <w:p w14:paraId="0E1D1262" w14:textId="03A021D7" w:rsidR="0011516C" w:rsidRDefault="0011516C" w:rsidP="0011516C">
      <w:pPr>
        <w:spacing w:line="0" w:lineRule="atLeast"/>
        <w:jc w:val="both"/>
        <w:rPr>
          <w:color w:val="000000"/>
        </w:rPr>
      </w:pPr>
      <w:r>
        <w:rPr>
          <w:color w:val="000000"/>
        </w:rPr>
        <w:t xml:space="preserve">Las personas </w:t>
      </w:r>
      <w:r w:rsidR="00E3076C" w:rsidRPr="00F6182B">
        <w:rPr>
          <w:b/>
          <w:color w:val="000000"/>
        </w:rPr>
        <w:t>jurídicas</w:t>
      </w:r>
      <w:r w:rsidR="00E3076C">
        <w:rPr>
          <w:color w:val="000000"/>
        </w:rPr>
        <w:t xml:space="preserve"> deben</w:t>
      </w:r>
      <w:r>
        <w:rPr>
          <w:color w:val="000000"/>
        </w:rPr>
        <w:t xml:space="preserve">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3861BBAE" w14:textId="77777777" w:rsidR="00E3076C" w:rsidRDefault="00E3076C" w:rsidP="0011516C">
      <w:pPr>
        <w:spacing w:line="0" w:lineRule="atLeast"/>
        <w:jc w:val="both"/>
        <w:rPr>
          <w:color w:val="000000"/>
        </w:rPr>
      </w:pPr>
    </w:p>
    <w:p w14:paraId="0C570356" w14:textId="77777777" w:rsidR="0011516C" w:rsidRDefault="0011516C" w:rsidP="00D31DF9">
      <w:pPr>
        <w:pStyle w:val="Prrafodelista"/>
        <w:numPr>
          <w:ilvl w:val="0"/>
          <w:numId w:val="9"/>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 xml:space="preserve">stándares mínimos para empresas, empleadores y contratantes con diez (10) o menos trabajadores, clasificadas con riesgo 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p>
    <w:p w14:paraId="0127A388" w14:textId="77777777" w:rsidR="0011516C" w:rsidRDefault="0011516C" w:rsidP="0011516C">
      <w:pPr>
        <w:pStyle w:val="Prrafodelista"/>
        <w:spacing w:line="0" w:lineRule="atLeast"/>
        <w:jc w:val="both"/>
        <w:rPr>
          <w:rFonts w:eastAsiaTheme="minorHAnsi" w:cs="Arial"/>
          <w:color w:val="000000"/>
          <w:lang w:eastAsia="en-US"/>
        </w:rPr>
      </w:pPr>
    </w:p>
    <w:p w14:paraId="68B94F1A" w14:textId="77777777" w:rsidR="0011516C" w:rsidRDefault="0011516C" w:rsidP="00D31DF9">
      <w:pPr>
        <w:pStyle w:val="Prrafodelista"/>
        <w:numPr>
          <w:ilvl w:val="0"/>
          <w:numId w:val="9"/>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 xml:space="preserve">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r>
        <w:rPr>
          <w:rFonts w:eastAsiaTheme="minorHAnsi" w:cs="Arial"/>
          <w:color w:val="000000"/>
          <w:lang w:eastAsia="en-US"/>
        </w:rPr>
        <w:t>.</w:t>
      </w:r>
    </w:p>
    <w:p w14:paraId="281C8937" w14:textId="77777777" w:rsidR="0011516C" w:rsidRPr="00921A80" w:rsidRDefault="0011516C" w:rsidP="0011516C">
      <w:pPr>
        <w:pStyle w:val="Prrafodelista"/>
        <w:rPr>
          <w:rFonts w:eastAsiaTheme="minorHAnsi" w:cs="Arial"/>
          <w:color w:val="000000"/>
          <w:lang w:eastAsia="en-US"/>
        </w:rPr>
      </w:pPr>
    </w:p>
    <w:p w14:paraId="69C8D014" w14:textId="77777777" w:rsidR="0011516C" w:rsidRPr="00B7605C" w:rsidRDefault="0011516C" w:rsidP="00D31DF9">
      <w:pPr>
        <w:pStyle w:val="Prrafodelista"/>
        <w:numPr>
          <w:ilvl w:val="0"/>
          <w:numId w:val="9"/>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 xml:space="preserve">stándares mínimos para empresas de más de cincuenta (50) trabajadores clasificadas con riesgo I, II, III,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 y de cincuenta (50)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menos trabajadores con riesgo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w:t>
      </w:r>
      <w:r>
        <w:rPr>
          <w:rFonts w:eastAsiaTheme="minorHAnsi" w:cs="Arial"/>
          <w:color w:val="000000"/>
          <w:lang w:eastAsia="en-US"/>
        </w:rPr>
        <w:t>.</w:t>
      </w:r>
    </w:p>
    <w:p w14:paraId="57E38BF2" w14:textId="77777777" w:rsidR="0011516C" w:rsidRPr="000C3723" w:rsidRDefault="0011516C" w:rsidP="0011516C">
      <w:pPr>
        <w:spacing w:line="0" w:lineRule="atLeast"/>
        <w:ind w:left="1134" w:hanging="567"/>
        <w:jc w:val="both"/>
        <w:rPr>
          <w:color w:val="000000"/>
        </w:rPr>
      </w:pPr>
    </w:p>
    <w:p w14:paraId="4F7CA658" w14:textId="0A07C9A1" w:rsidR="0011516C" w:rsidRDefault="0011516C" w:rsidP="0011516C">
      <w:pPr>
        <w:spacing w:line="0" w:lineRule="atLeast"/>
        <w:rPr>
          <w:color w:val="000000"/>
        </w:rPr>
      </w:pPr>
      <w:r w:rsidRPr="000C3723">
        <w:rPr>
          <w:color w:val="000000"/>
        </w:rPr>
        <w:t>La verificación al cumplimiento de lo antes descrito será efectuada por el supervisor del contrato.</w:t>
      </w:r>
    </w:p>
    <w:p w14:paraId="244EC95C" w14:textId="77777777" w:rsidR="00E3076C" w:rsidRDefault="00E3076C" w:rsidP="0011516C">
      <w:pPr>
        <w:jc w:val="both"/>
        <w:rPr>
          <w:lang w:eastAsia="es-CO"/>
        </w:rPr>
      </w:pPr>
    </w:p>
    <w:p w14:paraId="3B3D82AB" w14:textId="77777777" w:rsidR="002E5686" w:rsidRDefault="002E5686" w:rsidP="0011516C">
      <w:pPr>
        <w:jc w:val="both"/>
        <w:rPr>
          <w:lang w:eastAsia="es-CO"/>
        </w:rPr>
      </w:pPr>
    </w:p>
    <w:p w14:paraId="15B711C3" w14:textId="77777777" w:rsidR="002E5686" w:rsidRDefault="002E5686" w:rsidP="0011516C">
      <w:pPr>
        <w:jc w:val="both"/>
        <w:rPr>
          <w:lang w:eastAsia="es-CO"/>
        </w:rPr>
      </w:pPr>
    </w:p>
    <w:p w14:paraId="2B31344B" w14:textId="77777777" w:rsidR="002E5686" w:rsidRDefault="002E5686" w:rsidP="0011516C">
      <w:pPr>
        <w:jc w:val="both"/>
        <w:rPr>
          <w:lang w:eastAsia="es-CO"/>
        </w:rPr>
      </w:pPr>
    </w:p>
    <w:p w14:paraId="1A9A0F6B" w14:textId="1119C2B1" w:rsidR="0011516C" w:rsidRPr="000C3723" w:rsidRDefault="0011516C" w:rsidP="0011516C">
      <w:pPr>
        <w:jc w:val="both"/>
        <w:rPr>
          <w:lang w:eastAsia="es-CO"/>
        </w:rPr>
      </w:pPr>
      <w:r w:rsidRPr="000C3723">
        <w:rPr>
          <w:lang w:eastAsia="es-CO"/>
        </w:rPr>
        <w:lastRenderedPageBreak/>
        <w:t>El proponente:</w:t>
      </w:r>
    </w:p>
    <w:p w14:paraId="234E2D67" w14:textId="7D8F85B7" w:rsidR="0011516C" w:rsidRDefault="0011516C" w:rsidP="0011516C">
      <w:pPr>
        <w:pStyle w:val="Prrafodelista"/>
        <w:tabs>
          <w:tab w:val="left" w:pos="240"/>
          <w:tab w:val="left" w:pos="6210"/>
        </w:tabs>
        <w:ind w:left="0"/>
        <w:jc w:val="center"/>
        <w:rPr>
          <w:rFonts w:cs="Arial"/>
          <w:b/>
        </w:rPr>
      </w:pPr>
    </w:p>
    <w:p w14:paraId="0609BFA3" w14:textId="3F0970F5" w:rsidR="00E3076C" w:rsidRDefault="00E3076C" w:rsidP="0011516C">
      <w:pPr>
        <w:pStyle w:val="Prrafodelista"/>
        <w:tabs>
          <w:tab w:val="left" w:pos="240"/>
          <w:tab w:val="left" w:pos="6210"/>
        </w:tabs>
        <w:ind w:left="0"/>
        <w:jc w:val="center"/>
        <w:rPr>
          <w:rFonts w:cs="Arial"/>
          <w:b/>
        </w:rPr>
      </w:pPr>
    </w:p>
    <w:p w14:paraId="683F4F4D" w14:textId="5FD2372E" w:rsidR="00E3076C" w:rsidRDefault="00E3076C" w:rsidP="0011516C">
      <w:pPr>
        <w:pStyle w:val="Prrafodelista"/>
        <w:tabs>
          <w:tab w:val="left" w:pos="240"/>
          <w:tab w:val="left" w:pos="6210"/>
        </w:tabs>
        <w:ind w:left="0"/>
        <w:jc w:val="center"/>
        <w:rPr>
          <w:rFonts w:cs="Arial"/>
          <w:b/>
        </w:rPr>
      </w:pPr>
    </w:p>
    <w:p w14:paraId="1E9BC35E" w14:textId="58A2B6F4" w:rsidR="00E3076C" w:rsidRDefault="00E3076C" w:rsidP="0011516C">
      <w:pPr>
        <w:pStyle w:val="Prrafodelista"/>
        <w:tabs>
          <w:tab w:val="left" w:pos="240"/>
          <w:tab w:val="left" w:pos="6210"/>
        </w:tabs>
        <w:ind w:left="0"/>
        <w:jc w:val="center"/>
        <w:rPr>
          <w:rFonts w:cs="Arial"/>
          <w:b/>
        </w:rPr>
      </w:pPr>
    </w:p>
    <w:p w14:paraId="75518541" w14:textId="53720DEA" w:rsidR="00E3076C" w:rsidRDefault="00E3076C" w:rsidP="0011516C">
      <w:pPr>
        <w:pStyle w:val="Prrafodelista"/>
        <w:tabs>
          <w:tab w:val="left" w:pos="240"/>
          <w:tab w:val="left" w:pos="6210"/>
        </w:tabs>
        <w:ind w:left="0"/>
        <w:jc w:val="center"/>
        <w:rPr>
          <w:rFonts w:cs="Arial"/>
          <w:b/>
        </w:rPr>
      </w:pPr>
    </w:p>
    <w:p w14:paraId="598CBB39" w14:textId="06F76528" w:rsidR="00E3076C" w:rsidRDefault="00E3076C" w:rsidP="0011516C">
      <w:pPr>
        <w:pStyle w:val="Prrafodelista"/>
        <w:tabs>
          <w:tab w:val="left" w:pos="240"/>
          <w:tab w:val="left" w:pos="6210"/>
        </w:tabs>
        <w:ind w:left="0"/>
        <w:jc w:val="center"/>
        <w:rPr>
          <w:rFonts w:cs="Arial"/>
          <w:b/>
        </w:rPr>
      </w:pPr>
    </w:p>
    <w:p w14:paraId="5BF07523" w14:textId="32CAB61A" w:rsidR="00E3076C" w:rsidRDefault="00E3076C" w:rsidP="0011516C">
      <w:pPr>
        <w:pStyle w:val="Prrafodelista"/>
        <w:tabs>
          <w:tab w:val="left" w:pos="240"/>
          <w:tab w:val="left" w:pos="6210"/>
        </w:tabs>
        <w:ind w:left="0"/>
        <w:jc w:val="center"/>
        <w:rPr>
          <w:rFonts w:cs="Arial"/>
          <w:b/>
        </w:rPr>
      </w:pPr>
    </w:p>
    <w:p w14:paraId="25B8DCFD" w14:textId="40028BB6" w:rsidR="00E3076C" w:rsidRDefault="00E3076C" w:rsidP="0011516C">
      <w:pPr>
        <w:pStyle w:val="Prrafodelista"/>
        <w:tabs>
          <w:tab w:val="left" w:pos="240"/>
          <w:tab w:val="left" w:pos="6210"/>
        </w:tabs>
        <w:ind w:left="0"/>
        <w:jc w:val="center"/>
        <w:rPr>
          <w:rFonts w:cs="Arial"/>
          <w:b/>
        </w:rPr>
      </w:pPr>
    </w:p>
    <w:p w14:paraId="4455AF1F" w14:textId="77777777" w:rsidR="00E3076C" w:rsidRPr="000C3723" w:rsidRDefault="00E3076C" w:rsidP="0011516C">
      <w:pPr>
        <w:pStyle w:val="Prrafodelista"/>
        <w:tabs>
          <w:tab w:val="left" w:pos="240"/>
          <w:tab w:val="left" w:pos="6210"/>
        </w:tabs>
        <w:ind w:left="0"/>
        <w:jc w:val="center"/>
        <w:rPr>
          <w:rFonts w:cs="Arial"/>
          <w:b/>
        </w:rPr>
      </w:pPr>
    </w:p>
    <w:p w14:paraId="246CAD99" w14:textId="77777777" w:rsidR="0011516C" w:rsidRPr="000C3723" w:rsidRDefault="0011516C" w:rsidP="0011516C">
      <w:pPr>
        <w:pStyle w:val="Sinespaciado1"/>
        <w:rPr>
          <w:rFonts w:ascii="Arial" w:hAnsi="Arial" w:cs="Arial"/>
          <w:sz w:val="20"/>
          <w:szCs w:val="20"/>
        </w:rPr>
      </w:pPr>
      <w:r w:rsidRPr="000C3723">
        <w:rPr>
          <w:rFonts w:ascii="Arial" w:hAnsi="Arial" w:cs="Arial"/>
          <w:b/>
          <w:sz w:val="20"/>
          <w:szCs w:val="20"/>
        </w:rPr>
        <w:t>__________________________________</w:t>
      </w:r>
    </w:p>
    <w:p w14:paraId="784C8B10" w14:textId="77777777" w:rsidR="0011516C" w:rsidRPr="000C3723" w:rsidRDefault="0011516C" w:rsidP="0011516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B7FE5C4" w14:textId="4879E74C" w:rsidR="0011516C" w:rsidRPr="000C3723" w:rsidRDefault="0011516C" w:rsidP="0011516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032BE2D6FA249309540BA067BD362B3"/>
          </w:placeholder>
          <w15:color w:val="800000"/>
          <w:text/>
        </w:sdtPr>
        <w:sdtContent>
          <w:r w:rsidR="006D2C50">
            <w:rPr>
              <w:rFonts w:ascii="Arial" w:hAnsi="Arial" w:cs="Arial"/>
              <w:color w:val="000000"/>
              <w:sz w:val="20"/>
              <w:szCs w:val="20"/>
            </w:rPr>
            <w:t>_________________________________</w:t>
          </w:r>
          <w:r w:rsidR="00E3076C">
            <w:rPr>
              <w:rFonts w:ascii="Arial" w:hAnsi="Arial" w:cs="Arial"/>
              <w:color w:val="000000"/>
              <w:sz w:val="20"/>
              <w:szCs w:val="20"/>
            </w:rPr>
            <w:t>__</w:t>
          </w:r>
        </w:sdtContent>
      </w:sdt>
    </w:p>
    <w:p w14:paraId="649E5AE8" w14:textId="236B62DA" w:rsidR="0011516C" w:rsidRPr="000C3723" w:rsidRDefault="0011516C" w:rsidP="0011516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49FE8894341C4A0180CB728BEF346A2B"/>
          </w:placeholder>
          <w15:color w:val="800000"/>
        </w:sdtPr>
        <w:sdtContent>
          <w:sdt>
            <w:sdtPr>
              <w:rPr>
                <w:rFonts w:ascii="Arial" w:hAnsi="Arial" w:cs="Arial"/>
                <w:color w:val="000000"/>
                <w:sz w:val="20"/>
                <w:szCs w:val="20"/>
              </w:rPr>
              <w:id w:val="1493138691"/>
              <w:placeholder>
                <w:docPart w:val="A6A4160C5820455FB8923DAEA0DDCD4F"/>
              </w:placeholder>
              <w15:color w:val="800000"/>
              <w:text/>
            </w:sdtPr>
            <w:sdtContent>
              <w:r w:rsidR="00E3076C">
                <w:rPr>
                  <w:rFonts w:ascii="Arial" w:hAnsi="Arial" w:cs="Arial"/>
                  <w:color w:val="000000"/>
                  <w:sz w:val="20"/>
                  <w:szCs w:val="20"/>
                </w:rPr>
                <w:t>___________________________________</w:t>
              </w:r>
            </w:sdtContent>
          </w:sdt>
        </w:sdtContent>
      </w:sdt>
    </w:p>
    <w:p w14:paraId="2A1253CB" w14:textId="68F78041" w:rsidR="0011516C" w:rsidRPr="000C3723" w:rsidRDefault="0011516C" w:rsidP="0011516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color w:val="000000"/>
          </w:rPr>
          <w:id w:val="1414049736"/>
          <w:placeholder>
            <w:docPart w:val="243BC9583F9547029B12956EEBEB949D"/>
          </w:placeholder>
          <w15:color w:val="800000"/>
          <w:text/>
        </w:sdtPr>
        <w:sdtContent>
          <w:r w:rsidR="00E3076C" w:rsidRPr="00E3076C">
            <w:rPr>
              <w:color w:val="000000"/>
            </w:rPr>
            <w:t>___________________________________</w:t>
          </w:r>
        </w:sdtContent>
      </w:sdt>
    </w:p>
    <w:p w14:paraId="1C256099" w14:textId="7B9FA888" w:rsidR="0011516C" w:rsidRPr="000C3723" w:rsidRDefault="0011516C" w:rsidP="0011516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E2B6A765D9334EAB890664AE4C3CFA90"/>
          </w:placeholder>
          <w15:color w:val="800000"/>
        </w:sdtPr>
        <w:sdtContent>
          <w:sdt>
            <w:sdtPr>
              <w:rPr>
                <w:rFonts w:ascii="Arial" w:hAnsi="Arial" w:cs="Arial"/>
                <w:color w:val="000000"/>
                <w:sz w:val="20"/>
                <w:szCs w:val="20"/>
              </w:rPr>
              <w:id w:val="-261068407"/>
              <w:placeholder>
                <w:docPart w:val="0A9F0800FE1B4CC9AB3D127AE034B222"/>
              </w:placeholder>
              <w15:color w:val="800000"/>
              <w:text/>
            </w:sdtPr>
            <w:sdtContent>
              <w:r w:rsidR="00E3076C">
                <w:rPr>
                  <w:rFonts w:ascii="Arial" w:hAnsi="Arial" w:cs="Arial"/>
                  <w:color w:val="000000"/>
                  <w:sz w:val="20"/>
                  <w:szCs w:val="20"/>
                </w:rPr>
                <w:t>___________________________________</w:t>
              </w:r>
            </w:sdtContent>
          </w:sdt>
        </w:sdtContent>
      </w:sdt>
    </w:p>
    <w:p w14:paraId="60F79CDB" w14:textId="1B9568A6" w:rsidR="0011516C" w:rsidRPr="000C3723" w:rsidRDefault="0011516C" w:rsidP="0011516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5B06C4954BB4C9AB6F725A32685AD15"/>
          </w:placeholder>
          <w15:color w:val="800000"/>
        </w:sdtPr>
        <w:sdtContent>
          <w:sdt>
            <w:sdtPr>
              <w:rPr>
                <w:rFonts w:ascii="Arial" w:hAnsi="Arial" w:cs="Arial"/>
                <w:color w:val="000000"/>
                <w:sz w:val="20"/>
                <w:szCs w:val="20"/>
              </w:rPr>
              <w:id w:val="120579085"/>
              <w:placeholder>
                <w:docPart w:val="16BB2916CE574AA3AA32FAD890854B8E"/>
              </w:placeholder>
              <w15:color w:val="800000"/>
              <w:text/>
            </w:sdtPr>
            <w:sdtContent>
              <w:r w:rsidR="00E3076C">
                <w:rPr>
                  <w:rFonts w:ascii="Arial" w:hAnsi="Arial" w:cs="Arial"/>
                  <w:color w:val="000000"/>
                  <w:sz w:val="20"/>
                  <w:szCs w:val="20"/>
                </w:rPr>
                <w:t>___________________________________</w:t>
              </w:r>
            </w:sdtContent>
          </w:sdt>
        </w:sdtContent>
      </w:sdt>
    </w:p>
    <w:p w14:paraId="16495E25" w14:textId="22BE02E0" w:rsidR="0011516C" w:rsidRPr="000C3723" w:rsidRDefault="0011516C" w:rsidP="0011516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ACAED93C1CFB429288CD91FA2C4C484D"/>
          </w:placeholder>
          <w15:color w:val="800000"/>
        </w:sdtPr>
        <w:sdtContent>
          <w:sdt>
            <w:sdtPr>
              <w:rPr>
                <w:rFonts w:ascii="Arial" w:hAnsi="Arial" w:cs="Arial"/>
                <w:color w:val="000000"/>
                <w:sz w:val="20"/>
                <w:szCs w:val="20"/>
              </w:rPr>
              <w:id w:val="-689291253"/>
              <w:placeholder>
                <w:docPart w:val="B5A34C50959E4B3EB9F6A4F84EF9A1EE"/>
              </w:placeholder>
              <w15:color w:val="800000"/>
              <w:text/>
            </w:sdtPr>
            <w:sdtContent>
              <w:r w:rsidR="00E3076C">
                <w:rPr>
                  <w:rFonts w:ascii="Arial" w:hAnsi="Arial" w:cs="Arial"/>
                  <w:color w:val="000000"/>
                  <w:sz w:val="20"/>
                  <w:szCs w:val="20"/>
                </w:rPr>
                <w:t>___________________________________</w:t>
              </w:r>
            </w:sdtContent>
          </w:sdt>
        </w:sdtContent>
      </w:sdt>
    </w:p>
    <w:p w14:paraId="17AD6A17" w14:textId="70E4341A" w:rsidR="0011516C" w:rsidRDefault="0011516C" w:rsidP="0011516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338120601"/>
          <w:placeholder>
            <w:docPart w:val="CA44CD75AD9B4661B72140A42DCC8985"/>
          </w:placeholder>
          <w15:color w:val="800000"/>
        </w:sdtPr>
        <w:sdtContent>
          <w:sdt>
            <w:sdtPr>
              <w:rPr>
                <w:rFonts w:ascii="Arial" w:hAnsi="Arial" w:cs="Arial"/>
                <w:color w:val="000000"/>
                <w:sz w:val="20"/>
                <w:szCs w:val="20"/>
              </w:rPr>
              <w:id w:val="221798898"/>
              <w:placeholder>
                <w:docPart w:val="EE204645073F415D8C919A902BF2A1B4"/>
              </w:placeholder>
              <w15:color w:val="800000"/>
              <w:text/>
            </w:sdtPr>
            <w:sdtContent>
              <w:r w:rsidR="00E3076C">
                <w:rPr>
                  <w:rFonts w:ascii="Arial" w:hAnsi="Arial" w:cs="Arial"/>
                  <w:color w:val="000000"/>
                  <w:sz w:val="20"/>
                  <w:szCs w:val="20"/>
                </w:rPr>
                <w:t>___________________________________</w:t>
              </w:r>
            </w:sdtContent>
          </w:sdt>
        </w:sdtContent>
      </w:sdt>
    </w:p>
    <w:p w14:paraId="72CBB41E" w14:textId="77777777" w:rsidR="0011516C" w:rsidRPr="00C43D69" w:rsidRDefault="0011516C" w:rsidP="0011516C">
      <w:pPr>
        <w:pStyle w:val="Sinespaciado1"/>
        <w:rPr>
          <w:rFonts w:ascii="Arial" w:hAnsi="Arial" w:cs="Arial"/>
          <w:color w:val="808080" w:themeColor="background1" w:themeShade="80"/>
          <w:sz w:val="12"/>
          <w:szCs w:val="20"/>
          <w:u w:val="single"/>
        </w:rPr>
      </w:pPr>
    </w:p>
    <w:p w14:paraId="0BC9D2D8" w14:textId="77777777" w:rsidR="0011516C" w:rsidRPr="00E3076C" w:rsidRDefault="0011516C" w:rsidP="0011516C">
      <w:pPr>
        <w:pStyle w:val="Sinespaciado1"/>
        <w:jc w:val="both"/>
        <w:rPr>
          <w:rFonts w:ascii="Arial" w:hAnsi="Arial" w:cs="Arial"/>
          <w:sz w:val="16"/>
          <w:szCs w:val="20"/>
        </w:rPr>
      </w:pPr>
      <w:r w:rsidRPr="00E3076C">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50CDE9B1" w14:textId="10BFC47B" w:rsidR="00EB5F46" w:rsidRPr="006F536C" w:rsidRDefault="00000000" w:rsidP="00355F11">
      <w:pPr>
        <w:adjustRightInd w:val="0"/>
        <w:ind w:right="-223"/>
      </w:pPr>
      <w:sdt>
        <w:sdtPr>
          <w:rPr>
            <w:b/>
            <w:color w:val="000000"/>
          </w:rPr>
          <w:id w:val="-1205245542"/>
          <w:placeholder>
            <w:docPart w:val="092A8EE3CC8F4802B59C2BC0AD3E038D"/>
          </w:placeholder>
          <w15:color w:val="800000"/>
        </w:sdtPr>
        <w:sdtContent>
          <w:sdt>
            <w:sdtPr>
              <w:rPr>
                <w:color w:val="000000"/>
              </w:rPr>
              <w:id w:val="1110323146"/>
              <w:placeholder>
                <w:docPart w:val="06688889263B4629A5CBD7F9A81F029A"/>
              </w:placeholder>
              <w15:color w:val="800000"/>
              <w:text/>
            </w:sdtPr>
            <w:sdtContent>
              <w:r w:rsidR="00CF5FA9">
                <w:rPr>
                  <w:color w:val="000000"/>
                </w:rPr>
                <w:t>______________________________</w:t>
              </w:r>
            </w:sdtContent>
          </w:sdt>
        </w:sdtContent>
      </w:sdt>
    </w:p>
    <w:sectPr w:rsidR="00EB5F46" w:rsidRPr="006F536C" w:rsidSect="00DF50D7">
      <w:headerReference w:type="default" r:id="rId14"/>
      <w:pgSz w:w="12242" w:h="15842" w:code="1"/>
      <w:pgMar w:top="1134" w:right="1327"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846EC" w14:textId="77777777" w:rsidR="00E42FBE" w:rsidRDefault="00E42FBE" w:rsidP="004E5B6E">
      <w:r>
        <w:separator/>
      </w:r>
    </w:p>
  </w:endnote>
  <w:endnote w:type="continuationSeparator" w:id="0">
    <w:p w14:paraId="11E214AF" w14:textId="77777777" w:rsidR="00E42FBE" w:rsidRDefault="00E42FB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charset w:val="00"/>
    <w:family w:val="auto"/>
    <w:pitch w:val="default"/>
  </w:font>
  <w:font w:name="Thorndale">
    <w:altName w:val="Times New Roman"/>
    <w:charset w:val="00"/>
    <w:family w:val="roman"/>
    <w:pitch w:val="variable"/>
  </w:font>
  <w:font w:name="HG Mincho Light J">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Arial MT">
    <w:altName w:val="Arial"/>
    <w:panose1 w:val="00000000000000000000"/>
    <w:charset w:val="00"/>
    <w:family w:val="swiss"/>
    <w:notTrueType/>
    <w:pitch w:val="variable"/>
    <w:sig w:usb0="00000003" w:usb1="00000000" w:usb2="00000000" w:usb3="00000000" w:csb0="00000001" w:csb1="00000000"/>
  </w:font>
  <w:font w:name="Work Sans">
    <w:altName w:val="Times New Roman"/>
    <w:charset w:val="00"/>
    <w:family w:val="auto"/>
    <w:pitch w:val="variable"/>
    <w:sig w:usb0="A00000FF" w:usb1="5000E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BB6BE" w14:textId="77777777" w:rsidR="00E42FBE" w:rsidRDefault="00E42FBE" w:rsidP="004E5B6E">
      <w:r>
        <w:separator/>
      </w:r>
    </w:p>
  </w:footnote>
  <w:footnote w:type="continuationSeparator" w:id="0">
    <w:p w14:paraId="39615663" w14:textId="77777777" w:rsidR="00E42FBE" w:rsidRDefault="00E42FBE" w:rsidP="004E5B6E">
      <w:r>
        <w:continuationSeparator/>
      </w:r>
    </w:p>
  </w:footnote>
  <w:footnote w:id="1">
    <w:p w14:paraId="78572C24" w14:textId="77777777" w:rsidR="007622C1" w:rsidRPr="000E1E10" w:rsidRDefault="007622C1" w:rsidP="0011516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4043F" w14:textId="77777777" w:rsidR="007622C1" w:rsidRDefault="007622C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622C1" w:rsidRPr="00285C0D" w14:paraId="69861AE7" w14:textId="77777777" w:rsidTr="000008C7">
      <w:trPr>
        <w:trHeight w:val="417"/>
      </w:trPr>
      <w:tc>
        <w:tcPr>
          <w:tcW w:w="2125" w:type="dxa"/>
          <w:vAlign w:val="center"/>
        </w:tcPr>
        <w:p w14:paraId="178393B8" w14:textId="12590B2F" w:rsidR="007622C1" w:rsidRPr="000B3CBA" w:rsidRDefault="007622C1" w:rsidP="00775168">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75168">
            <w:rPr>
              <w:b/>
              <w:noProof/>
              <w:sz w:val="18"/>
              <w:szCs w:val="18"/>
            </w:rPr>
            <w:t>20</w:t>
          </w:r>
          <w:r w:rsidRPr="00163D2F">
            <w:rPr>
              <w:b/>
              <w:sz w:val="18"/>
              <w:szCs w:val="18"/>
            </w:rPr>
            <w:fldChar w:fldCharType="end"/>
          </w:r>
          <w:r w:rsidRPr="00163D2F">
            <w:rPr>
              <w:sz w:val="18"/>
              <w:szCs w:val="18"/>
            </w:rPr>
            <w:t xml:space="preserve"> de </w:t>
          </w:r>
          <w:r w:rsidR="00775168">
            <w:rPr>
              <w:b/>
              <w:sz w:val="18"/>
              <w:szCs w:val="18"/>
            </w:rPr>
            <w:t>2</w:t>
          </w:r>
          <w:r w:rsidR="000B601E">
            <w:rPr>
              <w:b/>
              <w:sz w:val="18"/>
              <w:szCs w:val="18"/>
            </w:rPr>
            <w:t>9</w:t>
          </w:r>
        </w:p>
      </w:tc>
      <w:tc>
        <w:tcPr>
          <w:tcW w:w="5670" w:type="dxa"/>
          <w:vMerge w:val="restart"/>
          <w:vAlign w:val="center"/>
        </w:tcPr>
        <w:p w14:paraId="2DC6C17A" w14:textId="77777777" w:rsidR="007622C1" w:rsidRPr="000B3CBA" w:rsidRDefault="007622C1" w:rsidP="00D43A95">
          <w:pPr>
            <w:jc w:val="center"/>
            <w:rPr>
              <w:sz w:val="18"/>
              <w:szCs w:val="18"/>
            </w:rPr>
          </w:pPr>
          <w:r>
            <w:rPr>
              <w:sz w:val="18"/>
              <w:szCs w:val="18"/>
            </w:rPr>
            <w:t>PROCESO ADQUIRIR BIENES Y SERVICIOS</w:t>
          </w:r>
        </w:p>
      </w:tc>
      <w:tc>
        <w:tcPr>
          <w:tcW w:w="2458" w:type="dxa"/>
          <w:vMerge w:val="restart"/>
        </w:tcPr>
        <w:p w14:paraId="3CF931AC" w14:textId="77777777" w:rsidR="007622C1" w:rsidRPr="00285C0D" w:rsidRDefault="007622C1" w:rsidP="00D43A95">
          <w:pPr>
            <w:jc w:val="center"/>
            <w:rPr>
              <w:noProof/>
              <w:sz w:val="24"/>
              <w:szCs w:val="24"/>
              <w:lang w:val="es-CO" w:eastAsia="es-CO"/>
            </w:rPr>
          </w:pPr>
        </w:p>
        <w:p w14:paraId="3EF370D8" w14:textId="77777777" w:rsidR="007622C1" w:rsidRPr="00285C0D" w:rsidRDefault="007622C1" w:rsidP="00D43A95">
          <w:pPr>
            <w:jc w:val="center"/>
            <w:rPr>
              <w:noProof/>
              <w:sz w:val="24"/>
              <w:szCs w:val="24"/>
              <w:lang w:val="es-CO" w:eastAsia="es-CO"/>
            </w:rPr>
          </w:pPr>
          <w:r w:rsidRPr="00903E97">
            <w:rPr>
              <w:noProof/>
              <w:sz w:val="24"/>
              <w:szCs w:val="24"/>
              <w:lang w:val="es-ES"/>
            </w:rPr>
            <w:drawing>
              <wp:inline distT="0" distB="0" distL="0" distR="0" wp14:anchorId="3F43817A" wp14:editId="1BCB02C2">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1C3CF4C0" w14:textId="77777777" w:rsidR="007622C1" w:rsidRPr="00285C0D" w:rsidRDefault="007622C1" w:rsidP="00D43A95">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622C1" w:rsidRPr="00285C0D" w14:paraId="235A6C9D" w14:textId="77777777" w:rsidTr="000008C7">
      <w:trPr>
        <w:trHeight w:val="422"/>
      </w:trPr>
      <w:tc>
        <w:tcPr>
          <w:tcW w:w="2125" w:type="dxa"/>
          <w:vAlign w:val="center"/>
        </w:tcPr>
        <w:p w14:paraId="58C2EFC0" w14:textId="77777777" w:rsidR="007622C1" w:rsidRPr="0069301C" w:rsidRDefault="007622C1" w:rsidP="00595725">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9747ECD" w14:textId="77777777" w:rsidR="007622C1" w:rsidRPr="001A58A6" w:rsidRDefault="007622C1" w:rsidP="00595725">
          <w:pPr>
            <w:jc w:val="center"/>
            <w:rPr>
              <w:sz w:val="18"/>
              <w:szCs w:val="18"/>
            </w:rPr>
          </w:pPr>
        </w:p>
      </w:tc>
      <w:tc>
        <w:tcPr>
          <w:tcW w:w="2458" w:type="dxa"/>
          <w:vMerge/>
        </w:tcPr>
        <w:p w14:paraId="15316773" w14:textId="77777777" w:rsidR="007622C1" w:rsidRPr="00285C0D" w:rsidRDefault="007622C1" w:rsidP="00595725">
          <w:pPr>
            <w:rPr>
              <w:sz w:val="24"/>
              <w:szCs w:val="24"/>
            </w:rPr>
          </w:pPr>
        </w:p>
      </w:tc>
    </w:tr>
    <w:tr w:rsidR="007622C1" w:rsidRPr="00285C0D" w14:paraId="2FF6423F" w14:textId="77777777" w:rsidTr="000008C7">
      <w:trPr>
        <w:trHeight w:val="413"/>
      </w:trPr>
      <w:tc>
        <w:tcPr>
          <w:tcW w:w="2125" w:type="dxa"/>
          <w:vAlign w:val="center"/>
        </w:tcPr>
        <w:p w14:paraId="5F058199" w14:textId="77777777" w:rsidR="007622C1" w:rsidRPr="0069301C" w:rsidRDefault="007622C1" w:rsidP="00595725">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149BE1E" w14:textId="77777777" w:rsidR="007622C1" w:rsidRPr="000B3CBA" w:rsidRDefault="007622C1" w:rsidP="00595725">
          <w:pPr>
            <w:jc w:val="center"/>
            <w:rPr>
              <w:sz w:val="18"/>
              <w:szCs w:val="18"/>
            </w:rPr>
          </w:pPr>
          <w:r w:rsidRPr="001A58A6">
            <w:rPr>
              <w:sz w:val="18"/>
              <w:szCs w:val="18"/>
            </w:rPr>
            <w:t>INVITACIÓN CONVOCATORIA MÍNIMA CUANTÍA</w:t>
          </w:r>
        </w:p>
      </w:tc>
      <w:tc>
        <w:tcPr>
          <w:tcW w:w="2458" w:type="dxa"/>
          <w:vMerge/>
        </w:tcPr>
        <w:p w14:paraId="350F888C" w14:textId="77777777" w:rsidR="007622C1" w:rsidRPr="00285C0D" w:rsidRDefault="007622C1" w:rsidP="00595725">
          <w:pPr>
            <w:rPr>
              <w:sz w:val="24"/>
              <w:szCs w:val="24"/>
            </w:rPr>
          </w:pPr>
        </w:p>
      </w:tc>
    </w:tr>
    <w:tr w:rsidR="007622C1" w:rsidRPr="00285C0D" w14:paraId="7D262349" w14:textId="77777777" w:rsidTr="000008C7">
      <w:trPr>
        <w:trHeight w:val="402"/>
      </w:trPr>
      <w:tc>
        <w:tcPr>
          <w:tcW w:w="2125" w:type="dxa"/>
          <w:vAlign w:val="center"/>
        </w:tcPr>
        <w:p w14:paraId="15582722" w14:textId="77777777" w:rsidR="007622C1" w:rsidRPr="0069301C" w:rsidRDefault="007622C1" w:rsidP="00595725">
          <w:pPr>
            <w:rPr>
              <w:b/>
              <w:sz w:val="18"/>
              <w:szCs w:val="18"/>
            </w:rPr>
          </w:pPr>
          <w:r>
            <w:rPr>
              <w:b/>
              <w:sz w:val="18"/>
              <w:szCs w:val="18"/>
            </w:rPr>
            <w:t>Versión: 2</w:t>
          </w:r>
        </w:p>
      </w:tc>
      <w:tc>
        <w:tcPr>
          <w:tcW w:w="5670" w:type="dxa"/>
          <w:vMerge/>
        </w:tcPr>
        <w:p w14:paraId="71E1F853" w14:textId="77777777" w:rsidR="007622C1" w:rsidRPr="00285C0D" w:rsidRDefault="007622C1" w:rsidP="00595725">
          <w:pPr>
            <w:rPr>
              <w:sz w:val="24"/>
              <w:szCs w:val="24"/>
            </w:rPr>
          </w:pPr>
        </w:p>
      </w:tc>
      <w:tc>
        <w:tcPr>
          <w:tcW w:w="2458" w:type="dxa"/>
          <w:vMerge/>
        </w:tcPr>
        <w:p w14:paraId="0500721B" w14:textId="77777777" w:rsidR="007622C1" w:rsidRPr="00285C0D" w:rsidRDefault="007622C1" w:rsidP="00595725">
          <w:pPr>
            <w:rPr>
              <w:sz w:val="24"/>
              <w:szCs w:val="24"/>
            </w:rPr>
          </w:pPr>
        </w:p>
      </w:tc>
    </w:tr>
  </w:tbl>
  <w:p w14:paraId="3B24B18A" w14:textId="77777777" w:rsidR="007622C1" w:rsidRDefault="007622C1">
    <w:pPr>
      <w:pStyle w:val="Encabezado"/>
    </w:pPr>
  </w:p>
  <w:p w14:paraId="09BBC517" w14:textId="77777777" w:rsidR="007622C1" w:rsidRDefault="007622C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778B0B2"/>
    <w:multiLevelType w:val="hybridMultilevel"/>
    <w:tmpl w:val="8B2ACBE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FFFFFFFF"/>
    <w:lvl w:ilvl="0">
      <w:start w:val="1"/>
      <w:numFmt w:val="decimal"/>
      <w:pStyle w:val="Listaconnmeros5"/>
      <w:lvlText w:val="%1."/>
      <w:lvlJc w:val="left"/>
      <w:pPr>
        <w:tabs>
          <w:tab w:val="num" w:pos="1492"/>
        </w:tabs>
        <w:ind w:left="1492" w:hanging="360"/>
      </w:pPr>
      <w:rPr>
        <w:rFonts w:cs="Times New Roman"/>
      </w:rPr>
    </w:lvl>
  </w:abstractNum>
  <w:abstractNum w:abstractNumId="2" w15:restartNumberingAfterBreak="0">
    <w:nsid w:val="FFFFFF7D"/>
    <w:multiLevelType w:val="singleLevel"/>
    <w:tmpl w:val="FFFFFFFF"/>
    <w:lvl w:ilvl="0">
      <w:start w:val="1"/>
      <w:numFmt w:val="decimal"/>
      <w:pStyle w:val="Listaconnmeros4"/>
      <w:lvlText w:val="%1."/>
      <w:lvlJc w:val="left"/>
      <w:pPr>
        <w:tabs>
          <w:tab w:val="num" w:pos="1209"/>
        </w:tabs>
        <w:ind w:left="1209" w:hanging="360"/>
      </w:pPr>
      <w:rPr>
        <w:rFonts w:cs="Times New Roman"/>
      </w:rPr>
    </w:lvl>
  </w:abstractNum>
  <w:abstractNum w:abstractNumId="3" w15:restartNumberingAfterBreak="0">
    <w:nsid w:val="FFFFFF7E"/>
    <w:multiLevelType w:val="singleLevel"/>
    <w:tmpl w:val="FFFFFFFF"/>
    <w:lvl w:ilvl="0">
      <w:start w:val="1"/>
      <w:numFmt w:val="decimal"/>
      <w:pStyle w:val="Listaconnmeros3"/>
      <w:lvlText w:val="%1."/>
      <w:lvlJc w:val="left"/>
      <w:pPr>
        <w:tabs>
          <w:tab w:val="num" w:pos="926"/>
        </w:tabs>
        <w:ind w:left="926" w:hanging="360"/>
      </w:pPr>
      <w:rPr>
        <w:rFonts w:cs="Times New Roman"/>
      </w:rPr>
    </w:lvl>
  </w:abstractNum>
  <w:abstractNum w:abstractNumId="4" w15:restartNumberingAfterBreak="0">
    <w:nsid w:val="FFFFFF7F"/>
    <w:multiLevelType w:val="singleLevel"/>
    <w:tmpl w:val="FFFFFFFF"/>
    <w:lvl w:ilvl="0">
      <w:start w:val="1"/>
      <w:numFmt w:val="decimal"/>
      <w:pStyle w:val="Listaconnmeros2"/>
      <w:lvlText w:val="%1."/>
      <w:lvlJc w:val="left"/>
      <w:pPr>
        <w:tabs>
          <w:tab w:val="num" w:pos="643"/>
        </w:tabs>
        <w:ind w:left="643" w:hanging="360"/>
      </w:pPr>
      <w:rPr>
        <w:rFonts w:cs="Times New Roman"/>
      </w:rPr>
    </w:lvl>
  </w:abstractNum>
  <w:abstractNum w:abstractNumId="5" w15:restartNumberingAfterBreak="0">
    <w:nsid w:val="FFFFFF80"/>
    <w:multiLevelType w:val="singleLevel"/>
    <w:tmpl w:val="FFFFFFFF"/>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FFFFFFF"/>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FFFFFFFF"/>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10"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0000001"/>
    <w:multiLevelType w:val="singleLevel"/>
    <w:tmpl w:val="00000001"/>
    <w:name w:val="WW8Num1"/>
    <w:lvl w:ilvl="0">
      <w:start w:val="7"/>
      <w:numFmt w:val="bullet"/>
      <w:lvlText w:val=""/>
      <w:lvlJc w:val="left"/>
      <w:pPr>
        <w:tabs>
          <w:tab w:val="num" w:pos="0"/>
        </w:tabs>
        <w:ind w:left="720" w:hanging="360"/>
      </w:pPr>
      <w:rPr>
        <w:rFonts w:ascii="Symbol" w:hAnsi="Symbol" w:cs="Arial"/>
      </w:rPr>
    </w:lvl>
  </w:abstractNum>
  <w:abstractNum w:abstractNumId="12" w15:restartNumberingAfterBreak="0">
    <w:nsid w:val="00000005"/>
    <w:multiLevelType w:val="multilevel"/>
    <w:tmpl w:val="00000005"/>
    <w:name w:val="WWNum9"/>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3" w15:restartNumberingAfterBreak="0">
    <w:nsid w:val="071FC8E9"/>
    <w:multiLevelType w:val="singleLevel"/>
    <w:tmpl w:val="A8F68092"/>
    <w:lvl w:ilvl="0">
      <w:start w:val="1"/>
      <w:numFmt w:val="lowerLetter"/>
      <w:lvlText w:val="%1."/>
      <w:lvlJc w:val="left"/>
      <w:pPr>
        <w:tabs>
          <w:tab w:val="num" w:pos="2523"/>
        </w:tabs>
        <w:ind w:left="2523" w:hanging="288"/>
      </w:pPr>
      <w:rPr>
        <w:rFonts w:ascii="Arial" w:hAnsi="Arial" w:cs="Arial"/>
        <w:b/>
        <w:snapToGrid/>
        <w:sz w:val="20"/>
        <w:szCs w:val="20"/>
      </w:rPr>
    </w:lvl>
  </w:abstractNum>
  <w:abstractNum w:abstractNumId="14" w15:restartNumberingAfterBreak="0">
    <w:nsid w:val="0E922BD6"/>
    <w:multiLevelType w:val="hybridMultilevel"/>
    <w:tmpl w:val="6F08E07C"/>
    <w:lvl w:ilvl="0" w:tplc="328C733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ED31CF"/>
    <w:multiLevelType w:val="hybridMultilevel"/>
    <w:tmpl w:val="1F52FA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494948"/>
    <w:multiLevelType w:val="singleLevel"/>
    <w:tmpl w:val="FFFFFFFF"/>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3105AA6"/>
    <w:multiLevelType w:val="hybridMultilevel"/>
    <w:tmpl w:val="2EC82D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6CA4201"/>
    <w:multiLevelType w:val="hybridMultilevel"/>
    <w:tmpl w:val="D332B5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809272B"/>
    <w:multiLevelType w:val="hybridMultilevel"/>
    <w:tmpl w:val="C4A4702E"/>
    <w:lvl w:ilvl="0" w:tplc="9230D812">
      <w:start w:val="1"/>
      <w:numFmt w:val="bullet"/>
      <w:lvlText w:val=""/>
      <w:lvlJc w:val="left"/>
      <w:pPr>
        <w:ind w:left="720" w:hanging="360"/>
      </w:pPr>
      <w:rPr>
        <w:rFonts w:ascii="Wingdings" w:hAnsi="Wingdings" w:hint="default"/>
        <w:b w:val="0"/>
        <w:bCs w:val="0"/>
        <w:color w:val="auto"/>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B8D095B"/>
    <w:multiLevelType w:val="hybridMultilevel"/>
    <w:tmpl w:val="24F2A7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FE659FD"/>
    <w:multiLevelType w:val="hybridMultilevel"/>
    <w:tmpl w:val="AD9CE4FA"/>
    <w:lvl w:ilvl="0" w:tplc="EDB8548A">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98019D8"/>
    <w:multiLevelType w:val="multilevel"/>
    <w:tmpl w:val="76D68104"/>
    <w:lvl w:ilvl="0">
      <w:start w:val="1"/>
      <w:numFmt w:val="lowerLetter"/>
      <w:lvlText w:val="%1."/>
      <w:lvlJc w:val="left"/>
      <w:pPr>
        <w:ind w:left="1352"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 w15:restartNumberingAfterBreak="0">
    <w:nsid w:val="3BE1555B"/>
    <w:multiLevelType w:val="multilevel"/>
    <w:tmpl w:val="D144B3DE"/>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b/>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26" w15:restartNumberingAfterBreak="0">
    <w:nsid w:val="3FB67CFE"/>
    <w:multiLevelType w:val="hybridMultilevel"/>
    <w:tmpl w:val="DB12D724"/>
    <w:lvl w:ilvl="0" w:tplc="1FCC285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3804A3B"/>
    <w:multiLevelType w:val="hybridMultilevel"/>
    <w:tmpl w:val="2138D3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B6054F8"/>
    <w:multiLevelType w:val="multilevel"/>
    <w:tmpl w:val="B482720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CDF5685"/>
    <w:multiLevelType w:val="hybridMultilevel"/>
    <w:tmpl w:val="75B04272"/>
    <w:lvl w:ilvl="0" w:tplc="7F460162">
      <w:start w:val="3"/>
      <w:numFmt w:val="decimal"/>
      <w:lvlText w:val="%1."/>
      <w:lvlJc w:val="left"/>
      <w:pPr>
        <w:ind w:left="787" w:hanging="360"/>
      </w:pPr>
      <w:rPr>
        <w:rFonts w:hint="default"/>
        <w:b/>
      </w:rPr>
    </w:lvl>
    <w:lvl w:ilvl="1" w:tplc="0C0A0019">
      <w:start w:val="1"/>
      <w:numFmt w:val="lowerLetter"/>
      <w:lvlText w:val="%2."/>
      <w:lvlJc w:val="left"/>
      <w:pPr>
        <w:ind w:left="1507" w:hanging="360"/>
      </w:pPr>
    </w:lvl>
    <w:lvl w:ilvl="2" w:tplc="0C0A001B" w:tentative="1">
      <w:start w:val="1"/>
      <w:numFmt w:val="lowerRoman"/>
      <w:lvlText w:val="%3."/>
      <w:lvlJc w:val="right"/>
      <w:pPr>
        <w:ind w:left="2227" w:hanging="180"/>
      </w:pPr>
    </w:lvl>
    <w:lvl w:ilvl="3" w:tplc="0C0A000F" w:tentative="1">
      <w:start w:val="1"/>
      <w:numFmt w:val="decimal"/>
      <w:lvlText w:val="%4."/>
      <w:lvlJc w:val="left"/>
      <w:pPr>
        <w:ind w:left="2947" w:hanging="360"/>
      </w:pPr>
    </w:lvl>
    <w:lvl w:ilvl="4" w:tplc="0C0A0019" w:tentative="1">
      <w:start w:val="1"/>
      <w:numFmt w:val="lowerLetter"/>
      <w:lvlText w:val="%5."/>
      <w:lvlJc w:val="left"/>
      <w:pPr>
        <w:ind w:left="3667" w:hanging="360"/>
      </w:pPr>
    </w:lvl>
    <w:lvl w:ilvl="5" w:tplc="0C0A001B" w:tentative="1">
      <w:start w:val="1"/>
      <w:numFmt w:val="lowerRoman"/>
      <w:lvlText w:val="%6."/>
      <w:lvlJc w:val="right"/>
      <w:pPr>
        <w:ind w:left="4387" w:hanging="180"/>
      </w:pPr>
    </w:lvl>
    <w:lvl w:ilvl="6" w:tplc="0C0A000F" w:tentative="1">
      <w:start w:val="1"/>
      <w:numFmt w:val="decimal"/>
      <w:lvlText w:val="%7."/>
      <w:lvlJc w:val="left"/>
      <w:pPr>
        <w:ind w:left="5107" w:hanging="360"/>
      </w:pPr>
    </w:lvl>
    <w:lvl w:ilvl="7" w:tplc="0C0A0019" w:tentative="1">
      <w:start w:val="1"/>
      <w:numFmt w:val="lowerLetter"/>
      <w:lvlText w:val="%8."/>
      <w:lvlJc w:val="left"/>
      <w:pPr>
        <w:ind w:left="5827" w:hanging="360"/>
      </w:pPr>
    </w:lvl>
    <w:lvl w:ilvl="8" w:tplc="0C0A001B" w:tentative="1">
      <w:start w:val="1"/>
      <w:numFmt w:val="lowerRoman"/>
      <w:lvlText w:val="%9."/>
      <w:lvlJc w:val="right"/>
      <w:pPr>
        <w:ind w:left="6547" w:hanging="180"/>
      </w:pPr>
    </w:lvl>
  </w:abstractNum>
  <w:abstractNum w:abstractNumId="30" w15:restartNumberingAfterBreak="0">
    <w:nsid w:val="563B54C7"/>
    <w:multiLevelType w:val="hybridMultilevel"/>
    <w:tmpl w:val="1BF83BFA"/>
    <w:lvl w:ilvl="0" w:tplc="080A0019">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B663270"/>
    <w:multiLevelType w:val="singleLevel"/>
    <w:tmpl w:val="FFFFFFFF"/>
    <w:lvl w:ilvl="0">
      <w:start w:val="1"/>
      <w:numFmt w:val="bullet"/>
      <w:pStyle w:val="03dash"/>
      <w:lvlText w:val="–"/>
      <w:lvlJc w:val="left"/>
      <w:pPr>
        <w:tabs>
          <w:tab w:val="num" w:pos="1656"/>
        </w:tabs>
        <w:ind w:left="1613" w:hanging="317"/>
      </w:pPr>
      <w:rPr>
        <w:rFonts w:ascii="Palatino" w:hAnsi="Palatino" w:hint="default"/>
      </w:rPr>
    </w:lvl>
  </w:abstractNum>
  <w:abstractNum w:abstractNumId="33" w15:restartNumberingAfterBreak="0">
    <w:nsid w:val="5E036E4A"/>
    <w:multiLevelType w:val="hybridMultilevel"/>
    <w:tmpl w:val="EC8AF5B2"/>
    <w:lvl w:ilvl="0" w:tplc="3AF8BE0A">
      <w:start w:val="1"/>
      <w:numFmt w:val="decimal"/>
      <w:lvlText w:val="%1."/>
      <w:lvlJc w:val="left"/>
      <w:pPr>
        <w:ind w:left="720" w:hanging="360"/>
      </w:pPr>
      <w:rPr>
        <w:rFonts w:eastAsia="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3A75C9B"/>
    <w:multiLevelType w:val="hybridMultilevel"/>
    <w:tmpl w:val="D7E4F886"/>
    <w:lvl w:ilvl="0" w:tplc="E022178C">
      <w:start w:val="1"/>
      <w:numFmt w:val="bullet"/>
      <w:lvlText w:val=""/>
      <w:lvlJc w:val="left"/>
      <w:pPr>
        <w:ind w:left="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150A3A6">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CE2D08C">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9409570">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622CD164">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934906C">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9FAA510">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ED42E24">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94A63C8A">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8530FA4"/>
    <w:multiLevelType w:val="singleLevel"/>
    <w:tmpl w:val="FFFFFFFF"/>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8B07431"/>
    <w:multiLevelType w:val="singleLevel"/>
    <w:tmpl w:val="FFFFFFFF"/>
    <w:lvl w:ilvl="0">
      <w:start w:val="1"/>
      <w:numFmt w:val="bullet"/>
      <w:pStyle w:val="Punto"/>
      <w:lvlText w:val=""/>
      <w:lvlJc w:val="left"/>
      <w:pPr>
        <w:tabs>
          <w:tab w:val="num" w:pos="1701"/>
        </w:tabs>
        <w:ind w:left="1701" w:hanging="567"/>
      </w:pPr>
      <w:rPr>
        <w:rFonts w:ascii="Wingdings" w:hAnsi="Wingdings" w:hint="default"/>
      </w:rPr>
    </w:lvl>
  </w:abstractNum>
  <w:abstractNum w:abstractNumId="37" w15:restartNumberingAfterBreak="0">
    <w:nsid w:val="6FF607AC"/>
    <w:multiLevelType w:val="hybridMultilevel"/>
    <w:tmpl w:val="D416D8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47B64DD"/>
    <w:multiLevelType w:val="multilevel"/>
    <w:tmpl w:val="FFFFFFFF"/>
    <w:styleLink w:val="Estilo1"/>
    <w:lvl w:ilvl="0">
      <w:start w:val="5"/>
      <w:numFmt w:val="decimal"/>
      <w:lvlText w:val="%1."/>
      <w:lvlJc w:val="left"/>
      <w:pPr>
        <w:ind w:left="1428" w:hanging="360"/>
      </w:pPr>
      <w:rPr>
        <w:rFonts w:cs="Times New Roman" w:hint="default"/>
      </w:rPr>
    </w:lvl>
    <w:lvl w:ilvl="1">
      <w:start w:val="1"/>
      <w:numFmt w:val="lowerLetter"/>
      <w:lvlText w:val="%2."/>
      <w:lvlJc w:val="left"/>
      <w:pPr>
        <w:ind w:left="2148" w:hanging="360"/>
      </w:pPr>
      <w:rPr>
        <w:rFonts w:cs="Times New Roman"/>
      </w:rPr>
    </w:lvl>
    <w:lvl w:ilvl="2">
      <w:start w:val="1"/>
      <w:numFmt w:val="lowerRoman"/>
      <w:lvlText w:val="%3."/>
      <w:lvlJc w:val="right"/>
      <w:pPr>
        <w:ind w:left="2868" w:hanging="180"/>
      </w:pPr>
      <w:rPr>
        <w:rFonts w:cs="Times New Roman"/>
      </w:rPr>
    </w:lvl>
    <w:lvl w:ilvl="3">
      <w:start w:val="1"/>
      <w:numFmt w:val="decimal"/>
      <w:lvlText w:val="%4."/>
      <w:lvlJc w:val="left"/>
      <w:pPr>
        <w:ind w:left="3588" w:hanging="360"/>
      </w:pPr>
      <w:rPr>
        <w:rFonts w:cs="Times New Roman"/>
      </w:rPr>
    </w:lvl>
    <w:lvl w:ilvl="4">
      <w:start w:val="1"/>
      <w:numFmt w:val="lowerLetter"/>
      <w:lvlText w:val="%5."/>
      <w:lvlJc w:val="left"/>
      <w:pPr>
        <w:ind w:left="4308" w:hanging="360"/>
      </w:pPr>
      <w:rPr>
        <w:rFonts w:cs="Times New Roman"/>
      </w:rPr>
    </w:lvl>
    <w:lvl w:ilvl="5">
      <w:start w:val="1"/>
      <w:numFmt w:val="lowerRoman"/>
      <w:lvlText w:val="%6."/>
      <w:lvlJc w:val="right"/>
      <w:pPr>
        <w:ind w:left="5028" w:hanging="180"/>
      </w:pPr>
      <w:rPr>
        <w:rFonts w:cs="Times New Roman"/>
      </w:rPr>
    </w:lvl>
    <w:lvl w:ilvl="6">
      <w:start w:val="1"/>
      <w:numFmt w:val="decimal"/>
      <w:lvlText w:val="%7."/>
      <w:lvlJc w:val="left"/>
      <w:pPr>
        <w:ind w:left="5748" w:hanging="360"/>
      </w:pPr>
      <w:rPr>
        <w:rFonts w:cs="Times New Roman"/>
      </w:rPr>
    </w:lvl>
    <w:lvl w:ilvl="7">
      <w:start w:val="1"/>
      <w:numFmt w:val="lowerLetter"/>
      <w:lvlText w:val="%8."/>
      <w:lvlJc w:val="left"/>
      <w:pPr>
        <w:ind w:left="6468" w:hanging="360"/>
      </w:pPr>
      <w:rPr>
        <w:rFonts w:cs="Times New Roman"/>
      </w:rPr>
    </w:lvl>
    <w:lvl w:ilvl="8">
      <w:start w:val="1"/>
      <w:numFmt w:val="lowerRoman"/>
      <w:lvlText w:val="%9."/>
      <w:lvlJc w:val="right"/>
      <w:pPr>
        <w:ind w:left="7188" w:hanging="180"/>
      </w:pPr>
      <w:rPr>
        <w:rFonts w:cs="Times New Roman"/>
      </w:rPr>
    </w:lvl>
  </w:abstractNum>
  <w:abstractNum w:abstractNumId="40" w15:restartNumberingAfterBreak="0">
    <w:nsid w:val="79A57762"/>
    <w:multiLevelType w:val="hybridMultilevel"/>
    <w:tmpl w:val="5C96750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C202126"/>
    <w:multiLevelType w:val="hybridMultilevel"/>
    <w:tmpl w:val="5E58AF1C"/>
    <w:lvl w:ilvl="0" w:tplc="6FFA4E70">
      <w:start w:val="1"/>
      <w:numFmt w:val="decimal"/>
      <w:lvlText w:val="%1."/>
      <w:lvlJc w:val="left"/>
      <w:pPr>
        <w:ind w:left="720" w:hanging="360"/>
      </w:pPr>
      <w:rPr>
        <w:b/>
        <w:sz w:val="20"/>
        <w:szCs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CB74CE8"/>
    <w:multiLevelType w:val="hybridMultilevel"/>
    <w:tmpl w:val="5A6E99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02350413">
    <w:abstractNumId w:val="28"/>
  </w:num>
  <w:num w:numId="2" w16cid:durableId="885725216">
    <w:abstractNumId w:val="24"/>
  </w:num>
  <w:num w:numId="3" w16cid:durableId="1733230858">
    <w:abstractNumId w:val="31"/>
  </w:num>
  <w:num w:numId="4" w16cid:durableId="1494907529">
    <w:abstractNumId w:val="23"/>
  </w:num>
  <w:num w:numId="5" w16cid:durableId="1821993593">
    <w:abstractNumId w:val="34"/>
  </w:num>
  <w:num w:numId="6" w16cid:durableId="1326473643">
    <w:abstractNumId w:val="29"/>
  </w:num>
  <w:num w:numId="7" w16cid:durableId="158885721">
    <w:abstractNumId w:val="43"/>
  </w:num>
  <w:num w:numId="8" w16cid:durableId="703363599">
    <w:abstractNumId w:val="38"/>
  </w:num>
  <w:num w:numId="9" w16cid:durableId="428089364">
    <w:abstractNumId w:val="22"/>
  </w:num>
  <w:num w:numId="10" w16cid:durableId="295068120">
    <w:abstractNumId w:val="26"/>
  </w:num>
  <w:num w:numId="11" w16cid:durableId="1224754358">
    <w:abstractNumId w:val="41"/>
  </w:num>
  <w:num w:numId="12" w16cid:durableId="1498693854">
    <w:abstractNumId w:val="30"/>
  </w:num>
  <w:num w:numId="13" w16cid:durableId="1322737726">
    <w:abstractNumId w:val="9"/>
  </w:num>
  <w:num w:numId="14" w16cid:durableId="1573470986">
    <w:abstractNumId w:val="4"/>
  </w:num>
  <w:num w:numId="15" w16cid:durableId="1655452972">
    <w:abstractNumId w:val="3"/>
  </w:num>
  <w:num w:numId="16" w16cid:durableId="1811358438">
    <w:abstractNumId w:val="2"/>
  </w:num>
  <w:num w:numId="17" w16cid:durableId="1691835292">
    <w:abstractNumId w:val="1"/>
  </w:num>
  <w:num w:numId="18" w16cid:durableId="465245277">
    <w:abstractNumId w:val="10"/>
  </w:num>
  <w:num w:numId="19" w16cid:durableId="1874994931">
    <w:abstractNumId w:val="8"/>
  </w:num>
  <w:num w:numId="20" w16cid:durableId="457335617">
    <w:abstractNumId w:val="7"/>
  </w:num>
  <w:num w:numId="21" w16cid:durableId="900209401">
    <w:abstractNumId w:val="6"/>
  </w:num>
  <w:num w:numId="22" w16cid:durableId="401101490">
    <w:abstractNumId w:val="5"/>
  </w:num>
  <w:num w:numId="23" w16cid:durableId="1826897853">
    <w:abstractNumId w:val="16"/>
  </w:num>
  <w:num w:numId="24" w16cid:durableId="559168046">
    <w:abstractNumId w:val="32"/>
  </w:num>
  <w:num w:numId="25" w16cid:durableId="546844529">
    <w:abstractNumId w:val="35"/>
  </w:num>
  <w:num w:numId="26" w16cid:durableId="1433817689">
    <w:abstractNumId w:val="36"/>
  </w:num>
  <w:num w:numId="27" w16cid:durableId="904878418">
    <w:abstractNumId w:val="39"/>
  </w:num>
  <w:num w:numId="28" w16cid:durableId="504054463">
    <w:abstractNumId w:val="25"/>
  </w:num>
  <w:num w:numId="29" w16cid:durableId="305084753">
    <w:abstractNumId w:val="13"/>
  </w:num>
  <w:num w:numId="30" w16cid:durableId="696665903">
    <w:abstractNumId w:val="0"/>
  </w:num>
  <w:num w:numId="31" w16cid:durableId="1542941638">
    <w:abstractNumId w:val="27"/>
  </w:num>
  <w:num w:numId="32" w16cid:durableId="1031493040">
    <w:abstractNumId w:val="33"/>
  </w:num>
  <w:num w:numId="33" w16cid:durableId="383410278">
    <w:abstractNumId w:val="21"/>
  </w:num>
  <w:num w:numId="34" w16cid:durableId="1064912295">
    <w:abstractNumId w:val="14"/>
  </w:num>
  <w:num w:numId="35" w16cid:durableId="1259484876">
    <w:abstractNumId w:val="40"/>
  </w:num>
  <w:num w:numId="36" w16cid:durableId="1572499368">
    <w:abstractNumId w:val="37"/>
  </w:num>
  <w:num w:numId="37" w16cid:durableId="1323696388">
    <w:abstractNumId w:val="18"/>
  </w:num>
  <w:num w:numId="38" w16cid:durableId="494683576">
    <w:abstractNumId w:val="17"/>
  </w:num>
  <w:num w:numId="39" w16cid:durableId="1725980068">
    <w:abstractNumId w:val="15"/>
  </w:num>
  <w:num w:numId="40" w16cid:durableId="602034850">
    <w:abstractNumId w:val="20"/>
  </w:num>
  <w:num w:numId="41" w16cid:durableId="1708605050">
    <w:abstractNumId w:val="19"/>
  </w:num>
  <w:num w:numId="42" w16cid:durableId="280916414">
    <w:abstractNumId w:val="4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PT" w:vendorID="64" w:dllVersion="4096" w:nlCheck="1" w:checkStyle="0"/>
  <w:activeWritingStyle w:appName="MSWord" w:lang="pt-BR" w:vendorID="64" w:dllVersion="4096" w:nlCheck="1" w:checkStyle="0"/>
  <w:activeWritingStyle w:appName="MSWord" w:lang="es-AR"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C7"/>
    <w:rsid w:val="00000C1E"/>
    <w:rsid w:val="000029EE"/>
    <w:rsid w:val="000056F1"/>
    <w:rsid w:val="00005F42"/>
    <w:rsid w:val="00007149"/>
    <w:rsid w:val="00007F43"/>
    <w:rsid w:val="000101D1"/>
    <w:rsid w:val="00010ED0"/>
    <w:rsid w:val="00013884"/>
    <w:rsid w:val="000157CC"/>
    <w:rsid w:val="00015953"/>
    <w:rsid w:val="00017182"/>
    <w:rsid w:val="00021EA1"/>
    <w:rsid w:val="00022617"/>
    <w:rsid w:val="00022A52"/>
    <w:rsid w:val="00022C51"/>
    <w:rsid w:val="000268C2"/>
    <w:rsid w:val="00026A9A"/>
    <w:rsid w:val="00026CA0"/>
    <w:rsid w:val="000310BB"/>
    <w:rsid w:val="00031446"/>
    <w:rsid w:val="00031ECA"/>
    <w:rsid w:val="000332DC"/>
    <w:rsid w:val="000358EC"/>
    <w:rsid w:val="00035F12"/>
    <w:rsid w:val="00037E76"/>
    <w:rsid w:val="00040356"/>
    <w:rsid w:val="00040449"/>
    <w:rsid w:val="00042E2E"/>
    <w:rsid w:val="00043C78"/>
    <w:rsid w:val="00043CE5"/>
    <w:rsid w:val="000445BC"/>
    <w:rsid w:val="00050729"/>
    <w:rsid w:val="000507FC"/>
    <w:rsid w:val="00050E89"/>
    <w:rsid w:val="00051942"/>
    <w:rsid w:val="00051CF2"/>
    <w:rsid w:val="00051EAB"/>
    <w:rsid w:val="00052596"/>
    <w:rsid w:val="0005303C"/>
    <w:rsid w:val="00054066"/>
    <w:rsid w:val="0005450B"/>
    <w:rsid w:val="0005538E"/>
    <w:rsid w:val="000566AD"/>
    <w:rsid w:val="00061368"/>
    <w:rsid w:val="000622F4"/>
    <w:rsid w:val="00062FAF"/>
    <w:rsid w:val="00063C57"/>
    <w:rsid w:val="00064398"/>
    <w:rsid w:val="00064C8E"/>
    <w:rsid w:val="00064D97"/>
    <w:rsid w:val="0006598C"/>
    <w:rsid w:val="00070FC7"/>
    <w:rsid w:val="00074040"/>
    <w:rsid w:val="00075D83"/>
    <w:rsid w:val="00076BEF"/>
    <w:rsid w:val="000773B2"/>
    <w:rsid w:val="00077D28"/>
    <w:rsid w:val="000800EF"/>
    <w:rsid w:val="00083CD5"/>
    <w:rsid w:val="000841F7"/>
    <w:rsid w:val="00084A88"/>
    <w:rsid w:val="000852EA"/>
    <w:rsid w:val="00086F83"/>
    <w:rsid w:val="00087075"/>
    <w:rsid w:val="000916FE"/>
    <w:rsid w:val="00091CEE"/>
    <w:rsid w:val="00092104"/>
    <w:rsid w:val="00092E8C"/>
    <w:rsid w:val="00094010"/>
    <w:rsid w:val="00095130"/>
    <w:rsid w:val="00095650"/>
    <w:rsid w:val="00097713"/>
    <w:rsid w:val="000A039B"/>
    <w:rsid w:val="000A04E1"/>
    <w:rsid w:val="000A0D0D"/>
    <w:rsid w:val="000A1497"/>
    <w:rsid w:val="000A2C12"/>
    <w:rsid w:val="000A4255"/>
    <w:rsid w:val="000A43EE"/>
    <w:rsid w:val="000A440D"/>
    <w:rsid w:val="000A7060"/>
    <w:rsid w:val="000B04F0"/>
    <w:rsid w:val="000B0671"/>
    <w:rsid w:val="000B08C7"/>
    <w:rsid w:val="000B206D"/>
    <w:rsid w:val="000B2695"/>
    <w:rsid w:val="000B3CBA"/>
    <w:rsid w:val="000B4317"/>
    <w:rsid w:val="000B4752"/>
    <w:rsid w:val="000B4F26"/>
    <w:rsid w:val="000B5F55"/>
    <w:rsid w:val="000B601E"/>
    <w:rsid w:val="000B76DA"/>
    <w:rsid w:val="000C029C"/>
    <w:rsid w:val="000C063F"/>
    <w:rsid w:val="000C40D5"/>
    <w:rsid w:val="000C4311"/>
    <w:rsid w:val="000C48BB"/>
    <w:rsid w:val="000C48FB"/>
    <w:rsid w:val="000C4F70"/>
    <w:rsid w:val="000C5412"/>
    <w:rsid w:val="000C595C"/>
    <w:rsid w:val="000C6E5C"/>
    <w:rsid w:val="000C7A67"/>
    <w:rsid w:val="000C7E57"/>
    <w:rsid w:val="000D1828"/>
    <w:rsid w:val="000D2C46"/>
    <w:rsid w:val="000D3CC3"/>
    <w:rsid w:val="000D5159"/>
    <w:rsid w:val="000D5D0E"/>
    <w:rsid w:val="000D6D17"/>
    <w:rsid w:val="000D7E5E"/>
    <w:rsid w:val="000D7FD9"/>
    <w:rsid w:val="000E02E6"/>
    <w:rsid w:val="000E07F3"/>
    <w:rsid w:val="000E0F74"/>
    <w:rsid w:val="000E17EA"/>
    <w:rsid w:val="000E30DA"/>
    <w:rsid w:val="000E4298"/>
    <w:rsid w:val="000E4315"/>
    <w:rsid w:val="000E48C6"/>
    <w:rsid w:val="000E670D"/>
    <w:rsid w:val="000E7013"/>
    <w:rsid w:val="000E70E0"/>
    <w:rsid w:val="000E7E25"/>
    <w:rsid w:val="000F04ED"/>
    <w:rsid w:val="000F137A"/>
    <w:rsid w:val="000F2134"/>
    <w:rsid w:val="000F3106"/>
    <w:rsid w:val="000F3343"/>
    <w:rsid w:val="000F3652"/>
    <w:rsid w:val="000F41EC"/>
    <w:rsid w:val="000F429E"/>
    <w:rsid w:val="000F474F"/>
    <w:rsid w:val="000F52DB"/>
    <w:rsid w:val="000F7114"/>
    <w:rsid w:val="000F79FE"/>
    <w:rsid w:val="00100F8F"/>
    <w:rsid w:val="001021D7"/>
    <w:rsid w:val="00102612"/>
    <w:rsid w:val="001027DC"/>
    <w:rsid w:val="0010374A"/>
    <w:rsid w:val="00103EDB"/>
    <w:rsid w:val="0010669F"/>
    <w:rsid w:val="001105D7"/>
    <w:rsid w:val="00111319"/>
    <w:rsid w:val="00114E78"/>
    <w:rsid w:val="0011516C"/>
    <w:rsid w:val="001155D4"/>
    <w:rsid w:val="001169EA"/>
    <w:rsid w:val="00121023"/>
    <w:rsid w:val="0012183D"/>
    <w:rsid w:val="00121984"/>
    <w:rsid w:val="0012396E"/>
    <w:rsid w:val="00126944"/>
    <w:rsid w:val="00127321"/>
    <w:rsid w:val="00127347"/>
    <w:rsid w:val="00135099"/>
    <w:rsid w:val="0013562D"/>
    <w:rsid w:val="00135F6E"/>
    <w:rsid w:val="00136C5C"/>
    <w:rsid w:val="00137041"/>
    <w:rsid w:val="00137D4B"/>
    <w:rsid w:val="00141FF1"/>
    <w:rsid w:val="001427F1"/>
    <w:rsid w:val="0014346B"/>
    <w:rsid w:val="00144D7D"/>
    <w:rsid w:val="00144F2E"/>
    <w:rsid w:val="00145B02"/>
    <w:rsid w:val="00150BCD"/>
    <w:rsid w:val="001520C6"/>
    <w:rsid w:val="001556A0"/>
    <w:rsid w:val="00156541"/>
    <w:rsid w:val="00156A6F"/>
    <w:rsid w:val="00156D7F"/>
    <w:rsid w:val="00157EB6"/>
    <w:rsid w:val="00161C48"/>
    <w:rsid w:val="00163929"/>
    <w:rsid w:val="00163D2F"/>
    <w:rsid w:val="00163E38"/>
    <w:rsid w:val="00164652"/>
    <w:rsid w:val="0016524E"/>
    <w:rsid w:val="00165372"/>
    <w:rsid w:val="0016551A"/>
    <w:rsid w:val="001656F2"/>
    <w:rsid w:val="00171E3B"/>
    <w:rsid w:val="00172B73"/>
    <w:rsid w:val="00173230"/>
    <w:rsid w:val="00173ED4"/>
    <w:rsid w:val="00174E76"/>
    <w:rsid w:val="00176BBD"/>
    <w:rsid w:val="00177102"/>
    <w:rsid w:val="0017714F"/>
    <w:rsid w:val="0017773A"/>
    <w:rsid w:val="00177EC3"/>
    <w:rsid w:val="001800B7"/>
    <w:rsid w:val="001803EF"/>
    <w:rsid w:val="0018082C"/>
    <w:rsid w:val="00180AD6"/>
    <w:rsid w:val="001817F9"/>
    <w:rsid w:val="00182AB5"/>
    <w:rsid w:val="00182DDE"/>
    <w:rsid w:val="0018358C"/>
    <w:rsid w:val="00184D11"/>
    <w:rsid w:val="00185C53"/>
    <w:rsid w:val="0018787B"/>
    <w:rsid w:val="00187A1B"/>
    <w:rsid w:val="00191A99"/>
    <w:rsid w:val="0019425E"/>
    <w:rsid w:val="00194B9F"/>
    <w:rsid w:val="0019519F"/>
    <w:rsid w:val="00195C89"/>
    <w:rsid w:val="00196049"/>
    <w:rsid w:val="00196139"/>
    <w:rsid w:val="001A02FC"/>
    <w:rsid w:val="001A2341"/>
    <w:rsid w:val="001A33D5"/>
    <w:rsid w:val="001A515F"/>
    <w:rsid w:val="001A53EC"/>
    <w:rsid w:val="001A58A6"/>
    <w:rsid w:val="001A6C42"/>
    <w:rsid w:val="001B06BA"/>
    <w:rsid w:val="001B0816"/>
    <w:rsid w:val="001B089E"/>
    <w:rsid w:val="001B3D48"/>
    <w:rsid w:val="001B5467"/>
    <w:rsid w:val="001B5B3C"/>
    <w:rsid w:val="001B60A8"/>
    <w:rsid w:val="001B6B5C"/>
    <w:rsid w:val="001B7D07"/>
    <w:rsid w:val="001C0569"/>
    <w:rsid w:val="001C0B17"/>
    <w:rsid w:val="001C0ECB"/>
    <w:rsid w:val="001C0F82"/>
    <w:rsid w:val="001C101E"/>
    <w:rsid w:val="001C1641"/>
    <w:rsid w:val="001C1EC3"/>
    <w:rsid w:val="001C20CC"/>
    <w:rsid w:val="001C2C1A"/>
    <w:rsid w:val="001C2FF7"/>
    <w:rsid w:val="001C42A1"/>
    <w:rsid w:val="001C58CA"/>
    <w:rsid w:val="001C6D6D"/>
    <w:rsid w:val="001C71D4"/>
    <w:rsid w:val="001C7C47"/>
    <w:rsid w:val="001D01A2"/>
    <w:rsid w:val="001D0E3A"/>
    <w:rsid w:val="001D13FD"/>
    <w:rsid w:val="001D1A43"/>
    <w:rsid w:val="001D210A"/>
    <w:rsid w:val="001D2456"/>
    <w:rsid w:val="001D2859"/>
    <w:rsid w:val="001D2C25"/>
    <w:rsid w:val="001D3C61"/>
    <w:rsid w:val="001D481B"/>
    <w:rsid w:val="001D6396"/>
    <w:rsid w:val="001D658B"/>
    <w:rsid w:val="001D67CD"/>
    <w:rsid w:val="001D6D9F"/>
    <w:rsid w:val="001E03B7"/>
    <w:rsid w:val="001E042E"/>
    <w:rsid w:val="001E1994"/>
    <w:rsid w:val="001E1F21"/>
    <w:rsid w:val="001E2A02"/>
    <w:rsid w:val="001E2F6A"/>
    <w:rsid w:val="001E33F5"/>
    <w:rsid w:val="001E6760"/>
    <w:rsid w:val="001E69F1"/>
    <w:rsid w:val="001E7F7D"/>
    <w:rsid w:val="001F0FA5"/>
    <w:rsid w:val="001F1F8A"/>
    <w:rsid w:val="001F2A09"/>
    <w:rsid w:val="001F2CAC"/>
    <w:rsid w:val="001F4051"/>
    <w:rsid w:val="001F40E7"/>
    <w:rsid w:val="001F420F"/>
    <w:rsid w:val="001F42DB"/>
    <w:rsid w:val="001F4E98"/>
    <w:rsid w:val="001F5935"/>
    <w:rsid w:val="001F5BC8"/>
    <w:rsid w:val="001F74AD"/>
    <w:rsid w:val="002012E7"/>
    <w:rsid w:val="00201E6F"/>
    <w:rsid w:val="002023A1"/>
    <w:rsid w:val="002028FD"/>
    <w:rsid w:val="00203C16"/>
    <w:rsid w:val="00205F47"/>
    <w:rsid w:val="00206EB2"/>
    <w:rsid w:val="00207590"/>
    <w:rsid w:val="002104B9"/>
    <w:rsid w:val="00211679"/>
    <w:rsid w:val="00214887"/>
    <w:rsid w:val="00214C88"/>
    <w:rsid w:val="00217124"/>
    <w:rsid w:val="00217E3E"/>
    <w:rsid w:val="002231F4"/>
    <w:rsid w:val="00223540"/>
    <w:rsid w:val="002249C9"/>
    <w:rsid w:val="002300F9"/>
    <w:rsid w:val="002328D3"/>
    <w:rsid w:val="0023335F"/>
    <w:rsid w:val="002337A4"/>
    <w:rsid w:val="0023577F"/>
    <w:rsid w:val="002358DA"/>
    <w:rsid w:val="002365D3"/>
    <w:rsid w:val="00240DA8"/>
    <w:rsid w:val="00240F10"/>
    <w:rsid w:val="00242554"/>
    <w:rsid w:val="00242B23"/>
    <w:rsid w:val="00242BEF"/>
    <w:rsid w:val="002437A0"/>
    <w:rsid w:val="00243834"/>
    <w:rsid w:val="002442B5"/>
    <w:rsid w:val="0024441F"/>
    <w:rsid w:val="00244A4E"/>
    <w:rsid w:val="00246EE4"/>
    <w:rsid w:val="0025348C"/>
    <w:rsid w:val="00254AAE"/>
    <w:rsid w:val="00254D88"/>
    <w:rsid w:val="0025627D"/>
    <w:rsid w:val="00262BEC"/>
    <w:rsid w:val="00263258"/>
    <w:rsid w:val="00263D5C"/>
    <w:rsid w:val="00265EF7"/>
    <w:rsid w:val="002670F0"/>
    <w:rsid w:val="00270903"/>
    <w:rsid w:val="00270E13"/>
    <w:rsid w:val="00271B8D"/>
    <w:rsid w:val="00273359"/>
    <w:rsid w:val="00273854"/>
    <w:rsid w:val="00274774"/>
    <w:rsid w:val="00275220"/>
    <w:rsid w:val="00277130"/>
    <w:rsid w:val="00277472"/>
    <w:rsid w:val="00277A60"/>
    <w:rsid w:val="00281B1B"/>
    <w:rsid w:val="00281E1C"/>
    <w:rsid w:val="00282462"/>
    <w:rsid w:val="00284724"/>
    <w:rsid w:val="00284969"/>
    <w:rsid w:val="00285669"/>
    <w:rsid w:val="00285C0D"/>
    <w:rsid w:val="00286EB9"/>
    <w:rsid w:val="00287695"/>
    <w:rsid w:val="002911D9"/>
    <w:rsid w:val="002920E6"/>
    <w:rsid w:val="00292E8A"/>
    <w:rsid w:val="00292F58"/>
    <w:rsid w:val="0029345E"/>
    <w:rsid w:val="002938C5"/>
    <w:rsid w:val="00294795"/>
    <w:rsid w:val="00295212"/>
    <w:rsid w:val="00295BBE"/>
    <w:rsid w:val="00296815"/>
    <w:rsid w:val="00296FC8"/>
    <w:rsid w:val="0029711D"/>
    <w:rsid w:val="002A02BF"/>
    <w:rsid w:val="002A0835"/>
    <w:rsid w:val="002A374C"/>
    <w:rsid w:val="002A3F5C"/>
    <w:rsid w:val="002A40F8"/>
    <w:rsid w:val="002A5C74"/>
    <w:rsid w:val="002A5DDC"/>
    <w:rsid w:val="002A657A"/>
    <w:rsid w:val="002A72E7"/>
    <w:rsid w:val="002B0955"/>
    <w:rsid w:val="002B0A80"/>
    <w:rsid w:val="002B194C"/>
    <w:rsid w:val="002B2362"/>
    <w:rsid w:val="002B2582"/>
    <w:rsid w:val="002B2BCF"/>
    <w:rsid w:val="002B30C6"/>
    <w:rsid w:val="002B35C7"/>
    <w:rsid w:val="002B418C"/>
    <w:rsid w:val="002B4AC8"/>
    <w:rsid w:val="002B5037"/>
    <w:rsid w:val="002B69AC"/>
    <w:rsid w:val="002C0B6A"/>
    <w:rsid w:val="002C0D6F"/>
    <w:rsid w:val="002C1140"/>
    <w:rsid w:val="002C3B53"/>
    <w:rsid w:val="002C41E0"/>
    <w:rsid w:val="002C4EF7"/>
    <w:rsid w:val="002C566D"/>
    <w:rsid w:val="002C6FD7"/>
    <w:rsid w:val="002C7679"/>
    <w:rsid w:val="002C7A3D"/>
    <w:rsid w:val="002D1ECB"/>
    <w:rsid w:val="002D3347"/>
    <w:rsid w:val="002D45AA"/>
    <w:rsid w:val="002D4EDE"/>
    <w:rsid w:val="002D56C9"/>
    <w:rsid w:val="002E16E6"/>
    <w:rsid w:val="002E18B8"/>
    <w:rsid w:val="002E1E7E"/>
    <w:rsid w:val="002E246E"/>
    <w:rsid w:val="002E338F"/>
    <w:rsid w:val="002E47E4"/>
    <w:rsid w:val="002E5686"/>
    <w:rsid w:val="002E58A7"/>
    <w:rsid w:val="002E5E6B"/>
    <w:rsid w:val="002E60EF"/>
    <w:rsid w:val="002E6F36"/>
    <w:rsid w:val="002F08D8"/>
    <w:rsid w:val="002F0EC1"/>
    <w:rsid w:val="002F1FF6"/>
    <w:rsid w:val="002F59B6"/>
    <w:rsid w:val="002F68E3"/>
    <w:rsid w:val="003005A8"/>
    <w:rsid w:val="00301457"/>
    <w:rsid w:val="0030184E"/>
    <w:rsid w:val="00301DF9"/>
    <w:rsid w:val="00302275"/>
    <w:rsid w:val="0030288E"/>
    <w:rsid w:val="003041BE"/>
    <w:rsid w:val="00304D93"/>
    <w:rsid w:val="00305433"/>
    <w:rsid w:val="0030664A"/>
    <w:rsid w:val="00306947"/>
    <w:rsid w:val="00307853"/>
    <w:rsid w:val="003103F8"/>
    <w:rsid w:val="003104D3"/>
    <w:rsid w:val="00311584"/>
    <w:rsid w:val="003115CC"/>
    <w:rsid w:val="00313805"/>
    <w:rsid w:val="003149AB"/>
    <w:rsid w:val="00314A0F"/>
    <w:rsid w:val="00317944"/>
    <w:rsid w:val="00320531"/>
    <w:rsid w:val="003205C5"/>
    <w:rsid w:val="003211D4"/>
    <w:rsid w:val="00322064"/>
    <w:rsid w:val="00323233"/>
    <w:rsid w:val="0032343C"/>
    <w:rsid w:val="00325C5B"/>
    <w:rsid w:val="003267FD"/>
    <w:rsid w:val="00326D05"/>
    <w:rsid w:val="003307B8"/>
    <w:rsid w:val="00330E53"/>
    <w:rsid w:val="00331438"/>
    <w:rsid w:val="003325F9"/>
    <w:rsid w:val="00332BA3"/>
    <w:rsid w:val="00335BB3"/>
    <w:rsid w:val="00336264"/>
    <w:rsid w:val="003363B8"/>
    <w:rsid w:val="00336975"/>
    <w:rsid w:val="003373EB"/>
    <w:rsid w:val="00337430"/>
    <w:rsid w:val="00341615"/>
    <w:rsid w:val="00341743"/>
    <w:rsid w:val="00344173"/>
    <w:rsid w:val="00345437"/>
    <w:rsid w:val="0034545F"/>
    <w:rsid w:val="003459E2"/>
    <w:rsid w:val="00350727"/>
    <w:rsid w:val="00351E5A"/>
    <w:rsid w:val="0035203B"/>
    <w:rsid w:val="00352483"/>
    <w:rsid w:val="00353B2B"/>
    <w:rsid w:val="00355F11"/>
    <w:rsid w:val="00356697"/>
    <w:rsid w:val="00357CB3"/>
    <w:rsid w:val="003612D7"/>
    <w:rsid w:val="00362502"/>
    <w:rsid w:val="00362F79"/>
    <w:rsid w:val="00363779"/>
    <w:rsid w:val="0036389C"/>
    <w:rsid w:val="00364142"/>
    <w:rsid w:val="00365879"/>
    <w:rsid w:val="00366088"/>
    <w:rsid w:val="00366AE8"/>
    <w:rsid w:val="00366C79"/>
    <w:rsid w:val="0037094C"/>
    <w:rsid w:val="00371763"/>
    <w:rsid w:val="00371ED3"/>
    <w:rsid w:val="00371FF0"/>
    <w:rsid w:val="003724FE"/>
    <w:rsid w:val="00374BA5"/>
    <w:rsid w:val="003766F7"/>
    <w:rsid w:val="003806E4"/>
    <w:rsid w:val="00384751"/>
    <w:rsid w:val="00384F41"/>
    <w:rsid w:val="00390B53"/>
    <w:rsid w:val="003942EC"/>
    <w:rsid w:val="003A094B"/>
    <w:rsid w:val="003A2139"/>
    <w:rsid w:val="003A2A1F"/>
    <w:rsid w:val="003A3680"/>
    <w:rsid w:val="003A3997"/>
    <w:rsid w:val="003A4AE5"/>
    <w:rsid w:val="003B0689"/>
    <w:rsid w:val="003B0E05"/>
    <w:rsid w:val="003B16C1"/>
    <w:rsid w:val="003B1D9B"/>
    <w:rsid w:val="003B2271"/>
    <w:rsid w:val="003B2B29"/>
    <w:rsid w:val="003B44AC"/>
    <w:rsid w:val="003B45E3"/>
    <w:rsid w:val="003B46BD"/>
    <w:rsid w:val="003B58CC"/>
    <w:rsid w:val="003B5E74"/>
    <w:rsid w:val="003B7841"/>
    <w:rsid w:val="003C211F"/>
    <w:rsid w:val="003C3803"/>
    <w:rsid w:val="003C44A2"/>
    <w:rsid w:val="003C572E"/>
    <w:rsid w:val="003C5C51"/>
    <w:rsid w:val="003C6464"/>
    <w:rsid w:val="003C788A"/>
    <w:rsid w:val="003D0791"/>
    <w:rsid w:val="003D209A"/>
    <w:rsid w:val="003D24A9"/>
    <w:rsid w:val="003D3C24"/>
    <w:rsid w:val="003D3DC4"/>
    <w:rsid w:val="003D42A7"/>
    <w:rsid w:val="003D517E"/>
    <w:rsid w:val="003E0E88"/>
    <w:rsid w:val="003E0FC6"/>
    <w:rsid w:val="003E0FDC"/>
    <w:rsid w:val="003E1030"/>
    <w:rsid w:val="003E1123"/>
    <w:rsid w:val="003E155F"/>
    <w:rsid w:val="003E1756"/>
    <w:rsid w:val="003E2285"/>
    <w:rsid w:val="003E22FE"/>
    <w:rsid w:val="003E2DB5"/>
    <w:rsid w:val="003E3C30"/>
    <w:rsid w:val="003E407B"/>
    <w:rsid w:val="003E470C"/>
    <w:rsid w:val="003E489B"/>
    <w:rsid w:val="003E5EFC"/>
    <w:rsid w:val="003E625E"/>
    <w:rsid w:val="003E7EAD"/>
    <w:rsid w:val="003F0546"/>
    <w:rsid w:val="003F1EC3"/>
    <w:rsid w:val="003F286C"/>
    <w:rsid w:val="003F3447"/>
    <w:rsid w:val="003F49DC"/>
    <w:rsid w:val="003F7ACC"/>
    <w:rsid w:val="00400CC0"/>
    <w:rsid w:val="00400F3A"/>
    <w:rsid w:val="00400F50"/>
    <w:rsid w:val="00401A09"/>
    <w:rsid w:val="004022CB"/>
    <w:rsid w:val="0040288D"/>
    <w:rsid w:val="00403905"/>
    <w:rsid w:val="00403B88"/>
    <w:rsid w:val="00403F3B"/>
    <w:rsid w:val="00406581"/>
    <w:rsid w:val="00406630"/>
    <w:rsid w:val="00407FB9"/>
    <w:rsid w:val="004100C5"/>
    <w:rsid w:val="004104B2"/>
    <w:rsid w:val="00410CD7"/>
    <w:rsid w:val="00412009"/>
    <w:rsid w:val="00412AE2"/>
    <w:rsid w:val="00413233"/>
    <w:rsid w:val="004136C7"/>
    <w:rsid w:val="00414EA7"/>
    <w:rsid w:val="00415908"/>
    <w:rsid w:val="0042003B"/>
    <w:rsid w:val="004201E8"/>
    <w:rsid w:val="00420863"/>
    <w:rsid w:val="00421EE3"/>
    <w:rsid w:val="00423A57"/>
    <w:rsid w:val="00423F7C"/>
    <w:rsid w:val="004247C0"/>
    <w:rsid w:val="00424C6D"/>
    <w:rsid w:val="00425006"/>
    <w:rsid w:val="004265C4"/>
    <w:rsid w:val="00427EA5"/>
    <w:rsid w:val="0043157F"/>
    <w:rsid w:val="00431AED"/>
    <w:rsid w:val="00431C05"/>
    <w:rsid w:val="00433863"/>
    <w:rsid w:val="00436B03"/>
    <w:rsid w:val="00436C38"/>
    <w:rsid w:val="004371E9"/>
    <w:rsid w:val="00437AE0"/>
    <w:rsid w:val="0044025A"/>
    <w:rsid w:val="0044237E"/>
    <w:rsid w:val="00444485"/>
    <w:rsid w:val="00444E6C"/>
    <w:rsid w:val="00444F5B"/>
    <w:rsid w:val="00450F99"/>
    <w:rsid w:val="00451507"/>
    <w:rsid w:val="0045312A"/>
    <w:rsid w:val="004532B6"/>
    <w:rsid w:val="004534C7"/>
    <w:rsid w:val="00454E33"/>
    <w:rsid w:val="0045532E"/>
    <w:rsid w:val="004600A6"/>
    <w:rsid w:val="00462E2A"/>
    <w:rsid w:val="00462E3C"/>
    <w:rsid w:val="00465081"/>
    <w:rsid w:val="00467C02"/>
    <w:rsid w:val="00470724"/>
    <w:rsid w:val="004719EB"/>
    <w:rsid w:val="00472226"/>
    <w:rsid w:val="00474FB6"/>
    <w:rsid w:val="004773C0"/>
    <w:rsid w:val="00477588"/>
    <w:rsid w:val="00480DAE"/>
    <w:rsid w:val="0048250E"/>
    <w:rsid w:val="00483212"/>
    <w:rsid w:val="00484403"/>
    <w:rsid w:val="00484D65"/>
    <w:rsid w:val="00485824"/>
    <w:rsid w:val="0048586D"/>
    <w:rsid w:val="00487DF0"/>
    <w:rsid w:val="00490B3C"/>
    <w:rsid w:val="00491217"/>
    <w:rsid w:val="004926D7"/>
    <w:rsid w:val="00492F1D"/>
    <w:rsid w:val="00492F42"/>
    <w:rsid w:val="004949AF"/>
    <w:rsid w:val="004955AE"/>
    <w:rsid w:val="004955D5"/>
    <w:rsid w:val="00495ED6"/>
    <w:rsid w:val="004A1D4D"/>
    <w:rsid w:val="004A21A3"/>
    <w:rsid w:val="004A411B"/>
    <w:rsid w:val="004A4AA3"/>
    <w:rsid w:val="004A4E25"/>
    <w:rsid w:val="004A51D5"/>
    <w:rsid w:val="004A58D7"/>
    <w:rsid w:val="004A6452"/>
    <w:rsid w:val="004A68EF"/>
    <w:rsid w:val="004B0BFA"/>
    <w:rsid w:val="004B1B7D"/>
    <w:rsid w:val="004B3616"/>
    <w:rsid w:val="004B3874"/>
    <w:rsid w:val="004B38D3"/>
    <w:rsid w:val="004B43A5"/>
    <w:rsid w:val="004B4B65"/>
    <w:rsid w:val="004B5299"/>
    <w:rsid w:val="004B58DF"/>
    <w:rsid w:val="004B6C32"/>
    <w:rsid w:val="004B70FD"/>
    <w:rsid w:val="004C02E5"/>
    <w:rsid w:val="004C0EEC"/>
    <w:rsid w:val="004C16E1"/>
    <w:rsid w:val="004C1C8E"/>
    <w:rsid w:val="004C2566"/>
    <w:rsid w:val="004C380B"/>
    <w:rsid w:val="004C3C6C"/>
    <w:rsid w:val="004C730D"/>
    <w:rsid w:val="004D0AC7"/>
    <w:rsid w:val="004D0F52"/>
    <w:rsid w:val="004D1A05"/>
    <w:rsid w:val="004D1D53"/>
    <w:rsid w:val="004D214F"/>
    <w:rsid w:val="004D2880"/>
    <w:rsid w:val="004D3338"/>
    <w:rsid w:val="004D3F94"/>
    <w:rsid w:val="004D48EC"/>
    <w:rsid w:val="004D4FE5"/>
    <w:rsid w:val="004D5368"/>
    <w:rsid w:val="004D670A"/>
    <w:rsid w:val="004D768D"/>
    <w:rsid w:val="004E30B8"/>
    <w:rsid w:val="004E3E74"/>
    <w:rsid w:val="004E3FEF"/>
    <w:rsid w:val="004E4726"/>
    <w:rsid w:val="004E488F"/>
    <w:rsid w:val="004E50AA"/>
    <w:rsid w:val="004E5B6E"/>
    <w:rsid w:val="004E5BAB"/>
    <w:rsid w:val="004E6460"/>
    <w:rsid w:val="004F035F"/>
    <w:rsid w:val="004F096B"/>
    <w:rsid w:val="004F0D9C"/>
    <w:rsid w:val="004F13F4"/>
    <w:rsid w:val="004F141E"/>
    <w:rsid w:val="004F16AB"/>
    <w:rsid w:val="004F1BF9"/>
    <w:rsid w:val="004F4B62"/>
    <w:rsid w:val="004F7982"/>
    <w:rsid w:val="00500049"/>
    <w:rsid w:val="0050029B"/>
    <w:rsid w:val="00500878"/>
    <w:rsid w:val="00500F52"/>
    <w:rsid w:val="0050145B"/>
    <w:rsid w:val="0050289E"/>
    <w:rsid w:val="00503E44"/>
    <w:rsid w:val="005045C2"/>
    <w:rsid w:val="0050476D"/>
    <w:rsid w:val="00505611"/>
    <w:rsid w:val="00506774"/>
    <w:rsid w:val="00506AF4"/>
    <w:rsid w:val="00506AFB"/>
    <w:rsid w:val="005100E1"/>
    <w:rsid w:val="00510232"/>
    <w:rsid w:val="005110BA"/>
    <w:rsid w:val="00512378"/>
    <w:rsid w:val="00513402"/>
    <w:rsid w:val="00513740"/>
    <w:rsid w:val="005152FF"/>
    <w:rsid w:val="00515D55"/>
    <w:rsid w:val="0051635F"/>
    <w:rsid w:val="005163DA"/>
    <w:rsid w:val="00517C9A"/>
    <w:rsid w:val="005211AE"/>
    <w:rsid w:val="00521501"/>
    <w:rsid w:val="0052235A"/>
    <w:rsid w:val="005225DA"/>
    <w:rsid w:val="00522918"/>
    <w:rsid w:val="005232CB"/>
    <w:rsid w:val="00523E92"/>
    <w:rsid w:val="00525DBA"/>
    <w:rsid w:val="00525EBC"/>
    <w:rsid w:val="00527A6C"/>
    <w:rsid w:val="00527AA1"/>
    <w:rsid w:val="00527C00"/>
    <w:rsid w:val="00531436"/>
    <w:rsid w:val="0053157C"/>
    <w:rsid w:val="00531D53"/>
    <w:rsid w:val="005331B7"/>
    <w:rsid w:val="00533B31"/>
    <w:rsid w:val="005346B3"/>
    <w:rsid w:val="00534DB1"/>
    <w:rsid w:val="00536816"/>
    <w:rsid w:val="00537991"/>
    <w:rsid w:val="005425B8"/>
    <w:rsid w:val="00542CA6"/>
    <w:rsid w:val="0054393E"/>
    <w:rsid w:val="00544263"/>
    <w:rsid w:val="005444E5"/>
    <w:rsid w:val="00544960"/>
    <w:rsid w:val="0054565B"/>
    <w:rsid w:val="00560349"/>
    <w:rsid w:val="00560F34"/>
    <w:rsid w:val="00562287"/>
    <w:rsid w:val="00562493"/>
    <w:rsid w:val="0056305B"/>
    <w:rsid w:val="00563089"/>
    <w:rsid w:val="00563767"/>
    <w:rsid w:val="005639AA"/>
    <w:rsid w:val="0056442D"/>
    <w:rsid w:val="005650A8"/>
    <w:rsid w:val="00567009"/>
    <w:rsid w:val="00570817"/>
    <w:rsid w:val="00570DEE"/>
    <w:rsid w:val="0057186B"/>
    <w:rsid w:val="005718B8"/>
    <w:rsid w:val="00571AE4"/>
    <w:rsid w:val="00571C1A"/>
    <w:rsid w:val="0057302B"/>
    <w:rsid w:val="00573CAE"/>
    <w:rsid w:val="00574D82"/>
    <w:rsid w:val="00574EC0"/>
    <w:rsid w:val="00577900"/>
    <w:rsid w:val="00577A25"/>
    <w:rsid w:val="00580B08"/>
    <w:rsid w:val="00580FDE"/>
    <w:rsid w:val="00581EB5"/>
    <w:rsid w:val="00582176"/>
    <w:rsid w:val="005821C9"/>
    <w:rsid w:val="005827C9"/>
    <w:rsid w:val="00583245"/>
    <w:rsid w:val="00584D62"/>
    <w:rsid w:val="00586C32"/>
    <w:rsid w:val="0058783F"/>
    <w:rsid w:val="00590207"/>
    <w:rsid w:val="00590815"/>
    <w:rsid w:val="00590EF2"/>
    <w:rsid w:val="00591EF6"/>
    <w:rsid w:val="0059299F"/>
    <w:rsid w:val="00595725"/>
    <w:rsid w:val="00595B9A"/>
    <w:rsid w:val="005A1023"/>
    <w:rsid w:val="005A138A"/>
    <w:rsid w:val="005A41DB"/>
    <w:rsid w:val="005A6798"/>
    <w:rsid w:val="005A6BFA"/>
    <w:rsid w:val="005A74C5"/>
    <w:rsid w:val="005B1C4D"/>
    <w:rsid w:val="005B27D3"/>
    <w:rsid w:val="005B3123"/>
    <w:rsid w:val="005B34B3"/>
    <w:rsid w:val="005B5EFF"/>
    <w:rsid w:val="005B6908"/>
    <w:rsid w:val="005B733C"/>
    <w:rsid w:val="005B7898"/>
    <w:rsid w:val="005B7C4F"/>
    <w:rsid w:val="005C22FD"/>
    <w:rsid w:val="005C307D"/>
    <w:rsid w:val="005C333F"/>
    <w:rsid w:val="005C61F2"/>
    <w:rsid w:val="005C651D"/>
    <w:rsid w:val="005C77DA"/>
    <w:rsid w:val="005D01F1"/>
    <w:rsid w:val="005D043F"/>
    <w:rsid w:val="005D0F01"/>
    <w:rsid w:val="005D12FF"/>
    <w:rsid w:val="005D1D48"/>
    <w:rsid w:val="005D2FBF"/>
    <w:rsid w:val="005D517C"/>
    <w:rsid w:val="005D659F"/>
    <w:rsid w:val="005D65A5"/>
    <w:rsid w:val="005D6A58"/>
    <w:rsid w:val="005D7065"/>
    <w:rsid w:val="005D7282"/>
    <w:rsid w:val="005D7423"/>
    <w:rsid w:val="005D792D"/>
    <w:rsid w:val="005D7D0A"/>
    <w:rsid w:val="005E1C15"/>
    <w:rsid w:val="005E24D8"/>
    <w:rsid w:val="005E2CAF"/>
    <w:rsid w:val="005E475F"/>
    <w:rsid w:val="005E5EE7"/>
    <w:rsid w:val="005E7916"/>
    <w:rsid w:val="005F0028"/>
    <w:rsid w:val="005F1466"/>
    <w:rsid w:val="005F1784"/>
    <w:rsid w:val="005F17A1"/>
    <w:rsid w:val="005F1A88"/>
    <w:rsid w:val="005F3E40"/>
    <w:rsid w:val="005F3EA3"/>
    <w:rsid w:val="005F478A"/>
    <w:rsid w:val="005F4C3F"/>
    <w:rsid w:val="005F586E"/>
    <w:rsid w:val="005F5E36"/>
    <w:rsid w:val="005F61F6"/>
    <w:rsid w:val="005F6215"/>
    <w:rsid w:val="005F636B"/>
    <w:rsid w:val="005F75BA"/>
    <w:rsid w:val="0060085D"/>
    <w:rsid w:val="00601C6A"/>
    <w:rsid w:val="0060253E"/>
    <w:rsid w:val="00605D75"/>
    <w:rsid w:val="0060722E"/>
    <w:rsid w:val="0061309B"/>
    <w:rsid w:val="00613D29"/>
    <w:rsid w:val="00615246"/>
    <w:rsid w:val="00615C21"/>
    <w:rsid w:val="0061600C"/>
    <w:rsid w:val="006164D2"/>
    <w:rsid w:val="00616B02"/>
    <w:rsid w:val="00620280"/>
    <w:rsid w:val="00622773"/>
    <w:rsid w:val="00622E46"/>
    <w:rsid w:val="00622E55"/>
    <w:rsid w:val="006232ED"/>
    <w:rsid w:val="006258AD"/>
    <w:rsid w:val="00634DB6"/>
    <w:rsid w:val="006357EC"/>
    <w:rsid w:val="00635B51"/>
    <w:rsid w:val="00635E6B"/>
    <w:rsid w:val="00636272"/>
    <w:rsid w:val="00636424"/>
    <w:rsid w:val="0063642E"/>
    <w:rsid w:val="00636970"/>
    <w:rsid w:val="00636B21"/>
    <w:rsid w:val="00636BE2"/>
    <w:rsid w:val="006376D0"/>
    <w:rsid w:val="00637ED0"/>
    <w:rsid w:val="006405CE"/>
    <w:rsid w:val="0064207A"/>
    <w:rsid w:val="0064434F"/>
    <w:rsid w:val="0064585E"/>
    <w:rsid w:val="00645A1B"/>
    <w:rsid w:val="006461B7"/>
    <w:rsid w:val="006508DB"/>
    <w:rsid w:val="0065157B"/>
    <w:rsid w:val="00653263"/>
    <w:rsid w:val="00653715"/>
    <w:rsid w:val="00653B28"/>
    <w:rsid w:val="006549C4"/>
    <w:rsid w:val="006552AE"/>
    <w:rsid w:val="0065743D"/>
    <w:rsid w:val="00660361"/>
    <w:rsid w:val="006603E2"/>
    <w:rsid w:val="00660D79"/>
    <w:rsid w:val="0066125C"/>
    <w:rsid w:val="0066164D"/>
    <w:rsid w:val="00663407"/>
    <w:rsid w:val="0066375E"/>
    <w:rsid w:val="00664540"/>
    <w:rsid w:val="006646AA"/>
    <w:rsid w:val="00664FC7"/>
    <w:rsid w:val="00672586"/>
    <w:rsid w:val="00673399"/>
    <w:rsid w:val="006734A8"/>
    <w:rsid w:val="0067417B"/>
    <w:rsid w:val="006752D2"/>
    <w:rsid w:val="00675845"/>
    <w:rsid w:val="006770DC"/>
    <w:rsid w:val="0067787C"/>
    <w:rsid w:val="00680F92"/>
    <w:rsid w:val="006835D4"/>
    <w:rsid w:val="0069046C"/>
    <w:rsid w:val="00692074"/>
    <w:rsid w:val="00693001"/>
    <w:rsid w:val="0069301C"/>
    <w:rsid w:val="006935CC"/>
    <w:rsid w:val="00696B65"/>
    <w:rsid w:val="00696F84"/>
    <w:rsid w:val="0069737B"/>
    <w:rsid w:val="006A0056"/>
    <w:rsid w:val="006A0139"/>
    <w:rsid w:val="006A0B95"/>
    <w:rsid w:val="006A1672"/>
    <w:rsid w:val="006A3DF8"/>
    <w:rsid w:val="006A55F7"/>
    <w:rsid w:val="006A5E72"/>
    <w:rsid w:val="006A6F8A"/>
    <w:rsid w:val="006A77E6"/>
    <w:rsid w:val="006A7E85"/>
    <w:rsid w:val="006B1893"/>
    <w:rsid w:val="006B3130"/>
    <w:rsid w:val="006B3949"/>
    <w:rsid w:val="006B3ED1"/>
    <w:rsid w:val="006B4545"/>
    <w:rsid w:val="006B6E95"/>
    <w:rsid w:val="006B7023"/>
    <w:rsid w:val="006B7FDF"/>
    <w:rsid w:val="006C1B84"/>
    <w:rsid w:val="006C1B9F"/>
    <w:rsid w:val="006C283F"/>
    <w:rsid w:val="006C2D8A"/>
    <w:rsid w:val="006C4419"/>
    <w:rsid w:val="006C52E1"/>
    <w:rsid w:val="006C5C5D"/>
    <w:rsid w:val="006C642D"/>
    <w:rsid w:val="006C680F"/>
    <w:rsid w:val="006D001F"/>
    <w:rsid w:val="006D0F1E"/>
    <w:rsid w:val="006D105D"/>
    <w:rsid w:val="006D1C74"/>
    <w:rsid w:val="006D211A"/>
    <w:rsid w:val="006D2C50"/>
    <w:rsid w:val="006D3115"/>
    <w:rsid w:val="006D36CC"/>
    <w:rsid w:val="006D3C56"/>
    <w:rsid w:val="006D4F12"/>
    <w:rsid w:val="006D58AE"/>
    <w:rsid w:val="006D625B"/>
    <w:rsid w:val="006D7213"/>
    <w:rsid w:val="006D732F"/>
    <w:rsid w:val="006E0709"/>
    <w:rsid w:val="006E1C27"/>
    <w:rsid w:val="006E328F"/>
    <w:rsid w:val="006E37B9"/>
    <w:rsid w:val="006E3DBD"/>
    <w:rsid w:val="006E4253"/>
    <w:rsid w:val="006E5620"/>
    <w:rsid w:val="006E56E1"/>
    <w:rsid w:val="006E6D88"/>
    <w:rsid w:val="006E77BC"/>
    <w:rsid w:val="006F04C4"/>
    <w:rsid w:val="006F09DB"/>
    <w:rsid w:val="006F104F"/>
    <w:rsid w:val="006F29C7"/>
    <w:rsid w:val="006F4040"/>
    <w:rsid w:val="006F414C"/>
    <w:rsid w:val="006F4F83"/>
    <w:rsid w:val="006F5238"/>
    <w:rsid w:val="006F536C"/>
    <w:rsid w:val="006F5504"/>
    <w:rsid w:val="006F55AA"/>
    <w:rsid w:val="006F5710"/>
    <w:rsid w:val="006F6807"/>
    <w:rsid w:val="006F7FFB"/>
    <w:rsid w:val="007001CE"/>
    <w:rsid w:val="007003D9"/>
    <w:rsid w:val="007009C4"/>
    <w:rsid w:val="0070263B"/>
    <w:rsid w:val="00703535"/>
    <w:rsid w:val="00704F83"/>
    <w:rsid w:val="007131E6"/>
    <w:rsid w:val="00713597"/>
    <w:rsid w:val="007202DF"/>
    <w:rsid w:val="00720963"/>
    <w:rsid w:val="00720C9E"/>
    <w:rsid w:val="00720F89"/>
    <w:rsid w:val="00721898"/>
    <w:rsid w:val="00721C16"/>
    <w:rsid w:val="00722B40"/>
    <w:rsid w:val="00723556"/>
    <w:rsid w:val="00723E39"/>
    <w:rsid w:val="00723F50"/>
    <w:rsid w:val="0072448D"/>
    <w:rsid w:val="00725DD9"/>
    <w:rsid w:val="00726E1F"/>
    <w:rsid w:val="00730890"/>
    <w:rsid w:val="00730F3C"/>
    <w:rsid w:val="007325AC"/>
    <w:rsid w:val="007339F7"/>
    <w:rsid w:val="00736C6D"/>
    <w:rsid w:val="00736CDE"/>
    <w:rsid w:val="00737181"/>
    <w:rsid w:val="0073720C"/>
    <w:rsid w:val="00737534"/>
    <w:rsid w:val="0073781D"/>
    <w:rsid w:val="007406A9"/>
    <w:rsid w:val="007415DB"/>
    <w:rsid w:val="007425F7"/>
    <w:rsid w:val="007434ED"/>
    <w:rsid w:val="0074382B"/>
    <w:rsid w:val="00743C49"/>
    <w:rsid w:val="00744405"/>
    <w:rsid w:val="00745358"/>
    <w:rsid w:val="007455B9"/>
    <w:rsid w:val="00745CB6"/>
    <w:rsid w:val="0074728D"/>
    <w:rsid w:val="007474CF"/>
    <w:rsid w:val="00747A6B"/>
    <w:rsid w:val="0075017F"/>
    <w:rsid w:val="00750833"/>
    <w:rsid w:val="007514CF"/>
    <w:rsid w:val="00751957"/>
    <w:rsid w:val="00751E25"/>
    <w:rsid w:val="0075302B"/>
    <w:rsid w:val="00754DC1"/>
    <w:rsid w:val="0075799D"/>
    <w:rsid w:val="007601CE"/>
    <w:rsid w:val="00761083"/>
    <w:rsid w:val="00761B75"/>
    <w:rsid w:val="0076209B"/>
    <w:rsid w:val="007622C1"/>
    <w:rsid w:val="007639FE"/>
    <w:rsid w:val="00763CC2"/>
    <w:rsid w:val="007641C0"/>
    <w:rsid w:val="007658D8"/>
    <w:rsid w:val="0076661D"/>
    <w:rsid w:val="00766E1F"/>
    <w:rsid w:val="00767AD4"/>
    <w:rsid w:val="00770781"/>
    <w:rsid w:val="007710F7"/>
    <w:rsid w:val="00772948"/>
    <w:rsid w:val="00774E4D"/>
    <w:rsid w:val="00775168"/>
    <w:rsid w:val="007760ED"/>
    <w:rsid w:val="007763A4"/>
    <w:rsid w:val="007769E6"/>
    <w:rsid w:val="00777313"/>
    <w:rsid w:val="007774B3"/>
    <w:rsid w:val="0077757C"/>
    <w:rsid w:val="00777662"/>
    <w:rsid w:val="00777E83"/>
    <w:rsid w:val="007801BA"/>
    <w:rsid w:val="007818D9"/>
    <w:rsid w:val="007825D6"/>
    <w:rsid w:val="00782FC6"/>
    <w:rsid w:val="00783138"/>
    <w:rsid w:val="00784CE2"/>
    <w:rsid w:val="00784F52"/>
    <w:rsid w:val="00786BED"/>
    <w:rsid w:val="00786EB4"/>
    <w:rsid w:val="007878B9"/>
    <w:rsid w:val="00790007"/>
    <w:rsid w:val="00790792"/>
    <w:rsid w:val="00791507"/>
    <w:rsid w:val="00794566"/>
    <w:rsid w:val="00795EA9"/>
    <w:rsid w:val="0079675E"/>
    <w:rsid w:val="007974C7"/>
    <w:rsid w:val="007A0F21"/>
    <w:rsid w:val="007A14BE"/>
    <w:rsid w:val="007A17BF"/>
    <w:rsid w:val="007A1946"/>
    <w:rsid w:val="007A23F7"/>
    <w:rsid w:val="007A26C2"/>
    <w:rsid w:val="007A2F18"/>
    <w:rsid w:val="007A58D0"/>
    <w:rsid w:val="007A61FF"/>
    <w:rsid w:val="007A79DE"/>
    <w:rsid w:val="007B01C9"/>
    <w:rsid w:val="007B385D"/>
    <w:rsid w:val="007B3CD2"/>
    <w:rsid w:val="007B4B0C"/>
    <w:rsid w:val="007B54A1"/>
    <w:rsid w:val="007B647B"/>
    <w:rsid w:val="007B710C"/>
    <w:rsid w:val="007C057D"/>
    <w:rsid w:val="007C078D"/>
    <w:rsid w:val="007C2F28"/>
    <w:rsid w:val="007C3ED5"/>
    <w:rsid w:val="007C5072"/>
    <w:rsid w:val="007C52A8"/>
    <w:rsid w:val="007C573C"/>
    <w:rsid w:val="007C6245"/>
    <w:rsid w:val="007C7324"/>
    <w:rsid w:val="007D0F39"/>
    <w:rsid w:val="007D0FB4"/>
    <w:rsid w:val="007D1F52"/>
    <w:rsid w:val="007D4F47"/>
    <w:rsid w:val="007D7CDA"/>
    <w:rsid w:val="007E0FA0"/>
    <w:rsid w:val="007E110A"/>
    <w:rsid w:val="007E1297"/>
    <w:rsid w:val="007E244B"/>
    <w:rsid w:val="007E3E28"/>
    <w:rsid w:val="007E4A94"/>
    <w:rsid w:val="007E4D8D"/>
    <w:rsid w:val="007E59DD"/>
    <w:rsid w:val="007E746D"/>
    <w:rsid w:val="007F08BC"/>
    <w:rsid w:val="007F2333"/>
    <w:rsid w:val="007F49F4"/>
    <w:rsid w:val="007F607A"/>
    <w:rsid w:val="007F68B0"/>
    <w:rsid w:val="007F6E78"/>
    <w:rsid w:val="008002B5"/>
    <w:rsid w:val="008020B6"/>
    <w:rsid w:val="00802602"/>
    <w:rsid w:val="008044CB"/>
    <w:rsid w:val="00804F99"/>
    <w:rsid w:val="008079C3"/>
    <w:rsid w:val="00810E2F"/>
    <w:rsid w:val="00811EBA"/>
    <w:rsid w:val="00812C13"/>
    <w:rsid w:val="00812DAC"/>
    <w:rsid w:val="0081360D"/>
    <w:rsid w:val="00814172"/>
    <w:rsid w:val="00814EA8"/>
    <w:rsid w:val="00816994"/>
    <w:rsid w:val="00816C1A"/>
    <w:rsid w:val="0082011A"/>
    <w:rsid w:val="00820DF4"/>
    <w:rsid w:val="00821063"/>
    <w:rsid w:val="0082175D"/>
    <w:rsid w:val="00821FB8"/>
    <w:rsid w:val="0082286D"/>
    <w:rsid w:val="00824465"/>
    <w:rsid w:val="00824CD5"/>
    <w:rsid w:val="00825855"/>
    <w:rsid w:val="00826369"/>
    <w:rsid w:val="00826797"/>
    <w:rsid w:val="00826E3A"/>
    <w:rsid w:val="008272EE"/>
    <w:rsid w:val="008300B0"/>
    <w:rsid w:val="008315D7"/>
    <w:rsid w:val="008324D3"/>
    <w:rsid w:val="00832D53"/>
    <w:rsid w:val="0083371C"/>
    <w:rsid w:val="00833F7A"/>
    <w:rsid w:val="0083429C"/>
    <w:rsid w:val="008348D0"/>
    <w:rsid w:val="008366F2"/>
    <w:rsid w:val="00836ACC"/>
    <w:rsid w:val="00836B92"/>
    <w:rsid w:val="00836D6A"/>
    <w:rsid w:val="008374D5"/>
    <w:rsid w:val="0083756E"/>
    <w:rsid w:val="0083782B"/>
    <w:rsid w:val="00837867"/>
    <w:rsid w:val="00840813"/>
    <w:rsid w:val="00843600"/>
    <w:rsid w:val="00843BF6"/>
    <w:rsid w:val="008466BA"/>
    <w:rsid w:val="00846A9D"/>
    <w:rsid w:val="00847A3B"/>
    <w:rsid w:val="00850230"/>
    <w:rsid w:val="008535D0"/>
    <w:rsid w:val="00854526"/>
    <w:rsid w:val="0085461A"/>
    <w:rsid w:val="00854DAC"/>
    <w:rsid w:val="00855784"/>
    <w:rsid w:val="0085712C"/>
    <w:rsid w:val="00857B0D"/>
    <w:rsid w:val="00862BFA"/>
    <w:rsid w:val="008659C3"/>
    <w:rsid w:val="008660D9"/>
    <w:rsid w:val="0086669C"/>
    <w:rsid w:val="008667DB"/>
    <w:rsid w:val="008667DE"/>
    <w:rsid w:val="0086758E"/>
    <w:rsid w:val="00867757"/>
    <w:rsid w:val="00867AA7"/>
    <w:rsid w:val="00871050"/>
    <w:rsid w:val="00871FA6"/>
    <w:rsid w:val="0087302E"/>
    <w:rsid w:val="008739F0"/>
    <w:rsid w:val="00874959"/>
    <w:rsid w:val="00875BE4"/>
    <w:rsid w:val="0088009B"/>
    <w:rsid w:val="008806E5"/>
    <w:rsid w:val="00880B00"/>
    <w:rsid w:val="0088335F"/>
    <w:rsid w:val="00884D3C"/>
    <w:rsid w:val="008850E1"/>
    <w:rsid w:val="008857AC"/>
    <w:rsid w:val="00887BFF"/>
    <w:rsid w:val="00890CF0"/>
    <w:rsid w:val="00891491"/>
    <w:rsid w:val="00891D27"/>
    <w:rsid w:val="00891D83"/>
    <w:rsid w:val="008921EC"/>
    <w:rsid w:val="00894160"/>
    <w:rsid w:val="00894402"/>
    <w:rsid w:val="00894482"/>
    <w:rsid w:val="00895400"/>
    <w:rsid w:val="008954B9"/>
    <w:rsid w:val="008956F3"/>
    <w:rsid w:val="008962D6"/>
    <w:rsid w:val="00896631"/>
    <w:rsid w:val="00896757"/>
    <w:rsid w:val="0089689D"/>
    <w:rsid w:val="00896F35"/>
    <w:rsid w:val="00897143"/>
    <w:rsid w:val="008973A7"/>
    <w:rsid w:val="00897417"/>
    <w:rsid w:val="008975AC"/>
    <w:rsid w:val="008976D4"/>
    <w:rsid w:val="008A0A62"/>
    <w:rsid w:val="008A24E6"/>
    <w:rsid w:val="008A2F15"/>
    <w:rsid w:val="008A3ABE"/>
    <w:rsid w:val="008A4050"/>
    <w:rsid w:val="008A75B1"/>
    <w:rsid w:val="008B0194"/>
    <w:rsid w:val="008B1E04"/>
    <w:rsid w:val="008B4AEA"/>
    <w:rsid w:val="008B4C78"/>
    <w:rsid w:val="008B50D0"/>
    <w:rsid w:val="008B5241"/>
    <w:rsid w:val="008B6CB9"/>
    <w:rsid w:val="008B7988"/>
    <w:rsid w:val="008C4CBC"/>
    <w:rsid w:val="008C5363"/>
    <w:rsid w:val="008C62CC"/>
    <w:rsid w:val="008C6808"/>
    <w:rsid w:val="008D14D4"/>
    <w:rsid w:val="008D179F"/>
    <w:rsid w:val="008D1DFF"/>
    <w:rsid w:val="008D37F0"/>
    <w:rsid w:val="008D3C25"/>
    <w:rsid w:val="008D4AE2"/>
    <w:rsid w:val="008D4D02"/>
    <w:rsid w:val="008D7021"/>
    <w:rsid w:val="008D795F"/>
    <w:rsid w:val="008E0C8E"/>
    <w:rsid w:val="008E20EF"/>
    <w:rsid w:val="008E3D14"/>
    <w:rsid w:val="008E4645"/>
    <w:rsid w:val="008E4B16"/>
    <w:rsid w:val="008E53D2"/>
    <w:rsid w:val="008E6941"/>
    <w:rsid w:val="008E6D8E"/>
    <w:rsid w:val="008E732E"/>
    <w:rsid w:val="008F03F4"/>
    <w:rsid w:val="008F0C43"/>
    <w:rsid w:val="008F1137"/>
    <w:rsid w:val="008F2CF1"/>
    <w:rsid w:val="008F3C41"/>
    <w:rsid w:val="008F4305"/>
    <w:rsid w:val="008F466A"/>
    <w:rsid w:val="008F7FE2"/>
    <w:rsid w:val="009010E4"/>
    <w:rsid w:val="00903E97"/>
    <w:rsid w:val="00904642"/>
    <w:rsid w:val="00904D03"/>
    <w:rsid w:val="009059E5"/>
    <w:rsid w:val="00907D82"/>
    <w:rsid w:val="00912177"/>
    <w:rsid w:val="009125FD"/>
    <w:rsid w:val="00912A14"/>
    <w:rsid w:val="00913016"/>
    <w:rsid w:val="00915CBF"/>
    <w:rsid w:val="0091787D"/>
    <w:rsid w:val="00920149"/>
    <w:rsid w:val="00921105"/>
    <w:rsid w:val="009214E1"/>
    <w:rsid w:val="00921859"/>
    <w:rsid w:val="00921C28"/>
    <w:rsid w:val="009230A6"/>
    <w:rsid w:val="00923101"/>
    <w:rsid w:val="0092315D"/>
    <w:rsid w:val="0092480C"/>
    <w:rsid w:val="00925913"/>
    <w:rsid w:val="00925B68"/>
    <w:rsid w:val="00930299"/>
    <w:rsid w:val="009311DF"/>
    <w:rsid w:val="00933FF6"/>
    <w:rsid w:val="00934DD7"/>
    <w:rsid w:val="009350A6"/>
    <w:rsid w:val="0093512D"/>
    <w:rsid w:val="00935BEC"/>
    <w:rsid w:val="00941C8A"/>
    <w:rsid w:val="0094203A"/>
    <w:rsid w:val="009422E3"/>
    <w:rsid w:val="00943334"/>
    <w:rsid w:val="009439B1"/>
    <w:rsid w:val="00944B2A"/>
    <w:rsid w:val="00944D07"/>
    <w:rsid w:val="00945C8B"/>
    <w:rsid w:val="00946E1A"/>
    <w:rsid w:val="00947110"/>
    <w:rsid w:val="009473DE"/>
    <w:rsid w:val="00947915"/>
    <w:rsid w:val="0095036C"/>
    <w:rsid w:val="0095196D"/>
    <w:rsid w:val="00951A18"/>
    <w:rsid w:val="00951BE3"/>
    <w:rsid w:val="00951F12"/>
    <w:rsid w:val="00952423"/>
    <w:rsid w:val="009529A6"/>
    <w:rsid w:val="0095330F"/>
    <w:rsid w:val="0095369D"/>
    <w:rsid w:val="0095381F"/>
    <w:rsid w:val="009548E2"/>
    <w:rsid w:val="0095688A"/>
    <w:rsid w:val="0095701F"/>
    <w:rsid w:val="00957FAE"/>
    <w:rsid w:val="00963B52"/>
    <w:rsid w:val="00963C2F"/>
    <w:rsid w:val="009666B5"/>
    <w:rsid w:val="00970486"/>
    <w:rsid w:val="00970D0E"/>
    <w:rsid w:val="00973D5A"/>
    <w:rsid w:val="00973E56"/>
    <w:rsid w:val="00974BDC"/>
    <w:rsid w:val="00976666"/>
    <w:rsid w:val="00981629"/>
    <w:rsid w:val="00981F2C"/>
    <w:rsid w:val="00981FDC"/>
    <w:rsid w:val="00981FE2"/>
    <w:rsid w:val="00982030"/>
    <w:rsid w:val="009821EF"/>
    <w:rsid w:val="009857C4"/>
    <w:rsid w:val="009872D2"/>
    <w:rsid w:val="00987E8B"/>
    <w:rsid w:val="009900EC"/>
    <w:rsid w:val="00993E28"/>
    <w:rsid w:val="00993E33"/>
    <w:rsid w:val="00994EB5"/>
    <w:rsid w:val="00994EFF"/>
    <w:rsid w:val="00995210"/>
    <w:rsid w:val="00996443"/>
    <w:rsid w:val="009A1812"/>
    <w:rsid w:val="009A1D53"/>
    <w:rsid w:val="009A3F4C"/>
    <w:rsid w:val="009A6D4A"/>
    <w:rsid w:val="009A792B"/>
    <w:rsid w:val="009B0B5E"/>
    <w:rsid w:val="009B166B"/>
    <w:rsid w:val="009B2E2F"/>
    <w:rsid w:val="009B3F7B"/>
    <w:rsid w:val="009B4C3D"/>
    <w:rsid w:val="009B4CF6"/>
    <w:rsid w:val="009B4D66"/>
    <w:rsid w:val="009B60DA"/>
    <w:rsid w:val="009B6206"/>
    <w:rsid w:val="009B72C8"/>
    <w:rsid w:val="009B74B2"/>
    <w:rsid w:val="009C0240"/>
    <w:rsid w:val="009C06D4"/>
    <w:rsid w:val="009C071A"/>
    <w:rsid w:val="009C08BC"/>
    <w:rsid w:val="009C0E7C"/>
    <w:rsid w:val="009C0F8C"/>
    <w:rsid w:val="009C1A48"/>
    <w:rsid w:val="009C2D79"/>
    <w:rsid w:val="009C476C"/>
    <w:rsid w:val="009C4DDD"/>
    <w:rsid w:val="009C53AD"/>
    <w:rsid w:val="009C5A5B"/>
    <w:rsid w:val="009C72AC"/>
    <w:rsid w:val="009C7760"/>
    <w:rsid w:val="009D1FDA"/>
    <w:rsid w:val="009D609A"/>
    <w:rsid w:val="009D6F9B"/>
    <w:rsid w:val="009D71CE"/>
    <w:rsid w:val="009E09F2"/>
    <w:rsid w:val="009E1D6A"/>
    <w:rsid w:val="009E1E94"/>
    <w:rsid w:val="009E2233"/>
    <w:rsid w:val="009E26B1"/>
    <w:rsid w:val="009E27EF"/>
    <w:rsid w:val="009E4359"/>
    <w:rsid w:val="009E44E7"/>
    <w:rsid w:val="009E48DE"/>
    <w:rsid w:val="009E4E34"/>
    <w:rsid w:val="009E562F"/>
    <w:rsid w:val="009F0543"/>
    <w:rsid w:val="009F3044"/>
    <w:rsid w:val="009F33CB"/>
    <w:rsid w:val="009F509E"/>
    <w:rsid w:val="009F552E"/>
    <w:rsid w:val="009F7136"/>
    <w:rsid w:val="009F7167"/>
    <w:rsid w:val="00A011AB"/>
    <w:rsid w:val="00A03692"/>
    <w:rsid w:val="00A037B3"/>
    <w:rsid w:val="00A04940"/>
    <w:rsid w:val="00A06427"/>
    <w:rsid w:val="00A07548"/>
    <w:rsid w:val="00A07A4A"/>
    <w:rsid w:val="00A10371"/>
    <w:rsid w:val="00A1047B"/>
    <w:rsid w:val="00A1072B"/>
    <w:rsid w:val="00A10BFB"/>
    <w:rsid w:val="00A1194D"/>
    <w:rsid w:val="00A11DD3"/>
    <w:rsid w:val="00A125CA"/>
    <w:rsid w:val="00A129D6"/>
    <w:rsid w:val="00A132B0"/>
    <w:rsid w:val="00A16E2E"/>
    <w:rsid w:val="00A16F00"/>
    <w:rsid w:val="00A207A4"/>
    <w:rsid w:val="00A2094F"/>
    <w:rsid w:val="00A20F4D"/>
    <w:rsid w:val="00A21195"/>
    <w:rsid w:val="00A21A9E"/>
    <w:rsid w:val="00A22EA0"/>
    <w:rsid w:val="00A253C1"/>
    <w:rsid w:val="00A25B0A"/>
    <w:rsid w:val="00A27150"/>
    <w:rsid w:val="00A27CF2"/>
    <w:rsid w:val="00A314B4"/>
    <w:rsid w:val="00A31628"/>
    <w:rsid w:val="00A3261B"/>
    <w:rsid w:val="00A328C6"/>
    <w:rsid w:val="00A32C38"/>
    <w:rsid w:val="00A34F4A"/>
    <w:rsid w:val="00A35007"/>
    <w:rsid w:val="00A36317"/>
    <w:rsid w:val="00A37813"/>
    <w:rsid w:val="00A4038F"/>
    <w:rsid w:val="00A444FB"/>
    <w:rsid w:val="00A44ADE"/>
    <w:rsid w:val="00A45E63"/>
    <w:rsid w:val="00A46728"/>
    <w:rsid w:val="00A4746D"/>
    <w:rsid w:val="00A47B7B"/>
    <w:rsid w:val="00A5209A"/>
    <w:rsid w:val="00A52909"/>
    <w:rsid w:val="00A53128"/>
    <w:rsid w:val="00A54F64"/>
    <w:rsid w:val="00A57D03"/>
    <w:rsid w:val="00A61952"/>
    <w:rsid w:val="00A6197E"/>
    <w:rsid w:val="00A61FA1"/>
    <w:rsid w:val="00A6500E"/>
    <w:rsid w:val="00A65137"/>
    <w:rsid w:val="00A6594A"/>
    <w:rsid w:val="00A67A71"/>
    <w:rsid w:val="00A73A1F"/>
    <w:rsid w:val="00A74119"/>
    <w:rsid w:val="00A75395"/>
    <w:rsid w:val="00A757DC"/>
    <w:rsid w:val="00A75A20"/>
    <w:rsid w:val="00A760A2"/>
    <w:rsid w:val="00A7731E"/>
    <w:rsid w:val="00A80429"/>
    <w:rsid w:val="00A806CD"/>
    <w:rsid w:val="00A80B48"/>
    <w:rsid w:val="00A82B5B"/>
    <w:rsid w:val="00A83D88"/>
    <w:rsid w:val="00A85C2F"/>
    <w:rsid w:val="00A85DDB"/>
    <w:rsid w:val="00A8777F"/>
    <w:rsid w:val="00A90813"/>
    <w:rsid w:val="00A917B2"/>
    <w:rsid w:val="00A923BA"/>
    <w:rsid w:val="00A94FC7"/>
    <w:rsid w:val="00A95CA0"/>
    <w:rsid w:val="00A95D56"/>
    <w:rsid w:val="00A96392"/>
    <w:rsid w:val="00A969EE"/>
    <w:rsid w:val="00AA075B"/>
    <w:rsid w:val="00AA1606"/>
    <w:rsid w:val="00AA465B"/>
    <w:rsid w:val="00AA5E53"/>
    <w:rsid w:val="00AA64BA"/>
    <w:rsid w:val="00AA6E66"/>
    <w:rsid w:val="00AA70DC"/>
    <w:rsid w:val="00AB03D7"/>
    <w:rsid w:val="00AB0546"/>
    <w:rsid w:val="00AB41DB"/>
    <w:rsid w:val="00AB440C"/>
    <w:rsid w:val="00AB441A"/>
    <w:rsid w:val="00AB5886"/>
    <w:rsid w:val="00AB5C75"/>
    <w:rsid w:val="00AB6DD4"/>
    <w:rsid w:val="00AB729C"/>
    <w:rsid w:val="00AB72D2"/>
    <w:rsid w:val="00AC4362"/>
    <w:rsid w:val="00AC4A26"/>
    <w:rsid w:val="00AC68B6"/>
    <w:rsid w:val="00AC7089"/>
    <w:rsid w:val="00AC716F"/>
    <w:rsid w:val="00AC7A03"/>
    <w:rsid w:val="00AC7F11"/>
    <w:rsid w:val="00AD0041"/>
    <w:rsid w:val="00AD0B0D"/>
    <w:rsid w:val="00AD162F"/>
    <w:rsid w:val="00AD31B1"/>
    <w:rsid w:val="00AD3B35"/>
    <w:rsid w:val="00AD452B"/>
    <w:rsid w:val="00AD482F"/>
    <w:rsid w:val="00AD4E48"/>
    <w:rsid w:val="00AD5048"/>
    <w:rsid w:val="00AD50FD"/>
    <w:rsid w:val="00AD6031"/>
    <w:rsid w:val="00AD6484"/>
    <w:rsid w:val="00AD69DA"/>
    <w:rsid w:val="00AD7996"/>
    <w:rsid w:val="00AE0476"/>
    <w:rsid w:val="00AE147A"/>
    <w:rsid w:val="00AE22D3"/>
    <w:rsid w:val="00AE32D5"/>
    <w:rsid w:val="00AE3E19"/>
    <w:rsid w:val="00AE4924"/>
    <w:rsid w:val="00AE55D4"/>
    <w:rsid w:val="00AE6E4C"/>
    <w:rsid w:val="00AE723F"/>
    <w:rsid w:val="00AF0A86"/>
    <w:rsid w:val="00AF0BC1"/>
    <w:rsid w:val="00AF0F34"/>
    <w:rsid w:val="00AF36E7"/>
    <w:rsid w:val="00AF526A"/>
    <w:rsid w:val="00AF67D9"/>
    <w:rsid w:val="00AF763A"/>
    <w:rsid w:val="00B0100A"/>
    <w:rsid w:val="00B015D2"/>
    <w:rsid w:val="00B019DF"/>
    <w:rsid w:val="00B03BFD"/>
    <w:rsid w:val="00B04BA2"/>
    <w:rsid w:val="00B051A9"/>
    <w:rsid w:val="00B059BC"/>
    <w:rsid w:val="00B05E36"/>
    <w:rsid w:val="00B06222"/>
    <w:rsid w:val="00B073D9"/>
    <w:rsid w:val="00B07697"/>
    <w:rsid w:val="00B07FB6"/>
    <w:rsid w:val="00B10474"/>
    <w:rsid w:val="00B13BCD"/>
    <w:rsid w:val="00B1544F"/>
    <w:rsid w:val="00B1654D"/>
    <w:rsid w:val="00B20167"/>
    <w:rsid w:val="00B213ED"/>
    <w:rsid w:val="00B21CFB"/>
    <w:rsid w:val="00B22EA3"/>
    <w:rsid w:val="00B23151"/>
    <w:rsid w:val="00B23308"/>
    <w:rsid w:val="00B24B2E"/>
    <w:rsid w:val="00B27707"/>
    <w:rsid w:val="00B30239"/>
    <w:rsid w:val="00B31FF0"/>
    <w:rsid w:val="00B344C8"/>
    <w:rsid w:val="00B371E9"/>
    <w:rsid w:val="00B37636"/>
    <w:rsid w:val="00B40166"/>
    <w:rsid w:val="00B41E82"/>
    <w:rsid w:val="00B41F9C"/>
    <w:rsid w:val="00B43556"/>
    <w:rsid w:val="00B43738"/>
    <w:rsid w:val="00B43CB5"/>
    <w:rsid w:val="00B43D9F"/>
    <w:rsid w:val="00B4485D"/>
    <w:rsid w:val="00B465EC"/>
    <w:rsid w:val="00B4696D"/>
    <w:rsid w:val="00B511CB"/>
    <w:rsid w:val="00B523A1"/>
    <w:rsid w:val="00B52AA8"/>
    <w:rsid w:val="00B52FF3"/>
    <w:rsid w:val="00B547A9"/>
    <w:rsid w:val="00B55AE7"/>
    <w:rsid w:val="00B5709C"/>
    <w:rsid w:val="00B57EF6"/>
    <w:rsid w:val="00B60493"/>
    <w:rsid w:val="00B6095B"/>
    <w:rsid w:val="00B63F63"/>
    <w:rsid w:val="00B65785"/>
    <w:rsid w:val="00B66C0A"/>
    <w:rsid w:val="00B67693"/>
    <w:rsid w:val="00B67F42"/>
    <w:rsid w:val="00B7142F"/>
    <w:rsid w:val="00B72388"/>
    <w:rsid w:val="00B73298"/>
    <w:rsid w:val="00B737A6"/>
    <w:rsid w:val="00B73D3E"/>
    <w:rsid w:val="00B74388"/>
    <w:rsid w:val="00B77900"/>
    <w:rsid w:val="00B8131D"/>
    <w:rsid w:val="00B81E8E"/>
    <w:rsid w:val="00B83715"/>
    <w:rsid w:val="00B85AD7"/>
    <w:rsid w:val="00B8647C"/>
    <w:rsid w:val="00B86E1C"/>
    <w:rsid w:val="00B90FC3"/>
    <w:rsid w:val="00B9144F"/>
    <w:rsid w:val="00B91C71"/>
    <w:rsid w:val="00B91ECA"/>
    <w:rsid w:val="00B925A9"/>
    <w:rsid w:val="00B925D6"/>
    <w:rsid w:val="00B92654"/>
    <w:rsid w:val="00B93187"/>
    <w:rsid w:val="00B932EF"/>
    <w:rsid w:val="00B93E14"/>
    <w:rsid w:val="00B96A43"/>
    <w:rsid w:val="00B979C0"/>
    <w:rsid w:val="00B97E29"/>
    <w:rsid w:val="00BA0E90"/>
    <w:rsid w:val="00BA2C99"/>
    <w:rsid w:val="00BA3545"/>
    <w:rsid w:val="00BA3D56"/>
    <w:rsid w:val="00BA586A"/>
    <w:rsid w:val="00BA5A1C"/>
    <w:rsid w:val="00BA6449"/>
    <w:rsid w:val="00BB194E"/>
    <w:rsid w:val="00BB1D5C"/>
    <w:rsid w:val="00BB215C"/>
    <w:rsid w:val="00BB2730"/>
    <w:rsid w:val="00BB3133"/>
    <w:rsid w:val="00BB3EBF"/>
    <w:rsid w:val="00BB3F1C"/>
    <w:rsid w:val="00BB4F03"/>
    <w:rsid w:val="00BB55D1"/>
    <w:rsid w:val="00BB5BE0"/>
    <w:rsid w:val="00BB5C08"/>
    <w:rsid w:val="00BB5E68"/>
    <w:rsid w:val="00BC009D"/>
    <w:rsid w:val="00BC097C"/>
    <w:rsid w:val="00BC1716"/>
    <w:rsid w:val="00BC25BE"/>
    <w:rsid w:val="00BC2D44"/>
    <w:rsid w:val="00BC3E3D"/>
    <w:rsid w:val="00BC40E9"/>
    <w:rsid w:val="00BC58EA"/>
    <w:rsid w:val="00BC6097"/>
    <w:rsid w:val="00BC616A"/>
    <w:rsid w:val="00BD30F2"/>
    <w:rsid w:val="00BD4DB8"/>
    <w:rsid w:val="00BD549D"/>
    <w:rsid w:val="00BD5D53"/>
    <w:rsid w:val="00BD6189"/>
    <w:rsid w:val="00BD70D7"/>
    <w:rsid w:val="00BE4244"/>
    <w:rsid w:val="00BE4688"/>
    <w:rsid w:val="00BE6916"/>
    <w:rsid w:val="00BE711D"/>
    <w:rsid w:val="00BE79E2"/>
    <w:rsid w:val="00BF10E5"/>
    <w:rsid w:val="00BF1758"/>
    <w:rsid w:val="00BF1C90"/>
    <w:rsid w:val="00BF3187"/>
    <w:rsid w:val="00BF489D"/>
    <w:rsid w:val="00BF57E5"/>
    <w:rsid w:val="00BF5806"/>
    <w:rsid w:val="00BF5B17"/>
    <w:rsid w:val="00BF5F2C"/>
    <w:rsid w:val="00BF68D6"/>
    <w:rsid w:val="00BF73F8"/>
    <w:rsid w:val="00C01217"/>
    <w:rsid w:val="00C03221"/>
    <w:rsid w:val="00C032B1"/>
    <w:rsid w:val="00C05220"/>
    <w:rsid w:val="00C07CD0"/>
    <w:rsid w:val="00C10B48"/>
    <w:rsid w:val="00C10EEE"/>
    <w:rsid w:val="00C118D5"/>
    <w:rsid w:val="00C11D00"/>
    <w:rsid w:val="00C1215C"/>
    <w:rsid w:val="00C12D94"/>
    <w:rsid w:val="00C13730"/>
    <w:rsid w:val="00C13A5B"/>
    <w:rsid w:val="00C1566E"/>
    <w:rsid w:val="00C1568D"/>
    <w:rsid w:val="00C175D0"/>
    <w:rsid w:val="00C17C7B"/>
    <w:rsid w:val="00C208FC"/>
    <w:rsid w:val="00C22D0D"/>
    <w:rsid w:val="00C23C7A"/>
    <w:rsid w:val="00C2697D"/>
    <w:rsid w:val="00C271E2"/>
    <w:rsid w:val="00C2727A"/>
    <w:rsid w:val="00C3177F"/>
    <w:rsid w:val="00C31CE2"/>
    <w:rsid w:val="00C329FA"/>
    <w:rsid w:val="00C34069"/>
    <w:rsid w:val="00C340B0"/>
    <w:rsid w:val="00C3503C"/>
    <w:rsid w:val="00C35126"/>
    <w:rsid w:val="00C35B12"/>
    <w:rsid w:val="00C35EA2"/>
    <w:rsid w:val="00C37B96"/>
    <w:rsid w:val="00C412D0"/>
    <w:rsid w:val="00C42AEA"/>
    <w:rsid w:val="00C4346E"/>
    <w:rsid w:val="00C47B8E"/>
    <w:rsid w:val="00C51861"/>
    <w:rsid w:val="00C52814"/>
    <w:rsid w:val="00C53671"/>
    <w:rsid w:val="00C538BB"/>
    <w:rsid w:val="00C662D1"/>
    <w:rsid w:val="00C67345"/>
    <w:rsid w:val="00C70138"/>
    <w:rsid w:val="00C7019C"/>
    <w:rsid w:val="00C70602"/>
    <w:rsid w:val="00C72A92"/>
    <w:rsid w:val="00C74074"/>
    <w:rsid w:val="00C74D46"/>
    <w:rsid w:val="00C77CEC"/>
    <w:rsid w:val="00C80E94"/>
    <w:rsid w:val="00C8100C"/>
    <w:rsid w:val="00C81695"/>
    <w:rsid w:val="00C81C28"/>
    <w:rsid w:val="00C81CC0"/>
    <w:rsid w:val="00C82FB9"/>
    <w:rsid w:val="00C83CCD"/>
    <w:rsid w:val="00C83EFB"/>
    <w:rsid w:val="00C84CB2"/>
    <w:rsid w:val="00C86C58"/>
    <w:rsid w:val="00C86EE8"/>
    <w:rsid w:val="00C90B49"/>
    <w:rsid w:val="00C941B4"/>
    <w:rsid w:val="00C9422B"/>
    <w:rsid w:val="00C951C8"/>
    <w:rsid w:val="00C955CC"/>
    <w:rsid w:val="00C95D0D"/>
    <w:rsid w:val="00CA03FA"/>
    <w:rsid w:val="00CA0667"/>
    <w:rsid w:val="00CA0DC4"/>
    <w:rsid w:val="00CA10DE"/>
    <w:rsid w:val="00CA1A78"/>
    <w:rsid w:val="00CA5018"/>
    <w:rsid w:val="00CA7766"/>
    <w:rsid w:val="00CA7929"/>
    <w:rsid w:val="00CB11E4"/>
    <w:rsid w:val="00CB3743"/>
    <w:rsid w:val="00CB3F75"/>
    <w:rsid w:val="00CB5BF3"/>
    <w:rsid w:val="00CB6116"/>
    <w:rsid w:val="00CB68C1"/>
    <w:rsid w:val="00CB72B1"/>
    <w:rsid w:val="00CC00F0"/>
    <w:rsid w:val="00CC0575"/>
    <w:rsid w:val="00CC0A2B"/>
    <w:rsid w:val="00CC0A4D"/>
    <w:rsid w:val="00CC114D"/>
    <w:rsid w:val="00CC1436"/>
    <w:rsid w:val="00CC15AE"/>
    <w:rsid w:val="00CC1EB9"/>
    <w:rsid w:val="00CC3222"/>
    <w:rsid w:val="00CC4989"/>
    <w:rsid w:val="00CC4CD9"/>
    <w:rsid w:val="00CC5C00"/>
    <w:rsid w:val="00CC5C23"/>
    <w:rsid w:val="00CC6D16"/>
    <w:rsid w:val="00CC76E4"/>
    <w:rsid w:val="00CC7BB8"/>
    <w:rsid w:val="00CC7FF5"/>
    <w:rsid w:val="00CD0575"/>
    <w:rsid w:val="00CD0736"/>
    <w:rsid w:val="00CD0825"/>
    <w:rsid w:val="00CD0A6A"/>
    <w:rsid w:val="00CD175C"/>
    <w:rsid w:val="00CD2589"/>
    <w:rsid w:val="00CD3540"/>
    <w:rsid w:val="00CD548B"/>
    <w:rsid w:val="00CD5572"/>
    <w:rsid w:val="00CD5B86"/>
    <w:rsid w:val="00CD5DBF"/>
    <w:rsid w:val="00CD7026"/>
    <w:rsid w:val="00CD7058"/>
    <w:rsid w:val="00CE0E89"/>
    <w:rsid w:val="00CE213B"/>
    <w:rsid w:val="00CE5EF2"/>
    <w:rsid w:val="00CE606F"/>
    <w:rsid w:val="00CE67DD"/>
    <w:rsid w:val="00CE68A0"/>
    <w:rsid w:val="00CE710F"/>
    <w:rsid w:val="00CE79AF"/>
    <w:rsid w:val="00CF14DB"/>
    <w:rsid w:val="00CF1796"/>
    <w:rsid w:val="00CF44C8"/>
    <w:rsid w:val="00CF4EFB"/>
    <w:rsid w:val="00CF5A8E"/>
    <w:rsid w:val="00CF5FA9"/>
    <w:rsid w:val="00CF6022"/>
    <w:rsid w:val="00CF66B4"/>
    <w:rsid w:val="00CF7351"/>
    <w:rsid w:val="00D0236A"/>
    <w:rsid w:val="00D02BAE"/>
    <w:rsid w:val="00D02E1E"/>
    <w:rsid w:val="00D03510"/>
    <w:rsid w:val="00D03B1E"/>
    <w:rsid w:val="00D03DC0"/>
    <w:rsid w:val="00D057F6"/>
    <w:rsid w:val="00D07ABC"/>
    <w:rsid w:val="00D1088D"/>
    <w:rsid w:val="00D10FED"/>
    <w:rsid w:val="00D11C64"/>
    <w:rsid w:val="00D11FE9"/>
    <w:rsid w:val="00D14C66"/>
    <w:rsid w:val="00D15320"/>
    <w:rsid w:val="00D15C43"/>
    <w:rsid w:val="00D163F0"/>
    <w:rsid w:val="00D16669"/>
    <w:rsid w:val="00D17D33"/>
    <w:rsid w:val="00D21A57"/>
    <w:rsid w:val="00D278AD"/>
    <w:rsid w:val="00D2798D"/>
    <w:rsid w:val="00D310FE"/>
    <w:rsid w:val="00D319B7"/>
    <w:rsid w:val="00D31DF9"/>
    <w:rsid w:val="00D32E4A"/>
    <w:rsid w:val="00D33047"/>
    <w:rsid w:val="00D34CC7"/>
    <w:rsid w:val="00D35E96"/>
    <w:rsid w:val="00D366EB"/>
    <w:rsid w:val="00D36BFF"/>
    <w:rsid w:val="00D37075"/>
    <w:rsid w:val="00D37850"/>
    <w:rsid w:val="00D37C7E"/>
    <w:rsid w:val="00D37F79"/>
    <w:rsid w:val="00D40DE7"/>
    <w:rsid w:val="00D41991"/>
    <w:rsid w:val="00D4203B"/>
    <w:rsid w:val="00D429AE"/>
    <w:rsid w:val="00D42B01"/>
    <w:rsid w:val="00D4344D"/>
    <w:rsid w:val="00D43768"/>
    <w:rsid w:val="00D43A95"/>
    <w:rsid w:val="00D44D2C"/>
    <w:rsid w:val="00D45EBC"/>
    <w:rsid w:val="00D46E5E"/>
    <w:rsid w:val="00D47920"/>
    <w:rsid w:val="00D47FD6"/>
    <w:rsid w:val="00D509D8"/>
    <w:rsid w:val="00D51A65"/>
    <w:rsid w:val="00D5245E"/>
    <w:rsid w:val="00D53C6D"/>
    <w:rsid w:val="00D55314"/>
    <w:rsid w:val="00D57AD8"/>
    <w:rsid w:val="00D6180D"/>
    <w:rsid w:val="00D62CAC"/>
    <w:rsid w:val="00D639A5"/>
    <w:rsid w:val="00D64AEC"/>
    <w:rsid w:val="00D64F37"/>
    <w:rsid w:val="00D6646B"/>
    <w:rsid w:val="00D66C88"/>
    <w:rsid w:val="00D66EEF"/>
    <w:rsid w:val="00D671B1"/>
    <w:rsid w:val="00D67E0E"/>
    <w:rsid w:val="00D72135"/>
    <w:rsid w:val="00D72773"/>
    <w:rsid w:val="00D73F44"/>
    <w:rsid w:val="00D740BE"/>
    <w:rsid w:val="00D748AB"/>
    <w:rsid w:val="00D74A0C"/>
    <w:rsid w:val="00D74CA1"/>
    <w:rsid w:val="00D74D50"/>
    <w:rsid w:val="00D74DB3"/>
    <w:rsid w:val="00D75AD8"/>
    <w:rsid w:val="00D76CEF"/>
    <w:rsid w:val="00D76E91"/>
    <w:rsid w:val="00D771FA"/>
    <w:rsid w:val="00D812AC"/>
    <w:rsid w:val="00D815B5"/>
    <w:rsid w:val="00D81AC7"/>
    <w:rsid w:val="00D82531"/>
    <w:rsid w:val="00D82777"/>
    <w:rsid w:val="00D83959"/>
    <w:rsid w:val="00D84B61"/>
    <w:rsid w:val="00D87140"/>
    <w:rsid w:val="00D87AA8"/>
    <w:rsid w:val="00D87ACB"/>
    <w:rsid w:val="00D9020B"/>
    <w:rsid w:val="00D920A5"/>
    <w:rsid w:val="00D928A6"/>
    <w:rsid w:val="00D965EC"/>
    <w:rsid w:val="00D971F5"/>
    <w:rsid w:val="00DA12DB"/>
    <w:rsid w:val="00DA1AD5"/>
    <w:rsid w:val="00DA3A04"/>
    <w:rsid w:val="00DA63A4"/>
    <w:rsid w:val="00DB1FA2"/>
    <w:rsid w:val="00DB2210"/>
    <w:rsid w:val="00DB266D"/>
    <w:rsid w:val="00DB36B2"/>
    <w:rsid w:val="00DB3992"/>
    <w:rsid w:val="00DB3CAD"/>
    <w:rsid w:val="00DB5077"/>
    <w:rsid w:val="00DB5649"/>
    <w:rsid w:val="00DB5F45"/>
    <w:rsid w:val="00DB7640"/>
    <w:rsid w:val="00DC2A96"/>
    <w:rsid w:val="00DC2B43"/>
    <w:rsid w:val="00DC3B6A"/>
    <w:rsid w:val="00DC6DB4"/>
    <w:rsid w:val="00DC7CF4"/>
    <w:rsid w:val="00DC7EF3"/>
    <w:rsid w:val="00DD0348"/>
    <w:rsid w:val="00DD1079"/>
    <w:rsid w:val="00DD1564"/>
    <w:rsid w:val="00DD1900"/>
    <w:rsid w:val="00DD1A30"/>
    <w:rsid w:val="00DD2F27"/>
    <w:rsid w:val="00DD4892"/>
    <w:rsid w:val="00DD6498"/>
    <w:rsid w:val="00DD793D"/>
    <w:rsid w:val="00DE05EE"/>
    <w:rsid w:val="00DE2498"/>
    <w:rsid w:val="00DE2ABF"/>
    <w:rsid w:val="00DE2E34"/>
    <w:rsid w:val="00DE4721"/>
    <w:rsid w:val="00DE497C"/>
    <w:rsid w:val="00DE5AA0"/>
    <w:rsid w:val="00DE6164"/>
    <w:rsid w:val="00DE61CA"/>
    <w:rsid w:val="00DE7597"/>
    <w:rsid w:val="00DE75CD"/>
    <w:rsid w:val="00DE7A0F"/>
    <w:rsid w:val="00DE7A50"/>
    <w:rsid w:val="00DF042B"/>
    <w:rsid w:val="00DF2085"/>
    <w:rsid w:val="00DF25F0"/>
    <w:rsid w:val="00DF356D"/>
    <w:rsid w:val="00DF44E0"/>
    <w:rsid w:val="00DF50D7"/>
    <w:rsid w:val="00DF58ED"/>
    <w:rsid w:val="00DF76FF"/>
    <w:rsid w:val="00E01CEA"/>
    <w:rsid w:val="00E02B57"/>
    <w:rsid w:val="00E03305"/>
    <w:rsid w:val="00E0372D"/>
    <w:rsid w:val="00E043C4"/>
    <w:rsid w:val="00E056B7"/>
    <w:rsid w:val="00E104DE"/>
    <w:rsid w:val="00E11B28"/>
    <w:rsid w:val="00E129DD"/>
    <w:rsid w:val="00E14CF5"/>
    <w:rsid w:val="00E1621C"/>
    <w:rsid w:val="00E200EB"/>
    <w:rsid w:val="00E208A0"/>
    <w:rsid w:val="00E21079"/>
    <w:rsid w:val="00E2118F"/>
    <w:rsid w:val="00E225D1"/>
    <w:rsid w:val="00E22F4A"/>
    <w:rsid w:val="00E27259"/>
    <w:rsid w:val="00E3076C"/>
    <w:rsid w:val="00E34308"/>
    <w:rsid w:val="00E34C93"/>
    <w:rsid w:val="00E35050"/>
    <w:rsid w:val="00E36D2E"/>
    <w:rsid w:val="00E37E95"/>
    <w:rsid w:val="00E42FBE"/>
    <w:rsid w:val="00E4312E"/>
    <w:rsid w:val="00E4395C"/>
    <w:rsid w:val="00E4458E"/>
    <w:rsid w:val="00E45855"/>
    <w:rsid w:val="00E476CB"/>
    <w:rsid w:val="00E47C1A"/>
    <w:rsid w:val="00E47C7E"/>
    <w:rsid w:val="00E47D19"/>
    <w:rsid w:val="00E50C0F"/>
    <w:rsid w:val="00E50CB9"/>
    <w:rsid w:val="00E5101C"/>
    <w:rsid w:val="00E513BE"/>
    <w:rsid w:val="00E51928"/>
    <w:rsid w:val="00E52029"/>
    <w:rsid w:val="00E524DD"/>
    <w:rsid w:val="00E53A60"/>
    <w:rsid w:val="00E56C85"/>
    <w:rsid w:val="00E573C1"/>
    <w:rsid w:val="00E61262"/>
    <w:rsid w:val="00E624CD"/>
    <w:rsid w:val="00E6268C"/>
    <w:rsid w:val="00E63645"/>
    <w:rsid w:val="00E63E14"/>
    <w:rsid w:val="00E64083"/>
    <w:rsid w:val="00E64676"/>
    <w:rsid w:val="00E654AC"/>
    <w:rsid w:val="00E66804"/>
    <w:rsid w:val="00E67F49"/>
    <w:rsid w:val="00E71414"/>
    <w:rsid w:val="00E72F64"/>
    <w:rsid w:val="00E74F4C"/>
    <w:rsid w:val="00E7539F"/>
    <w:rsid w:val="00E759D1"/>
    <w:rsid w:val="00E76CBF"/>
    <w:rsid w:val="00E777AC"/>
    <w:rsid w:val="00E80AE1"/>
    <w:rsid w:val="00E80C8C"/>
    <w:rsid w:val="00E81BF6"/>
    <w:rsid w:val="00E820CD"/>
    <w:rsid w:val="00E8246B"/>
    <w:rsid w:val="00E83432"/>
    <w:rsid w:val="00E836B7"/>
    <w:rsid w:val="00E84021"/>
    <w:rsid w:val="00E84700"/>
    <w:rsid w:val="00E85FE9"/>
    <w:rsid w:val="00E872F1"/>
    <w:rsid w:val="00E90FF0"/>
    <w:rsid w:val="00E91A70"/>
    <w:rsid w:val="00E91DE4"/>
    <w:rsid w:val="00E92438"/>
    <w:rsid w:val="00E92F4D"/>
    <w:rsid w:val="00E9308C"/>
    <w:rsid w:val="00E93175"/>
    <w:rsid w:val="00E936DD"/>
    <w:rsid w:val="00E941AD"/>
    <w:rsid w:val="00E94FA2"/>
    <w:rsid w:val="00E954CA"/>
    <w:rsid w:val="00E9589D"/>
    <w:rsid w:val="00E964D7"/>
    <w:rsid w:val="00E974C8"/>
    <w:rsid w:val="00E9761B"/>
    <w:rsid w:val="00E9761E"/>
    <w:rsid w:val="00E97896"/>
    <w:rsid w:val="00E979F5"/>
    <w:rsid w:val="00EA072E"/>
    <w:rsid w:val="00EA096E"/>
    <w:rsid w:val="00EA0F3E"/>
    <w:rsid w:val="00EA1097"/>
    <w:rsid w:val="00EA12BF"/>
    <w:rsid w:val="00EA33E0"/>
    <w:rsid w:val="00EA3403"/>
    <w:rsid w:val="00EA3FB5"/>
    <w:rsid w:val="00EA42BA"/>
    <w:rsid w:val="00EA4AF3"/>
    <w:rsid w:val="00EA6375"/>
    <w:rsid w:val="00EA75D1"/>
    <w:rsid w:val="00EB0255"/>
    <w:rsid w:val="00EB1806"/>
    <w:rsid w:val="00EB3349"/>
    <w:rsid w:val="00EB3807"/>
    <w:rsid w:val="00EB45EC"/>
    <w:rsid w:val="00EB4D47"/>
    <w:rsid w:val="00EB4EC8"/>
    <w:rsid w:val="00EB5F46"/>
    <w:rsid w:val="00EB73EE"/>
    <w:rsid w:val="00EB7FBD"/>
    <w:rsid w:val="00EC0323"/>
    <w:rsid w:val="00EC1D78"/>
    <w:rsid w:val="00EC28C8"/>
    <w:rsid w:val="00EC2BF1"/>
    <w:rsid w:val="00EC32DC"/>
    <w:rsid w:val="00EC470A"/>
    <w:rsid w:val="00EC5381"/>
    <w:rsid w:val="00EC5AEF"/>
    <w:rsid w:val="00EC759A"/>
    <w:rsid w:val="00ED109E"/>
    <w:rsid w:val="00ED15E0"/>
    <w:rsid w:val="00ED2365"/>
    <w:rsid w:val="00ED23A7"/>
    <w:rsid w:val="00ED34C4"/>
    <w:rsid w:val="00ED3881"/>
    <w:rsid w:val="00ED5D0C"/>
    <w:rsid w:val="00ED7599"/>
    <w:rsid w:val="00EE0BC0"/>
    <w:rsid w:val="00EE20E1"/>
    <w:rsid w:val="00EE265F"/>
    <w:rsid w:val="00EE2FC0"/>
    <w:rsid w:val="00EE30CA"/>
    <w:rsid w:val="00EE5D07"/>
    <w:rsid w:val="00EE64EF"/>
    <w:rsid w:val="00EE7E49"/>
    <w:rsid w:val="00EF0794"/>
    <w:rsid w:val="00EF2296"/>
    <w:rsid w:val="00EF45A9"/>
    <w:rsid w:val="00EF53B8"/>
    <w:rsid w:val="00EF5989"/>
    <w:rsid w:val="00EF5D48"/>
    <w:rsid w:val="00EF5E10"/>
    <w:rsid w:val="00EF6131"/>
    <w:rsid w:val="00EF673B"/>
    <w:rsid w:val="00F0109C"/>
    <w:rsid w:val="00F01AB3"/>
    <w:rsid w:val="00F0240F"/>
    <w:rsid w:val="00F02486"/>
    <w:rsid w:val="00F0304E"/>
    <w:rsid w:val="00F031FE"/>
    <w:rsid w:val="00F03C77"/>
    <w:rsid w:val="00F03CCE"/>
    <w:rsid w:val="00F05451"/>
    <w:rsid w:val="00F05ECA"/>
    <w:rsid w:val="00F06F74"/>
    <w:rsid w:val="00F070CF"/>
    <w:rsid w:val="00F0719C"/>
    <w:rsid w:val="00F12E24"/>
    <w:rsid w:val="00F141E1"/>
    <w:rsid w:val="00F1424F"/>
    <w:rsid w:val="00F16D83"/>
    <w:rsid w:val="00F20B96"/>
    <w:rsid w:val="00F22430"/>
    <w:rsid w:val="00F22AF9"/>
    <w:rsid w:val="00F24909"/>
    <w:rsid w:val="00F24B8B"/>
    <w:rsid w:val="00F25B88"/>
    <w:rsid w:val="00F26321"/>
    <w:rsid w:val="00F26911"/>
    <w:rsid w:val="00F2717E"/>
    <w:rsid w:val="00F27E4D"/>
    <w:rsid w:val="00F30E9A"/>
    <w:rsid w:val="00F31732"/>
    <w:rsid w:val="00F324B5"/>
    <w:rsid w:val="00F32543"/>
    <w:rsid w:val="00F3291D"/>
    <w:rsid w:val="00F337D2"/>
    <w:rsid w:val="00F33A71"/>
    <w:rsid w:val="00F3438D"/>
    <w:rsid w:val="00F34828"/>
    <w:rsid w:val="00F37388"/>
    <w:rsid w:val="00F409D1"/>
    <w:rsid w:val="00F435B3"/>
    <w:rsid w:val="00F43754"/>
    <w:rsid w:val="00F45077"/>
    <w:rsid w:val="00F46DA6"/>
    <w:rsid w:val="00F46F46"/>
    <w:rsid w:val="00F519BB"/>
    <w:rsid w:val="00F521B7"/>
    <w:rsid w:val="00F527FF"/>
    <w:rsid w:val="00F538A5"/>
    <w:rsid w:val="00F538CD"/>
    <w:rsid w:val="00F53ECA"/>
    <w:rsid w:val="00F54019"/>
    <w:rsid w:val="00F54230"/>
    <w:rsid w:val="00F543E1"/>
    <w:rsid w:val="00F54D9F"/>
    <w:rsid w:val="00F561B0"/>
    <w:rsid w:val="00F57CBC"/>
    <w:rsid w:val="00F60C4C"/>
    <w:rsid w:val="00F6160F"/>
    <w:rsid w:val="00F61C30"/>
    <w:rsid w:val="00F62710"/>
    <w:rsid w:val="00F63673"/>
    <w:rsid w:val="00F63801"/>
    <w:rsid w:val="00F63D5E"/>
    <w:rsid w:val="00F64610"/>
    <w:rsid w:val="00F64AE8"/>
    <w:rsid w:val="00F65334"/>
    <w:rsid w:val="00F65A1E"/>
    <w:rsid w:val="00F66B56"/>
    <w:rsid w:val="00F66E7B"/>
    <w:rsid w:val="00F6724E"/>
    <w:rsid w:val="00F67D43"/>
    <w:rsid w:val="00F70E97"/>
    <w:rsid w:val="00F713A2"/>
    <w:rsid w:val="00F746A1"/>
    <w:rsid w:val="00F80DFE"/>
    <w:rsid w:val="00F8271A"/>
    <w:rsid w:val="00F84BA8"/>
    <w:rsid w:val="00F84E3B"/>
    <w:rsid w:val="00F8549C"/>
    <w:rsid w:val="00F85558"/>
    <w:rsid w:val="00F9167B"/>
    <w:rsid w:val="00F922FF"/>
    <w:rsid w:val="00F94ED6"/>
    <w:rsid w:val="00FA308C"/>
    <w:rsid w:val="00FA418B"/>
    <w:rsid w:val="00FA484F"/>
    <w:rsid w:val="00FA4F2C"/>
    <w:rsid w:val="00FA4FB9"/>
    <w:rsid w:val="00FA60D6"/>
    <w:rsid w:val="00FB0135"/>
    <w:rsid w:val="00FB1806"/>
    <w:rsid w:val="00FB1B10"/>
    <w:rsid w:val="00FB1EFA"/>
    <w:rsid w:val="00FB2C59"/>
    <w:rsid w:val="00FB384F"/>
    <w:rsid w:val="00FB4762"/>
    <w:rsid w:val="00FB4F2C"/>
    <w:rsid w:val="00FB4F44"/>
    <w:rsid w:val="00FB516B"/>
    <w:rsid w:val="00FB584C"/>
    <w:rsid w:val="00FB6397"/>
    <w:rsid w:val="00FB68E3"/>
    <w:rsid w:val="00FC00B7"/>
    <w:rsid w:val="00FC0368"/>
    <w:rsid w:val="00FC09D7"/>
    <w:rsid w:val="00FC1563"/>
    <w:rsid w:val="00FC288B"/>
    <w:rsid w:val="00FC362C"/>
    <w:rsid w:val="00FC3932"/>
    <w:rsid w:val="00FC5767"/>
    <w:rsid w:val="00FC6AB0"/>
    <w:rsid w:val="00FC6CA5"/>
    <w:rsid w:val="00FC6EAE"/>
    <w:rsid w:val="00FD0C21"/>
    <w:rsid w:val="00FD1232"/>
    <w:rsid w:val="00FD13A6"/>
    <w:rsid w:val="00FD3732"/>
    <w:rsid w:val="00FD429F"/>
    <w:rsid w:val="00FD44D8"/>
    <w:rsid w:val="00FE0065"/>
    <w:rsid w:val="00FE10AF"/>
    <w:rsid w:val="00FE4E6A"/>
    <w:rsid w:val="00FE501C"/>
    <w:rsid w:val="00FE58B1"/>
    <w:rsid w:val="00FE5FBE"/>
    <w:rsid w:val="00FF05DD"/>
    <w:rsid w:val="00FF10DF"/>
    <w:rsid w:val="00FF16DA"/>
    <w:rsid w:val="00FF1EC6"/>
    <w:rsid w:val="00FF228C"/>
    <w:rsid w:val="00FF2F90"/>
    <w:rsid w:val="00FF346F"/>
    <w:rsid w:val="00FF5DC2"/>
    <w:rsid w:val="00FF6C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06303D1"/>
  <w15:chartTrackingRefBased/>
  <w15:docId w15:val="{3BFD62F1-B35C-4B92-ADA0-AC07846C9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iPriority="0" w:unhideWhenUsed="1" w:qFormat="1"/>
    <w:lsdException w:name="Title" w:uiPriority="0" w:qFormat="1"/>
    <w:lsdException w:name="Default Paragraph Font" w:uiPriority="0"/>
    <w:lsdException w:name="Body Text" w:qFormat="1"/>
    <w:lsdException w:name="Subtitle" w:uiPriority="11" w:qFormat="1"/>
    <w:lsdException w:name="Hyperlink" w:qFormat="1"/>
    <w:lsdException w:name="Strong" w:uiPriority="22" w:qFormat="1"/>
    <w:lsdException w:name="Emphasis" w:uiPriority="20" w:qFormat="1"/>
    <w:lsdException w:name="HTML Acronym" w:uiPriority="0"/>
    <w:lsdException w:name="HTML Cite" w:uiPriority="0"/>
    <w:lsdException w:name="HTML Code" w:uiPriority="0"/>
    <w:lsdException w:name="HTML Definition" w:semiHidden="1" w:uiPriority="0" w:unhideWhenUsed="1"/>
    <w:lsdException w:name="HTML Keyboard" w:semiHidden="1" w:uiPriority="0" w:unhideWhenUsed="1"/>
    <w:lsdException w:name="HTML Sample" w:uiPriority="0"/>
    <w:lsdException w:name="HTML Typewriter" w:uiPriority="0"/>
    <w:lsdException w:name="HTML Variable" w:uiPriority="0"/>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AD0041"/>
    <w:pPr>
      <w:keepNext/>
      <w:spacing w:before="240" w:after="60"/>
      <w:outlineLvl w:val="0"/>
    </w:pPr>
    <w:rPr>
      <w:rFonts w:ascii="Calibri Light" w:hAnsi="Calibri Light" w:cs="Times New Roman"/>
      <w:b/>
      <w:bCs/>
      <w:kern w:val="32"/>
      <w:sz w:val="32"/>
      <w:szCs w:val="32"/>
    </w:rPr>
  </w:style>
  <w:style w:type="paragraph" w:styleId="Ttulo2">
    <w:name w:val="heading 2"/>
    <w:aliases w:val="MT2,título 2,Edgar 2"/>
    <w:basedOn w:val="Normal"/>
    <w:next w:val="Normal"/>
    <w:link w:val="Ttulo2Car"/>
    <w:uiPriority w:val="9"/>
    <w:unhideWhenUsed/>
    <w:qFormat/>
    <w:rsid w:val="00791507"/>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791507"/>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rsid w:val="00C42AEA"/>
    <w:pPr>
      <w:autoSpaceDE/>
      <w:autoSpaceDN/>
      <w:spacing w:after="160" w:line="240" w:lineRule="exact"/>
      <w:outlineLvl w:val="6"/>
    </w:pPr>
    <w:rPr>
      <w:rFonts w:ascii="Verdana" w:hAnsi="Verdana" w:cs="Times New Roman"/>
      <w:lang w:val="en-US" w:eastAsia="en-US"/>
    </w:rPr>
  </w:style>
  <w:style w:type="paragraph" w:styleId="Ttulo8">
    <w:name w:val="heading 8"/>
    <w:basedOn w:val="Normal"/>
    <w:next w:val="Normal"/>
    <w:link w:val="Ttulo8Car"/>
    <w:uiPriority w:val="9"/>
    <w:qFormat/>
    <w:rsid w:val="00C42AEA"/>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C42AEA"/>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uiPriority w:val="99"/>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
    <w:link w:val="Encabezado"/>
    <w:uiPriority w:val="99"/>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Ha,titulo 3,HOJA,Bolita,BOLADEF,Párrafo de lista3"/>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uiPriority w:val="9"/>
    <w:rsid w:val="006A6F8A"/>
    <w:rPr>
      <w:rFonts w:ascii="Cambria" w:hAnsi="Cambria"/>
      <w:b/>
      <w:bCs/>
      <w:sz w:val="26"/>
      <w:szCs w:val="26"/>
      <w:lang w:val="es-MX" w:eastAsia="es-MX"/>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Ttulo">
    <w:name w:val="Title"/>
    <w:aliases w:val="Title Char,Títulos Principales sin numeración,Puesto1,Título11,AL Título,Título AL,Título1,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s Principales sin numeración Car,Puesto1 Car1,Título11 Car1,AL Título Car1,Título AL Car1,Título1 Car,Title Car,Title Char Car2,Títulos Principales sin numeración Car2"/>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uiPriority w:val="99"/>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1 Ca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Sin espaciado2,TRABAJO,No Spacing,A1,Formato,Sin espaciado3,Sin espaciado11,Sin espaciado21,PONAL,No Spacing Car Car Car,No Spacing Car Car,Manuel Vergara Paez e Ingrid Parra García,Sin Espaci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uiPriority w:val="99"/>
    <w:rsid w:val="007818D9"/>
    <w:pPr>
      <w:spacing w:after="120" w:line="480" w:lineRule="auto"/>
    </w:pPr>
  </w:style>
  <w:style w:type="character" w:customStyle="1" w:styleId="Textoindependiente2Car">
    <w:name w:val="Texto independiente 2 Car"/>
    <w:aliases w:val="Car3 Car,Car Car Car3"/>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7D4F47"/>
    <w:pPr>
      <w:suppressAutoHyphens/>
      <w:autoSpaceDE w:val="0"/>
    </w:pPr>
    <w:rPr>
      <w:rFonts w:eastAsia="Calibri"/>
      <w:color w:val="000000"/>
      <w:sz w:val="24"/>
      <w:szCs w:val="24"/>
      <w:lang w:eastAsia="ar-SA"/>
    </w:rPr>
  </w:style>
  <w:style w:type="character" w:customStyle="1" w:styleId="PuestoCar">
    <w:name w:val="Puesto Car"/>
    <w:aliases w:val="Título Car1,Puesto1 Car,Título11 Car,AL Título Car,Título AL Car"/>
    <w:link w:val="Title0"/>
    <w:uiPriority w:val="10"/>
    <w:rsid w:val="00836ACC"/>
    <w:rPr>
      <w:rFonts w:ascii="Arial" w:hAnsi="Arial"/>
      <w:b/>
      <w:sz w:val="24"/>
      <w:lang w:val="es-ES" w:eastAsia="es-ES"/>
    </w:rPr>
  </w:style>
  <w:style w:type="paragraph" w:customStyle="1" w:styleId="MARITZA3">
    <w:name w:val="MARITZA3"/>
    <w:rsid w:val="00766E1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SinespaciadoCar">
    <w:name w:val="Sin espaciado Car"/>
    <w:aliases w:val="Aries Car,k Car,Sin espaciado2 Car,TRABAJO Car,No Spacing Car,A1 Car,Formato Car,Sin espaciado3 Car,Sin espaciado11 Car,Sin espaciado21 Car,PONAL Car,No Spacing Car Car Car Car,No Spacing Car Car Car1,Sin Espacio Car"/>
    <w:link w:val="Sinespaciado"/>
    <w:uiPriority w:val="1"/>
    <w:qFormat/>
    <w:rsid w:val="001E2A02"/>
    <w:rPr>
      <w:sz w:val="24"/>
      <w:szCs w:val="24"/>
      <w:lang w:eastAsia="es-ES"/>
    </w:rPr>
  </w:style>
  <w:style w:type="paragraph" w:styleId="Continuarlista2">
    <w:name w:val="List Continue 2"/>
    <w:basedOn w:val="Normal"/>
    <w:uiPriority w:val="99"/>
    <w:rsid w:val="00E872F1"/>
    <w:pPr>
      <w:autoSpaceDE/>
      <w:autoSpaceDN/>
      <w:spacing w:after="120"/>
      <w:ind w:left="566"/>
      <w:contextualSpacing/>
    </w:pPr>
    <w:rPr>
      <w:rFonts w:ascii="Times New Roman" w:hAnsi="Times New Roman" w:cs="Times New Roman"/>
      <w:sz w:val="24"/>
      <w:szCs w:val="24"/>
      <w:lang w:val="es-ES"/>
    </w:rPr>
  </w:style>
  <w:style w:type="paragraph" w:customStyle="1" w:styleId="TextoTextos">
    <w:name w:val="Texto (Textos)"/>
    <w:basedOn w:val="Normal"/>
    <w:rsid w:val="00185C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Sangra2detindependiente">
    <w:name w:val="Body Text Indent 2"/>
    <w:basedOn w:val="Normal"/>
    <w:link w:val="Sangra2detindependienteCar"/>
    <w:uiPriority w:val="99"/>
    <w:unhideWhenUsed/>
    <w:rsid w:val="00185C5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uiPriority w:val="99"/>
    <w:rsid w:val="00185C53"/>
    <w:rPr>
      <w:sz w:val="24"/>
      <w:szCs w:val="24"/>
      <w:lang w:val="es-ES" w:eastAsia="es-ES"/>
    </w:rPr>
  </w:style>
  <w:style w:type="paragraph" w:customStyle="1" w:styleId="WW-Textoindependiente2">
    <w:name w:val="WW-Texto independiente 2"/>
    <w:basedOn w:val="Normal"/>
    <w:rsid w:val="00B43CB5"/>
    <w:pPr>
      <w:suppressAutoHyphens/>
      <w:autoSpaceDE/>
      <w:autoSpaceDN/>
    </w:pPr>
    <w:rPr>
      <w:rFonts w:ascii="Times New Roman" w:hAnsi="Times New Roman" w:cs="Times New Roman"/>
      <w:i/>
      <w:sz w:val="24"/>
      <w:szCs w:val="24"/>
      <w:lang w:val="es-ES" w:eastAsia="ar-SA"/>
    </w:rPr>
  </w:style>
  <w:style w:type="character" w:customStyle="1" w:styleId="normaltextrun">
    <w:name w:val="normaltextrun"/>
    <w:rsid w:val="00305433"/>
  </w:style>
  <w:style w:type="character" w:customStyle="1" w:styleId="eop">
    <w:name w:val="eop"/>
    <w:rsid w:val="00305433"/>
  </w:style>
  <w:style w:type="character" w:customStyle="1" w:styleId="Ttulo1Car">
    <w:name w:val="Título 1 Car"/>
    <w:aliases w:val="título 1 Car,Pregunta Car,MT1 Car"/>
    <w:link w:val="Ttulo1"/>
    <w:uiPriority w:val="9"/>
    <w:rsid w:val="00AD0041"/>
    <w:rPr>
      <w:rFonts w:ascii="Calibri Light" w:eastAsia="Times New Roman" w:hAnsi="Calibri Light" w:cs="Times New Roman"/>
      <w:b/>
      <w:bCs/>
      <w:kern w:val="32"/>
      <w:sz w:val="32"/>
      <w:szCs w:val="32"/>
      <w:lang w:val="es-ES_tradnl" w:eastAsia="es-ES"/>
    </w:rPr>
  </w:style>
  <w:style w:type="character" w:customStyle="1" w:styleId="Ttulo2Car">
    <w:name w:val="Título 2 Car"/>
    <w:aliases w:val="MT2 Car,título 2 Car,Edgar 2 Car"/>
    <w:link w:val="Ttulo2"/>
    <w:uiPriority w:val="9"/>
    <w:rsid w:val="00791507"/>
    <w:rPr>
      <w:rFonts w:ascii="Cambria" w:hAnsi="Cambria"/>
      <w:b/>
      <w:bCs/>
      <w:color w:val="4F81BD"/>
      <w:sz w:val="26"/>
      <w:szCs w:val="26"/>
    </w:rPr>
  </w:style>
  <w:style w:type="character" w:customStyle="1" w:styleId="Ttulo5Car">
    <w:name w:val="Título 5 Car"/>
    <w:link w:val="Ttulo5"/>
    <w:uiPriority w:val="9"/>
    <w:rsid w:val="00791507"/>
    <w:rPr>
      <w:rFonts w:ascii="Calibri" w:hAnsi="Calibri"/>
      <w:b/>
      <w:bCs/>
      <w:i/>
      <w:iCs/>
      <w:sz w:val="26"/>
      <w:szCs w:val="26"/>
      <w:lang w:val="es-ES_tradnl"/>
    </w:rPr>
  </w:style>
  <w:style w:type="paragraph" w:customStyle="1" w:styleId="Contenidodelatabla">
    <w:name w:val="Contenido de la tabla"/>
    <w:basedOn w:val="Textoindependiente"/>
    <w:rsid w:val="00791507"/>
    <w:pPr>
      <w:widowControl w:val="0"/>
      <w:suppressLineNumbers/>
      <w:suppressAutoHyphens/>
      <w:spacing w:after="120"/>
    </w:pPr>
    <w:rPr>
      <w:rFonts w:ascii="Thorndale" w:eastAsia="HG Mincho Light J" w:hAnsi="Thorndale"/>
      <w:color w:val="000000"/>
      <w:lang w:val="es-CO"/>
    </w:rPr>
  </w:style>
  <w:style w:type="character" w:customStyle="1" w:styleId="ext-mb-text">
    <w:name w:val="ext-mb-text"/>
    <w:rsid w:val="00791507"/>
  </w:style>
  <w:style w:type="paragraph" w:customStyle="1" w:styleId="Sangra3detindependiente1">
    <w:name w:val="Sangría 3 de t. independiente1"/>
    <w:basedOn w:val="Normal"/>
    <w:rsid w:val="00791507"/>
    <w:pPr>
      <w:suppressAutoHyphens/>
      <w:autoSpaceDE/>
      <w:autoSpaceDN/>
      <w:ind w:firstLine="2100"/>
      <w:jc w:val="both"/>
    </w:pPr>
    <w:rPr>
      <w:rFonts w:ascii="Comic Sans MS" w:hAnsi="Comic Sans MS" w:cs="Comic Sans MS"/>
      <w:sz w:val="24"/>
      <w:szCs w:val="24"/>
      <w:lang w:val="es-ES" w:eastAsia="ar-SA"/>
    </w:rPr>
  </w:style>
  <w:style w:type="paragraph" w:customStyle="1" w:styleId="intro1">
    <w:name w:val="intro1"/>
    <w:basedOn w:val="Normal"/>
    <w:rsid w:val="00791507"/>
    <w:pPr>
      <w:autoSpaceDE/>
      <w:autoSpaceDN/>
      <w:spacing w:before="100" w:beforeAutospacing="1" w:after="360" w:line="326" w:lineRule="atLeast"/>
    </w:pPr>
    <w:rPr>
      <w:rFonts w:ascii="Lucida Sans Unicode" w:hAnsi="Lucida Sans Unicode" w:cs="Lucida Sans Unicode"/>
      <w:color w:val="888888"/>
      <w:sz w:val="23"/>
      <w:szCs w:val="23"/>
      <w:lang w:val="es-ES"/>
    </w:rPr>
  </w:style>
  <w:style w:type="paragraph" w:styleId="Textonotapie">
    <w:name w:val="footnote text"/>
    <w:basedOn w:val="Normal"/>
    <w:link w:val="TextonotapieCar"/>
    <w:uiPriority w:val="99"/>
    <w:rsid w:val="00791507"/>
    <w:pPr>
      <w:autoSpaceDE/>
      <w:autoSpaceDN/>
    </w:pPr>
    <w:rPr>
      <w:rFonts w:ascii="Times New Roman" w:hAnsi="Times New Roman" w:cs="Times New Roman"/>
    </w:rPr>
  </w:style>
  <w:style w:type="character" w:customStyle="1" w:styleId="TextonotapieCar">
    <w:name w:val="Texto nota pie Car"/>
    <w:link w:val="Textonotapie"/>
    <w:uiPriority w:val="99"/>
    <w:rsid w:val="00791507"/>
    <w:rPr>
      <w:lang w:val="es-ES_tradnl"/>
    </w:rPr>
  </w:style>
  <w:style w:type="character" w:styleId="Refdenotaalpie">
    <w:name w:val="footnote reference"/>
    <w:uiPriority w:val="99"/>
    <w:rsid w:val="00791507"/>
    <w:rPr>
      <w:vertAlign w:val="superscript"/>
    </w:rPr>
  </w:style>
  <w:style w:type="paragraph" w:customStyle="1" w:styleId="CarCarCar">
    <w:name w:val="Car Car Car"/>
    <w:basedOn w:val="Normal"/>
    <w:rsid w:val="00791507"/>
    <w:pPr>
      <w:autoSpaceDE/>
      <w:autoSpaceDN/>
      <w:spacing w:after="160" w:line="240" w:lineRule="exact"/>
    </w:pPr>
    <w:rPr>
      <w:rFonts w:ascii="Verdana" w:hAnsi="Verdana" w:cs="Times New Roman"/>
      <w:lang w:val="es-CO" w:eastAsia="en-US"/>
    </w:rPr>
  </w:style>
  <w:style w:type="paragraph" w:customStyle="1" w:styleId="Char8">
    <w:name w:val="Char8"/>
    <w:basedOn w:val="Normal"/>
    <w:rsid w:val="0079150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79150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91507"/>
    <w:pPr>
      <w:autoSpaceDE/>
      <w:autoSpaceDN/>
      <w:spacing w:after="160" w:line="240" w:lineRule="exact"/>
    </w:pPr>
    <w:rPr>
      <w:rFonts w:ascii="Verdana" w:hAnsi="Verdana" w:cs="Verdana"/>
      <w:lang w:val="es-CO" w:eastAsia="en-US"/>
    </w:rPr>
  </w:style>
  <w:style w:type="paragraph" w:customStyle="1" w:styleId="Car">
    <w:name w:val="Car"/>
    <w:basedOn w:val="Normal"/>
    <w:rsid w:val="0079150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791507"/>
    <w:pPr>
      <w:autoSpaceDE/>
      <w:autoSpaceDN/>
      <w:spacing w:after="160" w:line="240" w:lineRule="exact"/>
    </w:pPr>
    <w:rPr>
      <w:rFonts w:ascii="Verdana" w:hAnsi="Verdana" w:cs="Verdana"/>
      <w:lang w:val="es-CO" w:eastAsia="en-US"/>
    </w:rPr>
  </w:style>
  <w:style w:type="paragraph" w:customStyle="1" w:styleId="Car2">
    <w:name w:val="Car2"/>
    <w:basedOn w:val="Normal"/>
    <w:uiPriority w:val="99"/>
    <w:rsid w:val="00791507"/>
    <w:pPr>
      <w:autoSpaceDE/>
      <w:autoSpaceDN/>
      <w:spacing w:after="160" w:line="240" w:lineRule="exact"/>
    </w:pPr>
    <w:rPr>
      <w:rFonts w:ascii="Verdana" w:hAnsi="Verdana" w:cs="Verdana"/>
      <w:lang w:val="es-CO" w:eastAsia="en-US"/>
    </w:rPr>
  </w:style>
  <w:style w:type="character" w:customStyle="1" w:styleId="A9">
    <w:name w:val="A9"/>
    <w:rsid w:val="00791507"/>
    <w:rPr>
      <w:color w:val="000000"/>
      <w:sz w:val="19"/>
      <w:szCs w:val="19"/>
    </w:rPr>
  </w:style>
  <w:style w:type="paragraph" w:customStyle="1" w:styleId="Pa39">
    <w:name w:val="Pa39"/>
    <w:basedOn w:val="Normal"/>
    <w:next w:val="Normal"/>
    <w:rsid w:val="0079150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791507"/>
    <w:pPr>
      <w:spacing w:line="191" w:lineRule="atLeast"/>
    </w:pPr>
    <w:rPr>
      <w:color w:val="auto"/>
    </w:rPr>
  </w:style>
  <w:style w:type="paragraph" w:styleId="Descripcin">
    <w:name w:val="caption"/>
    <w:aliases w:val="Epígrafe"/>
    <w:basedOn w:val="Normal"/>
    <w:next w:val="Normal"/>
    <w:qFormat/>
    <w:rsid w:val="00791507"/>
    <w:pPr>
      <w:autoSpaceDE/>
      <w:autoSpaceDN/>
      <w:jc w:val="center"/>
    </w:pPr>
    <w:rPr>
      <w:rFonts w:cs="Times New Roman"/>
      <w:b/>
      <w:sz w:val="24"/>
      <w:lang w:val="es-ES"/>
    </w:rPr>
  </w:style>
  <w:style w:type="paragraph" w:styleId="Lista">
    <w:name w:val="List"/>
    <w:basedOn w:val="Normal"/>
    <w:uiPriority w:val="99"/>
    <w:unhideWhenUsed/>
    <w:rsid w:val="00791507"/>
    <w:pPr>
      <w:ind w:left="283" w:hanging="283"/>
      <w:contextualSpacing/>
    </w:pPr>
  </w:style>
  <w:style w:type="paragraph" w:styleId="Lista2">
    <w:name w:val="List 2"/>
    <w:basedOn w:val="Normal"/>
    <w:uiPriority w:val="99"/>
    <w:unhideWhenUsed/>
    <w:rsid w:val="00791507"/>
    <w:pPr>
      <w:ind w:left="566" w:hanging="283"/>
      <w:contextualSpacing/>
    </w:pPr>
  </w:style>
  <w:style w:type="paragraph" w:styleId="Lista3">
    <w:name w:val="List 3"/>
    <w:basedOn w:val="Normal"/>
    <w:uiPriority w:val="99"/>
    <w:unhideWhenUsed/>
    <w:rsid w:val="00791507"/>
    <w:pPr>
      <w:ind w:left="849" w:hanging="283"/>
      <w:contextualSpacing/>
    </w:pPr>
  </w:style>
  <w:style w:type="paragraph" w:styleId="Textoindependienteprimerasangra">
    <w:name w:val="Body Text First Indent"/>
    <w:basedOn w:val="Textoindependiente"/>
    <w:link w:val="TextoindependienteprimerasangraCar"/>
    <w:uiPriority w:val="99"/>
    <w:unhideWhenUsed/>
    <w:rsid w:val="00791507"/>
    <w:pPr>
      <w:autoSpaceDE w:val="0"/>
      <w:autoSpaceDN w:val="0"/>
      <w:spacing w:after="120"/>
      <w:ind w:firstLine="210"/>
    </w:pPr>
    <w:rPr>
      <w:lang w:val="es-ES_tradnl"/>
    </w:rPr>
  </w:style>
  <w:style w:type="character" w:customStyle="1" w:styleId="TextoindependienteprimerasangraCar">
    <w:name w:val="Texto independiente primera sangría Car"/>
    <w:link w:val="Textoindependienteprimerasangra"/>
    <w:uiPriority w:val="99"/>
    <w:rsid w:val="00791507"/>
    <w:rPr>
      <w:rFonts w:ascii="Arial" w:hAnsi="Arial"/>
      <w:sz w:val="24"/>
      <w:lang w:val="es-ES_tradnl" w:eastAsia="es-ES"/>
    </w:rPr>
  </w:style>
  <w:style w:type="character" w:customStyle="1" w:styleId="st1">
    <w:name w:val="st1"/>
    <w:rsid w:val="00791507"/>
  </w:style>
  <w:style w:type="character" w:styleId="Textoennegrita">
    <w:name w:val="Strong"/>
    <w:uiPriority w:val="22"/>
    <w:qFormat/>
    <w:rsid w:val="00791507"/>
    <w:rPr>
      <w:b/>
      <w:bCs/>
    </w:rPr>
  </w:style>
  <w:style w:type="paragraph" w:customStyle="1" w:styleId="CarCarCar2">
    <w:name w:val="Car Car Car2"/>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7915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791507"/>
    <w:pPr>
      <w:autoSpaceDE/>
      <w:autoSpaceDN/>
      <w:spacing w:after="160" w:line="240" w:lineRule="exact"/>
    </w:pPr>
    <w:rPr>
      <w:rFonts w:ascii="Verdana" w:hAnsi="Verdana" w:cs="Verdana"/>
      <w:lang w:val="es-CO" w:eastAsia="en-US"/>
    </w:rPr>
  </w:style>
  <w:style w:type="paragraph" w:customStyle="1" w:styleId="Car1">
    <w:name w:val="Car1"/>
    <w:basedOn w:val="Normal"/>
    <w:rsid w:val="00791507"/>
    <w:pPr>
      <w:autoSpaceDE/>
      <w:autoSpaceDN/>
      <w:spacing w:after="160" w:line="240" w:lineRule="exact"/>
    </w:pPr>
    <w:rPr>
      <w:rFonts w:ascii="Verdana" w:hAnsi="Verdana" w:cs="Verdana"/>
      <w:lang w:val="es-CO" w:eastAsia="en-US"/>
    </w:rPr>
  </w:style>
  <w:style w:type="character" w:styleId="Refdecomentario">
    <w:name w:val="annotation reference"/>
    <w:uiPriority w:val="99"/>
    <w:rsid w:val="00791507"/>
    <w:rPr>
      <w:sz w:val="16"/>
      <w:szCs w:val="16"/>
    </w:rPr>
  </w:style>
  <w:style w:type="paragraph" w:styleId="Textocomentario">
    <w:name w:val="annotation text"/>
    <w:basedOn w:val="Normal"/>
    <w:link w:val="TextocomentarioCar"/>
    <w:uiPriority w:val="99"/>
    <w:rsid w:val="00791507"/>
    <w:pPr>
      <w:autoSpaceDE/>
      <w:autoSpaceDN/>
    </w:pPr>
    <w:rPr>
      <w:rFonts w:ascii="Times New Roman" w:hAnsi="Times New Roman" w:cs="Times New Roman"/>
    </w:rPr>
  </w:style>
  <w:style w:type="character" w:customStyle="1" w:styleId="TextocomentarioCar">
    <w:name w:val="Texto comentario Car"/>
    <w:link w:val="Textocomentario"/>
    <w:uiPriority w:val="99"/>
    <w:rsid w:val="00791507"/>
    <w:rPr>
      <w:lang w:val="es-ES_tradnl"/>
    </w:rPr>
  </w:style>
  <w:style w:type="paragraph" w:styleId="Asuntodelcomentario">
    <w:name w:val="annotation subject"/>
    <w:basedOn w:val="Textocomentario"/>
    <w:next w:val="Textocomentario"/>
    <w:link w:val="AsuntodelcomentarioCar"/>
    <w:uiPriority w:val="99"/>
    <w:rsid w:val="00791507"/>
    <w:rPr>
      <w:b/>
      <w:bCs/>
    </w:rPr>
  </w:style>
  <w:style w:type="character" w:customStyle="1" w:styleId="AsuntodelcomentarioCar">
    <w:name w:val="Asunto del comentario Car"/>
    <w:link w:val="Asuntodelcomentario"/>
    <w:uiPriority w:val="99"/>
    <w:rsid w:val="00791507"/>
    <w:rPr>
      <w:b/>
      <w:bCs/>
      <w:lang w:val="es-ES_tradnl"/>
    </w:rPr>
  </w:style>
  <w:style w:type="paragraph" w:customStyle="1" w:styleId="CarCarCarCar">
    <w:name w:val="Car Car Car Car"/>
    <w:basedOn w:val="Normal"/>
    <w:rsid w:val="00791507"/>
    <w:pPr>
      <w:autoSpaceDE/>
      <w:autoSpaceDN/>
      <w:spacing w:after="160" w:line="240" w:lineRule="exact"/>
    </w:pPr>
    <w:rPr>
      <w:rFonts w:ascii="Verdana" w:hAnsi="Verdana" w:cs="Times New Roman"/>
      <w:lang w:val="es-ES" w:eastAsia="en-US"/>
    </w:rPr>
  </w:style>
  <w:style w:type="character" w:customStyle="1" w:styleId="gralsubtitulos">
    <w:name w:val="gralsubtitulos"/>
    <w:rsid w:val="00791507"/>
  </w:style>
  <w:style w:type="character" w:customStyle="1" w:styleId="apple-converted-space">
    <w:name w:val="apple-converted-space"/>
    <w:rsid w:val="00791507"/>
  </w:style>
  <w:style w:type="character" w:styleId="nfasis">
    <w:name w:val="Emphasis"/>
    <w:uiPriority w:val="20"/>
    <w:qFormat/>
    <w:rsid w:val="00791507"/>
    <w:rPr>
      <w:i/>
      <w:iCs/>
    </w:rPr>
  </w:style>
  <w:style w:type="paragraph" w:styleId="Textoindependienteprimerasangra2">
    <w:name w:val="Body Text First Indent 2"/>
    <w:basedOn w:val="Sangradetextonormal"/>
    <w:link w:val="Textoindependienteprimerasangra2Car"/>
    <w:uiPriority w:val="99"/>
    <w:rsid w:val="00791507"/>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791507"/>
    <w:rPr>
      <w:sz w:val="24"/>
      <w:szCs w:val="24"/>
      <w:lang w:eastAsia="es-ES"/>
    </w:rPr>
  </w:style>
  <w:style w:type="character" w:customStyle="1" w:styleId="DefaultCar">
    <w:name w:val="Default Car"/>
    <w:link w:val="Default"/>
    <w:locked/>
    <w:rsid w:val="009E562F"/>
    <w:rPr>
      <w:rFonts w:eastAsia="Calibri"/>
      <w:color w:val="000000"/>
      <w:sz w:val="24"/>
      <w:szCs w:val="24"/>
      <w:lang w:val="es-CO" w:eastAsia="ar-SA"/>
    </w:rPr>
  </w:style>
  <w:style w:type="character" w:styleId="Hipervnculovisitado">
    <w:name w:val="FollowedHyperlink"/>
    <w:uiPriority w:val="99"/>
    <w:unhideWhenUsed/>
    <w:rsid w:val="001E33F5"/>
    <w:rPr>
      <w:color w:val="800080"/>
      <w:u w:val="single"/>
    </w:rPr>
  </w:style>
  <w:style w:type="paragraph" w:customStyle="1" w:styleId="xl63">
    <w:name w:val="xl63"/>
    <w:basedOn w:val="Normal"/>
    <w:rsid w:val="001E33F5"/>
    <w:pPr>
      <w:autoSpaceDE/>
      <w:autoSpaceDN/>
      <w:spacing w:before="100" w:beforeAutospacing="1" w:after="100" w:afterAutospacing="1"/>
    </w:pPr>
    <w:rPr>
      <w:sz w:val="14"/>
      <w:szCs w:val="14"/>
      <w:lang w:val="es-ES"/>
    </w:rPr>
  </w:style>
  <w:style w:type="paragraph" w:customStyle="1" w:styleId="xl64">
    <w:name w:val="xl64"/>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5">
    <w:name w:val="xl6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66">
    <w:name w:val="xl66"/>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7">
    <w:name w:val="xl67"/>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68">
    <w:name w:val="xl68"/>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1">
    <w:name w:val="xl71"/>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2">
    <w:name w:val="xl72"/>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3">
    <w:name w:val="xl73"/>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4">
    <w:name w:val="xl74"/>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5">
    <w:name w:val="xl7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paragraph" w:customStyle="1" w:styleId="xl76">
    <w:name w:val="xl76"/>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character" w:customStyle="1" w:styleId="NoSpacingChar">
    <w:name w:val="No Spacing Char"/>
    <w:link w:val="Sinespaciado1"/>
    <w:locked/>
    <w:rsid w:val="00784CE2"/>
    <w:rPr>
      <w:sz w:val="24"/>
      <w:szCs w:val="24"/>
      <w:lang w:eastAsia="es-ES"/>
    </w:rPr>
  </w:style>
  <w:style w:type="character" w:customStyle="1" w:styleId="Cuerpodeltexto2">
    <w:name w:val="Cuerpo del texto (2)_"/>
    <w:link w:val="Cuerpodeltexto21"/>
    <w:uiPriority w:val="99"/>
    <w:locked/>
    <w:rsid w:val="00E513BE"/>
    <w:rPr>
      <w:rFonts w:ascii="Arial" w:hAnsi="Arial" w:cs="Arial"/>
      <w:sz w:val="14"/>
      <w:szCs w:val="14"/>
      <w:shd w:val="clear" w:color="auto" w:fill="FFFFFF"/>
    </w:rPr>
  </w:style>
  <w:style w:type="character" w:customStyle="1" w:styleId="Cuerpodeltexto6">
    <w:name w:val="Cuerpo del texto (6)_"/>
    <w:link w:val="Cuerpodeltexto61"/>
    <w:uiPriority w:val="99"/>
    <w:locked/>
    <w:rsid w:val="00E513BE"/>
    <w:rPr>
      <w:rFonts w:ascii="Arial" w:hAnsi="Arial" w:cs="Arial"/>
      <w:b/>
      <w:bCs/>
      <w:sz w:val="14"/>
      <w:szCs w:val="14"/>
      <w:shd w:val="clear" w:color="auto" w:fill="FFFFFF"/>
    </w:rPr>
  </w:style>
  <w:style w:type="paragraph" w:customStyle="1" w:styleId="Cuerpodeltexto21">
    <w:name w:val="Cuerpo del texto (2)1"/>
    <w:basedOn w:val="Normal"/>
    <w:link w:val="Cuerpodeltexto2"/>
    <w:uiPriority w:val="99"/>
    <w:rsid w:val="00E513BE"/>
    <w:pPr>
      <w:shd w:val="clear" w:color="auto" w:fill="FFFFFF"/>
      <w:autoSpaceDE/>
      <w:autoSpaceDN/>
      <w:spacing w:line="178" w:lineRule="exact"/>
      <w:ind w:hanging="380"/>
      <w:jc w:val="center"/>
    </w:pPr>
    <w:rPr>
      <w:sz w:val="14"/>
      <w:szCs w:val="14"/>
      <w:lang w:val="es-CO" w:eastAsia="es-CO"/>
    </w:rPr>
  </w:style>
  <w:style w:type="paragraph" w:customStyle="1" w:styleId="Cuerpodeltexto61">
    <w:name w:val="Cuerpo del texto (6)1"/>
    <w:basedOn w:val="Normal"/>
    <w:link w:val="Cuerpodeltexto6"/>
    <w:uiPriority w:val="99"/>
    <w:rsid w:val="00E513BE"/>
    <w:pPr>
      <w:shd w:val="clear" w:color="auto" w:fill="FFFFFF"/>
      <w:autoSpaceDE/>
      <w:autoSpaceDN/>
      <w:spacing w:line="240" w:lineRule="atLeast"/>
    </w:pPr>
    <w:rPr>
      <w:b/>
      <w:bCs/>
      <w:sz w:val="14"/>
      <w:szCs w:val="14"/>
      <w:lang w:val="es-CO" w:eastAsia="es-CO"/>
    </w:rPr>
  </w:style>
  <w:style w:type="character" w:customStyle="1" w:styleId="Cuerpodeltexto">
    <w:name w:val="Cuerpo del texto_"/>
    <w:link w:val="Cuerpodeltexto1"/>
    <w:uiPriority w:val="99"/>
    <w:locked/>
    <w:rsid w:val="00E513BE"/>
    <w:rPr>
      <w:rFonts w:ascii="Arial" w:hAnsi="Arial" w:cs="Arial"/>
      <w:sz w:val="18"/>
      <w:szCs w:val="18"/>
      <w:shd w:val="clear" w:color="auto" w:fill="FFFFFF"/>
    </w:rPr>
  </w:style>
  <w:style w:type="paragraph" w:customStyle="1" w:styleId="Cuerpodeltexto1">
    <w:name w:val="Cuerpo del texto1"/>
    <w:basedOn w:val="Normal"/>
    <w:link w:val="Cuerpodeltexto"/>
    <w:uiPriority w:val="99"/>
    <w:rsid w:val="00E513BE"/>
    <w:pPr>
      <w:shd w:val="clear" w:color="auto" w:fill="FFFFFF"/>
      <w:autoSpaceDE/>
      <w:autoSpaceDN/>
      <w:spacing w:after="240" w:line="240" w:lineRule="atLeast"/>
      <w:ind w:hanging="280"/>
    </w:pPr>
    <w:rPr>
      <w:sz w:val="18"/>
      <w:szCs w:val="18"/>
      <w:lang w:val="es-CO" w:eastAsia="es-CO"/>
    </w:rPr>
  </w:style>
  <w:style w:type="character" w:customStyle="1" w:styleId="Ttulo10">
    <w:name w:val="Título #1_"/>
    <w:link w:val="Ttulo11"/>
    <w:uiPriority w:val="99"/>
    <w:locked/>
    <w:rsid w:val="00E513BE"/>
    <w:rPr>
      <w:rFonts w:ascii="Arial" w:hAnsi="Arial" w:cs="Arial"/>
      <w:b/>
      <w:bCs/>
      <w:sz w:val="18"/>
      <w:szCs w:val="18"/>
      <w:shd w:val="clear" w:color="auto" w:fill="FFFFFF"/>
    </w:rPr>
  </w:style>
  <w:style w:type="paragraph" w:customStyle="1" w:styleId="Ttulo11">
    <w:name w:val="Título #11"/>
    <w:basedOn w:val="Normal"/>
    <w:link w:val="Ttulo10"/>
    <w:uiPriority w:val="99"/>
    <w:rsid w:val="00E513BE"/>
    <w:pPr>
      <w:shd w:val="clear" w:color="auto" w:fill="FFFFFF"/>
      <w:autoSpaceDE/>
      <w:autoSpaceDN/>
      <w:spacing w:before="240" w:line="240" w:lineRule="atLeast"/>
      <w:ind w:hanging="240"/>
      <w:outlineLvl w:val="0"/>
    </w:pPr>
    <w:rPr>
      <w:b/>
      <w:bCs/>
      <w:sz w:val="18"/>
      <w:szCs w:val="18"/>
      <w:lang w:val="es-CO" w:eastAsia="es-CO"/>
    </w:rPr>
  </w:style>
  <w:style w:type="character" w:customStyle="1" w:styleId="FontStyle99">
    <w:name w:val="Font Style99"/>
    <w:uiPriority w:val="99"/>
    <w:rsid w:val="00F65A1E"/>
    <w:rPr>
      <w:rFonts w:ascii="Arial" w:hAnsi="Arial" w:cs="Arial"/>
      <w:color w:val="000000"/>
      <w:sz w:val="18"/>
      <w:szCs w:val="18"/>
    </w:rPr>
  </w:style>
  <w:style w:type="character" w:customStyle="1" w:styleId="Mencinsinresolver1">
    <w:name w:val="Mención sin resolver1"/>
    <w:uiPriority w:val="99"/>
    <w:semiHidden/>
    <w:unhideWhenUsed/>
    <w:rsid w:val="00513740"/>
    <w:rPr>
      <w:color w:val="808080"/>
      <w:shd w:val="clear" w:color="auto" w:fill="E6E6E6"/>
    </w:rPr>
  </w:style>
  <w:style w:type="paragraph" w:customStyle="1" w:styleId="2">
    <w:name w:val="2"/>
    <w:basedOn w:val="Normal"/>
    <w:next w:val="Normal"/>
    <w:qFormat/>
    <w:rsid w:val="002E5E6B"/>
    <w:pPr>
      <w:autoSpaceDE/>
      <w:autoSpaceDN/>
      <w:jc w:val="center"/>
    </w:pPr>
    <w:rPr>
      <w:rFonts w:cs="Times New Roman"/>
      <w:b/>
      <w:sz w:val="24"/>
      <w:lang w:val="es-ES"/>
    </w:rPr>
  </w:style>
  <w:style w:type="paragraph" w:customStyle="1" w:styleId="1">
    <w:name w:val="1"/>
    <w:basedOn w:val="Normal"/>
    <w:next w:val="Normal"/>
    <w:qFormat/>
    <w:rsid w:val="00570DEE"/>
    <w:pPr>
      <w:autoSpaceDE/>
      <w:autoSpaceDN/>
      <w:jc w:val="center"/>
    </w:pPr>
    <w:rPr>
      <w:rFonts w:cs="Times New Roman"/>
      <w:b/>
      <w:sz w:val="24"/>
      <w:lang w:val="es-ES"/>
    </w:rPr>
  </w:style>
  <w:style w:type="paragraph" w:customStyle="1" w:styleId="ecxmsolistparagraph">
    <w:name w:val="ecxmsolistparagraph"/>
    <w:basedOn w:val="Normal"/>
    <w:rsid w:val="007710F7"/>
    <w:pPr>
      <w:autoSpaceDE/>
      <w:autoSpaceDN/>
      <w:spacing w:after="324"/>
    </w:pPr>
    <w:rPr>
      <w:rFonts w:ascii="Times New Roman" w:hAnsi="Times New Roman" w:cs="Times New Roman"/>
      <w:sz w:val="24"/>
      <w:szCs w:val="24"/>
      <w:lang w:val="es-CO" w:eastAsia="es-CO"/>
    </w:rPr>
  </w:style>
  <w:style w:type="paragraph" w:customStyle="1" w:styleId="xmsonormal">
    <w:name w:val="x_msonormal"/>
    <w:basedOn w:val="Normal"/>
    <w:rsid w:val="001105D7"/>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217124"/>
    <w:rPr>
      <w:color w:val="808080"/>
    </w:rPr>
  </w:style>
  <w:style w:type="paragraph" w:customStyle="1" w:styleId="Prrafodelista2">
    <w:name w:val="Párrafo de lista2"/>
    <w:basedOn w:val="Normal"/>
    <w:rsid w:val="00217124"/>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paragraph">
    <w:name w:val="paragraph"/>
    <w:basedOn w:val="Normal"/>
    <w:rsid w:val="00FF16D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ize">
    <w:name w:val="size"/>
    <w:basedOn w:val="Fuentedeprrafopredeter"/>
    <w:rsid w:val="000F04ED"/>
  </w:style>
  <w:style w:type="paragraph" w:customStyle="1" w:styleId="xmsolistparagraph">
    <w:name w:val="x_msolistparagraph"/>
    <w:basedOn w:val="Normal"/>
    <w:rsid w:val="00484D6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
    <w:name w:val="Título 7 Car"/>
    <w:basedOn w:val="Fuentedeprrafopredeter"/>
    <w:link w:val="Ttulo7"/>
    <w:uiPriority w:val="9"/>
    <w:rsid w:val="00C42AEA"/>
    <w:rPr>
      <w:rFonts w:ascii="Verdana" w:hAnsi="Verdana"/>
      <w:lang w:val="en-US" w:eastAsia="en-US"/>
    </w:rPr>
  </w:style>
  <w:style w:type="character" w:customStyle="1" w:styleId="Ttulo8Car">
    <w:name w:val="Título 8 Car"/>
    <w:basedOn w:val="Fuentedeprrafopredeter"/>
    <w:link w:val="Ttulo8"/>
    <w:uiPriority w:val="9"/>
    <w:rsid w:val="00C42AEA"/>
    <w:rPr>
      <w:i/>
      <w:iCs/>
      <w:sz w:val="24"/>
      <w:szCs w:val="24"/>
      <w:lang w:val="es-ES" w:eastAsia="es-ES"/>
    </w:rPr>
  </w:style>
  <w:style w:type="character" w:customStyle="1" w:styleId="Ttulo9Car">
    <w:name w:val="Título 9 Car"/>
    <w:basedOn w:val="Fuentedeprrafopredeter"/>
    <w:link w:val="Ttulo9"/>
    <w:uiPriority w:val="9"/>
    <w:rsid w:val="00C42AEA"/>
    <w:rPr>
      <w:rFonts w:ascii="Arial" w:hAnsi="Arial" w:cs="Arial"/>
      <w:sz w:val="22"/>
      <w:szCs w:val="22"/>
      <w:lang w:val="es-ES" w:eastAsia="es-ES"/>
    </w:rPr>
  </w:style>
  <w:style w:type="character" w:styleId="Nmerodelnea">
    <w:name w:val="line number"/>
    <w:basedOn w:val="Fuentedeprrafopredeter"/>
    <w:uiPriority w:val="99"/>
    <w:unhideWhenUsed/>
    <w:rsid w:val="00C42AEA"/>
  </w:style>
  <w:style w:type="paragraph" w:styleId="Revisin">
    <w:name w:val="Revision"/>
    <w:hidden/>
    <w:uiPriority w:val="99"/>
    <w:semiHidden/>
    <w:rsid w:val="00C42AEA"/>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42AEA"/>
    <w:rPr>
      <w:color w:val="605E5C"/>
      <w:shd w:val="clear" w:color="auto" w:fill="E1DFDD"/>
    </w:rPr>
  </w:style>
  <w:style w:type="paragraph" w:customStyle="1" w:styleId="Prrafodelista1">
    <w:name w:val="Párrafo de lista1"/>
    <w:basedOn w:val="Normal"/>
    <w:link w:val="ListParagraphChar"/>
    <w:qFormat/>
    <w:rsid w:val="00C42AEA"/>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42AEA"/>
    <w:rPr>
      <w:sz w:val="24"/>
      <w:szCs w:val="24"/>
      <w:lang w:eastAsia="es-ES"/>
    </w:rPr>
  </w:style>
  <w:style w:type="paragraph" w:customStyle="1" w:styleId="Title0">
    <w:name w:val="Title0"/>
    <w:basedOn w:val="Normal"/>
    <w:next w:val="Normal"/>
    <w:link w:val="PuestoCar"/>
    <w:uiPriority w:val="10"/>
    <w:qFormat/>
    <w:rsid w:val="00C42AEA"/>
    <w:pPr>
      <w:contextualSpacing/>
    </w:pPr>
    <w:rPr>
      <w:rFonts w:cs="Times New Roman"/>
      <w:b/>
      <w:sz w:val="24"/>
      <w:lang w:val="es-ES"/>
    </w:rPr>
  </w:style>
  <w:style w:type="character" w:customStyle="1" w:styleId="NormalArialCar">
    <w:name w:val="Normal + Arial Car"/>
    <w:aliases w:val="normal + arial Car"/>
    <w:link w:val="NormalArial"/>
    <w:rsid w:val="00C42AEA"/>
    <w:rPr>
      <w:rFonts w:ascii="Arial" w:hAnsi="Arial"/>
      <w:sz w:val="22"/>
      <w:szCs w:val="24"/>
      <w:lang w:eastAsia="es-ES"/>
    </w:rPr>
  </w:style>
  <w:style w:type="paragraph" w:customStyle="1" w:styleId="Predeterminado">
    <w:name w:val="Predeterminado"/>
    <w:rsid w:val="00C42AEA"/>
    <w:pPr>
      <w:autoSpaceDE w:val="0"/>
      <w:autoSpaceDN w:val="0"/>
      <w:adjustRightInd w:val="0"/>
    </w:pPr>
    <w:rPr>
      <w:szCs w:val="24"/>
      <w:lang w:val="es-ES" w:eastAsia="es-ES"/>
    </w:rPr>
  </w:style>
  <w:style w:type="character" w:customStyle="1" w:styleId="vortaltextbox">
    <w:name w:val="vortaltextbox"/>
    <w:rsid w:val="00C42AEA"/>
  </w:style>
  <w:style w:type="character" w:customStyle="1" w:styleId="vortalspan">
    <w:name w:val="vortalspan"/>
    <w:rsid w:val="00C42AEA"/>
  </w:style>
  <w:style w:type="paragraph" w:customStyle="1" w:styleId="arial">
    <w:name w:val="arial"/>
    <w:basedOn w:val="Normal"/>
    <w:link w:val="arialCar"/>
    <w:rsid w:val="00C42AEA"/>
    <w:pPr>
      <w:autoSpaceDE/>
      <w:autoSpaceDN/>
      <w:jc w:val="both"/>
    </w:pPr>
    <w:rPr>
      <w:rFonts w:eastAsia="Calibri" w:cs="Times New Roman"/>
      <w:sz w:val="24"/>
      <w:szCs w:val="24"/>
      <w:lang w:val="es-CO"/>
    </w:rPr>
  </w:style>
  <w:style w:type="character" w:customStyle="1" w:styleId="arialCar">
    <w:name w:val="arial Car"/>
    <w:link w:val="arial"/>
    <w:rsid w:val="00C42AEA"/>
    <w:rPr>
      <w:rFonts w:ascii="Arial" w:eastAsia="Calibri" w:hAnsi="Arial"/>
      <w:sz w:val="24"/>
      <w:szCs w:val="24"/>
      <w:lang w:eastAsia="es-ES"/>
    </w:rPr>
  </w:style>
  <w:style w:type="paragraph" w:customStyle="1" w:styleId="xcuerpodeltexto270">
    <w:name w:val="x_cuerpodeltexto270"/>
    <w:basedOn w:val="Normal"/>
    <w:rsid w:val="00C42AE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sinespaciado1">
    <w:name w:val="x_sinespaciado1"/>
    <w:basedOn w:val="Normal"/>
    <w:rsid w:val="00C42AE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msohyperlink">
    <w:name w:val="x_msohyperlink"/>
    <w:rsid w:val="00C42AEA"/>
  </w:style>
  <w:style w:type="paragraph" w:customStyle="1" w:styleId="xmsotitle">
    <w:name w:val="x_msotitle"/>
    <w:basedOn w:val="Normal"/>
    <w:rsid w:val="00C42AE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sonormal0">
    <w:name w:val="msonormal"/>
    <w:basedOn w:val="Normal"/>
    <w:rsid w:val="00C42AE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7">
    <w:name w:val="xl77"/>
    <w:basedOn w:val="Normal"/>
    <w:rsid w:val="00C42AEA"/>
    <w:pPr>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jc w:val="both"/>
      <w:textAlignment w:val="center"/>
    </w:pPr>
    <w:rPr>
      <w:sz w:val="16"/>
      <w:szCs w:val="16"/>
      <w:lang w:val="es-CO" w:eastAsia="es-CO"/>
    </w:rPr>
  </w:style>
  <w:style w:type="paragraph" w:customStyle="1" w:styleId="xl78">
    <w:name w:val="xl78"/>
    <w:basedOn w:val="Normal"/>
    <w:rsid w:val="00C42AEA"/>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9">
    <w:name w:val="xl79"/>
    <w:basedOn w:val="Normal"/>
    <w:rsid w:val="00C42AE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val="es-CO" w:eastAsia="es-CO"/>
    </w:rPr>
  </w:style>
  <w:style w:type="paragraph" w:customStyle="1" w:styleId="xl80">
    <w:name w:val="xl80"/>
    <w:basedOn w:val="Normal"/>
    <w:rsid w:val="00C42AE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81">
    <w:name w:val="xl81"/>
    <w:basedOn w:val="Normal"/>
    <w:rsid w:val="00C42AE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82">
    <w:name w:val="xl82"/>
    <w:basedOn w:val="Normal"/>
    <w:rsid w:val="00C42AE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83">
    <w:name w:val="xl83"/>
    <w:basedOn w:val="Normal"/>
    <w:rsid w:val="00C42AE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character" w:customStyle="1" w:styleId="Mencinsinresolver3">
    <w:name w:val="Mención sin resolver3"/>
    <w:basedOn w:val="Fuentedeprrafopredeter"/>
    <w:uiPriority w:val="99"/>
    <w:semiHidden/>
    <w:unhideWhenUsed/>
    <w:rsid w:val="00C42AEA"/>
    <w:rPr>
      <w:color w:val="605E5C"/>
      <w:shd w:val="clear" w:color="auto" w:fill="E1DFDD"/>
    </w:rPr>
  </w:style>
  <w:style w:type="paragraph" w:customStyle="1" w:styleId="xl84">
    <w:name w:val="xl84"/>
    <w:basedOn w:val="Normal"/>
    <w:rsid w:val="00C42AEA"/>
    <w:pPr>
      <w:pBdr>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85">
    <w:name w:val="xl85"/>
    <w:basedOn w:val="Normal"/>
    <w:rsid w:val="00C42AEA"/>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86">
    <w:name w:val="xl86"/>
    <w:basedOn w:val="Normal"/>
    <w:rsid w:val="00C42AE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lang w:val="es-CO" w:eastAsia="es-CO"/>
    </w:rPr>
  </w:style>
  <w:style w:type="paragraph" w:customStyle="1" w:styleId="xl87">
    <w:name w:val="xl87"/>
    <w:basedOn w:val="Normal"/>
    <w:rsid w:val="00C42AEA"/>
    <w:pPr>
      <w:pBdr>
        <w:left w:val="single" w:sz="4" w:space="0" w:color="auto"/>
        <w:right w:val="single" w:sz="4" w:space="0" w:color="auto"/>
      </w:pBdr>
      <w:autoSpaceDE/>
      <w:autoSpaceDN/>
      <w:spacing w:before="100" w:beforeAutospacing="1" w:after="100" w:afterAutospacing="1"/>
      <w:jc w:val="center"/>
      <w:textAlignment w:val="center"/>
    </w:pPr>
    <w:rPr>
      <w:color w:val="000000"/>
      <w:lang w:val="es-CO" w:eastAsia="es-CO"/>
    </w:rPr>
  </w:style>
  <w:style w:type="paragraph" w:customStyle="1" w:styleId="xl88">
    <w:name w:val="xl88"/>
    <w:basedOn w:val="Normal"/>
    <w:rsid w:val="00C42AE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val="es-CO" w:eastAsia="es-CO"/>
    </w:rPr>
  </w:style>
  <w:style w:type="paragraph" w:customStyle="1" w:styleId="xl89">
    <w:name w:val="xl89"/>
    <w:basedOn w:val="Normal"/>
    <w:rsid w:val="00C42AE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90">
    <w:name w:val="xl90"/>
    <w:basedOn w:val="Normal"/>
    <w:rsid w:val="00C42AE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91">
    <w:name w:val="xl91"/>
    <w:basedOn w:val="Normal"/>
    <w:rsid w:val="00C42AE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92">
    <w:name w:val="xl92"/>
    <w:basedOn w:val="Normal"/>
    <w:rsid w:val="00C42AEA"/>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SinespaciadoCarCar">
    <w:name w:val="Sin espaciado Car Car"/>
    <w:locked/>
    <w:rsid w:val="00C42AEA"/>
    <w:rPr>
      <w:rFonts w:ascii="Cambria" w:hAnsi="Cambria"/>
      <w:lang w:val="x-none" w:bidi="en-US"/>
    </w:rPr>
  </w:style>
  <w:style w:type="table" w:customStyle="1" w:styleId="Tablaconcuadrcula1">
    <w:name w:val="Tabla con cuadrícula1"/>
    <w:basedOn w:val="Tablanormal"/>
    <w:next w:val="Tablaconcuadrcula"/>
    <w:uiPriority w:val="59"/>
    <w:rsid w:val="00C42AEA"/>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C42AEA"/>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C42AE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42AEA"/>
    <w:pPr>
      <w:tabs>
        <w:tab w:val="left" w:pos="0"/>
      </w:tabs>
      <w:jc w:val="both"/>
    </w:pPr>
    <w:rPr>
      <w:rFonts w:ascii="Century Gothic" w:hAnsi="Century Gothic"/>
      <w:sz w:val="18"/>
      <w:szCs w:val="18"/>
    </w:rPr>
  </w:style>
  <w:style w:type="paragraph" w:styleId="Textodebloque">
    <w:name w:val="Block Text"/>
    <w:basedOn w:val="Normal"/>
    <w:uiPriority w:val="99"/>
    <w:rsid w:val="00C42AEA"/>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C42AE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42AEA"/>
    <w:pPr>
      <w:keepNext/>
      <w:numPr>
        <w:ilvl w:val="1"/>
      </w:numPr>
      <w:outlineLvl w:val="1"/>
    </w:pPr>
    <w:rPr>
      <w:b/>
    </w:rPr>
  </w:style>
  <w:style w:type="paragraph" w:customStyle="1" w:styleId="Cuerpodetextoconsangra">
    <w:name w:val="Cuerpo de texto con sangría"/>
    <w:basedOn w:val="Predeterminado"/>
    <w:rsid w:val="00C42AE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C42AEA"/>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C42AEA"/>
    <w:rPr>
      <w:szCs w:val="24"/>
      <w:lang w:val="es-ES" w:eastAsia="es-ES"/>
    </w:rPr>
  </w:style>
  <w:style w:type="paragraph" w:customStyle="1" w:styleId="ListaCC">
    <w:name w:val="Lista CC."/>
    <w:basedOn w:val="Normal"/>
    <w:rsid w:val="00C42AEA"/>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C42AEA"/>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C42AEA"/>
    <w:rPr>
      <w:rFonts w:ascii="Courier New" w:hAnsi="Courier New"/>
      <w:szCs w:val="24"/>
      <w:lang w:val="es-ES" w:eastAsia="es-ES"/>
    </w:rPr>
  </w:style>
  <w:style w:type="paragraph" w:customStyle="1" w:styleId="Subcaptulo">
    <w:name w:val="Subcapítulo"/>
    <w:basedOn w:val="Normal"/>
    <w:rsid w:val="00C42AEA"/>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11"/>
    <w:qFormat/>
    <w:rsid w:val="00C42AEA"/>
    <w:pPr>
      <w:jc w:val="center"/>
    </w:pPr>
    <w:rPr>
      <w:rFonts w:cs="Times New Roman"/>
      <w:b/>
      <w:sz w:val="32"/>
      <w:szCs w:val="24"/>
      <w:lang w:val="es-ES"/>
    </w:rPr>
  </w:style>
  <w:style w:type="character" w:customStyle="1" w:styleId="SubttuloCar">
    <w:name w:val="Subtítulo Car"/>
    <w:basedOn w:val="Fuentedeprrafopredeter"/>
    <w:link w:val="Subttulo"/>
    <w:uiPriority w:val="11"/>
    <w:rsid w:val="00C42AEA"/>
    <w:rPr>
      <w:rFonts w:ascii="Arial" w:hAnsi="Arial"/>
      <w:b/>
      <w:sz w:val="32"/>
      <w:szCs w:val="24"/>
      <w:lang w:val="es-ES" w:eastAsia="es-ES"/>
    </w:rPr>
  </w:style>
  <w:style w:type="paragraph" w:customStyle="1" w:styleId="03dash">
    <w:name w:val="03 dash"/>
    <w:basedOn w:val="Normal"/>
    <w:rsid w:val="00C42AEA"/>
    <w:pPr>
      <w:numPr>
        <w:numId w:val="2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C42AEA"/>
    <w:pPr>
      <w:numPr>
        <w:numId w:val="2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C42AEA"/>
    <w:pPr>
      <w:numPr>
        <w:numId w:val="26"/>
      </w:numPr>
      <w:autoSpaceDE/>
      <w:autoSpaceDN/>
      <w:spacing w:after="60"/>
      <w:jc w:val="both"/>
    </w:pPr>
    <w:rPr>
      <w:rFonts w:cs="Times New Roman"/>
      <w:sz w:val="24"/>
      <w:lang w:val="es-ES"/>
    </w:rPr>
  </w:style>
  <w:style w:type="paragraph" w:customStyle="1" w:styleId="60exhnormal">
    <w:name w:val="60 exh normal"/>
    <w:basedOn w:val="Normal"/>
    <w:rsid w:val="00C42AEA"/>
    <w:pPr>
      <w:numPr>
        <w:numId w:val="2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C42AEA"/>
    <w:pPr>
      <w:keepNext w:val="0"/>
      <w:widowControl w:val="0"/>
      <w:autoSpaceDE/>
      <w:autoSpaceDN/>
      <w:spacing w:after="240"/>
      <w:ind w:right="102"/>
      <w:jc w:val="center"/>
    </w:pPr>
    <w:rPr>
      <w:rFonts w:ascii="Arial" w:hAnsi="Arial" w:cs="Arial"/>
      <w:bCs w:val="0"/>
      <w:kern w:val="0"/>
      <w:sz w:val="22"/>
      <w:szCs w:val="24"/>
      <w:lang w:val="es-ES"/>
    </w:rPr>
  </w:style>
  <w:style w:type="paragraph" w:customStyle="1" w:styleId="xl44">
    <w:name w:val="xl44"/>
    <w:basedOn w:val="Normal"/>
    <w:rsid w:val="00C42AE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C42AEA"/>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C42AEA"/>
    <w:pPr>
      <w:autoSpaceDE/>
      <w:autoSpaceDN/>
    </w:pPr>
    <w:rPr>
      <w:rFonts w:ascii="Courier New" w:hAnsi="Courier New" w:cs="Times New Roman"/>
      <w:lang w:val="es-ES"/>
    </w:rPr>
  </w:style>
  <w:style w:type="paragraph" w:customStyle="1" w:styleId="Textoindependiente0">
    <w:name w:val="Texto independiente(."/>
    <w:basedOn w:val="Normal"/>
    <w:rsid w:val="00C42AEA"/>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C42AEA"/>
    <w:pPr>
      <w:suppressAutoHyphens/>
      <w:autoSpaceDE/>
      <w:autoSpaceDN/>
      <w:ind w:left="1440" w:right="-92"/>
      <w:jc w:val="both"/>
    </w:pPr>
    <w:rPr>
      <w:rFonts w:cs="Times New Roman"/>
      <w:spacing w:val="-2"/>
      <w:lang w:val="es-CO"/>
    </w:rPr>
  </w:style>
  <w:style w:type="paragraph" w:customStyle="1" w:styleId="font5">
    <w:name w:val="font5"/>
    <w:basedOn w:val="Normal"/>
    <w:rsid w:val="00C42AEA"/>
    <w:pPr>
      <w:autoSpaceDE/>
      <w:autoSpaceDN/>
      <w:spacing w:before="100" w:beforeAutospacing="1" w:after="100" w:afterAutospacing="1"/>
    </w:pPr>
    <w:rPr>
      <w:rFonts w:eastAsia="Arial Unicode MS"/>
      <w:lang w:val="es-ES"/>
    </w:rPr>
  </w:style>
  <w:style w:type="paragraph" w:customStyle="1" w:styleId="xl24">
    <w:name w:val="xl24"/>
    <w:basedOn w:val="Normal"/>
    <w:rsid w:val="00C42AEA"/>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C42AE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C42AEA"/>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C42AE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C42AEA"/>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C42AEA"/>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C42AEA"/>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C42AE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C42AE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C42AE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C42AE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C42AE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C42AE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C42AE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C42AE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C42AEA"/>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C42AE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C42AE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C42AEA"/>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C42AEA"/>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C42AEA"/>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C42AEA"/>
    <w:pPr>
      <w:ind w:left="426"/>
      <w:jc w:val="both"/>
    </w:pPr>
    <w:rPr>
      <w:rFonts w:cs="Times New Roman"/>
      <w:sz w:val="24"/>
      <w:szCs w:val="24"/>
      <w:lang w:val="es-CO"/>
    </w:rPr>
  </w:style>
  <w:style w:type="paragraph" w:customStyle="1" w:styleId="WW-Sangra3detindependiente">
    <w:name w:val="WW-Sangría 3 de t. independiente"/>
    <w:basedOn w:val="Normal"/>
    <w:rsid w:val="00C42AEA"/>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C42AEA"/>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C42AEA"/>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C42AEA"/>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C42AEA"/>
    <w:rPr>
      <w:i/>
      <w:iCs/>
      <w:color w:val="000000"/>
      <w:sz w:val="24"/>
      <w:szCs w:val="24"/>
      <w:lang w:val="es-ES" w:eastAsia="es-ES"/>
    </w:rPr>
  </w:style>
  <w:style w:type="paragraph" w:styleId="Citadestacada">
    <w:name w:val="Intense Quote"/>
    <w:basedOn w:val="Normal"/>
    <w:next w:val="Normal"/>
    <w:link w:val="CitadestacadaCar"/>
    <w:uiPriority w:val="30"/>
    <w:qFormat/>
    <w:rsid w:val="00C42AEA"/>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C42AEA"/>
    <w:rPr>
      <w:b/>
      <w:bCs/>
      <w:i/>
      <w:iCs/>
      <w:color w:val="4F81BD"/>
      <w:sz w:val="24"/>
      <w:szCs w:val="24"/>
      <w:lang w:val="es-ES" w:eastAsia="es-ES"/>
    </w:rPr>
  </w:style>
  <w:style w:type="paragraph" w:styleId="Continuarlista">
    <w:name w:val="List Continue"/>
    <w:basedOn w:val="Normal"/>
    <w:uiPriority w:val="99"/>
    <w:unhideWhenUsed/>
    <w:rsid w:val="00C42AEA"/>
    <w:pPr>
      <w:autoSpaceDE/>
      <w:autoSpaceDN/>
      <w:spacing w:after="120"/>
      <w:ind w:left="283"/>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C42AEA"/>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C42AEA"/>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C42AE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C42AE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C42AEA"/>
    <w:rPr>
      <w:i/>
      <w:iCs/>
      <w:sz w:val="24"/>
      <w:szCs w:val="24"/>
      <w:lang w:val="es-ES" w:eastAsia="es-ES"/>
    </w:rPr>
  </w:style>
  <w:style w:type="paragraph" w:styleId="Direccinsobre">
    <w:name w:val="envelope address"/>
    <w:basedOn w:val="Normal"/>
    <w:uiPriority w:val="99"/>
    <w:unhideWhenUsed/>
    <w:rsid w:val="00C42AE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C42AEA"/>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C42AE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C42AEA"/>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C42AE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C42AEA"/>
    <w:rPr>
      <w:sz w:val="24"/>
      <w:szCs w:val="24"/>
      <w:lang w:val="es-ES" w:eastAsia="es-ES"/>
    </w:rPr>
  </w:style>
  <w:style w:type="paragraph" w:styleId="Fecha">
    <w:name w:val="Date"/>
    <w:basedOn w:val="Normal"/>
    <w:next w:val="Normal"/>
    <w:link w:val="FechaCar"/>
    <w:uiPriority w:val="99"/>
    <w:unhideWhenUsed/>
    <w:rsid w:val="00C42AEA"/>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C42AEA"/>
    <w:rPr>
      <w:sz w:val="24"/>
      <w:szCs w:val="24"/>
      <w:lang w:val="es-ES" w:eastAsia="es-ES"/>
    </w:rPr>
  </w:style>
  <w:style w:type="paragraph" w:styleId="Firma">
    <w:name w:val="Signature"/>
    <w:basedOn w:val="Normal"/>
    <w:link w:val="FirmaCar"/>
    <w:uiPriority w:val="99"/>
    <w:unhideWhenUsed/>
    <w:rsid w:val="00C42AEA"/>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C42AEA"/>
    <w:rPr>
      <w:sz w:val="24"/>
      <w:szCs w:val="24"/>
      <w:lang w:val="es-ES" w:eastAsia="es-ES"/>
    </w:rPr>
  </w:style>
  <w:style w:type="paragraph" w:styleId="Firmadecorreoelectrnico">
    <w:name w:val="E-mail Signature"/>
    <w:basedOn w:val="Normal"/>
    <w:link w:val="FirmadecorreoelectrnicoCar"/>
    <w:uiPriority w:val="99"/>
    <w:unhideWhenUsed/>
    <w:rsid w:val="00C42AEA"/>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C42AEA"/>
    <w:rPr>
      <w:sz w:val="24"/>
      <w:szCs w:val="24"/>
      <w:lang w:val="es-ES" w:eastAsia="es-ES"/>
    </w:rPr>
  </w:style>
  <w:style w:type="paragraph" w:styleId="HTMLconformatoprevio">
    <w:name w:val="HTML Preformatted"/>
    <w:basedOn w:val="Normal"/>
    <w:link w:val="HTMLconformatoprevioCar"/>
    <w:uiPriority w:val="99"/>
    <w:unhideWhenUsed/>
    <w:rsid w:val="00C42AEA"/>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C42AEA"/>
    <w:rPr>
      <w:rFonts w:ascii="Courier New" w:hAnsi="Courier New"/>
      <w:lang w:val="es-ES" w:eastAsia="es-ES"/>
    </w:rPr>
  </w:style>
  <w:style w:type="paragraph" w:styleId="ndice1">
    <w:name w:val="index 1"/>
    <w:basedOn w:val="Normal"/>
    <w:next w:val="Normal"/>
    <w:autoRedefine/>
    <w:uiPriority w:val="99"/>
    <w:unhideWhenUsed/>
    <w:rsid w:val="00C42AE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C42AE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C42AE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C42AE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C42AE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C42AE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C42AE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C42AE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C42AEA"/>
    <w:pPr>
      <w:autoSpaceDE/>
      <w:autoSpaceDN/>
      <w:ind w:left="2160" w:hanging="240"/>
    </w:pPr>
    <w:rPr>
      <w:rFonts w:ascii="Times New Roman" w:hAnsi="Times New Roman" w:cs="Times New Roman"/>
      <w:sz w:val="24"/>
      <w:szCs w:val="24"/>
      <w:lang w:val="es-ES"/>
    </w:rPr>
  </w:style>
  <w:style w:type="paragraph" w:styleId="Lista4">
    <w:name w:val="List 4"/>
    <w:basedOn w:val="Normal"/>
    <w:uiPriority w:val="99"/>
    <w:unhideWhenUsed/>
    <w:rsid w:val="00C42AEA"/>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C42AE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C42AEA"/>
    <w:pPr>
      <w:numPr>
        <w:numId w:val="13"/>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C42AEA"/>
    <w:pPr>
      <w:numPr>
        <w:numId w:val="14"/>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C42AEA"/>
    <w:pPr>
      <w:numPr>
        <w:numId w:val="15"/>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C42AEA"/>
    <w:pPr>
      <w:numPr>
        <w:numId w:val="16"/>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C42AEA"/>
    <w:pPr>
      <w:numPr>
        <w:numId w:val="17"/>
      </w:numPr>
      <w:autoSpaceDE/>
      <w:autoSpaceDN/>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C42AEA"/>
    <w:pPr>
      <w:numPr>
        <w:numId w:val="18"/>
      </w:numPr>
      <w:autoSpaceDE/>
      <w:autoSpaceDN/>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C42AEA"/>
    <w:pPr>
      <w:numPr>
        <w:numId w:val="19"/>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C42AEA"/>
    <w:pPr>
      <w:numPr>
        <w:numId w:val="2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C42AEA"/>
    <w:pPr>
      <w:numPr>
        <w:numId w:val="2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C42AEA"/>
    <w:pPr>
      <w:numPr>
        <w:numId w:val="22"/>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C42AEA"/>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C42AEA"/>
    <w:rPr>
      <w:rFonts w:ascii="Tahoma" w:hAnsi="Tahoma"/>
      <w:sz w:val="16"/>
      <w:szCs w:val="16"/>
      <w:lang w:val="es-ES" w:eastAsia="es-ES"/>
    </w:rPr>
  </w:style>
  <w:style w:type="paragraph" w:styleId="Remitedesobre">
    <w:name w:val="envelope return"/>
    <w:basedOn w:val="Normal"/>
    <w:uiPriority w:val="99"/>
    <w:unhideWhenUsed/>
    <w:rsid w:val="00C42AEA"/>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C42AEA"/>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C42AEA"/>
    <w:rPr>
      <w:sz w:val="24"/>
      <w:szCs w:val="24"/>
      <w:lang w:val="es-ES" w:eastAsia="es-ES"/>
    </w:rPr>
  </w:style>
  <w:style w:type="paragraph" w:styleId="Sangranormal">
    <w:name w:val="Normal Indent"/>
    <w:basedOn w:val="Normal"/>
    <w:uiPriority w:val="99"/>
    <w:unhideWhenUsed/>
    <w:rsid w:val="00C42AE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C42AEA"/>
    <w:pPr>
      <w:autoSpaceDE/>
      <w:autoSpaceDN/>
    </w:pPr>
    <w:rPr>
      <w:rFonts w:ascii="Times New Roman" w:hAnsi="Times New Roman" w:cs="Times New Roman"/>
      <w:sz w:val="24"/>
      <w:szCs w:val="24"/>
      <w:lang w:val="es-ES"/>
    </w:rPr>
  </w:style>
  <w:style w:type="paragraph" w:styleId="TDC1">
    <w:name w:val="toc 1"/>
    <w:aliases w:val="TR titulo"/>
    <w:basedOn w:val="Normal"/>
    <w:next w:val="Normal"/>
    <w:autoRedefine/>
    <w:uiPriority w:val="39"/>
    <w:unhideWhenUsed/>
    <w:qFormat/>
    <w:rsid w:val="00C42AE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C42AE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C42AE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C42AEA"/>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C42AEA"/>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C42AE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C42AE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C42AE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C42AE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C42AEA"/>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C42AEA"/>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C42AEA"/>
    <w:rPr>
      <w:rFonts w:ascii="Courier New" w:hAnsi="Courier New" w:cs="Courier New"/>
      <w:lang w:val="es-ES" w:eastAsia="es-ES"/>
    </w:rPr>
  </w:style>
  <w:style w:type="paragraph" w:styleId="Textonotaalfinal">
    <w:name w:val="endnote text"/>
    <w:basedOn w:val="Normal"/>
    <w:link w:val="TextonotaalfinalCar"/>
    <w:uiPriority w:val="99"/>
    <w:unhideWhenUsed/>
    <w:rsid w:val="00C42AEA"/>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C42AEA"/>
    <w:rPr>
      <w:lang w:val="es-ES" w:eastAsia="es-ES"/>
    </w:rPr>
  </w:style>
  <w:style w:type="paragraph" w:styleId="Ttulodendice">
    <w:name w:val="index heading"/>
    <w:basedOn w:val="Normal"/>
    <w:next w:val="ndice1"/>
    <w:uiPriority w:val="99"/>
    <w:unhideWhenUsed/>
    <w:rsid w:val="00C42AEA"/>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C42AEA"/>
    <w:pPr>
      <w:autoSpaceDE/>
      <w:autoSpaceDN/>
      <w:outlineLvl w:val="9"/>
    </w:pPr>
    <w:rPr>
      <w:rFonts w:ascii="Cambria" w:hAnsi="Cambria"/>
      <w:lang w:val="es-ES"/>
    </w:rPr>
  </w:style>
  <w:style w:type="paragraph" w:customStyle="1" w:styleId="p19">
    <w:name w:val="p19"/>
    <w:basedOn w:val="Normal"/>
    <w:rsid w:val="00C42AEA"/>
    <w:pPr>
      <w:widowControl w:val="0"/>
      <w:autoSpaceDE/>
      <w:autoSpaceDN/>
      <w:spacing w:line="280" w:lineRule="atLeast"/>
      <w:jc w:val="both"/>
    </w:pPr>
    <w:rPr>
      <w:rFonts w:ascii="Times New Roman" w:hAnsi="Times New Roman" w:cs="Times New Roman"/>
      <w:sz w:val="24"/>
      <w:lang w:val="es-ES"/>
    </w:rPr>
  </w:style>
  <w:style w:type="paragraph" w:customStyle="1" w:styleId="p7">
    <w:name w:val="p7"/>
    <w:basedOn w:val="Normal"/>
    <w:rsid w:val="00C42AEA"/>
    <w:pPr>
      <w:widowControl w:val="0"/>
      <w:autoSpaceDE/>
      <w:autoSpaceDN/>
      <w:spacing w:line="280" w:lineRule="atLeast"/>
      <w:jc w:val="both"/>
    </w:pPr>
    <w:rPr>
      <w:rFonts w:ascii="Times New Roman" w:hAnsi="Times New Roman" w:cs="Times New Roman"/>
      <w:sz w:val="24"/>
      <w:lang w:val="es-ES"/>
    </w:rPr>
  </w:style>
  <w:style w:type="paragraph" w:customStyle="1" w:styleId="pa9">
    <w:name w:val="pa9"/>
    <w:basedOn w:val="Normal"/>
    <w:rsid w:val="00C42AE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C42AEA"/>
    <w:pPr>
      <w:tabs>
        <w:tab w:val="left" w:pos="-720"/>
      </w:tabs>
      <w:suppressAutoHyphens/>
      <w:autoSpaceDE/>
      <w:autoSpaceDN/>
      <w:spacing w:after="120"/>
      <w:jc w:val="both"/>
    </w:pPr>
    <w:rPr>
      <w:rFonts w:cs="Times New Roman"/>
      <w:spacing w:val="-2"/>
      <w:sz w:val="24"/>
    </w:rPr>
  </w:style>
  <w:style w:type="character" w:customStyle="1" w:styleId="texttiny">
    <w:name w:val="texttiny"/>
    <w:basedOn w:val="Fuentedeprrafopredeter"/>
    <w:rsid w:val="00C42AEA"/>
    <w:rPr>
      <w:rFonts w:cs="Times New Roman"/>
    </w:rPr>
  </w:style>
  <w:style w:type="character" w:customStyle="1" w:styleId="i5">
    <w:name w:val="i5"/>
    <w:basedOn w:val="Fuentedeprrafopredeter"/>
    <w:rsid w:val="00C42AEA"/>
    <w:rPr>
      <w:rFonts w:cs="Times New Roman"/>
    </w:rPr>
  </w:style>
  <w:style w:type="paragraph" w:customStyle="1" w:styleId="MARITZA6">
    <w:name w:val="MARITZA6"/>
    <w:basedOn w:val="Normal"/>
    <w:rsid w:val="00C42AEA"/>
    <w:pPr>
      <w:widowControl w:val="0"/>
      <w:tabs>
        <w:tab w:val="left" w:pos="-720"/>
        <w:tab w:val="left" w:pos="0"/>
      </w:tabs>
      <w:suppressAutoHyphens/>
      <w:autoSpaceDE/>
      <w:autoSpaceDN/>
      <w:jc w:val="center"/>
    </w:pPr>
    <w:rPr>
      <w:rFonts w:ascii="Sans Serif 12cpi" w:hAnsi="Sans Serif 12cpi" w:cs="Times New Roman"/>
      <w:b/>
      <w:spacing w:val="-2"/>
      <w:sz w:val="24"/>
    </w:rPr>
  </w:style>
  <w:style w:type="paragraph" w:styleId="z-Principiodelformulario">
    <w:name w:val="HTML Top of Form"/>
    <w:basedOn w:val="Normal"/>
    <w:next w:val="Normal"/>
    <w:link w:val="z-PrincipiodelformularioCar"/>
    <w:hidden/>
    <w:uiPriority w:val="99"/>
    <w:rsid w:val="00C42AE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C42AEA"/>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C42AEA"/>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C42AEA"/>
    <w:rPr>
      <w:rFonts w:ascii="Arial" w:hAnsi="Arial" w:cs="Arial"/>
      <w:vanish/>
      <w:sz w:val="16"/>
      <w:szCs w:val="16"/>
      <w:lang w:val="es-ES" w:eastAsia="es-ES"/>
    </w:rPr>
  </w:style>
  <w:style w:type="character" w:customStyle="1" w:styleId="blub121">
    <w:name w:val="blub121"/>
    <w:basedOn w:val="Fuentedeprrafopredeter"/>
    <w:rsid w:val="00C42AEA"/>
    <w:rPr>
      <w:rFonts w:ascii="Arial" w:hAnsi="Arial" w:cs="Arial"/>
      <w:b/>
      <w:bCs/>
      <w:color w:val="333399"/>
      <w:sz w:val="18"/>
      <w:szCs w:val="18"/>
    </w:rPr>
  </w:style>
  <w:style w:type="paragraph" w:customStyle="1" w:styleId="BodyText21">
    <w:name w:val="Body Text 21"/>
    <w:basedOn w:val="Normal"/>
    <w:rsid w:val="00C42AEA"/>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C42AEA"/>
    <w:rPr>
      <w:rFonts w:cs="Times New Roman"/>
      <w:vanish/>
    </w:rPr>
  </w:style>
  <w:style w:type="character" w:customStyle="1" w:styleId="CarCar6">
    <w:name w:val="Car Car6"/>
    <w:basedOn w:val="Fuentedeprrafopredeter"/>
    <w:rsid w:val="00C42AEA"/>
    <w:rPr>
      <w:rFonts w:cs="Times New Roman"/>
      <w:sz w:val="24"/>
      <w:szCs w:val="24"/>
      <w:lang w:val="es-CO" w:eastAsia="es-ES" w:bidi="ar-SA"/>
    </w:rPr>
  </w:style>
  <w:style w:type="paragraph" w:customStyle="1" w:styleId="BodyText22">
    <w:name w:val="Body Text 22"/>
    <w:basedOn w:val="Normal"/>
    <w:rsid w:val="00C42AEA"/>
    <w:pPr>
      <w:widowControl w:val="0"/>
      <w:autoSpaceDE/>
      <w:autoSpaceDN/>
      <w:jc w:val="both"/>
    </w:pPr>
    <w:rPr>
      <w:rFonts w:cs="Times New Roman"/>
      <w:sz w:val="24"/>
    </w:rPr>
  </w:style>
  <w:style w:type="character" w:customStyle="1" w:styleId="piproductsdesattname">
    <w:name w:val="piproductsdesattname"/>
    <w:basedOn w:val="Fuentedeprrafopredeter"/>
    <w:rsid w:val="00C42AEA"/>
    <w:rPr>
      <w:rFonts w:ascii="Verdana" w:hAnsi="Verdana" w:cs="Times New Roman"/>
      <w:color w:val="223344"/>
      <w:sz w:val="20"/>
      <w:szCs w:val="20"/>
    </w:rPr>
  </w:style>
  <w:style w:type="character" w:customStyle="1" w:styleId="piproductsdesattvalue">
    <w:name w:val="piproductsdesattvalue"/>
    <w:basedOn w:val="Fuentedeprrafopredeter"/>
    <w:rsid w:val="00C42AEA"/>
    <w:rPr>
      <w:rFonts w:ascii="Verdana" w:hAnsi="Verdana" w:cs="Times New Roman"/>
      <w:color w:val="000000"/>
      <w:sz w:val="20"/>
      <w:szCs w:val="20"/>
    </w:rPr>
  </w:style>
  <w:style w:type="character" w:customStyle="1" w:styleId="piproductsdesattbatterytype">
    <w:name w:val="piproductsdesattbatterytype"/>
    <w:basedOn w:val="Fuentedeprrafopredeter"/>
    <w:rsid w:val="00C42AEA"/>
    <w:rPr>
      <w:rFonts w:ascii="Verdana" w:hAnsi="Verdana" w:cs="Times New Roman"/>
      <w:b/>
      <w:bCs/>
      <w:color w:val="592413"/>
      <w:sz w:val="20"/>
      <w:szCs w:val="20"/>
    </w:rPr>
  </w:style>
  <w:style w:type="paragraph" w:customStyle="1" w:styleId="Textoindependiente31">
    <w:name w:val="Texto independiente 31"/>
    <w:basedOn w:val="Normal"/>
    <w:rsid w:val="00C42AEA"/>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C42AEA"/>
    <w:rPr>
      <w:rFonts w:cs="Times New Roman"/>
    </w:rPr>
  </w:style>
  <w:style w:type="paragraph" w:customStyle="1" w:styleId="Estndar">
    <w:name w:val="Estándar"/>
    <w:rsid w:val="00C42AEA"/>
    <w:rPr>
      <w:rFonts w:eastAsia="MS Mincho"/>
      <w:sz w:val="24"/>
      <w:lang w:val="es-ES" w:eastAsia="es-ES"/>
    </w:rPr>
  </w:style>
  <w:style w:type="character" w:customStyle="1" w:styleId="Heading1Char">
    <w:name w:val="Heading 1 Char"/>
    <w:aliases w:val="título 1 Char,Pregunta Char,MT1 Char"/>
    <w:basedOn w:val="Fuentedeprrafopredeter"/>
    <w:locked/>
    <w:rsid w:val="00C42AEA"/>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C42AEA"/>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C42AEA"/>
    <w:rPr>
      <w:rFonts w:ascii="Arial" w:hAnsi="Arial" w:cs="Times New Roman"/>
      <w:b/>
      <w:bCs/>
      <w:sz w:val="24"/>
      <w:szCs w:val="24"/>
      <w:lang w:val="es-ES_tradnl" w:eastAsia="es-ES"/>
    </w:rPr>
  </w:style>
  <w:style w:type="character" w:customStyle="1" w:styleId="Heading6Char">
    <w:name w:val="Heading 6 Char"/>
    <w:basedOn w:val="Fuentedeprrafopredeter"/>
    <w:locked/>
    <w:rsid w:val="00C42AEA"/>
    <w:rPr>
      <w:rFonts w:cs="Times New Roman"/>
      <w:b/>
      <w:bCs/>
      <w:sz w:val="22"/>
      <w:szCs w:val="22"/>
      <w:lang w:val="es-ES" w:eastAsia="es-ES" w:bidi="ar-SA"/>
    </w:rPr>
  </w:style>
  <w:style w:type="character" w:customStyle="1" w:styleId="Heading7Char">
    <w:name w:val="Heading 7 Char"/>
    <w:aliases w:val="Car Char"/>
    <w:basedOn w:val="Fuentedeprrafopredeter"/>
    <w:locked/>
    <w:rsid w:val="00C42AEA"/>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C42AEA"/>
    <w:rPr>
      <w:rFonts w:cs="Times New Roman"/>
      <w:sz w:val="24"/>
      <w:szCs w:val="24"/>
      <w:lang w:val="es-ES" w:eastAsia="es-ES"/>
    </w:rPr>
  </w:style>
  <w:style w:type="character" w:customStyle="1" w:styleId="FooterChar">
    <w:name w:val="Footer Char"/>
    <w:aliases w:val="pie de página Char"/>
    <w:basedOn w:val="Fuentedeprrafopredeter"/>
    <w:locked/>
    <w:rsid w:val="00C42AE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C42AEA"/>
    <w:rPr>
      <w:rFonts w:ascii="Arial" w:hAnsi="Arial" w:cs="Arial"/>
      <w:sz w:val="24"/>
      <w:szCs w:val="24"/>
      <w:lang w:val="es-ES" w:eastAsia="es-ES"/>
    </w:rPr>
  </w:style>
  <w:style w:type="character" w:customStyle="1" w:styleId="BodyText2Char">
    <w:name w:val="Body Text 2 Char"/>
    <w:basedOn w:val="Fuentedeprrafopredeter"/>
    <w:locked/>
    <w:rsid w:val="00C42AEA"/>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C42AEA"/>
    <w:rPr>
      <w:rFonts w:ascii="Arial" w:hAnsi="Arial" w:cs="Arial"/>
      <w:sz w:val="24"/>
      <w:szCs w:val="24"/>
      <w:lang w:val="es-ES" w:eastAsia="es-ES" w:bidi="ar-SA"/>
    </w:rPr>
  </w:style>
  <w:style w:type="character" w:customStyle="1" w:styleId="BodyTextIndent3Char">
    <w:name w:val="Body Text Indent 3 Char"/>
    <w:basedOn w:val="Fuentedeprrafopredeter"/>
    <w:locked/>
    <w:rsid w:val="00C42AEA"/>
    <w:rPr>
      <w:rFonts w:ascii="Arial" w:hAnsi="Arial" w:cs="Arial"/>
      <w:sz w:val="24"/>
      <w:szCs w:val="24"/>
      <w:lang w:val="es-ES" w:eastAsia="es-ES"/>
    </w:rPr>
  </w:style>
  <w:style w:type="character" w:customStyle="1" w:styleId="BodyText3Char">
    <w:name w:val="Body Text 3 Char"/>
    <w:basedOn w:val="Fuentedeprrafopredeter"/>
    <w:locked/>
    <w:rsid w:val="00C42AEA"/>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C42AEA"/>
    <w:rPr>
      <w:rFonts w:cs="Times New Roman"/>
      <w:b/>
      <w:sz w:val="16"/>
      <w:lang w:val="es-ES_tradnl" w:eastAsia="es-ES"/>
    </w:rPr>
  </w:style>
  <w:style w:type="character" w:customStyle="1" w:styleId="BalloonTextChar">
    <w:name w:val="Balloon Text Char"/>
    <w:basedOn w:val="Fuentedeprrafopredeter"/>
    <w:locked/>
    <w:rsid w:val="00C42AEA"/>
    <w:rPr>
      <w:rFonts w:ascii="Tahoma" w:hAnsi="Tahoma" w:cs="Tahoma"/>
      <w:sz w:val="16"/>
      <w:szCs w:val="16"/>
      <w:lang w:val="es-ES" w:eastAsia="es-ES"/>
    </w:rPr>
  </w:style>
  <w:style w:type="character" w:customStyle="1" w:styleId="z-TopofFormChar">
    <w:name w:val="z-Top of Form Char"/>
    <w:basedOn w:val="Fuentedeprrafopredeter"/>
    <w:locked/>
    <w:rsid w:val="00C42AEA"/>
    <w:rPr>
      <w:rFonts w:ascii="Arial" w:hAnsi="Arial" w:cs="Arial"/>
      <w:vanish/>
      <w:sz w:val="16"/>
      <w:szCs w:val="16"/>
      <w:lang w:val="es-ES" w:eastAsia="es-ES"/>
    </w:rPr>
  </w:style>
  <w:style w:type="character" w:customStyle="1" w:styleId="z-BottomofFormChar">
    <w:name w:val="z-Bottom of Form Char"/>
    <w:basedOn w:val="Fuentedeprrafopredeter"/>
    <w:locked/>
    <w:rsid w:val="00C42AEA"/>
    <w:rPr>
      <w:rFonts w:ascii="Arial" w:hAnsi="Arial" w:cs="Arial"/>
      <w:vanish/>
      <w:sz w:val="16"/>
      <w:szCs w:val="16"/>
      <w:lang w:val="es-ES" w:eastAsia="es-ES"/>
    </w:rPr>
  </w:style>
  <w:style w:type="paragraph" w:customStyle="1" w:styleId="parrafotitulo4">
    <w:name w:val="parrafo titulo4"/>
    <w:basedOn w:val="Normal"/>
    <w:rsid w:val="00C42AEA"/>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C42A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C42AEA"/>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C42AEA"/>
  </w:style>
  <w:style w:type="paragraph" w:customStyle="1" w:styleId="Inicialesdereferencia">
    <w:name w:val="Iniciales de referencia"/>
    <w:basedOn w:val="Normal"/>
    <w:rsid w:val="00C42AEA"/>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C42AEA"/>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rsid w:val="00C42AE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2">
    <w:name w:val="Texto independiente 22"/>
    <w:basedOn w:val="Normal"/>
    <w:rsid w:val="00C42AEA"/>
    <w:pPr>
      <w:suppressAutoHyphens/>
      <w:autoSpaceDE/>
      <w:autoSpaceDN/>
      <w:spacing w:after="120" w:line="480" w:lineRule="auto"/>
    </w:pPr>
    <w:rPr>
      <w:rFonts w:ascii="Times New Roman" w:hAnsi="Times New Roman" w:cs="Times New Roman"/>
      <w:sz w:val="24"/>
      <w:szCs w:val="24"/>
      <w:lang w:val="es-ES" w:eastAsia="zh-CN"/>
    </w:rPr>
  </w:style>
  <w:style w:type="character" w:customStyle="1" w:styleId="tgc">
    <w:name w:val="_tgc"/>
    <w:rsid w:val="00C42AEA"/>
  </w:style>
  <w:style w:type="character" w:customStyle="1" w:styleId="Mencionar1">
    <w:name w:val="Mencionar1"/>
    <w:uiPriority w:val="99"/>
    <w:semiHidden/>
    <w:unhideWhenUsed/>
    <w:rsid w:val="00C42AEA"/>
    <w:rPr>
      <w:color w:val="2B579A"/>
      <w:shd w:val="clear" w:color="auto" w:fill="E6E6E6"/>
    </w:rPr>
  </w:style>
  <w:style w:type="paragraph" w:customStyle="1" w:styleId="Cuadrculamedia21">
    <w:name w:val="Cuadrícula media 21"/>
    <w:uiPriority w:val="1"/>
    <w:qFormat/>
    <w:rsid w:val="00C42AEA"/>
    <w:rPr>
      <w:sz w:val="24"/>
      <w:szCs w:val="24"/>
      <w:lang w:val="es-ES" w:eastAsia="es-ES"/>
    </w:rPr>
  </w:style>
  <w:style w:type="table" w:styleId="Tabladecuadrcula4">
    <w:name w:val="Grid Table 4"/>
    <w:basedOn w:val="Tablanormal"/>
    <w:uiPriority w:val="49"/>
    <w:rsid w:val="00C42AEA"/>
    <w:rPr>
      <w:rFonts w:ascii="Calibri" w:hAnsi="Calibr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rFonts w:cs="Times New Roman"/>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rFonts w:cs="Times New Roman"/>
        <w:b/>
        <w:bCs/>
      </w:rPr>
      <w:tblPr/>
      <w:tcPr>
        <w:tcBorders>
          <w:top w:val="double" w:sz="4"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cPr>
    </w:tblStylePr>
    <w:tblStylePr w:type="band1Horz">
      <w:rPr>
        <w:rFonts w:cs="Times New Roman"/>
      </w:rPr>
      <w:tblPr/>
      <w:tcPr>
        <w:shd w:val="clear" w:color="auto" w:fill="CCCCCC"/>
      </w:tcPr>
    </w:tblStylePr>
  </w:style>
  <w:style w:type="character" w:styleId="Refdenotaalfinal">
    <w:name w:val="endnote reference"/>
    <w:basedOn w:val="Fuentedeprrafopredeter"/>
    <w:uiPriority w:val="99"/>
    <w:rsid w:val="00C42AEA"/>
    <w:rPr>
      <w:vertAlign w:val="superscript"/>
    </w:rPr>
  </w:style>
  <w:style w:type="character" w:customStyle="1" w:styleId="font351">
    <w:name w:val="font351"/>
    <w:rsid w:val="00C42AEA"/>
    <w:rPr>
      <w:rFonts w:ascii="Times New Roman" w:hAnsi="Times New Roman"/>
      <w:color w:val="000000"/>
      <w:sz w:val="14"/>
      <w:u w:val="none"/>
      <w:effect w:val="none"/>
    </w:rPr>
  </w:style>
  <w:style w:type="character" w:customStyle="1" w:styleId="font361">
    <w:name w:val="font361"/>
    <w:rsid w:val="00C42AEA"/>
    <w:rPr>
      <w:rFonts w:ascii="Calibri" w:hAnsi="Calibri"/>
      <w:color w:val="000000"/>
      <w:sz w:val="18"/>
      <w:u w:val="none"/>
      <w:effect w:val="none"/>
    </w:rPr>
  </w:style>
  <w:style w:type="table" w:styleId="Tablamoderna">
    <w:name w:val="Table Contemporary"/>
    <w:basedOn w:val="Tablanormal"/>
    <w:uiPriority w:val="99"/>
    <w:rsid w:val="00C42AEA"/>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6" w:space="0" w:color="auto"/>
          <w:tr2bl w:val="none" w:sz="6" w:space="0" w:color="auto"/>
        </w:tcBorders>
        <w:shd w:val="pct20" w:color="000000" w:fill="FFFFFF"/>
      </w:tcPr>
    </w:tblStylePr>
    <w:tblStylePr w:type="band1Horz">
      <w:rPr>
        <w:rFonts w:cs="Times New Roman"/>
        <w:color w:val="auto"/>
      </w:rPr>
      <w:tblPr/>
      <w:tcPr>
        <w:tcBorders>
          <w:tl2br w:val="none" w:sz="6" w:space="0" w:color="auto"/>
          <w:tr2bl w:val="none" w:sz="6" w:space="0" w:color="auto"/>
        </w:tcBorders>
        <w:shd w:val="pct5" w:color="000000" w:fill="FFFFFF"/>
      </w:tcPr>
    </w:tblStylePr>
    <w:tblStylePr w:type="band2Horz">
      <w:rPr>
        <w:rFonts w:cs="Times New Roman"/>
        <w:color w:val="auto"/>
      </w:rPr>
      <w:tblPr/>
      <w:tcPr>
        <w:tcBorders>
          <w:tl2br w:val="none" w:sz="6" w:space="0" w:color="auto"/>
          <w:tr2bl w:val="none" w:sz="6" w:space="0" w:color="auto"/>
        </w:tcBorders>
        <w:shd w:val="pct20" w:color="000000" w:fill="FFFFFF"/>
      </w:tcPr>
    </w:tblStylePr>
  </w:style>
  <w:style w:type="character" w:customStyle="1" w:styleId="vortalnumericbox">
    <w:name w:val="vortalnumericbox"/>
    <w:rsid w:val="00C42AEA"/>
  </w:style>
  <w:style w:type="character" w:customStyle="1" w:styleId="Mencionar11">
    <w:name w:val="Mencionar11"/>
    <w:uiPriority w:val="99"/>
    <w:semiHidden/>
    <w:unhideWhenUsed/>
    <w:rsid w:val="00C42AEA"/>
    <w:rPr>
      <w:color w:val="2B579A"/>
      <w:shd w:val="clear" w:color="auto" w:fill="E6E6E6"/>
    </w:rPr>
  </w:style>
  <w:style w:type="paragraph" w:customStyle="1" w:styleId="rtecenter">
    <w:name w:val="rtecenter"/>
    <w:basedOn w:val="Normal"/>
    <w:rsid w:val="00C42AE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C42AEA"/>
    <w:pPr>
      <w:widowControl w:val="0"/>
    </w:pPr>
    <w:rPr>
      <w:rFonts w:ascii="Arial MT" w:hAnsi="Arial MT" w:cs="Arial MT"/>
      <w:sz w:val="22"/>
      <w:szCs w:val="22"/>
      <w:lang w:val="es-ES" w:eastAsia="en-US"/>
    </w:rPr>
  </w:style>
  <w:style w:type="numbering" w:customStyle="1" w:styleId="Estilo1">
    <w:name w:val="Estilo1"/>
    <w:rsid w:val="00C42AEA"/>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44984">
      <w:bodyDiv w:val="1"/>
      <w:marLeft w:val="0"/>
      <w:marRight w:val="0"/>
      <w:marTop w:val="0"/>
      <w:marBottom w:val="0"/>
      <w:divBdr>
        <w:top w:val="none" w:sz="0" w:space="0" w:color="auto"/>
        <w:left w:val="none" w:sz="0" w:space="0" w:color="auto"/>
        <w:bottom w:val="none" w:sz="0" w:space="0" w:color="auto"/>
        <w:right w:val="none" w:sz="0" w:space="0" w:color="auto"/>
      </w:divBdr>
    </w:div>
    <w:div w:id="5308937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8956031">
      <w:bodyDiv w:val="1"/>
      <w:marLeft w:val="0"/>
      <w:marRight w:val="0"/>
      <w:marTop w:val="0"/>
      <w:marBottom w:val="0"/>
      <w:divBdr>
        <w:top w:val="none" w:sz="0" w:space="0" w:color="auto"/>
        <w:left w:val="none" w:sz="0" w:space="0" w:color="auto"/>
        <w:bottom w:val="none" w:sz="0" w:space="0" w:color="auto"/>
        <w:right w:val="none" w:sz="0" w:space="0" w:color="auto"/>
      </w:divBdr>
    </w:div>
    <w:div w:id="215507289">
      <w:bodyDiv w:val="1"/>
      <w:marLeft w:val="0"/>
      <w:marRight w:val="0"/>
      <w:marTop w:val="0"/>
      <w:marBottom w:val="0"/>
      <w:divBdr>
        <w:top w:val="none" w:sz="0" w:space="0" w:color="auto"/>
        <w:left w:val="none" w:sz="0" w:space="0" w:color="auto"/>
        <w:bottom w:val="none" w:sz="0" w:space="0" w:color="auto"/>
        <w:right w:val="none" w:sz="0" w:space="0" w:color="auto"/>
      </w:divBdr>
    </w:div>
    <w:div w:id="235940556">
      <w:bodyDiv w:val="1"/>
      <w:marLeft w:val="0"/>
      <w:marRight w:val="0"/>
      <w:marTop w:val="0"/>
      <w:marBottom w:val="0"/>
      <w:divBdr>
        <w:top w:val="none" w:sz="0" w:space="0" w:color="auto"/>
        <w:left w:val="none" w:sz="0" w:space="0" w:color="auto"/>
        <w:bottom w:val="none" w:sz="0" w:space="0" w:color="auto"/>
        <w:right w:val="none" w:sz="0" w:space="0" w:color="auto"/>
      </w:divBdr>
    </w:div>
    <w:div w:id="242182151">
      <w:bodyDiv w:val="1"/>
      <w:marLeft w:val="0"/>
      <w:marRight w:val="0"/>
      <w:marTop w:val="0"/>
      <w:marBottom w:val="0"/>
      <w:divBdr>
        <w:top w:val="none" w:sz="0" w:space="0" w:color="auto"/>
        <w:left w:val="none" w:sz="0" w:space="0" w:color="auto"/>
        <w:bottom w:val="none" w:sz="0" w:space="0" w:color="auto"/>
        <w:right w:val="none" w:sz="0" w:space="0" w:color="auto"/>
      </w:divBdr>
    </w:div>
    <w:div w:id="263153387">
      <w:bodyDiv w:val="1"/>
      <w:marLeft w:val="0"/>
      <w:marRight w:val="0"/>
      <w:marTop w:val="0"/>
      <w:marBottom w:val="0"/>
      <w:divBdr>
        <w:top w:val="none" w:sz="0" w:space="0" w:color="auto"/>
        <w:left w:val="none" w:sz="0" w:space="0" w:color="auto"/>
        <w:bottom w:val="none" w:sz="0" w:space="0" w:color="auto"/>
        <w:right w:val="none" w:sz="0" w:space="0" w:color="auto"/>
      </w:divBdr>
    </w:div>
    <w:div w:id="26712862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00180002">
      <w:bodyDiv w:val="1"/>
      <w:marLeft w:val="0"/>
      <w:marRight w:val="0"/>
      <w:marTop w:val="0"/>
      <w:marBottom w:val="0"/>
      <w:divBdr>
        <w:top w:val="none" w:sz="0" w:space="0" w:color="auto"/>
        <w:left w:val="none" w:sz="0" w:space="0" w:color="auto"/>
        <w:bottom w:val="none" w:sz="0" w:space="0" w:color="auto"/>
        <w:right w:val="none" w:sz="0" w:space="0" w:color="auto"/>
      </w:divBdr>
    </w:div>
    <w:div w:id="453333493">
      <w:bodyDiv w:val="1"/>
      <w:marLeft w:val="0"/>
      <w:marRight w:val="0"/>
      <w:marTop w:val="0"/>
      <w:marBottom w:val="0"/>
      <w:divBdr>
        <w:top w:val="none" w:sz="0" w:space="0" w:color="auto"/>
        <w:left w:val="none" w:sz="0" w:space="0" w:color="auto"/>
        <w:bottom w:val="none" w:sz="0" w:space="0" w:color="auto"/>
        <w:right w:val="none" w:sz="0" w:space="0" w:color="auto"/>
      </w:divBdr>
    </w:div>
    <w:div w:id="476461434">
      <w:bodyDiv w:val="1"/>
      <w:marLeft w:val="0"/>
      <w:marRight w:val="0"/>
      <w:marTop w:val="0"/>
      <w:marBottom w:val="0"/>
      <w:divBdr>
        <w:top w:val="none" w:sz="0" w:space="0" w:color="auto"/>
        <w:left w:val="none" w:sz="0" w:space="0" w:color="auto"/>
        <w:bottom w:val="none" w:sz="0" w:space="0" w:color="auto"/>
        <w:right w:val="none" w:sz="0" w:space="0" w:color="auto"/>
      </w:divBdr>
    </w:div>
    <w:div w:id="525598972">
      <w:bodyDiv w:val="1"/>
      <w:marLeft w:val="0"/>
      <w:marRight w:val="0"/>
      <w:marTop w:val="0"/>
      <w:marBottom w:val="0"/>
      <w:divBdr>
        <w:top w:val="none" w:sz="0" w:space="0" w:color="auto"/>
        <w:left w:val="none" w:sz="0" w:space="0" w:color="auto"/>
        <w:bottom w:val="none" w:sz="0" w:space="0" w:color="auto"/>
        <w:right w:val="none" w:sz="0" w:space="0" w:color="auto"/>
      </w:divBdr>
    </w:div>
    <w:div w:id="642080945">
      <w:bodyDiv w:val="1"/>
      <w:marLeft w:val="0"/>
      <w:marRight w:val="0"/>
      <w:marTop w:val="0"/>
      <w:marBottom w:val="0"/>
      <w:divBdr>
        <w:top w:val="none" w:sz="0" w:space="0" w:color="auto"/>
        <w:left w:val="none" w:sz="0" w:space="0" w:color="auto"/>
        <w:bottom w:val="none" w:sz="0" w:space="0" w:color="auto"/>
        <w:right w:val="none" w:sz="0" w:space="0" w:color="auto"/>
      </w:divBdr>
    </w:div>
    <w:div w:id="677194340">
      <w:bodyDiv w:val="1"/>
      <w:marLeft w:val="0"/>
      <w:marRight w:val="0"/>
      <w:marTop w:val="0"/>
      <w:marBottom w:val="0"/>
      <w:divBdr>
        <w:top w:val="none" w:sz="0" w:space="0" w:color="auto"/>
        <w:left w:val="none" w:sz="0" w:space="0" w:color="auto"/>
        <w:bottom w:val="none" w:sz="0" w:space="0" w:color="auto"/>
        <w:right w:val="none" w:sz="0" w:space="0" w:color="auto"/>
      </w:divBdr>
    </w:div>
    <w:div w:id="744301776">
      <w:bodyDiv w:val="1"/>
      <w:marLeft w:val="0"/>
      <w:marRight w:val="0"/>
      <w:marTop w:val="0"/>
      <w:marBottom w:val="0"/>
      <w:divBdr>
        <w:top w:val="none" w:sz="0" w:space="0" w:color="auto"/>
        <w:left w:val="none" w:sz="0" w:space="0" w:color="auto"/>
        <w:bottom w:val="none" w:sz="0" w:space="0" w:color="auto"/>
        <w:right w:val="none" w:sz="0" w:space="0" w:color="auto"/>
      </w:divBdr>
    </w:div>
    <w:div w:id="777261320">
      <w:bodyDiv w:val="1"/>
      <w:marLeft w:val="0"/>
      <w:marRight w:val="0"/>
      <w:marTop w:val="0"/>
      <w:marBottom w:val="0"/>
      <w:divBdr>
        <w:top w:val="none" w:sz="0" w:space="0" w:color="auto"/>
        <w:left w:val="none" w:sz="0" w:space="0" w:color="auto"/>
        <w:bottom w:val="none" w:sz="0" w:space="0" w:color="auto"/>
        <w:right w:val="none" w:sz="0" w:space="0" w:color="auto"/>
      </w:divBdr>
    </w:div>
    <w:div w:id="797065114">
      <w:bodyDiv w:val="1"/>
      <w:marLeft w:val="0"/>
      <w:marRight w:val="0"/>
      <w:marTop w:val="0"/>
      <w:marBottom w:val="0"/>
      <w:divBdr>
        <w:top w:val="none" w:sz="0" w:space="0" w:color="auto"/>
        <w:left w:val="none" w:sz="0" w:space="0" w:color="auto"/>
        <w:bottom w:val="none" w:sz="0" w:space="0" w:color="auto"/>
        <w:right w:val="none" w:sz="0" w:space="0" w:color="auto"/>
      </w:divBdr>
    </w:div>
    <w:div w:id="841701270">
      <w:bodyDiv w:val="1"/>
      <w:marLeft w:val="0"/>
      <w:marRight w:val="0"/>
      <w:marTop w:val="0"/>
      <w:marBottom w:val="0"/>
      <w:divBdr>
        <w:top w:val="none" w:sz="0" w:space="0" w:color="auto"/>
        <w:left w:val="none" w:sz="0" w:space="0" w:color="auto"/>
        <w:bottom w:val="none" w:sz="0" w:space="0" w:color="auto"/>
        <w:right w:val="none" w:sz="0" w:space="0" w:color="auto"/>
      </w:divBdr>
    </w:div>
    <w:div w:id="93016280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5517183">
      <w:bodyDiv w:val="1"/>
      <w:marLeft w:val="0"/>
      <w:marRight w:val="0"/>
      <w:marTop w:val="0"/>
      <w:marBottom w:val="0"/>
      <w:divBdr>
        <w:top w:val="none" w:sz="0" w:space="0" w:color="auto"/>
        <w:left w:val="none" w:sz="0" w:space="0" w:color="auto"/>
        <w:bottom w:val="none" w:sz="0" w:space="0" w:color="auto"/>
        <w:right w:val="none" w:sz="0" w:space="0" w:color="auto"/>
      </w:divBdr>
    </w:div>
    <w:div w:id="1071972982">
      <w:bodyDiv w:val="1"/>
      <w:marLeft w:val="0"/>
      <w:marRight w:val="0"/>
      <w:marTop w:val="0"/>
      <w:marBottom w:val="0"/>
      <w:divBdr>
        <w:top w:val="none" w:sz="0" w:space="0" w:color="auto"/>
        <w:left w:val="none" w:sz="0" w:space="0" w:color="auto"/>
        <w:bottom w:val="none" w:sz="0" w:space="0" w:color="auto"/>
        <w:right w:val="none" w:sz="0" w:space="0" w:color="auto"/>
      </w:divBdr>
    </w:div>
    <w:div w:id="1162430040">
      <w:bodyDiv w:val="1"/>
      <w:marLeft w:val="0"/>
      <w:marRight w:val="0"/>
      <w:marTop w:val="0"/>
      <w:marBottom w:val="0"/>
      <w:divBdr>
        <w:top w:val="none" w:sz="0" w:space="0" w:color="auto"/>
        <w:left w:val="none" w:sz="0" w:space="0" w:color="auto"/>
        <w:bottom w:val="none" w:sz="0" w:space="0" w:color="auto"/>
        <w:right w:val="none" w:sz="0" w:space="0" w:color="auto"/>
      </w:divBdr>
    </w:div>
    <w:div w:id="1193373318">
      <w:bodyDiv w:val="1"/>
      <w:marLeft w:val="0"/>
      <w:marRight w:val="0"/>
      <w:marTop w:val="0"/>
      <w:marBottom w:val="0"/>
      <w:divBdr>
        <w:top w:val="none" w:sz="0" w:space="0" w:color="auto"/>
        <w:left w:val="none" w:sz="0" w:space="0" w:color="auto"/>
        <w:bottom w:val="none" w:sz="0" w:space="0" w:color="auto"/>
        <w:right w:val="none" w:sz="0" w:space="0" w:color="auto"/>
      </w:divBdr>
    </w:div>
    <w:div w:id="1218274171">
      <w:bodyDiv w:val="1"/>
      <w:marLeft w:val="0"/>
      <w:marRight w:val="0"/>
      <w:marTop w:val="0"/>
      <w:marBottom w:val="0"/>
      <w:divBdr>
        <w:top w:val="none" w:sz="0" w:space="0" w:color="auto"/>
        <w:left w:val="none" w:sz="0" w:space="0" w:color="auto"/>
        <w:bottom w:val="none" w:sz="0" w:space="0" w:color="auto"/>
        <w:right w:val="none" w:sz="0" w:space="0" w:color="auto"/>
      </w:divBdr>
    </w:div>
    <w:div w:id="1251352825">
      <w:bodyDiv w:val="1"/>
      <w:marLeft w:val="0"/>
      <w:marRight w:val="0"/>
      <w:marTop w:val="0"/>
      <w:marBottom w:val="0"/>
      <w:divBdr>
        <w:top w:val="none" w:sz="0" w:space="0" w:color="auto"/>
        <w:left w:val="none" w:sz="0" w:space="0" w:color="auto"/>
        <w:bottom w:val="none" w:sz="0" w:space="0" w:color="auto"/>
        <w:right w:val="none" w:sz="0" w:space="0" w:color="auto"/>
      </w:divBdr>
    </w:div>
    <w:div w:id="1349718542">
      <w:bodyDiv w:val="1"/>
      <w:marLeft w:val="0"/>
      <w:marRight w:val="0"/>
      <w:marTop w:val="0"/>
      <w:marBottom w:val="0"/>
      <w:divBdr>
        <w:top w:val="none" w:sz="0" w:space="0" w:color="auto"/>
        <w:left w:val="none" w:sz="0" w:space="0" w:color="auto"/>
        <w:bottom w:val="none" w:sz="0" w:space="0" w:color="auto"/>
        <w:right w:val="none" w:sz="0" w:space="0" w:color="auto"/>
      </w:divBdr>
    </w:div>
    <w:div w:id="1359699147">
      <w:bodyDiv w:val="1"/>
      <w:marLeft w:val="0"/>
      <w:marRight w:val="0"/>
      <w:marTop w:val="0"/>
      <w:marBottom w:val="0"/>
      <w:divBdr>
        <w:top w:val="none" w:sz="0" w:space="0" w:color="auto"/>
        <w:left w:val="none" w:sz="0" w:space="0" w:color="auto"/>
        <w:bottom w:val="none" w:sz="0" w:space="0" w:color="auto"/>
        <w:right w:val="none" w:sz="0" w:space="0" w:color="auto"/>
      </w:divBdr>
    </w:div>
    <w:div w:id="1425875825">
      <w:bodyDiv w:val="1"/>
      <w:marLeft w:val="0"/>
      <w:marRight w:val="0"/>
      <w:marTop w:val="0"/>
      <w:marBottom w:val="0"/>
      <w:divBdr>
        <w:top w:val="none" w:sz="0" w:space="0" w:color="auto"/>
        <w:left w:val="none" w:sz="0" w:space="0" w:color="auto"/>
        <w:bottom w:val="none" w:sz="0" w:space="0" w:color="auto"/>
        <w:right w:val="none" w:sz="0" w:space="0" w:color="auto"/>
      </w:divBdr>
    </w:div>
    <w:div w:id="1467505813">
      <w:bodyDiv w:val="1"/>
      <w:marLeft w:val="0"/>
      <w:marRight w:val="0"/>
      <w:marTop w:val="0"/>
      <w:marBottom w:val="0"/>
      <w:divBdr>
        <w:top w:val="none" w:sz="0" w:space="0" w:color="auto"/>
        <w:left w:val="none" w:sz="0" w:space="0" w:color="auto"/>
        <w:bottom w:val="none" w:sz="0" w:space="0" w:color="auto"/>
        <w:right w:val="none" w:sz="0" w:space="0" w:color="auto"/>
      </w:divBdr>
    </w:div>
    <w:div w:id="1537543635">
      <w:bodyDiv w:val="1"/>
      <w:marLeft w:val="0"/>
      <w:marRight w:val="0"/>
      <w:marTop w:val="0"/>
      <w:marBottom w:val="0"/>
      <w:divBdr>
        <w:top w:val="none" w:sz="0" w:space="0" w:color="auto"/>
        <w:left w:val="none" w:sz="0" w:space="0" w:color="auto"/>
        <w:bottom w:val="none" w:sz="0" w:space="0" w:color="auto"/>
        <w:right w:val="none" w:sz="0" w:space="0" w:color="auto"/>
      </w:divBdr>
    </w:div>
    <w:div w:id="1567372919">
      <w:bodyDiv w:val="1"/>
      <w:marLeft w:val="0"/>
      <w:marRight w:val="0"/>
      <w:marTop w:val="0"/>
      <w:marBottom w:val="0"/>
      <w:divBdr>
        <w:top w:val="none" w:sz="0" w:space="0" w:color="auto"/>
        <w:left w:val="none" w:sz="0" w:space="0" w:color="auto"/>
        <w:bottom w:val="none" w:sz="0" w:space="0" w:color="auto"/>
        <w:right w:val="none" w:sz="0" w:space="0" w:color="auto"/>
      </w:divBdr>
    </w:div>
    <w:div w:id="1578173680">
      <w:bodyDiv w:val="1"/>
      <w:marLeft w:val="0"/>
      <w:marRight w:val="0"/>
      <w:marTop w:val="0"/>
      <w:marBottom w:val="0"/>
      <w:divBdr>
        <w:top w:val="none" w:sz="0" w:space="0" w:color="auto"/>
        <w:left w:val="none" w:sz="0" w:space="0" w:color="auto"/>
        <w:bottom w:val="none" w:sz="0" w:space="0" w:color="auto"/>
        <w:right w:val="none" w:sz="0" w:space="0" w:color="auto"/>
      </w:divBdr>
    </w:div>
    <w:div w:id="1692801455">
      <w:bodyDiv w:val="1"/>
      <w:marLeft w:val="0"/>
      <w:marRight w:val="0"/>
      <w:marTop w:val="0"/>
      <w:marBottom w:val="0"/>
      <w:divBdr>
        <w:top w:val="none" w:sz="0" w:space="0" w:color="auto"/>
        <w:left w:val="none" w:sz="0" w:space="0" w:color="auto"/>
        <w:bottom w:val="none" w:sz="0" w:space="0" w:color="auto"/>
        <w:right w:val="none" w:sz="0" w:space="0" w:color="auto"/>
      </w:divBdr>
    </w:div>
    <w:div w:id="1711997064">
      <w:bodyDiv w:val="1"/>
      <w:marLeft w:val="0"/>
      <w:marRight w:val="0"/>
      <w:marTop w:val="0"/>
      <w:marBottom w:val="0"/>
      <w:divBdr>
        <w:top w:val="none" w:sz="0" w:space="0" w:color="auto"/>
        <w:left w:val="none" w:sz="0" w:space="0" w:color="auto"/>
        <w:bottom w:val="none" w:sz="0" w:space="0" w:color="auto"/>
        <w:right w:val="none" w:sz="0" w:space="0" w:color="auto"/>
      </w:divBdr>
    </w:div>
    <w:div w:id="1719626056">
      <w:bodyDiv w:val="1"/>
      <w:marLeft w:val="0"/>
      <w:marRight w:val="0"/>
      <w:marTop w:val="0"/>
      <w:marBottom w:val="0"/>
      <w:divBdr>
        <w:top w:val="none" w:sz="0" w:space="0" w:color="auto"/>
        <w:left w:val="none" w:sz="0" w:space="0" w:color="auto"/>
        <w:bottom w:val="none" w:sz="0" w:space="0" w:color="auto"/>
        <w:right w:val="none" w:sz="0" w:space="0" w:color="auto"/>
      </w:divBdr>
    </w:div>
    <w:div w:id="1771317080">
      <w:bodyDiv w:val="1"/>
      <w:marLeft w:val="0"/>
      <w:marRight w:val="0"/>
      <w:marTop w:val="0"/>
      <w:marBottom w:val="0"/>
      <w:divBdr>
        <w:top w:val="none" w:sz="0" w:space="0" w:color="auto"/>
        <w:left w:val="none" w:sz="0" w:space="0" w:color="auto"/>
        <w:bottom w:val="none" w:sz="0" w:space="0" w:color="auto"/>
        <w:right w:val="none" w:sz="0" w:space="0" w:color="auto"/>
      </w:divBdr>
    </w:div>
    <w:div w:id="1838380656">
      <w:bodyDiv w:val="1"/>
      <w:marLeft w:val="0"/>
      <w:marRight w:val="0"/>
      <w:marTop w:val="0"/>
      <w:marBottom w:val="0"/>
      <w:divBdr>
        <w:top w:val="none" w:sz="0" w:space="0" w:color="auto"/>
        <w:left w:val="none" w:sz="0" w:space="0" w:color="auto"/>
        <w:bottom w:val="none" w:sz="0" w:space="0" w:color="auto"/>
        <w:right w:val="none" w:sz="0" w:space="0" w:color="auto"/>
      </w:divBdr>
    </w:div>
    <w:div w:id="1882664759">
      <w:bodyDiv w:val="1"/>
      <w:marLeft w:val="0"/>
      <w:marRight w:val="0"/>
      <w:marTop w:val="0"/>
      <w:marBottom w:val="0"/>
      <w:divBdr>
        <w:top w:val="none" w:sz="0" w:space="0" w:color="auto"/>
        <w:left w:val="none" w:sz="0" w:space="0" w:color="auto"/>
        <w:bottom w:val="none" w:sz="0" w:space="0" w:color="auto"/>
        <w:right w:val="none" w:sz="0" w:space="0" w:color="auto"/>
      </w:divBdr>
    </w:div>
    <w:div w:id="1915163835">
      <w:bodyDiv w:val="1"/>
      <w:marLeft w:val="0"/>
      <w:marRight w:val="0"/>
      <w:marTop w:val="0"/>
      <w:marBottom w:val="0"/>
      <w:divBdr>
        <w:top w:val="none" w:sz="0" w:space="0" w:color="auto"/>
        <w:left w:val="none" w:sz="0" w:space="0" w:color="auto"/>
        <w:bottom w:val="none" w:sz="0" w:space="0" w:color="auto"/>
        <w:right w:val="none" w:sz="0" w:space="0" w:color="auto"/>
      </w:divBdr>
    </w:div>
    <w:div w:id="1920359240">
      <w:bodyDiv w:val="1"/>
      <w:marLeft w:val="0"/>
      <w:marRight w:val="0"/>
      <w:marTop w:val="0"/>
      <w:marBottom w:val="0"/>
      <w:divBdr>
        <w:top w:val="none" w:sz="0" w:space="0" w:color="auto"/>
        <w:left w:val="none" w:sz="0" w:space="0" w:color="auto"/>
        <w:bottom w:val="none" w:sz="0" w:space="0" w:color="auto"/>
        <w:right w:val="none" w:sz="0" w:space="0" w:color="auto"/>
      </w:divBdr>
    </w:div>
    <w:div w:id="1953171104">
      <w:bodyDiv w:val="1"/>
      <w:marLeft w:val="0"/>
      <w:marRight w:val="0"/>
      <w:marTop w:val="0"/>
      <w:marBottom w:val="0"/>
      <w:divBdr>
        <w:top w:val="none" w:sz="0" w:space="0" w:color="auto"/>
        <w:left w:val="none" w:sz="0" w:space="0" w:color="auto"/>
        <w:bottom w:val="none" w:sz="0" w:space="0" w:color="auto"/>
        <w:right w:val="none" w:sz="0" w:space="0" w:color="auto"/>
      </w:divBdr>
    </w:div>
    <w:div w:id="1964579355">
      <w:bodyDiv w:val="1"/>
      <w:marLeft w:val="0"/>
      <w:marRight w:val="0"/>
      <w:marTop w:val="0"/>
      <w:marBottom w:val="0"/>
      <w:divBdr>
        <w:top w:val="none" w:sz="0" w:space="0" w:color="auto"/>
        <w:left w:val="none" w:sz="0" w:space="0" w:color="auto"/>
        <w:bottom w:val="none" w:sz="0" w:space="0" w:color="auto"/>
        <w:right w:val="none" w:sz="0" w:space="0" w:color="auto"/>
      </w:divBdr>
    </w:div>
    <w:div w:id="2030449789">
      <w:bodyDiv w:val="1"/>
      <w:marLeft w:val="0"/>
      <w:marRight w:val="0"/>
      <w:marTop w:val="0"/>
      <w:marBottom w:val="0"/>
      <w:divBdr>
        <w:top w:val="none" w:sz="0" w:space="0" w:color="auto"/>
        <w:left w:val="none" w:sz="0" w:space="0" w:color="auto"/>
        <w:bottom w:val="none" w:sz="0" w:space="0" w:color="auto"/>
        <w:right w:val="none" w:sz="0" w:space="0" w:color="auto"/>
      </w:divBdr>
    </w:div>
    <w:div w:id="2059351407">
      <w:bodyDiv w:val="1"/>
      <w:marLeft w:val="0"/>
      <w:marRight w:val="0"/>
      <w:marTop w:val="0"/>
      <w:marBottom w:val="0"/>
      <w:divBdr>
        <w:top w:val="none" w:sz="0" w:space="0" w:color="auto"/>
        <w:left w:val="none" w:sz="0" w:space="0" w:color="auto"/>
        <w:bottom w:val="none" w:sz="0" w:space="0" w:color="auto"/>
        <w:right w:val="none" w:sz="0" w:space="0" w:color="auto"/>
      </w:divBdr>
    </w:div>
    <w:div w:id="2068143249">
      <w:bodyDiv w:val="1"/>
      <w:marLeft w:val="0"/>
      <w:marRight w:val="0"/>
      <w:marTop w:val="0"/>
      <w:marBottom w:val="0"/>
      <w:divBdr>
        <w:top w:val="none" w:sz="0" w:space="0" w:color="auto"/>
        <w:left w:val="none" w:sz="0" w:space="0" w:color="auto"/>
        <w:bottom w:val="none" w:sz="0" w:space="0" w:color="auto"/>
        <w:right w:val="none" w:sz="0" w:space="0" w:color="auto"/>
      </w:divBdr>
    </w:div>
    <w:div w:id="2102137231">
      <w:bodyDiv w:val="1"/>
      <w:marLeft w:val="0"/>
      <w:marRight w:val="0"/>
      <w:marTop w:val="0"/>
      <w:marBottom w:val="0"/>
      <w:divBdr>
        <w:top w:val="none" w:sz="0" w:space="0" w:color="auto"/>
        <w:left w:val="none" w:sz="0" w:space="0" w:color="auto"/>
        <w:bottom w:val="none" w:sz="0" w:space="0" w:color="auto"/>
        <w:right w:val="none" w:sz="0" w:space="0" w:color="auto"/>
      </w:divBdr>
    </w:div>
    <w:div w:id="2118671771">
      <w:bodyDiv w:val="1"/>
      <w:marLeft w:val="0"/>
      <w:marRight w:val="0"/>
      <w:marTop w:val="0"/>
      <w:marBottom w:val="0"/>
      <w:divBdr>
        <w:top w:val="none" w:sz="0" w:space="0" w:color="auto"/>
        <w:left w:val="none" w:sz="0" w:space="0" w:color="auto"/>
        <w:bottom w:val="none" w:sz="0" w:space="0" w:color="auto"/>
        <w:right w:val="none" w:sz="0" w:space="0" w:color="auto"/>
      </w:divBdr>
    </w:div>
    <w:div w:id="21330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caldiabogota.gov.co/sisjur/normas/Norma1.jsp?i=343" TargetMode="External"/><Relationship Id="rId13" Type="http://schemas.openxmlformats.org/officeDocument/2006/relationships/hyperlink" Target="http://www.anl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cal.arcon-gup2@polic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tmp"/><Relationship Id="rId4" Type="http://schemas.openxmlformats.org/officeDocument/2006/relationships/settings" Target="settings.xml"/><Relationship Id="rId9" Type="http://schemas.openxmlformats.org/officeDocument/2006/relationships/hyperlink" Target="mailto:erik.navaja2226@correo.policia.q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92A8EE3CC8F4802B59C2BC0AD3E038D"/>
        <w:category>
          <w:name w:val="General"/>
          <w:gallery w:val="placeholder"/>
        </w:category>
        <w:types>
          <w:type w:val="bbPlcHdr"/>
        </w:types>
        <w:behaviors>
          <w:behavior w:val="content"/>
        </w:behaviors>
        <w:guid w:val="{B0AF8F2F-BE8B-4747-A7D5-8E61DAC8E9F9}"/>
      </w:docPartPr>
      <w:docPartBody>
        <w:p w:rsidR="00DE6496" w:rsidRDefault="009A225F" w:rsidP="009A225F">
          <w:pPr>
            <w:pStyle w:val="092A8EE3CC8F4802B59C2BC0AD3E038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6688889263B4629A5CBD7F9A81F029A"/>
        <w:category>
          <w:name w:val="General"/>
          <w:gallery w:val="placeholder"/>
        </w:category>
        <w:types>
          <w:type w:val="bbPlcHdr"/>
        </w:types>
        <w:behaviors>
          <w:behavior w:val="content"/>
        </w:behaviors>
        <w:guid w:val="{D1F0DFEC-A660-4853-8D34-22B57C1591AF}"/>
      </w:docPartPr>
      <w:docPartBody>
        <w:p w:rsidR="00DE6496" w:rsidRDefault="009A225F" w:rsidP="009A225F">
          <w:pPr>
            <w:pStyle w:val="06688889263B4629A5CBD7F9A81F029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C27560F6EF345A7BE03A2C624EE0256"/>
        <w:category>
          <w:name w:val="General"/>
          <w:gallery w:val="placeholder"/>
        </w:category>
        <w:types>
          <w:type w:val="bbPlcHdr"/>
        </w:types>
        <w:behaviors>
          <w:behavior w:val="content"/>
        </w:behaviors>
        <w:guid w:val="{3D2D3AE3-4AA0-4C4E-8748-26FB2E6FF2D3}"/>
      </w:docPartPr>
      <w:docPartBody>
        <w:p w:rsidR="00747653" w:rsidRDefault="00DE6496" w:rsidP="00DE6496">
          <w:pPr>
            <w:pStyle w:val="DC27560F6EF345A7BE03A2C624EE0256"/>
          </w:pPr>
          <w:r w:rsidRPr="00A70DFE">
            <w:rPr>
              <w:rStyle w:val="Textodelmarcadordeposicin"/>
              <w:rFonts w:ascii="Arial" w:hAnsi="Arial" w:cs="Arial"/>
              <w:color w:val="FF8F8F"/>
              <w:u w:val="single"/>
            </w:rPr>
            <w:t>Ciudad</w:t>
          </w:r>
        </w:p>
      </w:docPartBody>
    </w:docPart>
    <w:docPart>
      <w:docPartPr>
        <w:name w:val="D3E7A5947EEE4B55BF18C404DA14AEC4"/>
        <w:category>
          <w:name w:val="General"/>
          <w:gallery w:val="placeholder"/>
        </w:category>
        <w:types>
          <w:type w:val="bbPlcHdr"/>
        </w:types>
        <w:behaviors>
          <w:behavior w:val="content"/>
        </w:behaviors>
        <w:guid w:val="{B9D7FBD6-4F8A-483D-BB72-D3B536E915DD}"/>
      </w:docPartPr>
      <w:docPartBody>
        <w:p w:rsidR="00747653" w:rsidRDefault="00DE6496" w:rsidP="00DE6496">
          <w:pPr>
            <w:pStyle w:val="D3E7A5947EEE4B55BF18C404DA14AEC4"/>
          </w:pPr>
          <w:r w:rsidRPr="00A70DFE">
            <w:rPr>
              <w:rStyle w:val="Textodelmarcadordeposicin"/>
              <w:rFonts w:ascii="Arial" w:hAnsi="Arial" w:cs="Arial"/>
              <w:color w:val="FF8F8F"/>
            </w:rPr>
            <w:t>seleccionar la fecha.</w:t>
          </w:r>
        </w:p>
      </w:docPartBody>
    </w:docPart>
    <w:docPart>
      <w:docPartPr>
        <w:name w:val="F392817408924F05889E66D8A3600CBE"/>
        <w:category>
          <w:name w:val="General"/>
          <w:gallery w:val="placeholder"/>
        </w:category>
        <w:types>
          <w:type w:val="bbPlcHdr"/>
        </w:types>
        <w:behaviors>
          <w:behavior w:val="content"/>
        </w:behaviors>
        <w:guid w:val="{B78714D5-A973-4259-A744-A16C5D9A8D1F}"/>
      </w:docPartPr>
      <w:docPartBody>
        <w:p w:rsidR="00747653" w:rsidRDefault="00DE6496" w:rsidP="00DE6496">
          <w:pPr>
            <w:pStyle w:val="F392817408924F05889E66D8A3600CBE"/>
          </w:pPr>
          <w:r w:rsidRPr="00A70DFE">
            <w:rPr>
              <w:rStyle w:val="Textodelmarcadordeposicin"/>
              <w:rFonts w:ascii="Arial" w:hAnsi="Arial" w:cs="Arial"/>
              <w:color w:val="FF8F8F"/>
              <w:u w:val="single"/>
            </w:rPr>
            <w:t>DILIGENCIAR LA UNIDAD A LA QUE PRESENTA LA OFERTA</w:t>
          </w:r>
        </w:p>
      </w:docPartBody>
    </w:docPart>
    <w:docPart>
      <w:docPartPr>
        <w:name w:val="733E688D3BED41348A5D5C5A0756E36C"/>
        <w:category>
          <w:name w:val="General"/>
          <w:gallery w:val="placeholder"/>
        </w:category>
        <w:types>
          <w:type w:val="bbPlcHdr"/>
        </w:types>
        <w:behaviors>
          <w:behavior w:val="content"/>
        </w:behaviors>
        <w:guid w:val="{49B86999-207B-4BF0-B042-5A3FE2C87A40}"/>
      </w:docPartPr>
      <w:docPartBody>
        <w:p w:rsidR="00747653" w:rsidRDefault="00DE6496" w:rsidP="00DE6496">
          <w:pPr>
            <w:pStyle w:val="733E688D3BED41348A5D5C5A0756E36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343F43110B9458DBA046AC3B316AF76"/>
        <w:category>
          <w:name w:val="General"/>
          <w:gallery w:val="placeholder"/>
        </w:category>
        <w:types>
          <w:type w:val="bbPlcHdr"/>
        </w:types>
        <w:behaviors>
          <w:behavior w:val="content"/>
        </w:behaviors>
        <w:guid w:val="{A77D9F9B-8777-44F4-9E00-96DFA74E947E}"/>
      </w:docPartPr>
      <w:docPartBody>
        <w:p w:rsidR="00747653" w:rsidRDefault="00DE6496" w:rsidP="00DE6496">
          <w:pPr>
            <w:pStyle w:val="C343F43110B9458DBA046AC3B316AF76"/>
          </w:pPr>
          <w:r w:rsidRPr="00A70DFE">
            <w:rPr>
              <w:rStyle w:val="Textodelmarcadordeposicin"/>
              <w:rFonts w:ascii="Arial" w:hAnsi="Arial" w:cs="Arial"/>
              <w:color w:val="FF8F8F"/>
              <w:u w:val="single"/>
            </w:rPr>
            <w:t>Diligenciar el número del proceso</w:t>
          </w:r>
        </w:p>
      </w:docPartBody>
    </w:docPart>
    <w:docPart>
      <w:docPartPr>
        <w:name w:val="099F97933B8E44CDAA3101E1D238A5DA"/>
        <w:category>
          <w:name w:val="General"/>
          <w:gallery w:val="placeholder"/>
        </w:category>
        <w:types>
          <w:type w:val="bbPlcHdr"/>
        </w:types>
        <w:behaviors>
          <w:behavior w:val="content"/>
        </w:behaviors>
        <w:guid w:val="{A00511C2-C7AD-4ABC-986A-39F400ED1C1C}"/>
      </w:docPartPr>
      <w:docPartBody>
        <w:p w:rsidR="00747653" w:rsidRDefault="00DE6496" w:rsidP="00DE6496">
          <w:pPr>
            <w:pStyle w:val="099F97933B8E44CDAA3101E1D238A5DA"/>
          </w:pPr>
          <w:r w:rsidRPr="00A70DFE">
            <w:rPr>
              <w:rStyle w:val="Textodelmarcadordeposicin"/>
              <w:rFonts w:ascii="Arial" w:hAnsi="Arial" w:cs="Arial"/>
              <w:color w:val="FF8F8F"/>
              <w:u w:val="single"/>
            </w:rPr>
            <w:t>Transcribir el objeto del proceso</w:t>
          </w:r>
        </w:p>
      </w:docPartBody>
    </w:docPart>
    <w:docPart>
      <w:docPartPr>
        <w:name w:val="B979E4B6ECAB455EB0F8AF4DEE08148E"/>
        <w:category>
          <w:name w:val="General"/>
          <w:gallery w:val="placeholder"/>
        </w:category>
        <w:types>
          <w:type w:val="bbPlcHdr"/>
        </w:types>
        <w:behaviors>
          <w:behavior w:val="content"/>
        </w:behaviors>
        <w:guid w:val="{790ACD12-CE59-41B2-AE9B-DCB3983F1944}"/>
      </w:docPartPr>
      <w:docPartBody>
        <w:p w:rsidR="00747653" w:rsidRDefault="00DE6496" w:rsidP="00DE6496">
          <w:pPr>
            <w:pStyle w:val="B979E4B6ECAB455EB0F8AF4DEE08148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E5F79D7D6AE4AC6BB0219F6D7336BFD"/>
        <w:category>
          <w:name w:val="General"/>
          <w:gallery w:val="placeholder"/>
        </w:category>
        <w:types>
          <w:type w:val="bbPlcHdr"/>
        </w:types>
        <w:behaviors>
          <w:behavior w:val="content"/>
        </w:behaviors>
        <w:guid w:val="{95EDC526-EB42-457E-BE0E-86A4EDC73AE5}"/>
      </w:docPartPr>
      <w:docPartBody>
        <w:p w:rsidR="00747653" w:rsidRDefault="00DE6496" w:rsidP="00DE6496">
          <w:pPr>
            <w:pStyle w:val="5E5F79D7D6AE4AC6BB0219F6D7336BF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B58C51586F14A2B9EA3020705D2663C"/>
        <w:category>
          <w:name w:val="General"/>
          <w:gallery w:val="placeholder"/>
        </w:category>
        <w:types>
          <w:type w:val="bbPlcHdr"/>
        </w:types>
        <w:behaviors>
          <w:behavior w:val="content"/>
        </w:behaviors>
        <w:guid w:val="{71E24D4A-C9D9-46F1-98EE-CBEA286B73B4}"/>
      </w:docPartPr>
      <w:docPartBody>
        <w:p w:rsidR="00747653" w:rsidRDefault="00DE6496" w:rsidP="00DE6496">
          <w:pPr>
            <w:pStyle w:val="CB58C51586F14A2B9EA3020705D2663C"/>
          </w:pPr>
          <w:r w:rsidRPr="00A70DFE">
            <w:rPr>
              <w:rStyle w:val="Textodelmarcadordeposicin"/>
              <w:rFonts w:ascii="Arial" w:hAnsi="Arial" w:cs="Arial"/>
              <w:color w:val="FF8F8F"/>
              <w:u w:val="single"/>
            </w:rPr>
            <w:t>Documentos de identificación y lugar de expedición</w:t>
          </w:r>
        </w:p>
      </w:docPartBody>
    </w:docPart>
    <w:docPart>
      <w:docPartPr>
        <w:name w:val="81EC5DBDB9F34E8CB6519E4F9951A92B"/>
        <w:category>
          <w:name w:val="General"/>
          <w:gallery w:val="placeholder"/>
        </w:category>
        <w:types>
          <w:type w:val="bbPlcHdr"/>
        </w:types>
        <w:behaviors>
          <w:behavior w:val="content"/>
        </w:behaviors>
        <w:guid w:val="{CCE19D87-5FCA-4621-8EAB-9FBFE8EEF461}"/>
      </w:docPartPr>
      <w:docPartBody>
        <w:p w:rsidR="00747653" w:rsidRDefault="00DE6496" w:rsidP="00DE6496">
          <w:pPr>
            <w:pStyle w:val="81EC5DBDB9F34E8CB6519E4F9951A92B"/>
          </w:pPr>
          <w:r w:rsidRPr="00A70DFE">
            <w:rPr>
              <w:rStyle w:val="Textodelmarcadordeposicin"/>
              <w:rFonts w:ascii="Arial" w:hAnsi="Arial" w:cs="Arial"/>
              <w:color w:val="FF8F8F"/>
              <w:u w:val="single"/>
            </w:rPr>
            <w:t>DILIGENCIAR LA UNIDAD A LA QUE PRESENTA LA OFERTA</w:t>
          </w:r>
        </w:p>
      </w:docPartBody>
    </w:docPart>
    <w:docPart>
      <w:docPartPr>
        <w:name w:val="E7107955537543BCBBA90DBC3882061A"/>
        <w:category>
          <w:name w:val="General"/>
          <w:gallery w:val="placeholder"/>
        </w:category>
        <w:types>
          <w:type w:val="bbPlcHdr"/>
        </w:types>
        <w:behaviors>
          <w:behavior w:val="content"/>
        </w:behaviors>
        <w:guid w:val="{1C946A8C-A9CF-473E-8775-CBF98B370451}"/>
      </w:docPartPr>
      <w:docPartBody>
        <w:p w:rsidR="00747653" w:rsidRDefault="00DE6496" w:rsidP="00DE6496">
          <w:pPr>
            <w:pStyle w:val="E7107955537543BCBBA90DBC3882061A"/>
          </w:pPr>
          <w:r w:rsidRPr="00A70DFE">
            <w:rPr>
              <w:rStyle w:val="Textodelmarcadordeposicin"/>
              <w:rFonts w:ascii="Arial" w:hAnsi="Arial" w:cs="Arial"/>
              <w:color w:val="FF8F8F"/>
              <w:u w:val="single"/>
            </w:rPr>
            <w:t>DILIGENCIAR LA UNIDAD A LA QUE PRESENTA LA OFERTA</w:t>
          </w:r>
        </w:p>
      </w:docPartBody>
    </w:docPart>
    <w:docPart>
      <w:docPartPr>
        <w:name w:val="33EFE5F4AD3548DB8659C3CAD4D35685"/>
        <w:category>
          <w:name w:val="General"/>
          <w:gallery w:val="placeholder"/>
        </w:category>
        <w:types>
          <w:type w:val="bbPlcHdr"/>
        </w:types>
        <w:behaviors>
          <w:behavior w:val="content"/>
        </w:behaviors>
        <w:guid w:val="{45E9C9BC-7619-4FEC-ADF7-8B8078249276}"/>
      </w:docPartPr>
      <w:docPartBody>
        <w:p w:rsidR="00747653" w:rsidRDefault="00DE6496" w:rsidP="00DE6496">
          <w:pPr>
            <w:pStyle w:val="33EFE5F4AD3548DB8659C3CAD4D3568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16E675C24814587B487BBF5FB818405"/>
        <w:category>
          <w:name w:val="General"/>
          <w:gallery w:val="placeholder"/>
        </w:category>
        <w:types>
          <w:type w:val="bbPlcHdr"/>
        </w:types>
        <w:behaviors>
          <w:behavior w:val="content"/>
        </w:behaviors>
        <w:guid w:val="{AD6E1AE5-C9F4-4E1B-A26A-B32E535200B9}"/>
      </w:docPartPr>
      <w:docPartBody>
        <w:p w:rsidR="00747653" w:rsidRDefault="00DE6496" w:rsidP="00DE6496">
          <w:pPr>
            <w:pStyle w:val="C16E675C24814587B487BBF5FB81840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00959EFC2CC46D38F43CA7CCC528971"/>
        <w:category>
          <w:name w:val="General"/>
          <w:gallery w:val="placeholder"/>
        </w:category>
        <w:types>
          <w:type w:val="bbPlcHdr"/>
        </w:types>
        <w:behaviors>
          <w:behavior w:val="content"/>
        </w:behaviors>
        <w:guid w:val="{2BDDA98A-0095-4B26-8C7D-9AC56B3F8FAE}"/>
      </w:docPartPr>
      <w:docPartBody>
        <w:p w:rsidR="00747653" w:rsidRDefault="00DE6496" w:rsidP="00DE6496">
          <w:pPr>
            <w:pStyle w:val="700959EFC2CC46D38F43CA7CCC52897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388766A3DF243388CCCC7299F6A9563"/>
        <w:category>
          <w:name w:val="General"/>
          <w:gallery w:val="placeholder"/>
        </w:category>
        <w:types>
          <w:type w:val="bbPlcHdr"/>
        </w:types>
        <w:behaviors>
          <w:behavior w:val="content"/>
        </w:behaviors>
        <w:guid w:val="{55090099-F611-4361-8E7E-9B71B5062F0B}"/>
      </w:docPartPr>
      <w:docPartBody>
        <w:p w:rsidR="00747653" w:rsidRDefault="00DE6496" w:rsidP="00DE6496">
          <w:pPr>
            <w:pStyle w:val="3388766A3DF243388CCCC7299F6A956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C4D720D5E784C119580900405ED1A09"/>
        <w:category>
          <w:name w:val="General"/>
          <w:gallery w:val="placeholder"/>
        </w:category>
        <w:types>
          <w:type w:val="bbPlcHdr"/>
        </w:types>
        <w:behaviors>
          <w:behavior w:val="content"/>
        </w:behaviors>
        <w:guid w:val="{09BAAD99-9602-4D8B-8C08-D75170557AF8}"/>
      </w:docPartPr>
      <w:docPartBody>
        <w:p w:rsidR="00747653" w:rsidRDefault="00DE6496" w:rsidP="00DE6496">
          <w:pPr>
            <w:pStyle w:val="EC4D720D5E784C119580900405ED1A09"/>
          </w:pPr>
          <w:r w:rsidRPr="00A70DFE">
            <w:rPr>
              <w:rStyle w:val="Textodelmarcadordeposicin"/>
              <w:rFonts w:ascii="Arial" w:eastAsiaTheme="minorHAnsi" w:hAnsi="Arial" w:cs="Arial"/>
              <w:color w:val="FF8F8F"/>
              <w:u w:val="single"/>
            </w:rPr>
            <w:t>Diligenciar la dirección del proveedor</w:t>
          </w:r>
        </w:p>
      </w:docPartBody>
    </w:docPart>
    <w:docPart>
      <w:docPartPr>
        <w:name w:val="DA27541601FD471F85A1AAB8941213F8"/>
        <w:category>
          <w:name w:val="General"/>
          <w:gallery w:val="placeholder"/>
        </w:category>
        <w:types>
          <w:type w:val="bbPlcHdr"/>
        </w:types>
        <w:behaviors>
          <w:behavior w:val="content"/>
        </w:behaviors>
        <w:guid w:val="{D8DBCF71-912A-42F8-A7B8-91B8679A2836}"/>
      </w:docPartPr>
      <w:docPartBody>
        <w:p w:rsidR="00747653" w:rsidRDefault="00DE6496" w:rsidP="00DE6496">
          <w:pPr>
            <w:pStyle w:val="DA27541601FD471F85A1AAB8941213F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F564FA7B4CD49ECA87BF813CA78D2E0"/>
        <w:category>
          <w:name w:val="General"/>
          <w:gallery w:val="placeholder"/>
        </w:category>
        <w:types>
          <w:type w:val="bbPlcHdr"/>
        </w:types>
        <w:behaviors>
          <w:behavior w:val="content"/>
        </w:behaviors>
        <w:guid w:val="{4C8E47CC-95C1-4664-80E6-6AA3E7BF8523}"/>
      </w:docPartPr>
      <w:docPartBody>
        <w:p w:rsidR="00747653" w:rsidRDefault="00DE6496" w:rsidP="00DE6496">
          <w:pPr>
            <w:pStyle w:val="5F564FA7B4CD49ECA87BF813CA78D2E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E40EE3842344EDAB58EEF76AB675E54"/>
        <w:category>
          <w:name w:val="General"/>
          <w:gallery w:val="placeholder"/>
        </w:category>
        <w:types>
          <w:type w:val="bbPlcHdr"/>
        </w:types>
        <w:behaviors>
          <w:behavior w:val="content"/>
        </w:behaviors>
        <w:guid w:val="{450B4B7A-CC45-48F5-8353-673F514485FE}"/>
      </w:docPartPr>
      <w:docPartBody>
        <w:p w:rsidR="00747653" w:rsidRDefault="00DE6496" w:rsidP="00DE6496">
          <w:pPr>
            <w:pStyle w:val="6E40EE3842344EDAB58EEF76AB675E54"/>
          </w:pPr>
          <w:r>
            <w:rPr>
              <w:rStyle w:val="Textodelmarcadordeposicin"/>
              <w:rFonts w:ascii="Arial" w:hAnsi="Arial" w:cs="Arial"/>
              <w:color w:val="FF8F8F"/>
              <w:sz w:val="20"/>
              <w:szCs w:val="20"/>
              <w:u w:val="single"/>
            </w:rPr>
            <w:t>Ciudad</w:t>
          </w:r>
        </w:p>
      </w:docPartBody>
    </w:docPart>
    <w:docPart>
      <w:docPartPr>
        <w:name w:val="38CAF9BF87C84F31A060CFD4F551C2BB"/>
        <w:category>
          <w:name w:val="General"/>
          <w:gallery w:val="placeholder"/>
        </w:category>
        <w:types>
          <w:type w:val="bbPlcHdr"/>
        </w:types>
        <w:behaviors>
          <w:behavior w:val="content"/>
        </w:behaviors>
        <w:guid w:val="{FC458A8D-DFD2-41C9-8870-2DE35F1F013B}"/>
      </w:docPartPr>
      <w:docPartBody>
        <w:p w:rsidR="00747653" w:rsidRDefault="00DE6496" w:rsidP="00DE6496">
          <w:pPr>
            <w:pStyle w:val="38CAF9BF87C84F31A060CFD4F551C2BB"/>
          </w:pPr>
          <w:r>
            <w:rPr>
              <w:rStyle w:val="Textodelmarcadordeposicin"/>
              <w:rFonts w:ascii="Arial" w:hAnsi="Arial" w:cs="Arial"/>
              <w:color w:val="FF8F8F"/>
              <w:sz w:val="20"/>
              <w:szCs w:val="20"/>
            </w:rPr>
            <w:t>seleccionar la fecha.</w:t>
          </w:r>
        </w:p>
      </w:docPartBody>
    </w:docPart>
    <w:docPart>
      <w:docPartPr>
        <w:name w:val="8287DF6462634B8BB29F099B66B0FCC2"/>
        <w:category>
          <w:name w:val="General"/>
          <w:gallery w:val="placeholder"/>
        </w:category>
        <w:types>
          <w:type w:val="bbPlcHdr"/>
        </w:types>
        <w:behaviors>
          <w:behavior w:val="content"/>
        </w:behaviors>
        <w:guid w:val="{F05175A7-D3D1-41E5-982B-333E23AA41E5}"/>
      </w:docPartPr>
      <w:docPartBody>
        <w:p w:rsidR="00747653" w:rsidRDefault="00DE6496" w:rsidP="00DE6496">
          <w:pPr>
            <w:pStyle w:val="8287DF6462634B8BB29F099B66B0FCC2"/>
          </w:pPr>
          <w:r>
            <w:rPr>
              <w:rStyle w:val="Textodelmarcadordeposicin"/>
              <w:rFonts w:ascii="Arial" w:hAnsi="Arial" w:cs="Arial"/>
              <w:color w:val="FF8F8F"/>
              <w:sz w:val="20"/>
              <w:szCs w:val="20"/>
              <w:u w:val="single"/>
            </w:rPr>
            <w:t>DILIGENCIAR LA UNIDAD A LA QUE PRESENTA LA OFERTA</w:t>
          </w:r>
        </w:p>
      </w:docPartBody>
    </w:docPart>
    <w:docPart>
      <w:docPartPr>
        <w:name w:val="D53405AB8C144C9AB5D56E6D2B103DBA"/>
        <w:category>
          <w:name w:val="General"/>
          <w:gallery w:val="placeholder"/>
        </w:category>
        <w:types>
          <w:type w:val="bbPlcHdr"/>
        </w:types>
        <w:behaviors>
          <w:behavior w:val="content"/>
        </w:behaviors>
        <w:guid w:val="{A95653B7-E407-4F43-9D5E-14CE145FD2DD}"/>
      </w:docPartPr>
      <w:docPartBody>
        <w:p w:rsidR="00747653" w:rsidRDefault="00DE6496" w:rsidP="00DE6496">
          <w:pPr>
            <w:pStyle w:val="D53405AB8C144C9AB5D56E6D2B103DB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647A34C4650402AB4C59B12CC582980"/>
        <w:category>
          <w:name w:val="General"/>
          <w:gallery w:val="placeholder"/>
        </w:category>
        <w:types>
          <w:type w:val="bbPlcHdr"/>
        </w:types>
        <w:behaviors>
          <w:behavior w:val="content"/>
        </w:behaviors>
        <w:guid w:val="{EAFFE6C8-25E3-4570-9A02-88C1BB3D45BE}"/>
      </w:docPartPr>
      <w:docPartBody>
        <w:p w:rsidR="00747653" w:rsidRDefault="00DE6496" w:rsidP="00DE6496">
          <w:pPr>
            <w:pStyle w:val="7647A34C4650402AB4C59B12CC582980"/>
          </w:pPr>
          <w:r>
            <w:rPr>
              <w:rStyle w:val="Textodelmarcadordeposicin"/>
              <w:rFonts w:ascii="Arial" w:hAnsi="Arial" w:cs="Arial"/>
              <w:color w:val="FF8F8F"/>
              <w:sz w:val="20"/>
              <w:szCs w:val="20"/>
              <w:u w:val="single"/>
            </w:rPr>
            <w:t>Diligenciar el número del proceso</w:t>
          </w:r>
        </w:p>
      </w:docPartBody>
    </w:docPart>
    <w:docPart>
      <w:docPartPr>
        <w:name w:val="FB2BAB08F60E4757B8A5ABF60E790877"/>
        <w:category>
          <w:name w:val="General"/>
          <w:gallery w:val="placeholder"/>
        </w:category>
        <w:types>
          <w:type w:val="bbPlcHdr"/>
        </w:types>
        <w:behaviors>
          <w:behavior w:val="content"/>
        </w:behaviors>
        <w:guid w:val="{870D548A-DDDA-4C49-A407-114A3E2275F7}"/>
      </w:docPartPr>
      <w:docPartBody>
        <w:p w:rsidR="00747653" w:rsidRDefault="00DE6496" w:rsidP="00DE6496">
          <w:pPr>
            <w:pStyle w:val="FB2BAB08F60E4757B8A5ABF60E790877"/>
          </w:pPr>
          <w:r>
            <w:rPr>
              <w:rStyle w:val="Textodelmarcadordeposicin"/>
              <w:rFonts w:ascii="Arial" w:hAnsi="Arial" w:cs="Arial"/>
              <w:color w:val="FF8F8F"/>
              <w:sz w:val="20"/>
              <w:szCs w:val="20"/>
              <w:u w:val="single"/>
            </w:rPr>
            <w:t>Transcribir el objeto del proceso</w:t>
          </w:r>
        </w:p>
      </w:docPartBody>
    </w:docPart>
    <w:docPart>
      <w:docPartPr>
        <w:name w:val="C5CF25B3277E40D1B82753411F12996F"/>
        <w:category>
          <w:name w:val="General"/>
          <w:gallery w:val="placeholder"/>
        </w:category>
        <w:types>
          <w:type w:val="bbPlcHdr"/>
        </w:types>
        <w:behaviors>
          <w:behavior w:val="content"/>
        </w:behaviors>
        <w:guid w:val="{B31C15D9-04B1-4B86-8454-7A472AE686C9}"/>
      </w:docPartPr>
      <w:docPartBody>
        <w:p w:rsidR="00747653" w:rsidRDefault="00DE6496" w:rsidP="00DE6496">
          <w:pPr>
            <w:pStyle w:val="C5CF25B3277E40D1B82753411F12996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3CFEC0CA8E84428AB6FABC1C91ABF49"/>
        <w:category>
          <w:name w:val="General"/>
          <w:gallery w:val="placeholder"/>
        </w:category>
        <w:types>
          <w:type w:val="bbPlcHdr"/>
        </w:types>
        <w:behaviors>
          <w:behavior w:val="content"/>
        </w:behaviors>
        <w:guid w:val="{9821575B-39EE-4978-8EDB-A49BAF2A6B9B}"/>
      </w:docPartPr>
      <w:docPartBody>
        <w:p w:rsidR="00747653" w:rsidRDefault="00DE6496" w:rsidP="00DE6496">
          <w:pPr>
            <w:pStyle w:val="13CFEC0CA8E84428AB6FABC1C91ABF4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A0850AC3C4D45769C64B1BCD02E79D3"/>
        <w:category>
          <w:name w:val="General"/>
          <w:gallery w:val="placeholder"/>
        </w:category>
        <w:types>
          <w:type w:val="bbPlcHdr"/>
        </w:types>
        <w:behaviors>
          <w:behavior w:val="content"/>
        </w:behaviors>
        <w:guid w:val="{2BBBA91D-98A0-42F0-A7DC-8F0441DB1E3B}"/>
      </w:docPartPr>
      <w:docPartBody>
        <w:p w:rsidR="00747653" w:rsidRDefault="00DE6496" w:rsidP="00DE6496">
          <w:pPr>
            <w:pStyle w:val="0A0850AC3C4D45769C64B1BCD02E79D3"/>
          </w:pPr>
          <w:r>
            <w:rPr>
              <w:rStyle w:val="Textodelmarcadordeposicin"/>
              <w:rFonts w:ascii="Arial" w:hAnsi="Arial" w:cs="Arial"/>
              <w:color w:val="FF8F8F"/>
              <w:sz w:val="20"/>
              <w:szCs w:val="20"/>
              <w:u w:val="single"/>
            </w:rPr>
            <w:t>Documentos de identificación y lugar de expedición</w:t>
          </w:r>
        </w:p>
      </w:docPartBody>
    </w:docPart>
    <w:docPart>
      <w:docPartPr>
        <w:name w:val="A032BE2D6FA249309540BA067BD362B3"/>
        <w:category>
          <w:name w:val="General"/>
          <w:gallery w:val="placeholder"/>
        </w:category>
        <w:types>
          <w:type w:val="bbPlcHdr"/>
        </w:types>
        <w:behaviors>
          <w:behavior w:val="content"/>
        </w:behaviors>
        <w:guid w:val="{E84D79CF-054D-42E6-9143-4BC82EAA0C7E}"/>
      </w:docPartPr>
      <w:docPartBody>
        <w:p w:rsidR="00747653" w:rsidRDefault="00DE6496" w:rsidP="00DE6496">
          <w:pPr>
            <w:pStyle w:val="A032BE2D6FA249309540BA067BD362B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9FE8894341C4A0180CB728BEF346A2B"/>
        <w:category>
          <w:name w:val="General"/>
          <w:gallery w:val="placeholder"/>
        </w:category>
        <w:types>
          <w:type w:val="bbPlcHdr"/>
        </w:types>
        <w:behaviors>
          <w:behavior w:val="content"/>
        </w:behaviors>
        <w:guid w:val="{51F52832-2502-44FC-9D54-64E979AD1D36}"/>
      </w:docPartPr>
      <w:docPartBody>
        <w:p w:rsidR="00747653" w:rsidRDefault="00DE6496" w:rsidP="00DE6496">
          <w:pPr>
            <w:pStyle w:val="49FE8894341C4A0180CB728BEF346A2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43BC9583F9547029B12956EEBEB949D"/>
        <w:category>
          <w:name w:val="General"/>
          <w:gallery w:val="placeholder"/>
        </w:category>
        <w:types>
          <w:type w:val="bbPlcHdr"/>
        </w:types>
        <w:behaviors>
          <w:behavior w:val="content"/>
        </w:behaviors>
        <w:guid w:val="{A2044872-A1E3-4C55-87BA-DABD84C6F3BB}"/>
      </w:docPartPr>
      <w:docPartBody>
        <w:p w:rsidR="00747653" w:rsidRDefault="00DE6496" w:rsidP="00DE6496">
          <w:pPr>
            <w:pStyle w:val="243BC9583F9547029B12956EEBEB949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2B6A765D9334EAB890664AE4C3CFA90"/>
        <w:category>
          <w:name w:val="General"/>
          <w:gallery w:val="placeholder"/>
        </w:category>
        <w:types>
          <w:type w:val="bbPlcHdr"/>
        </w:types>
        <w:behaviors>
          <w:behavior w:val="content"/>
        </w:behaviors>
        <w:guid w:val="{BA258F4F-566A-4079-B905-7D106AA3B1D4}"/>
      </w:docPartPr>
      <w:docPartBody>
        <w:p w:rsidR="00747653" w:rsidRDefault="00DE6496" w:rsidP="00DE6496">
          <w:pPr>
            <w:pStyle w:val="E2B6A765D9334EAB890664AE4C3CFA9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5B06C4954BB4C9AB6F725A32685AD15"/>
        <w:category>
          <w:name w:val="General"/>
          <w:gallery w:val="placeholder"/>
        </w:category>
        <w:types>
          <w:type w:val="bbPlcHdr"/>
        </w:types>
        <w:behaviors>
          <w:behavior w:val="content"/>
        </w:behaviors>
        <w:guid w:val="{6BFC2337-CE39-4634-8BAF-C529F309B9F4}"/>
      </w:docPartPr>
      <w:docPartBody>
        <w:p w:rsidR="00747653" w:rsidRDefault="00DE6496" w:rsidP="00DE6496">
          <w:pPr>
            <w:pStyle w:val="45B06C4954BB4C9AB6F725A32685AD1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CAED93C1CFB429288CD91FA2C4C484D"/>
        <w:category>
          <w:name w:val="General"/>
          <w:gallery w:val="placeholder"/>
        </w:category>
        <w:types>
          <w:type w:val="bbPlcHdr"/>
        </w:types>
        <w:behaviors>
          <w:behavior w:val="content"/>
        </w:behaviors>
        <w:guid w:val="{D535E173-99B0-4D67-B27C-8AE1FAC2077C}"/>
      </w:docPartPr>
      <w:docPartBody>
        <w:p w:rsidR="00747653" w:rsidRDefault="00DE6496" w:rsidP="00DE6496">
          <w:pPr>
            <w:pStyle w:val="ACAED93C1CFB429288CD91FA2C4C484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A44CD75AD9B4661B72140A42DCC8985"/>
        <w:category>
          <w:name w:val="General"/>
          <w:gallery w:val="placeholder"/>
        </w:category>
        <w:types>
          <w:type w:val="bbPlcHdr"/>
        </w:types>
        <w:behaviors>
          <w:behavior w:val="content"/>
        </w:behaviors>
        <w:guid w:val="{C80E23BB-C843-405F-8039-01610EE102BD}"/>
      </w:docPartPr>
      <w:docPartBody>
        <w:p w:rsidR="00747653" w:rsidRDefault="00DE6496" w:rsidP="00DE6496">
          <w:pPr>
            <w:pStyle w:val="CA44CD75AD9B4661B72140A42DCC898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215B9D5BA4F47F4B7477E97B57295F6"/>
        <w:category>
          <w:name w:val="General"/>
          <w:gallery w:val="placeholder"/>
        </w:category>
        <w:types>
          <w:type w:val="bbPlcHdr"/>
        </w:types>
        <w:behaviors>
          <w:behavior w:val="content"/>
        </w:behaviors>
        <w:guid w:val="{B597660F-5AE5-4EC6-AB14-348BD4D22273}"/>
      </w:docPartPr>
      <w:docPartBody>
        <w:p w:rsidR="00747653" w:rsidRDefault="00DE6496" w:rsidP="00DE6496">
          <w:pPr>
            <w:pStyle w:val="F215B9D5BA4F47F4B7477E97B57295F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9756DD80D24453094EB2C630AFC6946"/>
        <w:category>
          <w:name w:val="General"/>
          <w:gallery w:val="placeholder"/>
        </w:category>
        <w:types>
          <w:type w:val="bbPlcHdr"/>
        </w:types>
        <w:behaviors>
          <w:behavior w:val="content"/>
        </w:behaviors>
        <w:guid w:val="{DDF47F13-BA28-4917-8DD7-D246DDDA3C9F}"/>
      </w:docPartPr>
      <w:docPartBody>
        <w:p w:rsidR="00747653" w:rsidRDefault="00DE6496" w:rsidP="00DE6496">
          <w:pPr>
            <w:pStyle w:val="B9756DD80D24453094EB2C630AFC694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80A6253ED364220AAE3CA09FF52CF48"/>
        <w:category>
          <w:name w:val="General"/>
          <w:gallery w:val="placeholder"/>
        </w:category>
        <w:types>
          <w:type w:val="bbPlcHdr"/>
        </w:types>
        <w:behaviors>
          <w:behavior w:val="content"/>
        </w:behaviors>
        <w:guid w:val="{E70A55C1-A952-4F39-AF3F-C4449C32013A}"/>
      </w:docPartPr>
      <w:docPartBody>
        <w:p w:rsidR="00747653" w:rsidRDefault="00DE6496" w:rsidP="00DE6496">
          <w:pPr>
            <w:pStyle w:val="880A6253ED364220AAE3CA09FF52CF4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FD34AF843044366ACC8BC3C82A95490"/>
        <w:category>
          <w:name w:val="General"/>
          <w:gallery w:val="placeholder"/>
        </w:category>
        <w:types>
          <w:type w:val="bbPlcHdr"/>
        </w:types>
        <w:behaviors>
          <w:behavior w:val="content"/>
        </w:behaviors>
        <w:guid w:val="{9CD2EBF2-FB6E-4BE3-93F0-18E0595B7CA0}"/>
      </w:docPartPr>
      <w:docPartBody>
        <w:p w:rsidR="00747653" w:rsidRDefault="00DE6496" w:rsidP="00DE6496">
          <w:pPr>
            <w:pStyle w:val="EFD34AF843044366ACC8BC3C82A9549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202CD4FEBA24A789572FFA6F2ABB58C"/>
        <w:category>
          <w:name w:val="General"/>
          <w:gallery w:val="placeholder"/>
        </w:category>
        <w:types>
          <w:type w:val="bbPlcHdr"/>
        </w:types>
        <w:behaviors>
          <w:behavior w:val="content"/>
        </w:behaviors>
        <w:guid w:val="{C07AA647-6342-4A93-875A-8088B6AFB084}"/>
      </w:docPartPr>
      <w:docPartBody>
        <w:p w:rsidR="00747653" w:rsidRDefault="00DE6496" w:rsidP="00DE6496">
          <w:pPr>
            <w:pStyle w:val="A202CD4FEBA24A789572FFA6F2ABB58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6A4160C5820455FB8923DAEA0DDCD4F"/>
        <w:category>
          <w:name w:val="General"/>
          <w:gallery w:val="placeholder"/>
        </w:category>
        <w:types>
          <w:type w:val="bbPlcHdr"/>
        </w:types>
        <w:behaviors>
          <w:behavior w:val="content"/>
        </w:behaviors>
        <w:guid w:val="{ECE59581-20A9-4DD0-9729-B092DE0203D5}"/>
      </w:docPartPr>
      <w:docPartBody>
        <w:p w:rsidR="00747653" w:rsidRDefault="00DE6496" w:rsidP="00DE6496">
          <w:pPr>
            <w:pStyle w:val="A6A4160C5820455FB8923DAEA0DDCD4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A9F0800FE1B4CC9AB3D127AE034B222"/>
        <w:category>
          <w:name w:val="General"/>
          <w:gallery w:val="placeholder"/>
        </w:category>
        <w:types>
          <w:type w:val="bbPlcHdr"/>
        </w:types>
        <w:behaviors>
          <w:behavior w:val="content"/>
        </w:behaviors>
        <w:guid w:val="{A5234EED-5163-4D40-AA1D-B1266D6BDDD9}"/>
      </w:docPartPr>
      <w:docPartBody>
        <w:p w:rsidR="00747653" w:rsidRDefault="00DE6496" w:rsidP="00DE6496">
          <w:pPr>
            <w:pStyle w:val="0A9F0800FE1B4CC9AB3D127AE034B22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6BB2916CE574AA3AA32FAD890854B8E"/>
        <w:category>
          <w:name w:val="General"/>
          <w:gallery w:val="placeholder"/>
        </w:category>
        <w:types>
          <w:type w:val="bbPlcHdr"/>
        </w:types>
        <w:behaviors>
          <w:behavior w:val="content"/>
        </w:behaviors>
        <w:guid w:val="{DA7C8163-4C2D-4A85-B870-320182F99CDF}"/>
      </w:docPartPr>
      <w:docPartBody>
        <w:p w:rsidR="00747653" w:rsidRDefault="00DE6496" w:rsidP="00DE6496">
          <w:pPr>
            <w:pStyle w:val="16BB2916CE574AA3AA32FAD890854B8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5A34C50959E4B3EB9F6A4F84EF9A1EE"/>
        <w:category>
          <w:name w:val="General"/>
          <w:gallery w:val="placeholder"/>
        </w:category>
        <w:types>
          <w:type w:val="bbPlcHdr"/>
        </w:types>
        <w:behaviors>
          <w:behavior w:val="content"/>
        </w:behaviors>
        <w:guid w:val="{130B4239-6256-448D-AE37-304DEABA6C59}"/>
      </w:docPartPr>
      <w:docPartBody>
        <w:p w:rsidR="00747653" w:rsidRDefault="00DE6496" w:rsidP="00DE6496">
          <w:pPr>
            <w:pStyle w:val="B5A34C50959E4B3EB9F6A4F84EF9A1E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E204645073F415D8C919A902BF2A1B4"/>
        <w:category>
          <w:name w:val="General"/>
          <w:gallery w:val="placeholder"/>
        </w:category>
        <w:types>
          <w:type w:val="bbPlcHdr"/>
        </w:types>
        <w:behaviors>
          <w:behavior w:val="content"/>
        </w:behaviors>
        <w:guid w:val="{211E920D-9417-4019-B1D5-C7F393249866}"/>
      </w:docPartPr>
      <w:docPartBody>
        <w:p w:rsidR="00747653" w:rsidRDefault="00DE6496" w:rsidP="00DE6496">
          <w:pPr>
            <w:pStyle w:val="EE204645073F415D8C919A902BF2A1B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charset w:val="00"/>
    <w:family w:val="auto"/>
    <w:pitch w:val="default"/>
  </w:font>
  <w:font w:name="Thorndale">
    <w:altName w:val="Times New Roman"/>
    <w:charset w:val="00"/>
    <w:family w:val="roman"/>
    <w:pitch w:val="variable"/>
  </w:font>
  <w:font w:name="HG Mincho Light J">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Arial MT">
    <w:altName w:val="Arial"/>
    <w:panose1 w:val="00000000000000000000"/>
    <w:charset w:val="00"/>
    <w:family w:val="swiss"/>
    <w:notTrueType/>
    <w:pitch w:val="variable"/>
    <w:sig w:usb0="00000003" w:usb1="00000000" w:usb2="00000000" w:usb3="00000000" w:csb0="00000001" w:csb1="00000000"/>
  </w:font>
  <w:font w:name="Work Sans">
    <w:altName w:val="Times New Roman"/>
    <w:charset w:val="00"/>
    <w:family w:val="auto"/>
    <w:pitch w:val="variable"/>
    <w:sig w:usb0="A00000FF" w:usb1="5000E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25F"/>
    <w:rsid w:val="00126CF3"/>
    <w:rsid w:val="00167EAE"/>
    <w:rsid w:val="001F4DC0"/>
    <w:rsid w:val="0021126B"/>
    <w:rsid w:val="00286874"/>
    <w:rsid w:val="00291404"/>
    <w:rsid w:val="002A0BC0"/>
    <w:rsid w:val="002B16B5"/>
    <w:rsid w:val="00336DF9"/>
    <w:rsid w:val="00417072"/>
    <w:rsid w:val="00430866"/>
    <w:rsid w:val="00474B66"/>
    <w:rsid w:val="00496BFA"/>
    <w:rsid w:val="004A29DB"/>
    <w:rsid w:val="004B57C8"/>
    <w:rsid w:val="004C07F2"/>
    <w:rsid w:val="00540F4A"/>
    <w:rsid w:val="00597562"/>
    <w:rsid w:val="005C2FE5"/>
    <w:rsid w:val="006D2F74"/>
    <w:rsid w:val="00747653"/>
    <w:rsid w:val="0076539A"/>
    <w:rsid w:val="007A2774"/>
    <w:rsid w:val="007B2A89"/>
    <w:rsid w:val="00896F8F"/>
    <w:rsid w:val="00960817"/>
    <w:rsid w:val="009A225F"/>
    <w:rsid w:val="009B702D"/>
    <w:rsid w:val="00A02D10"/>
    <w:rsid w:val="00A2171D"/>
    <w:rsid w:val="00B24FE3"/>
    <w:rsid w:val="00BE21C2"/>
    <w:rsid w:val="00C11DB8"/>
    <w:rsid w:val="00C518B1"/>
    <w:rsid w:val="00C56E38"/>
    <w:rsid w:val="00D52AD8"/>
    <w:rsid w:val="00D675A7"/>
    <w:rsid w:val="00DE6496"/>
    <w:rsid w:val="00E27321"/>
    <w:rsid w:val="00E94EED"/>
    <w:rsid w:val="00ED105C"/>
    <w:rsid w:val="00F377B8"/>
    <w:rsid w:val="00F9120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A29DB"/>
    <w:rPr>
      <w:color w:val="808080"/>
    </w:rPr>
  </w:style>
  <w:style w:type="paragraph" w:customStyle="1" w:styleId="81F3AD66B67F49EFA743C64CC0AD591B">
    <w:name w:val="81F3AD66B67F49EFA743C64CC0AD591B"/>
    <w:rsid w:val="009A225F"/>
  </w:style>
  <w:style w:type="paragraph" w:customStyle="1" w:styleId="74D26528DC6140DDBB53A21B03F69087">
    <w:name w:val="74D26528DC6140DDBB53A21B03F69087"/>
    <w:rsid w:val="009A225F"/>
  </w:style>
  <w:style w:type="paragraph" w:customStyle="1" w:styleId="4761856F77284B4788013F46CCBEC510">
    <w:name w:val="4761856F77284B4788013F46CCBEC510"/>
    <w:rsid w:val="009A225F"/>
  </w:style>
  <w:style w:type="paragraph" w:customStyle="1" w:styleId="8466E138EA3F4874A0477E6DD67C1F53">
    <w:name w:val="8466E138EA3F4874A0477E6DD67C1F53"/>
    <w:rsid w:val="009A225F"/>
  </w:style>
  <w:style w:type="paragraph" w:customStyle="1" w:styleId="91AADC3F4DA74B7884A4716CD76CF67A">
    <w:name w:val="91AADC3F4DA74B7884A4716CD76CF67A"/>
    <w:rsid w:val="009A225F"/>
  </w:style>
  <w:style w:type="paragraph" w:customStyle="1" w:styleId="C55655B8F13A4CF0BAD1138DA8C42DD9">
    <w:name w:val="C55655B8F13A4CF0BAD1138DA8C42DD9"/>
    <w:rsid w:val="009A225F"/>
  </w:style>
  <w:style w:type="paragraph" w:customStyle="1" w:styleId="AB47ACF8BB464D379D32D7A34684D4F9">
    <w:name w:val="AB47ACF8BB464D379D32D7A34684D4F9"/>
    <w:rsid w:val="009A225F"/>
  </w:style>
  <w:style w:type="paragraph" w:customStyle="1" w:styleId="C50D5B7A5EBB444596403E8245A31596">
    <w:name w:val="C50D5B7A5EBB444596403E8245A31596"/>
    <w:rsid w:val="009A225F"/>
  </w:style>
  <w:style w:type="paragraph" w:customStyle="1" w:styleId="3DD3D4A2E01349CA80E9C195C6A9AED9">
    <w:name w:val="3DD3D4A2E01349CA80E9C195C6A9AED9"/>
    <w:rsid w:val="009A225F"/>
  </w:style>
  <w:style w:type="paragraph" w:customStyle="1" w:styleId="5CFFA562BEC54E08B3D2FB5E1BA24ED7">
    <w:name w:val="5CFFA562BEC54E08B3D2FB5E1BA24ED7"/>
    <w:rsid w:val="009A225F"/>
  </w:style>
  <w:style w:type="paragraph" w:customStyle="1" w:styleId="1CABBCD56BB8429A8EB552BFE6BAA4C9">
    <w:name w:val="1CABBCD56BB8429A8EB552BFE6BAA4C9"/>
    <w:rsid w:val="009A225F"/>
  </w:style>
  <w:style w:type="paragraph" w:customStyle="1" w:styleId="70A728EBE0B643AFB5CB732CB3579363">
    <w:name w:val="70A728EBE0B643AFB5CB732CB3579363"/>
    <w:rsid w:val="009A225F"/>
  </w:style>
  <w:style w:type="paragraph" w:customStyle="1" w:styleId="76A2AF7AA9744FEAB49FF8F3AA52A94B">
    <w:name w:val="76A2AF7AA9744FEAB49FF8F3AA52A94B"/>
    <w:rsid w:val="009A225F"/>
  </w:style>
  <w:style w:type="paragraph" w:customStyle="1" w:styleId="5696B0E5F2844D1791966CA90D58E6FB">
    <w:name w:val="5696B0E5F2844D1791966CA90D58E6FB"/>
    <w:rsid w:val="009A225F"/>
  </w:style>
  <w:style w:type="paragraph" w:customStyle="1" w:styleId="EF60D3BB4D4C4ED3822089CFE4A223AA">
    <w:name w:val="EF60D3BB4D4C4ED3822089CFE4A223AA"/>
    <w:rsid w:val="009A225F"/>
  </w:style>
  <w:style w:type="paragraph" w:customStyle="1" w:styleId="C48C6DD117B046369A3C60CC0CA6E70E">
    <w:name w:val="C48C6DD117B046369A3C60CC0CA6E70E"/>
    <w:rsid w:val="009A225F"/>
  </w:style>
  <w:style w:type="paragraph" w:customStyle="1" w:styleId="B036CA3907614106838B5FF3401C0653">
    <w:name w:val="B036CA3907614106838B5FF3401C0653"/>
    <w:rsid w:val="009A225F"/>
  </w:style>
  <w:style w:type="paragraph" w:customStyle="1" w:styleId="9DCB2E77AD6F4726B5B7E1B5563389E0">
    <w:name w:val="9DCB2E77AD6F4726B5B7E1B5563389E0"/>
    <w:rsid w:val="009A225F"/>
  </w:style>
  <w:style w:type="paragraph" w:customStyle="1" w:styleId="23716AA33535402FA33FB849549814C2">
    <w:name w:val="23716AA33535402FA33FB849549814C2"/>
    <w:rsid w:val="009A225F"/>
  </w:style>
  <w:style w:type="paragraph" w:customStyle="1" w:styleId="243F16AA902348AB97DD051EADA6ED03">
    <w:name w:val="243F16AA902348AB97DD051EADA6ED03"/>
    <w:rsid w:val="009A225F"/>
  </w:style>
  <w:style w:type="paragraph" w:customStyle="1" w:styleId="8C13DC36CA9643D4B1C13CD20720CC7B">
    <w:name w:val="8C13DC36CA9643D4B1C13CD20720CC7B"/>
    <w:rsid w:val="009A225F"/>
  </w:style>
  <w:style w:type="paragraph" w:customStyle="1" w:styleId="3D28EC3EB53A44318E2518A58CF4C6B5">
    <w:name w:val="3D28EC3EB53A44318E2518A58CF4C6B5"/>
    <w:rsid w:val="009A225F"/>
  </w:style>
  <w:style w:type="paragraph" w:customStyle="1" w:styleId="87B6A8DFA5E847A2A3F7D5378490F3B5">
    <w:name w:val="87B6A8DFA5E847A2A3F7D5378490F3B5"/>
    <w:rsid w:val="009A225F"/>
  </w:style>
  <w:style w:type="paragraph" w:customStyle="1" w:styleId="C4C44FBC3C834C069BA01C2C6C23D11E">
    <w:name w:val="C4C44FBC3C834C069BA01C2C6C23D11E"/>
    <w:rsid w:val="009A225F"/>
  </w:style>
  <w:style w:type="paragraph" w:customStyle="1" w:styleId="4D208D8E08394C7F8695C652CEDA4AFE">
    <w:name w:val="4D208D8E08394C7F8695C652CEDA4AFE"/>
    <w:rsid w:val="009A225F"/>
  </w:style>
  <w:style w:type="paragraph" w:customStyle="1" w:styleId="A933457BA6AC41EEB03F70AF76372EDF">
    <w:name w:val="A933457BA6AC41EEB03F70AF76372EDF"/>
    <w:rsid w:val="009A225F"/>
  </w:style>
  <w:style w:type="paragraph" w:customStyle="1" w:styleId="ED405139BCC74CC4809D3B7105B94A39">
    <w:name w:val="ED405139BCC74CC4809D3B7105B94A39"/>
    <w:rsid w:val="009A225F"/>
  </w:style>
  <w:style w:type="paragraph" w:customStyle="1" w:styleId="9AA072B3D0FC4F8AB021E19705B1A686">
    <w:name w:val="9AA072B3D0FC4F8AB021E19705B1A686"/>
    <w:rsid w:val="009A225F"/>
  </w:style>
  <w:style w:type="paragraph" w:customStyle="1" w:styleId="6A53B7E2617E41D49558DA6E3E087C58">
    <w:name w:val="6A53B7E2617E41D49558DA6E3E087C58"/>
    <w:rsid w:val="009A225F"/>
  </w:style>
  <w:style w:type="paragraph" w:customStyle="1" w:styleId="B326550904B84BDEAE5DFDA17E6AC187">
    <w:name w:val="B326550904B84BDEAE5DFDA17E6AC187"/>
    <w:rsid w:val="009A225F"/>
  </w:style>
  <w:style w:type="paragraph" w:customStyle="1" w:styleId="AEB45434843A475A9F3A15B13837A39E">
    <w:name w:val="AEB45434843A475A9F3A15B13837A39E"/>
    <w:rsid w:val="009A225F"/>
  </w:style>
  <w:style w:type="paragraph" w:customStyle="1" w:styleId="9B15887F1C9D40A19C103BADD8354468">
    <w:name w:val="9B15887F1C9D40A19C103BADD8354468"/>
    <w:rsid w:val="009A225F"/>
  </w:style>
  <w:style w:type="paragraph" w:customStyle="1" w:styleId="8EED0FE1A52D4E128FDD77C190A3F9BF">
    <w:name w:val="8EED0FE1A52D4E128FDD77C190A3F9BF"/>
    <w:rsid w:val="009A225F"/>
  </w:style>
  <w:style w:type="paragraph" w:customStyle="1" w:styleId="9083EAD3887541948972681365F9BFD0">
    <w:name w:val="9083EAD3887541948972681365F9BFD0"/>
    <w:rsid w:val="009A225F"/>
  </w:style>
  <w:style w:type="paragraph" w:customStyle="1" w:styleId="18B51046D2644661B27C12E7ECAF3A0F">
    <w:name w:val="18B51046D2644661B27C12E7ECAF3A0F"/>
    <w:rsid w:val="009A225F"/>
  </w:style>
  <w:style w:type="paragraph" w:customStyle="1" w:styleId="3B09271DA0764AD490657897F9E1360B">
    <w:name w:val="3B09271DA0764AD490657897F9E1360B"/>
    <w:rsid w:val="009A225F"/>
  </w:style>
  <w:style w:type="paragraph" w:customStyle="1" w:styleId="6E0DE838E0124148A16A62AB99B0B2ED">
    <w:name w:val="6E0DE838E0124148A16A62AB99B0B2ED"/>
    <w:rsid w:val="009A225F"/>
  </w:style>
  <w:style w:type="paragraph" w:customStyle="1" w:styleId="4EB1CC855ADB4E30ABD09D38864A7A49">
    <w:name w:val="4EB1CC855ADB4E30ABD09D38864A7A49"/>
    <w:rsid w:val="009A225F"/>
  </w:style>
  <w:style w:type="paragraph" w:customStyle="1" w:styleId="1DFF6E7A77324873932D6242330E8582">
    <w:name w:val="1DFF6E7A77324873932D6242330E8582"/>
    <w:rsid w:val="009A225F"/>
  </w:style>
  <w:style w:type="paragraph" w:customStyle="1" w:styleId="51D37F8F0C0B451CA55DBD759FFDD74D">
    <w:name w:val="51D37F8F0C0B451CA55DBD759FFDD74D"/>
    <w:rsid w:val="009A225F"/>
  </w:style>
  <w:style w:type="paragraph" w:customStyle="1" w:styleId="4BF4808459844CAFACC02315CB2C845D">
    <w:name w:val="4BF4808459844CAFACC02315CB2C845D"/>
    <w:rsid w:val="009A225F"/>
  </w:style>
  <w:style w:type="paragraph" w:customStyle="1" w:styleId="2E262BD57D134391A55B8A89611B4D0E">
    <w:name w:val="2E262BD57D134391A55B8A89611B4D0E"/>
    <w:rsid w:val="009A225F"/>
  </w:style>
  <w:style w:type="paragraph" w:customStyle="1" w:styleId="E7D1CF9DC85C4F678BEB7BF1B914AFD9">
    <w:name w:val="E7D1CF9DC85C4F678BEB7BF1B914AFD9"/>
    <w:rsid w:val="009A225F"/>
  </w:style>
  <w:style w:type="paragraph" w:customStyle="1" w:styleId="6842A8F13CFA441E8FBBF16D3B74BBF7">
    <w:name w:val="6842A8F13CFA441E8FBBF16D3B74BBF7"/>
    <w:rsid w:val="009A225F"/>
  </w:style>
  <w:style w:type="paragraph" w:customStyle="1" w:styleId="92C4BC01A6F74DD39C91D8734B54E6D6">
    <w:name w:val="92C4BC01A6F74DD39C91D8734B54E6D6"/>
    <w:rsid w:val="009A225F"/>
  </w:style>
  <w:style w:type="paragraph" w:customStyle="1" w:styleId="09FA943D902A479F818749FEDD95CD01">
    <w:name w:val="09FA943D902A479F818749FEDD95CD01"/>
    <w:rsid w:val="009A225F"/>
  </w:style>
  <w:style w:type="paragraph" w:customStyle="1" w:styleId="DD7BE7D75E1D4209B154CE8BC73B43C3">
    <w:name w:val="DD7BE7D75E1D4209B154CE8BC73B43C3"/>
    <w:rsid w:val="009A225F"/>
  </w:style>
  <w:style w:type="paragraph" w:customStyle="1" w:styleId="79B58053D8ED4483AE397450B308307C">
    <w:name w:val="79B58053D8ED4483AE397450B308307C"/>
    <w:rsid w:val="009A225F"/>
  </w:style>
  <w:style w:type="paragraph" w:customStyle="1" w:styleId="2BF4114BF28848E28EB161E314DBBAF6">
    <w:name w:val="2BF4114BF28848E28EB161E314DBBAF6"/>
    <w:rsid w:val="009A225F"/>
  </w:style>
  <w:style w:type="paragraph" w:customStyle="1" w:styleId="DB29DF29AFCF4894978E15A5F455E7E5">
    <w:name w:val="DB29DF29AFCF4894978E15A5F455E7E5"/>
    <w:rsid w:val="009A225F"/>
  </w:style>
  <w:style w:type="paragraph" w:customStyle="1" w:styleId="8697A66299B44F43B312070B9420494D">
    <w:name w:val="8697A66299B44F43B312070B9420494D"/>
    <w:rsid w:val="009A225F"/>
  </w:style>
  <w:style w:type="paragraph" w:customStyle="1" w:styleId="F94793324D3C4AD9B67BA017A382F917">
    <w:name w:val="F94793324D3C4AD9B67BA017A382F917"/>
    <w:rsid w:val="009A225F"/>
  </w:style>
  <w:style w:type="paragraph" w:customStyle="1" w:styleId="5CF72D57C0D14FE582B2A501E1CE5A61">
    <w:name w:val="5CF72D57C0D14FE582B2A501E1CE5A61"/>
    <w:rsid w:val="009A225F"/>
  </w:style>
  <w:style w:type="paragraph" w:customStyle="1" w:styleId="2045BB66495C4C5BBB16F303C4039596">
    <w:name w:val="2045BB66495C4C5BBB16F303C4039596"/>
    <w:rsid w:val="009A225F"/>
  </w:style>
  <w:style w:type="paragraph" w:customStyle="1" w:styleId="3168A285BFE8492DA346984098DF1FBE">
    <w:name w:val="3168A285BFE8492DA346984098DF1FBE"/>
    <w:rsid w:val="009A225F"/>
  </w:style>
  <w:style w:type="paragraph" w:customStyle="1" w:styleId="AFDAF8BF24E24B47A7D55867A62A46F8">
    <w:name w:val="AFDAF8BF24E24B47A7D55867A62A46F8"/>
    <w:rsid w:val="009A225F"/>
  </w:style>
  <w:style w:type="paragraph" w:customStyle="1" w:styleId="E3EFC832F5704893B2FE90CED7FEC69E">
    <w:name w:val="E3EFC832F5704893B2FE90CED7FEC69E"/>
    <w:rsid w:val="009A225F"/>
  </w:style>
  <w:style w:type="paragraph" w:customStyle="1" w:styleId="36437CFF74C54BDEA7BBCD5D4911FF52">
    <w:name w:val="36437CFF74C54BDEA7BBCD5D4911FF52"/>
    <w:rsid w:val="009A225F"/>
  </w:style>
  <w:style w:type="paragraph" w:customStyle="1" w:styleId="092A8EE3CC8F4802B59C2BC0AD3E038D">
    <w:name w:val="092A8EE3CC8F4802B59C2BC0AD3E038D"/>
    <w:rsid w:val="009A225F"/>
  </w:style>
  <w:style w:type="paragraph" w:customStyle="1" w:styleId="999C96AB3462460DB41FCFEBF1B3AF86">
    <w:name w:val="999C96AB3462460DB41FCFEBF1B3AF86"/>
    <w:rsid w:val="009A225F"/>
  </w:style>
  <w:style w:type="paragraph" w:customStyle="1" w:styleId="1BD39D0AE70947489104E80D8AC1E6B1">
    <w:name w:val="1BD39D0AE70947489104E80D8AC1E6B1"/>
    <w:rsid w:val="009A225F"/>
  </w:style>
  <w:style w:type="paragraph" w:customStyle="1" w:styleId="854105D2E48A47DC9768563E5F0A9340">
    <w:name w:val="854105D2E48A47DC9768563E5F0A9340"/>
    <w:rsid w:val="009A225F"/>
  </w:style>
  <w:style w:type="paragraph" w:customStyle="1" w:styleId="20A2685D23044756AD8A18DD5468680C">
    <w:name w:val="20A2685D23044756AD8A18DD5468680C"/>
    <w:rsid w:val="009A225F"/>
  </w:style>
  <w:style w:type="paragraph" w:customStyle="1" w:styleId="06688889263B4629A5CBD7F9A81F029A">
    <w:name w:val="06688889263B4629A5CBD7F9A81F029A"/>
    <w:rsid w:val="009A225F"/>
  </w:style>
  <w:style w:type="paragraph" w:customStyle="1" w:styleId="FE86D3D0D7B44334813297993FA7ADD2">
    <w:name w:val="FE86D3D0D7B44334813297993FA7ADD2"/>
    <w:rsid w:val="009A225F"/>
  </w:style>
  <w:style w:type="paragraph" w:customStyle="1" w:styleId="C6450DE88BCE4AC3B3DF2B85FE3F9866">
    <w:name w:val="C6450DE88BCE4AC3B3DF2B85FE3F9866"/>
    <w:rsid w:val="009A225F"/>
  </w:style>
  <w:style w:type="paragraph" w:customStyle="1" w:styleId="0F95BC812584484EB05D6657D77A66B8">
    <w:name w:val="0F95BC812584484EB05D6657D77A66B8"/>
    <w:rsid w:val="009A225F"/>
  </w:style>
  <w:style w:type="paragraph" w:customStyle="1" w:styleId="4D4268417BAD4065A1A270D0216E8F46">
    <w:name w:val="4D4268417BAD4065A1A270D0216E8F46"/>
    <w:rsid w:val="009A225F"/>
  </w:style>
  <w:style w:type="paragraph" w:customStyle="1" w:styleId="30052B21D1AB48C89F8AC6C23D47334F">
    <w:name w:val="30052B21D1AB48C89F8AC6C23D47334F"/>
    <w:rsid w:val="009A225F"/>
  </w:style>
  <w:style w:type="paragraph" w:customStyle="1" w:styleId="7F7D302B5A3C4E99B17985140EE393AD">
    <w:name w:val="7F7D302B5A3C4E99B17985140EE393AD"/>
    <w:rsid w:val="009A225F"/>
  </w:style>
  <w:style w:type="paragraph" w:customStyle="1" w:styleId="641B4926D0FB428FBA709584CF0FAD73">
    <w:name w:val="641B4926D0FB428FBA709584CF0FAD73"/>
    <w:rsid w:val="009A225F"/>
  </w:style>
  <w:style w:type="paragraph" w:customStyle="1" w:styleId="DC27560F6EF345A7BE03A2C624EE0256">
    <w:name w:val="DC27560F6EF345A7BE03A2C624EE0256"/>
    <w:rsid w:val="00DE6496"/>
  </w:style>
  <w:style w:type="paragraph" w:customStyle="1" w:styleId="D3E7A5947EEE4B55BF18C404DA14AEC4">
    <w:name w:val="D3E7A5947EEE4B55BF18C404DA14AEC4"/>
    <w:rsid w:val="00DE6496"/>
  </w:style>
  <w:style w:type="paragraph" w:customStyle="1" w:styleId="F392817408924F05889E66D8A3600CBE">
    <w:name w:val="F392817408924F05889E66D8A3600CBE"/>
    <w:rsid w:val="00DE6496"/>
  </w:style>
  <w:style w:type="paragraph" w:customStyle="1" w:styleId="733E688D3BED41348A5D5C5A0756E36C">
    <w:name w:val="733E688D3BED41348A5D5C5A0756E36C"/>
    <w:rsid w:val="00DE6496"/>
  </w:style>
  <w:style w:type="paragraph" w:customStyle="1" w:styleId="C343F43110B9458DBA046AC3B316AF76">
    <w:name w:val="C343F43110B9458DBA046AC3B316AF76"/>
    <w:rsid w:val="00DE6496"/>
  </w:style>
  <w:style w:type="paragraph" w:customStyle="1" w:styleId="099F97933B8E44CDAA3101E1D238A5DA">
    <w:name w:val="099F97933B8E44CDAA3101E1D238A5DA"/>
    <w:rsid w:val="00DE6496"/>
  </w:style>
  <w:style w:type="paragraph" w:customStyle="1" w:styleId="B979E4B6ECAB455EB0F8AF4DEE08148E">
    <w:name w:val="B979E4B6ECAB455EB0F8AF4DEE08148E"/>
    <w:rsid w:val="00DE6496"/>
  </w:style>
  <w:style w:type="paragraph" w:customStyle="1" w:styleId="5E5F79D7D6AE4AC6BB0219F6D7336BFD">
    <w:name w:val="5E5F79D7D6AE4AC6BB0219F6D7336BFD"/>
    <w:rsid w:val="00DE6496"/>
  </w:style>
  <w:style w:type="paragraph" w:customStyle="1" w:styleId="CB58C51586F14A2B9EA3020705D2663C">
    <w:name w:val="CB58C51586F14A2B9EA3020705D2663C"/>
    <w:rsid w:val="00DE6496"/>
  </w:style>
  <w:style w:type="paragraph" w:customStyle="1" w:styleId="81EC5DBDB9F34E8CB6519E4F9951A92B">
    <w:name w:val="81EC5DBDB9F34E8CB6519E4F9951A92B"/>
    <w:rsid w:val="00DE6496"/>
  </w:style>
  <w:style w:type="paragraph" w:customStyle="1" w:styleId="E7107955537543BCBBA90DBC3882061A">
    <w:name w:val="E7107955537543BCBBA90DBC3882061A"/>
    <w:rsid w:val="00DE6496"/>
  </w:style>
  <w:style w:type="paragraph" w:customStyle="1" w:styleId="33EFE5F4AD3548DB8659C3CAD4D35685">
    <w:name w:val="33EFE5F4AD3548DB8659C3CAD4D35685"/>
    <w:rsid w:val="00DE6496"/>
  </w:style>
  <w:style w:type="paragraph" w:customStyle="1" w:styleId="C16E675C24814587B487BBF5FB818405">
    <w:name w:val="C16E675C24814587B487BBF5FB818405"/>
    <w:rsid w:val="00DE6496"/>
  </w:style>
  <w:style w:type="paragraph" w:customStyle="1" w:styleId="700959EFC2CC46D38F43CA7CCC528971">
    <w:name w:val="700959EFC2CC46D38F43CA7CCC528971"/>
    <w:rsid w:val="00DE6496"/>
  </w:style>
  <w:style w:type="paragraph" w:customStyle="1" w:styleId="3388766A3DF243388CCCC7299F6A9563">
    <w:name w:val="3388766A3DF243388CCCC7299F6A9563"/>
    <w:rsid w:val="00DE6496"/>
  </w:style>
  <w:style w:type="paragraph" w:customStyle="1" w:styleId="EC4D720D5E784C119580900405ED1A09">
    <w:name w:val="EC4D720D5E784C119580900405ED1A09"/>
    <w:rsid w:val="00DE6496"/>
  </w:style>
  <w:style w:type="paragraph" w:customStyle="1" w:styleId="DA27541601FD471F85A1AAB8941213F8">
    <w:name w:val="DA27541601FD471F85A1AAB8941213F8"/>
    <w:rsid w:val="00DE6496"/>
  </w:style>
  <w:style w:type="paragraph" w:customStyle="1" w:styleId="5F564FA7B4CD49ECA87BF813CA78D2E0">
    <w:name w:val="5F564FA7B4CD49ECA87BF813CA78D2E0"/>
    <w:rsid w:val="00DE6496"/>
  </w:style>
  <w:style w:type="paragraph" w:customStyle="1" w:styleId="6E40EE3842344EDAB58EEF76AB675E54">
    <w:name w:val="6E40EE3842344EDAB58EEF76AB675E54"/>
    <w:rsid w:val="00DE6496"/>
  </w:style>
  <w:style w:type="paragraph" w:customStyle="1" w:styleId="38CAF9BF87C84F31A060CFD4F551C2BB">
    <w:name w:val="38CAF9BF87C84F31A060CFD4F551C2BB"/>
    <w:rsid w:val="00DE6496"/>
  </w:style>
  <w:style w:type="paragraph" w:customStyle="1" w:styleId="8287DF6462634B8BB29F099B66B0FCC2">
    <w:name w:val="8287DF6462634B8BB29F099B66B0FCC2"/>
    <w:rsid w:val="00DE6496"/>
  </w:style>
  <w:style w:type="paragraph" w:customStyle="1" w:styleId="D53405AB8C144C9AB5D56E6D2B103DBA">
    <w:name w:val="D53405AB8C144C9AB5D56E6D2B103DBA"/>
    <w:rsid w:val="00DE6496"/>
  </w:style>
  <w:style w:type="paragraph" w:customStyle="1" w:styleId="7647A34C4650402AB4C59B12CC582980">
    <w:name w:val="7647A34C4650402AB4C59B12CC582980"/>
    <w:rsid w:val="00DE6496"/>
  </w:style>
  <w:style w:type="paragraph" w:customStyle="1" w:styleId="FB2BAB08F60E4757B8A5ABF60E790877">
    <w:name w:val="FB2BAB08F60E4757B8A5ABF60E790877"/>
    <w:rsid w:val="00DE6496"/>
  </w:style>
  <w:style w:type="paragraph" w:customStyle="1" w:styleId="C5CF25B3277E40D1B82753411F12996F">
    <w:name w:val="C5CF25B3277E40D1B82753411F12996F"/>
    <w:rsid w:val="00DE6496"/>
  </w:style>
  <w:style w:type="paragraph" w:customStyle="1" w:styleId="13CFEC0CA8E84428AB6FABC1C91ABF49">
    <w:name w:val="13CFEC0CA8E84428AB6FABC1C91ABF49"/>
    <w:rsid w:val="00DE6496"/>
  </w:style>
  <w:style w:type="paragraph" w:customStyle="1" w:styleId="0A0850AC3C4D45769C64B1BCD02E79D3">
    <w:name w:val="0A0850AC3C4D45769C64B1BCD02E79D3"/>
    <w:rsid w:val="00DE6496"/>
  </w:style>
  <w:style w:type="paragraph" w:customStyle="1" w:styleId="A032BE2D6FA249309540BA067BD362B3">
    <w:name w:val="A032BE2D6FA249309540BA067BD362B3"/>
    <w:rsid w:val="00DE6496"/>
  </w:style>
  <w:style w:type="paragraph" w:customStyle="1" w:styleId="49FE8894341C4A0180CB728BEF346A2B">
    <w:name w:val="49FE8894341C4A0180CB728BEF346A2B"/>
    <w:rsid w:val="00DE6496"/>
  </w:style>
  <w:style w:type="paragraph" w:customStyle="1" w:styleId="243BC9583F9547029B12956EEBEB949D">
    <w:name w:val="243BC9583F9547029B12956EEBEB949D"/>
    <w:rsid w:val="00DE6496"/>
  </w:style>
  <w:style w:type="paragraph" w:customStyle="1" w:styleId="E2B6A765D9334EAB890664AE4C3CFA90">
    <w:name w:val="E2B6A765D9334EAB890664AE4C3CFA90"/>
    <w:rsid w:val="00DE6496"/>
  </w:style>
  <w:style w:type="paragraph" w:customStyle="1" w:styleId="45B06C4954BB4C9AB6F725A32685AD15">
    <w:name w:val="45B06C4954BB4C9AB6F725A32685AD15"/>
    <w:rsid w:val="00DE6496"/>
  </w:style>
  <w:style w:type="paragraph" w:customStyle="1" w:styleId="ACAED93C1CFB429288CD91FA2C4C484D">
    <w:name w:val="ACAED93C1CFB429288CD91FA2C4C484D"/>
    <w:rsid w:val="00DE6496"/>
  </w:style>
  <w:style w:type="paragraph" w:customStyle="1" w:styleId="CA44CD75AD9B4661B72140A42DCC8985">
    <w:name w:val="CA44CD75AD9B4661B72140A42DCC8985"/>
    <w:rsid w:val="00DE6496"/>
  </w:style>
  <w:style w:type="paragraph" w:customStyle="1" w:styleId="F215B9D5BA4F47F4B7477E97B57295F6">
    <w:name w:val="F215B9D5BA4F47F4B7477E97B57295F6"/>
    <w:rsid w:val="00DE6496"/>
  </w:style>
  <w:style w:type="paragraph" w:customStyle="1" w:styleId="B9756DD80D24453094EB2C630AFC6946">
    <w:name w:val="B9756DD80D24453094EB2C630AFC6946"/>
    <w:rsid w:val="00DE6496"/>
  </w:style>
  <w:style w:type="paragraph" w:customStyle="1" w:styleId="880A6253ED364220AAE3CA09FF52CF48">
    <w:name w:val="880A6253ED364220AAE3CA09FF52CF48"/>
    <w:rsid w:val="00DE6496"/>
  </w:style>
  <w:style w:type="paragraph" w:customStyle="1" w:styleId="EFD34AF843044366ACC8BC3C82A95490">
    <w:name w:val="EFD34AF843044366ACC8BC3C82A95490"/>
    <w:rsid w:val="00DE6496"/>
  </w:style>
  <w:style w:type="paragraph" w:customStyle="1" w:styleId="A202CD4FEBA24A789572FFA6F2ABB58C">
    <w:name w:val="A202CD4FEBA24A789572FFA6F2ABB58C"/>
    <w:rsid w:val="00DE6496"/>
  </w:style>
  <w:style w:type="paragraph" w:customStyle="1" w:styleId="A6A4160C5820455FB8923DAEA0DDCD4F">
    <w:name w:val="A6A4160C5820455FB8923DAEA0DDCD4F"/>
    <w:rsid w:val="00DE6496"/>
  </w:style>
  <w:style w:type="paragraph" w:customStyle="1" w:styleId="0A9F0800FE1B4CC9AB3D127AE034B222">
    <w:name w:val="0A9F0800FE1B4CC9AB3D127AE034B222"/>
    <w:rsid w:val="00DE6496"/>
  </w:style>
  <w:style w:type="paragraph" w:customStyle="1" w:styleId="16BB2916CE574AA3AA32FAD890854B8E">
    <w:name w:val="16BB2916CE574AA3AA32FAD890854B8E"/>
    <w:rsid w:val="00DE6496"/>
  </w:style>
  <w:style w:type="paragraph" w:customStyle="1" w:styleId="B5A34C50959E4B3EB9F6A4F84EF9A1EE">
    <w:name w:val="B5A34C50959E4B3EB9F6A4F84EF9A1EE"/>
    <w:rsid w:val="00DE6496"/>
  </w:style>
  <w:style w:type="paragraph" w:customStyle="1" w:styleId="EE204645073F415D8C919A902BF2A1B4">
    <w:name w:val="EE204645073F415D8C919A902BF2A1B4"/>
    <w:rsid w:val="00DE6496"/>
  </w:style>
  <w:style w:type="paragraph" w:customStyle="1" w:styleId="11A08756D9BC43FA99A5BE0A7C5EE52F">
    <w:name w:val="11A08756D9BC43FA99A5BE0A7C5EE52F"/>
    <w:rsid w:val="004A29DB"/>
    <w:rPr>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3B68D-AD50-4590-B9D8-43429093C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1840</TotalTime>
  <Pages>29</Pages>
  <Words>13727</Words>
  <Characters>75499</Characters>
  <Application>Microsoft Office Word</Application>
  <DocSecurity>0</DocSecurity>
  <Lines>629</Lines>
  <Paragraphs>178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89048</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524331</vt:i4>
      </vt:variant>
      <vt:variant>
        <vt:i4>0</vt:i4>
      </vt:variant>
      <vt:variant>
        <vt:i4>0</vt:i4>
      </vt:variant>
      <vt:variant>
        <vt:i4>5</vt:i4>
      </vt:variant>
      <vt:variant>
        <vt:lpwstr>mailto:mecal.adquicisiones@policia.gov.co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ERIK JOSEPH NAVAJA PEÑA</cp:lastModifiedBy>
  <cp:revision>90</cp:revision>
  <cp:lastPrinted>2022-11-27T14:47:00Z</cp:lastPrinted>
  <dcterms:created xsi:type="dcterms:W3CDTF">2022-04-20T16:18:00Z</dcterms:created>
  <dcterms:modified xsi:type="dcterms:W3CDTF">2023-04-28T22:08:00Z</dcterms:modified>
</cp:coreProperties>
</file>