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41145" w14:textId="6E81A105" w:rsidR="00834828" w:rsidRPr="00D94339" w:rsidRDefault="008D5472" w:rsidP="00E25C2D">
      <w:pPr>
        <w:spacing w:after="0" w:line="240" w:lineRule="auto"/>
        <w:jc w:val="center"/>
        <w:rPr>
          <w:rFonts w:ascii="Arial Narrow" w:hAnsi="Arial Narrow"/>
          <w:b/>
        </w:rPr>
      </w:pPr>
      <w:r w:rsidRPr="00D94339">
        <w:rPr>
          <w:rFonts w:ascii="Arial Narrow" w:hAnsi="Arial Narrow"/>
          <w:b/>
        </w:rPr>
        <w:t>ANE</w:t>
      </w:r>
      <w:r w:rsidR="00E25C2D">
        <w:rPr>
          <w:rFonts w:ascii="Arial Narrow" w:hAnsi="Arial Narrow"/>
          <w:b/>
        </w:rPr>
        <w:t>X</w:t>
      </w:r>
      <w:r w:rsidRPr="00D94339">
        <w:rPr>
          <w:rFonts w:ascii="Arial Narrow" w:hAnsi="Arial Narrow"/>
          <w:b/>
        </w:rPr>
        <w:t>O 1</w:t>
      </w:r>
    </w:p>
    <w:p w14:paraId="67C8FAFD" w14:textId="37FFA75C" w:rsidR="00E25C2D" w:rsidRDefault="008D5472" w:rsidP="00F556DD">
      <w:pPr>
        <w:spacing w:after="0" w:line="240" w:lineRule="auto"/>
        <w:jc w:val="center"/>
        <w:rPr>
          <w:rFonts w:ascii="Arial Narrow" w:hAnsi="Arial Narrow"/>
          <w:b/>
        </w:rPr>
      </w:pPr>
      <w:r w:rsidRPr="00D94339">
        <w:rPr>
          <w:rFonts w:ascii="Arial Narrow" w:hAnsi="Arial Narrow"/>
          <w:b/>
        </w:rPr>
        <w:t>ESPECIFICACIONES TÉ</w:t>
      </w:r>
      <w:r w:rsidR="001647D6">
        <w:rPr>
          <w:rFonts w:ascii="Arial Narrow" w:hAnsi="Arial Narrow"/>
          <w:b/>
        </w:rPr>
        <w:t xml:space="preserve">CNICAS DEL PROCESO </w:t>
      </w:r>
      <w:r w:rsidR="009F22F7" w:rsidRPr="009F22F7">
        <w:rPr>
          <w:rFonts w:ascii="Arial Narrow" w:hAnsi="Arial Narrow"/>
          <w:b/>
        </w:rPr>
        <w:t>IPMC-DTOR-020-2023</w:t>
      </w:r>
    </w:p>
    <w:p w14:paraId="54E89BAF" w14:textId="77777777" w:rsidR="00F556DD" w:rsidRDefault="00F556DD" w:rsidP="00F556DD">
      <w:pPr>
        <w:spacing w:after="0" w:line="240" w:lineRule="auto"/>
        <w:jc w:val="center"/>
        <w:rPr>
          <w:rFonts w:ascii="Arial Narrow" w:hAnsi="Arial Narrow" w:cs="Arial"/>
          <w:highlight w:val="yellow"/>
        </w:rPr>
      </w:pPr>
    </w:p>
    <w:p w14:paraId="6B3A833C" w14:textId="77777777" w:rsidR="00BD7511" w:rsidRPr="00BD7511" w:rsidRDefault="00BD7511" w:rsidP="00BD7511">
      <w:pPr>
        <w:spacing w:after="0" w:line="240" w:lineRule="auto"/>
        <w:jc w:val="both"/>
        <w:rPr>
          <w:rFonts w:ascii="Arial Narrow" w:eastAsia="Times New Roman" w:hAnsi="Arial Narrow" w:cs="Arial"/>
          <w:lang w:eastAsia="es-ES"/>
        </w:rPr>
      </w:pPr>
      <w:r w:rsidRPr="00BD7511">
        <w:rPr>
          <w:rFonts w:ascii="Arial Narrow" w:eastAsia="Times New Roman" w:hAnsi="Arial Narrow" w:cs="Arial"/>
          <w:lang w:eastAsia="es-ES"/>
        </w:rPr>
        <w:t xml:space="preserve">Contratar el servicio de </w:t>
      </w:r>
      <w:r w:rsidRPr="00BD7511">
        <w:rPr>
          <w:rFonts w:ascii="Arial Narrow" w:eastAsia="Times New Roman" w:hAnsi="Arial Narrow" w:cs="Times New Roman"/>
          <w:lang w:eastAsia="es-ES"/>
        </w:rPr>
        <w:t xml:space="preserve">mantenimiento preventivo y correctivo para </w:t>
      </w:r>
      <w:r w:rsidRPr="00BD7511">
        <w:rPr>
          <w:rFonts w:ascii="Arial Narrow" w:eastAsia="Times New Roman" w:hAnsi="Arial Narrow" w:cs="Arial"/>
          <w:lang w:eastAsia="es-ES"/>
        </w:rPr>
        <w:t>aires acondicionados</w:t>
      </w:r>
      <w:r w:rsidRPr="00BD7511">
        <w:rPr>
          <w:rFonts w:ascii="Arial Narrow" w:eastAsia="Times New Roman" w:hAnsi="Arial Narrow" w:cs="Times New Roman"/>
          <w:lang w:eastAsia="es-ES"/>
        </w:rPr>
        <w:t xml:space="preserve"> de la Dirección Territorial Orinoquia.</w:t>
      </w:r>
    </w:p>
    <w:p w14:paraId="08586994" w14:textId="77777777" w:rsidR="009F22F7" w:rsidRPr="005C0E32" w:rsidRDefault="009F22F7" w:rsidP="00E25C2D">
      <w:pPr>
        <w:spacing w:after="0" w:line="240" w:lineRule="auto"/>
        <w:jc w:val="both"/>
        <w:rPr>
          <w:rFonts w:ascii="Arial Narrow" w:hAnsi="Arial Narrow"/>
        </w:rPr>
      </w:pPr>
    </w:p>
    <w:p w14:paraId="3AA1A42B" w14:textId="7CE42A98" w:rsidR="001B6E37" w:rsidRDefault="008E6E42" w:rsidP="00E25C2D">
      <w:pPr>
        <w:pStyle w:val="Textoindependiente"/>
        <w:rPr>
          <w:rFonts w:ascii="Arial Narrow" w:hAnsi="Arial Narrow"/>
          <w:b/>
          <w:i w:val="0"/>
          <w:sz w:val="22"/>
          <w:szCs w:val="22"/>
        </w:rPr>
      </w:pPr>
      <w:r w:rsidRPr="008E6E42">
        <w:rPr>
          <w:rFonts w:ascii="Arial Narrow" w:hAnsi="Arial Narrow"/>
          <w:b/>
          <w:i w:val="0"/>
          <w:sz w:val="22"/>
          <w:szCs w:val="22"/>
        </w:rPr>
        <w:t>CLASIFICACIÓN UNSPSC</w:t>
      </w:r>
    </w:p>
    <w:p w14:paraId="58430E24" w14:textId="1F97532F" w:rsidR="008E6E42" w:rsidRDefault="008E6E42" w:rsidP="00E25C2D">
      <w:pPr>
        <w:pStyle w:val="Textoindependiente"/>
        <w:rPr>
          <w:rFonts w:ascii="Arial Narrow" w:hAnsi="Arial Narrow"/>
          <w:b/>
          <w:i w:val="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9"/>
        <w:gridCol w:w="1877"/>
        <w:gridCol w:w="1694"/>
        <w:gridCol w:w="2060"/>
        <w:gridCol w:w="1868"/>
      </w:tblGrid>
      <w:tr w:rsidR="00BD7511" w:rsidRPr="00BD7511" w14:paraId="4CE27A38" w14:textId="77777777" w:rsidTr="006A1C1C">
        <w:trPr>
          <w:jc w:val="center"/>
        </w:trPr>
        <w:tc>
          <w:tcPr>
            <w:tcW w:w="1329" w:type="dxa"/>
            <w:vAlign w:val="center"/>
          </w:tcPr>
          <w:p w14:paraId="4F69ACC7" w14:textId="77777777" w:rsidR="00BD7511" w:rsidRPr="00BD7511" w:rsidRDefault="00BD7511" w:rsidP="00BD7511">
            <w:pPr>
              <w:autoSpaceDE w:val="0"/>
              <w:adjustRightInd w:val="0"/>
              <w:spacing w:after="0" w:line="240" w:lineRule="auto"/>
              <w:jc w:val="center"/>
              <w:rPr>
                <w:rFonts w:ascii="Arial Narrow" w:eastAsia="Times New Roman" w:hAnsi="Arial Narrow" w:cs="Times New Roman"/>
                <w:b/>
                <w:lang w:eastAsia="es-ES"/>
              </w:rPr>
            </w:pPr>
            <w:r w:rsidRPr="00BD7511">
              <w:rPr>
                <w:rFonts w:ascii="Arial Narrow" w:eastAsia="Times New Roman" w:hAnsi="Arial Narrow" w:cs="Times New Roman"/>
                <w:b/>
                <w:lang w:eastAsia="es-ES"/>
              </w:rPr>
              <w:t>Clasificación UNSPSC</w:t>
            </w:r>
          </w:p>
        </w:tc>
        <w:tc>
          <w:tcPr>
            <w:tcW w:w="2025" w:type="dxa"/>
            <w:vAlign w:val="center"/>
          </w:tcPr>
          <w:p w14:paraId="24162C8E" w14:textId="77777777" w:rsidR="00BD7511" w:rsidRPr="00BD7511" w:rsidRDefault="00BD7511" w:rsidP="00BD7511">
            <w:pPr>
              <w:autoSpaceDE w:val="0"/>
              <w:adjustRightInd w:val="0"/>
              <w:spacing w:after="0" w:line="240" w:lineRule="auto"/>
              <w:jc w:val="center"/>
              <w:rPr>
                <w:rFonts w:ascii="Arial Narrow" w:eastAsia="Times New Roman" w:hAnsi="Arial Narrow" w:cs="Times New Roman"/>
                <w:b/>
                <w:lang w:eastAsia="es-ES"/>
              </w:rPr>
            </w:pPr>
            <w:r w:rsidRPr="00BD7511">
              <w:rPr>
                <w:rFonts w:ascii="Arial Narrow" w:eastAsia="Times New Roman" w:hAnsi="Arial Narrow" w:cs="Times New Roman"/>
                <w:b/>
                <w:lang w:eastAsia="es-ES"/>
              </w:rPr>
              <w:t>Segmento</w:t>
            </w:r>
          </w:p>
        </w:tc>
        <w:tc>
          <w:tcPr>
            <w:tcW w:w="1778" w:type="dxa"/>
            <w:vAlign w:val="center"/>
          </w:tcPr>
          <w:p w14:paraId="01B80A66" w14:textId="77777777" w:rsidR="00BD7511" w:rsidRPr="00BD7511" w:rsidRDefault="00BD7511" w:rsidP="00BD7511">
            <w:pPr>
              <w:autoSpaceDE w:val="0"/>
              <w:adjustRightInd w:val="0"/>
              <w:spacing w:after="0" w:line="240" w:lineRule="auto"/>
              <w:jc w:val="center"/>
              <w:rPr>
                <w:rFonts w:ascii="Arial Narrow" w:eastAsia="Times New Roman" w:hAnsi="Arial Narrow" w:cs="Times New Roman"/>
                <w:b/>
                <w:lang w:eastAsia="es-ES"/>
              </w:rPr>
            </w:pPr>
            <w:r w:rsidRPr="00BD7511">
              <w:rPr>
                <w:rFonts w:ascii="Arial Narrow" w:eastAsia="Times New Roman" w:hAnsi="Arial Narrow" w:cs="Times New Roman"/>
                <w:b/>
                <w:lang w:eastAsia="es-ES"/>
              </w:rPr>
              <w:t>Familia</w:t>
            </w:r>
          </w:p>
        </w:tc>
        <w:tc>
          <w:tcPr>
            <w:tcW w:w="2263" w:type="dxa"/>
            <w:vAlign w:val="center"/>
          </w:tcPr>
          <w:p w14:paraId="0C73911F" w14:textId="77777777" w:rsidR="00BD7511" w:rsidRPr="00BD7511" w:rsidRDefault="00BD7511" w:rsidP="00BD7511">
            <w:pPr>
              <w:autoSpaceDE w:val="0"/>
              <w:adjustRightInd w:val="0"/>
              <w:spacing w:after="0" w:line="240" w:lineRule="auto"/>
              <w:jc w:val="center"/>
              <w:rPr>
                <w:rFonts w:ascii="Arial Narrow" w:eastAsia="Times New Roman" w:hAnsi="Arial Narrow" w:cs="Times New Roman"/>
                <w:b/>
                <w:lang w:eastAsia="es-ES"/>
              </w:rPr>
            </w:pPr>
            <w:r w:rsidRPr="00BD7511">
              <w:rPr>
                <w:rFonts w:ascii="Arial Narrow" w:eastAsia="Times New Roman" w:hAnsi="Arial Narrow" w:cs="Times New Roman"/>
                <w:b/>
                <w:lang w:eastAsia="es-ES"/>
              </w:rPr>
              <w:t>Clase</w:t>
            </w:r>
          </w:p>
        </w:tc>
        <w:tc>
          <w:tcPr>
            <w:tcW w:w="1990" w:type="dxa"/>
            <w:vAlign w:val="center"/>
          </w:tcPr>
          <w:p w14:paraId="4893103B" w14:textId="77777777" w:rsidR="00BD7511" w:rsidRPr="00BD7511" w:rsidRDefault="00BD7511" w:rsidP="00BD7511">
            <w:pPr>
              <w:autoSpaceDE w:val="0"/>
              <w:adjustRightInd w:val="0"/>
              <w:spacing w:after="0" w:line="240" w:lineRule="auto"/>
              <w:jc w:val="center"/>
              <w:rPr>
                <w:rFonts w:ascii="Arial Narrow" w:eastAsia="Times New Roman" w:hAnsi="Arial Narrow" w:cs="Times New Roman"/>
                <w:b/>
                <w:lang w:eastAsia="es-ES"/>
              </w:rPr>
            </w:pPr>
            <w:r w:rsidRPr="00BD7511">
              <w:rPr>
                <w:rFonts w:ascii="Arial Narrow" w:eastAsia="Times New Roman" w:hAnsi="Arial Narrow" w:cs="Times New Roman"/>
                <w:b/>
                <w:lang w:eastAsia="es-ES"/>
              </w:rPr>
              <w:t>Producto</w:t>
            </w:r>
          </w:p>
        </w:tc>
      </w:tr>
      <w:tr w:rsidR="00BD7511" w:rsidRPr="00BD7511" w14:paraId="2C33E853" w14:textId="77777777" w:rsidTr="006A1C1C">
        <w:trPr>
          <w:jc w:val="center"/>
        </w:trPr>
        <w:tc>
          <w:tcPr>
            <w:tcW w:w="1329" w:type="dxa"/>
            <w:vAlign w:val="center"/>
          </w:tcPr>
          <w:p w14:paraId="27779C40" w14:textId="77777777" w:rsidR="00BD7511" w:rsidRPr="00BD7511" w:rsidRDefault="00BD7511" w:rsidP="00BD7511">
            <w:pPr>
              <w:autoSpaceDE w:val="0"/>
              <w:adjustRightInd w:val="0"/>
              <w:spacing w:after="0" w:line="240" w:lineRule="auto"/>
              <w:jc w:val="both"/>
              <w:rPr>
                <w:rFonts w:ascii="Arial Narrow" w:eastAsia="Times New Roman" w:hAnsi="Arial Narrow" w:cs="Times New Roman"/>
                <w:lang w:eastAsia="es-ES"/>
              </w:rPr>
            </w:pPr>
            <w:r w:rsidRPr="00BD7511">
              <w:rPr>
                <w:rFonts w:ascii="Arial Narrow" w:eastAsia="Times New Roman" w:hAnsi="Arial Narrow" w:cs="Times New Roman"/>
                <w:lang w:eastAsia="es-ES"/>
              </w:rPr>
              <w:t>72154066</w:t>
            </w:r>
          </w:p>
        </w:tc>
        <w:tc>
          <w:tcPr>
            <w:tcW w:w="2025" w:type="dxa"/>
            <w:vMerge w:val="restart"/>
            <w:vAlign w:val="center"/>
          </w:tcPr>
          <w:p w14:paraId="32B1F7ED" w14:textId="77777777" w:rsidR="00BD7511" w:rsidRPr="00BD7511" w:rsidRDefault="00BD7511" w:rsidP="00BD7511">
            <w:pPr>
              <w:autoSpaceDE w:val="0"/>
              <w:adjustRightInd w:val="0"/>
              <w:spacing w:after="0" w:line="240" w:lineRule="auto"/>
              <w:jc w:val="center"/>
              <w:rPr>
                <w:rFonts w:ascii="Arial Narrow" w:eastAsia="Times New Roman" w:hAnsi="Arial Narrow" w:cs="Arial"/>
                <w:shd w:val="clear" w:color="auto" w:fill="FFFFFF"/>
                <w:lang w:eastAsia="es-ES"/>
              </w:rPr>
            </w:pPr>
            <w:r w:rsidRPr="00BD7511">
              <w:rPr>
                <w:rFonts w:ascii="Arial Narrow" w:eastAsia="Times New Roman" w:hAnsi="Arial Narrow" w:cs="Arial"/>
                <w:shd w:val="clear" w:color="auto" w:fill="FFFFFF"/>
                <w:lang w:eastAsia="es-ES"/>
              </w:rPr>
              <w:t>Servicios de edificación, construcción de instalaciones y mantenimiento</w:t>
            </w:r>
          </w:p>
        </w:tc>
        <w:tc>
          <w:tcPr>
            <w:tcW w:w="1778" w:type="dxa"/>
            <w:vAlign w:val="center"/>
          </w:tcPr>
          <w:p w14:paraId="70810D2C" w14:textId="77777777" w:rsidR="00BD7511" w:rsidRPr="00BD7511" w:rsidRDefault="00BD7511" w:rsidP="00BD7511">
            <w:pPr>
              <w:autoSpaceDE w:val="0"/>
              <w:adjustRightInd w:val="0"/>
              <w:spacing w:after="0" w:line="240" w:lineRule="auto"/>
              <w:jc w:val="both"/>
              <w:rPr>
                <w:rFonts w:ascii="Arial Narrow" w:eastAsia="Times New Roman" w:hAnsi="Arial Narrow" w:cs="Arial"/>
                <w:shd w:val="clear" w:color="auto" w:fill="FFFFFF"/>
                <w:lang w:eastAsia="es-ES"/>
              </w:rPr>
            </w:pPr>
            <w:r w:rsidRPr="00BD7511">
              <w:rPr>
                <w:rFonts w:ascii="Arial Narrow" w:eastAsia="Times New Roman" w:hAnsi="Arial Narrow" w:cs="Arial"/>
                <w:shd w:val="clear" w:color="auto" w:fill="FFFFFF"/>
                <w:lang w:eastAsia="es-ES"/>
              </w:rPr>
              <w:t>Servicios de mantenimiento y construcción de comercio especializado</w:t>
            </w:r>
          </w:p>
        </w:tc>
        <w:tc>
          <w:tcPr>
            <w:tcW w:w="2263" w:type="dxa"/>
            <w:vAlign w:val="center"/>
          </w:tcPr>
          <w:p w14:paraId="21E3352A" w14:textId="77777777" w:rsidR="00BD7511" w:rsidRPr="00BD7511" w:rsidRDefault="00BD7511" w:rsidP="00BD7511">
            <w:pPr>
              <w:autoSpaceDE w:val="0"/>
              <w:adjustRightInd w:val="0"/>
              <w:spacing w:after="0" w:line="240" w:lineRule="auto"/>
              <w:jc w:val="both"/>
              <w:rPr>
                <w:rFonts w:ascii="Arial Narrow" w:eastAsia="Times New Roman" w:hAnsi="Arial Narrow" w:cs="Arial"/>
                <w:shd w:val="clear" w:color="auto" w:fill="FFFFFF"/>
                <w:lang w:eastAsia="es-ES"/>
              </w:rPr>
            </w:pPr>
            <w:r w:rsidRPr="00BD7511">
              <w:rPr>
                <w:rFonts w:ascii="Arial Narrow" w:eastAsia="Times New Roman" w:hAnsi="Arial Narrow" w:cs="Arial"/>
                <w:shd w:val="clear" w:color="auto" w:fill="FFFFFF"/>
                <w:lang w:eastAsia="es-ES"/>
              </w:rPr>
              <w:t>Servicios de edificios especializados y comercios</w:t>
            </w:r>
          </w:p>
        </w:tc>
        <w:tc>
          <w:tcPr>
            <w:tcW w:w="1990" w:type="dxa"/>
            <w:vAlign w:val="center"/>
          </w:tcPr>
          <w:p w14:paraId="247B608E" w14:textId="77777777" w:rsidR="00BD7511" w:rsidRPr="00BD7511" w:rsidRDefault="00BD7511" w:rsidP="00BD7511">
            <w:pPr>
              <w:autoSpaceDE w:val="0"/>
              <w:adjustRightInd w:val="0"/>
              <w:spacing w:after="0" w:line="240" w:lineRule="auto"/>
              <w:jc w:val="both"/>
              <w:rPr>
                <w:rFonts w:ascii="Arial Narrow" w:eastAsia="Times New Roman" w:hAnsi="Arial Narrow" w:cs="Times New Roman"/>
                <w:lang w:eastAsia="es-ES"/>
              </w:rPr>
            </w:pPr>
            <w:r w:rsidRPr="00BD7511">
              <w:rPr>
                <w:rFonts w:ascii="Arial Narrow" w:eastAsia="Times New Roman" w:hAnsi="Arial Narrow" w:cs="Times New Roman"/>
                <w:lang w:eastAsia="es-ES"/>
              </w:rPr>
              <w:t>Mantenimiento general de equipos de oficina</w:t>
            </w:r>
          </w:p>
        </w:tc>
      </w:tr>
      <w:tr w:rsidR="00BD7511" w:rsidRPr="00BD7511" w14:paraId="47894826" w14:textId="77777777" w:rsidTr="006A1C1C">
        <w:trPr>
          <w:jc w:val="center"/>
        </w:trPr>
        <w:tc>
          <w:tcPr>
            <w:tcW w:w="1329" w:type="dxa"/>
            <w:vAlign w:val="center"/>
          </w:tcPr>
          <w:p w14:paraId="5E648F98" w14:textId="77777777" w:rsidR="00BD7511" w:rsidRPr="00BD7511" w:rsidRDefault="00BD7511" w:rsidP="00BD7511">
            <w:pPr>
              <w:autoSpaceDE w:val="0"/>
              <w:adjustRightInd w:val="0"/>
              <w:spacing w:after="0" w:line="240" w:lineRule="auto"/>
              <w:jc w:val="both"/>
              <w:rPr>
                <w:rFonts w:ascii="Arial Narrow" w:eastAsia="Times New Roman" w:hAnsi="Arial Narrow" w:cs="Times New Roman"/>
                <w:lang w:eastAsia="es-ES"/>
              </w:rPr>
            </w:pPr>
            <w:r w:rsidRPr="00BD7511">
              <w:rPr>
                <w:rFonts w:ascii="Arial Narrow" w:eastAsia="Times New Roman" w:hAnsi="Arial Narrow" w:cs="Times New Roman"/>
                <w:lang w:eastAsia="es-ES"/>
              </w:rPr>
              <w:t>72101511</w:t>
            </w:r>
          </w:p>
        </w:tc>
        <w:tc>
          <w:tcPr>
            <w:tcW w:w="2025" w:type="dxa"/>
            <w:vMerge/>
            <w:vAlign w:val="center"/>
          </w:tcPr>
          <w:p w14:paraId="52E59315" w14:textId="77777777" w:rsidR="00BD7511" w:rsidRPr="00BD7511" w:rsidRDefault="00BD7511" w:rsidP="00BD7511">
            <w:pPr>
              <w:autoSpaceDE w:val="0"/>
              <w:adjustRightInd w:val="0"/>
              <w:spacing w:after="0" w:line="240" w:lineRule="auto"/>
              <w:jc w:val="both"/>
              <w:rPr>
                <w:rFonts w:ascii="Arial Narrow" w:eastAsia="Times New Roman" w:hAnsi="Arial Narrow" w:cs="Arial"/>
                <w:shd w:val="clear" w:color="auto" w:fill="FFFFFF"/>
                <w:lang w:eastAsia="es-ES"/>
              </w:rPr>
            </w:pPr>
          </w:p>
        </w:tc>
        <w:tc>
          <w:tcPr>
            <w:tcW w:w="1778" w:type="dxa"/>
            <w:vAlign w:val="center"/>
          </w:tcPr>
          <w:p w14:paraId="4C4876CD" w14:textId="77777777" w:rsidR="00BD7511" w:rsidRPr="00BD7511" w:rsidRDefault="00BD7511" w:rsidP="00BD7511">
            <w:pPr>
              <w:autoSpaceDE w:val="0"/>
              <w:adjustRightInd w:val="0"/>
              <w:spacing w:after="0" w:line="240" w:lineRule="auto"/>
              <w:jc w:val="both"/>
              <w:rPr>
                <w:rFonts w:ascii="Arial Narrow" w:eastAsia="Times New Roman" w:hAnsi="Arial Narrow" w:cs="Arial"/>
                <w:shd w:val="clear" w:color="auto" w:fill="FFFFFF"/>
                <w:lang w:eastAsia="es-ES"/>
              </w:rPr>
            </w:pPr>
            <w:r w:rsidRPr="00BD7511">
              <w:rPr>
                <w:rFonts w:ascii="Arial Narrow" w:eastAsia="Times New Roman" w:hAnsi="Arial Narrow" w:cs="Arial"/>
                <w:shd w:val="clear" w:color="auto" w:fill="FFFFFF"/>
                <w:lang w:eastAsia="es-ES"/>
              </w:rPr>
              <w:t>Servicios de mantenimiento y reparaciones de construcciones e instalaciones</w:t>
            </w:r>
          </w:p>
        </w:tc>
        <w:tc>
          <w:tcPr>
            <w:tcW w:w="2263" w:type="dxa"/>
            <w:vAlign w:val="center"/>
          </w:tcPr>
          <w:p w14:paraId="13027F13" w14:textId="77777777" w:rsidR="00BD7511" w:rsidRPr="00BD7511" w:rsidRDefault="00BD7511" w:rsidP="00BD7511">
            <w:pPr>
              <w:autoSpaceDE w:val="0"/>
              <w:adjustRightInd w:val="0"/>
              <w:spacing w:after="0" w:line="240" w:lineRule="auto"/>
              <w:jc w:val="both"/>
              <w:rPr>
                <w:rFonts w:ascii="Arial Narrow" w:eastAsia="Times New Roman" w:hAnsi="Arial Narrow" w:cs="Arial"/>
                <w:shd w:val="clear" w:color="auto" w:fill="FFFFFF"/>
                <w:lang w:eastAsia="es-ES"/>
              </w:rPr>
            </w:pPr>
            <w:r w:rsidRPr="00BD7511">
              <w:rPr>
                <w:rFonts w:ascii="Arial Narrow" w:eastAsia="Times New Roman" w:hAnsi="Arial Narrow" w:cs="Arial"/>
                <w:shd w:val="clear" w:color="auto" w:fill="FFFFFF"/>
                <w:lang w:eastAsia="es-ES"/>
              </w:rPr>
              <w:t xml:space="preserve">Servicios de apoyo para la construcción </w:t>
            </w:r>
          </w:p>
        </w:tc>
        <w:tc>
          <w:tcPr>
            <w:tcW w:w="1990" w:type="dxa"/>
            <w:vAlign w:val="center"/>
          </w:tcPr>
          <w:p w14:paraId="61D1C541" w14:textId="77777777" w:rsidR="00BD7511" w:rsidRPr="00BD7511" w:rsidRDefault="00BD7511" w:rsidP="00BD7511">
            <w:pPr>
              <w:autoSpaceDE w:val="0"/>
              <w:adjustRightInd w:val="0"/>
              <w:spacing w:after="0" w:line="240" w:lineRule="auto"/>
              <w:jc w:val="both"/>
              <w:rPr>
                <w:rFonts w:ascii="Arial Narrow" w:eastAsia="Times New Roman" w:hAnsi="Arial Narrow" w:cs="Times New Roman"/>
                <w:lang w:eastAsia="es-ES"/>
              </w:rPr>
            </w:pPr>
            <w:r w:rsidRPr="00BD7511">
              <w:rPr>
                <w:rFonts w:ascii="Arial Narrow" w:eastAsia="Times New Roman" w:hAnsi="Arial Narrow" w:cs="Times New Roman"/>
                <w:lang w:eastAsia="es-ES"/>
              </w:rPr>
              <w:t>Servicio de instalación o mantenimiento o reparación de aires acondicionados</w:t>
            </w:r>
          </w:p>
        </w:tc>
      </w:tr>
    </w:tbl>
    <w:p w14:paraId="2DE74B4C" w14:textId="1DA28A38" w:rsidR="00221D22" w:rsidRDefault="00221D22" w:rsidP="00221D22">
      <w:pPr>
        <w:pStyle w:val="Textoindependiente"/>
        <w:numPr>
          <w:ilvl w:val="0"/>
          <w:numId w:val="0"/>
        </w:numPr>
        <w:rPr>
          <w:rFonts w:ascii="Arial Narrow" w:hAnsi="Arial Narrow"/>
          <w:b/>
          <w:i w:val="0"/>
          <w:sz w:val="22"/>
          <w:szCs w:val="22"/>
        </w:rPr>
      </w:pPr>
    </w:p>
    <w:p w14:paraId="77FC2800" w14:textId="1E3133C8" w:rsidR="00FE03F2" w:rsidRPr="002C3616" w:rsidRDefault="00FE03F2" w:rsidP="00221D22">
      <w:pPr>
        <w:pStyle w:val="Textoindependiente"/>
        <w:numPr>
          <w:ilvl w:val="0"/>
          <w:numId w:val="0"/>
        </w:numPr>
        <w:rPr>
          <w:rFonts w:ascii="Arial Narrow" w:hAnsi="Arial Narrow"/>
          <w:b/>
          <w:i w:val="0"/>
          <w:sz w:val="22"/>
          <w:szCs w:val="22"/>
        </w:rPr>
      </w:pPr>
    </w:p>
    <w:p w14:paraId="1D407183" w14:textId="5BEEEEBF" w:rsidR="00221D22" w:rsidRDefault="00221D22" w:rsidP="00221D22">
      <w:pPr>
        <w:jc w:val="both"/>
        <w:rPr>
          <w:rFonts w:ascii="Arial Narrow" w:hAnsi="Arial Narrow" w:cs="Arial Narrow"/>
          <w:b/>
        </w:rPr>
      </w:pPr>
      <w:r w:rsidRPr="00221D22">
        <w:rPr>
          <w:rFonts w:ascii="Arial Narrow" w:hAnsi="Arial Narrow" w:cs="Arial Narrow"/>
          <w:b/>
        </w:rPr>
        <w:t xml:space="preserve">DESCRIPCIÓN DE </w:t>
      </w:r>
      <w:r w:rsidR="008E6E42">
        <w:rPr>
          <w:rFonts w:ascii="Arial Narrow" w:hAnsi="Arial Narrow" w:cs="Arial Narrow"/>
          <w:b/>
        </w:rPr>
        <w:t>LOS BIENES A ENTREGAR</w:t>
      </w:r>
    </w:p>
    <w:p w14:paraId="697B0AD4" w14:textId="1E17FE99" w:rsidR="00DA2B32" w:rsidRDefault="00DA2B32" w:rsidP="00DA2B32">
      <w:pPr>
        <w:pStyle w:val="Textoindependiente"/>
        <w:ind w:right="172"/>
        <w:rPr>
          <w:rFonts w:ascii="Arial Narrow" w:hAnsi="Arial Narrow" w:cs="Arial"/>
          <w:bCs/>
          <w:i w:val="0"/>
          <w:sz w:val="22"/>
          <w:szCs w:val="22"/>
        </w:rPr>
      </w:pPr>
    </w:p>
    <w:p w14:paraId="7E5DA3B6" w14:textId="77777777" w:rsidR="00BD7511" w:rsidRPr="009D43D7" w:rsidRDefault="00BD7511" w:rsidP="00BD7511">
      <w:pPr>
        <w:jc w:val="both"/>
        <w:rPr>
          <w:rFonts w:ascii="Arial Narrow" w:hAnsi="Arial Narrow" w:cs="Arial"/>
        </w:rPr>
      </w:pPr>
      <w:r w:rsidRPr="009D43D7">
        <w:rPr>
          <w:rFonts w:ascii="Arial Narrow" w:hAnsi="Arial Narrow" w:cs="Arial"/>
        </w:rPr>
        <w:t>Los bienes asignados a la Dirección Territorial Orinoquia</w:t>
      </w:r>
      <w:r w:rsidRPr="009D43D7">
        <w:rPr>
          <w:rFonts w:ascii="Arial Narrow" w:hAnsi="Arial Narrow"/>
        </w:rPr>
        <w:t>,</w:t>
      </w:r>
      <w:r w:rsidRPr="009D43D7">
        <w:rPr>
          <w:rFonts w:ascii="Arial Narrow" w:hAnsi="Arial Narrow" w:cs="Arial"/>
        </w:rPr>
        <w:t xml:space="preserve"> sobre los cuales puede recaer el mantenimiento preventivo y/o correctivo según los recursos existen son:</w:t>
      </w:r>
    </w:p>
    <w:p w14:paraId="695E851C" w14:textId="77777777" w:rsidR="00BD7511" w:rsidRPr="009D43D7" w:rsidRDefault="00BD7511" w:rsidP="00BD7511">
      <w:pPr>
        <w:pStyle w:val="Textoindependiente"/>
        <w:rPr>
          <w:rFonts w:ascii="Arial Narrow" w:hAnsi="Arial Narrow"/>
          <w:b/>
          <w:i w:val="0"/>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709"/>
        <w:gridCol w:w="5670"/>
        <w:gridCol w:w="1134"/>
      </w:tblGrid>
      <w:tr w:rsidR="00BD7511" w:rsidRPr="009D43D7" w14:paraId="3DC6378F" w14:textId="77777777" w:rsidTr="006A1C1C">
        <w:trPr>
          <w:trHeight w:val="630"/>
        </w:trPr>
        <w:tc>
          <w:tcPr>
            <w:tcW w:w="1843" w:type="dxa"/>
            <w:vAlign w:val="center"/>
            <w:hideMark/>
          </w:tcPr>
          <w:p w14:paraId="6A257715" w14:textId="77777777" w:rsidR="00BD7511" w:rsidRPr="00715EB9" w:rsidRDefault="00BD7511" w:rsidP="006A1C1C">
            <w:pPr>
              <w:jc w:val="center"/>
              <w:rPr>
                <w:rFonts w:ascii="Arial Narrow" w:hAnsi="Arial Narrow"/>
                <w:b/>
                <w:bCs/>
                <w:sz w:val="20"/>
                <w:szCs w:val="20"/>
              </w:rPr>
            </w:pPr>
            <w:r w:rsidRPr="00715EB9">
              <w:rPr>
                <w:rFonts w:ascii="Arial Narrow" w:hAnsi="Arial Narrow"/>
                <w:b/>
                <w:bCs/>
                <w:sz w:val="20"/>
                <w:szCs w:val="20"/>
              </w:rPr>
              <w:t>EQUIPO</w:t>
            </w:r>
          </w:p>
        </w:tc>
        <w:tc>
          <w:tcPr>
            <w:tcW w:w="709" w:type="dxa"/>
            <w:vAlign w:val="center"/>
          </w:tcPr>
          <w:p w14:paraId="3A5660C2" w14:textId="77777777" w:rsidR="00BD7511" w:rsidRPr="00715EB9" w:rsidRDefault="00BD7511" w:rsidP="006A1C1C">
            <w:pPr>
              <w:jc w:val="center"/>
              <w:rPr>
                <w:rFonts w:ascii="Arial Narrow" w:hAnsi="Arial Narrow"/>
                <w:b/>
                <w:bCs/>
                <w:sz w:val="20"/>
                <w:szCs w:val="20"/>
              </w:rPr>
            </w:pPr>
            <w:r w:rsidRPr="00715EB9">
              <w:rPr>
                <w:rFonts w:ascii="Arial Narrow" w:hAnsi="Arial Narrow"/>
                <w:b/>
                <w:bCs/>
                <w:sz w:val="20"/>
                <w:szCs w:val="20"/>
              </w:rPr>
              <w:t>CANT</w:t>
            </w:r>
          </w:p>
        </w:tc>
        <w:tc>
          <w:tcPr>
            <w:tcW w:w="5670" w:type="dxa"/>
            <w:vAlign w:val="center"/>
            <w:hideMark/>
          </w:tcPr>
          <w:p w14:paraId="1ECABD2F" w14:textId="77777777" w:rsidR="00BD7511" w:rsidRPr="00715EB9" w:rsidRDefault="00BD7511" w:rsidP="006A1C1C">
            <w:pPr>
              <w:jc w:val="center"/>
              <w:rPr>
                <w:rFonts w:ascii="Arial Narrow" w:hAnsi="Arial Narrow"/>
                <w:b/>
                <w:bCs/>
                <w:sz w:val="20"/>
                <w:szCs w:val="20"/>
              </w:rPr>
            </w:pPr>
            <w:r w:rsidRPr="00715EB9">
              <w:rPr>
                <w:rFonts w:ascii="Arial Narrow" w:hAnsi="Arial Narrow"/>
                <w:b/>
                <w:bCs/>
                <w:sz w:val="20"/>
                <w:szCs w:val="20"/>
              </w:rPr>
              <w:t>ACTIVIDADES POR REALIZAR</w:t>
            </w:r>
          </w:p>
        </w:tc>
        <w:tc>
          <w:tcPr>
            <w:tcW w:w="1134" w:type="dxa"/>
            <w:vAlign w:val="center"/>
            <w:hideMark/>
          </w:tcPr>
          <w:p w14:paraId="62C86B38" w14:textId="77777777" w:rsidR="00BD7511" w:rsidRPr="00715EB9" w:rsidRDefault="00BD7511" w:rsidP="006A1C1C">
            <w:pPr>
              <w:jc w:val="center"/>
              <w:rPr>
                <w:rFonts w:ascii="Arial Narrow" w:hAnsi="Arial Narrow"/>
                <w:b/>
                <w:bCs/>
                <w:sz w:val="20"/>
                <w:szCs w:val="20"/>
              </w:rPr>
            </w:pPr>
            <w:r w:rsidRPr="00715EB9">
              <w:rPr>
                <w:rFonts w:ascii="Arial Narrow" w:hAnsi="Arial Narrow"/>
                <w:b/>
                <w:bCs/>
                <w:sz w:val="20"/>
                <w:szCs w:val="20"/>
              </w:rPr>
              <w:t>SERVICIOS</w:t>
            </w:r>
          </w:p>
        </w:tc>
      </w:tr>
      <w:tr w:rsidR="00BD7511" w:rsidRPr="009D43D7" w14:paraId="3EC5F57B" w14:textId="77777777" w:rsidTr="006A1C1C">
        <w:trPr>
          <w:trHeight w:val="255"/>
        </w:trPr>
        <w:tc>
          <w:tcPr>
            <w:tcW w:w="1843" w:type="dxa"/>
            <w:vAlign w:val="center"/>
          </w:tcPr>
          <w:p w14:paraId="784E3838" w14:textId="77777777" w:rsidR="00BD7511" w:rsidRPr="009D43D7" w:rsidRDefault="00BD7511" w:rsidP="006A1C1C">
            <w:pPr>
              <w:jc w:val="center"/>
              <w:rPr>
                <w:rFonts w:ascii="Arial Narrow" w:hAnsi="Arial Narrow" w:cs="Helvetica"/>
              </w:rPr>
            </w:pPr>
          </w:p>
          <w:p w14:paraId="6BCFC34A" w14:textId="77777777" w:rsidR="00BD7511" w:rsidRPr="009D43D7" w:rsidRDefault="00BD7511" w:rsidP="006A1C1C">
            <w:pPr>
              <w:jc w:val="center"/>
              <w:rPr>
                <w:rFonts w:ascii="Arial Narrow" w:hAnsi="Arial Narrow" w:cs="Helvetica"/>
                <w:b/>
              </w:rPr>
            </w:pPr>
          </w:p>
          <w:p w14:paraId="1C83CCF8" w14:textId="77777777" w:rsidR="00BD7511" w:rsidRPr="009D43D7" w:rsidRDefault="00BD7511" w:rsidP="006A1C1C">
            <w:pPr>
              <w:jc w:val="center"/>
              <w:rPr>
                <w:rFonts w:ascii="Arial Narrow" w:hAnsi="Arial Narrow" w:cs="Helvetica"/>
                <w:b/>
              </w:rPr>
            </w:pPr>
          </w:p>
          <w:p w14:paraId="075B0CE8" w14:textId="77777777" w:rsidR="00BD7511" w:rsidRPr="009D43D7" w:rsidRDefault="00BD7511" w:rsidP="006A1C1C">
            <w:pPr>
              <w:jc w:val="center"/>
              <w:rPr>
                <w:rFonts w:ascii="Arial Narrow" w:hAnsi="Arial Narrow" w:cs="Helvetica"/>
                <w:b/>
              </w:rPr>
            </w:pPr>
          </w:p>
          <w:p w14:paraId="4B0AC658" w14:textId="77777777" w:rsidR="00BD7511" w:rsidRPr="009D43D7" w:rsidRDefault="00BD7511" w:rsidP="006A1C1C">
            <w:pPr>
              <w:jc w:val="center"/>
              <w:rPr>
                <w:rFonts w:ascii="Arial Narrow" w:hAnsi="Arial Narrow" w:cs="Helvetica"/>
                <w:b/>
              </w:rPr>
            </w:pPr>
          </w:p>
          <w:p w14:paraId="7768024B" w14:textId="77777777" w:rsidR="00BD7511" w:rsidRPr="009D43D7" w:rsidRDefault="00BD7511" w:rsidP="006A1C1C">
            <w:pPr>
              <w:jc w:val="center"/>
              <w:rPr>
                <w:rFonts w:ascii="Arial Narrow" w:hAnsi="Arial Narrow" w:cs="Helvetica"/>
                <w:b/>
              </w:rPr>
            </w:pPr>
          </w:p>
          <w:p w14:paraId="6C2CFFC3" w14:textId="77777777" w:rsidR="00BD7511" w:rsidRPr="009D43D7" w:rsidRDefault="00BD7511" w:rsidP="006A1C1C">
            <w:pPr>
              <w:jc w:val="center"/>
              <w:rPr>
                <w:rFonts w:ascii="Arial Narrow" w:hAnsi="Arial Narrow" w:cs="Helvetica"/>
                <w:b/>
              </w:rPr>
            </w:pPr>
          </w:p>
          <w:p w14:paraId="155CDA3F" w14:textId="77777777" w:rsidR="00BD7511" w:rsidRPr="009D43D7" w:rsidRDefault="00BD7511" w:rsidP="006A1C1C">
            <w:pPr>
              <w:jc w:val="center"/>
              <w:rPr>
                <w:rFonts w:ascii="Arial Narrow" w:hAnsi="Arial Narrow" w:cs="Helvetica"/>
                <w:b/>
              </w:rPr>
            </w:pPr>
          </w:p>
          <w:p w14:paraId="262D66D9" w14:textId="77777777" w:rsidR="00BD7511" w:rsidRPr="009D43D7" w:rsidRDefault="00BD7511" w:rsidP="006A1C1C">
            <w:pPr>
              <w:jc w:val="center"/>
              <w:rPr>
                <w:rFonts w:ascii="Arial Narrow" w:hAnsi="Arial Narrow" w:cs="Helvetica"/>
                <w:b/>
              </w:rPr>
            </w:pPr>
          </w:p>
          <w:p w14:paraId="36CF6302" w14:textId="77777777" w:rsidR="00BD7511" w:rsidRPr="009D43D7" w:rsidRDefault="00BD7511" w:rsidP="006A1C1C">
            <w:pPr>
              <w:jc w:val="center"/>
              <w:rPr>
                <w:rFonts w:ascii="Arial Narrow" w:hAnsi="Arial Narrow" w:cs="Helvetica"/>
                <w:b/>
              </w:rPr>
            </w:pPr>
          </w:p>
          <w:p w14:paraId="4D1604D7" w14:textId="77777777" w:rsidR="00BD7511" w:rsidRPr="009D43D7" w:rsidRDefault="00BD7511" w:rsidP="006A1C1C">
            <w:pPr>
              <w:jc w:val="center"/>
              <w:rPr>
                <w:rFonts w:ascii="Arial Narrow" w:hAnsi="Arial Narrow" w:cs="Helvetica"/>
                <w:b/>
              </w:rPr>
            </w:pPr>
          </w:p>
          <w:p w14:paraId="60C48006" w14:textId="77777777" w:rsidR="00BD7511" w:rsidRPr="009D43D7" w:rsidRDefault="00BD7511" w:rsidP="006A1C1C">
            <w:pPr>
              <w:jc w:val="center"/>
              <w:rPr>
                <w:rFonts w:ascii="Arial Narrow" w:hAnsi="Arial Narrow" w:cs="Helvetica"/>
                <w:b/>
              </w:rPr>
            </w:pPr>
            <w:r w:rsidRPr="009D43D7">
              <w:rPr>
                <w:rFonts w:ascii="Arial Narrow" w:hAnsi="Arial Narrow"/>
              </w:rPr>
              <w:t>(</w:t>
            </w:r>
            <w:r w:rsidRPr="009D43D7">
              <w:rPr>
                <w:rFonts w:ascii="Arial Narrow" w:hAnsi="Arial Narrow"/>
                <w:b/>
              </w:rPr>
              <w:t>1 Equipo</w:t>
            </w:r>
            <w:r w:rsidRPr="009D43D7">
              <w:rPr>
                <w:rFonts w:ascii="Arial Narrow" w:hAnsi="Arial Narrow"/>
              </w:rPr>
              <w:t xml:space="preserve"> de AIRE ACONDICIONADO Tipo </w:t>
            </w:r>
            <w:proofErr w:type="spellStart"/>
            <w:r w:rsidRPr="009D43D7">
              <w:rPr>
                <w:rFonts w:ascii="Arial Narrow" w:hAnsi="Arial Narrow"/>
              </w:rPr>
              <w:t>Minisplit</w:t>
            </w:r>
            <w:proofErr w:type="spellEnd"/>
            <w:r w:rsidRPr="009D43D7">
              <w:rPr>
                <w:rFonts w:ascii="Arial Narrow" w:hAnsi="Arial Narrow"/>
              </w:rPr>
              <w:t xml:space="preserve"> De </w:t>
            </w:r>
            <w:r w:rsidRPr="009D43D7">
              <w:rPr>
                <w:rFonts w:ascii="Arial Narrow" w:hAnsi="Arial Narrow"/>
                <w:b/>
              </w:rPr>
              <w:t xml:space="preserve">18,000 </w:t>
            </w:r>
            <w:proofErr w:type="spellStart"/>
            <w:r w:rsidRPr="009D43D7">
              <w:rPr>
                <w:rFonts w:ascii="Arial Narrow" w:hAnsi="Arial Narrow"/>
                <w:b/>
              </w:rPr>
              <w:t>Btu</w:t>
            </w:r>
            <w:proofErr w:type="spellEnd"/>
            <w:r w:rsidRPr="009D43D7">
              <w:rPr>
                <w:rFonts w:ascii="Arial Narrow" w:hAnsi="Arial Narrow"/>
              </w:rPr>
              <w:t xml:space="preserve"> Marca: LG)</w:t>
            </w:r>
          </w:p>
          <w:p w14:paraId="6D7050CD" w14:textId="77777777" w:rsidR="00BD7511" w:rsidRDefault="00BD7511" w:rsidP="006A1C1C">
            <w:pPr>
              <w:jc w:val="center"/>
              <w:rPr>
                <w:rFonts w:ascii="Arial Narrow" w:hAnsi="Arial Narrow" w:cs="Helvetica"/>
                <w:b/>
              </w:rPr>
            </w:pPr>
          </w:p>
          <w:p w14:paraId="08D8B486" w14:textId="77777777" w:rsidR="00BD7511" w:rsidRDefault="00BD7511" w:rsidP="006A1C1C">
            <w:pPr>
              <w:jc w:val="center"/>
              <w:rPr>
                <w:rFonts w:ascii="Arial Narrow" w:hAnsi="Arial Narrow" w:cs="Helvetica"/>
                <w:b/>
              </w:rPr>
            </w:pPr>
          </w:p>
          <w:p w14:paraId="7C922974" w14:textId="77777777" w:rsidR="00BD7511" w:rsidRDefault="00BD7511" w:rsidP="006A1C1C">
            <w:pPr>
              <w:jc w:val="center"/>
              <w:rPr>
                <w:rFonts w:ascii="Arial Narrow" w:hAnsi="Arial Narrow" w:cs="Helvetica"/>
                <w:b/>
              </w:rPr>
            </w:pPr>
          </w:p>
          <w:p w14:paraId="0E4D50DD" w14:textId="77777777" w:rsidR="00BD7511" w:rsidRPr="009D43D7" w:rsidRDefault="00BD7511" w:rsidP="006A1C1C">
            <w:pPr>
              <w:jc w:val="center"/>
              <w:rPr>
                <w:rFonts w:ascii="Arial Narrow" w:hAnsi="Arial Narrow" w:cs="Helvetica"/>
                <w:b/>
              </w:rPr>
            </w:pPr>
          </w:p>
          <w:p w14:paraId="4723DC5E" w14:textId="77777777" w:rsidR="00BD7511" w:rsidRPr="009D43D7" w:rsidRDefault="00BD7511" w:rsidP="006A1C1C">
            <w:pPr>
              <w:jc w:val="center"/>
              <w:rPr>
                <w:rFonts w:ascii="Arial Narrow" w:hAnsi="Arial Narrow"/>
              </w:rPr>
            </w:pPr>
            <w:r w:rsidRPr="009D43D7">
              <w:rPr>
                <w:rFonts w:ascii="Arial Narrow" w:hAnsi="Arial Narrow"/>
              </w:rPr>
              <w:t>(</w:t>
            </w:r>
            <w:r w:rsidRPr="009D43D7">
              <w:rPr>
                <w:rFonts w:ascii="Arial Narrow" w:hAnsi="Arial Narrow"/>
                <w:b/>
              </w:rPr>
              <w:t>1 Equipo</w:t>
            </w:r>
            <w:r w:rsidRPr="009D43D7">
              <w:rPr>
                <w:rFonts w:ascii="Arial Narrow" w:hAnsi="Arial Narrow"/>
              </w:rPr>
              <w:t xml:space="preserve"> de AIRE ACONDICIONADO Mini Split </w:t>
            </w:r>
            <w:proofErr w:type="spellStart"/>
            <w:r w:rsidRPr="009D43D7">
              <w:rPr>
                <w:rFonts w:ascii="Arial Narrow" w:hAnsi="Arial Narrow"/>
              </w:rPr>
              <w:t>Ref</w:t>
            </w:r>
            <w:proofErr w:type="spellEnd"/>
            <w:r w:rsidRPr="009D43D7">
              <w:rPr>
                <w:rFonts w:ascii="Arial Narrow" w:hAnsi="Arial Narrow"/>
              </w:rPr>
              <w:t xml:space="preserve">: SP2422CM de </w:t>
            </w:r>
            <w:r w:rsidRPr="009D43D7">
              <w:rPr>
                <w:rFonts w:ascii="Arial Narrow" w:hAnsi="Arial Narrow"/>
                <w:b/>
              </w:rPr>
              <w:t xml:space="preserve">24.000 </w:t>
            </w:r>
            <w:proofErr w:type="spellStart"/>
            <w:r w:rsidRPr="009D43D7">
              <w:rPr>
                <w:rFonts w:ascii="Arial Narrow" w:hAnsi="Arial Narrow"/>
                <w:b/>
              </w:rPr>
              <w:t>Btu</w:t>
            </w:r>
            <w:proofErr w:type="spellEnd"/>
            <w:r w:rsidRPr="009D43D7">
              <w:rPr>
                <w:rFonts w:ascii="Arial Narrow" w:hAnsi="Arial Narrow"/>
              </w:rPr>
              <w:t xml:space="preserve"> Marca: LG)</w:t>
            </w:r>
          </w:p>
          <w:p w14:paraId="45C9D0D3" w14:textId="77777777" w:rsidR="00BD7511" w:rsidRDefault="00BD7511" w:rsidP="006A1C1C">
            <w:pPr>
              <w:jc w:val="center"/>
              <w:rPr>
                <w:rFonts w:ascii="Arial Narrow" w:hAnsi="Arial Narrow" w:cs="Helvetica"/>
                <w:b/>
              </w:rPr>
            </w:pPr>
          </w:p>
          <w:p w14:paraId="6A5CFDD9" w14:textId="77777777" w:rsidR="00BD7511" w:rsidRPr="009D43D7" w:rsidRDefault="00BD7511" w:rsidP="006A1C1C">
            <w:pPr>
              <w:jc w:val="center"/>
              <w:rPr>
                <w:rFonts w:ascii="Arial Narrow" w:hAnsi="Arial Narrow" w:cs="Helvetica"/>
                <w:b/>
              </w:rPr>
            </w:pPr>
          </w:p>
          <w:p w14:paraId="0C836DD0" w14:textId="77777777" w:rsidR="00BD7511" w:rsidRPr="009D43D7" w:rsidRDefault="00BD7511" w:rsidP="006A1C1C">
            <w:pPr>
              <w:jc w:val="center"/>
              <w:rPr>
                <w:rFonts w:ascii="Arial Narrow" w:hAnsi="Arial Narrow" w:cs="Helvetica"/>
              </w:rPr>
            </w:pPr>
            <w:r w:rsidRPr="009D43D7">
              <w:rPr>
                <w:rFonts w:ascii="Arial Narrow" w:hAnsi="Arial Narrow" w:cs="Helvetica"/>
                <w:b/>
              </w:rPr>
              <w:t>(2 Equipos</w:t>
            </w:r>
            <w:r w:rsidRPr="009D43D7">
              <w:rPr>
                <w:rFonts w:ascii="Arial Narrow" w:hAnsi="Arial Narrow" w:cs="Helvetica"/>
              </w:rPr>
              <w:t xml:space="preserve"> de AIRE ACONDICIONADO </w:t>
            </w:r>
            <w:r w:rsidRPr="009D43D7">
              <w:rPr>
                <w:rFonts w:ascii="Arial Narrow" w:hAnsi="Arial Narrow"/>
              </w:rPr>
              <w:t xml:space="preserve">Mini Split </w:t>
            </w:r>
            <w:proofErr w:type="spellStart"/>
            <w:r w:rsidRPr="009D43D7">
              <w:rPr>
                <w:rFonts w:ascii="Arial Narrow" w:hAnsi="Arial Narrow"/>
              </w:rPr>
              <w:t>Inverter</w:t>
            </w:r>
            <w:proofErr w:type="spellEnd"/>
            <w:r w:rsidRPr="009D43D7">
              <w:rPr>
                <w:rFonts w:ascii="Arial Narrow" w:hAnsi="Arial Narrow"/>
              </w:rPr>
              <w:t xml:space="preserve"> </w:t>
            </w:r>
            <w:proofErr w:type="spellStart"/>
            <w:r w:rsidRPr="009D43D7">
              <w:rPr>
                <w:rFonts w:ascii="Arial Narrow" w:hAnsi="Arial Narrow"/>
              </w:rPr>
              <w:t>Ref</w:t>
            </w:r>
            <w:proofErr w:type="spellEnd"/>
            <w:r w:rsidRPr="009D43D7">
              <w:rPr>
                <w:rFonts w:ascii="Arial Narrow" w:hAnsi="Arial Narrow"/>
              </w:rPr>
              <w:t xml:space="preserve">: TAC-24CSA/ZI De </w:t>
            </w:r>
            <w:r w:rsidRPr="009D43D7">
              <w:rPr>
                <w:rFonts w:ascii="Arial Narrow" w:hAnsi="Arial Narrow"/>
                <w:b/>
              </w:rPr>
              <w:t xml:space="preserve">24.000 </w:t>
            </w:r>
            <w:proofErr w:type="spellStart"/>
            <w:r w:rsidRPr="009D43D7">
              <w:rPr>
                <w:rFonts w:ascii="Arial Narrow" w:hAnsi="Arial Narrow"/>
                <w:b/>
              </w:rPr>
              <w:t>Btu</w:t>
            </w:r>
            <w:proofErr w:type="spellEnd"/>
            <w:r w:rsidRPr="009D43D7">
              <w:rPr>
                <w:rFonts w:ascii="Arial Narrow" w:hAnsi="Arial Narrow"/>
              </w:rPr>
              <w:t xml:space="preserve"> Marca: CONFORFRESH)</w:t>
            </w:r>
          </w:p>
          <w:p w14:paraId="29188155" w14:textId="77777777" w:rsidR="00BD7511" w:rsidRDefault="00BD7511" w:rsidP="006A1C1C">
            <w:pPr>
              <w:jc w:val="center"/>
              <w:rPr>
                <w:rFonts w:ascii="Arial Narrow" w:hAnsi="Arial Narrow" w:cs="Helvetica"/>
              </w:rPr>
            </w:pPr>
          </w:p>
          <w:p w14:paraId="2C265945" w14:textId="77777777" w:rsidR="00BD7511" w:rsidRDefault="00BD7511" w:rsidP="006A1C1C">
            <w:pPr>
              <w:jc w:val="center"/>
              <w:rPr>
                <w:rFonts w:ascii="Arial Narrow" w:hAnsi="Arial Narrow" w:cs="Helvetica"/>
              </w:rPr>
            </w:pPr>
          </w:p>
          <w:p w14:paraId="563B792B" w14:textId="77777777" w:rsidR="00BD7511" w:rsidRDefault="00BD7511" w:rsidP="006A1C1C">
            <w:pPr>
              <w:jc w:val="center"/>
              <w:rPr>
                <w:rFonts w:ascii="Arial Narrow" w:hAnsi="Arial Narrow" w:cs="Helvetica"/>
              </w:rPr>
            </w:pPr>
          </w:p>
          <w:p w14:paraId="42A43CF0" w14:textId="77777777" w:rsidR="00BD7511" w:rsidRPr="009D43D7" w:rsidRDefault="00BD7511" w:rsidP="006A1C1C">
            <w:pPr>
              <w:jc w:val="center"/>
              <w:rPr>
                <w:rFonts w:ascii="Arial Narrow" w:hAnsi="Arial Narrow" w:cs="Helvetica"/>
              </w:rPr>
            </w:pPr>
          </w:p>
          <w:p w14:paraId="31C2A69E" w14:textId="77777777" w:rsidR="00BD7511" w:rsidRPr="009D43D7" w:rsidRDefault="00BD7511" w:rsidP="006A1C1C">
            <w:pPr>
              <w:jc w:val="center"/>
              <w:rPr>
                <w:rFonts w:ascii="Arial Narrow" w:hAnsi="Arial Narrow"/>
              </w:rPr>
            </w:pPr>
            <w:r w:rsidRPr="009D43D7">
              <w:rPr>
                <w:rFonts w:ascii="Arial Narrow" w:hAnsi="Arial Narrow" w:cs="Helvetica"/>
              </w:rPr>
              <w:lastRenderedPageBreak/>
              <w:t>(</w:t>
            </w:r>
            <w:r w:rsidRPr="009D43D7">
              <w:rPr>
                <w:rFonts w:ascii="Arial Narrow" w:hAnsi="Arial Narrow" w:cs="Helvetica"/>
                <w:b/>
              </w:rPr>
              <w:t>1 Equipo</w:t>
            </w:r>
            <w:r w:rsidRPr="009D43D7">
              <w:rPr>
                <w:rFonts w:ascii="Arial Narrow" w:hAnsi="Arial Narrow" w:cs="Helvetica"/>
              </w:rPr>
              <w:t xml:space="preserve"> de AIRE ACONDICIONADO </w:t>
            </w:r>
            <w:r w:rsidRPr="009D43D7">
              <w:rPr>
                <w:rFonts w:ascii="Arial Narrow" w:hAnsi="Arial Narrow"/>
              </w:rPr>
              <w:t xml:space="preserve">Mini Split </w:t>
            </w:r>
            <w:proofErr w:type="spellStart"/>
            <w:r w:rsidRPr="009D43D7">
              <w:rPr>
                <w:rFonts w:ascii="Arial Narrow" w:hAnsi="Arial Narrow"/>
              </w:rPr>
              <w:t>Inverter</w:t>
            </w:r>
            <w:proofErr w:type="spellEnd"/>
            <w:r w:rsidRPr="009D43D7">
              <w:rPr>
                <w:rFonts w:ascii="Arial Narrow" w:hAnsi="Arial Narrow"/>
              </w:rPr>
              <w:t xml:space="preserve"> </w:t>
            </w:r>
            <w:proofErr w:type="spellStart"/>
            <w:r w:rsidRPr="009D43D7">
              <w:rPr>
                <w:rFonts w:ascii="Arial Narrow" w:hAnsi="Arial Narrow"/>
              </w:rPr>
              <w:t>Ref</w:t>
            </w:r>
            <w:proofErr w:type="spellEnd"/>
            <w:r w:rsidRPr="009D43D7">
              <w:rPr>
                <w:rFonts w:ascii="Arial Narrow" w:hAnsi="Arial Narrow"/>
              </w:rPr>
              <w:t xml:space="preserve">: INMSG036 de </w:t>
            </w:r>
            <w:r w:rsidRPr="009D43D7">
              <w:rPr>
                <w:rFonts w:ascii="Arial Narrow" w:hAnsi="Arial Narrow"/>
                <w:b/>
              </w:rPr>
              <w:t xml:space="preserve">36.000 </w:t>
            </w:r>
            <w:proofErr w:type="spellStart"/>
            <w:r w:rsidRPr="009D43D7">
              <w:rPr>
                <w:rFonts w:ascii="Arial Narrow" w:hAnsi="Arial Narrow"/>
                <w:b/>
              </w:rPr>
              <w:t>Btu</w:t>
            </w:r>
            <w:proofErr w:type="spellEnd"/>
            <w:r w:rsidRPr="009D43D7">
              <w:rPr>
                <w:rFonts w:ascii="Arial Narrow" w:hAnsi="Arial Narrow"/>
                <w:b/>
              </w:rPr>
              <w:t xml:space="preserve"> </w:t>
            </w:r>
            <w:r w:rsidRPr="009D43D7">
              <w:rPr>
                <w:rFonts w:ascii="Arial Narrow" w:hAnsi="Arial Narrow"/>
              </w:rPr>
              <w:t>Marca: CONFORFRESH)</w:t>
            </w:r>
          </w:p>
          <w:p w14:paraId="137ED6AA" w14:textId="77777777" w:rsidR="00BD7511" w:rsidRDefault="00BD7511" w:rsidP="006A1C1C">
            <w:pPr>
              <w:jc w:val="center"/>
              <w:rPr>
                <w:rFonts w:ascii="Arial Narrow" w:hAnsi="Arial Narrow"/>
              </w:rPr>
            </w:pPr>
          </w:p>
          <w:p w14:paraId="03FDF461" w14:textId="77777777" w:rsidR="00BD7511" w:rsidRDefault="00BD7511" w:rsidP="006A1C1C">
            <w:pPr>
              <w:jc w:val="center"/>
              <w:rPr>
                <w:rFonts w:ascii="Arial Narrow" w:hAnsi="Arial Narrow"/>
              </w:rPr>
            </w:pPr>
          </w:p>
          <w:p w14:paraId="4094DEB1" w14:textId="77777777" w:rsidR="00BD7511" w:rsidRDefault="00BD7511" w:rsidP="006A1C1C">
            <w:pPr>
              <w:jc w:val="center"/>
              <w:rPr>
                <w:rFonts w:ascii="Arial Narrow" w:hAnsi="Arial Narrow"/>
              </w:rPr>
            </w:pPr>
          </w:p>
          <w:p w14:paraId="2A3001A5" w14:textId="77777777" w:rsidR="00BD7511" w:rsidRPr="009D43D7" w:rsidRDefault="00BD7511" w:rsidP="006A1C1C">
            <w:pPr>
              <w:jc w:val="center"/>
              <w:rPr>
                <w:rFonts w:ascii="Arial Narrow" w:hAnsi="Arial Narrow"/>
              </w:rPr>
            </w:pPr>
          </w:p>
          <w:p w14:paraId="0EBBEC83" w14:textId="77777777" w:rsidR="00BD7511" w:rsidRPr="009D43D7" w:rsidRDefault="00BD7511" w:rsidP="006A1C1C">
            <w:pPr>
              <w:jc w:val="center"/>
              <w:rPr>
                <w:rFonts w:ascii="Arial Narrow" w:hAnsi="Arial Narrow" w:cs="Helvetica"/>
                <w:b/>
              </w:rPr>
            </w:pPr>
            <w:r w:rsidRPr="009D43D7">
              <w:rPr>
                <w:rFonts w:ascii="Arial Narrow" w:hAnsi="Arial Narrow" w:cs="Helvetica"/>
              </w:rPr>
              <w:t>(</w:t>
            </w:r>
            <w:r w:rsidRPr="009D43D7">
              <w:rPr>
                <w:rFonts w:ascii="Arial Narrow" w:hAnsi="Arial Narrow" w:cs="Helvetica"/>
                <w:b/>
              </w:rPr>
              <w:t>4 Equipos</w:t>
            </w:r>
            <w:r w:rsidRPr="009D43D7">
              <w:rPr>
                <w:rFonts w:ascii="Arial Narrow" w:hAnsi="Arial Narrow" w:cs="Helvetica"/>
              </w:rPr>
              <w:t xml:space="preserve"> de AIRE ACONDICIONADO Piso Techo </w:t>
            </w:r>
            <w:r w:rsidRPr="009D43D7">
              <w:rPr>
                <w:rFonts w:ascii="Arial Narrow" w:hAnsi="Arial Narrow" w:cs="Helvetica"/>
                <w:b/>
              </w:rPr>
              <w:t xml:space="preserve">60.000 </w:t>
            </w:r>
            <w:proofErr w:type="spellStart"/>
            <w:r w:rsidRPr="009D43D7">
              <w:rPr>
                <w:rFonts w:ascii="Arial Narrow" w:hAnsi="Arial Narrow" w:cs="Helvetica"/>
                <w:b/>
              </w:rPr>
              <w:t>Btu</w:t>
            </w:r>
            <w:proofErr w:type="spellEnd"/>
            <w:r w:rsidRPr="009D43D7">
              <w:rPr>
                <w:rFonts w:ascii="Arial Narrow" w:hAnsi="Arial Narrow" w:cs="Helvetica"/>
              </w:rPr>
              <w:t xml:space="preserve"> </w:t>
            </w:r>
            <w:proofErr w:type="spellStart"/>
            <w:r w:rsidRPr="009D43D7">
              <w:rPr>
                <w:rFonts w:ascii="Arial Narrow" w:hAnsi="Arial Narrow" w:cs="Helvetica"/>
              </w:rPr>
              <w:t>Inverter</w:t>
            </w:r>
            <w:proofErr w:type="spellEnd"/>
            <w:r w:rsidRPr="009D43D7">
              <w:rPr>
                <w:rFonts w:ascii="Arial Narrow" w:hAnsi="Arial Narrow" w:cs="Helvetica"/>
              </w:rPr>
              <w:t xml:space="preserve"> Marca: </w:t>
            </w:r>
            <w:proofErr w:type="gramStart"/>
            <w:r w:rsidRPr="009D43D7">
              <w:rPr>
                <w:rFonts w:ascii="Arial Narrow" w:hAnsi="Arial Narrow" w:cs="Helvetica"/>
              </w:rPr>
              <w:t>LG )</w:t>
            </w:r>
            <w:proofErr w:type="gramEnd"/>
          </w:p>
          <w:p w14:paraId="5A6D21B3" w14:textId="77777777" w:rsidR="00BD7511" w:rsidRPr="009D43D7" w:rsidRDefault="00BD7511" w:rsidP="006A1C1C">
            <w:pPr>
              <w:jc w:val="center"/>
              <w:rPr>
                <w:rFonts w:ascii="Arial Narrow" w:hAnsi="Arial Narrow"/>
              </w:rPr>
            </w:pPr>
          </w:p>
        </w:tc>
        <w:tc>
          <w:tcPr>
            <w:tcW w:w="709" w:type="dxa"/>
            <w:vAlign w:val="center"/>
          </w:tcPr>
          <w:p w14:paraId="27B2AE24" w14:textId="77777777" w:rsidR="00BD7511" w:rsidRPr="009D43D7" w:rsidRDefault="00BD7511" w:rsidP="006A1C1C">
            <w:pPr>
              <w:jc w:val="center"/>
              <w:rPr>
                <w:rFonts w:ascii="Arial Narrow" w:hAnsi="Arial Narrow"/>
                <w:b/>
              </w:rPr>
            </w:pPr>
          </w:p>
          <w:p w14:paraId="0CCF53F4" w14:textId="77777777" w:rsidR="00BD7511" w:rsidRPr="009D43D7" w:rsidRDefault="00BD7511" w:rsidP="006A1C1C">
            <w:pPr>
              <w:jc w:val="center"/>
              <w:rPr>
                <w:rFonts w:ascii="Arial Narrow" w:hAnsi="Arial Narrow"/>
                <w:b/>
              </w:rPr>
            </w:pPr>
          </w:p>
          <w:p w14:paraId="08D465F3" w14:textId="77777777" w:rsidR="00BD7511" w:rsidRPr="009D43D7" w:rsidRDefault="00BD7511" w:rsidP="006A1C1C">
            <w:pPr>
              <w:jc w:val="center"/>
              <w:rPr>
                <w:rFonts w:ascii="Arial Narrow" w:hAnsi="Arial Narrow"/>
                <w:b/>
              </w:rPr>
            </w:pPr>
          </w:p>
          <w:p w14:paraId="5757D87E" w14:textId="77777777" w:rsidR="00BD7511" w:rsidRPr="009D43D7" w:rsidRDefault="00BD7511" w:rsidP="006A1C1C">
            <w:pPr>
              <w:jc w:val="center"/>
              <w:rPr>
                <w:rFonts w:ascii="Arial Narrow" w:hAnsi="Arial Narrow"/>
                <w:b/>
              </w:rPr>
            </w:pPr>
          </w:p>
          <w:p w14:paraId="601942F9" w14:textId="77777777" w:rsidR="00BD7511" w:rsidRPr="009D43D7" w:rsidRDefault="00BD7511" w:rsidP="006A1C1C">
            <w:pPr>
              <w:jc w:val="center"/>
              <w:rPr>
                <w:rFonts w:ascii="Arial Narrow" w:hAnsi="Arial Narrow"/>
                <w:b/>
              </w:rPr>
            </w:pPr>
          </w:p>
          <w:p w14:paraId="442B2532" w14:textId="77777777" w:rsidR="00BD7511" w:rsidRPr="009D43D7" w:rsidRDefault="00BD7511" w:rsidP="006A1C1C">
            <w:pPr>
              <w:jc w:val="center"/>
              <w:rPr>
                <w:rFonts w:ascii="Arial Narrow" w:hAnsi="Arial Narrow"/>
                <w:b/>
              </w:rPr>
            </w:pPr>
          </w:p>
          <w:p w14:paraId="463EC7BB" w14:textId="77777777" w:rsidR="00BD7511" w:rsidRPr="009D43D7" w:rsidRDefault="00BD7511" w:rsidP="006A1C1C">
            <w:pPr>
              <w:jc w:val="center"/>
              <w:rPr>
                <w:rFonts w:ascii="Arial Narrow" w:hAnsi="Arial Narrow"/>
                <w:b/>
              </w:rPr>
            </w:pPr>
          </w:p>
          <w:p w14:paraId="71811F3B" w14:textId="77777777" w:rsidR="00BD7511" w:rsidRPr="009D43D7" w:rsidRDefault="00BD7511" w:rsidP="006A1C1C">
            <w:pPr>
              <w:jc w:val="center"/>
              <w:rPr>
                <w:rFonts w:ascii="Arial Narrow" w:hAnsi="Arial Narrow"/>
                <w:b/>
              </w:rPr>
            </w:pPr>
          </w:p>
          <w:p w14:paraId="01981386" w14:textId="77777777" w:rsidR="00BD7511" w:rsidRPr="009D43D7" w:rsidRDefault="00BD7511" w:rsidP="006A1C1C">
            <w:pPr>
              <w:jc w:val="center"/>
              <w:rPr>
                <w:rFonts w:ascii="Arial Narrow" w:hAnsi="Arial Narrow"/>
                <w:b/>
              </w:rPr>
            </w:pPr>
          </w:p>
          <w:p w14:paraId="42319D2C" w14:textId="77777777" w:rsidR="00BD7511" w:rsidRPr="009D43D7" w:rsidRDefault="00BD7511" w:rsidP="006A1C1C">
            <w:pPr>
              <w:jc w:val="center"/>
              <w:rPr>
                <w:rFonts w:ascii="Arial Narrow" w:hAnsi="Arial Narrow"/>
                <w:b/>
              </w:rPr>
            </w:pPr>
          </w:p>
          <w:p w14:paraId="0467823F" w14:textId="77777777" w:rsidR="00BD7511" w:rsidRPr="009D43D7" w:rsidRDefault="00BD7511" w:rsidP="006A1C1C">
            <w:pPr>
              <w:jc w:val="center"/>
              <w:rPr>
                <w:rFonts w:ascii="Arial Narrow" w:hAnsi="Arial Narrow"/>
                <w:b/>
              </w:rPr>
            </w:pPr>
          </w:p>
          <w:p w14:paraId="11FC60FD" w14:textId="77777777" w:rsidR="00BD7511" w:rsidRPr="009D43D7" w:rsidRDefault="00BD7511" w:rsidP="006A1C1C">
            <w:pPr>
              <w:jc w:val="center"/>
              <w:rPr>
                <w:rFonts w:ascii="Arial Narrow" w:hAnsi="Arial Narrow"/>
                <w:b/>
              </w:rPr>
            </w:pPr>
          </w:p>
          <w:p w14:paraId="1A2182EF" w14:textId="77777777" w:rsidR="00BD7511" w:rsidRPr="009D43D7" w:rsidRDefault="00BD7511" w:rsidP="006A1C1C">
            <w:pPr>
              <w:jc w:val="center"/>
              <w:rPr>
                <w:rFonts w:ascii="Arial Narrow" w:hAnsi="Arial Narrow"/>
                <w:b/>
              </w:rPr>
            </w:pPr>
          </w:p>
          <w:p w14:paraId="12A8C712" w14:textId="77777777" w:rsidR="00BD7511" w:rsidRPr="009D43D7" w:rsidRDefault="00BD7511" w:rsidP="006A1C1C">
            <w:pPr>
              <w:jc w:val="center"/>
              <w:rPr>
                <w:rFonts w:ascii="Arial Narrow" w:hAnsi="Arial Narrow"/>
                <w:b/>
              </w:rPr>
            </w:pPr>
          </w:p>
          <w:p w14:paraId="6FE9B283" w14:textId="77777777" w:rsidR="00BD7511" w:rsidRPr="009D43D7" w:rsidRDefault="00BD7511" w:rsidP="006A1C1C">
            <w:pPr>
              <w:jc w:val="center"/>
              <w:rPr>
                <w:rFonts w:ascii="Arial Narrow" w:hAnsi="Arial Narrow"/>
                <w:b/>
              </w:rPr>
            </w:pPr>
          </w:p>
          <w:p w14:paraId="73723589" w14:textId="77777777" w:rsidR="00BD7511" w:rsidRPr="009D43D7" w:rsidRDefault="00BD7511" w:rsidP="006A1C1C">
            <w:pPr>
              <w:jc w:val="center"/>
              <w:rPr>
                <w:rFonts w:ascii="Arial Narrow" w:hAnsi="Arial Narrow"/>
                <w:b/>
              </w:rPr>
            </w:pPr>
          </w:p>
          <w:p w14:paraId="7F7CC2F9" w14:textId="77777777" w:rsidR="00BD7511" w:rsidRPr="009D43D7" w:rsidRDefault="00BD7511" w:rsidP="006A1C1C">
            <w:pPr>
              <w:jc w:val="center"/>
              <w:rPr>
                <w:rFonts w:ascii="Arial Narrow" w:hAnsi="Arial Narrow"/>
                <w:b/>
              </w:rPr>
            </w:pPr>
            <w:r w:rsidRPr="009D43D7">
              <w:rPr>
                <w:rFonts w:ascii="Arial Narrow" w:hAnsi="Arial Narrow"/>
                <w:b/>
              </w:rPr>
              <w:t>9</w:t>
            </w:r>
          </w:p>
        </w:tc>
        <w:tc>
          <w:tcPr>
            <w:tcW w:w="5670" w:type="dxa"/>
          </w:tcPr>
          <w:p w14:paraId="7050D48C" w14:textId="77777777" w:rsidR="00BD7511" w:rsidRDefault="00BD7511" w:rsidP="006A1C1C">
            <w:pPr>
              <w:rPr>
                <w:rFonts w:ascii="Arial Narrow" w:hAnsi="Arial Narrow"/>
              </w:rPr>
            </w:pPr>
            <w:r w:rsidRPr="009D43D7">
              <w:rPr>
                <w:rFonts w:ascii="Arial Narrow" w:hAnsi="Arial Narrow"/>
                <w:b/>
              </w:rPr>
              <w:lastRenderedPageBreak/>
              <w:t>DIAGNOSTICO DE LOS EQUIPOS:</w:t>
            </w:r>
          </w:p>
          <w:p w14:paraId="67F6F611" w14:textId="77777777" w:rsidR="00BD7511" w:rsidRPr="009D43D7" w:rsidRDefault="00BD7511" w:rsidP="006A1C1C">
            <w:pPr>
              <w:rPr>
                <w:rFonts w:ascii="Arial Narrow" w:hAnsi="Arial Narrow"/>
              </w:rPr>
            </w:pPr>
          </w:p>
          <w:p w14:paraId="084AEA15" w14:textId="77777777" w:rsidR="00BD7511" w:rsidRPr="007A149A" w:rsidRDefault="00BD7511" w:rsidP="00BD7511">
            <w:pPr>
              <w:pStyle w:val="Prrafodelista"/>
              <w:numPr>
                <w:ilvl w:val="0"/>
                <w:numId w:val="13"/>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Verificación del estado y funcionamiento de los sistemas mecánicos, eléctricos y de control de los aires acondicionados:</w:t>
            </w:r>
          </w:p>
          <w:p w14:paraId="3D02DD6E" w14:textId="77777777" w:rsidR="00BD7511" w:rsidRPr="007A149A" w:rsidRDefault="00BD7511" w:rsidP="00BD7511">
            <w:pPr>
              <w:pStyle w:val="Prrafodelista"/>
              <w:numPr>
                <w:ilvl w:val="0"/>
                <w:numId w:val="13"/>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Revisión de funcionamiento de la unidad Compresora.</w:t>
            </w:r>
          </w:p>
          <w:p w14:paraId="31F58879" w14:textId="77777777" w:rsidR="00BD7511" w:rsidRPr="007A149A" w:rsidRDefault="00BD7511" w:rsidP="00BD7511">
            <w:pPr>
              <w:pStyle w:val="Prrafodelista"/>
              <w:numPr>
                <w:ilvl w:val="0"/>
                <w:numId w:val="13"/>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Revisión del funcionamiento del motor</w:t>
            </w:r>
          </w:p>
          <w:p w14:paraId="338156AF" w14:textId="77777777" w:rsidR="00BD7511" w:rsidRPr="007A149A" w:rsidRDefault="00BD7511" w:rsidP="00BD7511">
            <w:pPr>
              <w:pStyle w:val="Prrafodelista"/>
              <w:numPr>
                <w:ilvl w:val="0"/>
                <w:numId w:val="13"/>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 xml:space="preserve">Ventilador, Aspas y </w:t>
            </w:r>
            <w:proofErr w:type="spellStart"/>
            <w:r w:rsidRPr="007A149A">
              <w:rPr>
                <w:rFonts w:ascii="Arial Narrow" w:hAnsi="Arial Narrow"/>
                <w:sz w:val="22"/>
                <w:szCs w:val="22"/>
              </w:rPr>
              <w:t>Blowers</w:t>
            </w:r>
            <w:proofErr w:type="spellEnd"/>
            <w:r w:rsidRPr="007A149A">
              <w:rPr>
                <w:rFonts w:ascii="Arial Narrow" w:hAnsi="Arial Narrow"/>
                <w:sz w:val="22"/>
                <w:szCs w:val="22"/>
              </w:rPr>
              <w:t>.</w:t>
            </w:r>
          </w:p>
          <w:p w14:paraId="03E7516B" w14:textId="77777777" w:rsidR="00BD7511" w:rsidRPr="007A149A" w:rsidRDefault="00BD7511" w:rsidP="00BD7511">
            <w:pPr>
              <w:pStyle w:val="Prrafodelista"/>
              <w:numPr>
                <w:ilvl w:val="0"/>
                <w:numId w:val="13"/>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Inspección del estado de los rodamientos, del balanceo, alineación y de los posibles rozamientos entre los ejes y las partes descritas.</w:t>
            </w:r>
          </w:p>
          <w:p w14:paraId="5C2B212E" w14:textId="77777777" w:rsidR="00BD7511" w:rsidRPr="007A149A" w:rsidRDefault="00BD7511" w:rsidP="00BD7511">
            <w:pPr>
              <w:pStyle w:val="Prrafodelista"/>
              <w:numPr>
                <w:ilvl w:val="0"/>
                <w:numId w:val="13"/>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Revisión de los serpentines, tanto del Condensador como del evaporador.</w:t>
            </w:r>
          </w:p>
          <w:p w14:paraId="7DA4BB19" w14:textId="77777777" w:rsidR="00BD7511" w:rsidRPr="007A149A" w:rsidRDefault="00BD7511" w:rsidP="00BD7511">
            <w:pPr>
              <w:pStyle w:val="Prrafodelista"/>
              <w:numPr>
                <w:ilvl w:val="0"/>
                <w:numId w:val="13"/>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 xml:space="preserve">Revisión del estado de los circuitos eléctricos. </w:t>
            </w:r>
          </w:p>
          <w:p w14:paraId="33AAA2AC" w14:textId="77777777" w:rsidR="00BD7511" w:rsidRPr="007A149A" w:rsidRDefault="00BD7511" w:rsidP="00BD7511">
            <w:pPr>
              <w:pStyle w:val="Prrafodelista"/>
              <w:numPr>
                <w:ilvl w:val="0"/>
                <w:numId w:val="13"/>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lastRenderedPageBreak/>
              <w:t>Verificación de posibles fallas en las acometidas eléctricas, contactos, capacitores, bobinas, tableros de control, circuitos de salida, dispositivos de protección, tableros de distribución y demás componentes de cableado Interno.</w:t>
            </w:r>
          </w:p>
          <w:p w14:paraId="342F6C3D" w14:textId="77777777" w:rsidR="00BD7511" w:rsidRPr="007A149A" w:rsidRDefault="00BD7511" w:rsidP="00BD7511">
            <w:pPr>
              <w:pStyle w:val="Prrafodelista"/>
              <w:numPr>
                <w:ilvl w:val="0"/>
                <w:numId w:val="13"/>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 xml:space="preserve">Revisión del estado de los aislamientos y de la </w:t>
            </w:r>
            <w:proofErr w:type="spellStart"/>
            <w:r w:rsidRPr="007A149A">
              <w:rPr>
                <w:rFonts w:ascii="Arial Narrow" w:hAnsi="Arial Narrow"/>
                <w:sz w:val="22"/>
                <w:szCs w:val="22"/>
              </w:rPr>
              <w:t>ductería</w:t>
            </w:r>
            <w:proofErr w:type="spellEnd"/>
            <w:r w:rsidRPr="007A149A">
              <w:rPr>
                <w:rFonts w:ascii="Arial Narrow" w:hAnsi="Arial Narrow"/>
                <w:sz w:val="22"/>
                <w:szCs w:val="22"/>
              </w:rPr>
              <w:t xml:space="preserve">, buscando identificar posibles escapes, obstrucciones o porosidades de las tuberías internas, serpentines, válvulas, mangueras y demás ductos por donde circula </w:t>
            </w:r>
          </w:p>
          <w:p w14:paraId="1A582C24" w14:textId="77777777" w:rsidR="00BD7511" w:rsidRPr="007A149A" w:rsidRDefault="00BD7511" w:rsidP="00BD7511">
            <w:pPr>
              <w:pStyle w:val="Prrafodelista"/>
              <w:numPr>
                <w:ilvl w:val="0"/>
                <w:numId w:val="13"/>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Medición de Voltajes</w:t>
            </w:r>
          </w:p>
          <w:p w14:paraId="43A21B99" w14:textId="77777777" w:rsidR="00BD7511" w:rsidRPr="007A149A" w:rsidRDefault="00BD7511" w:rsidP="00BD7511">
            <w:pPr>
              <w:pStyle w:val="Prrafodelista"/>
              <w:numPr>
                <w:ilvl w:val="0"/>
                <w:numId w:val="13"/>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Corrientes del Equipo</w:t>
            </w:r>
          </w:p>
          <w:p w14:paraId="3D09911A" w14:textId="77777777" w:rsidR="00BD7511" w:rsidRPr="007A149A" w:rsidRDefault="00BD7511" w:rsidP="00BD7511">
            <w:pPr>
              <w:pStyle w:val="Sinespaciado"/>
              <w:numPr>
                <w:ilvl w:val="0"/>
                <w:numId w:val="13"/>
              </w:numPr>
              <w:ind w:left="317"/>
              <w:rPr>
                <w:rFonts w:ascii="Arial Narrow" w:hAnsi="Arial Narrow"/>
                <w:b/>
                <w:sz w:val="22"/>
                <w:szCs w:val="22"/>
              </w:rPr>
            </w:pPr>
            <w:r w:rsidRPr="009D43D7">
              <w:rPr>
                <w:rFonts w:ascii="Arial Narrow" w:hAnsi="Arial Narrow"/>
                <w:sz w:val="22"/>
                <w:szCs w:val="22"/>
              </w:rPr>
              <w:t>Tanto el líquido utilizado como refrigerante como el aceite lubricante.</w:t>
            </w:r>
          </w:p>
          <w:p w14:paraId="33106817" w14:textId="77777777" w:rsidR="00BD7511" w:rsidRDefault="00BD7511" w:rsidP="006A1C1C">
            <w:pPr>
              <w:pStyle w:val="Sinespaciado"/>
              <w:rPr>
                <w:rFonts w:ascii="Arial Narrow" w:hAnsi="Arial Narrow"/>
                <w:b/>
                <w:sz w:val="22"/>
                <w:szCs w:val="22"/>
              </w:rPr>
            </w:pPr>
          </w:p>
          <w:p w14:paraId="17760570" w14:textId="77777777" w:rsidR="00BD7511" w:rsidRDefault="00BD7511" w:rsidP="006A1C1C">
            <w:pPr>
              <w:pStyle w:val="Sinespaciado"/>
              <w:rPr>
                <w:rFonts w:ascii="Arial Narrow" w:hAnsi="Arial Narrow"/>
                <w:b/>
                <w:sz w:val="22"/>
                <w:szCs w:val="22"/>
              </w:rPr>
            </w:pPr>
            <w:r w:rsidRPr="009D43D7">
              <w:rPr>
                <w:rFonts w:ascii="Arial Narrow" w:hAnsi="Arial Narrow"/>
                <w:b/>
                <w:sz w:val="22"/>
                <w:szCs w:val="22"/>
              </w:rPr>
              <w:t>EJECUCIÓN DEL MANTENIMIENTO PREVENTIVO</w:t>
            </w:r>
          </w:p>
          <w:p w14:paraId="25BB4D51" w14:textId="77777777" w:rsidR="00BD7511" w:rsidRPr="009D43D7" w:rsidRDefault="00BD7511" w:rsidP="006A1C1C">
            <w:pPr>
              <w:pStyle w:val="Sinespaciado"/>
              <w:rPr>
                <w:rFonts w:ascii="Arial Narrow" w:hAnsi="Arial Narrow"/>
                <w:b/>
                <w:sz w:val="22"/>
                <w:szCs w:val="22"/>
              </w:rPr>
            </w:pPr>
          </w:p>
          <w:p w14:paraId="1D91D5AC" w14:textId="77777777" w:rsidR="00BD7511" w:rsidRPr="007A149A" w:rsidRDefault="00BD7511" w:rsidP="00BD7511">
            <w:pPr>
              <w:pStyle w:val="Prrafodelista"/>
              <w:numPr>
                <w:ilvl w:val="0"/>
                <w:numId w:val="14"/>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Inspección del Equipo</w:t>
            </w:r>
          </w:p>
          <w:p w14:paraId="7EBEF8A1" w14:textId="77777777" w:rsidR="00BD7511" w:rsidRPr="007A149A" w:rsidRDefault="00BD7511" w:rsidP="00BD7511">
            <w:pPr>
              <w:pStyle w:val="Prrafodelista"/>
              <w:numPr>
                <w:ilvl w:val="0"/>
                <w:numId w:val="14"/>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Lubricación de partes mecánicas</w:t>
            </w:r>
          </w:p>
          <w:p w14:paraId="7F552DD3" w14:textId="77777777" w:rsidR="00BD7511" w:rsidRPr="007A149A" w:rsidRDefault="00BD7511" w:rsidP="00BD7511">
            <w:pPr>
              <w:pStyle w:val="Prrafodelista"/>
              <w:numPr>
                <w:ilvl w:val="0"/>
                <w:numId w:val="14"/>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Lubricantes de partes electrónicas</w:t>
            </w:r>
          </w:p>
          <w:p w14:paraId="01CBE2E1" w14:textId="77777777" w:rsidR="00BD7511" w:rsidRPr="007A149A" w:rsidRDefault="00BD7511" w:rsidP="00BD7511">
            <w:pPr>
              <w:pStyle w:val="Prrafodelista"/>
              <w:numPr>
                <w:ilvl w:val="0"/>
                <w:numId w:val="14"/>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Limpieza de serpentines</w:t>
            </w:r>
          </w:p>
          <w:p w14:paraId="05CB8285" w14:textId="77777777" w:rsidR="00BD7511" w:rsidRPr="007A149A" w:rsidRDefault="00BD7511" w:rsidP="00BD7511">
            <w:pPr>
              <w:pStyle w:val="Prrafodelista"/>
              <w:numPr>
                <w:ilvl w:val="0"/>
                <w:numId w:val="14"/>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Lavado de evaporadores y condensadores</w:t>
            </w:r>
          </w:p>
          <w:p w14:paraId="6B5AE54F" w14:textId="77777777" w:rsidR="00BD7511" w:rsidRPr="007A149A" w:rsidRDefault="00BD7511" w:rsidP="00BD7511">
            <w:pPr>
              <w:pStyle w:val="Prrafodelista"/>
              <w:numPr>
                <w:ilvl w:val="0"/>
                <w:numId w:val="14"/>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Revisión y prueba de calibración de los equipos</w:t>
            </w:r>
          </w:p>
          <w:p w14:paraId="191BF2FD" w14:textId="77777777" w:rsidR="00BD7511" w:rsidRPr="007A149A" w:rsidRDefault="00BD7511" w:rsidP="00BD7511">
            <w:pPr>
              <w:pStyle w:val="Prrafodelista"/>
              <w:numPr>
                <w:ilvl w:val="0"/>
                <w:numId w:val="14"/>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Secamiento con aire comprimido</w:t>
            </w:r>
          </w:p>
          <w:p w14:paraId="6045A2CF" w14:textId="77777777" w:rsidR="00BD7511" w:rsidRPr="007A149A" w:rsidRDefault="00BD7511" w:rsidP="00BD7511">
            <w:pPr>
              <w:pStyle w:val="Prrafodelista"/>
              <w:numPr>
                <w:ilvl w:val="0"/>
                <w:numId w:val="14"/>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Revisión y limpieza de drenaje y bandejas de condensado</w:t>
            </w:r>
          </w:p>
          <w:p w14:paraId="6A83C34D" w14:textId="77777777" w:rsidR="00BD7511" w:rsidRPr="007A149A" w:rsidRDefault="00BD7511" w:rsidP="00BD7511">
            <w:pPr>
              <w:pStyle w:val="Prrafodelista"/>
              <w:numPr>
                <w:ilvl w:val="0"/>
                <w:numId w:val="14"/>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Revisión y limpieza de filtros para el aire</w:t>
            </w:r>
          </w:p>
          <w:p w14:paraId="5BE85496" w14:textId="77777777" w:rsidR="00BD7511" w:rsidRPr="007A149A" w:rsidRDefault="00BD7511" w:rsidP="00BD7511">
            <w:pPr>
              <w:pStyle w:val="Prrafodelista"/>
              <w:numPr>
                <w:ilvl w:val="0"/>
                <w:numId w:val="14"/>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 xml:space="preserve">Revisión </w:t>
            </w:r>
            <w:proofErr w:type="gramStart"/>
            <w:r w:rsidRPr="007A149A">
              <w:rPr>
                <w:rFonts w:ascii="Arial Narrow" w:hAnsi="Arial Narrow"/>
                <w:sz w:val="22"/>
                <w:szCs w:val="22"/>
              </w:rPr>
              <w:t>y  limpieza</w:t>
            </w:r>
            <w:proofErr w:type="gramEnd"/>
            <w:r w:rsidRPr="007A149A">
              <w:rPr>
                <w:rFonts w:ascii="Arial Narrow" w:hAnsi="Arial Narrow"/>
                <w:sz w:val="22"/>
                <w:szCs w:val="22"/>
              </w:rPr>
              <w:t xml:space="preserve"> de contactos y cajas eléctricas</w:t>
            </w:r>
          </w:p>
          <w:p w14:paraId="7B01E2BE" w14:textId="77777777" w:rsidR="00BD7511" w:rsidRPr="007A149A" w:rsidRDefault="00BD7511" w:rsidP="00BD7511">
            <w:pPr>
              <w:pStyle w:val="Prrafodelista"/>
              <w:numPr>
                <w:ilvl w:val="0"/>
                <w:numId w:val="14"/>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Revisión de energía y consumo de voltaje</w:t>
            </w:r>
          </w:p>
          <w:p w14:paraId="12649494" w14:textId="77777777" w:rsidR="00BD7511" w:rsidRPr="007A149A" w:rsidRDefault="00BD7511" w:rsidP="00BD7511">
            <w:pPr>
              <w:pStyle w:val="Prrafodelista"/>
              <w:numPr>
                <w:ilvl w:val="0"/>
                <w:numId w:val="14"/>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Revisión eléctrica de compresor, evaporador y condensadoras</w:t>
            </w:r>
          </w:p>
          <w:p w14:paraId="37A4A77D" w14:textId="77777777" w:rsidR="00BD7511" w:rsidRPr="007A149A" w:rsidRDefault="00BD7511" w:rsidP="00BD7511">
            <w:pPr>
              <w:pStyle w:val="Prrafodelista"/>
              <w:numPr>
                <w:ilvl w:val="0"/>
                <w:numId w:val="14"/>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 xml:space="preserve">Revisión de depresión de descarga y succión </w:t>
            </w:r>
          </w:p>
          <w:p w14:paraId="42BA4951" w14:textId="77777777" w:rsidR="00BD7511" w:rsidRPr="007A149A" w:rsidRDefault="00BD7511" w:rsidP="00BD7511">
            <w:pPr>
              <w:pStyle w:val="Prrafodelista"/>
              <w:numPr>
                <w:ilvl w:val="0"/>
                <w:numId w:val="14"/>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Ajuste de carga</w:t>
            </w:r>
          </w:p>
          <w:p w14:paraId="7F9B7945" w14:textId="77777777" w:rsidR="00BD7511" w:rsidRPr="007A149A" w:rsidRDefault="00BD7511" w:rsidP="00BD7511">
            <w:pPr>
              <w:pStyle w:val="Prrafodelista"/>
              <w:numPr>
                <w:ilvl w:val="0"/>
                <w:numId w:val="14"/>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Ajuste mecánico de prisioneros, suspensiones, tapas y ejes</w:t>
            </w:r>
          </w:p>
          <w:p w14:paraId="0A884BE6" w14:textId="77777777" w:rsidR="00BD7511" w:rsidRPr="007A149A" w:rsidRDefault="00BD7511" w:rsidP="00BD7511">
            <w:pPr>
              <w:pStyle w:val="Prrafodelista"/>
              <w:numPr>
                <w:ilvl w:val="0"/>
                <w:numId w:val="14"/>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Medición de aceites</w:t>
            </w:r>
          </w:p>
          <w:p w14:paraId="29D46589" w14:textId="77777777" w:rsidR="00BD7511" w:rsidRPr="007A149A" w:rsidRDefault="00BD7511" w:rsidP="00BD7511">
            <w:pPr>
              <w:pStyle w:val="Prrafodelista"/>
              <w:numPr>
                <w:ilvl w:val="0"/>
                <w:numId w:val="14"/>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Remoción de Oxido</w:t>
            </w:r>
          </w:p>
          <w:p w14:paraId="54480E56" w14:textId="77777777" w:rsidR="00BD7511" w:rsidRPr="007A149A" w:rsidRDefault="00BD7511" w:rsidP="00BD7511">
            <w:pPr>
              <w:pStyle w:val="Prrafodelista"/>
              <w:numPr>
                <w:ilvl w:val="0"/>
                <w:numId w:val="14"/>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Limpieza y engrase de rodamientos</w:t>
            </w:r>
          </w:p>
          <w:p w14:paraId="6B5AE3B7" w14:textId="77777777" w:rsidR="00BD7511" w:rsidRPr="007A149A" w:rsidRDefault="00BD7511" w:rsidP="00BD7511">
            <w:pPr>
              <w:pStyle w:val="Prrafodelista"/>
              <w:numPr>
                <w:ilvl w:val="0"/>
                <w:numId w:val="14"/>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 xml:space="preserve">Revisión y ajustes de sistemas de ventilación </w:t>
            </w:r>
          </w:p>
          <w:p w14:paraId="18DEC198" w14:textId="77777777" w:rsidR="00BD7511" w:rsidRPr="007A149A" w:rsidRDefault="00BD7511" w:rsidP="00BD7511">
            <w:pPr>
              <w:pStyle w:val="Prrafodelista"/>
              <w:numPr>
                <w:ilvl w:val="0"/>
                <w:numId w:val="14"/>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Ajustes y/o cambio de tornillería</w:t>
            </w:r>
          </w:p>
          <w:p w14:paraId="34B59D17" w14:textId="77777777" w:rsidR="00BD7511" w:rsidRPr="007A149A" w:rsidRDefault="00BD7511" w:rsidP="00BD7511">
            <w:pPr>
              <w:pStyle w:val="Prrafodelista"/>
              <w:numPr>
                <w:ilvl w:val="0"/>
                <w:numId w:val="14"/>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Revisión de fugas, elementos de control y componentes en general</w:t>
            </w:r>
          </w:p>
          <w:p w14:paraId="36585006" w14:textId="77777777" w:rsidR="00BD7511" w:rsidRPr="007A149A" w:rsidRDefault="00BD7511" w:rsidP="00BD7511">
            <w:pPr>
              <w:pStyle w:val="Prrafodelista"/>
              <w:numPr>
                <w:ilvl w:val="0"/>
                <w:numId w:val="14"/>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 xml:space="preserve">Revisión de parámetros de operación </w:t>
            </w:r>
          </w:p>
          <w:p w14:paraId="7502D9C2" w14:textId="77777777" w:rsidR="00BD7511" w:rsidRPr="007A149A" w:rsidRDefault="00BD7511" w:rsidP="00BD7511">
            <w:pPr>
              <w:pStyle w:val="Prrafodelista"/>
              <w:numPr>
                <w:ilvl w:val="0"/>
                <w:numId w:val="14"/>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Ensamble</w:t>
            </w:r>
          </w:p>
          <w:p w14:paraId="0968D0AE" w14:textId="77777777" w:rsidR="00BD7511" w:rsidRPr="007A149A" w:rsidRDefault="00BD7511" w:rsidP="00BD7511">
            <w:pPr>
              <w:pStyle w:val="Prrafodelista"/>
              <w:numPr>
                <w:ilvl w:val="0"/>
                <w:numId w:val="14"/>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Aplicar desincrustantes</w:t>
            </w:r>
          </w:p>
          <w:p w14:paraId="151A5797" w14:textId="77777777" w:rsidR="00BD7511" w:rsidRPr="007A149A" w:rsidRDefault="00BD7511" w:rsidP="00BD7511">
            <w:pPr>
              <w:pStyle w:val="Prrafodelista"/>
              <w:numPr>
                <w:ilvl w:val="0"/>
                <w:numId w:val="14"/>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Cambio de Terminales</w:t>
            </w:r>
          </w:p>
          <w:p w14:paraId="2E9EEE0F" w14:textId="77777777" w:rsidR="00BD7511" w:rsidRPr="007A149A" w:rsidRDefault="00BD7511" w:rsidP="00BD7511">
            <w:pPr>
              <w:pStyle w:val="Prrafodelista"/>
              <w:numPr>
                <w:ilvl w:val="0"/>
                <w:numId w:val="14"/>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Cambio de Capacitor</w:t>
            </w:r>
          </w:p>
          <w:p w14:paraId="221F83C0" w14:textId="77777777" w:rsidR="00BD7511" w:rsidRPr="007A149A" w:rsidRDefault="00BD7511" w:rsidP="00BD7511">
            <w:pPr>
              <w:pStyle w:val="Prrafodelista"/>
              <w:numPr>
                <w:ilvl w:val="0"/>
                <w:numId w:val="14"/>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Medir Presiones</w:t>
            </w:r>
          </w:p>
          <w:p w14:paraId="2E0E2F79" w14:textId="77777777" w:rsidR="00BD7511" w:rsidRPr="007A149A" w:rsidRDefault="00BD7511" w:rsidP="00BD7511">
            <w:pPr>
              <w:pStyle w:val="Prrafodelista"/>
              <w:numPr>
                <w:ilvl w:val="0"/>
                <w:numId w:val="14"/>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t>Ajuste de carga refrigerante</w:t>
            </w:r>
          </w:p>
          <w:p w14:paraId="713FFCD0" w14:textId="77777777" w:rsidR="00BD7511" w:rsidRPr="007A149A" w:rsidRDefault="00BD7511" w:rsidP="00BD7511">
            <w:pPr>
              <w:pStyle w:val="Prrafodelista"/>
              <w:numPr>
                <w:ilvl w:val="0"/>
                <w:numId w:val="14"/>
              </w:numPr>
              <w:overflowPunct/>
              <w:autoSpaceDE/>
              <w:autoSpaceDN/>
              <w:adjustRightInd/>
              <w:ind w:left="317"/>
              <w:jc w:val="both"/>
              <w:textAlignment w:val="auto"/>
              <w:rPr>
                <w:rFonts w:ascii="Arial Narrow" w:hAnsi="Arial Narrow"/>
                <w:sz w:val="22"/>
                <w:szCs w:val="22"/>
              </w:rPr>
            </w:pPr>
            <w:r w:rsidRPr="007A149A">
              <w:rPr>
                <w:rFonts w:ascii="Arial Narrow" w:hAnsi="Arial Narrow"/>
                <w:sz w:val="22"/>
                <w:szCs w:val="22"/>
              </w:rPr>
              <w:lastRenderedPageBreak/>
              <w:t>Recarga de líquidos y gases.</w:t>
            </w:r>
          </w:p>
          <w:p w14:paraId="3ED298D2" w14:textId="77777777" w:rsidR="00BD7511" w:rsidRDefault="00BD7511" w:rsidP="006A1C1C">
            <w:pPr>
              <w:jc w:val="both"/>
              <w:rPr>
                <w:rFonts w:ascii="Arial Narrow" w:hAnsi="Arial Narrow"/>
                <w:b/>
              </w:rPr>
            </w:pPr>
          </w:p>
          <w:p w14:paraId="303D8170" w14:textId="77777777" w:rsidR="00BD7511" w:rsidRDefault="00BD7511" w:rsidP="006A1C1C">
            <w:pPr>
              <w:jc w:val="both"/>
              <w:rPr>
                <w:rFonts w:ascii="Arial Narrow" w:hAnsi="Arial Narrow"/>
              </w:rPr>
            </w:pPr>
            <w:r w:rsidRPr="009D43D7">
              <w:rPr>
                <w:rFonts w:ascii="Arial Narrow" w:hAnsi="Arial Narrow"/>
                <w:b/>
              </w:rPr>
              <w:t>REACONDICIONAMIENTO, REPARACIÓN O SUSTITUCIÓN DE PARTES</w:t>
            </w:r>
            <w:r w:rsidRPr="009D43D7">
              <w:rPr>
                <w:rFonts w:ascii="Arial Narrow" w:hAnsi="Arial Narrow"/>
              </w:rPr>
              <w:t>:</w:t>
            </w:r>
          </w:p>
          <w:p w14:paraId="429B74A9" w14:textId="77777777" w:rsidR="00BD7511" w:rsidRPr="009D43D7" w:rsidRDefault="00BD7511" w:rsidP="006A1C1C">
            <w:pPr>
              <w:jc w:val="both"/>
              <w:rPr>
                <w:rFonts w:ascii="Arial Narrow" w:hAnsi="Arial Narrow"/>
              </w:rPr>
            </w:pPr>
          </w:p>
          <w:p w14:paraId="60D76277" w14:textId="77777777" w:rsidR="00BD7511" w:rsidRDefault="00BD7511" w:rsidP="00BD7511">
            <w:pPr>
              <w:pStyle w:val="Prrafodelista"/>
              <w:numPr>
                <w:ilvl w:val="0"/>
                <w:numId w:val="15"/>
              </w:numPr>
              <w:overflowPunct/>
              <w:autoSpaceDE/>
              <w:autoSpaceDN/>
              <w:adjustRightInd/>
              <w:ind w:left="317"/>
              <w:jc w:val="both"/>
              <w:textAlignment w:val="auto"/>
              <w:rPr>
                <w:rFonts w:ascii="Arial Narrow" w:hAnsi="Arial Narrow"/>
                <w:sz w:val="22"/>
                <w:szCs w:val="22"/>
              </w:rPr>
            </w:pPr>
            <w:r w:rsidRPr="00EC4788">
              <w:rPr>
                <w:rFonts w:ascii="Arial Narrow" w:hAnsi="Arial Narrow"/>
                <w:sz w:val="22"/>
                <w:szCs w:val="22"/>
              </w:rPr>
              <w:t>Inspección general del equipo e identificación de la falla.</w:t>
            </w:r>
          </w:p>
          <w:p w14:paraId="41E95EB9" w14:textId="77777777" w:rsidR="00BD7511" w:rsidRPr="00EC4788" w:rsidRDefault="00BD7511" w:rsidP="00BD7511">
            <w:pPr>
              <w:pStyle w:val="Prrafodelista"/>
              <w:numPr>
                <w:ilvl w:val="0"/>
                <w:numId w:val="15"/>
              </w:numPr>
              <w:overflowPunct/>
              <w:autoSpaceDE/>
              <w:autoSpaceDN/>
              <w:adjustRightInd/>
              <w:ind w:left="317"/>
              <w:jc w:val="both"/>
              <w:textAlignment w:val="auto"/>
              <w:rPr>
                <w:rFonts w:ascii="Arial Narrow" w:hAnsi="Arial Narrow"/>
                <w:sz w:val="22"/>
                <w:szCs w:val="22"/>
              </w:rPr>
            </w:pPr>
            <w:r w:rsidRPr="00EC4788">
              <w:rPr>
                <w:rFonts w:ascii="Arial Narrow" w:hAnsi="Arial Narrow"/>
                <w:sz w:val="22"/>
                <w:szCs w:val="22"/>
              </w:rPr>
              <w:t>Planteamiento de la acción correctiva (reacondicionamiento, reparación o sustitución de partes mecánicas, eléctricas y/o de control que han fallado al interior de los equipos)</w:t>
            </w:r>
          </w:p>
          <w:p w14:paraId="30E3C3D6" w14:textId="77777777" w:rsidR="00BD7511" w:rsidRDefault="00BD7511" w:rsidP="00BD7511">
            <w:pPr>
              <w:pStyle w:val="Prrafodelista"/>
              <w:numPr>
                <w:ilvl w:val="0"/>
                <w:numId w:val="15"/>
              </w:numPr>
              <w:overflowPunct/>
              <w:autoSpaceDE/>
              <w:autoSpaceDN/>
              <w:adjustRightInd/>
              <w:ind w:left="317"/>
              <w:jc w:val="both"/>
              <w:textAlignment w:val="auto"/>
              <w:rPr>
                <w:rFonts w:ascii="Arial Narrow" w:hAnsi="Arial Narrow"/>
                <w:sz w:val="22"/>
                <w:szCs w:val="22"/>
              </w:rPr>
            </w:pPr>
            <w:r w:rsidRPr="00EC4788">
              <w:rPr>
                <w:rFonts w:ascii="Arial Narrow" w:hAnsi="Arial Narrow"/>
                <w:sz w:val="22"/>
                <w:szCs w:val="22"/>
              </w:rPr>
              <w:t>Corrección de la falla en un plazo máximo de dos (2) días hábiles.</w:t>
            </w:r>
          </w:p>
          <w:p w14:paraId="2CDCC069" w14:textId="77777777" w:rsidR="00BD7511" w:rsidRDefault="00BD7511" w:rsidP="00BD7511">
            <w:pPr>
              <w:pStyle w:val="Prrafodelista"/>
              <w:numPr>
                <w:ilvl w:val="0"/>
                <w:numId w:val="15"/>
              </w:numPr>
              <w:overflowPunct/>
              <w:autoSpaceDE/>
              <w:autoSpaceDN/>
              <w:adjustRightInd/>
              <w:ind w:left="317"/>
              <w:jc w:val="both"/>
              <w:textAlignment w:val="auto"/>
              <w:rPr>
                <w:rFonts w:ascii="Arial Narrow" w:hAnsi="Arial Narrow"/>
                <w:sz w:val="22"/>
                <w:szCs w:val="22"/>
              </w:rPr>
            </w:pPr>
            <w:r w:rsidRPr="00EC4788">
              <w:rPr>
                <w:rFonts w:ascii="Arial Narrow" w:hAnsi="Arial Narrow"/>
                <w:sz w:val="22"/>
                <w:szCs w:val="22"/>
              </w:rPr>
              <w:t>Instalación de repuestos nuevos con su respectiva garantía.</w:t>
            </w:r>
          </w:p>
          <w:p w14:paraId="2BCE438E" w14:textId="77777777" w:rsidR="00BD7511" w:rsidRDefault="00BD7511" w:rsidP="00BD7511">
            <w:pPr>
              <w:pStyle w:val="Prrafodelista"/>
              <w:numPr>
                <w:ilvl w:val="0"/>
                <w:numId w:val="15"/>
              </w:numPr>
              <w:overflowPunct/>
              <w:autoSpaceDE/>
              <w:autoSpaceDN/>
              <w:adjustRightInd/>
              <w:ind w:left="317"/>
              <w:jc w:val="both"/>
              <w:textAlignment w:val="auto"/>
              <w:rPr>
                <w:rFonts w:ascii="Arial Narrow" w:hAnsi="Arial Narrow"/>
                <w:sz w:val="22"/>
                <w:szCs w:val="22"/>
              </w:rPr>
            </w:pPr>
            <w:r w:rsidRPr="00EC4788">
              <w:rPr>
                <w:rFonts w:ascii="Arial Narrow" w:hAnsi="Arial Narrow"/>
                <w:sz w:val="22"/>
                <w:szCs w:val="22"/>
              </w:rPr>
              <w:t>Cambio aislamiento térmico interior</w:t>
            </w:r>
            <w:r>
              <w:rPr>
                <w:rFonts w:ascii="Arial Narrow" w:hAnsi="Arial Narrow"/>
                <w:sz w:val="22"/>
                <w:szCs w:val="22"/>
              </w:rPr>
              <w:t>.</w:t>
            </w:r>
          </w:p>
          <w:p w14:paraId="23025609" w14:textId="77777777" w:rsidR="00BD7511" w:rsidRDefault="00BD7511" w:rsidP="00BD7511">
            <w:pPr>
              <w:pStyle w:val="Prrafodelista"/>
              <w:numPr>
                <w:ilvl w:val="0"/>
                <w:numId w:val="15"/>
              </w:numPr>
              <w:overflowPunct/>
              <w:autoSpaceDE/>
              <w:autoSpaceDN/>
              <w:adjustRightInd/>
              <w:ind w:left="317"/>
              <w:jc w:val="both"/>
              <w:textAlignment w:val="auto"/>
              <w:rPr>
                <w:rFonts w:ascii="Arial Narrow" w:hAnsi="Arial Narrow"/>
                <w:sz w:val="22"/>
                <w:szCs w:val="22"/>
              </w:rPr>
            </w:pPr>
            <w:r w:rsidRPr="00EC4788">
              <w:rPr>
                <w:rFonts w:ascii="Arial Narrow" w:hAnsi="Arial Narrow"/>
                <w:sz w:val="22"/>
                <w:szCs w:val="22"/>
              </w:rPr>
              <w:t>Suministro de los elementos requeridos para poner en operación el equipo averiado.</w:t>
            </w:r>
          </w:p>
          <w:p w14:paraId="2BAB5AA2" w14:textId="77777777" w:rsidR="00BD7511" w:rsidRDefault="00BD7511" w:rsidP="006A1C1C">
            <w:pPr>
              <w:pStyle w:val="Sinespaciado"/>
              <w:rPr>
                <w:rFonts w:ascii="Arial Narrow" w:hAnsi="Arial Narrow"/>
                <w:b/>
                <w:sz w:val="22"/>
                <w:szCs w:val="22"/>
              </w:rPr>
            </w:pPr>
          </w:p>
          <w:p w14:paraId="67C0B7A4" w14:textId="77777777" w:rsidR="00BD7511" w:rsidRPr="00544578" w:rsidRDefault="00BD7511" w:rsidP="006A1C1C">
            <w:pPr>
              <w:pStyle w:val="Sinespaciado"/>
              <w:rPr>
                <w:rFonts w:ascii="Arial Narrow" w:hAnsi="Arial Narrow"/>
                <w:b/>
                <w:sz w:val="22"/>
                <w:szCs w:val="22"/>
              </w:rPr>
            </w:pPr>
            <w:r w:rsidRPr="00544578">
              <w:rPr>
                <w:rFonts w:ascii="Arial Narrow" w:hAnsi="Arial Narrow"/>
                <w:b/>
                <w:sz w:val="22"/>
                <w:szCs w:val="22"/>
              </w:rPr>
              <w:t>CONCEPTO ESTADO ACTUAL DE LOS ELEMENTOS</w:t>
            </w:r>
          </w:p>
          <w:p w14:paraId="6751F0A8" w14:textId="77777777" w:rsidR="00BD7511" w:rsidRPr="009D43D7" w:rsidRDefault="00BD7511" w:rsidP="006A1C1C">
            <w:pPr>
              <w:pStyle w:val="Sinespaciado"/>
              <w:jc w:val="both"/>
              <w:rPr>
                <w:rFonts w:ascii="Arial Narrow" w:hAnsi="Arial Narrow"/>
                <w:sz w:val="22"/>
                <w:szCs w:val="22"/>
                <w:lang w:val="es-ES"/>
              </w:rPr>
            </w:pPr>
            <w:r>
              <w:rPr>
                <w:rFonts w:ascii="Arial Narrow" w:hAnsi="Arial Narrow"/>
                <w:sz w:val="22"/>
                <w:szCs w:val="22"/>
              </w:rPr>
              <w:t>Conceptualizar la viabilidad de realización de mantenimiento preventivo de elementos en desuso indicados por el supervisor del contrato.</w:t>
            </w:r>
          </w:p>
        </w:tc>
        <w:tc>
          <w:tcPr>
            <w:tcW w:w="1134" w:type="dxa"/>
            <w:vAlign w:val="center"/>
          </w:tcPr>
          <w:p w14:paraId="4D8A5451" w14:textId="77777777" w:rsidR="00BD7511" w:rsidRPr="009D43D7" w:rsidRDefault="00BD7511" w:rsidP="006A1C1C">
            <w:pPr>
              <w:jc w:val="center"/>
              <w:rPr>
                <w:rFonts w:ascii="Arial Narrow" w:hAnsi="Arial Narrow"/>
                <w:b/>
              </w:rPr>
            </w:pPr>
          </w:p>
          <w:p w14:paraId="4ED187DC" w14:textId="77777777" w:rsidR="00BD7511" w:rsidRPr="009D43D7" w:rsidRDefault="00BD7511" w:rsidP="006A1C1C">
            <w:pPr>
              <w:jc w:val="center"/>
              <w:rPr>
                <w:rFonts w:ascii="Arial Narrow" w:hAnsi="Arial Narrow"/>
                <w:b/>
              </w:rPr>
            </w:pPr>
          </w:p>
          <w:p w14:paraId="5755D3FE" w14:textId="77777777" w:rsidR="00BD7511" w:rsidRPr="009D43D7" w:rsidRDefault="00BD7511" w:rsidP="006A1C1C">
            <w:pPr>
              <w:jc w:val="center"/>
              <w:rPr>
                <w:rFonts w:ascii="Arial Narrow" w:hAnsi="Arial Narrow"/>
                <w:b/>
              </w:rPr>
            </w:pPr>
          </w:p>
          <w:p w14:paraId="12B2A5A5" w14:textId="77777777" w:rsidR="00BD7511" w:rsidRPr="009D43D7" w:rsidRDefault="00BD7511" w:rsidP="006A1C1C">
            <w:pPr>
              <w:jc w:val="center"/>
              <w:rPr>
                <w:rFonts w:ascii="Arial Narrow" w:hAnsi="Arial Narrow"/>
                <w:b/>
              </w:rPr>
            </w:pPr>
          </w:p>
          <w:p w14:paraId="6A8973C5" w14:textId="77777777" w:rsidR="00BD7511" w:rsidRPr="009D43D7" w:rsidRDefault="00BD7511" w:rsidP="006A1C1C">
            <w:pPr>
              <w:jc w:val="center"/>
              <w:rPr>
                <w:rFonts w:ascii="Arial Narrow" w:hAnsi="Arial Narrow"/>
                <w:b/>
              </w:rPr>
            </w:pPr>
          </w:p>
          <w:p w14:paraId="362B3BB0" w14:textId="77777777" w:rsidR="00BD7511" w:rsidRPr="009D43D7" w:rsidRDefault="00BD7511" w:rsidP="006A1C1C">
            <w:pPr>
              <w:jc w:val="center"/>
              <w:rPr>
                <w:rFonts w:ascii="Arial Narrow" w:hAnsi="Arial Narrow"/>
                <w:b/>
              </w:rPr>
            </w:pPr>
          </w:p>
          <w:p w14:paraId="339D90BA" w14:textId="77777777" w:rsidR="00BD7511" w:rsidRPr="009D43D7" w:rsidRDefault="00BD7511" w:rsidP="006A1C1C">
            <w:pPr>
              <w:jc w:val="center"/>
              <w:rPr>
                <w:rFonts w:ascii="Arial Narrow" w:hAnsi="Arial Narrow"/>
                <w:b/>
              </w:rPr>
            </w:pPr>
            <w:r>
              <w:rPr>
                <w:rFonts w:ascii="Arial Narrow" w:hAnsi="Arial Narrow"/>
                <w:b/>
              </w:rPr>
              <w:t>2</w:t>
            </w:r>
          </w:p>
        </w:tc>
      </w:tr>
    </w:tbl>
    <w:p w14:paraId="4B673537" w14:textId="77777777" w:rsidR="00BD7511" w:rsidRPr="009D43D7" w:rsidRDefault="00BD7511" w:rsidP="00BD7511">
      <w:pPr>
        <w:pStyle w:val="Textoindependiente"/>
        <w:rPr>
          <w:rFonts w:ascii="Arial Narrow" w:hAnsi="Arial Narrow" w:cs="Arial"/>
          <w:i w:val="0"/>
          <w:sz w:val="22"/>
          <w:szCs w:val="22"/>
        </w:rPr>
      </w:pPr>
    </w:p>
    <w:p w14:paraId="51716E66" w14:textId="77777777" w:rsidR="00BD7511" w:rsidRPr="009D43D7" w:rsidRDefault="00BD7511" w:rsidP="00BD7511">
      <w:pPr>
        <w:pStyle w:val="Sinespaciado"/>
        <w:jc w:val="both"/>
        <w:rPr>
          <w:rFonts w:ascii="Arial Narrow" w:hAnsi="Arial Narrow" w:cs="Arial"/>
          <w:sz w:val="22"/>
          <w:szCs w:val="22"/>
          <w:lang w:val="es-ES"/>
        </w:rPr>
      </w:pPr>
      <w:r w:rsidRPr="009D43D7">
        <w:rPr>
          <w:rFonts w:ascii="Arial Narrow" w:hAnsi="Arial Narrow" w:cs="Arial"/>
          <w:sz w:val="22"/>
          <w:szCs w:val="22"/>
          <w:lang w:val="es-ES"/>
        </w:rPr>
        <w:t xml:space="preserve">Al final del mantenimiento se </w:t>
      </w:r>
      <w:proofErr w:type="gramStart"/>
      <w:r w:rsidRPr="009D43D7">
        <w:rPr>
          <w:rFonts w:ascii="Arial Narrow" w:hAnsi="Arial Narrow" w:cs="Arial"/>
          <w:sz w:val="22"/>
          <w:szCs w:val="22"/>
          <w:lang w:val="es-ES"/>
        </w:rPr>
        <w:t>entregara</w:t>
      </w:r>
      <w:proofErr w:type="gramEnd"/>
      <w:r w:rsidRPr="009D43D7">
        <w:rPr>
          <w:rFonts w:ascii="Arial Narrow" w:hAnsi="Arial Narrow" w:cs="Arial"/>
          <w:sz w:val="22"/>
          <w:szCs w:val="22"/>
          <w:lang w:val="es-ES"/>
        </w:rPr>
        <w:t xml:space="preserve"> el informe final del servicio el cuál debe reflejar los resultados del diagnóstico realizado, las tareas realizadas, estado final de los equipos por dependencias y recomendaciones técnicas para optimizar su funcionamiento.</w:t>
      </w:r>
    </w:p>
    <w:p w14:paraId="07A51CB8" w14:textId="77777777" w:rsidR="00BD7511" w:rsidRPr="009D43D7" w:rsidRDefault="00BD7511" w:rsidP="00BD7511">
      <w:pPr>
        <w:pStyle w:val="Sinespaciado"/>
        <w:jc w:val="both"/>
        <w:rPr>
          <w:rFonts w:ascii="Arial Narrow" w:hAnsi="Arial Narrow" w:cs="Arial"/>
          <w:b/>
          <w:sz w:val="22"/>
          <w:szCs w:val="22"/>
          <w:lang w:val="es-ES"/>
        </w:rPr>
      </w:pPr>
    </w:p>
    <w:p w14:paraId="644B7444" w14:textId="77777777" w:rsidR="00BD7511" w:rsidRPr="009D43D7" w:rsidRDefault="00BD7511" w:rsidP="00BD7511">
      <w:pPr>
        <w:pStyle w:val="Sinespaciado"/>
        <w:jc w:val="both"/>
        <w:rPr>
          <w:rFonts w:ascii="Arial Narrow" w:hAnsi="Arial Narrow" w:cs="Arial"/>
          <w:sz w:val="22"/>
          <w:szCs w:val="22"/>
          <w:lang w:val="es-ES"/>
        </w:rPr>
      </w:pPr>
      <w:r w:rsidRPr="009D43D7">
        <w:rPr>
          <w:rFonts w:ascii="Arial Narrow" w:hAnsi="Arial Narrow" w:cs="Arial"/>
          <w:b/>
          <w:sz w:val="22"/>
          <w:szCs w:val="22"/>
          <w:lang w:val="es-ES"/>
        </w:rPr>
        <w:t>Nota Importante:</w:t>
      </w:r>
      <w:r w:rsidRPr="009D43D7">
        <w:rPr>
          <w:rFonts w:ascii="Arial Narrow" w:hAnsi="Arial Narrow" w:cs="Arial"/>
          <w:sz w:val="22"/>
          <w:szCs w:val="22"/>
          <w:lang w:val="es-ES"/>
        </w:rPr>
        <w:t xml:space="preserve"> El número de equipos que serán objeto de mantenimiento correctivo dependerá de aquellos que presenten averías o daños técnicos y que requieran para su reparación de personal especializado y el suministro de partes o repuestos. </w:t>
      </w:r>
      <w:r w:rsidRPr="00F16134">
        <w:rPr>
          <w:rFonts w:ascii="Arial Narrow" w:hAnsi="Arial Narrow" w:cs="Arial"/>
          <w:sz w:val="22"/>
          <w:szCs w:val="22"/>
          <w:lang w:val="es-ES"/>
        </w:rPr>
        <w:t>Se debe contar con disponibilidad de los repuestos detallados, para la reparación inmediata de los aires de la Entidad, teniendo en cuenta que los repuestos deben ser nuevos, de marcas reconocidas y de excelente calidad.</w:t>
      </w:r>
    </w:p>
    <w:p w14:paraId="3DB84219" w14:textId="77777777" w:rsidR="00BD7511" w:rsidRPr="009D43D7" w:rsidRDefault="00BD7511" w:rsidP="00BD7511">
      <w:pPr>
        <w:pStyle w:val="Sinespaciado"/>
        <w:jc w:val="both"/>
        <w:rPr>
          <w:rFonts w:ascii="Arial Narrow" w:hAnsi="Arial Narrow" w:cs="Arial"/>
          <w:sz w:val="22"/>
          <w:szCs w:val="22"/>
          <w:lang w:val="es-ES"/>
        </w:rPr>
      </w:pPr>
    </w:p>
    <w:p w14:paraId="60CC9A6A" w14:textId="77777777" w:rsidR="00BD7511" w:rsidRPr="009D43D7" w:rsidRDefault="00BD7511" w:rsidP="00BD7511">
      <w:pPr>
        <w:pStyle w:val="Sinespaciado"/>
        <w:jc w:val="both"/>
        <w:rPr>
          <w:rFonts w:ascii="Arial Narrow" w:hAnsi="Arial Narrow" w:cs="Arial"/>
          <w:b/>
          <w:sz w:val="22"/>
          <w:szCs w:val="22"/>
          <w:lang w:val="es-ES"/>
        </w:rPr>
      </w:pPr>
      <w:r w:rsidRPr="009D43D7">
        <w:rPr>
          <w:rFonts w:ascii="Arial Narrow" w:hAnsi="Arial Narrow" w:cs="Arial"/>
          <w:b/>
          <w:sz w:val="22"/>
          <w:szCs w:val="22"/>
          <w:lang w:val="es-ES"/>
        </w:rPr>
        <w:t>3.2.1. MANTENIMIENTO CORRECTIVO</w:t>
      </w:r>
    </w:p>
    <w:p w14:paraId="244CAC7A" w14:textId="77777777" w:rsidR="00BD7511" w:rsidRPr="009D43D7" w:rsidRDefault="00BD7511" w:rsidP="00BD7511">
      <w:pPr>
        <w:pStyle w:val="Sinespaciado"/>
        <w:jc w:val="both"/>
        <w:rPr>
          <w:rFonts w:ascii="Arial Narrow" w:hAnsi="Arial Narrow" w:cs="Arial"/>
          <w:sz w:val="22"/>
          <w:szCs w:val="22"/>
          <w:lang w:val="es-ES"/>
        </w:rPr>
      </w:pPr>
    </w:p>
    <w:p w14:paraId="2C81813D" w14:textId="77777777" w:rsidR="00BD7511" w:rsidRPr="009D43D7" w:rsidRDefault="00BD7511" w:rsidP="00BD7511">
      <w:pPr>
        <w:pStyle w:val="Sinespaciado"/>
        <w:jc w:val="both"/>
        <w:rPr>
          <w:rFonts w:ascii="Arial Narrow" w:hAnsi="Arial Narrow" w:cs="Arial"/>
          <w:sz w:val="22"/>
          <w:szCs w:val="22"/>
          <w:lang w:val="es-ES"/>
        </w:rPr>
      </w:pPr>
      <w:r w:rsidRPr="009D43D7">
        <w:rPr>
          <w:rFonts w:ascii="Arial Narrow" w:hAnsi="Arial Narrow" w:cs="Arial"/>
          <w:sz w:val="22"/>
          <w:szCs w:val="22"/>
          <w:lang w:val="es-ES"/>
        </w:rPr>
        <w:t>El mantenimiento correctivo se realizará previa orden de servicio generada por el supervisor del contrato, la cual sustentará en el diagnóstico previo</w:t>
      </w:r>
      <w:r>
        <w:rPr>
          <w:rFonts w:ascii="Arial Narrow" w:hAnsi="Arial Narrow" w:cs="Arial"/>
          <w:sz w:val="22"/>
          <w:szCs w:val="22"/>
          <w:lang w:val="es-ES"/>
        </w:rPr>
        <w:t>,</w:t>
      </w:r>
      <w:r w:rsidRPr="009D43D7">
        <w:rPr>
          <w:rFonts w:ascii="Arial Narrow" w:hAnsi="Arial Narrow" w:cs="Arial"/>
          <w:sz w:val="22"/>
          <w:szCs w:val="22"/>
          <w:lang w:val="es-ES"/>
        </w:rPr>
        <w:t xml:space="preserve"> elevado por el contratista y en las cotizaciones presentadas por este durante las 24 horas siguientes a la revisión efectuada.</w:t>
      </w:r>
    </w:p>
    <w:p w14:paraId="7F47CE7C" w14:textId="77777777" w:rsidR="00BD7511" w:rsidRPr="009D43D7" w:rsidRDefault="00BD7511" w:rsidP="00BD7511">
      <w:pPr>
        <w:pStyle w:val="Sinespaciado"/>
        <w:jc w:val="both"/>
        <w:rPr>
          <w:rFonts w:ascii="Arial Narrow" w:hAnsi="Arial Narrow" w:cs="Arial"/>
          <w:sz w:val="22"/>
          <w:szCs w:val="22"/>
          <w:lang w:val="es-ES"/>
        </w:rPr>
      </w:pPr>
    </w:p>
    <w:p w14:paraId="00C95646" w14:textId="77777777" w:rsidR="00BD7511" w:rsidRPr="009D43D7" w:rsidRDefault="00BD7511" w:rsidP="00BD7511">
      <w:pPr>
        <w:pStyle w:val="Sinespaciado"/>
        <w:jc w:val="both"/>
        <w:rPr>
          <w:rFonts w:ascii="Arial Narrow" w:hAnsi="Arial Narrow" w:cs="Arial"/>
          <w:sz w:val="22"/>
          <w:szCs w:val="22"/>
          <w:lang w:val="es-ES"/>
        </w:rPr>
      </w:pPr>
      <w:r w:rsidRPr="009D43D7">
        <w:rPr>
          <w:rFonts w:ascii="Arial Narrow" w:hAnsi="Arial Narrow" w:cs="Arial"/>
          <w:sz w:val="22"/>
          <w:szCs w:val="22"/>
          <w:lang w:val="es-ES"/>
        </w:rPr>
        <w:t>Este tipo de mantenimiento deberá comprender como mínimo las siguientes actividades:</w:t>
      </w:r>
    </w:p>
    <w:p w14:paraId="46FF6C35" w14:textId="77777777" w:rsidR="00BD7511" w:rsidRPr="009D43D7" w:rsidRDefault="00BD7511" w:rsidP="00BD7511">
      <w:pPr>
        <w:pStyle w:val="Sinespaciado"/>
        <w:jc w:val="both"/>
        <w:rPr>
          <w:rFonts w:ascii="Arial Narrow" w:hAnsi="Arial Narrow" w:cs="Arial"/>
          <w:sz w:val="22"/>
          <w:szCs w:val="22"/>
          <w:lang w:val="es-ES"/>
        </w:rPr>
      </w:pPr>
    </w:p>
    <w:p w14:paraId="4FE7109C" w14:textId="77777777" w:rsidR="00BD7511" w:rsidRDefault="00BD7511" w:rsidP="00BD7511">
      <w:pPr>
        <w:pStyle w:val="Sinespaciado"/>
        <w:numPr>
          <w:ilvl w:val="0"/>
          <w:numId w:val="12"/>
        </w:numPr>
        <w:ind w:left="426"/>
        <w:jc w:val="both"/>
        <w:rPr>
          <w:rFonts w:ascii="Arial Narrow" w:hAnsi="Arial Narrow" w:cs="Arial"/>
          <w:sz w:val="22"/>
          <w:szCs w:val="22"/>
          <w:lang w:val="es-ES"/>
        </w:rPr>
      </w:pPr>
      <w:r w:rsidRPr="002F007D">
        <w:rPr>
          <w:rFonts w:ascii="Arial Narrow" w:hAnsi="Arial Narrow" w:cs="Arial"/>
          <w:sz w:val="22"/>
          <w:szCs w:val="22"/>
          <w:lang w:val="es-ES"/>
        </w:rPr>
        <w:t>Inspección general del equipo e identificación de la falla.</w:t>
      </w:r>
    </w:p>
    <w:p w14:paraId="6E75106D" w14:textId="77777777" w:rsidR="00BD7511" w:rsidRPr="009D43D7" w:rsidRDefault="00BD7511" w:rsidP="00BD7511">
      <w:pPr>
        <w:pStyle w:val="Sinespaciado"/>
        <w:numPr>
          <w:ilvl w:val="0"/>
          <w:numId w:val="12"/>
        </w:numPr>
        <w:ind w:left="426"/>
        <w:jc w:val="both"/>
        <w:rPr>
          <w:rFonts w:ascii="Arial Narrow" w:hAnsi="Arial Narrow" w:cs="Arial"/>
          <w:sz w:val="22"/>
          <w:szCs w:val="22"/>
          <w:lang w:val="es-ES"/>
        </w:rPr>
      </w:pPr>
      <w:r w:rsidRPr="009D43D7">
        <w:rPr>
          <w:rFonts w:ascii="Arial Narrow" w:hAnsi="Arial Narrow" w:cs="Arial"/>
          <w:sz w:val="22"/>
          <w:szCs w:val="22"/>
          <w:lang w:val="es-ES"/>
        </w:rPr>
        <w:t>Corrección total de las fallas que se llegaren a presentar.</w:t>
      </w:r>
    </w:p>
    <w:p w14:paraId="1C042B0C" w14:textId="77777777" w:rsidR="00BD7511" w:rsidRDefault="00BD7511" w:rsidP="00BD7511">
      <w:pPr>
        <w:pStyle w:val="Sinespaciado"/>
        <w:numPr>
          <w:ilvl w:val="0"/>
          <w:numId w:val="12"/>
        </w:numPr>
        <w:ind w:left="426"/>
        <w:jc w:val="both"/>
        <w:rPr>
          <w:rFonts w:ascii="Arial Narrow" w:hAnsi="Arial Narrow" w:cs="Arial"/>
          <w:sz w:val="22"/>
          <w:szCs w:val="22"/>
          <w:lang w:val="es-ES"/>
        </w:rPr>
      </w:pPr>
      <w:r w:rsidRPr="002F007D">
        <w:rPr>
          <w:rFonts w:ascii="Arial Narrow" w:hAnsi="Arial Narrow" w:cs="Arial"/>
          <w:sz w:val="22"/>
          <w:szCs w:val="22"/>
          <w:lang w:val="es-ES"/>
        </w:rPr>
        <w:t>Corrección de la falla en un plazo máximo de dos (2) días hábiles.</w:t>
      </w:r>
    </w:p>
    <w:p w14:paraId="66F4322A" w14:textId="77777777" w:rsidR="00BD7511" w:rsidRDefault="00BD7511" w:rsidP="00BD7511">
      <w:pPr>
        <w:pStyle w:val="Sinespaciado"/>
        <w:numPr>
          <w:ilvl w:val="0"/>
          <w:numId w:val="12"/>
        </w:numPr>
        <w:ind w:left="426"/>
        <w:jc w:val="both"/>
        <w:rPr>
          <w:rFonts w:ascii="Arial Narrow" w:hAnsi="Arial Narrow" w:cs="Arial"/>
          <w:sz w:val="22"/>
          <w:szCs w:val="22"/>
          <w:lang w:val="es-ES"/>
        </w:rPr>
      </w:pPr>
      <w:r w:rsidRPr="002F007D">
        <w:rPr>
          <w:rFonts w:ascii="Arial Narrow" w:hAnsi="Arial Narrow" w:cs="Arial"/>
          <w:sz w:val="22"/>
          <w:szCs w:val="22"/>
          <w:lang w:val="es-ES"/>
        </w:rPr>
        <w:t>Instalación de repuestos nuevos con su respectiva garantía.</w:t>
      </w:r>
    </w:p>
    <w:p w14:paraId="4135680C" w14:textId="77777777" w:rsidR="00BD7511" w:rsidRDefault="00BD7511" w:rsidP="00BD7511">
      <w:pPr>
        <w:pStyle w:val="Sinespaciado"/>
        <w:numPr>
          <w:ilvl w:val="0"/>
          <w:numId w:val="12"/>
        </w:numPr>
        <w:ind w:left="426"/>
        <w:jc w:val="both"/>
        <w:rPr>
          <w:rFonts w:ascii="Arial Narrow" w:hAnsi="Arial Narrow" w:cs="Arial"/>
          <w:sz w:val="22"/>
          <w:szCs w:val="22"/>
          <w:lang w:val="es-ES"/>
        </w:rPr>
      </w:pPr>
      <w:r w:rsidRPr="002F007D">
        <w:rPr>
          <w:rFonts w:ascii="Arial Narrow" w:hAnsi="Arial Narrow" w:cs="Arial"/>
          <w:sz w:val="22"/>
          <w:szCs w:val="22"/>
          <w:lang w:val="es-ES"/>
        </w:rPr>
        <w:lastRenderedPageBreak/>
        <w:t>Cambio aislamiento térmico interior</w:t>
      </w:r>
      <w:r>
        <w:rPr>
          <w:rFonts w:ascii="Arial Narrow" w:hAnsi="Arial Narrow" w:cs="Arial"/>
          <w:sz w:val="22"/>
          <w:szCs w:val="22"/>
          <w:lang w:val="es-ES"/>
        </w:rPr>
        <w:t>.</w:t>
      </w:r>
    </w:p>
    <w:p w14:paraId="38E578B0" w14:textId="77777777" w:rsidR="00BD7511" w:rsidRDefault="00BD7511" w:rsidP="00BD7511">
      <w:pPr>
        <w:pStyle w:val="Sinespaciado"/>
        <w:numPr>
          <w:ilvl w:val="0"/>
          <w:numId w:val="12"/>
        </w:numPr>
        <w:ind w:left="426"/>
        <w:jc w:val="both"/>
        <w:rPr>
          <w:rFonts w:ascii="Arial Narrow" w:hAnsi="Arial Narrow" w:cs="Arial"/>
          <w:sz w:val="22"/>
          <w:szCs w:val="22"/>
          <w:lang w:val="es-ES"/>
        </w:rPr>
      </w:pPr>
      <w:r w:rsidRPr="002F007D">
        <w:rPr>
          <w:rFonts w:ascii="Arial Narrow" w:hAnsi="Arial Narrow" w:cs="Arial"/>
          <w:sz w:val="22"/>
          <w:szCs w:val="22"/>
          <w:lang w:val="es-ES"/>
        </w:rPr>
        <w:t>Suministro de los elementos requeridos para poner en operación el equipo averiado.</w:t>
      </w:r>
    </w:p>
    <w:p w14:paraId="5653DA18" w14:textId="77777777" w:rsidR="00BD7511" w:rsidRPr="009D43D7" w:rsidRDefault="00BD7511" w:rsidP="00BD7511">
      <w:pPr>
        <w:pStyle w:val="Sinespaciado"/>
        <w:numPr>
          <w:ilvl w:val="0"/>
          <w:numId w:val="12"/>
        </w:numPr>
        <w:ind w:left="426"/>
        <w:jc w:val="both"/>
        <w:rPr>
          <w:rFonts w:ascii="Arial Narrow" w:hAnsi="Arial Narrow" w:cs="Arial"/>
          <w:sz w:val="22"/>
          <w:szCs w:val="22"/>
          <w:lang w:val="es-ES"/>
        </w:rPr>
      </w:pPr>
      <w:r w:rsidRPr="009D43D7">
        <w:rPr>
          <w:rFonts w:ascii="Arial Narrow" w:hAnsi="Arial Narrow" w:cs="Arial"/>
          <w:sz w:val="22"/>
          <w:szCs w:val="22"/>
          <w:lang w:val="es-ES"/>
        </w:rPr>
        <w:t>Realización de pruebas de funcionamiento para verificar el óptimo funcionamiento del equipo.</w:t>
      </w:r>
    </w:p>
    <w:p w14:paraId="69E2A29B" w14:textId="77777777" w:rsidR="00BD7511" w:rsidRPr="00D80EFE" w:rsidRDefault="00BD7511" w:rsidP="00BD7511">
      <w:pPr>
        <w:pStyle w:val="Sinespaciado"/>
        <w:numPr>
          <w:ilvl w:val="0"/>
          <w:numId w:val="12"/>
        </w:numPr>
        <w:ind w:left="426"/>
        <w:jc w:val="both"/>
        <w:rPr>
          <w:rFonts w:ascii="Arial Narrow" w:hAnsi="Arial Narrow" w:cs="Arial"/>
          <w:sz w:val="22"/>
          <w:szCs w:val="22"/>
          <w:lang w:val="es-ES"/>
        </w:rPr>
      </w:pPr>
      <w:r w:rsidRPr="009D43D7">
        <w:rPr>
          <w:rFonts w:ascii="Arial Narrow" w:hAnsi="Arial Narrow" w:cs="Arial"/>
          <w:sz w:val="22"/>
          <w:szCs w:val="22"/>
          <w:lang w:val="es-ES"/>
        </w:rPr>
        <w:t xml:space="preserve">Reemplazo, instalación y configuración de las partes o accesorios que se encuentra dañadas y que </w:t>
      </w:r>
      <w:r>
        <w:rPr>
          <w:rFonts w:ascii="Arial Narrow" w:hAnsi="Arial Narrow" w:cs="Arial"/>
          <w:sz w:val="22"/>
          <w:szCs w:val="22"/>
          <w:lang w:val="es-ES"/>
        </w:rPr>
        <w:t>a</w:t>
      </w:r>
      <w:r w:rsidRPr="009D43D7">
        <w:rPr>
          <w:rFonts w:ascii="Arial Narrow" w:hAnsi="Arial Narrow" w:cs="Arial"/>
          <w:sz w:val="22"/>
          <w:szCs w:val="22"/>
          <w:lang w:val="es-ES"/>
        </w:rPr>
        <w:t>fecten la funcionalidad del equipo.</w:t>
      </w:r>
    </w:p>
    <w:p w14:paraId="368516FC" w14:textId="77777777" w:rsidR="00BD7511" w:rsidRDefault="00BD7511" w:rsidP="00BD7511">
      <w:pPr>
        <w:pStyle w:val="Sinespaciado"/>
        <w:numPr>
          <w:ilvl w:val="0"/>
          <w:numId w:val="12"/>
        </w:numPr>
        <w:ind w:left="426"/>
        <w:jc w:val="both"/>
        <w:rPr>
          <w:rFonts w:ascii="Arial Narrow" w:hAnsi="Arial Narrow" w:cs="Arial"/>
          <w:sz w:val="22"/>
          <w:szCs w:val="22"/>
          <w:lang w:val="es-ES"/>
        </w:rPr>
      </w:pPr>
      <w:r w:rsidRPr="006B3684">
        <w:rPr>
          <w:rFonts w:ascii="Arial Narrow" w:hAnsi="Arial Narrow" w:cs="Arial"/>
          <w:sz w:val="22"/>
          <w:szCs w:val="22"/>
          <w:lang w:val="es-ES"/>
        </w:rPr>
        <w:t>Corrección de fugas, detección realizada con nitrógeno, realización de vacío y recarga de refrigerante.</w:t>
      </w:r>
    </w:p>
    <w:p w14:paraId="2ACF92FF" w14:textId="77777777" w:rsidR="00BD7511" w:rsidRDefault="00BD7511" w:rsidP="00BD7511">
      <w:pPr>
        <w:pStyle w:val="Sinespaciado"/>
        <w:numPr>
          <w:ilvl w:val="0"/>
          <w:numId w:val="12"/>
        </w:numPr>
        <w:ind w:left="426"/>
        <w:jc w:val="both"/>
        <w:rPr>
          <w:rFonts w:ascii="Arial Narrow" w:hAnsi="Arial Narrow" w:cs="Arial"/>
          <w:sz w:val="22"/>
          <w:szCs w:val="22"/>
          <w:lang w:val="es-ES"/>
        </w:rPr>
      </w:pPr>
      <w:r w:rsidRPr="000642AA">
        <w:rPr>
          <w:rFonts w:ascii="Arial Narrow" w:hAnsi="Arial Narrow" w:cs="Arial"/>
          <w:sz w:val="22"/>
          <w:szCs w:val="22"/>
          <w:lang w:val="es-ES"/>
        </w:rPr>
        <w:t xml:space="preserve">Suministro e instalación de motor ventilador para condensadoras de </w:t>
      </w:r>
      <w:proofErr w:type="spellStart"/>
      <w:r w:rsidRPr="000642AA">
        <w:rPr>
          <w:rFonts w:ascii="Arial Narrow" w:hAnsi="Arial Narrow" w:cs="Arial"/>
          <w:sz w:val="22"/>
          <w:szCs w:val="22"/>
          <w:lang w:val="es-ES"/>
        </w:rPr>
        <w:t>minisplit</w:t>
      </w:r>
      <w:proofErr w:type="spellEnd"/>
      <w:r w:rsidRPr="000642AA">
        <w:rPr>
          <w:rFonts w:ascii="Arial Narrow" w:hAnsi="Arial Narrow" w:cs="Arial"/>
          <w:sz w:val="22"/>
          <w:szCs w:val="22"/>
          <w:lang w:val="es-ES"/>
        </w:rPr>
        <w:t xml:space="preserve"> de </w:t>
      </w:r>
      <w:r>
        <w:rPr>
          <w:rFonts w:ascii="Arial Narrow" w:hAnsi="Arial Narrow" w:cs="Arial"/>
          <w:sz w:val="22"/>
          <w:szCs w:val="22"/>
          <w:lang w:val="es-ES"/>
        </w:rPr>
        <w:t>18</w:t>
      </w:r>
      <w:r w:rsidRPr="000642AA">
        <w:rPr>
          <w:rFonts w:ascii="Arial Narrow" w:hAnsi="Arial Narrow" w:cs="Arial"/>
          <w:sz w:val="22"/>
          <w:szCs w:val="22"/>
          <w:lang w:val="es-ES"/>
        </w:rPr>
        <w:t xml:space="preserve">.000, </w:t>
      </w:r>
      <w:r>
        <w:rPr>
          <w:rFonts w:ascii="Arial Narrow" w:hAnsi="Arial Narrow" w:cs="Arial"/>
          <w:sz w:val="22"/>
          <w:szCs w:val="22"/>
          <w:lang w:val="es-ES"/>
        </w:rPr>
        <w:t>24</w:t>
      </w:r>
      <w:r w:rsidRPr="000642AA">
        <w:rPr>
          <w:rFonts w:ascii="Arial Narrow" w:hAnsi="Arial Narrow" w:cs="Arial"/>
          <w:sz w:val="22"/>
          <w:szCs w:val="22"/>
          <w:lang w:val="es-ES"/>
        </w:rPr>
        <w:t xml:space="preserve">.000, </w:t>
      </w:r>
      <w:r>
        <w:rPr>
          <w:rFonts w:ascii="Arial Narrow" w:hAnsi="Arial Narrow" w:cs="Arial"/>
          <w:sz w:val="22"/>
          <w:szCs w:val="22"/>
          <w:lang w:val="es-ES"/>
        </w:rPr>
        <w:t>36</w:t>
      </w:r>
      <w:r w:rsidRPr="000642AA">
        <w:rPr>
          <w:rFonts w:ascii="Arial Narrow" w:hAnsi="Arial Narrow" w:cs="Arial"/>
          <w:sz w:val="22"/>
          <w:szCs w:val="22"/>
          <w:lang w:val="es-ES"/>
        </w:rPr>
        <w:t xml:space="preserve">.000 y </w:t>
      </w:r>
      <w:r>
        <w:rPr>
          <w:rFonts w:ascii="Arial Narrow" w:hAnsi="Arial Narrow" w:cs="Arial"/>
          <w:sz w:val="22"/>
          <w:szCs w:val="22"/>
          <w:lang w:val="es-ES"/>
        </w:rPr>
        <w:t>60</w:t>
      </w:r>
      <w:r w:rsidRPr="000642AA">
        <w:rPr>
          <w:rFonts w:ascii="Arial Narrow" w:hAnsi="Arial Narrow" w:cs="Arial"/>
          <w:sz w:val="22"/>
          <w:szCs w:val="22"/>
          <w:lang w:val="es-ES"/>
        </w:rPr>
        <w:t>.000 BTU</w:t>
      </w:r>
      <w:r>
        <w:rPr>
          <w:rFonts w:ascii="Arial Narrow" w:hAnsi="Arial Narrow" w:cs="Arial"/>
          <w:sz w:val="22"/>
          <w:szCs w:val="22"/>
          <w:lang w:val="es-ES"/>
        </w:rPr>
        <w:t>.</w:t>
      </w:r>
    </w:p>
    <w:p w14:paraId="7847051E" w14:textId="77777777" w:rsidR="00BD7511" w:rsidRDefault="00BD7511" w:rsidP="00BD7511">
      <w:pPr>
        <w:pStyle w:val="Sinespaciado"/>
        <w:numPr>
          <w:ilvl w:val="0"/>
          <w:numId w:val="12"/>
        </w:numPr>
        <w:ind w:left="426"/>
        <w:jc w:val="both"/>
        <w:rPr>
          <w:rFonts w:ascii="Arial Narrow" w:hAnsi="Arial Narrow" w:cs="Arial"/>
          <w:sz w:val="22"/>
          <w:szCs w:val="22"/>
          <w:lang w:val="es-ES"/>
        </w:rPr>
      </w:pPr>
      <w:r w:rsidRPr="000642AA">
        <w:rPr>
          <w:rFonts w:ascii="Arial Narrow" w:hAnsi="Arial Narrow" w:cs="Arial"/>
          <w:sz w:val="22"/>
          <w:szCs w:val="22"/>
          <w:lang w:val="es-ES"/>
        </w:rPr>
        <w:t>Suministro e instalación de capacitor de 35, 40, 50 y 60 µF.</w:t>
      </w:r>
    </w:p>
    <w:p w14:paraId="579C50D9" w14:textId="77777777" w:rsidR="00BD7511" w:rsidRDefault="00BD7511" w:rsidP="00BD7511">
      <w:pPr>
        <w:pStyle w:val="Sinespaciado"/>
        <w:numPr>
          <w:ilvl w:val="0"/>
          <w:numId w:val="12"/>
        </w:numPr>
        <w:ind w:left="426"/>
        <w:jc w:val="both"/>
        <w:rPr>
          <w:rFonts w:ascii="Arial Narrow" w:hAnsi="Arial Narrow" w:cs="Arial"/>
          <w:sz w:val="22"/>
          <w:szCs w:val="22"/>
          <w:lang w:val="es-ES"/>
        </w:rPr>
      </w:pPr>
      <w:r w:rsidRPr="000642AA">
        <w:rPr>
          <w:rFonts w:ascii="Arial Narrow" w:hAnsi="Arial Narrow" w:cs="Arial"/>
          <w:sz w:val="22"/>
          <w:szCs w:val="22"/>
          <w:lang w:val="es-ES"/>
        </w:rPr>
        <w:t xml:space="preserve">Suministro e instalación de </w:t>
      </w:r>
      <w:proofErr w:type="spellStart"/>
      <w:r w:rsidRPr="000642AA">
        <w:rPr>
          <w:rFonts w:ascii="Arial Narrow" w:hAnsi="Arial Narrow" w:cs="Arial"/>
          <w:sz w:val="22"/>
          <w:szCs w:val="22"/>
          <w:lang w:val="es-ES"/>
        </w:rPr>
        <w:t>blower</w:t>
      </w:r>
      <w:proofErr w:type="spellEnd"/>
      <w:r w:rsidRPr="000642AA">
        <w:rPr>
          <w:rFonts w:ascii="Arial Narrow" w:hAnsi="Arial Narrow" w:cs="Arial"/>
          <w:sz w:val="22"/>
          <w:szCs w:val="22"/>
          <w:lang w:val="es-ES"/>
        </w:rPr>
        <w:t xml:space="preserve"> para equipo </w:t>
      </w:r>
      <w:proofErr w:type="spellStart"/>
      <w:r w:rsidRPr="000642AA">
        <w:rPr>
          <w:rFonts w:ascii="Arial Narrow" w:hAnsi="Arial Narrow" w:cs="Arial"/>
          <w:sz w:val="22"/>
          <w:szCs w:val="22"/>
          <w:lang w:val="es-ES"/>
        </w:rPr>
        <w:t>minisplit</w:t>
      </w:r>
      <w:proofErr w:type="spellEnd"/>
      <w:r w:rsidRPr="000642AA">
        <w:rPr>
          <w:rFonts w:ascii="Arial Narrow" w:hAnsi="Arial Narrow" w:cs="Arial"/>
          <w:sz w:val="22"/>
          <w:szCs w:val="22"/>
          <w:lang w:val="es-ES"/>
        </w:rPr>
        <w:t>.</w:t>
      </w:r>
    </w:p>
    <w:p w14:paraId="22D685E7" w14:textId="77777777" w:rsidR="00BD7511" w:rsidRDefault="00BD7511" w:rsidP="00BD7511">
      <w:pPr>
        <w:pStyle w:val="Sinespaciado"/>
        <w:numPr>
          <w:ilvl w:val="0"/>
          <w:numId w:val="12"/>
        </w:numPr>
        <w:ind w:left="426"/>
        <w:jc w:val="both"/>
        <w:rPr>
          <w:rFonts w:ascii="Arial Narrow" w:hAnsi="Arial Narrow" w:cs="Arial"/>
          <w:sz w:val="22"/>
          <w:szCs w:val="22"/>
          <w:lang w:val="es-ES"/>
        </w:rPr>
      </w:pPr>
      <w:r w:rsidRPr="000642AA">
        <w:rPr>
          <w:rFonts w:ascii="Arial Narrow" w:hAnsi="Arial Narrow" w:cs="Arial"/>
          <w:sz w:val="22"/>
          <w:szCs w:val="22"/>
          <w:lang w:val="es-ES"/>
        </w:rPr>
        <w:t xml:space="preserve">Suministro e instalación de compresor para equipos de </w:t>
      </w:r>
      <w:r>
        <w:rPr>
          <w:rFonts w:ascii="Arial Narrow" w:hAnsi="Arial Narrow" w:cs="Arial"/>
          <w:sz w:val="22"/>
          <w:szCs w:val="22"/>
          <w:lang w:val="es-ES"/>
        </w:rPr>
        <w:t>18</w:t>
      </w:r>
      <w:r w:rsidRPr="000642AA">
        <w:rPr>
          <w:rFonts w:ascii="Arial Narrow" w:hAnsi="Arial Narrow" w:cs="Arial"/>
          <w:sz w:val="22"/>
          <w:szCs w:val="22"/>
          <w:lang w:val="es-ES"/>
        </w:rPr>
        <w:t xml:space="preserve">.000, </w:t>
      </w:r>
      <w:r>
        <w:rPr>
          <w:rFonts w:ascii="Arial Narrow" w:hAnsi="Arial Narrow" w:cs="Arial"/>
          <w:sz w:val="22"/>
          <w:szCs w:val="22"/>
          <w:lang w:val="es-ES"/>
        </w:rPr>
        <w:t>24</w:t>
      </w:r>
      <w:r w:rsidRPr="000642AA">
        <w:rPr>
          <w:rFonts w:ascii="Arial Narrow" w:hAnsi="Arial Narrow" w:cs="Arial"/>
          <w:sz w:val="22"/>
          <w:szCs w:val="22"/>
          <w:lang w:val="es-ES"/>
        </w:rPr>
        <w:t xml:space="preserve">.000, </w:t>
      </w:r>
      <w:r>
        <w:rPr>
          <w:rFonts w:ascii="Arial Narrow" w:hAnsi="Arial Narrow" w:cs="Arial"/>
          <w:sz w:val="22"/>
          <w:szCs w:val="22"/>
          <w:lang w:val="es-ES"/>
        </w:rPr>
        <w:t>36</w:t>
      </w:r>
      <w:r w:rsidRPr="000642AA">
        <w:rPr>
          <w:rFonts w:ascii="Arial Narrow" w:hAnsi="Arial Narrow" w:cs="Arial"/>
          <w:sz w:val="22"/>
          <w:szCs w:val="22"/>
          <w:lang w:val="es-ES"/>
        </w:rPr>
        <w:t xml:space="preserve">.000 y </w:t>
      </w:r>
      <w:r>
        <w:rPr>
          <w:rFonts w:ascii="Arial Narrow" w:hAnsi="Arial Narrow" w:cs="Arial"/>
          <w:sz w:val="22"/>
          <w:szCs w:val="22"/>
          <w:lang w:val="es-ES"/>
        </w:rPr>
        <w:t>60</w:t>
      </w:r>
      <w:r w:rsidRPr="000642AA">
        <w:rPr>
          <w:rFonts w:ascii="Arial Narrow" w:hAnsi="Arial Narrow" w:cs="Arial"/>
          <w:sz w:val="22"/>
          <w:szCs w:val="22"/>
          <w:lang w:val="es-ES"/>
        </w:rPr>
        <w:t>.000 BTU.</w:t>
      </w:r>
    </w:p>
    <w:p w14:paraId="1ADBA611" w14:textId="77777777" w:rsidR="00BD7511" w:rsidRDefault="00BD7511" w:rsidP="00BD7511">
      <w:pPr>
        <w:pStyle w:val="Sinespaciado"/>
        <w:numPr>
          <w:ilvl w:val="0"/>
          <w:numId w:val="12"/>
        </w:numPr>
        <w:ind w:left="426"/>
        <w:jc w:val="both"/>
        <w:rPr>
          <w:rFonts w:ascii="Arial Narrow" w:hAnsi="Arial Narrow" w:cs="Arial"/>
          <w:sz w:val="22"/>
          <w:szCs w:val="22"/>
          <w:lang w:val="es-ES"/>
        </w:rPr>
      </w:pPr>
      <w:r w:rsidRPr="000642AA">
        <w:rPr>
          <w:rFonts w:ascii="Arial Narrow" w:hAnsi="Arial Narrow" w:cs="Arial"/>
          <w:sz w:val="22"/>
          <w:szCs w:val="22"/>
          <w:lang w:val="es-ES"/>
        </w:rPr>
        <w:t xml:space="preserve">Suministro e instalación de compresor para equipos de </w:t>
      </w:r>
      <w:r>
        <w:rPr>
          <w:rFonts w:ascii="Arial Narrow" w:hAnsi="Arial Narrow" w:cs="Arial"/>
          <w:sz w:val="22"/>
          <w:szCs w:val="22"/>
          <w:lang w:val="es-ES"/>
        </w:rPr>
        <w:t>18</w:t>
      </w:r>
      <w:r w:rsidRPr="000642AA">
        <w:rPr>
          <w:rFonts w:ascii="Arial Narrow" w:hAnsi="Arial Narrow" w:cs="Arial"/>
          <w:sz w:val="22"/>
          <w:szCs w:val="22"/>
          <w:lang w:val="es-ES"/>
        </w:rPr>
        <w:t>.000 a 60.000 BTU.</w:t>
      </w:r>
    </w:p>
    <w:p w14:paraId="777EA806" w14:textId="77777777" w:rsidR="00BD7511" w:rsidRDefault="00BD7511" w:rsidP="00BD7511">
      <w:pPr>
        <w:pStyle w:val="Sinespaciado"/>
        <w:numPr>
          <w:ilvl w:val="0"/>
          <w:numId w:val="12"/>
        </w:numPr>
        <w:ind w:left="426"/>
        <w:jc w:val="both"/>
        <w:rPr>
          <w:rFonts w:ascii="Arial Narrow" w:hAnsi="Arial Narrow" w:cs="Arial"/>
          <w:sz w:val="22"/>
          <w:szCs w:val="22"/>
          <w:lang w:val="es-ES"/>
        </w:rPr>
      </w:pPr>
      <w:r w:rsidRPr="000642AA">
        <w:rPr>
          <w:rFonts w:ascii="Arial Narrow" w:hAnsi="Arial Narrow" w:cs="Arial"/>
          <w:sz w:val="22"/>
          <w:szCs w:val="22"/>
          <w:lang w:val="es-ES"/>
        </w:rPr>
        <w:t xml:space="preserve">Suministro e instalación de motor evaporador para aire tipo </w:t>
      </w:r>
      <w:proofErr w:type="spellStart"/>
      <w:r w:rsidRPr="000642AA">
        <w:rPr>
          <w:rFonts w:ascii="Arial Narrow" w:hAnsi="Arial Narrow" w:cs="Arial"/>
          <w:sz w:val="22"/>
          <w:szCs w:val="22"/>
          <w:lang w:val="es-ES"/>
        </w:rPr>
        <w:t>minisplit</w:t>
      </w:r>
      <w:proofErr w:type="spellEnd"/>
      <w:r w:rsidRPr="000642AA">
        <w:rPr>
          <w:rFonts w:ascii="Arial Narrow" w:hAnsi="Arial Narrow" w:cs="Arial"/>
          <w:sz w:val="22"/>
          <w:szCs w:val="22"/>
          <w:lang w:val="es-ES"/>
        </w:rPr>
        <w:t>.</w:t>
      </w:r>
    </w:p>
    <w:p w14:paraId="5100E3D1" w14:textId="77777777" w:rsidR="00BD7511" w:rsidRDefault="00BD7511" w:rsidP="00BD7511">
      <w:pPr>
        <w:pStyle w:val="Sinespaciado"/>
        <w:numPr>
          <w:ilvl w:val="0"/>
          <w:numId w:val="12"/>
        </w:numPr>
        <w:ind w:left="426"/>
        <w:jc w:val="both"/>
        <w:rPr>
          <w:rFonts w:ascii="Arial Narrow" w:hAnsi="Arial Narrow" w:cs="Arial"/>
          <w:sz w:val="22"/>
          <w:szCs w:val="22"/>
          <w:lang w:val="es-ES"/>
        </w:rPr>
      </w:pPr>
      <w:r w:rsidRPr="000642AA">
        <w:rPr>
          <w:rFonts w:ascii="Arial Narrow" w:hAnsi="Arial Narrow" w:cs="Arial"/>
          <w:sz w:val="22"/>
          <w:szCs w:val="22"/>
          <w:lang w:val="es-ES"/>
        </w:rPr>
        <w:t xml:space="preserve">Suministro e instalación de capacitor de 1.5, 2.0 y 3 </w:t>
      </w:r>
      <w:proofErr w:type="spellStart"/>
      <w:r w:rsidRPr="000642AA">
        <w:rPr>
          <w:rFonts w:ascii="Arial Narrow" w:hAnsi="Arial Narrow" w:cs="Arial"/>
          <w:sz w:val="22"/>
          <w:szCs w:val="22"/>
          <w:lang w:val="es-ES"/>
        </w:rPr>
        <w:t>mdf</w:t>
      </w:r>
      <w:proofErr w:type="spellEnd"/>
      <w:r w:rsidRPr="000642AA">
        <w:rPr>
          <w:rFonts w:ascii="Arial Narrow" w:hAnsi="Arial Narrow" w:cs="Arial"/>
          <w:sz w:val="22"/>
          <w:szCs w:val="22"/>
          <w:lang w:val="es-ES"/>
        </w:rPr>
        <w:t xml:space="preserve"> para motor evaporador de aire </w:t>
      </w:r>
      <w:proofErr w:type="spellStart"/>
      <w:r w:rsidRPr="000642AA">
        <w:rPr>
          <w:rFonts w:ascii="Arial Narrow" w:hAnsi="Arial Narrow" w:cs="Arial"/>
          <w:sz w:val="22"/>
          <w:szCs w:val="22"/>
          <w:lang w:val="es-ES"/>
        </w:rPr>
        <w:t>minisplit</w:t>
      </w:r>
      <w:proofErr w:type="spellEnd"/>
      <w:r w:rsidRPr="000642AA">
        <w:rPr>
          <w:rFonts w:ascii="Arial Narrow" w:hAnsi="Arial Narrow" w:cs="Arial"/>
          <w:sz w:val="22"/>
          <w:szCs w:val="22"/>
          <w:lang w:val="es-ES"/>
        </w:rPr>
        <w:t>.</w:t>
      </w:r>
    </w:p>
    <w:p w14:paraId="2A30A9A9" w14:textId="77777777" w:rsidR="00BD7511" w:rsidRDefault="00BD7511" w:rsidP="00BD7511">
      <w:pPr>
        <w:pStyle w:val="Sinespaciado"/>
        <w:numPr>
          <w:ilvl w:val="0"/>
          <w:numId w:val="12"/>
        </w:numPr>
        <w:ind w:left="426"/>
        <w:jc w:val="both"/>
        <w:rPr>
          <w:rFonts w:ascii="Arial Narrow" w:hAnsi="Arial Narrow" w:cs="Arial"/>
          <w:sz w:val="22"/>
          <w:szCs w:val="22"/>
          <w:lang w:val="es-ES"/>
        </w:rPr>
      </w:pPr>
      <w:r w:rsidRPr="000642AA">
        <w:rPr>
          <w:rFonts w:ascii="Arial Narrow" w:hAnsi="Arial Narrow" w:cs="Arial"/>
          <w:sz w:val="22"/>
          <w:szCs w:val="22"/>
          <w:lang w:val="es-ES"/>
        </w:rPr>
        <w:t xml:space="preserve">Suministro e instalación de serpentín para aires </w:t>
      </w:r>
      <w:r>
        <w:rPr>
          <w:rFonts w:ascii="Arial Narrow" w:hAnsi="Arial Narrow" w:cs="Arial"/>
          <w:sz w:val="22"/>
          <w:szCs w:val="22"/>
          <w:lang w:val="es-ES"/>
        </w:rPr>
        <w:t>de 18</w:t>
      </w:r>
      <w:r w:rsidRPr="000642AA">
        <w:rPr>
          <w:rFonts w:ascii="Arial Narrow" w:hAnsi="Arial Narrow" w:cs="Arial"/>
          <w:sz w:val="22"/>
          <w:szCs w:val="22"/>
          <w:lang w:val="es-ES"/>
        </w:rPr>
        <w:t xml:space="preserve">.000, </w:t>
      </w:r>
      <w:r>
        <w:rPr>
          <w:rFonts w:ascii="Arial Narrow" w:hAnsi="Arial Narrow" w:cs="Arial"/>
          <w:sz w:val="22"/>
          <w:szCs w:val="22"/>
          <w:lang w:val="es-ES"/>
        </w:rPr>
        <w:t>24</w:t>
      </w:r>
      <w:r w:rsidRPr="000642AA">
        <w:rPr>
          <w:rFonts w:ascii="Arial Narrow" w:hAnsi="Arial Narrow" w:cs="Arial"/>
          <w:sz w:val="22"/>
          <w:szCs w:val="22"/>
          <w:lang w:val="es-ES"/>
        </w:rPr>
        <w:t xml:space="preserve">.000, </w:t>
      </w:r>
      <w:r>
        <w:rPr>
          <w:rFonts w:ascii="Arial Narrow" w:hAnsi="Arial Narrow" w:cs="Arial"/>
          <w:sz w:val="22"/>
          <w:szCs w:val="22"/>
          <w:lang w:val="es-ES"/>
        </w:rPr>
        <w:t>36</w:t>
      </w:r>
      <w:r w:rsidRPr="000642AA">
        <w:rPr>
          <w:rFonts w:ascii="Arial Narrow" w:hAnsi="Arial Narrow" w:cs="Arial"/>
          <w:sz w:val="22"/>
          <w:szCs w:val="22"/>
          <w:lang w:val="es-ES"/>
        </w:rPr>
        <w:t xml:space="preserve">.000 y </w:t>
      </w:r>
      <w:r>
        <w:rPr>
          <w:rFonts w:ascii="Arial Narrow" w:hAnsi="Arial Narrow" w:cs="Arial"/>
          <w:sz w:val="22"/>
          <w:szCs w:val="22"/>
          <w:lang w:val="es-ES"/>
        </w:rPr>
        <w:t>60</w:t>
      </w:r>
      <w:r w:rsidRPr="000642AA">
        <w:rPr>
          <w:rFonts w:ascii="Arial Narrow" w:hAnsi="Arial Narrow" w:cs="Arial"/>
          <w:sz w:val="22"/>
          <w:szCs w:val="22"/>
          <w:lang w:val="es-ES"/>
        </w:rPr>
        <w:t>.000 BTU.</w:t>
      </w:r>
    </w:p>
    <w:p w14:paraId="27E97EFB" w14:textId="77777777" w:rsidR="00BD7511" w:rsidRDefault="00BD7511" w:rsidP="00BD7511">
      <w:pPr>
        <w:pStyle w:val="Sinespaciado"/>
        <w:numPr>
          <w:ilvl w:val="0"/>
          <w:numId w:val="12"/>
        </w:numPr>
        <w:ind w:left="426"/>
        <w:jc w:val="both"/>
        <w:rPr>
          <w:rFonts w:ascii="Arial Narrow" w:hAnsi="Arial Narrow" w:cs="Arial"/>
          <w:sz w:val="22"/>
          <w:szCs w:val="22"/>
          <w:lang w:val="es-ES"/>
        </w:rPr>
      </w:pPr>
      <w:r w:rsidRPr="000642AA">
        <w:rPr>
          <w:rFonts w:ascii="Arial Narrow" w:hAnsi="Arial Narrow" w:cs="Arial"/>
          <w:sz w:val="22"/>
          <w:szCs w:val="22"/>
          <w:lang w:val="es-ES"/>
        </w:rPr>
        <w:t xml:space="preserve">Suministro e instalación de aislante térmico en </w:t>
      </w:r>
      <w:proofErr w:type="spellStart"/>
      <w:r w:rsidRPr="000642AA">
        <w:rPr>
          <w:rFonts w:ascii="Arial Narrow" w:hAnsi="Arial Narrow" w:cs="Arial"/>
          <w:sz w:val="22"/>
          <w:szCs w:val="22"/>
          <w:lang w:val="es-ES"/>
        </w:rPr>
        <w:t>rubatex</w:t>
      </w:r>
      <w:proofErr w:type="spellEnd"/>
      <w:r w:rsidRPr="000642AA">
        <w:rPr>
          <w:rFonts w:ascii="Arial Narrow" w:hAnsi="Arial Narrow" w:cs="Arial"/>
          <w:sz w:val="22"/>
          <w:szCs w:val="22"/>
          <w:lang w:val="es-ES"/>
        </w:rPr>
        <w:t>.</w:t>
      </w:r>
    </w:p>
    <w:p w14:paraId="43B91AB5" w14:textId="77777777" w:rsidR="00BD7511" w:rsidRDefault="00BD7511" w:rsidP="00BD7511">
      <w:pPr>
        <w:pStyle w:val="Sinespaciado"/>
        <w:numPr>
          <w:ilvl w:val="0"/>
          <w:numId w:val="12"/>
        </w:numPr>
        <w:ind w:left="426"/>
        <w:jc w:val="both"/>
        <w:rPr>
          <w:rFonts w:ascii="Arial Narrow" w:hAnsi="Arial Narrow" w:cs="Arial"/>
          <w:sz w:val="22"/>
          <w:szCs w:val="22"/>
          <w:lang w:val="es-ES"/>
        </w:rPr>
      </w:pPr>
      <w:r w:rsidRPr="000642AA">
        <w:rPr>
          <w:rFonts w:ascii="Arial Narrow" w:hAnsi="Arial Narrow" w:cs="Arial"/>
          <w:sz w:val="22"/>
          <w:szCs w:val="22"/>
          <w:lang w:val="es-ES"/>
        </w:rPr>
        <w:t xml:space="preserve">Cambio de drenaje para aire tipo </w:t>
      </w:r>
      <w:proofErr w:type="spellStart"/>
      <w:r w:rsidRPr="000642AA">
        <w:rPr>
          <w:rFonts w:ascii="Arial Narrow" w:hAnsi="Arial Narrow" w:cs="Arial"/>
          <w:sz w:val="22"/>
          <w:szCs w:val="22"/>
          <w:lang w:val="es-ES"/>
        </w:rPr>
        <w:t>minisplit</w:t>
      </w:r>
      <w:proofErr w:type="spellEnd"/>
      <w:r w:rsidRPr="000642AA">
        <w:rPr>
          <w:rFonts w:ascii="Arial Narrow" w:hAnsi="Arial Narrow" w:cs="Arial"/>
          <w:sz w:val="22"/>
          <w:szCs w:val="22"/>
          <w:lang w:val="es-ES"/>
        </w:rPr>
        <w:t>.</w:t>
      </w:r>
    </w:p>
    <w:p w14:paraId="2F425C16" w14:textId="77777777" w:rsidR="00BD7511" w:rsidRDefault="00BD7511" w:rsidP="00BD7511">
      <w:pPr>
        <w:pStyle w:val="Sinespaciado"/>
        <w:numPr>
          <w:ilvl w:val="0"/>
          <w:numId w:val="12"/>
        </w:numPr>
        <w:ind w:left="426"/>
        <w:jc w:val="both"/>
        <w:rPr>
          <w:rFonts w:ascii="Arial Narrow" w:hAnsi="Arial Narrow" w:cs="Arial"/>
          <w:sz w:val="22"/>
          <w:szCs w:val="22"/>
          <w:lang w:val="es-ES"/>
        </w:rPr>
      </w:pPr>
      <w:r w:rsidRPr="000642AA">
        <w:rPr>
          <w:rFonts w:ascii="Arial Narrow" w:hAnsi="Arial Narrow" w:cs="Arial"/>
          <w:sz w:val="22"/>
          <w:szCs w:val="22"/>
          <w:lang w:val="es-ES"/>
        </w:rPr>
        <w:t xml:space="preserve">Suministro e instalación de kit de tubería de cobre para equipos de </w:t>
      </w:r>
      <w:r>
        <w:rPr>
          <w:rFonts w:ascii="Arial Narrow" w:hAnsi="Arial Narrow" w:cs="Arial"/>
          <w:sz w:val="22"/>
          <w:szCs w:val="22"/>
          <w:lang w:val="es-ES"/>
        </w:rPr>
        <w:t>18</w:t>
      </w:r>
      <w:r w:rsidRPr="000642AA">
        <w:rPr>
          <w:rFonts w:ascii="Arial Narrow" w:hAnsi="Arial Narrow" w:cs="Arial"/>
          <w:sz w:val="22"/>
          <w:szCs w:val="22"/>
          <w:lang w:val="es-ES"/>
        </w:rPr>
        <w:t xml:space="preserve">.000, </w:t>
      </w:r>
      <w:r>
        <w:rPr>
          <w:rFonts w:ascii="Arial Narrow" w:hAnsi="Arial Narrow" w:cs="Arial"/>
          <w:sz w:val="22"/>
          <w:szCs w:val="22"/>
          <w:lang w:val="es-ES"/>
        </w:rPr>
        <w:t>24</w:t>
      </w:r>
      <w:r w:rsidRPr="000642AA">
        <w:rPr>
          <w:rFonts w:ascii="Arial Narrow" w:hAnsi="Arial Narrow" w:cs="Arial"/>
          <w:sz w:val="22"/>
          <w:szCs w:val="22"/>
          <w:lang w:val="es-ES"/>
        </w:rPr>
        <w:t xml:space="preserve">.000, </w:t>
      </w:r>
      <w:r>
        <w:rPr>
          <w:rFonts w:ascii="Arial Narrow" w:hAnsi="Arial Narrow" w:cs="Arial"/>
          <w:sz w:val="22"/>
          <w:szCs w:val="22"/>
          <w:lang w:val="es-ES"/>
        </w:rPr>
        <w:t>36</w:t>
      </w:r>
      <w:r w:rsidRPr="000642AA">
        <w:rPr>
          <w:rFonts w:ascii="Arial Narrow" w:hAnsi="Arial Narrow" w:cs="Arial"/>
          <w:sz w:val="22"/>
          <w:szCs w:val="22"/>
          <w:lang w:val="es-ES"/>
        </w:rPr>
        <w:t xml:space="preserve">.000 y </w:t>
      </w:r>
      <w:r>
        <w:rPr>
          <w:rFonts w:ascii="Arial Narrow" w:hAnsi="Arial Narrow" w:cs="Arial"/>
          <w:sz w:val="22"/>
          <w:szCs w:val="22"/>
          <w:lang w:val="es-ES"/>
        </w:rPr>
        <w:t>60</w:t>
      </w:r>
      <w:r w:rsidRPr="000642AA">
        <w:rPr>
          <w:rFonts w:ascii="Arial Narrow" w:hAnsi="Arial Narrow" w:cs="Arial"/>
          <w:sz w:val="22"/>
          <w:szCs w:val="22"/>
          <w:lang w:val="es-ES"/>
        </w:rPr>
        <w:t>.000 BTU</w:t>
      </w:r>
      <w:r>
        <w:rPr>
          <w:rFonts w:ascii="Arial Narrow" w:hAnsi="Arial Narrow" w:cs="Arial"/>
          <w:sz w:val="22"/>
          <w:szCs w:val="22"/>
          <w:lang w:val="es-ES"/>
        </w:rPr>
        <w:t>.</w:t>
      </w:r>
    </w:p>
    <w:p w14:paraId="1FD372AA" w14:textId="77777777" w:rsidR="00BD7511" w:rsidRDefault="00BD7511" w:rsidP="00BD7511">
      <w:pPr>
        <w:pStyle w:val="Sinespaciado"/>
        <w:numPr>
          <w:ilvl w:val="0"/>
          <w:numId w:val="12"/>
        </w:numPr>
        <w:ind w:left="426"/>
        <w:jc w:val="both"/>
        <w:rPr>
          <w:rFonts w:ascii="Arial Narrow" w:hAnsi="Arial Narrow" w:cs="Arial"/>
          <w:sz w:val="22"/>
          <w:szCs w:val="22"/>
          <w:lang w:val="es-ES"/>
        </w:rPr>
      </w:pPr>
      <w:r w:rsidRPr="000642AA">
        <w:rPr>
          <w:rFonts w:ascii="Arial Narrow" w:hAnsi="Arial Narrow" w:cs="Arial"/>
          <w:sz w:val="22"/>
          <w:szCs w:val="22"/>
          <w:lang w:val="es-ES"/>
        </w:rPr>
        <w:t xml:space="preserve">Contactor para aire acondicionado de </w:t>
      </w:r>
      <w:r>
        <w:rPr>
          <w:rFonts w:ascii="Arial Narrow" w:hAnsi="Arial Narrow" w:cs="Arial"/>
          <w:sz w:val="22"/>
          <w:szCs w:val="22"/>
          <w:lang w:val="es-ES"/>
        </w:rPr>
        <w:t>18</w:t>
      </w:r>
      <w:r w:rsidRPr="000642AA">
        <w:rPr>
          <w:rFonts w:ascii="Arial Narrow" w:hAnsi="Arial Narrow" w:cs="Arial"/>
          <w:sz w:val="22"/>
          <w:szCs w:val="22"/>
          <w:lang w:val="es-ES"/>
        </w:rPr>
        <w:t xml:space="preserve">.000, </w:t>
      </w:r>
      <w:r>
        <w:rPr>
          <w:rFonts w:ascii="Arial Narrow" w:hAnsi="Arial Narrow" w:cs="Arial"/>
          <w:sz w:val="22"/>
          <w:szCs w:val="22"/>
          <w:lang w:val="es-ES"/>
        </w:rPr>
        <w:t>24</w:t>
      </w:r>
      <w:r w:rsidRPr="000642AA">
        <w:rPr>
          <w:rFonts w:ascii="Arial Narrow" w:hAnsi="Arial Narrow" w:cs="Arial"/>
          <w:sz w:val="22"/>
          <w:szCs w:val="22"/>
          <w:lang w:val="es-ES"/>
        </w:rPr>
        <w:t xml:space="preserve">.000, </w:t>
      </w:r>
      <w:r>
        <w:rPr>
          <w:rFonts w:ascii="Arial Narrow" w:hAnsi="Arial Narrow" w:cs="Arial"/>
          <w:sz w:val="22"/>
          <w:szCs w:val="22"/>
          <w:lang w:val="es-ES"/>
        </w:rPr>
        <w:t>36</w:t>
      </w:r>
      <w:r w:rsidRPr="000642AA">
        <w:rPr>
          <w:rFonts w:ascii="Arial Narrow" w:hAnsi="Arial Narrow" w:cs="Arial"/>
          <w:sz w:val="22"/>
          <w:szCs w:val="22"/>
          <w:lang w:val="es-ES"/>
        </w:rPr>
        <w:t xml:space="preserve">.000 y </w:t>
      </w:r>
      <w:r>
        <w:rPr>
          <w:rFonts w:ascii="Arial Narrow" w:hAnsi="Arial Narrow" w:cs="Arial"/>
          <w:sz w:val="22"/>
          <w:szCs w:val="22"/>
          <w:lang w:val="es-ES"/>
        </w:rPr>
        <w:t>60</w:t>
      </w:r>
      <w:r w:rsidRPr="000642AA">
        <w:rPr>
          <w:rFonts w:ascii="Arial Narrow" w:hAnsi="Arial Narrow" w:cs="Arial"/>
          <w:sz w:val="22"/>
          <w:szCs w:val="22"/>
          <w:lang w:val="es-ES"/>
        </w:rPr>
        <w:t>.000 BTU</w:t>
      </w:r>
    </w:p>
    <w:p w14:paraId="0DE29FDB" w14:textId="77777777" w:rsidR="00BD7511" w:rsidRDefault="00BD7511" w:rsidP="00BD7511">
      <w:pPr>
        <w:pStyle w:val="Sinespaciado"/>
        <w:numPr>
          <w:ilvl w:val="0"/>
          <w:numId w:val="12"/>
        </w:numPr>
        <w:ind w:left="426"/>
        <w:jc w:val="both"/>
        <w:rPr>
          <w:rFonts w:ascii="Arial Narrow" w:hAnsi="Arial Narrow" w:cs="Arial"/>
          <w:sz w:val="22"/>
          <w:szCs w:val="22"/>
          <w:lang w:val="es-ES"/>
        </w:rPr>
      </w:pPr>
      <w:proofErr w:type="spellStart"/>
      <w:r w:rsidRPr="000642AA">
        <w:rPr>
          <w:rFonts w:ascii="Arial Narrow" w:hAnsi="Arial Narrow" w:cs="Arial"/>
          <w:sz w:val="22"/>
          <w:szCs w:val="22"/>
          <w:lang w:val="es-ES"/>
        </w:rPr>
        <w:t>Display</w:t>
      </w:r>
      <w:proofErr w:type="spellEnd"/>
      <w:r w:rsidRPr="000642AA">
        <w:rPr>
          <w:rFonts w:ascii="Arial Narrow" w:hAnsi="Arial Narrow" w:cs="Arial"/>
          <w:sz w:val="22"/>
          <w:szCs w:val="22"/>
          <w:lang w:val="es-ES"/>
        </w:rPr>
        <w:t xml:space="preserve"> para aire acondicionado tipo </w:t>
      </w:r>
      <w:proofErr w:type="spellStart"/>
      <w:r w:rsidRPr="000642AA">
        <w:rPr>
          <w:rFonts w:ascii="Arial Narrow" w:hAnsi="Arial Narrow" w:cs="Arial"/>
          <w:sz w:val="22"/>
          <w:szCs w:val="22"/>
          <w:lang w:val="es-ES"/>
        </w:rPr>
        <w:t>minisplit</w:t>
      </w:r>
      <w:proofErr w:type="spellEnd"/>
      <w:r>
        <w:rPr>
          <w:rFonts w:ascii="Arial Narrow" w:hAnsi="Arial Narrow" w:cs="Arial"/>
          <w:sz w:val="22"/>
          <w:szCs w:val="22"/>
          <w:lang w:val="es-ES"/>
        </w:rPr>
        <w:t>.</w:t>
      </w:r>
    </w:p>
    <w:p w14:paraId="4A1B3B99" w14:textId="77777777" w:rsidR="00BD7511" w:rsidRDefault="00BD7511" w:rsidP="00BD7511">
      <w:pPr>
        <w:pStyle w:val="Sinespaciado"/>
        <w:numPr>
          <w:ilvl w:val="0"/>
          <w:numId w:val="12"/>
        </w:numPr>
        <w:ind w:left="426"/>
        <w:jc w:val="both"/>
        <w:rPr>
          <w:rFonts w:ascii="Arial Narrow" w:hAnsi="Arial Narrow" w:cs="Arial"/>
          <w:sz w:val="22"/>
          <w:szCs w:val="22"/>
          <w:lang w:val="es-ES"/>
        </w:rPr>
      </w:pPr>
      <w:r w:rsidRPr="00D80EFE">
        <w:rPr>
          <w:rFonts w:ascii="Arial Narrow" w:hAnsi="Arial Narrow" w:cs="Arial"/>
          <w:sz w:val="22"/>
          <w:szCs w:val="22"/>
          <w:lang w:val="es-ES"/>
        </w:rPr>
        <w:t xml:space="preserve">Suministro e instalación de tarjeta para equipo </w:t>
      </w:r>
      <w:proofErr w:type="spellStart"/>
      <w:r w:rsidRPr="00D80EFE">
        <w:rPr>
          <w:rFonts w:ascii="Arial Narrow" w:hAnsi="Arial Narrow" w:cs="Arial"/>
          <w:sz w:val="22"/>
          <w:szCs w:val="22"/>
          <w:lang w:val="es-ES"/>
        </w:rPr>
        <w:t>minisplit</w:t>
      </w:r>
      <w:proofErr w:type="spellEnd"/>
      <w:r w:rsidRPr="00D80EFE">
        <w:rPr>
          <w:rFonts w:ascii="Arial Narrow" w:hAnsi="Arial Narrow" w:cs="Arial"/>
          <w:sz w:val="22"/>
          <w:szCs w:val="22"/>
          <w:lang w:val="es-ES"/>
        </w:rPr>
        <w:t xml:space="preserve"> convencional de 18.000 a 60.000.</w:t>
      </w:r>
    </w:p>
    <w:p w14:paraId="11CA286A" w14:textId="77777777" w:rsidR="00BD7511" w:rsidRPr="00D80EFE" w:rsidRDefault="00BD7511" w:rsidP="00BD7511">
      <w:pPr>
        <w:pStyle w:val="Sinespaciado"/>
        <w:numPr>
          <w:ilvl w:val="0"/>
          <w:numId w:val="12"/>
        </w:numPr>
        <w:ind w:left="426"/>
        <w:jc w:val="both"/>
        <w:rPr>
          <w:rFonts w:ascii="Arial Narrow" w:hAnsi="Arial Narrow" w:cs="Arial"/>
          <w:sz w:val="22"/>
          <w:szCs w:val="22"/>
          <w:lang w:val="es-ES"/>
        </w:rPr>
      </w:pPr>
      <w:r w:rsidRPr="00D80EFE">
        <w:rPr>
          <w:rFonts w:ascii="Arial Narrow" w:hAnsi="Arial Narrow" w:cs="Arial"/>
          <w:sz w:val="22"/>
          <w:szCs w:val="22"/>
          <w:lang w:val="es-ES"/>
        </w:rPr>
        <w:t>Al final del mantenimiento se entregará el informe final del servicio el cual deben reflejar los resultados del diagnóstico efectuado, las tareas realizadas, estado final del equipo y recomendaciones técnicas para optimizar su funcionamiento.</w:t>
      </w:r>
    </w:p>
    <w:p w14:paraId="137D1718" w14:textId="77777777" w:rsidR="00BD7511" w:rsidRPr="009D43D7" w:rsidRDefault="00BD7511" w:rsidP="00BD7511">
      <w:pPr>
        <w:pStyle w:val="Sinespaciado"/>
        <w:jc w:val="both"/>
        <w:rPr>
          <w:rFonts w:ascii="Arial Narrow" w:hAnsi="Arial Narrow" w:cs="Arial"/>
          <w:sz w:val="22"/>
          <w:szCs w:val="22"/>
          <w:lang w:val="es-ES"/>
        </w:rPr>
      </w:pPr>
    </w:p>
    <w:p w14:paraId="40EBAA1E" w14:textId="77777777" w:rsidR="00BD7511" w:rsidRPr="009D43D7" w:rsidRDefault="00BD7511" w:rsidP="00BD7511">
      <w:pPr>
        <w:pStyle w:val="Sinespaciado"/>
        <w:jc w:val="both"/>
        <w:rPr>
          <w:rFonts w:ascii="Arial Narrow" w:hAnsi="Arial Narrow" w:cs="Arial"/>
          <w:sz w:val="22"/>
          <w:szCs w:val="22"/>
          <w:lang w:val="es-ES"/>
        </w:rPr>
      </w:pPr>
      <w:r w:rsidRPr="009D43D7">
        <w:rPr>
          <w:rFonts w:ascii="Arial Narrow" w:hAnsi="Arial Narrow" w:cs="Arial"/>
          <w:b/>
          <w:sz w:val="22"/>
          <w:szCs w:val="22"/>
          <w:lang w:val="es-ES"/>
        </w:rPr>
        <w:t>Nota:</w:t>
      </w:r>
      <w:r w:rsidRPr="009D43D7">
        <w:rPr>
          <w:rFonts w:ascii="Arial Narrow" w:hAnsi="Arial Narrow" w:cs="Arial"/>
          <w:sz w:val="22"/>
          <w:szCs w:val="22"/>
          <w:lang w:val="es-ES"/>
        </w:rPr>
        <w:t xml:space="preserve"> Cabe anotar que el mantenimiento correctivo, se ejecutara de conformidad con las necesidades que vayan surgiendo en el desarrollo del proceso, motivo por el cual dentro del estudio de mercado el cobro aproximado de un mantenimiento total (involucra todas las partes susceptibles de ser reparadas y/o reemplazadas en los equipos y dispositivos de estos. </w:t>
      </w:r>
    </w:p>
    <w:p w14:paraId="198EF260" w14:textId="77777777" w:rsidR="00BD7511" w:rsidRPr="0010265C" w:rsidRDefault="00BD7511" w:rsidP="00DA2B32">
      <w:pPr>
        <w:pStyle w:val="Textoindependiente"/>
        <w:ind w:right="172"/>
        <w:rPr>
          <w:rFonts w:ascii="Arial Narrow" w:hAnsi="Arial Narrow" w:cs="Arial"/>
          <w:bCs/>
          <w:i w:val="0"/>
          <w:sz w:val="22"/>
          <w:szCs w:val="22"/>
        </w:rPr>
      </w:pPr>
    </w:p>
    <w:p w14:paraId="305B4FD7" w14:textId="77777777" w:rsidR="00DA2B32" w:rsidRDefault="00DA2B32" w:rsidP="00DA2B32">
      <w:pPr>
        <w:pStyle w:val="Textoindependiente"/>
        <w:numPr>
          <w:ilvl w:val="0"/>
          <w:numId w:val="0"/>
        </w:numPr>
        <w:ind w:right="172"/>
        <w:rPr>
          <w:rFonts w:ascii="Arial Narrow" w:hAnsi="Arial Narrow" w:cs="Arial"/>
          <w:bCs/>
          <w:i w:val="0"/>
          <w:sz w:val="22"/>
          <w:szCs w:val="22"/>
        </w:rPr>
      </w:pPr>
    </w:p>
    <w:p w14:paraId="4B6A5403" w14:textId="0B636ED3" w:rsidR="00817B6E" w:rsidRPr="00F556DD" w:rsidRDefault="00221D22" w:rsidP="00F556D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Arial Narrow" w:eastAsia="ヒラギノ角ゴ Pro W3" w:hAnsi="Arial Narrow"/>
          <w:color w:val="000000"/>
          <w:lang w:val="es-ES_tradnl" w:eastAsia="es-CO"/>
        </w:rPr>
      </w:pPr>
      <w:r>
        <w:rPr>
          <w:rFonts w:ascii="Arial Narrow" w:hAnsi="Arial Narrow"/>
          <w:b/>
        </w:rPr>
        <w:t xml:space="preserve">OBLUIGACIONES DEL CONTRATISTA: Además </w:t>
      </w:r>
      <w:r w:rsidRPr="005E72F5">
        <w:rPr>
          <w:rFonts w:ascii="Arial Narrow" w:eastAsia="ヒラギノ角ゴ Pro W3" w:hAnsi="Arial Narrow"/>
          <w:color w:val="000000"/>
          <w:lang w:val="es-ES_tradnl" w:eastAsia="es-CO"/>
        </w:rPr>
        <w:t>de las obligaciones previstas en la cláusula anteri</w:t>
      </w:r>
      <w:r>
        <w:rPr>
          <w:rFonts w:ascii="Arial Narrow" w:eastAsia="ヒラギノ角ゴ Pro W3" w:hAnsi="Arial Narrow"/>
          <w:color w:val="000000"/>
          <w:lang w:val="es-ES_tradnl" w:eastAsia="es-CO"/>
        </w:rPr>
        <w:t>or, el CONTRATISTA se obliga a:</w:t>
      </w:r>
    </w:p>
    <w:p w14:paraId="36221285" w14:textId="77777777" w:rsidR="00BD7511" w:rsidRPr="00BD7511" w:rsidRDefault="00BD7511" w:rsidP="00BD7511">
      <w:pPr>
        <w:numPr>
          <w:ilvl w:val="0"/>
          <w:numId w:val="11"/>
        </w:numPr>
        <w:spacing w:after="0" w:line="240" w:lineRule="auto"/>
        <w:contextualSpacing/>
        <w:jc w:val="both"/>
        <w:rPr>
          <w:rFonts w:ascii="Arial Narrow" w:eastAsia="Times New Roman" w:hAnsi="Arial Narrow" w:cs="Times New Roman"/>
          <w:lang w:eastAsia="es-CO"/>
        </w:rPr>
      </w:pPr>
      <w:r w:rsidRPr="00BD7511">
        <w:rPr>
          <w:rFonts w:ascii="Arial Narrow" w:eastAsia="Times New Roman" w:hAnsi="Arial Narrow" w:cs="Arial"/>
          <w:bCs/>
          <w:lang w:eastAsia="es-CO"/>
        </w:rPr>
        <w:t xml:space="preserve">Realizar servicio de mantenimiento preventivo y correctivo para solucionar las fallas mecánicas inesperadas que se </w:t>
      </w:r>
      <w:proofErr w:type="gramStart"/>
      <w:r w:rsidRPr="00BD7511">
        <w:rPr>
          <w:rFonts w:ascii="Arial Narrow" w:eastAsia="Times New Roman" w:hAnsi="Arial Narrow" w:cs="Arial"/>
          <w:bCs/>
          <w:lang w:eastAsia="es-CO"/>
        </w:rPr>
        <w:t>presenten</w:t>
      </w:r>
      <w:proofErr w:type="gramEnd"/>
      <w:r w:rsidRPr="00BD7511">
        <w:rPr>
          <w:rFonts w:ascii="Arial Narrow" w:eastAsia="Times New Roman" w:hAnsi="Arial Narrow" w:cs="Arial"/>
          <w:bCs/>
          <w:lang w:eastAsia="es-CO"/>
        </w:rPr>
        <w:t xml:space="preserve"> así como mantenimientos de fondo ocasionados por uso de </w:t>
      </w:r>
      <w:r w:rsidRPr="00BD7511">
        <w:rPr>
          <w:rFonts w:ascii="Arial Narrow" w:eastAsia="Times New Roman" w:hAnsi="Arial Narrow" w:cs="Arial"/>
          <w:lang w:eastAsia="es-CO"/>
        </w:rPr>
        <w:t>los</w:t>
      </w:r>
      <w:r w:rsidRPr="00BD7511">
        <w:rPr>
          <w:rFonts w:ascii="Arial Narrow" w:eastAsia="Times New Roman" w:hAnsi="Arial Narrow" w:cs="Times New Roman"/>
          <w:lang w:eastAsia="es-CO"/>
        </w:rPr>
        <w:t xml:space="preserve"> </w:t>
      </w:r>
      <w:r w:rsidRPr="00BD7511">
        <w:rPr>
          <w:rFonts w:ascii="Arial Narrow" w:eastAsia="Times New Roman" w:hAnsi="Arial Narrow" w:cs="Arial"/>
          <w:lang w:eastAsia="es-CO"/>
        </w:rPr>
        <w:t>equipos de aires acondicionados</w:t>
      </w:r>
      <w:r w:rsidRPr="00BD7511">
        <w:rPr>
          <w:rFonts w:ascii="Arial Narrow" w:eastAsia="Times New Roman" w:hAnsi="Arial Narrow" w:cs="Arial"/>
          <w:bCs/>
          <w:lang w:eastAsia="es-CO"/>
        </w:rPr>
        <w:t xml:space="preserve">, de acuerdo a requerimiento previo de la Dirección Territorial Orinoquia. </w:t>
      </w:r>
    </w:p>
    <w:p w14:paraId="542D4664" w14:textId="77777777" w:rsidR="00BD7511" w:rsidRPr="00BD7511" w:rsidRDefault="00BD7511" w:rsidP="00BD7511">
      <w:pPr>
        <w:numPr>
          <w:ilvl w:val="0"/>
          <w:numId w:val="11"/>
        </w:numPr>
        <w:spacing w:after="0" w:line="240" w:lineRule="auto"/>
        <w:contextualSpacing/>
        <w:jc w:val="both"/>
        <w:rPr>
          <w:rFonts w:ascii="Arial Narrow" w:eastAsia="Times New Roman" w:hAnsi="Arial Narrow" w:cs="Times New Roman"/>
          <w:lang w:eastAsia="es-CO"/>
        </w:rPr>
      </w:pPr>
      <w:r w:rsidRPr="00BD7511">
        <w:rPr>
          <w:rFonts w:ascii="Arial Narrow" w:eastAsia="Times New Roman" w:hAnsi="Arial Narrow" w:cs="Arial"/>
          <w:bCs/>
          <w:lang w:eastAsia="es-CO"/>
        </w:rPr>
        <w:t xml:space="preserve">Acatar y cumplir las instrucciones que el Supervisor le imparta en relación con el objeto contractual. </w:t>
      </w:r>
    </w:p>
    <w:p w14:paraId="67F24E81" w14:textId="77777777" w:rsidR="00BD7511" w:rsidRPr="00BD7511" w:rsidRDefault="00BD7511" w:rsidP="00BD7511">
      <w:pPr>
        <w:numPr>
          <w:ilvl w:val="0"/>
          <w:numId w:val="11"/>
        </w:numPr>
        <w:spacing w:after="0" w:line="240" w:lineRule="auto"/>
        <w:contextualSpacing/>
        <w:jc w:val="both"/>
        <w:rPr>
          <w:rFonts w:ascii="Arial Narrow" w:eastAsia="Times New Roman" w:hAnsi="Arial Narrow" w:cs="Times New Roman"/>
          <w:lang w:eastAsia="es-CO"/>
        </w:rPr>
      </w:pPr>
      <w:r w:rsidRPr="00BD7511">
        <w:rPr>
          <w:rFonts w:ascii="Arial Narrow" w:eastAsia="Times New Roman" w:hAnsi="Arial Narrow" w:cs="Arial"/>
          <w:bCs/>
          <w:lang w:eastAsia="es-CO"/>
        </w:rPr>
        <w:t xml:space="preserve">Realizar el servicio de mantenimiento preventivo y correctivo en la </w:t>
      </w:r>
      <w:proofErr w:type="gramStart"/>
      <w:r w:rsidRPr="00BD7511">
        <w:rPr>
          <w:rFonts w:ascii="Arial Narrow" w:eastAsia="Times New Roman" w:hAnsi="Arial Narrow" w:cs="Times New Roman"/>
          <w:lang w:eastAsia="es-CO"/>
        </w:rPr>
        <w:t>Carrera  39</w:t>
      </w:r>
      <w:proofErr w:type="gramEnd"/>
      <w:r w:rsidRPr="00BD7511">
        <w:rPr>
          <w:rFonts w:ascii="Arial Narrow" w:eastAsia="Times New Roman" w:hAnsi="Arial Narrow" w:cs="Times New Roman"/>
          <w:lang w:eastAsia="es-CO"/>
        </w:rPr>
        <w:t xml:space="preserve"> No. 26C – 47 Barrio 7 de Agosto Villavicencio – Meta.</w:t>
      </w:r>
    </w:p>
    <w:p w14:paraId="55BAA572" w14:textId="77777777" w:rsidR="00BD7511" w:rsidRPr="00BD7511" w:rsidRDefault="00BD7511" w:rsidP="00BD7511">
      <w:pPr>
        <w:numPr>
          <w:ilvl w:val="0"/>
          <w:numId w:val="11"/>
        </w:numPr>
        <w:spacing w:after="0" w:line="240" w:lineRule="auto"/>
        <w:contextualSpacing/>
        <w:jc w:val="both"/>
        <w:rPr>
          <w:rFonts w:ascii="Arial Narrow" w:eastAsia="Times New Roman" w:hAnsi="Arial Narrow" w:cs="Times New Roman"/>
          <w:lang w:eastAsia="es-CO"/>
        </w:rPr>
      </w:pPr>
      <w:r w:rsidRPr="00BD7511">
        <w:rPr>
          <w:rFonts w:ascii="Arial Narrow" w:eastAsia="Times New Roman" w:hAnsi="Arial Narrow" w:cs="Arial"/>
          <w:color w:val="000000"/>
          <w:lang w:eastAsia="es-CO"/>
        </w:rPr>
        <w:t>Al iniciar</w:t>
      </w:r>
      <w:r w:rsidRPr="00BD7511">
        <w:rPr>
          <w:rFonts w:ascii="Arial Narrow" w:eastAsia="Times New Roman" w:hAnsi="Arial Narrow" w:cs="Arial"/>
          <w:color w:val="000000"/>
          <w:lang w:val="es-ES" w:eastAsia="x-none"/>
        </w:rPr>
        <w:t xml:space="preserve"> el contrato de mantenimiento, el contratista debe programar el calendario de mantenimiento a realizar en los equipos con levantamiento de acta de reunión entre las partes interesadas. </w:t>
      </w:r>
    </w:p>
    <w:p w14:paraId="7469E68B" w14:textId="77777777" w:rsidR="00BD7511" w:rsidRPr="00BD7511" w:rsidRDefault="00BD7511" w:rsidP="00BD7511">
      <w:pPr>
        <w:numPr>
          <w:ilvl w:val="0"/>
          <w:numId w:val="11"/>
        </w:numPr>
        <w:spacing w:after="0" w:line="240" w:lineRule="auto"/>
        <w:contextualSpacing/>
        <w:jc w:val="both"/>
        <w:rPr>
          <w:rFonts w:ascii="Arial Narrow" w:eastAsia="Times New Roman" w:hAnsi="Arial Narrow" w:cs="Times New Roman"/>
          <w:lang w:eastAsia="es-CO"/>
        </w:rPr>
      </w:pPr>
      <w:r w:rsidRPr="00BD7511">
        <w:rPr>
          <w:rFonts w:ascii="Arial Narrow" w:eastAsia="Times New Roman" w:hAnsi="Arial Narrow" w:cs="Arial"/>
          <w:color w:val="000000"/>
          <w:lang w:eastAsia="es-CO"/>
        </w:rPr>
        <w:t>Entregar informe del mantenimiento preventivo y correctivo realizado en cada fase anexo a la factura.</w:t>
      </w:r>
    </w:p>
    <w:p w14:paraId="1DBE646D" w14:textId="77777777" w:rsidR="00BD7511" w:rsidRPr="00BD7511" w:rsidRDefault="00BD7511" w:rsidP="00BD7511">
      <w:pPr>
        <w:numPr>
          <w:ilvl w:val="0"/>
          <w:numId w:val="11"/>
        </w:numPr>
        <w:autoSpaceDE w:val="0"/>
        <w:autoSpaceDN w:val="0"/>
        <w:adjustRightInd w:val="0"/>
        <w:spacing w:after="0" w:line="240" w:lineRule="auto"/>
        <w:jc w:val="both"/>
        <w:rPr>
          <w:rFonts w:ascii="Arial Narrow" w:eastAsia="Times New Roman" w:hAnsi="Arial Narrow" w:cs="Arial"/>
          <w:bCs/>
          <w:lang w:eastAsia="es-ES"/>
        </w:rPr>
      </w:pPr>
      <w:r w:rsidRPr="00BD7511">
        <w:rPr>
          <w:rFonts w:ascii="Arial Narrow" w:eastAsia="Times New Roman" w:hAnsi="Arial Narrow" w:cs="Arial"/>
          <w:bCs/>
          <w:lang w:eastAsia="es-ES"/>
        </w:rPr>
        <w:t xml:space="preserve">Realizar las labores de mantenimiento dentro de las instalaciones de Parques Nacionales Naturales y acorde a cada una de las actividades descritas en los ítems de Mantenimiento.  </w:t>
      </w:r>
    </w:p>
    <w:p w14:paraId="2C1F5BE0" w14:textId="77777777" w:rsidR="00BD7511" w:rsidRPr="00BD7511" w:rsidRDefault="00BD7511" w:rsidP="00BD7511">
      <w:pPr>
        <w:numPr>
          <w:ilvl w:val="0"/>
          <w:numId w:val="11"/>
        </w:numPr>
        <w:spacing w:after="0" w:line="240" w:lineRule="auto"/>
        <w:contextualSpacing/>
        <w:jc w:val="both"/>
        <w:rPr>
          <w:rFonts w:ascii="Arial Narrow" w:eastAsia="Times New Roman" w:hAnsi="Arial Narrow" w:cs="Times New Roman"/>
          <w:lang w:eastAsia="es-CO"/>
        </w:rPr>
      </w:pPr>
      <w:r w:rsidRPr="00BD7511">
        <w:rPr>
          <w:rFonts w:ascii="Arial Narrow" w:eastAsia="Times New Roman" w:hAnsi="Arial Narrow" w:cs="Arial"/>
          <w:color w:val="000000"/>
          <w:lang w:val="es-ES" w:eastAsia="x-none"/>
        </w:rPr>
        <w:lastRenderedPageBreak/>
        <w:t xml:space="preserve">El contratista deberá incluir dentro del mantenimiento los materiales e implementos necesarios para la ejecución del objeto contractual y el transporte de los mismos. </w:t>
      </w:r>
    </w:p>
    <w:p w14:paraId="4A1475A5" w14:textId="77777777" w:rsidR="00BD7511" w:rsidRPr="00BD7511" w:rsidRDefault="00BD7511" w:rsidP="00BD7511">
      <w:pPr>
        <w:numPr>
          <w:ilvl w:val="0"/>
          <w:numId w:val="11"/>
        </w:numPr>
        <w:spacing w:after="0" w:line="240" w:lineRule="auto"/>
        <w:jc w:val="both"/>
        <w:rPr>
          <w:rFonts w:ascii="Arial Narrow" w:eastAsia="Times New Roman" w:hAnsi="Arial Narrow" w:cs="Arial"/>
          <w:lang w:val="es-ES" w:eastAsia="es-ES"/>
        </w:rPr>
      </w:pPr>
      <w:r w:rsidRPr="00BD7511">
        <w:rPr>
          <w:rFonts w:ascii="Arial Narrow" w:eastAsia="Times New Roman" w:hAnsi="Arial Narrow" w:cs="Arial"/>
          <w:lang w:val="es-ES" w:eastAsia="es-ES"/>
        </w:rPr>
        <w:t>El contratista deberá entregar en cada fase del mantenimiento un informe detallado equipo por equipo, el cuál debe reflejar los resultados del diagnóstico realizado, las tareas realizadas, estado final de los equipos por dependencias y recomendaciones técnicas para optimizar su funcionamiento.</w:t>
      </w:r>
    </w:p>
    <w:p w14:paraId="0DF2098B" w14:textId="77777777" w:rsidR="00BD7511" w:rsidRPr="00BD7511" w:rsidRDefault="00BD7511" w:rsidP="00BD7511">
      <w:pPr>
        <w:numPr>
          <w:ilvl w:val="0"/>
          <w:numId w:val="11"/>
        </w:numPr>
        <w:spacing w:after="0" w:line="240" w:lineRule="auto"/>
        <w:contextualSpacing/>
        <w:jc w:val="both"/>
        <w:rPr>
          <w:rFonts w:ascii="Arial Narrow" w:eastAsia="Times New Roman" w:hAnsi="Arial Narrow" w:cs="Times New Roman"/>
          <w:lang w:eastAsia="es-CO"/>
        </w:rPr>
      </w:pPr>
      <w:r w:rsidRPr="00BD7511">
        <w:rPr>
          <w:rFonts w:ascii="Arial Narrow" w:eastAsia="Times New Roman" w:hAnsi="Arial Narrow" w:cs="Arial"/>
          <w:color w:val="000000"/>
          <w:lang w:val="es-ES" w:eastAsia="x-none"/>
        </w:rPr>
        <w:t>Hacer buen de uso de los materiales y elementos necesarios para el desarrollo de sus actividades.</w:t>
      </w:r>
    </w:p>
    <w:p w14:paraId="1964E1BB" w14:textId="77777777" w:rsidR="00BD7511" w:rsidRPr="00BD7511" w:rsidRDefault="00BD7511" w:rsidP="00BD7511">
      <w:pPr>
        <w:numPr>
          <w:ilvl w:val="0"/>
          <w:numId w:val="11"/>
        </w:numPr>
        <w:spacing w:after="0" w:line="240" w:lineRule="auto"/>
        <w:contextualSpacing/>
        <w:jc w:val="both"/>
        <w:rPr>
          <w:rFonts w:ascii="Arial Narrow" w:eastAsia="Times New Roman" w:hAnsi="Arial Narrow" w:cs="Times New Roman"/>
          <w:lang w:eastAsia="es-CO"/>
        </w:rPr>
      </w:pPr>
      <w:r w:rsidRPr="00BD7511">
        <w:rPr>
          <w:rFonts w:ascii="Arial Narrow" w:eastAsia="Times New Roman" w:hAnsi="Arial Narrow" w:cs="Arial"/>
          <w:color w:val="000000"/>
          <w:lang w:val="es-ES" w:eastAsia="x-none"/>
        </w:rPr>
        <w:t>Disponer de la capacidad humana adecuada que le permita garantizar el mantenimiento puntual de los bienes para dar cumplimiento a cabalidad con el objeto del contrato.</w:t>
      </w:r>
    </w:p>
    <w:p w14:paraId="4E347A4E" w14:textId="77777777" w:rsidR="00BD7511" w:rsidRPr="00BD7511" w:rsidRDefault="00BD7511" w:rsidP="00BD7511">
      <w:pPr>
        <w:numPr>
          <w:ilvl w:val="0"/>
          <w:numId w:val="11"/>
        </w:numPr>
        <w:spacing w:after="0" w:line="240" w:lineRule="auto"/>
        <w:contextualSpacing/>
        <w:jc w:val="both"/>
        <w:rPr>
          <w:rFonts w:ascii="Arial Narrow" w:eastAsia="Times New Roman" w:hAnsi="Arial Narrow" w:cs="Times New Roman"/>
          <w:lang w:eastAsia="es-CO"/>
        </w:rPr>
      </w:pPr>
      <w:r w:rsidRPr="00BD7511">
        <w:rPr>
          <w:rFonts w:ascii="Arial Narrow" w:eastAsia="Times New Roman" w:hAnsi="Arial Narrow" w:cs="Arial"/>
          <w:bCs/>
          <w:lang w:eastAsia="es-CO"/>
        </w:rPr>
        <w:t xml:space="preserve">Realizar los aportes al Sistema Integral de Seguridad Social en Salud y Pensiones de conformidad con el artículo 50 de la Ley 789 de 2002, Ley 797 de 2003, artículo 23 de la Ley 1150 de 2007 y demás normas que la complementen, sustituyan </w:t>
      </w:r>
      <w:proofErr w:type="gramStart"/>
      <w:r w:rsidRPr="00BD7511">
        <w:rPr>
          <w:rFonts w:ascii="Arial Narrow" w:eastAsia="Times New Roman" w:hAnsi="Arial Narrow" w:cs="Arial"/>
          <w:bCs/>
          <w:lang w:eastAsia="es-CO"/>
        </w:rPr>
        <w:t>o  modifiquen</w:t>
      </w:r>
      <w:proofErr w:type="gramEnd"/>
      <w:r w:rsidRPr="00BD7511">
        <w:rPr>
          <w:rFonts w:ascii="Arial Narrow" w:eastAsia="Times New Roman" w:hAnsi="Arial Narrow" w:cs="Arial"/>
          <w:bCs/>
          <w:lang w:eastAsia="es-CO"/>
        </w:rPr>
        <w:t xml:space="preserve">;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4E44E517" w14:textId="77777777" w:rsidR="00BD7511" w:rsidRPr="00BD7511" w:rsidRDefault="00BD7511" w:rsidP="00BD7511">
      <w:pPr>
        <w:numPr>
          <w:ilvl w:val="0"/>
          <w:numId w:val="11"/>
        </w:numPr>
        <w:spacing w:after="0" w:line="240" w:lineRule="auto"/>
        <w:contextualSpacing/>
        <w:jc w:val="both"/>
        <w:rPr>
          <w:rFonts w:ascii="Arial Narrow" w:eastAsia="Times New Roman" w:hAnsi="Arial Narrow" w:cs="Times New Roman"/>
          <w:lang w:eastAsia="es-CO"/>
        </w:rPr>
      </w:pPr>
      <w:r w:rsidRPr="00BD7511">
        <w:rPr>
          <w:rFonts w:ascii="Arial Narrow" w:eastAsia="Times New Roman" w:hAnsi="Arial Narrow" w:cs="Times New Roman"/>
          <w:lang w:eastAsia="es-CO"/>
        </w:rPr>
        <w:t xml:space="preserve">Garantizar la oportuna y eficaz prestación del objeto contratado, </w:t>
      </w:r>
      <w:r w:rsidRPr="00BD7511">
        <w:rPr>
          <w:rFonts w:ascii="Arial Narrow" w:eastAsia="Times New Roman" w:hAnsi="Arial Narrow" w:cs="Helvetica"/>
          <w:lang w:eastAsia="es-CO"/>
        </w:rPr>
        <w:t>respondiendo por la calidad de la mano de obra y repuestos suministrados.</w:t>
      </w:r>
    </w:p>
    <w:p w14:paraId="44158CA1" w14:textId="77777777" w:rsidR="00BD7511" w:rsidRPr="00BD7511" w:rsidRDefault="00BD7511" w:rsidP="00BD7511">
      <w:pPr>
        <w:numPr>
          <w:ilvl w:val="0"/>
          <w:numId w:val="11"/>
        </w:numPr>
        <w:autoSpaceDE w:val="0"/>
        <w:autoSpaceDN w:val="0"/>
        <w:adjustRightInd w:val="0"/>
        <w:spacing w:after="0" w:line="240" w:lineRule="auto"/>
        <w:jc w:val="both"/>
        <w:rPr>
          <w:rFonts w:ascii="Arial Narrow" w:eastAsia="Times New Roman" w:hAnsi="Arial Narrow" w:cs="Times New Roman"/>
          <w:lang w:eastAsia="es-ES"/>
        </w:rPr>
      </w:pPr>
      <w:r w:rsidRPr="00BD7511">
        <w:rPr>
          <w:rFonts w:ascii="Arial Narrow" w:eastAsia="Times New Roman" w:hAnsi="Arial Narrow" w:cs="Times New Roman"/>
          <w:lang w:eastAsia="es-ES"/>
        </w:rPr>
        <w:t xml:space="preserve">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la Dirección Territorial Orinoquia. </w:t>
      </w:r>
    </w:p>
    <w:p w14:paraId="09C0DE33" w14:textId="77777777" w:rsidR="00BD7511" w:rsidRPr="00BD7511" w:rsidRDefault="00BD7511" w:rsidP="00BD7511">
      <w:pPr>
        <w:numPr>
          <w:ilvl w:val="0"/>
          <w:numId w:val="11"/>
        </w:numPr>
        <w:autoSpaceDE w:val="0"/>
        <w:autoSpaceDN w:val="0"/>
        <w:adjustRightInd w:val="0"/>
        <w:spacing w:after="0" w:line="240" w:lineRule="auto"/>
        <w:jc w:val="both"/>
        <w:rPr>
          <w:rFonts w:ascii="Arial Narrow" w:eastAsia="Times New Roman" w:hAnsi="Arial Narrow" w:cs="Times New Roman"/>
          <w:lang w:eastAsia="es-ES"/>
        </w:rPr>
      </w:pPr>
      <w:r w:rsidRPr="00BD7511">
        <w:rPr>
          <w:rFonts w:ascii="Arial Narrow" w:eastAsia="Times New Roman" w:hAnsi="Arial Narrow" w:cs="Times New Roman"/>
          <w:lang w:eastAsia="es-ES"/>
        </w:rPr>
        <w:t>Garantizar la calidad de los bienes entregados asegurando que sean originales, nuevos y cumplan con las características ofrecidas y de la mejor calidad o en dado caso, Ante la imposibilidad de adquirir repuestos originales se aceptaran otros compatibles de iguales o superiores características, previa certificación donde se evidencie esta situación la cual será aprobada por el supervisor del contrato.</w:t>
      </w:r>
    </w:p>
    <w:p w14:paraId="4718F89C" w14:textId="77777777" w:rsidR="00BD7511" w:rsidRPr="00BD7511" w:rsidRDefault="00BD7511" w:rsidP="00BD7511">
      <w:pPr>
        <w:numPr>
          <w:ilvl w:val="0"/>
          <w:numId w:val="11"/>
        </w:numPr>
        <w:autoSpaceDE w:val="0"/>
        <w:autoSpaceDN w:val="0"/>
        <w:adjustRightInd w:val="0"/>
        <w:spacing w:after="0" w:line="240" w:lineRule="auto"/>
        <w:jc w:val="both"/>
        <w:rPr>
          <w:rFonts w:ascii="Arial Narrow" w:eastAsia="Times New Roman" w:hAnsi="Arial Narrow" w:cs="Times New Roman"/>
          <w:lang w:eastAsia="es-ES"/>
        </w:rPr>
      </w:pPr>
      <w:r w:rsidRPr="00BD7511">
        <w:rPr>
          <w:rFonts w:ascii="Arial Narrow" w:eastAsia="Times New Roman" w:hAnsi="Arial Narrow" w:cs="Arial"/>
          <w:bCs/>
          <w:lang w:eastAsia="es-ES"/>
        </w:rPr>
        <w:t>Constituir las garantías y mantener su vigencia.</w:t>
      </w:r>
    </w:p>
    <w:p w14:paraId="24064759" w14:textId="77777777" w:rsidR="00BD7511" w:rsidRPr="00BD7511" w:rsidRDefault="00BD7511" w:rsidP="00BD7511">
      <w:pPr>
        <w:numPr>
          <w:ilvl w:val="0"/>
          <w:numId w:val="11"/>
        </w:numPr>
        <w:autoSpaceDE w:val="0"/>
        <w:autoSpaceDN w:val="0"/>
        <w:adjustRightInd w:val="0"/>
        <w:spacing w:after="0" w:line="240" w:lineRule="auto"/>
        <w:jc w:val="both"/>
        <w:rPr>
          <w:rFonts w:ascii="Arial Narrow" w:eastAsia="Times New Roman" w:hAnsi="Arial Narrow" w:cs="Arial"/>
          <w:bCs/>
          <w:lang w:eastAsia="es-ES"/>
        </w:rPr>
      </w:pPr>
      <w:r w:rsidRPr="00BD7511">
        <w:rPr>
          <w:rFonts w:ascii="Arial Narrow" w:eastAsia="Times New Roman" w:hAnsi="Arial Narrow" w:cs="Times New Roman"/>
          <w:lang w:eastAsia="es-ES"/>
        </w:rPr>
        <w:t>Entregar los repuestos obsoletos que sean cambiados a los equipos.</w:t>
      </w:r>
    </w:p>
    <w:p w14:paraId="1FEBF089" w14:textId="77777777" w:rsidR="00BD7511" w:rsidRPr="00BD7511" w:rsidRDefault="00BD7511" w:rsidP="00BD7511">
      <w:pPr>
        <w:numPr>
          <w:ilvl w:val="0"/>
          <w:numId w:val="11"/>
        </w:numPr>
        <w:autoSpaceDE w:val="0"/>
        <w:autoSpaceDN w:val="0"/>
        <w:adjustRightInd w:val="0"/>
        <w:spacing w:after="0" w:line="240" w:lineRule="auto"/>
        <w:jc w:val="both"/>
        <w:rPr>
          <w:rFonts w:ascii="Arial Narrow" w:eastAsia="Times New Roman" w:hAnsi="Arial Narrow" w:cs="Arial"/>
          <w:bCs/>
          <w:lang w:eastAsia="es-ES"/>
        </w:rPr>
      </w:pPr>
      <w:r w:rsidRPr="00BD7511">
        <w:rPr>
          <w:rFonts w:ascii="Arial Narrow" w:eastAsia="Times New Roman" w:hAnsi="Arial Narrow" w:cs="Times New Roman"/>
          <w:lang w:eastAsia="es-ES"/>
        </w:rPr>
        <w:t>Atender en debida forma los reclamos que presente la entidad en relación con la prestación del servicio y adoptará las medidas correctivas de manera inmediata.</w:t>
      </w:r>
    </w:p>
    <w:p w14:paraId="39776B05" w14:textId="77777777" w:rsidR="00BD7511" w:rsidRPr="00BD7511" w:rsidRDefault="00BD7511" w:rsidP="00BD7511">
      <w:pPr>
        <w:numPr>
          <w:ilvl w:val="0"/>
          <w:numId w:val="11"/>
        </w:numPr>
        <w:spacing w:after="0" w:line="240" w:lineRule="auto"/>
        <w:jc w:val="both"/>
        <w:rPr>
          <w:rFonts w:ascii="Arial Narrow" w:eastAsia="Times New Roman" w:hAnsi="Arial Narrow" w:cs="Times New Roman"/>
          <w:lang w:eastAsia="es-ES"/>
        </w:rPr>
      </w:pPr>
      <w:r w:rsidRPr="00BD7511">
        <w:rPr>
          <w:rFonts w:ascii="Arial Narrow" w:eastAsia="Times New Roman" w:hAnsi="Arial Narrow" w:cs="Arial"/>
          <w:lang w:eastAsia="es-ES"/>
        </w:rPr>
        <w:t xml:space="preserve">Presentar ante a la entidad la correspondiente facturación de conformidad con las normas vigentes, adjuntando soporte </w:t>
      </w:r>
      <w:r w:rsidRPr="00BD7511">
        <w:rPr>
          <w:rFonts w:ascii="Arial Narrow" w:eastAsia="Times New Roman" w:hAnsi="Arial Narrow" w:cs="Times New Roman"/>
          <w:lang w:eastAsia="es-ES"/>
        </w:rPr>
        <w:t>de paz y salvo en el pago de aportes al sistema de seguridad social y parafiscales correspondientes al último periodo de pago.</w:t>
      </w:r>
    </w:p>
    <w:p w14:paraId="355181F3" w14:textId="77777777" w:rsidR="00BD7511" w:rsidRPr="00BD7511" w:rsidRDefault="00BD7511" w:rsidP="00BD7511">
      <w:pPr>
        <w:numPr>
          <w:ilvl w:val="0"/>
          <w:numId w:val="11"/>
        </w:numPr>
        <w:spacing w:after="0" w:line="240" w:lineRule="auto"/>
        <w:jc w:val="both"/>
        <w:rPr>
          <w:rFonts w:ascii="Arial Narrow" w:eastAsia="Times New Roman" w:hAnsi="Arial Narrow" w:cs="Times New Roman"/>
          <w:lang w:eastAsia="es-ES"/>
        </w:rPr>
      </w:pPr>
      <w:bookmarkStart w:id="0" w:name="_Hlk115968546"/>
      <w:r w:rsidRPr="00BD7511">
        <w:rPr>
          <w:rFonts w:ascii="Arial Narrow" w:eastAsia="Times New Roman" w:hAnsi="Arial Narrow" w:cs="Times New Roman"/>
          <w:lang w:eastAsia="es-ES"/>
        </w:rPr>
        <w:t xml:space="preserve">Cumplir </w:t>
      </w:r>
      <w:r w:rsidRPr="00BD7511">
        <w:rPr>
          <w:rFonts w:ascii="Arial Narrow" w:eastAsia="Times New Roman" w:hAnsi="Arial Narrow" w:cs="Arial"/>
          <w:lang w:val="es-ES" w:eastAsia="es-ES"/>
        </w:rPr>
        <w:t>de conformidad con lo señalado en la Resolución 4272 de 2021.</w:t>
      </w:r>
    </w:p>
    <w:bookmarkEnd w:id="0"/>
    <w:p w14:paraId="12F306AB" w14:textId="77777777" w:rsidR="00BD7511" w:rsidRPr="00BD7511" w:rsidRDefault="00BD7511" w:rsidP="00BD7511">
      <w:pPr>
        <w:numPr>
          <w:ilvl w:val="0"/>
          <w:numId w:val="11"/>
        </w:numPr>
        <w:spacing w:after="0" w:line="240" w:lineRule="auto"/>
        <w:contextualSpacing/>
        <w:jc w:val="both"/>
        <w:rPr>
          <w:rFonts w:ascii="Arial Narrow" w:eastAsia="Times New Roman" w:hAnsi="Arial Narrow" w:cs="Times New Roman"/>
          <w:lang w:eastAsia="es-CO"/>
        </w:rPr>
      </w:pPr>
      <w:r w:rsidRPr="00BD7511">
        <w:rPr>
          <w:rFonts w:ascii="Arial Narrow" w:eastAsia="Times New Roman" w:hAnsi="Arial Narrow" w:cs="Arial"/>
          <w:bCs/>
          <w:lang w:eastAsia="es-CO"/>
        </w:rPr>
        <w:t xml:space="preserve">Mantener indemne a Parques Nacionales por las reclamaciones que se deriven con ocasión a la ejecución contractual; y </w:t>
      </w:r>
    </w:p>
    <w:p w14:paraId="10539B3A" w14:textId="77777777" w:rsidR="00BD7511" w:rsidRPr="00BD7511" w:rsidRDefault="00BD7511" w:rsidP="00BD7511">
      <w:pPr>
        <w:numPr>
          <w:ilvl w:val="0"/>
          <w:numId w:val="11"/>
        </w:numPr>
        <w:spacing w:after="0" w:line="240" w:lineRule="auto"/>
        <w:contextualSpacing/>
        <w:jc w:val="both"/>
        <w:rPr>
          <w:rFonts w:ascii="Arial Narrow" w:eastAsia="Times New Roman" w:hAnsi="Arial Narrow" w:cs="Times New Roman"/>
          <w:lang w:eastAsia="es-CO"/>
        </w:rPr>
      </w:pPr>
      <w:r w:rsidRPr="00BD7511">
        <w:rPr>
          <w:rFonts w:ascii="Arial Narrow" w:eastAsia="Times New Roman" w:hAnsi="Arial Narrow" w:cs="Times New Roman"/>
          <w:lang w:eastAsia="es-CO"/>
        </w:rPr>
        <w:t>Todas las demás que se originen en relación con el objeto contractual.</w:t>
      </w:r>
    </w:p>
    <w:p w14:paraId="7D140B13"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p>
    <w:p w14:paraId="04F9E320" w14:textId="77777777" w:rsidR="00252B48" w:rsidRPr="00D94339" w:rsidRDefault="00252B48" w:rsidP="00252B48">
      <w:pPr>
        <w:autoSpaceDE w:val="0"/>
        <w:autoSpaceDN w:val="0"/>
        <w:adjustRightInd w:val="0"/>
        <w:spacing w:after="0" w:line="240" w:lineRule="auto"/>
        <w:jc w:val="both"/>
        <w:rPr>
          <w:rFonts w:ascii="Arial Narrow" w:hAnsi="Arial Narrow" w:cs="Arial"/>
          <w:color w:val="000000"/>
        </w:rPr>
      </w:pPr>
      <w:r w:rsidRPr="00D94339">
        <w:rPr>
          <w:rFonts w:ascii="Arial Narrow" w:hAnsi="Arial Narrow" w:cs="Arial"/>
          <w:color w:val="000000"/>
        </w:rPr>
        <w:t xml:space="preserve">El proponente que represento conoce y acepta el contenido de las Especificaciones Técnicas, estipuladas en el Presente Documento, de sus proformas y anexos, así como el de cada uno de las Adendas expedidas al mismo; </w:t>
      </w:r>
    </w:p>
    <w:p w14:paraId="018AE2A0"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p>
    <w:p w14:paraId="4824B6BE"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Atentamente: </w:t>
      </w:r>
    </w:p>
    <w:p w14:paraId="43836DB7" w14:textId="77777777" w:rsidR="00252B48" w:rsidRDefault="00252B48" w:rsidP="00252B48">
      <w:pPr>
        <w:autoSpaceDE w:val="0"/>
        <w:autoSpaceDN w:val="0"/>
        <w:adjustRightInd w:val="0"/>
        <w:spacing w:after="0" w:line="240" w:lineRule="auto"/>
        <w:rPr>
          <w:rFonts w:ascii="Arial Narrow" w:hAnsi="Arial Narrow" w:cs="Arial"/>
          <w:color w:val="000000"/>
        </w:rPr>
      </w:pPr>
    </w:p>
    <w:p w14:paraId="2414F0DB" w14:textId="77777777" w:rsidR="001B6E37" w:rsidRPr="00D94339" w:rsidRDefault="001B6E37" w:rsidP="00252B48">
      <w:pPr>
        <w:autoSpaceDE w:val="0"/>
        <w:autoSpaceDN w:val="0"/>
        <w:adjustRightInd w:val="0"/>
        <w:spacing w:after="0" w:line="240" w:lineRule="auto"/>
        <w:rPr>
          <w:rFonts w:ascii="Arial Narrow" w:hAnsi="Arial Narrow" w:cs="Arial"/>
          <w:color w:val="000000"/>
        </w:rPr>
      </w:pPr>
    </w:p>
    <w:p w14:paraId="5268C033"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Razón Social……………………………………………………………………… Nombre……………………………………………………………………</w:t>
      </w:r>
      <w:proofErr w:type="gramStart"/>
      <w:r w:rsidRPr="00D94339">
        <w:rPr>
          <w:rFonts w:ascii="Arial Narrow" w:hAnsi="Arial Narrow" w:cs="Arial"/>
          <w:color w:val="000000"/>
        </w:rPr>
        <w:t>…….</w:t>
      </w:r>
      <w:proofErr w:type="gramEnd"/>
      <w:r w:rsidRPr="00D94339">
        <w:rPr>
          <w:rFonts w:ascii="Arial Narrow" w:hAnsi="Arial Narrow" w:cs="Arial"/>
          <w:color w:val="000000"/>
        </w:rPr>
        <w:t xml:space="preserve">.… </w:t>
      </w:r>
    </w:p>
    <w:p w14:paraId="17A238AD"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Dirección…………………………………………………………………</w:t>
      </w:r>
      <w:proofErr w:type="gramStart"/>
      <w:r w:rsidRPr="00D94339">
        <w:rPr>
          <w:rFonts w:ascii="Arial Narrow" w:hAnsi="Arial Narrow" w:cs="Arial"/>
          <w:color w:val="000000"/>
        </w:rPr>
        <w:t>…….</w:t>
      </w:r>
      <w:proofErr w:type="gramEnd"/>
      <w:r w:rsidRPr="00D94339">
        <w:rPr>
          <w:rFonts w:ascii="Arial Narrow" w:hAnsi="Arial Narrow" w:cs="Arial"/>
          <w:color w:val="000000"/>
        </w:rPr>
        <w:t xml:space="preserve">.… </w:t>
      </w:r>
    </w:p>
    <w:p w14:paraId="4564F7A6"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lastRenderedPageBreak/>
        <w:t xml:space="preserve">E-mail…………………………………………………………………………… </w:t>
      </w:r>
    </w:p>
    <w:p w14:paraId="4D7D7AFD"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FAX……………………………………………………………………………… </w:t>
      </w:r>
    </w:p>
    <w:p w14:paraId="61E41406" w14:textId="77777777" w:rsidR="00252B48" w:rsidRPr="00D94339" w:rsidRDefault="00252B48" w:rsidP="00252B48">
      <w:pPr>
        <w:rPr>
          <w:rFonts w:ascii="Arial Narrow" w:hAnsi="Arial Narrow"/>
          <w:b/>
        </w:rPr>
      </w:pPr>
      <w:r w:rsidRPr="00D94339">
        <w:rPr>
          <w:rFonts w:ascii="Arial Narrow" w:hAnsi="Arial Narrow" w:cs="Arial"/>
          <w:color w:val="000000"/>
        </w:rPr>
        <w:t>FIRMA:</w:t>
      </w:r>
    </w:p>
    <w:sectPr w:rsidR="00252B48" w:rsidRPr="00D94339">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135AB1" w14:textId="77777777" w:rsidR="00D02F9A" w:rsidRDefault="00D02F9A" w:rsidP="00754919">
      <w:pPr>
        <w:spacing w:after="0" w:line="240" w:lineRule="auto"/>
      </w:pPr>
      <w:r>
        <w:separator/>
      </w:r>
    </w:p>
  </w:endnote>
  <w:endnote w:type="continuationSeparator" w:id="0">
    <w:p w14:paraId="0DD8607A" w14:textId="77777777" w:rsidR="00D02F9A" w:rsidRDefault="00D02F9A" w:rsidP="00754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ヒラギノ角ゴ Pro W3">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A3251" w14:textId="77777777" w:rsidR="00086B9D" w:rsidRDefault="00086B9D" w:rsidP="00086B9D">
    <w:pPr>
      <w:pStyle w:val="Piedepgina"/>
      <w:ind w:left="4536" w:hanging="141"/>
      <w:jc w:val="right"/>
      <w:rPr>
        <w:rFonts w:ascii="Arial Narrow" w:hAnsi="Arial Narrow" w:cs="Arial"/>
        <w:b/>
        <w:sz w:val="18"/>
        <w:szCs w:val="18"/>
      </w:rPr>
    </w:pPr>
    <w:r>
      <w:rPr>
        <w:rFonts w:ascii="Arial Narrow" w:eastAsia="Arial Narrow" w:hAnsi="Arial Narrow" w:cs="Arial Narrow"/>
        <w:noProof/>
        <w:color w:val="000000"/>
        <w:sz w:val="22"/>
        <w:szCs w:val="22"/>
        <w:lang w:val="es-CO" w:eastAsia="es-CO"/>
      </w:rPr>
      <w:drawing>
        <wp:anchor distT="0" distB="0" distL="114300" distR="114300" simplePos="0" relativeHeight="251666432" behindDoc="1" locked="0" layoutInCell="1" allowOverlap="1" wp14:anchorId="272F5C55" wp14:editId="5EF5EB30">
          <wp:simplePos x="0" y="0"/>
          <wp:positionH relativeFrom="margin">
            <wp:posOffset>3943350</wp:posOffset>
          </wp:positionH>
          <wp:positionV relativeFrom="paragraph">
            <wp:posOffset>49530</wp:posOffset>
          </wp:positionV>
          <wp:extent cx="1976755" cy="309245"/>
          <wp:effectExtent l="0" t="0" r="4445"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6755" cy="3092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390DDE" w14:textId="77777777" w:rsidR="00086B9D" w:rsidRDefault="00086B9D" w:rsidP="00086B9D">
    <w:pPr>
      <w:pStyle w:val="Piedepgina"/>
      <w:ind w:left="4536" w:hanging="141"/>
      <w:jc w:val="right"/>
      <w:rPr>
        <w:rFonts w:ascii="Arial Narrow" w:hAnsi="Arial Narrow" w:cs="Arial"/>
        <w:b/>
        <w:sz w:val="18"/>
        <w:szCs w:val="18"/>
      </w:rPr>
    </w:pPr>
  </w:p>
  <w:p w14:paraId="4D6C2010" w14:textId="0C4DA90E" w:rsidR="00754919" w:rsidRPr="00086B9D" w:rsidRDefault="00086B9D" w:rsidP="00086B9D">
    <w:pPr>
      <w:pStyle w:val="Piedepgina"/>
      <w:ind w:left="4536" w:hanging="141"/>
      <w:jc w:val="center"/>
      <w:rPr>
        <w:rFonts w:ascii="Arial Narrow" w:hAnsi="Arial Narrow" w:cs="Arial"/>
        <w:b/>
        <w:sz w:val="18"/>
        <w:szCs w:val="18"/>
      </w:rPr>
    </w:pPr>
    <w:r>
      <w:rPr>
        <w:rFonts w:ascii="Arial Narrow" w:hAnsi="Arial Narrow" w:cs="Arial"/>
        <w:b/>
        <w:sz w:val="18"/>
        <w:szCs w:val="18"/>
      </w:rPr>
      <w:t xml:space="preserve">                                          </w:t>
    </w:r>
    <w:r w:rsidR="00754919">
      <w:rPr>
        <w:noProof/>
        <w:lang w:val="es-CO" w:eastAsia="es-CO"/>
      </w:rPr>
      <w:drawing>
        <wp:anchor distT="0" distB="0" distL="114300" distR="114300" simplePos="0" relativeHeight="251663360" behindDoc="1" locked="0" layoutInCell="1" allowOverlap="1" wp14:anchorId="3F142C72" wp14:editId="2B6EE633">
          <wp:simplePos x="0" y="0"/>
          <wp:positionH relativeFrom="page">
            <wp:posOffset>4740910</wp:posOffset>
          </wp:positionH>
          <wp:positionV relativeFrom="paragraph">
            <wp:posOffset>11483340</wp:posOffset>
          </wp:positionV>
          <wp:extent cx="1937385" cy="379730"/>
          <wp:effectExtent l="0" t="0" r="5715" b="127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sidR="00754919">
      <w:rPr>
        <w:noProof/>
        <w:lang w:val="es-CO" w:eastAsia="es-CO"/>
      </w:rPr>
      <w:drawing>
        <wp:anchor distT="0" distB="0" distL="114300" distR="114300" simplePos="0" relativeHeight="251664384" behindDoc="1" locked="0" layoutInCell="1" allowOverlap="1" wp14:anchorId="03F9E916" wp14:editId="2CA7CAF7">
          <wp:simplePos x="0" y="0"/>
          <wp:positionH relativeFrom="page">
            <wp:posOffset>4740910</wp:posOffset>
          </wp:positionH>
          <wp:positionV relativeFrom="paragraph">
            <wp:posOffset>11483340</wp:posOffset>
          </wp:positionV>
          <wp:extent cx="1937385" cy="379730"/>
          <wp:effectExtent l="0" t="0" r="5715" b="127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sidR="00754919">
      <w:rPr>
        <w:noProof/>
        <w:lang w:val="es-CO" w:eastAsia="es-CO"/>
      </w:rPr>
      <w:drawing>
        <wp:anchor distT="0" distB="0" distL="114300" distR="114300" simplePos="0" relativeHeight="251662336" behindDoc="1" locked="0" layoutInCell="1" allowOverlap="1" wp14:anchorId="256F920A" wp14:editId="7474208B">
          <wp:simplePos x="0" y="0"/>
          <wp:positionH relativeFrom="page">
            <wp:posOffset>4740910</wp:posOffset>
          </wp:positionH>
          <wp:positionV relativeFrom="paragraph">
            <wp:posOffset>11483340</wp:posOffset>
          </wp:positionV>
          <wp:extent cx="1937385" cy="379730"/>
          <wp:effectExtent l="0" t="0" r="5715" b="127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cs="Arial"/>
        <w:b/>
        <w:sz w:val="18"/>
        <w:szCs w:val="18"/>
      </w:rPr>
      <w:t xml:space="preserve">                                                         </w:t>
    </w:r>
    <w:r w:rsidR="00754919">
      <w:rPr>
        <w:rStyle w:val="Nmerodepgina"/>
      </w:rPr>
      <w:fldChar w:fldCharType="begin"/>
    </w:r>
    <w:r w:rsidR="00754919">
      <w:rPr>
        <w:rStyle w:val="Nmerodepgina"/>
      </w:rPr>
      <w:instrText xml:space="preserve"> PAGE </w:instrText>
    </w:r>
    <w:r w:rsidR="00754919">
      <w:rPr>
        <w:rStyle w:val="Nmerodepgina"/>
      </w:rPr>
      <w:fldChar w:fldCharType="separate"/>
    </w:r>
    <w:r w:rsidR="00535C0F">
      <w:rPr>
        <w:rStyle w:val="Nmerodepgina"/>
        <w:noProof/>
      </w:rPr>
      <w:t>4</w:t>
    </w:r>
    <w:r w:rsidR="00754919">
      <w:rPr>
        <w:rStyle w:val="Nmerodepgina"/>
      </w:rPr>
      <w:fldChar w:fldCharType="end"/>
    </w:r>
  </w:p>
  <w:p w14:paraId="6872BA83" w14:textId="77777777" w:rsidR="00754919" w:rsidRPr="009C703B" w:rsidRDefault="00754919" w:rsidP="00754919">
    <w:pPr>
      <w:pStyle w:val="Piedepgina"/>
      <w:tabs>
        <w:tab w:val="right" w:pos="8931"/>
      </w:tabs>
      <w:ind w:right="20"/>
      <w:jc w:val="right"/>
    </w:pPr>
    <w:r w:rsidRPr="009C703B">
      <w:rPr>
        <w:rFonts w:ascii="Arial" w:hAnsi="Arial" w:cs="Arial"/>
        <w:sz w:val="18"/>
        <w:szCs w:val="18"/>
      </w:rPr>
      <w:t>DIRECCIÓN TERRITORIAL ORINOQUÍA</w:t>
    </w:r>
  </w:p>
  <w:p w14:paraId="146A1CB8" w14:textId="77777777" w:rsidR="00754919" w:rsidRDefault="00754919" w:rsidP="00754919">
    <w:pPr>
      <w:pStyle w:val="Piedepgina"/>
      <w:ind w:right="20"/>
      <w:jc w:val="right"/>
      <w:rPr>
        <w:rFonts w:ascii="Arial" w:hAnsi="Arial" w:cs="Arial"/>
        <w:b/>
        <w:sz w:val="18"/>
        <w:szCs w:val="18"/>
      </w:rPr>
    </w:pPr>
    <w:r w:rsidRPr="009C703B">
      <w:rPr>
        <w:rFonts w:ascii="Arial" w:hAnsi="Arial" w:cs="Arial"/>
        <w:b/>
        <w:sz w:val="18"/>
        <w:szCs w:val="18"/>
      </w:rPr>
      <w:t xml:space="preserve"> </w:t>
    </w:r>
    <w:r w:rsidRPr="009C703B">
      <w:rPr>
        <w:rFonts w:ascii="Arial" w:hAnsi="Arial" w:cs="Arial"/>
        <w:b/>
        <w:sz w:val="18"/>
        <w:szCs w:val="18"/>
        <w:lang w:val="es-CO"/>
      </w:rPr>
      <w:t xml:space="preserve"> Carrera </w:t>
    </w:r>
    <w:r w:rsidRPr="009C703B">
      <w:rPr>
        <w:rFonts w:ascii="Arial" w:hAnsi="Arial" w:cs="Arial"/>
        <w:b/>
        <w:sz w:val="18"/>
        <w:szCs w:val="18"/>
      </w:rPr>
      <w:t xml:space="preserve">39 </w:t>
    </w:r>
    <w:proofErr w:type="spellStart"/>
    <w:r w:rsidRPr="009C703B">
      <w:rPr>
        <w:rFonts w:ascii="Arial" w:hAnsi="Arial" w:cs="Arial"/>
        <w:b/>
        <w:sz w:val="18"/>
        <w:szCs w:val="18"/>
      </w:rPr>
      <w:t>N°</w:t>
    </w:r>
    <w:proofErr w:type="spellEnd"/>
    <w:r w:rsidRPr="009C703B">
      <w:rPr>
        <w:rFonts w:ascii="Arial" w:hAnsi="Arial" w:cs="Arial"/>
        <w:b/>
        <w:sz w:val="18"/>
        <w:szCs w:val="18"/>
      </w:rPr>
      <w:t xml:space="preserve"> 26c – 47</w:t>
    </w:r>
    <w:r w:rsidRPr="009C703B">
      <w:rPr>
        <w:rFonts w:ascii="Arial" w:hAnsi="Arial" w:cs="Arial"/>
        <w:b/>
        <w:sz w:val="18"/>
        <w:szCs w:val="18"/>
        <w:lang w:val="es-CO"/>
      </w:rPr>
      <w:t xml:space="preserve"> Villavicencio</w:t>
    </w:r>
    <w:r w:rsidRPr="009C703B">
      <w:rPr>
        <w:rFonts w:ascii="Arial" w:hAnsi="Arial" w:cs="Arial"/>
        <w:b/>
        <w:sz w:val="18"/>
        <w:szCs w:val="18"/>
      </w:rPr>
      <w:t>, Colombia</w:t>
    </w:r>
  </w:p>
  <w:p w14:paraId="45DC6C40" w14:textId="77777777" w:rsidR="00754919" w:rsidRPr="009C703B" w:rsidRDefault="00754919" w:rsidP="00754919">
    <w:pPr>
      <w:pStyle w:val="Piedepgina"/>
      <w:ind w:right="20"/>
      <w:jc w:val="right"/>
      <w:rPr>
        <w:rFonts w:ascii="Arial" w:hAnsi="Arial" w:cs="Arial"/>
        <w:sz w:val="18"/>
        <w:szCs w:val="18"/>
      </w:rPr>
    </w:pPr>
    <w:r w:rsidRPr="009852C2">
      <w:rPr>
        <w:rFonts w:ascii="Arial" w:hAnsi="Arial" w:cs="Arial"/>
        <w:sz w:val="18"/>
        <w:szCs w:val="18"/>
      </w:rPr>
      <w:t>www.parquesnacionales.gov.co</w:t>
    </w:r>
  </w:p>
  <w:p w14:paraId="3431AFF0" w14:textId="77777777" w:rsidR="00754919" w:rsidRPr="00750B9F" w:rsidRDefault="00754919" w:rsidP="00754919">
    <w:pPr>
      <w:pStyle w:val="Piedepgina"/>
      <w:ind w:left="4536" w:right="20" w:hanging="141"/>
      <w:jc w:val="right"/>
      <w:rPr>
        <w:rFonts w:ascii="Arial" w:hAnsi="Arial" w:cs="Arial"/>
        <w:sz w:val="18"/>
        <w:szCs w:val="18"/>
      </w:rPr>
    </w:pPr>
    <w:r w:rsidRPr="009C703B">
      <w:rPr>
        <w:rFonts w:ascii="Arial" w:hAnsi="Arial" w:cs="Arial"/>
        <w:sz w:val="18"/>
        <w:szCs w:val="18"/>
      </w:rPr>
      <w:t xml:space="preserve">Teléfono: </w:t>
    </w:r>
    <w:r w:rsidRPr="009C703B">
      <w:rPr>
        <w:rFonts w:ascii="Arial" w:hAnsi="Arial" w:cs="Arial"/>
        <w:sz w:val="18"/>
        <w:szCs w:val="18"/>
        <w:lang w:val="es-CO"/>
      </w:rPr>
      <w:t>6819000</w:t>
    </w:r>
  </w:p>
  <w:p w14:paraId="55C2F1F8" w14:textId="77777777" w:rsidR="00754919" w:rsidRDefault="00754919" w:rsidP="00754919">
    <w:pPr>
      <w:pStyle w:val="Piedepgina"/>
    </w:pPr>
  </w:p>
  <w:p w14:paraId="716635DE" w14:textId="705B3A41" w:rsidR="00754919" w:rsidRDefault="00754919" w:rsidP="00754919">
    <w:pPr>
      <w:pStyle w:val="Piedepgina"/>
      <w:tabs>
        <w:tab w:val="clear" w:pos="4419"/>
        <w:tab w:val="clear" w:pos="8838"/>
        <w:tab w:val="left" w:pos="811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623D4" w14:textId="77777777" w:rsidR="00D02F9A" w:rsidRDefault="00D02F9A" w:rsidP="00754919">
      <w:pPr>
        <w:spacing w:after="0" w:line="240" w:lineRule="auto"/>
      </w:pPr>
      <w:r>
        <w:separator/>
      </w:r>
    </w:p>
  </w:footnote>
  <w:footnote w:type="continuationSeparator" w:id="0">
    <w:p w14:paraId="42323CEB" w14:textId="77777777" w:rsidR="00D02F9A" w:rsidRDefault="00D02F9A" w:rsidP="007549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9B709" w14:textId="2F3BA7A3" w:rsidR="00754919" w:rsidRDefault="00754919">
    <w:pPr>
      <w:pStyle w:val="Encabezado"/>
    </w:pPr>
    <w:r>
      <w:rPr>
        <w:noProof/>
        <w:lang w:eastAsia="es-CO"/>
      </w:rPr>
      <w:drawing>
        <wp:anchor distT="0" distB="0" distL="0" distR="0" simplePos="0" relativeHeight="251659264" behindDoc="1" locked="0" layoutInCell="1" allowOverlap="1" wp14:anchorId="1E9AEED6" wp14:editId="19429FD1">
          <wp:simplePos x="0" y="0"/>
          <wp:positionH relativeFrom="margin">
            <wp:align>left</wp:align>
          </wp:positionH>
          <wp:positionV relativeFrom="topMargin">
            <wp:posOffset>315595</wp:posOffset>
          </wp:positionV>
          <wp:extent cx="2388351" cy="869490"/>
          <wp:effectExtent l="0" t="0" r="0" b="6985"/>
          <wp:wrapNone/>
          <wp:docPr id="20"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388351" cy="86949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22D4C"/>
    <w:multiLevelType w:val="hybridMultilevel"/>
    <w:tmpl w:val="150836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1A3E95"/>
    <w:multiLevelType w:val="hybridMultilevel"/>
    <w:tmpl w:val="E3E8FEA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FB66DB9"/>
    <w:multiLevelType w:val="hybridMultilevel"/>
    <w:tmpl w:val="63960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2EE628C"/>
    <w:multiLevelType w:val="multilevel"/>
    <w:tmpl w:val="A9A805A2"/>
    <w:lvl w:ilvl="0">
      <w:numFmt w:val="bullet"/>
      <w:pStyle w:val="Cierre"/>
      <w:lvlText w:val="-"/>
      <w:lvlJc w:val="left"/>
      <w:pPr>
        <w:ind w:left="4087" w:hanging="360"/>
      </w:pPr>
      <w:rPr>
        <w:rFonts w:ascii="Arial Narrow" w:eastAsia="Arial Narrow" w:hAnsi="Arial Narrow" w:cs="Arial Narrow"/>
        <w:sz w:val="24"/>
        <w:szCs w:val="24"/>
      </w:rPr>
    </w:lvl>
    <w:lvl w:ilvl="1">
      <w:numFmt w:val="bullet"/>
      <w:lvlText w:val="o"/>
      <w:lvlJc w:val="left"/>
      <w:pPr>
        <w:ind w:left="4807" w:hanging="360"/>
      </w:pPr>
      <w:rPr>
        <w:rFonts w:ascii="Courier New" w:eastAsia="Courier New" w:hAnsi="Courier New" w:cs="Courier New"/>
        <w:sz w:val="24"/>
        <w:szCs w:val="24"/>
      </w:rPr>
    </w:lvl>
    <w:lvl w:ilvl="2">
      <w:numFmt w:val="bullet"/>
      <w:lvlText w:val="•"/>
      <w:lvlJc w:val="left"/>
      <w:pPr>
        <w:ind w:left="5780" w:hanging="360"/>
      </w:pPr>
    </w:lvl>
    <w:lvl w:ilvl="3">
      <w:numFmt w:val="bullet"/>
      <w:lvlText w:val="•"/>
      <w:lvlJc w:val="left"/>
      <w:pPr>
        <w:ind w:left="6756" w:hanging="360"/>
      </w:pPr>
    </w:lvl>
    <w:lvl w:ilvl="4">
      <w:numFmt w:val="bullet"/>
      <w:lvlText w:val="•"/>
      <w:lvlJc w:val="left"/>
      <w:pPr>
        <w:ind w:left="7732" w:hanging="360"/>
      </w:pPr>
    </w:lvl>
    <w:lvl w:ilvl="5">
      <w:numFmt w:val="bullet"/>
      <w:lvlText w:val="•"/>
      <w:lvlJc w:val="left"/>
      <w:pPr>
        <w:ind w:left="8708" w:hanging="360"/>
      </w:pPr>
    </w:lvl>
    <w:lvl w:ilvl="6">
      <w:numFmt w:val="bullet"/>
      <w:lvlText w:val="•"/>
      <w:lvlJc w:val="left"/>
      <w:pPr>
        <w:ind w:left="9684" w:hanging="360"/>
      </w:pPr>
    </w:lvl>
    <w:lvl w:ilvl="7">
      <w:numFmt w:val="bullet"/>
      <w:lvlText w:val="•"/>
      <w:lvlJc w:val="left"/>
      <w:pPr>
        <w:ind w:left="10659" w:hanging="360"/>
      </w:pPr>
    </w:lvl>
    <w:lvl w:ilvl="8">
      <w:numFmt w:val="bullet"/>
      <w:lvlText w:val="•"/>
      <w:lvlJc w:val="left"/>
      <w:pPr>
        <w:ind w:left="11635" w:hanging="360"/>
      </w:pPr>
    </w:lvl>
  </w:abstractNum>
  <w:abstractNum w:abstractNumId="4" w15:restartNumberingAfterBreak="0">
    <w:nsid w:val="1C080605"/>
    <w:multiLevelType w:val="hybridMultilevel"/>
    <w:tmpl w:val="2370C2C6"/>
    <w:lvl w:ilvl="0" w:tplc="8FCE784A">
      <w:start w:val="1"/>
      <w:numFmt w:val="decimal"/>
      <w:lvlText w:val="%1."/>
      <w:lvlJc w:val="left"/>
      <w:pPr>
        <w:ind w:left="360" w:hanging="360"/>
      </w:pPr>
      <w:rPr>
        <w:rFonts w:cs="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5" w15:restartNumberingAfterBreak="0">
    <w:nsid w:val="3B9F085B"/>
    <w:multiLevelType w:val="hybridMultilevel"/>
    <w:tmpl w:val="9BC8D4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3BA56D42"/>
    <w:multiLevelType w:val="multilevel"/>
    <w:tmpl w:val="AE10441E"/>
    <w:lvl w:ilvl="0">
      <w:start w:val="3"/>
      <w:numFmt w:val="decimal"/>
      <w:lvlText w:val="%1."/>
      <w:lvlJc w:val="left"/>
      <w:pPr>
        <w:ind w:left="600" w:hanging="600"/>
      </w:pPr>
      <w:rPr>
        <w:rFonts w:cs="Times New Roman" w:hint="default"/>
      </w:rPr>
    </w:lvl>
    <w:lvl w:ilvl="1">
      <w:start w:val="2"/>
      <w:numFmt w:val="decimal"/>
      <w:lvlText w:val="%1.%2."/>
      <w:lvlJc w:val="left"/>
      <w:pPr>
        <w:ind w:left="600" w:hanging="600"/>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 w15:restartNumberingAfterBreak="0">
    <w:nsid w:val="44A93E8B"/>
    <w:multiLevelType w:val="multilevel"/>
    <w:tmpl w:val="A84A8F4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8" w15:restartNumberingAfterBreak="0">
    <w:nsid w:val="45731FA6"/>
    <w:multiLevelType w:val="hybridMultilevel"/>
    <w:tmpl w:val="2F088C78"/>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475727E3"/>
    <w:multiLevelType w:val="multilevel"/>
    <w:tmpl w:val="A84A8F4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0" w15:restartNumberingAfterBreak="0">
    <w:nsid w:val="49B454A1"/>
    <w:multiLevelType w:val="hybridMultilevel"/>
    <w:tmpl w:val="D226ACBC"/>
    <w:lvl w:ilvl="0" w:tplc="2E62E5BE">
      <w:start w:val="1"/>
      <w:numFmt w:val="lowerLetter"/>
      <w:lvlText w:val="%1."/>
      <w:lvlJc w:val="left"/>
      <w:pPr>
        <w:ind w:left="720" w:hanging="360"/>
      </w:pPr>
      <w:rPr>
        <w:rFonts w:cs="Times New Roman" w:hint="default"/>
        <w:b/>
        <w:bCs w:val="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1" w15:restartNumberingAfterBreak="0">
    <w:nsid w:val="4C4F463F"/>
    <w:multiLevelType w:val="hybridMultilevel"/>
    <w:tmpl w:val="52B4227C"/>
    <w:lvl w:ilvl="0" w:tplc="240A000F">
      <w:start w:val="1"/>
      <w:numFmt w:val="decimal"/>
      <w:lvlText w:val="%1."/>
      <w:lvlJc w:val="left"/>
      <w:pPr>
        <w:ind w:left="720" w:hanging="360"/>
      </w:pPr>
      <w:rPr>
        <w:rFonts w:cs="Times New Roman" w:hint="default"/>
        <w:b/>
        <w:bCs w:val="0"/>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C160862"/>
    <w:multiLevelType w:val="multilevel"/>
    <w:tmpl w:val="A84A8F4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3" w15:restartNumberingAfterBreak="0">
    <w:nsid w:val="66244C0D"/>
    <w:multiLevelType w:val="hybridMultilevel"/>
    <w:tmpl w:val="C9E28A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C8F4935"/>
    <w:multiLevelType w:val="hybridMultilevel"/>
    <w:tmpl w:val="953E09BA"/>
    <w:lvl w:ilvl="0" w:tplc="580A0019">
      <w:start w:val="1"/>
      <w:numFmt w:val="lowerLetter"/>
      <w:lvlText w:val="%1."/>
      <w:lvlJc w:val="left"/>
      <w:pPr>
        <w:ind w:left="720" w:hanging="360"/>
      </w:pPr>
      <w:rPr>
        <w:rFonts w:cs="Times New Roman"/>
      </w:rPr>
    </w:lvl>
    <w:lvl w:ilvl="1" w:tplc="580A0019" w:tentative="1">
      <w:start w:val="1"/>
      <w:numFmt w:val="lowerLetter"/>
      <w:lvlText w:val="%2."/>
      <w:lvlJc w:val="left"/>
      <w:pPr>
        <w:ind w:left="1440" w:hanging="360"/>
      </w:pPr>
      <w:rPr>
        <w:rFonts w:cs="Times New Roman"/>
      </w:rPr>
    </w:lvl>
    <w:lvl w:ilvl="2" w:tplc="580A001B" w:tentative="1">
      <w:start w:val="1"/>
      <w:numFmt w:val="lowerRoman"/>
      <w:lvlText w:val="%3."/>
      <w:lvlJc w:val="right"/>
      <w:pPr>
        <w:ind w:left="2160" w:hanging="180"/>
      </w:pPr>
      <w:rPr>
        <w:rFonts w:cs="Times New Roman"/>
      </w:rPr>
    </w:lvl>
    <w:lvl w:ilvl="3" w:tplc="580A000F" w:tentative="1">
      <w:start w:val="1"/>
      <w:numFmt w:val="decimal"/>
      <w:lvlText w:val="%4."/>
      <w:lvlJc w:val="left"/>
      <w:pPr>
        <w:ind w:left="2880" w:hanging="360"/>
      </w:pPr>
      <w:rPr>
        <w:rFonts w:cs="Times New Roman"/>
      </w:rPr>
    </w:lvl>
    <w:lvl w:ilvl="4" w:tplc="580A0019" w:tentative="1">
      <w:start w:val="1"/>
      <w:numFmt w:val="lowerLetter"/>
      <w:lvlText w:val="%5."/>
      <w:lvlJc w:val="left"/>
      <w:pPr>
        <w:ind w:left="3600" w:hanging="360"/>
      </w:pPr>
      <w:rPr>
        <w:rFonts w:cs="Times New Roman"/>
      </w:rPr>
    </w:lvl>
    <w:lvl w:ilvl="5" w:tplc="580A001B" w:tentative="1">
      <w:start w:val="1"/>
      <w:numFmt w:val="lowerRoman"/>
      <w:lvlText w:val="%6."/>
      <w:lvlJc w:val="right"/>
      <w:pPr>
        <w:ind w:left="4320" w:hanging="180"/>
      </w:pPr>
      <w:rPr>
        <w:rFonts w:cs="Times New Roman"/>
      </w:rPr>
    </w:lvl>
    <w:lvl w:ilvl="6" w:tplc="580A000F" w:tentative="1">
      <w:start w:val="1"/>
      <w:numFmt w:val="decimal"/>
      <w:lvlText w:val="%7."/>
      <w:lvlJc w:val="left"/>
      <w:pPr>
        <w:ind w:left="5040" w:hanging="360"/>
      </w:pPr>
      <w:rPr>
        <w:rFonts w:cs="Times New Roman"/>
      </w:rPr>
    </w:lvl>
    <w:lvl w:ilvl="7" w:tplc="580A0019" w:tentative="1">
      <w:start w:val="1"/>
      <w:numFmt w:val="lowerLetter"/>
      <w:lvlText w:val="%8."/>
      <w:lvlJc w:val="left"/>
      <w:pPr>
        <w:ind w:left="5760" w:hanging="360"/>
      </w:pPr>
      <w:rPr>
        <w:rFonts w:cs="Times New Roman"/>
      </w:rPr>
    </w:lvl>
    <w:lvl w:ilvl="8" w:tplc="580A001B" w:tentative="1">
      <w:start w:val="1"/>
      <w:numFmt w:val="lowerRoman"/>
      <w:lvlText w:val="%9."/>
      <w:lvlJc w:val="right"/>
      <w:pPr>
        <w:ind w:left="6480" w:hanging="180"/>
      </w:pPr>
      <w:rPr>
        <w:rFonts w:cs="Times New Roman"/>
      </w:rPr>
    </w:lvl>
  </w:abstractNum>
  <w:num w:numId="1">
    <w:abstractNumId w:val="5"/>
  </w:num>
  <w:num w:numId="2">
    <w:abstractNumId w:val="3"/>
  </w:num>
  <w:num w:numId="3">
    <w:abstractNumId w:val="10"/>
  </w:num>
  <w:num w:numId="4">
    <w:abstractNumId w:val="11"/>
  </w:num>
  <w:num w:numId="5">
    <w:abstractNumId w:val="14"/>
  </w:num>
  <w:num w:numId="6">
    <w:abstractNumId w:val="6"/>
  </w:num>
  <w:num w:numId="7">
    <w:abstractNumId w:val="8"/>
  </w:num>
  <w:num w:numId="8">
    <w:abstractNumId w:val="12"/>
  </w:num>
  <w:num w:numId="9">
    <w:abstractNumId w:val="9"/>
  </w:num>
  <w:num w:numId="10">
    <w:abstractNumId w:val="7"/>
  </w:num>
  <w:num w:numId="11">
    <w:abstractNumId w:val="4"/>
  </w:num>
  <w:num w:numId="12">
    <w:abstractNumId w:val="1"/>
  </w:num>
  <w:num w:numId="13">
    <w:abstractNumId w:val="2"/>
  </w:num>
  <w:num w:numId="14">
    <w:abstractNumId w:val="13"/>
  </w:num>
  <w:num w:numId="1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472"/>
    <w:rsid w:val="00016375"/>
    <w:rsid w:val="00086B9D"/>
    <w:rsid w:val="001647D6"/>
    <w:rsid w:val="001B6E37"/>
    <w:rsid w:val="001C3AEF"/>
    <w:rsid w:val="00221D22"/>
    <w:rsid w:val="00232250"/>
    <w:rsid w:val="00252B48"/>
    <w:rsid w:val="002B008F"/>
    <w:rsid w:val="002F36F1"/>
    <w:rsid w:val="0031697B"/>
    <w:rsid w:val="003B2C80"/>
    <w:rsid w:val="003C16A4"/>
    <w:rsid w:val="003E4DD5"/>
    <w:rsid w:val="003E61FC"/>
    <w:rsid w:val="004132D5"/>
    <w:rsid w:val="004C25A6"/>
    <w:rsid w:val="004F2A63"/>
    <w:rsid w:val="00535C0F"/>
    <w:rsid w:val="0055607A"/>
    <w:rsid w:val="005567BF"/>
    <w:rsid w:val="00560A34"/>
    <w:rsid w:val="00582A06"/>
    <w:rsid w:val="005B7177"/>
    <w:rsid w:val="00683EF9"/>
    <w:rsid w:val="006A64D5"/>
    <w:rsid w:val="006D09BF"/>
    <w:rsid w:val="00707D72"/>
    <w:rsid w:val="00754919"/>
    <w:rsid w:val="007D5E5E"/>
    <w:rsid w:val="00817B6E"/>
    <w:rsid w:val="00872515"/>
    <w:rsid w:val="00881D82"/>
    <w:rsid w:val="00887FAA"/>
    <w:rsid w:val="008D5472"/>
    <w:rsid w:val="008E6E42"/>
    <w:rsid w:val="009A508F"/>
    <w:rsid w:val="009F22F7"/>
    <w:rsid w:val="00A17416"/>
    <w:rsid w:val="00A650F4"/>
    <w:rsid w:val="00AE1B99"/>
    <w:rsid w:val="00B50D47"/>
    <w:rsid w:val="00B61693"/>
    <w:rsid w:val="00B8237D"/>
    <w:rsid w:val="00B96652"/>
    <w:rsid w:val="00BA124C"/>
    <w:rsid w:val="00BD7511"/>
    <w:rsid w:val="00C27564"/>
    <w:rsid w:val="00C33126"/>
    <w:rsid w:val="00C42D95"/>
    <w:rsid w:val="00C4692C"/>
    <w:rsid w:val="00C86942"/>
    <w:rsid w:val="00CB7AEA"/>
    <w:rsid w:val="00D02F9A"/>
    <w:rsid w:val="00D94339"/>
    <w:rsid w:val="00DA2B32"/>
    <w:rsid w:val="00E25C2D"/>
    <w:rsid w:val="00EE034F"/>
    <w:rsid w:val="00F0130A"/>
    <w:rsid w:val="00F21000"/>
    <w:rsid w:val="00F4328D"/>
    <w:rsid w:val="00F556DD"/>
    <w:rsid w:val="00F90810"/>
    <w:rsid w:val="00F92994"/>
    <w:rsid w:val="00FA2270"/>
    <w:rsid w:val="00FD6A6E"/>
    <w:rsid w:val="00FE03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8F31AC"/>
  <w15:chartTrackingRefBased/>
  <w15:docId w15:val="{C5910159-8C8D-48B2-9D35-36FFCEE59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aliases w:val="título 2"/>
    <w:basedOn w:val="Normal"/>
    <w:next w:val="Normal"/>
    <w:link w:val="Ttulo2Car"/>
    <w:uiPriority w:val="9"/>
    <w:qFormat/>
    <w:rsid w:val="009F22F7"/>
    <w:pPr>
      <w:keepNext/>
      <w:overflowPunct w:val="0"/>
      <w:autoSpaceDE w:val="0"/>
      <w:autoSpaceDN w:val="0"/>
      <w:adjustRightInd w:val="0"/>
      <w:spacing w:after="0" w:line="240" w:lineRule="auto"/>
      <w:jc w:val="both"/>
      <w:textAlignment w:val="baseline"/>
      <w:outlineLvl w:val="1"/>
    </w:pPr>
    <w:rPr>
      <w:rFonts w:ascii="Times New Roman" w:eastAsia="Times New Roman" w:hAnsi="Times New Roman" w:cs="Times New Roman"/>
      <w:i/>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List Paragraph,Fotografía,Foot"/>
    <w:basedOn w:val="Normal"/>
    <w:link w:val="PrrafodelistaCar"/>
    <w:uiPriority w:val="34"/>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uiPriority w:val="34"/>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paragraph" w:styleId="Encabezado">
    <w:name w:val="header"/>
    <w:aliases w:val="h,h8,h9,h10,h18"/>
    <w:basedOn w:val="Normal"/>
    <w:link w:val="EncabezadoCar"/>
    <w:unhideWhenUsed/>
    <w:rsid w:val="00754919"/>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754919"/>
  </w:style>
  <w:style w:type="character" w:styleId="Nmerodepgina">
    <w:name w:val="page number"/>
    <w:unhideWhenUsed/>
    <w:rsid w:val="00754919"/>
    <w:rPr>
      <w:rFonts w:eastAsia="Times New Roman" w:cs="Times New Roman"/>
      <w:bCs w:val="0"/>
      <w:iCs w:val="0"/>
      <w:szCs w:val="22"/>
      <w:lang w:val="es-ES"/>
    </w:rPr>
  </w:style>
  <w:style w:type="paragraph" w:customStyle="1" w:styleId="Estilo">
    <w:name w:val="Estilo"/>
    <w:rsid w:val="00221D22"/>
    <w:pPr>
      <w:widowControl w:val="0"/>
      <w:autoSpaceDE w:val="0"/>
      <w:autoSpaceDN w:val="0"/>
      <w:adjustRightInd w:val="0"/>
      <w:spacing w:after="0" w:line="240" w:lineRule="auto"/>
    </w:pPr>
    <w:rPr>
      <w:rFonts w:ascii="Arial" w:eastAsia="Times New Roman" w:hAnsi="Arial" w:cs="Arial"/>
      <w:sz w:val="24"/>
      <w:szCs w:val="24"/>
      <w:lang w:val="es-ES" w:eastAsia="es-ES"/>
    </w:rPr>
  </w:style>
  <w:style w:type="table" w:styleId="Tablaconcuadrcula">
    <w:name w:val="Table Grid"/>
    <w:basedOn w:val="Tablanormal"/>
    <w:uiPriority w:val="59"/>
    <w:rsid w:val="008E6E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erre">
    <w:name w:val="Closing"/>
    <w:basedOn w:val="Normal"/>
    <w:link w:val="CierreCar"/>
    <w:rsid w:val="00817B6E"/>
    <w:pPr>
      <w:numPr>
        <w:numId w:val="2"/>
      </w:numPr>
      <w:suppressAutoHyphens/>
      <w:spacing w:after="0" w:line="240" w:lineRule="auto"/>
    </w:pPr>
    <w:rPr>
      <w:rFonts w:ascii="Arial Narrow" w:eastAsia="Times New Roman" w:hAnsi="Arial Narrow" w:cs="Times New Roman"/>
      <w:bCs/>
      <w:iCs/>
      <w:sz w:val="24"/>
      <w:szCs w:val="24"/>
      <w:lang w:val="es" w:eastAsia="es-ES"/>
    </w:rPr>
  </w:style>
  <w:style w:type="character" w:customStyle="1" w:styleId="CierreCar">
    <w:name w:val="Cierre Car"/>
    <w:basedOn w:val="Fuentedeprrafopredeter"/>
    <w:link w:val="Cierre"/>
    <w:rsid w:val="00817B6E"/>
    <w:rPr>
      <w:rFonts w:ascii="Arial Narrow" w:eastAsia="Times New Roman" w:hAnsi="Arial Narrow" w:cs="Times New Roman"/>
      <w:bCs/>
      <w:iCs/>
      <w:sz w:val="24"/>
      <w:szCs w:val="24"/>
      <w:lang w:val="es" w:eastAsia="es-ES"/>
    </w:rPr>
  </w:style>
  <w:style w:type="character" w:customStyle="1" w:styleId="Ttulo4Car">
    <w:name w:val="Título 4 Car"/>
    <w:rsid w:val="00817B6E"/>
    <w:rPr>
      <w:rFonts w:ascii="Bookman Old Style" w:hAnsi="Bookman Old Style" w:cs="Arial"/>
      <w:b/>
      <w:bCs/>
      <w:iCs/>
      <w:sz w:val="24"/>
      <w:szCs w:val="24"/>
      <w:lang w:val="es" w:eastAsia="es-ES"/>
    </w:rPr>
  </w:style>
  <w:style w:type="paragraph" w:customStyle="1" w:styleId="Cuerpo">
    <w:name w:val="Cuerpo"/>
    <w:rsid w:val="002F36F1"/>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Calibri" w:eastAsia="Arial Unicode MS" w:hAnsi="Calibri" w:cs="Arial Unicode MS"/>
      <w:color w:val="000000"/>
      <w:u w:color="000000"/>
      <w:lang w:val="ar-SA"/>
    </w:rPr>
  </w:style>
  <w:style w:type="character" w:customStyle="1" w:styleId="Ninguno">
    <w:name w:val="Ninguno"/>
    <w:rsid w:val="002F36F1"/>
    <w:rPr>
      <w:lang w:val="ar-SA" w:eastAsia="x-none" w:bidi="ar-SA"/>
    </w:rPr>
  </w:style>
  <w:style w:type="character" w:customStyle="1" w:styleId="Ttulo2Car">
    <w:name w:val="Título 2 Car"/>
    <w:aliases w:val="título 2 Car"/>
    <w:basedOn w:val="Fuentedeprrafopredeter"/>
    <w:link w:val="Ttulo2"/>
    <w:uiPriority w:val="9"/>
    <w:rsid w:val="009F22F7"/>
    <w:rPr>
      <w:rFonts w:ascii="Times New Roman" w:eastAsia="Times New Roman" w:hAnsi="Times New Roman" w:cs="Times New Roman"/>
      <w:i/>
      <w:szCs w:val="20"/>
      <w:lang w:val="es-ES_tradnl" w:eastAsia="es-ES"/>
    </w:rPr>
  </w:style>
  <w:style w:type="character" w:customStyle="1" w:styleId="apple-style-span">
    <w:name w:val="apple-style-span"/>
    <w:basedOn w:val="Fuentedeprrafopredeter"/>
    <w:rsid w:val="009F22F7"/>
    <w:rPr>
      <w:rFonts w:cs="Times New Roman"/>
    </w:rPr>
  </w:style>
  <w:style w:type="paragraph" w:styleId="Sinespaciado">
    <w:name w:val="No Spacing"/>
    <w:link w:val="SinespaciadoCar"/>
    <w:uiPriority w:val="1"/>
    <w:qFormat/>
    <w:rsid w:val="009F22F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basedOn w:val="Fuentedeprrafopredeter"/>
    <w:link w:val="Sinespaciado"/>
    <w:uiPriority w:val="1"/>
    <w:locked/>
    <w:rsid w:val="009F22F7"/>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1895</Words>
  <Characters>10424</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CRISTHIAN CAMILO SERRANO RESTREPO</cp:lastModifiedBy>
  <cp:revision>2</cp:revision>
  <cp:lastPrinted>2018-02-23T14:55:00Z</cp:lastPrinted>
  <dcterms:created xsi:type="dcterms:W3CDTF">2023-05-08T20:03:00Z</dcterms:created>
  <dcterms:modified xsi:type="dcterms:W3CDTF">2023-05-08T20:03:00Z</dcterms:modified>
</cp:coreProperties>
</file>