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2CC" w:rsidRPr="00913D0E" w:rsidRDefault="00ED52CC" w:rsidP="00ED52CC">
      <w:pPr>
        <w:spacing w:after="0"/>
        <w:ind w:firstLine="426"/>
        <w:rPr>
          <w:rFonts w:ascii="Arial" w:eastAsia="SimSun" w:hAnsi="Arial" w:cs="Arial"/>
          <w:b/>
          <w:kern w:val="3"/>
          <w:sz w:val="24"/>
          <w:szCs w:val="24"/>
          <w:lang w:eastAsia="es-CO" w:bidi="hi-IN"/>
        </w:rPr>
      </w:pPr>
      <w:r w:rsidRPr="00913D0E">
        <w:rPr>
          <w:rFonts w:ascii="Times New Roman" w:eastAsia="SimSun" w:hAnsi="Times New Roman" w:cs="Mangal"/>
          <w:noProof/>
          <w:kern w:val="3"/>
          <w:sz w:val="24"/>
          <w:szCs w:val="24"/>
          <w:lang w:eastAsia="es-CO"/>
        </w:rPr>
        <w:drawing>
          <wp:anchor distT="0" distB="0" distL="114300" distR="114300" simplePos="0" relativeHeight="251659264" behindDoc="0" locked="0" layoutInCell="1" allowOverlap="1" wp14:anchorId="6F56BD8D" wp14:editId="6DB2B225">
            <wp:simplePos x="0" y="0"/>
            <wp:positionH relativeFrom="column">
              <wp:posOffset>-494030</wp:posOffset>
            </wp:positionH>
            <wp:positionV relativeFrom="paragraph">
              <wp:posOffset>-42545</wp:posOffset>
            </wp:positionV>
            <wp:extent cx="490220" cy="657225"/>
            <wp:effectExtent l="0" t="0" r="508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0220" cy="6572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913D0E">
        <w:rPr>
          <w:rFonts w:ascii="Times New Roman" w:eastAsia="SimSun" w:hAnsi="Times New Roman" w:cs="Mangal"/>
          <w:noProof/>
          <w:kern w:val="3"/>
          <w:sz w:val="24"/>
          <w:szCs w:val="24"/>
          <w:lang w:eastAsia="es-CO"/>
        </w:rPr>
        <w:drawing>
          <wp:anchor distT="0" distB="0" distL="114300" distR="114300" simplePos="0" relativeHeight="251660288" behindDoc="0" locked="0" layoutInCell="1" allowOverlap="1" wp14:anchorId="7B69333E" wp14:editId="0DDFD0D4">
            <wp:simplePos x="0" y="0"/>
            <wp:positionH relativeFrom="column">
              <wp:posOffset>4482465</wp:posOffset>
            </wp:positionH>
            <wp:positionV relativeFrom="paragraph">
              <wp:posOffset>83185</wp:posOffset>
            </wp:positionV>
            <wp:extent cx="1285875" cy="531495"/>
            <wp:effectExtent l="0" t="0" r="9525"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587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D0E">
        <w:rPr>
          <w:rFonts w:ascii="Arial" w:eastAsia="SimSun" w:hAnsi="Arial" w:cs="Arial"/>
          <w:b/>
          <w:kern w:val="3"/>
          <w:sz w:val="24"/>
          <w:szCs w:val="24"/>
          <w:lang w:eastAsia="es-CO" w:bidi="hi-IN"/>
        </w:rPr>
        <w:t>MINISTERIO DE DEFENSA  NACIONAL</w:t>
      </w:r>
    </w:p>
    <w:p w:rsidR="00ED52CC" w:rsidRPr="00913D0E" w:rsidRDefault="00ED52CC" w:rsidP="00ED52CC">
      <w:pPr>
        <w:widowControl w:val="0"/>
        <w:suppressAutoHyphens/>
        <w:autoSpaceDN w:val="0"/>
        <w:spacing w:after="0" w:line="240" w:lineRule="auto"/>
        <w:ind w:left="708" w:hanging="282"/>
        <w:textAlignment w:val="baseline"/>
        <w:rPr>
          <w:rFonts w:ascii="Arial" w:eastAsia="SimSun" w:hAnsi="Arial" w:cs="Arial"/>
          <w:b/>
          <w:kern w:val="3"/>
          <w:sz w:val="24"/>
          <w:szCs w:val="24"/>
          <w:lang w:eastAsia="es-CO" w:bidi="hi-IN"/>
        </w:rPr>
      </w:pPr>
      <w:r w:rsidRPr="00913D0E">
        <w:rPr>
          <w:rFonts w:ascii="Arial" w:eastAsia="SimSun" w:hAnsi="Arial" w:cs="Arial"/>
          <w:b/>
          <w:kern w:val="3"/>
          <w:sz w:val="24"/>
          <w:szCs w:val="24"/>
          <w:lang w:eastAsia="es-CO" w:bidi="hi-IN"/>
        </w:rPr>
        <w:t>COMANDO GENERAL FUERZAS MILITARES</w:t>
      </w:r>
    </w:p>
    <w:p w:rsidR="00ED52CC" w:rsidRPr="00913D0E" w:rsidRDefault="00ED52CC" w:rsidP="00ED52CC">
      <w:pPr>
        <w:widowControl w:val="0"/>
        <w:suppressAutoHyphens/>
        <w:autoSpaceDN w:val="0"/>
        <w:spacing w:after="0" w:line="240" w:lineRule="auto"/>
        <w:ind w:firstLine="426"/>
        <w:textAlignment w:val="baseline"/>
        <w:rPr>
          <w:rFonts w:ascii="Arial" w:eastAsia="SimSun" w:hAnsi="Arial" w:cs="Arial"/>
          <w:b/>
          <w:kern w:val="3"/>
          <w:sz w:val="24"/>
          <w:szCs w:val="24"/>
          <w:lang w:eastAsia="es-CO" w:bidi="hi-IN"/>
        </w:rPr>
      </w:pPr>
      <w:r w:rsidRPr="00913D0E">
        <w:rPr>
          <w:rFonts w:ascii="Arial" w:eastAsia="SimSun" w:hAnsi="Arial" w:cs="Arial"/>
          <w:b/>
          <w:kern w:val="3"/>
          <w:sz w:val="24"/>
          <w:szCs w:val="24"/>
          <w:lang w:eastAsia="es-CO" w:bidi="hi-IN"/>
        </w:rPr>
        <w:t>EJÉRCITO NACIONAL DIRECCIÓN DE SANIDAD</w:t>
      </w:r>
    </w:p>
    <w:p w:rsidR="00ED52CC" w:rsidRPr="00913D0E" w:rsidRDefault="00ED52CC" w:rsidP="00ED52CC">
      <w:pPr>
        <w:spacing w:after="0" w:line="240" w:lineRule="auto"/>
        <w:rPr>
          <w:rFonts w:ascii="Arial" w:eastAsia="Times New Roman" w:hAnsi="Arial" w:cs="Arial"/>
          <w:b/>
          <w:lang w:eastAsia="es-CO"/>
        </w:rPr>
      </w:pPr>
      <w:r w:rsidRPr="00913D0E">
        <w:rPr>
          <w:rFonts w:ascii="Arial" w:eastAsia="Times New Roman" w:hAnsi="Arial" w:cs="Arial"/>
          <w:b/>
          <w:lang w:eastAsia="es-CO"/>
        </w:rPr>
        <w:t xml:space="preserve">       DISPENSARIO MEDICO SUR OCCIDENTE</w:t>
      </w:r>
    </w:p>
    <w:p w:rsidR="00ED52CC" w:rsidRPr="00913D0E" w:rsidRDefault="00ED52CC" w:rsidP="00ED52CC">
      <w:pPr>
        <w:spacing w:after="0" w:line="240" w:lineRule="auto"/>
        <w:rPr>
          <w:rFonts w:ascii="Arial" w:eastAsia="Times New Roman" w:hAnsi="Arial" w:cs="Arial"/>
          <w:b/>
          <w:lang w:eastAsia="es-CO"/>
        </w:rPr>
      </w:pPr>
      <w:r w:rsidRPr="00913D0E">
        <w:rPr>
          <w:rFonts w:ascii="Arial" w:eastAsia="Times New Roman" w:hAnsi="Arial" w:cs="Arial"/>
          <w:b/>
          <w:lang w:eastAsia="es-CO"/>
        </w:rPr>
        <w:t xml:space="preserve">      “HEROES DE SUMAPAZ”</w:t>
      </w:r>
    </w:p>
    <w:p w:rsidR="00ED52CC" w:rsidRPr="00150914" w:rsidRDefault="00ED52CC" w:rsidP="00ED52CC">
      <w:pPr>
        <w:widowControl w:val="0"/>
        <w:suppressAutoHyphens/>
        <w:spacing w:after="0" w:line="240" w:lineRule="auto"/>
        <w:jc w:val="center"/>
        <w:rPr>
          <w:rFonts w:ascii="Arial" w:eastAsia="DejaVu Sans" w:hAnsi="Arial" w:cs="Arial"/>
          <w:kern w:val="1"/>
          <w:lang w:val="es-MX" w:eastAsia="es-CO"/>
        </w:rPr>
      </w:pPr>
      <w:r w:rsidRPr="00150914">
        <w:rPr>
          <w:rFonts w:ascii="Arial" w:eastAsia="DejaVu Sans" w:hAnsi="Arial" w:cs="Arial"/>
          <w:kern w:val="1"/>
          <w:lang w:val="es-MX" w:eastAsia="es-CO"/>
        </w:rPr>
        <w:tab/>
      </w:r>
      <w:r w:rsidRPr="00150914">
        <w:rPr>
          <w:rFonts w:ascii="Arial" w:eastAsia="DejaVu Sans" w:hAnsi="Arial" w:cs="Arial"/>
          <w:kern w:val="1"/>
          <w:lang w:val="es-MX" w:eastAsia="es-CO"/>
        </w:rPr>
        <w:tab/>
      </w:r>
    </w:p>
    <w:p w:rsidR="00ED52CC" w:rsidRPr="00150914" w:rsidRDefault="00ED52CC" w:rsidP="00ED52CC">
      <w:pPr>
        <w:widowControl w:val="0"/>
        <w:tabs>
          <w:tab w:val="left" w:pos="709"/>
          <w:tab w:val="left" w:pos="1418"/>
          <w:tab w:val="left" w:pos="2127"/>
          <w:tab w:val="left" w:pos="5985"/>
        </w:tabs>
        <w:suppressAutoHyphens/>
        <w:spacing w:after="0" w:line="240" w:lineRule="auto"/>
        <w:jc w:val="both"/>
        <w:rPr>
          <w:rFonts w:ascii="Arial" w:eastAsia="DejaVu Sans" w:hAnsi="Arial" w:cs="Arial"/>
          <w:kern w:val="1"/>
          <w:lang w:val="es-MX" w:eastAsia="es-CO"/>
        </w:rPr>
      </w:pPr>
      <w:r w:rsidRPr="00150914">
        <w:rPr>
          <w:rFonts w:ascii="Arial" w:eastAsia="DejaVu Sans" w:hAnsi="Arial" w:cs="Arial"/>
          <w:kern w:val="1"/>
          <w:lang w:val="es-MX" w:eastAsia="es-CO"/>
        </w:rPr>
        <w:tab/>
      </w:r>
    </w:p>
    <w:p w:rsidR="00ED52CC" w:rsidRDefault="00ED52CC" w:rsidP="00ED52CC">
      <w:pPr>
        <w:keepNext/>
        <w:widowControl w:val="0"/>
        <w:suppressAutoHyphens/>
        <w:spacing w:after="0" w:line="240" w:lineRule="auto"/>
        <w:jc w:val="both"/>
        <w:outlineLvl w:val="0"/>
        <w:rPr>
          <w:rFonts w:ascii="Arial" w:eastAsia="DejaVu Sans" w:hAnsi="Arial" w:cs="Arial"/>
          <w:b/>
          <w:bCs/>
          <w:kern w:val="1"/>
          <w:lang w:eastAsia="es-CO"/>
        </w:rPr>
      </w:pPr>
      <w:r w:rsidRPr="0033189D">
        <w:rPr>
          <w:rFonts w:ascii="Arial" w:eastAsia="DejaVu Sans" w:hAnsi="Arial" w:cs="Arial"/>
          <w:b/>
          <w:bCs/>
          <w:kern w:val="1"/>
          <w:lang w:eastAsia="es-CO"/>
        </w:rPr>
        <w:t>CONTRATO DE PRESTACION DE SERVICIOS N</w:t>
      </w:r>
      <w:r w:rsidR="00BB2686" w:rsidRPr="0033189D">
        <w:rPr>
          <w:rFonts w:ascii="Arial" w:eastAsia="DejaVu Sans" w:hAnsi="Arial" w:cs="Arial"/>
          <w:b/>
          <w:bCs/>
          <w:kern w:val="1"/>
          <w:lang w:eastAsia="es-CO"/>
        </w:rPr>
        <w:t>o</w:t>
      </w:r>
      <w:r w:rsidRPr="0033189D">
        <w:rPr>
          <w:rFonts w:ascii="Arial" w:eastAsia="DejaVu Sans" w:hAnsi="Arial" w:cs="Arial"/>
          <w:b/>
          <w:bCs/>
          <w:kern w:val="1"/>
          <w:lang w:eastAsia="es-CO"/>
        </w:rPr>
        <w:t xml:space="preserve">. </w:t>
      </w:r>
      <w:r w:rsidR="008E6AFE" w:rsidRPr="0033189D">
        <w:rPr>
          <w:rFonts w:ascii="Arial" w:eastAsia="DejaVu Sans" w:hAnsi="Arial" w:cs="Arial"/>
          <w:b/>
          <w:bCs/>
          <w:kern w:val="1"/>
          <w:lang w:eastAsia="es-CO"/>
        </w:rPr>
        <w:t>______________</w:t>
      </w:r>
      <w:r w:rsidR="00670EBB" w:rsidRPr="0033189D">
        <w:rPr>
          <w:rFonts w:ascii="Arial" w:eastAsia="DejaVu Sans" w:hAnsi="Arial" w:cs="Arial"/>
          <w:b/>
          <w:bCs/>
          <w:kern w:val="1"/>
          <w:lang w:eastAsia="es-CO"/>
        </w:rPr>
        <w:t>/</w:t>
      </w:r>
      <w:r w:rsidRPr="0033189D">
        <w:rPr>
          <w:rFonts w:ascii="Arial" w:eastAsia="DejaVu Sans" w:hAnsi="Arial" w:cs="Arial"/>
          <w:b/>
          <w:bCs/>
          <w:kern w:val="1"/>
          <w:lang w:eastAsia="es-CO"/>
        </w:rPr>
        <w:t xml:space="preserve"> MDN-EJC-DGSM-DISAN-DISOC, CUYO OBJETO ES LA PRESTACIÓN DE SERVICIOS </w:t>
      </w:r>
      <w:r w:rsidR="00BF2F13" w:rsidRPr="0033189D">
        <w:rPr>
          <w:rFonts w:ascii="Arial" w:eastAsia="DejaVu Sans" w:hAnsi="Arial" w:cs="Arial"/>
          <w:b/>
          <w:bCs/>
          <w:kern w:val="1"/>
          <w:lang w:eastAsia="es-CO"/>
        </w:rPr>
        <w:t xml:space="preserve">COMO AUXILIAR DE </w:t>
      </w:r>
      <w:r w:rsidR="0033189D" w:rsidRPr="0033189D">
        <w:rPr>
          <w:rFonts w:ascii="Arial" w:eastAsia="DejaVu Sans" w:hAnsi="Arial" w:cs="Arial"/>
          <w:b/>
          <w:bCs/>
          <w:kern w:val="1"/>
          <w:lang w:eastAsia="es-CO"/>
        </w:rPr>
        <w:t>LABORATORIO</w:t>
      </w:r>
      <w:r w:rsidR="00BF2F13" w:rsidRPr="0033189D">
        <w:rPr>
          <w:rFonts w:ascii="Arial" w:eastAsia="DejaVu Sans" w:hAnsi="Arial" w:cs="Arial"/>
          <w:b/>
          <w:bCs/>
          <w:kern w:val="1"/>
          <w:lang w:eastAsia="es-CO"/>
        </w:rPr>
        <w:t xml:space="preserve"> </w:t>
      </w:r>
      <w:r w:rsidRPr="0033189D">
        <w:rPr>
          <w:rFonts w:ascii="Arial" w:eastAsia="DejaVu Sans" w:hAnsi="Arial" w:cs="Arial"/>
          <w:b/>
          <w:bCs/>
          <w:kern w:val="1"/>
          <w:lang w:eastAsia="es-CO"/>
        </w:rPr>
        <w:t xml:space="preserve">PARA  EL DISPENSARIO MEDICO </w:t>
      </w:r>
      <w:r w:rsidR="0039646C" w:rsidRPr="0033189D">
        <w:rPr>
          <w:rFonts w:ascii="Arial" w:eastAsia="DejaVu Sans" w:hAnsi="Arial" w:cs="Arial"/>
          <w:b/>
          <w:bCs/>
          <w:kern w:val="1"/>
          <w:lang w:eastAsia="es-CO"/>
        </w:rPr>
        <w:t>NORTE</w:t>
      </w:r>
      <w:r w:rsidRPr="0033189D">
        <w:rPr>
          <w:rFonts w:ascii="Arial" w:eastAsia="DejaVu Sans" w:hAnsi="Arial" w:cs="Arial"/>
          <w:b/>
          <w:bCs/>
          <w:kern w:val="1"/>
          <w:lang w:eastAsia="es-CO"/>
        </w:rPr>
        <w:t>.</w:t>
      </w:r>
    </w:p>
    <w:p w:rsidR="00D65B8D" w:rsidRPr="0033189D" w:rsidRDefault="00D65B8D" w:rsidP="00ED52CC">
      <w:pPr>
        <w:keepNext/>
        <w:widowControl w:val="0"/>
        <w:suppressAutoHyphens/>
        <w:spacing w:after="0" w:line="240" w:lineRule="auto"/>
        <w:jc w:val="both"/>
        <w:outlineLvl w:val="0"/>
        <w:rPr>
          <w:rFonts w:ascii="Arial" w:eastAsia="DejaVu Sans" w:hAnsi="Arial" w:cs="Arial"/>
          <w:b/>
          <w:bCs/>
          <w:kern w:val="1"/>
          <w:lang w:eastAsia="es-CO"/>
        </w:rPr>
      </w:pPr>
    </w:p>
    <w:p w:rsidR="00ED52CC" w:rsidRPr="00150914" w:rsidRDefault="00ED52CC" w:rsidP="00ED52CC">
      <w:pPr>
        <w:keepNext/>
        <w:widowControl w:val="0"/>
        <w:suppressAutoHyphens/>
        <w:spacing w:after="0" w:line="240" w:lineRule="auto"/>
        <w:jc w:val="both"/>
        <w:outlineLvl w:val="0"/>
        <w:rPr>
          <w:rFonts w:ascii="Arial" w:eastAsia="DejaVu Sans" w:hAnsi="Arial" w:cs="Arial"/>
          <w:b/>
          <w:bCs/>
          <w:kern w:val="1"/>
          <w:lang w:eastAsia="es-CO"/>
        </w:rPr>
      </w:pPr>
    </w:p>
    <w:p w:rsidR="00ED52CC" w:rsidRDefault="00ED52CC" w:rsidP="00ED52CC">
      <w:pPr>
        <w:spacing w:after="0" w:line="240" w:lineRule="auto"/>
        <w:ind w:right="96"/>
        <w:jc w:val="both"/>
        <w:rPr>
          <w:rFonts w:ascii="Arial" w:eastAsia="DejaVu Sans" w:hAnsi="Arial" w:cs="Arial"/>
          <w:kern w:val="1"/>
          <w:lang w:eastAsia="es-CO"/>
        </w:rPr>
      </w:pPr>
      <w:r w:rsidRPr="00A567F1">
        <w:rPr>
          <w:rFonts w:ascii="Arial" w:hAnsi="Arial" w:cs="Arial"/>
        </w:rPr>
        <w:t>Suscrito</w:t>
      </w:r>
      <w:r>
        <w:rPr>
          <w:rFonts w:ascii="Arial" w:hAnsi="Arial" w:cs="Arial"/>
          <w:b/>
        </w:rPr>
        <w:t xml:space="preserve"> Mayor.</w:t>
      </w:r>
      <w:r w:rsidRPr="00A567F1">
        <w:rPr>
          <w:rFonts w:ascii="Arial" w:hAnsi="Arial" w:cs="Arial"/>
          <w:b/>
        </w:rPr>
        <w:t xml:space="preserve"> </w:t>
      </w:r>
      <w:r w:rsidR="007D5E6C" w:rsidRPr="007D5E6C">
        <w:rPr>
          <w:rFonts w:ascii="Arial" w:hAnsi="Arial" w:cs="Arial"/>
          <w:b/>
        </w:rPr>
        <w:t>OSCAR FELIPE TORO GONZALEZ</w:t>
      </w:r>
      <w:r w:rsidR="007D5E6C">
        <w:rPr>
          <w:rFonts w:ascii="Arial" w:hAnsi="Arial" w:cs="Arial"/>
          <w:b/>
        </w:rPr>
        <w:t xml:space="preserve"> </w:t>
      </w:r>
      <w:r w:rsidRPr="00A567F1">
        <w:rPr>
          <w:rFonts w:ascii="Arial" w:hAnsi="Arial" w:cs="Arial"/>
        </w:rPr>
        <w:t xml:space="preserve">identificado con cédula </w:t>
      </w:r>
      <w:r w:rsidR="007D5E6C" w:rsidRPr="007D5E6C">
        <w:rPr>
          <w:rFonts w:ascii="Arial" w:hAnsi="Arial" w:cs="Arial"/>
        </w:rPr>
        <w:t>8.437.064 de Chigorodo</w:t>
      </w:r>
      <w:r w:rsidRPr="00A567F1">
        <w:rPr>
          <w:rFonts w:ascii="Arial" w:hAnsi="Arial" w:cs="Arial"/>
        </w:rPr>
        <w:t xml:space="preserve">, en su calidad de </w:t>
      </w:r>
      <w:r w:rsidRPr="00A567F1">
        <w:rPr>
          <w:rFonts w:ascii="Arial" w:hAnsi="Arial" w:cs="Arial"/>
          <w:b/>
        </w:rPr>
        <w:t>ORDENADOR DEL GASTO</w:t>
      </w:r>
      <w:r w:rsidRPr="00A567F1">
        <w:rPr>
          <w:rFonts w:ascii="Arial" w:hAnsi="Arial" w:cs="Arial"/>
        </w:rPr>
        <w:t xml:space="preserve"> y </w:t>
      </w:r>
      <w:r w:rsidRPr="00A567F1">
        <w:rPr>
          <w:rFonts w:ascii="Arial" w:hAnsi="Arial" w:cs="Arial"/>
          <w:b/>
        </w:rPr>
        <w:t>SUBDIRECTOR ADMINISTRATIVO Y FINANCIERO</w:t>
      </w:r>
      <w:r>
        <w:rPr>
          <w:rFonts w:ascii="Arial" w:hAnsi="Arial" w:cs="Arial"/>
          <w:b/>
        </w:rPr>
        <w:t xml:space="preserve"> DEL </w:t>
      </w:r>
      <w:r w:rsidRPr="00913D0E">
        <w:rPr>
          <w:rFonts w:ascii="Arial" w:hAnsi="Arial" w:cs="Arial"/>
          <w:b/>
          <w:noProof/>
        </w:rPr>
        <w:t>DISP</w:t>
      </w:r>
      <w:r>
        <w:rPr>
          <w:rFonts w:ascii="Arial" w:hAnsi="Arial" w:cs="Arial"/>
          <w:b/>
          <w:noProof/>
        </w:rPr>
        <w:t>ENSARIO MEDICO SUR OCCIDENTE “HEROES DEL SUMAPAZ”</w:t>
      </w:r>
      <w:r w:rsidRPr="00A567F1">
        <w:rPr>
          <w:rFonts w:ascii="Arial" w:hAnsi="Arial" w:cs="Arial"/>
        </w:rPr>
        <w:t xml:space="preserve"> debidamente autorizado para contratar mediante resolución de delegaci</w:t>
      </w:r>
      <w:r w:rsidR="007D5E6C">
        <w:rPr>
          <w:rFonts w:ascii="Arial" w:hAnsi="Arial" w:cs="Arial"/>
        </w:rPr>
        <w:t xml:space="preserve">ón del gasto No </w:t>
      </w:r>
      <w:r w:rsidRPr="00A567F1">
        <w:rPr>
          <w:rFonts w:ascii="Arial" w:hAnsi="Arial" w:cs="Arial"/>
        </w:rPr>
        <w:t xml:space="preserve">4519 de 27 de mayo de 2016, emanada del Ministerio de Defensa Nacional quien, en consecuencia, representa a la </w:t>
      </w:r>
      <w:r w:rsidRPr="00A567F1">
        <w:rPr>
          <w:rFonts w:ascii="Arial" w:hAnsi="Arial" w:cs="Arial"/>
          <w:b/>
        </w:rPr>
        <w:t>NACIÓN</w:t>
      </w:r>
      <w:r w:rsidRPr="00A567F1">
        <w:rPr>
          <w:rFonts w:ascii="Arial" w:hAnsi="Arial" w:cs="Arial"/>
        </w:rPr>
        <w:t xml:space="preserve"> </w:t>
      </w:r>
      <w:r w:rsidRPr="00A567F1">
        <w:rPr>
          <w:rFonts w:ascii="Arial" w:hAnsi="Arial" w:cs="Arial"/>
          <w:b/>
        </w:rPr>
        <w:t xml:space="preserve">M.D.N- EJERCITO NACIONAL- </w:t>
      </w:r>
      <w:r>
        <w:rPr>
          <w:rFonts w:ascii="Arial" w:hAnsi="Arial" w:cs="Arial"/>
          <w:b/>
        </w:rPr>
        <w:t>DIRECCION GENERAL DE SANIDAD MILITAR- DIRECCION DE SANIDAD EJERCITO-</w:t>
      </w:r>
      <w:r w:rsidRPr="00FC16F0">
        <w:rPr>
          <w:rFonts w:ascii="Arial" w:hAnsi="Arial" w:cs="Arial"/>
          <w:b/>
          <w:noProof/>
        </w:rPr>
        <w:t>D</w:t>
      </w:r>
      <w:r>
        <w:rPr>
          <w:rFonts w:ascii="Arial" w:hAnsi="Arial" w:cs="Arial"/>
          <w:b/>
          <w:noProof/>
        </w:rPr>
        <w:t>ISPENSARIO MEDICO SUR OCCIDENTE</w:t>
      </w:r>
      <w:r>
        <w:rPr>
          <w:rFonts w:ascii="Arial" w:hAnsi="Arial" w:cs="Arial"/>
          <w:b/>
          <w:noProof/>
          <w:sz w:val="20"/>
          <w:szCs w:val="20"/>
        </w:rPr>
        <w:t xml:space="preserve"> </w:t>
      </w:r>
      <w:r>
        <w:rPr>
          <w:rFonts w:ascii="Arial" w:hAnsi="Arial" w:cs="Arial"/>
          <w:b/>
          <w:noProof/>
        </w:rPr>
        <w:t>“ HEROES DEL SUMAPAZ”</w:t>
      </w:r>
      <w:r w:rsidRPr="00FC16F0">
        <w:rPr>
          <w:rFonts w:ascii="Arial" w:eastAsia="DejaVu Sans" w:hAnsi="Arial" w:cs="Arial"/>
          <w:kern w:val="1"/>
          <w:lang w:eastAsia="es-CO"/>
        </w:rPr>
        <w:t xml:space="preserve"> </w:t>
      </w:r>
      <w:r w:rsidRPr="00A567F1">
        <w:rPr>
          <w:rFonts w:ascii="Arial" w:eastAsia="DejaVu Sans" w:hAnsi="Arial" w:cs="Arial"/>
          <w:kern w:val="1"/>
          <w:lang w:eastAsia="es-CO"/>
        </w:rPr>
        <w:t xml:space="preserve">Nit 830-039-670-5, debidamente delegadas facultades   para celebrar contratos conforme a lo dispuesto en la ley 80 de 1993, Ley 1150 del 2007 y Decreto 1082 del 2015 y demás normas concordantes, reglamentarias y </w:t>
      </w:r>
      <w:r w:rsidRPr="00BF2F13">
        <w:rPr>
          <w:rFonts w:ascii="Arial" w:eastAsia="DejaVu Sans" w:hAnsi="Arial" w:cs="Arial"/>
          <w:kern w:val="1"/>
          <w:lang w:eastAsia="es-CO"/>
        </w:rPr>
        <w:t xml:space="preserve">complementarias, , </w:t>
      </w:r>
      <w:r w:rsidRPr="00BF2F13">
        <w:rPr>
          <w:rFonts w:ascii="Arial" w:eastAsia="Calibri" w:hAnsi="Arial" w:cs="Arial"/>
        </w:rPr>
        <w:t xml:space="preserve">quien para efectos del presente contrato se denominará </w:t>
      </w:r>
      <w:r w:rsidRPr="00BF2F13">
        <w:rPr>
          <w:rFonts w:ascii="Arial" w:hAnsi="Arial" w:cs="Arial"/>
          <w:b/>
          <w:noProof/>
        </w:rPr>
        <w:t>DISPENSARIO MEDICO SUR OCCIDENTE</w:t>
      </w:r>
      <w:r w:rsidRPr="00BF2F13">
        <w:rPr>
          <w:rFonts w:ascii="Arial" w:hAnsi="Arial" w:cs="Arial"/>
          <w:b/>
          <w:noProof/>
          <w:sz w:val="20"/>
          <w:szCs w:val="20"/>
        </w:rPr>
        <w:t xml:space="preserve"> </w:t>
      </w:r>
      <w:r w:rsidRPr="00BF2F13">
        <w:rPr>
          <w:rFonts w:ascii="Arial" w:hAnsi="Arial" w:cs="Arial"/>
          <w:b/>
          <w:noProof/>
        </w:rPr>
        <w:t>“ HEROES DEL SUMAPAZ”</w:t>
      </w:r>
      <w:r w:rsidRPr="00BF2F13">
        <w:rPr>
          <w:rFonts w:ascii="Arial" w:eastAsia="Calibri" w:hAnsi="Arial" w:cs="Arial"/>
        </w:rPr>
        <w:t xml:space="preserve"> y</w:t>
      </w:r>
      <w:r w:rsidRPr="00BF2F13">
        <w:rPr>
          <w:rFonts w:ascii="Arial" w:eastAsia="Calibri" w:hAnsi="Arial" w:cs="Arial"/>
          <w:b/>
        </w:rPr>
        <w:t xml:space="preserve"> </w:t>
      </w:r>
      <w:r w:rsidRPr="00BF2F13">
        <w:rPr>
          <w:rFonts w:ascii="Arial" w:eastAsia="DejaVu Sans" w:hAnsi="Arial" w:cs="Arial"/>
          <w:kern w:val="1"/>
          <w:lang w:eastAsia="es-CO"/>
        </w:rPr>
        <w:t xml:space="preserve">por una parte, y por la </w:t>
      </w:r>
      <w:r w:rsidRPr="0033189D">
        <w:rPr>
          <w:rFonts w:ascii="Arial" w:eastAsia="DejaVu Sans" w:hAnsi="Arial" w:cs="Arial"/>
          <w:kern w:val="1"/>
          <w:lang w:eastAsia="es-CO"/>
        </w:rPr>
        <w:t xml:space="preserve">otra </w:t>
      </w:r>
      <w:r w:rsidR="0033189D" w:rsidRPr="0033189D">
        <w:rPr>
          <w:rFonts w:ascii="Arial" w:eastAsia="DejaVu Sans" w:hAnsi="Arial" w:cs="Arial"/>
          <w:b/>
          <w:kern w:val="1"/>
          <w:lang w:eastAsia="es-CO"/>
        </w:rPr>
        <w:t>DIANA GARCIA GUZMAN</w:t>
      </w:r>
      <w:r w:rsidRPr="0033189D">
        <w:rPr>
          <w:rFonts w:ascii="Arial" w:eastAsia="DejaVu Sans" w:hAnsi="Arial" w:cs="Arial"/>
          <w:b/>
          <w:kern w:val="1"/>
          <w:lang w:eastAsia="es-CO"/>
        </w:rPr>
        <w:t xml:space="preserve">, </w:t>
      </w:r>
      <w:r w:rsidRPr="0033189D">
        <w:rPr>
          <w:rFonts w:ascii="Arial" w:eastAsia="DejaVu Sans" w:hAnsi="Arial" w:cs="Arial"/>
          <w:kern w:val="1"/>
          <w:lang w:eastAsia="es-CO"/>
        </w:rPr>
        <w:t>Identificada con la cédula de ciudadanía No.</w:t>
      </w:r>
      <w:r w:rsidRPr="0033189D">
        <w:rPr>
          <w:rFonts w:ascii="Arial" w:hAnsi="Arial" w:cs="Arial"/>
        </w:rPr>
        <w:t xml:space="preserve"> </w:t>
      </w:r>
      <w:r w:rsidR="0033189D" w:rsidRPr="0033189D">
        <w:rPr>
          <w:rFonts w:ascii="Arial" w:hAnsi="Arial" w:cs="Arial"/>
        </w:rPr>
        <w:t>52.093.686</w:t>
      </w:r>
      <w:r w:rsidRPr="0033189D">
        <w:rPr>
          <w:rFonts w:ascii="Arial" w:eastAsia="DejaVu Sans" w:hAnsi="Arial" w:cs="Arial"/>
          <w:kern w:val="1"/>
          <w:lang w:eastAsia="es-CO"/>
        </w:rPr>
        <w:t xml:space="preserve"> de </w:t>
      </w:r>
      <w:r w:rsidRPr="0033189D">
        <w:rPr>
          <w:rFonts w:ascii="Arial" w:eastAsia="DejaVu Sans" w:hAnsi="Arial" w:cs="Arial"/>
          <w:b/>
          <w:kern w:val="1"/>
          <w:lang w:eastAsia="es-CO"/>
        </w:rPr>
        <w:t>Bogotá D.C.</w:t>
      </w:r>
      <w:r w:rsidRPr="0033189D">
        <w:rPr>
          <w:rFonts w:ascii="Arial" w:eastAsia="DejaVu Sans" w:hAnsi="Arial" w:cs="Arial"/>
          <w:kern w:val="1"/>
          <w:lang w:eastAsia="es-CO"/>
        </w:rPr>
        <w:t xml:space="preserve"> residente </w:t>
      </w:r>
      <w:proofErr w:type="spellStart"/>
      <w:r w:rsidR="0033189D" w:rsidRPr="0033189D">
        <w:rPr>
          <w:rFonts w:ascii="Arial" w:eastAsia="DejaVu Sans" w:hAnsi="Arial" w:cs="Arial"/>
          <w:kern w:val="1"/>
          <w:lang w:eastAsia="es-CO"/>
        </w:rPr>
        <w:t>Cra</w:t>
      </w:r>
      <w:proofErr w:type="spellEnd"/>
      <w:r w:rsidR="0033189D" w:rsidRPr="0033189D">
        <w:rPr>
          <w:rFonts w:ascii="Arial" w:eastAsia="DejaVu Sans" w:hAnsi="Arial" w:cs="Arial"/>
          <w:kern w:val="1"/>
          <w:lang w:eastAsia="es-CO"/>
        </w:rPr>
        <w:t xml:space="preserve"> 2ª No 17ª-35sur</w:t>
      </w:r>
      <w:r w:rsidRPr="0033189D">
        <w:rPr>
          <w:rFonts w:ascii="Arial" w:eastAsia="DejaVu Sans" w:hAnsi="Arial" w:cs="Arial"/>
          <w:kern w:val="1"/>
          <w:lang w:eastAsia="es-CO"/>
        </w:rPr>
        <w:t xml:space="preserve">, Teléfono </w:t>
      </w:r>
      <w:r w:rsidR="0033189D" w:rsidRPr="0033189D">
        <w:rPr>
          <w:rFonts w:ascii="Arial" w:eastAsia="DejaVu Sans" w:hAnsi="Arial" w:cs="Arial"/>
          <w:kern w:val="1"/>
          <w:lang w:eastAsia="es-CO"/>
        </w:rPr>
        <w:t>3669094</w:t>
      </w:r>
      <w:r w:rsidRPr="0033189D">
        <w:rPr>
          <w:rFonts w:ascii="Arial" w:hAnsi="Arial" w:cs="Arial"/>
          <w:b/>
        </w:rPr>
        <w:t xml:space="preserve"> </w:t>
      </w:r>
      <w:r w:rsidRPr="0033189D">
        <w:rPr>
          <w:rFonts w:ascii="Arial" w:eastAsia="DejaVu Sans" w:hAnsi="Arial" w:cs="Arial"/>
          <w:kern w:val="1"/>
          <w:lang w:eastAsia="es-CO"/>
        </w:rPr>
        <w:t xml:space="preserve">con Registro Único Tributario </w:t>
      </w:r>
      <w:r w:rsidR="0033189D" w:rsidRPr="0033189D">
        <w:rPr>
          <w:rFonts w:ascii="Arial" w:eastAsia="DejaVu Sans" w:hAnsi="Arial" w:cs="Arial"/>
          <w:kern w:val="1"/>
          <w:lang w:eastAsia="es-CO"/>
        </w:rPr>
        <w:t>52093686</w:t>
      </w:r>
      <w:r w:rsidR="00BF2F13" w:rsidRPr="0033189D">
        <w:rPr>
          <w:rFonts w:ascii="Arial" w:eastAsia="DejaVu Sans" w:hAnsi="Arial" w:cs="Arial"/>
          <w:kern w:val="1"/>
          <w:lang w:eastAsia="es-CO"/>
        </w:rPr>
        <w:t>-</w:t>
      </w:r>
      <w:r w:rsidR="0033189D" w:rsidRPr="0033189D">
        <w:rPr>
          <w:rFonts w:ascii="Arial" w:eastAsia="DejaVu Sans" w:hAnsi="Arial" w:cs="Arial"/>
          <w:kern w:val="1"/>
          <w:lang w:eastAsia="es-CO"/>
        </w:rPr>
        <w:t>1</w:t>
      </w:r>
      <w:r w:rsidRPr="0033189D">
        <w:rPr>
          <w:rFonts w:ascii="Arial" w:eastAsia="DejaVu Sans" w:hAnsi="Arial" w:cs="Arial"/>
          <w:kern w:val="1"/>
          <w:lang w:eastAsia="es-CO"/>
        </w:rPr>
        <w:t xml:space="preserve"> quien en adelante se denominará </w:t>
      </w:r>
      <w:r w:rsidRPr="0033189D">
        <w:rPr>
          <w:rFonts w:ascii="Arial" w:eastAsia="DejaVu Sans" w:hAnsi="Arial" w:cs="Arial"/>
          <w:b/>
          <w:kern w:val="1"/>
          <w:lang w:eastAsia="es-CO"/>
        </w:rPr>
        <w:t>EL CONTRATISTA;</w:t>
      </w:r>
      <w:r w:rsidRPr="0033189D">
        <w:rPr>
          <w:rFonts w:ascii="Arial" w:eastAsia="DejaVu Sans" w:hAnsi="Arial" w:cs="Arial"/>
          <w:kern w:val="1"/>
          <w:lang w:eastAsia="es-CO"/>
        </w:rPr>
        <w:t xml:space="preserve"> suscriben el presente contrato de PRESTACION DE SERVICIOS como </w:t>
      </w:r>
      <w:r w:rsidR="00BF2F13" w:rsidRPr="0033189D">
        <w:rPr>
          <w:rFonts w:ascii="Arial" w:eastAsia="DejaVu Sans" w:hAnsi="Arial" w:cs="Arial"/>
          <w:kern w:val="1"/>
          <w:lang w:eastAsia="es-CO"/>
        </w:rPr>
        <w:t xml:space="preserve">AUXILIAR DE </w:t>
      </w:r>
      <w:r w:rsidR="0033189D" w:rsidRPr="0033189D">
        <w:rPr>
          <w:rFonts w:ascii="Arial" w:eastAsia="DejaVu Sans" w:hAnsi="Arial" w:cs="Arial"/>
          <w:kern w:val="1"/>
          <w:lang w:eastAsia="es-CO"/>
        </w:rPr>
        <w:t>LABORATORIO</w:t>
      </w:r>
      <w:r w:rsidRPr="0033189D">
        <w:rPr>
          <w:rFonts w:ascii="Arial" w:eastAsia="DejaVu Sans" w:hAnsi="Arial" w:cs="Arial"/>
          <w:kern w:val="1"/>
          <w:lang w:eastAsia="es-CO"/>
        </w:rPr>
        <w:t>, con fundamento en la Ley 80 de 1993, Ley 1150 de 2007, Decreto 1082 del 26 de mayo de 2015  y demás normas complementarias. El contrato se regirá por las siguientes cláusulas contractuales:</w:t>
      </w:r>
    </w:p>
    <w:p w:rsidR="00D65B8D" w:rsidRPr="0033189D" w:rsidRDefault="00D65B8D" w:rsidP="00ED52CC">
      <w:pPr>
        <w:spacing w:after="0" w:line="240" w:lineRule="auto"/>
        <w:ind w:right="96"/>
        <w:jc w:val="both"/>
        <w:rPr>
          <w:rFonts w:ascii="Arial" w:eastAsia="DejaVu Sans" w:hAnsi="Arial" w:cs="Arial"/>
          <w:b/>
          <w:kern w:val="1"/>
          <w:lang w:eastAsia="es-CO"/>
        </w:rPr>
      </w:pPr>
    </w:p>
    <w:tbl>
      <w:tblPr>
        <w:tblW w:w="935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6663"/>
      </w:tblGrid>
      <w:tr w:rsidR="0033189D" w:rsidRPr="0033189D" w:rsidTr="00A545D1">
        <w:tc>
          <w:tcPr>
            <w:tcW w:w="2694" w:type="dxa"/>
          </w:tcPr>
          <w:p w:rsidR="00ED52CC" w:rsidRPr="0033189D" w:rsidRDefault="00ED52CC" w:rsidP="00A545D1">
            <w:pPr>
              <w:widowControl w:val="0"/>
              <w:tabs>
                <w:tab w:val="left" w:pos="0"/>
              </w:tabs>
              <w:suppressAutoHyphens/>
              <w:spacing w:after="0" w:line="240" w:lineRule="auto"/>
              <w:jc w:val="both"/>
              <w:rPr>
                <w:rFonts w:ascii="Arial" w:eastAsia="DejaVu Sans" w:hAnsi="Arial" w:cs="Arial"/>
                <w:kern w:val="1"/>
                <w:lang w:eastAsia="es-CO"/>
              </w:rPr>
            </w:pPr>
            <w:r w:rsidRPr="0033189D">
              <w:rPr>
                <w:rFonts w:ascii="Arial" w:eastAsia="DejaVu Sans" w:hAnsi="Arial" w:cs="Arial"/>
                <w:b/>
                <w:kern w:val="1"/>
                <w:lang w:eastAsia="es-CO"/>
              </w:rPr>
              <w:t>CLAUSULA PRIMERA. OBJETO</w:t>
            </w:r>
          </w:p>
        </w:tc>
        <w:tc>
          <w:tcPr>
            <w:tcW w:w="6663" w:type="dxa"/>
          </w:tcPr>
          <w:p w:rsidR="00ED52CC" w:rsidRDefault="00ED52CC" w:rsidP="00BF2F13">
            <w:pPr>
              <w:autoSpaceDE w:val="0"/>
              <w:autoSpaceDN w:val="0"/>
              <w:adjustRightInd w:val="0"/>
              <w:spacing w:after="160" w:line="259" w:lineRule="auto"/>
              <w:jc w:val="both"/>
              <w:rPr>
                <w:rFonts w:ascii="Arial" w:eastAsia="Calibri" w:hAnsi="Arial" w:cs="Arial"/>
                <w:lang w:eastAsia="es-CO"/>
              </w:rPr>
            </w:pPr>
            <w:r w:rsidRPr="0033189D">
              <w:rPr>
                <w:rFonts w:ascii="Arial" w:eastAsia="HelveticaNeue-Light" w:hAnsi="Arial" w:cs="Arial"/>
                <w:b/>
                <w:lang w:eastAsia="es-CO"/>
              </w:rPr>
              <w:t>EL CONTRATISTA</w:t>
            </w:r>
            <w:r w:rsidRPr="0033189D">
              <w:rPr>
                <w:rFonts w:ascii="Arial" w:eastAsia="HelveticaNeue-Light" w:hAnsi="Arial" w:cs="Arial"/>
                <w:lang w:eastAsia="es-CO"/>
              </w:rPr>
              <w:t xml:space="preserve"> a nombre propio y de manera independiente, es decir, sin que exista subordinación, ni relación laboral virtud del presente contrato, se obliga a prestar sus </w:t>
            </w:r>
            <w:r w:rsidRPr="0033189D">
              <w:rPr>
                <w:rFonts w:ascii="Arial" w:eastAsia="Calibri" w:hAnsi="Arial" w:cs="Arial"/>
                <w:lang w:eastAsia="es-CO"/>
              </w:rPr>
              <w:t xml:space="preserve">servicios como </w:t>
            </w:r>
            <w:r w:rsidR="00BF2F13" w:rsidRPr="0033189D">
              <w:rPr>
                <w:rFonts w:ascii="Arial" w:eastAsia="Calibri" w:hAnsi="Arial" w:cs="Arial"/>
                <w:b/>
                <w:lang w:eastAsia="es-CO"/>
              </w:rPr>
              <w:t xml:space="preserve">AUXILIAR DE </w:t>
            </w:r>
            <w:r w:rsidR="0033189D" w:rsidRPr="0033189D">
              <w:rPr>
                <w:rFonts w:ascii="Arial" w:eastAsia="Calibri" w:hAnsi="Arial" w:cs="Arial"/>
                <w:b/>
                <w:lang w:eastAsia="es-CO"/>
              </w:rPr>
              <w:t>LABORATORIO</w:t>
            </w:r>
            <w:r w:rsidR="00BF2F13" w:rsidRPr="0033189D">
              <w:rPr>
                <w:rFonts w:ascii="Arial" w:eastAsia="Calibri" w:hAnsi="Arial" w:cs="Arial"/>
                <w:b/>
                <w:lang w:eastAsia="es-CO"/>
              </w:rPr>
              <w:t xml:space="preserve"> </w:t>
            </w:r>
            <w:r w:rsidRPr="0033189D">
              <w:rPr>
                <w:rFonts w:ascii="Arial" w:eastAsia="Calibri" w:hAnsi="Arial" w:cs="Arial"/>
                <w:lang w:eastAsia="es-CO"/>
              </w:rPr>
              <w:t xml:space="preserve">DEL DISPENSARIO MEDICO </w:t>
            </w:r>
            <w:r w:rsidR="0039646C" w:rsidRPr="0033189D">
              <w:rPr>
                <w:rFonts w:ascii="Arial" w:eastAsia="Calibri" w:hAnsi="Arial" w:cs="Arial"/>
                <w:lang w:eastAsia="es-CO"/>
              </w:rPr>
              <w:t>NORTE</w:t>
            </w:r>
            <w:r w:rsidR="0033189D">
              <w:t xml:space="preserve"> </w:t>
            </w:r>
            <w:r w:rsidR="0033189D" w:rsidRPr="0033189D">
              <w:rPr>
                <w:rFonts w:ascii="Arial" w:eastAsia="Calibri" w:hAnsi="Arial" w:cs="Arial"/>
                <w:lang w:eastAsia="es-CO"/>
              </w:rPr>
              <w:t>O CUALQUIERA DE SUS SATELITES.</w:t>
            </w:r>
          </w:p>
          <w:p w:rsidR="00D65B8D" w:rsidRPr="0033189D" w:rsidRDefault="00D65B8D" w:rsidP="00BF2F13">
            <w:pPr>
              <w:autoSpaceDE w:val="0"/>
              <w:autoSpaceDN w:val="0"/>
              <w:adjustRightInd w:val="0"/>
              <w:spacing w:after="160" w:line="259" w:lineRule="auto"/>
              <w:jc w:val="both"/>
              <w:rPr>
                <w:rFonts w:ascii="Arial" w:eastAsia="Times New Roman" w:hAnsi="Arial" w:cs="Arial"/>
                <w:u w:val="single"/>
                <w:lang w:eastAsia="es-ES"/>
              </w:rPr>
            </w:pPr>
          </w:p>
        </w:tc>
      </w:tr>
      <w:tr w:rsidR="00ED52CC" w:rsidRPr="00150914" w:rsidTr="00A545D1">
        <w:tc>
          <w:tcPr>
            <w:tcW w:w="2694" w:type="dxa"/>
          </w:tcPr>
          <w:p w:rsidR="00ED52CC" w:rsidRPr="00150914" w:rsidRDefault="00ED52CC" w:rsidP="00A545D1">
            <w:pPr>
              <w:widowControl w:val="0"/>
              <w:tabs>
                <w:tab w:val="left" w:pos="284"/>
                <w:tab w:val="left" w:pos="3544"/>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t>CLAUSULA SEGUNDA.</w:t>
            </w:r>
          </w:p>
          <w:p w:rsidR="00ED52CC" w:rsidRPr="00150914" w:rsidRDefault="00ED52CC" w:rsidP="00A545D1">
            <w:pPr>
              <w:widowControl w:val="0"/>
              <w:tabs>
                <w:tab w:val="left" w:pos="0"/>
              </w:tabs>
              <w:suppressAutoHyphens/>
              <w:spacing w:after="0" w:line="240" w:lineRule="auto"/>
              <w:jc w:val="both"/>
              <w:rPr>
                <w:rFonts w:ascii="Arial" w:eastAsia="DejaVu Sans" w:hAnsi="Arial" w:cs="Arial"/>
                <w:kern w:val="1"/>
                <w:lang w:eastAsia="es-CO"/>
              </w:rPr>
            </w:pPr>
            <w:r w:rsidRPr="00150914">
              <w:rPr>
                <w:rFonts w:ascii="Arial" w:eastAsia="DejaVu Sans" w:hAnsi="Arial" w:cs="Arial"/>
                <w:b/>
                <w:kern w:val="1"/>
                <w:lang w:eastAsia="es-CO"/>
              </w:rPr>
              <w:t>OBLIGACIONES ESPECIFICAS</w:t>
            </w:r>
          </w:p>
        </w:tc>
        <w:tc>
          <w:tcPr>
            <w:tcW w:w="6663" w:type="dxa"/>
          </w:tcPr>
          <w:p w:rsidR="00ED52CC" w:rsidRDefault="00ED52CC" w:rsidP="00A545D1">
            <w:pPr>
              <w:spacing w:line="240" w:lineRule="auto"/>
              <w:ind w:right="175"/>
              <w:jc w:val="both"/>
              <w:rPr>
                <w:rFonts w:ascii="Arial" w:hAnsi="Arial" w:cs="Arial"/>
                <w:lang w:eastAsia="es-CO"/>
              </w:rPr>
            </w:pPr>
            <w:r w:rsidRPr="0033189D">
              <w:rPr>
                <w:rFonts w:ascii="Arial" w:hAnsi="Arial" w:cs="Arial"/>
                <w:lang w:eastAsia="es-CO"/>
              </w:rPr>
              <w:t xml:space="preserve">Deberá cumplir durante la ejecución del contrato, con las siguientes tareas y actividades: </w:t>
            </w:r>
          </w:p>
          <w:p w:rsidR="00BF2F13" w:rsidRDefault="00BF2F13" w:rsidP="00BF2F13">
            <w:pPr>
              <w:widowControl w:val="0"/>
              <w:suppressAutoHyphens/>
              <w:spacing w:after="0" w:line="240" w:lineRule="auto"/>
              <w:ind w:right="96"/>
              <w:jc w:val="both"/>
              <w:rPr>
                <w:rFonts w:ascii="Arial" w:eastAsia="DejaVu Sans" w:hAnsi="Arial" w:cs="Arial"/>
                <w:b/>
                <w:bCs/>
                <w:kern w:val="2"/>
                <w:sz w:val="20"/>
                <w:szCs w:val="20"/>
                <w:lang w:eastAsia="es-CO"/>
              </w:rPr>
            </w:pPr>
            <w:r w:rsidRPr="0033189D">
              <w:rPr>
                <w:rFonts w:ascii="Arial" w:eastAsia="DejaVu Sans" w:hAnsi="Arial" w:cs="Arial"/>
                <w:b/>
                <w:bCs/>
                <w:kern w:val="2"/>
                <w:sz w:val="20"/>
                <w:szCs w:val="20"/>
                <w:lang w:eastAsia="es-CO"/>
              </w:rPr>
              <w:t>OBLIGACIONES ESPECIFICAS DEL CONTRATISTA</w:t>
            </w:r>
          </w:p>
          <w:p w:rsidR="00D65B8D" w:rsidRPr="0033189D" w:rsidRDefault="00D65B8D" w:rsidP="00BF2F13">
            <w:pPr>
              <w:widowControl w:val="0"/>
              <w:suppressAutoHyphens/>
              <w:spacing w:after="0" w:line="240" w:lineRule="auto"/>
              <w:ind w:right="96"/>
              <w:jc w:val="both"/>
              <w:rPr>
                <w:rFonts w:ascii="Arial" w:eastAsia="DejaVu Sans" w:hAnsi="Arial" w:cs="Arial"/>
                <w:b/>
                <w:bCs/>
                <w:kern w:val="2"/>
                <w:sz w:val="20"/>
                <w:szCs w:val="20"/>
                <w:lang w:eastAsia="es-CO"/>
              </w:rPr>
            </w:pP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Arreglar la unidad y ambiente f</w:t>
            </w:r>
            <w:r w:rsidRPr="0033189D">
              <w:rPr>
                <w:rFonts w:ascii="Arial" w:hAnsi="Arial" w:cs="Arial" w:hint="eastAsia"/>
                <w:sz w:val="20"/>
                <w:szCs w:val="20"/>
                <w:lang w:val="es-ES" w:eastAsia="es-ES"/>
              </w:rPr>
              <w:t>í</w:t>
            </w:r>
            <w:r w:rsidRPr="0033189D">
              <w:rPr>
                <w:rFonts w:ascii="Arial" w:hAnsi="Arial" w:cs="Arial"/>
                <w:sz w:val="20"/>
                <w:szCs w:val="20"/>
                <w:lang w:val="es-ES" w:eastAsia="es-ES"/>
              </w:rPr>
              <w:t>sico del paciente, tanto para la admisi</w:t>
            </w:r>
            <w:r w:rsidRPr="0033189D">
              <w:rPr>
                <w:rFonts w:ascii="Arial" w:hAnsi="Arial" w:cs="Arial" w:hint="eastAsia"/>
                <w:sz w:val="20"/>
                <w:szCs w:val="20"/>
                <w:lang w:val="es-ES" w:eastAsia="es-ES"/>
              </w:rPr>
              <w:t>ó</w:t>
            </w:r>
            <w:r w:rsidRPr="0033189D">
              <w:rPr>
                <w:rFonts w:ascii="Arial" w:hAnsi="Arial" w:cs="Arial"/>
                <w:sz w:val="20"/>
                <w:szCs w:val="20"/>
                <w:lang w:val="es-ES" w:eastAsia="es-ES"/>
              </w:rPr>
              <w:t>n como para la estad</w:t>
            </w:r>
            <w:r w:rsidRPr="0033189D">
              <w:rPr>
                <w:rFonts w:ascii="Arial" w:hAnsi="Arial" w:cs="Arial" w:hint="eastAsia"/>
                <w:sz w:val="20"/>
                <w:szCs w:val="20"/>
                <w:lang w:val="es-ES" w:eastAsia="es-ES"/>
              </w:rPr>
              <w:t>í</w:t>
            </w:r>
            <w:r w:rsidRPr="0033189D">
              <w:rPr>
                <w:rFonts w:ascii="Arial" w:hAnsi="Arial" w:cs="Arial"/>
                <w:sz w:val="20"/>
                <w:szCs w:val="20"/>
                <w:lang w:val="es-ES" w:eastAsia="es-ES"/>
              </w:rPr>
              <w:t>a del mismo en el dispensario.</w:t>
            </w: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Prestar los servicios como AUXILIAR DE LABORATORIO  en Salud para realizar el proceso de esterilizaci</w:t>
            </w:r>
            <w:r w:rsidRPr="0033189D">
              <w:rPr>
                <w:rFonts w:ascii="Arial" w:hAnsi="Arial" w:cs="Arial" w:hint="eastAsia"/>
                <w:sz w:val="20"/>
                <w:szCs w:val="20"/>
                <w:lang w:val="es-ES" w:eastAsia="es-ES"/>
              </w:rPr>
              <w:t>ó</w:t>
            </w:r>
            <w:r w:rsidRPr="0033189D">
              <w:rPr>
                <w:rFonts w:ascii="Arial" w:hAnsi="Arial" w:cs="Arial"/>
                <w:sz w:val="20"/>
                <w:szCs w:val="20"/>
                <w:lang w:val="es-ES" w:eastAsia="es-ES"/>
              </w:rPr>
              <w:t>n y buen manejo de materiales, asistiendo con cabalidad a los requerimientos del personal de profesionales en bacteriolog</w:t>
            </w:r>
            <w:r w:rsidRPr="0033189D">
              <w:rPr>
                <w:rFonts w:ascii="Arial" w:hAnsi="Arial" w:cs="Arial" w:hint="eastAsia"/>
                <w:sz w:val="20"/>
                <w:szCs w:val="20"/>
                <w:lang w:val="es-ES" w:eastAsia="es-ES"/>
              </w:rPr>
              <w:t>í</w:t>
            </w:r>
            <w:r w:rsidRPr="0033189D">
              <w:rPr>
                <w:rFonts w:ascii="Arial" w:hAnsi="Arial" w:cs="Arial"/>
                <w:sz w:val="20"/>
                <w:szCs w:val="20"/>
                <w:lang w:val="es-ES" w:eastAsia="es-ES"/>
              </w:rPr>
              <w:t xml:space="preserve">a apoyando en la toma </w:t>
            </w:r>
            <w:r w:rsidRPr="0033189D">
              <w:rPr>
                <w:rFonts w:ascii="Arial" w:hAnsi="Arial" w:cs="Arial"/>
                <w:sz w:val="20"/>
                <w:szCs w:val="20"/>
                <w:lang w:val="es-ES" w:eastAsia="es-ES"/>
              </w:rPr>
              <w:lastRenderedPageBreak/>
              <w:t>de muestras y buen manejo del personal beneficiario de los servicios m</w:t>
            </w:r>
            <w:r w:rsidRPr="0033189D">
              <w:rPr>
                <w:rFonts w:ascii="Arial" w:hAnsi="Arial" w:cs="Arial" w:hint="eastAsia"/>
                <w:sz w:val="20"/>
                <w:szCs w:val="20"/>
                <w:lang w:val="es-ES" w:eastAsia="es-ES"/>
              </w:rPr>
              <w:t>é</w:t>
            </w:r>
            <w:r w:rsidRPr="0033189D">
              <w:rPr>
                <w:rFonts w:ascii="Arial" w:hAnsi="Arial" w:cs="Arial"/>
                <w:sz w:val="20"/>
                <w:szCs w:val="20"/>
                <w:lang w:val="es-ES" w:eastAsia="es-ES"/>
              </w:rPr>
              <w:t>dicos de las fuerzas militares EN EL SERVICIO DE CONSULTA EXTERNA Y PRIORITARIO del DISPENSARIO MEDICO NORTE O EN CUALQUIERA DE SUS SAT</w:t>
            </w:r>
            <w:r w:rsidRPr="0033189D">
              <w:rPr>
                <w:rFonts w:ascii="Arial" w:hAnsi="Arial" w:cs="Arial" w:hint="eastAsia"/>
                <w:sz w:val="20"/>
                <w:szCs w:val="20"/>
                <w:lang w:val="es-ES" w:eastAsia="es-ES"/>
              </w:rPr>
              <w:t>É</w:t>
            </w:r>
            <w:r w:rsidRPr="0033189D">
              <w:rPr>
                <w:rFonts w:ascii="Arial" w:hAnsi="Arial" w:cs="Arial"/>
                <w:sz w:val="20"/>
                <w:szCs w:val="20"/>
                <w:lang w:val="es-ES" w:eastAsia="es-ES"/>
              </w:rPr>
              <w:t xml:space="preserve">LITES. </w:t>
            </w: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Cumplir con los procesos y procedimientos inherentes a la atenci</w:t>
            </w:r>
            <w:r w:rsidRPr="0033189D">
              <w:rPr>
                <w:rFonts w:ascii="Arial" w:hAnsi="Arial" w:cs="Arial" w:hint="eastAsia"/>
                <w:sz w:val="20"/>
                <w:szCs w:val="20"/>
                <w:lang w:val="es-ES" w:eastAsia="es-ES"/>
              </w:rPr>
              <w:t>ó</w:t>
            </w:r>
            <w:r w:rsidRPr="0033189D">
              <w:rPr>
                <w:rFonts w:ascii="Arial" w:hAnsi="Arial" w:cs="Arial"/>
                <w:sz w:val="20"/>
                <w:szCs w:val="20"/>
                <w:lang w:val="es-ES" w:eastAsia="es-ES"/>
              </w:rPr>
              <w:t>n asistencial de los pacientes a su cargo en los diferentes servicios de establecimiento de sanidad militar (ESM), consignar las actividades propias de la prestaci</w:t>
            </w:r>
            <w:r w:rsidRPr="0033189D">
              <w:rPr>
                <w:rFonts w:ascii="Arial" w:hAnsi="Arial" w:cs="Arial" w:hint="eastAsia"/>
                <w:sz w:val="20"/>
                <w:szCs w:val="20"/>
                <w:lang w:val="es-ES" w:eastAsia="es-ES"/>
              </w:rPr>
              <w:t>ó</w:t>
            </w:r>
            <w:r w:rsidRPr="0033189D">
              <w:rPr>
                <w:rFonts w:ascii="Arial" w:hAnsi="Arial" w:cs="Arial"/>
                <w:sz w:val="20"/>
                <w:szCs w:val="20"/>
                <w:lang w:val="es-ES" w:eastAsia="es-ES"/>
              </w:rPr>
              <w:t>n de los servicios de forma integral, integra, continua y completa, en el aplicativo SALUD. SIS, en especial en lo referente a la historia cl</w:t>
            </w:r>
            <w:r w:rsidRPr="0033189D">
              <w:rPr>
                <w:rFonts w:ascii="Arial" w:hAnsi="Arial" w:cs="Arial" w:hint="eastAsia"/>
                <w:sz w:val="20"/>
                <w:szCs w:val="20"/>
                <w:lang w:val="es-ES" w:eastAsia="es-ES"/>
              </w:rPr>
              <w:t>í</w:t>
            </w:r>
            <w:r w:rsidRPr="0033189D">
              <w:rPr>
                <w:rFonts w:ascii="Arial" w:hAnsi="Arial" w:cs="Arial"/>
                <w:sz w:val="20"/>
                <w:szCs w:val="20"/>
                <w:lang w:val="es-ES" w:eastAsia="es-ES"/>
              </w:rPr>
              <w:t>nica electr</w:t>
            </w:r>
            <w:r w:rsidRPr="0033189D">
              <w:rPr>
                <w:rFonts w:ascii="Arial" w:hAnsi="Arial" w:cs="Arial" w:hint="eastAsia"/>
                <w:sz w:val="20"/>
                <w:szCs w:val="20"/>
                <w:lang w:val="es-ES" w:eastAsia="es-ES"/>
              </w:rPr>
              <w:t>ó</w:t>
            </w:r>
            <w:r w:rsidRPr="0033189D">
              <w:rPr>
                <w:rFonts w:ascii="Arial" w:hAnsi="Arial" w:cs="Arial"/>
                <w:sz w:val="20"/>
                <w:szCs w:val="20"/>
                <w:lang w:val="es-ES" w:eastAsia="es-ES"/>
              </w:rPr>
              <w:t xml:space="preserve">nica (HCE), sus anexos y los registros derivados de la misma. </w:t>
            </w: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Para el cumplimiento del punto anterior, el contratista recibir</w:t>
            </w:r>
            <w:r w:rsidRPr="0033189D">
              <w:rPr>
                <w:rFonts w:ascii="Arial" w:hAnsi="Arial" w:cs="Arial" w:hint="eastAsia"/>
                <w:sz w:val="20"/>
                <w:szCs w:val="20"/>
                <w:lang w:val="es-ES" w:eastAsia="es-ES"/>
              </w:rPr>
              <w:t>á</w:t>
            </w:r>
            <w:r w:rsidRPr="0033189D">
              <w:rPr>
                <w:rFonts w:ascii="Arial" w:hAnsi="Arial" w:cs="Arial"/>
                <w:sz w:val="20"/>
                <w:szCs w:val="20"/>
                <w:lang w:val="es-ES" w:eastAsia="es-ES"/>
              </w:rPr>
              <w:t xml:space="preserve"> una capacitaci</w:t>
            </w:r>
            <w:r w:rsidRPr="0033189D">
              <w:rPr>
                <w:rFonts w:ascii="Arial" w:hAnsi="Arial" w:cs="Arial" w:hint="eastAsia"/>
                <w:sz w:val="20"/>
                <w:szCs w:val="20"/>
                <w:lang w:val="es-ES" w:eastAsia="es-ES"/>
              </w:rPr>
              <w:t>ó</w:t>
            </w:r>
            <w:r w:rsidRPr="0033189D">
              <w:rPr>
                <w:rFonts w:ascii="Arial" w:hAnsi="Arial" w:cs="Arial"/>
                <w:sz w:val="20"/>
                <w:szCs w:val="20"/>
                <w:lang w:val="es-ES" w:eastAsia="es-ES"/>
              </w:rPr>
              <w:t>n de las funcionalidades del aplicativo SALUD.SIS por parte del responsable del sistema integral de informaci</w:t>
            </w:r>
            <w:r w:rsidRPr="0033189D">
              <w:rPr>
                <w:rFonts w:ascii="Arial" w:hAnsi="Arial" w:cs="Arial" w:hint="eastAsia"/>
                <w:sz w:val="20"/>
                <w:szCs w:val="20"/>
                <w:lang w:val="es-ES" w:eastAsia="es-ES"/>
              </w:rPr>
              <w:t>ó</w:t>
            </w:r>
            <w:r w:rsidRPr="0033189D">
              <w:rPr>
                <w:rFonts w:ascii="Arial" w:hAnsi="Arial" w:cs="Arial"/>
                <w:sz w:val="20"/>
                <w:szCs w:val="20"/>
                <w:lang w:val="es-ES" w:eastAsia="es-ES"/>
              </w:rPr>
              <w:t>n SALUD.SIS en cada uno de los establecimientos de sanidad militar (ESM) ya implementados y para los establecimientos nuevos ser</w:t>
            </w:r>
            <w:r w:rsidRPr="0033189D">
              <w:rPr>
                <w:rFonts w:ascii="Arial" w:hAnsi="Arial" w:cs="Arial" w:hint="eastAsia"/>
                <w:sz w:val="20"/>
                <w:szCs w:val="20"/>
                <w:lang w:val="es-ES" w:eastAsia="es-ES"/>
              </w:rPr>
              <w:t>á</w:t>
            </w:r>
            <w:r w:rsidRPr="0033189D">
              <w:rPr>
                <w:rFonts w:ascii="Arial" w:hAnsi="Arial" w:cs="Arial"/>
                <w:sz w:val="20"/>
                <w:szCs w:val="20"/>
                <w:lang w:val="es-ES" w:eastAsia="es-ES"/>
              </w:rPr>
              <w:t xml:space="preserve"> capacitado por parte de la DGSM, la que deber</w:t>
            </w:r>
            <w:r w:rsidRPr="0033189D">
              <w:rPr>
                <w:rFonts w:ascii="Arial" w:hAnsi="Arial" w:cs="Arial" w:hint="eastAsia"/>
                <w:sz w:val="20"/>
                <w:szCs w:val="20"/>
                <w:lang w:val="es-ES" w:eastAsia="es-ES"/>
              </w:rPr>
              <w:t>á</w:t>
            </w:r>
            <w:r w:rsidRPr="0033189D">
              <w:rPr>
                <w:rFonts w:ascii="Arial" w:hAnsi="Arial" w:cs="Arial"/>
                <w:sz w:val="20"/>
                <w:szCs w:val="20"/>
                <w:lang w:val="es-ES" w:eastAsia="es-ES"/>
              </w:rPr>
              <w:t xml:space="preserve"> ser tomada por el contratista de forma obligatoria y completa.</w:t>
            </w: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Utilizar los elementos de bioseguridad y protecci</w:t>
            </w:r>
            <w:r w:rsidRPr="0033189D">
              <w:rPr>
                <w:rFonts w:ascii="Arial" w:hAnsi="Arial" w:cs="Arial" w:hint="eastAsia"/>
                <w:sz w:val="20"/>
                <w:szCs w:val="20"/>
                <w:lang w:val="es-ES" w:eastAsia="es-ES"/>
              </w:rPr>
              <w:t>ó</w:t>
            </w:r>
            <w:r w:rsidRPr="0033189D">
              <w:rPr>
                <w:rFonts w:ascii="Arial" w:hAnsi="Arial" w:cs="Arial"/>
                <w:sz w:val="20"/>
                <w:szCs w:val="20"/>
                <w:lang w:val="es-ES" w:eastAsia="es-ES"/>
              </w:rPr>
              <w:t>n contra riesgo biol</w:t>
            </w:r>
            <w:r w:rsidRPr="0033189D">
              <w:rPr>
                <w:rFonts w:ascii="Arial" w:hAnsi="Arial" w:cs="Arial" w:hint="eastAsia"/>
                <w:sz w:val="20"/>
                <w:szCs w:val="20"/>
                <w:lang w:val="es-ES" w:eastAsia="es-ES"/>
              </w:rPr>
              <w:t>ó</w:t>
            </w:r>
            <w:r w:rsidRPr="0033189D">
              <w:rPr>
                <w:rFonts w:ascii="Arial" w:hAnsi="Arial" w:cs="Arial"/>
                <w:sz w:val="20"/>
                <w:szCs w:val="20"/>
                <w:lang w:val="es-ES" w:eastAsia="es-ES"/>
              </w:rPr>
              <w:t>gico de acuerdo con las normas que rigen la materia.</w:t>
            </w: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Cumplir con todos los procedimientos y requisitos establecidos por LA DIRECCION DE SANIDAD EJERCITO para el acceso a los servicios por parte de los usuarios, as</w:t>
            </w:r>
            <w:r w:rsidRPr="0033189D">
              <w:rPr>
                <w:rFonts w:ascii="Arial" w:hAnsi="Arial" w:cs="Arial" w:hint="eastAsia"/>
                <w:sz w:val="20"/>
                <w:szCs w:val="20"/>
                <w:lang w:val="es-ES" w:eastAsia="es-ES"/>
              </w:rPr>
              <w:t>í</w:t>
            </w:r>
            <w:r w:rsidRPr="0033189D">
              <w:rPr>
                <w:rFonts w:ascii="Arial" w:hAnsi="Arial" w:cs="Arial"/>
                <w:sz w:val="20"/>
                <w:szCs w:val="20"/>
                <w:lang w:val="es-ES" w:eastAsia="es-ES"/>
              </w:rPr>
              <w:t xml:space="preserve"> como con todos y cada uno de los requisitos y pol</w:t>
            </w:r>
            <w:r w:rsidRPr="0033189D">
              <w:rPr>
                <w:rFonts w:ascii="Arial" w:hAnsi="Arial" w:cs="Arial" w:hint="eastAsia"/>
                <w:sz w:val="20"/>
                <w:szCs w:val="20"/>
                <w:lang w:val="es-ES" w:eastAsia="es-ES"/>
              </w:rPr>
              <w:t>í</w:t>
            </w:r>
            <w:r w:rsidRPr="0033189D">
              <w:rPr>
                <w:rFonts w:ascii="Arial" w:hAnsi="Arial" w:cs="Arial"/>
                <w:sz w:val="20"/>
                <w:szCs w:val="20"/>
                <w:lang w:val="es-ES" w:eastAsia="es-ES"/>
              </w:rPr>
              <w:t>ticas de calidad en el servicio exigidos tanto por la Ley (Decreto 2174 de 1996, la Resoluci</w:t>
            </w:r>
            <w:r w:rsidRPr="0033189D">
              <w:rPr>
                <w:rFonts w:ascii="Arial" w:hAnsi="Arial" w:cs="Arial" w:hint="eastAsia"/>
                <w:sz w:val="20"/>
                <w:szCs w:val="20"/>
                <w:lang w:val="es-ES" w:eastAsia="es-ES"/>
              </w:rPr>
              <w:t>ó</w:t>
            </w:r>
            <w:r w:rsidRPr="0033189D">
              <w:rPr>
                <w:rFonts w:ascii="Arial" w:hAnsi="Arial" w:cs="Arial"/>
                <w:sz w:val="20"/>
                <w:szCs w:val="20"/>
                <w:lang w:val="es-ES" w:eastAsia="es-ES"/>
              </w:rPr>
              <w:t>n No. 00320 de 1997, Decreto 2753 de 1997, Resoluci</w:t>
            </w:r>
            <w:r w:rsidRPr="0033189D">
              <w:rPr>
                <w:rFonts w:ascii="Arial" w:hAnsi="Arial" w:cs="Arial" w:hint="eastAsia"/>
                <w:sz w:val="20"/>
                <w:szCs w:val="20"/>
                <w:lang w:val="es-ES" w:eastAsia="es-ES"/>
              </w:rPr>
              <w:t>ó</w:t>
            </w:r>
            <w:r w:rsidRPr="0033189D">
              <w:rPr>
                <w:rFonts w:ascii="Arial" w:hAnsi="Arial" w:cs="Arial"/>
                <w:sz w:val="20"/>
                <w:szCs w:val="20"/>
                <w:lang w:val="es-ES" w:eastAsia="es-ES"/>
              </w:rPr>
              <w:t>n No. 04252 de 1997, la Circular Externa No. 048 de 1997, Decreto 2309 de 15 de Octubre de 2000 y las dem</w:t>
            </w:r>
            <w:r w:rsidRPr="0033189D">
              <w:rPr>
                <w:rFonts w:ascii="Arial" w:hAnsi="Arial" w:cs="Arial" w:hint="eastAsia"/>
                <w:sz w:val="20"/>
                <w:szCs w:val="20"/>
                <w:lang w:val="es-ES" w:eastAsia="es-ES"/>
              </w:rPr>
              <w:t>á</w:t>
            </w:r>
            <w:r w:rsidRPr="0033189D">
              <w:rPr>
                <w:rFonts w:ascii="Arial" w:hAnsi="Arial" w:cs="Arial"/>
                <w:sz w:val="20"/>
                <w:szCs w:val="20"/>
                <w:lang w:val="es-ES" w:eastAsia="es-ES"/>
              </w:rPr>
              <w:t>s que las complementen, adicionen o modifiquen, y que se entienden incorporadas al presente contrato), as</w:t>
            </w:r>
            <w:r w:rsidRPr="0033189D">
              <w:rPr>
                <w:rFonts w:ascii="Arial" w:hAnsi="Arial" w:cs="Arial" w:hint="eastAsia"/>
                <w:sz w:val="20"/>
                <w:szCs w:val="20"/>
                <w:lang w:val="es-ES" w:eastAsia="es-ES"/>
              </w:rPr>
              <w:t>í</w:t>
            </w:r>
            <w:r w:rsidRPr="0033189D">
              <w:rPr>
                <w:rFonts w:ascii="Arial" w:hAnsi="Arial" w:cs="Arial"/>
                <w:sz w:val="20"/>
                <w:szCs w:val="20"/>
                <w:lang w:val="es-ES" w:eastAsia="es-ES"/>
              </w:rPr>
              <w:t xml:space="preserve"> como todas aquellas relacionadas con la atenci</w:t>
            </w:r>
            <w:r w:rsidRPr="0033189D">
              <w:rPr>
                <w:rFonts w:ascii="Arial" w:hAnsi="Arial" w:cs="Arial" w:hint="eastAsia"/>
                <w:sz w:val="20"/>
                <w:szCs w:val="20"/>
                <w:lang w:val="es-ES" w:eastAsia="es-ES"/>
              </w:rPr>
              <w:t>ó</w:t>
            </w:r>
            <w:r w:rsidRPr="0033189D">
              <w:rPr>
                <w:rFonts w:ascii="Arial" w:hAnsi="Arial" w:cs="Arial"/>
                <w:sz w:val="20"/>
                <w:szCs w:val="20"/>
                <w:lang w:val="es-ES" w:eastAsia="es-ES"/>
              </w:rPr>
              <w:t>n del usuario y de calidad en el servicio establecidas por EL DISPENSARIO NORTE</w:t>
            </w: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TOMAR LAS MUESTRAS BAJO LA SUPERVISION DE LAS BACTERIOLOGAS.</w:t>
            </w: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 xml:space="preserve"> PREPARAR LAS MUESTRAS PARA SU ANALISIS APLICANDO LAS NORMAS DE BIOSEGURIDAD.</w:t>
            </w: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 xml:space="preserve"> ALISTAR EL MATERIAL NECESARIO PARA LA REALIZACION DE LOS TRABAJOS DE LABORATORIO.</w:t>
            </w: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DAR INSTRUCCIONES E INFORMACION A LOS USUARIOS SOBRE LA FORMA Y CONDICIONES CON QUE SE RECOGEN LAS MUESTRAS Y SE PRESENTA AL LABORATORIO.</w:t>
            </w: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LAVAR EL MATERIAL APLICANDO LAS NORMAS DE BIOSEGURIDAD, CUIDAR LOS APARATOS Y DEMAS ELEMENTOS DEL LABORATORIO.</w:t>
            </w: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 xml:space="preserve">ENTREGAR LOS RESULTADOS DE LOS ANALISIS A LOS </w:t>
            </w:r>
            <w:r w:rsidRPr="0033189D">
              <w:rPr>
                <w:rFonts w:ascii="Arial" w:hAnsi="Arial" w:cs="Arial"/>
                <w:sz w:val="20"/>
                <w:szCs w:val="20"/>
                <w:lang w:val="es-ES" w:eastAsia="es-ES"/>
              </w:rPr>
              <w:lastRenderedPageBreak/>
              <w:t>PACIENTES.</w:t>
            </w: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REVISAR EL MATERIAL Y LOS REACTIVOS NECESARIOS PARA EL TRABAJO ADECUADO, PARA EL MONTAJE Y COLORACION DE LAS PRUEBAS REQUERIDAS.</w:t>
            </w: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TOMAR LAS MUESTRAS, SEPARALAS Y DISTRIBUIRLAS EN LAS DIFERENTES SECCIONES DEL LABORATORIO.</w:t>
            </w:r>
          </w:p>
          <w:p w:rsidR="0033189D" w:rsidRPr="0033189D" w:rsidRDefault="0033189D" w:rsidP="0033189D">
            <w:pPr>
              <w:numPr>
                <w:ilvl w:val="0"/>
                <w:numId w:val="18"/>
              </w:numPr>
              <w:spacing w:after="0"/>
              <w:jc w:val="both"/>
              <w:rPr>
                <w:rFonts w:ascii="Arial" w:hAnsi="Arial" w:cs="Arial"/>
                <w:sz w:val="20"/>
                <w:szCs w:val="20"/>
                <w:lang w:val="es-ES" w:eastAsia="es-ES"/>
              </w:rPr>
            </w:pPr>
            <w:r w:rsidRPr="0033189D">
              <w:rPr>
                <w:rFonts w:ascii="Arial" w:hAnsi="Arial" w:cs="Arial"/>
                <w:sz w:val="20"/>
                <w:szCs w:val="20"/>
                <w:lang w:val="es-ES" w:eastAsia="es-ES"/>
              </w:rPr>
              <w:t xml:space="preserve">REALIZAR ESTADISTICAS MORBILIDAD Y LLEVAR CORRECTAMENTE Y AL DIA EL KARDEX DE INSUMOS DEL LABORATORIO. </w:t>
            </w:r>
          </w:p>
          <w:p w:rsidR="0033189D" w:rsidRPr="0033189D" w:rsidRDefault="0033189D" w:rsidP="0033189D">
            <w:pPr>
              <w:pStyle w:val="Prrafodelista"/>
              <w:widowControl w:val="0"/>
              <w:numPr>
                <w:ilvl w:val="0"/>
                <w:numId w:val="18"/>
              </w:numPr>
              <w:suppressAutoHyphens/>
              <w:spacing w:after="0" w:line="240" w:lineRule="auto"/>
              <w:ind w:right="96"/>
              <w:contextualSpacing w:val="0"/>
              <w:jc w:val="both"/>
              <w:rPr>
                <w:rFonts w:ascii="Arial" w:hAnsi="Arial" w:cs="Arial"/>
                <w:b/>
                <w:bCs/>
                <w:kern w:val="2"/>
                <w:sz w:val="20"/>
                <w:szCs w:val="20"/>
              </w:rPr>
            </w:pPr>
            <w:r w:rsidRPr="0033189D">
              <w:rPr>
                <w:rFonts w:ascii="Arial" w:hAnsi="Arial" w:cs="Arial"/>
                <w:sz w:val="20"/>
                <w:szCs w:val="20"/>
                <w:lang w:val="es-ES" w:eastAsia="es-ES"/>
              </w:rPr>
              <w:t>Dem</w:t>
            </w:r>
            <w:r w:rsidRPr="0033189D">
              <w:rPr>
                <w:rFonts w:ascii="Arial" w:hAnsi="Arial" w:cs="Arial" w:hint="eastAsia"/>
                <w:sz w:val="20"/>
                <w:szCs w:val="20"/>
                <w:lang w:val="es-ES" w:eastAsia="es-ES"/>
              </w:rPr>
              <w:t>á</w:t>
            </w:r>
            <w:r w:rsidRPr="0033189D">
              <w:rPr>
                <w:rFonts w:ascii="Arial" w:hAnsi="Arial" w:cs="Arial"/>
                <w:sz w:val="20"/>
                <w:szCs w:val="20"/>
                <w:lang w:val="es-ES" w:eastAsia="es-ES"/>
              </w:rPr>
              <w:t>s funciones que deriven el desarrollo de actividades del objeto del presente contrato.</w:t>
            </w:r>
          </w:p>
          <w:p w:rsidR="00ED52CC" w:rsidRPr="0033189D" w:rsidRDefault="00ED52CC" w:rsidP="00BF2F13">
            <w:pPr>
              <w:widowControl w:val="0"/>
              <w:suppressAutoHyphens/>
              <w:spacing w:after="0" w:line="240" w:lineRule="auto"/>
              <w:ind w:left="720" w:right="96"/>
              <w:jc w:val="both"/>
              <w:rPr>
                <w:rFonts w:ascii="Arial" w:eastAsia="DejaVu Sans" w:hAnsi="Arial" w:cs="Arial"/>
                <w:bCs/>
                <w:kern w:val="2"/>
                <w:sz w:val="20"/>
                <w:szCs w:val="20"/>
                <w:lang w:eastAsia="es-CO"/>
              </w:rPr>
            </w:pPr>
          </w:p>
        </w:tc>
      </w:tr>
      <w:tr w:rsidR="00ED52CC" w:rsidRPr="00150914" w:rsidTr="00A545D1">
        <w:tc>
          <w:tcPr>
            <w:tcW w:w="2694" w:type="dxa"/>
          </w:tcPr>
          <w:p w:rsidR="00ED52CC" w:rsidRPr="00150914" w:rsidRDefault="00ED52CC" w:rsidP="00A545D1">
            <w:pPr>
              <w:widowControl w:val="0"/>
              <w:tabs>
                <w:tab w:val="left" w:pos="284"/>
                <w:tab w:val="left" w:pos="3544"/>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val="es-ES" w:eastAsia="es-CO"/>
              </w:rPr>
              <w:lastRenderedPageBreak/>
              <w:t>CLAUSULA TERCERA : OBLIGACIONES GENERALES DEL CONTRATISTA</w:t>
            </w:r>
          </w:p>
        </w:tc>
        <w:tc>
          <w:tcPr>
            <w:tcW w:w="6663" w:type="dxa"/>
          </w:tcPr>
          <w:p w:rsidR="00D65B8D" w:rsidRDefault="00D65B8D" w:rsidP="00BF2F13">
            <w:pPr>
              <w:spacing w:after="0" w:line="240" w:lineRule="auto"/>
              <w:ind w:right="96"/>
              <w:jc w:val="both"/>
              <w:rPr>
                <w:rFonts w:ascii="Arial" w:eastAsia="DejaVu Sans" w:hAnsi="Arial" w:cs="Arial"/>
                <w:b/>
                <w:bCs/>
                <w:kern w:val="1"/>
                <w:sz w:val="20"/>
                <w:szCs w:val="20"/>
                <w:lang w:eastAsia="zh-CN"/>
              </w:rPr>
            </w:pPr>
          </w:p>
          <w:p w:rsidR="00BF2F13" w:rsidRPr="00AA6048" w:rsidRDefault="00BF2F13" w:rsidP="00BF2F13">
            <w:pPr>
              <w:spacing w:after="0" w:line="240" w:lineRule="auto"/>
              <w:ind w:right="96"/>
              <w:jc w:val="both"/>
              <w:rPr>
                <w:rFonts w:ascii="Arial" w:eastAsia="DejaVu Sans" w:hAnsi="Arial" w:cs="Arial"/>
                <w:b/>
                <w:bCs/>
                <w:kern w:val="1"/>
                <w:sz w:val="20"/>
                <w:szCs w:val="20"/>
                <w:lang w:eastAsia="zh-CN"/>
              </w:rPr>
            </w:pPr>
            <w:r w:rsidRPr="00AA6048">
              <w:rPr>
                <w:rFonts w:ascii="Arial" w:eastAsia="DejaVu Sans" w:hAnsi="Arial" w:cs="Arial"/>
                <w:b/>
                <w:bCs/>
                <w:kern w:val="1"/>
                <w:sz w:val="20"/>
                <w:szCs w:val="20"/>
                <w:lang w:eastAsia="zh-CN"/>
              </w:rPr>
              <w:t>OBLIGACIONES GENERALES DEL CONTRATISTA</w:t>
            </w:r>
          </w:p>
          <w:p w:rsidR="00BF2F13" w:rsidRPr="00AA6048" w:rsidRDefault="00BF2F13" w:rsidP="00BF2F13">
            <w:pPr>
              <w:spacing w:after="0" w:line="240" w:lineRule="auto"/>
              <w:ind w:right="96"/>
              <w:jc w:val="both"/>
              <w:rPr>
                <w:rFonts w:ascii="Arial" w:eastAsia="DejaVu Sans" w:hAnsi="Arial" w:cs="Arial"/>
                <w:bCs/>
                <w:kern w:val="1"/>
                <w:sz w:val="20"/>
                <w:szCs w:val="20"/>
                <w:lang w:eastAsia="zh-CN"/>
              </w:rPr>
            </w:pPr>
          </w:p>
          <w:p w:rsidR="00BF2F13" w:rsidRPr="00AA6048" w:rsidRDefault="00BF2F13" w:rsidP="00BF2F13">
            <w:pPr>
              <w:spacing w:after="0" w:line="240" w:lineRule="auto"/>
              <w:ind w:right="96"/>
              <w:jc w:val="both"/>
              <w:rPr>
                <w:rFonts w:ascii="Arial" w:eastAsia="DejaVu Sans" w:hAnsi="Arial" w:cs="Arial"/>
                <w:bCs/>
                <w:kern w:val="1"/>
                <w:sz w:val="20"/>
                <w:szCs w:val="20"/>
                <w:lang w:eastAsia="zh-CN"/>
              </w:rPr>
            </w:pP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bCs/>
                <w:kern w:val="1"/>
                <w:sz w:val="20"/>
                <w:szCs w:val="20"/>
                <w:lang w:eastAsia="zh-CN"/>
              </w:rPr>
              <w:t>Obrar con lealtad y buena fe durante la ejecución del contrato de prestación de servicios, evitando dilaciones que puedan presentarse y en general se obliga a cumplir con lo establecido en la ley 80 de 1993, ley 1150 de 2007 y sus decretos reglamentarios.</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bCs/>
                <w:kern w:val="1"/>
                <w:sz w:val="20"/>
                <w:szCs w:val="20"/>
                <w:lang w:eastAsia="zh-CN"/>
              </w:rPr>
              <w:t xml:space="preserve">Dar buen uso al material y/o bienes del estado (material de oficina, computadores, impresoras, instalaciones, historias clínicas, libros de consulta, material de trabajo, entre otros) entregados por el M.D.N –DIRECCION DE SANIDAD EJERCITO y/o puestos a disposición del contratista para la ejecución del objeto del presente contrato. </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bCs/>
                <w:kern w:val="1"/>
                <w:sz w:val="20"/>
                <w:szCs w:val="20"/>
                <w:lang w:eastAsia="zh-CN"/>
              </w:rPr>
              <w:t>Responder por sus actuaciones y omisiones derivadas de la celebración del presente contrato y de la ejecución del mismo de conformidad con lo establecido en la ley 80 de 1993, ley 1150 de 2007 y sus decretos reglamentarios.</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bCs/>
                <w:kern w:val="1"/>
                <w:sz w:val="20"/>
                <w:szCs w:val="20"/>
                <w:lang w:eastAsia="zh-CN"/>
              </w:rPr>
              <w:t xml:space="preserve">Acudir y estar presente en el tiempo que se ordenen y ejecuten las reuniones realizadas por parte del Representante Legal y/o Jefe del Área correspondiente de la </w:t>
            </w:r>
            <w:proofErr w:type="spellStart"/>
            <w:r w:rsidRPr="00AA6048">
              <w:rPr>
                <w:rFonts w:ascii="Arial" w:eastAsia="DejaVu Sans" w:hAnsi="Arial" w:cs="Arial"/>
                <w:bCs/>
                <w:kern w:val="1"/>
                <w:sz w:val="20"/>
                <w:szCs w:val="20"/>
                <w:lang w:eastAsia="zh-CN"/>
              </w:rPr>
              <w:t>la</w:t>
            </w:r>
            <w:proofErr w:type="spellEnd"/>
            <w:r w:rsidRPr="00AA6048">
              <w:rPr>
                <w:rFonts w:ascii="Arial" w:eastAsia="DejaVu Sans" w:hAnsi="Arial" w:cs="Arial"/>
                <w:bCs/>
                <w:kern w:val="1"/>
                <w:sz w:val="20"/>
                <w:szCs w:val="20"/>
                <w:lang w:eastAsia="zh-CN"/>
              </w:rPr>
              <w:t xml:space="preserve"> Dirección de Sanidad Ejercito y/o Establecimiento de Sanidad Militar, salvo por fuerza o mayor o caso fortuito debidamente demostrable.</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bCs/>
                <w:kern w:val="1"/>
                <w:sz w:val="20"/>
                <w:szCs w:val="20"/>
                <w:lang w:eastAsia="zh-CN"/>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mencionados, </w:t>
            </w:r>
            <w:r w:rsidRPr="00AA6048">
              <w:rPr>
                <w:rFonts w:ascii="Arial" w:eastAsia="DejaVu Sans" w:hAnsi="Arial" w:cs="Arial"/>
                <w:kern w:val="1"/>
                <w:sz w:val="20"/>
                <w:szCs w:val="20"/>
                <w:lang w:val="es-ES" w:eastAsia="zh-CN"/>
              </w:rPr>
              <w:t xml:space="preserve"> DENTRO DE LOS CINCO (05) PRIMEROS DÍAS CALENDARIO DE CADA MES.</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bCs/>
                <w:kern w:val="1"/>
                <w:sz w:val="20"/>
                <w:szCs w:val="20"/>
                <w:lang w:eastAsia="zh-CN"/>
              </w:rPr>
              <w:t>Mantener actualizado su domicilio durante la vigencia del contrato y presentarse al M.D.N –DIRECCION DE SANIDAD EJERCITO en el momento que sea requerido por el mismo para la suscripción de la correspondiente acta de liquidación.</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bCs/>
                <w:kern w:val="1"/>
                <w:sz w:val="20"/>
                <w:szCs w:val="20"/>
                <w:lang w:eastAsia="zh-CN"/>
              </w:rPr>
              <w:t>En el evento de presentar incapacidad temporal (superior a tres (3) días calendario) médica o de cualquier otra índole que impida el desarrollo del objeto contractual deberá informar al competente contractual, M.D.N- DIRECCION DE SANIDAD EJERCITO y/o Establecimiento de Sanidad Militar.</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bCs/>
                <w:kern w:val="1"/>
                <w:sz w:val="20"/>
                <w:szCs w:val="20"/>
                <w:lang w:eastAsia="zh-CN"/>
              </w:rPr>
              <w:t xml:space="preserve">Toda producción intelectual diseñada dentro de la ejecución del presente contrato serán de propiedad del M.D.N.- Ejército Nacional-Dirección de Sanidad Ejército y sobre ellas no se podrán presentar </w:t>
            </w:r>
            <w:r w:rsidRPr="00AA6048">
              <w:rPr>
                <w:rFonts w:ascii="Arial" w:eastAsia="DejaVu Sans" w:hAnsi="Arial" w:cs="Arial"/>
                <w:bCs/>
                <w:kern w:val="1"/>
                <w:sz w:val="20"/>
                <w:szCs w:val="20"/>
                <w:lang w:eastAsia="zh-CN"/>
              </w:rPr>
              <w:lastRenderedPageBreak/>
              <w:t>algún tipo de reclamación por parte de su creador ya que fueron desarrolladas dentro del contrato y en cumplimiento de las funciones para las que fue contratado el profesional.</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kern w:val="1"/>
                <w:sz w:val="20"/>
                <w:szCs w:val="20"/>
                <w:lang w:eastAsia="zh-CN"/>
              </w:rPr>
              <w:t xml:space="preserve">Abstenerse de divulgar por cualquier medio el contenido parcial o total de la información que le sea encomendada o que llegue a su poder en el desarrollo del objeto del contrato, salvo autorización escrita por la </w:t>
            </w:r>
            <w:r w:rsidRPr="00AA6048">
              <w:rPr>
                <w:rFonts w:ascii="Arial" w:eastAsia="DejaVu Sans" w:hAnsi="Arial" w:cs="Arial"/>
                <w:bCs/>
                <w:kern w:val="1"/>
                <w:sz w:val="20"/>
                <w:szCs w:val="20"/>
                <w:lang w:eastAsia="zh-CN"/>
              </w:rPr>
              <w:t>DIRECCIÓN DESANIDAD EJERCITO</w:t>
            </w:r>
            <w:r w:rsidRPr="00AA6048">
              <w:rPr>
                <w:rFonts w:ascii="Arial" w:eastAsia="DejaVu Sans" w:hAnsi="Arial" w:cs="Arial"/>
                <w:kern w:val="1"/>
                <w:sz w:val="20"/>
                <w:szCs w:val="20"/>
                <w:lang w:eastAsia="zh-CN"/>
              </w:rPr>
              <w:t xml:space="preserve">, la totalidad de los documentos o información que por cualquier medio sean obtenidos, en desarrollo del objeto del contrato. </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kern w:val="1"/>
                <w:sz w:val="20"/>
                <w:szCs w:val="20"/>
                <w:lang w:eastAsia="zh-CN"/>
              </w:rPr>
              <w:t xml:space="preserve">EL CONTRATISTA no podrá cobrar al contratante ninguna suma adicional por la prestación de los servicios contenidos dentro del objeto del contrato. </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kern w:val="1"/>
                <w:sz w:val="20"/>
                <w:szCs w:val="20"/>
                <w:lang w:eastAsia="zh-CN"/>
              </w:rPr>
              <w:t xml:space="preserve">Constituir la Garantía Única de Cumplimiento establecida en el presente documento.  </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kern w:val="1"/>
                <w:sz w:val="20"/>
                <w:szCs w:val="20"/>
                <w:lang w:eastAsia="zh-CN"/>
              </w:rPr>
              <w:t>Atender los requerimientos, instrucciones y/o recomendaciones que durante el desarrollo del contrato le imparta la DIRECCION DE SANIDAD EJERCITO a través del supervisor del mismo, para una correcta ejecución y cumplimiento de sus obligaciones.</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kern w:val="1"/>
                <w:sz w:val="20"/>
                <w:szCs w:val="20"/>
                <w:lang w:eastAsia="zh-CN"/>
              </w:rPr>
              <w:t xml:space="preserve">Reportar, de manera inmediata al Supervisor del Contrato u Ordenador del Gasto, la ocurrencia de cualquier novedad o anomalía durante la ejecución del contrato. </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kern w:val="1"/>
                <w:sz w:val="20"/>
                <w:szCs w:val="20"/>
                <w:lang w:eastAsia="zh-CN"/>
              </w:rPr>
              <w:t>No acceder a peticiones o amenazas de quienes actúen por fuera de la Ley, con el fin de obligarlo a hacer u omitir algún acto o hecho, debiendo informar inmediatamente al Supervisor.</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kern w:val="1"/>
                <w:sz w:val="20"/>
                <w:szCs w:val="20"/>
                <w:lang w:eastAsia="zh-CN"/>
              </w:rPr>
              <w:t>Mantener a la MINISTERIO DE DEFENSA-EJERCITO NACIONAL-DIRECCION DE SANIDAD EJERCITO, ESTABLECIMIENTO DE SANIDAD MILITAR indemne de cualquier reclamación proveniente de terceros que tenga como causa las actuaciones de EL CONTRATISTA.</w:t>
            </w:r>
          </w:p>
          <w:p w:rsidR="00BF2F13" w:rsidRPr="00AA6048" w:rsidRDefault="00BF2F13" w:rsidP="00BF2F13">
            <w:pPr>
              <w:widowControl w:val="0"/>
              <w:numPr>
                <w:ilvl w:val="0"/>
                <w:numId w:val="17"/>
              </w:numPr>
              <w:suppressAutoHyphens/>
              <w:spacing w:after="0" w:line="240" w:lineRule="auto"/>
              <w:jc w:val="both"/>
              <w:rPr>
                <w:rFonts w:ascii="Arial" w:eastAsia="DejaVu Sans" w:hAnsi="Arial" w:cs="Arial"/>
                <w:bCs/>
                <w:kern w:val="1"/>
                <w:sz w:val="20"/>
                <w:szCs w:val="20"/>
                <w:lang w:eastAsia="zh-CN"/>
              </w:rPr>
            </w:pPr>
            <w:r w:rsidRPr="00AA6048">
              <w:rPr>
                <w:rFonts w:ascii="Arial" w:eastAsia="DejaVu Sans" w:hAnsi="Arial" w:cs="Arial"/>
                <w:kern w:val="1"/>
                <w:sz w:val="20"/>
                <w:szCs w:val="20"/>
                <w:lang w:eastAsia="zh-CN"/>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rsidR="00ED52CC" w:rsidRDefault="00ED52CC" w:rsidP="00A545D1">
            <w:pPr>
              <w:pStyle w:val="Sinespaciado"/>
              <w:rPr>
                <w:rFonts w:ascii="Arial" w:hAnsi="Arial" w:cs="Arial"/>
                <w:lang w:eastAsia="es-CO"/>
              </w:rPr>
            </w:pPr>
          </w:p>
          <w:p w:rsidR="00ED52CC" w:rsidRDefault="00ED52CC" w:rsidP="00A545D1">
            <w:pPr>
              <w:pStyle w:val="Sinespaciado"/>
              <w:rPr>
                <w:rFonts w:ascii="Arial" w:hAnsi="Arial" w:cs="Arial"/>
                <w:lang w:eastAsia="es-CO"/>
              </w:rPr>
            </w:pPr>
            <w:r>
              <w:rPr>
                <w:rFonts w:ascii="Arial" w:hAnsi="Arial" w:cs="Arial"/>
                <w:lang w:eastAsia="es-CO"/>
              </w:rPr>
              <w:t xml:space="preserve">OBLIGACIONES CONTRACTUALES DEL CONTRATANTE </w:t>
            </w:r>
          </w:p>
          <w:p w:rsidR="00ED52CC" w:rsidRDefault="00ED52CC" w:rsidP="00A545D1">
            <w:pPr>
              <w:pStyle w:val="Sinespaciado"/>
              <w:rPr>
                <w:rFonts w:ascii="Arial" w:hAnsi="Arial" w:cs="Arial"/>
                <w:lang w:eastAsia="es-CO"/>
              </w:rPr>
            </w:pPr>
          </w:p>
          <w:p w:rsidR="00ED52CC" w:rsidRDefault="00ED52CC" w:rsidP="00A545D1">
            <w:pPr>
              <w:pStyle w:val="Sinespaciado"/>
              <w:numPr>
                <w:ilvl w:val="0"/>
                <w:numId w:val="2"/>
              </w:numPr>
              <w:jc w:val="both"/>
              <w:rPr>
                <w:rFonts w:ascii="Arial" w:hAnsi="Arial" w:cs="Arial"/>
                <w:lang w:eastAsia="es-CO"/>
              </w:rPr>
            </w:pPr>
            <w:r>
              <w:rPr>
                <w:rFonts w:ascii="Arial" w:hAnsi="Arial" w:cs="Arial"/>
                <w:lang w:eastAsia="es-CO"/>
              </w:rPr>
              <w:t>Cumplir las obligaciones inherentes a la naturaleza del contrato y las derivadas de las disposiciones legales vigentes que regulen su actividad.</w:t>
            </w:r>
          </w:p>
          <w:p w:rsidR="00ED52CC" w:rsidRDefault="00ED52CC" w:rsidP="00A545D1">
            <w:pPr>
              <w:pStyle w:val="Sinespaciado"/>
              <w:numPr>
                <w:ilvl w:val="0"/>
                <w:numId w:val="2"/>
              </w:numPr>
              <w:jc w:val="both"/>
              <w:rPr>
                <w:rFonts w:ascii="Arial" w:hAnsi="Arial" w:cs="Arial"/>
                <w:lang w:eastAsia="es-CO"/>
              </w:rPr>
            </w:pPr>
            <w:r>
              <w:rPr>
                <w:rFonts w:ascii="Arial" w:hAnsi="Arial" w:cs="Arial"/>
                <w:lang w:eastAsia="es-CO"/>
              </w:rPr>
              <w:t xml:space="preserve">Recibir a satisfacción el objeto contratado, cuando estos cumplan con las condiciones establecidas en el presente estudio y en el respectivo contrato. </w:t>
            </w:r>
          </w:p>
          <w:p w:rsidR="00ED52CC" w:rsidRDefault="00ED52CC" w:rsidP="00A545D1">
            <w:pPr>
              <w:pStyle w:val="Sinespaciado"/>
              <w:numPr>
                <w:ilvl w:val="0"/>
                <w:numId w:val="2"/>
              </w:numPr>
              <w:jc w:val="both"/>
              <w:rPr>
                <w:rFonts w:ascii="Arial" w:hAnsi="Arial" w:cs="Arial"/>
                <w:lang w:eastAsia="es-CO"/>
              </w:rPr>
            </w:pPr>
            <w:r>
              <w:rPr>
                <w:rFonts w:ascii="Arial" w:hAnsi="Arial" w:cs="Arial"/>
                <w:lang w:eastAsia="es-CO"/>
              </w:rPr>
              <w:t>Pagar al CONTRATISTA en la forma pactada en el respectivo contrato y con sujeción a las disposiciones presupuestales y de PAC previstas para el efecto.</w:t>
            </w:r>
          </w:p>
          <w:p w:rsidR="00ED52CC" w:rsidRDefault="00ED52CC" w:rsidP="00A545D1">
            <w:pPr>
              <w:pStyle w:val="Sinespaciado"/>
              <w:numPr>
                <w:ilvl w:val="0"/>
                <w:numId w:val="2"/>
              </w:numPr>
              <w:jc w:val="both"/>
              <w:rPr>
                <w:rFonts w:ascii="Arial" w:hAnsi="Arial" w:cs="Arial"/>
                <w:lang w:eastAsia="es-CO"/>
              </w:rPr>
            </w:pPr>
            <w:r>
              <w:rPr>
                <w:rFonts w:ascii="Arial" w:hAnsi="Arial" w:cs="Arial"/>
                <w:lang w:eastAsia="es-CO"/>
              </w:rPr>
              <w:t>Tramitar diligentemente las apropiaciones presupuestales que se requieran para solventar las prestaciones patrimoniales que hayan surgido a su cargo como consecuencia de la suscripción del presente contrato.</w:t>
            </w:r>
          </w:p>
          <w:p w:rsidR="00ED52CC" w:rsidRDefault="00ED52CC" w:rsidP="00A545D1">
            <w:pPr>
              <w:pStyle w:val="Sinespaciado"/>
              <w:numPr>
                <w:ilvl w:val="0"/>
                <w:numId w:val="2"/>
              </w:numPr>
              <w:jc w:val="both"/>
              <w:rPr>
                <w:rFonts w:ascii="Arial" w:hAnsi="Arial" w:cs="Arial"/>
                <w:lang w:eastAsia="es-CO"/>
              </w:rPr>
            </w:pPr>
            <w:r>
              <w:rPr>
                <w:rFonts w:ascii="Arial" w:hAnsi="Arial" w:cs="Arial"/>
                <w:lang w:eastAsia="es-CO"/>
              </w:rPr>
              <w:t>Velar por el cumplimiento de todas las cláusulas contractuales.</w:t>
            </w:r>
          </w:p>
          <w:p w:rsidR="00ED52CC" w:rsidRDefault="00ED52CC" w:rsidP="00A545D1">
            <w:pPr>
              <w:pStyle w:val="Sinespaciado"/>
              <w:numPr>
                <w:ilvl w:val="0"/>
                <w:numId w:val="2"/>
              </w:numPr>
              <w:jc w:val="both"/>
              <w:rPr>
                <w:rFonts w:ascii="Arial" w:hAnsi="Arial" w:cs="Arial"/>
                <w:lang w:eastAsia="es-CO"/>
              </w:rPr>
            </w:pPr>
            <w:r>
              <w:rPr>
                <w:rFonts w:ascii="Arial" w:hAnsi="Arial" w:cs="Arial"/>
                <w:lang w:eastAsia="es-CO"/>
              </w:rPr>
              <w:t xml:space="preserve">Suministrar la información y las herramientas necesarias para la ejecución del contrato. </w:t>
            </w:r>
          </w:p>
          <w:p w:rsidR="00ED52CC" w:rsidRDefault="00ED52CC" w:rsidP="00A545D1">
            <w:pPr>
              <w:pStyle w:val="Sinespaciado"/>
              <w:numPr>
                <w:ilvl w:val="0"/>
                <w:numId w:val="2"/>
              </w:numPr>
              <w:jc w:val="both"/>
              <w:rPr>
                <w:rFonts w:ascii="Arial" w:hAnsi="Arial" w:cs="Arial"/>
                <w:lang w:eastAsia="es-CO"/>
              </w:rPr>
            </w:pPr>
            <w:r>
              <w:rPr>
                <w:rFonts w:ascii="Arial" w:hAnsi="Arial" w:cs="Arial"/>
                <w:lang w:eastAsia="es-CO"/>
              </w:rPr>
              <w:lastRenderedPageBreak/>
              <w:t xml:space="preserve">Corregir los desajustes que pudieran presentarse y acordar los mecanismos y procedimientos pertinentes y solucionar eficazmente las diferencias o situaciones litigiosas que llegaren a presentarse. </w:t>
            </w:r>
          </w:p>
          <w:p w:rsidR="00ED52CC" w:rsidRDefault="00ED52CC" w:rsidP="00A545D1">
            <w:pPr>
              <w:pStyle w:val="Sinespaciado"/>
              <w:numPr>
                <w:ilvl w:val="0"/>
                <w:numId w:val="2"/>
              </w:numPr>
              <w:jc w:val="both"/>
              <w:rPr>
                <w:rFonts w:ascii="Arial" w:hAnsi="Arial" w:cs="Arial"/>
                <w:lang w:eastAsia="es-CO"/>
              </w:rPr>
            </w:pPr>
            <w:r>
              <w:rPr>
                <w:rFonts w:ascii="Arial" w:hAnsi="Arial" w:cs="Arial"/>
                <w:lang w:eastAsia="es-CO"/>
              </w:rPr>
              <w:t>Resolver las peticiones presentadas por el contratista en los términos consagrados por la ley.</w:t>
            </w:r>
          </w:p>
          <w:p w:rsidR="00ED52CC" w:rsidRDefault="00ED52CC" w:rsidP="00A545D1">
            <w:pPr>
              <w:pStyle w:val="Sinespaciado"/>
              <w:numPr>
                <w:ilvl w:val="0"/>
                <w:numId w:val="2"/>
              </w:numPr>
              <w:jc w:val="both"/>
              <w:rPr>
                <w:rFonts w:ascii="Arial" w:hAnsi="Arial" w:cs="Arial"/>
                <w:lang w:eastAsia="es-CO"/>
              </w:rPr>
            </w:pPr>
            <w:r>
              <w:rPr>
                <w:rFonts w:ascii="Arial" w:hAnsi="Arial" w:cs="Arial"/>
                <w:lang w:eastAsia="es-CO"/>
              </w:rPr>
              <w:t xml:space="preserve">Ejercer la supervisión general del contrato. </w:t>
            </w:r>
          </w:p>
          <w:p w:rsidR="00ED52CC" w:rsidRDefault="00ED52CC" w:rsidP="00A545D1">
            <w:pPr>
              <w:pStyle w:val="Sinespaciado"/>
              <w:numPr>
                <w:ilvl w:val="0"/>
                <w:numId w:val="2"/>
              </w:numPr>
              <w:jc w:val="both"/>
              <w:rPr>
                <w:rFonts w:ascii="Arial" w:hAnsi="Arial" w:cs="Arial"/>
                <w:lang w:eastAsia="es-CO"/>
              </w:rPr>
            </w:pPr>
            <w:r>
              <w:rPr>
                <w:rFonts w:ascii="Arial" w:hAnsi="Arial" w:cs="Arial"/>
                <w:lang w:eastAsia="es-CO"/>
              </w:rPr>
              <w:t xml:space="preserve">Formular las sugerencias por escrito sobre los asuntos que estime conveniente en el desarrollo del contrato, sin perjuicio de autonomía propia del contratista.  </w:t>
            </w:r>
          </w:p>
          <w:p w:rsidR="00D65B8D" w:rsidRPr="00150914" w:rsidRDefault="00D65B8D" w:rsidP="00D65B8D">
            <w:pPr>
              <w:pStyle w:val="Sinespaciado"/>
              <w:ind w:left="720"/>
              <w:jc w:val="both"/>
              <w:rPr>
                <w:rFonts w:ascii="Arial" w:hAnsi="Arial" w:cs="Arial"/>
                <w:lang w:eastAsia="es-CO"/>
              </w:rPr>
            </w:pPr>
          </w:p>
        </w:tc>
      </w:tr>
      <w:tr w:rsidR="00ED52CC" w:rsidRPr="00150914" w:rsidTr="00A545D1">
        <w:tc>
          <w:tcPr>
            <w:tcW w:w="2694" w:type="dxa"/>
            <w:vMerge w:val="restart"/>
          </w:tcPr>
          <w:p w:rsidR="00ED52CC" w:rsidRPr="00150914" w:rsidRDefault="00ED52CC" w:rsidP="00A545D1">
            <w:pPr>
              <w:widowControl w:val="0"/>
              <w:tabs>
                <w:tab w:val="left" w:pos="0"/>
              </w:tabs>
              <w:suppressAutoHyphens/>
              <w:spacing w:after="0" w:line="240" w:lineRule="auto"/>
              <w:jc w:val="both"/>
              <w:rPr>
                <w:rFonts w:ascii="Arial" w:eastAsia="DejaVu Sans" w:hAnsi="Arial" w:cs="Arial"/>
                <w:kern w:val="1"/>
                <w:lang w:eastAsia="es-CO"/>
              </w:rPr>
            </w:pPr>
            <w:r w:rsidRPr="00150914">
              <w:rPr>
                <w:rFonts w:ascii="Arial" w:eastAsia="DejaVu Sans" w:hAnsi="Arial" w:cs="Arial"/>
                <w:b/>
                <w:kern w:val="1"/>
                <w:lang w:val="es-ES" w:eastAsia="es-CO"/>
              </w:rPr>
              <w:lastRenderedPageBreak/>
              <w:t xml:space="preserve">CLAUSULA CUARTA. VALOR TOTAL  DEL CONTRATO </w:t>
            </w:r>
          </w:p>
          <w:p w:rsidR="00ED52CC" w:rsidRPr="00150914" w:rsidRDefault="00ED52CC" w:rsidP="00A545D1">
            <w:pPr>
              <w:widowControl w:val="0"/>
              <w:tabs>
                <w:tab w:val="left" w:pos="0"/>
              </w:tabs>
              <w:suppressAutoHyphens/>
              <w:spacing w:after="0" w:line="240" w:lineRule="auto"/>
              <w:jc w:val="both"/>
              <w:rPr>
                <w:rFonts w:ascii="Arial" w:eastAsia="DejaVu Sans" w:hAnsi="Arial" w:cs="Arial"/>
                <w:kern w:val="1"/>
                <w:lang w:eastAsia="es-CO"/>
              </w:rPr>
            </w:pPr>
            <w:r w:rsidRPr="00150914">
              <w:rPr>
                <w:rFonts w:ascii="Arial" w:eastAsia="DejaVu Sans" w:hAnsi="Arial" w:cs="Arial"/>
                <w:b/>
                <w:kern w:val="1"/>
                <w:lang w:val="es-ES" w:eastAsia="es-CO"/>
              </w:rPr>
              <w:t xml:space="preserve"> Y FORMA Y CONDICIONES DE PAGO</w:t>
            </w:r>
          </w:p>
        </w:tc>
        <w:tc>
          <w:tcPr>
            <w:tcW w:w="6663" w:type="dxa"/>
          </w:tcPr>
          <w:p w:rsidR="00ED52CC" w:rsidRDefault="003945DD" w:rsidP="00A545D1">
            <w:pPr>
              <w:spacing w:after="0" w:line="240" w:lineRule="auto"/>
              <w:jc w:val="both"/>
              <w:rPr>
                <w:rFonts w:ascii="Arial" w:eastAsia="DejaVu Sans" w:hAnsi="Arial" w:cs="Arial"/>
                <w:kern w:val="1"/>
                <w:sz w:val="20"/>
                <w:szCs w:val="20"/>
                <w:lang w:eastAsia="es-CO"/>
              </w:rPr>
            </w:pPr>
            <w:r w:rsidRPr="0033189D">
              <w:rPr>
                <w:rFonts w:ascii="Arial" w:eastAsia="DejaVu Sans" w:hAnsi="Arial" w:cs="Arial"/>
                <w:kern w:val="1"/>
                <w:sz w:val="20"/>
                <w:szCs w:val="20"/>
                <w:lang w:eastAsia="es-CO"/>
              </w:rPr>
              <w:t>VALOR TOTAL 2018</w:t>
            </w:r>
            <w:r w:rsidR="00BF2F13" w:rsidRPr="0033189D">
              <w:rPr>
                <w:rFonts w:ascii="Arial" w:eastAsia="DejaVu Sans" w:hAnsi="Arial" w:cs="Arial"/>
                <w:kern w:val="1"/>
                <w:sz w:val="20"/>
                <w:szCs w:val="20"/>
                <w:lang w:eastAsia="es-CO"/>
              </w:rPr>
              <w:t xml:space="preserve"> </w:t>
            </w:r>
            <w:r w:rsidR="0033189D" w:rsidRPr="0033189D">
              <w:rPr>
                <w:rFonts w:ascii="Arial" w:eastAsia="DejaVu Sans" w:hAnsi="Arial" w:cs="Arial"/>
                <w:kern w:val="1"/>
                <w:sz w:val="20"/>
                <w:szCs w:val="20"/>
                <w:lang w:eastAsia="es-CO"/>
              </w:rPr>
              <w:t>ONCE MILLONES NOVECIENTOS CINCUENTA Y CINCO MIL DOSCIENTOS DIEZ Y SEIS PESOS M/CTE ($ 11.955.216,00)</w:t>
            </w:r>
          </w:p>
          <w:p w:rsidR="00D65B8D" w:rsidRPr="0033189D" w:rsidRDefault="00D65B8D" w:rsidP="00A545D1">
            <w:pPr>
              <w:spacing w:after="0" w:line="240" w:lineRule="auto"/>
              <w:jc w:val="both"/>
              <w:rPr>
                <w:rFonts w:ascii="Arial" w:eastAsia="Calibri" w:hAnsi="Arial" w:cs="Arial"/>
                <w:b/>
              </w:rPr>
            </w:pPr>
          </w:p>
        </w:tc>
      </w:tr>
      <w:tr w:rsidR="00ED52CC" w:rsidRPr="00150914" w:rsidTr="00A545D1">
        <w:tc>
          <w:tcPr>
            <w:tcW w:w="2694" w:type="dxa"/>
            <w:vMerge/>
          </w:tcPr>
          <w:p w:rsidR="00ED52CC" w:rsidRPr="00150914" w:rsidRDefault="00ED52CC" w:rsidP="00A545D1">
            <w:pPr>
              <w:widowControl w:val="0"/>
              <w:tabs>
                <w:tab w:val="left" w:pos="0"/>
              </w:tabs>
              <w:suppressAutoHyphens/>
              <w:spacing w:after="0" w:line="240" w:lineRule="auto"/>
              <w:jc w:val="both"/>
              <w:rPr>
                <w:rFonts w:ascii="Arial" w:eastAsia="DejaVu Sans" w:hAnsi="Arial" w:cs="Arial"/>
                <w:b/>
                <w:kern w:val="1"/>
                <w:lang w:val="es-ES" w:eastAsia="es-CO"/>
              </w:rPr>
            </w:pPr>
          </w:p>
        </w:tc>
        <w:tc>
          <w:tcPr>
            <w:tcW w:w="6663" w:type="dxa"/>
          </w:tcPr>
          <w:p w:rsidR="00ED52CC" w:rsidRDefault="00ED52CC" w:rsidP="00A545D1">
            <w:pPr>
              <w:tabs>
                <w:tab w:val="left" w:pos="0"/>
              </w:tabs>
              <w:spacing w:after="0" w:line="240" w:lineRule="auto"/>
              <w:jc w:val="both"/>
              <w:rPr>
                <w:rFonts w:ascii="Arial" w:eastAsia="Times New Roman" w:hAnsi="Arial" w:cs="Arial"/>
                <w:lang w:val="es-ES" w:eastAsia="es-ES"/>
              </w:rPr>
            </w:pPr>
            <w:r w:rsidRPr="00150914">
              <w:rPr>
                <w:rFonts w:ascii="Arial" w:eastAsia="Times New Roman" w:hAnsi="Arial" w:cs="Arial"/>
                <w:b/>
                <w:lang w:val="es-ES" w:eastAsia="es-ES"/>
              </w:rPr>
              <w:t xml:space="preserve">El </w:t>
            </w:r>
            <w:r w:rsidRPr="00150914">
              <w:rPr>
                <w:rFonts w:ascii="Arial" w:eastAsia="DejaVu Sans" w:hAnsi="Arial" w:cs="Arial"/>
                <w:b/>
                <w:kern w:val="1"/>
                <w:lang w:eastAsia="es-CO"/>
              </w:rPr>
              <w:t>MINISTERIO DE DEFENSA NACIONAL - EJÉRCITO NACIONAL-DISAN -</w:t>
            </w:r>
            <w:r>
              <w:rPr>
                <w:rFonts w:ascii="Arial" w:eastAsia="DejaVu Sans" w:hAnsi="Arial" w:cs="Arial"/>
                <w:b/>
                <w:kern w:val="1"/>
                <w:lang w:eastAsia="es-CO"/>
              </w:rPr>
              <w:t>DISOC</w:t>
            </w:r>
            <w:r w:rsidRPr="00150914">
              <w:rPr>
                <w:rFonts w:ascii="Arial" w:eastAsia="Times New Roman" w:hAnsi="Arial" w:cs="Arial"/>
                <w:b/>
                <w:lang w:val="es-ES" w:eastAsia="es-ES"/>
              </w:rPr>
              <w:t xml:space="preserve">, </w:t>
            </w:r>
            <w:r w:rsidRPr="00150914">
              <w:rPr>
                <w:rFonts w:ascii="Arial" w:eastAsia="Times New Roman" w:hAnsi="Arial" w:cs="Arial"/>
                <w:lang w:val="es-ES" w:eastAsia="es-ES"/>
              </w:rPr>
              <w:t xml:space="preserve">cancelará el valor total del presente  contrato  de prestación de servicios mediante giro directo a la cuenta del contratista en pagos así: </w:t>
            </w:r>
          </w:p>
          <w:p w:rsidR="00BB2686" w:rsidRDefault="00BB2686" w:rsidP="00A545D1">
            <w:pPr>
              <w:tabs>
                <w:tab w:val="left" w:pos="0"/>
              </w:tabs>
              <w:spacing w:after="0" w:line="240" w:lineRule="auto"/>
              <w:jc w:val="both"/>
              <w:rPr>
                <w:rFonts w:ascii="Arial" w:eastAsia="Times New Roman" w:hAnsi="Arial" w:cs="Arial"/>
                <w:lang w:val="es-ES" w:eastAsia="es-ES"/>
              </w:rPr>
            </w:pPr>
          </w:p>
          <w:tbl>
            <w:tblPr>
              <w:tblW w:w="0" w:type="auto"/>
              <w:jc w:val="center"/>
              <w:tblCellMar>
                <w:left w:w="70" w:type="dxa"/>
                <w:right w:w="70" w:type="dxa"/>
              </w:tblCellMar>
              <w:tblLook w:val="04A0" w:firstRow="1" w:lastRow="0" w:firstColumn="1" w:lastColumn="0" w:noHBand="0" w:noVBand="1"/>
            </w:tblPr>
            <w:tblGrid>
              <w:gridCol w:w="463"/>
              <w:gridCol w:w="3552"/>
              <w:gridCol w:w="2086"/>
            </w:tblGrid>
            <w:tr w:rsidR="0033189D" w:rsidRPr="0033189D" w:rsidTr="0033189D">
              <w:trPr>
                <w:trHeight w:val="525"/>
                <w:jc w:val="center"/>
              </w:trPr>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rsidR="0033189D" w:rsidRPr="0033189D" w:rsidRDefault="0033189D" w:rsidP="0033189D">
                  <w:pPr>
                    <w:jc w:val="center"/>
                    <w:rPr>
                      <w:rFonts w:ascii="Arial" w:eastAsia="Times New Roman" w:hAnsi="Arial" w:cs="Arial"/>
                      <w:b/>
                      <w:bCs/>
                      <w:sz w:val="20"/>
                      <w:szCs w:val="20"/>
                    </w:rPr>
                  </w:pPr>
                  <w:r w:rsidRPr="0033189D">
                    <w:rPr>
                      <w:rFonts w:ascii="Arial" w:eastAsia="Times New Roman" w:hAnsi="Arial" w:cs="Arial"/>
                      <w:b/>
                      <w:bCs/>
                      <w:sz w:val="20"/>
                      <w:szCs w:val="20"/>
                    </w:rPr>
                    <w:t>No.</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rsidR="0033189D" w:rsidRPr="0033189D" w:rsidRDefault="0033189D" w:rsidP="0033189D">
                  <w:pPr>
                    <w:jc w:val="center"/>
                    <w:rPr>
                      <w:rFonts w:ascii="Arial" w:eastAsia="Times New Roman" w:hAnsi="Arial" w:cs="Arial"/>
                      <w:b/>
                      <w:bCs/>
                      <w:sz w:val="20"/>
                      <w:szCs w:val="20"/>
                    </w:rPr>
                  </w:pPr>
                  <w:r w:rsidRPr="0033189D">
                    <w:rPr>
                      <w:rFonts w:ascii="Arial" w:eastAsia="Times New Roman" w:hAnsi="Arial" w:cs="Arial"/>
                      <w:b/>
                      <w:bCs/>
                      <w:sz w:val="20"/>
                      <w:szCs w:val="20"/>
                    </w:rPr>
                    <w:t>MES/PORCENTAJE DE EJECUCIÓN</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b/>
                      <w:bCs/>
                      <w:sz w:val="20"/>
                      <w:szCs w:val="20"/>
                    </w:rPr>
                  </w:pPr>
                  <w:r w:rsidRPr="0033189D">
                    <w:rPr>
                      <w:rFonts w:ascii="Arial" w:eastAsia="Times New Roman" w:hAnsi="Arial" w:cs="Arial"/>
                      <w:b/>
                      <w:bCs/>
                      <w:sz w:val="20"/>
                      <w:szCs w:val="20"/>
                    </w:rPr>
                    <w:t>VALOR PAGO</w:t>
                  </w:r>
                </w:p>
              </w:tc>
            </w:tr>
            <w:tr w:rsidR="0033189D" w:rsidRPr="0033189D" w:rsidTr="0033189D">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33189D" w:rsidRPr="0033189D" w:rsidRDefault="0033189D" w:rsidP="0033189D">
                  <w:pPr>
                    <w:jc w:val="center"/>
                    <w:rPr>
                      <w:rFonts w:ascii="Arial" w:eastAsia="Times New Roman" w:hAnsi="Arial" w:cs="Arial"/>
                      <w:sz w:val="20"/>
                      <w:szCs w:val="20"/>
                    </w:rPr>
                  </w:pPr>
                  <w:r w:rsidRPr="0033189D">
                    <w:rPr>
                      <w:rFonts w:ascii="Arial" w:eastAsia="Times New Roman" w:hAnsi="Arial" w:cs="Arial"/>
                      <w:sz w:val="20"/>
                      <w:szCs w:val="20"/>
                    </w:rPr>
                    <w:t>1</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ENERO</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 xml:space="preserve">             1.039.584,00 </w:t>
                  </w:r>
                </w:p>
              </w:tc>
            </w:tr>
            <w:tr w:rsidR="0033189D" w:rsidRPr="0033189D" w:rsidTr="0033189D">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33189D" w:rsidRPr="0033189D" w:rsidRDefault="0033189D" w:rsidP="0033189D">
                  <w:pPr>
                    <w:jc w:val="center"/>
                    <w:rPr>
                      <w:rFonts w:ascii="Arial" w:eastAsia="Times New Roman" w:hAnsi="Arial" w:cs="Arial"/>
                      <w:sz w:val="20"/>
                      <w:szCs w:val="20"/>
                    </w:rPr>
                  </w:pPr>
                  <w:r w:rsidRPr="0033189D">
                    <w:rPr>
                      <w:rFonts w:ascii="Arial" w:eastAsia="Times New Roman" w:hAnsi="Arial" w:cs="Arial"/>
                      <w:sz w:val="20"/>
                      <w:szCs w:val="20"/>
                    </w:rPr>
                    <w:t>2</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FEBRERO</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 xml:space="preserve">             1.039.584,00 </w:t>
                  </w:r>
                </w:p>
              </w:tc>
            </w:tr>
            <w:tr w:rsidR="0033189D" w:rsidRPr="0033189D" w:rsidTr="0033189D">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33189D" w:rsidRPr="0033189D" w:rsidRDefault="0033189D" w:rsidP="0033189D">
                  <w:pPr>
                    <w:jc w:val="center"/>
                    <w:rPr>
                      <w:rFonts w:ascii="Arial" w:eastAsia="Times New Roman" w:hAnsi="Arial" w:cs="Arial"/>
                      <w:sz w:val="20"/>
                      <w:szCs w:val="20"/>
                    </w:rPr>
                  </w:pPr>
                  <w:r w:rsidRPr="0033189D">
                    <w:rPr>
                      <w:rFonts w:ascii="Arial" w:eastAsia="Times New Roman" w:hAnsi="Arial" w:cs="Arial"/>
                      <w:sz w:val="20"/>
                      <w:szCs w:val="20"/>
                    </w:rPr>
                    <w:t>3</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MARZO</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 xml:space="preserve">             1.039.584,00 </w:t>
                  </w:r>
                </w:p>
              </w:tc>
            </w:tr>
            <w:tr w:rsidR="0033189D" w:rsidRPr="0033189D" w:rsidTr="0033189D">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33189D" w:rsidRPr="0033189D" w:rsidRDefault="0033189D" w:rsidP="0033189D">
                  <w:pPr>
                    <w:jc w:val="center"/>
                    <w:rPr>
                      <w:rFonts w:ascii="Arial" w:eastAsia="Times New Roman" w:hAnsi="Arial" w:cs="Arial"/>
                      <w:sz w:val="20"/>
                      <w:szCs w:val="20"/>
                    </w:rPr>
                  </w:pPr>
                  <w:r w:rsidRPr="0033189D">
                    <w:rPr>
                      <w:rFonts w:ascii="Arial" w:eastAsia="Times New Roman" w:hAnsi="Arial" w:cs="Arial"/>
                      <w:sz w:val="20"/>
                      <w:szCs w:val="20"/>
                    </w:rPr>
                    <w:t>4</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ABRIL</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 xml:space="preserve">             1.039.584,00 </w:t>
                  </w:r>
                </w:p>
              </w:tc>
            </w:tr>
            <w:tr w:rsidR="0033189D" w:rsidRPr="0033189D" w:rsidTr="0033189D">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33189D" w:rsidRPr="0033189D" w:rsidRDefault="0033189D" w:rsidP="0033189D">
                  <w:pPr>
                    <w:jc w:val="center"/>
                    <w:rPr>
                      <w:rFonts w:ascii="Arial" w:eastAsia="Times New Roman" w:hAnsi="Arial" w:cs="Arial"/>
                      <w:sz w:val="20"/>
                      <w:szCs w:val="20"/>
                    </w:rPr>
                  </w:pPr>
                  <w:r w:rsidRPr="0033189D">
                    <w:rPr>
                      <w:rFonts w:ascii="Arial" w:eastAsia="Times New Roman" w:hAnsi="Arial" w:cs="Arial"/>
                      <w:sz w:val="20"/>
                      <w:szCs w:val="20"/>
                    </w:rPr>
                    <w:t>5</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MAYO</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 xml:space="preserve">             1.039.584,00 </w:t>
                  </w:r>
                </w:p>
              </w:tc>
            </w:tr>
            <w:tr w:rsidR="0033189D" w:rsidRPr="0033189D" w:rsidTr="0033189D">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33189D" w:rsidRPr="0033189D" w:rsidRDefault="0033189D" w:rsidP="0033189D">
                  <w:pPr>
                    <w:jc w:val="center"/>
                    <w:rPr>
                      <w:rFonts w:ascii="Arial" w:eastAsia="Times New Roman" w:hAnsi="Arial" w:cs="Arial"/>
                      <w:sz w:val="20"/>
                      <w:szCs w:val="20"/>
                    </w:rPr>
                  </w:pPr>
                  <w:r w:rsidRPr="0033189D">
                    <w:rPr>
                      <w:rFonts w:ascii="Arial" w:eastAsia="Times New Roman" w:hAnsi="Arial" w:cs="Arial"/>
                      <w:sz w:val="20"/>
                      <w:szCs w:val="20"/>
                    </w:rPr>
                    <w:t>6</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JUNIO</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 xml:space="preserve">             1.039.584,00 </w:t>
                  </w:r>
                </w:p>
              </w:tc>
            </w:tr>
            <w:tr w:rsidR="0033189D" w:rsidRPr="0033189D" w:rsidTr="0033189D">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33189D" w:rsidRPr="0033189D" w:rsidRDefault="0033189D" w:rsidP="0033189D">
                  <w:pPr>
                    <w:jc w:val="center"/>
                    <w:rPr>
                      <w:rFonts w:ascii="Arial" w:eastAsia="Times New Roman" w:hAnsi="Arial" w:cs="Arial"/>
                      <w:sz w:val="20"/>
                      <w:szCs w:val="20"/>
                    </w:rPr>
                  </w:pPr>
                  <w:r w:rsidRPr="0033189D">
                    <w:rPr>
                      <w:rFonts w:ascii="Arial" w:eastAsia="Times New Roman" w:hAnsi="Arial" w:cs="Arial"/>
                      <w:sz w:val="20"/>
                      <w:szCs w:val="20"/>
                    </w:rPr>
                    <w:t>7</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JULIO</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 xml:space="preserve">             1.039.584,00 </w:t>
                  </w:r>
                </w:p>
              </w:tc>
            </w:tr>
            <w:tr w:rsidR="0033189D" w:rsidRPr="0033189D" w:rsidTr="0033189D">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33189D" w:rsidRPr="0033189D" w:rsidRDefault="0033189D" w:rsidP="0033189D">
                  <w:pPr>
                    <w:jc w:val="center"/>
                    <w:rPr>
                      <w:rFonts w:ascii="Arial" w:eastAsia="Times New Roman" w:hAnsi="Arial" w:cs="Arial"/>
                      <w:sz w:val="20"/>
                      <w:szCs w:val="20"/>
                    </w:rPr>
                  </w:pPr>
                  <w:r w:rsidRPr="0033189D">
                    <w:rPr>
                      <w:rFonts w:ascii="Arial" w:eastAsia="Times New Roman" w:hAnsi="Arial" w:cs="Arial"/>
                      <w:sz w:val="20"/>
                      <w:szCs w:val="20"/>
                    </w:rPr>
                    <w:t>8</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AGOSTO</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 xml:space="preserve">             1.039.584,00 </w:t>
                  </w:r>
                </w:p>
              </w:tc>
            </w:tr>
            <w:tr w:rsidR="0033189D" w:rsidRPr="0033189D" w:rsidTr="0033189D">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33189D" w:rsidRPr="0033189D" w:rsidRDefault="0033189D" w:rsidP="0033189D">
                  <w:pPr>
                    <w:jc w:val="center"/>
                    <w:rPr>
                      <w:rFonts w:ascii="Arial" w:eastAsia="Times New Roman" w:hAnsi="Arial" w:cs="Arial"/>
                      <w:sz w:val="20"/>
                      <w:szCs w:val="20"/>
                    </w:rPr>
                  </w:pPr>
                  <w:r w:rsidRPr="0033189D">
                    <w:rPr>
                      <w:rFonts w:ascii="Arial" w:eastAsia="Times New Roman" w:hAnsi="Arial" w:cs="Arial"/>
                      <w:sz w:val="20"/>
                      <w:szCs w:val="20"/>
                    </w:rPr>
                    <w:t>9</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SEPTIEMBRE</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 xml:space="preserve">             1.039.584,00 </w:t>
                  </w:r>
                </w:p>
              </w:tc>
            </w:tr>
            <w:tr w:rsidR="0033189D" w:rsidRPr="0033189D" w:rsidTr="0033189D">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33189D" w:rsidRPr="0033189D" w:rsidRDefault="0033189D" w:rsidP="0033189D">
                  <w:pPr>
                    <w:jc w:val="center"/>
                    <w:rPr>
                      <w:rFonts w:ascii="Arial" w:eastAsia="Times New Roman" w:hAnsi="Arial" w:cs="Arial"/>
                      <w:sz w:val="20"/>
                      <w:szCs w:val="20"/>
                    </w:rPr>
                  </w:pPr>
                  <w:r w:rsidRPr="0033189D">
                    <w:rPr>
                      <w:rFonts w:ascii="Arial" w:eastAsia="Times New Roman" w:hAnsi="Arial" w:cs="Arial"/>
                      <w:sz w:val="20"/>
                      <w:szCs w:val="20"/>
                    </w:rPr>
                    <w:t>10</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OCTUBRE</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 xml:space="preserve">             1.039.584,00 </w:t>
                  </w:r>
                </w:p>
              </w:tc>
            </w:tr>
            <w:tr w:rsidR="0033189D" w:rsidRPr="0033189D" w:rsidTr="0033189D">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33189D" w:rsidRPr="0033189D" w:rsidRDefault="0033189D" w:rsidP="0033189D">
                  <w:pPr>
                    <w:jc w:val="center"/>
                    <w:rPr>
                      <w:rFonts w:ascii="Arial" w:eastAsia="Times New Roman" w:hAnsi="Arial" w:cs="Arial"/>
                      <w:sz w:val="20"/>
                      <w:szCs w:val="20"/>
                    </w:rPr>
                  </w:pPr>
                  <w:r w:rsidRPr="0033189D">
                    <w:rPr>
                      <w:rFonts w:ascii="Arial" w:eastAsia="Times New Roman" w:hAnsi="Arial" w:cs="Arial"/>
                      <w:sz w:val="20"/>
                      <w:szCs w:val="20"/>
                    </w:rPr>
                    <w:t>11</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NOVIEMBRE</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 xml:space="preserve">             1.039.584,00 </w:t>
                  </w:r>
                </w:p>
              </w:tc>
            </w:tr>
            <w:tr w:rsidR="0033189D" w:rsidRPr="0033189D" w:rsidTr="0033189D">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33189D" w:rsidRPr="0033189D" w:rsidRDefault="0033189D" w:rsidP="0033189D">
                  <w:pPr>
                    <w:jc w:val="center"/>
                    <w:rPr>
                      <w:rFonts w:ascii="Arial" w:eastAsia="Times New Roman" w:hAnsi="Arial" w:cs="Arial"/>
                      <w:sz w:val="20"/>
                      <w:szCs w:val="20"/>
                    </w:rPr>
                  </w:pPr>
                  <w:r w:rsidRPr="0033189D">
                    <w:rPr>
                      <w:rFonts w:ascii="Arial" w:eastAsia="Times New Roman" w:hAnsi="Arial" w:cs="Arial"/>
                      <w:sz w:val="20"/>
                      <w:szCs w:val="20"/>
                    </w:rPr>
                    <w:t>12</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DICIEMBRE</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 xml:space="preserve">                519.792,00 </w:t>
                  </w:r>
                </w:p>
              </w:tc>
            </w:tr>
            <w:tr w:rsidR="0033189D" w:rsidRPr="0033189D" w:rsidTr="0033189D">
              <w:trPr>
                <w:trHeight w:val="315"/>
                <w:jc w:val="center"/>
              </w:trPr>
              <w:tc>
                <w:tcPr>
                  <w:tcW w:w="0" w:type="auto"/>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rsidR="0033189D" w:rsidRPr="0033189D" w:rsidRDefault="0033189D" w:rsidP="0033189D">
                  <w:pPr>
                    <w:jc w:val="center"/>
                    <w:rPr>
                      <w:rFonts w:ascii="Arial" w:eastAsia="Times New Roman" w:hAnsi="Arial" w:cs="Arial"/>
                      <w:sz w:val="20"/>
                      <w:szCs w:val="20"/>
                    </w:rPr>
                  </w:pPr>
                  <w:r w:rsidRPr="0033189D">
                    <w:rPr>
                      <w:rFonts w:ascii="Arial" w:eastAsia="Times New Roman" w:hAnsi="Arial" w:cs="Arial"/>
                      <w:sz w:val="20"/>
                      <w:szCs w:val="20"/>
                    </w:rPr>
                    <w:t>TOTAL</w:t>
                  </w:r>
                </w:p>
              </w:tc>
              <w:tc>
                <w:tcPr>
                  <w:tcW w:w="0" w:type="auto"/>
                  <w:tcBorders>
                    <w:top w:val="nil"/>
                    <w:left w:val="nil"/>
                    <w:bottom w:val="single" w:sz="8" w:space="0" w:color="auto"/>
                    <w:right w:val="single" w:sz="8" w:space="0" w:color="auto"/>
                  </w:tcBorders>
                  <w:shd w:val="clear" w:color="000000" w:fill="FFFFFF"/>
                  <w:vAlign w:val="center"/>
                  <w:hideMark/>
                </w:tcPr>
                <w:p w:rsidR="0033189D" w:rsidRPr="0033189D" w:rsidRDefault="0033189D" w:rsidP="0033189D">
                  <w:pPr>
                    <w:rPr>
                      <w:rFonts w:ascii="Arial" w:eastAsia="Times New Roman" w:hAnsi="Arial" w:cs="Arial"/>
                      <w:sz w:val="20"/>
                      <w:szCs w:val="20"/>
                    </w:rPr>
                  </w:pPr>
                  <w:r w:rsidRPr="0033189D">
                    <w:rPr>
                      <w:rFonts w:ascii="Arial" w:eastAsia="Times New Roman" w:hAnsi="Arial" w:cs="Arial"/>
                      <w:sz w:val="20"/>
                      <w:szCs w:val="20"/>
                    </w:rPr>
                    <w:t xml:space="preserve">            11.955.216,00 </w:t>
                  </w:r>
                </w:p>
              </w:tc>
            </w:tr>
          </w:tbl>
          <w:p w:rsidR="00BF2F13" w:rsidRPr="0033189D" w:rsidRDefault="00BF2F13" w:rsidP="00BB2686">
            <w:pPr>
              <w:tabs>
                <w:tab w:val="left" w:pos="0"/>
              </w:tabs>
              <w:spacing w:after="0" w:line="240" w:lineRule="auto"/>
              <w:jc w:val="center"/>
              <w:rPr>
                <w:rFonts w:ascii="Arial" w:eastAsia="Times New Roman" w:hAnsi="Arial" w:cs="Arial"/>
                <w:lang w:eastAsia="es-ES"/>
              </w:rPr>
            </w:pPr>
          </w:p>
          <w:p w:rsidR="00ED52CC" w:rsidRPr="00150914" w:rsidRDefault="00ED52CC" w:rsidP="00A545D1">
            <w:pPr>
              <w:tabs>
                <w:tab w:val="left" w:pos="0"/>
              </w:tabs>
              <w:spacing w:after="0" w:line="240" w:lineRule="auto"/>
              <w:jc w:val="both"/>
              <w:rPr>
                <w:rFonts w:ascii="Arial" w:eastAsia="Times New Roman" w:hAnsi="Arial" w:cs="Arial"/>
                <w:lang w:val="es-ES" w:eastAsia="es-ES"/>
              </w:rPr>
            </w:pPr>
            <w:bookmarkStart w:id="0" w:name="_MON_1496211742"/>
            <w:bookmarkEnd w:id="0"/>
            <w:r w:rsidRPr="00150914">
              <w:rPr>
                <w:rFonts w:ascii="Arial" w:eastAsia="Times New Roman" w:hAnsi="Arial" w:cs="Arial"/>
                <w:lang w:val="es-ES" w:eastAsia="es-ES"/>
              </w:rPr>
              <w:t xml:space="preserve">Los citados pagos se efectuarán mediante consignación en la cuenta  </w:t>
            </w:r>
            <w:r w:rsidR="00BF2F13" w:rsidRPr="00BF2F13">
              <w:rPr>
                <w:rFonts w:ascii="Arial" w:eastAsia="Times New Roman" w:hAnsi="Arial" w:cs="Arial"/>
                <w:b/>
                <w:lang w:val="es-ES" w:eastAsia="es-ES"/>
              </w:rPr>
              <w:t xml:space="preserve">AHORROS </w:t>
            </w:r>
            <w:r w:rsidR="0033189D" w:rsidRPr="0033189D">
              <w:rPr>
                <w:rFonts w:ascii="Arial" w:eastAsia="Times New Roman" w:hAnsi="Arial" w:cs="Arial"/>
                <w:b/>
                <w:lang w:val="es-ES" w:eastAsia="es-ES"/>
              </w:rPr>
              <w:t>008400693332</w:t>
            </w:r>
            <w:r w:rsidRPr="0033189D">
              <w:rPr>
                <w:rFonts w:ascii="Arial" w:eastAsia="Times New Roman" w:hAnsi="Arial" w:cs="Arial"/>
                <w:lang w:val="es-ES" w:eastAsia="es-ES"/>
              </w:rPr>
              <w:t xml:space="preserve"> de </w:t>
            </w:r>
            <w:r w:rsidR="00BF2F13" w:rsidRPr="0033189D">
              <w:rPr>
                <w:rFonts w:ascii="Arial" w:eastAsia="Times New Roman" w:hAnsi="Arial" w:cs="Arial"/>
                <w:b/>
                <w:lang w:val="es-ES" w:eastAsia="es-ES"/>
              </w:rPr>
              <w:t xml:space="preserve">BANCO </w:t>
            </w:r>
            <w:r w:rsidR="0033189D" w:rsidRPr="0033189D">
              <w:rPr>
                <w:rFonts w:ascii="Arial" w:eastAsia="Times New Roman" w:hAnsi="Arial" w:cs="Arial"/>
                <w:b/>
                <w:lang w:val="es-ES" w:eastAsia="es-ES"/>
              </w:rPr>
              <w:t>DAVIVIENDA</w:t>
            </w:r>
            <w:r w:rsidRPr="0033189D">
              <w:rPr>
                <w:rFonts w:ascii="Arial" w:eastAsia="Times New Roman" w:hAnsi="Arial" w:cs="Arial"/>
                <w:lang w:val="es-ES" w:eastAsia="es-ES"/>
              </w:rPr>
              <w:t xml:space="preserve"> </w:t>
            </w:r>
            <w:r w:rsidRPr="00BF2F13">
              <w:rPr>
                <w:rFonts w:ascii="Arial" w:eastAsia="Times New Roman" w:hAnsi="Arial" w:cs="Arial"/>
                <w:lang w:val="es-ES" w:eastAsia="es-ES"/>
              </w:rPr>
              <w:t>”</w:t>
            </w:r>
            <w:r w:rsidRPr="00150914">
              <w:rPr>
                <w:rFonts w:ascii="Arial" w:eastAsia="Times New Roman" w:hAnsi="Arial" w:cs="Arial"/>
                <w:lang w:val="es-ES" w:eastAsia="es-ES"/>
              </w:rPr>
              <w:t xml:space="preserve">Que el contratista acreditó como propia, o en otro banco o </w:t>
            </w:r>
            <w:r w:rsidRPr="00150914">
              <w:rPr>
                <w:rFonts w:ascii="Arial" w:eastAsia="Times New Roman" w:hAnsi="Arial" w:cs="Arial"/>
                <w:lang w:val="es-ES" w:eastAsia="es-ES"/>
              </w:rPr>
              <w:lastRenderedPageBreak/>
              <w:t xml:space="preserve">cuenta que el contratista designe con anterioridad al vencimiento del pago, con sujeción a lo previsto en las disposiciones cambiarias y siempre y cuando de aviso escrito al </w:t>
            </w:r>
            <w:r w:rsidRPr="00150914">
              <w:rPr>
                <w:rFonts w:ascii="Arial" w:eastAsia="DejaVu Sans" w:hAnsi="Arial" w:cs="Arial"/>
                <w:b/>
                <w:kern w:val="1"/>
                <w:lang w:eastAsia="es-CO"/>
              </w:rPr>
              <w:t xml:space="preserve">MINISTERIO DE DEFENSA NACIONAL </w:t>
            </w:r>
            <w:r>
              <w:rPr>
                <w:rFonts w:ascii="Arial" w:eastAsia="DejaVu Sans" w:hAnsi="Arial" w:cs="Arial"/>
                <w:b/>
                <w:kern w:val="1"/>
                <w:lang w:eastAsia="es-CO"/>
              </w:rPr>
              <w:t>- EJÉRCITO NACIONAL-DISAN -DISOC</w:t>
            </w:r>
            <w:r w:rsidRPr="00150914">
              <w:rPr>
                <w:rFonts w:ascii="Arial" w:eastAsia="Times New Roman" w:hAnsi="Arial" w:cs="Arial"/>
                <w:lang w:val="es-ES" w:eastAsia="es-ES"/>
              </w:rPr>
              <w:t>, con no menos de treinta (30) días de anticipación, con presentación de la nueva certificación bancaria en donde se acredite su apertura. Todos los pagos efectuados tendrán los descuentos de ley y se cancelaran una vez efectuados los tramites presupuestales correspondientes.</w:t>
            </w:r>
          </w:p>
          <w:p w:rsidR="00ED52CC" w:rsidRPr="00150914" w:rsidRDefault="00ED52CC" w:rsidP="00A545D1">
            <w:pPr>
              <w:tabs>
                <w:tab w:val="left" w:pos="0"/>
              </w:tabs>
              <w:spacing w:after="0" w:line="240" w:lineRule="auto"/>
              <w:jc w:val="both"/>
              <w:rPr>
                <w:rFonts w:ascii="Arial" w:eastAsia="Times New Roman" w:hAnsi="Arial" w:cs="Arial"/>
                <w:lang w:val="es-ES" w:eastAsia="es-ES"/>
              </w:rPr>
            </w:pPr>
          </w:p>
          <w:p w:rsidR="00ED52CC" w:rsidRPr="00150914" w:rsidRDefault="00ED52CC" w:rsidP="00A545D1">
            <w:pPr>
              <w:spacing w:after="0" w:line="240" w:lineRule="auto"/>
              <w:jc w:val="both"/>
              <w:rPr>
                <w:rFonts w:ascii="Arial" w:eastAsia="Times New Roman" w:hAnsi="Arial" w:cs="Arial"/>
                <w:lang w:val="es-ES" w:eastAsia="es-ES"/>
              </w:rPr>
            </w:pPr>
            <w:r w:rsidRPr="00150914">
              <w:rPr>
                <w:rFonts w:ascii="Arial" w:eastAsia="Times New Roman" w:hAnsi="Arial" w:cs="Arial"/>
                <w:lang w:val="es-ES" w:eastAsia="es-ES"/>
              </w:rPr>
              <w:t xml:space="preserve">Para la realización de cada uno de los pagos derivados del presente contrato, el contratista deberá entregar a la sección de Ejecución Presupuestal del </w:t>
            </w:r>
            <w:r w:rsidRPr="00150914">
              <w:rPr>
                <w:rFonts w:ascii="Arial" w:eastAsia="DejaVu Sans" w:hAnsi="Arial" w:cs="Arial"/>
                <w:b/>
                <w:kern w:val="1"/>
                <w:lang w:eastAsia="es-CO"/>
              </w:rPr>
              <w:t>MINISTERIO DE DEFENSA NACIONAL - EJÉRCITO</w:t>
            </w:r>
            <w:r>
              <w:rPr>
                <w:rFonts w:ascii="Arial" w:eastAsia="DejaVu Sans" w:hAnsi="Arial" w:cs="Arial"/>
                <w:b/>
                <w:kern w:val="1"/>
                <w:lang w:eastAsia="es-CO"/>
              </w:rPr>
              <w:t xml:space="preserve"> NACIONAL-DISAN -DISOC</w:t>
            </w:r>
            <w:r w:rsidRPr="00150914">
              <w:rPr>
                <w:rFonts w:ascii="Arial" w:eastAsia="Times New Roman" w:hAnsi="Arial" w:cs="Arial"/>
                <w:lang w:val="es-ES" w:eastAsia="es-ES"/>
              </w:rPr>
              <w:t>,  los siguientes documentos:</w:t>
            </w:r>
          </w:p>
          <w:p w:rsidR="00ED52CC" w:rsidRPr="00150914" w:rsidRDefault="00ED52CC" w:rsidP="00A545D1">
            <w:pPr>
              <w:spacing w:after="0" w:line="240" w:lineRule="auto"/>
              <w:jc w:val="both"/>
              <w:rPr>
                <w:rFonts w:ascii="Arial" w:eastAsia="Times New Roman" w:hAnsi="Arial" w:cs="Arial"/>
                <w:lang w:val="es-ES" w:eastAsia="es-ES"/>
              </w:rPr>
            </w:pPr>
          </w:p>
          <w:p w:rsidR="00ED52CC" w:rsidRPr="00494BFD" w:rsidRDefault="00ED52CC" w:rsidP="00A545D1">
            <w:pPr>
              <w:widowControl w:val="0"/>
              <w:numPr>
                <w:ilvl w:val="0"/>
                <w:numId w:val="1"/>
              </w:numPr>
              <w:suppressAutoHyphens/>
              <w:spacing w:after="0" w:line="240" w:lineRule="auto"/>
              <w:jc w:val="both"/>
              <w:rPr>
                <w:rFonts w:ascii="Arial" w:eastAsia="Times New Roman" w:hAnsi="Arial" w:cs="Arial"/>
                <w:lang w:val="es-ES" w:eastAsia="es-ES"/>
              </w:rPr>
            </w:pPr>
            <w:r w:rsidRPr="00494BFD">
              <w:rPr>
                <w:rFonts w:ascii="Arial" w:eastAsia="Times New Roman" w:hAnsi="Arial" w:cs="Arial"/>
                <w:lang w:val="es-ES" w:eastAsia="es-ES"/>
              </w:rPr>
              <w:t xml:space="preserve">Informe de gestión señalando cada una de las obligaciones ejecutadas durante el periodo, firmado por el </w:t>
            </w:r>
            <w:r w:rsidRPr="00494BFD">
              <w:rPr>
                <w:rFonts w:ascii="Arial" w:eastAsia="Times New Roman" w:hAnsi="Arial" w:cs="Arial"/>
                <w:b/>
                <w:lang w:val="es-ES" w:eastAsia="es-ES"/>
              </w:rPr>
              <w:t>CONTRATISTA</w:t>
            </w:r>
            <w:r w:rsidRPr="00494BFD">
              <w:rPr>
                <w:rFonts w:ascii="Arial" w:eastAsia="Times New Roman" w:hAnsi="Arial" w:cs="Arial"/>
                <w:lang w:val="es-ES" w:eastAsia="es-ES"/>
              </w:rPr>
              <w:t xml:space="preserve"> y el recibido a satisfacción del supervisor del contrato, de acuerdo al formato establecido.</w:t>
            </w:r>
          </w:p>
          <w:p w:rsidR="00ED52CC" w:rsidRPr="00494BFD" w:rsidRDefault="00ED52CC" w:rsidP="00A545D1">
            <w:pPr>
              <w:widowControl w:val="0"/>
              <w:numPr>
                <w:ilvl w:val="0"/>
                <w:numId w:val="1"/>
              </w:numPr>
              <w:suppressAutoHyphens/>
              <w:spacing w:after="0" w:line="240" w:lineRule="auto"/>
              <w:jc w:val="both"/>
              <w:rPr>
                <w:rFonts w:ascii="Arial" w:eastAsia="Times New Roman" w:hAnsi="Arial" w:cs="Arial"/>
                <w:lang w:val="es-ES" w:eastAsia="es-ES"/>
              </w:rPr>
            </w:pPr>
            <w:r w:rsidRPr="00494BFD">
              <w:rPr>
                <w:rFonts w:ascii="Arial" w:eastAsia="Times New Roman" w:hAnsi="Arial" w:cs="Arial"/>
                <w:lang w:val="es-ES" w:eastAsia="es-ES"/>
              </w:rPr>
              <w:t>Informe del supervisor, de acuerdo al formato establecido.</w:t>
            </w:r>
          </w:p>
          <w:p w:rsidR="00ED52CC" w:rsidRPr="00494BFD" w:rsidRDefault="00ED52CC" w:rsidP="00A545D1">
            <w:pPr>
              <w:widowControl w:val="0"/>
              <w:numPr>
                <w:ilvl w:val="0"/>
                <w:numId w:val="1"/>
              </w:numPr>
              <w:suppressAutoHyphens/>
              <w:spacing w:after="0" w:line="240" w:lineRule="auto"/>
              <w:jc w:val="both"/>
              <w:rPr>
                <w:rFonts w:ascii="Arial" w:eastAsia="Times New Roman" w:hAnsi="Arial" w:cs="Arial"/>
                <w:lang w:val="es-ES" w:eastAsia="es-ES"/>
              </w:rPr>
            </w:pPr>
            <w:r w:rsidRPr="00494BFD">
              <w:rPr>
                <w:rFonts w:ascii="Arial" w:eastAsia="Times New Roman" w:hAnsi="Arial" w:cs="Arial"/>
                <w:lang w:val="es-ES" w:eastAsia="es-ES"/>
              </w:rPr>
              <w:t>Copia del original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 la aseguradora  de riesgos laborales  conforme lo establece la normatividad  legal vigente y de acuerdo a la afiliación efectuada a la A.R.L.</w:t>
            </w:r>
          </w:p>
          <w:p w:rsidR="00ED52CC" w:rsidRPr="00494BFD" w:rsidRDefault="00ED52CC" w:rsidP="00A545D1">
            <w:pPr>
              <w:widowControl w:val="0"/>
              <w:numPr>
                <w:ilvl w:val="0"/>
                <w:numId w:val="1"/>
              </w:numPr>
              <w:suppressAutoHyphens/>
              <w:spacing w:after="0" w:line="240" w:lineRule="auto"/>
              <w:jc w:val="both"/>
              <w:rPr>
                <w:rFonts w:ascii="Arial" w:eastAsia="Times New Roman" w:hAnsi="Arial" w:cs="Arial"/>
                <w:lang w:val="es-ES" w:eastAsia="es-ES"/>
              </w:rPr>
            </w:pPr>
            <w:r w:rsidRPr="00494BFD">
              <w:rPr>
                <w:rFonts w:ascii="Arial" w:eastAsia="Times New Roman" w:hAnsi="Arial" w:cs="Arial"/>
                <w:lang w:val="es-ES" w:eastAsia="es-ES"/>
              </w:rPr>
              <w:t>Anexo “G. Datos Generales”</w:t>
            </w:r>
          </w:p>
          <w:p w:rsidR="00ED52CC" w:rsidRDefault="00ED52CC" w:rsidP="00A545D1">
            <w:pPr>
              <w:widowControl w:val="0"/>
              <w:numPr>
                <w:ilvl w:val="0"/>
                <w:numId w:val="1"/>
              </w:numPr>
              <w:suppressAutoHyphens/>
              <w:spacing w:after="0" w:line="240" w:lineRule="auto"/>
              <w:jc w:val="both"/>
              <w:rPr>
                <w:rFonts w:ascii="Arial" w:eastAsia="Times New Roman" w:hAnsi="Arial" w:cs="Arial"/>
                <w:lang w:val="es-ES" w:eastAsia="es-ES"/>
              </w:rPr>
            </w:pPr>
            <w:r w:rsidRPr="00150914">
              <w:rPr>
                <w:rFonts w:ascii="Arial" w:eastAsia="Times New Roman" w:hAnsi="Arial" w:cs="Arial"/>
                <w:lang w:val="es-ES" w:eastAsia="es-ES"/>
              </w:rPr>
              <w:t xml:space="preserve">Aprobación y visto bueno de la Subdirección Científica del </w:t>
            </w:r>
            <w:r>
              <w:rPr>
                <w:rFonts w:ascii="Arial" w:eastAsia="Times New Roman" w:hAnsi="Arial" w:cs="Arial"/>
                <w:lang w:val="es-ES" w:eastAsia="es-ES"/>
              </w:rPr>
              <w:t>DISOC</w:t>
            </w:r>
          </w:p>
          <w:p w:rsidR="00ED52CC" w:rsidRDefault="00ED52CC" w:rsidP="00A545D1">
            <w:pPr>
              <w:widowControl w:val="0"/>
              <w:suppressAutoHyphens/>
              <w:spacing w:after="0" w:line="240" w:lineRule="auto"/>
              <w:jc w:val="both"/>
              <w:rPr>
                <w:rFonts w:ascii="Arial" w:eastAsia="Times New Roman" w:hAnsi="Arial" w:cs="Arial"/>
                <w:lang w:val="es-ES" w:eastAsia="es-ES"/>
              </w:rPr>
            </w:pPr>
          </w:p>
          <w:p w:rsidR="00D65B8D" w:rsidRPr="00150914" w:rsidRDefault="00D65B8D" w:rsidP="00A545D1">
            <w:pPr>
              <w:widowControl w:val="0"/>
              <w:suppressAutoHyphens/>
              <w:spacing w:after="0" w:line="240" w:lineRule="auto"/>
              <w:jc w:val="both"/>
              <w:rPr>
                <w:rFonts w:ascii="Arial" w:eastAsia="Times New Roman" w:hAnsi="Arial" w:cs="Arial"/>
                <w:lang w:val="es-ES" w:eastAsia="es-ES"/>
              </w:rPr>
            </w:pPr>
          </w:p>
          <w:p w:rsidR="00ED52CC" w:rsidRPr="00150914" w:rsidRDefault="00ED52CC" w:rsidP="00A545D1">
            <w:pPr>
              <w:widowControl w:val="0"/>
              <w:tabs>
                <w:tab w:val="left" w:pos="0"/>
              </w:tabs>
              <w:suppressAutoHyphens/>
              <w:spacing w:after="0" w:line="240" w:lineRule="auto"/>
              <w:jc w:val="both"/>
              <w:rPr>
                <w:rFonts w:ascii="Arial" w:eastAsia="Calibri" w:hAnsi="Arial" w:cs="Arial"/>
                <w:lang w:eastAsia="es-CO"/>
              </w:rPr>
            </w:pPr>
            <w:r w:rsidRPr="00150914">
              <w:rPr>
                <w:rFonts w:ascii="Arial" w:eastAsia="Calibri" w:hAnsi="Arial" w:cs="Arial"/>
                <w:lang w:eastAsia="es-CO"/>
              </w:rPr>
              <w:t xml:space="preserve">Los </w:t>
            </w:r>
            <w:r w:rsidRPr="00150914">
              <w:rPr>
                <w:rFonts w:ascii="Arial" w:eastAsia="Calibri" w:hAnsi="Arial" w:cs="Arial"/>
                <w:b/>
                <w:lang w:eastAsia="es-CO"/>
              </w:rPr>
              <w:t>CONTRATISTAS</w:t>
            </w:r>
            <w:r w:rsidRPr="00150914">
              <w:rPr>
                <w:rFonts w:ascii="Arial" w:eastAsia="Calibri" w:hAnsi="Arial" w:cs="Arial"/>
                <w:lang w:eastAsia="es-CO"/>
              </w:rPr>
              <w:t xml:space="preserve"> pertenecientes a Regímenes de Excepción deberán cancelar los aportes correspondientes a salud al Ministerio de la Protección Social – Fondo de Solidaridad y Garantía (FOSYGA), en las condiciones establecidas por esa entidad.</w:t>
            </w:r>
          </w:p>
          <w:p w:rsidR="00ED52CC" w:rsidRDefault="00ED52CC" w:rsidP="00A545D1">
            <w:pPr>
              <w:widowControl w:val="0"/>
              <w:tabs>
                <w:tab w:val="left" w:pos="0"/>
              </w:tabs>
              <w:suppressAutoHyphens/>
              <w:spacing w:after="0" w:line="240" w:lineRule="auto"/>
              <w:jc w:val="both"/>
              <w:rPr>
                <w:rFonts w:ascii="Arial" w:eastAsia="Calibri" w:hAnsi="Arial" w:cs="Arial"/>
                <w:lang w:eastAsia="es-CO"/>
              </w:rPr>
            </w:pPr>
          </w:p>
          <w:p w:rsidR="00ED52CC" w:rsidRPr="00150914" w:rsidRDefault="00ED52CC" w:rsidP="00A545D1">
            <w:pPr>
              <w:widowControl w:val="0"/>
              <w:tabs>
                <w:tab w:val="left" w:pos="0"/>
              </w:tabs>
              <w:suppressAutoHyphens/>
              <w:spacing w:after="0" w:line="240" w:lineRule="auto"/>
              <w:jc w:val="both"/>
              <w:rPr>
                <w:rFonts w:ascii="Arial" w:eastAsia="Calibri" w:hAnsi="Arial" w:cs="Arial"/>
                <w:lang w:eastAsia="es-CO"/>
              </w:rPr>
            </w:pPr>
            <w:r>
              <w:rPr>
                <w:rFonts w:ascii="Arial" w:eastAsia="Calibri" w:hAnsi="Arial" w:cs="Arial"/>
                <w:lang w:eastAsia="es-CO"/>
              </w:rPr>
              <w:t xml:space="preserve">Los contratistas deberán presentar los cumplidos al supervisor del contrato los cinco (5) primeros días de cada mes, enunciando el informe de gestión con todas las actividades realizadas durante el mes y los soportes de pagos Pensión, Salud y ARL, del mismo modo el supervisor del contrato deberá realizar el informe de supervisión mensual, verificando que el contratista  haya realizado todas las actividades por las que fue contratado. </w:t>
            </w:r>
          </w:p>
          <w:p w:rsidR="00ED52CC" w:rsidRDefault="00ED52CC" w:rsidP="00A545D1">
            <w:pPr>
              <w:widowControl w:val="0"/>
              <w:tabs>
                <w:tab w:val="left" w:pos="0"/>
              </w:tabs>
              <w:suppressAutoHyphens/>
              <w:spacing w:after="0" w:line="240" w:lineRule="auto"/>
              <w:jc w:val="both"/>
              <w:rPr>
                <w:rFonts w:ascii="Arial" w:eastAsia="DejaVu Sans" w:hAnsi="Arial" w:cs="Arial"/>
                <w:kern w:val="1"/>
                <w:lang w:eastAsia="es-CO"/>
              </w:rPr>
            </w:pPr>
          </w:p>
          <w:p w:rsidR="00ED52CC" w:rsidRPr="00150914" w:rsidRDefault="00ED52CC" w:rsidP="00A545D1">
            <w:pPr>
              <w:widowControl w:val="0"/>
              <w:tabs>
                <w:tab w:val="left" w:pos="0"/>
              </w:tabs>
              <w:suppressAutoHyphens/>
              <w:spacing w:after="0" w:line="240" w:lineRule="auto"/>
              <w:jc w:val="both"/>
              <w:rPr>
                <w:rFonts w:ascii="Arial" w:eastAsia="Calibri" w:hAnsi="Arial" w:cs="Arial"/>
                <w:lang w:eastAsia="es-CO"/>
              </w:rPr>
            </w:pPr>
            <w:r>
              <w:rPr>
                <w:rFonts w:ascii="Arial" w:eastAsia="Calibri" w:hAnsi="Arial" w:cs="Arial"/>
                <w:lang w:eastAsia="es-CO"/>
              </w:rPr>
              <w:t xml:space="preserve">El pago se realizara después de que toda la documentación este completa y según la disponibilidad del presupuesto que asigne la </w:t>
            </w:r>
            <w:r>
              <w:rPr>
                <w:rFonts w:ascii="Arial" w:eastAsia="Calibri" w:hAnsi="Arial" w:cs="Arial"/>
                <w:lang w:eastAsia="es-CO"/>
              </w:rPr>
              <w:lastRenderedPageBreak/>
              <w:t>DTN Dirección del Tesoro Nacional.</w:t>
            </w:r>
          </w:p>
          <w:p w:rsidR="00ED52CC" w:rsidRPr="00150914" w:rsidRDefault="00ED52CC" w:rsidP="00A545D1">
            <w:pPr>
              <w:widowControl w:val="0"/>
              <w:tabs>
                <w:tab w:val="left" w:pos="0"/>
              </w:tabs>
              <w:suppressAutoHyphens/>
              <w:spacing w:after="0" w:line="240" w:lineRule="auto"/>
              <w:jc w:val="both"/>
              <w:rPr>
                <w:rFonts w:ascii="Arial" w:eastAsia="DejaVu Sans" w:hAnsi="Arial" w:cs="Arial"/>
                <w:kern w:val="1"/>
                <w:lang w:eastAsia="es-CO"/>
              </w:rPr>
            </w:pPr>
          </w:p>
        </w:tc>
      </w:tr>
      <w:tr w:rsidR="00ED52CC" w:rsidRPr="00150914" w:rsidTr="00A545D1">
        <w:tc>
          <w:tcPr>
            <w:tcW w:w="2694" w:type="dxa"/>
          </w:tcPr>
          <w:p w:rsidR="00ED52CC" w:rsidRPr="00150914" w:rsidRDefault="00ED52CC" w:rsidP="00A545D1">
            <w:pPr>
              <w:widowControl w:val="0"/>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lastRenderedPageBreak/>
              <w:t xml:space="preserve">CLAUSULA QUINTA. SUJECIÓN DE PAGOS Y APROPIACIONES </w:t>
            </w:r>
          </w:p>
          <w:p w:rsidR="00ED52CC" w:rsidRPr="00150914" w:rsidRDefault="00ED52CC" w:rsidP="00A545D1">
            <w:pPr>
              <w:widowControl w:val="0"/>
              <w:tabs>
                <w:tab w:val="left" w:pos="0"/>
              </w:tabs>
              <w:suppressAutoHyphens/>
              <w:spacing w:after="0" w:line="240" w:lineRule="auto"/>
              <w:jc w:val="both"/>
              <w:rPr>
                <w:rFonts w:ascii="Arial" w:eastAsia="DejaVu Sans" w:hAnsi="Arial" w:cs="Arial"/>
                <w:kern w:val="1"/>
                <w:lang w:eastAsia="es-CO"/>
              </w:rPr>
            </w:pPr>
            <w:r w:rsidRPr="00150914">
              <w:rPr>
                <w:rFonts w:ascii="Arial" w:eastAsia="DejaVu Sans" w:hAnsi="Arial" w:cs="Arial"/>
                <w:b/>
                <w:kern w:val="1"/>
                <w:lang w:eastAsia="es-CO"/>
              </w:rPr>
              <w:t>PRESUPUESTALES</w:t>
            </w:r>
          </w:p>
        </w:tc>
        <w:tc>
          <w:tcPr>
            <w:tcW w:w="6663" w:type="dxa"/>
          </w:tcPr>
          <w:p w:rsidR="00ED52CC" w:rsidRDefault="00ED52CC" w:rsidP="00A545D1">
            <w:pPr>
              <w:widowControl w:val="0"/>
              <w:tabs>
                <w:tab w:val="left" w:pos="0"/>
              </w:tabs>
              <w:suppressAutoHyphens/>
              <w:spacing w:after="0" w:line="240" w:lineRule="auto"/>
              <w:jc w:val="both"/>
              <w:rPr>
                <w:rFonts w:ascii="Arial" w:eastAsia="Calibri" w:hAnsi="Arial" w:cs="Arial"/>
                <w:lang w:eastAsia="es-CO"/>
              </w:rPr>
            </w:pPr>
            <w:r w:rsidRPr="00150914">
              <w:rPr>
                <w:rFonts w:ascii="Arial" w:eastAsia="Calibri" w:hAnsi="Arial" w:cs="Arial"/>
                <w:lang w:eastAsia="es-CO"/>
              </w:rPr>
              <w:t xml:space="preserve">El pago del  presente contrato de prestación de servicios se subordina a la </w:t>
            </w:r>
            <w:r w:rsidRPr="00D65B8D">
              <w:rPr>
                <w:rFonts w:ascii="Arial" w:eastAsia="Calibri" w:hAnsi="Arial" w:cs="Arial"/>
                <w:lang w:eastAsia="es-CO"/>
              </w:rPr>
              <w:t xml:space="preserve">apropiación presupuestal </w:t>
            </w:r>
            <w:r w:rsidRPr="00D65B8D">
              <w:rPr>
                <w:rFonts w:ascii="Arial" w:eastAsia="Tahoma" w:hAnsi="Arial" w:cs="Arial"/>
                <w:lang w:eastAsia="es-CO"/>
              </w:rPr>
              <w:t xml:space="preserve">001 REC 16  A-2-04-41-2 SERVICIOS MEDICOS HOSPITALARIOS </w:t>
            </w:r>
            <w:r w:rsidRPr="00D65B8D">
              <w:rPr>
                <w:rFonts w:ascii="Arial" w:eastAsia="Calibri" w:hAnsi="Arial" w:cs="Arial"/>
                <w:lang w:eastAsia="es-CO"/>
              </w:rPr>
              <w:t xml:space="preserve"> de conformidad con el CDP</w:t>
            </w:r>
            <w:r w:rsidR="00D65B8D" w:rsidRPr="00D65B8D">
              <w:rPr>
                <w:rFonts w:ascii="Arial" w:eastAsia="Calibri" w:hAnsi="Arial" w:cs="Arial"/>
                <w:lang w:eastAsia="es-CO"/>
              </w:rPr>
              <w:t xml:space="preserve"> 5318, </w:t>
            </w:r>
            <w:r w:rsidRPr="00D65B8D">
              <w:rPr>
                <w:rFonts w:ascii="Arial" w:eastAsia="Calibri" w:hAnsi="Arial" w:cs="Arial"/>
                <w:b/>
                <w:u w:val="single"/>
                <w:lang w:eastAsia="es-CO"/>
              </w:rPr>
              <w:t xml:space="preserve"> expedido por el Jefe presupuesto del DISOC de </w:t>
            </w:r>
            <w:r w:rsidRPr="00D65B8D">
              <w:rPr>
                <w:rFonts w:ascii="Arial" w:eastAsia="Calibri" w:hAnsi="Arial" w:cs="Arial"/>
                <w:lang w:eastAsia="es-CO"/>
              </w:rPr>
              <w:t xml:space="preserve">fecha </w:t>
            </w:r>
            <w:r w:rsidR="00D65B8D" w:rsidRPr="00D65B8D">
              <w:rPr>
                <w:rFonts w:ascii="Arial" w:eastAsia="Calibri" w:hAnsi="Arial" w:cs="Arial"/>
                <w:lang w:eastAsia="es-CO"/>
              </w:rPr>
              <w:t>04 de enero de 2018</w:t>
            </w:r>
            <w:r w:rsidRPr="00D65B8D">
              <w:rPr>
                <w:rFonts w:ascii="Arial" w:eastAsia="Calibri" w:hAnsi="Arial" w:cs="Arial"/>
                <w:lang w:eastAsia="es-CO"/>
              </w:rPr>
              <w:t xml:space="preserve"> y a la expedición del registro presupuestal y plan de pagos PAC</w:t>
            </w:r>
            <w:r w:rsidRPr="00150914">
              <w:rPr>
                <w:rFonts w:ascii="Arial" w:eastAsia="Calibri" w:hAnsi="Arial" w:cs="Arial"/>
                <w:lang w:eastAsia="es-CO"/>
              </w:rPr>
              <w:t>.</w:t>
            </w:r>
          </w:p>
          <w:p w:rsidR="00ED52CC" w:rsidRPr="00150914" w:rsidRDefault="00ED52CC" w:rsidP="00A545D1">
            <w:pPr>
              <w:widowControl w:val="0"/>
              <w:tabs>
                <w:tab w:val="left" w:pos="0"/>
              </w:tabs>
              <w:suppressAutoHyphens/>
              <w:spacing w:after="0" w:line="240" w:lineRule="auto"/>
              <w:jc w:val="both"/>
              <w:rPr>
                <w:rFonts w:ascii="Arial" w:eastAsia="Calibri" w:hAnsi="Arial" w:cs="Arial"/>
                <w:lang w:eastAsia="es-CO"/>
              </w:rPr>
            </w:pPr>
          </w:p>
        </w:tc>
      </w:tr>
      <w:tr w:rsidR="00ED52CC" w:rsidRPr="00150914" w:rsidTr="00A545D1">
        <w:tc>
          <w:tcPr>
            <w:tcW w:w="2694" w:type="dxa"/>
          </w:tcPr>
          <w:p w:rsidR="00ED52CC" w:rsidRPr="00150914" w:rsidRDefault="00ED52CC" w:rsidP="00A545D1">
            <w:pPr>
              <w:tabs>
                <w:tab w:val="left" w:pos="0"/>
              </w:tab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t>CLAUSULA SEXTA. LUGAR DE</w:t>
            </w:r>
          </w:p>
          <w:p w:rsidR="00ED52CC" w:rsidRPr="00150914" w:rsidRDefault="00ED52CC" w:rsidP="00A545D1">
            <w:pPr>
              <w:tabs>
                <w:tab w:val="left" w:pos="0"/>
              </w:tabs>
              <w:spacing w:after="0" w:line="240" w:lineRule="auto"/>
              <w:jc w:val="both"/>
              <w:rPr>
                <w:rFonts w:ascii="Arial" w:eastAsia="DejaVu Sans" w:hAnsi="Arial" w:cs="Arial"/>
                <w:kern w:val="1"/>
                <w:lang w:eastAsia="es-CO"/>
              </w:rPr>
            </w:pPr>
            <w:r w:rsidRPr="00150914">
              <w:rPr>
                <w:rFonts w:ascii="Arial" w:eastAsia="DejaVu Sans" w:hAnsi="Arial" w:cs="Arial"/>
                <w:b/>
                <w:kern w:val="1"/>
                <w:lang w:eastAsia="es-CO"/>
              </w:rPr>
              <w:t>CUMPLIMIENTO:</w:t>
            </w:r>
          </w:p>
        </w:tc>
        <w:tc>
          <w:tcPr>
            <w:tcW w:w="6663" w:type="dxa"/>
          </w:tcPr>
          <w:p w:rsidR="00ED52CC" w:rsidRPr="0033189D" w:rsidRDefault="00ED52CC" w:rsidP="00A545D1">
            <w:pPr>
              <w:tabs>
                <w:tab w:val="left" w:pos="0"/>
              </w:tabs>
              <w:autoSpaceDE w:val="0"/>
              <w:autoSpaceDN w:val="0"/>
              <w:adjustRightInd w:val="0"/>
              <w:spacing w:after="0" w:line="240" w:lineRule="auto"/>
              <w:ind w:right="70"/>
              <w:jc w:val="both"/>
              <w:rPr>
                <w:rFonts w:ascii="Arial" w:eastAsia="DejaVu Sans" w:hAnsi="Arial" w:cs="Arial"/>
                <w:b/>
                <w:kern w:val="1"/>
                <w:lang w:eastAsia="es-CO"/>
              </w:rPr>
            </w:pPr>
            <w:r w:rsidRPr="0033189D">
              <w:rPr>
                <w:rFonts w:ascii="Arial" w:hAnsi="Arial" w:cs="Arial"/>
                <w:lang w:eastAsia="es-CO"/>
              </w:rPr>
              <w:t xml:space="preserve">El lugar de ejecución del presente contrato será las instalaciones del DISPENSARIO MEDICO </w:t>
            </w:r>
            <w:r w:rsidR="0039646C" w:rsidRPr="0033189D">
              <w:rPr>
                <w:rFonts w:ascii="Arial" w:hAnsi="Arial" w:cs="Arial"/>
                <w:lang w:eastAsia="es-CO"/>
              </w:rPr>
              <w:t>NORTE</w:t>
            </w:r>
            <w:r w:rsidRPr="0033189D">
              <w:rPr>
                <w:rFonts w:ascii="Arial" w:hAnsi="Arial" w:cs="Arial"/>
                <w:lang w:eastAsia="es-CO"/>
              </w:rPr>
              <w:t xml:space="preserve"> Ubicado en la Calle </w:t>
            </w:r>
            <w:r w:rsidR="0039646C" w:rsidRPr="0033189D">
              <w:rPr>
                <w:rFonts w:ascii="Arial" w:hAnsi="Arial" w:cs="Arial"/>
                <w:lang w:eastAsia="es-CO"/>
              </w:rPr>
              <w:t>106</w:t>
            </w:r>
            <w:r w:rsidRPr="0033189D">
              <w:rPr>
                <w:rFonts w:ascii="Arial" w:hAnsi="Arial" w:cs="Arial"/>
                <w:lang w:eastAsia="es-CO"/>
              </w:rPr>
              <w:t xml:space="preserve"> # </w:t>
            </w:r>
            <w:r w:rsidR="0039646C" w:rsidRPr="0033189D">
              <w:rPr>
                <w:rFonts w:ascii="Arial" w:hAnsi="Arial" w:cs="Arial"/>
                <w:lang w:eastAsia="es-CO"/>
              </w:rPr>
              <w:t>7ª-25</w:t>
            </w:r>
            <w:r w:rsidRPr="0033189D">
              <w:rPr>
                <w:rFonts w:ascii="Arial" w:hAnsi="Arial" w:cs="Arial"/>
                <w:lang w:eastAsia="es-CO"/>
              </w:rPr>
              <w:t xml:space="preserve"> Bogotá, en el área asignada por la Subdirección Científica y de acuerdo a necesidades para satisfacer las necesidades del personal de usuarios del </w:t>
            </w:r>
            <w:r w:rsidRPr="0033189D">
              <w:rPr>
                <w:rFonts w:ascii="Arial" w:eastAsia="DejaVu Sans" w:hAnsi="Arial" w:cs="Arial"/>
                <w:b/>
                <w:kern w:val="1"/>
                <w:lang w:eastAsia="es-CO"/>
              </w:rPr>
              <w:t>MINISTERIO DE DEFENSA NACIONAL - EJÉRCITO NACIONAL-DISAN –DISOC</w:t>
            </w:r>
          </w:p>
          <w:p w:rsidR="00ED52CC" w:rsidRPr="0033189D" w:rsidRDefault="00ED52CC" w:rsidP="00A545D1">
            <w:pPr>
              <w:tabs>
                <w:tab w:val="left" w:pos="0"/>
              </w:tabs>
              <w:autoSpaceDE w:val="0"/>
              <w:autoSpaceDN w:val="0"/>
              <w:adjustRightInd w:val="0"/>
              <w:spacing w:after="0" w:line="240" w:lineRule="auto"/>
              <w:ind w:right="70"/>
              <w:jc w:val="both"/>
              <w:rPr>
                <w:rFonts w:ascii="Arial" w:hAnsi="Arial" w:cs="Arial"/>
                <w:lang w:eastAsia="es-CO"/>
              </w:rPr>
            </w:pPr>
          </w:p>
        </w:tc>
      </w:tr>
      <w:tr w:rsidR="00ED52CC" w:rsidRPr="00150914" w:rsidTr="00A545D1">
        <w:tc>
          <w:tcPr>
            <w:tcW w:w="2694" w:type="dxa"/>
          </w:tcPr>
          <w:p w:rsidR="00ED52CC" w:rsidRPr="00150914" w:rsidRDefault="00ED52CC" w:rsidP="00A545D1">
            <w:pPr>
              <w:widowControl w:val="0"/>
              <w:tabs>
                <w:tab w:val="left" w:pos="0"/>
              </w:tabs>
              <w:suppressAutoHyphens/>
              <w:spacing w:after="0" w:line="240" w:lineRule="auto"/>
              <w:jc w:val="both"/>
              <w:rPr>
                <w:rFonts w:ascii="Arial" w:eastAsia="DejaVu Sans" w:hAnsi="Arial" w:cs="Arial"/>
                <w:kern w:val="1"/>
                <w:lang w:eastAsia="es-CO"/>
              </w:rPr>
            </w:pPr>
            <w:r w:rsidRPr="00150914">
              <w:rPr>
                <w:rFonts w:ascii="Arial" w:eastAsia="DejaVu Sans" w:hAnsi="Arial" w:cs="Arial"/>
                <w:b/>
                <w:kern w:val="1"/>
                <w:lang w:eastAsia="es-CO"/>
              </w:rPr>
              <w:t>CLAUSULA SEPTIMA.PLAZO DE EJECUCION:</w:t>
            </w:r>
          </w:p>
        </w:tc>
        <w:tc>
          <w:tcPr>
            <w:tcW w:w="6663" w:type="dxa"/>
          </w:tcPr>
          <w:p w:rsidR="00ED52CC" w:rsidRPr="0033189D" w:rsidRDefault="00ED52CC" w:rsidP="0039646C">
            <w:pPr>
              <w:widowControl w:val="0"/>
              <w:tabs>
                <w:tab w:val="left" w:pos="0"/>
              </w:tabs>
              <w:suppressAutoHyphens/>
              <w:spacing w:after="0" w:line="240" w:lineRule="auto"/>
              <w:jc w:val="both"/>
              <w:rPr>
                <w:rFonts w:ascii="Arial" w:eastAsia="DejaVu Sans" w:hAnsi="Arial" w:cs="Arial"/>
                <w:kern w:val="1"/>
                <w:lang w:eastAsia="es-CO"/>
              </w:rPr>
            </w:pPr>
            <w:r w:rsidRPr="0033189D">
              <w:rPr>
                <w:rFonts w:ascii="Arial" w:eastAsia="Calibri" w:hAnsi="Arial" w:cs="Arial"/>
              </w:rPr>
              <w:t xml:space="preserve">El plazo de ejecución, es decir, el tiempo durante el cual el CONTRATISTA se compromete a prestar el servicio como </w:t>
            </w:r>
            <w:r w:rsidR="00646363" w:rsidRPr="0033189D">
              <w:rPr>
                <w:rFonts w:ascii="Arial" w:eastAsia="DejaVu Sans" w:hAnsi="Arial" w:cs="Arial"/>
                <w:b/>
                <w:bCs/>
                <w:kern w:val="1"/>
                <w:lang w:eastAsia="es-CO"/>
              </w:rPr>
              <w:t xml:space="preserve">AUXILIAR DE </w:t>
            </w:r>
            <w:r w:rsidR="0033189D" w:rsidRPr="0033189D">
              <w:rPr>
                <w:rFonts w:ascii="Arial" w:eastAsia="DejaVu Sans" w:hAnsi="Arial" w:cs="Arial"/>
                <w:b/>
                <w:bCs/>
                <w:kern w:val="1"/>
                <w:lang w:eastAsia="es-CO"/>
              </w:rPr>
              <w:t>LABORATORIO</w:t>
            </w:r>
            <w:r w:rsidR="00646363" w:rsidRPr="0033189D">
              <w:rPr>
                <w:rFonts w:ascii="Arial" w:eastAsia="Calibri" w:hAnsi="Arial" w:cs="Arial"/>
                <w:b/>
              </w:rPr>
              <w:t xml:space="preserve"> </w:t>
            </w:r>
            <w:r w:rsidRPr="0033189D">
              <w:rPr>
                <w:rFonts w:ascii="Arial" w:eastAsia="Calibri" w:hAnsi="Arial" w:cs="Arial"/>
                <w:b/>
              </w:rPr>
              <w:t xml:space="preserve">desde </w:t>
            </w:r>
            <w:r w:rsidRPr="0033189D">
              <w:rPr>
                <w:rFonts w:ascii="Arial" w:eastAsia="Calibri" w:hAnsi="Arial" w:cs="Arial"/>
                <w:b/>
                <w:lang w:eastAsia="es-CO"/>
              </w:rPr>
              <w:t xml:space="preserve">el PERFECCIONAMIENTO DEL CONTRATO </w:t>
            </w:r>
            <w:r w:rsidR="00CC56FD" w:rsidRPr="0033189D">
              <w:rPr>
                <w:rFonts w:ascii="Arial" w:eastAsia="Calibri" w:hAnsi="Arial" w:cs="Arial"/>
                <w:b/>
                <w:lang w:eastAsia="es-CO"/>
              </w:rPr>
              <w:t xml:space="preserve">HASTA el </w:t>
            </w:r>
            <w:r w:rsidR="0039646C" w:rsidRPr="0033189D">
              <w:rPr>
                <w:rFonts w:ascii="Arial" w:eastAsia="Calibri" w:hAnsi="Arial" w:cs="Arial"/>
                <w:b/>
                <w:lang w:eastAsia="es-CO"/>
              </w:rPr>
              <w:t>15</w:t>
            </w:r>
            <w:r w:rsidR="00CC56FD" w:rsidRPr="0033189D">
              <w:rPr>
                <w:rFonts w:ascii="Arial" w:eastAsia="Calibri" w:hAnsi="Arial" w:cs="Arial"/>
                <w:b/>
                <w:lang w:eastAsia="es-CO"/>
              </w:rPr>
              <w:t xml:space="preserve"> de </w:t>
            </w:r>
            <w:r w:rsidR="00CF74B8" w:rsidRPr="0033189D">
              <w:rPr>
                <w:rFonts w:ascii="Arial" w:eastAsia="Calibri" w:hAnsi="Arial" w:cs="Arial"/>
                <w:b/>
                <w:lang w:eastAsia="es-CO"/>
              </w:rPr>
              <w:t>diciembre</w:t>
            </w:r>
            <w:r w:rsidR="003945DD" w:rsidRPr="0033189D">
              <w:rPr>
                <w:rFonts w:ascii="Arial" w:eastAsia="Calibri" w:hAnsi="Arial" w:cs="Arial"/>
                <w:b/>
                <w:lang w:eastAsia="es-CO"/>
              </w:rPr>
              <w:t xml:space="preserve"> del año 2018</w:t>
            </w:r>
            <w:r w:rsidRPr="0033189D">
              <w:rPr>
                <w:rFonts w:ascii="Arial" w:eastAsia="Calibri" w:hAnsi="Arial" w:cs="Arial"/>
                <w:b/>
                <w:lang w:eastAsia="es-CO"/>
              </w:rPr>
              <w:t xml:space="preserve">, el cual  está condicionado a </w:t>
            </w:r>
            <w:r w:rsidRPr="0033189D">
              <w:rPr>
                <w:rFonts w:ascii="Arial" w:eastAsia="Calibri" w:hAnsi="Arial" w:cs="Arial"/>
                <w:lang w:eastAsia="es-CO"/>
              </w:rPr>
              <w:t xml:space="preserve"> la previa expedición del registro presupuestal y a</w:t>
            </w:r>
            <w:r w:rsidRPr="0033189D">
              <w:rPr>
                <w:rFonts w:ascii="Arial" w:eastAsia="Calibri" w:hAnsi="Arial" w:cs="Arial"/>
                <w:bCs/>
              </w:rPr>
              <w:t xml:space="preserve"> partir del perfeccionamiento del contrato, la presentación de pólizas requeridas y los soportes de </w:t>
            </w:r>
            <w:r w:rsidRPr="0033189D">
              <w:rPr>
                <w:rFonts w:ascii="Arial" w:hAnsi="Arial" w:cs="Arial"/>
                <w:lang w:val="es-ES"/>
              </w:rPr>
              <w:t>pago de aportes parafiscales relativos al Sistema de Seguridad Social Integral, en los términos que establezca la normativa vigente y el presente contrato.</w:t>
            </w:r>
          </w:p>
        </w:tc>
      </w:tr>
      <w:tr w:rsidR="00ED52CC" w:rsidRPr="00150914" w:rsidTr="00A545D1">
        <w:tc>
          <w:tcPr>
            <w:tcW w:w="2694" w:type="dxa"/>
          </w:tcPr>
          <w:p w:rsidR="00ED52CC" w:rsidRPr="00150914" w:rsidRDefault="00ED52CC" w:rsidP="00A545D1">
            <w:pPr>
              <w:widowControl w:val="0"/>
              <w:tabs>
                <w:tab w:val="left" w:pos="0"/>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t xml:space="preserve">CLAUSULA OCTAVA: GARANTIAS: </w:t>
            </w:r>
          </w:p>
        </w:tc>
        <w:tc>
          <w:tcPr>
            <w:tcW w:w="6663" w:type="dxa"/>
          </w:tcPr>
          <w:p w:rsidR="00ED52CC" w:rsidRPr="00016666" w:rsidRDefault="00ED52CC" w:rsidP="00A545D1">
            <w:pPr>
              <w:jc w:val="both"/>
              <w:rPr>
                <w:rFonts w:ascii="Arial" w:eastAsia="Tahoma" w:hAnsi="Arial" w:cs="Arial"/>
                <w:lang w:eastAsia="es-CO"/>
              </w:rPr>
            </w:pPr>
            <w:r w:rsidRPr="00150914">
              <w:rPr>
                <w:rFonts w:ascii="Arial" w:eastAsia="Tahoma" w:hAnsi="Arial" w:cs="Arial"/>
                <w:lang w:eastAsia="es-CO"/>
              </w:rPr>
              <w:t xml:space="preserve">En razón al tipo de selección a utilizar para la presente contratación, el </w:t>
            </w:r>
            <w:r w:rsidRPr="00150914">
              <w:rPr>
                <w:rFonts w:ascii="Arial" w:eastAsia="DejaVu Sans" w:hAnsi="Arial" w:cs="Arial"/>
                <w:b/>
                <w:kern w:val="1"/>
                <w:lang w:eastAsia="es-CO"/>
              </w:rPr>
              <w:t>MINISTERIO DE DEFENSA NACIONAL - EJÉRCITO NACIONAL-DISAN -</w:t>
            </w:r>
            <w:r>
              <w:rPr>
                <w:rFonts w:ascii="Arial" w:eastAsia="DejaVu Sans" w:hAnsi="Arial" w:cs="Arial"/>
                <w:b/>
                <w:kern w:val="1"/>
                <w:lang w:eastAsia="es-CO"/>
              </w:rPr>
              <w:t>DISOC</w:t>
            </w:r>
            <w:r w:rsidRPr="00016666">
              <w:rPr>
                <w:rFonts w:ascii="Arial" w:eastAsia="Tahoma" w:hAnsi="Arial" w:cs="Arial"/>
                <w:lang w:eastAsia="es-CO"/>
              </w:rPr>
              <w:t>, se permite solicitar la siguiente garantía: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3"/>
              <w:gridCol w:w="4734"/>
            </w:tblGrid>
            <w:tr w:rsidR="00ED52CC" w:rsidRPr="00016666" w:rsidTr="00A545D1">
              <w:trPr>
                <w:trHeight w:val="416"/>
                <w:jc w:val="center"/>
              </w:trPr>
              <w:tc>
                <w:tcPr>
                  <w:tcW w:w="1323" w:type="pct"/>
                  <w:tcBorders>
                    <w:top w:val="single" w:sz="4" w:space="0" w:color="auto"/>
                    <w:left w:val="single" w:sz="4" w:space="0" w:color="auto"/>
                    <w:bottom w:val="single" w:sz="4" w:space="0" w:color="auto"/>
                    <w:right w:val="single" w:sz="4" w:space="0" w:color="auto"/>
                  </w:tcBorders>
                  <w:vAlign w:val="center"/>
                </w:tcPr>
                <w:p w:rsidR="00ED52CC" w:rsidRPr="00016666" w:rsidRDefault="00ED52CC" w:rsidP="00A545D1">
                  <w:pPr>
                    <w:pStyle w:val="Sinespaciado"/>
                    <w:rPr>
                      <w:rFonts w:ascii="Arial Narrow" w:hAnsi="Arial Narrow" w:cs="Arial"/>
                      <w:b/>
                      <w:sz w:val="20"/>
                      <w:szCs w:val="20"/>
                    </w:rPr>
                  </w:pPr>
                  <w:r w:rsidRPr="00016666">
                    <w:rPr>
                      <w:rFonts w:ascii="Arial Narrow" w:eastAsia="Times New Roman" w:hAnsi="Arial Narrow" w:cs="Arial"/>
                      <w:b/>
                      <w:sz w:val="20"/>
                      <w:szCs w:val="20"/>
                      <w:lang w:val="es-MX"/>
                    </w:rPr>
                    <w:t>Responsabilidad civil extracontractual</w:t>
                  </w:r>
                </w:p>
              </w:tc>
              <w:tc>
                <w:tcPr>
                  <w:tcW w:w="3677" w:type="pct"/>
                  <w:tcBorders>
                    <w:top w:val="single" w:sz="4" w:space="0" w:color="auto"/>
                    <w:left w:val="single" w:sz="4" w:space="0" w:color="auto"/>
                    <w:bottom w:val="single" w:sz="4" w:space="0" w:color="auto"/>
                    <w:right w:val="single" w:sz="4" w:space="0" w:color="auto"/>
                  </w:tcBorders>
                  <w:vAlign w:val="center"/>
                </w:tcPr>
                <w:p w:rsidR="00ED52CC" w:rsidRPr="00016666" w:rsidRDefault="00ED52CC" w:rsidP="00A545D1">
                  <w:pPr>
                    <w:pStyle w:val="Sinespaciado"/>
                    <w:rPr>
                      <w:rFonts w:ascii="Arial Narrow" w:hAnsi="Arial Narrow" w:cs="Arial"/>
                      <w:sz w:val="20"/>
                      <w:szCs w:val="20"/>
                    </w:rPr>
                  </w:pPr>
                  <w:r w:rsidRPr="00016666">
                    <w:rPr>
                      <w:rFonts w:ascii="Arial Narrow" w:eastAsia="Times New Roman" w:hAnsi="Arial Narrow" w:cs="Arial"/>
                      <w:sz w:val="20"/>
                      <w:szCs w:val="20"/>
                      <w:lang w:val="es-MX"/>
                    </w:rPr>
                    <w:t>Por doscientos salarios mínimos mensuales legales vigentes (200 SMLMV), con una vigencia por el termino de ejecución del contrato.</w:t>
                  </w:r>
                </w:p>
              </w:tc>
            </w:tr>
            <w:tr w:rsidR="00ED52CC" w:rsidRPr="00016666" w:rsidTr="00A545D1">
              <w:trPr>
                <w:trHeight w:val="416"/>
                <w:jc w:val="center"/>
              </w:trPr>
              <w:tc>
                <w:tcPr>
                  <w:tcW w:w="1323" w:type="pct"/>
                  <w:tcBorders>
                    <w:top w:val="single" w:sz="4" w:space="0" w:color="auto"/>
                    <w:left w:val="single" w:sz="4" w:space="0" w:color="auto"/>
                    <w:bottom w:val="single" w:sz="4" w:space="0" w:color="auto"/>
                    <w:right w:val="single" w:sz="4" w:space="0" w:color="auto"/>
                  </w:tcBorders>
                  <w:vAlign w:val="center"/>
                </w:tcPr>
                <w:p w:rsidR="00ED52CC" w:rsidRPr="00016666" w:rsidRDefault="00ED52CC" w:rsidP="00A545D1">
                  <w:pPr>
                    <w:pStyle w:val="Sinespaciado"/>
                    <w:rPr>
                      <w:rFonts w:ascii="Arial Narrow" w:hAnsi="Arial Narrow" w:cs="Arial"/>
                      <w:b/>
                      <w:sz w:val="20"/>
                      <w:szCs w:val="20"/>
                    </w:rPr>
                  </w:pPr>
                  <w:r w:rsidRPr="00016666">
                    <w:rPr>
                      <w:rFonts w:ascii="Arial Narrow" w:hAnsi="Arial Narrow" w:cs="Arial"/>
                      <w:b/>
                      <w:sz w:val="20"/>
                      <w:szCs w:val="20"/>
                    </w:rPr>
                    <w:t>CUMPLIMIENTO DEL CONTRATO</w:t>
                  </w:r>
                </w:p>
              </w:tc>
              <w:tc>
                <w:tcPr>
                  <w:tcW w:w="3677" w:type="pct"/>
                  <w:tcBorders>
                    <w:top w:val="single" w:sz="4" w:space="0" w:color="auto"/>
                    <w:left w:val="single" w:sz="4" w:space="0" w:color="auto"/>
                    <w:bottom w:val="single" w:sz="4" w:space="0" w:color="auto"/>
                    <w:right w:val="single" w:sz="4" w:space="0" w:color="auto"/>
                  </w:tcBorders>
                  <w:vAlign w:val="center"/>
                </w:tcPr>
                <w:p w:rsidR="00ED52CC" w:rsidRPr="00016666" w:rsidRDefault="00ED52CC" w:rsidP="00A545D1">
                  <w:pPr>
                    <w:pStyle w:val="Sinespaciado"/>
                    <w:rPr>
                      <w:rFonts w:ascii="Arial Narrow" w:hAnsi="Arial Narrow" w:cs="Arial"/>
                      <w:sz w:val="20"/>
                      <w:szCs w:val="20"/>
                    </w:rPr>
                  </w:pPr>
                  <w:r w:rsidRPr="00016666">
                    <w:rPr>
                      <w:rFonts w:ascii="Arial Narrow" w:hAnsi="Arial Narrow" w:cs="Arial"/>
                      <w:sz w:val="20"/>
                      <w:szCs w:val="20"/>
                    </w:rPr>
                    <w:t>Equivalente al veinte  por ciento (20%) del valor del Contrato y cubrirá el plazo de ejecución del contrato /aceptación de la oferta y cuatro (04) meses más hasta su liquidación.</w:t>
                  </w:r>
                </w:p>
              </w:tc>
            </w:tr>
            <w:tr w:rsidR="00ED52CC" w:rsidRPr="00016666" w:rsidTr="00A545D1">
              <w:trPr>
                <w:trHeight w:val="416"/>
                <w:jc w:val="center"/>
              </w:trPr>
              <w:tc>
                <w:tcPr>
                  <w:tcW w:w="1323" w:type="pct"/>
                  <w:tcBorders>
                    <w:top w:val="single" w:sz="4" w:space="0" w:color="auto"/>
                    <w:left w:val="single" w:sz="4" w:space="0" w:color="auto"/>
                    <w:bottom w:val="single" w:sz="4" w:space="0" w:color="auto"/>
                    <w:right w:val="single" w:sz="4" w:space="0" w:color="auto"/>
                  </w:tcBorders>
                  <w:vAlign w:val="center"/>
                </w:tcPr>
                <w:p w:rsidR="00ED52CC" w:rsidRPr="00016666" w:rsidRDefault="00ED52CC" w:rsidP="00A545D1">
                  <w:pPr>
                    <w:pStyle w:val="Sinespaciado"/>
                    <w:rPr>
                      <w:rFonts w:ascii="Arial Narrow" w:hAnsi="Arial Narrow" w:cs="Arial"/>
                      <w:b/>
                      <w:sz w:val="20"/>
                      <w:szCs w:val="20"/>
                    </w:rPr>
                  </w:pPr>
                  <w:r w:rsidRPr="00016666">
                    <w:rPr>
                      <w:rFonts w:ascii="Arial Narrow" w:hAnsi="Arial Narrow" w:cs="Arial"/>
                      <w:b/>
                      <w:sz w:val="20"/>
                      <w:szCs w:val="20"/>
                    </w:rPr>
                    <w:t>CALIDAD DEL SERVICIO</w:t>
                  </w:r>
                </w:p>
              </w:tc>
              <w:tc>
                <w:tcPr>
                  <w:tcW w:w="3677" w:type="pct"/>
                  <w:tcBorders>
                    <w:top w:val="single" w:sz="4" w:space="0" w:color="auto"/>
                    <w:left w:val="single" w:sz="4" w:space="0" w:color="auto"/>
                    <w:bottom w:val="single" w:sz="4" w:space="0" w:color="auto"/>
                    <w:right w:val="single" w:sz="4" w:space="0" w:color="auto"/>
                  </w:tcBorders>
                  <w:vAlign w:val="center"/>
                </w:tcPr>
                <w:p w:rsidR="00ED52CC" w:rsidRPr="00016666" w:rsidRDefault="00ED52CC" w:rsidP="00597A4C">
                  <w:pPr>
                    <w:pStyle w:val="Textoindependiente"/>
                    <w:ind w:right="96"/>
                    <w:jc w:val="both"/>
                    <w:rPr>
                      <w:rFonts w:ascii="Arial Narrow" w:hAnsi="Arial Narrow" w:cs="Arial"/>
                      <w:bCs/>
                      <w:sz w:val="20"/>
                      <w:szCs w:val="20"/>
                    </w:rPr>
                  </w:pPr>
                  <w:r w:rsidRPr="00016666">
                    <w:rPr>
                      <w:rFonts w:ascii="Arial Narrow" w:hAnsi="Arial Narrow" w:cs="Arial"/>
                      <w:bCs/>
                      <w:sz w:val="20"/>
                      <w:szCs w:val="20"/>
                    </w:rPr>
                    <w:t xml:space="preserve">Suficiencia de la garantía: 10% del valor del contrato por un término igual al plazo de vigencia del contrato y </w:t>
                  </w:r>
                  <w:r w:rsidR="00597A4C">
                    <w:rPr>
                      <w:rFonts w:ascii="Arial Narrow" w:hAnsi="Arial Narrow" w:cs="Arial"/>
                      <w:bCs/>
                      <w:sz w:val="20"/>
                      <w:szCs w:val="20"/>
                    </w:rPr>
                    <w:t>cuatro</w:t>
                  </w:r>
                  <w:r w:rsidRPr="00016666">
                    <w:rPr>
                      <w:rFonts w:ascii="Arial Narrow" w:hAnsi="Arial Narrow" w:cs="Arial"/>
                      <w:bCs/>
                      <w:sz w:val="20"/>
                      <w:szCs w:val="20"/>
                    </w:rPr>
                    <w:t xml:space="preserve"> (</w:t>
                  </w:r>
                  <w:r w:rsidR="00597A4C">
                    <w:rPr>
                      <w:rFonts w:ascii="Arial Narrow" w:hAnsi="Arial Narrow" w:cs="Arial"/>
                      <w:bCs/>
                      <w:sz w:val="20"/>
                      <w:szCs w:val="20"/>
                    </w:rPr>
                    <w:t>4</w:t>
                  </w:r>
                  <w:r w:rsidRPr="00016666">
                    <w:rPr>
                      <w:rFonts w:ascii="Arial Narrow" w:hAnsi="Arial Narrow" w:cs="Arial"/>
                      <w:bCs/>
                      <w:sz w:val="20"/>
                      <w:szCs w:val="20"/>
                    </w:rPr>
                    <w:t>) meses más.</w:t>
                  </w:r>
                </w:p>
              </w:tc>
            </w:tr>
            <w:tr w:rsidR="00ED52CC" w:rsidRPr="00016666" w:rsidTr="00A545D1">
              <w:trPr>
                <w:trHeight w:val="416"/>
                <w:jc w:val="center"/>
              </w:trPr>
              <w:tc>
                <w:tcPr>
                  <w:tcW w:w="1323" w:type="pct"/>
                  <w:tcBorders>
                    <w:top w:val="single" w:sz="4" w:space="0" w:color="auto"/>
                    <w:left w:val="single" w:sz="4" w:space="0" w:color="auto"/>
                    <w:bottom w:val="single" w:sz="4" w:space="0" w:color="auto"/>
                    <w:right w:val="single" w:sz="4" w:space="0" w:color="auto"/>
                  </w:tcBorders>
                  <w:vAlign w:val="center"/>
                </w:tcPr>
                <w:p w:rsidR="00ED52CC" w:rsidRPr="00016666" w:rsidRDefault="00ED52CC" w:rsidP="00A545D1">
                  <w:pPr>
                    <w:pStyle w:val="Sinespaciado"/>
                    <w:rPr>
                      <w:rFonts w:ascii="Arial Narrow" w:hAnsi="Arial Narrow" w:cs="Arial"/>
                      <w:b/>
                      <w:sz w:val="20"/>
                      <w:szCs w:val="20"/>
                    </w:rPr>
                  </w:pPr>
                  <w:r w:rsidRPr="00016666">
                    <w:rPr>
                      <w:rFonts w:ascii="Arial Narrow" w:hAnsi="Arial Narrow" w:cs="Arial"/>
                      <w:b/>
                      <w:sz w:val="20"/>
                      <w:szCs w:val="20"/>
                    </w:rPr>
                    <w:t xml:space="preserve">Parágrafo </w:t>
                  </w:r>
                </w:p>
              </w:tc>
              <w:tc>
                <w:tcPr>
                  <w:tcW w:w="3677" w:type="pct"/>
                  <w:tcBorders>
                    <w:top w:val="single" w:sz="4" w:space="0" w:color="auto"/>
                    <w:left w:val="single" w:sz="4" w:space="0" w:color="auto"/>
                    <w:bottom w:val="single" w:sz="4" w:space="0" w:color="auto"/>
                    <w:right w:val="single" w:sz="4" w:space="0" w:color="auto"/>
                  </w:tcBorders>
                  <w:vAlign w:val="center"/>
                </w:tcPr>
                <w:p w:rsidR="00ED52CC" w:rsidRPr="00016666" w:rsidRDefault="00ED52CC" w:rsidP="00A545D1">
                  <w:pPr>
                    <w:pStyle w:val="Textoindependiente"/>
                    <w:ind w:right="96"/>
                    <w:jc w:val="both"/>
                    <w:rPr>
                      <w:rFonts w:ascii="Arial Narrow" w:hAnsi="Arial Narrow" w:cs="Arial"/>
                      <w:sz w:val="20"/>
                      <w:szCs w:val="20"/>
                    </w:rPr>
                  </w:pPr>
                  <w:r w:rsidRPr="00016666">
                    <w:rPr>
                      <w:rFonts w:ascii="Arial Narrow" w:hAnsi="Arial Narrow" w:cs="Arial"/>
                      <w:bCs/>
                      <w:sz w:val="20"/>
                      <w:szCs w:val="20"/>
                    </w:rPr>
                    <w:t xml:space="preserve">Si el </w:t>
                  </w:r>
                  <w:r w:rsidRPr="00016666">
                    <w:rPr>
                      <w:rFonts w:ascii="Arial Narrow" w:hAnsi="Arial Narrow" w:cs="Arial"/>
                      <w:b/>
                      <w:bCs/>
                      <w:sz w:val="20"/>
                      <w:szCs w:val="20"/>
                    </w:rPr>
                    <w:t>CONTRATISTA</w:t>
                  </w:r>
                  <w:r w:rsidRPr="00016666">
                    <w:rPr>
                      <w:rFonts w:ascii="Arial Narrow" w:hAnsi="Arial Narrow" w:cs="Arial"/>
                      <w:bCs/>
                      <w:sz w:val="20"/>
                      <w:szCs w:val="20"/>
                    </w:rPr>
                    <w:t xml:space="preserve"> se negare a constituir la garantía, así como a no otorgarla en los términos, cuantía y duración establecida en esta cláusula, </w:t>
                  </w:r>
                  <w:r w:rsidRPr="00016666">
                    <w:rPr>
                      <w:rFonts w:ascii="Arial Narrow" w:hAnsi="Arial Narrow" w:cs="Arial"/>
                      <w:b/>
                    </w:rPr>
                    <w:t>MINISTERIO DE DEFENSA NACIONAL-EJÉRCITO NACIONAL-DISAN–</w:t>
                  </w:r>
                  <w:r>
                    <w:rPr>
                      <w:rFonts w:ascii="Arial Narrow" w:hAnsi="Arial Narrow" w:cs="Arial"/>
                      <w:b/>
                    </w:rPr>
                    <w:t>DISOC</w:t>
                  </w:r>
                  <w:r w:rsidRPr="00016666">
                    <w:rPr>
                      <w:rFonts w:ascii="Arial" w:hAnsi="Arial" w:cs="Arial"/>
                      <w:b/>
                    </w:rPr>
                    <w:t xml:space="preserve">, </w:t>
                  </w:r>
                  <w:r w:rsidRPr="00016666">
                    <w:rPr>
                      <w:rFonts w:ascii="Arial Narrow" w:hAnsi="Arial Narrow" w:cs="Arial"/>
                      <w:sz w:val="20"/>
                      <w:szCs w:val="20"/>
                    </w:rPr>
                    <w:t xml:space="preserve">podrá dar por terminado el contrato. </w:t>
                  </w:r>
                </w:p>
                <w:p w:rsidR="00ED52CC" w:rsidRDefault="00ED52CC" w:rsidP="00A545D1">
                  <w:pPr>
                    <w:pStyle w:val="Textoindependiente"/>
                    <w:ind w:right="96"/>
                    <w:jc w:val="both"/>
                    <w:rPr>
                      <w:rFonts w:ascii="Arial Narrow" w:hAnsi="Arial Narrow" w:cs="Arial"/>
                      <w:sz w:val="20"/>
                      <w:szCs w:val="20"/>
                    </w:rPr>
                  </w:pPr>
                  <w:r w:rsidRPr="00016666">
                    <w:rPr>
                      <w:rFonts w:ascii="Arial Narrow" w:hAnsi="Arial Narrow" w:cs="Arial"/>
                      <w:sz w:val="20"/>
                      <w:szCs w:val="20"/>
                    </w:rPr>
                    <w:t>El contratista deberá constituir la garantía dentro de los cinco (5) días calendario siguiente a la suscripción del contrato.</w:t>
                  </w:r>
                </w:p>
                <w:p w:rsidR="00ED52CC" w:rsidRPr="00597A4C" w:rsidRDefault="00670EBB" w:rsidP="00A545D1">
                  <w:pPr>
                    <w:pStyle w:val="Textoindependiente"/>
                    <w:ind w:right="96"/>
                    <w:jc w:val="both"/>
                    <w:rPr>
                      <w:rFonts w:ascii="Arial Narrow" w:hAnsi="Arial Narrow" w:cs="Arial"/>
                      <w:sz w:val="20"/>
                      <w:szCs w:val="20"/>
                    </w:rPr>
                  </w:pPr>
                  <w:r>
                    <w:rPr>
                      <w:rFonts w:ascii="Arial Narrow" w:hAnsi="Arial Narrow" w:cs="Arial"/>
                      <w:sz w:val="20"/>
                      <w:szCs w:val="20"/>
                    </w:rPr>
                    <w:t xml:space="preserve">La póliza de Responsabilidad Civil Profesional en salud deben especificar el amparo del presente contrato y tener </w:t>
                  </w:r>
                  <w:r>
                    <w:rPr>
                      <w:rFonts w:ascii="Arial Narrow" w:hAnsi="Arial Narrow" w:cs="Arial"/>
                      <w:sz w:val="20"/>
                      <w:szCs w:val="20"/>
                    </w:rPr>
                    <w:lastRenderedPageBreak/>
                    <w:t xml:space="preserve">como asegurado al </w:t>
                  </w:r>
                  <w:r w:rsidRPr="00670EBB">
                    <w:rPr>
                      <w:rFonts w:ascii="Arial Narrow" w:hAnsi="Arial Narrow" w:cs="Arial"/>
                      <w:b/>
                      <w:sz w:val="20"/>
                      <w:szCs w:val="20"/>
                    </w:rPr>
                    <w:t>MINISTERIO DE DEFENSA NACIONAL-EJÉRCITO NACIONAL-DISAN–DISOC</w:t>
                  </w:r>
                </w:p>
              </w:tc>
            </w:tr>
          </w:tbl>
          <w:p w:rsidR="00ED52CC" w:rsidRPr="00150914" w:rsidRDefault="00ED52CC" w:rsidP="00A545D1">
            <w:pPr>
              <w:widowControl w:val="0"/>
              <w:tabs>
                <w:tab w:val="left" w:pos="0"/>
              </w:tabs>
              <w:suppressAutoHyphens/>
              <w:spacing w:after="0" w:line="240" w:lineRule="auto"/>
              <w:jc w:val="both"/>
              <w:rPr>
                <w:rFonts w:ascii="Arial" w:eastAsia="Calibri" w:hAnsi="Arial" w:cs="Arial"/>
                <w:lang w:eastAsia="es-CO"/>
              </w:rPr>
            </w:pPr>
          </w:p>
        </w:tc>
      </w:tr>
      <w:tr w:rsidR="00ED52CC" w:rsidRPr="00150914" w:rsidTr="00A545D1">
        <w:tc>
          <w:tcPr>
            <w:tcW w:w="2694" w:type="dxa"/>
          </w:tcPr>
          <w:p w:rsidR="00ED52CC" w:rsidRPr="00150914" w:rsidRDefault="00ED52CC" w:rsidP="00A545D1">
            <w:pPr>
              <w:widowControl w:val="0"/>
              <w:tabs>
                <w:tab w:val="left" w:pos="0"/>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lastRenderedPageBreak/>
              <w:t>CLAUSULA NOVENA. INDEMNIDAD</w:t>
            </w:r>
          </w:p>
        </w:tc>
        <w:tc>
          <w:tcPr>
            <w:tcW w:w="6663" w:type="dxa"/>
          </w:tcPr>
          <w:p w:rsidR="00ED52CC" w:rsidRDefault="00ED52CC" w:rsidP="00A545D1">
            <w:pPr>
              <w:widowControl w:val="0"/>
              <w:tabs>
                <w:tab w:val="left" w:pos="0"/>
                <w:tab w:val="left" w:pos="34"/>
              </w:tabs>
              <w:suppressAutoHyphens/>
              <w:spacing w:after="0" w:line="240" w:lineRule="auto"/>
              <w:ind w:hanging="34"/>
              <w:jc w:val="both"/>
              <w:rPr>
                <w:rFonts w:ascii="Arial" w:eastAsia="DejaVu Sans" w:hAnsi="Arial" w:cs="Arial"/>
                <w:kern w:val="1"/>
                <w:lang w:eastAsia="es-CO"/>
              </w:rPr>
            </w:pPr>
            <w:r w:rsidRPr="00150914">
              <w:rPr>
                <w:rFonts w:ascii="Arial" w:eastAsia="DejaVu Sans" w:hAnsi="Arial" w:cs="Arial"/>
                <w:kern w:val="1"/>
                <w:lang w:eastAsia="es-CO"/>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p w:rsidR="00ED52CC" w:rsidRPr="002933EC" w:rsidRDefault="00ED52CC" w:rsidP="00A545D1">
            <w:pPr>
              <w:widowControl w:val="0"/>
              <w:tabs>
                <w:tab w:val="left" w:pos="0"/>
                <w:tab w:val="left" w:pos="34"/>
              </w:tabs>
              <w:suppressAutoHyphens/>
              <w:spacing w:after="0" w:line="240" w:lineRule="auto"/>
              <w:ind w:hanging="34"/>
              <w:jc w:val="both"/>
              <w:rPr>
                <w:rFonts w:ascii="Arial" w:eastAsia="DejaVu Sans" w:hAnsi="Arial" w:cs="Arial"/>
                <w:kern w:val="1"/>
                <w:lang w:eastAsia="es-CO"/>
              </w:rPr>
            </w:pPr>
          </w:p>
        </w:tc>
      </w:tr>
      <w:tr w:rsidR="00ED52CC" w:rsidRPr="00150914" w:rsidTr="00A545D1">
        <w:tc>
          <w:tcPr>
            <w:tcW w:w="2694" w:type="dxa"/>
          </w:tcPr>
          <w:p w:rsidR="00ED52CC" w:rsidRPr="00150914" w:rsidRDefault="00ED52CC" w:rsidP="00A545D1">
            <w:pPr>
              <w:widowControl w:val="0"/>
              <w:tabs>
                <w:tab w:val="left" w:pos="0"/>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t>CLAUSULA DECIMA. SUPERVISOR:</w:t>
            </w:r>
          </w:p>
        </w:tc>
        <w:tc>
          <w:tcPr>
            <w:tcW w:w="6663" w:type="dxa"/>
          </w:tcPr>
          <w:p w:rsidR="00ED52CC" w:rsidRDefault="00ED52CC" w:rsidP="00A545D1">
            <w:pPr>
              <w:tabs>
                <w:tab w:val="left" w:pos="0"/>
                <w:tab w:val="left" w:pos="34"/>
              </w:tabs>
              <w:spacing w:after="0" w:line="240" w:lineRule="auto"/>
              <w:ind w:hanging="34"/>
              <w:jc w:val="both"/>
              <w:rPr>
                <w:rFonts w:ascii="Arial" w:eastAsia="Times New Roman" w:hAnsi="Arial" w:cs="Arial"/>
                <w:lang w:val="es-ES" w:eastAsia="es-ES"/>
              </w:rPr>
            </w:pPr>
            <w:r w:rsidRPr="00150914">
              <w:rPr>
                <w:rFonts w:ascii="Arial" w:eastAsia="DejaVu Sans" w:hAnsi="Arial" w:cs="Arial"/>
                <w:kern w:val="1"/>
                <w:lang w:val="es-ES" w:eastAsia="es-ES"/>
              </w:rPr>
              <w:tab/>
            </w:r>
            <w:r w:rsidRPr="00150914">
              <w:rPr>
                <w:rFonts w:ascii="Arial" w:eastAsia="Times New Roman" w:hAnsi="Arial" w:cs="Arial"/>
                <w:b/>
                <w:lang w:val="es-ES" w:eastAsia="es-ES"/>
              </w:rPr>
              <w:t xml:space="preserve">EL </w:t>
            </w:r>
            <w:r w:rsidRPr="00150914">
              <w:rPr>
                <w:rFonts w:ascii="Arial" w:eastAsia="DejaVu Sans" w:hAnsi="Arial" w:cs="Arial"/>
                <w:b/>
                <w:kern w:val="1"/>
                <w:lang w:eastAsia="es-CO"/>
              </w:rPr>
              <w:t>MINISTERIO DE DEFENSA NACIONAL - EJÉRCITO NACIONAL-DISAN -</w:t>
            </w:r>
            <w:r>
              <w:rPr>
                <w:rFonts w:ascii="Arial" w:eastAsia="DejaVu Sans" w:hAnsi="Arial" w:cs="Arial"/>
                <w:b/>
                <w:kern w:val="1"/>
                <w:lang w:eastAsia="es-CO"/>
              </w:rPr>
              <w:t>DISOC</w:t>
            </w:r>
            <w:r w:rsidRPr="00150914">
              <w:rPr>
                <w:rFonts w:ascii="Arial" w:eastAsia="Times New Roman" w:hAnsi="Arial" w:cs="Arial"/>
                <w:lang w:val="es-ES" w:eastAsia="es-ES"/>
              </w:rPr>
              <w:t xml:space="preserve">, ejercerá la supervisión por un Oficial </w:t>
            </w:r>
            <w:r>
              <w:rPr>
                <w:rFonts w:ascii="Arial" w:eastAsia="Times New Roman" w:hAnsi="Arial" w:cs="Arial"/>
                <w:lang w:val="es-ES" w:eastAsia="es-ES"/>
              </w:rPr>
              <w:t>DISOC</w:t>
            </w:r>
            <w:r w:rsidRPr="00150914">
              <w:rPr>
                <w:rFonts w:ascii="Arial" w:eastAsia="Times New Roman" w:hAnsi="Arial" w:cs="Arial"/>
                <w:lang w:val="es-ES" w:eastAsia="es-ES"/>
              </w:rPr>
              <w:t xml:space="preserve"> del arma de sanidad asignado por la Subdirección Científica del área asistencial, con seguimiento de la Subdirección Científica de la ejecución para lo cual se nombra para el control y supervisión de la ejecución del presente contrato de prestación de servicios a través de</w:t>
            </w:r>
            <w:r>
              <w:rPr>
                <w:rFonts w:ascii="Arial" w:eastAsia="Times New Roman" w:hAnsi="Arial" w:cs="Arial"/>
                <w:lang w:val="es-ES" w:eastAsia="es-ES"/>
              </w:rPr>
              <w:t xml:space="preserve"> </w:t>
            </w:r>
            <w:r w:rsidRPr="00150914">
              <w:rPr>
                <w:rFonts w:ascii="Arial" w:eastAsia="Times New Roman" w:hAnsi="Arial" w:cs="Arial"/>
                <w:lang w:val="es-ES" w:eastAsia="es-ES"/>
              </w:rPr>
              <w:t>l</w:t>
            </w:r>
            <w:r>
              <w:rPr>
                <w:rFonts w:ascii="Arial" w:eastAsia="Times New Roman" w:hAnsi="Arial" w:cs="Arial"/>
                <w:lang w:val="es-ES" w:eastAsia="es-ES"/>
              </w:rPr>
              <w:t>a</w:t>
            </w:r>
            <w:r w:rsidRPr="00150914">
              <w:rPr>
                <w:rFonts w:ascii="Arial" w:eastAsia="Times New Roman" w:hAnsi="Arial" w:cs="Arial"/>
                <w:lang w:val="es-ES" w:eastAsia="es-ES"/>
              </w:rPr>
              <w:t xml:space="preserve"> </w:t>
            </w:r>
            <w:r>
              <w:rPr>
                <w:rFonts w:ascii="Arial" w:hAnsi="Arial" w:cs="Arial"/>
                <w:b/>
                <w:sz w:val="20"/>
                <w:szCs w:val="20"/>
              </w:rPr>
              <w:t xml:space="preserve"> </w:t>
            </w:r>
            <w:r w:rsidR="0033189D" w:rsidRPr="0033189D">
              <w:rPr>
                <w:rFonts w:ascii="Arial" w:eastAsia="DejaVu Sans" w:hAnsi="Arial" w:cs="Arial"/>
                <w:b/>
                <w:kern w:val="1"/>
                <w:sz w:val="20"/>
                <w:szCs w:val="20"/>
                <w:lang w:eastAsia="es-CO"/>
              </w:rPr>
              <w:t>SMSM. PATRICIA CADAVID SALGADO</w:t>
            </w:r>
            <w:r w:rsidR="00BF2F13" w:rsidRPr="00150914">
              <w:rPr>
                <w:rFonts w:ascii="Arial" w:eastAsia="Times New Roman" w:hAnsi="Arial" w:cs="Arial"/>
                <w:lang w:val="es-ES" w:eastAsia="es-ES"/>
              </w:rPr>
              <w:t xml:space="preserve"> </w:t>
            </w:r>
            <w:r w:rsidRPr="00150914">
              <w:rPr>
                <w:rFonts w:ascii="Arial" w:eastAsia="Times New Roman" w:hAnsi="Arial" w:cs="Arial"/>
                <w:lang w:val="es-ES" w:eastAsia="es-ES"/>
              </w:rPr>
              <w:t>o quien haga sus veces</w:t>
            </w:r>
            <w:r w:rsidRPr="00150914">
              <w:rPr>
                <w:rFonts w:ascii="Arial" w:eastAsia="Times New Roman" w:hAnsi="Arial" w:cs="Arial"/>
                <w:b/>
                <w:lang w:val="es-ES" w:eastAsia="es-ES"/>
              </w:rPr>
              <w:t>,</w:t>
            </w:r>
            <w:r w:rsidRPr="00150914">
              <w:rPr>
                <w:rFonts w:ascii="Arial" w:eastAsia="Times New Roman" w:hAnsi="Arial" w:cs="Arial"/>
                <w:lang w:val="es-ES" w:eastAsia="es-ES"/>
              </w:rPr>
              <w:t xml:space="preserve"> quien a su vez se denominará el supervisor del contrato, de acuerdo con la resolución de nombramiento</w:t>
            </w:r>
            <w:r>
              <w:rPr>
                <w:rFonts w:ascii="Arial" w:eastAsia="Times New Roman" w:hAnsi="Arial" w:cs="Arial"/>
                <w:lang w:val="es-ES" w:eastAsia="es-ES"/>
              </w:rPr>
              <w:t>.</w:t>
            </w:r>
          </w:p>
          <w:p w:rsidR="00ED52CC" w:rsidRDefault="00ED52CC" w:rsidP="00A545D1">
            <w:pPr>
              <w:tabs>
                <w:tab w:val="left" w:pos="0"/>
                <w:tab w:val="left" w:pos="34"/>
              </w:tabs>
              <w:spacing w:after="0" w:line="240" w:lineRule="auto"/>
              <w:ind w:hanging="34"/>
              <w:jc w:val="both"/>
              <w:rPr>
                <w:rFonts w:ascii="Arial" w:eastAsia="Times New Roman" w:hAnsi="Arial" w:cs="Arial"/>
                <w:lang w:val="es-ES" w:eastAsia="es-ES"/>
              </w:rPr>
            </w:pPr>
          </w:p>
          <w:p w:rsidR="00ED52CC" w:rsidRPr="00295D22" w:rsidRDefault="00ED52CC" w:rsidP="00A545D1">
            <w:pPr>
              <w:tabs>
                <w:tab w:val="left" w:pos="0"/>
                <w:tab w:val="left" w:pos="34"/>
              </w:tabs>
              <w:spacing w:after="0" w:line="240" w:lineRule="auto"/>
              <w:ind w:hanging="34"/>
              <w:jc w:val="both"/>
              <w:rPr>
                <w:rFonts w:ascii="Arial" w:eastAsia="Times New Roman" w:hAnsi="Arial" w:cs="Arial"/>
                <w:b/>
                <w:u w:val="single"/>
                <w:lang w:val="es-ES" w:eastAsia="es-ES"/>
              </w:rPr>
            </w:pPr>
            <w:r w:rsidRPr="007C1684">
              <w:rPr>
                <w:rFonts w:ascii="Arial" w:eastAsia="Times New Roman" w:hAnsi="Arial" w:cs="Arial"/>
                <w:b/>
                <w:lang w:val="es-ES" w:eastAsia="es-ES"/>
              </w:rPr>
              <w:t xml:space="preserve">No </w:t>
            </w:r>
            <w:r w:rsidRPr="007C1684">
              <w:rPr>
                <w:rFonts w:ascii="Arial" w:eastAsia="Times New Roman" w:hAnsi="Arial" w:cs="Arial"/>
                <w:b/>
                <w:u w:val="single"/>
                <w:lang w:val="es-ES" w:eastAsia="es-ES"/>
              </w:rPr>
              <w:t xml:space="preserve"> </w:t>
            </w:r>
            <w:r w:rsidR="003945DD">
              <w:rPr>
                <w:rFonts w:ascii="Arial" w:eastAsia="Times New Roman" w:hAnsi="Arial" w:cs="Arial"/>
                <w:b/>
                <w:u w:val="single"/>
                <w:lang w:val="es-ES" w:eastAsia="es-ES"/>
              </w:rPr>
              <w:t>002</w:t>
            </w:r>
            <w:r w:rsidRPr="00295D22">
              <w:rPr>
                <w:rFonts w:ascii="Arial" w:eastAsia="Times New Roman" w:hAnsi="Arial" w:cs="Arial"/>
                <w:b/>
                <w:u w:val="single"/>
                <w:lang w:val="es-ES" w:eastAsia="es-ES"/>
              </w:rPr>
              <w:t xml:space="preserve"> </w:t>
            </w:r>
            <w:r w:rsidRPr="00295D22">
              <w:rPr>
                <w:rFonts w:ascii="Arial" w:eastAsia="Times New Roman" w:hAnsi="Arial" w:cs="Arial"/>
                <w:b/>
                <w:lang w:val="es-ES" w:eastAsia="es-ES"/>
              </w:rPr>
              <w:t xml:space="preserve">DE FECHA: </w:t>
            </w:r>
            <w:r w:rsidR="003945DD">
              <w:rPr>
                <w:rFonts w:ascii="Arial" w:eastAsia="Times New Roman" w:hAnsi="Arial" w:cs="Arial"/>
                <w:b/>
                <w:u w:val="single"/>
                <w:lang w:val="es-ES" w:eastAsia="es-ES"/>
              </w:rPr>
              <w:t>0</w:t>
            </w:r>
            <w:r w:rsidR="00D65B8D">
              <w:rPr>
                <w:rFonts w:ascii="Arial" w:eastAsia="Times New Roman" w:hAnsi="Arial" w:cs="Arial"/>
                <w:b/>
                <w:u w:val="single"/>
                <w:lang w:val="es-ES" w:eastAsia="es-ES"/>
              </w:rPr>
              <w:t xml:space="preserve">4 </w:t>
            </w:r>
            <w:r w:rsidRPr="00295D22">
              <w:rPr>
                <w:rFonts w:ascii="Arial" w:eastAsia="Times New Roman" w:hAnsi="Arial" w:cs="Arial"/>
                <w:b/>
                <w:u w:val="single"/>
                <w:lang w:val="es-ES" w:eastAsia="es-ES"/>
              </w:rPr>
              <w:t xml:space="preserve">de </w:t>
            </w:r>
            <w:r w:rsidR="003945DD">
              <w:rPr>
                <w:rFonts w:ascii="Arial" w:eastAsia="Times New Roman" w:hAnsi="Arial" w:cs="Arial"/>
                <w:b/>
                <w:u w:val="single"/>
                <w:lang w:val="es-ES" w:eastAsia="es-ES"/>
              </w:rPr>
              <w:t>enero</w:t>
            </w:r>
            <w:r w:rsidRPr="00295D22">
              <w:rPr>
                <w:rFonts w:ascii="Arial" w:eastAsia="Times New Roman" w:hAnsi="Arial" w:cs="Arial"/>
                <w:b/>
                <w:u w:val="single"/>
                <w:lang w:val="es-ES" w:eastAsia="es-ES"/>
              </w:rPr>
              <w:t xml:space="preserve"> del 201</w:t>
            </w:r>
            <w:r w:rsidR="003945DD">
              <w:rPr>
                <w:rFonts w:ascii="Arial" w:eastAsia="Times New Roman" w:hAnsi="Arial" w:cs="Arial"/>
                <w:b/>
                <w:u w:val="single"/>
                <w:lang w:val="es-ES" w:eastAsia="es-ES"/>
              </w:rPr>
              <w:t>8</w:t>
            </w:r>
          </w:p>
          <w:p w:rsidR="00ED52CC" w:rsidRPr="00150914" w:rsidRDefault="00ED52CC" w:rsidP="00A545D1">
            <w:pPr>
              <w:tabs>
                <w:tab w:val="left" w:pos="0"/>
                <w:tab w:val="left" w:pos="34"/>
              </w:tabs>
              <w:spacing w:after="0" w:line="240" w:lineRule="auto"/>
              <w:ind w:hanging="34"/>
              <w:jc w:val="both"/>
              <w:rPr>
                <w:rFonts w:ascii="Arial" w:eastAsia="Times New Roman" w:hAnsi="Arial" w:cs="Arial"/>
                <w:b/>
                <w:lang w:val="es-ES" w:eastAsia="es-ES"/>
              </w:rPr>
            </w:pPr>
          </w:p>
          <w:p w:rsidR="00ED52CC" w:rsidRPr="00150914" w:rsidRDefault="00ED52CC" w:rsidP="00A545D1">
            <w:pPr>
              <w:tabs>
                <w:tab w:val="left" w:pos="0"/>
                <w:tab w:val="left" w:pos="34"/>
              </w:tabs>
              <w:spacing w:after="0" w:line="240" w:lineRule="auto"/>
              <w:ind w:hanging="34"/>
              <w:jc w:val="both"/>
              <w:rPr>
                <w:rFonts w:ascii="Arial" w:eastAsia="Times New Roman" w:hAnsi="Arial" w:cs="Arial"/>
                <w:lang w:val="es-ES" w:eastAsia="es-ES"/>
              </w:rPr>
            </w:pPr>
            <w:r w:rsidRPr="00150914">
              <w:rPr>
                <w:rFonts w:ascii="Arial" w:eastAsia="Times New Roman" w:hAnsi="Arial" w:cs="Arial"/>
                <w:lang w:val="es-ES" w:eastAsia="es-ES"/>
              </w:rPr>
              <w:t xml:space="preserve"> Para estos efectos el supervisor estará sujeto a lo dispuesto en el numeral 1 del artículo 4 y numeral 1 del artículo 26 de la Ley 80 de 1993, Ley 1474 de 2011 y demás normas establecidas sobre la materia.</w:t>
            </w:r>
          </w:p>
          <w:p w:rsidR="00ED52CC" w:rsidRPr="00150914" w:rsidRDefault="00ED52CC" w:rsidP="00A545D1">
            <w:pPr>
              <w:tabs>
                <w:tab w:val="left" w:pos="0"/>
                <w:tab w:val="left" w:pos="34"/>
              </w:tabs>
              <w:spacing w:after="0" w:line="240" w:lineRule="auto"/>
              <w:ind w:hanging="34"/>
              <w:jc w:val="both"/>
              <w:rPr>
                <w:rFonts w:ascii="Arial" w:eastAsia="Times New Roman" w:hAnsi="Arial" w:cs="Arial"/>
                <w:lang w:val="es-ES" w:eastAsia="es-ES"/>
              </w:rPr>
            </w:pPr>
          </w:p>
          <w:p w:rsidR="00ED52CC" w:rsidRPr="00150914" w:rsidRDefault="00ED52CC" w:rsidP="00A545D1">
            <w:pPr>
              <w:tabs>
                <w:tab w:val="left" w:pos="0"/>
                <w:tab w:val="left" w:pos="34"/>
              </w:tabs>
              <w:spacing w:after="0" w:line="240" w:lineRule="auto"/>
              <w:ind w:hanging="34"/>
              <w:jc w:val="both"/>
              <w:rPr>
                <w:rFonts w:ascii="Arial" w:eastAsia="Times New Roman" w:hAnsi="Arial" w:cs="Arial"/>
                <w:lang w:val="es-ES" w:eastAsia="es-ES"/>
              </w:rPr>
            </w:pPr>
            <w:r w:rsidRPr="00150914">
              <w:rPr>
                <w:rFonts w:ascii="Arial" w:eastAsia="Times New Roman" w:hAnsi="Arial" w:cs="Arial"/>
                <w:lang w:val="es-ES" w:eastAsia="es-ES"/>
              </w:rPr>
              <w:t>El Supervisor tendrá además de las funciones establecidas en las normas generales de contratación, las siguientes obligaciones:</w:t>
            </w:r>
          </w:p>
          <w:p w:rsidR="00ED52CC" w:rsidRPr="00684949" w:rsidRDefault="00ED52CC" w:rsidP="00A545D1">
            <w:pPr>
              <w:tabs>
                <w:tab w:val="left" w:pos="0"/>
                <w:tab w:val="left" w:pos="34"/>
              </w:tabs>
              <w:spacing w:after="0" w:line="240" w:lineRule="auto"/>
              <w:ind w:hanging="34"/>
              <w:jc w:val="both"/>
              <w:rPr>
                <w:rFonts w:ascii="Arial" w:eastAsia="Times New Roman" w:hAnsi="Arial" w:cs="Arial"/>
                <w:color w:val="000000" w:themeColor="text1"/>
                <w:lang w:val="es-ES" w:eastAsia="es-ES"/>
              </w:rPr>
            </w:pPr>
          </w:p>
          <w:p w:rsidR="00ED52CC" w:rsidRDefault="00ED52CC" w:rsidP="00A545D1">
            <w:pPr>
              <w:pStyle w:val="Default"/>
              <w:jc w:val="both"/>
              <w:rPr>
                <w:color w:val="auto"/>
                <w:sz w:val="22"/>
                <w:szCs w:val="22"/>
              </w:rPr>
            </w:pPr>
            <w:r w:rsidRPr="00684949">
              <w:rPr>
                <w:color w:val="000000" w:themeColor="text1"/>
                <w:sz w:val="22"/>
                <w:szCs w:val="22"/>
              </w:rPr>
              <w:t xml:space="preserve">Todo contrato celebrado bajo las disposiciones previstas en la ley y </w:t>
            </w:r>
            <w:r w:rsidRPr="00150914">
              <w:rPr>
                <w:color w:val="auto"/>
                <w:sz w:val="22"/>
                <w:szCs w:val="22"/>
              </w:rPr>
              <w:t xml:space="preserve">en el presente manual, contará con un interventor o supervisor, quien ejercerá su función bajo la guía de supervisión y/o interventoría contenida en este Manual. </w:t>
            </w:r>
          </w:p>
          <w:p w:rsidR="00ED52CC" w:rsidRPr="00150914" w:rsidRDefault="00ED52CC" w:rsidP="00A545D1">
            <w:pPr>
              <w:pStyle w:val="Default"/>
              <w:jc w:val="both"/>
              <w:rPr>
                <w:color w:val="auto"/>
                <w:sz w:val="22"/>
                <w:szCs w:val="22"/>
              </w:rPr>
            </w:pPr>
          </w:p>
          <w:p w:rsidR="00ED52CC" w:rsidRDefault="00ED52CC" w:rsidP="00A545D1">
            <w:pPr>
              <w:pStyle w:val="Default"/>
              <w:jc w:val="both"/>
              <w:rPr>
                <w:color w:val="auto"/>
                <w:sz w:val="22"/>
                <w:szCs w:val="22"/>
              </w:rPr>
            </w:pPr>
            <w:r w:rsidRPr="00150914">
              <w:rPr>
                <w:color w:val="auto"/>
                <w:sz w:val="22"/>
                <w:szCs w:val="22"/>
              </w:rPr>
              <w:t xml:space="preserve">Los supervisores e interventores deben ser designados en el contrato, convenio o acuerdo, por razón del cargo que se ocupe en ese momento, en caso contrario, su nombramiento debe realizarse dentro de los (5) días hábiles siguientes </w:t>
            </w:r>
            <w:r>
              <w:rPr>
                <w:color w:val="auto"/>
                <w:sz w:val="22"/>
                <w:szCs w:val="22"/>
              </w:rPr>
              <w:t>a la firma del respectivo acto, s</w:t>
            </w:r>
            <w:r w:rsidRPr="00150914">
              <w:rPr>
                <w:color w:val="auto"/>
                <w:sz w:val="22"/>
                <w:szCs w:val="22"/>
              </w:rPr>
              <w:t xml:space="preserve">e debe tener en cuenta lo dispuesto en el artículo 83 de la Ley 1474 de 2011, respecto a la supervisión o interventoría de los contratos, según corresponda. </w:t>
            </w:r>
          </w:p>
          <w:p w:rsidR="00ED52CC" w:rsidRPr="00150914" w:rsidRDefault="00ED52CC" w:rsidP="00A545D1">
            <w:pPr>
              <w:pStyle w:val="Default"/>
              <w:jc w:val="both"/>
              <w:rPr>
                <w:color w:val="auto"/>
                <w:sz w:val="22"/>
                <w:szCs w:val="22"/>
              </w:rPr>
            </w:pPr>
          </w:p>
          <w:p w:rsidR="00ED52CC" w:rsidRPr="00684949" w:rsidRDefault="00ED52CC" w:rsidP="00A545D1">
            <w:pPr>
              <w:widowControl w:val="0"/>
              <w:tabs>
                <w:tab w:val="left" w:pos="0"/>
                <w:tab w:val="left" w:pos="34"/>
              </w:tabs>
              <w:suppressAutoHyphens/>
              <w:spacing w:after="0" w:line="240" w:lineRule="auto"/>
              <w:jc w:val="both"/>
              <w:rPr>
                <w:rFonts w:ascii="Tahoma" w:hAnsi="Tahoma" w:cs="Tahoma"/>
              </w:rPr>
            </w:pPr>
            <w:r w:rsidRPr="00684949">
              <w:rPr>
                <w:rFonts w:ascii="Tahoma" w:hAnsi="Tahoma" w:cs="Tahoma"/>
              </w:rPr>
              <w:t>Es importante señalar que la supervisión y la interventoría no son concurrentes, y que la interventoría es exclusiva para el seguimiento técnico que suponga conocimiento especializado en la materia, o cuando la complejidad o la extensión del mismo lo justifiquen.</w:t>
            </w:r>
          </w:p>
          <w:p w:rsidR="00ED52CC" w:rsidRPr="00150914" w:rsidRDefault="00ED52CC" w:rsidP="00A545D1">
            <w:pPr>
              <w:widowControl w:val="0"/>
              <w:tabs>
                <w:tab w:val="left" w:pos="0"/>
                <w:tab w:val="left" w:pos="34"/>
              </w:tabs>
              <w:suppressAutoHyphens/>
              <w:spacing w:after="0" w:line="240" w:lineRule="auto"/>
              <w:jc w:val="both"/>
              <w:rPr>
                <w:rFonts w:ascii="Arial" w:eastAsia="DejaVu Sans" w:hAnsi="Arial" w:cs="Arial"/>
                <w:kern w:val="1"/>
                <w:lang w:eastAsia="es-CO"/>
              </w:rPr>
            </w:pPr>
          </w:p>
          <w:p w:rsidR="00ED52CC" w:rsidRDefault="00ED52CC" w:rsidP="00A545D1">
            <w:pPr>
              <w:pStyle w:val="Default"/>
              <w:jc w:val="both"/>
              <w:rPr>
                <w:color w:val="auto"/>
                <w:sz w:val="22"/>
                <w:szCs w:val="22"/>
              </w:rPr>
            </w:pPr>
            <w:r w:rsidRPr="00150914">
              <w:rPr>
                <w:color w:val="auto"/>
                <w:sz w:val="22"/>
                <w:szCs w:val="22"/>
              </w:rPr>
              <w:t xml:space="preserve">La revisión de los antecedentes del contrato suscrito, de los </w:t>
            </w:r>
            <w:r w:rsidRPr="00150914">
              <w:rPr>
                <w:color w:val="auto"/>
                <w:sz w:val="22"/>
                <w:szCs w:val="22"/>
              </w:rPr>
              <w:lastRenderedPageBreak/>
              <w:t xml:space="preserve">derechos y obligaciones de las partes y de los mecanismos pactados para el reconocimiento de los derechos de contenido económico. </w:t>
            </w:r>
          </w:p>
          <w:p w:rsidR="00ED52CC" w:rsidRPr="00150914" w:rsidRDefault="00ED52CC" w:rsidP="00A545D1">
            <w:pPr>
              <w:pStyle w:val="Default"/>
              <w:jc w:val="both"/>
              <w:rPr>
                <w:color w:val="auto"/>
                <w:sz w:val="22"/>
                <w:szCs w:val="22"/>
              </w:rPr>
            </w:pPr>
          </w:p>
          <w:p w:rsidR="00ED52CC" w:rsidRDefault="00ED52CC" w:rsidP="00A545D1">
            <w:pPr>
              <w:pStyle w:val="Default"/>
              <w:ind w:left="708"/>
              <w:jc w:val="both"/>
              <w:rPr>
                <w:color w:val="auto"/>
                <w:sz w:val="22"/>
                <w:szCs w:val="22"/>
              </w:rPr>
            </w:pPr>
            <w:r w:rsidRPr="00150914">
              <w:rPr>
                <w:color w:val="auto"/>
                <w:sz w:val="22"/>
                <w:szCs w:val="22"/>
              </w:rPr>
              <w:t xml:space="preserve">a) La intervención formal en la coordinación, vigilancia y control de la ejecución del objeto contratado, para garantizar que las obligaciones contractuales se han cumplido y que permita a la entidad tramitar los pagos al contratista. </w:t>
            </w:r>
          </w:p>
          <w:p w:rsidR="00ED52CC" w:rsidRPr="00990420" w:rsidRDefault="00ED52CC" w:rsidP="00A545D1">
            <w:pPr>
              <w:pStyle w:val="Default"/>
              <w:jc w:val="both"/>
              <w:rPr>
                <w:color w:val="auto"/>
                <w:sz w:val="20"/>
                <w:szCs w:val="22"/>
              </w:rPr>
            </w:pPr>
          </w:p>
          <w:p w:rsidR="00ED52CC" w:rsidRDefault="00ED52CC" w:rsidP="00A545D1">
            <w:pPr>
              <w:pStyle w:val="Default"/>
              <w:ind w:left="708"/>
              <w:jc w:val="both"/>
              <w:rPr>
                <w:color w:val="auto"/>
                <w:sz w:val="22"/>
                <w:szCs w:val="22"/>
              </w:rPr>
            </w:pPr>
            <w:r w:rsidRPr="00150914">
              <w:rPr>
                <w:color w:val="auto"/>
                <w:sz w:val="22"/>
                <w:szCs w:val="22"/>
              </w:rPr>
              <w:t xml:space="preserve">b) La presentación mensual de informes sobre la ejecución del contrato, en especial el informe anexo al acta de recibo parcial y/o final que sustente el pago de las obligaciones cumplidas por el contratista. </w:t>
            </w:r>
          </w:p>
          <w:p w:rsidR="00ED52CC" w:rsidRPr="00150914" w:rsidRDefault="00ED52CC" w:rsidP="00A545D1">
            <w:pPr>
              <w:pStyle w:val="Default"/>
              <w:jc w:val="both"/>
              <w:rPr>
                <w:color w:val="auto"/>
                <w:sz w:val="22"/>
                <w:szCs w:val="22"/>
              </w:rPr>
            </w:pPr>
          </w:p>
          <w:p w:rsidR="00ED52CC" w:rsidRDefault="00ED52CC" w:rsidP="00A545D1">
            <w:pPr>
              <w:pStyle w:val="Default"/>
              <w:ind w:left="708"/>
              <w:jc w:val="both"/>
              <w:rPr>
                <w:color w:val="auto"/>
                <w:sz w:val="22"/>
                <w:szCs w:val="22"/>
              </w:rPr>
            </w:pPr>
            <w:r w:rsidRPr="00150914">
              <w:rPr>
                <w:color w:val="auto"/>
                <w:sz w:val="22"/>
                <w:szCs w:val="22"/>
              </w:rPr>
              <w:t xml:space="preserve">c) La elaboración y envió del proyecto de Acta de Liquidación de los contratos acompañada de sus documentos soportes, dejando constancia sobre los acuerdos, conciliaciones y transacciones a que llegaren las partes en caso de divergencias presentadas. </w:t>
            </w:r>
          </w:p>
          <w:p w:rsidR="00ED52CC" w:rsidRPr="00150914" w:rsidRDefault="00ED52CC" w:rsidP="00A545D1">
            <w:pPr>
              <w:pStyle w:val="Default"/>
              <w:jc w:val="both"/>
              <w:rPr>
                <w:color w:val="auto"/>
                <w:sz w:val="22"/>
                <w:szCs w:val="22"/>
              </w:rPr>
            </w:pPr>
          </w:p>
          <w:p w:rsidR="00ED52CC" w:rsidRPr="00150914" w:rsidRDefault="00ED52CC" w:rsidP="00A545D1">
            <w:pPr>
              <w:pStyle w:val="Default"/>
              <w:ind w:left="708"/>
              <w:jc w:val="both"/>
              <w:rPr>
                <w:color w:val="auto"/>
                <w:sz w:val="22"/>
                <w:szCs w:val="22"/>
              </w:rPr>
            </w:pPr>
            <w:r w:rsidRPr="00150914">
              <w:rPr>
                <w:color w:val="auto"/>
                <w:sz w:val="22"/>
                <w:szCs w:val="22"/>
              </w:rPr>
              <w:t xml:space="preserve">d) En los contratos en que se realicen mantenimiento, renovaciones y mejoras a los bienes, se debe determinar por el supervisor si los trabajos realizados al bien generan un mayor valor del mismo, toda vez que amplíen su vida productiva, su utilidad y su eficiencia operativa. El Supervisor deberá en el Acta de Liquidación expresar técnicamente si hubo un aumento del valor del bien, toda vez que ese mayor valor deberá reflejarse por la entidad en su balance contable. </w:t>
            </w:r>
          </w:p>
          <w:p w:rsidR="00ED52CC" w:rsidRPr="00150914" w:rsidRDefault="00ED52CC" w:rsidP="00A545D1">
            <w:pPr>
              <w:pStyle w:val="Default"/>
              <w:rPr>
                <w:color w:val="auto"/>
                <w:sz w:val="22"/>
                <w:szCs w:val="22"/>
              </w:rPr>
            </w:pPr>
          </w:p>
          <w:p w:rsidR="00ED52CC" w:rsidRDefault="00ED52CC" w:rsidP="00A545D1">
            <w:pPr>
              <w:pStyle w:val="Default"/>
              <w:jc w:val="both"/>
              <w:rPr>
                <w:b/>
                <w:bCs/>
                <w:color w:val="auto"/>
                <w:sz w:val="22"/>
                <w:szCs w:val="22"/>
              </w:rPr>
            </w:pPr>
          </w:p>
          <w:p w:rsidR="00ED52CC" w:rsidRDefault="00ED52CC" w:rsidP="00ED52CC">
            <w:pPr>
              <w:pStyle w:val="Default"/>
              <w:numPr>
                <w:ilvl w:val="0"/>
                <w:numId w:val="5"/>
              </w:numPr>
              <w:jc w:val="both"/>
              <w:rPr>
                <w:b/>
                <w:bCs/>
                <w:color w:val="auto"/>
                <w:sz w:val="22"/>
                <w:szCs w:val="22"/>
              </w:rPr>
            </w:pPr>
            <w:r w:rsidRPr="00150914">
              <w:rPr>
                <w:b/>
                <w:bCs/>
                <w:color w:val="auto"/>
                <w:sz w:val="22"/>
                <w:szCs w:val="22"/>
              </w:rPr>
              <w:t xml:space="preserve">Momento y plazo para ejercer la función de supervisión y/o seguimiento: </w:t>
            </w:r>
          </w:p>
          <w:p w:rsidR="00ED52CC" w:rsidRDefault="00ED52CC" w:rsidP="00A545D1">
            <w:pPr>
              <w:pStyle w:val="Default"/>
              <w:jc w:val="both"/>
              <w:rPr>
                <w:color w:val="auto"/>
                <w:sz w:val="22"/>
                <w:szCs w:val="22"/>
              </w:rPr>
            </w:pPr>
          </w:p>
          <w:p w:rsidR="00D65B8D" w:rsidRPr="00150914" w:rsidRDefault="00D65B8D" w:rsidP="00A545D1">
            <w:pPr>
              <w:pStyle w:val="Default"/>
              <w:jc w:val="both"/>
              <w:rPr>
                <w:color w:val="auto"/>
                <w:sz w:val="22"/>
                <w:szCs w:val="22"/>
              </w:rPr>
            </w:pPr>
          </w:p>
          <w:p w:rsidR="00ED52CC" w:rsidRDefault="00ED52CC" w:rsidP="00ED52CC">
            <w:pPr>
              <w:pStyle w:val="Default"/>
              <w:numPr>
                <w:ilvl w:val="1"/>
                <w:numId w:val="6"/>
              </w:numPr>
              <w:jc w:val="both"/>
              <w:rPr>
                <w:color w:val="auto"/>
                <w:sz w:val="22"/>
                <w:szCs w:val="22"/>
              </w:rPr>
            </w:pPr>
            <w:r w:rsidRPr="00150914">
              <w:rPr>
                <w:color w:val="auto"/>
                <w:sz w:val="22"/>
                <w:szCs w:val="22"/>
              </w:rPr>
              <w:t xml:space="preserve">Los supervisores de los contratos, serán funcionarios designados por el competente contractual. Inician su actividad cuando el contrato esté perfeccionado, esto es suscrito, registrado el compromiso y legalizado, es decir aprobadas las garantías. </w:t>
            </w:r>
          </w:p>
          <w:p w:rsidR="00ED52CC" w:rsidRDefault="00ED52CC" w:rsidP="00A545D1">
            <w:pPr>
              <w:pStyle w:val="Default"/>
              <w:ind w:left="720"/>
              <w:jc w:val="both"/>
              <w:rPr>
                <w:color w:val="auto"/>
                <w:sz w:val="22"/>
                <w:szCs w:val="22"/>
              </w:rPr>
            </w:pPr>
          </w:p>
          <w:p w:rsidR="00ED52CC" w:rsidRDefault="00ED52CC" w:rsidP="00ED52CC">
            <w:pPr>
              <w:pStyle w:val="Default"/>
              <w:numPr>
                <w:ilvl w:val="1"/>
                <w:numId w:val="6"/>
              </w:numPr>
              <w:jc w:val="both"/>
              <w:rPr>
                <w:color w:val="auto"/>
                <w:sz w:val="22"/>
                <w:szCs w:val="22"/>
              </w:rPr>
            </w:pPr>
            <w:r w:rsidRPr="00F02FAC">
              <w:rPr>
                <w:color w:val="auto"/>
                <w:sz w:val="22"/>
                <w:szCs w:val="22"/>
              </w:rPr>
              <w:t xml:space="preserve">El Director de Contratación del Ministerio de Defensa Nacional, le informará al supervisor mediante un memorando sobre el cumplimiento de los anteriores requisitos, remitiendo copia de los siguientes documentos: </w:t>
            </w:r>
          </w:p>
          <w:p w:rsidR="00ED52CC" w:rsidRDefault="00ED52CC" w:rsidP="00A545D1">
            <w:pPr>
              <w:pStyle w:val="Default"/>
              <w:jc w:val="both"/>
              <w:rPr>
                <w:color w:val="auto"/>
                <w:sz w:val="22"/>
                <w:szCs w:val="22"/>
              </w:rPr>
            </w:pPr>
          </w:p>
          <w:p w:rsidR="00ED52CC" w:rsidRPr="00F02FAC" w:rsidRDefault="00ED52CC" w:rsidP="00A545D1">
            <w:pPr>
              <w:pStyle w:val="Default"/>
              <w:ind w:firstLine="708"/>
              <w:jc w:val="both"/>
              <w:rPr>
                <w:color w:val="auto"/>
                <w:sz w:val="22"/>
                <w:szCs w:val="22"/>
              </w:rPr>
            </w:pPr>
            <w:r>
              <w:rPr>
                <w:rFonts w:asciiTheme="minorHAnsi" w:hAnsiTheme="minorHAnsi" w:cstheme="minorBidi"/>
                <w:color w:val="auto"/>
                <w:sz w:val="22"/>
                <w:szCs w:val="22"/>
              </w:rPr>
              <w:t xml:space="preserve">- </w:t>
            </w:r>
            <w:r w:rsidRPr="00F02FAC">
              <w:rPr>
                <w:color w:val="auto"/>
                <w:sz w:val="22"/>
                <w:szCs w:val="22"/>
              </w:rPr>
              <w:t xml:space="preserve">Del contrato. </w:t>
            </w:r>
          </w:p>
          <w:p w:rsidR="00ED52CC" w:rsidRPr="00150914" w:rsidRDefault="00ED52CC" w:rsidP="00A545D1">
            <w:pPr>
              <w:pStyle w:val="Default"/>
              <w:ind w:firstLine="708"/>
              <w:jc w:val="both"/>
              <w:rPr>
                <w:color w:val="auto"/>
                <w:sz w:val="22"/>
                <w:szCs w:val="22"/>
              </w:rPr>
            </w:pPr>
            <w:r>
              <w:rPr>
                <w:color w:val="auto"/>
                <w:sz w:val="22"/>
                <w:szCs w:val="22"/>
              </w:rPr>
              <w:lastRenderedPageBreak/>
              <w:t xml:space="preserve">- </w:t>
            </w:r>
            <w:r w:rsidRPr="00150914">
              <w:rPr>
                <w:color w:val="auto"/>
                <w:sz w:val="22"/>
                <w:szCs w:val="22"/>
              </w:rPr>
              <w:t xml:space="preserve">Copia de la propuesta. </w:t>
            </w:r>
          </w:p>
          <w:p w:rsidR="00ED52CC" w:rsidRDefault="00ED52CC" w:rsidP="00A545D1">
            <w:pPr>
              <w:pStyle w:val="Default"/>
              <w:ind w:firstLine="708"/>
              <w:jc w:val="both"/>
              <w:rPr>
                <w:color w:val="auto"/>
                <w:sz w:val="22"/>
                <w:szCs w:val="22"/>
              </w:rPr>
            </w:pPr>
            <w:r w:rsidRPr="00150914">
              <w:rPr>
                <w:color w:val="auto"/>
                <w:sz w:val="22"/>
                <w:szCs w:val="22"/>
              </w:rPr>
              <w:t xml:space="preserve">- De las garantías con su correspondiente aprobación. </w:t>
            </w:r>
            <w:r>
              <w:rPr>
                <w:color w:val="auto"/>
                <w:sz w:val="22"/>
                <w:szCs w:val="22"/>
              </w:rPr>
              <w:t xml:space="preserve"> </w:t>
            </w:r>
          </w:p>
          <w:p w:rsidR="00ED52CC" w:rsidRDefault="00ED52CC" w:rsidP="00A545D1">
            <w:pPr>
              <w:pStyle w:val="Default"/>
              <w:jc w:val="both"/>
              <w:rPr>
                <w:color w:val="auto"/>
                <w:sz w:val="22"/>
                <w:szCs w:val="22"/>
              </w:rPr>
            </w:pPr>
          </w:p>
          <w:p w:rsidR="00ED52CC" w:rsidRDefault="00ED52CC" w:rsidP="00ED52CC">
            <w:pPr>
              <w:pStyle w:val="Default"/>
              <w:numPr>
                <w:ilvl w:val="1"/>
                <w:numId w:val="7"/>
              </w:numPr>
              <w:jc w:val="both"/>
              <w:rPr>
                <w:color w:val="auto"/>
                <w:sz w:val="22"/>
                <w:szCs w:val="22"/>
              </w:rPr>
            </w:pPr>
            <w:r w:rsidRPr="00F02FAC">
              <w:rPr>
                <w:color w:val="auto"/>
                <w:sz w:val="22"/>
                <w:szCs w:val="22"/>
              </w:rPr>
              <w:t xml:space="preserve">Para confrontar información podrá consultar el expediente original en la Dirección de Contratación Estatal del ministerio de Defensa o quien haga sus veces. </w:t>
            </w:r>
          </w:p>
          <w:p w:rsidR="00ED52CC" w:rsidRDefault="00ED52CC" w:rsidP="00A545D1">
            <w:pPr>
              <w:pStyle w:val="Default"/>
              <w:ind w:left="720"/>
              <w:jc w:val="both"/>
              <w:rPr>
                <w:color w:val="auto"/>
                <w:sz w:val="22"/>
                <w:szCs w:val="22"/>
              </w:rPr>
            </w:pPr>
          </w:p>
          <w:p w:rsidR="00ED52CC" w:rsidRPr="00F02FAC" w:rsidRDefault="00ED52CC" w:rsidP="00ED52CC">
            <w:pPr>
              <w:pStyle w:val="Default"/>
              <w:numPr>
                <w:ilvl w:val="1"/>
                <w:numId w:val="7"/>
              </w:numPr>
              <w:jc w:val="both"/>
              <w:rPr>
                <w:color w:val="auto"/>
                <w:sz w:val="22"/>
                <w:szCs w:val="22"/>
              </w:rPr>
            </w:pPr>
            <w:r w:rsidRPr="00F02FAC">
              <w:rPr>
                <w:color w:val="auto"/>
                <w:sz w:val="22"/>
                <w:szCs w:val="22"/>
              </w:rPr>
              <w:t xml:space="preserve">El supervisor del contrato vigilará su ejecución y cumplimiento del objeto durante todo el tiempo que esté vigente y su función termina cuando se suscriba el acta de liquidación. </w:t>
            </w:r>
          </w:p>
          <w:p w:rsidR="00ED52CC" w:rsidRPr="00150914" w:rsidRDefault="00ED52CC" w:rsidP="00A545D1">
            <w:pPr>
              <w:pStyle w:val="Default"/>
              <w:jc w:val="both"/>
              <w:rPr>
                <w:color w:val="auto"/>
                <w:sz w:val="22"/>
                <w:szCs w:val="22"/>
              </w:rPr>
            </w:pPr>
          </w:p>
          <w:p w:rsidR="00ED52CC" w:rsidRDefault="00ED52CC" w:rsidP="00ED52CC">
            <w:pPr>
              <w:pStyle w:val="Default"/>
              <w:numPr>
                <w:ilvl w:val="0"/>
                <w:numId w:val="6"/>
              </w:numPr>
              <w:jc w:val="both"/>
              <w:rPr>
                <w:b/>
                <w:bCs/>
                <w:color w:val="auto"/>
                <w:sz w:val="22"/>
                <w:szCs w:val="22"/>
              </w:rPr>
            </w:pPr>
            <w:r w:rsidRPr="00150914">
              <w:rPr>
                <w:b/>
                <w:bCs/>
                <w:color w:val="auto"/>
                <w:sz w:val="22"/>
                <w:szCs w:val="22"/>
              </w:rPr>
              <w:t xml:space="preserve">Manifestaciones de inconformidad del supervisor del contrato frente a su ejecución. </w:t>
            </w:r>
          </w:p>
          <w:p w:rsidR="00ED52CC" w:rsidRPr="00150914" w:rsidRDefault="00ED52CC" w:rsidP="00A545D1">
            <w:pPr>
              <w:pStyle w:val="Default"/>
              <w:jc w:val="both"/>
              <w:rPr>
                <w:color w:val="auto"/>
                <w:sz w:val="22"/>
                <w:szCs w:val="22"/>
              </w:rPr>
            </w:pPr>
          </w:p>
          <w:p w:rsidR="00ED52CC" w:rsidRDefault="00ED52CC" w:rsidP="00ED52CC">
            <w:pPr>
              <w:pStyle w:val="Default"/>
              <w:numPr>
                <w:ilvl w:val="1"/>
                <w:numId w:val="8"/>
              </w:numPr>
              <w:jc w:val="both"/>
              <w:rPr>
                <w:color w:val="auto"/>
                <w:sz w:val="22"/>
                <w:szCs w:val="22"/>
              </w:rPr>
            </w:pPr>
            <w:r w:rsidRPr="00150914">
              <w:rPr>
                <w:color w:val="auto"/>
                <w:sz w:val="22"/>
                <w:szCs w:val="22"/>
              </w:rPr>
              <w:t xml:space="preserve">Cuando el supervisor del contrato manifieste su desacuerdo con la ejecución de un contrato, o con la forma de los actos, documentos o circunstancias examinadas, formulará sus reparos por escrito. </w:t>
            </w:r>
          </w:p>
          <w:p w:rsidR="00ED52CC" w:rsidRPr="00150914" w:rsidRDefault="00ED52CC" w:rsidP="00A545D1">
            <w:pPr>
              <w:pStyle w:val="Default"/>
              <w:ind w:left="720"/>
              <w:jc w:val="both"/>
              <w:rPr>
                <w:color w:val="auto"/>
                <w:sz w:val="22"/>
                <w:szCs w:val="22"/>
              </w:rPr>
            </w:pPr>
          </w:p>
          <w:p w:rsidR="00ED52CC" w:rsidRDefault="00ED52CC" w:rsidP="00ED52CC">
            <w:pPr>
              <w:pStyle w:val="Default"/>
              <w:numPr>
                <w:ilvl w:val="1"/>
                <w:numId w:val="8"/>
              </w:numPr>
              <w:jc w:val="both"/>
              <w:rPr>
                <w:color w:val="auto"/>
                <w:sz w:val="22"/>
                <w:szCs w:val="22"/>
              </w:rPr>
            </w:pPr>
            <w:r w:rsidRPr="00150914">
              <w:rPr>
                <w:color w:val="auto"/>
                <w:sz w:val="22"/>
                <w:szCs w:val="22"/>
              </w:rPr>
              <w:t xml:space="preserve">Los reparos serán motivados en hechos, circunstancias y normas y abarcarán las observaciones y objeciones correspondientes. </w:t>
            </w:r>
          </w:p>
          <w:p w:rsidR="00ED52CC" w:rsidRPr="00AB2D0F" w:rsidRDefault="00ED52CC" w:rsidP="00A545D1">
            <w:pPr>
              <w:pStyle w:val="Default"/>
              <w:jc w:val="both"/>
              <w:rPr>
                <w:color w:val="auto"/>
                <w:sz w:val="22"/>
                <w:szCs w:val="22"/>
              </w:rPr>
            </w:pPr>
          </w:p>
          <w:p w:rsidR="00ED52CC" w:rsidRDefault="00ED52CC" w:rsidP="00ED52CC">
            <w:pPr>
              <w:pStyle w:val="Default"/>
              <w:numPr>
                <w:ilvl w:val="1"/>
                <w:numId w:val="8"/>
              </w:numPr>
              <w:jc w:val="both"/>
              <w:rPr>
                <w:color w:val="auto"/>
                <w:sz w:val="22"/>
                <w:szCs w:val="22"/>
              </w:rPr>
            </w:pPr>
            <w:r w:rsidRPr="00AB2D0F">
              <w:rPr>
                <w:color w:val="auto"/>
                <w:sz w:val="22"/>
                <w:szCs w:val="22"/>
              </w:rPr>
              <w:t xml:space="preserve">El supervisor comunicará al competente contractual, a la dependencia interesada en el contrato y a la Dirección de Contratación del Ministerio de Defensa Nacional, los resultados más relevantes de su actuación y recomendará las actuaciones para su normal ejecución. </w:t>
            </w:r>
          </w:p>
          <w:p w:rsidR="00ED52CC" w:rsidRPr="00AB2D0F" w:rsidRDefault="00ED52CC" w:rsidP="00A545D1">
            <w:pPr>
              <w:pStyle w:val="Default"/>
              <w:jc w:val="both"/>
              <w:rPr>
                <w:color w:val="auto"/>
                <w:sz w:val="22"/>
                <w:szCs w:val="22"/>
              </w:rPr>
            </w:pPr>
          </w:p>
          <w:p w:rsidR="00ED52CC" w:rsidRDefault="00ED52CC" w:rsidP="00ED52CC">
            <w:pPr>
              <w:pStyle w:val="Default"/>
              <w:numPr>
                <w:ilvl w:val="1"/>
                <w:numId w:val="8"/>
              </w:numPr>
              <w:jc w:val="both"/>
              <w:rPr>
                <w:color w:val="auto"/>
                <w:sz w:val="22"/>
                <w:szCs w:val="22"/>
              </w:rPr>
            </w:pPr>
            <w:r w:rsidRPr="00AB2D0F">
              <w:rPr>
                <w:color w:val="auto"/>
                <w:sz w:val="22"/>
                <w:szCs w:val="22"/>
              </w:rPr>
              <w:t xml:space="preserve">El supervisor podrá solicitar al competente contractual, la revisión de los actos que considere perjudiciales para los intereses de la Nación – Ministerio de Defensa Nacional. </w:t>
            </w:r>
          </w:p>
          <w:p w:rsidR="00ED52CC" w:rsidRPr="00AB2D0F" w:rsidRDefault="00ED52CC" w:rsidP="00A545D1">
            <w:pPr>
              <w:pStyle w:val="Default"/>
              <w:jc w:val="both"/>
              <w:rPr>
                <w:color w:val="auto"/>
                <w:sz w:val="22"/>
                <w:szCs w:val="22"/>
              </w:rPr>
            </w:pPr>
          </w:p>
          <w:p w:rsidR="00ED52CC" w:rsidRPr="00AB2D0F" w:rsidRDefault="00ED52CC" w:rsidP="00ED52CC">
            <w:pPr>
              <w:pStyle w:val="Default"/>
              <w:numPr>
                <w:ilvl w:val="1"/>
                <w:numId w:val="8"/>
              </w:numPr>
              <w:jc w:val="both"/>
              <w:rPr>
                <w:color w:val="auto"/>
                <w:sz w:val="22"/>
                <w:szCs w:val="22"/>
              </w:rPr>
            </w:pPr>
            <w:r w:rsidRPr="00AB2D0F">
              <w:rPr>
                <w:color w:val="auto"/>
                <w:sz w:val="22"/>
                <w:szCs w:val="22"/>
              </w:rPr>
              <w:t xml:space="preserve">Cuando se aprecien graves irregularidades en la ejecución de un contrato que amenace su paralización, es obligación del supervisor informar por escrito dentro de los cinco (5) días hábiles siguientes a la ocurrencia de los hechos al competente contractual y al Director de la dependencia que ha contratado el bien o servicio, para que estos inicien las acciones correspondientes. </w:t>
            </w:r>
          </w:p>
          <w:p w:rsidR="00ED52CC" w:rsidRPr="00150914" w:rsidRDefault="00ED52CC" w:rsidP="00A545D1">
            <w:pPr>
              <w:pStyle w:val="Default"/>
              <w:jc w:val="both"/>
              <w:rPr>
                <w:color w:val="auto"/>
                <w:sz w:val="22"/>
                <w:szCs w:val="22"/>
              </w:rPr>
            </w:pPr>
          </w:p>
          <w:p w:rsidR="00ED52CC" w:rsidRDefault="00ED52CC" w:rsidP="00ED52CC">
            <w:pPr>
              <w:pStyle w:val="Default"/>
              <w:numPr>
                <w:ilvl w:val="0"/>
                <w:numId w:val="6"/>
              </w:numPr>
              <w:jc w:val="both"/>
              <w:rPr>
                <w:b/>
                <w:bCs/>
                <w:color w:val="auto"/>
                <w:sz w:val="22"/>
                <w:szCs w:val="22"/>
              </w:rPr>
            </w:pPr>
            <w:r w:rsidRPr="00150914">
              <w:rPr>
                <w:b/>
                <w:bCs/>
                <w:color w:val="auto"/>
                <w:sz w:val="22"/>
                <w:szCs w:val="22"/>
              </w:rPr>
              <w:t xml:space="preserve">Cumplimiento de órdenes del competente contractual, como consecuencia de irregularidades o circunstancias que afecten la normal ejecución de un contrato. </w:t>
            </w:r>
          </w:p>
          <w:p w:rsidR="00ED52CC" w:rsidRDefault="00ED52CC" w:rsidP="00A545D1">
            <w:pPr>
              <w:pStyle w:val="Default"/>
              <w:jc w:val="both"/>
              <w:rPr>
                <w:color w:val="auto"/>
                <w:sz w:val="22"/>
                <w:szCs w:val="22"/>
              </w:rPr>
            </w:pPr>
          </w:p>
          <w:p w:rsidR="00ED52CC" w:rsidRPr="00AB2D0F" w:rsidRDefault="00ED52CC" w:rsidP="00A545D1">
            <w:pPr>
              <w:pStyle w:val="Default"/>
              <w:ind w:left="390" w:hanging="390"/>
              <w:jc w:val="both"/>
              <w:rPr>
                <w:b/>
                <w:bCs/>
                <w:color w:val="auto"/>
                <w:sz w:val="22"/>
                <w:szCs w:val="22"/>
              </w:rPr>
            </w:pPr>
            <w:r>
              <w:rPr>
                <w:color w:val="auto"/>
                <w:sz w:val="22"/>
                <w:szCs w:val="22"/>
              </w:rPr>
              <w:t>3.1</w:t>
            </w:r>
            <w:r>
              <w:rPr>
                <w:color w:val="auto"/>
                <w:sz w:val="22"/>
                <w:szCs w:val="22"/>
              </w:rPr>
              <w:tab/>
            </w:r>
            <w:r w:rsidRPr="00AB2D0F">
              <w:rPr>
                <w:color w:val="auto"/>
                <w:sz w:val="22"/>
                <w:szCs w:val="22"/>
              </w:rPr>
              <w:t xml:space="preserve">Los supervisores de los contratos suscritos por Ministerio de </w:t>
            </w:r>
            <w:r w:rsidRPr="00AB2D0F">
              <w:rPr>
                <w:color w:val="auto"/>
                <w:sz w:val="22"/>
                <w:szCs w:val="22"/>
              </w:rPr>
              <w:lastRenderedPageBreak/>
              <w:t>Defensa Nacional – Unidad Ejecutora están obligados a acatar las observaciones y decisiones del competente contractual, en los eventos de discrepancias en su ejecución y no están autorizados a expedir cumplidos para pagar obligaciones, hasta tanto no se pronuncie favorablemente el competente contractual.</w:t>
            </w:r>
          </w:p>
          <w:p w:rsidR="00ED52CC" w:rsidRPr="00150914" w:rsidRDefault="00ED52CC" w:rsidP="00A545D1">
            <w:pPr>
              <w:pStyle w:val="Default"/>
              <w:jc w:val="both"/>
              <w:rPr>
                <w:color w:val="auto"/>
                <w:sz w:val="22"/>
                <w:szCs w:val="22"/>
              </w:rPr>
            </w:pPr>
          </w:p>
          <w:p w:rsidR="00ED52CC" w:rsidRDefault="00ED52CC" w:rsidP="00ED52CC">
            <w:pPr>
              <w:pStyle w:val="Default"/>
              <w:numPr>
                <w:ilvl w:val="0"/>
                <w:numId w:val="6"/>
              </w:numPr>
              <w:jc w:val="both"/>
              <w:rPr>
                <w:color w:val="auto"/>
                <w:sz w:val="22"/>
                <w:szCs w:val="22"/>
              </w:rPr>
            </w:pPr>
            <w:r w:rsidRPr="00150914">
              <w:rPr>
                <w:b/>
                <w:bCs/>
                <w:color w:val="auto"/>
                <w:sz w:val="22"/>
                <w:szCs w:val="22"/>
              </w:rPr>
              <w:t>Funciones generales de los supervisores de contratos</w:t>
            </w:r>
            <w:r w:rsidRPr="00150914">
              <w:rPr>
                <w:color w:val="auto"/>
                <w:sz w:val="22"/>
                <w:szCs w:val="22"/>
              </w:rPr>
              <w:t xml:space="preserve">. </w:t>
            </w:r>
          </w:p>
          <w:p w:rsidR="00ED52CC" w:rsidRPr="00150914" w:rsidRDefault="00ED52CC" w:rsidP="00A545D1">
            <w:pPr>
              <w:pStyle w:val="Default"/>
              <w:jc w:val="both"/>
              <w:rPr>
                <w:color w:val="auto"/>
                <w:sz w:val="22"/>
                <w:szCs w:val="22"/>
              </w:rPr>
            </w:pPr>
          </w:p>
          <w:p w:rsidR="00ED52CC" w:rsidRDefault="00ED52CC" w:rsidP="00A545D1">
            <w:pPr>
              <w:pStyle w:val="Default"/>
              <w:ind w:left="390" w:hanging="390"/>
              <w:jc w:val="both"/>
              <w:rPr>
                <w:color w:val="auto"/>
                <w:sz w:val="22"/>
                <w:szCs w:val="22"/>
              </w:rPr>
            </w:pPr>
            <w:r>
              <w:rPr>
                <w:color w:val="auto"/>
                <w:sz w:val="22"/>
                <w:szCs w:val="22"/>
              </w:rPr>
              <w:t xml:space="preserve">4.1 </w:t>
            </w:r>
            <w:r>
              <w:rPr>
                <w:color w:val="auto"/>
                <w:sz w:val="22"/>
                <w:szCs w:val="22"/>
              </w:rPr>
              <w:tab/>
            </w:r>
            <w:r w:rsidRPr="00150914">
              <w:rPr>
                <w:color w:val="auto"/>
                <w:sz w:val="22"/>
                <w:szCs w:val="22"/>
              </w:rPr>
              <w:t>Este numeral enlista una serie de funciones que competen a nivel general a la función de seguimiento en el aspecto técnico, administrativo y legal, que describirá en forma general los procesos de esta labor. Para facilitar la comprensión de estas funciones, es importante tener en cuenta que en el proceso contractual y en la ejecución de los contratos, intervienen diferentes funcionarios, dependiendo obviamente del servicio o bien a contratar y de las necesidades que deba cubrir cada una de las dependencias del Ministerio. Quien ejerza la supervisión de un contrato en el Ministerio de Defensa Nacional – Unidad Ejecutora, tendrá pleno conocimiento del objeto contratado para constatar su debida ejecución cumplir las funciones descritas a continuación:</w:t>
            </w:r>
          </w:p>
          <w:p w:rsidR="00ED52CC" w:rsidRPr="00150914" w:rsidRDefault="00ED52CC" w:rsidP="00A545D1">
            <w:pPr>
              <w:pStyle w:val="Default"/>
              <w:jc w:val="both"/>
              <w:rPr>
                <w:color w:val="auto"/>
                <w:sz w:val="22"/>
                <w:szCs w:val="22"/>
              </w:rPr>
            </w:pPr>
          </w:p>
          <w:p w:rsidR="00ED52CC" w:rsidRDefault="00ED52CC" w:rsidP="00ED52CC">
            <w:pPr>
              <w:pStyle w:val="Default"/>
              <w:numPr>
                <w:ilvl w:val="1"/>
                <w:numId w:val="9"/>
              </w:numPr>
              <w:jc w:val="both"/>
              <w:rPr>
                <w:b/>
                <w:bCs/>
                <w:color w:val="auto"/>
                <w:sz w:val="22"/>
                <w:szCs w:val="22"/>
              </w:rPr>
            </w:pPr>
            <w:r w:rsidRPr="00150914">
              <w:rPr>
                <w:b/>
                <w:bCs/>
                <w:color w:val="auto"/>
                <w:sz w:val="22"/>
                <w:szCs w:val="22"/>
              </w:rPr>
              <w:t xml:space="preserve">En el aspecto Técnico – Administrativo. </w:t>
            </w:r>
          </w:p>
          <w:p w:rsidR="00ED52CC" w:rsidRPr="00110C71" w:rsidRDefault="00ED52CC" w:rsidP="00A545D1">
            <w:pPr>
              <w:pStyle w:val="Default"/>
              <w:jc w:val="both"/>
              <w:rPr>
                <w:b/>
                <w:bCs/>
                <w:color w:val="000000" w:themeColor="text1"/>
                <w:sz w:val="22"/>
                <w:szCs w:val="22"/>
              </w:rPr>
            </w:pPr>
          </w:p>
          <w:p w:rsidR="00ED52CC" w:rsidRPr="00684949" w:rsidRDefault="00ED52CC" w:rsidP="00A545D1">
            <w:pPr>
              <w:pStyle w:val="Default"/>
              <w:ind w:left="705" w:hanging="705"/>
              <w:jc w:val="both"/>
              <w:rPr>
                <w:color w:val="000000" w:themeColor="text1"/>
                <w:sz w:val="22"/>
                <w:szCs w:val="22"/>
              </w:rPr>
            </w:pPr>
            <w:r w:rsidRPr="00110C71">
              <w:rPr>
                <w:color w:val="000000" w:themeColor="text1"/>
                <w:sz w:val="22"/>
                <w:szCs w:val="22"/>
              </w:rPr>
              <w:t>4.2.1</w:t>
            </w:r>
            <w:r>
              <w:rPr>
                <w:color w:val="000000" w:themeColor="text1"/>
                <w:sz w:val="22"/>
                <w:szCs w:val="22"/>
              </w:rPr>
              <w:tab/>
            </w:r>
            <w:r w:rsidRPr="00110C71">
              <w:rPr>
                <w:color w:val="000000" w:themeColor="text1"/>
                <w:sz w:val="22"/>
                <w:szCs w:val="22"/>
              </w:rPr>
              <w:t xml:space="preserve">Verificar que las especificaciones y condiciones particulares de los bienes o servicios contratados, correspondan a las solicitadas, definidas y aceptadas en el </w:t>
            </w:r>
            <w:r w:rsidRPr="00684949">
              <w:rPr>
                <w:color w:val="000000" w:themeColor="text1"/>
                <w:sz w:val="22"/>
                <w:szCs w:val="22"/>
              </w:rPr>
              <w:t xml:space="preserve">contrato. De presentarse dudas sobre este particular se formularán por escrito dentro de los tres (3) días hábiles siguientes a su ocurrencia, a la Dirección de Contratación Estatal del Ministerio de Defensa Nacional o quien haga sus veces en la Unidad Ejecutora. La Dirección de Contratación responderá este requerimiento dentro de los tres (3) días hábiles siguientes a su recibo clarificando la situación. </w:t>
            </w:r>
          </w:p>
          <w:p w:rsidR="00ED52CC" w:rsidRPr="00110C71" w:rsidRDefault="00ED52CC" w:rsidP="00A545D1">
            <w:pPr>
              <w:pStyle w:val="Default"/>
              <w:ind w:left="720"/>
              <w:jc w:val="both"/>
              <w:rPr>
                <w:color w:val="000000" w:themeColor="text1"/>
                <w:sz w:val="22"/>
                <w:szCs w:val="22"/>
              </w:rPr>
            </w:pPr>
          </w:p>
          <w:p w:rsidR="00ED52CC" w:rsidRPr="00684949" w:rsidRDefault="00ED52CC" w:rsidP="00ED52CC">
            <w:pPr>
              <w:pStyle w:val="Default"/>
              <w:numPr>
                <w:ilvl w:val="2"/>
                <w:numId w:val="10"/>
              </w:numPr>
              <w:jc w:val="both"/>
              <w:rPr>
                <w:color w:val="000000" w:themeColor="text1"/>
                <w:sz w:val="22"/>
                <w:szCs w:val="22"/>
              </w:rPr>
            </w:pPr>
            <w:r w:rsidRPr="00110C71">
              <w:rPr>
                <w:color w:val="000000" w:themeColor="text1"/>
                <w:sz w:val="22"/>
                <w:szCs w:val="22"/>
              </w:rPr>
              <w:t xml:space="preserve">En los eventos que así lo determine el contrato, o si la naturaleza del mismo lo requiere, el supervisor suscribirá conjuntamente con el contratista y el competente contractual, las actas de iniciación o de recibo de bienes y/o servicios, dentro del término establecido en el contrato. Copia de estas actas se enviarán dentro de los tres (3) días hábiles siguientes a su firma, a </w:t>
            </w:r>
            <w:r w:rsidRPr="00684949">
              <w:rPr>
                <w:color w:val="000000" w:themeColor="text1"/>
                <w:sz w:val="22"/>
                <w:szCs w:val="22"/>
              </w:rPr>
              <w:t xml:space="preserve">la Dirección de Contratación Estatal del Ministerio de Defensa Nacional o quien haga sus veces en la Unidad Ejecutora para su incorporación en la carpeta del contrato. </w:t>
            </w:r>
          </w:p>
          <w:p w:rsidR="00ED52CC" w:rsidRPr="00684949" w:rsidRDefault="00ED52CC" w:rsidP="00A545D1">
            <w:pPr>
              <w:pStyle w:val="Default"/>
              <w:ind w:left="720"/>
              <w:jc w:val="both"/>
              <w:rPr>
                <w:color w:val="000000" w:themeColor="text1"/>
                <w:sz w:val="22"/>
                <w:szCs w:val="22"/>
              </w:rPr>
            </w:pPr>
          </w:p>
          <w:p w:rsidR="00ED52CC" w:rsidRPr="00684949" w:rsidRDefault="00ED52CC" w:rsidP="00ED52CC">
            <w:pPr>
              <w:pStyle w:val="Default"/>
              <w:numPr>
                <w:ilvl w:val="2"/>
                <w:numId w:val="10"/>
              </w:numPr>
              <w:jc w:val="both"/>
              <w:rPr>
                <w:color w:val="000000" w:themeColor="text1"/>
                <w:sz w:val="22"/>
                <w:szCs w:val="22"/>
              </w:rPr>
            </w:pPr>
            <w:r w:rsidRPr="00684949">
              <w:rPr>
                <w:color w:val="000000" w:themeColor="text1"/>
                <w:sz w:val="22"/>
                <w:szCs w:val="22"/>
              </w:rPr>
              <w:lastRenderedPageBreak/>
              <w:t xml:space="preserve">Cuando se requieran cronogramas o programación de actividades al contratista para ejecutar el objeto contratado, el supervisor los exigirá y recibirá para su revisión y control, dentro de los plazos estipulados en el contrato. Copia de estos cronogramas se remitirán dentro de los tres (3) días hábiles siguientes a su recibo, a la Dirección de Contratación Estatal del Ministerio de Defensa Nacional o quien haga sus veces en la Unidad Ejecutora para su archivo en la carpeta del contrato. </w:t>
            </w:r>
          </w:p>
          <w:p w:rsidR="00ED52CC" w:rsidRPr="00684949" w:rsidRDefault="00ED52CC" w:rsidP="00A545D1">
            <w:pPr>
              <w:pStyle w:val="Default"/>
              <w:ind w:left="720"/>
              <w:jc w:val="both"/>
              <w:rPr>
                <w:color w:val="000000" w:themeColor="text1"/>
                <w:sz w:val="22"/>
                <w:szCs w:val="22"/>
              </w:rPr>
            </w:pPr>
          </w:p>
          <w:p w:rsidR="00ED52CC" w:rsidRPr="00684949" w:rsidRDefault="00ED52CC" w:rsidP="00ED52CC">
            <w:pPr>
              <w:pStyle w:val="Default"/>
              <w:numPr>
                <w:ilvl w:val="2"/>
                <w:numId w:val="10"/>
              </w:numPr>
              <w:jc w:val="both"/>
              <w:rPr>
                <w:color w:val="000000" w:themeColor="text1"/>
                <w:sz w:val="22"/>
                <w:szCs w:val="22"/>
              </w:rPr>
            </w:pPr>
            <w:r w:rsidRPr="00684949">
              <w:rPr>
                <w:color w:val="000000" w:themeColor="text1"/>
                <w:sz w:val="22"/>
                <w:szCs w:val="22"/>
              </w:rPr>
              <w:t xml:space="preserve">Cuando se trate de la supervisión o interventoría de contratos de obras, las personas naturales o jurídicas o los funcionarios designados para este efecto, abrirán y llevarán conjuntamente con el contratista, o la persona delegada por éste, una memoria diaria de la obra, en donde constarán las acciones realizadas diariamente en ella, así como las actas de los comités técnicos de obra o administrativos que periódicamente deban realizarse y las observaciones que se consideren pertinentes. Este documento formará parte integral del contrato y la copia mensual del documento se remitirá al área de contratos del Ministerio o quien haga sus veces en la Unidad Ejecutora para que repose en la carpeta del contrato. </w:t>
            </w:r>
          </w:p>
          <w:p w:rsidR="00ED52CC" w:rsidRPr="00684949" w:rsidRDefault="00ED52CC" w:rsidP="00A545D1">
            <w:pPr>
              <w:pStyle w:val="Default"/>
              <w:jc w:val="both"/>
              <w:rPr>
                <w:color w:val="000000" w:themeColor="text1"/>
                <w:sz w:val="22"/>
                <w:szCs w:val="22"/>
              </w:rPr>
            </w:pPr>
          </w:p>
          <w:p w:rsidR="00ED52CC" w:rsidRPr="00684949" w:rsidRDefault="00ED52CC" w:rsidP="00ED52CC">
            <w:pPr>
              <w:pStyle w:val="Default"/>
              <w:numPr>
                <w:ilvl w:val="2"/>
                <w:numId w:val="10"/>
              </w:numPr>
              <w:jc w:val="both"/>
              <w:rPr>
                <w:color w:val="000000" w:themeColor="text1"/>
                <w:sz w:val="22"/>
                <w:szCs w:val="22"/>
              </w:rPr>
            </w:pPr>
            <w:r w:rsidRPr="00684949">
              <w:rPr>
                <w:color w:val="000000" w:themeColor="text1"/>
                <w:sz w:val="22"/>
                <w:szCs w:val="22"/>
              </w:rPr>
              <w:t>El supervisor podrá citar o convocar a reuniones al contratista, al competente contractual, a quienes tengan interés directo en la ejecución del contrato, a quienes participaron en la elaboración del pliego y elaboración de la minuta del contrato, cuando tenga dudas sobre los términos del contrato y/o se considere necesario para su normal ejecución.</w:t>
            </w:r>
          </w:p>
          <w:p w:rsidR="00ED52CC" w:rsidRPr="00684949" w:rsidRDefault="00ED52CC" w:rsidP="00A545D1">
            <w:pPr>
              <w:pStyle w:val="Default"/>
              <w:jc w:val="both"/>
              <w:rPr>
                <w:color w:val="000000" w:themeColor="text1"/>
                <w:sz w:val="22"/>
                <w:szCs w:val="22"/>
              </w:rPr>
            </w:pPr>
          </w:p>
          <w:p w:rsidR="00ED52CC" w:rsidRPr="00684949" w:rsidRDefault="00ED52CC" w:rsidP="00ED52CC">
            <w:pPr>
              <w:pStyle w:val="Default"/>
              <w:numPr>
                <w:ilvl w:val="2"/>
                <w:numId w:val="10"/>
              </w:numPr>
              <w:jc w:val="both"/>
              <w:rPr>
                <w:color w:val="000000" w:themeColor="text1"/>
                <w:sz w:val="22"/>
                <w:szCs w:val="22"/>
              </w:rPr>
            </w:pPr>
            <w:r w:rsidRPr="00684949">
              <w:rPr>
                <w:color w:val="000000" w:themeColor="text1"/>
                <w:sz w:val="22"/>
                <w:szCs w:val="22"/>
              </w:rPr>
              <w:t xml:space="preserve">De estas reuniones levantará una ayuda memoria suscrita por los que en ella intervinieron y la misma contendrá como mínimo los asuntos discutidos, las decisiones, acciones y compromisos a ejecutar. Copia de ella se enviará a la Dirección de Contratación Estatal del Ministerio de Defensa Nacional o quien haga sus veces en la Unidad Ejecutora, dentro de los tres (3) días hábiles siguientes a su suscripción, para su correspondiente archivo. </w:t>
            </w:r>
          </w:p>
          <w:p w:rsidR="00ED52CC" w:rsidRPr="00684949" w:rsidRDefault="00ED52CC" w:rsidP="00A545D1">
            <w:pPr>
              <w:pStyle w:val="Default"/>
              <w:jc w:val="both"/>
              <w:rPr>
                <w:color w:val="000000" w:themeColor="text1"/>
                <w:sz w:val="22"/>
                <w:szCs w:val="22"/>
              </w:rPr>
            </w:pPr>
          </w:p>
          <w:p w:rsidR="00ED52CC" w:rsidRPr="00684949" w:rsidRDefault="00ED52CC" w:rsidP="00ED52CC">
            <w:pPr>
              <w:pStyle w:val="Default"/>
              <w:numPr>
                <w:ilvl w:val="2"/>
                <w:numId w:val="10"/>
              </w:numPr>
              <w:jc w:val="both"/>
              <w:rPr>
                <w:color w:val="000000" w:themeColor="text1"/>
                <w:sz w:val="22"/>
                <w:szCs w:val="22"/>
              </w:rPr>
            </w:pPr>
            <w:r w:rsidRPr="00684949">
              <w:rPr>
                <w:color w:val="000000" w:themeColor="text1"/>
              </w:rPr>
              <w:t xml:space="preserve">Los supervisores de los contratos si la naturaleza del mismo lo requiere y así se ha estipulado en la minuta del contrato, elaborarán actas de recibo parcial de bienes o servicios, las cuales suscribirá conjuntamente con el contratista. El valor de los bienes o servicios que por estas actas se recibe no </w:t>
            </w:r>
            <w:r w:rsidRPr="00684949">
              <w:rPr>
                <w:color w:val="000000" w:themeColor="text1"/>
              </w:rPr>
              <w:lastRenderedPageBreak/>
              <w:t xml:space="preserve">será inferior al porcentaje estipulado en el contrato. Copia de estas actas se remitirá al área de contratos del Ministerio de Defensa Nacional o quien haga sus veces en la Unidad Ejecutora para lo de su competencia. </w:t>
            </w:r>
          </w:p>
          <w:p w:rsidR="00ED52CC" w:rsidRPr="00684949" w:rsidRDefault="00ED52CC" w:rsidP="00A545D1">
            <w:pPr>
              <w:pStyle w:val="Default"/>
              <w:jc w:val="both"/>
              <w:rPr>
                <w:color w:val="000000" w:themeColor="text1"/>
                <w:sz w:val="22"/>
                <w:szCs w:val="22"/>
              </w:rPr>
            </w:pPr>
          </w:p>
          <w:p w:rsidR="00ED52CC" w:rsidRPr="00684949" w:rsidRDefault="00ED52CC" w:rsidP="00ED52CC">
            <w:pPr>
              <w:pStyle w:val="Default"/>
              <w:numPr>
                <w:ilvl w:val="2"/>
                <w:numId w:val="10"/>
              </w:numPr>
              <w:jc w:val="both"/>
              <w:rPr>
                <w:color w:val="000000" w:themeColor="text1"/>
                <w:sz w:val="22"/>
                <w:szCs w:val="22"/>
              </w:rPr>
            </w:pPr>
            <w:r w:rsidRPr="00684949">
              <w:rPr>
                <w:color w:val="000000" w:themeColor="text1"/>
              </w:rPr>
              <w:t xml:space="preserve">El supervisor exigirá la buena calidad y correcto funcionamiento de los bienes y servicios contratados y se abstendrá de dar el respectivo cumplido si éstos no corresponden a las calidades, cantidades y especificaciones técnicas exigidas. El supervisor mantendrá el control y coordinación permanente sobre la ejecución del contrato, de tal manera que implemente actividades, tales como, reuniones con el comité evaluador y contratista, visitas que sean pertinentes a las empresas y las que se estimen necesarias. </w:t>
            </w:r>
          </w:p>
          <w:p w:rsidR="00ED52CC" w:rsidRPr="00684949" w:rsidRDefault="00ED52CC" w:rsidP="00A545D1">
            <w:pPr>
              <w:pStyle w:val="Default"/>
              <w:jc w:val="both"/>
              <w:rPr>
                <w:color w:val="000000" w:themeColor="text1"/>
                <w:sz w:val="22"/>
                <w:szCs w:val="22"/>
              </w:rPr>
            </w:pPr>
          </w:p>
          <w:p w:rsidR="00ED52CC" w:rsidRPr="00684949" w:rsidRDefault="00ED52CC" w:rsidP="00ED52CC">
            <w:pPr>
              <w:pStyle w:val="Default"/>
              <w:numPr>
                <w:ilvl w:val="2"/>
                <w:numId w:val="10"/>
              </w:numPr>
              <w:jc w:val="both"/>
              <w:rPr>
                <w:color w:val="000000" w:themeColor="text1"/>
                <w:sz w:val="22"/>
                <w:szCs w:val="22"/>
              </w:rPr>
            </w:pPr>
            <w:r w:rsidRPr="00684949">
              <w:rPr>
                <w:color w:val="000000" w:themeColor="text1"/>
              </w:rPr>
              <w:t xml:space="preserve">El supervisor verificará que el contratista entregue los bienes y/o servicios que ofertó. En el evento que por concepto técnico, algunos de los bienes y/o servicios no sean acordes con el contrato y la oferta, éste exigirá al contratista su modificación en el menor tiempo posible, o en el indicado en el contrato. En este evento se procederá así: </w:t>
            </w:r>
          </w:p>
          <w:p w:rsidR="00ED52CC" w:rsidRPr="00684949" w:rsidRDefault="00ED52CC" w:rsidP="00A545D1">
            <w:pPr>
              <w:autoSpaceDE w:val="0"/>
              <w:autoSpaceDN w:val="0"/>
              <w:adjustRightInd w:val="0"/>
              <w:spacing w:after="0" w:line="240" w:lineRule="auto"/>
              <w:ind w:left="34"/>
              <w:jc w:val="both"/>
              <w:rPr>
                <w:rFonts w:ascii="Tahoma" w:hAnsi="Tahoma" w:cs="Tahoma"/>
                <w:color w:val="000000" w:themeColor="text1"/>
              </w:rPr>
            </w:pPr>
          </w:p>
          <w:p w:rsidR="00ED52CC" w:rsidRPr="00684949" w:rsidRDefault="00ED52CC" w:rsidP="00ED52CC">
            <w:pPr>
              <w:pStyle w:val="Prrafodelista"/>
              <w:numPr>
                <w:ilvl w:val="0"/>
                <w:numId w:val="3"/>
              </w:numPr>
              <w:autoSpaceDE w:val="0"/>
              <w:autoSpaceDN w:val="0"/>
              <w:adjustRightInd w:val="0"/>
              <w:spacing w:after="0" w:line="240" w:lineRule="auto"/>
              <w:jc w:val="both"/>
              <w:rPr>
                <w:rFonts w:ascii="Tahoma" w:hAnsi="Tahoma" w:cs="Tahoma"/>
                <w:color w:val="000000" w:themeColor="text1"/>
              </w:rPr>
            </w:pPr>
            <w:r w:rsidRPr="00684949">
              <w:rPr>
                <w:rFonts w:ascii="Tahoma" w:hAnsi="Tahoma" w:cs="Tahoma"/>
                <w:color w:val="000000" w:themeColor="text1"/>
              </w:rPr>
              <w:t xml:space="preserve">Si el bien y/o servicio es entregado por el contratista con algún defecto menor, el supervisor podrá devolverlo para que aquel corrija o subsane los defectos, en un término que el supervisor considere perentorio sin afectar el plan logístico de la Fuerza. </w:t>
            </w:r>
          </w:p>
          <w:p w:rsidR="00ED52CC" w:rsidRPr="00684949" w:rsidRDefault="00ED52CC" w:rsidP="00A545D1">
            <w:pPr>
              <w:pStyle w:val="Prrafodelista"/>
              <w:autoSpaceDE w:val="0"/>
              <w:autoSpaceDN w:val="0"/>
              <w:adjustRightInd w:val="0"/>
              <w:spacing w:after="0" w:line="240" w:lineRule="auto"/>
              <w:ind w:left="394"/>
              <w:jc w:val="both"/>
              <w:rPr>
                <w:rFonts w:ascii="Tahoma" w:hAnsi="Tahoma" w:cs="Tahoma"/>
                <w:color w:val="000000" w:themeColor="text1"/>
              </w:rPr>
            </w:pPr>
          </w:p>
          <w:p w:rsidR="00ED52CC" w:rsidRPr="00684949" w:rsidRDefault="00ED52CC" w:rsidP="00ED52CC">
            <w:pPr>
              <w:pStyle w:val="Prrafodelista"/>
              <w:numPr>
                <w:ilvl w:val="0"/>
                <w:numId w:val="3"/>
              </w:numPr>
              <w:autoSpaceDE w:val="0"/>
              <w:autoSpaceDN w:val="0"/>
              <w:adjustRightInd w:val="0"/>
              <w:spacing w:after="0" w:line="240" w:lineRule="auto"/>
              <w:jc w:val="both"/>
              <w:rPr>
                <w:rFonts w:ascii="Tahoma" w:hAnsi="Tahoma" w:cs="Tahoma"/>
                <w:color w:val="000000" w:themeColor="text1"/>
              </w:rPr>
            </w:pPr>
            <w:r w:rsidRPr="00684949">
              <w:rPr>
                <w:rFonts w:ascii="Tahoma" w:hAnsi="Tahoma" w:cs="Tahoma"/>
                <w:color w:val="000000" w:themeColor="text1"/>
              </w:rPr>
              <w:t xml:space="preserve">Si el bien entregado presenta un defecto que no afecte su funcionalidad, o que disminuya su durabilidad, pero que no sea susceptible de corrección, el supervisor los recibirá y autorizará su distribución, conservando las muestras defectuosas del total de muestras evaluadas según el plan de muestreo previsto en la norma técnica o especificación técnica o dejando cinco (5) muestras de los bienes recibidos, recolectadas al azar las cuales serán marcadas y etiquetadas de manera que se identifiquen suficientemente, para practicar sobre las mismas las pruebas que el comité técnico receptor del material considere procedentes e iniciar las acciones legales a que haya lugar. </w:t>
            </w:r>
          </w:p>
          <w:p w:rsidR="00ED52CC" w:rsidRPr="00684949" w:rsidRDefault="00ED52CC" w:rsidP="00A545D1">
            <w:pPr>
              <w:pStyle w:val="Prrafodelista"/>
              <w:rPr>
                <w:rFonts w:ascii="Tahoma" w:hAnsi="Tahoma" w:cs="Tahoma"/>
                <w:color w:val="000000" w:themeColor="text1"/>
              </w:rPr>
            </w:pPr>
          </w:p>
          <w:p w:rsidR="00ED52CC" w:rsidRPr="00684949" w:rsidRDefault="00ED52CC" w:rsidP="00ED52CC">
            <w:pPr>
              <w:pStyle w:val="Prrafodelista"/>
              <w:numPr>
                <w:ilvl w:val="0"/>
                <w:numId w:val="3"/>
              </w:numPr>
              <w:autoSpaceDE w:val="0"/>
              <w:autoSpaceDN w:val="0"/>
              <w:adjustRightInd w:val="0"/>
              <w:spacing w:after="0" w:line="240" w:lineRule="auto"/>
              <w:jc w:val="both"/>
              <w:rPr>
                <w:rFonts w:ascii="Tahoma" w:hAnsi="Tahoma" w:cs="Tahoma"/>
                <w:color w:val="000000" w:themeColor="text1"/>
              </w:rPr>
            </w:pPr>
            <w:r w:rsidRPr="00684949">
              <w:rPr>
                <w:rFonts w:ascii="Tahoma" w:hAnsi="Tahoma" w:cs="Tahoma"/>
                <w:color w:val="000000" w:themeColor="text1"/>
              </w:rPr>
              <w:t xml:space="preserve">Si el bien entregado presenta defectos mayores será </w:t>
            </w:r>
            <w:r w:rsidRPr="00684949">
              <w:rPr>
                <w:rFonts w:ascii="Tahoma" w:hAnsi="Tahoma" w:cs="Tahoma"/>
                <w:color w:val="000000" w:themeColor="text1"/>
              </w:rPr>
              <w:lastRenderedPageBreak/>
              <w:t xml:space="preserve">rechazado por el supervisor, conservando las muestras defectuosas del total de muestras evaluadas según el plan de muestreo previsto en la norma técnica o especificación técnica, dejando cinco (5) muestras de los bienes recibidos, recolectadas al azar las cuales serán marcadas y etiquetadas de manera que se identifiquen suficientemente para efectos de practicar sobre las mismas las pruebas que el comité técnico receptor del material considere procedentes y determinar las acciones legales a que haya lugar. </w:t>
            </w:r>
          </w:p>
          <w:p w:rsidR="00ED52CC" w:rsidRPr="00684949" w:rsidRDefault="00ED52CC" w:rsidP="00A545D1">
            <w:pPr>
              <w:pStyle w:val="Default"/>
              <w:jc w:val="both"/>
              <w:rPr>
                <w:color w:val="000000" w:themeColor="text1"/>
              </w:rPr>
            </w:pPr>
          </w:p>
          <w:p w:rsidR="00ED52CC" w:rsidRPr="00684949" w:rsidRDefault="00ED52CC" w:rsidP="00A545D1">
            <w:pPr>
              <w:pStyle w:val="Default"/>
              <w:jc w:val="both"/>
              <w:rPr>
                <w:color w:val="000000" w:themeColor="text1"/>
              </w:rPr>
            </w:pPr>
            <w:r w:rsidRPr="00684949">
              <w:rPr>
                <w:b/>
                <w:color w:val="000000" w:themeColor="text1"/>
              </w:rPr>
              <w:t>Parágrafo:</w:t>
            </w:r>
            <w:r w:rsidRPr="00684949">
              <w:rPr>
                <w:color w:val="000000" w:themeColor="text1"/>
              </w:rPr>
              <w:t xml:space="preserve"> Para todos los eventos el supervisor se apoyará en los conceptos emitidos por el comité técnico que </w:t>
            </w:r>
            <w:r w:rsidRPr="00684949">
              <w:rPr>
                <w:color w:val="000000" w:themeColor="text1"/>
                <w:sz w:val="22"/>
                <w:szCs w:val="22"/>
              </w:rPr>
              <w:t xml:space="preserve">la Dirección de Contratación Estatal del Ministerio de Defensa Nacional delegue o designe  por quien haga sus veces.  </w:t>
            </w:r>
          </w:p>
          <w:p w:rsidR="00ED52CC" w:rsidRPr="0071525C" w:rsidRDefault="00ED52CC" w:rsidP="00A545D1">
            <w:pPr>
              <w:pStyle w:val="Default"/>
              <w:jc w:val="both"/>
              <w:rPr>
                <w:color w:val="auto"/>
              </w:rPr>
            </w:pPr>
          </w:p>
          <w:p w:rsidR="00ED52CC" w:rsidRPr="00684949" w:rsidRDefault="00ED52CC" w:rsidP="00ED52CC">
            <w:pPr>
              <w:pStyle w:val="Default"/>
              <w:numPr>
                <w:ilvl w:val="2"/>
                <w:numId w:val="10"/>
              </w:numPr>
              <w:jc w:val="both"/>
              <w:rPr>
                <w:color w:val="auto"/>
                <w:sz w:val="22"/>
                <w:szCs w:val="22"/>
              </w:rPr>
            </w:pPr>
            <w:r w:rsidRPr="00684949">
              <w:rPr>
                <w:color w:val="auto"/>
                <w:sz w:val="22"/>
                <w:szCs w:val="22"/>
              </w:rPr>
              <w:t xml:space="preserve">Dentro del mes siguiente a la terminación el supervisor elaborara un acta de liquidación final del contrato, acompañada de los documento soportes siguiendo el formato entregado por la Dirección de Contratación Estatal del Ministerio. </w:t>
            </w:r>
          </w:p>
          <w:p w:rsidR="00ED52CC" w:rsidRPr="00684949" w:rsidRDefault="00ED52CC" w:rsidP="00A545D1">
            <w:pPr>
              <w:pStyle w:val="Default"/>
              <w:ind w:left="720"/>
              <w:jc w:val="both"/>
              <w:rPr>
                <w:color w:val="auto"/>
                <w:sz w:val="22"/>
                <w:szCs w:val="22"/>
              </w:rPr>
            </w:pPr>
          </w:p>
          <w:p w:rsidR="00ED52CC" w:rsidRPr="00684949" w:rsidRDefault="00ED52CC" w:rsidP="00ED52CC">
            <w:pPr>
              <w:pStyle w:val="Default"/>
              <w:numPr>
                <w:ilvl w:val="2"/>
                <w:numId w:val="10"/>
              </w:numPr>
              <w:jc w:val="both"/>
              <w:rPr>
                <w:color w:val="auto"/>
                <w:sz w:val="22"/>
                <w:szCs w:val="22"/>
              </w:rPr>
            </w:pPr>
            <w:r w:rsidRPr="00684949">
              <w:rPr>
                <w:color w:val="auto"/>
                <w:sz w:val="22"/>
                <w:szCs w:val="22"/>
              </w:rPr>
              <w:t xml:space="preserve">El supervisor elaborara el acta de liquidación la cual deberá comprender la siguiente información: Datos generales sobre el contrato principal, sus adicciones y modificatorios (si los hay), datos sobre los certificados de disponibilidad y registro correspondientes al contrato principal, sus adicciones y modificaciones, se hará referencia a la Garantía - incluyendo la extensión de las mismas si a ello hubiere lugar, Garantía técnica indicada en el contrato (si aplica). Las prestaciones y obligaciones cumplidas por el contratista, relacionando las actas de recibo, número de elementos, cantidades recibidas y entrada al almacén (si aplica), el Cumplimiento de las obligaciones por la Entidad Estatal, esto es el corte de cuentas sobre el estado económico del contrato, adjuntado: </w:t>
            </w:r>
          </w:p>
          <w:p w:rsidR="00ED52CC" w:rsidRDefault="00ED52CC" w:rsidP="00A545D1">
            <w:pPr>
              <w:pStyle w:val="Default"/>
              <w:jc w:val="both"/>
              <w:rPr>
                <w:color w:val="auto"/>
                <w:sz w:val="22"/>
                <w:szCs w:val="22"/>
              </w:rPr>
            </w:pPr>
          </w:p>
          <w:p w:rsidR="00ED52CC" w:rsidRDefault="00ED52CC" w:rsidP="00ED52CC">
            <w:pPr>
              <w:pStyle w:val="Default"/>
              <w:numPr>
                <w:ilvl w:val="0"/>
                <w:numId w:val="4"/>
              </w:numPr>
              <w:jc w:val="both"/>
              <w:rPr>
                <w:color w:val="auto"/>
                <w:sz w:val="22"/>
                <w:szCs w:val="22"/>
              </w:rPr>
            </w:pPr>
            <w:r w:rsidRPr="00F74788">
              <w:rPr>
                <w:color w:val="auto"/>
                <w:sz w:val="22"/>
                <w:szCs w:val="22"/>
              </w:rPr>
              <w:t xml:space="preserve">Para los contratos suscritos en pesos la (s) obligación (es) y orden (es) de pagos debidamente suscritos por el ordenador del gasto y demás documentos que respalden dicho pago. </w:t>
            </w:r>
          </w:p>
          <w:p w:rsidR="00ED52CC" w:rsidRDefault="00ED52CC" w:rsidP="00A545D1">
            <w:pPr>
              <w:pStyle w:val="Default"/>
              <w:ind w:left="720"/>
              <w:jc w:val="both"/>
              <w:rPr>
                <w:color w:val="auto"/>
                <w:sz w:val="22"/>
                <w:szCs w:val="22"/>
              </w:rPr>
            </w:pPr>
          </w:p>
          <w:p w:rsidR="00ED52CC" w:rsidRDefault="00ED52CC" w:rsidP="00ED52CC">
            <w:pPr>
              <w:pStyle w:val="Default"/>
              <w:numPr>
                <w:ilvl w:val="0"/>
                <w:numId w:val="4"/>
              </w:numPr>
              <w:jc w:val="both"/>
              <w:rPr>
                <w:color w:val="auto"/>
                <w:sz w:val="22"/>
                <w:szCs w:val="22"/>
              </w:rPr>
            </w:pPr>
            <w:r w:rsidRPr="00F74788">
              <w:rPr>
                <w:color w:val="auto"/>
                <w:sz w:val="22"/>
                <w:szCs w:val="22"/>
              </w:rPr>
              <w:t xml:space="preserve">Para los contratos suscritos en moneda extranjera la (s) obligación (es) y orden (es) de pago debidamente suscritos por el ordenador del gasto (sin ajuste y con ajuste), el reporte Swift y demás documentos que respalden los pagos de divisas. Si el contrato proyecta gastos de nacionalización deberá anexar copia de las </w:t>
            </w:r>
            <w:r w:rsidRPr="00F74788">
              <w:rPr>
                <w:color w:val="auto"/>
                <w:sz w:val="22"/>
                <w:szCs w:val="22"/>
              </w:rPr>
              <w:lastRenderedPageBreak/>
              <w:t xml:space="preserve">declaraciones de importación debidamente canceladas y copia de la (s) obligación (es) y orden (es) de pago debidamente suscritos por el ordenador del gasto. </w:t>
            </w:r>
          </w:p>
          <w:p w:rsidR="00ED52CC" w:rsidRPr="00F74788" w:rsidRDefault="00ED52CC" w:rsidP="00A545D1">
            <w:pPr>
              <w:pStyle w:val="Default"/>
              <w:jc w:val="both"/>
              <w:rPr>
                <w:color w:val="auto"/>
                <w:sz w:val="22"/>
                <w:szCs w:val="22"/>
              </w:rPr>
            </w:pPr>
          </w:p>
          <w:p w:rsidR="00ED52CC" w:rsidRDefault="00ED52CC" w:rsidP="00A545D1">
            <w:pPr>
              <w:pStyle w:val="Default"/>
              <w:jc w:val="both"/>
              <w:rPr>
                <w:color w:val="auto"/>
                <w:sz w:val="22"/>
                <w:szCs w:val="22"/>
              </w:rPr>
            </w:pPr>
            <w:r w:rsidRPr="004F22E6">
              <w:rPr>
                <w:b/>
                <w:color w:val="auto"/>
                <w:sz w:val="22"/>
                <w:szCs w:val="22"/>
              </w:rPr>
              <w:t>Parágrafo:</w:t>
            </w:r>
            <w:r>
              <w:rPr>
                <w:color w:val="auto"/>
                <w:sz w:val="22"/>
                <w:szCs w:val="22"/>
              </w:rPr>
              <w:t xml:space="preserve"> </w:t>
            </w:r>
            <w:r w:rsidRPr="00150914">
              <w:rPr>
                <w:color w:val="auto"/>
                <w:sz w:val="22"/>
                <w:szCs w:val="22"/>
              </w:rPr>
              <w:t>Es pertinente indicar, si el contrato se celebró en moneda extranjera, el balance del acta de liquidación será en pesos colombianos y en la moneda contratada. Lo anterior de conformidad con lo establecido con el inciso 6 del artículo 25 de la Ley 80 de 1993, que señala que las entidades estatales ejecutoras de los presupuestos públicos solo pueden iniciar procedimientos de selección de contratistas si se cuenta con disponibilidad presupuestal, las multas debidas o canceladas (si aplica) y finalmente la verificación del cumplimiento de las obligaciones con el sistema de seguridad social integral, así como el pago de las obligaciones fiscales y parafiscales a cargo del contratista, adjuntando certificación emitida por el revisor fisca</w:t>
            </w:r>
            <w:r>
              <w:rPr>
                <w:color w:val="auto"/>
                <w:sz w:val="22"/>
                <w:szCs w:val="22"/>
              </w:rPr>
              <w:t>l del contratista. (Si aplica)</w:t>
            </w:r>
          </w:p>
          <w:p w:rsidR="00ED52CC" w:rsidRPr="00150914" w:rsidRDefault="00ED52CC" w:rsidP="00A545D1">
            <w:pPr>
              <w:pStyle w:val="Default"/>
              <w:jc w:val="both"/>
              <w:rPr>
                <w:color w:val="auto"/>
                <w:sz w:val="22"/>
                <w:szCs w:val="22"/>
              </w:rPr>
            </w:pPr>
          </w:p>
          <w:p w:rsidR="00ED52CC" w:rsidRPr="0071525C" w:rsidRDefault="00ED52CC" w:rsidP="00ED52CC">
            <w:pPr>
              <w:pStyle w:val="Default"/>
              <w:numPr>
                <w:ilvl w:val="2"/>
                <w:numId w:val="10"/>
              </w:numPr>
              <w:jc w:val="both"/>
              <w:rPr>
                <w:color w:val="auto"/>
              </w:rPr>
            </w:pPr>
            <w:r w:rsidRPr="004F22E6">
              <w:rPr>
                <w:color w:val="auto"/>
                <w:sz w:val="22"/>
                <w:szCs w:val="22"/>
              </w:rPr>
              <w:t xml:space="preserve">El supervisor remitirá el acta con el lleno de los requisitos enunciados en el numeral anterior dentro del mes siguiente a la terminación del contrato, a la Dirección de Contratación Estatal del Ministerio de Defensa Nacional para revisión, aceptación y trámite de firmas. </w:t>
            </w:r>
          </w:p>
          <w:p w:rsidR="00ED52CC" w:rsidRDefault="00ED52CC" w:rsidP="00A545D1">
            <w:pPr>
              <w:pStyle w:val="Default"/>
              <w:ind w:left="720"/>
              <w:jc w:val="both"/>
              <w:rPr>
                <w:color w:val="auto"/>
              </w:rPr>
            </w:pPr>
          </w:p>
          <w:p w:rsidR="00ED52CC" w:rsidRPr="0071525C" w:rsidRDefault="00ED52CC" w:rsidP="00ED52CC">
            <w:pPr>
              <w:pStyle w:val="Default"/>
              <w:numPr>
                <w:ilvl w:val="2"/>
                <w:numId w:val="10"/>
              </w:numPr>
              <w:jc w:val="both"/>
              <w:rPr>
                <w:color w:val="auto"/>
              </w:rPr>
            </w:pPr>
            <w:r w:rsidRPr="0071525C">
              <w:rPr>
                <w:color w:val="auto"/>
                <w:sz w:val="22"/>
                <w:szCs w:val="22"/>
              </w:rPr>
              <w:t xml:space="preserve">La obligación atrás establecida sólo se entenderá cumplida por el supervisor cuando esté suscrita el acta de liquidación por el contratista y el competente contractual. Si el contratista no acude a suscribirla la Dirección de Contratación </w:t>
            </w:r>
            <w:r w:rsidRPr="0071525C">
              <w:rPr>
                <w:color w:val="auto"/>
              </w:rPr>
              <w:t xml:space="preserve"> </w:t>
            </w:r>
            <w:r w:rsidRPr="0071525C">
              <w:rPr>
                <w:color w:val="auto"/>
                <w:sz w:val="22"/>
                <w:szCs w:val="22"/>
              </w:rPr>
              <w:t xml:space="preserve">Estatal del Ministerio de Defensa Nacional o quien haga sus veces en la Unidad Ejecutora, procederá mediante acto administrativo motivado a liquidar unilateralmente el contrato. </w:t>
            </w:r>
          </w:p>
          <w:p w:rsidR="00ED52CC" w:rsidRPr="0071525C" w:rsidRDefault="00ED52CC" w:rsidP="00A545D1">
            <w:pPr>
              <w:pStyle w:val="Default"/>
              <w:jc w:val="both"/>
              <w:rPr>
                <w:color w:val="auto"/>
              </w:rPr>
            </w:pPr>
          </w:p>
          <w:p w:rsidR="00ED52CC" w:rsidRPr="0071525C" w:rsidRDefault="00ED52CC" w:rsidP="00ED52CC">
            <w:pPr>
              <w:pStyle w:val="Default"/>
              <w:numPr>
                <w:ilvl w:val="2"/>
                <w:numId w:val="10"/>
              </w:numPr>
              <w:jc w:val="both"/>
              <w:rPr>
                <w:color w:val="auto"/>
              </w:rPr>
            </w:pPr>
            <w:r w:rsidRPr="0071525C">
              <w:rPr>
                <w:color w:val="auto"/>
                <w:sz w:val="22"/>
                <w:szCs w:val="22"/>
              </w:rPr>
              <w:t xml:space="preserve">Si el contratista no está de acuerdo con el contenido del acta de liquidación, se le remitirá nuevamente al supervisor dentro de los tres (3) días hábiles siguientes al recibo de las observaciones o reparos del contratista. En este evento el supervisor no podrá tomarse más de un (1) mes en informar al jefe del área de contratos sobre los resultados del nuevo análisis, para que este realice los trámites que considere pertinentes. </w:t>
            </w:r>
          </w:p>
          <w:p w:rsidR="00ED52CC" w:rsidRDefault="00ED52CC" w:rsidP="00A545D1">
            <w:pPr>
              <w:pStyle w:val="Default"/>
              <w:jc w:val="both"/>
              <w:rPr>
                <w:b/>
                <w:bCs/>
                <w:color w:val="auto"/>
                <w:sz w:val="22"/>
                <w:szCs w:val="22"/>
              </w:rPr>
            </w:pPr>
          </w:p>
          <w:p w:rsidR="00ED52CC" w:rsidRDefault="00ED52CC" w:rsidP="00ED52CC">
            <w:pPr>
              <w:pStyle w:val="Default"/>
              <w:numPr>
                <w:ilvl w:val="0"/>
                <w:numId w:val="6"/>
              </w:numPr>
              <w:jc w:val="both"/>
              <w:rPr>
                <w:color w:val="auto"/>
                <w:sz w:val="22"/>
                <w:szCs w:val="22"/>
              </w:rPr>
            </w:pPr>
            <w:r w:rsidRPr="00150914">
              <w:rPr>
                <w:b/>
                <w:bCs/>
                <w:color w:val="auto"/>
                <w:sz w:val="22"/>
                <w:szCs w:val="22"/>
              </w:rPr>
              <w:t>Funciones particulares de los supervisores</w:t>
            </w:r>
            <w:r w:rsidRPr="00150914">
              <w:rPr>
                <w:color w:val="auto"/>
                <w:sz w:val="22"/>
                <w:szCs w:val="22"/>
              </w:rPr>
              <w:t xml:space="preserve">. </w:t>
            </w:r>
          </w:p>
          <w:p w:rsidR="00ED52CC" w:rsidRDefault="00ED52CC" w:rsidP="00A545D1">
            <w:pPr>
              <w:pStyle w:val="Default"/>
              <w:jc w:val="both"/>
              <w:rPr>
                <w:color w:val="auto"/>
                <w:sz w:val="22"/>
                <w:szCs w:val="22"/>
              </w:rPr>
            </w:pPr>
          </w:p>
          <w:p w:rsidR="00ED52CC" w:rsidRDefault="00ED52CC" w:rsidP="00ED52CC">
            <w:pPr>
              <w:pStyle w:val="Default"/>
              <w:numPr>
                <w:ilvl w:val="1"/>
                <w:numId w:val="11"/>
              </w:numPr>
              <w:jc w:val="both"/>
              <w:rPr>
                <w:color w:val="auto"/>
                <w:sz w:val="22"/>
                <w:szCs w:val="22"/>
              </w:rPr>
            </w:pPr>
            <w:r w:rsidRPr="00150914">
              <w:rPr>
                <w:color w:val="auto"/>
                <w:sz w:val="22"/>
                <w:szCs w:val="22"/>
              </w:rPr>
              <w:t xml:space="preserve">Elaborar y suscribir el acta de iniciación del contrato cuando sea del caso. </w:t>
            </w:r>
          </w:p>
          <w:p w:rsidR="00ED52CC" w:rsidRPr="0071525C" w:rsidRDefault="00ED52CC" w:rsidP="00ED52CC">
            <w:pPr>
              <w:pStyle w:val="Default"/>
              <w:numPr>
                <w:ilvl w:val="1"/>
                <w:numId w:val="11"/>
              </w:numPr>
              <w:jc w:val="both"/>
              <w:rPr>
                <w:color w:val="auto"/>
                <w:sz w:val="22"/>
                <w:szCs w:val="22"/>
              </w:rPr>
            </w:pPr>
            <w:r w:rsidRPr="0071525C">
              <w:t xml:space="preserve">Suscribir las actas de recibo parcial y final de los bienes y servicio del contrato. </w:t>
            </w:r>
          </w:p>
          <w:p w:rsidR="00ED52CC" w:rsidRPr="0071525C" w:rsidRDefault="00ED52CC" w:rsidP="00ED52CC">
            <w:pPr>
              <w:pStyle w:val="Default"/>
              <w:numPr>
                <w:ilvl w:val="1"/>
                <w:numId w:val="11"/>
              </w:numPr>
              <w:jc w:val="both"/>
              <w:rPr>
                <w:color w:val="auto"/>
                <w:sz w:val="22"/>
                <w:szCs w:val="22"/>
              </w:rPr>
            </w:pPr>
            <w:r w:rsidRPr="0071525C">
              <w:lastRenderedPageBreak/>
              <w:t xml:space="preserve">Rechazar los bienes o servicios que a su criterio no cumplan las normas técnicas descritas en el contrato. </w:t>
            </w:r>
          </w:p>
          <w:p w:rsidR="00ED52CC" w:rsidRPr="0071525C" w:rsidRDefault="00ED52CC" w:rsidP="00ED52CC">
            <w:pPr>
              <w:pStyle w:val="Default"/>
              <w:numPr>
                <w:ilvl w:val="1"/>
                <w:numId w:val="11"/>
              </w:numPr>
              <w:jc w:val="both"/>
              <w:rPr>
                <w:color w:val="auto"/>
                <w:sz w:val="22"/>
                <w:szCs w:val="22"/>
              </w:rPr>
            </w:pPr>
            <w:r w:rsidRPr="0071525C">
              <w:t xml:space="preserve">Rendir informes periódicos o cuando lo considere necesario, sobre la ejecución del contrato. </w:t>
            </w:r>
          </w:p>
          <w:p w:rsidR="00ED52CC" w:rsidRPr="0071525C" w:rsidRDefault="00ED52CC" w:rsidP="00ED52CC">
            <w:pPr>
              <w:pStyle w:val="Default"/>
              <w:numPr>
                <w:ilvl w:val="1"/>
                <w:numId w:val="11"/>
              </w:numPr>
              <w:jc w:val="both"/>
              <w:rPr>
                <w:color w:val="auto"/>
                <w:sz w:val="22"/>
                <w:szCs w:val="22"/>
              </w:rPr>
            </w:pPr>
            <w:r w:rsidRPr="0071525C">
              <w:t xml:space="preserve">Verificar la correcta ejecución del contrato. </w:t>
            </w:r>
          </w:p>
          <w:p w:rsidR="00ED52CC" w:rsidRPr="0071525C" w:rsidRDefault="00ED52CC" w:rsidP="00ED52CC">
            <w:pPr>
              <w:pStyle w:val="Default"/>
              <w:numPr>
                <w:ilvl w:val="1"/>
                <w:numId w:val="11"/>
              </w:numPr>
              <w:jc w:val="both"/>
              <w:rPr>
                <w:color w:val="auto"/>
                <w:sz w:val="22"/>
                <w:szCs w:val="22"/>
              </w:rPr>
            </w:pPr>
            <w:r w:rsidRPr="0071525C">
              <w:t xml:space="preserve">Exigir el cumplimiento del contrato. </w:t>
            </w:r>
          </w:p>
          <w:p w:rsidR="00ED52CC" w:rsidRPr="0071525C" w:rsidRDefault="00ED52CC" w:rsidP="00ED52CC">
            <w:pPr>
              <w:pStyle w:val="Default"/>
              <w:numPr>
                <w:ilvl w:val="1"/>
                <w:numId w:val="11"/>
              </w:numPr>
              <w:jc w:val="both"/>
              <w:rPr>
                <w:color w:val="auto"/>
                <w:sz w:val="22"/>
                <w:szCs w:val="22"/>
              </w:rPr>
            </w:pPr>
            <w:r w:rsidRPr="0071525C">
              <w:t xml:space="preserve">Atender y resolver en coordinación con el Ministerio de Defensa Nacional, todas las consultas sobre omisiones, errores, discrepancias o aclaraciones y complemento en los aspectos técnicas, descritos en las normas técnicas que rigieron el proceso de contratación. </w:t>
            </w:r>
          </w:p>
          <w:p w:rsidR="00ED52CC" w:rsidRPr="0071525C" w:rsidRDefault="00ED52CC" w:rsidP="00ED52CC">
            <w:pPr>
              <w:pStyle w:val="Default"/>
              <w:numPr>
                <w:ilvl w:val="1"/>
                <w:numId w:val="11"/>
              </w:numPr>
              <w:jc w:val="both"/>
              <w:rPr>
                <w:color w:val="auto"/>
                <w:sz w:val="22"/>
                <w:szCs w:val="22"/>
              </w:rPr>
            </w:pPr>
            <w:r w:rsidRPr="0071525C">
              <w:t xml:space="preserve">Verificar y dejar constancia del cumplimiento de las obligaciones parafiscales de conformidad con el artículo 50 de la ley 789 de 2002, en caso contrario avisará de esta circunstancia al área de contratos del Ministerio o quien haga sus veces en la Unidad Ejecutora. </w:t>
            </w:r>
          </w:p>
          <w:p w:rsidR="00ED52CC" w:rsidRPr="0071525C" w:rsidRDefault="00ED52CC" w:rsidP="00ED52CC">
            <w:pPr>
              <w:pStyle w:val="Default"/>
              <w:numPr>
                <w:ilvl w:val="1"/>
                <w:numId w:val="11"/>
              </w:numPr>
              <w:jc w:val="both"/>
              <w:rPr>
                <w:color w:val="auto"/>
                <w:sz w:val="22"/>
                <w:szCs w:val="22"/>
              </w:rPr>
            </w:pPr>
            <w:r w:rsidRPr="0071525C">
              <w:t xml:space="preserve">Para material de Intendencia: verificar y seguir el cumplimiento de las actividades descritas en el cronograma de entregas, conforme con la reglamentación expedida por la Oficina de Investigación y Normalización del Ministerio de Defensa Nacional. </w:t>
            </w:r>
          </w:p>
          <w:p w:rsidR="00ED52CC" w:rsidRPr="0071525C" w:rsidRDefault="00ED52CC" w:rsidP="00ED52CC">
            <w:pPr>
              <w:pStyle w:val="Default"/>
              <w:numPr>
                <w:ilvl w:val="1"/>
                <w:numId w:val="11"/>
              </w:numPr>
              <w:jc w:val="both"/>
              <w:rPr>
                <w:color w:val="auto"/>
                <w:sz w:val="22"/>
                <w:szCs w:val="22"/>
              </w:rPr>
            </w:pPr>
            <w:r w:rsidRPr="0071525C">
              <w:t xml:space="preserve">Verificar que las garantías que ampara el cumplimiento del contrato, estén vigentes e informar en su oportunidad al Ministerio sobre los inconvenientes presentados. </w:t>
            </w:r>
          </w:p>
          <w:p w:rsidR="00ED52CC" w:rsidRPr="0071525C" w:rsidRDefault="00ED52CC" w:rsidP="00ED52CC">
            <w:pPr>
              <w:pStyle w:val="Default"/>
              <w:numPr>
                <w:ilvl w:val="1"/>
                <w:numId w:val="11"/>
              </w:numPr>
              <w:jc w:val="both"/>
              <w:rPr>
                <w:color w:val="auto"/>
                <w:sz w:val="22"/>
                <w:szCs w:val="22"/>
              </w:rPr>
            </w:pPr>
            <w:r w:rsidRPr="0071525C">
              <w:t xml:space="preserve">Todas las demás atribuciones contempladas en el contrato. </w:t>
            </w:r>
          </w:p>
          <w:p w:rsidR="00ED52CC" w:rsidRPr="0071525C" w:rsidRDefault="00ED52CC" w:rsidP="00ED52CC">
            <w:pPr>
              <w:pStyle w:val="Default"/>
              <w:numPr>
                <w:ilvl w:val="1"/>
                <w:numId w:val="11"/>
              </w:numPr>
              <w:jc w:val="both"/>
              <w:rPr>
                <w:color w:val="auto"/>
                <w:sz w:val="22"/>
                <w:szCs w:val="22"/>
              </w:rPr>
            </w:pPr>
            <w:r w:rsidRPr="0071525C">
              <w:t>Todas las demás de conformidad al manual de contratación del MINDEFENSA</w:t>
            </w:r>
          </w:p>
          <w:p w:rsidR="00ED52CC" w:rsidRPr="00150914" w:rsidRDefault="00ED52CC" w:rsidP="00A545D1">
            <w:pPr>
              <w:tabs>
                <w:tab w:val="left" w:pos="0"/>
                <w:tab w:val="left" w:pos="34"/>
              </w:tabs>
              <w:spacing w:after="0" w:line="240" w:lineRule="auto"/>
              <w:ind w:hanging="34"/>
              <w:jc w:val="both"/>
              <w:rPr>
                <w:rFonts w:ascii="Tahoma" w:hAnsi="Tahoma" w:cs="Tahoma"/>
              </w:rPr>
            </w:pPr>
          </w:p>
          <w:p w:rsidR="00ED52CC" w:rsidRPr="00150914" w:rsidRDefault="00ED52CC" w:rsidP="00A545D1">
            <w:pPr>
              <w:autoSpaceDE w:val="0"/>
              <w:autoSpaceDN w:val="0"/>
              <w:adjustRightInd w:val="0"/>
              <w:spacing w:after="0" w:line="240" w:lineRule="auto"/>
              <w:jc w:val="both"/>
              <w:rPr>
                <w:rFonts w:ascii="Tahoma" w:hAnsi="Tahoma" w:cs="Tahoma"/>
              </w:rPr>
            </w:pPr>
          </w:p>
        </w:tc>
      </w:tr>
      <w:tr w:rsidR="00ED52CC" w:rsidRPr="00150914" w:rsidTr="00A545D1">
        <w:tc>
          <w:tcPr>
            <w:tcW w:w="2694" w:type="dxa"/>
          </w:tcPr>
          <w:p w:rsidR="00ED52CC" w:rsidRPr="00150914" w:rsidRDefault="00ED52CC" w:rsidP="00A545D1">
            <w:pPr>
              <w:widowControl w:val="0"/>
              <w:tabs>
                <w:tab w:val="left" w:pos="0"/>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lastRenderedPageBreak/>
              <w:t>CLAUSULA DECIMA PRIMERA: CAMBIO DE SUPERVISOR</w:t>
            </w:r>
          </w:p>
        </w:tc>
        <w:tc>
          <w:tcPr>
            <w:tcW w:w="6663" w:type="dxa"/>
          </w:tcPr>
          <w:p w:rsidR="00ED52CC" w:rsidRDefault="00ED52CC" w:rsidP="00A545D1">
            <w:pPr>
              <w:widowControl w:val="0"/>
              <w:tabs>
                <w:tab w:val="left" w:pos="0"/>
                <w:tab w:val="left" w:pos="34"/>
              </w:tabs>
              <w:suppressAutoHyphens/>
              <w:spacing w:after="0" w:line="240" w:lineRule="auto"/>
              <w:ind w:hanging="34"/>
              <w:jc w:val="both"/>
              <w:rPr>
                <w:rFonts w:ascii="Arial" w:eastAsia="DejaVu Sans" w:hAnsi="Arial" w:cs="Arial"/>
                <w:kern w:val="1"/>
                <w:lang w:eastAsia="es-CO"/>
              </w:rPr>
            </w:pPr>
            <w:r w:rsidRPr="00150914">
              <w:rPr>
                <w:rFonts w:ascii="Arial" w:eastAsia="DejaVu Sans" w:hAnsi="Arial" w:cs="Arial"/>
                <w:kern w:val="1"/>
                <w:lang w:eastAsia="es-CO"/>
              </w:rPr>
              <w:t xml:space="preserve">Si se requiere el cambio de supervisor por  razones   de   fuerza mayor o caso fortuito, ausencia temporal o definitiva, el competente contractual  procederá  a  designar un nuevo supervisor con previo aviso del supervisor titular. Previa propuesta por parte de la Subdirección Científica y ser avalado por la Dirección del </w:t>
            </w:r>
            <w:r>
              <w:rPr>
                <w:rFonts w:ascii="Arial" w:eastAsia="DejaVu Sans" w:hAnsi="Arial" w:cs="Arial"/>
                <w:kern w:val="1"/>
                <w:lang w:eastAsia="es-CO"/>
              </w:rPr>
              <w:t>DISOC</w:t>
            </w:r>
            <w:r w:rsidRPr="00150914">
              <w:rPr>
                <w:rFonts w:ascii="Arial" w:eastAsia="DejaVu Sans" w:hAnsi="Arial" w:cs="Arial"/>
                <w:kern w:val="1"/>
                <w:lang w:eastAsia="es-CO"/>
              </w:rPr>
              <w:t xml:space="preserve"> Una vez nombrado y notificado el nuevo supervisor, éste deberá informarle al contratista dentro de los cinco días hábiles a la notificación del acto, realizando el empalme correspondiente con el Supervisor saliente bajo la verificación de la Subdirección Científica y el comité de coordinación.</w:t>
            </w:r>
          </w:p>
          <w:p w:rsidR="00D65B8D" w:rsidRPr="00B44C17" w:rsidRDefault="00D65B8D" w:rsidP="00A545D1">
            <w:pPr>
              <w:widowControl w:val="0"/>
              <w:tabs>
                <w:tab w:val="left" w:pos="0"/>
                <w:tab w:val="left" w:pos="34"/>
              </w:tabs>
              <w:suppressAutoHyphens/>
              <w:spacing w:after="0" w:line="240" w:lineRule="auto"/>
              <w:ind w:hanging="34"/>
              <w:jc w:val="both"/>
              <w:rPr>
                <w:rFonts w:ascii="Arial" w:eastAsia="DejaVu Sans" w:hAnsi="Arial" w:cs="Arial"/>
                <w:kern w:val="1"/>
                <w:lang w:eastAsia="es-CO"/>
              </w:rPr>
            </w:pPr>
          </w:p>
        </w:tc>
      </w:tr>
      <w:tr w:rsidR="00ED52CC" w:rsidRPr="00150914" w:rsidTr="00A545D1">
        <w:tc>
          <w:tcPr>
            <w:tcW w:w="2694" w:type="dxa"/>
          </w:tcPr>
          <w:p w:rsidR="00ED52CC" w:rsidRPr="00150914" w:rsidRDefault="00ED52CC" w:rsidP="00A545D1">
            <w:pPr>
              <w:widowControl w:val="0"/>
              <w:tabs>
                <w:tab w:val="left" w:pos="0"/>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lastRenderedPageBreak/>
              <w:t>CLAUSULA DECIMA SEGUNDA: CESION</w:t>
            </w:r>
          </w:p>
        </w:tc>
        <w:tc>
          <w:tcPr>
            <w:tcW w:w="6663" w:type="dxa"/>
          </w:tcPr>
          <w:p w:rsidR="00ED52CC" w:rsidRDefault="00ED52CC" w:rsidP="00A545D1">
            <w:pPr>
              <w:widowControl w:val="0"/>
              <w:tabs>
                <w:tab w:val="left" w:pos="0"/>
                <w:tab w:val="left" w:pos="34"/>
              </w:tabs>
              <w:suppressAutoHyphens/>
              <w:spacing w:after="0" w:line="240" w:lineRule="auto"/>
              <w:ind w:hanging="34"/>
              <w:jc w:val="both"/>
              <w:rPr>
                <w:rFonts w:ascii="Arial" w:eastAsia="DejaVu Sans" w:hAnsi="Arial" w:cs="Arial"/>
                <w:kern w:val="1"/>
                <w:lang w:eastAsia="es-CO"/>
              </w:rPr>
            </w:pPr>
            <w:r w:rsidRPr="00150914">
              <w:rPr>
                <w:rFonts w:ascii="Arial" w:eastAsia="DejaVu Sans" w:hAnsi="Arial" w:cs="Arial"/>
                <w:kern w:val="1"/>
                <w:lang w:eastAsia="es-CO"/>
              </w:rPr>
              <w:t xml:space="preserve">El Contratista no podrá ceder el presente contrato de prestación de servicios en todo o en parte a persona alguna, natural o jurídica, nacional o extranjera, sin el consentimiento previo, expreso y otorgado por escrito por el </w:t>
            </w:r>
            <w:r w:rsidRPr="00150914">
              <w:rPr>
                <w:rFonts w:ascii="Arial" w:eastAsia="DejaVu Sans" w:hAnsi="Arial" w:cs="Arial"/>
                <w:b/>
                <w:kern w:val="1"/>
                <w:lang w:eastAsia="es-CO"/>
              </w:rPr>
              <w:t>MINISTERIO DE DEFENSA NACIONAL - EJÉRCITO NACIONAL-DISAN -</w:t>
            </w:r>
            <w:r>
              <w:rPr>
                <w:rFonts w:ascii="Arial" w:eastAsia="DejaVu Sans" w:hAnsi="Arial" w:cs="Arial"/>
                <w:b/>
                <w:kern w:val="1"/>
                <w:lang w:eastAsia="es-CO"/>
              </w:rPr>
              <w:t>DISOC</w:t>
            </w:r>
            <w:r w:rsidRPr="00150914">
              <w:rPr>
                <w:rFonts w:ascii="Arial" w:eastAsia="DejaVu Sans" w:hAnsi="Arial" w:cs="Arial"/>
                <w:kern w:val="1"/>
                <w:lang w:eastAsia="es-CO"/>
              </w:rPr>
              <w:t>, no quedando éste obligado a dar las razones que le asistan para negarlo, solo bajo las causales señaladas en la Ley</w:t>
            </w:r>
            <w:r>
              <w:rPr>
                <w:rFonts w:ascii="Arial" w:eastAsia="DejaVu Sans" w:hAnsi="Arial" w:cs="Arial"/>
                <w:kern w:val="1"/>
                <w:lang w:eastAsia="es-CO"/>
              </w:rPr>
              <w:t xml:space="preserve"> </w:t>
            </w:r>
            <w:r w:rsidRPr="00150914">
              <w:rPr>
                <w:rFonts w:ascii="Arial" w:eastAsia="DejaVu Sans" w:hAnsi="Arial" w:cs="Arial"/>
                <w:kern w:val="1"/>
                <w:lang w:eastAsia="es-CO"/>
              </w:rPr>
              <w:t>80.</w:t>
            </w:r>
          </w:p>
          <w:p w:rsidR="00D65B8D" w:rsidRPr="00B44C17" w:rsidRDefault="00D65B8D" w:rsidP="00A545D1">
            <w:pPr>
              <w:widowControl w:val="0"/>
              <w:tabs>
                <w:tab w:val="left" w:pos="0"/>
                <w:tab w:val="left" w:pos="34"/>
              </w:tabs>
              <w:suppressAutoHyphens/>
              <w:spacing w:after="0" w:line="240" w:lineRule="auto"/>
              <w:ind w:hanging="34"/>
              <w:jc w:val="both"/>
              <w:rPr>
                <w:rFonts w:ascii="Arial" w:eastAsia="DejaVu Sans" w:hAnsi="Arial" w:cs="Arial"/>
                <w:kern w:val="1"/>
                <w:lang w:eastAsia="es-CO"/>
              </w:rPr>
            </w:pPr>
          </w:p>
        </w:tc>
      </w:tr>
      <w:tr w:rsidR="00ED52CC" w:rsidRPr="00150914" w:rsidTr="00A545D1">
        <w:tc>
          <w:tcPr>
            <w:tcW w:w="2694" w:type="dxa"/>
          </w:tcPr>
          <w:p w:rsidR="00ED52CC" w:rsidRPr="00150914" w:rsidRDefault="00ED52CC" w:rsidP="00A545D1">
            <w:pPr>
              <w:widowControl w:val="0"/>
              <w:tabs>
                <w:tab w:val="left" w:pos="426"/>
                <w:tab w:val="left" w:pos="3544"/>
              </w:tabs>
              <w:suppressAutoHyphens/>
              <w:spacing w:after="0" w:line="240" w:lineRule="auto"/>
              <w:ind w:hanging="3540"/>
              <w:jc w:val="both"/>
              <w:rPr>
                <w:rFonts w:ascii="Arial" w:eastAsia="DejaVu Sans" w:hAnsi="Arial" w:cs="Arial"/>
                <w:b/>
                <w:kern w:val="1"/>
                <w:lang w:eastAsia="es-CO"/>
              </w:rPr>
            </w:pPr>
            <w:r w:rsidRPr="00150914">
              <w:rPr>
                <w:rFonts w:ascii="Arial" w:eastAsia="DejaVu Sans" w:hAnsi="Arial" w:cs="Arial"/>
                <w:b/>
                <w:kern w:val="1"/>
                <w:lang w:eastAsia="es-CO"/>
              </w:rPr>
              <w:t>CLAUSULA DECIMA</w:t>
            </w:r>
          </w:p>
          <w:p w:rsidR="00ED52CC" w:rsidRPr="00150914" w:rsidRDefault="00ED52CC" w:rsidP="00A545D1">
            <w:pPr>
              <w:widowControl w:val="0"/>
              <w:tabs>
                <w:tab w:val="left" w:pos="426"/>
                <w:tab w:val="left" w:pos="3544"/>
              </w:tabs>
              <w:suppressAutoHyphens/>
              <w:spacing w:after="0" w:line="240" w:lineRule="auto"/>
              <w:ind w:hanging="3540"/>
              <w:jc w:val="both"/>
              <w:rPr>
                <w:rFonts w:ascii="Arial" w:eastAsia="DejaVu Sans" w:hAnsi="Arial" w:cs="Arial"/>
                <w:kern w:val="1"/>
                <w:lang w:eastAsia="es-CO"/>
              </w:rPr>
            </w:pPr>
            <w:r w:rsidRPr="00150914">
              <w:rPr>
                <w:rFonts w:ascii="Arial" w:eastAsia="DejaVu Sans" w:hAnsi="Arial" w:cs="Arial"/>
                <w:b/>
                <w:kern w:val="1"/>
                <w:lang w:eastAsia="es-CO"/>
              </w:rPr>
              <w:t xml:space="preserve">SEGUNDA </w:t>
            </w:r>
          </w:p>
          <w:p w:rsidR="00ED52CC" w:rsidRPr="00150914" w:rsidRDefault="00ED52CC" w:rsidP="00A545D1">
            <w:pPr>
              <w:widowControl w:val="0"/>
              <w:tabs>
                <w:tab w:val="left" w:pos="0"/>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t>CLAUSULA DECIMA TERCERA: AUSENCIA DE PRESTACIONES</w:t>
            </w:r>
          </w:p>
        </w:tc>
        <w:tc>
          <w:tcPr>
            <w:tcW w:w="6663" w:type="dxa"/>
          </w:tcPr>
          <w:p w:rsidR="00ED52CC" w:rsidRDefault="00ED52CC" w:rsidP="00A545D1">
            <w:pPr>
              <w:widowControl w:val="0"/>
              <w:tabs>
                <w:tab w:val="left" w:pos="0"/>
                <w:tab w:val="left" w:pos="34"/>
              </w:tabs>
              <w:suppressAutoHyphens/>
              <w:spacing w:after="0" w:line="240" w:lineRule="auto"/>
              <w:ind w:hanging="34"/>
              <w:jc w:val="both"/>
              <w:rPr>
                <w:rFonts w:ascii="Arial" w:eastAsia="DejaVu Sans" w:hAnsi="Arial" w:cs="Arial"/>
                <w:b/>
                <w:kern w:val="1"/>
                <w:lang w:eastAsia="es-CO"/>
              </w:rPr>
            </w:pPr>
            <w:r w:rsidRPr="00150914">
              <w:rPr>
                <w:rFonts w:ascii="Arial" w:eastAsia="DejaVu Sans" w:hAnsi="Arial" w:cs="Arial"/>
                <w:kern w:val="1"/>
                <w:lang w:eastAsia="es-CO"/>
              </w:rPr>
              <w:t xml:space="preserve">Dada su naturaleza jurídica el presente contrato no constituye ni produce relación laboral alguna, por lo cual </w:t>
            </w:r>
            <w:r w:rsidRPr="00150914">
              <w:rPr>
                <w:rFonts w:ascii="Arial" w:eastAsia="DejaVu Sans" w:hAnsi="Arial" w:cs="Arial"/>
                <w:b/>
                <w:kern w:val="1"/>
                <w:lang w:eastAsia="es-CO"/>
              </w:rPr>
              <w:t>EL CONTRATISTA</w:t>
            </w:r>
            <w:r w:rsidRPr="00150914">
              <w:rPr>
                <w:rFonts w:ascii="Arial" w:eastAsia="DejaVu Sans" w:hAnsi="Arial" w:cs="Arial"/>
                <w:kern w:val="1"/>
                <w:lang w:eastAsia="es-CO"/>
              </w:rPr>
              <w:t xml:space="preserve"> no adquiere vínculo laboral alguno con </w:t>
            </w:r>
            <w:r w:rsidRPr="00150914">
              <w:rPr>
                <w:rFonts w:ascii="Arial" w:eastAsia="DejaVu Sans" w:hAnsi="Arial" w:cs="Arial"/>
                <w:b/>
                <w:kern w:val="1"/>
                <w:lang w:eastAsia="es-CO"/>
              </w:rPr>
              <w:t>EL MINISTERIO DE DEFENSA NACIONAL - EJÉRCITO NACIONAL-DISAN -</w:t>
            </w:r>
            <w:r>
              <w:rPr>
                <w:rFonts w:ascii="Arial" w:eastAsia="DejaVu Sans" w:hAnsi="Arial" w:cs="Arial"/>
                <w:b/>
                <w:kern w:val="1"/>
                <w:lang w:eastAsia="es-CO"/>
              </w:rPr>
              <w:t>DISOC</w:t>
            </w:r>
            <w:r w:rsidRPr="00150914">
              <w:rPr>
                <w:rFonts w:ascii="Arial" w:eastAsia="DejaVu Sans" w:hAnsi="Arial" w:cs="Arial"/>
                <w:kern w:val="1"/>
                <w:lang w:eastAsia="es-CO"/>
              </w:rPr>
              <w:t xml:space="preserve"> y es el único responsable de la prestación del servicio. En consecuencia, no tendrá derecho a reconocimiento de ningún otro emolumento distinto al pago del valor determinado en la </w:t>
            </w:r>
            <w:r w:rsidRPr="00150914">
              <w:rPr>
                <w:rFonts w:ascii="Arial" w:eastAsia="DejaVu Sans" w:hAnsi="Arial" w:cs="Arial"/>
                <w:b/>
                <w:kern w:val="1"/>
                <w:lang w:eastAsia="es-CO"/>
              </w:rPr>
              <w:t xml:space="preserve">CLAUSULA </w:t>
            </w:r>
            <w:r>
              <w:rPr>
                <w:rFonts w:ascii="Arial" w:eastAsia="DejaVu Sans" w:hAnsi="Arial" w:cs="Arial"/>
                <w:b/>
                <w:kern w:val="1"/>
                <w:lang w:eastAsia="es-CO"/>
              </w:rPr>
              <w:t>CUARTA</w:t>
            </w:r>
            <w:r w:rsidRPr="00150914">
              <w:rPr>
                <w:rFonts w:ascii="Arial" w:eastAsia="DejaVu Sans" w:hAnsi="Arial" w:cs="Arial"/>
                <w:b/>
                <w:kern w:val="1"/>
                <w:lang w:eastAsia="es-CO"/>
              </w:rPr>
              <w:t>:</w:t>
            </w:r>
            <w:r>
              <w:rPr>
                <w:rFonts w:ascii="Arial" w:eastAsia="DejaVu Sans" w:hAnsi="Arial" w:cs="Arial"/>
                <w:b/>
                <w:kern w:val="1"/>
                <w:lang w:eastAsia="es-CO"/>
              </w:rPr>
              <w:t xml:space="preserve"> </w:t>
            </w:r>
            <w:r w:rsidRPr="00150914">
              <w:rPr>
                <w:rFonts w:ascii="Arial" w:eastAsia="DejaVu Sans" w:hAnsi="Arial" w:cs="Arial"/>
                <w:b/>
                <w:kern w:val="1"/>
                <w:lang w:eastAsia="es-CO"/>
              </w:rPr>
              <w:t>VALOR TOTAL</w:t>
            </w:r>
            <w:r w:rsidRPr="00150914">
              <w:rPr>
                <w:rFonts w:ascii="Arial" w:eastAsia="DejaVu Sans" w:hAnsi="Arial" w:cs="Arial"/>
                <w:kern w:val="1"/>
                <w:lang w:eastAsia="es-CO"/>
              </w:rPr>
              <w:t xml:space="preserve"> del </w:t>
            </w:r>
            <w:r>
              <w:rPr>
                <w:rFonts w:ascii="Arial" w:eastAsia="DejaVu Sans" w:hAnsi="Arial" w:cs="Arial"/>
                <w:kern w:val="1"/>
                <w:lang w:eastAsia="es-CO"/>
              </w:rPr>
              <w:t>presente contrato.</w:t>
            </w:r>
            <w:r w:rsidRPr="00150914">
              <w:rPr>
                <w:rFonts w:ascii="Arial" w:eastAsia="DejaVu Sans" w:hAnsi="Arial" w:cs="Arial"/>
                <w:b/>
                <w:kern w:val="1"/>
                <w:lang w:eastAsia="es-CO"/>
              </w:rPr>
              <w:t xml:space="preserve"> </w:t>
            </w:r>
          </w:p>
          <w:p w:rsidR="00D65B8D" w:rsidRPr="00150914" w:rsidRDefault="00D65B8D" w:rsidP="00A545D1">
            <w:pPr>
              <w:widowControl w:val="0"/>
              <w:tabs>
                <w:tab w:val="left" w:pos="0"/>
                <w:tab w:val="left" w:pos="34"/>
              </w:tabs>
              <w:suppressAutoHyphens/>
              <w:spacing w:after="0" w:line="240" w:lineRule="auto"/>
              <w:ind w:hanging="34"/>
              <w:jc w:val="both"/>
              <w:rPr>
                <w:rFonts w:ascii="Arial" w:eastAsia="DejaVu Sans" w:hAnsi="Arial" w:cs="Arial"/>
                <w:b/>
                <w:kern w:val="1"/>
                <w:lang w:eastAsia="es-CO"/>
              </w:rPr>
            </w:pPr>
          </w:p>
        </w:tc>
      </w:tr>
      <w:tr w:rsidR="00ED52CC" w:rsidRPr="00150914" w:rsidTr="00A545D1">
        <w:tc>
          <w:tcPr>
            <w:tcW w:w="2694" w:type="dxa"/>
          </w:tcPr>
          <w:p w:rsidR="00ED52CC" w:rsidRPr="00150914" w:rsidRDefault="00ED52CC" w:rsidP="00A545D1">
            <w:pPr>
              <w:widowControl w:val="0"/>
              <w:tabs>
                <w:tab w:val="left" w:pos="426"/>
                <w:tab w:val="left" w:pos="3544"/>
              </w:tabs>
              <w:suppressAutoHyphens/>
              <w:spacing w:after="0" w:line="240" w:lineRule="auto"/>
              <w:ind w:hanging="3540"/>
              <w:jc w:val="both"/>
              <w:rPr>
                <w:rFonts w:ascii="Arial" w:eastAsia="DejaVu Sans" w:hAnsi="Arial" w:cs="Arial"/>
                <w:b/>
                <w:kern w:val="1"/>
                <w:lang w:eastAsia="es-CO"/>
              </w:rPr>
            </w:pPr>
            <w:r w:rsidRPr="00150914">
              <w:rPr>
                <w:rFonts w:ascii="Arial" w:eastAsia="DejaVu Sans" w:hAnsi="Arial" w:cs="Arial"/>
                <w:b/>
                <w:kern w:val="1"/>
                <w:lang w:eastAsia="es-CO"/>
              </w:rPr>
              <w:t>CLAUSULA DECIMA</w:t>
            </w:r>
          </w:p>
          <w:p w:rsidR="00ED52CC" w:rsidRPr="00150914" w:rsidRDefault="00ED52CC" w:rsidP="00A545D1">
            <w:pPr>
              <w:widowControl w:val="0"/>
              <w:tabs>
                <w:tab w:val="left" w:pos="426"/>
                <w:tab w:val="left" w:pos="3544"/>
              </w:tabs>
              <w:suppressAutoHyphens/>
              <w:spacing w:after="0" w:line="240" w:lineRule="auto"/>
              <w:ind w:hanging="3540"/>
              <w:jc w:val="both"/>
              <w:rPr>
                <w:rFonts w:ascii="Arial" w:eastAsia="DejaVu Sans" w:hAnsi="Arial" w:cs="Arial"/>
                <w:b/>
                <w:kern w:val="1"/>
                <w:lang w:eastAsia="es-CO"/>
              </w:rPr>
            </w:pPr>
            <w:r w:rsidRPr="00150914">
              <w:rPr>
                <w:rFonts w:ascii="Arial" w:eastAsia="DejaVu Sans" w:hAnsi="Arial" w:cs="Arial"/>
                <w:b/>
                <w:kern w:val="1"/>
                <w:lang w:eastAsia="es-CO"/>
              </w:rPr>
              <w:t xml:space="preserve">TERCERA. </w:t>
            </w:r>
          </w:p>
          <w:p w:rsidR="00ED52CC" w:rsidRPr="00150914" w:rsidRDefault="00ED52CC" w:rsidP="00A545D1">
            <w:pPr>
              <w:widowControl w:val="0"/>
              <w:tabs>
                <w:tab w:val="right" w:pos="2019"/>
              </w:tabs>
              <w:suppressAutoHyphens/>
              <w:spacing w:after="0" w:line="240" w:lineRule="auto"/>
              <w:ind w:hanging="3540"/>
              <w:jc w:val="both"/>
              <w:rPr>
                <w:rFonts w:ascii="Arial" w:eastAsia="DejaVu Sans" w:hAnsi="Arial" w:cs="Arial"/>
                <w:b/>
                <w:kern w:val="1"/>
                <w:lang w:eastAsia="es-CO"/>
              </w:rPr>
            </w:pPr>
            <w:r w:rsidRPr="00150914">
              <w:rPr>
                <w:rFonts w:ascii="Arial" w:eastAsia="DejaVu Sans" w:hAnsi="Arial" w:cs="Arial"/>
                <w:b/>
                <w:kern w:val="1"/>
                <w:lang w:eastAsia="es-CO"/>
              </w:rPr>
              <w:t xml:space="preserve">SANCIONES </w:t>
            </w:r>
            <w:r w:rsidRPr="00150914">
              <w:rPr>
                <w:rFonts w:ascii="Arial" w:eastAsia="DejaVu Sans" w:hAnsi="Arial" w:cs="Arial"/>
                <w:b/>
                <w:kern w:val="1"/>
                <w:lang w:eastAsia="es-CO"/>
              </w:rPr>
              <w:tab/>
            </w:r>
            <w:r w:rsidRPr="00150914">
              <w:rPr>
                <w:rFonts w:ascii="Arial" w:eastAsia="DejaVu Sans" w:hAnsi="Arial" w:cs="Arial"/>
                <w:b/>
                <w:kern w:val="1"/>
                <w:lang w:eastAsia="es-CO"/>
              </w:rPr>
              <w:tab/>
              <w:t xml:space="preserve">CLAUSULA DECIMA CUARTA: SANCIONES </w:t>
            </w:r>
          </w:p>
          <w:p w:rsidR="00ED52CC" w:rsidRPr="00150914" w:rsidRDefault="00ED52CC" w:rsidP="00A545D1">
            <w:pPr>
              <w:widowControl w:val="0"/>
              <w:tabs>
                <w:tab w:val="right" w:pos="2620"/>
              </w:tabs>
              <w:suppressAutoHyphens/>
              <w:spacing w:after="0" w:line="240" w:lineRule="auto"/>
              <w:ind w:hanging="3540"/>
              <w:jc w:val="both"/>
              <w:rPr>
                <w:rFonts w:ascii="Arial" w:eastAsia="DejaVu Sans" w:hAnsi="Arial" w:cs="Arial"/>
                <w:b/>
                <w:kern w:val="1"/>
                <w:lang w:eastAsia="es-CO"/>
              </w:rPr>
            </w:pPr>
            <w:r w:rsidRPr="00150914">
              <w:rPr>
                <w:rFonts w:ascii="Arial" w:eastAsia="DejaVu Sans" w:hAnsi="Arial" w:cs="Arial"/>
                <w:b/>
                <w:kern w:val="1"/>
                <w:lang w:eastAsia="es-CO"/>
              </w:rPr>
              <w:t>C</w:t>
            </w:r>
          </w:p>
          <w:p w:rsidR="00ED52CC" w:rsidRPr="00150914" w:rsidRDefault="00ED52CC" w:rsidP="00A545D1">
            <w:pPr>
              <w:widowControl w:val="0"/>
              <w:tabs>
                <w:tab w:val="right" w:pos="2620"/>
              </w:tabs>
              <w:suppressAutoHyphens/>
              <w:spacing w:after="0" w:line="240" w:lineRule="auto"/>
              <w:ind w:hanging="3540"/>
              <w:jc w:val="both"/>
              <w:rPr>
                <w:rFonts w:ascii="Arial" w:eastAsia="DejaVu Sans" w:hAnsi="Arial" w:cs="Arial"/>
                <w:b/>
                <w:kern w:val="1"/>
                <w:lang w:eastAsia="es-CO"/>
              </w:rPr>
            </w:pPr>
          </w:p>
          <w:p w:rsidR="00ED52CC" w:rsidRPr="00150914" w:rsidRDefault="00ED52CC" w:rsidP="00A545D1">
            <w:pPr>
              <w:widowControl w:val="0"/>
              <w:tabs>
                <w:tab w:val="left" w:pos="426"/>
                <w:tab w:val="left" w:pos="3544"/>
              </w:tabs>
              <w:suppressAutoHyphens/>
              <w:spacing w:after="0" w:line="240" w:lineRule="auto"/>
              <w:ind w:hanging="3540"/>
              <w:jc w:val="both"/>
              <w:rPr>
                <w:rFonts w:ascii="Arial" w:eastAsia="DejaVu Sans" w:hAnsi="Arial" w:cs="Arial"/>
                <w:b/>
                <w:kern w:val="1"/>
                <w:lang w:eastAsia="es-CO"/>
              </w:rPr>
            </w:pPr>
            <w:r w:rsidRPr="00150914">
              <w:rPr>
                <w:rFonts w:ascii="Arial" w:eastAsia="DejaVu Sans" w:hAnsi="Arial" w:cs="Arial"/>
                <w:b/>
                <w:kern w:val="1"/>
                <w:lang w:eastAsia="es-CO"/>
              </w:rPr>
              <w:t>&lt;CLA</w:t>
            </w:r>
          </w:p>
        </w:tc>
        <w:tc>
          <w:tcPr>
            <w:tcW w:w="6663" w:type="dxa"/>
          </w:tcPr>
          <w:p w:rsidR="00ED52CC" w:rsidRPr="00150914" w:rsidRDefault="00ED52CC" w:rsidP="00A545D1">
            <w:pPr>
              <w:widowControl w:val="0"/>
              <w:tabs>
                <w:tab w:val="left" w:pos="0"/>
                <w:tab w:val="left" w:pos="34"/>
              </w:tabs>
              <w:suppressAutoHyphens/>
              <w:spacing w:after="0" w:line="240" w:lineRule="auto"/>
              <w:jc w:val="both"/>
              <w:rPr>
                <w:rFonts w:ascii="Arial" w:eastAsia="DejaVu Sans" w:hAnsi="Arial" w:cs="Arial"/>
                <w:b/>
                <w:kern w:val="1"/>
                <w:lang w:eastAsia="es-CO"/>
              </w:rPr>
            </w:pPr>
            <w:r w:rsidRPr="00B43934">
              <w:rPr>
                <w:rFonts w:ascii="Arial" w:eastAsia="DejaVu Sans" w:hAnsi="Arial" w:cs="Arial"/>
                <w:b/>
                <w:kern w:val="1"/>
                <w:lang w:eastAsia="es-CO"/>
              </w:rPr>
              <w:t>1</w:t>
            </w:r>
            <w:r>
              <w:rPr>
                <w:rFonts w:ascii="Arial" w:eastAsia="DejaVu Sans" w:hAnsi="Arial" w:cs="Arial"/>
                <w:b/>
                <w:kern w:val="1"/>
                <w:lang w:eastAsia="es-CO"/>
              </w:rPr>
              <w:t xml:space="preserve">. </w:t>
            </w:r>
            <w:r w:rsidRPr="00B43934">
              <w:rPr>
                <w:rFonts w:ascii="Arial" w:eastAsia="DejaVu Sans" w:hAnsi="Arial" w:cs="Arial"/>
                <w:b/>
                <w:kern w:val="1"/>
                <w:lang w:eastAsia="es-CO"/>
              </w:rPr>
              <w:t>MULTAS EN CASO DE MORA O INCUMPLIMIENTO PARCIAL DE ALGUNA DE LAS OBLIGACIONES DERIVADAS DEL PRESENTE CONTRATO POR C</w:t>
            </w:r>
            <w:r>
              <w:rPr>
                <w:rFonts w:ascii="Arial" w:eastAsia="DejaVu Sans" w:hAnsi="Arial" w:cs="Arial"/>
                <w:b/>
                <w:kern w:val="1"/>
                <w:lang w:eastAsia="es-CO"/>
              </w:rPr>
              <w:t>AUSAS IMPUTABLES AL CONTRATISTA:</w:t>
            </w:r>
            <w:r w:rsidRPr="00150914">
              <w:rPr>
                <w:rFonts w:ascii="Arial" w:eastAsia="DejaVu Sans" w:hAnsi="Arial" w:cs="Arial"/>
                <w:kern w:val="1"/>
                <w:lang w:eastAsia="es-CO"/>
              </w:rPr>
              <w:t xml:space="preserve"> salvo circunstancias de fuerza mayor o caso fortuito conforme a las definiciones del artículo 1º de la Ley 95 de 1890, EL MINISTERIO DEDEFENSA NACIONAL – EJERCITO NACIONAL – </w:t>
            </w:r>
            <w:r w:rsidRPr="00150914">
              <w:rPr>
                <w:rFonts w:ascii="Arial" w:eastAsia="Calibri" w:hAnsi="Arial" w:cs="Arial"/>
                <w:lang w:eastAsia="es-CO"/>
              </w:rPr>
              <w:t>DIS</w:t>
            </w:r>
            <w:r>
              <w:rPr>
                <w:rFonts w:ascii="Arial" w:eastAsia="Calibri" w:hAnsi="Arial" w:cs="Arial"/>
                <w:lang w:eastAsia="es-CO"/>
              </w:rPr>
              <w:t xml:space="preserve">OC </w:t>
            </w:r>
            <w:r w:rsidRPr="00150914">
              <w:rPr>
                <w:rFonts w:ascii="Arial" w:eastAsia="DejaVu Sans" w:hAnsi="Arial" w:cs="Arial"/>
                <w:kern w:val="1"/>
                <w:lang w:eastAsia="es-CO"/>
              </w:rPr>
              <w:t>podrá imponer al CONTRATISTA multas, cuyo valor se liquidará con base en un uno por ciento (1%) del valor total del contrato, por cada día de retardo y hasta por quince (15) días calendario. El monto de la totalidad de la(s) multa(s) no podrá exceder del quince por ciento (15%) del valor del presente contrato, cantidad que se imputará a la de los perjuicios que reciba EL MINISTERIO DEDEFENSA NACIONAL – EJERCITO NACIONAL –</w:t>
            </w:r>
            <w:r>
              <w:rPr>
                <w:rFonts w:ascii="Arial" w:eastAsia="Calibri" w:hAnsi="Arial" w:cs="Arial"/>
                <w:lang w:eastAsia="es-CO"/>
              </w:rPr>
              <w:t xml:space="preserve">DISOC </w:t>
            </w:r>
            <w:r w:rsidRPr="00150914">
              <w:rPr>
                <w:rFonts w:ascii="Arial" w:eastAsia="DejaVu Sans" w:hAnsi="Arial" w:cs="Arial"/>
                <w:kern w:val="1"/>
                <w:lang w:eastAsia="es-CO"/>
              </w:rPr>
              <w:t>por el incumplimiento. Llegado el caso su imposición se hará mediante declaratoria expresa en el acta administrativa debidamente motivada, suma que será descontada de los pagos mensuales o del saldo que el MINISTERIO DE DEFENSA NACIONAL – EJERCITONACIONAL –</w:t>
            </w:r>
            <w:r>
              <w:rPr>
                <w:rFonts w:ascii="Arial" w:eastAsia="Calibri" w:hAnsi="Arial" w:cs="Arial"/>
                <w:lang w:eastAsia="es-CO"/>
              </w:rPr>
              <w:t xml:space="preserve">DISOC </w:t>
            </w:r>
            <w:r w:rsidRPr="00150914">
              <w:rPr>
                <w:rFonts w:ascii="Arial" w:eastAsia="DejaVu Sans" w:hAnsi="Arial" w:cs="Arial"/>
                <w:kern w:val="1"/>
                <w:lang w:eastAsia="es-CO"/>
              </w:rPr>
              <w:t>adeude al CONTRATISTA</w:t>
            </w:r>
            <w:r w:rsidRPr="00150914">
              <w:rPr>
                <w:rFonts w:ascii="Arial" w:eastAsia="DejaVu Sans" w:hAnsi="Arial" w:cs="Arial"/>
                <w:b/>
                <w:kern w:val="1"/>
                <w:lang w:eastAsia="es-CO"/>
              </w:rPr>
              <w:t>.</w:t>
            </w:r>
          </w:p>
          <w:p w:rsidR="00ED52CC" w:rsidRPr="00150914" w:rsidRDefault="00ED52CC" w:rsidP="00A545D1">
            <w:pPr>
              <w:widowControl w:val="0"/>
              <w:tabs>
                <w:tab w:val="left" w:pos="0"/>
                <w:tab w:val="left" w:pos="34"/>
              </w:tabs>
              <w:suppressAutoHyphens/>
              <w:spacing w:after="0" w:line="240" w:lineRule="auto"/>
              <w:jc w:val="both"/>
              <w:rPr>
                <w:rFonts w:ascii="Arial" w:eastAsia="DejaVu Sans" w:hAnsi="Arial" w:cs="Arial"/>
                <w:b/>
                <w:kern w:val="1"/>
                <w:lang w:eastAsia="es-CO"/>
              </w:rPr>
            </w:pPr>
            <w:r>
              <w:rPr>
                <w:rFonts w:ascii="Arial" w:eastAsia="DejaVu Sans" w:hAnsi="Arial" w:cs="Arial"/>
                <w:b/>
                <w:kern w:val="1"/>
                <w:lang w:eastAsia="es-CO"/>
              </w:rPr>
              <w:t xml:space="preserve">2. </w:t>
            </w:r>
            <w:r w:rsidRPr="00150914">
              <w:rPr>
                <w:rFonts w:ascii="Arial" w:eastAsia="DejaVu Sans" w:hAnsi="Arial" w:cs="Arial"/>
                <w:b/>
                <w:kern w:val="1"/>
                <w:lang w:eastAsia="es-CO"/>
              </w:rPr>
              <w:t xml:space="preserve">MULTAS POR LA MORA EN LA CONSTITUCIÓN DE LOS REQUISITOS DE </w:t>
            </w:r>
            <w:r w:rsidR="00670EBB">
              <w:rPr>
                <w:rFonts w:ascii="Arial" w:eastAsia="DejaVu Sans" w:hAnsi="Arial" w:cs="Arial"/>
                <w:b/>
                <w:kern w:val="1"/>
                <w:lang w:eastAsia="es-CO"/>
              </w:rPr>
              <w:t>PERFECCIONAMIENTO</w:t>
            </w:r>
            <w:r w:rsidRPr="00150914">
              <w:rPr>
                <w:rFonts w:ascii="Arial" w:eastAsia="DejaVu Sans" w:hAnsi="Arial" w:cs="Arial"/>
                <w:b/>
                <w:kern w:val="1"/>
                <w:lang w:eastAsia="es-CO"/>
              </w:rPr>
              <w:t xml:space="preserve"> Y EJECUCIÓN DEL CONTRATO: </w:t>
            </w:r>
            <w:r w:rsidRPr="00150914">
              <w:rPr>
                <w:rFonts w:ascii="Arial" w:eastAsia="DejaVu Sans" w:hAnsi="Arial" w:cs="Arial"/>
                <w:kern w:val="1"/>
                <w:lang w:eastAsia="es-CO"/>
              </w:rPr>
              <w:t xml:space="preserve">Cuando el CONTRATISTA no constituya dentro del término y en la forma prevista en el contrato, o en alguno de sus modificatorios, la póliza de garantía única y/o algunos de los requisitos de legalización, EL MINISTERIO DE DEFENSA NACIONAL – EJERCITO  NACIONAL –  </w:t>
            </w:r>
            <w:r w:rsidRPr="00126AAA">
              <w:rPr>
                <w:rFonts w:ascii="Arial" w:eastAsia="Calibri" w:hAnsi="Arial" w:cs="Arial"/>
                <w:lang w:eastAsia="es-CO"/>
              </w:rPr>
              <w:t xml:space="preserve">DISOC </w:t>
            </w:r>
            <w:r w:rsidRPr="00126AAA">
              <w:rPr>
                <w:rFonts w:ascii="Arial" w:eastAsia="DejaVu Sans" w:hAnsi="Arial" w:cs="Arial"/>
                <w:kern w:val="1"/>
                <w:lang w:eastAsia="es-CO"/>
              </w:rPr>
              <w:t xml:space="preserve"> podrá </w:t>
            </w:r>
            <w:r w:rsidRPr="00150914">
              <w:rPr>
                <w:rFonts w:ascii="Arial" w:eastAsia="DejaVu Sans" w:hAnsi="Arial" w:cs="Arial"/>
                <w:kern w:val="1"/>
                <w:lang w:eastAsia="es-CO"/>
              </w:rPr>
              <w:t xml:space="preserve">imponerle multa cuyo valor se liquidará con base en un </w:t>
            </w:r>
            <w:r>
              <w:rPr>
                <w:rFonts w:ascii="Arial" w:eastAsia="DejaVu Sans" w:hAnsi="Arial" w:cs="Arial"/>
                <w:kern w:val="1"/>
                <w:lang w:eastAsia="es-CO"/>
              </w:rPr>
              <w:t xml:space="preserve">cero </w:t>
            </w:r>
            <w:r w:rsidRPr="00150914">
              <w:rPr>
                <w:rFonts w:ascii="Arial" w:eastAsia="DejaVu Sans" w:hAnsi="Arial" w:cs="Arial"/>
                <w:kern w:val="1"/>
                <w:lang w:eastAsia="es-CO"/>
              </w:rPr>
              <w:t xml:space="preserve">punto cinco por ciento (0.5%) del valor del contrato, por cada día de retardo y hasta por diez (10) días calendario, al cabo de los cuales El MINISTERIO DE DEFENSA NACIONAL – EJERCITO  NACIONAL </w:t>
            </w:r>
            <w:r w:rsidRPr="00126AAA">
              <w:rPr>
                <w:rFonts w:ascii="Arial" w:eastAsia="DejaVu Sans" w:hAnsi="Arial" w:cs="Arial"/>
                <w:kern w:val="1"/>
                <w:lang w:eastAsia="es-CO"/>
              </w:rPr>
              <w:t xml:space="preserve">–  </w:t>
            </w:r>
            <w:r w:rsidRPr="00126AAA">
              <w:rPr>
                <w:rFonts w:ascii="Arial" w:eastAsia="Calibri" w:hAnsi="Arial" w:cs="Arial"/>
                <w:lang w:eastAsia="es-CO"/>
              </w:rPr>
              <w:t xml:space="preserve">DISOC </w:t>
            </w:r>
            <w:r w:rsidRPr="00150914">
              <w:rPr>
                <w:rFonts w:ascii="Arial" w:eastAsia="DejaVu Sans" w:hAnsi="Arial" w:cs="Arial"/>
                <w:kern w:val="1"/>
                <w:lang w:eastAsia="es-CO"/>
              </w:rPr>
              <w:t>podrá declarar el incumplimiento unilateral del contrato</w:t>
            </w:r>
            <w:r w:rsidRPr="00150914">
              <w:rPr>
                <w:rFonts w:ascii="Arial" w:eastAsia="DejaVu Sans" w:hAnsi="Arial" w:cs="Arial"/>
                <w:b/>
                <w:kern w:val="1"/>
                <w:lang w:eastAsia="es-CO"/>
              </w:rPr>
              <w:t>.</w:t>
            </w:r>
          </w:p>
          <w:p w:rsidR="00ED52CC" w:rsidRPr="00150914" w:rsidRDefault="00ED52CC" w:rsidP="00A545D1">
            <w:pPr>
              <w:widowControl w:val="0"/>
              <w:tabs>
                <w:tab w:val="left" w:pos="0"/>
                <w:tab w:val="left" w:pos="34"/>
              </w:tabs>
              <w:suppressAutoHyphens/>
              <w:spacing w:after="0" w:line="240" w:lineRule="auto"/>
              <w:jc w:val="both"/>
              <w:rPr>
                <w:rFonts w:ascii="Arial" w:eastAsia="DejaVu Sans" w:hAnsi="Arial" w:cs="Arial"/>
                <w:kern w:val="1"/>
                <w:lang w:eastAsia="es-CO"/>
              </w:rPr>
            </w:pPr>
            <w:r>
              <w:rPr>
                <w:rFonts w:ascii="Arial" w:eastAsia="DejaVu Sans" w:hAnsi="Arial" w:cs="Arial"/>
                <w:b/>
                <w:kern w:val="1"/>
                <w:lang w:eastAsia="es-CO"/>
              </w:rPr>
              <w:t xml:space="preserve">3. </w:t>
            </w:r>
            <w:r w:rsidRPr="00150914">
              <w:rPr>
                <w:rFonts w:ascii="Arial" w:eastAsia="DejaVu Sans" w:hAnsi="Arial" w:cs="Arial"/>
                <w:b/>
                <w:kern w:val="1"/>
                <w:lang w:eastAsia="es-CO"/>
              </w:rPr>
              <w:t xml:space="preserve">PENAL PECUNIARIA: </w:t>
            </w:r>
            <w:r w:rsidRPr="00150914">
              <w:rPr>
                <w:rFonts w:ascii="Arial" w:eastAsia="DejaVu Sans" w:hAnsi="Arial" w:cs="Arial"/>
                <w:kern w:val="1"/>
                <w:lang w:eastAsia="es-CO"/>
              </w:rPr>
              <w:t xml:space="preserve">En caso de incumplimiento total de las </w:t>
            </w:r>
            <w:r w:rsidRPr="00150914">
              <w:rPr>
                <w:rFonts w:ascii="Arial" w:eastAsia="DejaVu Sans" w:hAnsi="Arial" w:cs="Arial"/>
                <w:kern w:val="1"/>
                <w:lang w:eastAsia="es-CO"/>
              </w:rPr>
              <w:lastRenderedPageBreak/>
              <w:t xml:space="preserve">obligaciones derivadas del contrato, EL </w:t>
            </w:r>
            <w:r w:rsidRPr="00150914">
              <w:rPr>
                <w:rFonts w:ascii="Arial" w:eastAsia="DejaVu Sans" w:hAnsi="Arial" w:cs="Arial"/>
                <w:b/>
                <w:kern w:val="1"/>
                <w:lang w:eastAsia="es-CO"/>
              </w:rPr>
              <w:t>CONTRATISTA</w:t>
            </w:r>
            <w:r w:rsidRPr="00150914">
              <w:rPr>
                <w:rFonts w:ascii="Arial" w:eastAsia="DejaVu Sans" w:hAnsi="Arial" w:cs="Arial"/>
                <w:kern w:val="1"/>
                <w:lang w:eastAsia="es-CO"/>
              </w:rPr>
              <w:t xml:space="preserve"> pagará al MINISTERIO DE DEFENSA NACIONAL – EJERCITO  NACIONAL –  </w:t>
            </w:r>
            <w:r w:rsidRPr="00126AAA">
              <w:rPr>
                <w:rFonts w:ascii="Arial" w:eastAsia="DejaVu Sans" w:hAnsi="Arial" w:cs="Arial"/>
                <w:kern w:val="1"/>
                <w:lang w:eastAsia="es-CO"/>
              </w:rPr>
              <w:t xml:space="preserve">–  </w:t>
            </w:r>
            <w:r w:rsidRPr="00126AAA">
              <w:rPr>
                <w:rFonts w:ascii="Arial" w:eastAsia="Calibri" w:hAnsi="Arial" w:cs="Arial"/>
                <w:lang w:eastAsia="es-CO"/>
              </w:rPr>
              <w:t>DISOC</w:t>
            </w:r>
            <w:r w:rsidRPr="00150914">
              <w:rPr>
                <w:rFonts w:ascii="Arial" w:eastAsia="DejaVu Sans" w:hAnsi="Arial" w:cs="Arial"/>
                <w:kern w:val="1"/>
                <w:lang w:eastAsia="es-CO"/>
              </w:rPr>
              <w:t>, a título de  penal pecuniaria, una suma equi</w:t>
            </w:r>
            <w:r w:rsidR="00670EBB">
              <w:rPr>
                <w:rFonts w:ascii="Arial" w:eastAsia="DejaVu Sans" w:hAnsi="Arial" w:cs="Arial"/>
                <w:kern w:val="1"/>
                <w:lang w:eastAsia="es-CO"/>
              </w:rPr>
              <w:t>valente al veinte por ciento (2</w:t>
            </w:r>
            <w:r w:rsidRPr="00150914">
              <w:rPr>
                <w:rFonts w:ascii="Arial" w:eastAsia="DejaVu Sans" w:hAnsi="Arial" w:cs="Arial"/>
                <w:kern w:val="1"/>
                <w:lang w:eastAsia="es-CO"/>
              </w:rPr>
              <w:t xml:space="preserve">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que le cause al </w:t>
            </w:r>
            <w:r w:rsidRPr="00150914">
              <w:rPr>
                <w:rFonts w:ascii="Arial" w:eastAsia="DejaVu Sans" w:hAnsi="Arial" w:cs="Arial"/>
                <w:b/>
                <w:kern w:val="1"/>
                <w:lang w:eastAsia="es-CO"/>
              </w:rPr>
              <w:t>MINISTERIO DE DEFENSA NACIONAL - EJÉRCITO NACIONAL-DISAN -</w:t>
            </w:r>
            <w:r>
              <w:rPr>
                <w:rFonts w:ascii="Arial" w:eastAsia="DejaVu Sans" w:hAnsi="Arial" w:cs="Arial"/>
                <w:b/>
                <w:kern w:val="1"/>
                <w:lang w:eastAsia="es-CO"/>
              </w:rPr>
              <w:t>DISOC</w:t>
            </w:r>
            <w:r w:rsidRPr="00150914">
              <w:rPr>
                <w:rFonts w:ascii="Arial" w:eastAsia="DejaVu Sans" w:hAnsi="Arial" w:cs="Arial"/>
                <w:kern w:val="1"/>
                <w:lang w:eastAsia="es-CO"/>
              </w:rPr>
              <w:t xml:space="preserve">. No obstante el </w:t>
            </w:r>
            <w:r w:rsidRPr="00150914">
              <w:rPr>
                <w:rFonts w:ascii="Arial" w:eastAsia="DejaVu Sans" w:hAnsi="Arial" w:cs="Arial"/>
                <w:b/>
                <w:kern w:val="1"/>
                <w:lang w:eastAsia="es-CO"/>
              </w:rPr>
              <w:t>MINISTERIO DE DEFENSA NACIONAL - EJÉRCITO NACIONAL-DISAN -</w:t>
            </w:r>
            <w:r>
              <w:rPr>
                <w:rFonts w:ascii="Arial" w:eastAsia="DejaVu Sans" w:hAnsi="Arial" w:cs="Arial"/>
                <w:b/>
                <w:kern w:val="1"/>
                <w:lang w:eastAsia="es-CO"/>
              </w:rPr>
              <w:t>DISOC</w:t>
            </w:r>
            <w:r w:rsidRPr="00150914">
              <w:rPr>
                <w:rFonts w:ascii="Arial" w:eastAsia="DejaVu Sans" w:hAnsi="Arial" w:cs="Arial"/>
                <w:kern w:val="1"/>
                <w:lang w:eastAsia="es-CO"/>
              </w:rPr>
              <w:t xml:space="preserve"> se reserva el derecho de cobrar los perjuicios que se causen por encima del monto aquí pactado, siempre que los mismos se acrediten. El pago de la cláusula penal pecuniaria estará amparado, mediante la garantía de cumplimiento, en las condiciones en el presente contrato.  </w:t>
            </w:r>
          </w:p>
          <w:p w:rsidR="00ED52CC" w:rsidRDefault="00ED52CC" w:rsidP="00A545D1">
            <w:pPr>
              <w:widowControl w:val="0"/>
              <w:tabs>
                <w:tab w:val="left" w:pos="0"/>
                <w:tab w:val="left" w:pos="34"/>
              </w:tabs>
              <w:suppressAutoHyphens/>
              <w:spacing w:after="0" w:line="240" w:lineRule="auto"/>
              <w:jc w:val="both"/>
              <w:rPr>
                <w:rFonts w:ascii="Arial" w:eastAsia="DejaVu Sans" w:hAnsi="Arial" w:cs="Arial"/>
                <w:bCs/>
                <w:kern w:val="1"/>
                <w:lang w:eastAsia="es-CO"/>
              </w:rPr>
            </w:pPr>
            <w:r w:rsidRPr="00B43934">
              <w:rPr>
                <w:rFonts w:ascii="Arial" w:eastAsia="DejaVu Sans" w:hAnsi="Arial" w:cs="Arial"/>
                <w:b/>
                <w:kern w:val="1"/>
                <w:lang w:eastAsia="es-CO"/>
              </w:rPr>
              <w:t>PARÁGRAFO PRIMERO</w:t>
            </w:r>
            <w:r w:rsidRPr="00150914">
              <w:rPr>
                <w:rFonts w:ascii="Arial" w:eastAsia="DejaVu Sans" w:hAnsi="Arial" w:cs="Arial"/>
                <w:kern w:val="1"/>
                <w:lang w:eastAsia="es-CO"/>
              </w:rPr>
              <w:t>: Estas sanciones se impondrán con fundamento en el principio de autonomía de la voluntad previsto en el artículo 40 de la Ley 80 de 1993, el derecho al debido proceso consagrado en el artículo 17 de la ley 1150 de 2007, y de conformidad con el procedimiento establecido en  el artículo 86 de la Ley 1474 de 2011. Una vez en firme la sanción se reportará a la Cámara de Comercio respectiva, de acuerdo a la ley 1150 de 2007</w:t>
            </w:r>
            <w:r w:rsidRPr="00150914">
              <w:rPr>
                <w:rFonts w:ascii="Arial" w:eastAsia="DejaVu Sans" w:hAnsi="Arial" w:cs="Arial"/>
                <w:bCs/>
                <w:kern w:val="1"/>
                <w:lang w:eastAsia="es-CO"/>
              </w:rPr>
              <w:t xml:space="preserve"> (o el que lo adicione, modifique o complemente)</w:t>
            </w:r>
          </w:p>
          <w:p w:rsidR="00D65B8D" w:rsidRPr="00150914" w:rsidRDefault="00D65B8D" w:rsidP="00A545D1">
            <w:pPr>
              <w:widowControl w:val="0"/>
              <w:tabs>
                <w:tab w:val="left" w:pos="0"/>
                <w:tab w:val="left" w:pos="34"/>
              </w:tabs>
              <w:suppressAutoHyphens/>
              <w:spacing w:after="0" w:line="240" w:lineRule="auto"/>
              <w:jc w:val="both"/>
              <w:rPr>
                <w:rFonts w:ascii="Arial" w:eastAsia="DejaVu Sans" w:hAnsi="Arial" w:cs="Arial"/>
                <w:bCs/>
                <w:kern w:val="1"/>
                <w:lang w:eastAsia="es-CO"/>
              </w:rPr>
            </w:pPr>
          </w:p>
        </w:tc>
      </w:tr>
      <w:tr w:rsidR="00ED52CC" w:rsidRPr="00150914" w:rsidTr="00A545D1">
        <w:tc>
          <w:tcPr>
            <w:tcW w:w="2694" w:type="dxa"/>
          </w:tcPr>
          <w:p w:rsidR="00ED52CC" w:rsidRPr="00150914" w:rsidRDefault="00ED52CC" w:rsidP="00A545D1">
            <w:pPr>
              <w:widowControl w:val="0"/>
              <w:tabs>
                <w:tab w:val="left" w:pos="0"/>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lastRenderedPageBreak/>
              <w:t>CLAUSULA DECIMA QUINTA: RESERVA DEL CONTRATO</w:t>
            </w:r>
          </w:p>
        </w:tc>
        <w:tc>
          <w:tcPr>
            <w:tcW w:w="6663" w:type="dxa"/>
          </w:tcPr>
          <w:p w:rsidR="00ED52CC" w:rsidRDefault="00ED52CC" w:rsidP="00A545D1">
            <w:pPr>
              <w:widowControl w:val="0"/>
              <w:tabs>
                <w:tab w:val="left" w:pos="0"/>
                <w:tab w:val="left" w:pos="34"/>
              </w:tabs>
              <w:suppressAutoHyphens/>
              <w:spacing w:after="0" w:line="240" w:lineRule="auto"/>
              <w:ind w:hanging="34"/>
              <w:jc w:val="both"/>
              <w:rPr>
                <w:rFonts w:ascii="Arial" w:eastAsia="DejaVu Sans" w:hAnsi="Arial" w:cs="Arial"/>
                <w:kern w:val="1"/>
                <w:lang w:eastAsia="es-CO"/>
              </w:rPr>
            </w:pPr>
            <w:r w:rsidRPr="00150914">
              <w:rPr>
                <w:rFonts w:ascii="Arial" w:eastAsia="DejaVu Sans" w:hAnsi="Arial" w:cs="Arial"/>
                <w:kern w:val="1"/>
                <w:lang w:eastAsia="es-CO"/>
              </w:rPr>
              <w:t xml:space="preserve">El Contratista se obliga para con el </w:t>
            </w:r>
            <w:r w:rsidRPr="00150914">
              <w:rPr>
                <w:rFonts w:ascii="Arial" w:eastAsia="DejaVu Sans" w:hAnsi="Arial" w:cs="Arial"/>
                <w:b/>
                <w:kern w:val="1"/>
                <w:lang w:eastAsia="es-CO"/>
              </w:rPr>
              <w:t>MINISTERIO DE DEFENSA NACIONAL - EJÉRCITO NACIONAL-DISAN -</w:t>
            </w:r>
            <w:r>
              <w:rPr>
                <w:rFonts w:ascii="Arial" w:eastAsia="DejaVu Sans" w:hAnsi="Arial" w:cs="Arial"/>
                <w:b/>
                <w:kern w:val="1"/>
                <w:lang w:eastAsia="es-CO"/>
              </w:rPr>
              <w:t>DISOC</w:t>
            </w:r>
            <w:r w:rsidRPr="00150914">
              <w:rPr>
                <w:rFonts w:ascii="Arial" w:eastAsia="DejaVu Sans" w:hAnsi="Arial" w:cs="Arial"/>
                <w:b/>
                <w:kern w:val="1"/>
                <w:lang w:eastAsia="es-CO"/>
              </w:rPr>
              <w:t xml:space="preserve">, </w:t>
            </w:r>
            <w:r w:rsidRPr="00150914">
              <w:rPr>
                <w:rFonts w:ascii="Arial" w:eastAsia="DejaVu Sans" w:hAnsi="Arial" w:cs="Arial"/>
                <w:kern w:val="1"/>
                <w:lang w:eastAsia="es-CO"/>
              </w:rPr>
              <w:t xml:space="preserve">a dar cumplimiento al compromiso de confidencialidad suscrito con antelación a la legalización de este contrato, así como a no suministrar ninguna clase de información o detalle a terceros y a mantener como documentación clasificada todos los aspectos relacionados con la información que procesa y maneja </w:t>
            </w:r>
            <w:r w:rsidRPr="00150914">
              <w:rPr>
                <w:rFonts w:ascii="Arial" w:eastAsia="DejaVu Sans" w:hAnsi="Arial" w:cs="Arial"/>
                <w:b/>
                <w:kern w:val="1"/>
                <w:lang w:eastAsia="es-CO"/>
              </w:rPr>
              <w:t>EL MINISTERIO DE DEFENSA NACIONAL - EJÉRCITO NACIONAL-DISAN -</w:t>
            </w:r>
            <w:r>
              <w:rPr>
                <w:rFonts w:ascii="Arial" w:eastAsia="DejaVu Sans" w:hAnsi="Arial" w:cs="Arial"/>
                <w:b/>
                <w:kern w:val="1"/>
                <w:lang w:eastAsia="es-CO"/>
              </w:rPr>
              <w:t>DISOC</w:t>
            </w:r>
            <w:r w:rsidRPr="00150914">
              <w:rPr>
                <w:rFonts w:ascii="Arial" w:eastAsia="DejaVu Sans" w:hAnsi="Arial" w:cs="Arial"/>
                <w:kern w:val="1"/>
                <w:lang w:eastAsia="es-CO"/>
              </w:rPr>
              <w:t>.</w:t>
            </w:r>
          </w:p>
          <w:p w:rsidR="00D65B8D" w:rsidRPr="00150914" w:rsidRDefault="00D65B8D" w:rsidP="00A545D1">
            <w:pPr>
              <w:widowControl w:val="0"/>
              <w:tabs>
                <w:tab w:val="left" w:pos="0"/>
                <w:tab w:val="left" w:pos="34"/>
              </w:tabs>
              <w:suppressAutoHyphens/>
              <w:spacing w:after="0" w:line="240" w:lineRule="auto"/>
              <w:ind w:hanging="34"/>
              <w:jc w:val="both"/>
              <w:rPr>
                <w:rFonts w:ascii="Arial" w:eastAsia="DejaVu Sans" w:hAnsi="Arial" w:cs="Arial"/>
                <w:b/>
                <w:kern w:val="1"/>
                <w:lang w:eastAsia="es-CO"/>
              </w:rPr>
            </w:pPr>
          </w:p>
        </w:tc>
      </w:tr>
      <w:tr w:rsidR="00ED52CC" w:rsidRPr="00150914" w:rsidTr="00A545D1">
        <w:trPr>
          <w:trHeight w:val="1602"/>
        </w:trPr>
        <w:tc>
          <w:tcPr>
            <w:tcW w:w="2694" w:type="dxa"/>
          </w:tcPr>
          <w:p w:rsidR="00ED52CC" w:rsidRPr="00150914" w:rsidRDefault="00ED52CC" w:rsidP="00A545D1">
            <w:pPr>
              <w:widowControl w:val="0"/>
              <w:tabs>
                <w:tab w:val="left" w:pos="426"/>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t>CLAUSULA DECIMA SEXTA: TERMINACION UNILATERAL</w:t>
            </w:r>
          </w:p>
        </w:tc>
        <w:tc>
          <w:tcPr>
            <w:tcW w:w="6663" w:type="dxa"/>
          </w:tcPr>
          <w:p w:rsidR="00ED52CC" w:rsidRDefault="00ED52CC" w:rsidP="00A545D1">
            <w:pPr>
              <w:widowControl w:val="0"/>
              <w:tabs>
                <w:tab w:val="left" w:pos="0"/>
              </w:tabs>
              <w:suppressAutoHyphens/>
              <w:spacing w:after="0" w:line="240" w:lineRule="auto"/>
              <w:jc w:val="both"/>
              <w:rPr>
                <w:rFonts w:ascii="Arial" w:eastAsia="DejaVu Sans" w:hAnsi="Arial" w:cs="Arial"/>
                <w:snapToGrid w:val="0"/>
                <w:kern w:val="1"/>
                <w:lang w:val="es-ES_tradnl" w:eastAsia="es-CO"/>
              </w:rPr>
            </w:pPr>
            <w:r w:rsidRPr="00150914">
              <w:rPr>
                <w:rFonts w:ascii="Arial" w:eastAsia="DejaVu Sans" w:hAnsi="Arial" w:cs="Arial"/>
                <w:kern w:val="1"/>
                <w:lang w:eastAsia="es-CO"/>
              </w:rPr>
              <w:t>D</w:t>
            </w:r>
            <w:proofErr w:type="spellStart"/>
            <w:r w:rsidRPr="00150914">
              <w:rPr>
                <w:rFonts w:ascii="Arial" w:eastAsia="DejaVu Sans" w:hAnsi="Arial" w:cs="Arial"/>
                <w:snapToGrid w:val="0"/>
                <w:kern w:val="1"/>
                <w:lang w:val="es-ES" w:eastAsia="es-CO"/>
              </w:rPr>
              <w:t>e</w:t>
            </w:r>
            <w:proofErr w:type="spellEnd"/>
            <w:r w:rsidRPr="00150914">
              <w:rPr>
                <w:rFonts w:ascii="Arial" w:eastAsia="DejaVu Sans" w:hAnsi="Arial" w:cs="Arial"/>
                <w:snapToGrid w:val="0"/>
                <w:kern w:val="1"/>
                <w:lang w:val="es-ES" w:eastAsia="es-CO"/>
              </w:rPr>
              <w:t xml:space="preserve"> conformidad con lo establecido en el numeral 2o. del artículo 14  y por los principios previstos en los artículos 15,  16 y   17  de la ley 80 de 1993. La terminación unilateral del   contrato   de   prestación  de  servicios  se puede dar en</w:t>
            </w:r>
            <w:r w:rsidRPr="00150914">
              <w:rPr>
                <w:rFonts w:ascii="Arial" w:eastAsia="DejaVu Sans" w:hAnsi="Arial" w:cs="Arial"/>
                <w:snapToGrid w:val="0"/>
                <w:kern w:val="1"/>
                <w:lang w:val="es-ES_tradnl" w:eastAsia="es-CO"/>
              </w:rPr>
              <w:t xml:space="preserve"> forma unilateral y en cualquier momento  por el incumplimiento de alguna de las cláusulas y obligaciones derivadas de este contrato.</w:t>
            </w:r>
          </w:p>
          <w:p w:rsidR="00D65B8D" w:rsidRPr="00150914" w:rsidRDefault="00D65B8D" w:rsidP="00A545D1">
            <w:pPr>
              <w:widowControl w:val="0"/>
              <w:tabs>
                <w:tab w:val="left" w:pos="0"/>
              </w:tabs>
              <w:suppressAutoHyphens/>
              <w:spacing w:after="0" w:line="240" w:lineRule="auto"/>
              <w:jc w:val="both"/>
              <w:rPr>
                <w:rFonts w:ascii="Arial" w:eastAsia="DejaVu Sans" w:hAnsi="Arial" w:cs="Arial"/>
                <w:snapToGrid w:val="0"/>
                <w:kern w:val="1"/>
                <w:lang w:val="es-ES_tradnl" w:eastAsia="es-CO"/>
              </w:rPr>
            </w:pPr>
          </w:p>
        </w:tc>
      </w:tr>
      <w:tr w:rsidR="00ED52CC" w:rsidRPr="00150914" w:rsidTr="00A545D1">
        <w:tc>
          <w:tcPr>
            <w:tcW w:w="2694" w:type="dxa"/>
          </w:tcPr>
          <w:p w:rsidR="00ED52CC" w:rsidRPr="00150914" w:rsidRDefault="00ED52CC" w:rsidP="00A545D1">
            <w:pPr>
              <w:widowControl w:val="0"/>
              <w:tabs>
                <w:tab w:val="left" w:pos="0"/>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t>CLAUSULA DÉCIMA SEPTIMA:  INHABILIDADES E INCOMPATIBILIDADES</w:t>
            </w:r>
          </w:p>
        </w:tc>
        <w:tc>
          <w:tcPr>
            <w:tcW w:w="6663" w:type="dxa"/>
          </w:tcPr>
          <w:p w:rsidR="00ED52CC" w:rsidRPr="00B44C17" w:rsidRDefault="00ED52CC" w:rsidP="00ED52CC">
            <w:pPr>
              <w:pStyle w:val="Prrafodelista"/>
              <w:widowControl w:val="0"/>
              <w:numPr>
                <w:ilvl w:val="0"/>
                <w:numId w:val="12"/>
              </w:numPr>
              <w:tabs>
                <w:tab w:val="left" w:pos="0"/>
                <w:tab w:val="left" w:pos="34"/>
              </w:tabs>
              <w:suppressAutoHyphens/>
              <w:spacing w:after="0" w:line="240" w:lineRule="auto"/>
              <w:jc w:val="both"/>
              <w:rPr>
                <w:rFonts w:ascii="Arial" w:eastAsia="DejaVu Sans" w:hAnsi="Arial" w:cs="Arial"/>
                <w:kern w:val="1"/>
                <w:lang w:eastAsia="es-CO"/>
              </w:rPr>
            </w:pPr>
            <w:r w:rsidRPr="00B43934">
              <w:rPr>
                <w:rFonts w:ascii="Arial" w:eastAsia="DejaVu Sans" w:hAnsi="Arial" w:cs="Arial"/>
                <w:b/>
                <w:kern w:val="1"/>
                <w:lang w:eastAsia="es-CO"/>
              </w:rPr>
              <w:t>EL CONTRATISTA</w:t>
            </w:r>
            <w:r w:rsidRPr="00B43934">
              <w:rPr>
                <w:rFonts w:ascii="Arial" w:eastAsia="DejaVu Sans" w:hAnsi="Arial" w:cs="Arial"/>
                <w:kern w:val="1"/>
                <w:lang w:eastAsia="es-CO"/>
              </w:rPr>
              <w:t xml:space="preserve"> declara bajo la gravedad de juramento, que no se halla incurso en ninguna de las inhabilidades e incompatibilidades señaladas por la Constitución Política, la ley 80 de 1993, ley 1150 de 2007 y demás disposiciones que rijan la materia. </w:t>
            </w:r>
          </w:p>
          <w:p w:rsidR="00ED52CC" w:rsidRPr="00B44C17" w:rsidRDefault="00ED52CC" w:rsidP="00ED52CC">
            <w:pPr>
              <w:pStyle w:val="Prrafodelista"/>
              <w:widowControl w:val="0"/>
              <w:numPr>
                <w:ilvl w:val="0"/>
                <w:numId w:val="12"/>
              </w:numPr>
              <w:tabs>
                <w:tab w:val="left" w:pos="0"/>
                <w:tab w:val="left" w:pos="34"/>
              </w:tabs>
              <w:suppressAutoHyphens/>
              <w:spacing w:after="0" w:line="240" w:lineRule="auto"/>
              <w:jc w:val="both"/>
              <w:rPr>
                <w:rFonts w:ascii="Arial" w:eastAsia="DejaVu Sans" w:hAnsi="Arial" w:cs="Arial"/>
                <w:kern w:val="1"/>
                <w:lang w:eastAsia="es-CO"/>
              </w:rPr>
            </w:pPr>
            <w:r w:rsidRPr="00B43934">
              <w:rPr>
                <w:rFonts w:ascii="Arial" w:eastAsia="DejaVu Sans" w:hAnsi="Arial" w:cs="Arial"/>
                <w:b/>
                <w:kern w:val="1"/>
                <w:lang w:eastAsia="es-CO"/>
              </w:rPr>
              <w:t>INHABILIDADES E INCOMPATIBILIDADES SOBREVIVIENTES:</w:t>
            </w:r>
            <w:r w:rsidRPr="00B43934">
              <w:rPr>
                <w:rFonts w:ascii="Arial" w:eastAsia="DejaVu Sans" w:hAnsi="Arial" w:cs="Arial"/>
                <w:kern w:val="1"/>
                <w:lang w:eastAsia="es-CO"/>
              </w:rPr>
              <w:t xml:space="preserve"> Si llegase a sobrevenir inhabilidades e incompatibilidades en la ejecución del presente contrato por </w:t>
            </w:r>
            <w:r w:rsidRPr="00B43934">
              <w:rPr>
                <w:rFonts w:ascii="Arial" w:eastAsia="DejaVu Sans" w:hAnsi="Arial" w:cs="Arial"/>
                <w:kern w:val="1"/>
                <w:lang w:eastAsia="es-CO"/>
              </w:rPr>
              <w:lastRenderedPageBreak/>
              <w:t>parte del</w:t>
            </w:r>
            <w:r w:rsidRPr="00B43934">
              <w:rPr>
                <w:rFonts w:ascii="Arial" w:eastAsia="DejaVu Sans" w:hAnsi="Arial" w:cs="Arial"/>
                <w:b/>
                <w:kern w:val="1"/>
                <w:lang w:eastAsia="es-CO"/>
              </w:rPr>
              <w:t xml:space="preserve"> CONTRATISTA</w:t>
            </w:r>
            <w:r w:rsidRPr="00B43934">
              <w:rPr>
                <w:rFonts w:ascii="Arial" w:eastAsia="DejaVu Sans" w:hAnsi="Arial" w:cs="Arial"/>
                <w:kern w:val="1"/>
                <w:lang w:eastAsia="es-CO"/>
              </w:rPr>
              <w:t xml:space="preserve">, éste deberá ceder el contrato previa autorización escrita del  </w:t>
            </w:r>
            <w:r w:rsidRPr="00B43934">
              <w:rPr>
                <w:rFonts w:ascii="Arial" w:eastAsia="DejaVu Sans" w:hAnsi="Arial" w:cs="Arial"/>
                <w:b/>
                <w:kern w:val="1"/>
                <w:lang w:eastAsia="es-CO"/>
              </w:rPr>
              <w:t>MINISTERIO DE DEFENSA NACIONAL - EJÉRCITO NACIONAL-DISAN -</w:t>
            </w:r>
            <w:r>
              <w:rPr>
                <w:rFonts w:ascii="Arial" w:eastAsia="DejaVu Sans" w:hAnsi="Arial" w:cs="Arial"/>
                <w:b/>
                <w:kern w:val="1"/>
                <w:lang w:eastAsia="es-CO"/>
              </w:rPr>
              <w:t>DISOC</w:t>
            </w:r>
            <w:r w:rsidRPr="00B43934">
              <w:rPr>
                <w:rFonts w:ascii="Arial" w:eastAsia="DejaVu Sans" w:hAnsi="Arial" w:cs="Arial"/>
                <w:b/>
                <w:kern w:val="1"/>
                <w:lang w:eastAsia="es-CO"/>
              </w:rPr>
              <w:t>.</w:t>
            </w:r>
          </w:p>
        </w:tc>
      </w:tr>
      <w:tr w:rsidR="00ED52CC" w:rsidRPr="00150914" w:rsidTr="00A545D1">
        <w:tc>
          <w:tcPr>
            <w:tcW w:w="2694" w:type="dxa"/>
          </w:tcPr>
          <w:p w:rsidR="00ED52CC" w:rsidRPr="00150914" w:rsidRDefault="00ED52CC" w:rsidP="00A545D1">
            <w:pPr>
              <w:widowControl w:val="0"/>
              <w:tabs>
                <w:tab w:val="left" w:pos="426"/>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snapToGrid w:val="0"/>
                <w:kern w:val="1"/>
                <w:lang w:val="es-ES_tradnl" w:eastAsia="es-CO"/>
              </w:rPr>
              <w:lastRenderedPageBreak/>
              <w:t>CLAUSULA DECIMA OCTAVA: TERMINACION POR MUTUO ACUERDO</w:t>
            </w:r>
          </w:p>
        </w:tc>
        <w:tc>
          <w:tcPr>
            <w:tcW w:w="6663" w:type="dxa"/>
          </w:tcPr>
          <w:p w:rsidR="00ED52CC" w:rsidRPr="00150914" w:rsidRDefault="00ED52CC" w:rsidP="00A545D1">
            <w:pPr>
              <w:widowControl w:val="0"/>
              <w:tabs>
                <w:tab w:val="left" w:pos="0"/>
              </w:tabs>
              <w:suppressAutoHyphens/>
              <w:spacing w:after="0" w:line="240" w:lineRule="auto"/>
              <w:jc w:val="both"/>
              <w:rPr>
                <w:rFonts w:ascii="Arial" w:eastAsia="DejaVu Sans" w:hAnsi="Arial" w:cs="Arial"/>
                <w:snapToGrid w:val="0"/>
                <w:kern w:val="1"/>
                <w:lang w:val="es-ES_tradnl" w:eastAsia="es-CO"/>
              </w:rPr>
            </w:pPr>
            <w:r w:rsidRPr="00150914">
              <w:rPr>
                <w:rFonts w:ascii="Arial" w:eastAsia="DejaVu Sans" w:hAnsi="Arial" w:cs="Arial"/>
                <w:snapToGrid w:val="0"/>
                <w:kern w:val="1"/>
                <w:lang w:val="es-ES_tradnl" w:eastAsia="es-CO"/>
              </w:rPr>
              <w:t xml:space="preserve">En caso de terminación anticipada    por    mutuo    acuerdo entre las partes, el </w:t>
            </w:r>
            <w:r w:rsidRPr="00150914">
              <w:rPr>
                <w:rFonts w:ascii="Arial" w:eastAsia="DejaVu Sans" w:hAnsi="Arial" w:cs="Arial"/>
                <w:b/>
                <w:kern w:val="1"/>
                <w:lang w:eastAsia="es-CO"/>
              </w:rPr>
              <w:t>MINISTERIO DE DEFENSA NACIONAL - EJÉRCITO NACIONAL-DISAN -</w:t>
            </w:r>
            <w:r>
              <w:rPr>
                <w:rFonts w:ascii="Arial" w:eastAsia="DejaVu Sans" w:hAnsi="Arial" w:cs="Arial"/>
                <w:b/>
                <w:kern w:val="1"/>
                <w:lang w:eastAsia="es-CO"/>
              </w:rPr>
              <w:t>DISOC</w:t>
            </w:r>
            <w:r w:rsidRPr="00150914">
              <w:rPr>
                <w:rFonts w:ascii="Arial" w:eastAsia="DejaVu Sans" w:hAnsi="Arial" w:cs="Arial"/>
                <w:snapToGrid w:val="0"/>
                <w:kern w:val="1"/>
                <w:lang w:val="es-ES_tradnl" w:eastAsia="es-CO"/>
              </w:rPr>
              <w:t xml:space="preserve"> pagará  al </w:t>
            </w:r>
            <w:r w:rsidRPr="00150914">
              <w:rPr>
                <w:rFonts w:ascii="Arial" w:eastAsia="DejaVu Sans" w:hAnsi="Arial" w:cs="Arial"/>
                <w:b/>
                <w:snapToGrid w:val="0"/>
                <w:kern w:val="1"/>
                <w:lang w:val="es-ES_tradnl" w:eastAsia="es-CO"/>
              </w:rPr>
              <w:t>CONTRATISTA,</w:t>
            </w:r>
            <w:r w:rsidRPr="00150914">
              <w:rPr>
                <w:rFonts w:ascii="Arial" w:eastAsia="DejaVu Sans" w:hAnsi="Arial" w:cs="Arial"/>
                <w:snapToGrid w:val="0"/>
                <w:kern w:val="1"/>
                <w:lang w:val="es-ES_tradnl" w:eastAsia="es-CO"/>
              </w:rPr>
              <w:t xml:space="preserve"> los valores proporcionales al tiempo de servicios prestados.</w:t>
            </w:r>
          </w:p>
          <w:p w:rsidR="00ED52CC" w:rsidRPr="00150914" w:rsidRDefault="00ED52CC" w:rsidP="00A545D1">
            <w:pPr>
              <w:widowControl w:val="0"/>
              <w:tabs>
                <w:tab w:val="left" w:pos="0"/>
              </w:tabs>
              <w:suppressAutoHyphens/>
              <w:spacing w:after="0" w:line="240" w:lineRule="auto"/>
              <w:jc w:val="both"/>
              <w:rPr>
                <w:rFonts w:ascii="Arial" w:eastAsia="DejaVu Sans" w:hAnsi="Arial" w:cs="Arial"/>
                <w:kern w:val="1"/>
                <w:lang w:eastAsia="es-CO"/>
              </w:rPr>
            </w:pPr>
            <w:r w:rsidRPr="00150914">
              <w:rPr>
                <w:rFonts w:ascii="Arial" w:eastAsia="DejaVu Sans" w:hAnsi="Arial" w:cs="Arial"/>
                <w:kern w:val="1"/>
                <w:lang w:eastAsia="es-CO"/>
              </w:rPr>
              <w:t>El presente contrato podrá darse por terminado de mutuo acuerdo entre las partes previo aviso por escrito no inferior a treinta (30) días calendario por la parte interesada.</w:t>
            </w:r>
          </w:p>
        </w:tc>
      </w:tr>
      <w:tr w:rsidR="00ED52CC" w:rsidRPr="00150914" w:rsidTr="00597A4C">
        <w:tc>
          <w:tcPr>
            <w:tcW w:w="2694" w:type="dxa"/>
          </w:tcPr>
          <w:p w:rsidR="00ED52CC" w:rsidRPr="00150914" w:rsidRDefault="00ED52CC" w:rsidP="00597A4C">
            <w:pPr>
              <w:widowControl w:val="0"/>
              <w:tabs>
                <w:tab w:val="left" w:pos="0"/>
              </w:tabs>
              <w:suppressAutoHyphens/>
              <w:spacing w:after="0" w:line="240" w:lineRule="auto"/>
              <w:ind w:hanging="3544"/>
              <w:rPr>
                <w:rFonts w:ascii="Arial" w:eastAsia="DejaVu Sans" w:hAnsi="Arial" w:cs="Arial"/>
                <w:b/>
                <w:snapToGrid w:val="0"/>
                <w:kern w:val="1"/>
                <w:lang w:val="es-ES_tradnl" w:eastAsia="es-CO"/>
              </w:rPr>
            </w:pPr>
            <w:r w:rsidRPr="00150914">
              <w:rPr>
                <w:rFonts w:ascii="Arial" w:eastAsia="DejaVu Sans" w:hAnsi="Arial" w:cs="Arial"/>
                <w:b/>
                <w:snapToGrid w:val="0"/>
                <w:kern w:val="1"/>
                <w:lang w:val="es-ES_tradnl" w:eastAsia="es-CO"/>
              </w:rPr>
              <w:t xml:space="preserve">CLAUSULA DECIMA </w:t>
            </w:r>
          </w:p>
          <w:p w:rsidR="00ED52CC" w:rsidRPr="00150914" w:rsidRDefault="00ED52CC" w:rsidP="00597A4C">
            <w:pPr>
              <w:widowControl w:val="0"/>
              <w:tabs>
                <w:tab w:val="left" w:pos="0"/>
              </w:tabs>
              <w:suppressAutoHyphens/>
              <w:spacing w:after="0" w:line="240" w:lineRule="auto"/>
              <w:ind w:hanging="3544"/>
              <w:rPr>
                <w:rFonts w:ascii="Arial" w:eastAsia="DejaVu Sans" w:hAnsi="Arial" w:cs="Arial"/>
                <w:b/>
                <w:snapToGrid w:val="0"/>
                <w:kern w:val="1"/>
                <w:lang w:val="es-ES_tradnl" w:eastAsia="es-CO"/>
              </w:rPr>
            </w:pPr>
            <w:r w:rsidRPr="00150914">
              <w:rPr>
                <w:rFonts w:ascii="Arial" w:eastAsia="DejaVu Sans" w:hAnsi="Arial" w:cs="Arial"/>
                <w:b/>
                <w:snapToGrid w:val="0"/>
                <w:kern w:val="1"/>
                <w:lang w:val="es-ES_tradnl" w:eastAsia="es-CO"/>
              </w:rPr>
              <w:t>OCTAVA.</w:t>
            </w:r>
          </w:p>
          <w:p w:rsidR="00ED52CC" w:rsidRPr="00150914" w:rsidRDefault="00ED52CC" w:rsidP="00597A4C">
            <w:pPr>
              <w:widowControl w:val="0"/>
              <w:tabs>
                <w:tab w:val="left" w:pos="426"/>
              </w:tabs>
              <w:suppressAutoHyphens/>
              <w:spacing w:after="0" w:line="240" w:lineRule="auto"/>
              <w:rPr>
                <w:rFonts w:ascii="Arial" w:eastAsia="DejaVu Sans" w:hAnsi="Arial" w:cs="Arial"/>
                <w:b/>
                <w:snapToGrid w:val="0"/>
                <w:kern w:val="1"/>
                <w:lang w:val="es-ES_tradnl" w:eastAsia="es-CO"/>
              </w:rPr>
            </w:pPr>
            <w:r w:rsidRPr="00150914">
              <w:rPr>
                <w:rFonts w:ascii="Arial" w:eastAsia="DejaVu Sans" w:hAnsi="Arial" w:cs="Arial"/>
                <w:b/>
                <w:snapToGrid w:val="0"/>
                <w:kern w:val="1"/>
                <w:lang w:val="es-ES_tradnl" w:eastAsia="es-CO"/>
              </w:rPr>
              <w:t>CLAUSULA DECIMA NOVENA: SUSPENSION</w:t>
            </w:r>
          </w:p>
        </w:tc>
        <w:tc>
          <w:tcPr>
            <w:tcW w:w="6663" w:type="dxa"/>
          </w:tcPr>
          <w:p w:rsidR="00ED52CC" w:rsidRPr="00150914" w:rsidRDefault="00ED52CC" w:rsidP="00A545D1">
            <w:pPr>
              <w:widowControl w:val="0"/>
              <w:suppressAutoHyphens/>
              <w:autoSpaceDE w:val="0"/>
              <w:autoSpaceDN w:val="0"/>
              <w:adjustRightInd w:val="0"/>
              <w:spacing w:after="0" w:line="240" w:lineRule="auto"/>
              <w:jc w:val="both"/>
              <w:rPr>
                <w:rFonts w:ascii="Arial" w:eastAsia="DejaVu Sans" w:hAnsi="Arial" w:cs="Arial"/>
                <w:kern w:val="1"/>
                <w:lang w:eastAsia="es-CO"/>
              </w:rPr>
            </w:pPr>
            <w:r w:rsidRPr="00150914">
              <w:rPr>
                <w:rFonts w:ascii="Arial" w:eastAsia="DejaVu Sans" w:hAnsi="Arial" w:cs="Arial"/>
                <w:kern w:val="1"/>
                <w:lang w:eastAsia="es-CO"/>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ED52CC" w:rsidRPr="00150914" w:rsidTr="00A545D1">
        <w:tc>
          <w:tcPr>
            <w:tcW w:w="2694" w:type="dxa"/>
          </w:tcPr>
          <w:p w:rsidR="00ED52CC" w:rsidRPr="00150914" w:rsidRDefault="00ED52CC" w:rsidP="00A545D1">
            <w:pPr>
              <w:widowControl w:val="0"/>
              <w:tabs>
                <w:tab w:val="left" w:pos="426"/>
                <w:tab w:val="left" w:pos="3544"/>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t>CLAUSULA VIGESIMA: PRINCIPIO DE INTEGRALIDAD</w:t>
            </w:r>
          </w:p>
          <w:p w:rsidR="00ED52CC" w:rsidRPr="00150914" w:rsidRDefault="00ED52CC" w:rsidP="00A545D1">
            <w:pPr>
              <w:widowControl w:val="0"/>
              <w:tabs>
                <w:tab w:val="left" w:pos="0"/>
              </w:tabs>
              <w:suppressAutoHyphens/>
              <w:spacing w:after="0" w:line="240" w:lineRule="auto"/>
              <w:ind w:hanging="3544"/>
              <w:jc w:val="both"/>
              <w:rPr>
                <w:rFonts w:ascii="Arial" w:eastAsia="DejaVu Sans" w:hAnsi="Arial" w:cs="Arial"/>
                <w:b/>
                <w:bCs/>
                <w:kern w:val="1"/>
                <w:lang w:eastAsia="es-CO"/>
              </w:rPr>
            </w:pPr>
            <w:r w:rsidRPr="00150914">
              <w:rPr>
                <w:rFonts w:ascii="Arial" w:eastAsia="DejaVu Sans" w:hAnsi="Arial" w:cs="Arial"/>
                <w:b/>
                <w:kern w:val="1"/>
                <w:lang w:eastAsia="es-CO"/>
              </w:rPr>
              <w:t>DE INTEGRALIDAD</w:t>
            </w:r>
          </w:p>
        </w:tc>
        <w:tc>
          <w:tcPr>
            <w:tcW w:w="6663" w:type="dxa"/>
          </w:tcPr>
          <w:p w:rsidR="00ED52CC" w:rsidRDefault="00ED52CC" w:rsidP="00A545D1">
            <w:pPr>
              <w:widowControl w:val="0"/>
              <w:tabs>
                <w:tab w:val="left" w:pos="34"/>
              </w:tabs>
              <w:suppressAutoHyphens/>
              <w:spacing w:after="0" w:line="240" w:lineRule="auto"/>
              <w:jc w:val="both"/>
              <w:rPr>
                <w:rFonts w:ascii="Arial" w:eastAsia="DejaVu Sans" w:hAnsi="Arial" w:cs="Arial"/>
                <w:kern w:val="1"/>
                <w:lang w:eastAsia="es-CO"/>
              </w:rPr>
            </w:pPr>
            <w:r w:rsidRPr="00150914">
              <w:rPr>
                <w:rFonts w:ascii="Arial" w:eastAsia="DejaVu Sans" w:hAnsi="Arial" w:cs="Arial"/>
                <w:kern w:val="1"/>
                <w:lang w:eastAsia="es-CO"/>
              </w:rPr>
              <w:t>Forman parte integral del presente contrato de servicios y se anexan al mismo, los siguientes documentos: a) Estudios previos y los documentos que los soportan b) documentos que soportan la experiencia, capacitación y estudios de seguridad del contratista c) documentos legales del contratista d) documentos que soportan</w:t>
            </w:r>
            <w:r>
              <w:rPr>
                <w:rFonts w:ascii="Arial" w:eastAsia="DejaVu Sans" w:hAnsi="Arial" w:cs="Arial"/>
                <w:kern w:val="1"/>
                <w:lang w:eastAsia="es-CO"/>
              </w:rPr>
              <w:t xml:space="preserve"> los pagos periódicos al</w:t>
            </w:r>
            <w:r w:rsidRPr="00150914">
              <w:rPr>
                <w:rFonts w:ascii="Arial" w:eastAsia="DejaVu Sans" w:hAnsi="Arial" w:cs="Arial"/>
                <w:kern w:val="1"/>
                <w:lang w:eastAsia="es-CO"/>
              </w:rPr>
              <w:t xml:space="preserve"> contratista e) </w:t>
            </w:r>
            <w:r>
              <w:rPr>
                <w:rFonts w:ascii="Arial" w:eastAsia="DejaVu Sans" w:hAnsi="Arial" w:cs="Arial"/>
                <w:kern w:val="1"/>
                <w:lang w:eastAsia="es-CO"/>
              </w:rPr>
              <w:t xml:space="preserve">Documentos que soportan el pago integral u total </w:t>
            </w:r>
            <w:r w:rsidRPr="00150914">
              <w:rPr>
                <w:rFonts w:ascii="Arial" w:eastAsia="DejaVu Sans" w:hAnsi="Arial" w:cs="Arial"/>
                <w:kern w:val="1"/>
                <w:lang w:eastAsia="es-CO"/>
              </w:rPr>
              <w:t>al contratista.</w:t>
            </w:r>
          </w:p>
          <w:p w:rsidR="00D65B8D" w:rsidRPr="00150914" w:rsidRDefault="00D65B8D" w:rsidP="00A545D1">
            <w:pPr>
              <w:widowControl w:val="0"/>
              <w:tabs>
                <w:tab w:val="left" w:pos="34"/>
              </w:tabs>
              <w:suppressAutoHyphens/>
              <w:spacing w:after="0" w:line="240" w:lineRule="auto"/>
              <w:jc w:val="both"/>
              <w:rPr>
                <w:rFonts w:ascii="Arial" w:eastAsia="DejaVu Sans" w:hAnsi="Arial" w:cs="Arial"/>
                <w:kern w:val="1"/>
                <w:lang w:eastAsia="es-CO"/>
              </w:rPr>
            </w:pPr>
          </w:p>
        </w:tc>
      </w:tr>
      <w:tr w:rsidR="00ED52CC" w:rsidRPr="00150914" w:rsidTr="00A545D1">
        <w:tc>
          <w:tcPr>
            <w:tcW w:w="2694" w:type="dxa"/>
            <w:tcBorders>
              <w:bottom w:val="single" w:sz="4" w:space="0" w:color="auto"/>
            </w:tcBorders>
          </w:tcPr>
          <w:p w:rsidR="00ED52CC" w:rsidRPr="00150914" w:rsidRDefault="00ED52CC" w:rsidP="00A545D1">
            <w:pPr>
              <w:widowControl w:val="0"/>
              <w:tabs>
                <w:tab w:val="left" w:pos="426"/>
                <w:tab w:val="left" w:pos="3544"/>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t xml:space="preserve">CLAUSULA VIGESIMA PRIMERA: PERFECCIONAMIENTO </w:t>
            </w:r>
            <w:r>
              <w:rPr>
                <w:rFonts w:ascii="Arial" w:eastAsia="DejaVu Sans" w:hAnsi="Arial" w:cs="Arial"/>
                <w:b/>
                <w:kern w:val="1"/>
                <w:lang w:eastAsia="es-CO"/>
              </w:rPr>
              <w:t xml:space="preserve">Y EJECUCION. </w:t>
            </w:r>
          </w:p>
          <w:p w:rsidR="00ED52CC" w:rsidRPr="00150914" w:rsidRDefault="00ED52CC" w:rsidP="00A545D1">
            <w:pPr>
              <w:widowControl w:val="0"/>
              <w:tabs>
                <w:tab w:val="left" w:pos="0"/>
              </w:tabs>
              <w:suppressAutoHyphens/>
              <w:spacing w:after="0" w:line="240" w:lineRule="auto"/>
              <w:ind w:hanging="3544"/>
              <w:jc w:val="both"/>
              <w:rPr>
                <w:rFonts w:ascii="Arial" w:eastAsia="DejaVu Sans" w:hAnsi="Arial" w:cs="Arial"/>
                <w:b/>
                <w:bCs/>
                <w:kern w:val="1"/>
                <w:lang w:eastAsia="es-CO"/>
              </w:rPr>
            </w:pPr>
            <w:r w:rsidRPr="00150914">
              <w:rPr>
                <w:rFonts w:ascii="Arial" w:eastAsia="DejaVu Sans" w:hAnsi="Arial" w:cs="Arial"/>
                <w:b/>
                <w:kern w:val="1"/>
                <w:lang w:eastAsia="es-CO"/>
              </w:rPr>
              <w:t>PERFECCIONAMIENTO Y</w:t>
            </w:r>
          </w:p>
          <w:p w:rsidR="00ED52CC" w:rsidRDefault="00ED52CC" w:rsidP="00A545D1">
            <w:pPr>
              <w:widowControl w:val="0"/>
              <w:tabs>
                <w:tab w:val="left" w:pos="426"/>
                <w:tab w:val="left" w:pos="3544"/>
              </w:tabs>
              <w:suppressAutoHyphens/>
              <w:spacing w:after="0" w:line="240" w:lineRule="auto"/>
              <w:jc w:val="both"/>
              <w:rPr>
                <w:rFonts w:ascii="Arial" w:eastAsia="DejaVu Sans" w:hAnsi="Arial" w:cs="Arial"/>
                <w:b/>
                <w:kern w:val="1"/>
                <w:lang w:eastAsia="es-CO"/>
              </w:rPr>
            </w:pPr>
          </w:p>
          <w:p w:rsidR="00ED52CC" w:rsidRDefault="00ED52CC" w:rsidP="00A545D1">
            <w:pPr>
              <w:widowControl w:val="0"/>
              <w:tabs>
                <w:tab w:val="left" w:pos="426"/>
                <w:tab w:val="left" w:pos="3544"/>
              </w:tabs>
              <w:suppressAutoHyphens/>
              <w:spacing w:after="0" w:line="240" w:lineRule="auto"/>
              <w:jc w:val="both"/>
              <w:rPr>
                <w:rFonts w:ascii="Arial" w:eastAsia="DejaVu Sans" w:hAnsi="Arial" w:cs="Arial"/>
                <w:b/>
                <w:kern w:val="1"/>
                <w:lang w:eastAsia="es-CO"/>
              </w:rPr>
            </w:pPr>
          </w:p>
          <w:p w:rsidR="00ED52CC" w:rsidRDefault="00ED52CC" w:rsidP="00A545D1">
            <w:pPr>
              <w:widowControl w:val="0"/>
              <w:tabs>
                <w:tab w:val="left" w:pos="426"/>
                <w:tab w:val="left" w:pos="3544"/>
              </w:tabs>
              <w:suppressAutoHyphens/>
              <w:spacing w:after="0" w:line="240" w:lineRule="auto"/>
              <w:jc w:val="both"/>
              <w:rPr>
                <w:rFonts w:ascii="Arial" w:eastAsia="DejaVu Sans" w:hAnsi="Arial" w:cs="Arial"/>
                <w:b/>
                <w:kern w:val="1"/>
                <w:lang w:eastAsia="es-CO"/>
              </w:rPr>
            </w:pPr>
          </w:p>
          <w:p w:rsidR="00ED52CC" w:rsidRDefault="00ED52CC" w:rsidP="00A545D1">
            <w:pPr>
              <w:widowControl w:val="0"/>
              <w:tabs>
                <w:tab w:val="left" w:pos="426"/>
                <w:tab w:val="left" w:pos="3544"/>
              </w:tabs>
              <w:suppressAutoHyphens/>
              <w:spacing w:after="0" w:line="240" w:lineRule="auto"/>
              <w:jc w:val="both"/>
              <w:rPr>
                <w:rFonts w:ascii="Arial" w:eastAsia="DejaVu Sans" w:hAnsi="Arial" w:cs="Arial"/>
                <w:b/>
                <w:kern w:val="1"/>
                <w:lang w:eastAsia="es-CO"/>
              </w:rPr>
            </w:pPr>
          </w:p>
          <w:p w:rsidR="00ED52CC" w:rsidRDefault="00ED52CC" w:rsidP="00A545D1">
            <w:pPr>
              <w:widowControl w:val="0"/>
              <w:tabs>
                <w:tab w:val="left" w:pos="426"/>
                <w:tab w:val="left" w:pos="3544"/>
              </w:tabs>
              <w:suppressAutoHyphens/>
              <w:spacing w:after="0" w:line="240" w:lineRule="auto"/>
              <w:jc w:val="both"/>
              <w:rPr>
                <w:rFonts w:ascii="Arial" w:eastAsia="DejaVu Sans" w:hAnsi="Arial" w:cs="Arial"/>
                <w:b/>
                <w:kern w:val="1"/>
                <w:lang w:eastAsia="es-CO"/>
              </w:rPr>
            </w:pPr>
          </w:p>
          <w:p w:rsidR="00ED52CC" w:rsidRDefault="00ED52CC" w:rsidP="00A545D1">
            <w:pPr>
              <w:widowControl w:val="0"/>
              <w:tabs>
                <w:tab w:val="left" w:pos="426"/>
                <w:tab w:val="left" w:pos="3544"/>
              </w:tabs>
              <w:suppressAutoHyphens/>
              <w:spacing w:after="0" w:line="240" w:lineRule="auto"/>
              <w:jc w:val="both"/>
              <w:rPr>
                <w:rFonts w:ascii="Arial" w:eastAsia="DejaVu Sans" w:hAnsi="Arial" w:cs="Arial"/>
                <w:b/>
                <w:kern w:val="1"/>
                <w:lang w:eastAsia="es-CO"/>
              </w:rPr>
            </w:pPr>
          </w:p>
          <w:p w:rsidR="00ED52CC" w:rsidRDefault="00ED52CC" w:rsidP="00A545D1">
            <w:pPr>
              <w:widowControl w:val="0"/>
              <w:tabs>
                <w:tab w:val="left" w:pos="426"/>
                <w:tab w:val="left" w:pos="3544"/>
              </w:tabs>
              <w:suppressAutoHyphens/>
              <w:spacing w:after="0" w:line="240" w:lineRule="auto"/>
              <w:jc w:val="both"/>
              <w:rPr>
                <w:rFonts w:ascii="Arial" w:eastAsia="DejaVu Sans" w:hAnsi="Arial" w:cs="Arial"/>
                <w:b/>
                <w:kern w:val="1"/>
                <w:lang w:eastAsia="es-CO"/>
              </w:rPr>
            </w:pPr>
          </w:p>
          <w:p w:rsidR="00ED52CC" w:rsidRDefault="00ED52CC" w:rsidP="00A545D1">
            <w:pPr>
              <w:widowControl w:val="0"/>
              <w:tabs>
                <w:tab w:val="left" w:pos="426"/>
                <w:tab w:val="left" w:pos="3544"/>
              </w:tabs>
              <w:suppressAutoHyphens/>
              <w:spacing w:after="0" w:line="240" w:lineRule="auto"/>
              <w:jc w:val="both"/>
              <w:rPr>
                <w:rFonts w:ascii="Arial" w:eastAsia="DejaVu Sans" w:hAnsi="Arial" w:cs="Arial"/>
                <w:b/>
                <w:kern w:val="1"/>
                <w:lang w:eastAsia="es-CO"/>
              </w:rPr>
            </w:pPr>
          </w:p>
          <w:p w:rsidR="00ED52CC" w:rsidRDefault="00ED52CC" w:rsidP="00A545D1">
            <w:pPr>
              <w:widowControl w:val="0"/>
              <w:tabs>
                <w:tab w:val="left" w:pos="426"/>
                <w:tab w:val="left" w:pos="3544"/>
              </w:tabs>
              <w:suppressAutoHyphens/>
              <w:spacing w:after="0" w:line="240" w:lineRule="auto"/>
              <w:jc w:val="both"/>
              <w:rPr>
                <w:rFonts w:ascii="Arial" w:eastAsia="DejaVu Sans" w:hAnsi="Arial" w:cs="Arial"/>
                <w:b/>
                <w:kern w:val="1"/>
                <w:lang w:eastAsia="es-CO"/>
              </w:rPr>
            </w:pPr>
          </w:p>
          <w:p w:rsidR="00ED52CC" w:rsidRDefault="00ED52CC" w:rsidP="00A545D1">
            <w:pPr>
              <w:widowControl w:val="0"/>
              <w:tabs>
                <w:tab w:val="left" w:pos="426"/>
                <w:tab w:val="left" w:pos="3544"/>
              </w:tabs>
              <w:suppressAutoHyphens/>
              <w:spacing w:after="0" w:line="240" w:lineRule="auto"/>
              <w:jc w:val="both"/>
              <w:rPr>
                <w:rFonts w:ascii="Arial" w:eastAsia="DejaVu Sans" w:hAnsi="Arial" w:cs="Arial"/>
                <w:b/>
                <w:kern w:val="1"/>
                <w:lang w:eastAsia="es-CO"/>
              </w:rPr>
            </w:pPr>
          </w:p>
          <w:p w:rsidR="00ED52CC" w:rsidRPr="00150914" w:rsidRDefault="00ED52CC" w:rsidP="00A545D1">
            <w:pPr>
              <w:widowControl w:val="0"/>
              <w:tabs>
                <w:tab w:val="left" w:pos="426"/>
                <w:tab w:val="left" w:pos="3544"/>
              </w:tabs>
              <w:suppressAutoHyphens/>
              <w:spacing w:after="0" w:line="240" w:lineRule="auto"/>
              <w:jc w:val="both"/>
              <w:rPr>
                <w:rFonts w:ascii="Arial" w:eastAsia="DejaVu Sans" w:hAnsi="Arial" w:cs="Arial"/>
                <w:b/>
                <w:bCs/>
                <w:kern w:val="1"/>
                <w:lang w:eastAsia="es-CO"/>
              </w:rPr>
            </w:pPr>
          </w:p>
        </w:tc>
        <w:tc>
          <w:tcPr>
            <w:tcW w:w="6663" w:type="dxa"/>
          </w:tcPr>
          <w:p w:rsidR="00ED52CC" w:rsidRPr="00B44C17" w:rsidRDefault="00ED52CC" w:rsidP="00ED52CC">
            <w:pPr>
              <w:pStyle w:val="Prrafodelista"/>
              <w:widowControl w:val="0"/>
              <w:numPr>
                <w:ilvl w:val="0"/>
                <w:numId w:val="13"/>
              </w:numPr>
              <w:tabs>
                <w:tab w:val="left" w:pos="0"/>
              </w:tabs>
              <w:suppressAutoHyphens/>
              <w:spacing w:after="0" w:line="240" w:lineRule="auto"/>
              <w:jc w:val="both"/>
              <w:rPr>
                <w:rFonts w:ascii="Arial" w:eastAsia="DejaVu Sans" w:hAnsi="Arial" w:cs="Arial"/>
                <w:kern w:val="1"/>
                <w:lang w:eastAsia="es-CO"/>
              </w:rPr>
            </w:pPr>
            <w:r w:rsidRPr="00416D7D">
              <w:rPr>
                <w:rFonts w:ascii="Arial" w:eastAsia="DejaVu Sans" w:hAnsi="Arial" w:cs="Arial"/>
                <w:kern w:val="1"/>
                <w:lang w:eastAsia="es-CO"/>
              </w:rPr>
              <w:t xml:space="preserve">Para    el   </w:t>
            </w:r>
            <w:r w:rsidRPr="00416D7D">
              <w:rPr>
                <w:rFonts w:ascii="Arial" w:eastAsia="DejaVu Sans" w:hAnsi="Arial" w:cs="Arial"/>
                <w:b/>
                <w:kern w:val="1"/>
                <w:lang w:eastAsia="es-CO"/>
              </w:rPr>
              <w:t xml:space="preserve"> perfeccionamiento</w:t>
            </w:r>
            <w:r w:rsidRPr="00416D7D">
              <w:rPr>
                <w:rFonts w:ascii="Arial" w:eastAsia="DejaVu Sans" w:hAnsi="Arial" w:cs="Arial"/>
                <w:kern w:val="1"/>
                <w:lang w:eastAsia="es-CO"/>
              </w:rPr>
              <w:t xml:space="preserve">   del   presente   contrato  se requiere: I) De la firma del mismo por las partes. </w:t>
            </w:r>
          </w:p>
          <w:p w:rsidR="00ED52CC" w:rsidRDefault="00ED52CC" w:rsidP="00ED52CC">
            <w:pPr>
              <w:pStyle w:val="Prrafodelista"/>
              <w:widowControl w:val="0"/>
              <w:numPr>
                <w:ilvl w:val="0"/>
                <w:numId w:val="13"/>
              </w:numPr>
              <w:tabs>
                <w:tab w:val="left" w:pos="0"/>
              </w:tabs>
              <w:suppressAutoHyphens/>
              <w:spacing w:after="0" w:line="240" w:lineRule="auto"/>
              <w:jc w:val="both"/>
              <w:rPr>
                <w:rFonts w:ascii="Arial" w:hAnsi="Arial" w:cs="Arial"/>
                <w:lang w:val="es-ES"/>
              </w:rPr>
            </w:pPr>
            <w:r w:rsidRPr="00172E6A">
              <w:rPr>
                <w:rFonts w:ascii="Arial" w:eastAsia="DejaVu Sans" w:hAnsi="Arial" w:cs="Arial"/>
                <w:kern w:val="1"/>
                <w:lang w:eastAsia="es-CO"/>
              </w:rPr>
              <w:t xml:space="preserve">Requisitos para la </w:t>
            </w:r>
            <w:r w:rsidRPr="00172E6A">
              <w:rPr>
                <w:rFonts w:ascii="Arial" w:eastAsia="DejaVu Sans" w:hAnsi="Arial" w:cs="Arial"/>
                <w:b/>
                <w:kern w:val="1"/>
                <w:lang w:eastAsia="es-CO"/>
              </w:rPr>
              <w:t>ejecución</w:t>
            </w:r>
            <w:r w:rsidRPr="00172E6A">
              <w:rPr>
                <w:rFonts w:ascii="Arial" w:eastAsia="DejaVu Sans" w:hAnsi="Arial" w:cs="Arial"/>
                <w:kern w:val="1"/>
                <w:lang w:eastAsia="es-CO"/>
              </w:rPr>
              <w:t xml:space="preserve"> del contrato: I) De la expedición del Registro Presupuestal. II) Constitución de la Garantía única y aprobación de la misma por parte de la misma </w:t>
            </w:r>
            <w:r w:rsidRPr="00172E6A">
              <w:rPr>
                <w:rFonts w:ascii="Arial" w:eastAsia="DejaVu Sans" w:hAnsi="Arial" w:cs="Arial"/>
                <w:b/>
                <w:kern w:val="1"/>
                <w:lang w:eastAsia="es-CO"/>
              </w:rPr>
              <w:t xml:space="preserve">DEL MINISTERIO DE DEFENSA NACIONAL- EJÉRCITO NACIONAL- DIRECCIÓN DE SANIDAD EJERCITO. III) </w:t>
            </w:r>
            <w:r w:rsidRPr="00172E6A">
              <w:rPr>
                <w:rFonts w:ascii="Arial" w:hAnsi="Arial" w:cs="Arial"/>
                <w:lang w:val="es-ES"/>
              </w:rPr>
              <w:t xml:space="preserve">La acreditación de que el contratista se encuentra al día en el pago de aportes parafiscales relativos al Sistema de Seguridad Social Integral, en los términos que establezca la normativa vigente. </w:t>
            </w:r>
          </w:p>
          <w:p w:rsidR="00ED52CC" w:rsidRPr="00172E6A" w:rsidRDefault="00ED52CC" w:rsidP="00A545D1">
            <w:pPr>
              <w:pStyle w:val="Prrafodelista"/>
              <w:widowControl w:val="0"/>
              <w:tabs>
                <w:tab w:val="left" w:pos="0"/>
              </w:tabs>
              <w:suppressAutoHyphens/>
              <w:spacing w:after="0" w:line="240" w:lineRule="auto"/>
              <w:ind w:left="332"/>
              <w:jc w:val="both"/>
              <w:rPr>
                <w:rFonts w:ascii="Arial" w:hAnsi="Arial" w:cs="Arial"/>
                <w:lang w:val="es-ES"/>
              </w:rPr>
            </w:pPr>
          </w:p>
          <w:p w:rsidR="00ED52CC" w:rsidRDefault="00ED52CC" w:rsidP="00A545D1">
            <w:pPr>
              <w:widowControl w:val="0"/>
              <w:tabs>
                <w:tab w:val="left" w:pos="0"/>
              </w:tabs>
              <w:suppressAutoHyphens/>
              <w:spacing w:after="0" w:line="240" w:lineRule="auto"/>
              <w:jc w:val="both"/>
              <w:rPr>
                <w:rFonts w:ascii="Arial" w:hAnsi="Arial" w:cs="Arial"/>
                <w:lang w:val="es-ES"/>
              </w:rPr>
            </w:pPr>
            <w:r w:rsidRPr="00172E6A">
              <w:rPr>
                <w:rFonts w:ascii="Arial" w:hAnsi="Arial" w:cs="Arial"/>
                <w:b/>
                <w:lang w:val="es-ES"/>
              </w:rPr>
              <w:t>Parágrafo:</w:t>
            </w:r>
            <w:r w:rsidRPr="00172E6A">
              <w:rPr>
                <w:rFonts w:ascii="Arial" w:hAnsi="Arial" w:cs="Arial"/>
                <w:lang w:val="es-ES"/>
              </w:rPr>
              <w:t xml:space="preserve"> El presente contrato no surtirá efectos sin que se comience la ejecución del mismo, es decir, que si falta uno de los requisitos del N° 2 de la presente clausula las partes no se obligan contractualmente.</w:t>
            </w:r>
            <w:r w:rsidRPr="00687517">
              <w:rPr>
                <w:rFonts w:ascii="Arial" w:hAnsi="Arial" w:cs="Arial"/>
                <w:lang w:val="es-ES"/>
              </w:rPr>
              <w:t xml:space="preserve">  </w:t>
            </w:r>
          </w:p>
          <w:p w:rsidR="00D65B8D" w:rsidRPr="00150914" w:rsidRDefault="00D65B8D" w:rsidP="00A545D1">
            <w:pPr>
              <w:widowControl w:val="0"/>
              <w:tabs>
                <w:tab w:val="left" w:pos="0"/>
              </w:tabs>
              <w:suppressAutoHyphens/>
              <w:spacing w:after="0" w:line="240" w:lineRule="auto"/>
              <w:jc w:val="both"/>
              <w:rPr>
                <w:rFonts w:ascii="Arial" w:eastAsia="DejaVu Sans" w:hAnsi="Arial" w:cs="Arial"/>
                <w:kern w:val="1"/>
                <w:lang w:eastAsia="es-CO"/>
              </w:rPr>
            </w:pPr>
          </w:p>
        </w:tc>
      </w:tr>
      <w:tr w:rsidR="00ED52CC" w:rsidRPr="00150914" w:rsidTr="00A545D1">
        <w:tc>
          <w:tcPr>
            <w:tcW w:w="2694" w:type="dxa"/>
            <w:tcBorders>
              <w:top w:val="single" w:sz="4" w:space="0" w:color="auto"/>
            </w:tcBorders>
          </w:tcPr>
          <w:p w:rsidR="00ED52CC" w:rsidRPr="00150914" w:rsidRDefault="00ED52CC" w:rsidP="00A545D1">
            <w:pPr>
              <w:widowControl w:val="0"/>
              <w:tabs>
                <w:tab w:val="left" w:pos="426"/>
                <w:tab w:val="left" w:pos="3544"/>
              </w:tabs>
              <w:suppressAutoHyphens/>
              <w:spacing w:after="0" w:line="240" w:lineRule="auto"/>
              <w:jc w:val="both"/>
              <w:rPr>
                <w:rFonts w:ascii="Arial" w:eastAsia="DejaVu Sans" w:hAnsi="Arial" w:cs="Arial"/>
                <w:b/>
                <w:kern w:val="1"/>
                <w:lang w:eastAsia="es-CO"/>
              </w:rPr>
            </w:pPr>
            <w:r w:rsidRPr="00150914">
              <w:rPr>
                <w:rFonts w:ascii="Arial" w:eastAsia="DejaVu Sans" w:hAnsi="Arial" w:cs="Arial"/>
                <w:b/>
                <w:kern w:val="1"/>
                <w:lang w:eastAsia="es-CO"/>
              </w:rPr>
              <w:t>CLAUSULA VIGÉSIMA SEGUNDA</w:t>
            </w:r>
            <w:r>
              <w:rPr>
                <w:rFonts w:ascii="Arial" w:eastAsia="DejaVu Sans" w:hAnsi="Arial" w:cs="Arial"/>
                <w:b/>
                <w:kern w:val="1"/>
                <w:lang w:eastAsia="es-CO"/>
              </w:rPr>
              <w:t>:</w:t>
            </w:r>
            <w:r w:rsidRPr="00150914">
              <w:rPr>
                <w:rFonts w:ascii="Arial" w:eastAsia="DejaVu Sans" w:hAnsi="Arial" w:cs="Arial"/>
                <w:b/>
                <w:kern w:val="1"/>
                <w:lang w:eastAsia="es-CO"/>
              </w:rPr>
              <w:t xml:space="preserve"> INTERPRETACIÓN, MODIFICACIÓN Y TERMINACIÓN UNILATERAL </w:t>
            </w:r>
          </w:p>
        </w:tc>
        <w:tc>
          <w:tcPr>
            <w:tcW w:w="6663" w:type="dxa"/>
          </w:tcPr>
          <w:p w:rsidR="00ED52CC" w:rsidRPr="00150914" w:rsidRDefault="00ED52CC" w:rsidP="00A545D1">
            <w:pPr>
              <w:widowControl w:val="0"/>
              <w:tabs>
                <w:tab w:val="left" w:pos="0"/>
              </w:tabs>
              <w:suppressAutoHyphens/>
              <w:spacing w:after="0" w:line="240" w:lineRule="auto"/>
              <w:ind w:hanging="28"/>
              <w:jc w:val="both"/>
              <w:rPr>
                <w:rFonts w:ascii="Arial" w:eastAsia="DejaVu Sans" w:hAnsi="Arial" w:cs="Arial"/>
                <w:kern w:val="1"/>
                <w:lang w:eastAsia="es-CO"/>
              </w:rPr>
            </w:pPr>
            <w:r w:rsidRPr="00150914">
              <w:rPr>
                <w:rFonts w:ascii="Arial" w:eastAsia="DejaVu Sans" w:hAnsi="Arial" w:cs="Arial"/>
                <w:kern w:val="1"/>
                <w:lang w:eastAsia="es-CO"/>
              </w:rPr>
              <w:t>Al presente contrato le son aplicables las disposiciones relativas a estas materias, contenidas en los artículos 15, 16 y 17 de la Ley 80 de 1993.</w:t>
            </w:r>
          </w:p>
        </w:tc>
      </w:tr>
      <w:tr w:rsidR="00ED52CC" w:rsidRPr="00150914" w:rsidTr="00A545D1">
        <w:tc>
          <w:tcPr>
            <w:tcW w:w="2694" w:type="dxa"/>
          </w:tcPr>
          <w:p w:rsidR="00ED52CC" w:rsidRPr="00150914" w:rsidRDefault="00ED52CC" w:rsidP="00A545D1">
            <w:pPr>
              <w:widowControl w:val="0"/>
              <w:tabs>
                <w:tab w:val="left" w:pos="426"/>
                <w:tab w:val="left" w:pos="3544"/>
              </w:tabs>
              <w:suppressAutoHyphens/>
              <w:spacing w:after="0" w:line="240" w:lineRule="auto"/>
              <w:jc w:val="both"/>
              <w:rPr>
                <w:rFonts w:ascii="Arial" w:eastAsia="DejaVu Sans" w:hAnsi="Arial" w:cs="Arial"/>
                <w:b/>
                <w:kern w:val="1"/>
                <w:lang w:eastAsia="es-CO"/>
              </w:rPr>
            </w:pPr>
            <w:r>
              <w:rPr>
                <w:rFonts w:ascii="Arial" w:eastAsia="DejaVu Sans" w:hAnsi="Arial" w:cs="Arial"/>
                <w:b/>
                <w:kern w:val="1"/>
                <w:lang w:eastAsia="es-CO"/>
              </w:rPr>
              <w:lastRenderedPageBreak/>
              <w:t>CLAUSULA VIGÉSIMA TERCERO:</w:t>
            </w:r>
            <w:r w:rsidRPr="00150914">
              <w:rPr>
                <w:rFonts w:ascii="Arial" w:eastAsia="DejaVu Sans" w:hAnsi="Arial" w:cs="Arial"/>
                <w:b/>
                <w:kern w:val="1"/>
                <w:lang w:eastAsia="es-CO"/>
              </w:rPr>
              <w:t xml:space="preserve"> DOMICILIO CONTRACTUAL</w:t>
            </w:r>
          </w:p>
        </w:tc>
        <w:tc>
          <w:tcPr>
            <w:tcW w:w="6663" w:type="dxa"/>
          </w:tcPr>
          <w:p w:rsidR="00ED52CC" w:rsidRDefault="00ED52CC" w:rsidP="00A545D1">
            <w:pPr>
              <w:tabs>
                <w:tab w:val="left" w:pos="0"/>
              </w:tabs>
              <w:autoSpaceDE w:val="0"/>
              <w:autoSpaceDN w:val="0"/>
              <w:adjustRightInd w:val="0"/>
              <w:spacing w:after="0" w:line="240" w:lineRule="auto"/>
              <w:ind w:right="70"/>
              <w:jc w:val="both"/>
              <w:rPr>
                <w:rFonts w:ascii="Arial" w:hAnsi="Arial" w:cs="Arial"/>
                <w:lang w:eastAsia="es-CO"/>
              </w:rPr>
            </w:pPr>
            <w:r w:rsidRPr="00150914">
              <w:rPr>
                <w:rFonts w:ascii="Arial" w:hAnsi="Arial" w:cs="Arial"/>
                <w:lang w:eastAsia="es-CO"/>
              </w:rPr>
              <w:t xml:space="preserve">El </w:t>
            </w:r>
            <w:r w:rsidR="00597A4C">
              <w:rPr>
                <w:rFonts w:ascii="Arial" w:hAnsi="Arial" w:cs="Arial"/>
                <w:lang w:eastAsia="es-CO"/>
              </w:rPr>
              <w:t>domicilio contractual para todos los efectos</w:t>
            </w:r>
            <w:r w:rsidRPr="00150914">
              <w:rPr>
                <w:rFonts w:ascii="Arial" w:hAnsi="Arial" w:cs="Arial"/>
                <w:lang w:eastAsia="es-CO"/>
              </w:rPr>
              <w:t xml:space="preserve"> del presente contrato será </w:t>
            </w:r>
            <w:r w:rsidR="00597A4C" w:rsidRPr="00597A4C">
              <w:rPr>
                <w:rFonts w:ascii="Arial" w:hAnsi="Arial" w:cs="Arial"/>
                <w:lang w:eastAsia="es-CO"/>
              </w:rPr>
              <w:t>las instalaciones del DISPENSARIO MEDICO SUROCCIDENTE Ubicado en la AV CIUDAD DE CALI # 53B-80SUR BOGOTÁ</w:t>
            </w:r>
          </w:p>
          <w:p w:rsidR="00ED52CC" w:rsidRDefault="00ED52CC" w:rsidP="00A545D1">
            <w:pPr>
              <w:tabs>
                <w:tab w:val="left" w:pos="0"/>
              </w:tabs>
              <w:autoSpaceDE w:val="0"/>
              <w:autoSpaceDN w:val="0"/>
              <w:adjustRightInd w:val="0"/>
              <w:spacing w:after="0" w:line="240" w:lineRule="auto"/>
              <w:ind w:right="70"/>
              <w:jc w:val="both"/>
              <w:rPr>
                <w:rFonts w:ascii="Arial" w:hAnsi="Arial" w:cs="Arial"/>
                <w:lang w:eastAsia="es-CO"/>
              </w:rPr>
            </w:pPr>
          </w:p>
          <w:p w:rsidR="00ED52CC" w:rsidRPr="00150914" w:rsidRDefault="00ED52CC" w:rsidP="00A545D1">
            <w:pPr>
              <w:tabs>
                <w:tab w:val="left" w:pos="0"/>
              </w:tabs>
              <w:autoSpaceDE w:val="0"/>
              <w:autoSpaceDN w:val="0"/>
              <w:adjustRightInd w:val="0"/>
              <w:spacing w:after="0" w:line="240" w:lineRule="auto"/>
              <w:ind w:right="70"/>
              <w:jc w:val="both"/>
              <w:rPr>
                <w:rFonts w:ascii="Arial" w:eastAsia="HelveticaNeue-Light" w:hAnsi="Arial" w:cs="Arial"/>
                <w:b/>
                <w:lang w:eastAsia="es-CO"/>
              </w:rPr>
            </w:pPr>
          </w:p>
        </w:tc>
      </w:tr>
    </w:tbl>
    <w:p w:rsidR="00ED52CC" w:rsidRPr="00150914" w:rsidRDefault="00ED52CC" w:rsidP="00ED52CC">
      <w:pPr>
        <w:widowControl w:val="0"/>
        <w:tabs>
          <w:tab w:val="left" w:pos="0"/>
        </w:tabs>
        <w:suppressAutoHyphens/>
        <w:spacing w:after="0" w:line="240" w:lineRule="auto"/>
        <w:jc w:val="both"/>
        <w:rPr>
          <w:rFonts w:ascii="Arial" w:eastAsia="Calibri" w:hAnsi="Arial" w:cs="Arial"/>
        </w:rPr>
      </w:pPr>
    </w:p>
    <w:p w:rsidR="00ED52CC" w:rsidRDefault="00ED52CC" w:rsidP="00ED52CC">
      <w:pPr>
        <w:widowControl w:val="0"/>
        <w:tabs>
          <w:tab w:val="left" w:pos="0"/>
        </w:tabs>
        <w:suppressAutoHyphens/>
        <w:spacing w:after="0" w:line="240" w:lineRule="auto"/>
        <w:jc w:val="both"/>
        <w:rPr>
          <w:rFonts w:ascii="Arial" w:eastAsia="Calibri" w:hAnsi="Arial" w:cs="Arial"/>
        </w:rPr>
      </w:pPr>
      <w:r w:rsidRPr="00150914">
        <w:rPr>
          <w:rFonts w:ascii="Arial" w:eastAsia="Calibri" w:hAnsi="Arial" w:cs="Arial"/>
        </w:rPr>
        <w:t xml:space="preserve">Para constancia se firma en la ciudad de Bogotá D.C. el </w:t>
      </w:r>
    </w:p>
    <w:p w:rsidR="00ED52CC" w:rsidRDefault="00ED52CC" w:rsidP="00ED52CC">
      <w:pPr>
        <w:widowControl w:val="0"/>
        <w:tabs>
          <w:tab w:val="left" w:pos="0"/>
        </w:tabs>
        <w:suppressAutoHyphens/>
        <w:spacing w:after="0" w:line="240" w:lineRule="auto"/>
        <w:jc w:val="both"/>
        <w:rPr>
          <w:rFonts w:ascii="Arial" w:eastAsia="Calibri" w:hAnsi="Arial" w:cs="Arial"/>
        </w:rPr>
      </w:pPr>
    </w:p>
    <w:p w:rsidR="00ED52CC" w:rsidRPr="00150914" w:rsidRDefault="00ED52CC" w:rsidP="00ED52CC">
      <w:pPr>
        <w:spacing w:after="0" w:line="240" w:lineRule="auto"/>
        <w:jc w:val="both"/>
        <w:rPr>
          <w:rFonts w:ascii="Arial" w:eastAsia="Times New Roman" w:hAnsi="Arial" w:cs="Arial"/>
          <w:lang w:val="es-ES" w:eastAsia="es-ES"/>
        </w:rPr>
      </w:pPr>
      <w:r w:rsidRPr="00150914">
        <w:rPr>
          <w:rFonts w:ascii="Arial" w:eastAsia="Times New Roman" w:hAnsi="Arial" w:cs="Arial"/>
          <w:lang w:val="es-ES" w:eastAsia="es-ES"/>
        </w:rPr>
        <w:t>POR EL MINISTERIO DE DEFENSA NACIONAL - EJÉRCITO NACIONAL – DISPENSARIO</w:t>
      </w:r>
      <w:r>
        <w:rPr>
          <w:rFonts w:ascii="Arial" w:eastAsia="Times New Roman" w:hAnsi="Arial" w:cs="Arial"/>
          <w:lang w:val="es-ES" w:eastAsia="es-ES"/>
        </w:rPr>
        <w:t xml:space="preserve"> MEDICO SUR OCCIDENTE.</w:t>
      </w:r>
    </w:p>
    <w:p w:rsidR="00ED52CC" w:rsidRPr="003A6CDF" w:rsidRDefault="00ED52CC" w:rsidP="00ED52CC">
      <w:pPr>
        <w:spacing w:after="0" w:line="240" w:lineRule="auto"/>
        <w:jc w:val="both"/>
        <w:rPr>
          <w:rFonts w:ascii="Arial" w:eastAsia="Times New Roman" w:hAnsi="Arial" w:cs="Arial"/>
          <w:lang w:val="es-ES" w:eastAsia="es-ES"/>
        </w:rPr>
      </w:pPr>
    </w:p>
    <w:p w:rsidR="00ED52CC" w:rsidRDefault="00ED52CC" w:rsidP="00ED52CC">
      <w:pPr>
        <w:widowControl w:val="0"/>
        <w:suppressAutoHyphens/>
        <w:spacing w:after="0" w:line="240" w:lineRule="auto"/>
        <w:jc w:val="both"/>
        <w:rPr>
          <w:rFonts w:ascii="Arial" w:eastAsia="DejaVu Sans" w:hAnsi="Arial" w:cs="Arial"/>
          <w:kern w:val="1"/>
          <w:lang w:eastAsia="es-CO"/>
        </w:rPr>
      </w:pPr>
    </w:p>
    <w:p w:rsidR="00ED52CC" w:rsidRDefault="00ED52CC" w:rsidP="00ED52CC">
      <w:pPr>
        <w:widowControl w:val="0"/>
        <w:suppressAutoHyphens/>
        <w:spacing w:after="0" w:line="240" w:lineRule="auto"/>
        <w:jc w:val="both"/>
        <w:rPr>
          <w:rFonts w:ascii="Arial" w:eastAsia="DejaVu Sans" w:hAnsi="Arial" w:cs="Arial"/>
          <w:kern w:val="1"/>
          <w:lang w:eastAsia="es-CO"/>
        </w:rPr>
      </w:pPr>
    </w:p>
    <w:p w:rsidR="00ED52CC" w:rsidRPr="00150914" w:rsidRDefault="00ED52CC" w:rsidP="00ED52CC">
      <w:pPr>
        <w:widowControl w:val="0"/>
        <w:suppressAutoHyphens/>
        <w:spacing w:after="0" w:line="240" w:lineRule="auto"/>
        <w:jc w:val="both"/>
        <w:rPr>
          <w:rFonts w:ascii="Arial" w:eastAsia="DejaVu Sans" w:hAnsi="Arial" w:cs="Arial"/>
          <w:b/>
          <w:kern w:val="1"/>
          <w:lang w:eastAsia="es-CO"/>
        </w:rPr>
      </w:pPr>
      <w:r w:rsidRPr="00150914">
        <w:rPr>
          <w:rFonts w:ascii="Arial" w:eastAsia="DejaVu Sans" w:hAnsi="Arial" w:cs="Arial"/>
          <w:kern w:val="1"/>
          <w:lang w:eastAsia="es-CO"/>
        </w:rPr>
        <w:t>CONTRATISTA</w:t>
      </w:r>
      <w:r w:rsidRPr="00150914">
        <w:rPr>
          <w:rFonts w:ascii="Arial" w:eastAsia="DejaVu Sans" w:hAnsi="Arial" w:cs="Arial"/>
          <w:b/>
          <w:kern w:val="1"/>
          <w:lang w:eastAsia="es-CO"/>
        </w:rPr>
        <w:t>,</w:t>
      </w:r>
      <w:r w:rsidRPr="00150914">
        <w:rPr>
          <w:rFonts w:ascii="Arial" w:eastAsia="DejaVu Sans" w:hAnsi="Arial" w:cs="Arial"/>
          <w:b/>
          <w:kern w:val="1"/>
          <w:lang w:eastAsia="es-CO"/>
        </w:rPr>
        <w:tab/>
      </w:r>
      <w:r w:rsidRPr="00150914">
        <w:rPr>
          <w:rFonts w:ascii="Arial" w:eastAsia="DejaVu Sans" w:hAnsi="Arial" w:cs="Arial"/>
          <w:b/>
          <w:kern w:val="1"/>
          <w:lang w:eastAsia="es-CO"/>
        </w:rPr>
        <w:tab/>
      </w:r>
      <w:r w:rsidRPr="00150914">
        <w:rPr>
          <w:rFonts w:ascii="Arial" w:eastAsia="DejaVu Sans" w:hAnsi="Arial" w:cs="Arial"/>
          <w:b/>
          <w:kern w:val="1"/>
          <w:lang w:eastAsia="es-CO"/>
        </w:rPr>
        <w:tab/>
      </w:r>
      <w:r w:rsidRPr="00150914">
        <w:rPr>
          <w:rFonts w:ascii="Arial" w:eastAsia="DejaVu Sans" w:hAnsi="Arial" w:cs="Arial"/>
          <w:b/>
          <w:kern w:val="1"/>
          <w:lang w:eastAsia="es-CO"/>
        </w:rPr>
        <w:tab/>
      </w:r>
      <w:r w:rsidRPr="00150914">
        <w:rPr>
          <w:rFonts w:ascii="Arial" w:eastAsia="DejaVu Sans" w:hAnsi="Arial" w:cs="Arial"/>
          <w:b/>
          <w:kern w:val="1"/>
          <w:lang w:eastAsia="es-CO"/>
        </w:rPr>
        <w:tab/>
      </w:r>
      <w:r w:rsidRPr="00150914">
        <w:rPr>
          <w:rFonts w:ascii="Arial" w:eastAsia="DejaVu Sans" w:hAnsi="Arial" w:cs="Arial"/>
          <w:b/>
          <w:kern w:val="1"/>
          <w:lang w:eastAsia="es-CO"/>
        </w:rPr>
        <w:tab/>
      </w:r>
      <w:r w:rsidRPr="00150914">
        <w:rPr>
          <w:rFonts w:ascii="Arial" w:eastAsia="DejaVu Sans" w:hAnsi="Arial" w:cs="Arial"/>
          <w:b/>
          <w:kern w:val="1"/>
          <w:lang w:eastAsia="es-CO"/>
        </w:rPr>
        <w:tab/>
      </w:r>
      <w:r w:rsidRPr="00150914">
        <w:rPr>
          <w:rFonts w:ascii="Arial" w:eastAsia="DejaVu Sans" w:hAnsi="Arial" w:cs="Arial"/>
          <w:b/>
          <w:kern w:val="1"/>
          <w:lang w:eastAsia="es-CO"/>
        </w:rPr>
        <w:tab/>
      </w:r>
      <w:r w:rsidRPr="00150914">
        <w:rPr>
          <w:rFonts w:ascii="Arial" w:eastAsia="DejaVu Sans" w:hAnsi="Arial" w:cs="Arial"/>
          <w:b/>
          <w:kern w:val="1"/>
          <w:lang w:eastAsia="es-CO"/>
        </w:rPr>
        <w:tab/>
      </w:r>
    </w:p>
    <w:p w:rsidR="00ED52CC" w:rsidRDefault="00ED52CC" w:rsidP="00ED52CC">
      <w:pPr>
        <w:spacing w:after="0" w:line="240" w:lineRule="auto"/>
        <w:jc w:val="both"/>
        <w:rPr>
          <w:rFonts w:ascii="Arial" w:eastAsia="Times New Roman" w:hAnsi="Arial" w:cs="Arial"/>
          <w:lang w:val="es-ES" w:eastAsia="es-ES"/>
        </w:rPr>
      </w:pPr>
    </w:p>
    <w:p w:rsidR="00ED52CC" w:rsidRPr="0033189D" w:rsidRDefault="00ED52CC" w:rsidP="00ED52CC">
      <w:pPr>
        <w:spacing w:after="0" w:line="240" w:lineRule="auto"/>
        <w:jc w:val="both"/>
        <w:rPr>
          <w:rFonts w:ascii="Arial" w:eastAsia="Times New Roman" w:hAnsi="Arial" w:cs="Arial"/>
          <w:lang w:val="es-ES" w:eastAsia="es-ES"/>
        </w:rPr>
      </w:pPr>
    </w:p>
    <w:p w:rsidR="00ED52CC" w:rsidRPr="0033189D" w:rsidRDefault="0033189D" w:rsidP="00ED52CC">
      <w:pPr>
        <w:spacing w:after="0" w:line="240" w:lineRule="auto"/>
        <w:jc w:val="center"/>
        <w:rPr>
          <w:rFonts w:ascii="Arial" w:eastAsia="Times New Roman" w:hAnsi="Arial" w:cs="Arial"/>
          <w:lang w:val="es-ES" w:eastAsia="es-ES"/>
        </w:rPr>
      </w:pPr>
      <w:r w:rsidRPr="0033189D">
        <w:rPr>
          <w:rFonts w:ascii="Arial" w:eastAsia="DejaVu Sans" w:hAnsi="Arial" w:cs="Arial"/>
          <w:b/>
          <w:kern w:val="1"/>
          <w:lang w:eastAsia="es-CO"/>
        </w:rPr>
        <w:t>DIANA GARCIA GUZMAN</w:t>
      </w:r>
    </w:p>
    <w:p w:rsidR="00ED52CC" w:rsidRPr="0033189D" w:rsidRDefault="00ED52CC" w:rsidP="00ED52CC">
      <w:pPr>
        <w:widowControl w:val="0"/>
        <w:suppressAutoHyphens/>
        <w:spacing w:after="0" w:line="240" w:lineRule="auto"/>
        <w:ind w:hanging="708"/>
        <w:jc w:val="center"/>
        <w:rPr>
          <w:rFonts w:ascii="Arial" w:eastAsia="DejaVu Sans" w:hAnsi="Arial" w:cs="Arial"/>
          <w:b/>
          <w:kern w:val="1"/>
          <w:lang w:eastAsia="es-CO"/>
        </w:rPr>
      </w:pPr>
      <w:r w:rsidRPr="0033189D">
        <w:rPr>
          <w:rFonts w:ascii="Arial" w:eastAsia="DejaVu Sans" w:hAnsi="Arial" w:cs="Arial"/>
          <w:b/>
          <w:kern w:val="1"/>
          <w:lang w:eastAsia="es-CO"/>
        </w:rPr>
        <w:t xml:space="preserve">  Cédula de Ciudadanía </w:t>
      </w:r>
      <w:r w:rsidRPr="0033189D">
        <w:rPr>
          <w:rFonts w:ascii="Arial" w:eastAsia="DejaVu Sans" w:hAnsi="Arial" w:cs="Arial"/>
          <w:kern w:val="1"/>
          <w:lang w:eastAsia="es-CO"/>
        </w:rPr>
        <w:t>No.</w:t>
      </w:r>
      <w:r w:rsidRPr="0033189D">
        <w:rPr>
          <w:rFonts w:ascii="Arial" w:hAnsi="Arial" w:cs="Arial"/>
          <w:b/>
        </w:rPr>
        <w:t xml:space="preserve"> </w:t>
      </w:r>
      <w:r w:rsidR="0033189D" w:rsidRPr="0033189D">
        <w:rPr>
          <w:rFonts w:ascii="Arial" w:hAnsi="Arial" w:cs="Arial"/>
          <w:b/>
        </w:rPr>
        <w:t>52.093.686</w:t>
      </w:r>
      <w:r w:rsidRPr="0033189D">
        <w:rPr>
          <w:rFonts w:ascii="Arial" w:eastAsia="DejaVu Sans" w:hAnsi="Arial" w:cs="Arial"/>
          <w:kern w:val="1"/>
          <w:lang w:eastAsia="es-CO"/>
        </w:rPr>
        <w:t xml:space="preserve"> </w:t>
      </w:r>
      <w:r w:rsidRPr="0033189D">
        <w:rPr>
          <w:rFonts w:ascii="Arial" w:hAnsi="Arial" w:cs="Arial"/>
        </w:rPr>
        <w:t xml:space="preserve"> </w:t>
      </w:r>
      <w:r w:rsidR="00BF2F13" w:rsidRPr="0033189D">
        <w:rPr>
          <w:rFonts w:ascii="Arial" w:eastAsia="DejaVu Sans" w:hAnsi="Arial" w:cs="Arial"/>
          <w:b/>
          <w:kern w:val="1"/>
          <w:lang w:eastAsia="es-CO"/>
        </w:rPr>
        <w:t>DE BOGOTA</w:t>
      </w:r>
      <w:r w:rsidRPr="0033189D">
        <w:rPr>
          <w:rFonts w:ascii="Arial" w:eastAsia="DejaVu Sans" w:hAnsi="Arial" w:cs="Arial"/>
          <w:b/>
          <w:kern w:val="1"/>
          <w:lang w:eastAsia="es-CO"/>
        </w:rPr>
        <w:t>.</w:t>
      </w:r>
    </w:p>
    <w:p w:rsidR="00ED52CC" w:rsidRPr="00BF2F13" w:rsidRDefault="00ED52CC" w:rsidP="00ED52CC">
      <w:pPr>
        <w:spacing w:after="0" w:line="240" w:lineRule="auto"/>
        <w:jc w:val="both"/>
        <w:rPr>
          <w:rFonts w:ascii="Arial" w:eastAsia="Times New Roman" w:hAnsi="Arial" w:cs="Arial"/>
          <w:lang w:val="es-ES" w:eastAsia="es-ES"/>
        </w:rPr>
      </w:pPr>
    </w:p>
    <w:p w:rsidR="00ED52CC" w:rsidRPr="00150914" w:rsidRDefault="00ED52CC" w:rsidP="00ED52CC">
      <w:pPr>
        <w:spacing w:after="0" w:line="240" w:lineRule="auto"/>
        <w:jc w:val="both"/>
        <w:rPr>
          <w:rFonts w:ascii="Arial" w:eastAsia="Times New Roman" w:hAnsi="Arial" w:cs="Arial"/>
          <w:lang w:val="es-ES" w:eastAsia="es-ES"/>
        </w:rPr>
      </w:pPr>
    </w:p>
    <w:p w:rsidR="00ED52CC" w:rsidRPr="00150914" w:rsidRDefault="00ED52CC" w:rsidP="00ED52CC">
      <w:pPr>
        <w:spacing w:after="0" w:line="240" w:lineRule="auto"/>
        <w:jc w:val="both"/>
        <w:rPr>
          <w:rFonts w:ascii="Arial" w:eastAsia="Times New Roman" w:hAnsi="Arial" w:cs="Arial"/>
          <w:lang w:val="es-ES" w:eastAsia="es-ES"/>
        </w:rPr>
      </w:pPr>
      <w:r w:rsidRPr="00150914">
        <w:rPr>
          <w:rFonts w:ascii="Arial" w:eastAsia="Times New Roman" w:hAnsi="Arial" w:cs="Arial"/>
          <w:lang w:val="es-ES" w:eastAsia="es-ES"/>
        </w:rPr>
        <w:t>CONTRATANTE;</w:t>
      </w:r>
    </w:p>
    <w:p w:rsidR="00ED52CC" w:rsidRPr="00150914" w:rsidRDefault="00ED52CC" w:rsidP="00ED52CC">
      <w:pPr>
        <w:spacing w:after="0" w:line="240" w:lineRule="auto"/>
        <w:jc w:val="both"/>
        <w:rPr>
          <w:rFonts w:ascii="Arial" w:eastAsia="Times New Roman" w:hAnsi="Arial" w:cs="Arial"/>
          <w:lang w:val="es-ES" w:eastAsia="es-ES"/>
        </w:rPr>
      </w:pPr>
    </w:p>
    <w:p w:rsidR="00ED52CC" w:rsidRPr="00150914" w:rsidRDefault="00ED52CC" w:rsidP="00ED52CC">
      <w:pPr>
        <w:spacing w:after="0" w:line="240" w:lineRule="auto"/>
        <w:jc w:val="both"/>
        <w:rPr>
          <w:rFonts w:ascii="Arial" w:eastAsia="Times New Roman" w:hAnsi="Arial" w:cs="Arial"/>
          <w:lang w:val="es-ES" w:eastAsia="es-ES"/>
        </w:rPr>
      </w:pPr>
    </w:p>
    <w:p w:rsidR="00ED52CC" w:rsidRPr="00150914" w:rsidRDefault="00ED52CC" w:rsidP="00ED52CC">
      <w:pPr>
        <w:spacing w:after="0" w:line="240" w:lineRule="auto"/>
        <w:jc w:val="both"/>
        <w:rPr>
          <w:rFonts w:ascii="Arial" w:eastAsia="Times New Roman" w:hAnsi="Arial" w:cs="Arial"/>
          <w:lang w:val="es-ES" w:eastAsia="es-ES"/>
        </w:rPr>
      </w:pPr>
    </w:p>
    <w:p w:rsidR="00ED52CC" w:rsidRDefault="00ED52CC" w:rsidP="00ED52CC">
      <w:pPr>
        <w:widowControl w:val="0"/>
        <w:suppressAutoHyphens/>
        <w:spacing w:after="0" w:line="240" w:lineRule="auto"/>
        <w:ind w:hanging="708"/>
        <w:jc w:val="center"/>
        <w:rPr>
          <w:rFonts w:ascii="Arial" w:eastAsia="DejaVu Sans" w:hAnsi="Arial" w:cs="Arial"/>
          <w:b/>
          <w:kern w:val="2"/>
          <w:lang w:eastAsia="es-CO"/>
        </w:rPr>
      </w:pPr>
      <w:r w:rsidRPr="00150914">
        <w:rPr>
          <w:rFonts w:ascii="Arial" w:eastAsia="DejaVu Sans" w:hAnsi="Arial" w:cs="Arial"/>
          <w:b/>
          <w:kern w:val="2"/>
          <w:lang w:eastAsia="es-CO"/>
        </w:rPr>
        <w:t xml:space="preserve">Mayor </w:t>
      </w:r>
      <w:r w:rsidR="007D5E6C" w:rsidRPr="007D5E6C">
        <w:rPr>
          <w:rFonts w:ascii="Arial" w:eastAsia="DejaVu Sans" w:hAnsi="Arial" w:cs="Arial"/>
          <w:b/>
          <w:kern w:val="2"/>
          <w:lang w:eastAsia="es-CO"/>
        </w:rPr>
        <w:t>OSCAR FELIPE TORO GONZALEZ</w:t>
      </w:r>
    </w:p>
    <w:p w:rsidR="00ED52CC" w:rsidRPr="00150914" w:rsidRDefault="00ED52CC" w:rsidP="00ED52CC">
      <w:pPr>
        <w:spacing w:after="0" w:line="240" w:lineRule="auto"/>
        <w:jc w:val="center"/>
        <w:rPr>
          <w:rFonts w:ascii="Arial" w:eastAsia="Times New Roman" w:hAnsi="Arial" w:cs="Arial"/>
          <w:lang w:eastAsia="es-ES"/>
        </w:rPr>
      </w:pPr>
      <w:r w:rsidRPr="00150914">
        <w:rPr>
          <w:rFonts w:ascii="Arial" w:eastAsia="Times New Roman" w:hAnsi="Arial" w:cs="Arial"/>
          <w:lang w:eastAsia="es-ES"/>
        </w:rPr>
        <w:t>Subdirector Jefe Administrativo y Financiero</w:t>
      </w:r>
      <w:r>
        <w:rPr>
          <w:rFonts w:ascii="Arial" w:eastAsia="Times New Roman" w:hAnsi="Arial" w:cs="Arial"/>
          <w:lang w:eastAsia="es-ES"/>
        </w:rPr>
        <w:t xml:space="preserve"> DISOC</w:t>
      </w:r>
    </w:p>
    <w:p w:rsidR="00ED52CC" w:rsidRPr="00150914" w:rsidRDefault="00ED52CC" w:rsidP="00ED52CC">
      <w:pPr>
        <w:widowControl w:val="0"/>
        <w:suppressAutoHyphens/>
        <w:spacing w:after="0" w:line="240" w:lineRule="auto"/>
        <w:jc w:val="both"/>
        <w:rPr>
          <w:rFonts w:ascii="Arial" w:eastAsia="DejaVu Sans" w:hAnsi="Arial" w:cs="Arial"/>
          <w:b/>
          <w:kern w:val="1"/>
          <w:lang w:eastAsia="es-CO"/>
        </w:rPr>
      </w:pPr>
    </w:p>
    <w:p w:rsidR="00ED52CC" w:rsidRPr="00854F46" w:rsidRDefault="00ED52CC" w:rsidP="00ED52CC">
      <w:pPr>
        <w:widowControl w:val="0"/>
        <w:suppressAutoHyphens/>
        <w:spacing w:after="0" w:line="240" w:lineRule="auto"/>
        <w:jc w:val="both"/>
        <w:rPr>
          <w:rFonts w:ascii="Arial" w:eastAsia="DejaVu Sans" w:hAnsi="Arial" w:cs="Arial"/>
          <w:b/>
          <w:color w:val="FF0000"/>
          <w:kern w:val="1"/>
          <w:lang w:eastAsia="es-CO"/>
        </w:rPr>
      </w:pPr>
    </w:p>
    <w:p w:rsidR="00ED52CC" w:rsidRDefault="00ED52CC" w:rsidP="00ED52CC">
      <w:pPr>
        <w:spacing w:after="0"/>
        <w:jc w:val="both"/>
        <w:rPr>
          <w:rFonts w:ascii="Arial" w:eastAsia="Calibri" w:hAnsi="Arial" w:cs="Arial"/>
          <w:sz w:val="16"/>
          <w:szCs w:val="16"/>
          <w:lang w:val="es-ES_tradnl"/>
        </w:rPr>
      </w:pPr>
      <w:r w:rsidRPr="00150914">
        <w:rPr>
          <w:rFonts w:ascii="Arial" w:eastAsia="Calibri" w:hAnsi="Arial" w:cs="Arial"/>
          <w:sz w:val="16"/>
          <w:szCs w:val="16"/>
          <w:lang w:val="es-ES_tradnl"/>
        </w:rPr>
        <w:tab/>
      </w:r>
      <w:r w:rsidRPr="00150914">
        <w:rPr>
          <w:rFonts w:ascii="Arial" w:eastAsia="Calibri" w:hAnsi="Arial" w:cs="Arial"/>
          <w:sz w:val="16"/>
          <w:szCs w:val="16"/>
          <w:lang w:val="es-ES_tradnl"/>
        </w:rPr>
        <w:tab/>
      </w:r>
      <w:r w:rsidRPr="00150914">
        <w:rPr>
          <w:rFonts w:ascii="Arial" w:eastAsia="Calibri" w:hAnsi="Arial" w:cs="Arial"/>
          <w:sz w:val="16"/>
          <w:szCs w:val="16"/>
          <w:lang w:val="es-ES_tradnl"/>
        </w:rPr>
        <w:tab/>
      </w:r>
      <w:r w:rsidRPr="00150914">
        <w:rPr>
          <w:rFonts w:ascii="Arial" w:eastAsia="Calibri" w:hAnsi="Arial" w:cs="Arial"/>
          <w:sz w:val="16"/>
          <w:szCs w:val="16"/>
          <w:lang w:val="es-ES_tradnl"/>
        </w:rPr>
        <w:tab/>
      </w:r>
      <w:r w:rsidRPr="00150914">
        <w:rPr>
          <w:rFonts w:ascii="Arial" w:eastAsia="Calibri" w:hAnsi="Arial" w:cs="Arial"/>
          <w:sz w:val="16"/>
          <w:szCs w:val="16"/>
          <w:lang w:val="es-ES_tradnl"/>
        </w:rPr>
        <w:tab/>
      </w:r>
      <w:r w:rsidRPr="00150914">
        <w:rPr>
          <w:rFonts w:ascii="Arial" w:eastAsia="Calibri" w:hAnsi="Arial" w:cs="Arial"/>
          <w:sz w:val="16"/>
          <w:szCs w:val="16"/>
          <w:lang w:val="es-ES_tradnl"/>
        </w:rPr>
        <w:tab/>
      </w:r>
      <w:r w:rsidRPr="00150914">
        <w:rPr>
          <w:rFonts w:ascii="Arial" w:eastAsia="Calibri" w:hAnsi="Arial" w:cs="Arial"/>
          <w:sz w:val="16"/>
          <w:szCs w:val="16"/>
          <w:lang w:val="es-ES_tradnl"/>
        </w:rPr>
        <w:tab/>
      </w:r>
      <w:bookmarkStart w:id="1" w:name="_GoBack"/>
      <w:bookmarkEnd w:id="1"/>
    </w:p>
    <w:p w:rsidR="00ED52CC" w:rsidRDefault="00ED52CC" w:rsidP="00ED52CC">
      <w:pPr>
        <w:spacing w:after="0"/>
        <w:jc w:val="both"/>
        <w:rPr>
          <w:rFonts w:ascii="Arial" w:eastAsia="Calibri" w:hAnsi="Arial" w:cs="Arial"/>
          <w:sz w:val="16"/>
          <w:szCs w:val="16"/>
          <w:lang w:val="es-ES_tradnl"/>
        </w:rPr>
      </w:pPr>
    </w:p>
    <w:p w:rsidR="00ED52CC" w:rsidRPr="00150914" w:rsidRDefault="00ED52CC" w:rsidP="00ED52CC">
      <w:pPr>
        <w:spacing w:after="0"/>
        <w:jc w:val="both"/>
        <w:rPr>
          <w:rFonts w:ascii="Arial" w:hAnsi="Arial" w:cs="Arial"/>
          <w:sz w:val="16"/>
          <w:szCs w:val="16"/>
        </w:rPr>
      </w:pPr>
    </w:p>
    <w:p w:rsidR="00ED52CC" w:rsidRPr="00150914" w:rsidRDefault="00670EBB" w:rsidP="00ED52CC">
      <w:pPr>
        <w:spacing w:after="0"/>
        <w:jc w:val="both"/>
        <w:rPr>
          <w:rFonts w:ascii="Arial" w:hAnsi="Arial" w:cs="Arial"/>
          <w:sz w:val="16"/>
          <w:szCs w:val="16"/>
        </w:rPr>
      </w:pPr>
      <w:r>
        <w:rPr>
          <w:rFonts w:ascii="Arial" w:hAnsi="Arial" w:cs="Arial"/>
          <w:sz w:val="16"/>
          <w:szCs w:val="16"/>
        </w:rPr>
        <w:t>María Alejandra Espejo Caballero</w:t>
      </w:r>
      <w:r w:rsidR="00ED52CC" w:rsidRPr="00150914">
        <w:rPr>
          <w:rFonts w:ascii="Arial" w:hAnsi="Arial" w:cs="Arial"/>
          <w:sz w:val="16"/>
          <w:szCs w:val="16"/>
        </w:rPr>
        <w:tab/>
      </w:r>
      <w:r w:rsidR="00ED52CC" w:rsidRPr="00150914">
        <w:rPr>
          <w:rFonts w:ascii="Arial" w:hAnsi="Arial" w:cs="Arial"/>
          <w:sz w:val="16"/>
          <w:szCs w:val="16"/>
        </w:rPr>
        <w:tab/>
      </w:r>
      <w:r w:rsidR="00ED52CC" w:rsidRPr="00150914">
        <w:rPr>
          <w:rFonts w:ascii="Arial" w:hAnsi="Arial" w:cs="Arial"/>
          <w:sz w:val="16"/>
          <w:szCs w:val="16"/>
        </w:rPr>
        <w:tab/>
      </w:r>
      <w:r w:rsidR="00ED52CC" w:rsidRPr="00150914">
        <w:rPr>
          <w:rFonts w:ascii="Arial" w:hAnsi="Arial" w:cs="Arial"/>
          <w:sz w:val="16"/>
          <w:szCs w:val="16"/>
        </w:rPr>
        <w:tab/>
      </w:r>
      <w:r w:rsidR="00ED52CC" w:rsidRPr="00150914">
        <w:rPr>
          <w:rFonts w:ascii="Arial" w:hAnsi="Arial" w:cs="Arial"/>
          <w:sz w:val="16"/>
          <w:szCs w:val="16"/>
        </w:rPr>
        <w:tab/>
      </w:r>
    </w:p>
    <w:p w:rsidR="00D9468B" w:rsidRDefault="00ED52CC" w:rsidP="00BF2F13">
      <w:pPr>
        <w:spacing w:after="0"/>
        <w:jc w:val="both"/>
      </w:pPr>
      <w:r>
        <w:rPr>
          <w:rFonts w:ascii="Arial" w:eastAsia="Calibri" w:hAnsi="Arial" w:cs="Arial"/>
          <w:sz w:val="16"/>
          <w:szCs w:val="16"/>
          <w:lang w:val="es-ES_tradnl"/>
        </w:rPr>
        <w:t>Asesor</w:t>
      </w:r>
      <w:r w:rsidR="008A082E">
        <w:rPr>
          <w:rFonts w:ascii="Arial" w:eastAsia="Calibri" w:hAnsi="Arial" w:cs="Arial"/>
          <w:sz w:val="16"/>
          <w:szCs w:val="16"/>
          <w:lang w:val="es-ES_tradnl"/>
        </w:rPr>
        <w:t>a Jurídica</w:t>
      </w:r>
      <w:r w:rsidRPr="00150914">
        <w:rPr>
          <w:rFonts w:ascii="Arial" w:eastAsia="Calibri" w:hAnsi="Arial" w:cs="Arial"/>
          <w:sz w:val="16"/>
          <w:szCs w:val="16"/>
          <w:lang w:val="es-ES_tradnl"/>
        </w:rPr>
        <w:tab/>
      </w:r>
      <w:r w:rsidRPr="00150914">
        <w:rPr>
          <w:rFonts w:ascii="Arial" w:eastAsia="Calibri" w:hAnsi="Arial" w:cs="Arial"/>
          <w:sz w:val="16"/>
          <w:szCs w:val="16"/>
          <w:lang w:val="es-ES_tradnl"/>
        </w:rPr>
        <w:tab/>
      </w:r>
    </w:p>
    <w:sectPr w:rsidR="00D9468B" w:rsidSect="009F3837">
      <w:headerReference w:type="even" r:id="rId11"/>
      <w:headerReference w:type="default" r:id="rId12"/>
      <w:footerReference w:type="default" r:id="rId13"/>
      <w:headerReference w:type="first" r:id="rId14"/>
      <w:pgSz w:w="12240" w:h="15840" w:code="1"/>
      <w:pgMar w:top="1418" w:right="1185" w:bottom="1418" w:left="1701" w:header="709" w:footer="454" w:gutter="0"/>
      <w:pgBorders w:offsetFrom="page">
        <w:top w:val="single" w:sz="4" w:space="24" w:color="000000"/>
        <w:left w:val="single" w:sz="4" w:space="24" w:color="000000"/>
        <w:bottom w:val="single" w:sz="4" w:space="24" w:color="000000"/>
        <w:right w:val="single" w:sz="4" w:space="24" w:color="000000"/>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907" w:rsidRDefault="00EA1907" w:rsidP="00BF2F13">
      <w:pPr>
        <w:spacing w:after="0" w:line="240" w:lineRule="auto"/>
      </w:pPr>
      <w:r>
        <w:separator/>
      </w:r>
    </w:p>
  </w:endnote>
  <w:endnote w:type="continuationSeparator" w:id="0">
    <w:p w:rsidR="00EA1907" w:rsidRDefault="00EA1907" w:rsidP="00BF2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HelveticaNeue-Light">
    <w:altName w:val="MS Mincho"/>
    <w:panose1 w:val="00000000000000000000"/>
    <w:charset w:val="80"/>
    <w:family w:val="auto"/>
    <w:notTrueType/>
    <w:pitch w:val="default"/>
    <w:sig w:usb0="00000003" w:usb1="08070000" w:usb2="00000010" w:usb3="00000000" w:csb0="0002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4267118"/>
      <w:docPartObj>
        <w:docPartGallery w:val="Page Numbers (Bottom of Page)"/>
        <w:docPartUnique/>
      </w:docPartObj>
    </w:sdtPr>
    <w:sdtEndPr/>
    <w:sdtContent>
      <w:p w:rsidR="00387ED3" w:rsidRDefault="00387ED3">
        <w:pPr>
          <w:pStyle w:val="Piedepgina"/>
          <w:jc w:val="right"/>
        </w:pPr>
        <w:r>
          <w:fldChar w:fldCharType="begin"/>
        </w:r>
        <w:r>
          <w:instrText>PAGE   \* MERGEFORMAT</w:instrText>
        </w:r>
        <w:r>
          <w:fldChar w:fldCharType="separate"/>
        </w:r>
        <w:r w:rsidR="00D65B8D" w:rsidRPr="00D65B8D">
          <w:rPr>
            <w:noProof/>
            <w:lang w:val="es-ES"/>
          </w:rPr>
          <w:t>20</w:t>
        </w:r>
        <w:r>
          <w:fldChar w:fldCharType="end"/>
        </w:r>
      </w:p>
    </w:sdtContent>
  </w:sdt>
  <w:p w:rsidR="00AF597C" w:rsidRPr="005C2DC6" w:rsidRDefault="00EA1907" w:rsidP="005C2DC6">
    <w:pPr>
      <w:spacing w:after="13"/>
      <w:ind w:left="56"/>
      <w:jc w:val="center"/>
      <w:rPr>
        <w:rFonts w:ascii="Arial" w:eastAsia="Arial" w:hAnsi="Arial" w:cs="Arial"/>
        <w:b/>
        <w:sz w:val="10"/>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907" w:rsidRDefault="00EA1907" w:rsidP="00BF2F13">
      <w:pPr>
        <w:spacing w:after="0" w:line="240" w:lineRule="auto"/>
      </w:pPr>
      <w:r>
        <w:separator/>
      </w:r>
    </w:p>
  </w:footnote>
  <w:footnote w:type="continuationSeparator" w:id="0">
    <w:p w:rsidR="00EA1907" w:rsidRDefault="00EA1907" w:rsidP="00BF2F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413" w:rsidRDefault="00EA1907">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594545" o:spid="_x0000_s2049" type="#_x0000_t136" style="position:absolute;margin-left:0;margin-top:0;width:507.35pt;height:152.2pt;rotation:315;z-index:-251657216;mso-position-horizontal:center;mso-position-horizontal-relative:margin;mso-position-vertical:center;mso-position-vertical-relative:margin" o:allowincell="f" fillcolor="silver" stroked="f">
          <v:fill opacity=".5"/>
          <v:textpath style="font-family:&quot;Calibri&quot;;font-size:1pt" string="PPTO-DISO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97C" w:rsidRPr="00A61174" w:rsidRDefault="00EA1907" w:rsidP="00AF597C">
    <w:pPr>
      <w:widowControl w:val="0"/>
      <w:tabs>
        <w:tab w:val="left" w:pos="709"/>
        <w:tab w:val="left" w:pos="1418"/>
        <w:tab w:val="left" w:pos="2127"/>
        <w:tab w:val="left" w:pos="5985"/>
      </w:tabs>
      <w:suppressAutoHyphens/>
      <w:spacing w:after="0" w:line="240" w:lineRule="auto"/>
      <w:jc w:val="both"/>
      <w:rPr>
        <w:rFonts w:ascii="Arial" w:eastAsia="DejaVu Sans" w:hAnsi="Arial" w:cs="Arial"/>
        <w:kern w:val="1"/>
        <w:sz w:val="16"/>
        <w:lang w:val="es-MX" w:eastAsia="es-CO"/>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594546" o:spid="_x0000_s2050" type="#_x0000_t136" style="position:absolute;left:0;text-align:left;margin-left:0;margin-top:0;width:507.35pt;height:152.2pt;rotation:315;z-index:-251656192;mso-position-horizontal:center;mso-position-horizontal-relative:margin;mso-position-vertical:center;mso-position-vertical-relative:margin" o:allowincell="f" fillcolor="silver" stroked="f">
          <v:fill opacity=".5"/>
          <v:textpath style="font-family:&quot;Calibri&quot;;font-size:1pt" string="PPTO-DISOC"/>
          <w10:wrap anchorx="margin" anchory="margin"/>
        </v:shape>
      </w:pict>
    </w:r>
    <w:r w:rsidR="00205955" w:rsidRPr="00A61174">
      <w:rPr>
        <w:rFonts w:ascii="Arial" w:eastAsia="DejaVu Sans" w:hAnsi="Arial" w:cs="Arial"/>
        <w:kern w:val="1"/>
        <w:sz w:val="16"/>
        <w:lang w:val="es-MX" w:eastAsia="es-CO"/>
      </w:rPr>
      <w:tab/>
    </w:r>
    <w:r w:rsidR="00205955" w:rsidRPr="00A61174">
      <w:rPr>
        <w:rFonts w:ascii="Arial" w:eastAsia="DejaVu Sans" w:hAnsi="Arial" w:cs="Arial"/>
        <w:kern w:val="1"/>
        <w:sz w:val="16"/>
        <w:lang w:val="es-MX" w:eastAsia="es-CO"/>
      </w:rPr>
      <w:tab/>
    </w:r>
    <w:r w:rsidR="00205955" w:rsidRPr="00A61174">
      <w:rPr>
        <w:rFonts w:ascii="Arial" w:eastAsia="DejaVu Sans" w:hAnsi="Arial" w:cs="Arial"/>
        <w:kern w:val="1"/>
        <w:sz w:val="16"/>
        <w:lang w:val="es-MX" w:eastAsia="es-CO"/>
      </w:rPr>
      <w:tab/>
    </w:r>
    <w:r w:rsidR="00205955" w:rsidRPr="00A61174">
      <w:rPr>
        <w:rFonts w:ascii="Arial" w:eastAsia="DejaVu Sans" w:hAnsi="Arial" w:cs="Arial"/>
        <w:kern w:val="1"/>
        <w:sz w:val="16"/>
        <w:lang w:val="es-MX" w:eastAsia="es-CO"/>
      </w:rPr>
      <w:tab/>
    </w:r>
  </w:p>
  <w:p w:rsidR="004D1C9F" w:rsidRPr="0033189D" w:rsidRDefault="0033189D" w:rsidP="00C5784A">
    <w:pPr>
      <w:keepNext/>
      <w:widowControl w:val="0"/>
      <w:suppressAutoHyphens/>
      <w:spacing w:after="0" w:line="240" w:lineRule="auto"/>
      <w:jc w:val="both"/>
      <w:outlineLvl w:val="0"/>
      <w:rPr>
        <w:rFonts w:ascii="Arial" w:eastAsia="DejaVu Sans" w:hAnsi="Arial" w:cs="Arial"/>
        <w:bCs/>
        <w:kern w:val="1"/>
        <w:sz w:val="14"/>
        <w:szCs w:val="14"/>
        <w:lang w:eastAsia="es-CO"/>
      </w:rPr>
    </w:pPr>
    <w:r w:rsidRPr="0033189D">
      <w:rPr>
        <w:rFonts w:ascii="Arial" w:eastAsia="DejaVu Sans" w:hAnsi="Arial" w:cs="Arial"/>
        <w:bCs/>
        <w:kern w:val="1"/>
        <w:sz w:val="14"/>
        <w:szCs w:val="14"/>
        <w:lang w:eastAsia="es-CO"/>
      </w:rPr>
      <w:t>CONTRATO DE PRESTACION DE SERVICIOS No. ______________/ MDN-EJC-DGSM-DISAN-DISOC, CUYO OBJETO ES LA PRESTACIÓN DE SERVICIOS COMO AUXILIAR DE LABORATORIO PARA  EL DISPENSARIO MEDICO NORTE.</w:t>
    </w:r>
  </w:p>
  <w:p w:rsidR="00AF597C" w:rsidRDefault="00EA1907">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413" w:rsidRDefault="00EA1907">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594544" o:spid="_x0000_s2051" type="#_x0000_t136" style="position:absolute;margin-left:0;margin-top:0;width:507.35pt;height:152.2pt;rotation:315;z-index:-251655168;mso-position-horizontal:center;mso-position-horizontal-relative:margin;mso-position-vertical:center;mso-position-vertical-relative:margin" o:allowincell="f" fillcolor="silver" stroked="f">
          <v:fill opacity=".5"/>
          <v:textpath style="font-family:&quot;Calibri&quot;;font-size:1pt" string="PPTO-DISO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B6187"/>
    <w:multiLevelType w:val="multilevel"/>
    <w:tmpl w:val="829E6FC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90E1D5F"/>
    <w:multiLevelType w:val="hybridMultilevel"/>
    <w:tmpl w:val="0ED209BE"/>
    <w:lvl w:ilvl="0" w:tplc="4E4408B2">
      <w:start w:val="1"/>
      <w:numFmt w:val="decimal"/>
      <w:lvlText w:val="%1."/>
      <w:lvlJc w:val="left"/>
      <w:pPr>
        <w:ind w:left="326" w:hanging="360"/>
      </w:pPr>
      <w:rPr>
        <w:rFonts w:hint="default"/>
        <w:b/>
      </w:rPr>
    </w:lvl>
    <w:lvl w:ilvl="1" w:tplc="240A0019" w:tentative="1">
      <w:start w:val="1"/>
      <w:numFmt w:val="lowerLetter"/>
      <w:lvlText w:val="%2."/>
      <w:lvlJc w:val="left"/>
      <w:pPr>
        <w:ind w:left="1046" w:hanging="360"/>
      </w:pPr>
    </w:lvl>
    <w:lvl w:ilvl="2" w:tplc="240A001B" w:tentative="1">
      <w:start w:val="1"/>
      <w:numFmt w:val="lowerRoman"/>
      <w:lvlText w:val="%3."/>
      <w:lvlJc w:val="right"/>
      <w:pPr>
        <w:ind w:left="1766" w:hanging="180"/>
      </w:pPr>
    </w:lvl>
    <w:lvl w:ilvl="3" w:tplc="240A000F" w:tentative="1">
      <w:start w:val="1"/>
      <w:numFmt w:val="decimal"/>
      <w:lvlText w:val="%4."/>
      <w:lvlJc w:val="left"/>
      <w:pPr>
        <w:ind w:left="2486" w:hanging="360"/>
      </w:pPr>
    </w:lvl>
    <w:lvl w:ilvl="4" w:tplc="240A0019" w:tentative="1">
      <w:start w:val="1"/>
      <w:numFmt w:val="lowerLetter"/>
      <w:lvlText w:val="%5."/>
      <w:lvlJc w:val="left"/>
      <w:pPr>
        <w:ind w:left="3206" w:hanging="360"/>
      </w:pPr>
    </w:lvl>
    <w:lvl w:ilvl="5" w:tplc="240A001B" w:tentative="1">
      <w:start w:val="1"/>
      <w:numFmt w:val="lowerRoman"/>
      <w:lvlText w:val="%6."/>
      <w:lvlJc w:val="right"/>
      <w:pPr>
        <w:ind w:left="3926" w:hanging="180"/>
      </w:pPr>
    </w:lvl>
    <w:lvl w:ilvl="6" w:tplc="240A000F" w:tentative="1">
      <w:start w:val="1"/>
      <w:numFmt w:val="decimal"/>
      <w:lvlText w:val="%7."/>
      <w:lvlJc w:val="left"/>
      <w:pPr>
        <w:ind w:left="4646" w:hanging="360"/>
      </w:pPr>
    </w:lvl>
    <w:lvl w:ilvl="7" w:tplc="240A0019" w:tentative="1">
      <w:start w:val="1"/>
      <w:numFmt w:val="lowerLetter"/>
      <w:lvlText w:val="%8."/>
      <w:lvlJc w:val="left"/>
      <w:pPr>
        <w:ind w:left="5366" w:hanging="360"/>
      </w:pPr>
    </w:lvl>
    <w:lvl w:ilvl="8" w:tplc="240A001B" w:tentative="1">
      <w:start w:val="1"/>
      <w:numFmt w:val="lowerRoman"/>
      <w:lvlText w:val="%9."/>
      <w:lvlJc w:val="right"/>
      <w:pPr>
        <w:ind w:left="6086" w:hanging="180"/>
      </w:pPr>
    </w:lvl>
  </w:abstractNum>
  <w:abstractNum w:abstractNumId="2">
    <w:nsid w:val="0C264D4B"/>
    <w:multiLevelType w:val="hybridMultilevel"/>
    <w:tmpl w:val="68062A2A"/>
    <w:lvl w:ilvl="0" w:tplc="9A5AEA62">
      <w:start w:val="1"/>
      <w:numFmt w:val="decimal"/>
      <w:lvlText w:val="%1."/>
      <w:lvlJc w:val="left"/>
      <w:pPr>
        <w:ind w:left="332" w:hanging="360"/>
      </w:pPr>
      <w:rPr>
        <w:rFonts w:hint="default"/>
      </w:rPr>
    </w:lvl>
    <w:lvl w:ilvl="1" w:tplc="240A0019" w:tentative="1">
      <w:start w:val="1"/>
      <w:numFmt w:val="lowerLetter"/>
      <w:lvlText w:val="%2."/>
      <w:lvlJc w:val="left"/>
      <w:pPr>
        <w:ind w:left="1052" w:hanging="360"/>
      </w:pPr>
    </w:lvl>
    <w:lvl w:ilvl="2" w:tplc="240A001B" w:tentative="1">
      <w:start w:val="1"/>
      <w:numFmt w:val="lowerRoman"/>
      <w:lvlText w:val="%3."/>
      <w:lvlJc w:val="right"/>
      <w:pPr>
        <w:ind w:left="1772" w:hanging="180"/>
      </w:pPr>
    </w:lvl>
    <w:lvl w:ilvl="3" w:tplc="240A000F" w:tentative="1">
      <w:start w:val="1"/>
      <w:numFmt w:val="decimal"/>
      <w:lvlText w:val="%4."/>
      <w:lvlJc w:val="left"/>
      <w:pPr>
        <w:ind w:left="2492" w:hanging="360"/>
      </w:pPr>
    </w:lvl>
    <w:lvl w:ilvl="4" w:tplc="240A0019" w:tentative="1">
      <w:start w:val="1"/>
      <w:numFmt w:val="lowerLetter"/>
      <w:lvlText w:val="%5."/>
      <w:lvlJc w:val="left"/>
      <w:pPr>
        <w:ind w:left="3212" w:hanging="360"/>
      </w:pPr>
    </w:lvl>
    <w:lvl w:ilvl="5" w:tplc="240A001B" w:tentative="1">
      <w:start w:val="1"/>
      <w:numFmt w:val="lowerRoman"/>
      <w:lvlText w:val="%6."/>
      <w:lvlJc w:val="right"/>
      <w:pPr>
        <w:ind w:left="3932" w:hanging="180"/>
      </w:pPr>
    </w:lvl>
    <w:lvl w:ilvl="6" w:tplc="240A000F" w:tentative="1">
      <w:start w:val="1"/>
      <w:numFmt w:val="decimal"/>
      <w:lvlText w:val="%7."/>
      <w:lvlJc w:val="left"/>
      <w:pPr>
        <w:ind w:left="4652" w:hanging="360"/>
      </w:pPr>
    </w:lvl>
    <w:lvl w:ilvl="7" w:tplc="240A0019" w:tentative="1">
      <w:start w:val="1"/>
      <w:numFmt w:val="lowerLetter"/>
      <w:lvlText w:val="%8."/>
      <w:lvlJc w:val="left"/>
      <w:pPr>
        <w:ind w:left="5372" w:hanging="360"/>
      </w:pPr>
    </w:lvl>
    <w:lvl w:ilvl="8" w:tplc="240A001B" w:tentative="1">
      <w:start w:val="1"/>
      <w:numFmt w:val="lowerRoman"/>
      <w:lvlText w:val="%9."/>
      <w:lvlJc w:val="right"/>
      <w:pPr>
        <w:ind w:left="6092" w:hanging="180"/>
      </w:pPr>
    </w:lvl>
  </w:abstractNum>
  <w:abstractNum w:abstractNumId="3">
    <w:nsid w:val="0F434164"/>
    <w:multiLevelType w:val="multilevel"/>
    <w:tmpl w:val="A8100EB2"/>
    <w:lvl w:ilvl="0">
      <w:start w:val="4"/>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0D625AD"/>
    <w:multiLevelType w:val="multilevel"/>
    <w:tmpl w:val="4F22311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15F27AC"/>
    <w:multiLevelType w:val="multilevel"/>
    <w:tmpl w:val="E19CAD9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15E40A91"/>
    <w:multiLevelType w:val="hybridMultilevel"/>
    <w:tmpl w:val="04C8E4C6"/>
    <w:lvl w:ilvl="0" w:tplc="3520836C">
      <w:start w:val="1"/>
      <w:numFmt w:val="decimal"/>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7571F68"/>
    <w:multiLevelType w:val="hybridMultilevel"/>
    <w:tmpl w:val="1FB014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C5D30F4"/>
    <w:multiLevelType w:val="hybridMultilevel"/>
    <w:tmpl w:val="87D478E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DCF2443"/>
    <w:multiLevelType w:val="multilevel"/>
    <w:tmpl w:val="92F0808C"/>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23A0882"/>
    <w:multiLevelType w:val="hybridMultilevel"/>
    <w:tmpl w:val="71AA14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9436C45"/>
    <w:multiLevelType w:val="hybridMultilevel"/>
    <w:tmpl w:val="C094A83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1AD2ECD"/>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5">
    <w:nsid w:val="60CE0418"/>
    <w:multiLevelType w:val="hybridMultilevel"/>
    <w:tmpl w:val="7CAA1184"/>
    <w:lvl w:ilvl="0" w:tplc="6CFA1FF6">
      <w:start w:val="1"/>
      <w:numFmt w:val="upperLetter"/>
      <w:lvlText w:val="%1."/>
      <w:lvlJc w:val="left"/>
      <w:pPr>
        <w:ind w:left="394" w:hanging="360"/>
      </w:pPr>
      <w:rPr>
        <w:rFonts w:hint="default"/>
      </w:rPr>
    </w:lvl>
    <w:lvl w:ilvl="1" w:tplc="240A0019" w:tentative="1">
      <w:start w:val="1"/>
      <w:numFmt w:val="lowerLetter"/>
      <w:lvlText w:val="%2."/>
      <w:lvlJc w:val="left"/>
      <w:pPr>
        <w:ind w:left="1114" w:hanging="360"/>
      </w:pPr>
    </w:lvl>
    <w:lvl w:ilvl="2" w:tplc="240A001B" w:tentative="1">
      <w:start w:val="1"/>
      <w:numFmt w:val="lowerRoman"/>
      <w:lvlText w:val="%3."/>
      <w:lvlJc w:val="right"/>
      <w:pPr>
        <w:ind w:left="1834" w:hanging="180"/>
      </w:pPr>
    </w:lvl>
    <w:lvl w:ilvl="3" w:tplc="240A000F" w:tentative="1">
      <w:start w:val="1"/>
      <w:numFmt w:val="decimal"/>
      <w:lvlText w:val="%4."/>
      <w:lvlJc w:val="left"/>
      <w:pPr>
        <w:ind w:left="2554" w:hanging="360"/>
      </w:pPr>
    </w:lvl>
    <w:lvl w:ilvl="4" w:tplc="240A0019" w:tentative="1">
      <w:start w:val="1"/>
      <w:numFmt w:val="lowerLetter"/>
      <w:lvlText w:val="%5."/>
      <w:lvlJc w:val="left"/>
      <w:pPr>
        <w:ind w:left="3274" w:hanging="360"/>
      </w:pPr>
    </w:lvl>
    <w:lvl w:ilvl="5" w:tplc="240A001B" w:tentative="1">
      <w:start w:val="1"/>
      <w:numFmt w:val="lowerRoman"/>
      <w:lvlText w:val="%6."/>
      <w:lvlJc w:val="right"/>
      <w:pPr>
        <w:ind w:left="3994" w:hanging="180"/>
      </w:pPr>
    </w:lvl>
    <w:lvl w:ilvl="6" w:tplc="240A000F" w:tentative="1">
      <w:start w:val="1"/>
      <w:numFmt w:val="decimal"/>
      <w:lvlText w:val="%7."/>
      <w:lvlJc w:val="left"/>
      <w:pPr>
        <w:ind w:left="4714" w:hanging="360"/>
      </w:pPr>
    </w:lvl>
    <w:lvl w:ilvl="7" w:tplc="240A0019" w:tentative="1">
      <w:start w:val="1"/>
      <w:numFmt w:val="lowerLetter"/>
      <w:lvlText w:val="%8."/>
      <w:lvlJc w:val="left"/>
      <w:pPr>
        <w:ind w:left="5434" w:hanging="360"/>
      </w:pPr>
    </w:lvl>
    <w:lvl w:ilvl="8" w:tplc="240A001B" w:tentative="1">
      <w:start w:val="1"/>
      <w:numFmt w:val="lowerRoman"/>
      <w:lvlText w:val="%9."/>
      <w:lvlJc w:val="right"/>
      <w:pPr>
        <w:ind w:left="6154" w:hanging="180"/>
      </w:pPr>
    </w:lvl>
  </w:abstractNum>
  <w:abstractNum w:abstractNumId="16">
    <w:nsid w:val="6B561412"/>
    <w:multiLevelType w:val="multilevel"/>
    <w:tmpl w:val="50E6E05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78E65467"/>
    <w:multiLevelType w:val="multilevel"/>
    <w:tmpl w:val="9B28ED06"/>
    <w:lvl w:ilvl="0">
      <w:start w:val="4"/>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1"/>
  </w:num>
  <w:num w:numId="2">
    <w:abstractNumId w:val="8"/>
  </w:num>
  <w:num w:numId="3">
    <w:abstractNumId w:val="15"/>
  </w:num>
  <w:num w:numId="4">
    <w:abstractNumId w:val="12"/>
  </w:num>
  <w:num w:numId="5">
    <w:abstractNumId w:val="5"/>
  </w:num>
  <w:num w:numId="6">
    <w:abstractNumId w:val="16"/>
  </w:num>
  <w:num w:numId="7">
    <w:abstractNumId w:val="10"/>
  </w:num>
  <w:num w:numId="8">
    <w:abstractNumId w:val="4"/>
  </w:num>
  <w:num w:numId="9">
    <w:abstractNumId w:val="3"/>
  </w:num>
  <w:num w:numId="10">
    <w:abstractNumId w:val="17"/>
  </w:num>
  <w:num w:numId="11">
    <w:abstractNumId w:val="0"/>
  </w:num>
  <w:num w:numId="12">
    <w:abstractNumId w:val="1"/>
  </w:num>
  <w:num w:numId="13">
    <w:abstractNumId w:val="2"/>
  </w:num>
  <w:num w:numId="14">
    <w:abstractNumId w:val="6"/>
  </w:num>
  <w:num w:numId="15">
    <w:abstractNumId w:val="13"/>
  </w:num>
  <w:num w:numId="16">
    <w:abstractNumId w:val="9"/>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2CC"/>
    <w:rsid w:val="00073C4A"/>
    <w:rsid w:val="00205955"/>
    <w:rsid w:val="00295D22"/>
    <w:rsid w:val="0033189D"/>
    <w:rsid w:val="00387ED3"/>
    <w:rsid w:val="003945DD"/>
    <w:rsid w:val="0039646C"/>
    <w:rsid w:val="0040268D"/>
    <w:rsid w:val="004157D9"/>
    <w:rsid w:val="004E29DD"/>
    <w:rsid w:val="004E4020"/>
    <w:rsid w:val="005073D2"/>
    <w:rsid w:val="00571012"/>
    <w:rsid w:val="00581D48"/>
    <w:rsid w:val="00597A4C"/>
    <w:rsid w:val="00646363"/>
    <w:rsid w:val="00670EBB"/>
    <w:rsid w:val="00714945"/>
    <w:rsid w:val="007621A8"/>
    <w:rsid w:val="007D5E6C"/>
    <w:rsid w:val="00867555"/>
    <w:rsid w:val="008A082E"/>
    <w:rsid w:val="008E6AFE"/>
    <w:rsid w:val="00926B38"/>
    <w:rsid w:val="009F3837"/>
    <w:rsid w:val="00A215CE"/>
    <w:rsid w:val="00BB2686"/>
    <w:rsid w:val="00BF2F13"/>
    <w:rsid w:val="00CC56FD"/>
    <w:rsid w:val="00CF74B8"/>
    <w:rsid w:val="00D017E3"/>
    <w:rsid w:val="00D65B8D"/>
    <w:rsid w:val="00D9468B"/>
    <w:rsid w:val="00EA1907"/>
    <w:rsid w:val="00EB40B4"/>
    <w:rsid w:val="00ED52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2C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D52CC"/>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basedOn w:val="Fuentedeprrafopredeter"/>
    <w:link w:val="Encabezado"/>
    <w:uiPriority w:val="99"/>
    <w:rsid w:val="00ED52CC"/>
    <w:rPr>
      <w:rFonts w:ascii="Calibri" w:eastAsia="Calibri" w:hAnsi="Calibri" w:cs="Times New Roman"/>
    </w:rPr>
  </w:style>
  <w:style w:type="paragraph" w:styleId="Prrafodelista">
    <w:name w:val="List Paragraph"/>
    <w:aliases w:val="Bullet List,FooterText,numbered,List Paragraph1,Paragraphe de liste1,lp1"/>
    <w:basedOn w:val="Normal"/>
    <w:link w:val="PrrafodelistaCar"/>
    <w:uiPriority w:val="34"/>
    <w:qFormat/>
    <w:rsid w:val="00ED52CC"/>
    <w:pPr>
      <w:ind w:left="720"/>
      <w:contextualSpacing/>
    </w:pPr>
  </w:style>
  <w:style w:type="paragraph" w:styleId="Textoindependiente">
    <w:name w:val="Body Text"/>
    <w:basedOn w:val="Normal"/>
    <w:link w:val="TextoindependienteCar"/>
    <w:rsid w:val="00ED52CC"/>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
    <w:name w:val="Texto independiente Car"/>
    <w:basedOn w:val="Fuentedeprrafopredeter"/>
    <w:link w:val="Textoindependiente"/>
    <w:rsid w:val="00ED52CC"/>
    <w:rPr>
      <w:rFonts w:ascii="Liberation Serif" w:eastAsia="DejaVu Sans" w:hAnsi="Liberation Serif" w:cs="Times New Roman"/>
      <w:kern w:val="1"/>
      <w:sz w:val="24"/>
      <w:szCs w:val="24"/>
      <w:lang w:eastAsia="es-CO"/>
    </w:rPr>
  </w:style>
  <w:style w:type="character" w:customStyle="1" w:styleId="PrrafodelistaCar">
    <w:name w:val="Párrafo de lista Car"/>
    <w:aliases w:val="Bullet List Car,FooterText Car,numbered Car,List Paragraph1 Car,Paragraphe de liste1 Car,lp1 Car"/>
    <w:link w:val="Prrafodelista"/>
    <w:uiPriority w:val="34"/>
    <w:locked/>
    <w:rsid w:val="00ED52CC"/>
  </w:style>
  <w:style w:type="paragraph" w:styleId="Sinespaciado">
    <w:name w:val="No Spacing"/>
    <w:link w:val="SinespaciadoCar"/>
    <w:uiPriority w:val="1"/>
    <w:qFormat/>
    <w:rsid w:val="00ED52CC"/>
    <w:pPr>
      <w:spacing w:after="0" w:line="240" w:lineRule="auto"/>
    </w:pPr>
  </w:style>
  <w:style w:type="character" w:customStyle="1" w:styleId="SinespaciadoCar">
    <w:name w:val="Sin espaciado Car"/>
    <w:link w:val="Sinespaciado"/>
    <w:uiPriority w:val="1"/>
    <w:rsid w:val="00ED52CC"/>
  </w:style>
  <w:style w:type="paragraph" w:customStyle="1" w:styleId="Default">
    <w:name w:val="Default"/>
    <w:rsid w:val="00ED52CC"/>
    <w:pPr>
      <w:autoSpaceDE w:val="0"/>
      <w:autoSpaceDN w:val="0"/>
      <w:adjustRightInd w:val="0"/>
      <w:spacing w:after="0" w:line="240" w:lineRule="auto"/>
    </w:pPr>
    <w:rPr>
      <w:rFonts w:ascii="Tahoma" w:hAnsi="Tahoma" w:cs="Tahoma"/>
      <w:color w:val="000000"/>
      <w:sz w:val="24"/>
      <w:szCs w:val="24"/>
    </w:rPr>
  </w:style>
  <w:style w:type="paragraph" w:styleId="Textoindependiente2">
    <w:name w:val="Body Text 2"/>
    <w:basedOn w:val="Normal"/>
    <w:link w:val="Textoindependiente2Car"/>
    <w:uiPriority w:val="99"/>
    <w:unhideWhenUsed/>
    <w:rsid w:val="00ED52CC"/>
    <w:pPr>
      <w:widowControl w:val="0"/>
      <w:suppressAutoHyphens/>
      <w:spacing w:after="120" w:line="480" w:lineRule="auto"/>
    </w:pPr>
    <w:rPr>
      <w:rFonts w:ascii="Liberation Serif" w:eastAsia="DejaVu Sans" w:hAnsi="Liberation Serif" w:cs="Liberation Serif"/>
      <w:kern w:val="1"/>
      <w:sz w:val="24"/>
      <w:szCs w:val="24"/>
      <w:lang w:eastAsia="zh-CN"/>
    </w:rPr>
  </w:style>
  <w:style w:type="character" w:customStyle="1" w:styleId="Textoindependiente2Car">
    <w:name w:val="Texto independiente 2 Car"/>
    <w:basedOn w:val="Fuentedeprrafopredeter"/>
    <w:link w:val="Textoindependiente2"/>
    <w:uiPriority w:val="99"/>
    <w:rsid w:val="00ED52CC"/>
    <w:rPr>
      <w:rFonts w:ascii="Liberation Serif" w:eastAsia="DejaVu Sans" w:hAnsi="Liberation Serif" w:cs="Liberation Serif"/>
      <w:kern w:val="1"/>
      <w:sz w:val="24"/>
      <w:szCs w:val="24"/>
      <w:lang w:eastAsia="zh-CN"/>
    </w:rPr>
  </w:style>
  <w:style w:type="paragraph" w:styleId="Piedepgina">
    <w:name w:val="footer"/>
    <w:basedOn w:val="Normal"/>
    <w:link w:val="PiedepginaCar"/>
    <w:uiPriority w:val="99"/>
    <w:unhideWhenUsed/>
    <w:rsid w:val="00BF2F1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2F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2C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D52CC"/>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basedOn w:val="Fuentedeprrafopredeter"/>
    <w:link w:val="Encabezado"/>
    <w:uiPriority w:val="99"/>
    <w:rsid w:val="00ED52CC"/>
    <w:rPr>
      <w:rFonts w:ascii="Calibri" w:eastAsia="Calibri" w:hAnsi="Calibri" w:cs="Times New Roman"/>
    </w:rPr>
  </w:style>
  <w:style w:type="paragraph" w:styleId="Prrafodelista">
    <w:name w:val="List Paragraph"/>
    <w:aliases w:val="Bullet List,FooterText,numbered,List Paragraph1,Paragraphe de liste1,lp1"/>
    <w:basedOn w:val="Normal"/>
    <w:link w:val="PrrafodelistaCar"/>
    <w:uiPriority w:val="34"/>
    <w:qFormat/>
    <w:rsid w:val="00ED52CC"/>
    <w:pPr>
      <w:ind w:left="720"/>
      <w:contextualSpacing/>
    </w:pPr>
  </w:style>
  <w:style w:type="paragraph" w:styleId="Textoindependiente">
    <w:name w:val="Body Text"/>
    <w:basedOn w:val="Normal"/>
    <w:link w:val="TextoindependienteCar"/>
    <w:rsid w:val="00ED52CC"/>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
    <w:name w:val="Texto independiente Car"/>
    <w:basedOn w:val="Fuentedeprrafopredeter"/>
    <w:link w:val="Textoindependiente"/>
    <w:rsid w:val="00ED52CC"/>
    <w:rPr>
      <w:rFonts w:ascii="Liberation Serif" w:eastAsia="DejaVu Sans" w:hAnsi="Liberation Serif" w:cs="Times New Roman"/>
      <w:kern w:val="1"/>
      <w:sz w:val="24"/>
      <w:szCs w:val="24"/>
      <w:lang w:eastAsia="es-CO"/>
    </w:rPr>
  </w:style>
  <w:style w:type="character" w:customStyle="1" w:styleId="PrrafodelistaCar">
    <w:name w:val="Párrafo de lista Car"/>
    <w:aliases w:val="Bullet List Car,FooterText Car,numbered Car,List Paragraph1 Car,Paragraphe de liste1 Car,lp1 Car"/>
    <w:link w:val="Prrafodelista"/>
    <w:uiPriority w:val="34"/>
    <w:locked/>
    <w:rsid w:val="00ED52CC"/>
  </w:style>
  <w:style w:type="paragraph" w:styleId="Sinespaciado">
    <w:name w:val="No Spacing"/>
    <w:link w:val="SinespaciadoCar"/>
    <w:uiPriority w:val="1"/>
    <w:qFormat/>
    <w:rsid w:val="00ED52CC"/>
    <w:pPr>
      <w:spacing w:after="0" w:line="240" w:lineRule="auto"/>
    </w:pPr>
  </w:style>
  <w:style w:type="character" w:customStyle="1" w:styleId="SinespaciadoCar">
    <w:name w:val="Sin espaciado Car"/>
    <w:link w:val="Sinespaciado"/>
    <w:uiPriority w:val="1"/>
    <w:rsid w:val="00ED52CC"/>
  </w:style>
  <w:style w:type="paragraph" w:customStyle="1" w:styleId="Default">
    <w:name w:val="Default"/>
    <w:rsid w:val="00ED52CC"/>
    <w:pPr>
      <w:autoSpaceDE w:val="0"/>
      <w:autoSpaceDN w:val="0"/>
      <w:adjustRightInd w:val="0"/>
      <w:spacing w:after="0" w:line="240" w:lineRule="auto"/>
    </w:pPr>
    <w:rPr>
      <w:rFonts w:ascii="Tahoma" w:hAnsi="Tahoma" w:cs="Tahoma"/>
      <w:color w:val="000000"/>
      <w:sz w:val="24"/>
      <w:szCs w:val="24"/>
    </w:rPr>
  </w:style>
  <w:style w:type="paragraph" w:styleId="Textoindependiente2">
    <w:name w:val="Body Text 2"/>
    <w:basedOn w:val="Normal"/>
    <w:link w:val="Textoindependiente2Car"/>
    <w:uiPriority w:val="99"/>
    <w:unhideWhenUsed/>
    <w:rsid w:val="00ED52CC"/>
    <w:pPr>
      <w:widowControl w:val="0"/>
      <w:suppressAutoHyphens/>
      <w:spacing w:after="120" w:line="480" w:lineRule="auto"/>
    </w:pPr>
    <w:rPr>
      <w:rFonts w:ascii="Liberation Serif" w:eastAsia="DejaVu Sans" w:hAnsi="Liberation Serif" w:cs="Liberation Serif"/>
      <w:kern w:val="1"/>
      <w:sz w:val="24"/>
      <w:szCs w:val="24"/>
      <w:lang w:eastAsia="zh-CN"/>
    </w:rPr>
  </w:style>
  <w:style w:type="character" w:customStyle="1" w:styleId="Textoindependiente2Car">
    <w:name w:val="Texto independiente 2 Car"/>
    <w:basedOn w:val="Fuentedeprrafopredeter"/>
    <w:link w:val="Textoindependiente2"/>
    <w:uiPriority w:val="99"/>
    <w:rsid w:val="00ED52CC"/>
    <w:rPr>
      <w:rFonts w:ascii="Liberation Serif" w:eastAsia="DejaVu Sans" w:hAnsi="Liberation Serif" w:cs="Liberation Serif"/>
      <w:kern w:val="1"/>
      <w:sz w:val="24"/>
      <w:szCs w:val="24"/>
      <w:lang w:eastAsia="zh-CN"/>
    </w:rPr>
  </w:style>
  <w:style w:type="paragraph" w:styleId="Piedepgina">
    <w:name w:val="footer"/>
    <w:basedOn w:val="Normal"/>
    <w:link w:val="PiedepginaCar"/>
    <w:uiPriority w:val="99"/>
    <w:unhideWhenUsed/>
    <w:rsid w:val="00BF2F1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2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6D563-6B9E-4EB9-A0E9-2E3DEF785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7050</Words>
  <Characters>38781</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DMGEM</dc:creator>
  <cp:lastModifiedBy>Soporte Suroccidente</cp:lastModifiedBy>
  <cp:revision>3</cp:revision>
  <cp:lastPrinted>2018-01-05T15:21:00Z</cp:lastPrinted>
  <dcterms:created xsi:type="dcterms:W3CDTF">2018-01-04T16:58:00Z</dcterms:created>
  <dcterms:modified xsi:type="dcterms:W3CDTF">2018-01-05T15:21:00Z</dcterms:modified>
</cp:coreProperties>
</file>