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D3559" w14:textId="77777777" w:rsidR="00062CA3" w:rsidRDefault="00062CA3">
      <w:pPr>
        <w:pStyle w:val="Textoindependiente"/>
        <w:spacing w:before="7"/>
        <w:rPr>
          <w:rFonts w:ascii="Times New Roman"/>
          <w:sz w:val="9"/>
        </w:rPr>
      </w:pPr>
    </w:p>
    <w:p w14:paraId="168489AD" w14:textId="77777777" w:rsidR="00062CA3" w:rsidRDefault="00A854F1">
      <w:pPr>
        <w:pStyle w:val="Ttulo1"/>
        <w:spacing w:before="94" w:line="360" w:lineRule="auto"/>
        <w:ind w:left="1703" w:right="1447" w:firstLine="814"/>
      </w:pPr>
      <w:r>
        <w:t>PROCESO GESTIÓN DEL TALENTO HUMANO</w:t>
      </w:r>
      <w:r>
        <w:rPr>
          <w:spacing w:val="1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INFORME</w:t>
      </w:r>
      <w:r>
        <w:rPr>
          <w:spacing w:val="-5"/>
        </w:rPr>
        <w:t xml:space="preserve"> </w:t>
      </w:r>
      <w:r>
        <w:t>MENSUAL</w:t>
      </w:r>
      <w:r>
        <w:rPr>
          <w:spacing w:val="-3"/>
        </w:rPr>
        <w:t xml:space="preserve"> </w:t>
      </w:r>
      <w:r>
        <w:t>EJECUCIÓN</w:t>
      </w:r>
      <w:r>
        <w:rPr>
          <w:spacing w:val="-5"/>
        </w:rPr>
        <w:t xml:space="preserve"> </w:t>
      </w:r>
      <w:r>
        <w:t>CONTRACTUAL</w:t>
      </w:r>
    </w:p>
    <w:p w14:paraId="75A26C83" w14:textId="77777777" w:rsidR="00062CA3" w:rsidRDefault="00062CA3">
      <w:pPr>
        <w:pStyle w:val="Textoindependiente"/>
        <w:spacing w:before="10"/>
        <w:rPr>
          <w:rFonts w:ascii="Arial"/>
          <w:b/>
          <w:sz w:val="32"/>
        </w:rPr>
      </w:pPr>
    </w:p>
    <w:p w14:paraId="7329E668" w14:textId="78A0D776" w:rsidR="00062CA3" w:rsidRDefault="00A854F1">
      <w:pPr>
        <w:pStyle w:val="Textoindependiente"/>
        <w:ind w:left="4778"/>
        <w:rPr>
          <w:rFonts w:ascii="Calibri" w:hAnsi="Calibri"/>
        </w:rPr>
      </w:pPr>
      <w:r>
        <w:rPr>
          <w:rFonts w:ascii="Calibri" w:hAnsi="Calibri"/>
        </w:rPr>
        <w:t>Bogotá,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1</w:t>
      </w:r>
      <w:r w:rsidR="00AC30BF">
        <w:rPr>
          <w:rFonts w:ascii="Calibri" w:hAnsi="Calibri"/>
        </w:rPr>
        <w:t>7</w:t>
      </w:r>
      <w:r>
        <w:rPr>
          <w:rFonts w:ascii="Calibri" w:hAnsi="Calibri"/>
          <w:spacing w:val="49"/>
        </w:rPr>
        <w:t xml:space="preserve"> </w:t>
      </w:r>
      <w:r w:rsidR="00690DFB">
        <w:rPr>
          <w:rFonts w:ascii="Calibri" w:hAnsi="Calibri"/>
        </w:rPr>
        <w:t>d</w:t>
      </w:r>
      <w:r>
        <w:rPr>
          <w:rFonts w:ascii="Calibri" w:hAnsi="Calibri"/>
        </w:rPr>
        <w:t>e</w:t>
      </w:r>
      <w:r>
        <w:rPr>
          <w:rFonts w:ascii="Calibri" w:hAnsi="Calibri"/>
          <w:spacing w:val="2"/>
        </w:rPr>
        <w:t xml:space="preserve"> </w:t>
      </w:r>
      <w:r w:rsidR="000830A4">
        <w:rPr>
          <w:rFonts w:ascii="Calibri" w:hAnsi="Calibri"/>
        </w:rPr>
        <w:t xml:space="preserve">Mayo </w:t>
      </w:r>
      <w:r>
        <w:rPr>
          <w:rFonts w:ascii="Calibri" w:hAnsi="Calibri"/>
        </w:rPr>
        <w:t>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202</w:t>
      </w:r>
      <w:r w:rsidR="00041EEC">
        <w:rPr>
          <w:rFonts w:ascii="Calibri" w:hAnsi="Calibri"/>
        </w:rPr>
        <w:t>3</w:t>
      </w:r>
    </w:p>
    <w:p w14:paraId="297917B2" w14:textId="77777777" w:rsidR="00062CA3" w:rsidRDefault="00062CA3"/>
    <w:p w14:paraId="258EE181" w14:textId="77777777" w:rsidR="00062CA3" w:rsidRDefault="00062CA3">
      <w:pPr>
        <w:spacing w:before="7"/>
        <w:rPr>
          <w:sz w:val="19"/>
        </w:rPr>
      </w:pPr>
    </w:p>
    <w:p w14:paraId="756DE388" w14:textId="77777777" w:rsidR="00062CA3" w:rsidRDefault="00A854F1">
      <w:pPr>
        <w:pStyle w:val="Textoindependiente"/>
        <w:ind w:left="100"/>
      </w:pPr>
      <w:r>
        <w:t>Señor (a)</w:t>
      </w:r>
    </w:p>
    <w:p w14:paraId="13BED829" w14:textId="77777777" w:rsidR="00062CA3" w:rsidRDefault="00A854F1">
      <w:pPr>
        <w:pStyle w:val="Ttulo"/>
        <w:spacing w:before="1" w:line="293" w:lineRule="exact"/>
      </w:pPr>
      <w:r>
        <w:t>CLAUDIA</w:t>
      </w:r>
      <w:r>
        <w:rPr>
          <w:spacing w:val="-4"/>
        </w:rPr>
        <w:t xml:space="preserve"> </w:t>
      </w:r>
      <w:r>
        <w:t>PATRICIA</w:t>
      </w:r>
      <w:r>
        <w:rPr>
          <w:spacing w:val="-6"/>
        </w:rPr>
        <w:t xml:space="preserve"> </w:t>
      </w:r>
      <w:r>
        <w:t>POVEDA</w:t>
      </w:r>
      <w:r>
        <w:rPr>
          <w:spacing w:val="-4"/>
        </w:rPr>
        <w:t xml:space="preserve"> </w:t>
      </w:r>
      <w:r>
        <w:t>CORTES</w:t>
      </w:r>
    </w:p>
    <w:p w14:paraId="1B776B32" w14:textId="427CD370" w:rsidR="00062CA3" w:rsidRDefault="00A854F1">
      <w:pPr>
        <w:pStyle w:val="Ttulo1"/>
        <w:rPr>
          <w:rFonts w:ascii="Calibri"/>
        </w:rPr>
      </w:pPr>
      <w:r>
        <w:rPr>
          <w:rFonts w:ascii="Calibri"/>
        </w:rPr>
        <w:t>SUPERVISOR(A)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CONTRATO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No.CO.</w:t>
      </w:r>
      <w:r w:rsidR="00FD0B3C">
        <w:rPr>
          <w:rFonts w:ascii="Calibri"/>
        </w:rPr>
        <w:t>1. PCCNTR</w:t>
      </w:r>
      <w:r>
        <w:rPr>
          <w:rFonts w:ascii="Calibri"/>
        </w:rPr>
        <w:t>.4503282</w:t>
      </w:r>
    </w:p>
    <w:p w14:paraId="4F582FE2" w14:textId="77777777" w:rsidR="00062CA3" w:rsidRDefault="00A854F1">
      <w:pPr>
        <w:pStyle w:val="Ttulo"/>
      </w:pPr>
      <w:r>
        <w:t>Coordinadora</w:t>
      </w:r>
      <w:r>
        <w:rPr>
          <w:spacing w:val="-7"/>
        </w:rPr>
        <w:t xml:space="preserve"> </w:t>
      </w:r>
      <w:r>
        <w:t>Académica</w:t>
      </w:r>
    </w:p>
    <w:p w14:paraId="0531DF53" w14:textId="77777777" w:rsidR="00062CA3" w:rsidRDefault="00A854F1">
      <w:pPr>
        <w:pStyle w:val="Ttulo1"/>
        <w:rPr>
          <w:rFonts w:ascii="Calibri" w:hAnsi="Calibri"/>
        </w:rPr>
      </w:pPr>
      <w:r>
        <w:rPr>
          <w:rFonts w:ascii="Calibri" w:hAnsi="Calibri"/>
        </w:rPr>
        <w:t>Coordinación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Académica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Gestión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Administrativa.</w:t>
      </w:r>
    </w:p>
    <w:p w14:paraId="65512E0B" w14:textId="77777777" w:rsidR="00062CA3" w:rsidRDefault="00A854F1">
      <w:pPr>
        <w:pStyle w:val="Textoindependiente"/>
        <w:spacing w:before="4"/>
        <w:ind w:left="100"/>
      </w:pPr>
      <w:r>
        <w:t>Bogotá</w:t>
      </w:r>
    </w:p>
    <w:p w14:paraId="7660535B" w14:textId="77777777" w:rsidR="00062CA3" w:rsidRDefault="00062CA3">
      <w:pPr>
        <w:pStyle w:val="Textoindependiente"/>
        <w:spacing w:before="2"/>
        <w:rPr>
          <w:sz w:val="12"/>
        </w:rPr>
      </w:pPr>
    </w:p>
    <w:p w14:paraId="686AB175" w14:textId="68FFEBB6" w:rsidR="00062CA3" w:rsidRDefault="00A854F1">
      <w:pPr>
        <w:pStyle w:val="Textoindependiente"/>
        <w:spacing w:before="94" w:line="278" w:lineRule="auto"/>
        <w:ind w:left="4778" w:right="112"/>
      </w:pPr>
      <w:r>
        <w:rPr>
          <w:rFonts w:ascii="Arial" w:hAnsi="Arial"/>
          <w:b/>
        </w:rPr>
        <w:t>Asunto:</w:t>
      </w:r>
      <w:r>
        <w:rPr>
          <w:rFonts w:ascii="Arial" w:hAnsi="Arial"/>
          <w:b/>
          <w:spacing w:val="-2"/>
        </w:rPr>
        <w:t xml:space="preserve"> </w:t>
      </w:r>
      <w:r>
        <w:t>Informe</w:t>
      </w:r>
      <w:r>
        <w:rPr>
          <w:spacing w:val="-4"/>
        </w:rPr>
        <w:t xml:space="preserve"> </w:t>
      </w:r>
      <w:r>
        <w:t>mensual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contractual</w:t>
      </w:r>
      <w:r>
        <w:rPr>
          <w:spacing w:val="-58"/>
        </w:rPr>
        <w:t xml:space="preserve"> </w:t>
      </w:r>
      <w:r>
        <w:t>Mes</w:t>
      </w:r>
      <w:r w:rsidR="006F40E4">
        <w:t xml:space="preserve"> Mayo</w:t>
      </w:r>
      <w:r>
        <w:rPr>
          <w:spacing w:val="-1"/>
        </w:rPr>
        <w:t xml:space="preserve"> </w:t>
      </w:r>
      <w:r>
        <w:t>del año</w:t>
      </w:r>
      <w:r>
        <w:rPr>
          <w:spacing w:val="-2"/>
        </w:rPr>
        <w:t xml:space="preserve"> </w:t>
      </w:r>
      <w:r>
        <w:t>2023.</w:t>
      </w:r>
    </w:p>
    <w:p w14:paraId="6026C8D1" w14:textId="09E7EAC9" w:rsidR="00062CA3" w:rsidRDefault="00FD0B3C">
      <w:pPr>
        <w:spacing w:before="195"/>
        <w:ind w:left="100"/>
        <w:jc w:val="both"/>
        <w:rPr>
          <w:rFonts w:ascii="Arial MT" w:hAnsi="Arial MT"/>
        </w:rPr>
      </w:pPr>
      <w:r>
        <w:rPr>
          <w:rFonts w:ascii="Arial" w:hAnsi="Arial"/>
          <w:b/>
        </w:rPr>
        <w:t>Referencia:</w:t>
      </w:r>
      <w:r>
        <w:rPr>
          <w:rFonts w:ascii="Arial MT" w:hAnsi="Arial MT"/>
        </w:rPr>
        <w:t xml:space="preserve"> No.CO</w:t>
      </w:r>
      <w:r w:rsidR="00A854F1">
        <w:rPr>
          <w:rFonts w:ascii="Arial MT" w:hAnsi="Arial MT"/>
        </w:rPr>
        <w:t>.</w:t>
      </w:r>
      <w:r>
        <w:rPr>
          <w:rFonts w:ascii="Arial MT" w:hAnsi="Arial MT"/>
        </w:rPr>
        <w:t>1. PCCNTR</w:t>
      </w:r>
      <w:r w:rsidR="00A854F1">
        <w:rPr>
          <w:rFonts w:ascii="Arial MT" w:hAnsi="Arial MT"/>
        </w:rPr>
        <w:t>.4503282</w:t>
      </w:r>
      <w:r w:rsidR="00A854F1">
        <w:rPr>
          <w:rFonts w:ascii="Arial MT" w:hAnsi="Arial MT"/>
          <w:spacing w:val="-4"/>
        </w:rPr>
        <w:t xml:space="preserve"> </w:t>
      </w:r>
      <w:r w:rsidR="00A854F1">
        <w:rPr>
          <w:rFonts w:ascii="Arial MT" w:hAnsi="Arial MT"/>
        </w:rPr>
        <w:t>del</w:t>
      </w:r>
      <w:r w:rsidR="00A854F1">
        <w:rPr>
          <w:rFonts w:ascii="Arial MT" w:hAnsi="Arial MT"/>
          <w:spacing w:val="-3"/>
        </w:rPr>
        <w:t xml:space="preserve"> </w:t>
      </w:r>
      <w:r w:rsidR="00A854F1">
        <w:rPr>
          <w:rFonts w:ascii="Arial MT" w:hAnsi="Arial MT"/>
        </w:rPr>
        <w:t>año</w:t>
      </w:r>
      <w:r w:rsidR="00A854F1">
        <w:rPr>
          <w:rFonts w:ascii="Arial MT" w:hAnsi="Arial MT"/>
          <w:spacing w:val="-5"/>
        </w:rPr>
        <w:t xml:space="preserve"> </w:t>
      </w:r>
      <w:r w:rsidR="00A854F1">
        <w:rPr>
          <w:rFonts w:ascii="Arial MT" w:hAnsi="Arial MT"/>
        </w:rPr>
        <w:t>2023</w:t>
      </w:r>
    </w:p>
    <w:p w14:paraId="4AF2E8AB" w14:textId="77777777" w:rsidR="00062CA3" w:rsidRDefault="00062CA3">
      <w:pPr>
        <w:pStyle w:val="Textoindependiente"/>
        <w:spacing w:before="1"/>
      </w:pPr>
    </w:p>
    <w:p w14:paraId="63D4D3CB" w14:textId="0905AF92" w:rsidR="00062CA3" w:rsidRDefault="00A854F1">
      <w:pPr>
        <w:pStyle w:val="Textoindependiente"/>
        <w:ind w:left="100" w:right="116"/>
        <w:jc w:val="both"/>
      </w:pPr>
      <w:r>
        <w:t xml:space="preserve">Yesid Andres Cardenas Garzon, identificado con la cédula de ciudadanía No.80125452 de </w:t>
      </w:r>
      <w:r w:rsidR="00DC6A8D">
        <w:t>Bogotá</w:t>
      </w:r>
      <w:r>
        <w:t>,</w:t>
      </w:r>
      <w:r>
        <w:rPr>
          <w:spacing w:val="-59"/>
        </w:rPr>
        <w:t xml:space="preserve"> </w:t>
      </w:r>
      <w:r>
        <w:t xml:space="preserve">en mi calidad de Contratista del SENA, en </w:t>
      </w:r>
      <w:r w:rsidR="009307EC">
        <w:t xml:space="preserve">la </w:t>
      </w:r>
      <w:r w:rsidR="002E1703">
        <w:t>COORDINACION DE GESTION ADMINISTRATIVA</w:t>
      </w:r>
      <w:r>
        <w:t>, en cumplimiento del</w:t>
      </w:r>
      <w:r>
        <w:rPr>
          <w:spacing w:val="1"/>
        </w:rPr>
        <w:t xml:space="preserve"> </w:t>
      </w:r>
      <w:r>
        <w:t>Contrato de Prestación de Servicios</w:t>
      </w:r>
      <w:r>
        <w:rPr>
          <w:spacing w:val="1"/>
        </w:rPr>
        <w:t xml:space="preserve"> </w:t>
      </w:r>
      <w:r>
        <w:t>de la referencia,</w:t>
      </w:r>
      <w:r>
        <w:rPr>
          <w:spacing w:val="1"/>
        </w:rPr>
        <w:t xml:space="preserve"> </w:t>
      </w:r>
      <w:r>
        <w:t xml:space="preserve">a </w:t>
      </w:r>
      <w:r w:rsidR="00FD0B3C">
        <w:t>continuación,</w:t>
      </w:r>
      <w:r>
        <w:t xml:space="preserve"> presento el Informe de</w:t>
      </w:r>
      <w:r>
        <w:rPr>
          <w:spacing w:val="1"/>
        </w:rPr>
        <w:t xml:space="preserve"> </w:t>
      </w:r>
      <w:r>
        <w:t>actividades realizadas</w:t>
      </w:r>
      <w:r>
        <w:rPr>
          <w:spacing w:val="-2"/>
        </w:rPr>
        <w:t xml:space="preserve"> </w:t>
      </w:r>
      <w:r>
        <w:t>en el mes</w:t>
      </w:r>
      <w:r>
        <w:rPr>
          <w:spacing w:val="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cobro.</w:t>
      </w:r>
    </w:p>
    <w:p w14:paraId="76CDED42" w14:textId="77777777" w:rsidR="00062CA3" w:rsidRDefault="00062CA3">
      <w:pPr>
        <w:pStyle w:val="Textoindependiente"/>
      </w:pPr>
    </w:p>
    <w:p w14:paraId="5513E700" w14:textId="77777777" w:rsidR="00062CA3" w:rsidRDefault="00A854F1">
      <w:pPr>
        <w:pStyle w:val="Textoindependiente"/>
        <w:ind w:left="100" w:right="229"/>
        <w:jc w:val="both"/>
      </w:pPr>
      <w:r>
        <w:rPr>
          <w:rFonts w:ascii="Arial" w:hAnsi="Arial"/>
          <w:b/>
        </w:rPr>
        <w:t>Valor y forma de Pago</w:t>
      </w:r>
      <w:r>
        <w:t>: El valor total del presente contrato es de VEINTE MILLONES CIENTO</w:t>
      </w:r>
      <w:r>
        <w:rPr>
          <w:spacing w:val="1"/>
        </w:rPr>
        <w:t xml:space="preserve"> </w:t>
      </w:r>
      <w:r>
        <w:rPr>
          <w:spacing w:val="-1"/>
        </w:rPr>
        <w:t>CUARENTA</w:t>
      </w:r>
      <w:r>
        <w:rPr>
          <w:spacing w:val="-15"/>
        </w:rPr>
        <w:t xml:space="preserve"> </w:t>
      </w:r>
      <w:r>
        <w:rPr>
          <w:spacing w:val="-1"/>
        </w:rPr>
        <w:t>Y</w:t>
      </w:r>
      <w:r>
        <w:rPr>
          <w:spacing w:val="-15"/>
        </w:rPr>
        <w:t xml:space="preserve"> </w:t>
      </w:r>
      <w:r>
        <w:rPr>
          <w:spacing w:val="-1"/>
        </w:rPr>
        <w:t>CINCO</w:t>
      </w:r>
      <w:r>
        <w:rPr>
          <w:spacing w:val="-15"/>
        </w:rPr>
        <w:t xml:space="preserve"> </w:t>
      </w:r>
      <w:r>
        <w:rPr>
          <w:spacing w:val="-1"/>
        </w:rPr>
        <w:t>MIL</w:t>
      </w:r>
      <w:r>
        <w:rPr>
          <w:spacing w:val="-14"/>
        </w:rPr>
        <w:t xml:space="preserve"> </w:t>
      </w:r>
      <w:r>
        <w:rPr>
          <w:spacing w:val="-1"/>
        </w:rPr>
        <w:t>CINCUENTA</w:t>
      </w:r>
      <w:r>
        <w:rPr>
          <w:spacing w:val="-15"/>
        </w:rPr>
        <w:t xml:space="preserve"> </w:t>
      </w:r>
      <w:r>
        <w:t>PESOS</w:t>
      </w:r>
      <w:r>
        <w:rPr>
          <w:spacing w:val="-17"/>
        </w:rPr>
        <w:t xml:space="preserve"> </w:t>
      </w:r>
      <w:r>
        <w:t>($20.145.050)</w:t>
      </w:r>
      <w:r>
        <w:rPr>
          <w:spacing w:val="-13"/>
        </w:rPr>
        <w:t xml:space="preserve"> </w:t>
      </w:r>
      <w:r>
        <w:t>COP,</w:t>
      </w:r>
      <w:r>
        <w:rPr>
          <w:spacing w:val="-15"/>
        </w:rPr>
        <w:t xml:space="preserve"> </w:t>
      </w:r>
      <w:r>
        <w:t>incluido</w:t>
      </w:r>
      <w:r>
        <w:rPr>
          <w:spacing w:val="-14"/>
        </w:rPr>
        <w:t xml:space="preserve"> </w:t>
      </w:r>
      <w:r>
        <w:t>IVA</w:t>
      </w:r>
      <w:r>
        <w:rPr>
          <w:spacing w:val="-17"/>
        </w:rPr>
        <w:t xml:space="preserve"> </w:t>
      </w:r>
      <w:r>
        <w:t>(de</w:t>
      </w:r>
      <w:r>
        <w:rPr>
          <w:spacing w:val="-17"/>
        </w:rPr>
        <w:t xml:space="preserve"> </w:t>
      </w:r>
      <w:r>
        <w:t>conformidad</w:t>
      </w:r>
      <w:r>
        <w:rPr>
          <w:spacing w:val="-58"/>
        </w:rPr>
        <w:t xml:space="preserve"> </w:t>
      </w:r>
      <w:r>
        <w:t>con el régimen tributario a que pertenezca el contratista). Esta suma será pagada por el SENA al</w:t>
      </w:r>
      <w:r>
        <w:rPr>
          <w:spacing w:val="1"/>
        </w:rPr>
        <w:t xml:space="preserve"> </w:t>
      </w:r>
      <w:r>
        <w:t>contratista de la siguiente manera: a.) CINCO (5) pagos iguales correspondientes a los meses de</w:t>
      </w:r>
      <w:r>
        <w:rPr>
          <w:spacing w:val="-59"/>
        </w:rPr>
        <w:t xml:space="preserve"> </w:t>
      </w:r>
      <w:r>
        <w:t>FEBRERO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JUNIO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2023,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CUATRO</w:t>
      </w:r>
      <w:r>
        <w:rPr>
          <w:spacing w:val="-9"/>
        </w:rPr>
        <w:t xml:space="preserve"> </w:t>
      </w:r>
      <w:r>
        <w:t>MILLONES</w:t>
      </w:r>
      <w:r>
        <w:rPr>
          <w:spacing w:val="-9"/>
        </w:rPr>
        <w:t xml:space="preserve"> </w:t>
      </w:r>
      <w:r>
        <w:t>VEINTINUEVE</w:t>
      </w:r>
      <w:r>
        <w:rPr>
          <w:spacing w:val="-8"/>
        </w:rPr>
        <w:t xml:space="preserve"> </w:t>
      </w:r>
      <w:r>
        <w:t>MIL</w:t>
      </w:r>
      <w:r>
        <w:rPr>
          <w:spacing w:val="-9"/>
        </w:rPr>
        <w:t xml:space="preserve"> </w:t>
      </w:r>
      <w:r>
        <w:t>DIEZ</w:t>
      </w:r>
      <w:r>
        <w:rPr>
          <w:spacing w:val="-8"/>
        </w:rPr>
        <w:t xml:space="preserve"> </w:t>
      </w:r>
      <w:r>
        <w:t>PESOS</w:t>
      </w:r>
    </w:p>
    <w:p w14:paraId="7791C5BC" w14:textId="77777777" w:rsidR="00062CA3" w:rsidRDefault="00A854F1">
      <w:pPr>
        <w:pStyle w:val="Textoindependiente"/>
        <w:ind w:left="100" w:right="227"/>
        <w:jc w:val="both"/>
      </w:pPr>
      <w:r>
        <w:t>($4.029.010)</w:t>
      </w:r>
      <w:r>
        <w:rPr>
          <w:spacing w:val="-6"/>
        </w:rPr>
        <w:t xml:space="preserve"> </w:t>
      </w:r>
      <w:r>
        <w:t>COP</w:t>
      </w:r>
      <w:r>
        <w:rPr>
          <w:spacing w:val="-7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(LA)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CONTRATISTA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deberá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modificar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su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costa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favor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SENA,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Garantía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Única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que ampara el contrato de conformidad con las condiciones de este documento, por el valor adicionado y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plazo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prorrogado,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cual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deberá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presentar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al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SENA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con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correspondiente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comprobante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pago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su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  <w:spacing w:val="-1"/>
        </w:rPr>
        <w:t>aprobación.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Los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honorarios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serán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pagados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SENA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al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contratista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acuerdo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con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cronograma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definido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por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el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Grupo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Apoyo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Administrativo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Intercentros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-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Centro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Gestión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Administrativa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Centro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Tecnologías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para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Construcción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Madera,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en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la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cuenta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AHORROS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  <w:b/>
        </w:rPr>
        <w:t>No.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  <w:b/>
        </w:rPr>
        <w:t>001770070850</w:t>
      </w:r>
      <w:r>
        <w:rPr>
          <w:rFonts w:ascii="Calibri" w:hAnsi="Calibri"/>
          <w:b/>
          <w:spacing w:val="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DAVIVIENDA,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cuyo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titular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es el contratista</w:t>
      </w:r>
      <w:r>
        <w:t>.</w:t>
      </w:r>
    </w:p>
    <w:p w14:paraId="2E5BBC3A" w14:textId="77777777" w:rsidR="00062CA3" w:rsidRDefault="00062CA3">
      <w:pPr>
        <w:pStyle w:val="Textoindependiente"/>
        <w:spacing w:before="1"/>
      </w:pPr>
    </w:p>
    <w:p w14:paraId="1050CB86" w14:textId="77777777" w:rsidR="00062CA3" w:rsidRDefault="00A854F1">
      <w:pPr>
        <w:pStyle w:val="Textoindependiente"/>
        <w:ind w:left="100"/>
      </w:pPr>
      <w:r>
        <w:rPr>
          <w:color w:val="FF0000"/>
        </w:rPr>
        <w:t>.</w:t>
      </w:r>
    </w:p>
    <w:p w14:paraId="069C8DFA" w14:textId="77777777" w:rsidR="00062CA3" w:rsidRDefault="00062CA3">
      <w:pPr>
        <w:pStyle w:val="Textoindependiente"/>
        <w:rPr>
          <w:sz w:val="24"/>
        </w:rPr>
      </w:pPr>
    </w:p>
    <w:p w14:paraId="6862D754" w14:textId="4F8F5F3C" w:rsidR="00062CA3" w:rsidRDefault="00770EA2" w:rsidP="00770EA2">
      <w:pPr>
        <w:jc w:val="both"/>
        <w:rPr>
          <w:rFonts w:ascii="Arial MT" w:hAnsi="Arial MT"/>
        </w:rPr>
      </w:pPr>
      <w:r>
        <w:rPr>
          <w:rFonts w:ascii="Arial" w:hAnsi="Arial"/>
          <w:b/>
        </w:rPr>
        <w:t xml:space="preserve">   </w:t>
      </w:r>
      <w:r w:rsidR="00A854F1">
        <w:rPr>
          <w:rFonts w:ascii="Arial" w:hAnsi="Arial"/>
          <w:b/>
        </w:rPr>
        <w:t>Plazo:</w:t>
      </w:r>
      <w:r w:rsidR="00A854F1">
        <w:rPr>
          <w:rFonts w:ascii="Arial" w:hAnsi="Arial"/>
          <w:b/>
          <w:spacing w:val="-7"/>
        </w:rPr>
        <w:t xml:space="preserve"> </w:t>
      </w:r>
      <w:r w:rsidR="00A854F1">
        <w:rPr>
          <w:sz w:val="24"/>
        </w:rPr>
        <w:t>Será</w:t>
      </w:r>
      <w:r w:rsidR="00A854F1">
        <w:rPr>
          <w:spacing w:val="-3"/>
          <w:sz w:val="24"/>
        </w:rPr>
        <w:t xml:space="preserve"> </w:t>
      </w:r>
      <w:r w:rsidR="00A854F1">
        <w:rPr>
          <w:sz w:val="24"/>
        </w:rPr>
        <w:t>hasta</w:t>
      </w:r>
      <w:r w:rsidR="00A854F1">
        <w:rPr>
          <w:spacing w:val="-3"/>
          <w:sz w:val="24"/>
        </w:rPr>
        <w:t xml:space="preserve"> </w:t>
      </w:r>
      <w:r w:rsidR="00A854F1">
        <w:rPr>
          <w:sz w:val="24"/>
        </w:rPr>
        <w:t>el</w:t>
      </w:r>
      <w:r w:rsidR="00A854F1">
        <w:rPr>
          <w:spacing w:val="-3"/>
          <w:sz w:val="24"/>
        </w:rPr>
        <w:t xml:space="preserve"> </w:t>
      </w:r>
      <w:r w:rsidR="00A854F1">
        <w:rPr>
          <w:sz w:val="24"/>
        </w:rPr>
        <w:t>Treinta</w:t>
      </w:r>
      <w:r w:rsidR="00A854F1">
        <w:rPr>
          <w:spacing w:val="1"/>
          <w:sz w:val="24"/>
        </w:rPr>
        <w:t xml:space="preserve"> </w:t>
      </w:r>
      <w:r w:rsidR="00A854F1">
        <w:rPr>
          <w:sz w:val="24"/>
        </w:rPr>
        <w:t>(30)</w:t>
      </w:r>
      <w:r w:rsidR="00A854F1">
        <w:rPr>
          <w:spacing w:val="-2"/>
          <w:sz w:val="24"/>
        </w:rPr>
        <w:t xml:space="preserve"> </w:t>
      </w:r>
      <w:r w:rsidR="00A854F1">
        <w:rPr>
          <w:sz w:val="24"/>
        </w:rPr>
        <w:t>de</w:t>
      </w:r>
      <w:r w:rsidR="00A854F1">
        <w:rPr>
          <w:spacing w:val="-1"/>
          <w:sz w:val="24"/>
        </w:rPr>
        <w:t xml:space="preserve"> </w:t>
      </w:r>
      <w:r w:rsidR="00FD0B3C">
        <w:rPr>
          <w:sz w:val="24"/>
        </w:rPr>
        <w:t>junio</w:t>
      </w:r>
      <w:r w:rsidR="00A854F1">
        <w:rPr>
          <w:spacing w:val="-2"/>
          <w:sz w:val="24"/>
        </w:rPr>
        <w:t xml:space="preserve"> </w:t>
      </w:r>
      <w:r w:rsidR="00A854F1">
        <w:rPr>
          <w:sz w:val="24"/>
        </w:rPr>
        <w:t>de</w:t>
      </w:r>
      <w:r w:rsidR="00A854F1">
        <w:rPr>
          <w:spacing w:val="-3"/>
          <w:sz w:val="24"/>
        </w:rPr>
        <w:t xml:space="preserve"> </w:t>
      </w:r>
      <w:r w:rsidR="00A854F1">
        <w:rPr>
          <w:sz w:val="24"/>
        </w:rPr>
        <w:t>2023</w:t>
      </w:r>
      <w:r w:rsidR="00A854F1">
        <w:rPr>
          <w:rFonts w:ascii="Arial MT" w:hAnsi="Arial MT"/>
        </w:rPr>
        <w:t>.</w:t>
      </w:r>
    </w:p>
    <w:p w14:paraId="14AC4CF0" w14:textId="7F8B4EAE" w:rsidR="00062CA3" w:rsidRDefault="00A854F1" w:rsidP="0025701B">
      <w:pPr>
        <w:pStyle w:val="Textoindependiente"/>
        <w:spacing w:before="6"/>
        <w:rPr>
          <w:sz w:val="18"/>
        </w:rPr>
        <w:sectPr w:rsidR="00062CA3">
          <w:headerReference w:type="default" r:id="rId7"/>
          <w:footerReference w:type="default" r:id="rId8"/>
          <w:type w:val="continuous"/>
          <w:pgSz w:w="12240" w:h="15840"/>
          <w:pgMar w:top="1560" w:right="920" w:bottom="840" w:left="1460" w:header="542" w:footer="651" w:gutter="0"/>
          <w:pgNumType w:start="1"/>
          <w:cols w:space="720"/>
        </w:sect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E776AB7" wp14:editId="68B6104F">
                <wp:simplePos x="0" y="0"/>
                <wp:positionH relativeFrom="page">
                  <wp:posOffset>1059180</wp:posOffset>
                </wp:positionH>
                <wp:positionV relativeFrom="paragraph">
                  <wp:posOffset>160020</wp:posOffset>
                </wp:positionV>
                <wp:extent cx="5956935" cy="822960"/>
                <wp:effectExtent l="0" t="0" r="0" b="0"/>
                <wp:wrapTopAndBottom/>
                <wp:docPr id="18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6935" cy="822960"/>
                          <a:chOff x="1668" y="252"/>
                          <a:chExt cx="9381" cy="1296"/>
                        </a:xfrm>
                      </wpg:grpSpPr>
                      <wps:wsp>
                        <wps:cNvPr id="19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673" y="520"/>
                            <a:ext cx="9372" cy="1023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68D3EEF" w14:textId="77777777" w:rsidR="00062CA3" w:rsidRDefault="00A854F1">
                              <w:pPr>
                                <w:ind w:left="103"/>
                                <w:rPr>
                                  <w:rFonts w:ascii="Arial MT" w:hAnsi="Arial MT"/>
                                </w:rPr>
                              </w:pPr>
                              <w:r>
                                <w:rPr>
                                  <w:rFonts w:ascii="Arial MT" w:hAnsi="Arial MT"/>
                                </w:rPr>
                                <w:t>Prestar servicios personales de carácter temporal para orientar la Formación Profesional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Integral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programada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por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el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Centro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Gestión Administrativa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en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su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sede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principal,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subsede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y</w:t>
                              </w:r>
                              <w:r>
                                <w:rPr>
                                  <w:rFonts w:ascii="Arial MT" w:hAnsi="Arial MT"/>
                                  <w:spacing w:val="-5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organizaciones, para la ejecución de acciones de Formación Titulada y/o Complementaria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presencial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red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conocimiento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Gestión Administrativa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y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Financiera,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en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</w:rPr>
                                <w:t>las áreas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673" y="256"/>
                            <a:ext cx="9372" cy="26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95046A5" w14:textId="77777777" w:rsidR="00062CA3" w:rsidRDefault="00A854F1">
                              <w:pPr>
                                <w:ind w:left="103"/>
                                <w:rPr>
                                  <w:rFonts w:ascii="Arial"/>
                                  <w:i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OBJETO: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</w:rPr>
                                <w:t>(Trascriba</w:t>
                              </w:r>
                              <w:r>
                                <w:rPr>
                                  <w:rFonts w:ascii="Arial"/>
                                  <w:i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</w:rPr>
                                <w:t>el</w:t>
                              </w:r>
                              <w:r>
                                <w:rPr>
                                  <w:rFonts w:ascii="Arial"/>
                                  <w:i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</w:rPr>
                                <w:t>objeto del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</w:rPr>
                                <w:t>contrato,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</w:rPr>
                                <w:t>dentro</w:t>
                              </w:r>
                              <w:r>
                                <w:rPr>
                                  <w:rFonts w:ascii="Arial"/>
                                  <w:i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</w:rPr>
                                <w:t>del</w:t>
                              </w:r>
                              <w:r>
                                <w:rPr>
                                  <w:rFonts w:ascii="Arial"/>
                                  <w:i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</w:rPr>
                                <w:t>siguiente</w:t>
                              </w:r>
                              <w:r>
                                <w:rPr>
                                  <w:rFonts w:ascii="Arial"/>
                                  <w:i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i/>
                                </w:rPr>
                                <w:t>cuadro)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776AB7" id="Group 3" o:spid="_x0000_s1026" style="position:absolute;margin-left:83.4pt;margin-top:12.6pt;width:469.05pt;height:64.8pt;z-index:-15728640;mso-wrap-distance-left:0;mso-wrap-distance-right:0;mso-position-horizontal-relative:page" coordorigin="1668,252" coordsize="9381,1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b7RwwIAABEIAAAOAAAAZHJzL2Uyb0RvYy54bWzcVdtu3CAQfa/Uf0C8N157a2fXijdKc1Ol&#10;tI2U9ANYjG1UDBTYtdOv7wDezSZ5qJSqVVU/WANzYebMYTg5HXuBtsxYrmSF06MZRkxSVXPZVvjr&#10;/dW7BUbWEVkToSSr8AOz+HT19s3JoEuWqU6JmhkEQaQtB13hzjldJomlHeuJPVKaSVA2yvTEwdK0&#10;SW3IANF7kWSzWZEMytTaKMqshd2LqMSrEL9pGHVfmsYyh0SFITcX/ib81/6frE5I2RqiO06nNMgr&#10;sugJl3DoPtQFcQRtDH8RqufUKKsad0RVn6im4ZSFGqCadPasmmujNjrU0pZDq/cwAbTPcHp1WPp5&#10;e230nb41MXsQbxT9ZgGXZNBteaj36zYao/XwSdXQT7JxKhQ+Nqb3IaAkNAZ8H/b4stEhCpv5Mi+W&#10;8xwjCrpFli2LqQG0gy55t7QogDCgzfIs9oZ2l5P3cr5Io2sKnl6bkDIeG1KdUvOtBy7ZR7js78F1&#10;1xHNQhesh+PWIF5DpkuMJOkBgntf3gc1otzn5A8HK48ociNsg2kAyEZgkVTnHZEtOzNGDR0jNaSX&#10;hmoOXGMc64P8Cum0OJ4HyPJsQnMH93J+nE2AzbL5E8BIqY1110z1yAsVNnBTQppke2NdxHZn4tsq&#10;1RUXAvZJKSQaKlzMoAd+aZXgtVeGhWnX58KgLfH3LXzTuU/MfOQLYrtoF1TejJQ9dzAOBO+BH3tv&#10;UnqYLmUdTBzhIsrQfiEDT23poYqguXE9gqEHc63qB0DQqHjtYUyB0CnzA6MBrnyF7fcNMQwj8VFC&#10;F/x82AlmJ6x3ApEUXCvsMIriuYtzZKMNbzuIHPss1RnciYYHEB+zmPIEXsbc/jhBgQ3PCfreg3zA&#10;sr9M0CwPt5aULwmaFSG3/YX+z/kZJ8iuG/8qTcNUhXcnDNrpjfQP2+E60PrxJV/9BAAA//8DAFBL&#10;AwQUAAYACAAAACEA244HKuEAAAALAQAADwAAAGRycy9kb3ducmV2LnhtbEyPQWuDQBCF74X+h2UK&#10;vTWrNkpiXEMIbU+h0KRQepvoRCXurLgbNf++m1Nze4/3ePNNtp50KwbqbWNYQTgLQBAXpmy4UvB9&#10;eH9ZgLAOucTWMCm4koV1/viQYVqakb9o2LtK+BG2KSqonetSKW1Rk0Y7Mx2xz06m1+i87StZ9jj6&#10;cd3KKAgSqbFhf6HGjrY1Fef9RSv4GHHcvIZvw+582l5/D/Hnzy4kpZ6fps0KhKPJ/Zfhhu/RIfdM&#10;R3Ph0orW+yTx6E5BFEcgboUwmC9BHL2K5wuQeSbvf8j/AAAA//8DAFBLAQItABQABgAIAAAAIQC2&#10;gziS/gAAAOEBAAATAAAAAAAAAAAAAAAAAAAAAABbQ29udGVudF9UeXBlc10ueG1sUEsBAi0AFAAG&#10;AAgAAAAhADj9If/WAAAAlAEAAAsAAAAAAAAAAAAAAAAALwEAAF9yZWxzLy5yZWxzUEsBAi0AFAAG&#10;AAgAAAAhAPUtvtHDAgAAEQgAAA4AAAAAAAAAAAAAAAAALgIAAGRycy9lMm9Eb2MueG1sUEsBAi0A&#10;FAAGAAgAAAAhANuOByrhAAAACwEAAA8AAAAAAAAAAAAAAAAAHQUAAGRycy9kb3ducmV2LnhtbFBL&#10;BQYAAAAABAAEAPMAAAAr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left:1673;top:520;width:9372;height:10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pxAwAAAANsAAAAPAAAAZHJzL2Rvd25yZXYueG1sRE/NaoNA&#10;EL4X8g7LFHpr1hYMxrhKCQmUHgImPsDgTtTUnRV3q/btu4VAbvPx/U5WLKYXE42us6zgbR2BIK6t&#10;7rhRUF2OrwkI55E19pZJwS85KPLVU4aptjOXNJ19I0IIuxQVtN4PqZSubsmgW9uBOHBXOxr0AY6N&#10;1CPOIdz08j2KNtJgx6GhxYH2LdXf5x+jgMpbZ+0xmcvBN9WXO8Tx4RQr9fK8fOxAeFr8Q3x3f+ow&#10;fwv/v4QDZP4HAAD//wMAUEsBAi0AFAAGAAgAAAAhANvh9svuAAAAhQEAABMAAAAAAAAAAAAAAAAA&#10;AAAAAFtDb250ZW50X1R5cGVzXS54bWxQSwECLQAUAAYACAAAACEAWvQsW78AAAAVAQAACwAAAAAA&#10;AAAAAAAAAAAfAQAAX3JlbHMvLnJlbHNQSwECLQAUAAYACAAAACEAwV6cQMAAAADbAAAADwAAAAAA&#10;AAAAAAAAAAAHAgAAZHJzL2Rvd25yZXYueG1sUEsFBgAAAAADAAMAtwAAAPQCAAAAAA==&#10;" filled="f" strokeweight=".48pt">
                  <v:textbox inset="0,0,0,0">
                    <w:txbxContent>
                      <w:p w14:paraId="768D3EEF" w14:textId="77777777" w:rsidR="00062CA3" w:rsidRDefault="00A854F1">
                        <w:pPr>
                          <w:ind w:left="103"/>
                          <w:rPr>
                            <w:rFonts w:ascii="Arial MT" w:hAnsi="Arial MT"/>
                          </w:rPr>
                        </w:pPr>
                        <w:r>
                          <w:rPr>
                            <w:rFonts w:ascii="Arial MT" w:hAnsi="Arial MT"/>
                          </w:rPr>
                          <w:t>Prestar servicios personales de carácter temporal para orientar la Formación Profesional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Integral</w:t>
                        </w:r>
                        <w:r>
                          <w:rPr>
                            <w:rFonts w:ascii="Arial MT" w:hAnsi="Arial MT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programada</w:t>
                        </w:r>
                        <w:r>
                          <w:rPr>
                            <w:rFonts w:ascii="Arial MT" w:hAnsi="Arial MT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por</w:t>
                        </w:r>
                        <w:r>
                          <w:rPr>
                            <w:rFonts w:ascii="Arial MT" w:hAnsi="Arial MT"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el</w:t>
                        </w:r>
                        <w:r>
                          <w:rPr>
                            <w:rFonts w:ascii="Arial MT" w:hAnsi="Arial MT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Centro</w:t>
                        </w:r>
                        <w:r>
                          <w:rPr>
                            <w:rFonts w:ascii="Arial MT" w:hAnsi="Arial MT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Gestión Administrativa</w:t>
                        </w:r>
                        <w:r>
                          <w:rPr>
                            <w:rFonts w:ascii="Arial MT" w:hAnsi="Arial MT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en</w:t>
                        </w:r>
                        <w:r>
                          <w:rPr>
                            <w:rFonts w:ascii="Arial MT" w:hAnsi="Arial MT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su</w:t>
                        </w:r>
                        <w:r>
                          <w:rPr>
                            <w:rFonts w:ascii="Arial MT" w:hAnsi="Arial MT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sede</w:t>
                        </w:r>
                        <w:r>
                          <w:rPr>
                            <w:rFonts w:ascii="Arial MT" w:hAnsi="Arial MT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principal,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subsede</w:t>
                        </w:r>
                        <w:r>
                          <w:rPr>
                            <w:rFonts w:ascii="Arial MT" w:hAnsi="Arial MT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y</w:t>
                        </w:r>
                        <w:r>
                          <w:rPr>
                            <w:rFonts w:ascii="Arial MT" w:hAnsi="Arial MT"/>
                            <w:spacing w:val="-58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organizaciones, para la ejecución de acciones de Formación Titulada y/o Complementaria</w:t>
                        </w:r>
                        <w:r>
                          <w:rPr>
                            <w:rFonts w:ascii="Arial MT" w:hAnsi="Arial MT"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presencial</w:t>
                        </w:r>
                        <w:r>
                          <w:rPr>
                            <w:rFonts w:ascii="Arial MT" w:hAnsi="Arial MT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red</w:t>
                        </w:r>
                        <w:r>
                          <w:rPr>
                            <w:rFonts w:ascii="Arial MT" w:hAnsi="Arial MT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conocimiento</w:t>
                        </w:r>
                        <w:r>
                          <w:rPr>
                            <w:rFonts w:ascii="Arial MT" w:hAnsi="Arial MT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Gestión Administrativa</w:t>
                        </w:r>
                        <w:r>
                          <w:rPr>
                            <w:rFonts w:ascii="Arial MT" w:hAnsi="Arial MT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y</w:t>
                        </w:r>
                        <w:r>
                          <w:rPr>
                            <w:rFonts w:ascii="Arial MT" w:hAnsi="Arial MT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Financiera,</w:t>
                        </w:r>
                        <w:r>
                          <w:rPr>
                            <w:rFonts w:ascii="Arial MT" w:hAnsi="Arial MT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en</w:t>
                        </w:r>
                        <w:r>
                          <w:rPr>
                            <w:rFonts w:ascii="Arial MT" w:hAnsi="Arial MT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</w:rPr>
                          <w:t>las áreas</w:t>
                        </w:r>
                      </w:p>
                    </w:txbxContent>
                  </v:textbox>
                </v:shape>
                <v:shape id="Text Box 4" o:spid="_x0000_s1028" type="#_x0000_t202" style="position:absolute;left:1673;top:256;width:9372;height: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P9gvAAAANsAAAAPAAAAZHJzL2Rvd25yZXYueG1sRE9LCsIw&#10;EN0L3iGM4E5ThYpUo4goiAuh2gMMzdhWm0lpoq23NwvB5eP919ve1OJNrassK5hNIxDEudUVFwqy&#10;23GyBOE8ssbaMin4kIPtZjhYY6Jtxym9r74QIYRdggpK75tESpeXZNBNbUMcuLttDfoA20LqFrsQ&#10;bmo5j6KFNFhxaCixoX1J+fP6MgoofVTWHpdd2vgiO7tDHB8usVLjUb9bgfDU+7/45z5pBfOwPnwJ&#10;P0BuvgAAAP//AwBQSwECLQAUAAYACAAAACEA2+H2y+4AAACFAQAAEwAAAAAAAAAAAAAAAAAAAAAA&#10;W0NvbnRlbnRfVHlwZXNdLnhtbFBLAQItABQABgAIAAAAIQBa9CxbvwAAABUBAAALAAAAAAAAAAAA&#10;AAAAAB8BAABfcmVscy8ucmVsc1BLAQItABQABgAIAAAAIQCeCP9gvAAAANsAAAAPAAAAAAAAAAAA&#10;AAAAAAcCAABkcnMvZG93bnJldi54bWxQSwUGAAAAAAMAAwC3AAAA8AIAAAAA&#10;" filled="f" strokeweight=".48pt">
                  <v:textbox inset="0,0,0,0">
                    <w:txbxContent>
                      <w:p w14:paraId="595046A5" w14:textId="77777777" w:rsidR="00062CA3" w:rsidRDefault="00A854F1">
                        <w:pPr>
                          <w:ind w:left="103"/>
                          <w:rPr>
                            <w:rFonts w:ascii="Arial"/>
                            <w:i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OBJETO:</w:t>
                        </w:r>
                        <w:r>
                          <w:rPr>
                            <w:rFonts w:ascii="Arial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</w:rPr>
                          <w:t>(Trascriba</w:t>
                        </w:r>
                        <w:r>
                          <w:rPr>
                            <w:rFonts w:ascii="Arial"/>
                            <w:i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</w:rPr>
                          <w:t>el</w:t>
                        </w:r>
                        <w:r>
                          <w:rPr>
                            <w:rFonts w:ascii="Arial"/>
                            <w:i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</w:rPr>
                          <w:t>objeto del</w:t>
                        </w:r>
                        <w:r>
                          <w:rPr>
                            <w:rFonts w:ascii="Arial"/>
                            <w:i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</w:rPr>
                          <w:t>contrato,</w:t>
                        </w:r>
                        <w:r>
                          <w:rPr>
                            <w:rFonts w:ascii="Arial"/>
                            <w:i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</w:rPr>
                          <w:t>dentro</w:t>
                        </w:r>
                        <w:r>
                          <w:rPr>
                            <w:rFonts w:ascii="Arial"/>
                            <w:i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</w:rPr>
                          <w:t>del</w:t>
                        </w:r>
                        <w:r>
                          <w:rPr>
                            <w:rFonts w:ascii="Arial"/>
                            <w:i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</w:rPr>
                          <w:t>siguiente</w:t>
                        </w:r>
                        <w:r>
                          <w:rPr>
                            <w:rFonts w:ascii="Arial"/>
                            <w:i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</w:rPr>
                          <w:t>cuadro)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B1BF502" w14:textId="2A93392D" w:rsidR="004B713C" w:rsidRDefault="004B713C">
      <w:pPr>
        <w:pStyle w:val="Textoindependiente"/>
        <w:spacing w:before="9"/>
        <w:rPr>
          <w:sz w:val="17"/>
        </w:rPr>
      </w:pPr>
    </w:p>
    <w:p w14:paraId="6D05391A" w14:textId="7C6C9EC4" w:rsidR="004B713C" w:rsidRDefault="004B713C">
      <w:pPr>
        <w:pStyle w:val="Textoindependiente"/>
        <w:spacing w:before="9"/>
        <w:rPr>
          <w:sz w:val="17"/>
        </w:rPr>
      </w:pPr>
    </w:p>
    <w:p w14:paraId="6E13BD03" w14:textId="77777777" w:rsidR="004B713C" w:rsidRDefault="004B713C">
      <w:pPr>
        <w:pStyle w:val="Textoindependiente"/>
        <w:spacing w:before="9"/>
        <w:rPr>
          <w:sz w:val="17"/>
        </w:rPr>
      </w:pPr>
    </w:p>
    <w:p w14:paraId="57150935" w14:textId="53D3A5B3" w:rsidR="00062CA3" w:rsidRDefault="00A854F1">
      <w:pPr>
        <w:pStyle w:val="Textoindependiente"/>
        <w:ind w:left="20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645D5BB" wp14:editId="2A066EC1">
                <wp:extent cx="5951220" cy="327660"/>
                <wp:effectExtent l="11430" t="5715" r="9525" b="9525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1220" cy="32766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DF5922D" w14:textId="77777777" w:rsidR="00062CA3" w:rsidRDefault="00A854F1">
                            <w:pPr>
                              <w:pStyle w:val="Textoindependiente"/>
                              <w:ind w:left="103" w:right="202"/>
                            </w:pPr>
                            <w:r>
                              <w:t>temáticas de Bibliotecas, Gestión Administrativa, Gestión Documental y Talento Humano; en</w:t>
                            </w:r>
                            <w:r>
                              <w:rPr>
                                <w:spacing w:val="-59"/>
                              </w:rPr>
                              <w:t xml:space="preserve"> </w:t>
                            </w:r>
                            <w:r>
                              <w:t>las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jornadas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diurna,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nocturna,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madrugada 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fines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 semana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645D5BB" id="Text Box 2" o:spid="_x0000_s1029" type="#_x0000_t202" style="width:468.6pt;height:25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rheGAIAABIEAAAOAAAAZHJzL2Uyb0RvYy54bWysU8GO0zAQvSPxD5bvNG3Rlt2o6WppWYS0&#10;LEgLHzB1nMbC8Zix26R8PWOn7a7ghsjBGmfGzzPvPS9vh86Kg6Zg0FVyNplKoZ3C2rhdJb9/u39z&#10;LUWI4Gqw6HQljzrI29XrV8vel3qOLdpak2AQF8reV7KN0ZdFEVSrOwgT9NpxskHqIPKWdkVN0DN6&#10;Z4v5dLooeqTaEyodAv/djEm5yvhNo1X80jRBR2Eryb3FvFJet2ktVksodwS+NerUBvxDFx0Yx5de&#10;oDYQQezJ/AXVGUUYsIkThV2BTWOUzjPwNLPpH9M8teB1noXJCf5CU/h/sOrx8OS/kojDexxYwDxE&#10;8A+ofgThcN2C2+k7IuxbDTVfPEuUFb0P5eloojqUIYFs+89Ys8iwj5iBhoa6xArPKRidBTheSNdD&#10;FIp/Xt1czeZzTinOvZ2/WyyyKgWU59OeQvyosRMpqCSxqBkdDg8hpm6gPJekyxzeG2uzsNaJvpKL&#10;6c1inAutqVMylQXabdeWxAGSNfKXR+PMy7KEvIHQjnU5NZqmM5Gda01XyevLaSgTTR9cna+PYOwY&#10;c4vWnXhLVI2kxWE7CFNXcp4gE41brI9MJOFoVH5YHLRIv6To2aSVDD/3QFoK+8mxGMnR54DOwfYc&#10;gFN8tJJRijFcx9H5e09m1zLyKLfDOxasMZnL5y5O7bLxMsWnR5Kc/XKfq56f8uo3AAAA//8DAFBL&#10;AwQUAAYACAAAACEA/kUXZ9sAAAAEAQAADwAAAGRycy9kb3ducmV2LnhtbEyPwU7DMBBE70j8g7VI&#10;3KjTopSSZlMh1F44IKX0A9x4SVLidRRvm/D3GC70stJoRjNv883kOnWhIbSeEeazBBRx5W3LNcLh&#10;Y/ewAhXEsDWdZ0L4pgCb4vYmN5n1I5d02UutYgmHzCA0In2mdagacibMfE8cvU8/OCNRDrW2gxlj&#10;uev0IkmW2pmW40JjenptqPranx0ClafW+91qLHupD29hm6bb9xTx/m56WYMSmuQ/DL/4ER2KyHT0&#10;Z7ZBdQjxEfm70Xt+fFqAOiKk8yXoItfX8MUPAAAA//8DAFBLAQItABQABgAIAAAAIQC2gziS/gAA&#10;AOEBAAATAAAAAAAAAAAAAAAAAAAAAABbQ29udGVudF9UeXBlc10ueG1sUEsBAi0AFAAGAAgAAAAh&#10;ADj9If/WAAAAlAEAAAsAAAAAAAAAAAAAAAAALwEAAF9yZWxzLy5yZWxzUEsBAi0AFAAGAAgAAAAh&#10;ACe2uF4YAgAAEgQAAA4AAAAAAAAAAAAAAAAALgIAAGRycy9lMm9Eb2MueG1sUEsBAi0AFAAGAAgA&#10;AAAhAP5FF2fbAAAABAEAAA8AAAAAAAAAAAAAAAAAcgQAAGRycy9kb3ducmV2LnhtbFBLBQYAAAAA&#10;BAAEAPMAAAB6BQAAAAA=&#10;" filled="f" strokeweight=".48pt">
                <v:textbox inset="0,0,0,0">
                  <w:txbxContent>
                    <w:p w14:paraId="2DF5922D" w14:textId="77777777" w:rsidR="00062CA3" w:rsidRDefault="00A854F1">
                      <w:pPr>
                        <w:pStyle w:val="Textoindependiente"/>
                        <w:ind w:left="103" w:right="202"/>
                      </w:pPr>
                      <w:r>
                        <w:t>temáticas de Bibliotecas, Gestión Administrativa, Gestión Documental y Talento Humano; en</w:t>
                      </w:r>
                      <w:r>
                        <w:rPr>
                          <w:spacing w:val="-59"/>
                        </w:rPr>
                        <w:t xml:space="preserve"> </w:t>
                      </w:r>
                      <w:r>
                        <w:t>las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jornadas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diurna,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nocturna,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madrugada 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fines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 semana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7A5DC52" w14:textId="77777777" w:rsidR="004B713C" w:rsidRDefault="004B713C">
      <w:pPr>
        <w:pStyle w:val="Textoindependiente"/>
        <w:rPr>
          <w:sz w:val="20"/>
        </w:rPr>
      </w:pPr>
    </w:p>
    <w:p w14:paraId="6E2255CD" w14:textId="77777777" w:rsidR="00062CA3" w:rsidRDefault="00062CA3">
      <w:pPr>
        <w:pStyle w:val="Textoindependiente"/>
        <w:rPr>
          <w:sz w:val="20"/>
        </w:rPr>
      </w:pPr>
    </w:p>
    <w:p w14:paraId="7C489DCB" w14:textId="006789B0" w:rsidR="00142C11" w:rsidRDefault="004B713C" w:rsidP="004B713C">
      <w:pPr>
        <w:pStyle w:val="Ttulo1"/>
        <w:ind w:left="0"/>
      </w:pPr>
      <w:r>
        <w:t xml:space="preserve">   </w:t>
      </w:r>
      <w:r w:rsidR="00142C11">
        <w:t>Obligaciones</w:t>
      </w:r>
      <w:r w:rsidR="00142C11">
        <w:rPr>
          <w:spacing w:val="-11"/>
        </w:rPr>
        <w:t xml:space="preserve"> </w:t>
      </w:r>
      <w:r w:rsidR="00142C11">
        <w:t>Especificas:</w:t>
      </w:r>
    </w:p>
    <w:tbl>
      <w:tblPr>
        <w:tblStyle w:val="Tablaconcuadrcula"/>
        <w:tblW w:w="0" w:type="auto"/>
        <w:tblInd w:w="279" w:type="dxa"/>
        <w:tblLook w:val="04A0" w:firstRow="1" w:lastRow="0" w:firstColumn="1" w:lastColumn="0" w:noHBand="0" w:noVBand="1"/>
      </w:tblPr>
      <w:tblGrid>
        <w:gridCol w:w="510"/>
        <w:gridCol w:w="3550"/>
        <w:gridCol w:w="2758"/>
        <w:gridCol w:w="2153"/>
      </w:tblGrid>
      <w:tr w:rsidR="00C4219E" w14:paraId="0FA88011" w14:textId="77777777" w:rsidTr="0025701B">
        <w:tc>
          <w:tcPr>
            <w:tcW w:w="510" w:type="dxa"/>
          </w:tcPr>
          <w:p w14:paraId="79A42584" w14:textId="1CB20D66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</w:rPr>
              <w:t>No</w:t>
            </w:r>
          </w:p>
        </w:tc>
        <w:tc>
          <w:tcPr>
            <w:tcW w:w="3550" w:type="dxa"/>
          </w:tcPr>
          <w:p w14:paraId="294043CC" w14:textId="7907B360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</w:rPr>
              <w:t>Obligaciones</w:t>
            </w:r>
          </w:p>
        </w:tc>
        <w:tc>
          <w:tcPr>
            <w:tcW w:w="2758" w:type="dxa"/>
          </w:tcPr>
          <w:p w14:paraId="2175B2EA" w14:textId="7B22364B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</w:rPr>
              <w:t>Acciones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realizadas</w:t>
            </w:r>
          </w:p>
        </w:tc>
        <w:tc>
          <w:tcPr>
            <w:tcW w:w="2153" w:type="dxa"/>
          </w:tcPr>
          <w:p w14:paraId="3B5D91A0" w14:textId="453BDFEF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</w:rPr>
              <w:t>Evidencias</w:t>
            </w:r>
          </w:p>
        </w:tc>
      </w:tr>
      <w:tr w:rsidR="00C4219E" w14:paraId="15279ACD" w14:textId="77777777" w:rsidTr="0025701B">
        <w:tc>
          <w:tcPr>
            <w:tcW w:w="510" w:type="dxa"/>
          </w:tcPr>
          <w:p w14:paraId="4E45D6F4" w14:textId="6E6ED425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rPr>
                <w:w w:val="101"/>
              </w:rPr>
              <w:t>1</w:t>
            </w:r>
          </w:p>
        </w:tc>
        <w:tc>
          <w:tcPr>
            <w:tcW w:w="3550" w:type="dxa"/>
          </w:tcPr>
          <w:p w14:paraId="28B6FEFE" w14:textId="77777777" w:rsidR="00C4219E" w:rsidRDefault="00C4219E" w:rsidP="00C4219E">
            <w:pPr>
              <w:pStyle w:val="Sinespaciado"/>
            </w:pPr>
            <w:r>
              <w:t>Atender la formación presencial</w:t>
            </w:r>
            <w:r>
              <w:rPr>
                <w:spacing w:val="-59"/>
              </w:rPr>
              <w:t xml:space="preserve"> </w:t>
            </w:r>
            <w:r>
              <w:t>de aprendices en el área</w:t>
            </w:r>
            <w:r>
              <w:rPr>
                <w:spacing w:val="1"/>
              </w:rPr>
              <w:t xml:space="preserve"> </w:t>
            </w:r>
            <w:r>
              <w:t>específica del respectivo</w:t>
            </w:r>
            <w:r>
              <w:rPr>
                <w:spacing w:val="1"/>
              </w:rPr>
              <w:t xml:space="preserve"> </w:t>
            </w:r>
            <w:r>
              <w:t>programa de</w:t>
            </w:r>
            <w:r>
              <w:rPr>
                <w:spacing w:val="-7"/>
              </w:rPr>
              <w:t xml:space="preserve"> </w:t>
            </w:r>
            <w:r>
              <w:t>formación,</w:t>
            </w:r>
            <w:r>
              <w:rPr>
                <w:spacing w:val="4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>las</w:t>
            </w:r>
          </w:p>
          <w:p w14:paraId="6C4E9E8D" w14:textId="47B41BBE" w:rsidR="00C4219E" w:rsidRDefault="00C4219E" w:rsidP="00C4219E">
            <w:pPr>
              <w:pStyle w:val="Sinespaciado"/>
            </w:pPr>
            <w:r>
              <w:t>fases o</w:t>
            </w:r>
            <w:r>
              <w:rPr>
                <w:spacing w:val="1"/>
              </w:rPr>
              <w:t xml:space="preserve"> </w:t>
            </w:r>
            <w:r>
              <w:t>Competencias</w:t>
            </w:r>
            <w:r>
              <w:rPr>
                <w:spacing w:val="1"/>
              </w:rPr>
              <w:t xml:space="preserve"> </w:t>
            </w:r>
            <w:r>
              <w:t>establecidas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t>programadas,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t>de acuerdo con las disposiciones</w:t>
            </w:r>
            <w:r>
              <w:rPr>
                <w:spacing w:val="1"/>
              </w:rPr>
              <w:t xml:space="preserve"> </w:t>
            </w:r>
            <w:r>
              <w:t>normativas</w:t>
            </w:r>
            <w:r>
              <w:rPr>
                <w:spacing w:val="14"/>
              </w:rPr>
              <w:t xml:space="preserve"> </w:t>
            </w:r>
            <w:r>
              <w:t>expedidas</w:t>
            </w:r>
            <w:r>
              <w:rPr>
                <w:spacing w:val="7"/>
              </w:rPr>
              <w:t xml:space="preserve"> </w:t>
            </w:r>
            <w:r>
              <w:t>por</w:t>
            </w:r>
            <w:r>
              <w:rPr>
                <w:spacing w:val="-15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autoridad local o nacional en</w:t>
            </w:r>
            <w:r>
              <w:rPr>
                <w:spacing w:val="1"/>
              </w:rPr>
              <w:t xml:space="preserve"> </w:t>
            </w:r>
            <w:r>
              <w:t>materia sanitaria, la formación</w:t>
            </w:r>
            <w:r>
              <w:rPr>
                <w:spacing w:val="1"/>
              </w:rPr>
              <w:t xml:space="preserve"> </w:t>
            </w:r>
            <w:r>
              <w:t>será orientada a</w:t>
            </w:r>
            <w:r>
              <w:rPr>
                <w:spacing w:val="-12"/>
              </w:rPr>
              <w:t xml:space="preserve"> </w:t>
            </w:r>
            <w:r>
              <w:t>través de</w:t>
            </w:r>
            <w:r>
              <w:rPr>
                <w:spacing w:val="-14"/>
              </w:rPr>
              <w:t xml:space="preserve"> </w:t>
            </w:r>
            <w:r>
              <w:t>medios</w:t>
            </w:r>
          </w:p>
          <w:p w14:paraId="6854331E" w14:textId="1F25693B" w:rsidR="00C4219E" w:rsidRPr="00C4219E" w:rsidRDefault="00C4219E" w:rsidP="00C4219E">
            <w:pPr>
              <w:pStyle w:val="Sinespaciado"/>
              <w:rPr>
                <w:b/>
                <w:sz w:val="21"/>
              </w:rPr>
            </w:pPr>
            <w:r w:rsidRPr="00C4219E">
              <w:t>tecnológicos mediante la</w:t>
            </w:r>
            <w:r w:rsidRPr="00C4219E">
              <w:rPr>
                <w:spacing w:val="1"/>
              </w:rPr>
              <w:t xml:space="preserve"> </w:t>
            </w:r>
            <w:r w:rsidRPr="00C4219E">
              <w:t>modalidad</w:t>
            </w:r>
            <w:r w:rsidRPr="00C4219E">
              <w:rPr>
                <w:spacing w:val="-1"/>
              </w:rPr>
              <w:t xml:space="preserve"> </w:t>
            </w:r>
            <w:r w:rsidRPr="00C4219E">
              <w:t>de</w:t>
            </w:r>
            <w:r w:rsidRPr="00C4219E">
              <w:rPr>
                <w:spacing w:val="-10"/>
              </w:rPr>
              <w:t xml:space="preserve"> </w:t>
            </w:r>
            <w:r w:rsidRPr="00C4219E">
              <w:t>trabajo</w:t>
            </w:r>
            <w:r w:rsidRPr="00C4219E">
              <w:rPr>
                <w:spacing w:val="-9"/>
              </w:rPr>
              <w:t xml:space="preserve"> </w:t>
            </w:r>
            <w:r w:rsidRPr="00C4219E">
              <w:t>en</w:t>
            </w:r>
            <w:r w:rsidRPr="00C4219E">
              <w:rPr>
                <w:spacing w:val="-10"/>
              </w:rPr>
              <w:t xml:space="preserve"> </w:t>
            </w:r>
            <w:r w:rsidRPr="00C4219E">
              <w:t>casa.</w:t>
            </w:r>
          </w:p>
        </w:tc>
        <w:tc>
          <w:tcPr>
            <w:tcW w:w="2758" w:type="dxa"/>
          </w:tcPr>
          <w:p w14:paraId="4F9DD9DF" w14:textId="77777777" w:rsidR="00C4219E" w:rsidRPr="00466B42" w:rsidRDefault="00C4219E" w:rsidP="00C4219E">
            <w:pPr>
              <w:pStyle w:val="Sinespaciado"/>
              <w:rPr>
                <w:rFonts w:ascii="Calibri" w:hAnsi="Calibri" w:cs="Calibri"/>
                <w:b/>
                <w:bCs/>
              </w:rPr>
            </w:pPr>
            <w:r w:rsidRPr="00466B42">
              <w:rPr>
                <w:rFonts w:ascii="Calibri" w:hAnsi="Calibri" w:cs="Calibri"/>
                <w:b/>
                <w:bCs/>
              </w:rPr>
              <w:t xml:space="preserve">PORTAFOLIO INSTRUCTOR </w:t>
            </w:r>
          </w:p>
          <w:p w14:paraId="75BC1667" w14:textId="77777777" w:rsidR="00C4219E" w:rsidRPr="00466B42" w:rsidRDefault="00C4219E" w:rsidP="00C4219E">
            <w:pPr>
              <w:pStyle w:val="Sinespaciado"/>
              <w:rPr>
                <w:rFonts w:ascii="Calibri" w:hAnsi="Calibri" w:cs="Calibri"/>
              </w:rPr>
            </w:pPr>
            <w:r w:rsidRPr="00466B42">
              <w:rPr>
                <w:rFonts w:ascii="Calibri" w:hAnsi="Calibri" w:cs="Calibri"/>
              </w:rPr>
              <w:t>-Plan de trabajo mensual</w:t>
            </w:r>
          </w:p>
          <w:p w14:paraId="4BB457D1" w14:textId="77777777" w:rsidR="00C4219E" w:rsidRPr="00466B42" w:rsidRDefault="00C4219E" w:rsidP="00C4219E">
            <w:pPr>
              <w:pStyle w:val="Sinespaciado"/>
              <w:rPr>
                <w:rFonts w:ascii="Calibri" w:hAnsi="Calibri" w:cs="Calibri"/>
              </w:rPr>
            </w:pPr>
            <w:r w:rsidRPr="00466B42">
              <w:rPr>
                <w:rFonts w:ascii="Calibri" w:hAnsi="Calibri" w:cs="Calibri"/>
              </w:rPr>
              <w:t>-Guía de Aprendizaje</w:t>
            </w:r>
          </w:p>
          <w:p w14:paraId="6099C411" w14:textId="77777777" w:rsidR="00C4219E" w:rsidRPr="00466B42" w:rsidRDefault="00C4219E" w:rsidP="00C4219E">
            <w:pPr>
              <w:pStyle w:val="Sinespaciado"/>
              <w:rPr>
                <w:rFonts w:ascii="Calibri" w:hAnsi="Calibri" w:cs="Calibri"/>
              </w:rPr>
            </w:pPr>
            <w:r w:rsidRPr="00466B42">
              <w:rPr>
                <w:rFonts w:ascii="Calibri" w:hAnsi="Calibri" w:cs="Calibri"/>
              </w:rPr>
              <w:t xml:space="preserve">-listados de asistencia </w:t>
            </w:r>
          </w:p>
          <w:p w14:paraId="0139F5FF" w14:textId="5DBC0156" w:rsidR="00C4219E" w:rsidRDefault="00C4219E" w:rsidP="00C4219E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 w:rsidRPr="00466B42">
              <w:rPr>
                <w:rFonts w:ascii="Calibri" w:hAnsi="Calibri" w:cs="Calibri"/>
              </w:rPr>
              <w:t>-Actas de seguimiento a la formación (inicio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153" w:type="dxa"/>
          </w:tcPr>
          <w:p w14:paraId="08BA276F" w14:textId="6D102CE4" w:rsidR="00C4219E" w:rsidRDefault="00C4219E" w:rsidP="00C4219E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Evidencias 1y 2</w:t>
            </w:r>
            <w:r w:rsidR="00ED4A55">
              <w:rPr>
                <w:sz w:val="24"/>
              </w:rPr>
              <w:t>.</w:t>
            </w:r>
            <w:r w:rsidRPr="003D0C9D">
              <w:rPr>
                <w:sz w:val="24"/>
              </w:rPr>
              <w:t xml:space="preserve"> </w:t>
            </w:r>
          </w:p>
          <w:p w14:paraId="279EE0ED" w14:textId="77777777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</w:p>
        </w:tc>
      </w:tr>
      <w:tr w:rsidR="00C4219E" w14:paraId="01DB9C37" w14:textId="77777777" w:rsidTr="0025701B">
        <w:tc>
          <w:tcPr>
            <w:tcW w:w="510" w:type="dxa"/>
          </w:tcPr>
          <w:p w14:paraId="2B6A5A04" w14:textId="6A8DD17F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rPr>
                <w:w w:val="101"/>
              </w:rPr>
              <w:t>2</w:t>
            </w:r>
          </w:p>
        </w:tc>
        <w:tc>
          <w:tcPr>
            <w:tcW w:w="3550" w:type="dxa"/>
          </w:tcPr>
          <w:p w14:paraId="2A0C1BBE" w14:textId="5B256B86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t>Orientar y apoyar a los aprendices</w:t>
            </w:r>
            <w:r>
              <w:rPr>
                <w:spacing w:val="-60"/>
              </w:rPr>
              <w:t xml:space="preserve"> </w:t>
            </w:r>
            <w:r>
              <w:t>en el desarrollo de proyectos</w:t>
            </w:r>
            <w:r>
              <w:rPr>
                <w:spacing w:val="1"/>
              </w:rPr>
              <w:t xml:space="preserve"> </w:t>
            </w:r>
            <w:r>
              <w:t>formativos y/o productivos en las</w:t>
            </w:r>
            <w:r>
              <w:rPr>
                <w:spacing w:val="1"/>
              </w:rPr>
              <w:t xml:space="preserve"> </w:t>
            </w:r>
            <w:r>
              <w:t>respectivas</w:t>
            </w:r>
            <w:r>
              <w:rPr>
                <w:spacing w:val="-2"/>
              </w:rPr>
              <w:t xml:space="preserve"> </w:t>
            </w:r>
            <w:r>
              <w:t>etapas</w:t>
            </w:r>
            <w:r>
              <w:rPr>
                <w:spacing w:val="13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formación.</w:t>
            </w:r>
          </w:p>
        </w:tc>
        <w:tc>
          <w:tcPr>
            <w:tcW w:w="2758" w:type="dxa"/>
          </w:tcPr>
          <w:p w14:paraId="144DDBB8" w14:textId="77777777" w:rsidR="00C4219E" w:rsidRPr="00264FF5" w:rsidRDefault="00C4219E" w:rsidP="00C4219E">
            <w:pPr>
              <w:pStyle w:val="Sinespaciad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64FF5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PORTAFOLIO INSTRUCTOR </w:t>
            </w:r>
          </w:p>
          <w:p w14:paraId="09F2DEC4" w14:textId="77777777" w:rsidR="00C4219E" w:rsidRPr="00264FF5" w:rsidRDefault="00C4219E" w:rsidP="00C4219E">
            <w:pPr>
              <w:pStyle w:val="Sinespaciado"/>
              <w:rPr>
                <w:rFonts w:ascii="Calibri" w:hAnsi="Calibri" w:cs="Calibri"/>
                <w:sz w:val="20"/>
                <w:szCs w:val="20"/>
              </w:rPr>
            </w:pPr>
            <w:r w:rsidRPr="00264FF5">
              <w:rPr>
                <w:rFonts w:ascii="Calibri" w:hAnsi="Calibri" w:cs="Calibri"/>
                <w:sz w:val="20"/>
                <w:szCs w:val="20"/>
              </w:rPr>
              <w:t>-Plan de trabajo mensual</w:t>
            </w:r>
          </w:p>
          <w:p w14:paraId="4558AC2A" w14:textId="77777777" w:rsidR="00C4219E" w:rsidRPr="00264FF5" w:rsidRDefault="00C4219E" w:rsidP="00C4219E">
            <w:pPr>
              <w:pStyle w:val="Sinespaciado"/>
              <w:rPr>
                <w:rFonts w:ascii="Calibri" w:hAnsi="Calibri" w:cs="Calibri"/>
                <w:sz w:val="20"/>
                <w:szCs w:val="20"/>
              </w:rPr>
            </w:pPr>
            <w:r w:rsidRPr="00264FF5">
              <w:rPr>
                <w:rFonts w:ascii="Calibri" w:hAnsi="Calibri" w:cs="Calibri"/>
                <w:sz w:val="20"/>
                <w:szCs w:val="20"/>
              </w:rPr>
              <w:t>-Guía de Aprendizaje</w:t>
            </w:r>
          </w:p>
          <w:p w14:paraId="75D1B27A" w14:textId="77777777" w:rsidR="00C4219E" w:rsidRPr="00264FF5" w:rsidRDefault="00C4219E" w:rsidP="00C4219E">
            <w:pPr>
              <w:pStyle w:val="Sinespaciado"/>
              <w:rPr>
                <w:rFonts w:ascii="Calibri" w:hAnsi="Calibri" w:cs="Calibri"/>
                <w:sz w:val="20"/>
                <w:szCs w:val="20"/>
              </w:rPr>
            </w:pPr>
            <w:r w:rsidRPr="00264FF5">
              <w:rPr>
                <w:rFonts w:ascii="Calibri" w:hAnsi="Calibri" w:cs="Calibri"/>
                <w:sz w:val="20"/>
                <w:szCs w:val="20"/>
              </w:rPr>
              <w:t xml:space="preserve">-listados de asistencia </w:t>
            </w:r>
          </w:p>
          <w:p w14:paraId="08B8EFC1" w14:textId="77777777" w:rsidR="00C4219E" w:rsidRPr="00264FF5" w:rsidRDefault="00C4219E" w:rsidP="00C4219E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264FF5">
              <w:rPr>
                <w:rFonts w:ascii="Calibri" w:hAnsi="Calibri" w:cs="Calibri"/>
                <w:sz w:val="20"/>
                <w:szCs w:val="20"/>
              </w:rPr>
              <w:t>-Actas de seguimiento a la formación(inicio</w:t>
            </w:r>
            <w:r w:rsidRPr="00264FF5">
              <w:rPr>
                <w:rFonts w:ascii="Calibri" w:hAnsi="Calibri" w:cs="Calibri"/>
                <w:sz w:val="18"/>
                <w:szCs w:val="18"/>
              </w:rPr>
              <w:t>)</w:t>
            </w:r>
          </w:p>
          <w:p w14:paraId="2D910069" w14:textId="77777777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</w:p>
        </w:tc>
        <w:tc>
          <w:tcPr>
            <w:tcW w:w="2153" w:type="dxa"/>
          </w:tcPr>
          <w:p w14:paraId="59EA57DF" w14:textId="20972815" w:rsidR="00C4219E" w:rsidRDefault="00C4219E" w:rsidP="00C4219E">
            <w:pPr>
              <w:pStyle w:val="TableParagraph"/>
              <w:spacing w:line="289" w:lineRule="exact"/>
              <w:rPr>
                <w:sz w:val="24"/>
              </w:rPr>
            </w:pPr>
            <w:r>
              <w:rPr>
                <w:sz w:val="24"/>
              </w:rPr>
              <w:t>Evidencias 1 y 2</w:t>
            </w:r>
            <w:r w:rsidR="00ED4A55">
              <w:rPr>
                <w:sz w:val="24"/>
              </w:rPr>
              <w:t>.</w:t>
            </w:r>
          </w:p>
          <w:p w14:paraId="2EC976B4" w14:textId="77777777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</w:p>
        </w:tc>
      </w:tr>
      <w:tr w:rsidR="00C4219E" w14:paraId="1041D4EF" w14:textId="77777777" w:rsidTr="0025701B">
        <w:tc>
          <w:tcPr>
            <w:tcW w:w="510" w:type="dxa"/>
          </w:tcPr>
          <w:p w14:paraId="6104AA61" w14:textId="5DFFB7D9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rPr>
                <w:w w:val="101"/>
              </w:rPr>
              <w:t>3</w:t>
            </w:r>
          </w:p>
        </w:tc>
        <w:tc>
          <w:tcPr>
            <w:tcW w:w="3550" w:type="dxa"/>
          </w:tcPr>
          <w:p w14:paraId="0B093CDF" w14:textId="79D8EE8D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t>Garantizar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actualización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los</w:t>
            </w:r>
            <w:r>
              <w:rPr>
                <w:spacing w:val="-58"/>
              </w:rPr>
              <w:t xml:space="preserve"> </w:t>
            </w:r>
            <w:r>
              <w:t>contenidos y tecnologías, de las</w:t>
            </w:r>
            <w:r>
              <w:rPr>
                <w:spacing w:val="1"/>
              </w:rPr>
              <w:t xml:space="preserve"> </w:t>
            </w:r>
            <w:r>
              <w:t>fases o Competencias en las</w:t>
            </w:r>
            <w:r>
              <w:rPr>
                <w:spacing w:val="1"/>
              </w:rPr>
              <w:t xml:space="preserve"> </w:t>
            </w:r>
            <w:r>
              <w:t>cuales se desarrolla la formación</w:t>
            </w:r>
            <w:r>
              <w:rPr>
                <w:spacing w:val="-59"/>
              </w:rPr>
              <w:t xml:space="preserve"> </w:t>
            </w:r>
            <w:r>
              <w:t>de los</w:t>
            </w:r>
            <w:r>
              <w:rPr>
                <w:spacing w:val="8"/>
              </w:rPr>
              <w:t xml:space="preserve"> </w:t>
            </w:r>
            <w:r>
              <w:t>aprendices.</w:t>
            </w:r>
          </w:p>
        </w:tc>
        <w:tc>
          <w:tcPr>
            <w:tcW w:w="2758" w:type="dxa"/>
          </w:tcPr>
          <w:p w14:paraId="7C70FFD7" w14:textId="658FB185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 w:rsidRPr="004B713C">
              <w:rPr>
                <w:rFonts w:asciiTheme="minorHAnsi" w:hAnsiTheme="minorHAnsi" w:cstheme="minorHAnsi"/>
                <w:color w:val="000000"/>
              </w:rPr>
              <w:t>No aplica en el mes objeto de cobro</w:t>
            </w:r>
          </w:p>
        </w:tc>
        <w:tc>
          <w:tcPr>
            <w:tcW w:w="2153" w:type="dxa"/>
          </w:tcPr>
          <w:p w14:paraId="1613CA3A" w14:textId="5FBB97A1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 w:rsidRPr="004B713C">
              <w:rPr>
                <w:rFonts w:asciiTheme="minorHAnsi" w:hAnsiTheme="minorHAnsi" w:cstheme="minorHAnsi"/>
                <w:color w:val="000000"/>
              </w:rPr>
              <w:t>No aplica en el mes objeto de cobro</w:t>
            </w:r>
          </w:p>
        </w:tc>
      </w:tr>
      <w:tr w:rsidR="00C4219E" w14:paraId="03E9C2A8" w14:textId="77777777" w:rsidTr="0025701B">
        <w:tc>
          <w:tcPr>
            <w:tcW w:w="510" w:type="dxa"/>
          </w:tcPr>
          <w:p w14:paraId="4892A1B3" w14:textId="5E0CE20D" w:rsidR="00C4219E" w:rsidRPr="00C4219E" w:rsidRDefault="00C4219E" w:rsidP="00142C11">
            <w:pPr>
              <w:pStyle w:val="Textoindependiente"/>
              <w:spacing w:before="7"/>
              <w:rPr>
                <w:rFonts w:ascii="Arial"/>
                <w:bCs/>
                <w:sz w:val="21"/>
              </w:rPr>
            </w:pPr>
            <w:r w:rsidRPr="00C4219E">
              <w:rPr>
                <w:rFonts w:ascii="Arial"/>
                <w:bCs/>
                <w:sz w:val="21"/>
              </w:rPr>
              <w:t>4</w:t>
            </w:r>
          </w:p>
        </w:tc>
        <w:tc>
          <w:tcPr>
            <w:tcW w:w="3550" w:type="dxa"/>
          </w:tcPr>
          <w:p w14:paraId="3C5237CE" w14:textId="5FD2AA82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t>Así mismo, de acuerdo con el</w:t>
            </w:r>
            <w:r>
              <w:rPr>
                <w:spacing w:val="1"/>
              </w:rPr>
              <w:t xml:space="preserve"> </w:t>
            </w:r>
            <w:r>
              <w:t>área de desempeño para la cual</w:t>
            </w:r>
            <w:r>
              <w:rPr>
                <w:spacing w:val="-59"/>
              </w:rPr>
              <w:t xml:space="preserve"> </w:t>
            </w:r>
            <w:r>
              <w:t>fue seleccionado deberá orientar</w:t>
            </w:r>
            <w:r>
              <w:rPr>
                <w:spacing w:val="-59"/>
              </w:rPr>
              <w:t xml:space="preserve"> </w:t>
            </w:r>
            <w:r>
              <w:t>la formación, para desarrollar en</w:t>
            </w:r>
            <w:r>
              <w:rPr>
                <w:spacing w:val="-59"/>
              </w:rPr>
              <w:t xml:space="preserve"> </w:t>
            </w:r>
            <w:r>
              <w:t>los aprendices las competencias</w:t>
            </w:r>
            <w:r>
              <w:rPr>
                <w:spacing w:val="-59"/>
              </w:rPr>
              <w:t xml:space="preserve"> </w:t>
            </w:r>
            <w:r>
              <w:t>del</w:t>
            </w:r>
            <w:r>
              <w:rPr>
                <w:spacing w:val="3"/>
              </w:rPr>
              <w:t xml:space="preserve"> </w:t>
            </w:r>
            <w:r>
              <w:t>programa.</w:t>
            </w:r>
          </w:p>
        </w:tc>
        <w:tc>
          <w:tcPr>
            <w:tcW w:w="2758" w:type="dxa"/>
          </w:tcPr>
          <w:p w14:paraId="12140970" w14:textId="77777777" w:rsidR="00C4219E" w:rsidRPr="00264FF5" w:rsidRDefault="00C4219E" w:rsidP="00C4219E">
            <w:pPr>
              <w:pStyle w:val="Sinespaciado"/>
              <w:rPr>
                <w:rFonts w:ascii="Calibri" w:hAnsi="Calibri" w:cs="Calibri"/>
                <w:b/>
                <w:bCs/>
              </w:rPr>
            </w:pPr>
            <w:r w:rsidRPr="00264FF5">
              <w:rPr>
                <w:rFonts w:ascii="Calibri" w:hAnsi="Calibri" w:cs="Calibri"/>
                <w:b/>
                <w:bCs/>
              </w:rPr>
              <w:t xml:space="preserve">PORTAFOLIO INSTRUCTOR </w:t>
            </w:r>
          </w:p>
          <w:p w14:paraId="25BABB78" w14:textId="77777777" w:rsidR="00C4219E" w:rsidRPr="00264FF5" w:rsidRDefault="00C4219E" w:rsidP="00C4219E">
            <w:pPr>
              <w:pStyle w:val="Sinespaciado"/>
              <w:rPr>
                <w:rFonts w:ascii="Calibri" w:hAnsi="Calibri" w:cs="Calibri"/>
              </w:rPr>
            </w:pPr>
            <w:r w:rsidRPr="00264FF5">
              <w:rPr>
                <w:rFonts w:ascii="Calibri" w:hAnsi="Calibri" w:cs="Calibri"/>
              </w:rPr>
              <w:t>-Plan de trabajo mensual</w:t>
            </w:r>
          </w:p>
          <w:p w14:paraId="07B6C3C3" w14:textId="4C8619D3" w:rsidR="00C4219E" w:rsidRPr="00264FF5" w:rsidRDefault="00C4219E" w:rsidP="00C4219E">
            <w:pPr>
              <w:pStyle w:val="Sinespaciado"/>
              <w:rPr>
                <w:rFonts w:ascii="Calibri" w:hAnsi="Calibri" w:cs="Calibri"/>
              </w:rPr>
            </w:pPr>
            <w:r w:rsidRPr="00264FF5">
              <w:rPr>
                <w:rFonts w:ascii="Calibri" w:hAnsi="Calibri" w:cs="Calibri"/>
              </w:rPr>
              <w:t>-Guía de Aprendizaje</w:t>
            </w:r>
            <w:r w:rsidR="00016CB6">
              <w:rPr>
                <w:rFonts w:ascii="Calibri" w:hAnsi="Calibri" w:cs="Calibri"/>
              </w:rPr>
              <w:t>,</w:t>
            </w:r>
          </w:p>
          <w:p w14:paraId="674BC3FF" w14:textId="474EC1A4" w:rsidR="00C4219E" w:rsidRPr="00264FF5" w:rsidRDefault="00C4219E" w:rsidP="00C4219E">
            <w:pPr>
              <w:pStyle w:val="Sinespaciado"/>
              <w:rPr>
                <w:rFonts w:ascii="Calibri" w:hAnsi="Calibri" w:cs="Calibri"/>
              </w:rPr>
            </w:pPr>
            <w:r w:rsidRPr="00264FF5">
              <w:rPr>
                <w:rFonts w:ascii="Calibri" w:hAnsi="Calibri" w:cs="Calibri"/>
                <w:color w:val="000000"/>
                <w:shd w:val="clear" w:color="auto" w:fill="FFFFFF"/>
              </w:rPr>
              <w:t>elaboración de guías actualización, de PPPF, plan de trabajo</w:t>
            </w:r>
            <w:r w:rsidR="001225FD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Y listas de asistencia</w:t>
            </w:r>
          </w:p>
          <w:p w14:paraId="3933A344" w14:textId="77777777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</w:p>
        </w:tc>
        <w:tc>
          <w:tcPr>
            <w:tcW w:w="2153" w:type="dxa"/>
          </w:tcPr>
          <w:p w14:paraId="1A36A5B3" w14:textId="6FC59743" w:rsidR="00C4219E" w:rsidRPr="00117F4D" w:rsidRDefault="00C4219E" w:rsidP="00C4219E">
            <w:pPr>
              <w:pStyle w:val="Sinespaciado"/>
              <w:rPr>
                <w:rFonts w:ascii="Arial" w:hAnsi="Arial" w:cs="Arial"/>
                <w:color w:val="000000"/>
              </w:rPr>
            </w:pPr>
            <w:r w:rsidRPr="00117F4D">
              <w:rPr>
                <w:rFonts w:ascii="Arial" w:hAnsi="Arial" w:cs="Arial"/>
                <w:color w:val="000000"/>
              </w:rPr>
              <w:t xml:space="preserve">Evidencia </w:t>
            </w:r>
            <w:r w:rsidR="00016CB6">
              <w:rPr>
                <w:rFonts w:ascii="Arial" w:hAnsi="Arial" w:cs="Arial"/>
                <w:color w:val="000000"/>
              </w:rPr>
              <w:t xml:space="preserve">1,2, </w:t>
            </w:r>
            <w:r w:rsidR="001E1D8F">
              <w:rPr>
                <w:rFonts w:ascii="Arial" w:hAnsi="Arial" w:cs="Arial"/>
                <w:color w:val="000000"/>
              </w:rPr>
              <w:t xml:space="preserve">3, </w:t>
            </w:r>
            <w:r w:rsidR="00016CB6">
              <w:rPr>
                <w:rFonts w:ascii="Arial" w:hAnsi="Arial" w:cs="Arial"/>
                <w:color w:val="000000"/>
              </w:rPr>
              <w:t xml:space="preserve">y </w:t>
            </w:r>
            <w:r w:rsidR="00182FAE">
              <w:rPr>
                <w:rFonts w:ascii="Arial" w:hAnsi="Arial" w:cs="Arial"/>
                <w:color w:val="000000"/>
              </w:rPr>
              <w:t>4</w:t>
            </w:r>
            <w:r w:rsidR="001E1D8F">
              <w:rPr>
                <w:rFonts w:ascii="Arial" w:hAnsi="Arial" w:cs="Arial"/>
                <w:color w:val="000000"/>
              </w:rPr>
              <w:t>.</w:t>
            </w:r>
          </w:p>
          <w:p w14:paraId="0D0B41D8" w14:textId="77777777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</w:p>
        </w:tc>
      </w:tr>
      <w:tr w:rsidR="00C4219E" w14:paraId="54BA3F4F" w14:textId="77777777" w:rsidTr="0025701B">
        <w:tc>
          <w:tcPr>
            <w:tcW w:w="510" w:type="dxa"/>
          </w:tcPr>
          <w:p w14:paraId="39DD4993" w14:textId="4C96688A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rPr>
                <w:w w:val="101"/>
              </w:rPr>
              <w:t>5</w:t>
            </w:r>
          </w:p>
        </w:tc>
        <w:tc>
          <w:tcPr>
            <w:tcW w:w="3550" w:type="dxa"/>
          </w:tcPr>
          <w:p w14:paraId="716F2D5C" w14:textId="77777777" w:rsidR="00C4219E" w:rsidRDefault="00C4219E" w:rsidP="00C4219E">
            <w:pPr>
              <w:pStyle w:val="TableParagraph"/>
              <w:spacing w:before="1"/>
              <w:ind w:right="260"/>
            </w:pPr>
            <w:r>
              <w:t>Aplicar durante el periodo de</w:t>
            </w:r>
            <w:r>
              <w:rPr>
                <w:spacing w:val="1"/>
              </w:rPr>
              <w:t xml:space="preserve"> </w:t>
            </w:r>
            <w:r>
              <w:t>duración del contrato, al proceso</w:t>
            </w:r>
            <w:r>
              <w:rPr>
                <w:spacing w:val="-59"/>
              </w:rPr>
              <w:t xml:space="preserve"> </w:t>
            </w:r>
            <w:r>
              <w:t>de certificación de competencias</w:t>
            </w:r>
            <w:r>
              <w:rPr>
                <w:spacing w:val="-59"/>
              </w:rPr>
              <w:t xml:space="preserve"> </w:t>
            </w:r>
            <w:r>
              <w:t>según normas de competencias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aplica</w:t>
            </w:r>
            <w:r>
              <w:rPr>
                <w:spacing w:val="3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función</w:t>
            </w:r>
            <w:r>
              <w:rPr>
                <w:spacing w:val="-11"/>
              </w:rPr>
              <w:t xml:space="preserve"> </w:t>
            </w:r>
            <w:r>
              <w:t>Instructor,</w:t>
            </w:r>
            <w:r>
              <w:rPr>
                <w:spacing w:val="-59"/>
              </w:rPr>
              <w:t xml:space="preserve"> </w:t>
            </w:r>
            <w:r>
              <w:t>así</w:t>
            </w:r>
            <w:r>
              <w:rPr>
                <w:spacing w:val="-7"/>
              </w:rPr>
              <w:t xml:space="preserve"> </w:t>
            </w:r>
            <w:r>
              <w:t>como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los</w:t>
            </w:r>
            <w:r>
              <w:rPr>
                <w:spacing w:val="2"/>
              </w:rPr>
              <w:t xml:space="preserve"> </w:t>
            </w:r>
            <w:r>
              <w:t>procesos,</w:t>
            </w:r>
            <w:r>
              <w:rPr>
                <w:spacing w:val="9"/>
              </w:rPr>
              <w:t xml:space="preserve"> </w:t>
            </w:r>
            <w:r>
              <w:t>que</w:t>
            </w:r>
            <w:r>
              <w:rPr>
                <w:spacing w:val="-10"/>
              </w:rPr>
              <w:t xml:space="preserve"> </w:t>
            </w:r>
            <w:r>
              <w:t>el</w:t>
            </w:r>
          </w:p>
          <w:p w14:paraId="795C5C1F" w14:textId="512C14D6" w:rsidR="00C4219E" w:rsidRDefault="00C4219E" w:rsidP="00C4219E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t>SENA adelante para certificar</w:t>
            </w:r>
            <w:r>
              <w:rPr>
                <w:spacing w:val="-59"/>
              </w:rPr>
              <w:t xml:space="preserve"> </w:t>
            </w:r>
            <w:r>
              <w:t>habilidades pedagógicas.</w:t>
            </w:r>
          </w:p>
        </w:tc>
        <w:tc>
          <w:tcPr>
            <w:tcW w:w="2758" w:type="dxa"/>
          </w:tcPr>
          <w:p w14:paraId="67471BA7" w14:textId="0063AD50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 w:rsidRPr="004B713C">
              <w:rPr>
                <w:rFonts w:asciiTheme="minorHAnsi" w:hAnsiTheme="minorHAnsi" w:cstheme="minorHAnsi"/>
                <w:color w:val="000000"/>
              </w:rPr>
              <w:t>No aplica en el mes objeto de cobro</w:t>
            </w:r>
          </w:p>
        </w:tc>
        <w:tc>
          <w:tcPr>
            <w:tcW w:w="2153" w:type="dxa"/>
          </w:tcPr>
          <w:p w14:paraId="2DFCC264" w14:textId="0AFC77A2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 w:rsidRPr="004B713C">
              <w:rPr>
                <w:rFonts w:asciiTheme="minorHAnsi" w:hAnsiTheme="minorHAnsi" w:cstheme="minorHAnsi"/>
                <w:color w:val="000000"/>
              </w:rPr>
              <w:t>No aplica en el mes objeto de cobro</w:t>
            </w:r>
          </w:p>
        </w:tc>
      </w:tr>
      <w:tr w:rsidR="00C4219E" w14:paraId="6710F2DD" w14:textId="77777777" w:rsidTr="0025701B">
        <w:tc>
          <w:tcPr>
            <w:tcW w:w="510" w:type="dxa"/>
          </w:tcPr>
          <w:p w14:paraId="081B9065" w14:textId="0798B96E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rPr>
                <w:w w:val="101"/>
              </w:rPr>
              <w:t>6</w:t>
            </w:r>
          </w:p>
        </w:tc>
        <w:tc>
          <w:tcPr>
            <w:tcW w:w="3550" w:type="dxa"/>
          </w:tcPr>
          <w:p w14:paraId="10F506E4" w14:textId="77777777" w:rsidR="00C4219E" w:rsidRDefault="00C4219E" w:rsidP="00C4219E">
            <w:pPr>
              <w:pStyle w:val="TableParagraph"/>
              <w:spacing w:before="14"/>
              <w:ind w:right="193"/>
            </w:pPr>
            <w:r>
              <w:t>Cumplimiento oportuno con las</w:t>
            </w:r>
            <w:r>
              <w:rPr>
                <w:spacing w:val="1"/>
              </w:rPr>
              <w:t xml:space="preserve"> </w:t>
            </w:r>
            <w:r>
              <w:t>entregas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los</w:t>
            </w:r>
            <w:r>
              <w:rPr>
                <w:spacing w:val="-4"/>
              </w:rPr>
              <w:t xml:space="preserve"> </w:t>
            </w:r>
            <w:r>
              <w:t>distintos</w:t>
            </w:r>
            <w:r>
              <w:rPr>
                <w:spacing w:val="-3"/>
              </w:rPr>
              <w:t xml:space="preserve"> </w:t>
            </w:r>
            <w:r>
              <w:t>formatos</w:t>
            </w:r>
            <w:r>
              <w:rPr>
                <w:spacing w:val="-58"/>
              </w:rPr>
              <w:t xml:space="preserve"> </w:t>
            </w:r>
            <w:r>
              <w:lastRenderedPageBreak/>
              <w:t>y</w:t>
            </w:r>
            <w:r>
              <w:rPr>
                <w:spacing w:val="3"/>
              </w:rPr>
              <w:t xml:space="preserve"> </w:t>
            </w:r>
            <w:r>
              <w:t>documentos</w:t>
            </w:r>
            <w:r>
              <w:rPr>
                <w:spacing w:val="6"/>
              </w:rPr>
              <w:t xml:space="preserve"> </w:t>
            </w:r>
            <w:r>
              <w:t>requeridos</w:t>
            </w:r>
            <w:r>
              <w:rPr>
                <w:spacing w:val="5"/>
              </w:rPr>
              <w:t xml:space="preserve"> </w:t>
            </w:r>
            <w:r>
              <w:t>en</w:t>
            </w:r>
            <w:r>
              <w:rPr>
                <w:spacing w:val="-8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proceso administrativo; así como</w:t>
            </w:r>
            <w:r>
              <w:rPr>
                <w:spacing w:val="1"/>
              </w:rPr>
              <w:t xml:space="preserve"> </w:t>
            </w:r>
            <w:r>
              <w:t>el cargue de Anexos, juicios</w:t>
            </w:r>
            <w:r>
              <w:rPr>
                <w:spacing w:val="1"/>
              </w:rPr>
              <w:t xml:space="preserve"> </w:t>
            </w:r>
            <w:r>
              <w:t>evaluativos y demás</w:t>
            </w:r>
            <w:r>
              <w:rPr>
                <w:spacing w:val="1"/>
              </w:rPr>
              <w:t xml:space="preserve"> </w:t>
            </w:r>
            <w:r>
              <w:t>requerimientos</w:t>
            </w:r>
            <w:r>
              <w:rPr>
                <w:spacing w:val="5"/>
              </w:rPr>
              <w:t xml:space="preserve"> </w:t>
            </w:r>
            <w:r>
              <w:t>en</w:t>
            </w:r>
            <w:r>
              <w:rPr>
                <w:spacing w:val="-15"/>
              </w:rPr>
              <w:t xml:space="preserve"> </w:t>
            </w:r>
            <w:r>
              <w:t>las</w:t>
            </w:r>
            <w:r>
              <w:rPr>
                <w:spacing w:val="4"/>
              </w:rPr>
              <w:t xml:space="preserve"> </w:t>
            </w:r>
            <w:r>
              <w:t>diferentes</w:t>
            </w:r>
          </w:p>
          <w:p w14:paraId="247F2C3D" w14:textId="23162555" w:rsidR="00C4219E" w:rsidRDefault="00C4219E" w:rsidP="00C4219E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t>plataformas dispuestas por la</w:t>
            </w:r>
            <w:r>
              <w:rPr>
                <w:spacing w:val="-59"/>
              </w:rPr>
              <w:t xml:space="preserve"> </w:t>
            </w:r>
            <w:r>
              <w:t>entidad.</w:t>
            </w:r>
          </w:p>
        </w:tc>
        <w:tc>
          <w:tcPr>
            <w:tcW w:w="2758" w:type="dxa"/>
          </w:tcPr>
          <w:p w14:paraId="2A3DEBF8" w14:textId="77777777" w:rsidR="00C4219E" w:rsidRPr="004B713C" w:rsidRDefault="00C4219E" w:rsidP="00C4219E">
            <w:pPr>
              <w:pStyle w:val="Sinespaciado"/>
              <w:rPr>
                <w:rFonts w:cstheme="minorHAnsi"/>
                <w:b/>
                <w:bCs/>
              </w:rPr>
            </w:pPr>
            <w:r w:rsidRPr="004B713C">
              <w:rPr>
                <w:rFonts w:cstheme="minorHAnsi"/>
                <w:b/>
                <w:bCs/>
              </w:rPr>
              <w:lastRenderedPageBreak/>
              <w:t xml:space="preserve">PORTAFOLIO INSTRUCTOR </w:t>
            </w:r>
          </w:p>
          <w:p w14:paraId="24924F74" w14:textId="77777777" w:rsidR="00C4219E" w:rsidRPr="004B713C" w:rsidRDefault="00C4219E" w:rsidP="00C4219E">
            <w:pPr>
              <w:pStyle w:val="Sinespaciado"/>
              <w:rPr>
                <w:rFonts w:cstheme="minorHAnsi"/>
              </w:rPr>
            </w:pPr>
            <w:r w:rsidRPr="004B713C">
              <w:rPr>
                <w:rFonts w:cstheme="minorHAnsi"/>
              </w:rPr>
              <w:t>-Plan de trabajo mensual</w:t>
            </w:r>
          </w:p>
          <w:p w14:paraId="1BFEDE20" w14:textId="412F5856" w:rsidR="00C4219E" w:rsidRPr="004B713C" w:rsidRDefault="00C4219E" w:rsidP="00C4219E">
            <w:pPr>
              <w:pStyle w:val="Sinespaciado"/>
              <w:rPr>
                <w:rFonts w:cstheme="minorHAnsi"/>
              </w:rPr>
            </w:pPr>
            <w:r w:rsidRPr="004B713C">
              <w:rPr>
                <w:rFonts w:cstheme="minorHAnsi"/>
              </w:rPr>
              <w:lastRenderedPageBreak/>
              <w:t xml:space="preserve">-Guía de </w:t>
            </w:r>
            <w:r w:rsidR="001E1D8F" w:rsidRPr="004B713C">
              <w:rPr>
                <w:rFonts w:cstheme="minorHAnsi"/>
              </w:rPr>
              <w:t>Aprendizaje</w:t>
            </w:r>
            <w:r w:rsidR="001E1D8F">
              <w:rPr>
                <w:rFonts w:cstheme="minorHAnsi"/>
              </w:rPr>
              <w:t>, listados de asistencia.</w:t>
            </w:r>
          </w:p>
          <w:p w14:paraId="3DD0E6D1" w14:textId="77777777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</w:p>
        </w:tc>
        <w:tc>
          <w:tcPr>
            <w:tcW w:w="2153" w:type="dxa"/>
          </w:tcPr>
          <w:p w14:paraId="1233C4C8" w14:textId="053CACD6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 w:rsidRPr="00773D8C">
              <w:rPr>
                <w:rFonts w:ascii="Arial" w:hAnsi="Arial" w:cs="Arial"/>
                <w:bCs/>
              </w:rPr>
              <w:lastRenderedPageBreak/>
              <w:t>Evidencia de la 1</w:t>
            </w:r>
            <w:r w:rsidR="001D0092">
              <w:rPr>
                <w:rFonts w:ascii="Arial" w:hAnsi="Arial" w:cs="Arial"/>
                <w:bCs/>
              </w:rPr>
              <w:t>, 2,</w:t>
            </w:r>
            <w:r w:rsidR="00ED4A55">
              <w:rPr>
                <w:rFonts w:ascii="Arial" w:hAnsi="Arial" w:cs="Arial"/>
                <w:bCs/>
              </w:rPr>
              <w:t xml:space="preserve"> 3, </w:t>
            </w:r>
            <w:r w:rsidR="001D0092">
              <w:rPr>
                <w:rFonts w:ascii="Arial" w:hAnsi="Arial" w:cs="Arial"/>
                <w:bCs/>
              </w:rPr>
              <w:t xml:space="preserve">4, </w:t>
            </w:r>
            <w:r w:rsidR="001E1D8F">
              <w:rPr>
                <w:rFonts w:ascii="Arial" w:hAnsi="Arial" w:cs="Arial"/>
                <w:bCs/>
              </w:rPr>
              <w:t>5, 6, Y</w:t>
            </w:r>
            <w:r w:rsidR="00182FAE">
              <w:rPr>
                <w:rFonts w:ascii="Arial" w:hAnsi="Arial" w:cs="Arial"/>
                <w:bCs/>
              </w:rPr>
              <w:t xml:space="preserve"> </w:t>
            </w:r>
            <w:r w:rsidR="001E1D8F">
              <w:rPr>
                <w:rFonts w:ascii="Arial" w:hAnsi="Arial" w:cs="Arial"/>
                <w:bCs/>
              </w:rPr>
              <w:t>7.</w:t>
            </w:r>
          </w:p>
        </w:tc>
      </w:tr>
      <w:tr w:rsidR="00C4219E" w14:paraId="598DC317" w14:textId="77777777" w:rsidTr="0025701B">
        <w:tc>
          <w:tcPr>
            <w:tcW w:w="510" w:type="dxa"/>
          </w:tcPr>
          <w:p w14:paraId="1041E9B2" w14:textId="339FDFC5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rPr>
                <w:w w:val="101"/>
              </w:rPr>
              <w:t>7</w:t>
            </w:r>
          </w:p>
        </w:tc>
        <w:tc>
          <w:tcPr>
            <w:tcW w:w="3550" w:type="dxa"/>
          </w:tcPr>
          <w:p w14:paraId="4BAF0A3C" w14:textId="15E9963F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t>Cumplimiento del manual,</w:t>
            </w:r>
            <w:r>
              <w:rPr>
                <w:spacing w:val="1"/>
              </w:rPr>
              <w:t xml:space="preserve"> </w:t>
            </w:r>
            <w:r>
              <w:t>estándares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9"/>
              </w:rPr>
              <w:t xml:space="preserve"> </w:t>
            </w:r>
            <w:r>
              <w:t>lineamientos</w:t>
            </w:r>
            <w:r>
              <w:rPr>
                <w:spacing w:val="1"/>
              </w:rPr>
              <w:t xml:space="preserve"> </w:t>
            </w:r>
            <w:r>
              <w:t>vigentes para la orientación de</w:t>
            </w:r>
            <w:r>
              <w:rPr>
                <w:spacing w:val="1"/>
              </w:rPr>
              <w:t xml:space="preserve"> </w:t>
            </w:r>
            <w:r>
              <w:t>procesos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-19"/>
              </w:rPr>
              <w:t xml:space="preserve"> </w:t>
            </w:r>
            <w:r>
              <w:t>formación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través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ambientes</w:t>
            </w:r>
            <w:r>
              <w:rPr>
                <w:spacing w:val="-6"/>
              </w:rPr>
              <w:t xml:space="preserve"> </w:t>
            </w:r>
            <w:r>
              <w:t>virtuales</w:t>
            </w:r>
            <w:r>
              <w:rPr>
                <w:spacing w:val="8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aprendizaje.</w:t>
            </w:r>
          </w:p>
        </w:tc>
        <w:tc>
          <w:tcPr>
            <w:tcW w:w="2758" w:type="dxa"/>
          </w:tcPr>
          <w:p w14:paraId="0CF2CCA3" w14:textId="77777777" w:rsidR="0025701B" w:rsidRPr="00466B42" w:rsidRDefault="0025701B" w:rsidP="0025701B">
            <w:pPr>
              <w:pStyle w:val="Sinespaciado"/>
              <w:rPr>
                <w:rFonts w:ascii="Calibri" w:hAnsi="Calibri" w:cs="Calibri"/>
                <w:b/>
                <w:bCs/>
              </w:rPr>
            </w:pPr>
            <w:r w:rsidRPr="00466B42">
              <w:rPr>
                <w:rFonts w:ascii="Calibri" w:hAnsi="Calibri" w:cs="Calibri"/>
                <w:b/>
                <w:bCs/>
              </w:rPr>
              <w:t xml:space="preserve">PORTAFOLIO INSTRUCTOR </w:t>
            </w:r>
          </w:p>
          <w:p w14:paraId="59A133FF" w14:textId="77777777" w:rsidR="0025701B" w:rsidRPr="00466B42" w:rsidRDefault="0025701B" w:rsidP="0025701B">
            <w:pPr>
              <w:pStyle w:val="Sinespaciado"/>
              <w:rPr>
                <w:rFonts w:ascii="Calibri" w:hAnsi="Calibri" w:cs="Calibri"/>
              </w:rPr>
            </w:pPr>
            <w:r w:rsidRPr="00466B42">
              <w:rPr>
                <w:rFonts w:ascii="Calibri" w:hAnsi="Calibri" w:cs="Calibri"/>
              </w:rPr>
              <w:t>-Plan de trabajo mensual</w:t>
            </w:r>
          </w:p>
          <w:p w14:paraId="1854B2FA" w14:textId="4EF8F9C6" w:rsidR="0025701B" w:rsidRPr="00466B42" w:rsidRDefault="0025701B" w:rsidP="0025701B">
            <w:pPr>
              <w:pStyle w:val="Sinespaciado"/>
              <w:rPr>
                <w:rFonts w:ascii="Calibri" w:hAnsi="Calibri" w:cs="Calibri"/>
              </w:rPr>
            </w:pPr>
            <w:r w:rsidRPr="00466B42">
              <w:rPr>
                <w:rFonts w:ascii="Calibri" w:hAnsi="Calibri" w:cs="Calibri"/>
              </w:rPr>
              <w:t xml:space="preserve">-Guía de </w:t>
            </w:r>
            <w:r w:rsidR="001E1D8F" w:rsidRPr="00466B42">
              <w:rPr>
                <w:rFonts w:ascii="Calibri" w:hAnsi="Calibri" w:cs="Calibri"/>
              </w:rPr>
              <w:t>Aprendizaje</w:t>
            </w:r>
            <w:r w:rsidR="001E1D8F">
              <w:rPr>
                <w:rFonts w:ascii="Calibri" w:hAnsi="Calibri" w:cs="Calibri"/>
              </w:rPr>
              <w:t>, listados de asistencia diaria, Actas de seguimiento.</w:t>
            </w:r>
          </w:p>
          <w:p w14:paraId="15287EF5" w14:textId="77777777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</w:p>
        </w:tc>
        <w:tc>
          <w:tcPr>
            <w:tcW w:w="2153" w:type="dxa"/>
          </w:tcPr>
          <w:p w14:paraId="610C5B89" w14:textId="2981F04C" w:rsidR="0025701B" w:rsidRDefault="0025701B" w:rsidP="0025701B">
            <w:pPr>
              <w:pStyle w:val="TableParagraph"/>
              <w:spacing w:line="289" w:lineRule="exact"/>
              <w:ind w:left="0"/>
              <w:rPr>
                <w:sz w:val="24"/>
              </w:rPr>
            </w:pPr>
            <w:r w:rsidRPr="00773D8C">
              <w:rPr>
                <w:rFonts w:ascii="Arial" w:hAnsi="Arial" w:cs="Arial"/>
                <w:bCs/>
              </w:rPr>
              <w:t>Evidencia de la</w:t>
            </w:r>
            <w:r w:rsidR="00182FAE">
              <w:rPr>
                <w:rFonts w:ascii="Arial" w:hAnsi="Arial" w:cs="Arial"/>
                <w:bCs/>
              </w:rPr>
              <w:t xml:space="preserve">1, </w:t>
            </w:r>
            <w:r w:rsidR="001E1D8F">
              <w:rPr>
                <w:rFonts w:ascii="Arial" w:hAnsi="Arial" w:cs="Arial"/>
                <w:bCs/>
              </w:rPr>
              <w:t>2,3,4,5,6,</w:t>
            </w:r>
            <w:r w:rsidR="00182FAE">
              <w:rPr>
                <w:rFonts w:ascii="Arial" w:hAnsi="Arial" w:cs="Arial"/>
                <w:bCs/>
              </w:rPr>
              <w:t xml:space="preserve"> </w:t>
            </w:r>
            <w:r w:rsidR="001E1D8F">
              <w:rPr>
                <w:rFonts w:ascii="Arial" w:hAnsi="Arial" w:cs="Arial"/>
                <w:bCs/>
              </w:rPr>
              <w:t>Y 7.</w:t>
            </w:r>
          </w:p>
          <w:p w14:paraId="4D9B4AB4" w14:textId="77777777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</w:p>
        </w:tc>
      </w:tr>
      <w:tr w:rsidR="00C4219E" w14:paraId="4E8A9E6F" w14:textId="77777777" w:rsidTr="0025701B">
        <w:tc>
          <w:tcPr>
            <w:tcW w:w="510" w:type="dxa"/>
          </w:tcPr>
          <w:p w14:paraId="51A46A51" w14:textId="232ACFB9" w:rsidR="00C4219E" w:rsidRDefault="0025701B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rPr>
                <w:w w:val="101"/>
              </w:rPr>
              <w:t>8</w:t>
            </w:r>
          </w:p>
        </w:tc>
        <w:tc>
          <w:tcPr>
            <w:tcW w:w="3550" w:type="dxa"/>
          </w:tcPr>
          <w:p w14:paraId="15ED39AC" w14:textId="77777777" w:rsidR="00C4219E" w:rsidRDefault="0025701B" w:rsidP="00142C11">
            <w:pPr>
              <w:pStyle w:val="Textoindependiente"/>
              <w:spacing w:before="7"/>
            </w:pPr>
            <w:r>
              <w:t>Participar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las</w:t>
            </w:r>
            <w:r>
              <w:rPr>
                <w:spacing w:val="-1"/>
              </w:rPr>
              <w:t xml:space="preserve"> </w:t>
            </w:r>
            <w:r>
              <w:t>actividades</w:t>
            </w:r>
            <w:r>
              <w:rPr>
                <w:spacing w:val="7"/>
              </w:rPr>
              <w:t xml:space="preserve"> </w:t>
            </w:r>
            <w:r>
              <w:t>de</w:t>
            </w:r>
            <w:r>
              <w:rPr>
                <w:spacing w:val="-59"/>
              </w:rPr>
              <w:t xml:space="preserve"> </w:t>
            </w:r>
            <w:r>
              <w:t>seguridad</w:t>
            </w:r>
            <w:r>
              <w:rPr>
                <w:spacing w:val="9"/>
              </w:rPr>
              <w:t xml:space="preserve"> </w:t>
            </w:r>
            <w:r>
              <w:t>y</w:t>
            </w:r>
            <w:r>
              <w:rPr>
                <w:spacing w:val="9"/>
              </w:rPr>
              <w:t xml:space="preserve"> </w:t>
            </w:r>
            <w:r>
              <w:t>salud</w:t>
            </w:r>
            <w:r>
              <w:rPr>
                <w:spacing w:val="10"/>
              </w:rPr>
              <w:t xml:space="preserve"> </w:t>
            </w:r>
            <w:r>
              <w:t>en</w:t>
            </w:r>
            <w:r>
              <w:rPr>
                <w:spacing w:val="10"/>
              </w:rPr>
              <w:t xml:space="preserve"> </w:t>
            </w:r>
            <w:r>
              <w:t>el</w:t>
            </w:r>
            <w:r>
              <w:rPr>
                <w:spacing w:val="13"/>
              </w:rPr>
              <w:t xml:space="preserve"> </w:t>
            </w:r>
            <w:r>
              <w:t>trabajo</w:t>
            </w:r>
            <w:r>
              <w:rPr>
                <w:spacing w:val="-58"/>
              </w:rPr>
              <w:t xml:space="preserve"> </w:t>
            </w:r>
            <w:r>
              <w:t>programadas por el Centro y</w:t>
            </w:r>
            <w:r>
              <w:rPr>
                <w:spacing w:val="1"/>
              </w:rPr>
              <w:t xml:space="preserve"> </w:t>
            </w:r>
            <w:r>
              <w:t>acoger</w:t>
            </w:r>
            <w:r>
              <w:rPr>
                <w:spacing w:val="-7"/>
              </w:rPr>
              <w:t xml:space="preserve"> </w:t>
            </w:r>
            <w:r>
              <w:t>las</w:t>
            </w:r>
            <w:r>
              <w:rPr>
                <w:spacing w:val="-2"/>
              </w:rPr>
              <w:t xml:space="preserve"> </w:t>
            </w:r>
            <w:r>
              <w:t xml:space="preserve">recomendaciones </w:t>
            </w:r>
          </w:p>
          <w:p w14:paraId="48CA3D0C" w14:textId="77777777" w:rsidR="0025701B" w:rsidRDefault="0025701B" w:rsidP="0025701B">
            <w:pPr>
              <w:pStyle w:val="TableParagraph"/>
              <w:spacing w:before="1" w:line="252" w:lineRule="exact"/>
              <w:ind w:left="0"/>
            </w:pPr>
            <w:r>
              <w:t>establecidas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2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protocolo</w:t>
            </w:r>
            <w:r>
              <w:rPr>
                <w:spacing w:val="-5"/>
              </w:rPr>
              <w:t xml:space="preserve"> </w:t>
            </w:r>
            <w:r>
              <w:t>de</w:t>
            </w:r>
          </w:p>
          <w:p w14:paraId="2B8F8795" w14:textId="3786EF21" w:rsidR="0025701B" w:rsidRDefault="0025701B" w:rsidP="0025701B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t>bioseguridad aprobada por la</w:t>
            </w:r>
            <w:r>
              <w:rPr>
                <w:spacing w:val="-60"/>
              </w:rPr>
              <w:t xml:space="preserve"> </w:t>
            </w:r>
            <w:r>
              <w:t>Institución.</w:t>
            </w:r>
          </w:p>
        </w:tc>
        <w:tc>
          <w:tcPr>
            <w:tcW w:w="2758" w:type="dxa"/>
          </w:tcPr>
          <w:p w14:paraId="3C513705" w14:textId="2E27C8E8" w:rsidR="00C4219E" w:rsidRDefault="0025701B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 w:rsidRPr="00466B42">
              <w:rPr>
                <w:rFonts w:asciiTheme="minorHAnsi" w:hAnsiTheme="minorHAnsi" w:cstheme="minorHAnsi"/>
                <w:color w:val="000000"/>
              </w:rPr>
              <w:t>No aplica en el mes objeto de cobro</w:t>
            </w:r>
          </w:p>
        </w:tc>
        <w:tc>
          <w:tcPr>
            <w:tcW w:w="2153" w:type="dxa"/>
          </w:tcPr>
          <w:p w14:paraId="12B89722" w14:textId="47533928" w:rsidR="00C4219E" w:rsidRDefault="0025701B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 w:rsidRPr="00466B42">
              <w:rPr>
                <w:rFonts w:asciiTheme="minorHAnsi" w:hAnsiTheme="minorHAnsi" w:cstheme="minorHAnsi"/>
                <w:color w:val="000000"/>
              </w:rPr>
              <w:t>No aplica en el mes objeto de cobro</w:t>
            </w:r>
          </w:p>
        </w:tc>
      </w:tr>
      <w:tr w:rsidR="00C4219E" w14:paraId="6C6F702C" w14:textId="77777777" w:rsidTr="0025701B">
        <w:tc>
          <w:tcPr>
            <w:tcW w:w="510" w:type="dxa"/>
          </w:tcPr>
          <w:p w14:paraId="17189ED7" w14:textId="27E96CE4" w:rsidR="00C4219E" w:rsidRPr="0025701B" w:rsidRDefault="0025701B" w:rsidP="00142C11">
            <w:pPr>
              <w:pStyle w:val="Textoindependiente"/>
              <w:spacing w:before="7"/>
              <w:rPr>
                <w:rFonts w:ascii="Arial"/>
                <w:bCs/>
                <w:sz w:val="21"/>
              </w:rPr>
            </w:pPr>
            <w:r w:rsidRPr="0025701B">
              <w:rPr>
                <w:rFonts w:ascii="Arial"/>
                <w:bCs/>
                <w:sz w:val="21"/>
              </w:rPr>
              <w:t>9</w:t>
            </w:r>
          </w:p>
        </w:tc>
        <w:tc>
          <w:tcPr>
            <w:tcW w:w="3550" w:type="dxa"/>
          </w:tcPr>
          <w:p w14:paraId="3975CB91" w14:textId="77777777" w:rsidR="0025701B" w:rsidRDefault="0025701B" w:rsidP="0025701B">
            <w:pPr>
              <w:pStyle w:val="TableParagraph"/>
              <w:spacing w:before="1"/>
              <w:ind w:right="100"/>
            </w:pPr>
            <w:r>
              <w:t>Orientar, apoyar, acompañar y</w:t>
            </w:r>
            <w:r>
              <w:rPr>
                <w:spacing w:val="1"/>
              </w:rPr>
              <w:t xml:space="preserve"> </w:t>
            </w:r>
            <w:r>
              <w:t>asesorar en forma permanente e</w:t>
            </w:r>
            <w:r>
              <w:rPr>
                <w:spacing w:val="1"/>
              </w:rPr>
              <w:t xml:space="preserve"> </w:t>
            </w:r>
            <w:r>
              <w:t>integral a los aprendices en el</w:t>
            </w:r>
            <w:r>
              <w:rPr>
                <w:spacing w:val="1"/>
              </w:rPr>
              <w:t xml:space="preserve"> </w:t>
            </w:r>
            <w:r>
              <w:t>proceso de formación, incluyendo</w:t>
            </w:r>
            <w:r>
              <w:rPr>
                <w:spacing w:val="1"/>
              </w:rPr>
              <w:t xml:space="preserve"> </w:t>
            </w:r>
            <w:r>
              <w:t>la formulación</w:t>
            </w:r>
            <w:r>
              <w:rPr>
                <w:spacing w:val="-11"/>
              </w:rPr>
              <w:t xml:space="preserve"> </w:t>
            </w:r>
            <w:r>
              <w:t>y seguimiento</w:t>
            </w:r>
            <w:r>
              <w:rPr>
                <w:spacing w:val="4"/>
              </w:rPr>
              <w:t xml:space="preserve"> </w:t>
            </w:r>
            <w:r>
              <w:t>de</w:t>
            </w:r>
          </w:p>
          <w:p w14:paraId="2692534E" w14:textId="770F547C" w:rsidR="00C4219E" w:rsidRDefault="0025701B" w:rsidP="0025701B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t>los planes de mejoramiento que le</w:t>
            </w:r>
            <w:r>
              <w:rPr>
                <w:spacing w:val="-59"/>
              </w:rPr>
              <w:t xml:space="preserve"> </w:t>
            </w:r>
            <w:r>
              <w:t>sean asignados</w:t>
            </w:r>
          </w:p>
        </w:tc>
        <w:tc>
          <w:tcPr>
            <w:tcW w:w="2758" w:type="dxa"/>
          </w:tcPr>
          <w:p w14:paraId="5016EC32" w14:textId="77777777" w:rsidR="0025701B" w:rsidRPr="00466B42" w:rsidRDefault="0025701B" w:rsidP="0025701B">
            <w:pPr>
              <w:pStyle w:val="Sinespaciado"/>
              <w:rPr>
                <w:rFonts w:ascii="Calibri" w:hAnsi="Calibri" w:cs="Calibri"/>
                <w:b/>
                <w:bCs/>
              </w:rPr>
            </w:pPr>
            <w:r w:rsidRPr="00466B42">
              <w:rPr>
                <w:rFonts w:ascii="Calibri" w:hAnsi="Calibri" w:cs="Calibri"/>
                <w:b/>
                <w:bCs/>
              </w:rPr>
              <w:t xml:space="preserve">PORTAFOLIO INSTRUCTOR </w:t>
            </w:r>
          </w:p>
          <w:p w14:paraId="1A700984" w14:textId="77777777" w:rsidR="0025701B" w:rsidRPr="00466B42" w:rsidRDefault="0025701B" w:rsidP="0025701B">
            <w:pPr>
              <w:pStyle w:val="Sinespaciado"/>
              <w:rPr>
                <w:rFonts w:ascii="Calibri" w:hAnsi="Calibri" w:cs="Calibri"/>
              </w:rPr>
            </w:pPr>
            <w:r w:rsidRPr="00466B42">
              <w:rPr>
                <w:rFonts w:ascii="Calibri" w:hAnsi="Calibri" w:cs="Calibri"/>
              </w:rPr>
              <w:t>-Plan de trabajo mensual</w:t>
            </w:r>
          </w:p>
          <w:p w14:paraId="5729CE24" w14:textId="2C1E0622" w:rsidR="0025701B" w:rsidRPr="00466B42" w:rsidRDefault="0025701B" w:rsidP="0025701B">
            <w:pPr>
              <w:pStyle w:val="Sinespaciado"/>
              <w:rPr>
                <w:rFonts w:ascii="Calibri" w:hAnsi="Calibri" w:cs="Calibri"/>
              </w:rPr>
            </w:pPr>
            <w:r w:rsidRPr="00466B42">
              <w:rPr>
                <w:rFonts w:ascii="Calibri" w:hAnsi="Calibri" w:cs="Calibri"/>
              </w:rPr>
              <w:t>-Guía de Aprendizaje</w:t>
            </w:r>
            <w:r w:rsidR="001E1D8F">
              <w:rPr>
                <w:rFonts w:ascii="Calibri" w:hAnsi="Calibri" w:cs="Calibri"/>
              </w:rPr>
              <w:t xml:space="preserve">, </w:t>
            </w:r>
            <w:r w:rsidR="001E1D8F">
              <w:rPr>
                <w:rFonts w:ascii="Calibri" w:hAnsi="Calibri" w:cs="Calibri"/>
              </w:rPr>
              <w:t>listados de asistencia diaria, Actas de seguimiento.</w:t>
            </w:r>
          </w:p>
          <w:p w14:paraId="5692AFD3" w14:textId="77777777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</w:p>
        </w:tc>
        <w:tc>
          <w:tcPr>
            <w:tcW w:w="2153" w:type="dxa"/>
          </w:tcPr>
          <w:p w14:paraId="25158B3C" w14:textId="3B097010" w:rsidR="0025701B" w:rsidRDefault="0025701B" w:rsidP="0025701B">
            <w:pPr>
              <w:pStyle w:val="TableParagraph"/>
              <w:spacing w:before="1"/>
              <w:ind w:left="115" w:right="816"/>
              <w:rPr>
                <w:rFonts w:asciiTheme="minorHAnsi" w:hAnsiTheme="minorHAnsi" w:cstheme="minorHAnsi"/>
                <w:bCs/>
              </w:rPr>
            </w:pPr>
            <w:r w:rsidRPr="00466B42">
              <w:rPr>
                <w:rFonts w:asciiTheme="minorHAnsi" w:hAnsiTheme="minorHAnsi" w:cstheme="minorHAnsi"/>
                <w:bCs/>
              </w:rPr>
              <w:t>Evidenc</w:t>
            </w:r>
            <w:r w:rsidR="00182FAE">
              <w:rPr>
                <w:rFonts w:asciiTheme="minorHAnsi" w:hAnsiTheme="minorHAnsi" w:cstheme="minorHAnsi"/>
                <w:bCs/>
              </w:rPr>
              <w:t>ia 1,2,</w:t>
            </w:r>
            <w:r w:rsidR="001E1D8F">
              <w:rPr>
                <w:rFonts w:asciiTheme="minorHAnsi" w:hAnsiTheme="minorHAnsi" w:cstheme="minorHAnsi"/>
                <w:bCs/>
              </w:rPr>
              <w:t>3,4,5,</w:t>
            </w:r>
            <w:r w:rsidR="00182FAE">
              <w:rPr>
                <w:rFonts w:asciiTheme="minorHAnsi" w:hAnsiTheme="minorHAnsi" w:cstheme="minorHAnsi"/>
                <w:bCs/>
              </w:rPr>
              <w:t>6</w:t>
            </w:r>
            <w:r w:rsidR="001E1D8F">
              <w:rPr>
                <w:rFonts w:asciiTheme="minorHAnsi" w:hAnsiTheme="minorHAnsi" w:cstheme="minorHAnsi"/>
                <w:bCs/>
              </w:rPr>
              <w:t>.</w:t>
            </w:r>
            <w:r w:rsidRPr="00466B42">
              <w:rPr>
                <w:rFonts w:asciiTheme="minorHAnsi" w:hAnsiTheme="minorHAnsi" w:cstheme="minorHAnsi"/>
                <w:bCs/>
              </w:rPr>
              <w:t xml:space="preserve"> </w:t>
            </w:r>
          </w:p>
          <w:p w14:paraId="54701F59" w14:textId="77777777" w:rsidR="00C4219E" w:rsidRDefault="00C4219E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</w:p>
        </w:tc>
      </w:tr>
      <w:tr w:rsidR="00C4219E" w14:paraId="72843F8F" w14:textId="77777777" w:rsidTr="0025701B">
        <w:tc>
          <w:tcPr>
            <w:tcW w:w="510" w:type="dxa"/>
          </w:tcPr>
          <w:p w14:paraId="43A410F6" w14:textId="258AC1E9" w:rsidR="00C4219E" w:rsidRPr="0025701B" w:rsidRDefault="0025701B" w:rsidP="00142C11">
            <w:pPr>
              <w:pStyle w:val="Textoindependiente"/>
              <w:spacing w:before="7"/>
              <w:rPr>
                <w:rFonts w:ascii="Arial"/>
                <w:bCs/>
                <w:sz w:val="21"/>
              </w:rPr>
            </w:pPr>
            <w:r w:rsidRPr="0025701B">
              <w:rPr>
                <w:rFonts w:ascii="Arial"/>
                <w:bCs/>
                <w:sz w:val="21"/>
              </w:rPr>
              <w:t>10</w:t>
            </w:r>
          </w:p>
        </w:tc>
        <w:tc>
          <w:tcPr>
            <w:tcW w:w="3550" w:type="dxa"/>
          </w:tcPr>
          <w:p w14:paraId="3231B6B8" w14:textId="77777777" w:rsidR="0025701B" w:rsidRPr="0025701B" w:rsidRDefault="0025701B" w:rsidP="0025701B">
            <w:pPr>
              <w:pStyle w:val="Sinespaciado"/>
            </w:pPr>
            <w:r w:rsidRPr="0025701B">
              <w:t>Participar en las diferentes</w:t>
            </w:r>
            <w:r w:rsidRPr="0025701B">
              <w:rPr>
                <w:spacing w:val="1"/>
              </w:rPr>
              <w:t xml:space="preserve"> </w:t>
            </w:r>
            <w:r w:rsidRPr="0025701B">
              <w:t>actividades programadas por el</w:t>
            </w:r>
            <w:r w:rsidRPr="0025701B">
              <w:rPr>
                <w:spacing w:val="1"/>
              </w:rPr>
              <w:t xml:space="preserve"> </w:t>
            </w:r>
            <w:r w:rsidRPr="0025701B">
              <w:t>Centro de Formación,</w:t>
            </w:r>
            <w:r w:rsidRPr="0025701B">
              <w:rPr>
                <w:spacing w:val="1"/>
              </w:rPr>
              <w:t xml:space="preserve"> </w:t>
            </w:r>
            <w:r w:rsidRPr="0025701B">
              <w:t>encaminadas</w:t>
            </w:r>
            <w:r w:rsidRPr="0025701B">
              <w:rPr>
                <w:spacing w:val="-2"/>
              </w:rPr>
              <w:t xml:space="preserve"> </w:t>
            </w:r>
            <w:r w:rsidRPr="0025701B">
              <w:t>al</w:t>
            </w:r>
            <w:r w:rsidRPr="0025701B">
              <w:rPr>
                <w:spacing w:val="-7"/>
              </w:rPr>
              <w:t xml:space="preserve"> </w:t>
            </w:r>
            <w:r w:rsidRPr="0025701B">
              <w:t>fortalecimiento</w:t>
            </w:r>
            <w:r w:rsidRPr="0025701B">
              <w:rPr>
                <w:spacing w:val="-6"/>
              </w:rPr>
              <w:t xml:space="preserve"> </w:t>
            </w:r>
            <w:r w:rsidRPr="0025701B">
              <w:t>del</w:t>
            </w:r>
          </w:p>
          <w:p w14:paraId="082B900D" w14:textId="383B8F41" w:rsidR="00C4219E" w:rsidRDefault="0025701B" w:rsidP="0025701B">
            <w:pPr>
              <w:pStyle w:val="Sinespaciado"/>
              <w:rPr>
                <w:rFonts w:ascii="Arial"/>
                <w:b/>
                <w:sz w:val="21"/>
              </w:rPr>
            </w:pPr>
            <w:r w:rsidRPr="0025701B">
              <w:t>proceso de la Formación</w:t>
            </w:r>
            <w:r w:rsidRPr="0025701B">
              <w:rPr>
                <w:spacing w:val="-59"/>
              </w:rPr>
              <w:t xml:space="preserve"> </w:t>
            </w:r>
            <w:r w:rsidRPr="0025701B">
              <w:t>Profesional</w:t>
            </w:r>
            <w:r w:rsidRPr="0025701B">
              <w:rPr>
                <w:spacing w:val="-8"/>
              </w:rPr>
              <w:t xml:space="preserve"> </w:t>
            </w:r>
            <w:r w:rsidRPr="0025701B">
              <w:t>Integral</w:t>
            </w:r>
          </w:p>
        </w:tc>
        <w:tc>
          <w:tcPr>
            <w:tcW w:w="2758" w:type="dxa"/>
          </w:tcPr>
          <w:p w14:paraId="0A41FEAB" w14:textId="66A83B4A" w:rsidR="00C4219E" w:rsidRDefault="00016CB6" w:rsidP="0025701B">
            <w:pPr>
              <w:pStyle w:val="Sinespaciado"/>
              <w:rPr>
                <w:rFonts w:ascii="Arial"/>
                <w:b/>
                <w:sz w:val="21"/>
              </w:rPr>
            </w:pPr>
            <w:r>
              <w:t xml:space="preserve">No Aplica para este mes </w:t>
            </w:r>
          </w:p>
        </w:tc>
        <w:tc>
          <w:tcPr>
            <w:tcW w:w="2153" w:type="dxa"/>
          </w:tcPr>
          <w:p w14:paraId="20D3A596" w14:textId="7E44BA8C" w:rsidR="00C4219E" w:rsidRPr="00016CB6" w:rsidRDefault="00016CB6" w:rsidP="00142C11">
            <w:pPr>
              <w:pStyle w:val="Textoindependiente"/>
              <w:spacing w:before="7"/>
              <w:rPr>
                <w:rFonts w:ascii="Arial"/>
                <w:bCs/>
                <w:sz w:val="21"/>
              </w:rPr>
            </w:pPr>
            <w:r w:rsidRPr="00016CB6">
              <w:rPr>
                <w:rFonts w:ascii="Arial"/>
                <w:bCs/>
                <w:sz w:val="21"/>
              </w:rPr>
              <w:t>No aplica</w:t>
            </w:r>
            <w:r>
              <w:rPr>
                <w:rFonts w:ascii="Arial"/>
                <w:bCs/>
                <w:sz w:val="21"/>
              </w:rPr>
              <w:t xml:space="preserve"> en el mes objeto de cobro</w:t>
            </w:r>
          </w:p>
        </w:tc>
      </w:tr>
      <w:tr w:rsidR="00C4219E" w14:paraId="797F3D62" w14:textId="77777777" w:rsidTr="0025701B">
        <w:tc>
          <w:tcPr>
            <w:tcW w:w="510" w:type="dxa"/>
          </w:tcPr>
          <w:p w14:paraId="760AC11A" w14:textId="59BA94E8" w:rsidR="00C4219E" w:rsidRPr="0025701B" w:rsidRDefault="0025701B" w:rsidP="00142C11">
            <w:pPr>
              <w:pStyle w:val="Textoindependiente"/>
              <w:spacing w:before="7"/>
              <w:rPr>
                <w:rFonts w:ascii="Arial"/>
                <w:bCs/>
                <w:sz w:val="21"/>
              </w:rPr>
            </w:pPr>
            <w:r w:rsidRPr="0025701B">
              <w:rPr>
                <w:rFonts w:ascii="Arial"/>
                <w:bCs/>
                <w:sz w:val="21"/>
              </w:rPr>
              <w:t>11</w:t>
            </w:r>
          </w:p>
        </w:tc>
        <w:tc>
          <w:tcPr>
            <w:tcW w:w="3550" w:type="dxa"/>
          </w:tcPr>
          <w:p w14:paraId="159EE906" w14:textId="47D3804E" w:rsidR="00C4219E" w:rsidRDefault="0025701B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t>Brindar respuesta oportuna a los</w:t>
            </w:r>
            <w:r>
              <w:rPr>
                <w:spacing w:val="-59"/>
              </w:rPr>
              <w:t xml:space="preserve"> </w:t>
            </w:r>
            <w:r>
              <w:t>diferentes requerimientos de la</w:t>
            </w:r>
            <w:r>
              <w:rPr>
                <w:spacing w:val="1"/>
              </w:rPr>
              <w:t xml:space="preserve"> </w:t>
            </w:r>
            <w:r>
              <w:t>comunidad educativa a través de</w:t>
            </w:r>
            <w:r>
              <w:rPr>
                <w:spacing w:val="-59"/>
              </w:rPr>
              <w:t xml:space="preserve"> </w:t>
            </w:r>
            <w:r>
              <w:t>los canales de comunicación</w:t>
            </w:r>
            <w:r>
              <w:rPr>
                <w:spacing w:val="1"/>
              </w:rPr>
              <w:t xml:space="preserve"> </w:t>
            </w:r>
            <w:r>
              <w:t>dispuestos</w:t>
            </w:r>
            <w:r>
              <w:rPr>
                <w:spacing w:val="5"/>
              </w:rPr>
              <w:t xml:space="preserve"> </w:t>
            </w:r>
            <w:r>
              <w:t>por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entidad.</w:t>
            </w:r>
          </w:p>
        </w:tc>
        <w:tc>
          <w:tcPr>
            <w:tcW w:w="2758" w:type="dxa"/>
          </w:tcPr>
          <w:p w14:paraId="0C5E5849" w14:textId="1F24E84B" w:rsidR="00C4219E" w:rsidRDefault="00016CB6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rPr>
                <w:rFonts w:asciiTheme="minorHAnsi" w:hAnsiTheme="minorHAnsi" w:cstheme="minorHAnsi"/>
                <w:color w:val="000000"/>
              </w:rPr>
              <w:t>Contestación de correos a los aprendices en la formación</w:t>
            </w:r>
          </w:p>
        </w:tc>
        <w:tc>
          <w:tcPr>
            <w:tcW w:w="2153" w:type="dxa"/>
          </w:tcPr>
          <w:p w14:paraId="1A6D987A" w14:textId="370E3B2F" w:rsidR="00C4219E" w:rsidRDefault="001D0092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Evidencia </w:t>
            </w:r>
            <w:r w:rsidR="001E1D8F">
              <w:rPr>
                <w:rFonts w:asciiTheme="minorHAnsi" w:hAnsiTheme="minorHAnsi" w:cstheme="minorHAnsi"/>
                <w:color w:val="000000"/>
              </w:rPr>
              <w:t>6</w:t>
            </w:r>
          </w:p>
        </w:tc>
      </w:tr>
      <w:tr w:rsidR="00C4219E" w14:paraId="11690D3A" w14:textId="77777777" w:rsidTr="0025701B">
        <w:tc>
          <w:tcPr>
            <w:tcW w:w="510" w:type="dxa"/>
          </w:tcPr>
          <w:p w14:paraId="7C8ACD5E" w14:textId="2D1DB136" w:rsidR="00C4219E" w:rsidRPr="0025701B" w:rsidRDefault="0025701B" w:rsidP="00142C11">
            <w:pPr>
              <w:pStyle w:val="Textoindependiente"/>
              <w:spacing w:before="7"/>
              <w:rPr>
                <w:rFonts w:ascii="Arial"/>
                <w:bCs/>
                <w:sz w:val="21"/>
              </w:rPr>
            </w:pPr>
            <w:r w:rsidRPr="0025701B">
              <w:rPr>
                <w:rFonts w:ascii="Arial"/>
                <w:bCs/>
                <w:sz w:val="21"/>
              </w:rPr>
              <w:t>12</w:t>
            </w:r>
          </w:p>
        </w:tc>
        <w:tc>
          <w:tcPr>
            <w:tcW w:w="3550" w:type="dxa"/>
          </w:tcPr>
          <w:p w14:paraId="710FD178" w14:textId="77777777" w:rsidR="0025701B" w:rsidRDefault="0025701B" w:rsidP="0025701B">
            <w:pPr>
              <w:pStyle w:val="Sinespaciado"/>
            </w:pPr>
            <w:r>
              <w:t>Proyectar una imagen personal,</w:t>
            </w:r>
            <w:r>
              <w:rPr>
                <w:spacing w:val="-60"/>
              </w:rPr>
              <w:t xml:space="preserve"> </w:t>
            </w:r>
            <w:r>
              <w:t>digna y acorde con su rol de</w:t>
            </w:r>
            <w:r>
              <w:rPr>
                <w:spacing w:val="1"/>
              </w:rPr>
              <w:t xml:space="preserve"> </w:t>
            </w:r>
            <w:r>
              <w:t>instructor</w:t>
            </w:r>
            <w:r>
              <w:rPr>
                <w:spacing w:val="-5"/>
              </w:rPr>
              <w:t xml:space="preserve"> </w:t>
            </w:r>
            <w:r>
              <w:t>conforme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los</w:t>
            </w:r>
          </w:p>
          <w:p w14:paraId="73F5798B" w14:textId="06E3E9A0" w:rsidR="00C4219E" w:rsidRDefault="0025701B" w:rsidP="0025701B">
            <w:pPr>
              <w:pStyle w:val="Sinespaciado"/>
              <w:rPr>
                <w:rFonts w:ascii="Arial"/>
                <w:b/>
                <w:sz w:val="21"/>
              </w:rPr>
            </w:pPr>
            <w:r>
              <w:t>programas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formación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-58"/>
              </w:rPr>
              <w:t xml:space="preserve"> </w:t>
            </w:r>
            <w:r>
              <w:t>imparte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Centro.</w:t>
            </w:r>
          </w:p>
        </w:tc>
        <w:tc>
          <w:tcPr>
            <w:tcW w:w="2758" w:type="dxa"/>
          </w:tcPr>
          <w:p w14:paraId="2B44C701" w14:textId="0A47F988" w:rsidR="00C4219E" w:rsidRDefault="0025701B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rPr>
                <w:sz w:val="24"/>
              </w:rPr>
              <w:t>Fotografía</w:t>
            </w:r>
          </w:p>
        </w:tc>
        <w:tc>
          <w:tcPr>
            <w:tcW w:w="2153" w:type="dxa"/>
          </w:tcPr>
          <w:p w14:paraId="08932E6F" w14:textId="5FBCB516" w:rsidR="00C4219E" w:rsidRDefault="0025701B" w:rsidP="00142C11">
            <w:pPr>
              <w:pStyle w:val="Textoindependiente"/>
              <w:spacing w:before="7"/>
              <w:rPr>
                <w:rFonts w:ascii="Arial"/>
                <w:b/>
                <w:sz w:val="21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Evidencia </w:t>
            </w:r>
            <w:r w:rsidR="001E1D8F">
              <w:rPr>
                <w:rFonts w:asciiTheme="minorHAnsi" w:hAnsiTheme="minorHAnsi" w:cstheme="minorHAnsi"/>
                <w:bCs/>
                <w:sz w:val="24"/>
                <w:szCs w:val="24"/>
              </w:rPr>
              <w:t>7.</w:t>
            </w:r>
          </w:p>
        </w:tc>
      </w:tr>
    </w:tbl>
    <w:p w14:paraId="6B915929" w14:textId="77777777" w:rsidR="00142C11" w:rsidRDefault="00142C11" w:rsidP="00142C11">
      <w:pPr>
        <w:spacing w:line="242" w:lineRule="auto"/>
        <w:jc w:val="both"/>
      </w:pPr>
    </w:p>
    <w:p w14:paraId="6F60308E" w14:textId="77777777" w:rsidR="00E61B6A" w:rsidRDefault="00E61B6A" w:rsidP="00142C11">
      <w:pPr>
        <w:spacing w:line="242" w:lineRule="auto"/>
        <w:jc w:val="both"/>
      </w:pPr>
    </w:p>
    <w:p w14:paraId="58339BD7" w14:textId="77777777" w:rsidR="00E61B6A" w:rsidRDefault="00E61B6A" w:rsidP="00E61B6A">
      <w:pPr>
        <w:pStyle w:val="Textoindependiente"/>
        <w:spacing w:before="94"/>
        <w:ind w:left="100" w:right="114"/>
        <w:jc w:val="both"/>
      </w:pPr>
      <w:r>
        <w:t>A continuación, relaciono los desplazamientos que realicé previo a la presentación de este informe.</w:t>
      </w:r>
      <w:r>
        <w:rPr>
          <w:spacing w:val="-59"/>
        </w:rPr>
        <w:t xml:space="preserve"> </w:t>
      </w:r>
      <w:r>
        <w:t>Una vez finalizado cada desplazamiento presenté al ordenador del gasto el informe en el Formato</w:t>
      </w:r>
      <w:r>
        <w:rPr>
          <w:spacing w:val="1"/>
        </w:rPr>
        <w:t xml:space="preserve"> </w:t>
      </w:r>
      <w:r>
        <w:t>Informe</w:t>
      </w:r>
      <w:r>
        <w:rPr>
          <w:spacing w:val="1"/>
        </w:rPr>
        <w:t xml:space="preserve"> </w:t>
      </w:r>
      <w:r>
        <w:t>Legalización</w:t>
      </w:r>
      <w:r>
        <w:rPr>
          <w:spacing w:val="1"/>
        </w:rPr>
        <w:t xml:space="preserve"> </w:t>
      </w:r>
      <w:r>
        <w:t>Desplazamiento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GTH-F-087,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describieron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 desarrolladas y los resultados de cada desplazamiento. Cada informe cuenta con el</w:t>
      </w:r>
      <w:r>
        <w:rPr>
          <w:spacing w:val="1"/>
        </w:rPr>
        <w:t xml:space="preserve"> </w:t>
      </w:r>
      <w:r>
        <w:t>visto bueno</w:t>
      </w:r>
      <w:r>
        <w:rPr>
          <w:spacing w:val="-2"/>
        </w:rPr>
        <w:t xml:space="preserve"> </w:t>
      </w:r>
      <w:r>
        <w:t>del Supervisor.</w:t>
      </w:r>
    </w:p>
    <w:p w14:paraId="4EEE6271" w14:textId="77777777" w:rsidR="00E61B6A" w:rsidRDefault="00E61B6A" w:rsidP="00E61B6A">
      <w:pPr>
        <w:pStyle w:val="Textoindependiente"/>
        <w:spacing w:before="2"/>
      </w:pPr>
    </w:p>
    <w:p w14:paraId="2A437300" w14:textId="77777777" w:rsidR="00E61B6A" w:rsidRDefault="00E61B6A" w:rsidP="00E61B6A">
      <w:pPr>
        <w:pStyle w:val="Textoindependiente"/>
        <w:ind w:left="100" w:right="113"/>
        <w:jc w:val="both"/>
      </w:pPr>
      <w:r>
        <w:t>Se lista a continuación el soporte de la legalización de los desplazamientos realizados, los cuales</w:t>
      </w:r>
      <w:r>
        <w:rPr>
          <w:spacing w:val="1"/>
        </w:rPr>
        <w:t xml:space="preserve"> </w:t>
      </w:r>
      <w:r>
        <w:t>forman</w:t>
      </w:r>
      <w:r>
        <w:rPr>
          <w:spacing w:val="-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integral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 informe</w:t>
      </w:r>
      <w:r>
        <w:rPr>
          <w:spacing w:val="-2"/>
        </w:rPr>
        <w:t xml:space="preserve"> </w:t>
      </w:r>
      <w:r>
        <w:t>de ejecución contractual.</w:t>
      </w:r>
    </w:p>
    <w:p w14:paraId="789F9AB1" w14:textId="77777777" w:rsidR="00E61B6A" w:rsidRDefault="00E61B6A" w:rsidP="00E61B6A">
      <w:pPr>
        <w:pStyle w:val="Textoindependiente"/>
        <w:spacing w:before="11"/>
        <w:rPr>
          <w:sz w:val="21"/>
        </w:rPr>
      </w:pPr>
    </w:p>
    <w:tbl>
      <w:tblPr>
        <w:tblStyle w:val="TableNormal"/>
        <w:tblW w:w="0" w:type="auto"/>
        <w:tblInd w:w="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7"/>
        <w:gridCol w:w="2014"/>
        <w:gridCol w:w="2415"/>
        <w:gridCol w:w="2035"/>
        <w:gridCol w:w="2028"/>
      </w:tblGrid>
      <w:tr w:rsidR="00E61B6A" w14:paraId="236E086C" w14:textId="77777777" w:rsidTr="003A027C">
        <w:trPr>
          <w:trHeight w:val="393"/>
        </w:trPr>
        <w:tc>
          <w:tcPr>
            <w:tcW w:w="667" w:type="dxa"/>
            <w:vMerge w:val="restart"/>
          </w:tcPr>
          <w:p w14:paraId="1DFE7462" w14:textId="77777777" w:rsidR="00E61B6A" w:rsidRDefault="00E61B6A" w:rsidP="003A027C">
            <w:pPr>
              <w:pStyle w:val="TableParagraph"/>
              <w:spacing w:before="1"/>
              <w:ind w:left="0"/>
              <w:rPr>
                <w:rFonts w:ascii="Arial MT"/>
              </w:rPr>
            </w:pPr>
          </w:p>
          <w:p w14:paraId="45C3A5A6" w14:textId="77777777" w:rsidR="00E61B6A" w:rsidRDefault="00E61B6A" w:rsidP="003A027C">
            <w:pPr>
              <w:pStyle w:val="TableParagraph"/>
              <w:ind w:left="6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ITEM</w:t>
            </w:r>
          </w:p>
        </w:tc>
        <w:tc>
          <w:tcPr>
            <w:tcW w:w="2014" w:type="dxa"/>
            <w:vMerge w:val="restart"/>
          </w:tcPr>
          <w:p w14:paraId="7DB6A72B" w14:textId="77777777" w:rsidR="00E61B6A" w:rsidRDefault="00E61B6A" w:rsidP="003A027C">
            <w:pPr>
              <w:pStyle w:val="TableParagraph"/>
              <w:spacing w:before="6"/>
              <w:ind w:left="0"/>
              <w:rPr>
                <w:rFonts w:ascii="Arial MT"/>
                <w:sz w:val="20"/>
              </w:rPr>
            </w:pPr>
          </w:p>
          <w:p w14:paraId="633822F7" w14:textId="77777777" w:rsidR="00E61B6A" w:rsidRDefault="00E61B6A" w:rsidP="003A027C">
            <w:pPr>
              <w:pStyle w:val="TableParagraph"/>
              <w:spacing w:line="252" w:lineRule="exact"/>
              <w:ind w:left="76" w:right="63" w:firstLine="39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DE LA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ORDEN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VIAJE</w:t>
            </w:r>
          </w:p>
        </w:tc>
        <w:tc>
          <w:tcPr>
            <w:tcW w:w="2415" w:type="dxa"/>
            <w:vMerge w:val="restart"/>
          </w:tcPr>
          <w:p w14:paraId="7BA251CB" w14:textId="77777777" w:rsidR="00E61B6A" w:rsidRDefault="00E61B6A" w:rsidP="003A027C">
            <w:pPr>
              <w:pStyle w:val="TableParagraph"/>
              <w:spacing w:before="6"/>
              <w:ind w:left="0"/>
              <w:rPr>
                <w:rFonts w:ascii="Arial MT"/>
                <w:sz w:val="20"/>
              </w:rPr>
            </w:pPr>
          </w:p>
          <w:p w14:paraId="1D28C073" w14:textId="77777777" w:rsidR="00E61B6A" w:rsidRDefault="00E61B6A" w:rsidP="003A027C">
            <w:pPr>
              <w:pStyle w:val="TableParagraph"/>
              <w:spacing w:line="252" w:lineRule="exact"/>
              <w:ind w:left="184" w:right="159" w:firstLine="44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LUGAR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DESPLAZAMIENTO</w:t>
            </w:r>
          </w:p>
        </w:tc>
        <w:tc>
          <w:tcPr>
            <w:tcW w:w="4063" w:type="dxa"/>
            <w:gridSpan w:val="2"/>
          </w:tcPr>
          <w:p w14:paraId="3F6BBE3D" w14:textId="77777777" w:rsidR="00E61B6A" w:rsidRDefault="00E61B6A" w:rsidP="003A027C">
            <w:pPr>
              <w:pStyle w:val="TableParagraph"/>
              <w:spacing w:before="69"/>
              <w:ind w:left="27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FECHAS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DESPLAZAMIENTOS</w:t>
            </w:r>
          </w:p>
        </w:tc>
      </w:tr>
      <w:tr w:rsidR="00E61B6A" w14:paraId="7699B55B" w14:textId="77777777" w:rsidTr="003A027C">
        <w:trPr>
          <w:trHeight w:val="357"/>
        </w:trPr>
        <w:tc>
          <w:tcPr>
            <w:tcW w:w="667" w:type="dxa"/>
            <w:vMerge/>
            <w:tcBorders>
              <w:top w:val="nil"/>
            </w:tcBorders>
          </w:tcPr>
          <w:p w14:paraId="4F45DE0A" w14:textId="77777777" w:rsidR="00E61B6A" w:rsidRDefault="00E61B6A" w:rsidP="003A027C">
            <w:pPr>
              <w:rPr>
                <w:sz w:val="2"/>
                <w:szCs w:val="2"/>
              </w:rPr>
            </w:pPr>
          </w:p>
        </w:tc>
        <w:tc>
          <w:tcPr>
            <w:tcW w:w="2014" w:type="dxa"/>
            <w:vMerge/>
            <w:tcBorders>
              <w:top w:val="nil"/>
            </w:tcBorders>
          </w:tcPr>
          <w:p w14:paraId="4664186C" w14:textId="77777777" w:rsidR="00E61B6A" w:rsidRDefault="00E61B6A" w:rsidP="003A027C">
            <w:pPr>
              <w:rPr>
                <w:sz w:val="2"/>
                <w:szCs w:val="2"/>
              </w:rPr>
            </w:pPr>
          </w:p>
        </w:tc>
        <w:tc>
          <w:tcPr>
            <w:tcW w:w="2415" w:type="dxa"/>
            <w:vMerge/>
            <w:tcBorders>
              <w:top w:val="nil"/>
            </w:tcBorders>
          </w:tcPr>
          <w:p w14:paraId="0909CB91" w14:textId="77777777" w:rsidR="00E61B6A" w:rsidRDefault="00E61B6A" w:rsidP="003A027C">
            <w:pPr>
              <w:rPr>
                <w:sz w:val="2"/>
                <w:szCs w:val="2"/>
              </w:rPr>
            </w:pPr>
          </w:p>
        </w:tc>
        <w:tc>
          <w:tcPr>
            <w:tcW w:w="2035" w:type="dxa"/>
          </w:tcPr>
          <w:p w14:paraId="57D33578" w14:textId="77777777" w:rsidR="00E61B6A" w:rsidRDefault="00E61B6A" w:rsidP="003A027C">
            <w:pPr>
              <w:pStyle w:val="TableParagraph"/>
              <w:ind w:left="68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INICIO</w:t>
            </w:r>
          </w:p>
        </w:tc>
        <w:tc>
          <w:tcPr>
            <w:tcW w:w="2028" w:type="dxa"/>
          </w:tcPr>
          <w:p w14:paraId="5CB7147C" w14:textId="77777777" w:rsidR="00E61B6A" w:rsidRDefault="00E61B6A" w:rsidP="003A027C">
            <w:pPr>
              <w:pStyle w:val="TableParagraph"/>
              <w:ind w:left="23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FINALIZACIÓN</w:t>
            </w:r>
          </w:p>
        </w:tc>
      </w:tr>
      <w:tr w:rsidR="00E61B6A" w14:paraId="0B11A821" w14:textId="77777777" w:rsidTr="003A027C">
        <w:trPr>
          <w:trHeight w:val="251"/>
        </w:trPr>
        <w:tc>
          <w:tcPr>
            <w:tcW w:w="667" w:type="dxa"/>
          </w:tcPr>
          <w:p w14:paraId="01CF5BE0" w14:textId="77777777" w:rsidR="00E61B6A" w:rsidRDefault="00E61B6A" w:rsidP="003A027C">
            <w:pPr>
              <w:pStyle w:val="TableParagraph"/>
              <w:spacing w:line="232" w:lineRule="exact"/>
              <w:ind w:left="69"/>
              <w:rPr>
                <w:rFonts w:ascii="Arial MT"/>
              </w:rPr>
            </w:pPr>
            <w:r>
              <w:rPr>
                <w:rFonts w:ascii="Arial MT"/>
              </w:rPr>
              <w:t>1.</w:t>
            </w:r>
          </w:p>
        </w:tc>
        <w:tc>
          <w:tcPr>
            <w:tcW w:w="2014" w:type="dxa"/>
          </w:tcPr>
          <w:p w14:paraId="0B043E93" w14:textId="77777777" w:rsidR="00E61B6A" w:rsidRDefault="00E61B6A" w:rsidP="003A027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415" w:type="dxa"/>
          </w:tcPr>
          <w:p w14:paraId="3CE14899" w14:textId="77777777" w:rsidR="00E61B6A" w:rsidRDefault="00E61B6A" w:rsidP="003A027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29AAF316" w14:textId="77777777" w:rsidR="00E61B6A" w:rsidRDefault="00E61B6A" w:rsidP="003A027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28" w:type="dxa"/>
          </w:tcPr>
          <w:p w14:paraId="1E3C518F" w14:textId="77777777" w:rsidR="00E61B6A" w:rsidRDefault="00E61B6A" w:rsidP="003A027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E61B6A" w14:paraId="47B0F5DE" w14:textId="77777777" w:rsidTr="003A027C">
        <w:trPr>
          <w:trHeight w:val="254"/>
        </w:trPr>
        <w:tc>
          <w:tcPr>
            <w:tcW w:w="667" w:type="dxa"/>
          </w:tcPr>
          <w:p w14:paraId="3F6BB0E9" w14:textId="77777777" w:rsidR="00E61B6A" w:rsidRDefault="00E61B6A" w:rsidP="003A027C">
            <w:pPr>
              <w:pStyle w:val="TableParagraph"/>
              <w:spacing w:line="234" w:lineRule="exact"/>
              <w:ind w:left="69"/>
              <w:rPr>
                <w:rFonts w:ascii="Arial MT"/>
              </w:rPr>
            </w:pPr>
            <w:r>
              <w:rPr>
                <w:rFonts w:ascii="Arial MT"/>
              </w:rPr>
              <w:t>2.</w:t>
            </w:r>
          </w:p>
        </w:tc>
        <w:tc>
          <w:tcPr>
            <w:tcW w:w="2014" w:type="dxa"/>
          </w:tcPr>
          <w:p w14:paraId="216EB9F5" w14:textId="77777777" w:rsidR="00E61B6A" w:rsidRDefault="00E61B6A" w:rsidP="003A027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415" w:type="dxa"/>
          </w:tcPr>
          <w:p w14:paraId="2FE0A147" w14:textId="77777777" w:rsidR="00E61B6A" w:rsidRDefault="00E61B6A" w:rsidP="003A027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35" w:type="dxa"/>
          </w:tcPr>
          <w:p w14:paraId="57980040" w14:textId="77777777" w:rsidR="00E61B6A" w:rsidRDefault="00E61B6A" w:rsidP="003A027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28" w:type="dxa"/>
          </w:tcPr>
          <w:p w14:paraId="7D4E80D2" w14:textId="77777777" w:rsidR="00E61B6A" w:rsidRDefault="00E61B6A" w:rsidP="003A027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6AD52FF8" w14:textId="77777777" w:rsidR="00E61B6A" w:rsidRDefault="00E61B6A" w:rsidP="00E61B6A">
      <w:pPr>
        <w:pStyle w:val="Textoindependiente"/>
        <w:spacing w:before="10"/>
        <w:rPr>
          <w:sz w:val="21"/>
        </w:rPr>
      </w:pPr>
    </w:p>
    <w:p w14:paraId="0F9E33A2" w14:textId="77777777" w:rsidR="00E61B6A" w:rsidRDefault="00E61B6A" w:rsidP="00E61B6A">
      <w:pPr>
        <w:ind w:left="100" w:right="116"/>
        <w:jc w:val="both"/>
        <w:rPr>
          <w:rFonts w:ascii="Arial" w:hAnsi="Arial"/>
          <w:i/>
        </w:rPr>
      </w:pPr>
      <w:r>
        <w:rPr>
          <w:rFonts w:ascii="Arial" w:hAnsi="Arial"/>
          <w:b/>
          <w:i/>
        </w:rPr>
        <w:t>Nota</w:t>
      </w:r>
      <w:r>
        <w:rPr>
          <w:rFonts w:ascii="Arial" w:hAnsi="Arial"/>
          <w:b/>
          <w:i/>
          <w:spacing w:val="-1"/>
        </w:rPr>
        <w:t xml:space="preserve"> </w:t>
      </w:r>
      <w:r>
        <w:rPr>
          <w:rFonts w:ascii="Arial" w:hAnsi="Arial"/>
          <w:b/>
          <w:i/>
        </w:rPr>
        <w:t>1: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cada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desplazamiento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haya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realizado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contratista,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adjuntará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respectivo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informe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que la soporte. En caso de haber realizado el desplazamiento en fecha posterior a la presentación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ejecución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deberá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reportarlo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siguiente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ejecución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contractual.</w:t>
      </w:r>
    </w:p>
    <w:p w14:paraId="432F8F1D" w14:textId="77777777" w:rsidR="00E61B6A" w:rsidRDefault="00E61B6A" w:rsidP="00E61B6A">
      <w:pPr>
        <w:pStyle w:val="Textoindependiente"/>
        <w:rPr>
          <w:rFonts w:ascii="Arial"/>
          <w:i/>
          <w:sz w:val="24"/>
        </w:rPr>
      </w:pPr>
    </w:p>
    <w:p w14:paraId="12922D65" w14:textId="77777777" w:rsidR="00E61B6A" w:rsidRDefault="00E61B6A" w:rsidP="00E61B6A">
      <w:pPr>
        <w:pStyle w:val="Textoindependiente"/>
        <w:rPr>
          <w:rFonts w:ascii="Arial"/>
          <w:i/>
          <w:sz w:val="24"/>
        </w:rPr>
      </w:pPr>
    </w:p>
    <w:p w14:paraId="0CE437B6" w14:textId="54DB40AD" w:rsidR="00E61B6A" w:rsidRDefault="00E61B6A" w:rsidP="00E61B6A">
      <w:pPr>
        <w:pStyle w:val="Textoindependiente"/>
        <w:spacing w:before="208"/>
        <w:ind w:left="100" w:right="115"/>
        <w:jc w:val="both"/>
      </w:pPr>
      <w:r>
        <w:t>Para el trámite de la cuenta me permito adjuntar: Documentos electrónicos enunciados como</w:t>
      </w:r>
      <w:r>
        <w:rPr>
          <w:spacing w:val="1"/>
        </w:rPr>
        <w:t xml:space="preserve"> </w:t>
      </w:r>
      <w:r>
        <w:t>evidencias del cumplimiento de las obligaciones contractuales y los desplazamientos realizados y</w:t>
      </w:r>
      <w:r>
        <w:rPr>
          <w:spacing w:val="1"/>
        </w:rPr>
        <w:t xml:space="preserve"> </w:t>
      </w:r>
      <w:r>
        <w:t>el No.</w:t>
      </w:r>
      <w:r w:rsidRPr="00B636F5">
        <w:t xml:space="preserve"> </w:t>
      </w:r>
      <w:r w:rsidR="006F40E4">
        <w:t>1054676648</w:t>
      </w:r>
      <w:r w:rsidRPr="00CC600C">
        <w:t xml:space="preserve"> </w:t>
      </w:r>
      <w:r>
        <w:t xml:space="preserve">de la planilla, </w:t>
      </w:r>
      <w:r>
        <w:rPr>
          <w:rFonts w:ascii="Calibri" w:hAnsi="Calibri"/>
        </w:rPr>
        <w:t xml:space="preserve">PAGO SIMPLE </w:t>
      </w:r>
      <w:r>
        <w:t xml:space="preserve">correspondiente al mes de </w:t>
      </w:r>
      <w:r w:rsidR="004F73F6">
        <w:t>a</w:t>
      </w:r>
      <w:r w:rsidR="006F40E4">
        <w:t>bril</w:t>
      </w:r>
      <w:r>
        <w:rPr>
          <w:spacing w:val="1"/>
        </w:rPr>
        <w:t xml:space="preserve"> </w:t>
      </w:r>
      <w:r>
        <w:t>de 2023. (Decreto</w:t>
      </w:r>
      <w:r>
        <w:rPr>
          <w:spacing w:val="1"/>
        </w:rPr>
        <w:t xml:space="preserve"> </w:t>
      </w:r>
      <w:r>
        <w:t>Ley 2106 de</w:t>
      </w:r>
      <w:r>
        <w:rPr>
          <w:spacing w:val="-2"/>
        </w:rPr>
        <w:t xml:space="preserve"> </w:t>
      </w:r>
      <w:r>
        <w:t>2019 –</w:t>
      </w:r>
      <w:r>
        <w:rPr>
          <w:spacing w:val="-2"/>
        </w:rPr>
        <w:t xml:space="preserve"> </w:t>
      </w:r>
      <w:r>
        <w:t>“</w:t>
      </w:r>
      <w:r>
        <w:rPr>
          <w:spacing w:val="-1"/>
        </w:rPr>
        <w:t>Decreto</w:t>
      </w:r>
      <w:r>
        <w:rPr>
          <w:rFonts w:ascii="Arial" w:hAnsi="Arial"/>
          <w:i/>
        </w:rPr>
        <w:t xml:space="preserve">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Antitrámites”</w:t>
      </w:r>
      <w:r>
        <w:t>)</w:t>
      </w:r>
    </w:p>
    <w:p w14:paraId="2A3A078D" w14:textId="77777777" w:rsidR="00E61B6A" w:rsidRDefault="00E61B6A" w:rsidP="00E61B6A">
      <w:pPr>
        <w:pStyle w:val="Textoindependiente"/>
        <w:spacing w:before="1"/>
      </w:pPr>
    </w:p>
    <w:p w14:paraId="0F407C2D" w14:textId="77777777" w:rsidR="00E61B6A" w:rsidRDefault="00E61B6A" w:rsidP="00E61B6A">
      <w:pPr>
        <w:pStyle w:val="Ttulo1"/>
        <w:jc w:val="both"/>
      </w:pPr>
      <w:r>
        <w:t>Declaración</w:t>
      </w:r>
      <w:r>
        <w:rPr>
          <w:spacing w:val="-3"/>
        </w:rPr>
        <w:t xml:space="preserve"> </w:t>
      </w:r>
      <w:r>
        <w:t>bajo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 de</w:t>
      </w:r>
      <w:r>
        <w:rPr>
          <w:spacing w:val="-2"/>
        </w:rPr>
        <w:t xml:space="preserve"> </w:t>
      </w:r>
      <w:r>
        <w:t>juramento.</w:t>
      </w:r>
    </w:p>
    <w:p w14:paraId="37E8768E" w14:textId="77777777" w:rsidR="00E61B6A" w:rsidRDefault="00E61B6A" w:rsidP="00E61B6A">
      <w:pPr>
        <w:jc w:val="both"/>
        <w:sectPr w:rsidR="00E61B6A">
          <w:pgSz w:w="12240" w:h="15840"/>
          <w:pgMar w:top="1560" w:right="920" w:bottom="840" w:left="1460" w:header="542" w:footer="651" w:gutter="0"/>
          <w:cols w:space="720"/>
        </w:sectPr>
      </w:pPr>
    </w:p>
    <w:p w14:paraId="6C1905DE" w14:textId="77777777" w:rsidR="00E61B6A" w:rsidRDefault="00E61B6A" w:rsidP="00E61B6A">
      <w:pPr>
        <w:pStyle w:val="Textoindependiente"/>
        <w:spacing w:before="7"/>
        <w:rPr>
          <w:rFonts w:ascii="Arial"/>
          <w:b/>
          <w:sz w:val="9"/>
        </w:rPr>
      </w:pPr>
    </w:p>
    <w:p w14:paraId="1702FF26" w14:textId="353ACA9B" w:rsidR="00E61B6A" w:rsidRDefault="00E61B6A" w:rsidP="00E61B6A">
      <w:pPr>
        <w:pStyle w:val="Textoindependiente"/>
        <w:spacing w:before="94"/>
        <w:ind w:left="100" w:right="114"/>
        <w:jc w:val="both"/>
      </w:pPr>
      <w:r>
        <w:t>Me</w:t>
      </w:r>
      <w:r>
        <w:rPr>
          <w:spacing w:val="41"/>
        </w:rPr>
        <w:t xml:space="preserve"> </w:t>
      </w:r>
      <w:r>
        <w:t>permito</w:t>
      </w:r>
      <w:r>
        <w:rPr>
          <w:spacing w:val="42"/>
        </w:rPr>
        <w:t xml:space="preserve"> </w:t>
      </w:r>
      <w:r>
        <w:t>declarar</w:t>
      </w:r>
      <w:r>
        <w:rPr>
          <w:spacing w:val="42"/>
        </w:rPr>
        <w:t xml:space="preserve"> </w:t>
      </w:r>
      <w:r>
        <w:rPr>
          <w:rFonts w:ascii="Arial" w:hAnsi="Arial"/>
          <w:b/>
          <w:u w:val="thick"/>
        </w:rPr>
        <w:t>bajo</w:t>
      </w:r>
      <w:r>
        <w:rPr>
          <w:rFonts w:ascii="Arial" w:hAnsi="Arial"/>
          <w:b/>
          <w:spacing w:val="40"/>
          <w:u w:val="thick"/>
        </w:rPr>
        <w:t xml:space="preserve"> </w:t>
      </w:r>
      <w:r>
        <w:rPr>
          <w:rFonts w:ascii="Arial" w:hAnsi="Arial"/>
          <w:b/>
          <w:u w:val="thick"/>
        </w:rPr>
        <w:t>la</w:t>
      </w:r>
      <w:r>
        <w:rPr>
          <w:rFonts w:ascii="Arial" w:hAnsi="Arial"/>
          <w:b/>
          <w:spacing w:val="42"/>
          <w:u w:val="thick"/>
        </w:rPr>
        <w:t xml:space="preserve"> </w:t>
      </w:r>
      <w:r>
        <w:rPr>
          <w:rFonts w:ascii="Arial" w:hAnsi="Arial"/>
          <w:b/>
          <w:u w:val="thick"/>
        </w:rPr>
        <w:t>gravedad</w:t>
      </w:r>
      <w:r>
        <w:rPr>
          <w:rFonts w:ascii="Arial" w:hAnsi="Arial"/>
          <w:b/>
          <w:spacing w:val="42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39"/>
          <w:u w:val="thick"/>
        </w:rPr>
        <w:t xml:space="preserve"> </w:t>
      </w:r>
      <w:r>
        <w:rPr>
          <w:rFonts w:ascii="Arial" w:hAnsi="Arial"/>
          <w:b/>
          <w:u w:val="thick"/>
        </w:rPr>
        <w:t>juramento</w:t>
      </w:r>
      <w:r>
        <w:rPr>
          <w:rFonts w:ascii="Arial" w:hAnsi="Arial"/>
          <w:b/>
          <w:spacing w:val="43"/>
        </w:rPr>
        <w:t xml:space="preserve"> </w:t>
      </w:r>
      <w:r>
        <w:t>que</w:t>
      </w:r>
      <w:r>
        <w:rPr>
          <w:spacing w:val="42"/>
        </w:rPr>
        <w:t xml:space="preserve"> </w:t>
      </w:r>
      <w:r>
        <w:t>durante</w:t>
      </w:r>
      <w:r>
        <w:rPr>
          <w:spacing w:val="40"/>
        </w:rPr>
        <w:t xml:space="preserve"> </w:t>
      </w:r>
      <w:r>
        <w:t>el</w:t>
      </w:r>
      <w:r>
        <w:rPr>
          <w:spacing w:val="39"/>
        </w:rPr>
        <w:t xml:space="preserve"> </w:t>
      </w:r>
      <w:r>
        <w:t>periodo</w:t>
      </w:r>
      <w:r>
        <w:rPr>
          <w:spacing w:val="41"/>
        </w:rPr>
        <w:t xml:space="preserve"> </w:t>
      </w:r>
      <w:r>
        <w:t>objeto</w:t>
      </w:r>
      <w:r>
        <w:rPr>
          <w:spacing w:val="40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cobro</w:t>
      </w:r>
      <w:r>
        <w:rPr>
          <w:spacing w:val="-58"/>
        </w:rPr>
        <w:t xml:space="preserve"> </w:t>
      </w:r>
      <w:r>
        <w:t>SI</w:t>
      </w:r>
      <w:r>
        <w:rPr>
          <w:spacing w:val="1"/>
          <w:u w:val="single"/>
        </w:rPr>
        <w:t xml:space="preserve"> </w:t>
      </w:r>
      <w:r>
        <w:t xml:space="preserve">NO_X_ he suscrito otro u otros contratos con </w:t>
      </w:r>
      <w:r w:rsidR="00770EA2">
        <w:t>entidades</w:t>
      </w:r>
      <w:r>
        <w:t>(s) del Estado el (los) cual(es) se</w:t>
      </w:r>
      <w:r>
        <w:rPr>
          <w:spacing w:val="1"/>
        </w:rPr>
        <w:t xml:space="preserve"> </w:t>
      </w:r>
      <w:r>
        <w:t>encuentra(n) en ejecución; la anterior declaración de acuerdo con lo establecido en el numeral 5º</w:t>
      </w:r>
      <w:r>
        <w:rPr>
          <w:spacing w:val="1"/>
        </w:rPr>
        <w:t xml:space="preserve"> </w:t>
      </w:r>
      <w:r>
        <w:t>de la Directiva Presidencial No. 001 de 2022, a fin de identificar potenciales conflictos de interés y</w:t>
      </w:r>
      <w:r>
        <w:rPr>
          <w:spacing w:val="1"/>
        </w:rPr>
        <w:t xml:space="preserve"> </w:t>
      </w:r>
      <w:r>
        <w:t>hacer la gestión del riesgos para la toma de decisiones dentro del principio de la debida diligencia</w:t>
      </w:r>
      <w:r>
        <w:rPr>
          <w:spacing w:val="1"/>
        </w:rPr>
        <w:t xml:space="preserve"> </w:t>
      </w:r>
      <w:r>
        <w:t>frente a la ejecución de los contratos de prestación de servicios profesionales o de apoyo a la</w:t>
      </w:r>
      <w:r>
        <w:rPr>
          <w:spacing w:val="1"/>
        </w:rPr>
        <w:t xml:space="preserve"> </w:t>
      </w:r>
      <w:r>
        <w:t>gestión.</w:t>
      </w:r>
    </w:p>
    <w:p w14:paraId="6903250D" w14:textId="77777777" w:rsidR="00E61B6A" w:rsidRDefault="00E61B6A" w:rsidP="00E61B6A">
      <w:pPr>
        <w:pStyle w:val="Textoindependiente"/>
        <w:spacing w:before="1"/>
      </w:pPr>
    </w:p>
    <w:p w14:paraId="38B1522B" w14:textId="77777777" w:rsidR="00E61B6A" w:rsidRDefault="00E61B6A" w:rsidP="00E61B6A">
      <w:pPr>
        <w:ind w:left="100" w:right="115"/>
        <w:jc w:val="both"/>
        <w:rPr>
          <w:rFonts w:ascii="Arial MT" w:hAnsi="Arial MT"/>
          <w:sz w:val="18"/>
        </w:rPr>
      </w:pPr>
      <w:r>
        <w:rPr>
          <w:rFonts w:ascii="Arial" w:hAnsi="Arial"/>
          <w:b/>
          <w:sz w:val="18"/>
        </w:rPr>
        <w:t>Nota: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En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el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evento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señalar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SI,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el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análisis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efectuado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por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el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supervisor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y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ordenador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pago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z w:val="18"/>
        </w:rPr>
        <w:t>deberá</w:t>
      </w:r>
      <w:r>
        <w:rPr>
          <w:rFonts w:ascii="Arial MT" w:hAnsi="Arial MT"/>
          <w:spacing w:val="-11"/>
          <w:sz w:val="18"/>
        </w:rPr>
        <w:t xml:space="preserve"> </w:t>
      </w:r>
      <w:r>
        <w:rPr>
          <w:rFonts w:ascii="Arial MT" w:hAnsi="Arial MT"/>
          <w:sz w:val="18"/>
        </w:rPr>
        <w:t>quedar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documentado</w:t>
      </w:r>
      <w:r>
        <w:rPr>
          <w:rFonts w:ascii="Arial MT" w:hAnsi="Arial MT"/>
          <w:spacing w:val="-47"/>
          <w:sz w:val="18"/>
        </w:rPr>
        <w:t xml:space="preserve"> </w:t>
      </w:r>
      <w:r>
        <w:rPr>
          <w:rFonts w:ascii="Arial MT" w:hAnsi="Arial MT"/>
          <w:sz w:val="18"/>
        </w:rPr>
        <w:t>y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publicado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en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el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SECOP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II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en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los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documentos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relacionados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en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el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archivo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Gestión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Contractual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GC_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del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periodo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objeto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cobro.</w:t>
      </w:r>
    </w:p>
    <w:p w14:paraId="05AA0B6C" w14:textId="77777777" w:rsidR="00E61B6A" w:rsidRDefault="00E61B6A" w:rsidP="00E61B6A">
      <w:pPr>
        <w:pStyle w:val="Textoindependiente"/>
        <w:spacing w:before="10"/>
        <w:rPr>
          <w:sz w:val="17"/>
        </w:rPr>
      </w:pPr>
    </w:p>
    <w:p w14:paraId="6784F2DE" w14:textId="5C0A1037" w:rsidR="00E61B6A" w:rsidRDefault="00E61B6A" w:rsidP="00E61B6A">
      <w:pPr>
        <w:pStyle w:val="Textoindependiente"/>
        <w:spacing w:line="480" w:lineRule="auto"/>
        <w:ind w:left="100" w:right="7482"/>
        <w:jc w:val="both"/>
      </w:pPr>
      <w:r>
        <w:t>Evidencias en (</w:t>
      </w:r>
      <w:r w:rsidR="001D0092">
        <w:t>3</w:t>
      </w:r>
      <w:r>
        <w:t>) folios</w:t>
      </w:r>
      <w:r>
        <w:rPr>
          <w:spacing w:val="-59"/>
        </w:rPr>
        <w:t xml:space="preserve"> </w:t>
      </w:r>
      <w:r>
        <w:t>Cordialmente,</w:t>
      </w:r>
    </w:p>
    <w:p w14:paraId="7266172C" w14:textId="77777777" w:rsidR="00E61B6A" w:rsidRDefault="00E61B6A" w:rsidP="00E61B6A">
      <w:pPr>
        <w:pStyle w:val="Ttulo1"/>
        <w:spacing w:before="1"/>
        <w:jc w:val="both"/>
        <w:rPr>
          <w:rFonts w:ascii="Calibri"/>
        </w:rPr>
      </w:pPr>
      <w:r>
        <w:rPr>
          <w:rFonts w:ascii="Calibri"/>
        </w:rPr>
        <w:t>YESID</w:t>
      </w:r>
      <w:r>
        <w:rPr>
          <w:rFonts w:ascii="Calibri"/>
          <w:spacing w:val="47"/>
        </w:rPr>
        <w:t xml:space="preserve"> </w:t>
      </w:r>
      <w:r>
        <w:rPr>
          <w:rFonts w:ascii="Calibri"/>
        </w:rPr>
        <w:t>ANDRES</w:t>
      </w:r>
      <w:r>
        <w:rPr>
          <w:rFonts w:ascii="Calibri"/>
          <w:spacing w:val="48"/>
        </w:rPr>
        <w:t xml:space="preserve"> </w:t>
      </w:r>
      <w:r>
        <w:rPr>
          <w:rFonts w:ascii="Calibri"/>
        </w:rPr>
        <w:t>CARDENAS</w:t>
      </w:r>
      <w:r>
        <w:rPr>
          <w:rFonts w:ascii="Calibri"/>
          <w:spacing w:val="48"/>
        </w:rPr>
        <w:t xml:space="preserve"> </w:t>
      </w:r>
      <w:r>
        <w:rPr>
          <w:rFonts w:ascii="Calibri"/>
        </w:rPr>
        <w:t>GARZON</w:t>
      </w:r>
    </w:p>
    <w:p w14:paraId="5193DBBC" w14:textId="77777777" w:rsidR="00E61B6A" w:rsidRDefault="00E61B6A" w:rsidP="00E61B6A">
      <w:pPr>
        <w:ind w:left="100"/>
        <w:rPr>
          <w:b/>
        </w:rPr>
      </w:pPr>
      <w:r>
        <w:rPr>
          <w:b/>
        </w:rPr>
        <w:t>C.C.</w:t>
      </w:r>
      <w:r>
        <w:rPr>
          <w:b/>
          <w:spacing w:val="-3"/>
        </w:rPr>
        <w:t xml:space="preserve"> </w:t>
      </w:r>
      <w:r>
        <w:rPr>
          <w:b/>
        </w:rPr>
        <w:t>No.</w:t>
      </w:r>
      <w:r>
        <w:rPr>
          <w:b/>
          <w:spacing w:val="-3"/>
        </w:rPr>
        <w:t xml:space="preserve"> </w:t>
      </w:r>
      <w:r>
        <w:rPr>
          <w:b/>
        </w:rPr>
        <w:t>80125452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Bogotá</w:t>
      </w:r>
    </w:p>
    <w:p w14:paraId="306192BD" w14:textId="77777777" w:rsidR="00E61B6A" w:rsidRDefault="00E61B6A" w:rsidP="00E61B6A">
      <w:pPr>
        <w:spacing w:before="9"/>
        <w:rPr>
          <w:b/>
          <w:sz w:val="20"/>
        </w:rPr>
      </w:pPr>
    </w:p>
    <w:p w14:paraId="2A473587" w14:textId="77777777" w:rsidR="00E61B6A" w:rsidRDefault="00E61B6A" w:rsidP="00E61B6A">
      <w:pPr>
        <w:pStyle w:val="Textoindependiente"/>
        <w:ind w:left="100"/>
        <w:jc w:val="both"/>
      </w:pPr>
    </w:p>
    <w:p w14:paraId="08DD3FDB" w14:textId="77777777" w:rsidR="00E61B6A" w:rsidRDefault="00E61B6A" w:rsidP="00E61B6A">
      <w:pPr>
        <w:pStyle w:val="Textoindependiente"/>
        <w:ind w:left="100"/>
        <w:jc w:val="both"/>
      </w:pPr>
      <w:r>
        <w:t>Recibí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satisfacción:</w:t>
      </w:r>
    </w:p>
    <w:p w14:paraId="2AE776CC" w14:textId="77777777" w:rsidR="00E61B6A" w:rsidRDefault="00E61B6A" w:rsidP="00E61B6A">
      <w:pPr>
        <w:pStyle w:val="Ttulo1"/>
      </w:pPr>
      <w:r>
        <w:t>Firma</w:t>
      </w:r>
    </w:p>
    <w:p w14:paraId="0CC53978" w14:textId="77777777" w:rsidR="00E61B6A" w:rsidRDefault="00E61B6A" w:rsidP="00E61B6A">
      <w:pPr>
        <w:pStyle w:val="Textoindependiente"/>
        <w:rPr>
          <w:rFonts w:ascii="Arial"/>
          <w:b/>
          <w:sz w:val="24"/>
        </w:rPr>
      </w:pPr>
    </w:p>
    <w:p w14:paraId="053A5D68" w14:textId="77777777" w:rsidR="00E61B6A" w:rsidRDefault="00E61B6A" w:rsidP="00E61B6A">
      <w:pPr>
        <w:pStyle w:val="Textoindependiente"/>
        <w:rPr>
          <w:rFonts w:ascii="Arial"/>
          <w:b/>
          <w:sz w:val="24"/>
        </w:rPr>
      </w:pPr>
    </w:p>
    <w:p w14:paraId="2B1E03B9" w14:textId="515F9216" w:rsidR="00E61B6A" w:rsidRDefault="00E61B6A" w:rsidP="00E61B6A">
      <w:pPr>
        <w:pStyle w:val="Textoindependiente"/>
        <w:rPr>
          <w:rFonts w:ascii="Arial"/>
          <w:b/>
          <w:sz w:val="24"/>
        </w:rPr>
      </w:pPr>
    </w:p>
    <w:p w14:paraId="0C6760B1" w14:textId="77777777" w:rsidR="00E61B6A" w:rsidRDefault="00E61B6A" w:rsidP="00E61B6A">
      <w:pPr>
        <w:pStyle w:val="Textoindependiente"/>
        <w:rPr>
          <w:rFonts w:ascii="Arial"/>
          <w:b/>
          <w:sz w:val="24"/>
        </w:rPr>
      </w:pPr>
    </w:p>
    <w:p w14:paraId="398198BD" w14:textId="74F51474" w:rsidR="00E61B6A" w:rsidRDefault="00E61B6A" w:rsidP="00E61B6A">
      <w:pPr>
        <w:rPr>
          <w:rFonts w:ascii="Arial"/>
          <w:b/>
        </w:rPr>
      </w:pPr>
      <w:r>
        <w:rPr>
          <w:rFonts w:ascii="Arial"/>
          <w:b/>
        </w:rPr>
        <w:t>Firma</w:t>
      </w:r>
    </w:p>
    <w:p w14:paraId="791EA225" w14:textId="273F56F6" w:rsidR="00E61B6A" w:rsidRDefault="00E61B6A" w:rsidP="00E61B6A">
      <w:pPr>
        <w:rPr>
          <w:rFonts w:ascii="Arial"/>
          <w:b/>
        </w:rPr>
      </w:pPr>
    </w:p>
    <w:p w14:paraId="43F7D609" w14:textId="77777777" w:rsidR="00E61B6A" w:rsidRDefault="00E61B6A" w:rsidP="00E61B6A">
      <w:pPr>
        <w:rPr>
          <w:rFonts w:ascii="Arial"/>
          <w:b/>
        </w:rPr>
      </w:pPr>
    </w:p>
    <w:p w14:paraId="3BCD5DE8" w14:textId="3144EEC1" w:rsidR="00E61B6A" w:rsidRDefault="00E61B6A" w:rsidP="00E61B6A">
      <w:pPr>
        <w:pStyle w:val="Ttulo1"/>
        <w:spacing w:before="1" w:line="252" w:lineRule="exact"/>
        <w:ind w:left="0"/>
      </w:pPr>
      <w:r>
        <w:t>CLAUDIA</w:t>
      </w:r>
      <w:r>
        <w:rPr>
          <w:spacing w:val="-1"/>
        </w:rPr>
        <w:t xml:space="preserve"> </w:t>
      </w:r>
      <w:r>
        <w:t>PILAR</w:t>
      </w:r>
      <w:r>
        <w:rPr>
          <w:spacing w:val="-5"/>
        </w:rPr>
        <w:t xml:space="preserve"> </w:t>
      </w:r>
      <w:r>
        <w:t>POVEDA CORTÉS</w:t>
      </w:r>
    </w:p>
    <w:p w14:paraId="0075EC9E" w14:textId="1343F61A" w:rsidR="00E61B6A" w:rsidRDefault="00E61B6A" w:rsidP="00E61B6A">
      <w:pPr>
        <w:spacing w:line="242" w:lineRule="auto"/>
        <w:jc w:val="both"/>
        <w:sectPr w:rsidR="00E61B6A" w:rsidSect="00142C11">
          <w:headerReference w:type="default" r:id="rId9"/>
          <w:footerReference w:type="default" r:id="rId10"/>
          <w:pgSz w:w="12240" w:h="15840"/>
          <w:pgMar w:top="1320" w:right="1460" w:bottom="1080" w:left="1520" w:header="368" w:footer="881" w:gutter="0"/>
          <w:pgNumType w:start="1"/>
          <w:cols w:space="720"/>
        </w:sectPr>
      </w:pPr>
      <w:r>
        <w:rPr>
          <w:rFonts w:ascii="Arial" w:hAnsi="Arial"/>
          <w:b/>
        </w:rPr>
        <w:t>Supervisora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Contrato</w:t>
      </w:r>
      <w:r>
        <w:rPr>
          <w:rFonts w:ascii="Arial" w:hAnsi="Arial"/>
          <w:b/>
          <w:spacing w:val="2"/>
        </w:rPr>
        <w:t xml:space="preserve"> </w:t>
      </w:r>
      <w:r>
        <w:t>CO1.PCCNTR</w:t>
      </w:r>
      <w:r>
        <w:rPr>
          <w:b/>
        </w:rPr>
        <w:t>.</w:t>
      </w:r>
      <w:r>
        <w:rPr>
          <w:b/>
          <w:spacing w:val="10"/>
        </w:rPr>
        <w:t xml:space="preserve"> </w:t>
      </w:r>
      <w:r>
        <w:rPr>
          <w:rFonts w:ascii="Arial MT" w:hAnsi="Arial MT"/>
        </w:rPr>
        <w:t>4503282</w:t>
      </w:r>
      <w:r>
        <w:rPr>
          <w:rFonts w:ascii="Arial MT" w:hAnsi="Arial MT"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2023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Coordinadora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Académica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   </w:t>
      </w:r>
      <w:r>
        <w:rPr>
          <w:rFonts w:ascii="Arial" w:hAnsi="Arial"/>
          <w:b/>
        </w:rPr>
        <w:t>Asistencia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Administrativa</w:t>
      </w:r>
    </w:p>
    <w:p w14:paraId="3A39B90B" w14:textId="77777777" w:rsidR="00062CA3" w:rsidRDefault="00062CA3">
      <w:pPr>
        <w:jc w:val="both"/>
      </w:pPr>
    </w:p>
    <w:p w14:paraId="11A52401" w14:textId="0762E766" w:rsidR="006D741A" w:rsidRDefault="006D741A">
      <w:pPr>
        <w:pStyle w:val="Textoindependiente"/>
        <w:rPr>
          <w:rFonts w:ascii="Arial"/>
          <w:b/>
          <w:sz w:val="24"/>
        </w:rPr>
      </w:pPr>
    </w:p>
    <w:p w14:paraId="05E305AD" w14:textId="15DAF9BA" w:rsidR="006D741A" w:rsidRDefault="00FD0B3C" w:rsidP="006D741A">
      <w:pPr>
        <w:pStyle w:val="Textoindependiente"/>
        <w:spacing w:before="9"/>
        <w:rPr>
          <w:rFonts w:ascii="Arial"/>
          <w:b/>
          <w:sz w:val="20"/>
          <w:szCs w:val="20"/>
        </w:rPr>
      </w:pPr>
      <w:r w:rsidRPr="00FD0B3C">
        <w:rPr>
          <w:rFonts w:ascii="Arial"/>
          <w:b/>
          <w:sz w:val="20"/>
          <w:szCs w:val="20"/>
        </w:rPr>
        <w:t>ANEXOS</w:t>
      </w:r>
      <w:r>
        <w:rPr>
          <w:rFonts w:ascii="Arial"/>
          <w:b/>
          <w:sz w:val="20"/>
          <w:szCs w:val="20"/>
        </w:rPr>
        <w:t>:</w:t>
      </w:r>
    </w:p>
    <w:p w14:paraId="7D52A32B" w14:textId="0CAB21FA" w:rsidR="00062CA3" w:rsidRPr="006D741A" w:rsidRDefault="00AF3F3F" w:rsidP="006D741A">
      <w:pPr>
        <w:pStyle w:val="Textoindependiente"/>
        <w:spacing w:before="9"/>
        <w:rPr>
          <w:rFonts w:ascii="Arial"/>
          <w:b/>
          <w:sz w:val="20"/>
          <w:szCs w:val="20"/>
        </w:rPr>
      </w:pPr>
      <w:r>
        <w:rPr>
          <w:rFonts w:ascii="Arial" w:hAnsi="Arial"/>
          <w:b/>
        </w:rPr>
        <w:t>Evidencia</w:t>
      </w:r>
      <w:r w:rsidR="00A854F1">
        <w:rPr>
          <w:rFonts w:ascii="Arial" w:hAnsi="Arial"/>
          <w:b/>
          <w:spacing w:val="-3"/>
        </w:rPr>
        <w:t xml:space="preserve"> </w:t>
      </w:r>
      <w:r w:rsidR="00A854F1">
        <w:rPr>
          <w:rFonts w:ascii="Arial" w:hAnsi="Arial"/>
          <w:b/>
        </w:rPr>
        <w:t>1.</w:t>
      </w:r>
    </w:p>
    <w:p w14:paraId="664A92A5" w14:textId="36A50E67" w:rsidR="00062CA3" w:rsidRDefault="00AE3E63" w:rsidP="00E61B6A">
      <w:pPr>
        <w:rPr>
          <w:sz w:val="20"/>
        </w:rPr>
      </w:pPr>
      <w:hyperlink r:id="rId11" w:history="1">
        <w:r w:rsidR="00770EA2" w:rsidRPr="00FD0F4E">
          <w:rPr>
            <w:rStyle w:val="Hipervnculo"/>
            <w:sz w:val="20"/>
          </w:rPr>
          <w:t>https://drive.google.com/drive/u/0/folders/1mnlLwTKgi8UIaTaHezc259cjgq5csY_5</w:t>
        </w:r>
      </w:hyperlink>
    </w:p>
    <w:p w14:paraId="72337D21" w14:textId="77777777" w:rsidR="00773D8C" w:rsidRDefault="00773D8C">
      <w:pPr>
        <w:ind w:left="100"/>
        <w:rPr>
          <w:sz w:val="20"/>
        </w:rPr>
      </w:pPr>
    </w:p>
    <w:p w14:paraId="4BF24478" w14:textId="77777777" w:rsidR="00062CA3" w:rsidRDefault="00062CA3">
      <w:pPr>
        <w:rPr>
          <w:sz w:val="20"/>
        </w:rPr>
      </w:pPr>
    </w:p>
    <w:p w14:paraId="44E0FBE6" w14:textId="1F053568" w:rsidR="00FD0B3C" w:rsidRDefault="00AF3F3F" w:rsidP="00FD0B3C">
      <w:pPr>
        <w:pStyle w:val="Ttulo1"/>
        <w:rPr>
          <w:spacing w:val="-3"/>
        </w:rPr>
      </w:pPr>
      <w:r>
        <w:t xml:space="preserve">Evidencia </w:t>
      </w:r>
      <w:r w:rsidR="00FD0B3C">
        <w:t>2.</w:t>
      </w:r>
      <w:r w:rsidR="00FD0B3C">
        <w:rPr>
          <w:spacing w:val="-3"/>
        </w:rPr>
        <w:t xml:space="preserve"> </w:t>
      </w:r>
    </w:p>
    <w:p w14:paraId="25DEA2AF" w14:textId="4C1B69F6" w:rsidR="001E1D8F" w:rsidRDefault="001E1D8F" w:rsidP="00FD0B3C">
      <w:pPr>
        <w:pStyle w:val="Ttulo1"/>
        <w:rPr>
          <w:spacing w:val="-3"/>
        </w:rPr>
      </w:pPr>
      <w:r>
        <w:rPr>
          <w:noProof/>
        </w:rPr>
        <w:drawing>
          <wp:inline distT="0" distB="0" distL="0" distR="0" wp14:anchorId="52BCDDC7" wp14:editId="013E8820">
            <wp:extent cx="5769834" cy="3244215"/>
            <wp:effectExtent l="0" t="0" r="254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72620" cy="3245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82715" w14:textId="376A3966" w:rsidR="007358A1" w:rsidRDefault="007358A1" w:rsidP="00FD0B3C">
      <w:pPr>
        <w:pStyle w:val="Ttulo1"/>
        <w:rPr>
          <w:spacing w:val="-3"/>
        </w:rPr>
      </w:pPr>
    </w:p>
    <w:p w14:paraId="76C99B54" w14:textId="6091C34D" w:rsidR="00AF3F3F" w:rsidRPr="006D741A" w:rsidRDefault="00AF3F3F" w:rsidP="006D741A">
      <w:pPr>
        <w:pStyle w:val="Ttulo1"/>
        <w:rPr>
          <w:spacing w:val="-3"/>
        </w:rPr>
      </w:pPr>
    </w:p>
    <w:p w14:paraId="7E6F0CA9" w14:textId="77777777" w:rsidR="00AF3F3F" w:rsidRDefault="00AF3F3F">
      <w:pPr>
        <w:rPr>
          <w:sz w:val="20"/>
        </w:rPr>
      </w:pPr>
    </w:p>
    <w:p w14:paraId="0545B7EB" w14:textId="66426C3A" w:rsidR="00AF3F3F" w:rsidRDefault="00AF3F3F" w:rsidP="00AF3F3F">
      <w:pPr>
        <w:pStyle w:val="Ttulo1"/>
      </w:pPr>
      <w:r>
        <w:t xml:space="preserve">Evidencia </w:t>
      </w:r>
      <w:r w:rsidR="00ED4A55">
        <w:t>3</w:t>
      </w:r>
      <w:r>
        <w:t>.</w:t>
      </w:r>
      <w:r>
        <w:rPr>
          <w:spacing w:val="-3"/>
        </w:rPr>
        <w:t xml:space="preserve"> </w:t>
      </w:r>
    </w:p>
    <w:p w14:paraId="670AB1BF" w14:textId="77777777" w:rsidR="00AF3F3F" w:rsidRDefault="00AF3F3F">
      <w:pPr>
        <w:rPr>
          <w:sz w:val="20"/>
        </w:rPr>
      </w:pPr>
    </w:p>
    <w:p w14:paraId="55E89EAE" w14:textId="7ACC95A9" w:rsidR="00AF3F3F" w:rsidRDefault="00E44B4B">
      <w:pPr>
        <w:rPr>
          <w:sz w:val="20"/>
        </w:rPr>
        <w:sectPr w:rsidR="00AF3F3F">
          <w:pgSz w:w="12240" w:h="15840"/>
          <w:pgMar w:top="1560" w:right="920" w:bottom="920" w:left="1460" w:header="542" w:footer="651" w:gutter="0"/>
          <w:cols w:space="720"/>
        </w:sectPr>
      </w:pPr>
      <w:r>
        <w:rPr>
          <w:noProof/>
        </w:rPr>
        <w:drawing>
          <wp:inline distT="0" distB="0" distL="0" distR="0" wp14:anchorId="15966F6E" wp14:editId="669B0FAB">
            <wp:extent cx="5248275" cy="2950957"/>
            <wp:effectExtent l="0" t="0" r="0" b="190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55588" cy="2955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1F1E4" w14:textId="0E2D95A1" w:rsidR="00062CA3" w:rsidRDefault="00A726A6" w:rsidP="00FD0B3C">
      <w:pPr>
        <w:pStyle w:val="Textoindependiente"/>
        <w:rPr>
          <w:rFonts w:ascii="Arial"/>
          <w:b/>
          <w:bCs/>
        </w:rPr>
      </w:pPr>
      <w:r w:rsidRPr="00901FB6">
        <w:rPr>
          <w:rFonts w:ascii="Arial"/>
          <w:b/>
          <w:bCs/>
        </w:rPr>
        <w:lastRenderedPageBreak/>
        <w:t xml:space="preserve">Evidencia </w:t>
      </w:r>
      <w:r w:rsidR="00ED4A55">
        <w:rPr>
          <w:rFonts w:ascii="Arial"/>
          <w:b/>
          <w:bCs/>
        </w:rPr>
        <w:t>4.</w:t>
      </w:r>
    </w:p>
    <w:p w14:paraId="5198D885" w14:textId="59D86ED0" w:rsidR="00734B9E" w:rsidRDefault="00734B9E" w:rsidP="00FD0B3C">
      <w:pPr>
        <w:pStyle w:val="Textoindependiente"/>
        <w:rPr>
          <w:rFonts w:ascii="Arial"/>
          <w:b/>
          <w:bCs/>
        </w:rPr>
      </w:pPr>
      <w:r>
        <w:rPr>
          <w:noProof/>
        </w:rPr>
        <w:drawing>
          <wp:inline distT="0" distB="0" distL="0" distR="0" wp14:anchorId="5F2006F0" wp14:editId="0F0C31C0">
            <wp:extent cx="5334000" cy="2999158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38087" cy="3001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F1F3D" w14:textId="0128DABF" w:rsidR="00901FB6" w:rsidRPr="00901FB6" w:rsidRDefault="00901FB6" w:rsidP="00FD0B3C">
      <w:pPr>
        <w:pStyle w:val="Textoindependiente"/>
        <w:rPr>
          <w:rFonts w:ascii="Arial"/>
          <w:b/>
          <w:bCs/>
        </w:rPr>
      </w:pPr>
    </w:p>
    <w:p w14:paraId="715984C7" w14:textId="77777777" w:rsidR="00062CA3" w:rsidRDefault="00062CA3">
      <w:pPr>
        <w:pStyle w:val="Textoindependiente"/>
        <w:rPr>
          <w:rFonts w:ascii="Arial"/>
          <w:b/>
          <w:sz w:val="26"/>
        </w:rPr>
      </w:pPr>
    </w:p>
    <w:p w14:paraId="1247B50A" w14:textId="618A4698" w:rsidR="00062CA3" w:rsidRDefault="00AF3F3F" w:rsidP="00AF3F3F">
      <w:pPr>
        <w:rPr>
          <w:rFonts w:ascii="Arial" w:hAnsi="Arial"/>
          <w:b/>
          <w:spacing w:val="-1"/>
        </w:rPr>
      </w:pPr>
      <w:r>
        <w:rPr>
          <w:rFonts w:ascii="Arial" w:hAnsi="Arial"/>
          <w:b/>
        </w:rPr>
        <w:t>Evidencia</w:t>
      </w:r>
      <w:r w:rsidR="00A854F1">
        <w:rPr>
          <w:rFonts w:ascii="Arial" w:hAnsi="Arial"/>
          <w:b/>
          <w:spacing w:val="-3"/>
        </w:rPr>
        <w:t xml:space="preserve"> </w:t>
      </w:r>
      <w:r w:rsidR="00ED4A55">
        <w:rPr>
          <w:rFonts w:ascii="Arial" w:hAnsi="Arial"/>
          <w:b/>
        </w:rPr>
        <w:t>5</w:t>
      </w:r>
      <w:r w:rsidR="00734B9E">
        <w:rPr>
          <w:rFonts w:ascii="Arial" w:hAnsi="Arial"/>
          <w:b/>
        </w:rPr>
        <w:t>.</w:t>
      </w:r>
      <w:r w:rsidR="00A854F1">
        <w:rPr>
          <w:rFonts w:ascii="Arial" w:hAnsi="Arial"/>
          <w:b/>
          <w:spacing w:val="-1"/>
        </w:rPr>
        <w:t xml:space="preserve"> </w:t>
      </w:r>
    </w:p>
    <w:p w14:paraId="6772357D" w14:textId="6C35F059" w:rsidR="006D741A" w:rsidRDefault="001219C9" w:rsidP="00AF3F3F">
      <w:pPr>
        <w:rPr>
          <w:rFonts w:ascii="Arial" w:hAnsi="Arial"/>
          <w:b/>
        </w:rPr>
      </w:pPr>
      <w:r>
        <w:rPr>
          <w:noProof/>
        </w:rPr>
        <w:drawing>
          <wp:inline distT="0" distB="0" distL="0" distR="0" wp14:anchorId="6C526B1C" wp14:editId="515634C0">
            <wp:extent cx="5752894" cy="3234690"/>
            <wp:effectExtent l="0" t="0" r="635" b="381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57407" cy="3237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2E733" w14:textId="7993F8CB" w:rsidR="00FD0B3C" w:rsidRDefault="00FD0B3C" w:rsidP="00FD0B3C">
      <w:pPr>
        <w:pStyle w:val="Textoindependiente"/>
        <w:ind w:left="100"/>
        <w:rPr>
          <w:rFonts w:ascii="Arial"/>
          <w:sz w:val="20"/>
        </w:rPr>
      </w:pPr>
    </w:p>
    <w:p w14:paraId="3B79C40D" w14:textId="13C2E3E1" w:rsidR="00062CA3" w:rsidRDefault="00062CA3" w:rsidP="006D741A">
      <w:pPr>
        <w:rPr>
          <w:rFonts w:ascii="Arial" w:hAnsi="Arial"/>
          <w:b/>
        </w:rPr>
      </w:pPr>
    </w:p>
    <w:p w14:paraId="764A84B1" w14:textId="3DF0E8EA" w:rsidR="00901FB6" w:rsidRDefault="00901FB6" w:rsidP="006D741A">
      <w:pPr>
        <w:rPr>
          <w:rFonts w:ascii="Arial" w:hAnsi="Arial"/>
          <w:b/>
        </w:rPr>
      </w:pPr>
    </w:p>
    <w:p w14:paraId="4C2FC31F" w14:textId="77777777" w:rsidR="00901FB6" w:rsidRDefault="00901FB6" w:rsidP="006D741A">
      <w:pPr>
        <w:rPr>
          <w:rFonts w:ascii="Arial" w:hAnsi="Arial"/>
          <w:b/>
        </w:rPr>
      </w:pPr>
    </w:p>
    <w:p w14:paraId="1B74ECD8" w14:textId="77777777" w:rsidR="00901FB6" w:rsidRDefault="00901FB6" w:rsidP="006D741A">
      <w:pPr>
        <w:rPr>
          <w:rFonts w:ascii="Arial" w:hAnsi="Arial"/>
          <w:b/>
        </w:rPr>
      </w:pPr>
    </w:p>
    <w:p w14:paraId="20C64716" w14:textId="77777777" w:rsidR="00901FB6" w:rsidRDefault="00901FB6" w:rsidP="006D741A">
      <w:pPr>
        <w:rPr>
          <w:rFonts w:ascii="Arial" w:hAnsi="Arial"/>
          <w:b/>
        </w:rPr>
      </w:pPr>
    </w:p>
    <w:p w14:paraId="6B3C7D16" w14:textId="77777777" w:rsidR="00901FB6" w:rsidRDefault="00901FB6" w:rsidP="006D741A">
      <w:pPr>
        <w:rPr>
          <w:rFonts w:ascii="Arial" w:hAnsi="Arial"/>
          <w:b/>
        </w:rPr>
      </w:pPr>
    </w:p>
    <w:p w14:paraId="751B3E6E" w14:textId="77777777" w:rsidR="00901FB6" w:rsidRDefault="00901FB6" w:rsidP="006D741A">
      <w:pPr>
        <w:rPr>
          <w:rFonts w:ascii="Arial" w:hAnsi="Arial"/>
          <w:b/>
        </w:rPr>
      </w:pPr>
    </w:p>
    <w:p w14:paraId="2640F83F" w14:textId="77777777" w:rsidR="00901FB6" w:rsidRDefault="00901FB6" w:rsidP="006D741A">
      <w:pPr>
        <w:rPr>
          <w:rFonts w:ascii="Arial" w:hAnsi="Arial"/>
          <w:b/>
        </w:rPr>
      </w:pPr>
    </w:p>
    <w:p w14:paraId="456D1860" w14:textId="77777777" w:rsidR="00901FB6" w:rsidRDefault="00901FB6" w:rsidP="006D741A">
      <w:pPr>
        <w:rPr>
          <w:rFonts w:ascii="Arial" w:hAnsi="Arial"/>
          <w:b/>
        </w:rPr>
      </w:pPr>
    </w:p>
    <w:p w14:paraId="77152277" w14:textId="77777777" w:rsidR="00901FB6" w:rsidRDefault="00901FB6" w:rsidP="006D741A">
      <w:pPr>
        <w:rPr>
          <w:rFonts w:ascii="Arial" w:hAnsi="Arial"/>
          <w:b/>
        </w:rPr>
      </w:pPr>
    </w:p>
    <w:p w14:paraId="7EBABD00" w14:textId="77777777" w:rsidR="00901FB6" w:rsidRDefault="00901FB6" w:rsidP="006D741A">
      <w:pPr>
        <w:rPr>
          <w:rFonts w:ascii="Arial" w:hAnsi="Arial"/>
          <w:b/>
        </w:rPr>
      </w:pPr>
    </w:p>
    <w:p w14:paraId="3B1DCDD2" w14:textId="77777777" w:rsidR="00901FB6" w:rsidRDefault="00901FB6" w:rsidP="006D741A">
      <w:pPr>
        <w:rPr>
          <w:rFonts w:ascii="Arial" w:hAnsi="Arial"/>
          <w:b/>
        </w:rPr>
      </w:pPr>
    </w:p>
    <w:p w14:paraId="5E242057" w14:textId="25D507BE" w:rsidR="00901FB6" w:rsidRDefault="00901FB6" w:rsidP="006D741A">
      <w:pPr>
        <w:rPr>
          <w:rFonts w:ascii="Arial" w:hAnsi="Arial"/>
          <w:b/>
        </w:rPr>
      </w:pPr>
      <w:r>
        <w:rPr>
          <w:rFonts w:ascii="Arial" w:hAnsi="Arial"/>
          <w:b/>
        </w:rPr>
        <w:t>Evidencia</w:t>
      </w:r>
      <w:r w:rsidR="00200ADF">
        <w:rPr>
          <w:rFonts w:ascii="Arial" w:hAnsi="Arial"/>
          <w:b/>
        </w:rPr>
        <w:t>.</w:t>
      </w:r>
      <w:r w:rsidR="00ED4A55">
        <w:rPr>
          <w:rFonts w:ascii="Arial" w:hAnsi="Arial"/>
          <w:b/>
        </w:rPr>
        <w:t>6</w:t>
      </w:r>
    </w:p>
    <w:p w14:paraId="12FBADC0" w14:textId="1700BD46" w:rsidR="009F62EF" w:rsidRDefault="00585F67" w:rsidP="006D741A">
      <w:pPr>
        <w:rPr>
          <w:rFonts w:ascii="Arial" w:hAnsi="Arial"/>
          <w:b/>
        </w:rPr>
      </w:pPr>
      <w:r>
        <w:rPr>
          <w:noProof/>
        </w:rPr>
        <w:drawing>
          <wp:inline distT="0" distB="0" distL="0" distR="0" wp14:anchorId="223BDE86" wp14:editId="07F9D8D9">
            <wp:extent cx="6217055" cy="3495675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39889" cy="3508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0DDEC" w14:textId="77777777" w:rsidR="009F62EF" w:rsidRDefault="009F62EF" w:rsidP="006D741A">
      <w:pPr>
        <w:rPr>
          <w:rFonts w:ascii="Arial" w:hAnsi="Arial"/>
          <w:b/>
        </w:rPr>
      </w:pPr>
    </w:p>
    <w:p w14:paraId="19031768" w14:textId="4EC47937" w:rsidR="009F62EF" w:rsidRDefault="009F62EF" w:rsidP="009F62EF">
      <w:pPr>
        <w:rPr>
          <w:rFonts w:ascii="Arial" w:hAnsi="Arial"/>
          <w:b/>
        </w:rPr>
      </w:pPr>
      <w:r>
        <w:rPr>
          <w:rFonts w:ascii="Arial" w:hAnsi="Arial"/>
          <w:b/>
        </w:rPr>
        <w:t>Evidencia.</w:t>
      </w:r>
      <w:r w:rsidR="00ED4A55">
        <w:rPr>
          <w:rFonts w:ascii="Arial" w:hAnsi="Arial"/>
          <w:b/>
        </w:rPr>
        <w:t>7.</w:t>
      </w:r>
    </w:p>
    <w:p w14:paraId="06201CF2" w14:textId="1B1B92CE" w:rsidR="009F62EF" w:rsidRDefault="001D0092" w:rsidP="006D741A">
      <w:pPr>
        <w:rPr>
          <w:rFonts w:ascii="Arial" w:hAnsi="Arial"/>
          <w:b/>
        </w:rPr>
      </w:pPr>
      <w:r>
        <w:rPr>
          <w:noProof/>
        </w:rPr>
        <w:drawing>
          <wp:anchor distT="0" distB="0" distL="0" distR="0" simplePos="0" relativeHeight="487589888" behindDoc="0" locked="0" layoutInCell="1" allowOverlap="1" wp14:anchorId="474F7CEE" wp14:editId="4C7ADCFA">
            <wp:simplePos x="0" y="0"/>
            <wp:positionH relativeFrom="page">
              <wp:posOffset>923925</wp:posOffset>
            </wp:positionH>
            <wp:positionV relativeFrom="paragraph">
              <wp:posOffset>241935</wp:posOffset>
            </wp:positionV>
            <wp:extent cx="5313680" cy="2857500"/>
            <wp:effectExtent l="0" t="0" r="1270" b="0"/>
            <wp:wrapTopAndBottom/>
            <wp:docPr id="2" name="image8.jpeg" descr="Una persona en frente de computador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8.jpeg" descr="Una persona en frente de computadora&#10;&#10;Descripción generada automáticamente con confianza media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368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FD68F4" w14:textId="55BE4860" w:rsidR="00901FB6" w:rsidRDefault="00901FB6" w:rsidP="006D741A"/>
    <w:p w14:paraId="00A902A0" w14:textId="7FEB6709" w:rsidR="00901FB6" w:rsidRPr="00FD0B3C" w:rsidRDefault="00901FB6" w:rsidP="006D741A"/>
    <w:sectPr w:rsidR="00901FB6" w:rsidRPr="00FD0B3C">
      <w:pgSz w:w="12240" w:h="15840"/>
      <w:pgMar w:top="1560" w:right="920" w:bottom="840" w:left="1460" w:header="542" w:footer="6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D7157" w14:textId="77777777" w:rsidR="00C22B67" w:rsidRDefault="00A854F1">
      <w:r>
        <w:separator/>
      </w:r>
    </w:p>
  </w:endnote>
  <w:endnote w:type="continuationSeparator" w:id="0">
    <w:p w14:paraId="31E5AF66" w14:textId="77777777" w:rsidR="00C22B67" w:rsidRDefault="00A85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6C49E" w14:textId="2F3FB609" w:rsidR="00062CA3" w:rsidRDefault="00A854F1">
    <w:pPr>
      <w:pStyle w:val="Textoindependiente"/>
      <w:spacing w:line="14" w:lineRule="auto"/>
      <w:rPr>
        <w:sz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21B90C3" wp14:editId="768D8BF9">
              <wp:simplePos x="0" y="0"/>
              <wp:positionH relativeFrom="page">
                <wp:posOffset>3608705</wp:posOffset>
              </wp:positionH>
              <wp:positionV relativeFrom="page">
                <wp:posOffset>9454515</wp:posOffset>
              </wp:positionV>
              <wp:extent cx="885190" cy="165735"/>
              <wp:effectExtent l="0" t="0" r="0" b="0"/>
              <wp:wrapNone/>
              <wp:docPr id="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51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B06987" w14:textId="77777777" w:rsidR="00062CA3" w:rsidRDefault="00A854F1">
                          <w:pPr>
                            <w:pStyle w:val="Textoindependiente"/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GTH-F-062</w:t>
                          </w:r>
                          <w:r>
                            <w:rPr>
                              <w:rFonts w:asci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V09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1B90C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284.15pt;margin-top:744.45pt;width:69.7pt;height:1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+kY1QEAAJADAAAOAAAAZHJzL2Uyb0RvYy54bWysU1Fv0zAQfkfiP1h+p2mGOkrUdBqbhpAG&#10;Qxr7AY5jNxGJz9y5Tcqv5+w0HbA3xIt1ubO/+77vLpurse/EwSC14EqZL5ZSGKehbt2ulE/f7t6s&#10;paCgXK06cKaUR0Pyavv61WbwhbmABrraoGAQR8XgS9mE4IssI92YXtECvHFctIC9CvyJu6xGNTB6&#10;32UXy+VlNgDWHkEbIs7eTkW5TfjWGh0erCUTRFdK5hbSiems4pltN6rYofJNq0801D+w6FXruOkZ&#10;6lYFJfbYvoDqW41AYMNCQ5+Bta02SQOryZd/qXlslDdJC5tD/mwT/T9Y/eXw6L+iCOMHGHmASQT5&#10;e9DfSTi4aZTbmWtEGBqjam6cR8uywVNxehqtpoIiSDV8hpqHrPYBEtBosY+usE7B6DyA49l0Mwah&#10;Obler/L3XNFcyi9X796uUgdVzI89UvhooBcxKCXyTBO4OtxTiGRUMV+JvRzctV2X5tq5PxJ8MWYS&#10;+ch3Yh7GauTbUUQF9ZFlIExrwmvNQQP4U4qBV6SU9GOv0EjRfXJsRdynOcA5qOZAOc1PSxmkmMKb&#10;MO3d3mO7axh5MtvBNdtl2yTlmcWJJ489KTytaNyr37/TrecfafsLAAD//wMAUEsDBBQABgAIAAAA&#10;IQCC7xH04gAAAA0BAAAPAAAAZHJzL2Rvd25yZXYueG1sTI/LTsMwEEX3SPyDNZXYUbtAHk3jVBWC&#10;FRIiDQuWTuImVuNxiN02/D3Dqixn7tGdM/l2tgM768kbhxJWSwFMY+Nag52Ez+r1PgXmg8JWDQ61&#10;hB/tYVvc3uQqa90FS33eh45RCfpMSehDGDPOfdNrq/zSjRopO7jJqkDj1PF2UhcqtwN/ECLmVhmk&#10;C70a9XOvm+P+ZCXsvrB8Md/v9Ud5KE1VrQW+xUcp7xbzbgMs6DlcYfjTJ3UoyKl2J2w9GyREcfpI&#10;KAVPaboGRkgikgRYTatoFQngRc7/f1H8AgAA//8DAFBLAQItABQABgAIAAAAIQC2gziS/gAAAOEB&#10;AAATAAAAAAAAAAAAAAAAAAAAAABbQ29udGVudF9UeXBlc10ueG1sUEsBAi0AFAAGAAgAAAAhADj9&#10;If/WAAAAlAEAAAsAAAAAAAAAAAAAAAAALwEAAF9yZWxzLy5yZWxzUEsBAi0AFAAGAAgAAAAhAEbn&#10;6RjVAQAAkAMAAA4AAAAAAAAAAAAAAAAALgIAAGRycy9lMm9Eb2MueG1sUEsBAi0AFAAGAAgAAAAh&#10;AILvEfTiAAAADQEAAA8AAAAAAAAAAAAAAAAALwQAAGRycy9kb3ducmV2LnhtbFBLBQYAAAAABAAE&#10;APMAAAA+BQAAAAA=&#10;" filled="f" stroked="f">
              <v:textbox inset="0,0,0,0">
                <w:txbxContent>
                  <w:p w14:paraId="4EB06987" w14:textId="77777777" w:rsidR="00062CA3" w:rsidRDefault="00A854F1">
                    <w:pPr>
                      <w:pStyle w:val="Textoindependiente"/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GTH-F-062</w:t>
                    </w:r>
                    <w:r>
                      <w:rPr>
                        <w:rFonts w:asci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V09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17C70" w14:textId="4DA1074D" w:rsidR="00142C11" w:rsidRDefault="00E61B6A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FD879D8" wp14:editId="7C290B3C">
              <wp:simplePos x="0" y="0"/>
              <wp:positionH relativeFrom="page">
                <wp:posOffset>3450590</wp:posOffset>
              </wp:positionH>
              <wp:positionV relativeFrom="page">
                <wp:posOffset>9308465</wp:posOffset>
              </wp:positionV>
              <wp:extent cx="883920" cy="167640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392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C73E77" w14:textId="77777777" w:rsidR="00142C11" w:rsidRDefault="00142C11">
                          <w:pPr>
                            <w:pStyle w:val="Textoindependiente"/>
                            <w:spacing w:line="246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t>GTH-F-062</w:t>
                          </w:r>
                          <w:r>
                            <w:rPr>
                              <w:rFonts w:ascii="Calibri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</w:rPr>
                            <w:t>V09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D879D8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31" type="#_x0000_t202" style="position:absolute;margin-left:271.7pt;margin-top:732.95pt;width:69.6pt;height:13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Quv2AEAAJcDAAAOAAAAZHJzL2Uyb0RvYy54bWysU9uO0zAQfUfiHyy/07QFlRI1XS27WoS0&#10;XKSFD5g4TmOReMzYbVK+nrGTdIF9W/FijWfs43POjHdXQ9eKkyZv0BZytVhKoa3CythDIb9/u3u1&#10;lcIHsBW0aHUhz9rLq/3LF7ve5XqNDbaVJsEg1ue9K2QTgsuzzKtGd+AX6LTlYo3UQeAtHbKKoGf0&#10;rs3Wy+Um65EqR6i095y9HYtyn/DrWqvwpa69DqItJHMLaaW0lnHN9jvIDwSuMWqiAc9g0YGx/OgF&#10;6hYCiCOZJ1CdUYQe67BQ2GVY10bppIHVrJb/qHlowOmkhc3x7mKT/3+w6vPpwX0lEYb3OHADkwjv&#10;7lH98MLiTQP2oK+JsG80VPzwKlqW9c7n09Votc99BCn7T1hxk+EYMAENNXXRFdYpGJ0bcL6Yrocg&#10;FCe329fv1lxRXFpt3m7epKZkkM+XHfnwQWMnYlBI4p4mcDjd+xDJQD4fiW9ZvDNtm/ra2r8SfDBm&#10;EvnId2QehnIQppqURS0lVmdWQzhOC083Bw3SLyl6npRC+p9HIC1F+9GyI3Gs5oDmoJwDsIqvFjJI&#10;MYY3YRy/oyNzaBh59NziNbtWm6TokcVEl7ufhE6TGsfrz3069fif9r8BAAD//wMAUEsDBBQABgAI&#10;AAAAIQDVaq294gAAAA0BAAAPAAAAZHJzL2Rvd25yZXYueG1sTI/BTsMwDIbvSLxDZCRuLF3XVWvX&#10;dJoQnJAQXTlwTJusjdY4pcm28vZ4Jzja/6ffn4vdbAd20ZM3DgUsFxEwja1TBjsBn/Xr0waYDxKV&#10;HBxqAT/aw668vytkrtwVK305hI5RCfpcCuhDGHPOfdtrK/3CjRopO7rJykDj1HE1ySuV24HHUZRy&#10;Kw3ShV6O+rnX7elwtgL2X1i9mO/35qM6Vqauswjf0pMQjw/zfgss6Dn8wXDTJ3UoyalxZ1SeDQLW&#10;ySohlIIkXWfACEk3cQqsua2yeAW8LPj/L8pfAAAA//8DAFBLAQItABQABgAIAAAAIQC2gziS/gAA&#10;AOEBAAATAAAAAAAAAAAAAAAAAAAAAABbQ29udGVudF9UeXBlc10ueG1sUEsBAi0AFAAGAAgAAAAh&#10;ADj9If/WAAAAlAEAAAsAAAAAAAAAAAAAAAAALwEAAF9yZWxzLy5yZWxzUEsBAi0AFAAGAAgAAAAh&#10;ALVVC6/YAQAAlwMAAA4AAAAAAAAAAAAAAAAALgIAAGRycy9lMm9Eb2MueG1sUEsBAi0AFAAGAAgA&#10;AAAhANVqrb3iAAAADQEAAA8AAAAAAAAAAAAAAAAAMgQAAGRycy9kb3ducmV2LnhtbFBLBQYAAAAA&#10;BAAEAPMAAABBBQAAAAA=&#10;" filled="f" stroked="f">
              <v:textbox inset="0,0,0,0">
                <w:txbxContent>
                  <w:p w14:paraId="3EC73E77" w14:textId="77777777" w:rsidR="00142C11" w:rsidRDefault="00142C11">
                    <w:pPr>
                      <w:pStyle w:val="Textoindependiente"/>
                      <w:spacing w:line="246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GTH-F-062</w:t>
                    </w:r>
                    <w:r>
                      <w:rPr>
                        <w:rFonts w:ascii="Calibri"/>
                        <w:spacing w:val="-7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V09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58DD2" w14:textId="77777777" w:rsidR="00C22B67" w:rsidRDefault="00A854F1">
      <w:r>
        <w:separator/>
      </w:r>
    </w:p>
  </w:footnote>
  <w:footnote w:type="continuationSeparator" w:id="0">
    <w:p w14:paraId="592EE68A" w14:textId="77777777" w:rsidR="00C22B67" w:rsidRDefault="00A854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0D772" w14:textId="77777777" w:rsidR="00062CA3" w:rsidRDefault="00A854F1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6ED23AA3" wp14:editId="12207455">
          <wp:simplePos x="0" y="0"/>
          <wp:positionH relativeFrom="page">
            <wp:posOffset>3829050</wp:posOffset>
          </wp:positionH>
          <wp:positionV relativeFrom="page">
            <wp:posOffset>344170</wp:posOffset>
          </wp:positionV>
          <wp:extent cx="592454" cy="56134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82BDD" w14:textId="77777777" w:rsidR="00142C11" w:rsidRDefault="00142C11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0288" behindDoc="1" locked="0" layoutInCell="1" allowOverlap="1" wp14:anchorId="404A28BD" wp14:editId="7809A403">
          <wp:simplePos x="0" y="0"/>
          <wp:positionH relativeFrom="page">
            <wp:posOffset>3438525</wp:posOffset>
          </wp:positionH>
          <wp:positionV relativeFrom="page">
            <wp:posOffset>233679</wp:posOffset>
          </wp:positionV>
          <wp:extent cx="591781" cy="560704"/>
          <wp:effectExtent l="0" t="0" r="0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1781" cy="5607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806379"/>
    <w:multiLevelType w:val="hybridMultilevel"/>
    <w:tmpl w:val="EC82FCA0"/>
    <w:lvl w:ilvl="0" w:tplc="1AF2312E">
      <w:numFmt w:val="bullet"/>
      <w:lvlText w:val=""/>
      <w:lvlJc w:val="left"/>
      <w:pPr>
        <w:ind w:left="829" w:hanging="677"/>
      </w:pPr>
      <w:rPr>
        <w:rFonts w:ascii="Symbol" w:eastAsia="Symbol" w:hAnsi="Symbol" w:cs="Symbol" w:hint="default"/>
        <w:w w:val="101"/>
        <w:sz w:val="22"/>
        <w:szCs w:val="22"/>
        <w:lang w:val="es-ES" w:eastAsia="en-US" w:bidi="ar-SA"/>
      </w:rPr>
    </w:lvl>
    <w:lvl w:ilvl="1" w:tplc="1514F1D4">
      <w:numFmt w:val="bullet"/>
      <w:lvlText w:val="•"/>
      <w:lvlJc w:val="left"/>
      <w:pPr>
        <w:ind w:left="1012" w:hanging="677"/>
      </w:pPr>
      <w:rPr>
        <w:rFonts w:hint="default"/>
        <w:lang w:val="es-ES" w:eastAsia="en-US" w:bidi="ar-SA"/>
      </w:rPr>
    </w:lvl>
    <w:lvl w:ilvl="2" w:tplc="E46A5902">
      <w:numFmt w:val="bullet"/>
      <w:lvlText w:val="•"/>
      <w:lvlJc w:val="left"/>
      <w:pPr>
        <w:ind w:left="1204" w:hanging="677"/>
      </w:pPr>
      <w:rPr>
        <w:rFonts w:hint="default"/>
        <w:lang w:val="es-ES" w:eastAsia="en-US" w:bidi="ar-SA"/>
      </w:rPr>
    </w:lvl>
    <w:lvl w:ilvl="3" w:tplc="08FAD404">
      <w:numFmt w:val="bullet"/>
      <w:lvlText w:val="•"/>
      <w:lvlJc w:val="left"/>
      <w:pPr>
        <w:ind w:left="1396" w:hanging="677"/>
      </w:pPr>
      <w:rPr>
        <w:rFonts w:hint="default"/>
        <w:lang w:val="es-ES" w:eastAsia="en-US" w:bidi="ar-SA"/>
      </w:rPr>
    </w:lvl>
    <w:lvl w:ilvl="4" w:tplc="1CF8AE92">
      <w:numFmt w:val="bullet"/>
      <w:lvlText w:val="•"/>
      <w:lvlJc w:val="left"/>
      <w:pPr>
        <w:ind w:left="1589" w:hanging="677"/>
      </w:pPr>
      <w:rPr>
        <w:rFonts w:hint="default"/>
        <w:lang w:val="es-ES" w:eastAsia="en-US" w:bidi="ar-SA"/>
      </w:rPr>
    </w:lvl>
    <w:lvl w:ilvl="5" w:tplc="B96CF448">
      <w:numFmt w:val="bullet"/>
      <w:lvlText w:val="•"/>
      <w:lvlJc w:val="left"/>
      <w:pPr>
        <w:ind w:left="1781" w:hanging="677"/>
      </w:pPr>
      <w:rPr>
        <w:rFonts w:hint="default"/>
        <w:lang w:val="es-ES" w:eastAsia="en-US" w:bidi="ar-SA"/>
      </w:rPr>
    </w:lvl>
    <w:lvl w:ilvl="6" w:tplc="2DEAB3D4">
      <w:numFmt w:val="bullet"/>
      <w:lvlText w:val="•"/>
      <w:lvlJc w:val="left"/>
      <w:pPr>
        <w:ind w:left="1973" w:hanging="677"/>
      </w:pPr>
      <w:rPr>
        <w:rFonts w:hint="default"/>
        <w:lang w:val="es-ES" w:eastAsia="en-US" w:bidi="ar-SA"/>
      </w:rPr>
    </w:lvl>
    <w:lvl w:ilvl="7" w:tplc="6C240292">
      <w:numFmt w:val="bullet"/>
      <w:lvlText w:val="•"/>
      <w:lvlJc w:val="left"/>
      <w:pPr>
        <w:ind w:left="2166" w:hanging="677"/>
      </w:pPr>
      <w:rPr>
        <w:rFonts w:hint="default"/>
        <w:lang w:val="es-ES" w:eastAsia="en-US" w:bidi="ar-SA"/>
      </w:rPr>
    </w:lvl>
    <w:lvl w:ilvl="8" w:tplc="F9BE727C">
      <w:numFmt w:val="bullet"/>
      <w:lvlText w:val="•"/>
      <w:lvlJc w:val="left"/>
      <w:pPr>
        <w:ind w:left="2358" w:hanging="677"/>
      </w:pPr>
      <w:rPr>
        <w:rFonts w:hint="default"/>
        <w:lang w:val="es-ES" w:eastAsia="en-US" w:bidi="ar-SA"/>
      </w:rPr>
    </w:lvl>
  </w:abstractNum>
  <w:abstractNum w:abstractNumId="1" w15:restartNumberingAfterBreak="0">
    <w:nsid w:val="3FD21733"/>
    <w:multiLevelType w:val="hybridMultilevel"/>
    <w:tmpl w:val="6DBA1982"/>
    <w:lvl w:ilvl="0" w:tplc="EEC81EE0">
      <w:numFmt w:val="bullet"/>
      <w:lvlText w:val=""/>
      <w:lvlJc w:val="left"/>
      <w:pPr>
        <w:ind w:left="152" w:hanging="677"/>
      </w:pPr>
      <w:rPr>
        <w:rFonts w:ascii="Symbol" w:eastAsia="Symbol" w:hAnsi="Symbol" w:cs="Symbol" w:hint="default"/>
        <w:w w:val="101"/>
        <w:sz w:val="22"/>
        <w:szCs w:val="22"/>
        <w:lang w:val="es-ES" w:eastAsia="en-US" w:bidi="ar-SA"/>
      </w:rPr>
    </w:lvl>
    <w:lvl w:ilvl="1" w:tplc="E042CBA4">
      <w:numFmt w:val="bullet"/>
      <w:lvlText w:val="•"/>
      <w:lvlJc w:val="left"/>
      <w:pPr>
        <w:ind w:left="418" w:hanging="677"/>
      </w:pPr>
      <w:rPr>
        <w:rFonts w:hint="default"/>
        <w:lang w:val="es-ES" w:eastAsia="en-US" w:bidi="ar-SA"/>
      </w:rPr>
    </w:lvl>
    <w:lvl w:ilvl="2" w:tplc="ED0EBBC0">
      <w:numFmt w:val="bullet"/>
      <w:lvlText w:val="•"/>
      <w:lvlJc w:val="left"/>
      <w:pPr>
        <w:ind w:left="676" w:hanging="677"/>
      </w:pPr>
      <w:rPr>
        <w:rFonts w:hint="default"/>
        <w:lang w:val="es-ES" w:eastAsia="en-US" w:bidi="ar-SA"/>
      </w:rPr>
    </w:lvl>
    <w:lvl w:ilvl="3" w:tplc="42B47774">
      <w:numFmt w:val="bullet"/>
      <w:lvlText w:val="•"/>
      <w:lvlJc w:val="left"/>
      <w:pPr>
        <w:ind w:left="934" w:hanging="677"/>
      </w:pPr>
      <w:rPr>
        <w:rFonts w:hint="default"/>
        <w:lang w:val="es-ES" w:eastAsia="en-US" w:bidi="ar-SA"/>
      </w:rPr>
    </w:lvl>
    <w:lvl w:ilvl="4" w:tplc="FCCCA844">
      <w:numFmt w:val="bullet"/>
      <w:lvlText w:val="•"/>
      <w:lvlJc w:val="left"/>
      <w:pPr>
        <w:ind w:left="1193" w:hanging="677"/>
      </w:pPr>
      <w:rPr>
        <w:rFonts w:hint="default"/>
        <w:lang w:val="es-ES" w:eastAsia="en-US" w:bidi="ar-SA"/>
      </w:rPr>
    </w:lvl>
    <w:lvl w:ilvl="5" w:tplc="DA6CEA70">
      <w:numFmt w:val="bullet"/>
      <w:lvlText w:val="•"/>
      <w:lvlJc w:val="left"/>
      <w:pPr>
        <w:ind w:left="1451" w:hanging="677"/>
      </w:pPr>
      <w:rPr>
        <w:rFonts w:hint="default"/>
        <w:lang w:val="es-ES" w:eastAsia="en-US" w:bidi="ar-SA"/>
      </w:rPr>
    </w:lvl>
    <w:lvl w:ilvl="6" w:tplc="599E7804">
      <w:numFmt w:val="bullet"/>
      <w:lvlText w:val="•"/>
      <w:lvlJc w:val="left"/>
      <w:pPr>
        <w:ind w:left="1709" w:hanging="677"/>
      </w:pPr>
      <w:rPr>
        <w:rFonts w:hint="default"/>
        <w:lang w:val="es-ES" w:eastAsia="en-US" w:bidi="ar-SA"/>
      </w:rPr>
    </w:lvl>
    <w:lvl w:ilvl="7" w:tplc="BD48103E">
      <w:numFmt w:val="bullet"/>
      <w:lvlText w:val="•"/>
      <w:lvlJc w:val="left"/>
      <w:pPr>
        <w:ind w:left="1968" w:hanging="677"/>
      </w:pPr>
      <w:rPr>
        <w:rFonts w:hint="default"/>
        <w:lang w:val="es-ES" w:eastAsia="en-US" w:bidi="ar-SA"/>
      </w:rPr>
    </w:lvl>
    <w:lvl w:ilvl="8" w:tplc="7CB25296">
      <w:numFmt w:val="bullet"/>
      <w:lvlText w:val="•"/>
      <w:lvlJc w:val="left"/>
      <w:pPr>
        <w:ind w:left="2226" w:hanging="677"/>
      </w:pPr>
      <w:rPr>
        <w:rFonts w:hint="default"/>
        <w:lang w:val="es-ES" w:eastAsia="en-US" w:bidi="ar-SA"/>
      </w:rPr>
    </w:lvl>
  </w:abstractNum>
  <w:abstractNum w:abstractNumId="2" w15:restartNumberingAfterBreak="0">
    <w:nsid w:val="4CE646D3"/>
    <w:multiLevelType w:val="hybridMultilevel"/>
    <w:tmpl w:val="B4FC99A0"/>
    <w:lvl w:ilvl="0" w:tplc="F4FABFF8">
      <w:numFmt w:val="bullet"/>
      <w:lvlText w:val=""/>
      <w:lvlJc w:val="left"/>
      <w:pPr>
        <w:ind w:left="152" w:hanging="634"/>
      </w:pPr>
      <w:rPr>
        <w:rFonts w:ascii="Symbol" w:eastAsia="Symbol" w:hAnsi="Symbol" w:cs="Symbol" w:hint="default"/>
        <w:w w:val="101"/>
        <w:sz w:val="22"/>
        <w:szCs w:val="22"/>
        <w:lang w:val="es-ES" w:eastAsia="en-US" w:bidi="ar-SA"/>
      </w:rPr>
    </w:lvl>
    <w:lvl w:ilvl="1" w:tplc="29540956">
      <w:numFmt w:val="bullet"/>
      <w:lvlText w:val="•"/>
      <w:lvlJc w:val="left"/>
      <w:pPr>
        <w:ind w:left="418" w:hanging="634"/>
      </w:pPr>
      <w:rPr>
        <w:rFonts w:hint="default"/>
        <w:lang w:val="es-ES" w:eastAsia="en-US" w:bidi="ar-SA"/>
      </w:rPr>
    </w:lvl>
    <w:lvl w:ilvl="2" w:tplc="9440083E">
      <w:numFmt w:val="bullet"/>
      <w:lvlText w:val="•"/>
      <w:lvlJc w:val="left"/>
      <w:pPr>
        <w:ind w:left="676" w:hanging="634"/>
      </w:pPr>
      <w:rPr>
        <w:rFonts w:hint="default"/>
        <w:lang w:val="es-ES" w:eastAsia="en-US" w:bidi="ar-SA"/>
      </w:rPr>
    </w:lvl>
    <w:lvl w:ilvl="3" w:tplc="8138D666">
      <w:numFmt w:val="bullet"/>
      <w:lvlText w:val="•"/>
      <w:lvlJc w:val="left"/>
      <w:pPr>
        <w:ind w:left="934" w:hanging="634"/>
      </w:pPr>
      <w:rPr>
        <w:rFonts w:hint="default"/>
        <w:lang w:val="es-ES" w:eastAsia="en-US" w:bidi="ar-SA"/>
      </w:rPr>
    </w:lvl>
    <w:lvl w:ilvl="4" w:tplc="B390373A">
      <w:numFmt w:val="bullet"/>
      <w:lvlText w:val="•"/>
      <w:lvlJc w:val="left"/>
      <w:pPr>
        <w:ind w:left="1193" w:hanging="634"/>
      </w:pPr>
      <w:rPr>
        <w:rFonts w:hint="default"/>
        <w:lang w:val="es-ES" w:eastAsia="en-US" w:bidi="ar-SA"/>
      </w:rPr>
    </w:lvl>
    <w:lvl w:ilvl="5" w:tplc="FFEA5EEE">
      <w:numFmt w:val="bullet"/>
      <w:lvlText w:val="•"/>
      <w:lvlJc w:val="left"/>
      <w:pPr>
        <w:ind w:left="1451" w:hanging="634"/>
      </w:pPr>
      <w:rPr>
        <w:rFonts w:hint="default"/>
        <w:lang w:val="es-ES" w:eastAsia="en-US" w:bidi="ar-SA"/>
      </w:rPr>
    </w:lvl>
    <w:lvl w:ilvl="6" w:tplc="2C981BD0">
      <w:numFmt w:val="bullet"/>
      <w:lvlText w:val="•"/>
      <w:lvlJc w:val="left"/>
      <w:pPr>
        <w:ind w:left="1709" w:hanging="634"/>
      </w:pPr>
      <w:rPr>
        <w:rFonts w:hint="default"/>
        <w:lang w:val="es-ES" w:eastAsia="en-US" w:bidi="ar-SA"/>
      </w:rPr>
    </w:lvl>
    <w:lvl w:ilvl="7" w:tplc="65BA021E">
      <w:numFmt w:val="bullet"/>
      <w:lvlText w:val="•"/>
      <w:lvlJc w:val="left"/>
      <w:pPr>
        <w:ind w:left="1968" w:hanging="634"/>
      </w:pPr>
      <w:rPr>
        <w:rFonts w:hint="default"/>
        <w:lang w:val="es-ES" w:eastAsia="en-US" w:bidi="ar-SA"/>
      </w:rPr>
    </w:lvl>
    <w:lvl w:ilvl="8" w:tplc="74042F22">
      <w:numFmt w:val="bullet"/>
      <w:lvlText w:val="•"/>
      <w:lvlJc w:val="left"/>
      <w:pPr>
        <w:ind w:left="2226" w:hanging="634"/>
      </w:pPr>
      <w:rPr>
        <w:rFonts w:hint="default"/>
        <w:lang w:val="es-ES" w:eastAsia="en-US" w:bidi="ar-SA"/>
      </w:rPr>
    </w:lvl>
  </w:abstractNum>
  <w:abstractNum w:abstractNumId="3" w15:restartNumberingAfterBreak="0">
    <w:nsid w:val="526D6808"/>
    <w:multiLevelType w:val="hybridMultilevel"/>
    <w:tmpl w:val="6EAA0F2A"/>
    <w:lvl w:ilvl="0" w:tplc="0E705E74">
      <w:numFmt w:val="bullet"/>
      <w:lvlText w:val=""/>
      <w:lvlJc w:val="left"/>
      <w:pPr>
        <w:ind w:left="152" w:hanging="634"/>
      </w:pPr>
      <w:rPr>
        <w:rFonts w:ascii="Symbol" w:eastAsia="Symbol" w:hAnsi="Symbol" w:cs="Symbol" w:hint="default"/>
        <w:w w:val="101"/>
        <w:sz w:val="22"/>
        <w:szCs w:val="22"/>
        <w:lang w:val="es-ES" w:eastAsia="en-US" w:bidi="ar-SA"/>
      </w:rPr>
    </w:lvl>
    <w:lvl w:ilvl="1" w:tplc="2488C0C0">
      <w:numFmt w:val="bullet"/>
      <w:lvlText w:val="•"/>
      <w:lvlJc w:val="left"/>
      <w:pPr>
        <w:ind w:left="418" w:hanging="634"/>
      </w:pPr>
      <w:rPr>
        <w:rFonts w:hint="default"/>
        <w:lang w:val="es-ES" w:eastAsia="en-US" w:bidi="ar-SA"/>
      </w:rPr>
    </w:lvl>
    <w:lvl w:ilvl="2" w:tplc="163EB61A">
      <w:numFmt w:val="bullet"/>
      <w:lvlText w:val="•"/>
      <w:lvlJc w:val="left"/>
      <w:pPr>
        <w:ind w:left="676" w:hanging="634"/>
      </w:pPr>
      <w:rPr>
        <w:rFonts w:hint="default"/>
        <w:lang w:val="es-ES" w:eastAsia="en-US" w:bidi="ar-SA"/>
      </w:rPr>
    </w:lvl>
    <w:lvl w:ilvl="3" w:tplc="7AAED34C">
      <w:numFmt w:val="bullet"/>
      <w:lvlText w:val="•"/>
      <w:lvlJc w:val="left"/>
      <w:pPr>
        <w:ind w:left="934" w:hanging="634"/>
      </w:pPr>
      <w:rPr>
        <w:rFonts w:hint="default"/>
        <w:lang w:val="es-ES" w:eastAsia="en-US" w:bidi="ar-SA"/>
      </w:rPr>
    </w:lvl>
    <w:lvl w:ilvl="4" w:tplc="C574B0F8">
      <w:numFmt w:val="bullet"/>
      <w:lvlText w:val="•"/>
      <w:lvlJc w:val="left"/>
      <w:pPr>
        <w:ind w:left="1193" w:hanging="634"/>
      </w:pPr>
      <w:rPr>
        <w:rFonts w:hint="default"/>
        <w:lang w:val="es-ES" w:eastAsia="en-US" w:bidi="ar-SA"/>
      </w:rPr>
    </w:lvl>
    <w:lvl w:ilvl="5" w:tplc="9704DE90">
      <w:numFmt w:val="bullet"/>
      <w:lvlText w:val="•"/>
      <w:lvlJc w:val="left"/>
      <w:pPr>
        <w:ind w:left="1451" w:hanging="634"/>
      </w:pPr>
      <w:rPr>
        <w:rFonts w:hint="default"/>
        <w:lang w:val="es-ES" w:eastAsia="en-US" w:bidi="ar-SA"/>
      </w:rPr>
    </w:lvl>
    <w:lvl w:ilvl="6" w:tplc="FA22A204">
      <w:numFmt w:val="bullet"/>
      <w:lvlText w:val="•"/>
      <w:lvlJc w:val="left"/>
      <w:pPr>
        <w:ind w:left="1709" w:hanging="634"/>
      </w:pPr>
      <w:rPr>
        <w:rFonts w:hint="default"/>
        <w:lang w:val="es-ES" w:eastAsia="en-US" w:bidi="ar-SA"/>
      </w:rPr>
    </w:lvl>
    <w:lvl w:ilvl="7" w:tplc="FE2C8B3E">
      <w:numFmt w:val="bullet"/>
      <w:lvlText w:val="•"/>
      <w:lvlJc w:val="left"/>
      <w:pPr>
        <w:ind w:left="1968" w:hanging="634"/>
      </w:pPr>
      <w:rPr>
        <w:rFonts w:hint="default"/>
        <w:lang w:val="es-ES" w:eastAsia="en-US" w:bidi="ar-SA"/>
      </w:rPr>
    </w:lvl>
    <w:lvl w:ilvl="8" w:tplc="46BE6A68">
      <w:numFmt w:val="bullet"/>
      <w:lvlText w:val="•"/>
      <w:lvlJc w:val="left"/>
      <w:pPr>
        <w:ind w:left="2226" w:hanging="634"/>
      </w:pPr>
      <w:rPr>
        <w:rFonts w:hint="default"/>
        <w:lang w:val="es-ES" w:eastAsia="en-US" w:bidi="ar-SA"/>
      </w:rPr>
    </w:lvl>
  </w:abstractNum>
  <w:abstractNum w:abstractNumId="4" w15:restartNumberingAfterBreak="0">
    <w:nsid w:val="582F5545"/>
    <w:multiLevelType w:val="hybridMultilevel"/>
    <w:tmpl w:val="E282520A"/>
    <w:lvl w:ilvl="0" w:tplc="CEA2CFB6">
      <w:numFmt w:val="bullet"/>
      <w:lvlText w:val=""/>
      <w:lvlJc w:val="left"/>
      <w:pPr>
        <w:ind w:left="152" w:hanging="634"/>
      </w:pPr>
      <w:rPr>
        <w:rFonts w:ascii="Symbol" w:eastAsia="Symbol" w:hAnsi="Symbol" w:cs="Symbol" w:hint="default"/>
        <w:w w:val="101"/>
        <w:sz w:val="22"/>
        <w:szCs w:val="22"/>
        <w:lang w:val="es-ES" w:eastAsia="en-US" w:bidi="ar-SA"/>
      </w:rPr>
    </w:lvl>
    <w:lvl w:ilvl="1" w:tplc="FA5E74CA">
      <w:numFmt w:val="bullet"/>
      <w:lvlText w:val="•"/>
      <w:lvlJc w:val="left"/>
      <w:pPr>
        <w:ind w:left="418" w:hanging="634"/>
      </w:pPr>
      <w:rPr>
        <w:rFonts w:hint="default"/>
        <w:lang w:val="es-ES" w:eastAsia="en-US" w:bidi="ar-SA"/>
      </w:rPr>
    </w:lvl>
    <w:lvl w:ilvl="2" w:tplc="F1585682">
      <w:numFmt w:val="bullet"/>
      <w:lvlText w:val="•"/>
      <w:lvlJc w:val="left"/>
      <w:pPr>
        <w:ind w:left="676" w:hanging="634"/>
      </w:pPr>
      <w:rPr>
        <w:rFonts w:hint="default"/>
        <w:lang w:val="es-ES" w:eastAsia="en-US" w:bidi="ar-SA"/>
      </w:rPr>
    </w:lvl>
    <w:lvl w:ilvl="3" w:tplc="3424B692">
      <w:numFmt w:val="bullet"/>
      <w:lvlText w:val="•"/>
      <w:lvlJc w:val="left"/>
      <w:pPr>
        <w:ind w:left="934" w:hanging="634"/>
      </w:pPr>
      <w:rPr>
        <w:rFonts w:hint="default"/>
        <w:lang w:val="es-ES" w:eastAsia="en-US" w:bidi="ar-SA"/>
      </w:rPr>
    </w:lvl>
    <w:lvl w:ilvl="4" w:tplc="72849246">
      <w:numFmt w:val="bullet"/>
      <w:lvlText w:val="•"/>
      <w:lvlJc w:val="left"/>
      <w:pPr>
        <w:ind w:left="1193" w:hanging="634"/>
      </w:pPr>
      <w:rPr>
        <w:rFonts w:hint="default"/>
        <w:lang w:val="es-ES" w:eastAsia="en-US" w:bidi="ar-SA"/>
      </w:rPr>
    </w:lvl>
    <w:lvl w:ilvl="5" w:tplc="09C67348">
      <w:numFmt w:val="bullet"/>
      <w:lvlText w:val="•"/>
      <w:lvlJc w:val="left"/>
      <w:pPr>
        <w:ind w:left="1451" w:hanging="634"/>
      </w:pPr>
      <w:rPr>
        <w:rFonts w:hint="default"/>
        <w:lang w:val="es-ES" w:eastAsia="en-US" w:bidi="ar-SA"/>
      </w:rPr>
    </w:lvl>
    <w:lvl w:ilvl="6" w:tplc="335E00A2">
      <w:numFmt w:val="bullet"/>
      <w:lvlText w:val="•"/>
      <w:lvlJc w:val="left"/>
      <w:pPr>
        <w:ind w:left="1709" w:hanging="634"/>
      </w:pPr>
      <w:rPr>
        <w:rFonts w:hint="default"/>
        <w:lang w:val="es-ES" w:eastAsia="en-US" w:bidi="ar-SA"/>
      </w:rPr>
    </w:lvl>
    <w:lvl w:ilvl="7" w:tplc="A4BEA5C6">
      <w:numFmt w:val="bullet"/>
      <w:lvlText w:val="•"/>
      <w:lvlJc w:val="left"/>
      <w:pPr>
        <w:ind w:left="1968" w:hanging="634"/>
      </w:pPr>
      <w:rPr>
        <w:rFonts w:hint="default"/>
        <w:lang w:val="es-ES" w:eastAsia="en-US" w:bidi="ar-SA"/>
      </w:rPr>
    </w:lvl>
    <w:lvl w:ilvl="8" w:tplc="180A9BAC">
      <w:numFmt w:val="bullet"/>
      <w:lvlText w:val="•"/>
      <w:lvlJc w:val="left"/>
      <w:pPr>
        <w:ind w:left="2226" w:hanging="634"/>
      </w:pPr>
      <w:rPr>
        <w:rFonts w:hint="default"/>
        <w:lang w:val="es-ES" w:eastAsia="en-US" w:bidi="ar-SA"/>
      </w:rPr>
    </w:lvl>
  </w:abstractNum>
  <w:abstractNum w:abstractNumId="5" w15:restartNumberingAfterBreak="0">
    <w:nsid w:val="68FE34C5"/>
    <w:multiLevelType w:val="hybridMultilevel"/>
    <w:tmpl w:val="6D4ECEEC"/>
    <w:lvl w:ilvl="0" w:tplc="C408EE20">
      <w:numFmt w:val="bullet"/>
      <w:lvlText w:val=""/>
      <w:lvlJc w:val="left"/>
      <w:pPr>
        <w:ind w:left="152" w:hanging="634"/>
      </w:pPr>
      <w:rPr>
        <w:rFonts w:ascii="Symbol" w:eastAsia="Symbol" w:hAnsi="Symbol" w:cs="Symbol" w:hint="default"/>
        <w:w w:val="101"/>
        <w:sz w:val="22"/>
        <w:szCs w:val="22"/>
        <w:lang w:val="es-ES" w:eastAsia="en-US" w:bidi="ar-SA"/>
      </w:rPr>
    </w:lvl>
    <w:lvl w:ilvl="1" w:tplc="EE68AFDC">
      <w:numFmt w:val="bullet"/>
      <w:lvlText w:val="•"/>
      <w:lvlJc w:val="left"/>
      <w:pPr>
        <w:ind w:left="418" w:hanging="634"/>
      </w:pPr>
      <w:rPr>
        <w:rFonts w:hint="default"/>
        <w:lang w:val="es-ES" w:eastAsia="en-US" w:bidi="ar-SA"/>
      </w:rPr>
    </w:lvl>
    <w:lvl w:ilvl="2" w:tplc="411AFD44">
      <w:numFmt w:val="bullet"/>
      <w:lvlText w:val="•"/>
      <w:lvlJc w:val="left"/>
      <w:pPr>
        <w:ind w:left="676" w:hanging="634"/>
      </w:pPr>
      <w:rPr>
        <w:rFonts w:hint="default"/>
        <w:lang w:val="es-ES" w:eastAsia="en-US" w:bidi="ar-SA"/>
      </w:rPr>
    </w:lvl>
    <w:lvl w:ilvl="3" w:tplc="CA8602E2">
      <w:numFmt w:val="bullet"/>
      <w:lvlText w:val="•"/>
      <w:lvlJc w:val="left"/>
      <w:pPr>
        <w:ind w:left="934" w:hanging="634"/>
      </w:pPr>
      <w:rPr>
        <w:rFonts w:hint="default"/>
        <w:lang w:val="es-ES" w:eastAsia="en-US" w:bidi="ar-SA"/>
      </w:rPr>
    </w:lvl>
    <w:lvl w:ilvl="4" w:tplc="1A4AE206">
      <w:numFmt w:val="bullet"/>
      <w:lvlText w:val="•"/>
      <w:lvlJc w:val="left"/>
      <w:pPr>
        <w:ind w:left="1193" w:hanging="634"/>
      </w:pPr>
      <w:rPr>
        <w:rFonts w:hint="default"/>
        <w:lang w:val="es-ES" w:eastAsia="en-US" w:bidi="ar-SA"/>
      </w:rPr>
    </w:lvl>
    <w:lvl w:ilvl="5" w:tplc="BB16C40A">
      <w:numFmt w:val="bullet"/>
      <w:lvlText w:val="•"/>
      <w:lvlJc w:val="left"/>
      <w:pPr>
        <w:ind w:left="1451" w:hanging="634"/>
      </w:pPr>
      <w:rPr>
        <w:rFonts w:hint="default"/>
        <w:lang w:val="es-ES" w:eastAsia="en-US" w:bidi="ar-SA"/>
      </w:rPr>
    </w:lvl>
    <w:lvl w:ilvl="6" w:tplc="35B25E34">
      <w:numFmt w:val="bullet"/>
      <w:lvlText w:val="•"/>
      <w:lvlJc w:val="left"/>
      <w:pPr>
        <w:ind w:left="1709" w:hanging="634"/>
      </w:pPr>
      <w:rPr>
        <w:rFonts w:hint="default"/>
        <w:lang w:val="es-ES" w:eastAsia="en-US" w:bidi="ar-SA"/>
      </w:rPr>
    </w:lvl>
    <w:lvl w:ilvl="7" w:tplc="65F4D7BE">
      <w:numFmt w:val="bullet"/>
      <w:lvlText w:val="•"/>
      <w:lvlJc w:val="left"/>
      <w:pPr>
        <w:ind w:left="1968" w:hanging="634"/>
      </w:pPr>
      <w:rPr>
        <w:rFonts w:hint="default"/>
        <w:lang w:val="es-ES" w:eastAsia="en-US" w:bidi="ar-SA"/>
      </w:rPr>
    </w:lvl>
    <w:lvl w:ilvl="8" w:tplc="52D4FF32">
      <w:numFmt w:val="bullet"/>
      <w:lvlText w:val="•"/>
      <w:lvlJc w:val="left"/>
      <w:pPr>
        <w:ind w:left="2226" w:hanging="634"/>
      </w:pPr>
      <w:rPr>
        <w:rFonts w:hint="default"/>
        <w:lang w:val="es-ES" w:eastAsia="en-US" w:bidi="ar-SA"/>
      </w:rPr>
    </w:lvl>
  </w:abstractNum>
  <w:abstractNum w:abstractNumId="6" w15:restartNumberingAfterBreak="0">
    <w:nsid w:val="6A56273B"/>
    <w:multiLevelType w:val="hybridMultilevel"/>
    <w:tmpl w:val="5B265A10"/>
    <w:lvl w:ilvl="0" w:tplc="AE626746">
      <w:numFmt w:val="bullet"/>
      <w:lvlText w:val=""/>
      <w:lvlJc w:val="left"/>
      <w:pPr>
        <w:ind w:left="152" w:hanging="634"/>
      </w:pPr>
      <w:rPr>
        <w:rFonts w:ascii="Symbol" w:eastAsia="Symbol" w:hAnsi="Symbol" w:cs="Symbol" w:hint="default"/>
        <w:w w:val="101"/>
        <w:sz w:val="22"/>
        <w:szCs w:val="22"/>
        <w:lang w:val="es-ES" w:eastAsia="en-US" w:bidi="ar-SA"/>
      </w:rPr>
    </w:lvl>
    <w:lvl w:ilvl="1" w:tplc="83FE48FC">
      <w:numFmt w:val="bullet"/>
      <w:lvlText w:val="•"/>
      <w:lvlJc w:val="left"/>
      <w:pPr>
        <w:ind w:left="418" w:hanging="634"/>
      </w:pPr>
      <w:rPr>
        <w:rFonts w:hint="default"/>
        <w:lang w:val="es-ES" w:eastAsia="en-US" w:bidi="ar-SA"/>
      </w:rPr>
    </w:lvl>
    <w:lvl w:ilvl="2" w:tplc="437AF198">
      <w:numFmt w:val="bullet"/>
      <w:lvlText w:val="•"/>
      <w:lvlJc w:val="left"/>
      <w:pPr>
        <w:ind w:left="676" w:hanging="634"/>
      </w:pPr>
      <w:rPr>
        <w:rFonts w:hint="default"/>
        <w:lang w:val="es-ES" w:eastAsia="en-US" w:bidi="ar-SA"/>
      </w:rPr>
    </w:lvl>
    <w:lvl w:ilvl="3" w:tplc="1D9078BA">
      <w:numFmt w:val="bullet"/>
      <w:lvlText w:val="•"/>
      <w:lvlJc w:val="left"/>
      <w:pPr>
        <w:ind w:left="934" w:hanging="634"/>
      </w:pPr>
      <w:rPr>
        <w:rFonts w:hint="default"/>
        <w:lang w:val="es-ES" w:eastAsia="en-US" w:bidi="ar-SA"/>
      </w:rPr>
    </w:lvl>
    <w:lvl w:ilvl="4" w:tplc="08F644C6">
      <w:numFmt w:val="bullet"/>
      <w:lvlText w:val="•"/>
      <w:lvlJc w:val="left"/>
      <w:pPr>
        <w:ind w:left="1193" w:hanging="634"/>
      </w:pPr>
      <w:rPr>
        <w:rFonts w:hint="default"/>
        <w:lang w:val="es-ES" w:eastAsia="en-US" w:bidi="ar-SA"/>
      </w:rPr>
    </w:lvl>
    <w:lvl w:ilvl="5" w:tplc="E926EB2E">
      <w:numFmt w:val="bullet"/>
      <w:lvlText w:val="•"/>
      <w:lvlJc w:val="left"/>
      <w:pPr>
        <w:ind w:left="1451" w:hanging="634"/>
      </w:pPr>
      <w:rPr>
        <w:rFonts w:hint="default"/>
        <w:lang w:val="es-ES" w:eastAsia="en-US" w:bidi="ar-SA"/>
      </w:rPr>
    </w:lvl>
    <w:lvl w:ilvl="6" w:tplc="004A605A">
      <w:numFmt w:val="bullet"/>
      <w:lvlText w:val="•"/>
      <w:lvlJc w:val="left"/>
      <w:pPr>
        <w:ind w:left="1709" w:hanging="634"/>
      </w:pPr>
      <w:rPr>
        <w:rFonts w:hint="default"/>
        <w:lang w:val="es-ES" w:eastAsia="en-US" w:bidi="ar-SA"/>
      </w:rPr>
    </w:lvl>
    <w:lvl w:ilvl="7" w:tplc="FBE416AA">
      <w:numFmt w:val="bullet"/>
      <w:lvlText w:val="•"/>
      <w:lvlJc w:val="left"/>
      <w:pPr>
        <w:ind w:left="1968" w:hanging="634"/>
      </w:pPr>
      <w:rPr>
        <w:rFonts w:hint="default"/>
        <w:lang w:val="es-ES" w:eastAsia="en-US" w:bidi="ar-SA"/>
      </w:rPr>
    </w:lvl>
    <w:lvl w:ilvl="8" w:tplc="CE64713A">
      <w:numFmt w:val="bullet"/>
      <w:lvlText w:val="•"/>
      <w:lvlJc w:val="left"/>
      <w:pPr>
        <w:ind w:left="2226" w:hanging="634"/>
      </w:pPr>
      <w:rPr>
        <w:rFonts w:hint="default"/>
        <w:lang w:val="es-ES" w:eastAsia="en-US" w:bidi="ar-SA"/>
      </w:rPr>
    </w:lvl>
  </w:abstractNum>
  <w:abstractNum w:abstractNumId="7" w15:restartNumberingAfterBreak="0">
    <w:nsid w:val="6B5E3871"/>
    <w:multiLevelType w:val="hybridMultilevel"/>
    <w:tmpl w:val="2B8AD672"/>
    <w:lvl w:ilvl="0" w:tplc="7CA89AFA">
      <w:numFmt w:val="bullet"/>
      <w:lvlText w:val=""/>
      <w:lvlJc w:val="left"/>
      <w:pPr>
        <w:ind w:left="152" w:hanging="677"/>
      </w:pPr>
      <w:rPr>
        <w:rFonts w:ascii="Symbol" w:eastAsia="Symbol" w:hAnsi="Symbol" w:cs="Symbol" w:hint="default"/>
        <w:w w:val="101"/>
        <w:sz w:val="22"/>
        <w:szCs w:val="22"/>
        <w:lang w:val="es-ES" w:eastAsia="en-US" w:bidi="ar-SA"/>
      </w:rPr>
    </w:lvl>
    <w:lvl w:ilvl="1" w:tplc="F7BEBCE6">
      <w:numFmt w:val="bullet"/>
      <w:lvlText w:val="•"/>
      <w:lvlJc w:val="left"/>
      <w:pPr>
        <w:ind w:left="418" w:hanging="677"/>
      </w:pPr>
      <w:rPr>
        <w:rFonts w:hint="default"/>
        <w:lang w:val="es-ES" w:eastAsia="en-US" w:bidi="ar-SA"/>
      </w:rPr>
    </w:lvl>
    <w:lvl w:ilvl="2" w:tplc="5C3CEAB4">
      <w:numFmt w:val="bullet"/>
      <w:lvlText w:val="•"/>
      <w:lvlJc w:val="left"/>
      <w:pPr>
        <w:ind w:left="676" w:hanging="677"/>
      </w:pPr>
      <w:rPr>
        <w:rFonts w:hint="default"/>
        <w:lang w:val="es-ES" w:eastAsia="en-US" w:bidi="ar-SA"/>
      </w:rPr>
    </w:lvl>
    <w:lvl w:ilvl="3" w:tplc="96D63CF8">
      <w:numFmt w:val="bullet"/>
      <w:lvlText w:val="•"/>
      <w:lvlJc w:val="left"/>
      <w:pPr>
        <w:ind w:left="934" w:hanging="677"/>
      </w:pPr>
      <w:rPr>
        <w:rFonts w:hint="default"/>
        <w:lang w:val="es-ES" w:eastAsia="en-US" w:bidi="ar-SA"/>
      </w:rPr>
    </w:lvl>
    <w:lvl w:ilvl="4" w:tplc="7E701448">
      <w:numFmt w:val="bullet"/>
      <w:lvlText w:val="•"/>
      <w:lvlJc w:val="left"/>
      <w:pPr>
        <w:ind w:left="1193" w:hanging="677"/>
      </w:pPr>
      <w:rPr>
        <w:rFonts w:hint="default"/>
        <w:lang w:val="es-ES" w:eastAsia="en-US" w:bidi="ar-SA"/>
      </w:rPr>
    </w:lvl>
    <w:lvl w:ilvl="5" w:tplc="4F8865E2">
      <w:numFmt w:val="bullet"/>
      <w:lvlText w:val="•"/>
      <w:lvlJc w:val="left"/>
      <w:pPr>
        <w:ind w:left="1451" w:hanging="677"/>
      </w:pPr>
      <w:rPr>
        <w:rFonts w:hint="default"/>
        <w:lang w:val="es-ES" w:eastAsia="en-US" w:bidi="ar-SA"/>
      </w:rPr>
    </w:lvl>
    <w:lvl w:ilvl="6" w:tplc="12BE7132">
      <w:numFmt w:val="bullet"/>
      <w:lvlText w:val="•"/>
      <w:lvlJc w:val="left"/>
      <w:pPr>
        <w:ind w:left="1709" w:hanging="677"/>
      </w:pPr>
      <w:rPr>
        <w:rFonts w:hint="default"/>
        <w:lang w:val="es-ES" w:eastAsia="en-US" w:bidi="ar-SA"/>
      </w:rPr>
    </w:lvl>
    <w:lvl w:ilvl="7" w:tplc="1F16EE0C">
      <w:numFmt w:val="bullet"/>
      <w:lvlText w:val="•"/>
      <w:lvlJc w:val="left"/>
      <w:pPr>
        <w:ind w:left="1968" w:hanging="677"/>
      </w:pPr>
      <w:rPr>
        <w:rFonts w:hint="default"/>
        <w:lang w:val="es-ES" w:eastAsia="en-US" w:bidi="ar-SA"/>
      </w:rPr>
    </w:lvl>
    <w:lvl w:ilvl="8" w:tplc="DF2AC840">
      <w:numFmt w:val="bullet"/>
      <w:lvlText w:val="•"/>
      <w:lvlJc w:val="left"/>
      <w:pPr>
        <w:ind w:left="2226" w:hanging="677"/>
      </w:pPr>
      <w:rPr>
        <w:rFonts w:hint="default"/>
        <w:lang w:val="es-ES" w:eastAsia="en-US" w:bidi="ar-SA"/>
      </w:rPr>
    </w:lvl>
  </w:abstractNum>
  <w:abstractNum w:abstractNumId="8" w15:restartNumberingAfterBreak="0">
    <w:nsid w:val="6D175128"/>
    <w:multiLevelType w:val="hybridMultilevel"/>
    <w:tmpl w:val="7F6E0E98"/>
    <w:lvl w:ilvl="0" w:tplc="32DC954E">
      <w:numFmt w:val="bullet"/>
      <w:lvlText w:val=""/>
      <w:lvlJc w:val="left"/>
      <w:pPr>
        <w:ind w:left="152" w:hanging="677"/>
      </w:pPr>
      <w:rPr>
        <w:rFonts w:ascii="Symbol" w:eastAsia="Symbol" w:hAnsi="Symbol" w:cs="Symbol" w:hint="default"/>
        <w:w w:val="101"/>
        <w:sz w:val="22"/>
        <w:szCs w:val="22"/>
        <w:lang w:val="es-ES" w:eastAsia="en-US" w:bidi="ar-SA"/>
      </w:rPr>
    </w:lvl>
    <w:lvl w:ilvl="1" w:tplc="38A0BBEE">
      <w:numFmt w:val="bullet"/>
      <w:lvlText w:val="•"/>
      <w:lvlJc w:val="left"/>
      <w:pPr>
        <w:ind w:left="418" w:hanging="677"/>
      </w:pPr>
      <w:rPr>
        <w:rFonts w:hint="default"/>
        <w:lang w:val="es-ES" w:eastAsia="en-US" w:bidi="ar-SA"/>
      </w:rPr>
    </w:lvl>
    <w:lvl w:ilvl="2" w:tplc="49049730">
      <w:numFmt w:val="bullet"/>
      <w:lvlText w:val="•"/>
      <w:lvlJc w:val="left"/>
      <w:pPr>
        <w:ind w:left="676" w:hanging="677"/>
      </w:pPr>
      <w:rPr>
        <w:rFonts w:hint="default"/>
        <w:lang w:val="es-ES" w:eastAsia="en-US" w:bidi="ar-SA"/>
      </w:rPr>
    </w:lvl>
    <w:lvl w:ilvl="3" w:tplc="B8BA528E">
      <w:numFmt w:val="bullet"/>
      <w:lvlText w:val="•"/>
      <w:lvlJc w:val="left"/>
      <w:pPr>
        <w:ind w:left="934" w:hanging="677"/>
      </w:pPr>
      <w:rPr>
        <w:rFonts w:hint="default"/>
        <w:lang w:val="es-ES" w:eastAsia="en-US" w:bidi="ar-SA"/>
      </w:rPr>
    </w:lvl>
    <w:lvl w:ilvl="4" w:tplc="93582D9A">
      <w:numFmt w:val="bullet"/>
      <w:lvlText w:val="•"/>
      <w:lvlJc w:val="left"/>
      <w:pPr>
        <w:ind w:left="1193" w:hanging="677"/>
      </w:pPr>
      <w:rPr>
        <w:rFonts w:hint="default"/>
        <w:lang w:val="es-ES" w:eastAsia="en-US" w:bidi="ar-SA"/>
      </w:rPr>
    </w:lvl>
    <w:lvl w:ilvl="5" w:tplc="FB78B520">
      <w:numFmt w:val="bullet"/>
      <w:lvlText w:val="•"/>
      <w:lvlJc w:val="left"/>
      <w:pPr>
        <w:ind w:left="1451" w:hanging="677"/>
      </w:pPr>
      <w:rPr>
        <w:rFonts w:hint="default"/>
        <w:lang w:val="es-ES" w:eastAsia="en-US" w:bidi="ar-SA"/>
      </w:rPr>
    </w:lvl>
    <w:lvl w:ilvl="6" w:tplc="07A82FD4">
      <w:numFmt w:val="bullet"/>
      <w:lvlText w:val="•"/>
      <w:lvlJc w:val="left"/>
      <w:pPr>
        <w:ind w:left="1709" w:hanging="677"/>
      </w:pPr>
      <w:rPr>
        <w:rFonts w:hint="default"/>
        <w:lang w:val="es-ES" w:eastAsia="en-US" w:bidi="ar-SA"/>
      </w:rPr>
    </w:lvl>
    <w:lvl w:ilvl="7" w:tplc="6882B772">
      <w:numFmt w:val="bullet"/>
      <w:lvlText w:val="•"/>
      <w:lvlJc w:val="left"/>
      <w:pPr>
        <w:ind w:left="1968" w:hanging="677"/>
      </w:pPr>
      <w:rPr>
        <w:rFonts w:hint="default"/>
        <w:lang w:val="es-ES" w:eastAsia="en-US" w:bidi="ar-SA"/>
      </w:rPr>
    </w:lvl>
    <w:lvl w:ilvl="8" w:tplc="48E62F1C">
      <w:numFmt w:val="bullet"/>
      <w:lvlText w:val="•"/>
      <w:lvlJc w:val="left"/>
      <w:pPr>
        <w:ind w:left="2226" w:hanging="677"/>
      </w:pPr>
      <w:rPr>
        <w:rFonts w:hint="default"/>
        <w:lang w:val="es-ES" w:eastAsia="en-US" w:bidi="ar-SA"/>
      </w:rPr>
    </w:lvl>
  </w:abstractNum>
  <w:abstractNum w:abstractNumId="9" w15:restartNumberingAfterBreak="0">
    <w:nsid w:val="73D17071"/>
    <w:multiLevelType w:val="hybridMultilevel"/>
    <w:tmpl w:val="BE08BD50"/>
    <w:lvl w:ilvl="0" w:tplc="4B14D1B4">
      <w:numFmt w:val="bullet"/>
      <w:lvlText w:val=""/>
      <w:lvlJc w:val="left"/>
      <w:pPr>
        <w:ind w:left="152" w:hanging="634"/>
      </w:pPr>
      <w:rPr>
        <w:rFonts w:ascii="Symbol" w:eastAsia="Symbol" w:hAnsi="Symbol" w:cs="Symbol" w:hint="default"/>
        <w:w w:val="101"/>
        <w:sz w:val="22"/>
        <w:szCs w:val="22"/>
        <w:lang w:val="es-ES" w:eastAsia="en-US" w:bidi="ar-SA"/>
      </w:rPr>
    </w:lvl>
    <w:lvl w:ilvl="1" w:tplc="640A594E">
      <w:numFmt w:val="bullet"/>
      <w:lvlText w:val="•"/>
      <w:lvlJc w:val="left"/>
      <w:pPr>
        <w:ind w:left="418" w:hanging="634"/>
      </w:pPr>
      <w:rPr>
        <w:rFonts w:hint="default"/>
        <w:lang w:val="es-ES" w:eastAsia="en-US" w:bidi="ar-SA"/>
      </w:rPr>
    </w:lvl>
    <w:lvl w:ilvl="2" w:tplc="9DD6BB3E">
      <w:numFmt w:val="bullet"/>
      <w:lvlText w:val="•"/>
      <w:lvlJc w:val="left"/>
      <w:pPr>
        <w:ind w:left="676" w:hanging="634"/>
      </w:pPr>
      <w:rPr>
        <w:rFonts w:hint="default"/>
        <w:lang w:val="es-ES" w:eastAsia="en-US" w:bidi="ar-SA"/>
      </w:rPr>
    </w:lvl>
    <w:lvl w:ilvl="3" w:tplc="CA664054">
      <w:numFmt w:val="bullet"/>
      <w:lvlText w:val="•"/>
      <w:lvlJc w:val="left"/>
      <w:pPr>
        <w:ind w:left="934" w:hanging="634"/>
      </w:pPr>
      <w:rPr>
        <w:rFonts w:hint="default"/>
        <w:lang w:val="es-ES" w:eastAsia="en-US" w:bidi="ar-SA"/>
      </w:rPr>
    </w:lvl>
    <w:lvl w:ilvl="4" w:tplc="46B6357A">
      <w:numFmt w:val="bullet"/>
      <w:lvlText w:val="•"/>
      <w:lvlJc w:val="left"/>
      <w:pPr>
        <w:ind w:left="1193" w:hanging="634"/>
      </w:pPr>
      <w:rPr>
        <w:rFonts w:hint="default"/>
        <w:lang w:val="es-ES" w:eastAsia="en-US" w:bidi="ar-SA"/>
      </w:rPr>
    </w:lvl>
    <w:lvl w:ilvl="5" w:tplc="FC4ED0D2">
      <w:numFmt w:val="bullet"/>
      <w:lvlText w:val="•"/>
      <w:lvlJc w:val="left"/>
      <w:pPr>
        <w:ind w:left="1451" w:hanging="634"/>
      </w:pPr>
      <w:rPr>
        <w:rFonts w:hint="default"/>
        <w:lang w:val="es-ES" w:eastAsia="en-US" w:bidi="ar-SA"/>
      </w:rPr>
    </w:lvl>
    <w:lvl w:ilvl="6" w:tplc="85F8248A">
      <w:numFmt w:val="bullet"/>
      <w:lvlText w:val="•"/>
      <w:lvlJc w:val="left"/>
      <w:pPr>
        <w:ind w:left="1709" w:hanging="634"/>
      </w:pPr>
      <w:rPr>
        <w:rFonts w:hint="default"/>
        <w:lang w:val="es-ES" w:eastAsia="en-US" w:bidi="ar-SA"/>
      </w:rPr>
    </w:lvl>
    <w:lvl w:ilvl="7" w:tplc="0782401E">
      <w:numFmt w:val="bullet"/>
      <w:lvlText w:val="•"/>
      <w:lvlJc w:val="left"/>
      <w:pPr>
        <w:ind w:left="1968" w:hanging="634"/>
      </w:pPr>
      <w:rPr>
        <w:rFonts w:hint="default"/>
        <w:lang w:val="es-ES" w:eastAsia="en-US" w:bidi="ar-SA"/>
      </w:rPr>
    </w:lvl>
    <w:lvl w:ilvl="8" w:tplc="2B3858EE">
      <w:numFmt w:val="bullet"/>
      <w:lvlText w:val="•"/>
      <w:lvlJc w:val="left"/>
      <w:pPr>
        <w:ind w:left="2226" w:hanging="634"/>
      </w:pPr>
      <w:rPr>
        <w:rFonts w:hint="default"/>
        <w:lang w:val="es-ES" w:eastAsia="en-US" w:bidi="ar-SA"/>
      </w:rPr>
    </w:lvl>
  </w:abstractNum>
  <w:abstractNum w:abstractNumId="10" w15:restartNumberingAfterBreak="0">
    <w:nsid w:val="7D673476"/>
    <w:multiLevelType w:val="hybridMultilevel"/>
    <w:tmpl w:val="8D708576"/>
    <w:lvl w:ilvl="0" w:tplc="84507DDA">
      <w:numFmt w:val="bullet"/>
      <w:lvlText w:val=""/>
      <w:lvlJc w:val="left"/>
      <w:pPr>
        <w:ind w:left="152" w:hanging="346"/>
      </w:pPr>
      <w:rPr>
        <w:rFonts w:ascii="Symbol" w:eastAsia="Symbol" w:hAnsi="Symbol" w:cs="Symbol" w:hint="default"/>
        <w:w w:val="101"/>
        <w:sz w:val="22"/>
        <w:szCs w:val="22"/>
        <w:lang w:val="es-ES" w:eastAsia="en-US" w:bidi="ar-SA"/>
      </w:rPr>
    </w:lvl>
    <w:lvl w:ilvl="1" w:tplc="7AC2D464">
      <w:numFmt w:val="bullet"/>
      <w:lvlText w:val="•"/>
      <w:lvlJc w:val="left"/>
      <w:pPr>
        <w:ind w:left="418" w:hanging="346"/>
      </w:pPr>
      <w:rPr>
        <w:rFonts w:hint="default"/>
        <w:lang w:val="es-ES" w:eastAsia="en-US" w:bidi="ar-SA"/>
      </w:rPr>
    </w:lvl>
    <w:lvl w:ilvl="2" w:tplc="8054A972">
      <w:numFmt w:val="bullet"/>
      <w:lvlText w:val="•"/>
      <w:lvlJc w:val="left"/>
      <w:pPr>
        <w:ind w:left="676" w:hanging="346"/>
      </w:pPr>
      <w:rPr>
        <w:rFonts w:hint="default"/>
        <w:lang w:val="es-ES" w:eastAsia="en-US" w:bidi="ar-SA"/>
      </w:rPr>
    </w:lvl>
    <w:lvl w:ilvl="3" w:tplc="03BE0682">
      <w:numFmt w:val="bullet"/>
      <w:lvlText w:val="•"/>
      <w:lvlJc w:val="left"/>
      <w:pPr>
        <w:ind w:left="934" w:hanging="346"/>
      </w:pPr>
      <w:rPr>
        <w:rFonts w:hint="default"/>
        <w:lang w:val="es-ES" w:eastAsia="en-US" w:bidi="ar-SA"/>
      </w:rPr>
    </w:lvl>
    <w:lvl w:ilvl="4" w:tplc="1026EE8A">
      <w:numFmt w:val="bullet"/>
      <w:lvlText w:val="•"/>
      <w:lvlJc w:val="left"/>
      <w:pPr>
        <w:ind w:left="1193" w:hanging="346"/>
      </w:pPr>
      <w:rPr>
        <w:rFonts w:hint="default"/>
        <w:lang w:val="es-ES" w:eastAsia="en-US" w:bidi="ar-SA"/>
      </w:rPr>
    </w:lvl>
    <w:lvl w:ilvl="5" w:tplc="A55425D8">
      <w:numFmt w:val="bullet"/>
      <w:lvlText w:val="•"/>
      <w:lvlJc w:val="left"/>
      <w:pPr>
        <w:ind w:left="1451" w:hanging="346"/>
      </w:pPr>
      <w:rPr>
        <w:rFonts w:hint="default"/>
        <w:lang w:val="es-ES" w:eastAsia="en-US" w:bidi="ar-SA"/>
      </w:rPr>
    </w:lvl>
    <w:lvl w:ilvl="6" w:tplc="333AC130">
      <w:numFmt w:val="bullet"/>
      <w:lvlText w:val="•"/>
      <w:lvlJc w:val="left"/>
      <w:pPr>
        <w:ind w:left="1709" w:hanging="346"/>
      </w:pPr>
      <w:rPr>
        <w:rFonts w:hint="default"/>
        <w:lang w:val="es-ES" w:eastAsia="en-US" w:bidi="ar-SA"/>
      </w:rPr>
    </w:lvl>
    <w:lvl w:ilvl="7" w:tplc="0368E938">
      <w:numFmt w:val="bullet"/>
      <w:lvlText w:val="•"/>
      <w:lvlJc w:val="left"/>
      <w:pPr>
        <w:ind w:left="1968" w:hanging="346"/>
      </w:pPr>
      <w:rPr>
        <w:rFonts w:hint="default"/>
        <w:lang w:val="es-ES" w:eastAsia="en-US" w:bidi="ar-SA"/>
      </w:rPr>
    </w:lvl>
    <w:lvl w:ilvl="8" w:tplc="AB683014">
      <w:numFmt w:val="bullet"/>
      <w:lvlText w:val="•"/>
      <w:lvlJc w:val="left"/>
      <w:pPr>
        <w:ind w:left="2226" w:hanging="346"/>
      </w:pPr>
      <w:rPr>
        <w:rFonts w:hint="default"/>
        <w:lang w:val="es-ES" w:eastAsia="en-US" w:bidi="ar-SA"/>
      </w:rPr>
    </w:lvl>
  </w:abstractNum>
  <w:abstractNum w:abstractNumId="11" w15:restartNumberingAfterBreak="0">
    <w:nsid w:val="7D8110C5"/>
    <w:multiLevelType w:val="hybridMultilevel"/>
    <w:tmpl w:val="EB6877CA"/>
    <w:lvl w:ilvl="0" w:tplc="0DB4EE82">
      <w:numFmt w:val="bullet"/>
      <w:lvlText w:val=""/>
      <w:lvlJc w:val="left"/>
      <w:pPr>
        <w:ind w:left="829" w:hanging="677"/>
      </w:pPr>
      <w:rPr>
        <w:rFonts w:ascii="Symbol" w:eastAsia="Symbol" w:hAnsi="Symbol" w:cs="Symbol" w:hint="default"/>
        <w:w w:val="101"/>
        <w:sz w:val="22"/>
        <w:szCs w:val="22"/>
        <w:lang w:val="es-ES" w:eastAsia="en-US" w:bidi="ar-SA"/>
      </w:rPr>
    </w:lvl>
    <w:lvl w:ilvl="1" w:tplc="97C6F21A">
      <w:numFmt w:val="bullet"/>
      <w:lvlText w:val="•"/>
      <w:lvlJc w:val="left"/>
      <w:pPr>
        <w:ind w:left="1012" w:hanging="677"/>
      </w:pPr>
      <w:rPr>
        <w:rFonts w:hint="default"/>
        <w:lang w:val="es-ES" w:eastAsia="en-US" w:bidi="ar-SA"/>
      </w:rPr>
    </w:lvl>
    <w:lvl w:ilvl="2" w:tplc="98BCDCCC">
      <w:numFmt w:val="bullet"/>
      <w:lvlText w:val="•"/>
      <w:lvlJc w:val="left"/>
      <w:pPr>
        <w:ind w:left="1204" w:hanging="677"/>
      </w:pPr>
      <w:rPr>
        <w:rFonts w:hint="default"/>
        <w:lang w:val="es-ES" w:eastAsia="en-US" w:bidi="ar-SA"/>
      </w:rPr>
    </w:lvl>
    <w:lvl w:ilvl="3" w:tplc="138643C6">
      <w:numFmt w:val="bullet"/>
      <w:lvlText w:val="•"/>
      <w:lvlJc w:val="left"/>
      <w:pPr>
        <w:ind w:left="1396" w:hanging="677"/>
      </w:pPr>
      <w:rPr>
        <w:rFonts w:hint="default"/>
        <w:lang w:val="es-ES" w:eastAsia="en-US" w:bidi="ar-SA"/>
      </w:rPr>
    </w:lvl>
    <w:lvl w:ilvl="4" w:tplc="6E065B6E">
      <w:numFmt w:val="bullet"/>
      <w:lvlText w:val="•"/>
      <w:lvlJc w:val="left"/>
      <w:pPr>
        <w:ind w:left="1589" w:hanging="677"/>
      </w:pPr>
      <w:rPr>
        <w:rFonts w:hint="default"/>
        <w:lang w:val="es-ES" w:eastAsia="en-US" w:bidi="ar-SA"/>
      </w:rPr>
    </w:lvl>
    <w:lvl w:ilvl="5" w:tplc="F428362C">
      <w:numFmt w:val="bullet"/>
      <w:lvlText w:val="•"/>
      <w:lvlJc w:val="left"/>
      <w:pPr>
        <w:ind w:left="1781" w:hanging="677"/>
      </w:pPr>
      <w:rPr>
        <w:rFonts w:hint="default"/>
        <w:lang w:val="es-ES" w:eastAsia="en-US" w:bidi="ar-SA"/>
      </w:rPr>
    </w:lvl>
    <w:lvl w:ilvl="6" w:tplc="88CC602E">
      <w:numFmt w:val="bullet"/>
      <w:lvlText w:val="•"/>
      <w:lvlJc w:val="left"/>
      <w:pPr>
        <w:ind w:left="1973" w:hanging="677"/>
      </w:pPr>
      <w:rPr>
        <w:rFonts w:hint="default"/>
        <w:lang w:val="es-ES" w:eastAsia="en-US" w:bidi="ar-SA"/>
      </w:rPr>
    </w:lvl>
    <w:lvl w:ilvl="7" w:tplc="479A33AC">
      <w:numFmt w:val="bullet"/>
      <w:lvlText w:val="•"/>
      <w:lvlJc w:val="left"/>
      <w:pPr>
        <w:ind w:left="2166" w:hanging="677"/>
      </w:pPr>
      <w:rPr>
        <w:rFonts w:hint="default"/>
        <w:lang w:val="es-ES" w:eastAsia="en-US" w:bidi="ar-SA"/>
      </w:rPr>
    </w:lvl>
    <w:lvl w:ilvl="8" w:tplc="9FA86F60">
      <w:numFmt w:val="bullet"/>
      <w:lvlText w:val="•"/>
      <w:lvlJc w:val="left"/>
      <w:pPr>
        <w:ind w:left="2358" w:hanging="677"/>
      </w:pPr>
      <w:rPr>
        <w:rFonts w:hint="default"/>
        <w:lang w:val="es-ES" w:eastAsia="en-US" w:bidi="ar-SA"/>
      </w:rPr>
    </w:lvl>
  </w:abstractNum>
  <w:num w:numId="1" w16cid:durableId="618997426">
    <w:abstractNumId w:val="11"/>
  </w:num>
  <w:num w:numId="2" w16cid:durableId="861012531">
    <w:abstractNumId w:val="8"/>
  </w:num>
  <w:num w:numId="3" w16cid:durableId="480007513">
    <w:abstractNumId w:val="1"/>
  </w:num>
  <w:num w:numId="4" w16cid:durableId="12805814">
    <w:abstractNumId w:val="7"/>
  </w:num>
  <w:num w:numId="5" w16cid:durableId="859009040">
    <w:abstractNumId w:val="0"/>
  </w:num>
  <w:num w:numId="6" w16cid:durableId="1692875531">
    <w:abstractNumId w:val="9"/>
  </w:num>
  <w:num w:numId="7" w16cid:durableId="1742947201">
    <w:abstractNumId w:val="4"/>
  </w:num>
  <w:num w:numId="8" w16cid:durableId="1878813173">
    <w:abstractNumId w:val="3"/>
  </w:num>
  <w:num w:numId="9" w16cid:durableId="388843485">
    <w:abstractNumId w:val="6"/>
  </w:num>
  <w:num w:numId="10" w16cid:durableId="959261245">
    <w:abstractNumId w:val="2"/>
  </w:num>
  <w:num w:numId="11" w16cid:durableId="709956224">
    <w:abstractNumId w:val="5"/>
  </w:num>
  <w:num w:numId="12" w16cid:durableId="150034556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CA3"/>
    <w:rsid w:val="00016CB6"/>
    <w:rsid w:val="000252EA"/>
    <w:rsid w:val="00041EEC"/>
    <w:rsid w:val="00062CA3"/>
    <w:rsid w:val="000830A4"/>
    <w:rsid w:val="001219C9"/>
    <w:rsid w:val="001225FD"/>
    <w:rsid w:val="00142C11"/>
    <w:rsid w:val="0014771D"/>
    <w:rsid w:val="00182FAE"/>
    <w:rsid w:val="001D0092"/>
    <w:rsid w:val="001E1D8F"/>
    <w:rsid w:val="00200ADF"/>
    <w:rsid w:val="0025701B"/>
    <w:rsid w:val="00264FF5"/>
    <w:rsid w:val="002E1703"/>
    <w:rsid w:val="00323275"/>
    <w:rsid w:val="003D0C9D"/>
    <w:rsid w:val="00466B42"/>
    <w:rsid w:val="004700F5"/>
    <w:rsid w:val="004B713C"/>
    <w:rsid w:val="004F73F6"/>
    <w:rsid w:val="005820AE"/>
    <w:rsid w:val="00585F67"/>
    <w:rsid w:val="005B37F6"/>
    <w:rsid w:val="00690DFB"/>
    <w:rsid w:val="006C1102"/>
    <w:rsid w:val="006D1C99"/>
    <w:rsid w:val="006D741A"/>
    <w:rsid w:val="006F40E4"/>
    <w:rsid w:val="00734B9E"/>
    <w:rsid w:val="007358A1"/>
    <w:rsid w:val="00770EA2"/>
    <w:rsid w:val="00773D8C"/>
    <w:rsid w:val="008716EF"/>
    <w:rsid w:val="00901FB6"/>
    <w:rsid w:val="0091301F"/>
    <w:rsid w:val="009307EC"/>
    <w:rsid w:val="00946534"/>
    <w:rsid w:val="00965272"/>
    <w:rsid w:val="009B54B7"/>
    <w:rsid w:val="009F62EF"/>
    <w:rsid w:val="00A26C07"/>
    <w:rsid w:val="00A60732"/>
    <w:rsid w:val="00A726A6"/>
    <w:rsid w:val="00A854F1"/>
    <w:rsid w:val="00A93BDF"/>
    <w:rsid w:val="00AC30BF"/>
    <w:rsid w:val="00AF3F3F"/>
    <w:rsid w:val="00B36D8A"/>
    <w:rsid w:val="00B636F5"/>
    <w:rsid w:val="00B96C1F"/>
    <w:rsid w:val="00C135E1"/>
    <w:rsid w:val="00C22B67"/>
    <w:rsid w:val="00C4219E"/>
    <w:rsid w:val="00CC600C"/>
    <w:rsid w:val="00CE2E80"/>
    <w:rsid w:val="00DC6A8D"/>
    <w:rsid w:val="00E44B4B"/>
    <w:rsid w:val="00E61B6A"/>
    <w:rsid w:val="00ED420C"/>
    <w:rsid w:val="00ED4A55"/>
    <w:rsid w:val="00ED51A5"/>
    <w:rsid w:val="00F421AE"/>
    <w:rsid w:val="00F67354"/>
    <w:rsid w:val="00FD0B3C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DE15245"/>
  <w15:docId w15:val="{BC5965C0-A19C-42A7-A28D-02D8FA82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0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</w:rPr>
  </w:style>
  <w:style w:type="paragraph" w:styleId="Ttulo">
    <w:name w:val="Title"/>
    <w:basedOn w:val="Normal"/>
    <w:uiPriority w:val="10"/>
    <w:qFormat/>
    <w:pPr>
      <w:ind w:left="100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paragraph" w:styleId="Encabezado">
    <w:name w:val="header"/>
    <w:basedOn w:val="Normal"/>
    <w:link w:val="EncabezadoCar"/>
    <w:uiPriority w:val="99"/>
    <w:unhideWhenUsed/>
    <w:rsid w:val="0032327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275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2327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275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B96C1F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96C1F"/>
    <w:rPr>
      <w:color w:val="605E5C"/>
      <w:shd w:val="clear" w:color="auto" w:fill="E1DFDD"/>
    </w:rPr>
  </w:style>
  <w:style w:type="paragraph" w:styleId="Sinespaciado">
    <w:name w:val="No Spacing"/>
    <w:link w:val="SinespaciadoCar"/>
    <w:uiPriority w:val="1"/>
    <w:qFormat/>
    <w:rsid w:val="00773D8C"/>
    <w:pPr>
      <w:widowControl/>
      <w:autoSpaceDE/>
      <w:autoSpaceDN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73D8C"/>
    <w:rPr>
      <w:rFonts w:eastAsiaTheme="minorEastAsia"/>
      <w:lang w:val="es-CO" w:eastAsia="es-CO"/>
    </w:rPr>
  </w:style>
  <w:style w:type="character" w:customStyle="1" w:styleId="xcontentpasted1">
    <w:name w:val="x_contentpasted1"/>
    <w:basedOn w:val="Fuentedeprrafopredeter"/>
    <w:rsid w:val="00901FB6"/>
  </w:style>
  <w:style w:type="table" w:styleId="Tablaconcuadrcula">
    <w:name w:val="Table Grid"/>
    <w:basedOn w:val="Tablanormal"/>
    <w:uiPriority w:val="39"/>
    <w:rsid w:val="00C421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rive.google.com/drive/u/0/folders/1mnlLwTKgi8UIaTaHezc259cjgq5csY_5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8</Pages>
  <Words>1303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yesid andres cardenas garzon</cp:lastModifiedBy>
  <cp:revision>15</cp:revision>
  <cp:lastPrinted>2023-04-19T22:34:00Z</cp:lastPrinted>
  <dcterms:created xsi:type="dcterms:W3CDTF">2023-04-19T23:07:00Z</dcterms:created>
  <dcterms:modified xsi:type="dcterms:W3CDTF">2023-05-19T22:42:00Z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2023-02-22T00:00:00Z</vt:filetime>
  </property>
</Properties>
</file>