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7EE70C8F" w:rsidR="00D11C80" w:rsidRPr="002A16F5" w:rsidRDefault="0017497C"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CD-DP-1462-2023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64AACEA" w:rsidR="00D11C80" w:rsidRPr="002A16F5" w:rsidRDefault="0017497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6E5B7A9" w:rsidR="00D11C80" w:rsidRPr="00EF058A" w:rsidRDefault="0017497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F5BC8FD" w:rsidR="00D11C80" w:rsidRPr="00E81883" w:rsidRDefault="0017497C"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9457B7C" w:rsidR="00D11C80" w:rsidRPr="00EF058A" w:rsidRDefault="0017497C"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MEDELLIN</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4900A12" w:rsidR="00D11C80" w:rsidRPr="00CA518E" w:rsidRDefault="0017497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$ 98.667.000,00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4C325CB" w:rsidR="00D11C80" w:rsidRPr="002A16F5" w:rsidRDefault="0017497C"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29A26C7" w:rsidR="00D11C80" w:rsidRPr="00EF058A" w:rsidRDefault="0017497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4DEE1FD" w:rsidR="00D11C80" w:rsidRPr="00EF058A" w:rsidRDefault="0017497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ARANGO BUILES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VIVIANA MARÍA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D3E042F"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17497C">
              <w:rPr>
                <w:rFonts w:ascii="Trebuchet MS" w:hAnsi="Trebuchet MS" w:cs="Arial"/>
                <w:sz w:val="22"/>
                <w:szCs w:val="22"/>
              </w:rPr>
              <w:t>43997084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BB3DDFB"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17497C">
              <w:rPr>
                <w:rFonts w:ascii="Trebuchet MS" w:hAnsi="Trebuchet MS" w:cs="Arial"/>
                <w:noProof/>
                <w:sz w:val="22"/>
                <w:szCs w:val="22"/>
              </w:rPr>
              <w:t>173459</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07BEF43C"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Vigencia 202</w:t>
            </w:r>
            <w:r w:rsidR="00C14D52">
              <w:rPr>
                <w:rFonts w:ascii="Trebuchet MS" w:hAnsi="Trebuchet MS" w:cs="Arial"/>
                <w:sz w:val="22"/>
                <w:szCs w:val="22"/>
              </w:rPr>
              <w:t>3</w:t>
            </w:r>
            <w:r>
              <w:rPr>
                <w:rFonts w:ascii="Trebuchet MS" w:hAnsi="Trebuchet MS" w:cs="Arial"/>
                <w:sz w:val="22"/>
                <w:szCs w:val="22"/>
              </w:rPr>
              <w:t xml:space="preserve"> - SIIF No </w:t>
            </w:r>
            <w:r w:rsidR="0017497C">
              <w:rPr>
                <w:rFonts w:ascii="Trebuchet MS" w:hAnsi="Trebuchet MS" w:cs="Arial"/>
                <w:sz w:val="22"/>
                <w:szCs w:val="22"/>
              </w:rPr>
              <w:t>61623 del 03-02-2023</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34C9C7E7"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 </w:t>
            </w:r>
          </w:p>
          <w:p w14:paraId="16E8495B" w14:textId="7FCE9F49"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17497C">
              <w:rPr>
                <w:rFonts w:ascii="Trebuchet MS" w:hAnsi="Trebuchet MS" w:cs="Arial"/>
                <w:sz w:val="22"/>
                <w:szCs w:val="22"/>
              </w:rPr>
              <w:t>2-2023-017505</w:t>
            </w:r>
            <w:r>
              <w:rPr>
                <w:rFonts w:ascii="Trebuchet MS" w:hAnsi="Trebuchet MS" w:cs="Arial"/>
                <w:sz w:val="22"/>
                <w:szCs w:val="22"/>
              </w:rPr>
              <w:t xml:space="preserve"> del </w:t>
            </w:r>
            <w:r w:rsidR="0017497C">
              <w:rPr>
                <w:rFonts w:ascii="Trebuchet MS" w:hAnsi="Trebuchet MS" w:cs="Arial"/>
                <w:sz w:val="22"/>
                <w:szCs w:val="22"/>
              </w:rPr>
              <w:t>13 de Abril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72ACDAE2"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17497C">
        <w:rPr>
          <w:rFonts w:ascii="Trebuchet MS" w:hAnsi="Trebuchet MS"/>
          <w:b/>
          <w:szCs w:val="22"/>
        </w:rPr>
        <w:t>ARANGO BUILES</w:t>
      </w:r>
      <w:r w:rsidRPr="00443914">
        <w:rPr>
          <w:rFonts w:ascii="Trebuchet MS" w:hAnsi="Trebuchet MS"/>
          <w:b/>
          <w:szCs w:val="22"/>
        </w:rPr>
        <w:t xml:space="preserve"> </w:t>
      </w:r>
      <w:r w:rsidR="0017497C">
        <w:rPr>
          <w:rFonts w:ascii="Trebuchet MS" w:hAnsi="Trebuchet MS"/>
          <w:b/>
          <w:szCs w:val="22"/>
        </w:rPr>
        <w:t>VIVIANA MARÍA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17497C">
        <w:rPr>
          <w:rFonts w:ascii="Trebuchet MS" w:hAnsi="Trebuchet MS"/>
          <w:noProof/>
          <w:szCs w:val="22"/>
        </w:rPr>
        <w:t>43997084</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05D9EAB4"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C14D52">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 xml:space="preserve">en igual sentido se cuenta con oficio No </w:t>
      </w:r>
      <w:r w:rsidR="00C14D52">
        <w:rPr>
          <w:rFonts w:ascii="Trebuchet MS" w:hAnsi="Trebuchet MS" w:cs="Arial"/>
          <w:snapToGrid w:val="0"/>
          <w:sz w:val="22"/>
          <w:szCs w:val="22"/>
        </w:rPr>
        <w:t>2-2023-017505 del 13 de abril de 2023</w:t>
      </w:r>
      <w:r w:rsidR="006910E3">
        <w:rPr>
          <w:rFonts w:ascii="Trebuchet MS" w:hAnsi="Trebuchet MS" w:cs="Arial"/>
          <w:snapToGrid w:val="0"/>
          <w:sz w:val="22"/>
          <w:szCs w:val="22"/>
        </w:rPr>
        <w:t>,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w:t>
      </w:r>
      <w:r w:rsidR="00C14D52">
        <w:rPr>
          <w:rFonts w:ascii="Trebuchet MS" w:hAnsi="Trebuchet MS" w:cs="Arial"/>
          <w:snapToGrid w:val="0"/>
          <w:sz w:val="22"/>
          <w:szCs w:val="22"/>
        </w:rPr>
        <w:t>4</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01C0B6A"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17497C">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C24461">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17497C">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17497C">
        <w:rPr>
          <w:rFonts w:ascii="Trebuchet MS" w:hAnsi="Trebuchet MS" w:cs="Arial"/>
          <w:b/>
          <w:bCs/>
          <w:sz w:val="22"/>
          <w:szCs w:val="22"/>
        </w:rPr>
        <w:t>CIRCUITO MEDELLIN</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17497C">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17497C">
        <w:rPr>
          <w:rFonts w:ascii="Trebuchet MS" w:hAnsi="Trebuchet MS" w:cs="Arial"/>
          <w:sz w:val="22"/>
          <w:szCs w:val="22"/>
        </w:rPr>
        <w:t xml:space="preserve"> </w:t>
      </w:r>
      <w:r w:rsidR="00EB3CF3">
        <w:rPr>
          <w:rFonts w:ascii="Trebuchet MS" w:hAnsi="Trebuchet MS" w:cs="Arial"/>
          <w:sz w:val="22"/>
          <w:szCs w:val="22"/>
        </w:rPr>
        <w:t xml:space="preserve"> </w:t>
      </w:r>
      <w:r w:rsidR="0017497C">
        <w:rPr>
          <w:rFonts w:ascii="Trebuchet MS" w:hAnsi="Trebuchet MS" w:cs="Arial"/>
          <w:sz w:val="22"/>
          <w:szCs w:val="22"/>
        </w:rPr>
        <w:t>31 de DICIEMBRE de 2024</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17497C">
        <w:rPr>
          <w:rFonts w:ascii="Trebuchet MS" w:hAnsi="Trebuchet MS" w:cs="Arial"/>
          <w:b/>
          <w:bCs/>
          <w:sz w:val="22"/>
          <w:szCs w:val="22"/>
        </w:rPr>
        <w:t>NOVENTA Y OCHO MILLONES SEISCIENTOS SESENTA Y SIETE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7497C">
        <w:rPr>
          <w:rFonts w:ascii="Trebuchet MS" w:hAnsi="Trebuchet MS" w:cs="Arial"/>
          <w:b/>
          <w:bCs/>
          <w:sz w:val="22"/>
          <w:szCs w:val="22"/>
        </w:rPr>
        <w:t>$ 98.667.000,00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por conducto </w:t>
      </w:r>
      <w:r w:rsidR="003B4F7E" w:rsidRPr="00443914">
        <w:rPr>
          <w:rFonts w:ascii="Trebuchet MS" w:hAnsi="Trebuchet MS"/>
          <w:sz w:val="22"/>
          <w:szCs w:val="22"/>
        </w:rPr>
        <w:lastRenderedPageBreak/>
        <w:t>de la Subdirección Financiera por mes calendario vencido a razón de</w:t>
      </w:r>
      <w:r w:rsidR="003B4F7E" w:rsidRPr="00443914">
        <w:rPr>
          <w:rFonts w:ascii="Trebuchet MS" w:hAnsi="Trebuchet MS"/>
          <w:b/>
          <w:sz w:val="22"/>
          <w:szCs w:val="22"/>
        </w:rPr>
        <w:t xml:space="preserve"> </w:t>
      </w:r>
      <w:r w:rsidR="0017497C">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7497C">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17EC6E96"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w:t>
            </w:r>
            <w:r w:rsidR="00C14D52">
              <w:rPr>
                <w:rFonts w:ascii="Trebuchet MS" w:eastAsiaTheme="minorHAnsi" w:hAnsi="Trebuchet MS"/>
                <w:sz w:val="22"/>
                <w:lang w:val="es-CO"/>
              </w:rPr>
              <w:t>3</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45393123"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17497C">
              <w:rPr>
                <w:rFonts w:ascii="Trebuchet MS" w:hAnsi="Trebuchet MS" w:cs="Arial"/>
                <w:sz w:val="22"/>
                <w:szCs w:val="22"/>
              </w:rPr>
              <w:t>61623 del 03-02-2023</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3C06C528" w:rsidR="000806F2" w:rsidRDefault="000806F2" w:rsidP="00C56097">
            <w:pPr>
              <w:tabs>
                <w:tab w:val="left" w:pos="-720"/>
              </w:tabs>
              <w:suppressAutoHyphens/>
              <w:spacing w:line="254" w:lineRule="auto"/>
              <w:jc w:val="center"/>
              <w:rPr>
                <w:rFonts w:ascii="Trebuchet MS" w:hAnsi="Trebuchet MS" w:cs="Arial"/>
                <w:sz w:val="22"/>
              </w:rPr>
            </w:pPr>
          </w:p>
          <w:p w14:paraId="306539E2" w14:textId="057D58F1"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17497C">
              <w:rPr>
                <w:rFonts w:ascii="Trebuchet MS" w:hAnsi="Trebuchet MS" w:cs="Arial"/>
                <w:sz w:val="22"/>
              </w:rPr>
              <w:t>2-2023-017505</w:t>
            </w:r>
            <w:r>
              <w:rPr>
                <w:rFonts w:ascii="Trebuchet MS" w:hAnsi="Trebuchet MS" w:cs="Arial"/>
                <w:sz w:val="22"/>
              </w:rPr>
              <w:t xml:space="preserve"> del </w:t>
            </w:r>
            <w:r w:rsidR="0017497C">
              <w:rPr>
                <w:rFonts w:ascii="Trebuchet MS" w:hAnsi="Trebuchet MS" w:cs="Arial"/>
                <w:sz w:val="22"/>
              </w:rPr>
              <w:t>13 de Abril de 2023</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43D50442" w:rsidR="003B4F7E" w:rsidRDefault="003B4F7E" w:rsidP="003B4F7E">
      <w:pPr>
        <w:tabs>
          <w:tab w:val="left" w:pos="-720"/>
        </w:tabs>
        <w:suppressAutoHyphens/>
        <w:jc w:val="both"/>
        <w:rPr>
          <w:rFonts w:ascii="Trebuchet MS" w:hAnsi="Trebuchet MS" w:cs="Arial"/>
          <w:bCs/>
          <w:sz w:val="22"/>
          <w:szCs w:val="22"/>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lastRenderedPageBreak/>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w:t>
      </w:r>
      <w:r w:rsidRPr="008F2476">
        <w:rPr>
          <w:rFonts w:ascii="Trebuchet MS" w:hAnsi="Trebuchet MS" w:cs="Arial"/>
          <w:bCs/>
          <w:sz w:val="22"/>
          <w:szCs w:val="22"/>
        </w:rPr>
        <w:lastRenderedPageBreak/>
        <w:t xml:space="preserve">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lastRenderedPageBreak/>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5E113017" w14:textId="1A2C7B60" w:rsidR="0013421E" w:rsidRDefault="009B5837" w:rsidP="003B4F7E">
      <w:pPr>
        <w:tabs>
          <w:tab w:val="left" w:pos="-720"/>
        </w:tabs>
        <w:suppressAutoHyphens/>
        <w:jc w:val="both"/>
        <w:rPr>
          <w:rFonts w:ascii="Trebuchet MS" w:hAnsi="Trebuchet MS"/>
          <w:sz w:val="22"/>
          <w:szCs w:val="22"/>
          <w:highlight w:val="cyan"/>
        </w:rPr>
      </w:pPr>
      <w:r>
        <w:rPr>
          <w:noProof/>
          <w:lang w:val="en-US" w:eastAsia="en-US"/>
        </w:rPr>
        <w:drawing>
          <wp:anchor distT="0" distB="0" distL="114300" distR="114300" simplePos="0" relativeHeight="251658240" behindDoc="0" locked="0" layoutInCell="1" allowOverlap="1" wp14:anchorId="3CAA7DF1" wp14:editId="67688B33">
            <wp:simplePos x="0" y="0"/>
            <wp:positionH relativeFrom="column">
              <wp:posOffset>-424815</wp:posOffset>
            </wp:positionH>
            <wp:positionV relativeFrom="paragraph">
              <wp:posOffset>321945</wp:posOffset>
            </wp:positionV>
            <wp:extent cx="7048500" cy="3378200"/>
            <wp:effectExtent l="0" t="0" r="0" b="0"/>
            <wp:wrapThrough wrapText="bothSides">
              <wp:wrapPolygon edited="0">
                <wp:start x="0" y="0"/>
                <wp:lineTo x="0" y="21438"/>
                <wp:lineTo x="21542" y="21438"/>
                <wp:lineTo x="21542"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048500" cy="3378200"/>
                    </a:xfrm>
                    <a:prstGeom prst="rect">
                      <a:avLst/>
                    </a:prstGeom>
                  </pic:spPr>
                </pic:pic>
              </a:graphicData>
            </a:graphic>
            <wp14:sizeRelH relativeFrom="margin">
              <wp14:pctWidth>0</wp14:pctWidth>
            </wp14:sizeRelH>
          </wp:anchor>
        </w:drawing>
      </w:r>
    </w:p>
    <w:p w14:paraId="3AB7737D" w14:textId="2AD64805" w:rsidR="0013421E" w:rsidRDefault="0013421E" w:rsidP="003B4F7E">
      <w:pPr>
        <w:tabs>
          <w:tab w:val="left" w:pos="-720"/>
        </w:tabs>
        <w:suppressAutoHyphens/>
        <w:jc w:val="both"/>
        <w:rPr>
          <w:rFonts w:ascii="Trebuchet MS" w:hAnsi="Trebuchet MS"/>
          <w:sz w:val="22"/>
          <w:szCs w:val="22"/>
          <w:highlight w:val="cyan"/>
        </w:rPr>
      </w:pPr>
    </w:p>
    <w:p w14:paraId="7995B7D6" w14:textId="34FE4868" w:rsidR="0013421E" w:rsidRPr="00F060E1" w:rsidRDefault="0013421E" w:rsidP="003B4F7E">
      <w:pPr>
        <w:tabs>
          <w:tab w:val="left" w:pos="-720"/>
        </w:tabs>
        <w:suppressAutoHyphens/>
        <w:jc w:val="both"/>
        <w:rPr>
          <w:rFonts w:ascii="Trebuchet MS" w:hAnsi="Trebuchet MS"/>
          <w:sz w:val="22"/>
          <w:szCs w:val="22"/>
          <w:highlight w:val="cyan"/>
        </w:rPr>
      </w:pP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4E5302" w14:textId="77777777" w:rsidR="00D7038C" w:rsidRDefault="00D7038C">
      <w:r>
        <w:separator/>
      </w:r>
    </w:p>
  </w:endnote>
  <w:endnote w:type="continuationSeparator" w:id="0">
    <w:p w14:paraId="1CEEBE5E" w14:textId="77777777" w:rsidR="00D7038C" w:rsidRDefault="00D703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D1B86" w14:textId="77777777" w:rsidR="0017497C" w:rsidRDefault="0017497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1DDE85" w14:textId="77777777" w:rsidR="00D7038C" w:rsidRDefault="00D7038C">
      <w:r>
        <w:separator/>
      </w:r>
    </w:p>
  </w:footnote>
  <w:footnote w:type="continuationSeparator" w:id="0">
    <w:p w14:paraId="48F07B99" w14:textId="77777777" w:rsidR="00D7038C" w:rsidRDefault="00D703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693CE" w14:textId="77777777" w:rsidR="0017497C" w:rsidRDefault="0017497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B066B1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7497C">
      <w:rPr>
        <w:rFonts w:ascii="Trebuchet MS" w:hAnsi="Trebuchet MS" w:cs="Arial"/>
        <w:b/>
        <w:spacing w:val="-3"/>
        <w:sz w:val="22"/>
        <w:szCs w:val="22"/>
      </w:rPr>
      <w:t>CD-DP-1462-2023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7497C">
      <w:rPr>
        <w:rFonts w:ascii="Trebuchet MS" w:hAnsi="Trebuchet MS" w:cs="Arial"/>
        <w:b/>
        <w:noProof/>
        <w:spacing w:val="-3"/>
        <w:sz w:val="22"/>
        <w:szCs w:val="22"/>
      </w:rPr>
      <w:t>ARANGO BUILES</w:t>
    </w:r>
    <w:r w:rsidR="00D62E15">
      <w:rPr>
        <w:rFonts w:ascii="Trebuchet MS" w:hAnsi="Trebuchet MS" w:cs="Arial"/>
        <w:b/>
        <w:noProof/>
        <w:spacing w:val="-3"/>
        <w:sz w:val="22"/>
        <w:szCs w:val="22"/>
      </w:rPr>
      <w:t xml:space="preserve"> </w:t>
    </w:r>
    <w:r w:rsidR="0017497C">
      <w:rPr>
        <w:rFonts w:ascii="Trebuchet MS" w:hAnsi="Trebuchet MS" w:cs="Arial"/>
        <w:b/>
        <w:noProof/>
        <w:spacing w:val="-3"/>
        <w:sz w:val="22"/>
        <w:szCs w:val="22"/>
      </w:rPr>
      <w:t>VIVIANA MARÍA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3421E"/>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497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998"/>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6C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5837"/>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4D52"/>
    <w:rsid w:val="00C1685C"/>
    <w:rsid w:val="00C204CB"/>
    <w:rsid w:val="00C20E64"/>
    <w:rsid w:val="00C212B3"/>
    <w:rsid w:val="00C22322"/>
    <w:rsid w:val="00C22A9B"/>
    <w:rsid w:val="00C24461"/>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038C"/>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EA3706-4E9F-4CBF-9CC2-D54357A8A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5757</Words>
  <Characters>31665</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2023-05-23T16:27:00Z</dcterms:created>
  <dcterms:modified xsi:type="dcterms:W3CDTF">2023-05-23T16:27:00Z</dcterms:modified>
</cp:coreProperties>
</file>