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4805D5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LAMBRAÑO MORA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 xml:space="preserve">ORLANDO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91013433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1C4A60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5145" w:rsidRDefault="00155145" w:rsidP="00481573">
      <w:r>
        <w:separator/>
      </w:r>
    </w:p>
  </w:endnote>
  <w:endnote w:type="continuationSeparator" w:id="0">
    <w:p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5D5" w:rsidRDefault="004805D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5D5" w:rsidRDefault="004805D5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5D5" w:rsidRDefault="004805D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5145" w:rsidRDefault="00155145" w:rsidP="00481573">
      <w:r>
        <w:separator/>
      </w:r>
    </w:p>
  </w:footnote>
  <w:footnote w:type="continuationSeparator" w:id="0">
    <w:p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5D5" w:rsidRDefault="004805D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05D5" w:rsidRDefault="004805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1C4A60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427C25"/>
    <w:rsid w:val="004805D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4196447F-389A-44C6-A206-CD3504D72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7</cp:revision>
  <dcterms:created xsi:type="dcterms:W3CDTF">2021-01-21T13:13:00Z</dcterms:created>
  <dcterms:modified xsi:type="dcterms:W3CDTF">2023-05-23T14:34:00Z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