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C7BD2DC" w14:textId="77777777" w:rsidR="00612C66" w:rsidRPr="005C5649" w:rsidRDefault="00612C66" w:rsidP="00612C6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5552282" w14:textId="77777777" w:rsidR="00612C66" w:rsidRDefault="00612C66" w:rsidP="00612C66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SECRETARIA DE EDUCACION</w:t>
      </w:r>
    </w:p>
    <w:p w14:paraId="7E198DDE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ANTIOQUIA</w:t>
      </w:r>
    </w:p>
    <w:p w14:paraId="35648A24" w14:textId="77777777" w:rsidR="00612C66" w:rsidRPr="005C5649" w:rsidRDefault="00612C66" w:rsidP="00612C6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42B #52 -106 – CAD La Alpujarra</w:t>
      </w:r>
    </w:p>
    <w:p w14:paraId="6D1450BB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67E6F">
        <w:rPr>
          <w:sz w:val="20"/>
          <w:szCs w:val="20"/>
        </w:rPr>
        <w:t>Medellín</w:t>
      </w:r>
      <w:r>
        <w:rPr>
          <w:sz w:val="20"/>
          <w:szCs w:val="20"/>
        </w:rPr>
        <w:t>, Antioquia</w:t>
      </w:r>
    </w:p>
    <w:p w14:paraId="3F6A04FA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14DCC27" w14:textId="77777777" w:rsidR="00612C66" w:rsidRPr="005C5649" w:rsidRDefault="00612C66" w:rsidP="00612C66">
      <w:pPr>
        <w:pStyle w:val="InviasNormal"/>
        <w:spacing w:before="0" w:after="0"/>
        <w:rPr>
          <w:sz w:val="20"/>
          <w:szCs w:val="20"/>
        </w:rPr>
      </w:pPr>
    </w:p>
    <w:p w14:paraId="009DCC23" w14:textId="187200D3" w:rsidR="00612C66" w:rsidRPr="005C5649" w:rsidRDefault="00612C66" w:rsidP="00612C6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14</w:t>
      </w:r>
      <w:r w:rsidR="00011120">
        <w:rPr>
          <w:sz w:val="20"/>
          <w:szCs w:val="20"/>
        </w:rPr>
        <w:t>962</w:t>
      </w:r>
      <w:r>
        <w:rPr>
          <w:sz w:val="20"/>
          <w:szCs w:val="20"/>
        </w:rPr>
        <w:t>,</w:t>
      </w:r>
      <w:r w:rsidRPr="005C5649">
        <w:rPr>
          <w:sz w:val="20"/>
          <w:szCs w:val="20"/>
        </w:rPr>
        <w:t xml:space="preserve">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40AD17A2" w14:textId="77777777" w:rsidR="00612C66" w:rsidRDefault="00612C66" w:rsidP="00612C6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4B706F2E" w14:textId="787E1608" w:rsidR="00612C66" w:rsidRPr="00011120" w:rsidRDefault="00011120" w:rsidP="00612C66">
      <w:pPr>
        <w:widowControl w:val="0"/>
        <w:spacing w:before="120" w:after="120"/>
        <w:jc w:val="both"/>
        <w:rPr>
          <w:rFonts w:cs="Arial"/>
          <w:sz w:val="22"/>
          <w:szCs w:val="22"/>
          <w:lang w:val="es-CO"/>
        </w:rPr>
      </w:pPr>
      <w:r w:rsidRPr="00011120">
        <w:rPr>
          <w:rFonts w:cs="Arial"/>
          <w:sz w:val="22"/>
          <w:szCs w:val="22"/>
        </w:rPr>
        <w:t>INTERVENTORÍA TÉCNICA, ADMINISTRATIVA, FINANCIERA, AMBIENTAL Y LEGAL PARA EL CONTRATO DE CONSTRUCCIÓN DEL RESTAURANTE ESCOLAR EN LA IE NORMAL SUPERIOR DEL BAJO CAUCA DEL MUNICIPIO DE CAUCASIA, ANTIOQUIA</w:t>
      </w:r>
      <w:r w:rsidR="00612C66" w:rsidRPr="00011120">
        <w:rPr>
          <w:rFonts w:cs="Arial"/>
          <w:sz w:val="22"/>
          <w:szCs w:val="22"/>
          <w:lang w:val="es-CO"/>
        </w:rPr>
        <w:t>.</w:t>
      </w: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CE8D191" w14:textId="77777777" w:rsidR="00612C66" w:rsidRDefault="00612C6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0B87D7A6" w14:textId="77777777" w:rsidR="00612C66" w:rsidRDefault="00612C6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B333F73" w14:textId="77777777" w:rsidR="00612C66" w:rsidRDefault="00612C6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7250C6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0C52443" w14:textId="77777777" w:rsidR="00612C66" w:rsidRPr="005C5649" w:rsidRDefault="00612C66" w:rsidP="00612C6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60CE5F9" w14:textId="77777777" w:rsidR="00612C66" w:rsidRDefault="00612C66" w:rsidP="00612C66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SECRETARIA DE EDUCACION</w:t>
      </w:r>
    </w:p>
    <w:p w14:paraId="07DF4DD0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ANTIOQUIA</w:t>
      </w:r>
    </w:p>
    <w:p w14:paraId="1CB8DB90" w14:textId="77777777" w:rsidR="00612C66" w:rsidRPr="005C5649" w:rsidRDefault="00612C66" w:rsidP="00612C6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42B #52 -106 – CAD La Alpujarra</w:t>
      </w:r>
    </w:p>
    <w:p w14:paraId="7ACBE339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67E6F">
        <w:rPr>
          <w:sz w:val="20"/>
          <w:szCs w:val="20"/>
        </w:rPr>
        <w:t>Medellín</w:t>
      </w:r>
      <w:r>
        <w:rPr>
          <w:sz w:val="20"/>
          <w:szCs w:val="20"/>
        </w:rPr>
        <w:t>, Antioquia</w:t>
      </w:r>
    </w:p>
    <w:p w14:paraId="7AD8FF95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1D1FD53" w14:textId="77777777" w:rsidR="00612C66" w:rsidRPr="005C5649" w:rsidRDefault="00612C66" w:rsidP="00612C66">
      <w:pPr>
        <w:pStyle w:val="InviasNormal"/>
        <w:spacing w:before="0" w:after="0"/>
        <w:rPr>
          <w:sz w:val="20"/>
          <w:szCs w:val="20"/>
        </w:rPr>
      </w:pPr>
    </w:p>
    <w:p w14:paraId="1FF03F48" w14:textId="03206998" w:rsidR="00612C66" w:rsidRPr="005C5649" w:rsidRDefault="00612C66" w:rsidP="00612C6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FC6C7A">
        <w:rPr>
          <w:sz w:val="20"/>
          <w:szCs w:val="20"/>
        </w:rPr>
        <w:t>14</w:t>
      </w:r>
      <w:r>
        <w:rPr>
          <w:sz w:val="20"/>
          <w:szCs w:val="20"/>
        </w:rPr>
        <w:t>9</w:t>
      </w:r>
      <w:r w:rsidR="00FC6C7A">
        <w:rPr>
          <w:sz w:val="20"/>
          <w:szCs w:val="20"/>
        </w:rPr>
        <w:t>62</w:t>
      </w:r>
      <w:r>
        <w:rPr>
          <w:sz w:val="20"/>
          <w:szCs w:val="20"/>
        </w:rPr>
        <w:t>,</w:t>
      </w:r>
      <w:r w:rsidRPr="005C5649">
        <w:rPr>
          <w:sz w:val="20"/>
          <w:szCs w:val="20"/>
        </w:rPr>
        <w:t xml:space="preserve">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5EB876CF" w14:textId="77777777" w:rsidR="00612C66" w:rsidRDefault="00612C66" w:rsidP="00612C6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5B2D23E" w14:textId="33ABAD4C" w:rsidR="00612C66" w:rsidRPr="00FC6C7A" w:rsidRDefault="00FC6C7A" w:rsidP="00612C66">
      <w:pPr>
        <w:widowControl w:val="0"/>
        <w:spacing w:before="120" w:after="120"/>
        <w:jc w:val="both"/>
        <w:rPr>
          <w:rFonts w:cs="Arial"/>
          <w:sz w:val="22"/>
          <w:szCs w:val="22"/>
          <w:lang w:val="es-CO"/>
        </w:rPr>
      </w:pPr>
      <w:r w:rsidRPr="00011120">
        <w:rPr>
          <w:rFonts w:cs="Arial"/>
          <w:sz w:val="22"/>
          <w:szCs w:val="22"/>
        </w:rPr>
        <w:t>INTERVENTORÍA TÉCNICA, ADMINISTRATIVA, FINANCIERA, AMBIENTAL Y LEGAL PARA EL CONTRATO DE CONSTRUCCIÓN DEL RESTAURANTE ESCOLAR EN LA IE NORMAL SUPERIOR DEL BAJO CAUCA DEL MUNICIPIO DE CAUCASIA, ANTIOQUIA</w:t>
      </w:r>
      <w:r w:rsidRPr="00011120">
        <w:rPr>
          <w:rFonts w:cs="Arial"/>
          <w:sz w:val="22"/>
          <w:szCs w:val="22"/>
          <w:lang w:val="es-CO"/>
        </w:rPr>
        <w:t>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4C3CD52" w14:textId="77777777" w:rsidR="00612C66" w:rsidRPr="005C5649" w:rsidRDefault="00612C66" w:rsidP="00612C6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6A8A10C" w14:textId="77777777" w:rsidR="00612C66" w:rsidRDefault="00612C66" w:rsidP="00612C66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SECRETARIA DE EDUCACION</w:t>
      </w:r>
    </w:p>
    <w:p w14:paraId="3E373688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ANTIOQUIA</w:t>
      </w:r>
    </w:p>
    <w:p w14:paraId="6733CBE8" w14:textId="77777777" w:rsidR="00612C66" w:rsidRPr="005C5649" w:rsidRDefault="00612C66" w:rsidP="00612C6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42B #52 -106 – CAD La Alpujarra</w:t>
      </w:r>
    </w:p>
    <w:p w14:paraId="49226E94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67E6F">
        <w:rPr>
          <w:sz w:val="20"/>
          <w:szCs w:val="20"/>
        </w:rPr>
        <w:t>Medellín</w:t>
      </w:r>
      <w:r>
        <w:rPr>
          <w:sz w:val="20"/>
          <w:szCs w:val="20"/>
        </w:rPr>
        <w:t>, Antioquia</w:t>
      </w:r>
    </w:p>
    <w:p w14:paraId="48F901CD" w14:textId="77777777" w:rsidR="00612C66" w:rsidRDefault="00612C66" w:rsidP="00612C6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3C6EDBE" w14:textId="77777777" w:rsidR="00612C66" w:rsidRPr="005C5649" w:rsidRDefault="00612C66" w:rsidP="00612C66">
      <w:pPr>
        <w:pStyle w:val="InviasNormal"/>
        <w:spacing w:before="0" w:after="0"/>
        <w:rPr>
          <w:sz w:val="20"/>
          <w:szCs w:val="20"/>
        </w:rPr>
      </w:pPr>
    </w:p>
    <w:p w14:paraId="519B4473" w14:textId="6CC859B3" w:rsidR="00612C66" w:rsidRPr="005C5649" w:rsidRDefault="00612C66" w:rsidP="00612C6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149</w:t>
      </w:r>
      <w:r w:rsidR="008A695E">
        <w:rPr>
          <w:sz w:val="20"/>
          <w:szCs w:val="20"/>
        </w:rPr>
        <w:t>62</w:t>
      </w:r>
      <w:bookmarkStart w:id="1" w:name="_GoBack"/>
      <w:bookmarkEnd w:id="1"/>
      <w:r>
        <w:rPr>
          <w:sz w:val="20"/>
          <w:szCs w:val="20"/>
        </w:rPr>
        <w:t>,</w:t>
      </w:r>
      <w:r w:rsidRPr="005C5649">
        <w:rPr>
          <w:sz w:val="20"/>
          <w:szCs w:val="20"/>
        </w:rPr>
        <w:t xml:space="preserve">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4C9DD2FB" w14:textId="77777777" w:rsidR="00612C66" w:rsidRDefault="00612C66" w:rsidP="00612C6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5DB3D3E7" w14:textId="019FD426" w:rsidR="00612C66" w:rsidRPr="008A695E" w:rsidRDefault="008A695E" w:rsidP="00612C66">
      <w:pPr>
        <w:widowControl w:val="0"/>
        <w:spacing w:before="120" w:after="120"/>
        <w:jc w:val="both"/>
        <w:rPr>
          <w:rFonts w:cs="Arial"/>
          <w:sz w:val="22"/>
          <w:szCs w:val="22"/>
          <w:lang w:val="es-CO"/>
        </w:rPr>
      </w:pPr>
      <w:r w:rsidRPr="00011120">
        <w:rPr>
          <w:rFonts w:cs="Arial"/>
          <w:sz w:val="22"/>
          <w:szCs w:val="22"/>
        </w:rPr>
        <w:t>INTERVENTORÍA TÉCNICA, ADMINISTRATIVA, FINANCIERA, AMBIENTAL Y LEGAL PARA EL CONTRATO DE CONSTRUCCIÓN DEL RESTAURANTE ESCOLAR EN LA IE NORMAL SUPERIOR DEL BAJO CAUCA DEL MUNICIPIO DE CAUCASIA, ANTIOQUIA</w:t>
      </w:r>
      <w:r w:rsidRPr="00011120">
        <w:rPr>
          <w:rFonts w:cs="Arial"/>
          <w:sz w:val="22"/>
          <w:szCs w:val="22"/>
          <w:lang w:val="es-CO"/>
        </w:rPr>
        <w:t>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8D39D" w14:textId="77777777" w:rsidR="003E0DC5" w:rsidRDefault="003E0DC5" w:rsidP="00A10899">
      <w:r>
        <w:separator/>
      </w:r>
    </w:p>
  </w:endnote>
  <w:endnote w:type="continuationSeparator" w:id="0">
    <w:p w14:paraId="26D88977" w14:textId="77777777" w:rsidR="003E0DC5" w:rsidRDefault="003E0DC5" w:rsidP="00A10899">
      <w:r>
        <w:continuationSeparator/>
      </w:r>
    </w:p>
  </w:endnote>
  <w:endnote w:type="continuationNotice" w:id="1">
    <w:p w14:paraId="15F8F7FE" w14:textId="77777777" w:rsidR="003E0DC5" w:rsidRDefault="003E0D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524AB" w14:textId="77777777" w:rsidR="003E0DC5" w:rsidRDefault="003E0DC5" w:rsidP="00A10899">
      <w:r>
        <w:separator/>
      </w:r>
    </w:p>
  </w:footnote>
  <w:footnote w:type="continuationSeparator" w:id="0">
    <w:p w14:paraId="65ABCE01" w14:textId="77777777" w:rsidR="003E0DC5" w:rsidRDefault="003E0DC5" w:rsidP="00A10899">
      <w:r>
        <w:continuationSeparator/>
      </w:r>
    </w:p>
  </w:footnote>
  <w:footnote w:type="continuationNotice" w:id="1">
    <w:p w14:paraId="3DD32C01" w14:textId="77777777" w:rsidR="003E0DC5" w:rsidRDefault="003E0D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036BFA5E" w:rsidR="00A10899" w:rsidRPr="00FC6C7A" w:rsidRDefault="00A10899" w:rsidP="00FC6C7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1120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6CB8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0DC5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12C66"/>
    <w:rsid w:val="00626C4E"/>
    <w:rsid w:val="00635672"/>
    <w:rsid w:val="00641301"/>
    <w:rsid w:val="0064197A"/>
    <w:rsid w:val="00647FE2"/>
    <w:rsid w:val="0065309A"/>
    <w:rsid w:val="00674E06"/>
    <w:rsid w:val="00677EED"/>
    <w:rsid w:val="0069195F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4785B"/>
    <w:rsid w:val="008653F4"/>
    <w:rsid w:val="0087465B"/>
    <w:rsid w:val="008A4BA5"/>
    <w:rsid w:val="008A56BA"/>
    <w:rsid w:val="008A695E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C6C7A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12C6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12C6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FF843-66B4-49B0-AC0F-3D4913FB849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4C2D77-8C27-4882-ABE4-34823F35B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1775</Words>
  <Characters>9764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JAVIER EDUARDO REYES GERMAN</cp:lastModifiedBy>
  <cp:revision>6</cp:revision>
  <cp:lastPrinted>2022-06-28T22:55:00Z</cp:lastPrinted>
  <dcterms:created xsi:type="dcterms:W3CDTF">2023-04-13T16:24:00Z</dcterms:created>
  <dcterms:modified xsi:type="dcterms:W3CDTF">2023-05-08T19:26:00Z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