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A4A1BE" w14:textId="77777777" w:rsidR="00B575C6" w:rsidRPr="00E915D0" w:rsidRDefault="00B575C6" w:rsidP="00B575C6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 w:rsidRPr="00E915D0">
        <w:rPr>
          <w:rFonts w:ascii="Arial" w:hAnsi="Arial" w:cs="Arial"/>
          <w:b/>
          <w:spacing w:val="2"/>
        </w:rPr>
        <w:t>PROCESO DE GESTIÓN CONTRACTUAL</w:t>
      </w:r>
    </w:p>
    <w:p w14:paraId="28E23297" w14:textId="3597B020" w:rsidR="00D5177E" w:rsidRPr="00E915D0" w:rsidRDefault="00A21BEE" w:rsidP="00D5177E">
      <w:pPr>
        <w:pStyle w:val="paragraph"/>
        <w:spacing w:before="0" w:beforeAutospacing="0" w:after="0" w:afterAutospacing="0"/>
        <w:jc w:val="center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pacing w:val="2"/>
          <w:sz w:val="22"/>
          <w:szCs w:val="22"/>
        </w:rPr>
        <w:t>OFERTA ECONOMICA</w:t>
      </w:r>
    </w:p>
    <w:p w14:paraId="72EBFDF2" w14:textId="77777777" w:rsidR="00D5177E" w:rsidRPr="00E915D0" w:rsidRDefault="00D5177E" w:rsidP="005A5E3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</w:p>
    <w:p w14:paraId="1A52FDFA" w14:textId="627A1729" w:rsidR="005A5E30" w:rsidRPr="00E915D0" w:rsidRDefault="005A5E30" w:rsidP="005A5E30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E915D0">
        <w:rPr>
          <w:rStyle w:val="normaltextrun"/>
          <w:rFonts w:ascii="Arial" w:hAnsi="Arial" w:cs="Arial"/>
          <w:sz w:val="22"/>
          <w:szCs w:val="22"/>
          <w:lang w:val="es-ES"/>
        </w:rPr>
        <w:t>Señores </w:t>
      </w:r>
      <w:r w:rsidRPr="00E915D0">
        <w:rPr>
          <w:rStyle w:val="bcx0"/>
          <w:rFonts w:ascii="Arial" w:eastAsia="Calibri" w:hAnsi="Arial" w:cs="Arial"/>
          <w:sz w:val="22"/>
          <w:szCs w:val="22"/>
        </w:rPr>
        <w:t> </w:t>
      </w:r>
      <w:r w:rsidRPr="00E915D0">
        <w:rPr>
          <w:rFonts w:ascii="Arial" w:hAnsi="Arial" w:cs="Arial"/>
          <w:sz w:val="22"/>
          <w:szCs w:val="22"/>
        </w:rPr>
        <w:br/>
      </w:r>
      <w:r w:rsidRPr="00E915D0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Servicio Nacional de Aprendizaje – SENA</w:t>
      </w:r>
      <w:r w:rsidRPr="00E915D0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Pr="00E915D0">
        <w:rPr>
          <w:rStyle w:val="eop"/>
          <w:rFonts w:ascii="Arial" w:hAnsi="Arial" w:cs="Arial"/>
          <w:sz w:val="22"/>
          <w:szCs w:val="22"/>
        </w:rPr>
        <w:t> </w:t>
      </w:r>
    </w:p>
    <w:p w14:paraId="7CE61A56" w14:textId="77777777" w:rsidR="005A5E30" w:rsidRPr="00E915D0" w:rsidRDefault="005A5E30" w:rsidP="005A5E30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E915D0">
        <w:rPr>
          <w:rStyle w:val="normaltextrun"/>
          <w:rFonts w:ascii="Arial" w:hAnsi="Arial" w:cs="Arial"/>
          <w:sz w:val="22"/>
          <w:szCs w:val="22"/>
          <w:lang w:val="es-ES"/>
        </w:rPr>
        <w:t>Ciudad.</w:t>
      </w:r>
      <w:r w:rsidRPr="00E915D0">
        <w:rPr>
          <w:rStyle w:val="eop"/>
          <w:rFonts w:ascii="Arial" w:hAnsi="Arial" w:cs="Arial"/>
          <w:sz w:val="22"/>
          <w:szCs w:val="22"/>
        </w:rPr>
        <w:t> </w:t>
      </w:r>
    </w:p>
    <w:p w14:paraId="754816BC" w14:textId="77777777" w:rsidR="007F116A" w:rsidRPr="00E915D0" w:rsidRDefault="007F116A" w:rsidP="005A5E30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77510E8B" w14:textId="1B90B60F" w:rsidR="007F116A" w:rsidRPr="00E915D0" w:rsidRDefault="005A5E30" w:rsidP="005A5E30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E915D0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Asunto:</w:t>
      </w:r>
      <w:r w:rsidRPr="00E915D0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="00E915D0" w:rsidRPr="00E915D0">
        <w:rPr>
          <w:rStyle w:val="Nmerodepgina"/>
          <w:rFonts w:ascii="Arial" w:eastAsia="Calibri" w:hAnsi="Arial" w:cs="Arial"/>
          <w:color w:val="E36C0A" w:themeColor="accent6" w:themeShade="BF"/>
          <w:sz w:val="22"/>
          <w:szCs w:val="22"/>
          <w:lang w:eastAsia="en-US"/>
        </w:rPr>
        <w:t xml:space="preserve">PRESENTACION OFERTA ECONOMICA </w:t>
      </w:r>
      <w:r w:rsidR="00F445E5" w:rsidRPr="00DA0B32">
        <w:rPr>
          <w:rStyle w:val="Nmerodepgina"/>
          <w:rFonts w:ascii="Arial" w:hAnsi="Arial" w:cs="Arial"/>
          <w:b/>
          <w:bCs/>
          <w:color w:val="E36C0A" w:themeColor="accent6" w:themeShade="BF"/>
        </w:rPr>
        <w:t>No. </w:t>
      </w:r>
      <w:r w:rsidR="00AD33F4" w:rsidRPr="00DA0B32">
        <w:rPr>
          <w:rStyle w:val="Nmerodepgina"/>
          <w:rFonts w:ascii="Arial" w:eastAsia="Calibri" w:hAnsi="Arial" w:cs="Arial"/>
          <w:b/>
          <w:bCs/>
          <w:color w:val="E36C0A" w:themeColor="accent6" w:themeShade="BF"/>
          <w:sz w:val="22"/>
          <w:szCs w:val="22"/>
          <w:lang w:eastAsia="en-US"/>
        </w:rPr>
        <w:t>MC-QDO-CDTCI-</w:t>
      </w:r>
      <w:r w:rsidR="001F4E44">
        <w:rPr>
          <w:rStyle w:val="Nmerodepgina"/>
          <w:rFonts w:ascii="Arial" w:eastAsia="Calibri" w:hAnsi="Arial" w:cs="Arial"/>
          <w:b/>
          <w:bCs/>
          <w:color w:val="E36C0A" w:themeColor="accent6" w:themeShade="BF"/>
          <w:sz w:val="22"/>
          <w:szCs w:val="22"/>
          <w:lang w:eastAsia="en-US"/>
        </w:rPr>
        <w:t>_____</w:t>
      </w:r>
      <w:r w:rsidR="00AD33F4" w:rsidRPr="00DA0B32">
        <w:rPr>
          <w:rStyle w:val="Nmerodepgina"/>
          <w:rFonts w:ascii="Arial" w:eastAsia="Calibri" w:hAnsi="Arial" w:cs="Arial"/>
          <w:b/>
          <w:bCs/>
          <w:color w:val="E36C0A" w:themeColor="accent6" w:themeShade="BF"/>
          <w:sz w:val="22"/>
          <w:szCs w:val="22"/>
          <w:lang w:eastAsia="en-US"/>
        </w:rPr>
        <w:t>-202</w:t>
      </w:r>
      <w:r w:rsidR="005C3C16">
        <w:rPr>
          <w:rStyle w:val="Nmerodepgina"/>
          <w:rFonts w:ascii="Arial" w:eastAsia="Calibri" w:hAnsi="Arial" w:cs="Arial"/>
          <w:b/>
          <w:bCs/>
          <w:color w:val="E36C0A" w:themeColor="accent6" w:themeShade="BF"/>
          <w:sz w:val="22"/>
          <w:szCs w:val="22"/>
          <w:lang w:eastAsia="en-US"/>
        </w:rPr>
        <w:t>3</w:t>
      </w:r>
      <w:r w:rsidR="00DA0B32">
        <w:rPr>
          <w:rStyle w:val="Nmerodepgina"/>
          <w:rFonts w:ascii="Arial" w:eastAsia="Calibri" w:hAnsi="Arial" w:cs="Arial"/>
          <w:b/>
          <w:bCs/>
          <w:color w:val="E36C0A" w:themeColor="accent6" w:themeShade="BF"/>
          <w:sz w:val="22"/>
          <w:szCs w:val="22"/>
          <w:lang w:eastAsia="en-US"/>
        </w:rPr>
        <w:t>:</w:t>
      </w:r>
    </w:p>
    <w:p w14:paraId="33686F25" w14:textId="6BB419DC" w:rsidR="005A5E30" w:rsidRPr="00E915D0" w:rsidRDefault="005A5E30" w:rsidP="005A5E30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E915D0">
        <w:rPr>
          <w:rStyle w:val="eop"/>
          <w:rFonts w:ascii="Arial" w:hAnsi="Arial" w:cs="Arial"/>
          <w:sz w:val="22"/>
          <w:szCs w:val="22"/>
        </w:rPr>
        <w:t> </w:t>
      </w:r>
    </w:p>
    <w:p w14:paraId="487CB86E" w14:textId="7CFF05F1" w:rsidR="005A5E30" w:rsidRPr="00E915D0" w:rsidRDefault="005A5E30" w:rsidP="005A5E30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E915D0">
        <w:rPr>
          <w:rStyle w:val="normaltextrun"/>
          <w:rFonts w:ascii="Arial" w:hAnsi="Arial" w:cs="Arial"/>
          <w:sz w:val="22"/>
          <w:szCs w:val="22"/>
          <w:lang w:val="es-ES"/>
        </w:rPr>
        <w:t>Respetados señores:</w:t>
      </w:r>
      <w:r w:rsidRPr="00E915D0">
        <w:rPr>
          <w:rStyle w:val="eop"/>
          <w:rFonts w:ascii="Arial" w:hAnsi="Arial" w:cs="Arial"/>
          <w:sz w:val="22"/>
          <w:szCs w:val="22"/>
        </w:rPr>
        <w:t> </w:t>
      </w:r>
    </w:p>
    <w:p w14:paraId="5E93EB3B" w14:textId="77777777" w:rsidR="007F116A" w:rsidRPr="00E915D0" w:rsidRDefault="007F116A" w:rsidP="005A5E30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3E3A203F" w14:textId="637BAEE8" w:rsidR="00C6201C" w:rsidRDefault="005A5E30" w:rsidP="00484D95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E915D0">
        <w:rPr>
          <w:rStyle w:val="normaltextrun"/>
          <w:rFonts w:ascii="Arial" w:hAnsi="Arial" w:cs="Arial"/>
          <w:sz w:val="22"/>
          <w:szCs w:val="22"/>
        </w:rPr>
        <w:t>El/ los suscrito(s)__________</w:t>
      </w:r>
      <w:r w:rsidR="001549F1">
        <w:rPr>
          <w:rStyle w:val="normaltextrun"/>
          <w:rFonts w:ascii="Arial" w:hAnsi="Arial" w:cs="Arial"/>
          <w:sz w:val="22"/>
          <w:szCs w:val="22"/>
        </w:rPr>
        <w:t>________</w:t>
      </w:r>
      <w:r w:rsidRPr="00E915D0">
        <w:rPr>
          <w:rStyle w:val="normaltextrun"/>
          <w:rFonts w:ascii="Arial" w:hAnsi="Arial" w:cs="Arial"/>
          <w:sz w:val="22"/>
          <w:szCs w:val="22"/>
        </w:rPr>
        <w:t xml:space="preserve">_, actuando en calidad </w:t>
      </w:r>
      <w:r w:rsidR="001549F1">
        <w:rPr>
          <w:rStyle w:val="normaltextrun"/>
          <w:rFonts w:ascii="Arial" w:hAnsi="Arial" w:cs="Arial"/>
          <w:sz w:val="22"/>
          <w:szCs w:val="22"/>
        </w:rPr>
        <w:t>como</w:t>
      </w:r>
      <w:r w:rsidRPr="00E915D0">
        <w:rPr>
          <w:rStyle w:val="normaltextrun"/>
          <w:rFonts w:ascii="Arial" w:hAnsi="Arial" w:cs="Arial"/>
          <w:sz w:val="22"/>
          <w:szCs w:val="22"/>
        </w:rPr>
        <w:t xml:space="preserve"> proponente </w:t>
      </w:r>
      <w:r w:rsidRPr="00E915D0">
        <w:rPr>
          <w:rStyle w:val="Nmerodepgina"/>
          <w:rFonts w:ascii="Arial" w:eastAsia="Calibri" w:hAnsi="Arial" w:cs="Arial"/>
          <w:color w:val="E36C0A" w:themeColor="accent6" w:themeShade="BF"/>
          <w:sz w:val="22"/>
          <w:szCs w:val="22"/>
          <w:lang w:eastAsia="en-US"/>
        </w:rPr>
        <w:t>(INDICAR NOMBRE DEL PROPONENTE CON SU IDENTIFICACIÓN – EN CASO DE PROPONENTE PLURAL, SEÑALAR EL NOMBRE DE CADA ASOCIADO Y EL PORCENTAJE EN LA CONFORMACIÓN)</w:t>
      </w:r>
      <w:r w:rsidRPr="00E915D0">
        <w:rPr>
          <w:rStyle w:val="normaltextrun"/>
          <w:rFonts w:ascii="Arial" w:hAnsi="Arial" w:cs="Arial"/>
          <w:sz w:val="22"/>
          <w:szCs w:val="22"/>
        </w:rPr>
        <w:t xml:space="preserve">, manifestó/amos al Servicio Nacional de Aprendizaje -SENA-, que, de acuerdo con </w:t>
      </w:r>
      <w:r w:rsidR="00F0662C">
        <w:rPr>
          <w:rStyle w:val="normaltextrun"/>
          <w:rFonts w:ascii="Arial" w:hAnsi="Arial" w:cs="Arial"/>
          <w:sz w:val="22"/>
          <w:szCs w:val="22"/>
        </w:rPr>
        <w:t>la invitación pública</w:t>
      </w:r>
      <w:r w:rsidRPr="00E915D0">
        <w:rPr>
          <w:rStyle w:val="normaltextrun"/>
          <w:rFonts w:ascii="Arial" w:hAnsi="Arial" w:cs="Arial"/>
          <w:sz w:val="22"/>
          <w:szCs w:val="22"/>
        </w:rPr>
        <w:t xml:space="preserve"> del </w:t>
      </w:r>
      <w:r w:rsidRPr="00E915D0">
        <w:rPr>
          <w:rStyle w:val="normaltextrun"/>
          <w:rFonts w:ascii="Arial" w:hAnsi="Arial" w:cs="Arial"/>
          <w:b/>
          <w:bCs/>
          <w:sz w:val="22"/>
          <w:szCs w:val="22"/>
        </w:rPr>
        <w:t xml:space="preserve">PROCESO </w:t>
      </w:r>
      <w:r w:rsidR="007F116A" w:rsidRPr="00E915D0">
        <w:rPr>
          <w:rStyle w:val="normaltextrun"/>
          <w:rFonts w:ascii="Arial" w:hAnsi="Arial" w:cs="Arial"/>
          <w:b/>
          <w:bCs/>
          <w:sz w:val="22"/>
          <w:szCs w:val="22"/>
        </w:rPr>
        <w:t xml:space="preserve"> </w:t>
      </w:r>
      <w:r w:rsidR="00F445E5">
        <w:rPr>
          <w:rStyle w:val="Nmerodepgina"/>
          <w:rFonts w:ascii="Arial" w:hAnsi="Arial" w:cs="Arial"/>
          <w:b/>
          <w:bCs/>
          <w:color w:val="E36C0A" w:themeColor="accent6" w:themeShade="BF"/>
        </w:rPr>
        <w:t>No. </w:t>
      </w:r>
      <w:r w:rsidR="00AD33F4" w:rsidRPr="00D84E0C">
        <w:rPr>
          <w:rStyle w:val="Nmerodepgina"/>
          <w:rFonts w:ascii="Arial" w:eastAsia="Calibri" w:hAnsi="Arial" w:cs="Arial"/>
          <w:color w:val="E36C0A" w:themeColor="accent6" w:themeShade="BF"/>
          <w:sz w:val="22"/>
          <w:szCs w:val="22"/>
          <w:lang w:eastAsia="en-US"/>
        </w:rPr>
        <w:t>MC-QDO-CDTCI-</w:t>
      </w:r>
      <w:r w:rsidR="001F4E44">
        <w:rPr>
          <w:rStyle w:val="Nmerodepgina"/>
          <w:rFonts w:ascii="Arial" w:eastAsia="Calibri" w:hAnsi="Arial" w:cs="Arial"/>
          <w:color w:val="E36C0A" w:themeColor="accent6" w:themeShade="BF"/>
          <w:sz w:val="22"/>
          <w:szCs w:val="22"/>
          <w:lang w:eastAsia="en-US"/>
        </w:rPr>
        <w:t>_____</w:t>
      </w:r>
      <w:r w:rsidR="00AD33F4" w:rsidRPr="00D84E0C">
        <w:rPr>
          <w:rStyle w:val="Nmerodepgina"/>
          <w:rFonts w:ascii="Arial" w:eastAsia="Calibri" w:hAnsi="Arial" w:cs="Arial"/>
          <w:color w:val="E36C0A" w:themeColor="accent6" w:themeShade="BF"/>
          <w:sz w:val="22"/>
          <w:szCs w:val="22"/>
          <w:lang w:eastAsia="en-US"/>
        </w:rPr>
        <w:t>-202</w:t>
      </w:r>
      <w:r w:rsidR="005C3C16">
        <w:rPr>
          <w:rStyle w:val="Nmerodepgina"/>
          <w:rFonts w:ascii="Arial" w:eastAsia="Calibri" w:hAnsi="Arial" w:cs="Arial"/>
          <w:color w:val="E36C0A" w:themeColor="accent6" w:themeShade="BF"/>
          <w:sz w:val="22"/>
          <w:szCs w:val="22"/>
          <w:lang w:eastAsia="en-US"/>
        </w:rPr>
        <w:t>3</w:t>
      </w:r>
      <w:r w:rsidR="00F445E5">
        <w:rPr>
          <w:rStyle w:val="Nmerodepgina"/>
          <w:rFonts w:ascii="Arial" w:hAnsi="Arial" w:cs="Arial"/>
          <w:b/>
          <w:bCs/>
          <w:color w:val="E36C0A" w:themeColor="accent6" w:themeShade="BF"/>
        </w:rPr>
        <w:t> </w:t>
      </w:r>
      <w:r w:rsidRPr="00E915D0">
        <w:rPr>
          <w:rStyle w:val="normaltextrun"/>
          <w:rFonts w:ascii="Arial" w:hAnsi="Arial" w:cs="Arial"/>
          <w:sz w:val="22"/>
          <w:szCs w:val="22"/>
        </w:rPr>
        <w:t>, presento la siguiente propuesta y en caso de que sea aceptada por el SENA, nos comprometemos a firmar el contrato correspondiente y a ejecutar profesionalmente.</w:t>
      </w:r>
      <w:r w:rsidRPr="00E915D0">
        <w:rPr>
          <w:rStyle w:val="eop"/>
          <w:rFonts w:ascii="Arial" w:hAnsi="Arial" w:cs="Arial"/>
          <w:sz w:val="22"/>
          <w:szCs w:val="22"/>
        </w:rPr>
        <w:t> </w:t>
      </w:r>
    </w:p>
    <w:p w14:paraId="04AF8AD6" w14:textId="77777777" w:rsidR="00BC6A35" w:rsidRPr="00484D95" w:rsidRDefault="00BC6A35" w:rsidP="00484D9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609440FF" w14:textId="01304170" w:rsidR="00AD33F4" w:rsidRDefault="00E915D0" w:rsidP="00AD33F4">
      <w:pPr>
        <w:numPr>
          <w:ilvl w:val="0"/>
          <w:numId w:val="24"/>
        </w:numPr>
        <w:autoSpaceDE w:val="0"/>
        <w:autoSpaceDN w:val="0"/>
        <w:spacing w:after="0" w:line="240" w:lineRule="auto"/>
        <w:ind w:left="426" w:right="-232" w:hanging="426"/>
        <w:jc w:val="both"/>
        <w:rPr>
          <w:rFonts w:ascii="Arial" w:hAnsi="Arial" w:cs="Arial"/>
        </w:rPr>
      </w:pPr>
      <w:r w:rsidRPr="00C84419">
        <w:rPr>
          <w:rFonts w:ascii="Arial" w:hAnsi="Arial" w:cs="Arial"/>
        </w:rPr>
        <w:t>La propuesta económica se deberá presentar en el siguiente formato:</w:t>
      </w:r>
    </w:p>
    <w:p w14:paraId="25621203" w14:textId="77777777" w:rsidR="00F54BD8" w:rsidRDefault="00F54BD8" w:rsidP="00F54BD8">
      <w:pPr>
        <w:autoSpaceDE w:val="0"/>
        <w:autoSpaceDN w:val="0"/>
        <w:spacing w:after="0" w:line="240" w:lineRule="auto"/>
        <w:ind w:right="-232"/>
        <w:jc w:val="both"/>
        <w:rPr>
          <w:rFonts w:ascii="Arial" w:hAnsi="Arial" w:cs="Arial"/>
        </w:rPr>
      </w:pPr>
    </w:p>
    <w:tbl>
      <w:tblPr>
        <w:tblW w:w="513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3"/>
        <w:gridCol w:w="1768"/>
        <w:gridCol w:w="3008"/>
        <w:gridCol w:w="1278"/>
        <w:gridCol w:w="1251"/>
        <w:gridCol w:w="1108"/>
      </w:tblGrid>
      <w:tr w:rsidR="00F54BD8" w:rsidRPr="004C41C0" w14:paraId="236B1B7E" w14:textId="115D66CD" w:rsidTr="00F54BD8">
        <w:trPr>
          <w:trHeight w:val="675"/>
        </w:trPr>
        <w:tc>
          <w:tcPr>
            <w:tcW w:w="360" w:type="pct"/>
            <w:shd w:val="clear" w:color="auto" w:fill="D9D9D9" w:themeFill="background1" w:themeFillShade="D9"/>
            <w:vAlign w:val="center"/>
            <w:hideMark/>
          </w:tcPr>
          <w:p w14:paraId="15637AC7" w14:textId="77777777" w:rsidR="00F54BD8" w:rsidRPr="00F54BD8" w:rsidRDefault="00F54BD8" w:rsidP="00F54B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F54BD8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ITEM</w:t>
            </w:r>
          </w:p>
        </w:tc>
        <w:tc>
          <w:tcPr>
            <w:tcW w:w="975" w:type="pct"/>
            <w:shd w:val="clear" w:color="auto" w:fill="D9D9D9" w:themeFill="background1" w:themeFillShade="D9"/>
            <w:vAlign w:val="center"/>
            <w:hideMark/>
          </w:tcPr>
          <w:p w14:paraId="2469E016" w14:textId="77777777" w:rsidR="00F54BD8" w:rsidRPr="00F54BD8" w:rsidRDefault="00F54BD8" w:rsidP="00F54B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F54BD8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NOMBRE</w:t>
            </w:r>
          </w:p>
        </w:tc>
        <w:tc>
          <w:tcPr>
            <w:tcW w:w="1659" w:type="pct"/>
            <w:shd w:val="clear" w:color="auto" w:fill="D9D9D9" w:themeFill="background1" w:themeFillShade="D9"/>
            <w:vAlign w:val="center"/>
            <w:hideMark/>
          </w:tcPr>
          <w:p w14:paraId="0CC683E3" w14:textId="77777777" w:rsidR="00F54BD8" w:rsidRPr="00F54BD8" w:rsidRDefault="00F54BD8" w:rsidP="00F54B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F54BD8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DESCRIPCIÓN</w:t>
            </w:r>
          </w:p>
        </w:tc>
        <w:tc>
          <w:tcPr>
            <w:tcW w:w="705" w:type="pct"/>
            <w:shd w:val="clear" w:color="auto" w:fill="D9D9D9" w:themeFill="background1" w:themeFillShade="D9"/>
            <w:vAlign w:val="center"/>
          </w:tcPr>
          <w:p w14:paraId="3E4620F5" w14:textId="77777777" w:rsidR="00F54BD8" w:rsidRPr="00F54BD8" w:rsidRDefault="00F54BD8" w:rsidP="00F54B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F54BD8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CANTIDAD</w:t>
            </w:r>
          </w:p>
        </w:tc>
        <w:tc>
          <w:tcPr>
            <w:tcW w:w="690" w:type="pct"/>
            <w:shd w:val="clear" w:color="auto" w:fill="D9D9D9" w:themeFill="background1" w:themeFillShade="D9"/>
            <w:vAlign w:val="center"/>
          </w:tcPr>
          <w:p w14:paraId="63CB57DE" w14:textId="2676513B" w:rsidR="00F54BD8" w:rsidRPr="00F54BD8" w:rsidRDefault="00F54BD8" w:rsidP="00F54B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F54BD8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VALOR UNITARIO</w:t>
            </w: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 xml:space="preserve"> INCLUIDO IVA</w:t>
            </w:r>
          </w:p>
        </w:tc>
        <w:tc>
          <w:tcPr>
            <w:tcW w:w="611" w:type="pct"/>
            <w:shd w:val="clear" w:color="auto" w:fill="D9D9D9" w:themeFill="background1" w:themeFillShade="D9"/>
            <w:vAlign w:val="center"/>
          </w:tcPr>
          <w:p w14:paraId="473D7DEB" w14:textId="0892BCC8" w:rsidR="00F54BD8" w:rsidRPr="00F54BD8" w:rsidRDefault="00F54BD8" w:rsidP="00F54B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F54BD8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VALOR TOTAL</w:t>
            </w: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 xml:space="preserve"> INCLUIDO IVA</w:t>
            </w:r>
          </w:p>
        </w:tc>
      </w:tr>
      <w:tr w:rsidR="00F54BD8" w:rsidRPr="004C41C0" w14:paraId="331E2110" w14:textId="1D148A19" w:rsidTr="00F54BD8">
        <w:trPr>
          <w:trHeight w:val="261"/>
        </w:trPr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5F0A64FF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975" w:type="pct"/>
            <w:shd w:val="clear" w:color="FFFFFF" w:fill="FFFFFF"/>
            <w:vAlign w:val="center"/>
            <w:hideMark/>
          </w:tcPr>
          <w:p w14:paraId="2CD17BA1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Mini impresora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termica</w:t>
            </w:r>
            <w:proofErr w:type="spellEnd"/>
          </w:p>
        </w:tc>
        <w:tc>
          <w:tcPr>
            <w:tcW w:w="1659" w:type="pct"/>
            <w:shd w:val="clear" w:color="FFFFFF" w:fill="FFFFFF"/>
            <w:vAlign w:val="center"/>
            <w:hideMark/>
          </w:tcPr>
          <w:p w14:paraId="7B80A607" w14:textId="77777777" w:rsidR="00F54BD8" w:rsidRPr="004C41C0" w:rsidRDefault="00F54BD8" w:rsidP="00302BC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ADAF-597 Ancho efectivo de impresión: 48mm, velocidad de impresión 50-80mm/s, comunicación TTL, voltaje de alimentación: 5-9VDC. Compatible con Arduino.</w:t>
            </w:r>
          </w:p>
        </w:tc>
        <w:tc>
          <w:tcPr>
            <w:tcW w:w="705" w:type="pct"/>
            <w:shd w:val="clear" w:color="FFFFFF" w:fill="FFFFFF"/>
            <w:vAlign w:val="center"/>
          </w:tcPr>
          <w:p w14:paraId="506E50C9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s-ES"/>
              </w:rPr>
            </w:pPr>
            <w:r w:rsidRPr="004C41C0">
              <w:rPr>
                <w:rFonts w:ascii="Arial" w:hAnsi="Arial" w:cs="Arial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690" w:type="pct"/>
            <w:shd w:val="clear" w:color="FFFFFF" w:fill="FFFFFF"/>
          </w:tcPr>
          <w:p w14:paraId="3B97A423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11" w:type="pct"/>
            <w:shd w:val="clear" w:color="FFFFFF" w:fill="FFFFFF"/>
          </w:tcPr>
          <w:p w14:paraId="38029FDF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54BD8" w:rsidRPr="004C41C0" w14:paraId="466F17B2" w14:textId="57BC1017" w:rsidTr="00F54BD8">
        <w:trPr>
          <w:trHeight w:val="316"/>
        </w:trPr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25E727D3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975" w:type="pct"/>
            <w:shd w:val="clear" w:color="FFFFFF" w:fill="FFFFFF"/>
            <w:vAlign w:val="center"/>
            <w:hideMark/>
          </w:tcPr>
          <w:p w14:paraId="2FEF884B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Servo motor estándar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TowerPro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 SG-5010</w:t>
            </w:r>
          </w:p>
        </w:tc>
        <w:tc>
          <w:tcPr>
            <w:tcW w:w="1659" w:type="pct"/>
            <w:shd w:val="clear" w:color="FFFFFF" w:fill="FFFFFF"/>
            <w:vAlign w:val="center"/>
            <w:hideMark/>
          </w:tcPr>
          <w:p w14:paraId="134C7965" w14:textId="77777777" w:rsidR="00F54BD8" w:rsidRPr="004C41C0" w:rsidRDefault="00F54BD8" w:rsidP="00302BC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Peso: 47 g, Voltaje de operación: 4.8-6v, engranaje de nylon, brazos y tornillos del servo incluidos</w:t>
            </w:r>
          </w:p>
        </w:tc>
        <w:tc>
          <w:tcPr>
            <w:tcW w:w="705" w:type="pct"/>
            <w:shd w:val="clear" w:color="FFFFFF" w:fill="FFFFFF"/>
            <w:vAlign w:val="center"/>
          </w:tcPr>
          <w:p w14:paraId="793A2374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s-ES"/>
              </w:rPr>
            </w:pPr>
            <w:r w:rsidRPr="004C41C0">
              <w:rPr>
                <w:rFonts w:ascii="Arial" w:hAnsi="Arial" w:cs="Arial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690" w:type="pct"/>
            <w:shd w:val="clear" w:color="FFFFFF" w:fill="FFFFFF"/>
          </w:tcPr>
          <w:p w14:paraId="37B9942B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11" w:type="pct"/>
            <w:shd w:val="clear" w:color="FFFFFF" w:fill="FFFFFF"/>
          </w:tcPr>
          <w:p w14:paraId="64C239A4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54BD8" w:rsidRPr="004C41C0" w14:paraId="5099C159" w14:textId="0A2A2904" w:rsidTr="00F54BD8">
        <w:trPr>
          <w:trHeight w:val="939"/>
        </w:trPr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2EECD990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14:paraId="4F63313E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Pantalla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Touchscreen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 de 3.5 ” para Raspberry Pi.</w:t>
            </w:r>
          </w:p>
        </w:tc>
        <w:tc>
          <w:tcPr>
            <w:tcW w:w="1659" w:type="pct"/>
            <w:shd w:val="clear" w:color="FFFFFF" w:fill="FFFFFF"/>
            <w:vAlign w:val="center"/>
            <w:hideMark/>
          </w:tcPr>
          <w:p w14:paraId="2B64FFC0" w14:textId="77777777" w:rsidR="00F54BD8" w:rsidRPr="004C41C0" w:rsidRDefault="00F54BD8" w:rsidP="00302BC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es-CO"/>
              </w:rPr>
            </w:pP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es-CO"/>
              </w:rPr>
              <w:t>Interfaz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es-CO"/>
              </w:rPr>
              <w:t>: SPI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es-CO"/>
              </w:rPr>
              <w:br/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es-CO"/>
              </w:rPr>
              <w:t>Controlador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es-CO"/>
              </w:rPr>
              <w:t>: XPT2046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es-CO"/>
              </w:rPr>
              <w:br/>
              <w:t>LCD Type: TFT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es-CO"/>
              </w:rPr>
              <w:br/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es-CO"/>
              </w:rPr>
              <w:t>Resolución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es-CO"/>
              </w:rPr>
              <w:t>: 320*480 DOTS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es-CO"/>
              </w:rPr>
              <w:br/>
              <w:t>Core System: vision 3.18.9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es-CO"/>
              </w:rPr>
              <w:br/>
              <w:t>SPI Speed: 32MHz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es-CO"/>
              </w:rPr>
              <w:br/>
              <w:t>Color Levels Index: 65536</w:t>
            </w:r>
          </w:p>
        </w:tc>
        <w:tc>
          <w:tcPr>
            <w:tcW w:w="705" w:type="pct"/>
            <w:shd w:val="clear" w:color="FFFFFF" w:fill="FFFFFF"/>
            <w:vAlign w:val="center"/>
          </w:tcPr>
          <w:p w14:paraId="087A22E8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s-ES"/>
              </w:rPr>
            </w:pPr>
            <w:r w:rsidRPr="004C41C0">
              <w:rPr>
                <w:rFonts w:ascii="Arial" w:hAnsi="Arial" w:cs="Arial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690" w:type="pct"/>
            <w:shd w:val="clear" w:color="FFFFFF" w:fill="FFFFFF"/>
          </w:tcPr>
          <w:p w14:paraId="7B4AA9E9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11" w:type="pct"/>
            <w:shd w:val="clear" w:color="FFFFFF" w:fill="FFFFFF"/>
          </w:tcPr>
          <w:p w14:paraId="0E74292A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54BD8" w:rsidRPr="004C41C0" w14:paraId="4C4FC270" w14:textId="195BF844" w:rsidTr="00F54BD8">
        <w:trPr>
          <w:trHeight w:val="1543"/>
        </w:trPr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359B4D79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975" w:type="pct"/>
            <w:shd w:val="clear" w:color="FFFFFF" w:fill="FFFFFF"/>
            <w:vAlign w:val="center"/>
            <w:hideMark/>
          </w:tcPr>
          <w:p w14:paraId="21F7E224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Pantalla HDMI de 5 pulgadas.</w:t>
            </w:r>
          </w:p>
        </w:tc>
        <w:tc>
          <w:tcPr>
            <w:tcW w:w="1659" w:type="pct"/>
            <w:shd w:val="clear" w:color="FFFFFF" w:fill="FFFFFF"/>
            <w:vAlign w:val="center"/>
            <w:hideMark/>
          </w:tcPr>
          <w:p w14:paraId="3DAB47FC" w14:textId="77777777" w:rsidR="00F54BD8" w:rsidRPr="004C41C0" w:rsidRDefault="00F54BD8" w:rsidP="00302BC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Pantalla táctil HDMI TFT LCD de 5 pulgadas 800 x 480 para Raspberry PI 3, resolución de 800 × 480 (HD),Admite cualquier imagen de Raspberry Pi, Ubuntu,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LinuxMint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,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Win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 10 IOT y cualquier otra La pantalla HDMI universal, 5 V 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lastRenderedPageBreak/>
              <w:t xml:space="preserve">Alimentación mediante GPIO de Raspberry pi </w:t>
            </w:r>
          </w:p>
        </w:tc>
        <w:tc>
          <w:tcPr>
            <w:tcW w:w="705" w:type="pct"/>
            <w:shd w:val="clear" w:color="FFFFFF" w:fill="FFFFFF"/>
            <w:vAlign w:val="center"/>
          </w:tcPr>
          <w:p w14:paraId="562E6118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s-ES"/>
              </w:rPr>
            </w:pPr>
            <w:r w:rsidRPr="004C41C0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1</w:t>
            </w:r>
          </w:p>
        </w:tc>
        <w:tc>
          <w:tcPr>
            <w:tcW w:w="690" w:type="pct"/>
            <w:shd w:val="clear" w:color="FFFFFF" w:fill="FFFFFF"/>
          </w:tcPr>
          <w:p w14:paraId="193F85D4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11" w:type="pct"/>
            <w:shd w:val="clear" w:color="FFFFFF" w:fill="FFFFFF"/>
          </w:tcPr>
          <w:p w14:paraId="78501188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54BD8" w:rsidRPr="004C41C0" w14:paraId="2FF78423" w14:textId="32BD7D87" w:rsidTr="00F54BD8">
        <w:trPr>
          <w:trHeight w:val="63"/>
        </w:trPr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2AE33208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975" w:type="pct"/>
            <w:shd w:val="clear" w:color="FFFFFF" w:fill="FFFFFF"/>
            <w:vAlign w:val="center"/>
            <w:hideMark/>
          </w:tcPr>
          <w:p w14:paraId="69033399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Válvula plástica solenoide – 12 V @ 1/2″ nominal.</w:t>
            </w:r>
          </w:p>
        </w:tc>
        <w:tc>
          <w:tcPr>
            <w:tcW w:w="1659" w:type="pct"/>
            <w:shd w:val="clear" w:color="FFFFFF" w:fill="FFFFFF"/>
            <w:vAlign w:val="center"/>
            <w:hideMark/>
          </w:tcPr>
          <w:p w14:paraId="3ADF547E" w14:textId="77777777" w:rsidR="00F54BD8" w:rsidRPr="004C41C0" w:rsidRDefault="00F54BD8" w:rsidP="00302BC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Válvula plástica solenoide – 12 V @ 1/2″ nominal.</w:t>
            </w:r>
          </w:p>
        </w:tc>
        <w:tc>
          <w:tcPr>
            <w:tcW w:w="705" w:type="pct"/>
            <w:shd w:val="clear" w:color="FFFFFF" w:fill="FFFFFF"/>
            <w:vAlign w:val="center"/>
          </w:tcPr>
          <w:p w14:paraId="6EEA5CD0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s-ES"/>
              </w:rPr>
            </w:pPr>
            <w:r w:rsidRPr="004C41C0">
              <w:rPr>
                <w:rFonts w:ascii="Arial" w:hAnsi="Arial" w:cs="Arial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690" w:type="pct"/>
            <w:shd w:val="clear" w:color="FFFFFF" w:fill="FFFFFF"/>
          </w:tcPr>
          <w:p w14:paraId="0A1E964F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11" w:type="pct"/>
            <w:shd w:val="clear" w:color="FFFFFF" w:fill="FFFFFF"/>
          </w:tcPr>
          <w:p w14:paraId="2A8565E8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54BD8" w:rsidRPr="004C41C0" w14:paraId="4E941EB7" w14:textId="5AA34228" w:rsidTr="00F54BD8">
        <w:trPr>
          <w:trHeight w:val="845"/>
        </w:trPr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4594EDD5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6</w:t>
            </w:r>
          </w:p>
        </w:tc>
        <w:tc>
          <w:tcPr>
            <w:tcW w:w="975" w:type="pct"/>
            <w:shd w:val="clear" w:color="FFFFFF" w:fill="FFFFFF"/>
            <w:vAlign w:val="center"/>
            <w:hideMark/>
          </w:tcPr>
          <w:p w14:paraId="7D74EA47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Shield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 Arduino para cliente USB.</w:t>
            </w:r>
          </w:p>
        </w:tc>
        <w:tc>
          <w:tcPr>
            <w:tcW w:w="1659" w:type="pct"/>
            <w:shd w:val="clear" w:color="FFFFFF" w:fill="FFFFFF"/>
            <w:vAlign w:val="center"/>
            <w:hideMark/>
          </w:tcPr>
          <w:p w14:paraId="094CA733" w14:textId="77777777" w:rsidR="00F54BD8" w:rsidRPr="004C41C0" w:rsidRDefault="00F54BD8" w:rsidP="00302BC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A000004 - Voltaje de Operación: 5V.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Controlador USB: MAX3421E.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Corriente máxima: 500 mA  con fuente de alimentación externa.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Corriente máxima: 400 mA con alimentación por puerto USB.</w:t>
            </w:r>
          </w:p>
        </w:tc>
        <w:tc>
          <w:tcPr>
            <w:tcW w:w="705" w:type="pct"/>
            <w:shd w:val="clear" w:color="FFFFFF" w:fill="FFFFFF"/>
            <w:vAlign w:val="center"/>
          </w:tcPr>
          <w:p w14:paraId="723AA335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s-ES"/>
              </w:rPr>
            </w:pPr>
            <w:r w:rsidRPr="004C41C0">
              <w:rPr>
                <w:rFonts w:ascii="Arial" w:hAnsi="Arial" w:cs="Arial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690" w:type="pct"/>
            <w:shd w:val="clear" w:color="FFFFFF" w:fill="FFFFFF"/>
          </w:tcPr>
          <w:p w14:paraId="06195098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11" w:type="pct"/>
            <w:shd w:val="clear" w:color="FFFFFF" w:fill="FFFFFF"/>
          </w:tcPr>
          <w:p w14:paraId="442DE04F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54BD8" w:rsidRPr="004C41C0" w14:paraId="41CFBA80" w14:textId="2F030021" w:rsidTr="00F54BD8">
        <w:trPr>
          <w:trHeight w:val="1557"/>
        </w:trPr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236B3311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7</w:t>
            </w:r>
          </w:p>
        </w:tc>
        <w:tc>
          <w:tcPr>
            <w:tcW w:w="975" w:type="pct"/>
            <w:shd w:val="clear" w:color="FFFFFF" w:fill="FFFFFF"/>
            <w:vAlign w:val="center"/>
            <w:hideMark/>
          </w:tcPr>
          <w:p w14:paraId="6292CBD2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Arduino Mega 2560, basado en el microcontrolador ATmega2560.</w:t>
            </w:r>
          </w:p>
        </w:tc>
        <w:tc>
          <w:tcPr>
            <w:tcW w:w="1659" w:type="pct"/>
            <w:shd w:val="clear" w:color="FFFFFF" w:fill="FFFFFF"/>
            <w:vAlign w:val="center"/>
            <w:hideMark/>
          </w:tcPr>
          <w:p w14:paraId="34A21D6B" w14:textId="77777777" w:rsidR="00F54BD8" w:rsidRPr="004C41C0" w:rsidRDefault="00F54BD8" w:rsidP="00302BC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A000067 - Microcontrolador: ATmega2560.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Voltaje de operación: 5V.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Voltaje de entrada (recomendado): 7-12V.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Voltaje de entrada (límite): 6-20V.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Pines Digitales I/O: 54 (15 PWM).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Canales de entrada Análoga: 16.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Corriente DC por Pin I/O: 40mA.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Corriente DC para el pin 3.3V: 50mA.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Memoria Flash: 256 KB (ATmega2560), 8 KB usado por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bootloader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SRAM: 8 KB (ATmega2560).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EEPROM: 4 KB (ATmega2560).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Velocidad Reloj: 16MHz.</w:t>
            </w:r>
          </w:p>
        </w:tc>
        <w:tc>
          <w:tcPr>
            <w:tcW w:w="705" w:type="pct"/>
            <w:shd w:val="clear" w:color="FFFFFF" w:fill="FFFFFF"/>
            <w:vAlign w:val="center"/>
          </w:tcPr>
          <w:p w14:paraId="617432DA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s-ES"/>
              </w:rPr>
            </w:pPr>
            <w:r w:rsidRPr="004C41C0">
              <w:rPr>
                <w:rFonts w:ascii="Arial" w:hAnsi="Arial" w:cs="Arial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690" w:type="pct"/>
            <w:shd w:val="clear" w:color="FFFFFF" w:fill="FFFFFF"/>
          </w:tcPr>
          <w:p w14:paraId="676105F4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11" w:type="pct"/>
            <w:shd w:val="clear" w:color="FFFFFF" w:fill="FFFFFF"/>
          </w:tcPr>
          <w:p w14:paraId="2128CC21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54BD8" w:rsidRPr="004C41C0" w14:paraId="05D86415" w14:textId="352BD52C" w:rsidTr="00F54BD8">
        <w:trPr>
          <w:trHeight w:val="550"/>
        </w:trPr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59328A27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8</w:t>
            </w:r>
          </w:p>
        </w:tc>
        <w:tc>
          <w:tcPr>
            <w:tcW w:w="975" w:type="pct"/>
            <w:shd w:val="clear" w:color="FFFFFF" w:fill="FFFFFF"/>
            <w:vAlign w:val="center"/>
            <w:hideMark/>
          </w:tcPr>
          <w:p w14:paraId="02EAE937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El Arduino Robot, primer Arduino sobre ruedas.</w:t>
            </w:r>
          </w:p>
        </w:tc>
        <w:tc>
          <w:tcPr>
            <w:tcW w:w="1659" w:type="pct"/>
            <w:shd w:val="clear" w:color="FFFFFF" w:fill="FFFFFF"/>
            <w:vAlign w:val="center"/>
            <w:hideMark/>
          </w:tcPr>
          <w:p w14:paraId="09019DCE" w14:textId="77777777" w:rsidR="00F54BD8" w:rsidRPr="004C41C0" w:rsidRDefault="00F54BD8" w:rsidP="00302BC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A001078 - Microcontroladores: ATMEGA32U4.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Voltaje de funcionamiento: 5V.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Voltaje de entrada : 5 V a través de cable plano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Pines Digitales : 5. Canales PWM : 6.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Canales de Entrada Analógica: 4 (de los pines de E / S).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Corriente continua para los pines E/S: 40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mA.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Memoria Flash: 32 KB (ATMEGA32U4) de los cuales 4 KB utilizado por el gestor de arranque.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SRAM : 2,5 KB (ATMEGA32U4).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EEPROM (interno):1 KB (ATMEGA32U4).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lastRenderedPageBreak/>
              <w:t>EEPROM (externo): 512 Kbit (I2C).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Velocidad de reloj : 16 MHz.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Teclado: 5 teclas.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Potenciómetro Conectado a un pin analógico.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LCD sobre comunicación SPI.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Lector de tarjetas SD: Para tarjetas con formato FAT16.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Altavoz : 8 Ohm.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Brújula digital : Proporciona la desviación desde el norte geográfico en grados.</w:t>
            </w:r>
          </w:p>
        </w:tc>
        <w:tc>
          <w:tcPr>
            <w:tcW w:w="705" w:type="pct"/>
            <w:shd w:val="clear" w:color="FFFFFF" w:fill="FFFFFF"/>
            <w:vAlign w:val="center"/>
          </w:tcPr>
          <w:p w14:paraId="5567B004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s-ES"/>
              </w:rPr>
            </w:pPr>
            <w:r w:rsidRPr="004C41C0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2</w:t>
            </w:r>
          </w:p>
        </w:tc>
        <w:tc>
          <w:tcPr>
            <w:tcW w:w="690" w:type="pct"/>
            <w:shd w:val="clear" w:color="FFFFFF" w:fill="FFFFFF"/>
          </w:tcPr>
          <w:p w14:paraId="5919EA71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11" w:type="pct"/>
            <w:shd w:val="clear" w:color="FFFFFF" w:fill="FFFFFF"/>
          </w:tcPr>
          <w:p w14:paraId="6D9DC1E3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54BD8" w:rsidRPr="004C41C0" w14:paraId="50BF6ABD" w14:textId="5824178D" w:rsidTr="00F54BD8">
        <w:trPr>
          <w:trHeight w:val="125"/>
        </w:trPr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59843485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9</w:t>
            </w:r>
          </w:p>
        </w:tc>
        <w:tc>
          <w:tcPr>
            <w:tcW w:w="975" w:type="pct"/>
            <w:shd w:val="clear" w:color="FFFFFF" w:fill="FFFFFF"/>
            <w:vAlign w:val="center"/>
            <w:hideMark/>
          </w:tcPr>
          <w:p w14:paraId="3FDFC9AD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Shield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 sensor para Arduino de 9 ejes de movimiento</w:t>
            </w:r>
          </w:p>
        </w:tc>
        <w:tc>
          <w:tcPr>
            <w:tcW w:w="1659" w:type="pct"/>
            <w:shd w:val="clear" w:color="FFFFFF" w:fill="FFFFFF"/>
            <w:vAlign w:val="center"/>
            <w:hideMark/>
          </w:tcPr>
          <w:p w14:paraId="0748D941" w14:textId="77777777" w:rsidR="00F54BD8" w:rsidRPr="004C41C0" w:rsidRDefault="00F54BD8" w:rsidP="00302BC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A000070 - Voltaje de operación: 5V y 3.3V.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Consumo de energía: 50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mW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 Variables de salida: Acelerómetro, Giroscopio, Magnetómetro.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Sensor: BNO055.</w:t>
            </w:r>
          </w:p>
        </w:tc>
        <w:tc>
          <w:tcPr>
            <w:tcW w:w="705" w:type="pct"/>
            <w:shd w:val="clear" w:color="FFFFFF" w:fill="FFFFFF"/>
            <w:vAlign w:val="center"/>
          </w:tcPr>
          <w:p w14:paraId="2C764846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s-ES"/>
              </w:rPr>
            </w:pPr>
            <w:r w:rsidRPr="004C41C0">
              <w:rPr>
                <w:rFonts w:ascii="Arial" w:hAnsi="Arial" w:cs="Arial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690" w:type="pct"/>
            <w:shd w:val="clear" w:color="FFFFFF" w:fill="FFFFFF"/>
          </w:tcPr>
          <w:p w14:paraId="0D4164B6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11" w:type="pct"/>
            <w:shd w:val="clear" w:color="FFFFFF" w:fill="FFFFFF"/>
          </w:tcPr>
          <w:p w14:paraId="7BA86040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54BD8" w:rsidRPr="004C41C0" w14:paraId="0491DBAB" w14:textId="058163E6" w:rsidTr="00F54BD8">
        <w:trPr>
          <w:trHeight w:val="409"/>
        </w:trPr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5A6EAF2C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10</w:t>
            </w:r>
          </w:p>
        </w:tc>
        <w:tc>
          <w:tcPr>
            <w:tcW w:w="975" w:type="pct"/>
            <w:shd w:val="clear" w:color="FFFFFF" w:fill="FFFFFF"/>
            <w:vAlign w:val="center"/>
            <w:hideMark/>
          </w:tcPr>
          <w:p w14:paraId="63431502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Caja en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acrilico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 para Arduino Mega.</w:t>
            </w:r>
          </w:p>
        </w:tc>
        <w:tc>
          <w:tcPr>
            <w:tcW w:w="1659" w:type="pct"/>
            <w:shd w:val="clear" w:color="FFFFFF" w:fill="FFFFFF"/>
            <w:vAlign w:val="center"/>
            <w:hideMark/>
          </w:tcPr>
          <w:p w14:paraId="1F89C864" w14:textId="77777777" w:rsidR="00F54BD8" w:rsidRPr="004C41C0" w:rsidRDefault="00F54BD8" w:rsidP="00302BC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CAJA MEGA2560</w:t>
            </w:r>
          </w:p>
        </w:tc>
        <w:tc>
          <w:tcPr>
            <w:tcW w:w="705" w:type="pct"/>
            <w:shd w:val="clear" w:color="FFFFFF" w:fill="FFFFFF"/>
            <w:vAlign w:val="center"/>
          </w:tcPr>
          <w:p w14:paraId="488DD785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s-ES"/>
              </w:rPr>
            </w:pPr>
            <w:r w:rsidRPr="004C41C0">
              <w:rPr>
                <w:rFonts w:ascii="Arial" w:hAnsi="Arial" w:cs="Arial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690" w:type="pct"/>
            <w:shd w:val="clear" w:color="FFFFFF" w:fill="FFFFFF"/>
          </w:tcPr>
          <w:p w14:paraId="339F4852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11" w:type="pct"/>
            <w:shd w:val="clear" w:color="FFFFFF" w:fill="FFFFFF"/>
          </w:tcPr>
          <w:p w14:paraId="4FE230B7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54BD8" w:rsidRPr="004C41C0" w14:paraId="764FA7B4" w14:textId="3373C53B" w:rsidTr="00F54BD8">
        <w:trPr>
          <w:trHeight w:val="63"/>
        </w:trPr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6AA4D422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11</w:t>
            </w:r>
          </w:p>
        </w:tc>
        <w:tc>
          <w:tcPr>
            <w:tcW w:w="975" w:type="pct"/>
            <w:shd w:val="clear" w:color="FFFFFF" w:fill="FFFFFF"/>
            <w:vAlign w:val="center"/>
            <w:hideMark/>
          </w:tcPr>
          <w:p w14:paraId="506B1237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Cubieboard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 2.</w:t>
            </w:r>
          </w:p>
        </w:tc>
        <w:tc>
          <w:tcPr>
            <w:tcW w:w="1659" w:type="pct"/>
            <w:shd w:val="clear" w:color="FFFFFF" w:fill="FFFFFF"/>
            <w:vAlign w:val="center"/>
            <w:hideMark/>
          </w:tcPr>
          <w:p w14:paraId="36A6971B" w14:textId="77777777" w:rsidR="00F54BD8" w:rsidRPr="004C41C0" w:rsidRDefault="00F54BD8" w:rsidP="00302BC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CAJA CUBBOARD2</w:t>
            </w:r>
          </w:p>
        </w:tc>
        <w:tc>
          <w:tcPr>
            <w:tcW w:w="705" w:type="pct"/>
            <w:shd w:val="clear" w:color="FFFFFF" w:fill="FFFFFF"/>
            <w:vAlign w:val="center"/>
          </w:tcPr>
          <w:p w14:paraId="007A7E65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s-ES"/>
              </w:rPr>
            </w:pPr>
            <w:r w:rsidRPr="004C41C0">
              <w:rPr>
                <w:rFonts w:ascii="Arial" w:hAnsi="Arial" w:cs="Arial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690" w:type="pct"/>
            <w:shd w:val="clear" w:color="FFFFFF" w:fill="FFFFFF"/>
          </w:tcPr>
          <w:p w14:paraId="06E9AE94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11" w:type="pct"/>
            <w:shd w:val="clear" w:color="FFFFFF" w:fill="FFFFFF"/>
          </w:tcPr>
          <w:p w14:paraId="7B623FB9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54BD8" w:rsidRPr="004C41C0" w14:paraId="56105F0E" w14:textId="03338D81" w:rsidTr="00F54BD8">
        <w:trPr>
          <w:trHeight w:val="559"/>
        </w:trPr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68E19B60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12</w:t>
            </w:r>
          </w:p>
        </w:tc>
        <w:tc>
          <w:tcPr>
            <w:tcW w:w="975" w:type="pct"/>
            <w:shd w:val="clear" w:color="FFFFFF" w:fill="FFFFFF"/>
            <w:vAlign w:val="center"/>
            <w:hideMark/>
          </w:tcPr>
          <w:p w14:paraId="3212A856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Sensor de luz ambiente análogo.</w:t>
            </w:r>
          </w:p>
        </w:tc>
        <w:tc>
          <w:tcPr>
            <w:tcW w:w="1659" w:type="pct"/>
            <w:shd w:val="clear" w:color="FFFFFF" w:fill="FFFFFF"/>
            <w:vAlign w:val="center"/>
            <w:hideMark/>
          </w:tcPr>
          <w:p w14:paraId="10D0CBC1" w14:textId="77777777" w:rsidR="00F54BD8" w:rsidRPr="004C41C0" w:rsidRDefault="00F54BD8" w:rsidP="00302BC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DFR0026 - Tensión de alimentación: 3.3V a 5V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Gama Iluminación: 1 Lux a 6000 Lux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Tiempo de Respuesta: 15uS</w:t>
            </w:r>
          </w:p>
        </w:tc>
        <w:tc>
          <w:tcPr>
            <w:tcW w:w="705" w:type="pct"/>
            <w:shd w:val="clear" w:color="FFFFFF" w:fill="FFFFFF"/>
            <w:vAlign w:val="center"/>
          </w:tcPr>
          <w:p w14:paraId="75659BA1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s-ES"/>
              </w:rPr>
            </w:pPr>
            <w:r w:rsidRPr="004C41C0">
              <w:rPr>
                <w:rFonts w:ascii="Arial" w:hAnsi="Arial" w:cs="Arial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690" w:type="pct"/>
            <w:shd w:val="clear" w:color="FFFFFF" w:fill="FFFFFF"/>
          </w:tcPr>
          <w:p w14:paraId="682BCD4D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11" w:type="pct"/>
            <w:shd w:val="clear" w:color="FFFFFF" w:fill="FFFFFF"/>
          </w:tcPr>
          <w:p w14:paraId="6BC8338D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54BD8" w:rsidRPr="004C41C0" w14:paraId="0D8A6127" w14:textId="7A6E9013" w:rsidTr="00F54BD8">
        <w:trPr>
          <w:trHeight w:val="1097"/>
        </w:trPr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4D1B87C2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13</w:t>
            </w:r>
          </w:p>
        </w:tc>
        <w:tc>
          <w:tcPr>
            <w:tcW w:w="975" w:type="pct"/>
            <w:shd w:val="clear" w:color="FFFFFF" w:fill="FFFFFF"/>
            <w:vAlign w:val="center"/>
            <w:hideMark/>
          </w:tcPr>
          <w:p w14:paraId="3433F7FE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Sensor de temperatura lm35.</w:t>
            </w:r>
          </w:p>
        </w:tc>
        <w:tc>
          <w:tcPr>
            <w:tcW w:w="1659" w:type="pct"/>
            <w:shd w:val="clear" w:color="FFFFFF" w:fill="FFFFFF"/>
            <w:vAlign w:val="center"/>
            <w:hideMark/>
          </w:tcPr>
          <w:p w14:paraId="48BD8EEF" w14:textId="77777777" w:rsidR="00F54BD8" w:rsidRPr="004C41C0" w:rsidRDefault="00F54BD8" w:rsidP="00302BC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DFR0023 -  Tipo: Analógico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– Sensibilidad: 10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mV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 por grado Celsius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– Rango de funcionamiento: de 0 grados Celsius a 100 grados Celsius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– Tamaño: 30×38 mm</w:t>
            </w:r>
          </w:p>
        </w:tc>
        <w:tc>
          <w:tcPr>
            <w:tcW w:w="705" w:type="pct"/>
            <w:shd w:val="clear" w:color="FFFFFF" w:fill="FFFFFF"/>
            <w:vAlign w:val="center"/>
          </w:tcPr>
          <w:p w14:paraId="35DA2A02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s-ES"/>
              </w:rPr>
            </w:pPr>
            <w:r w:rsidRPr="004C41C0">
              <w:rPr>
                <w:rFonts w:ascii="Arial" w:hAnsi="Arial" w:cs="Arial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690" w:type="pct"/>
            <w:shd w:val="clear" w:color="FFFFFF" w:fill="FFFFFF"/>
          </w:tcPr>
          <w:p w14:paraId="267C7D78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11" w:type="pct"/>
            <w:shd w:val="clear" w:color="FFFFFF" w:fill="FFFFFF"/>
          </w:tcPr>
          <w:p w14:paraId="7E9A1060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54BD8" w:rsidRPr="004C41C0" w14:paraId="399BBF1D" w14:textId="77732D3B" w:rsidTr="00F54BD8">
        <w:trPr>
          <w:trHeight w:val="873"/>
        </w:trPr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10BDC127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14</w:t>
            </w:r>
          </w:p>
        </w:tc>
        <w:tc>
          <w:tcPr>
            <w:tcW w:w="975" w:type="pct"/>
            <w:shd w:val="clear" w:color="FFFFFF" w:fill="FFFFFF"/>
            <w:vAlign w:val="center"/>
            <w:hideMark/>
          </w:tcPr>
          <w:p w14:paraId="5AA7C08B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Sensor de llama</w:t>
            </w:r>
          </w:p>
        </w:tc>
        <w:tc>
          <w:tcPr>
            <w:tcW w:w="1659" w:type="pct"/>
            <w:shd w:val="clear" w:color="FFFFFF" w:fill="FFFFFF"/>
            <w:vAlign w:val="center"/>
            <w:hideMark/>
          </w:tcPr>
          <w:p w14:paraId="70928A5B" w14:textId="77777777" w:rsidR="00F54BD8" w:rsidRPr="004C41C0" w:rsidRDefault="00F54BD8" w:rsidP="00302BC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DFR0076 - Entrada de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alimentacion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: 3,3V – 5V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Rango de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deteccion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: 20 CM (4,8V) /100cm (1V)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Rango de Ancho de banda espectral: 760nm a 1100nm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Tiempo de respuesta: 15uS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Interfaz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Analoga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Dimensiones: 22 x 30 mm</w:t>
            </w:r>
          </w:p>
        </w:tc>
        <w:tc>
          <w:tcPr>
            <w:tcW w:w="705" w:type="pct"/>
            <w:shd w:val="clear" w:color="FFFFFF" w:fill="FFFFFF"/>
            <w:vAlign w:val="center"/>
          </w:tcPr>
          <w:p w14:paraId="6F4B5F81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s-ES"/>
              </w:rPr>
            </w:pPr>
            <w:r w:rsidRPr="004C41C0">
              <w:rPr>
                <w:rFonts w:ascii="Arial" w:hAnsi="Arial" w:cs="Arial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690" w:type="pct"/>
            <w:shd w:val="clear" w:color="FFFFFF" w:fill="FFFFFF"/>
          </w:tcPr>
          <w:p w14:paraId="67726DFC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11" w:type="pct"/>
            <w:shd w:val="clear" w:color="FFFFFF" w:fill="FFFFFF"/>
          </w:tcPr>
          <w:p w14:paraId="189B221A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54BD8" w:rsidRPr="004C41C0" w14:paraId="2F3C8449" w14:textId="1278080E" w:rsidTr="00F54BD8">
        <w:trPr>
          <w:trHeight w:val="935"/>
        </w:trPr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26FFA111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15</w:t>
            </w:r>
          </w:p>
        </w:tc>
        <w:tc>
          <w:tcPr>
            <w:tcW w:w="975" w:type="pct"/>
            <w:shd w:val="clear" w:color="FFFFFF" w:fill="FFFFFF"/>
            <w:vAlign w:val="center"/>
            <w:hideMark/>
          </w:tcPr>
          <w:p w14:paraId="37D2C15F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Modulo receptor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if</w:t>
            </w:r>
            <w:proofErr w:type="spellEnd"/>
          </w:p>
        </w:tc>
        <w:tc>
          <w:tcPr>
            <w:tcW w:w="1659" w:type="pct"/>
            <w:shd w:val="clear" w:color="FFFFFF" w:fill="FFFFFF"/>
            <w:vAlign w:val="center"/>
            <w:hideMark/>
          </w:tcPr>
          <w:p w14:paraId="2B513C32" w14:textId="77777777" w:rsidR="00F54BD8" w:rsidRPr="004C41C0" w:rsidRDefault="00F54BD8" w:rsidP="00302BC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es-CO"/>
              </w:rPr>
              <w:t>DFR0094 - Power Supply: 5V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es-CO"/>
              </w:rPr>
              <w:br/>
              <w:t>Interface: Digital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es-CO"/>
              </w:rPr>
              <w:br/>
              <w:t>Modulate Frequency: 38Khz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es-CO"/>
              </w:rPr>
              <w:br/>
              <w:t>Module interface socket: JST PH2.0</w:t>
            </w:r>
          </w:p>
        </w:tc>
        <w:tc>
          <w:tcPr>
            <w:tcW w:w="705" w:type="pct"/>
            <w:shd w:val="clear" w:color="FFFFFF" w:fill="FFFFFF"/>
            <w:vAlign w:val="center"/>
          </w:tcPr>
          <w:p w14:paraId="321A1FA3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s-ES"/>
              </w:rPr>
            </w:pPr>
            <w:r w:rsidRPr="004C41C0">
              <w:rPr>
                <w:rFonts w:ascii="Arial" w:hAnsi="Arial" w:cs="Arial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690" w:type="pct"/>
            <w:shd w:val="clear" w:color="FFFFFF" w:fill="FFFFFF"/>
          </w:tcPr>
          <w:p w14:paraId="071A3A43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11" w:type="pct"/>
            <w:shd w:val="clear" w:color="FFFFFF" w:fill="FFFFFF"/>
          </w:tcPr>
          <w:p w14:paraId="21D9B4F0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54BD8" w:rsidRPr="004C41C0" w14:paraId="54F02EB9" w14:textId="37FF2957" w:rsidTr="00F54BD8">
        <w:trPr>
          <w:trHeight w:val="3885"/>
        </w:trPr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3FABB6B7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lastRenderedPageBreak/>
              <w:t>16</w:t>
            </w:r>
          </w:p>
        </w:tc>
        <w:tc>
          <w:tcPr>
            <w:tcW w:w="975" w:type="pct"/>
            <w:shd w:val="clear" w:color="FFFFFF" w:fill="FFFFFF"/>
            <w:vAlign w:val="center"/>
            <w:hideMark/>
          </w:tcPr>
          <w:p w14:paraId="398D6E49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kit infrarrojo</w:t>
            </w:r>
          </w:p>
        </w:tc>
        <w:tc>
          <w:tcPr>
            <w:tcW w:w="1659" w:type="pct"/>
            <w:shd w:val="clear" w:color="FFFFFF" w:fill="FFFFFF"/>
            <w:vAlign w:val="center"/>
            <w:hideMark/>
          </w:tcPr>
          <w:p w14:paraId="01CCBE44" w14:textId="77777777" w:rsidR="00F54BD8" w:rsidRPr="004C41C0" w:rsidRDefault="00F54BD8" w:rsidP="00302BC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DFR0107 - Sensor del receptor IR: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– Voltaje de funcionamiento: 5V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– Frecuencia de modulación:38KHz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– Tamaño: 25x20mm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– Tipo de señal: Señal Digital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Control Remoto: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– Configuración de clave: 21 teclas (0-9, potencia, volumen,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etc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)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 -Tipo de pila: alta calidad pila CR2025 (capacidad de 160mAh)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– Frecuencia de transmisión:38KHz 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– Distancia de transmisión:&gt; 8m 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– El ángulo efectivo: 60 grados 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– Material se pegue: 0.125mmPET (vida útil 20000 veces)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– Actual: 3-5uA (estática) / 3-5mA (dinámico) 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– Dimensiones: 86x40mm</w:t>
            </w:r>
          </w:p>
        </w:tc>
        <w:tc>
          <w:tcPr>
            <w:tcW w:w="705" w:type="pct"/>
            <w:shd w:val="clear" w:color="FFFFFF" w:fill="FFFFFF"/>
            <w:vAlign w:val="center"/>
          </w:tcPr>
          <w:p w14:paraId="2A8BEC2C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s-ES"/>
              </w:rPr>
            </w:pPr>
            <w:r w:rsidRPr="004C41C0">
              <w:rPr>
                <w:rFonts w:ascii="Arial" w:hAnsi="Arial" w:cs="Arial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690" w:type="pct"/>
            <w:shd w:val="clear" w:color="FFFFFF" w:fill="FFFFFF"/>
          </w:tcPr>
          <w:p w14:paraId="063A3562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11" w:type="pct"/>
            <w:shd w:val="clear" w:color="FFFFFF" w:fill="FFFFFF"/>
          </w:tcPr>
          <w:p w14:paraId="52E1B364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54BD8" w:rsidRPr="004C41C0" w14:paraId="541DD393" w14:textId="37ABD36D" w:rsidTr="00F54BD8">
        <w:trPr>
          <w:trHeight w:val="1982"/>
        </w:trPr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1D3D47C6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17</w:t>
            </w:r>
          </w:p>
        </w:tc>
        <w:tc>
          <w:tcPr>
            <w:tcW w:w="975" w:type="pct"/>
            <w:shd w:val="clear" w:color="FFFFFF" w:fill="FFFFFF"/>
            <w:vAlign w:val="center"/>
            <w:hideMark/>
          </w:tcPr>
          <w:p w14:paraId="52F7453B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Cargador de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bateria</w:t>
            </w:r>
            <w:proofErr w:type="spellEnd"/>
          </w:p>
        </w:tc>
        <w:tc>
          <w:tcPr>
            <w:tcW w:w="1659" w:type="pct"/>
            <w:shd w:val="clear" w:color="FFFFFF" w:fill="FFFFFF"/>
            <w:vAlign w:val="center"/>
            <w:hideMark/>
          </w:tcPr>
          <w:p w14:paraId="7327BB27" w14:textId="77777777" w:rsidR="00F54BD8" w:rsidRPr="004C41C0" w:rsidRDefault="00F54BD8" w:rsidP="00302BC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DFR0208 - -Corriente de carga: hasta 1000 mA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-Tipos de batería: baterías de Li-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Polymer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 unicelular de Li-Ion o interfaz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-Cargador de Micro USB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-Conector tipo JST o terminal se conectan a la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bateria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-Precisión de carga: 1,5% @ preestablecido 4.2V Voltaje de carga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-Temperatura ambiente: -40 </w:t>
            </w:r>
            <w:r w:rsidRPr="004C41C0">
              <w:rPr>
                <w:rFonts w:ascii="Cambria Math" w:eastAsia="Times New Roman" w:hAnsi="Cambria Math" w:cs="Cambria Math"/>
                <w:color w:val="000000" w:themeColor="text1"/>
                <w:sz w:val="20"/>
                <w:szCs w:val="20"/>
                <w:lang w:eastAsia="es-CO"/>
              </w:rPr>
              <w:t>℃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 ~85</w:t>
            </w:r>
            <w:r w:rsidRPr="004C41C0">
              <w:rPr>
                <w:rFonts w:ascii="Cambria Math" w:eastAsia="Times New Roman" w:hAnsi="Cambria Math" w:cs="Cambria Math"/>
                <w:color w:val="000000" w:themeColor="text1"/>
                <w:sz w:val="20"/>
                <w:szCs w:val="20"/>
                <w:lang w:eastAsia="es-CO"/>
              </w:rPr>
              <w:t>℃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-Tamaño: 3.2×2.7x1cm</w:t>
            </w:r>
          </w:p>
        </w:tc>
        <w:tc>
          <w:tcPr>
            <w:tcW w:w="705" w:type="pct"/>
            <w:shd w:val="clear" w:color="FFFFFF" w:fill="FFFFFF"/>
            <w:vAlign w:val="center"/>
          </w:tcPr>
          <w:p w14:paraId="7E92784B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s-ES"/>
              </w:rPr>
            </w:pPr>
            <w:r w:rsidRPr="004C41C0">
              <w:rPr>
                <w:rFonts w:ascii="Arial" w:hAnsi="Arial" w:cs="Arial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690" w:type="pct"/>
            <w:shd w:val="clear" w:color="FFFFFF" w:fill="FFFFFF"/>
          </w:tcPr>
          <w:p w14:paraId="69FA026C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11" w:type="pct"/>
            <w:shd w:val="clear" w:color="FFFFFF" w:fill="FFFFFF"/>
          </w:tcPr>
          <w:p w14:paraId="55DADD1B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54BD8" w:rsidRPr="004C41C0" w14:paraId="34AF126E" w14:textId="48612CD9" w:rsidTr="00F54BD8">
        <w:trPr>
          <w:trHeight w:val="1401"/>
        </w:trPr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174A91D6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18</w:t>
            </w:r>
          </w:p>
        </w:tc>
        <w:tc>
          <w:tcPr>
            <w:tcW w:w="975" w:type="pct"/>
            <w:shd w:val="clear" w:color="FFFFFF" w:fill="FFFFFF"/>
            <w:vAlign w:val="center"/>
            <w:hideMark/>
          </w:tcPr>
          <w:p w14:paraId="22C973A5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Modulo NFC</w:t>
            </w:r>
          </w:p>
        </w:tc>
        <w:tc>
          <w:tcPr>
            <w:tcW w:w="1659" w:type="pct"/>
            <w:shd w:val="clear" w:color="FFFFFF" w:fill="FFFFFF"/>
            <w:vAlign w:val="center"/>
            <w:hideMark/>
          </w:tcPr>
          <w:p w14:paraId="25663D8F" w14:textId="77777777" w:rsidR="00F54BD8" w:rsidRPr="004C41C0" w:rsidRDefault="00F54BD8" w:rsidP="00302BC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DFR0231-H - Voltaje de entrada (VCC): 3.3V ~ 5.5V.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Interfaz: Gravedad I2C y UART (PH2.0-4P, Nivel lógico 0-3.3V).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UART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Baud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Rate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: 115200 bps.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Dirección I2C: 0x48.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Frecuencia de comunicación: 13.56 MHz.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Dimensión: 110 × 50 mm / 4.33 × 1.97 in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Distancia máxima de comunicación: ≥10 mm, depende del tamaño de la tarjeta / etiqueta NFC</w:t>
            </w:r>
          </w:p>
        </w:tc>
        <w:tc>
          <w:tcPr>
            <w:tcW w:w="705" w:type="pct"/>
            <w:shd w:val="clear" w:color="FFFFFF" w:fill="FFFFFF"/>
            <w:vAlign w:val="center"/>
          </w:tcPr>
          <w:p w14:paraId="682A2A8B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s-ES"/>
              </w:rPr>
            </w:pPr>
            <w:r w:rsidRPr="004C41C0">
              <w:rPr>
                <w:rFonts w:ascii="Arial" w:hAnsi="Arial" w:cs="Arial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690" w:type="pct"/>
            <w:shd w:val="clear" w:color="FFFFFF" w:fill="FFFFFF"/>
          </w:tcPr>
          <w:p w14:paraId="0D7AB8C4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11" w:type="pct"/>
            <w:shd w:val="clear" w:color="FFFFFF" w:fill="FFFFFF"/>
          </w:tcPr>
          <w:p w14:paraId="53026B14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54BD8" w:rsidRPr="004C41C0" w14:paraId="1ABDE6ED" w14:textId="1ED2CDD6" w:rsidTr="00F54BD8">
        <w:trPr>
          <w:trHeight w:val="1211"/>
        </w:trPr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3B62CA12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lastRenderedPageBreak/>
              <w:t>19</w:t>
            </w:r>
          </w:p>
        </w:tc>
        <w:tc>
          <w:tcPr>
            <w:tcW w:w="975" w:type="pct"/>
            <w:shd w:val="clear" w:color="FFFFFF" w:fill="FFFFFF"/>
            <w:vAlign w:val="center"/>
            <w:hideMark/>
          </w:tcPr>
          <w:p w14:paraId="57EEF2A6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Camara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ccd</w:t>
            </w:r>
            <w:proofErr w:type="spellEnd"/>
          </w:p>
        </w:tc>
        <w:tc>
          <w:tcPr>
            <w:tcW w:w="1659" w:type="pct"/>
            <w:shd w:val="clear" w:color="FFFFFF" w:fill="FFFFFF"/>
            <w:vAlign w:val="center"/>
            <w:hideMark/>
          </w:tcPr>
          <w:p w14:paraId="04DFA98B" w14:textId="77777777" w:rsidR="00F54BD8" w:rsidRPr="004C41C0" w:rsidRDefault="00F54BD8" w:rsidP="00302BC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DFR0314 - Corriente de trabajo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150Ma. Resolución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linear (100/s. Clase de sensor CCD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Corriente de espera: 50mA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Tensión de alimentación -9...9V DC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Interfaz RS232 UART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Peso bruto 133.37 g</w:t>
            </w:r>
          </w:p>
        </w:tc>
        <w:tc>
          <w:tcPr>
            <w:tcW w:w="705" w:type="pct"/>
            <w:shd w:val="clear" w:color="FFFFFF" w:fill="FFFFFF"/>
            <w:vAlign w:val="center"/>
          </w:tcPr>
          <w:p w14:paraId="7A04870D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s-ES"/>
              </w:rPr>
            </w:pPr>
            <w:r w:rsidRPr="004C41C0">
              <w:rPr>
                <w:rFonts w:ascii="Arial" w:hAnsi="Arial" w:cs="Arial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690" w:type="pct"/>
            <w:shd w:val="clear" w:color="FFFFFF" w:fill="FFFFFF"/>
          </w:tcPr>
          <w:p w14:paraId="312DF149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11" w:type="pct"/>
            <w:shd w:val="clear" w:color="FFFFFF" w:fill="FFFFFF"/>
          </w:tcPr>
          <w:p w14:paraId="182F4FFB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54BD8" w:rsidRPr="004C41C0" w14:paraId="1360F169" w14:textId="6A1BFD5D" w:rsidTr="00F54BD8">
        <w:trPr>
          <w:trHeight w:val="2814"/>
        </w:trPr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0250C67A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20</w:t>
            </w:r>
          </w:p>
        </w:tc>
        <w:tc>
          <w:tcPr>
            <w:tcW w:w="975" w:type="pct"/>
            <w:shd w:val="clear" w:color="FFFFFF" w:fill="FFFFFF"/>
            <w:vAlign w:val="center"/>
            <w:hideMark/>
          </w:tcPr>
          <w:p w14:paraId="6FDAE885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ESp32 wifi</w:t>
            </w:r>
          </w:p>
        </w:tc>
        <w:tc>
          <w:tcPr>
            <w:tcW w:w="1659" w:type="pct"/>
            <w:shd w:val="clear" w:color="FFFFFF" w:fill="FFFFFF"/>
            <w:vAlign w:val="center"/>
            <w:hideMark/>
          </w:tcPr>
          <w:p w14:paraId="3C172AFC" w14:textId="77777777" w:rsidR="00F54BD8" w:rsidRPr="004C41C0" w:rsidRDefault="00F54BD8" w:rsidP="00302BC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DFR0478 - Voltaje de trabajo 3.3V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Voltaje de entrada 3.3~5V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Máxima corriente de descarga: 600mA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Máxima corriente de carga: 500mA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Soporta carga por USB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Procesador: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Tensilica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 LX6 procesador Dual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core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Frecuencia: 240MHz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SRAM: 520KB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Flash: 16Mbit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Estándar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WiFi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: FCC/CE/TELEC/KCC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Protocolos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WiFi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: 802.11 b/g/n/d/e/l/k/r (802.11n, alta velocidad hasta 150Mbps)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Bluetooth V4.2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Digital I/O: 10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Compatible con SPI, I2C, I2S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Dimensiones 24 x 53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mm.</w:t>
            </w:r>
            <w:proofErr w:type="spellEnd"/>
          </w:p>
        </w:tc>
        <w:tc>
          <w:tcPr>
            <w:tcW w:w="705" w:type="pct"/>
            <w:shd w:val="clear" w:color="FFFFFF" w:fill="FFFFFF"/>
            <w:vAlign w:val="center"/>
          </w:tcPr>
          <w:p w14:paraId="1AA05170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s-ES"/>
              </w:rPr>
            </w:pPr>
            <w:r w:rsidRPr="004C41C0">
              <w:rPr>
                <w:rFonts w:ascii="Arial" w:hAnsi="Arial" w:cs="Arial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690" w:type="pct"/>
            <w:shd w:val="clear" w:color="FFFFFF" w:fill="FFFFFF"/>
          </w:tcPr>
          <w:p w14:paraId="520212DC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11" w:type="pct"/>
            <w:shd w:val="clear" w:color="FFFFFF" w:fill="FFFFFF"/>
          </w:tcPr>
          <w:p w14:paraId="4ED3C6EE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54BD8" w:rsidRPr="004C41C0" w14:paraId="4B7B5E48" w14:textId="2D8372C0" w:rsidTr="00F54BD8">
        <w:trPr>
          <w:trHeight w:val="1676"/>
        </w:trPr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0919F3B5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21</w:t>
            </w:r>
          </w:p>
        </w:tc>
        <w:tc>
          <w:tcPr>
            <w:tcW w:w="975" w:type="pct"/>
            <w:shd w:val="clear" w:color="FFFFFF" w:fill="FFFFFF"/>
            <w:vAlign w:val="center"/>
            <w:hideMark/>
          </w:tcPr>
          <w:p w14:paraId="43A720D3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Tarjeta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iot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 esp8266</w:t>
            </w:r>
          </w:p>
        </w:tc>
        <w:tc>
          <w:tcPr>
            <w:tcW w:w="1659" w:type="pct"/>
            <w:shd w:val="clear" w:color="FFFFFF" w:fill="FFFFFF"/>
            <w:vAlign w:val="center"/>
            <w:hideMark/>
          </w:tcPr>
          <w:p w14:paraId="7DA30FB9" w14:textId="77777777" w:rsidR="00F54BD8" w:rsidRPr="004C41C0" w:rsidRDefault="00F54BD8" w:rsidP="00302BC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DFR0489 - Temperatura de operación -10°C ~ +55°C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Voltaje de operación 3.3V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Voltaje de entrada USB=5VDC y Batería=3.7V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 velocidad de reloj 80MHz y máximo 160MHz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SRAM:50KB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Memoria flash externa: 16MB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Pines digitales x10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Pines  análogos x1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Interfaces: SPI, I2C, IR, I2S, XH5.54mm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Dimensiones 58 x 29 mm</w:t>
            </w:r>
          </w:p>
        </w:tc>
        <w:tc>
          <w:tcPr>
            <w:tcW w:w="705" w:type="pct"/>
            <w:shd w:val="clear" w:color="FFFFFF" w:fill="FFFFFF"/>
            <w:vAlign w:val="center"/>
          </w:tcPr>
          <w:p w14:paraId="39CB68AC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s-ES"/>
              </w:rPr>
            </w:pPr>
            <w:r w:rsidRPr="004C41C0">
              <w:rPr>
                <w:rFonts w:ascii="Arial" w:hAnsi="Arial" w:cs="Arial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690" w:type="pct"/>
            <w:shd w:val="clear" w:color="FFFFFF" w:fill="FFFFFF"/>
          </w:tcPr>
          <w:p w14:paraId="227CA578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11" w:type="pct"/>
            <w:shd w:val="clear" w:color="FFFFFF" w:fill="FFFFFF"/>
          </w:tcPr>
          <w:p w14:paraId="26D604DF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54BD8" w:rsidRPr="004C41C0" w14:paraId="1672E770" w14:textId="7B859FAC" w:rsidTr="00F54BD8">
        <w:trPr>
          <w:trHeight w:val="63"/>
        </w:trPr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56DCDB27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22</w:t>
            </w:r>
          </w:p>
        </w:tc>
        <w:tc>
          <w:tcPr>
            <w:tcW w:w="975" w:type="pct"/>
            <w:shd w:val="clear" w:color="FFFFFF" w:fill="FFFFFF"/>
            <w:vAlign w:val="center"/>
            <w:hideMark/>
          </w:tcPr>
          <w:p w14:paraId="71D04FB1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Detector de nivel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liquidos</w:t>
            </w:r>
            <w:proofErr w:type="spellEnd"/>
          </w:p>
        </w:tc>
        <w:tc>
          <w:tcPr>
            <w:tcW w:w="1659" w:type="pct"/>
            <w:shd w:val="clear" w:color="FFFFFF" w:fill="FFFFFF"/>
            <w:vAlign w:val="center"/>
            <w:hideMark/>
          </w:tcPr>
          <w:p w14:paraId="5F8E220D" w14:textId="77777777" w:rsidR="00F54BD8" w:rsidRPr="004C41C0" w:rsidRDefault="00F54BD8" w:rsidP="00302BC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FIT0212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Tensión máximo: 5V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Peso bruto: 4.86 g</w:t>
            </w:r>
          </w:p>
        </w:tc>
        <w:tc>
          <w:tcPr>
            <w:tcW w:w="705" w:type="pct"/>
            <w:shd w:val="clear" w:color="FFFFFF" w:fill="FFFFFF"/>
            <w:vAlign w:val="center"/>
          </w:tcPr>
          <w:p w14:paraId="7521381F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s-ES"/>
              </w:rPr>
            </w:pPr>
            <w:r w:rsidRPr="004C41C0">
              <w:rPr>
                <w:rFonts w:ascii="Arial" w:hAnsi="Arial" w:cs="Arial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690" w:type="pct"/>
            <w:shd w:val="clear" w:color="FFFFFF" w:fill="FFFFFF"/>
          </w:tcPr>
          <w:p w14:paraId="39CEEDD7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11" w:type="pct"/>
            <w:shd w:val="clear" w:color="FFFFFF" w:fill="FFFFFF"/>
          </w:tcPr>
          <w:p w14:paraId="504B8052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54BD8" w:rsidRPr="004C41C0" w14:paraId="3C630E5D" w14:textId="7B86A6EC" w:rsidTr="00F54BD8">
        <w:trPr>
          <w:trHeight w:val="550"/>
        </w:trPr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51257600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23</w:t>
            </w:r>
          </w:p>
        </w:tc>
        <w:tc>
          <w:tcPr>
            <w:tcW w:w="975" w:type="pct"/>
            <w:shd w:val="clear" w:color="FFFFFF" w:fill="FFFFFF"/>
            <w:vAlign w:val="center"/>
            <w:hideMark/>
          </w:tcPr>
          <w:p w14:paraId="252CAE53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Control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inalambrico</w:t>
            </w:r>
            <w:proofErr w:type="spellEnd"/>
          </w:p>
        </w:tc>
        <w:tc>
          <w:tcPr>
            <w:tcW w:w="1659" w:type="pct"/>
            <w:shd w:val="clear" w:color="FFFFFF" w:fill="FFFFFF"/>
            <w:vAlign w:val="center"/>
            <w:hideMark/>
          </w:tcPr>
          <w:p w14:paraId="3E287534" w14:textId="77777777" w:rsidR="00F54BD8" w:rsidRPr="004C41C0" w:rsidRDefault="00F54BD8" w:rsidP="00302BC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FIT0355 - – Voltaje de funcionamiento: 12V (batería 27A)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– Corriente de trabajo: ≤10mA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– Modo de oscilación: resonancia SAW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– Frecuencia de trabajo: 315MHz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lastRenderedPageBreak/>
              <w:t>– Modo de Modulación: ASK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– Error de frecuencia: ± 3 kHz (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max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)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– Potencia de emisión: 10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mW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– Chip de codificación: SC2260-R4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– Resistencia: 12M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– Distancia de transmisión: &lt;40 metros (espacio abierto)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– Temperatura de funcionamiento: 0 ~ 70 </w:t>
            </w:r>
            <w:r w:rsidRPr="004C41C0">
              <w:rPr>
                <w:rFonts w:ascii="Cambria Math" w:eastAsia="Times New Roman" w:hAnsi="Cambria Math" w:cs="Cambria Math"/>
                <w:color w:val="000000" w:themeColor="text1"/>
                <w:sz w:val="20"/>
                <w:szCs w:val="20"/>
                <w:lang w:eastAsia="es-CO"/>
              </w:rPr>
              <w:t>℃</w:t>
            </w:r>
          </w:p>
        </w:tc>
        <w:tc>
          <w:tcPr>
            <w:tcW w:w="705" w:type="pct"/>
            <w:shd w:val="clear" w:color="FFFFFF" w:fill="FFFFFF"/>
            <w:vAlign w:val="center"/>
          </w:tcPr>
          <w:p w14:paraId="7706010C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s-ES"/>
              </w:rPr>
            </w:pPr>
            <w:r w:rsidRPr="004C41C0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3</w:t>
            </w:r>
          </w:p>
        </w:tc>
        <w:tc>
          <w:tcPr>
            <w:tcW w:w="690" w:type="pct"/>
            <w:shd w:val="clear" w:color="FFFFFF" w:fill="FFFFFF"/>
          </w:tcPr>
          <w:p w14:paraId="231A9F08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11" w:type="pct"/>
            <w:shd w:val="clear" w:color="FFFFFF" w:fill="FFFFFF"/>
          </w:tcPr>
          <w:p w14:paraId="77BEA377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54BD8" w:rsidRPr="004C41C0" w14:paraId="74AA9F3D" w14:textId="6792169F" w:rsidTr="00F54BD8">
        <w:trPr>
          <w:trHeight w:val="699"/>
        </w:trPr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3F2AD9EE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24</w:t>
            </w:r>
          </w:p>
        </w:tc>
        <w:tc>
          <w:tcPr>
            <w:tcW w:w="975" w:type="pct"/>
            <w:shd w:val="clear" w:color="FFFFFF" w:fill="FFFFFF"/>
            <w:vAlign w:val="center"/>
            <w:hideMark/>
          </w:tcPr>
          <w:p w14:paraId="69F758A0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Kit de sensores para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arduino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.</w:t>
            </w:r>
          </w:p>
        </w:tc>
        <w:tc>
          <w:tcPr>
            <w:tcW w:w="1659" w:type="pct"/>
            <w:shd w:val="clear" w:color="FFFFFF" w:fill="FFFFFF"/>
            <w:vAlign w:val="center"/>
            <w:hideMark/>
          </w:tcPr>
          <w:p w14:paraId="510FD1CF" w14:textId="77777777" w:rsidR="00F54BD8" w:rsidRPr="004C41C0" w:rsidRDefault="00F54BD8" w:rsidP="00302BC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KIT0011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Incluye: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– Módulo de relé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– Módulo de luz LED Rojo Digital  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– Módulo de luz LED Blanco Digital  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– Módulo digital de la luz LED Verde  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– Módulo digital de luz LED Azul  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– Sensor analógico de escala de grises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– Sensor de temperatura LM35 análogo  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– Sensor de luz ambiente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– Sensor de vibración digital  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– Sensor de inclinación digital  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– Módulo pulsador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– Sensor táctil capacitivo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– Sensor magnético digital  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– Sensor de sonido analógico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– Sensor análogo de monóxido de carbono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– Divisor de voltaje análogo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– Sensor de vibración análogo en forma de disco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– Sensor análogo de rotación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– Módulo Joystick  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– Sensor de llama (fuego)  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– Sensor acelerómetro MMA7361  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– Sensor de movimiento infrarrojo digital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– Sensor de distancia GP2Y0A21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– Sensor de humedad </w:t>
            </w:r>
          </w:p>
        </w:tc>
        <w:tc>
          <w:tcPr>
            <w:tcW w:w="705" w:type="pct"/>
            <w:shd w:val="clear" w:color="FFFFFF" w:fill="FFFFFF"/>
            <w:vAlign w:val="center"/>
          </w:tcPr>
          <w:p w14:paraId="3E8E5048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s-ES"/>
              </w:rPr>
            </w:pPr>
            <w:r w:rsidRPr="004C41C0">
              <w:rPr>
                <w:rFonts w:ascii="Arial" w:hAnsi="Arial" w:cs="Arial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690" w:type="pct"/>
            <w:shd w:val="clear" w:color="FFFFFF" w:fill="FFFFFF"/>
          </w:tcPr>
          <w:p w14:paraId="5BE8947B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11" w:type="pct"/>
            <w:shd w:val="clear" w:color="FFFFFF" w:fill="FFFFFF"/>
          </w:tcPr>
          <w:p w14:paraId="6A7ABE7B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54BD8" w:rsidRPr="004C41C0" w14:paraId="5365B8BB" w14:textId="01EA6408" w:rsidTr="00F54BD8">
        <w:trPr>
          <w:trHeight w:val="340"/>
        </w:trPr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50ABD322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25</w:t>
            </w:r>
          </w:p>
        </w:tc>
        <w:tc>
          <w:tcPr>
            <w:tcW w:w="975" w:type="pct"/>
            <w:shd w:val="clear" w:color="FFFFFF" w:fill="FFFFFF"/>
            <w:vAlign w:val="center"/>
            <w:hideMark/>
          </w:tcPr>
          <w:p w14:paraId="6ACF8F73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Kit para medición de temperatura a prueba de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liquidos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.</w:t>
            </w:r>
          </w:p>
        </w:tc>
        <w:tc>
          <w:tcPr>
            <w:tcW w:w="1659" w:type="pct"/>
            <w:shd w:val="clear" w:color="FFFFFF" w:fill="FFFFFF"/>
            <w:vAlign w:val="center"/>
            <w:hideMark/>
          </w:tcPr>
          <w:p w14:paraId="37BF0F49" w14:textId="77777777" w:rsidR="00F54BD8" w:rsidRPr="004C41C0" w:rsidRDefault="00F54BD8" w:rsidP="00302BC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KIT0021 - Usable con 3.0V a 5.5V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Precision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 de +/- 0.5°C en un rango de -10°C a +85°C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Interfaz de 3 hilos (VCC, GND, Data)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Cuerpo del sensor en acero inoxidable de 6mm de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diametro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 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lastRenderedPageBreak/>
              <w:t>por 35mm de largo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Longitud del cable 90cm.</w:t>
            </w:r>
          </w:p>
        </w:tc>
        <w:tc>
          <w:tcPr>
            <w:tcW w:w="705" w:type="pct"/>
            <w:shd w:val="clear" w:color="FFFFFF" w:fill="FFFFFF"/>
            <w:vAlign w:val="center"/>
          </w:tcPr>
          <w:p w14:paraId="7E8BC732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s-ES"/>
              </w:rPr>
            </w:pPr>
            <w:r w:rsidRPr="004C41C0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5</w:t>
            </w:r>
          </w:p>
        </w:tc>
        <w:tc>
          <w:tcPr>
            <w:tcW w:w="690" w:type="pct"/>
            <w:shd w:val="clear" w:color="FFFFFF" w:fill="FFFFFF"/>
          </w:tcPr>
          <w:p w14:paraId="68AEB894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11" w:type="pct"/>
            <w:shd w:val="clear" w:color="FFFFFF" w:fill="FFFFFF"/>
          </w:tcPr>
          <w:p w14:paraId="180C373D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54BD8" w:rsidRPr="004C41C0" w14:paraId="7EB5DC2E" w14:textId="27AFD8B6" w:rsidTr="00F54BD8">
        <w:trPr>
          <w:trHeight w:val="1843"/>
        </w:trPr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006CC99C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26</w:t>
            </w:r>
          </w:p>
        </w:tc>
        <w:tc>
          <w:tcPr>
            <w:tcW w:w="975" w:type="pct"/>
            <w:shd w:val="clear" w:color="FFFFFF" w:fill="FFFFFF"/>
            <w:vAlign w:val="center"/>
            <w:hideMark/>
          </w:tcPr>
          <w:p w14:paraId="687F19D2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Bard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integardora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 de sensores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amnbientales</w:t>
            </w:r>
            <w:proofErr w:type="spellEnd"/>
          </w:p>
        </w:tc>
        <w:tc>
          <w:tcPr>
            <w:tcW w:w="1659" w:type="pct"/>
            <w:shd w:val="clear" w:color="FFFFFF" w:fill="FFFFFF"/>
            <w:vAlign w:val="center"/>
            <w:hideMark/>
          </w:tcPr>
          <w:p w14:paraId="6F0E7750" w14:textId="77777777" w:rsidR="00F54BD8" w:rsidRPr="004C41C0" w:rsidRDefault="00F54BD8" w:rsidP="00302BC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MBT0013 - Fuente de alimentación: 3.5V ~ 5V (AAA 1.5V Batería x3).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 Puertos GPIO: P1, P2, P8, P12, UART, I2C.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Sensor UV ML8511. 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Sensor BME280. 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Sensor de color TCS34725.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Sensor de temperatura a prueba de agua DS18B20. 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Sensor de calidad del agua TDS.  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Sensor capacitivo de humedad del suelo.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WS2812-RGB-LED.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Dimensión: 196 mm × 110,6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mm.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 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Plataforma de programación: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Makecode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 y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Mind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 +. </w:t>
            </w:r>
          </w:p>
        </w:tc>
        <w:tc>
          <w:tcPr>
            <w:tcW w:w="705" w:type="pct"/>
            <w:shd w:val="clear" w:color="FFFFFF" w:fill="FFFFFF"/>
            <w:vAlign w:val="center"/>
          </w:tcPr>
          <w:p w14:paraId="4E070774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s-ES"/>
              </w:rPr>
            </w:pPr>
            <w:r w:rsidRPr="004C41C0">
              <w:rPr>
                <w:rFonts w:ascii="Arial" w:hAnsi="Arial" w:cs="Arial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690" w:type="pct"/>
            <w:shd w:val="clear" w:color="FFFFFF" w:fill="FFFFFF"/>
          </w:tcPr>
          <w:p w14:paraId="229A5BB7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11" w:type="pct"/>
            <w:shd w:val="clear" w:color="FFFFFF" w:fill="FFFFFF"/>
          </w:tcPr>
          <w:p w14:paraId="2019756B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54BD8" w:rsidRPr="004C41C0" w14:paraId="3837A9D7" w14:textId="0BBA3F4C" w:rsidTr="00F54BD8">
        <w:trPr>
          <w:trHeight w:val="63"/>
        </w:trPr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21CCD842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27</w:t>
            </w:r>
          </w:p>
        </w:tc>
        <w:tc>
          <w:tcPr>
            <w:tcW w:w="975" w:type="pct"/>
            <w:shd w:val="clear" w:color="FFFFFF" w:fill="FFFFFF"/>
            <w:vAlign w:val="center"/>
            <w:hideMark/>
          </w:tcPr>
          <w:p w14:paraId="4A912615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Sensor humedad</w:t>
            </w:r>
          </w:p>
        </w:tc>
        <w:tc>
          <w:tcPr>
            <w:tcW w:w="1659" w:type="pct"/>
            <w:shd w:val="clear" w:color="FFFFFF" w:fill="FFFFFF"/>
            <w:vAlign w:val="center"/>
            <w:hideMark/>
          </w:tcPr>
          <w:p w14:paraId="3D6EBFC2" w14:textId="77777777" w:rsidR="00F54BD8" w:rsidRPr="004C41C0" w:rsidRDefault="00F54BD8" w:rsidP="00302BC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SEN0114 - – Fuente de alimentación: 3.3V – 5V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– Señal de tensión de salida: 0 ~ 4.2V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– Corriente: 35 mA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– Tamaño: 60x20x5mm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– Final superficial: Inmersión de oro</w:t>
            </w:r>
          </w:p>
        </w:tc>
        <w:tc>
          <w:tcPr>
            <w:tcW w:w="705" w:type="pct"/>
            <w:shd w:val="clear" w:color="FFFFFF" w:fill="FFFFFF"/>
            <w:vAlign w:val="center"/>
          </w:tcPr>
          <w:p w14:paraId="2FB7C61A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s-ES"/>
              </w:rPr>
            </w:pPr>
            <w:r w:rsidRPr="004C41C0">
              <w:rPr>
                <w:rFonts w:ascii="Arial" w:hAnsi="Arial" w:cs="Arial"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690" w:type="pct"/>
            <w:shd w:val="clear" w:color="FFFFFF" w:fill="FFFFFF"/>
          </w:tcPr>
          <w:p w14:paraId="72A55FD6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11" w:type="pct"/>
            <w:shd w:val="clear" w:color="FFFFFF" w:fill="FFFFFF"/>
          </w:tcPr>
          <w:p w14:paraId="031B0DA5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54BD8" w:rsidRPr="004C41C0" w14:paraId="57CD910D" w14:textId="3FE72DE9" w:rsidTr="00F54BD8">
        <w:trPr>
          <w:trHeight w:val="373"/>
        </w:trPr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4A7B6124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28</w:t>
            </w:r>
          </w:p>
        </w:tc>
        <w:tc>
          <w:tcPr>
            <w:tcW w:w="975" w:type="pct"/>
            <w:shd w:val="clear" w:color="FFFFFF" w:fill="FFFFFF"/>
            <w:vAlign w:val="center"/>
            <w:hideMark/>
          </w:tcPr>
          <w:p w14:paraId="7A4A7937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Sensor vapor de agua</w:t>
            </w:r>
          </w:p>
        </w:tc>
        <w:tc>
          <w:tcPr>
            <w:tcW w:w="1659" w:type="pct"/>
            <w:shd w:val="clear" w:color="FFFFFF" w:fill="FFFFFF"/>
            <w:vAlign w:val="center"/>
            <w:hideMark/>
          </w:tcPr>
          <w:p w14:paraId="16193CB4" w14:textId="77777777" w:rsidR="00F54BD8" w:rsidRPr="004C41C0" w:rsidRDefault="00F54BD8" w:rsidP="00302BC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SEN0121 - Fuente de alimentación: 3.3V o 5V.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Señal de voltaje de salida: 0 ~ 4.5V (@ 5V) o 0 ~ 3.0V (@ 3.3V).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Tamaño: 30x20x6mm.</w:t>
            </w:r>
          </w:p>
        </w:tc>
        <w:tc>
          <w:tcPr>
            <w:tcW w:w="705" w:type="pct"/>
            <w:shd w:val="clear" w:color="FFFFFF" w:fill="FFFFFF"/>
            <w:vAlign w:val="center"/>
          </w:tcPr>
          <w:p w14:paraId="1A6CB7A2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s-ES"/>
              </w:rPr>
            </w:pPr>
            <w:r w:rsidRPr="004C41C0">
              <w:rPr>
                <w:rFonts w:ascii="Arial" w:hAnsi="Arial" w:cs="Arial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690" w:type="pct"/>
            <w:shd w:val="clear" w:color="FFFFFF" w:fill="FFFFFF"/>
          </w:tcPr>
          <w:p w14:paraId="26CEBC90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11" w:type="pct"/>
            <w:shd w:val="clear" w:color="FFFFFF" w:fill="FFFFFF"/>
          </w:tcPr>
          <w:p w14:paraId="22D91B9D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54BD8" w:rsidRPr="004C41C0" w14:paraId="76DC5677" w14:textId="7E0529F4" w:rsidTr="00F54BD8">
        <w:trPr>
          <w:trHeight w:val="571"/>
        </w:trPr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04427957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29</w:t>
            </w:r>
          </w:p>
        </w:tc>
        <w:tc>
          <w:tcPr>
            <w:tcW w:w="975" w:type="pct"/>
            <w:shd w:val="clear" w:color="FFFFFF" w:fill="FFFFFF"/>
            <w:vAlign w:val="center"/>
            <w:hideMark/>
          </w:tcPr>
          <w:p w14:paraId="0535BB60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Termocupla tipo K</w:t>
            </w:r>
          </w:p>
        </w:tc>
        <w:tc>
          <w:tcPr>
            <w:tcW w:w="1659" w:type="pct"/>
            <w:shd w:val="clear" w:color="FFFFFF" w:fill="FFFFFF"/>
            <w:vAlign w:val="center"/>
            <w:hideMark/>
          </w:tcPr>
          <w:p w14:paraId="79621143" w14:textId="77777777" w:rsidR="00F54BD8" w:rsidRPr="004C41C0" w:rsidRDefault="00F54BD8" w:rsidP="00302BC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SEN0139 - Rango de temperatura: 0 a 800ºC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Precisión: 2ºC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Código de colores del cable: Rojo(+), Azul (-)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Material: Acero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Dimensiones: 3mm x 25mm</w:t>
            </w:r>
          </w:p>
        </w:tc>
        <w:tc>
          <w:tcPr>
            <w:tcW w:w="705" w:type="pct"/>
            <w:shd w:val="clear" w:color="FFFFFF" w:fill="FFFFFF"/>
            <w:vAlign w:val="center"/>
          </w:tcPr>
          <w:p w14:paraId="3F9FF73B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s-ES"/>
              </w:rPr>
            </w:pPr>
            <w:r w:rsidRPr="004C41C0">
              <w:rPr>
                <w:rFonts w:ascii="Arial" w:hAnsi="Arial" w:cs="Arial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690" w:type="pct"/>
            <w:shd w:val="clear" w:color="FFFFFF" w:fill="FFFFFF"/>
          </w:tcPr>
          <w:p w14:paraId="6CE9FFA9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11" w:type="pct"/>
            <w:shd w:val="clear" w:color="FFFFFF" w:fill="FFFFFF"/>
          </w:tcPr>
          <w:p w14:paraId="27276044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54BD8" w:rsidRPr="004C41C0" w14:paraId="090735C9" w14:textId="2CA4D676" w:rsidTr="00F54BD8">
        <w:trPr>
          <w:trHeight w:val="1111"/>
        </w:trPr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7DEE10BB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30</w:t>
            </w:r>
          </w:p>
        </w:tc>
        <w:tc>
          <w:tcPr>
            <w:tcW w:w="975" w:type="pct"/>
            <w:shd w:val="clear" w:color="FFFFFF" w:fill="FFFFFF"/>
            <w:vAlign w:val="center"/>
            <w:hideMark/>
          </w:tcPr>
          <w:p w14:paraId="3104DFBA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Kit análogo medidor de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ph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.</w:t>
            </w:r>
          </w:p>
        </w:tc>
        <w:tc>
          <w:tcPr>
            <w:tcW w:w="1659" w:type="pct"/>
            <w:shd w:val="clear" w:color="FFFFFF" w:fill="FFFFFF"/>
            <w:vAlign w:val="center"/>
            <w:hideMark/>
          </w:tcPr>
          <w:p w14:paraId="2307BDE9" w14:textId="77777777" w:rsidR="00F54BD8" w:rsidRPr="004C41C0" w:rsidRDefault="00F54BD8" w:rsidP="00302BC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SEN0161 - – Alimentación: 5 V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– Rango de medición: 0-14pH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– Medición de Temperatura: 0-60 </w:t>
            </w:r>
            <w:r w:rsidRPr="004C41C0">
              <w:rPr>
                <w:rFonts w:ascii="Cambria Math" w:eastAsia="Times New Roman" w:hAnsi="Cambria Math" w:cs="Cambria Math"/>
                <w:color w:val="000000" w:themeColor="text1"/>
                <w:sz w:val="20"/>
                <w:szCs w:val="20"/>
                <w:lang w:eastAsia="es-CO"/>
              </w:rPr>
              <w:t>℃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– Precisión: ± 0.1 pH (25 </w:t>
            </w:r>
            <w:r w:rsidRPr="004C41C0">
              <w:rPr>
                <w:rFonts w:ascii="Cambria Math" w:eastAsia="Times New Roman" w:hAnsi="Cambria Math" w:cs="Cambria Math"/>
                <w:color w:val="000000" w:themeColor="text1"/>
                <w:sz w:val="20"/>
                <w:szCs w:val="20"/>
                <w:lang w:eastAsia="es-CO"/>
              </w:rPr>
              <w:t>℃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)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– Tiempo de respuesta: ≤ 1 min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– Sensor de pH con conector BNC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– Ajuste de ganancia del potenciómetro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 -Indicador LED de alimentación 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– Tamaño de módulo: 43mmx32mm</w:t>
            </w:r>
          </w:p>
        </w:tc>
        <w:tc>
          <w:tcPr>
            <w:tcW w:w="705" w:type="pct"/>
            <w:shd w:val="clear" w:color="FFFFFF" w:fill="FFFFFF"/>
            <w:vAlign w:val="center"/>
          </w:tcPr>
          <w:p w14:paraId="49D84621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s-ES"/>
              </w:rPr>
            </w:pPr>
            <w:r w:rsidRPr="004C41C0">
              <w:rPr>
                <w:rFonts w:ascii="Arial" w:hAnsi="Arial" w:cs="Arial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690" w:type="pct"/>
            <w:shd w:val="clear" w:color="FFFFFF" w:fill="FFFFFF"/>
          </w:tcPr>
          <w:p w14:paraId="2CE58E32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11" w:type="pct"/>
            <w:shd w:val="clear" w:color="FFFFFF" w:fill="FFFFFF"/>
          </w:tcPr>
          <w:p w14:paraId="4AC44AD4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54BD8" w:rsidRPr="004C41C0" w14:paraId="7493B5CF" w14:textId="67777850" w:rsidTr="00F54BD8">
        <w:trPr>
          <w:trHeight w:val="999"/>
        </w:trPr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74A712AB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lastRenderedPageBreak/>
              <w:t>31</w:t>
            </w:r>
          </w:p>
        </w:tc>
        <w:tc>
          <w:tcPr>
            <w:tcW w:w="975" w:type="pct"/>
            <w:shd w:val="clear" w:color="FFFFFF" w:fill="FFFFFF"/>
            <w:vAlign w:val="center"/>
            <w:hideMark/>
          </w:tcPr>
          <w:p w14:paraId="4884223B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Sensor de peso de 1Kg tipo celda de Carga.</w:t>
            </w:r>
          </w:p>
        </w:tc>
        <w:tc>
          <w:tcPr>
            <w:tcW w:w="1659" w:type="pct"/>
            <w:shd w:val="clear" w:color="FFFFFF" w:fill="FFFFFF"/>
            <w:vAlign w:val="center"/>
            <w:hideMark/>
          </w:tcPr>
          <w:p w14:paraId="102211DF" w14:textId="77777777" w:rsidR="00F54BD8" w:rsidRPr="004C41C0" w:rsidRDefault="00F54BD8" w:rsidP="00302BC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SEN0160 - Rango 1 Kg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Voltaje de excitación 5-15 V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Sensibilidad de salida 1±0.15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mV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/V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Error sintético 1% a full escala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Impedancia de entrada 1055±15 Ω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impedancia de Salida 1000±5 Ω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Capacidad de sobrecarga hasta 2 kg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Salida análoga.</w:t>
            </w:r>
          </w:p>
        </w:tc>
        <w:tc>
          <w:tcPr>
            <w:tcW w:w="705" w:type="pct"/>
            <w:shd w:val="clear" w:color="FFFFFF" w:fill="FFFFFF"/>
            <w:vAlign w:val="center"/>
          </w:tcPr>
          <w:p w14:paraId="52507B36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s-ES"/>
              </w:rPr>
            </w:pPr>
            <w:r w:rsidRPr="004C41C0">
              <w:rPr>
                <w:rFonts w:ascii="Arial" w:hAnsi="Arial" w:cs="Arial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690" w:type="pct"/>
            <w:shd w:val="clear" w:color="FFFFFF" w:fill="FFFFFF"/>
          </w:tcPr>
          <w:p w14:paraId="22EC8A07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11" w:type="pct"/>
            <w:shd w:val="clear" w:color="FFFFFF" w:fill="FFFFFF"/>
          </w:tcPr>
          <w:p w14:paraId="6D4F71F9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54BD8" w:rsidRPr="004C41C0" w14:paraId="26208710" w14:textId="1BD4404A" w:rsidTr="00F54BD8">
        <w:trPr>
          <w:trHeight w:val="1564"/>
        </w:trPr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61B2B551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32</w:t>
            </w:r>
          </w:p>
        </w:tc>
        <w:tc>
          <w:tcPr>
            <w:tcW w:w="975" w:type="pct"/>
            <w:shd w:val="clear" w:color="FFFFFF" w:fill="FFFFFF"/>
            <w:vAlign w:val="center"/>
            <w:hideMark/>
          </w:tcPr>
          <w:p w14:paraId="1FE2CCA7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Sensor digital de temperatura y humedad.</w:t>
            </w:r>
          </w:p>
        </w:tc>
        <w:tc>
          <w:tcPr>
            <w:tcW w:w="1659" w:type="pct"/>
            <w:shd w:val="clear" w:color="FFFFFF" w:fill="FFFFFF"/>
            <w:vAlign w:val="center"/>
            <w:hideMark/>
          </w:tcPr>
          <w:p w14:paraId="5AD1EF8B" w14:textId="77777777" w:rsidR="00F54BD8" w:rsidRPr="004C41C0" w:rsidRDefault="00F54BD8" w:rsidP="00302BC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SEN0148 - Consumo de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energia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: 0,15mW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Sensor Digital 4 Hilos: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Cable Rojo -5V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Cable Azul – GND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Cable Amarillo -SCK (Reloj)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Cable Negro- Data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Rango de Humedad: 0 -100% Humedad Relativa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Rango de Temperatura: -10 a 80ºC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Exactitud Humedad: +/- 5%RH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Exactitud Temperatura: +/- 0,5ºC</w:t>
            </w:r>
          </w:p>
        </w:tc>
        <w:tc>
          <w:tcPr>
            <w:tcW w:w="705" w:type="pct"/>
            <w:shd w:val="clear" w:color="FFFFFF" w:fill="FFFFFF"/>
            <w:vAlign w:val="center"/>
          </w:tcPr>
          <w:p w14:paraId="158839DD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s-ES"/>
              </w:rPr>
            </w:pPr>
            <w:r w:rsidRPr="004C41C0">
              <w:rPr>
                <w:rFonts w:ascii="Arial" w:hAnsi="Arial" w:cs="Arial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690" w:type="pct"/>
            <w:shd w:val="clear" w:color="FFFFFF" w:fill="FFFFFF"/>
          </w:tcPr>
          <w:p w14:paraId="00F23FC8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11" w:type="pct"/>
            <w:shd w:val="clear" w:color="FFFFFF" w:fill="FFFFFF"/>
          </w:tcPr>
          <w:p w14:paraId="38B320D6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54BD8" w:rsidRPr="004C41C0" w14:paraId="2620A20F" w14:textId="4AFF964C" w:rsidTr="00F54BD8">
        <w:trPr>
          <w:trHeight w:val="1371"/>
        </w:trPr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48EA37FF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33</w:t>
            </w:r>
          </w:p>
        </w:tc>
        <w:tc>
          <w:tcPr>
            <w:tcW w:w="975" w:type="pct"/>
            <w:shd w:val="clear" w:color="FFFFFF" w:fill="FFFFFF"/>
            <w:vAlign w:val="center"/>
            <w:hideMark/>
          </w:tcPr>
          <w:p w14:paraId="5C72FA8A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Sensor ORP (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Oxidation-Reduction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Potential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) para aplicaciones de medición de calidad de agua.</w:t>
            </w:r>
          </w:p>
        </w:tc>
        <w:tc>
          <w:tcPr>
            <w:tcW w:w="1659" w:type="pct"/>
            <w:shd w:val="clear" w:color="FFFFFF" w:fill="FFFFFF"/>
            <w:vAlign w:val="center"/>
            <w:hideMark/>
          </w:tcPr>
          <w:p w14:paraId="42027638" w14:textId="77777777" w:rsidR="00F54BD8" w:rsidRPr="004C41C0" w:rsidRDefault="00F54BD8" w:rsidP="00302BC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SEN0165 - Voltaje de trabajo 5.0VDC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Tamaño del módulo: 40mm X 27mm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Rango de medición -2000mV-2000mV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Temperatura de trabajo 5-70°C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Precisión ±10mV (25°C)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Tiempo de respuesta &lt;20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seg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Sonda ORP con conector BNC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Boton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 de calibración de cero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Indicador LED de energía</w:t>
            </w:r>
          </w:p>
        </w:tc>
        <w:tc>
          <w:tcPr>
            <w:tcW w:w="705" w:type="pct"/>
            <w:shd w:val="clear" w:color="FFFFFF" w:fill="FFFFFF"/>
            <w:vAlign w:val="center"/>
          </w:tcPr>
          <w:p w14:paraId="4992F728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s-ES"/>
              </w:rPr>
            </w:pPr>
            <w:r w:rsidRPr="004C41C0">
              <w:rPr>
                <w:rFonts w:ascii="Arial" w:hAnsi="Arial" w:cs="Arial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690" w:type="pct"/>
            <w:shd w:val="clear" w:color="FFFFFF" w:fill="FFFFFF"/>
          </w:tcPr>
          <w:p w14:paraId="64F9723B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11" w:type="pct"/>
            <w:shd w:val="clear" w:color="FFFFFF" w:fill="FFFFFF"/>
          </w:tcPr>
          <w:p w14:paraId="4A35B24F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54BD8" w:rsidRPr="004C41C0" w14:paraId="5CFF9ABE" w14:textId="09064C3B" w:rsidTr="00F54BD8">
        <w:trPr>
          <w:trHeight w:val="409"/>
        </w:trPr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4CF5DBD6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34</w:t>
            </w:r>
          </w:p>
        </w:tc>
        <w:tc>
          <w:tcPr>
            <w:tcW w:w="975" w:type="pct"/>
            <w:shd w:val="clear" w:color="FFFFFF" w:fill="FFFFFF"/>
            <w:vAlign w:val="center"/>
            <w:hideMark/>
          </w:tcPr>
          <w:p w14:paraId="0EFF7809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SENSOR UV (SEN0175).</w:t>
            </w:r>
          </w:p>
        </w:tc>
        <w:tc>
          <w:tcPr>
            <w:tcW w:w="1659" w:type="pct"/>
            <w:shd w:val="clear" w:color="FFFFFF" w:fill="FFFFFF"/>
            <w:vAlign w:val="center"/>
            <w:hideMark/>
          </w:tcPr>
          <w:p w14:paraId="79ACBC32" w14:textId="77777777" w:rsidR="00F54BD8" w:rsidRPr="004C41C0" w:rsidRDefault="00F54BD8" w:rsidP="00302BC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SEN0175 - Tensión de alimentación: DC 5V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Temperatura de funcionamiento: -20 ~ 70 ° C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Sensibilidad Región: UV-A y UV-B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Sensibilidad Longitud de onda: 280-390nm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Módulo Tamaño: 30 x 22 mm</w:t>
            </w:r>
          </w:p>
        </w:tc>
        <w:tc>
          <w:tcPr>
            <w:tcW w:w="705" w:type="pct"/>
            <w:shd w:val="clear" w:color="FFFFFF" w:fill="FFFFFF"/>
            <w:vAlign w:val="center"/>
          </w:tcPr>
          <w:p w14:paraId="4D9B61B1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s-ES"/>
              </w:rPr>
            </w:pPr>
            <w:r w:rsidRPr="004C41C0">
              <w:rPr>
                <w:rFonts w:ascii="Arial" w:hAnsi="Arial" w:cs="Arial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690" w:type="pct"/>
            <w:shd w:val="clear" w:color="FFFFFF" w:fill="FFFFFF"/>
          </w:tcPr>
          <w:p w14:paraId="2E76023A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11" w:type="pct"/>
            <w:shd w:val="clear" w:color="FFFFFF" w:fill="FFFFFF"/>
          </w:tcPr>
          <w:p w14:paraId="51A72A81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54BD8" w:rsidRPr="004C41C0" w14:paraId="61929BD1" w14:textId="1516841D" w:rsidTr="00F54BD8">
        <w:trPr>
          <w:trHeight w:val="976"/>
        </w:trPr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54E043E3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35</w:t>
            </w:r>
          </w:p>
        </w:tc>
        <w:tc>
          <w:tcPr>
            <w:tcW w:w="975" w:type="pct"/>
            <w:shd w:val="clear" w:color="FFFFFF" w:fill="FFFFFF"/>
            <w:vAlign w:val="center"/>
            <w:hideMark/>
          </w:tcPr>
          <w:p w14:paraId="3A9945A4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Sensor láser de calidad del aire PM2.5 para Arduino.</w:t>
            </w:r>
          </w:p>
        </w:tc>
        <w:tc>
          <w:tcPr>
            <w:tcW w:w="1659" w:type="pct"/>
            <w:shd w:val="clear" w:color="FFFFFF" w:fill="FFFFFF"/>
            <w:vAlign w:val="center"/>
            <w:hideMark/>
          </w:tcPr>
          <w:p w14:paraId="251166D1" w14:textId="77777777" w:rsidR="00F54BD8" w:rsidRPr="004C41C0" w:rsidRDefault="00F54BD8" w:rsidP="00302BC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SEN0177 - Rango de voltaje: 4.95 ~ 5.05V.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 w:type="page"/>
              <w:t>Corriente eléctrica máxima: 120mA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 w:type="page"/>
              <w:t>Medición de diámetro pm: 0.3~1.0/1.0~2.5/2.5~10 (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um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)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 w:type="page"/>
              <w:t xml:space="preserve">Rango de medición de pm: 0~1000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ug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/m3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 w:type="page"/>
              <w:t>Tiempo de respuesta: ≤10 s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 w:type="page"/>
              <w:t>Rango de temperatura de funcionamiento: -20 ~ 50C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 w:type="page"/>
              <w:t xml:space="preserve">Rango de humedad 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lastRenderedPageBreak/>
              <w:t>de funcionamiento: 0 ~ 80% HR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 w:type="page"/>
              <w:t>Tamaño máximo: 46 * 35 * 20 mm (1,82 x 1,38 x 0,79 pulgadas).</w:t>
            </w:r>
          </w:p>
        </w:tc>
        <w:tc>
          <w:tcPr>
            <w:tcW w:w="705" w:type="pct"/>
            <w:shd w:val="clear" w:color="FFFFFF" w:fill="FFFFFF"/>
            <w:vAlign w:val="center"/>
          </w:tcPr>
          <w:p w14:paraId="13168254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s-ES"/>
              </w:rPr>
            </w:pPr>
            <w:r w:rsidRPr="004C41C0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5</w:t>
            </w:r>
          </w:p>
        </w:tc>
        <w:tc>
          <w:tcPr>
            <w:tcW w:w="690" w:type="pct"/>
            <w:shd w:val="clear" w:color="FFFFFF" w:fill="FFFFFF"/>
          </w:tcPr>
          <w:p w14:paraId="385381D9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11" w:type="pct"/>
            <w:shd w:val="clear" w:color="FFFFFF" w:fill="FFFFFF"/>
          </w:tcPr>
          <w:p w14:paraId="1BD6F992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54BD8" w:rsidRPr="004C41C0" w14:paraId="1D1D0B8E" w14:textId="21310FE3" w:rsidTr="00F54BD8">
        <w:trPr>
          <w:trHeight w:val="1526"/>
        </w:trPr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50708FD2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36</w:t>
            </w:r>
          </w:p>
        </w:tc>
        <w:tc>
          <w:tcPr>
            <w:tcW w:w="975" w:type="pct"/>
            <w:shd w:val="clear" w:color="FFFFFF" w:fill="FFFFFF"/>
            <w:vAlign w:val="center"/>
            <w:hideMark/>
          </w:tcPr>
          <w:p w14:paraId="094A3E8A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Cámara de 5megapíxeles de visión nocturna para Raspberry PI.</w:t>
            </w:r>
          </w:p>
        </w:tc>
        <w:tc>
          <w:tcPr>
            <w:tcW w:w="1659" w:type="pct"/>
            <w:shd w:val="clear" w:color="FFFFFF" w:fill="FFFFFF"/>
            <w:vAlign w:val="center"/>
            <w:hideMark/>
          </w:tcPr>
          <w:p w14:paraId="004DE00C" w14:textId="77777777" w:rsidR="00F54BD8" w:rsidRPr="004C41C0" w:rsidRDefault="00F54BD8" w:rsidP="00302BC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SEN0184 - Cámara: 5 Megapíxeles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Módulo fotosensible: OV5647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Parámetros de la cámara: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Tamaño del CCD: 1/4 pulgadas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Apertura (f): 1.8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Distancia focal: 3,6 mm (ajustable)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Diagonal: 75,7 grados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Sensor mejor PIX: 1080p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4 orificios para tornillos pueden ser utilizados en una posición fija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3.3V fuentes de alimentación externas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Soporta acceso a la luz infrarroja o luz de relleno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Dimensiones: 25 mm x 24 mm</w:t>
            </w:r>
          </w:p>
        </w:tc>
        <w:tc>
          <w:tcPr>
            <w:tcW w:w="705" w:type="pct"/>
            <w:shd w:val="clear" w:color="FFFFFF" w:fill="FFFFFF"/>
            <w:vAlign w:val="center"/>
          </w:tcPr>
          <w:p w14:paraId="6E99CB66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s-ES"/>
              </w:rPr>
            </w:pPr>
            <w:r w:rsidRPr="004C41C0">
              <w:rPr>
                <w:rFonts w:ascii="Arial" w:hAnsi="Arial" w:cs="Arial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690" w:type="pct"/>
            <w:shd w:val="clear" w:color="FFFFFF" w:fill="FFFFFF"/>
          </w:tcPr>
          <w:p w14:paraId="5623ACE0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11" w:type="pct"/>
            <w:shd w:val="clear" w:color="FFFFFF" w:fill="FFFFFF"/>
          </w:tcPr>
          <w:p w14:paraId="723B33A1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54BD8" w:rsidRPr="004C41C0" w14:paraId="733E208A" w14:textId="6438A238" w:rsidTr="00F54BD8">
        <w:trPr>
          <w:trHeight w:val="804"/>
        </w:trPr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7E511808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37</w:t>
            </w:r>
          </w:p>
        </w:tc>
        <w:tc>
          <w:tcPr>
            <w:tcW w:w="975" w:type="pct"/>
            <w:shd w:val="clear" w:color="FFFFFF" w:fill="FFFFFF"/>
            <w:vAlign w:val="center"/>
            <w:hideMark/>
          </w:tcPr>
          <w:p w14:paraId="0813D5C2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Sensor anticorrosivo para medir la humedad en suelos compatible con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arduino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 3.3-5VDC.</w:t>
            </w:r>
          </w:p>
        </w:tc>
        <w:tc>
          <w:tcPr>
            <w:tcW w:w="1659" w:type="pct"/>
            <w:shd w:val="clear" w:color="FFFFFF" w:fill="FFFFFF"/>
            <w:vAlign w:val="center"/>
            <w:hideMark/>
          </w:tcPr>
          <w:p w14:paraId="7BFC27D9" w14:textId="77777777" w:rsidR="00F54BD8" w:rsidRPr="004C41C0" w:rsidRDefault="00F54BD8" w:rsidP="00302BC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SEN0193 - Voltaje de Operación 3.3-5VDC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Voltaje de salida 0~3VDC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Dimensión 98mm x 23 mm</w:t>
            </w:r>
          </w:p>
        </w:tc>
        <w:tc>
          <w:tcPr>
            <w:tcW w:w="705" w:type="pct"/>
            <w:shd w:val="clear" w:color="FFFFFF" w:fill="FFFFFF"/>
            <w:vAlign w:val="center"/>
          </w:tcPr>
          <w:p w14:paraId="56EA3D4A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s-ES"/>
              </w:rPr>
            </w:pPr>
            <w:r w:rsidRPr="004C41C0">
              <w:rPr>
                <w:rFonts w:ascii="Arial" w:hAnsi="Arial" w:cs="Arial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690" w:type="pct"/>
            <w:shd w:val="clear" w:color="FFFFFF" w:fill="FFFFFF"/>
          </w:tcPr>
          <w:p w14:paraId="2EA90E6D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11" w:type="pct"/>
            <w:shd w:val="clear" w:color="FFFFFF" w:fill="FFFFFF"/>
          </w:tcPr>
          <w:p w14:paraId="6BB42C90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54BD8" w:rsidRPr="004C41C0" w14:paraId="71E800BC" w14:textId="7A1E7191" w:rsidTr="00F54BD8">
        <w:trPr>
          <w:trHeight w:val="1971"/>
        </w:trPr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3173341D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38</w:t>
            </w:r>
          </w:p>
        </w:tc>
        <w:tc>
          <w:tcPr>
            <w:tcW w:w="975" w:type="pct"/>
            <w:shd w:val="clear" w:color="FFFFFF" w:fill="FFFFFF"/>
            <w:vAlign w:val="center"/>
            <w:hideMark/>
          </w:tcPr>
          <w:p w14:paraId="2BA2F841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Sensor digital de nivel, sin contacto.</w:t>
            </w:r>
          </w:p>
        </w:tc>
        <w:tc>
          <w:tcPr>
            <w:tcW w:w="1659" w:type="pct"/>
            <w:shd w:val="clear" w:color="FFFFFF" w:fill="FFFFFF"/>
            <w:vAlign w:val="center"/>
            <w:hideMark/>
          </w:tcPr>
          <w:p w14:paraId="261AA68A" w14:textId="77777777" w:rsidR="00F54BD8" w:rsidRPr="004C41C0" w:rsidRDefault="00F54BD8" w:rsidP="00302BC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SEN0204 - Voltaje de operación : 5 </w:t>
            </w:r>
            <w:r w:rsidRPr="004C41C0">
              <w:rPr>
                <w:rFonts w:ascii="Cambria Math" w:eastAsia="Times New Roman" w:hAnsi="Cambria Math" w:cs="Cambria Math"/>
                <w:color w:val="000000" w:themeColor="text1"/>
                <w:sz w:val="20"/>
                <w:szCs w:val="20"/>
                <w:lang w:eastAsia="es-CO"/>
              </w:rPr>
              <w:t>∼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 24 VDC.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Consumo de corriente: 5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mA.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Voltaje de salida máximo: VCC.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Voltaje de salida mínimo: 0V.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Salida de corriente: 1 </w:t>
            </w:r>
            <w:r w:rsidRPr="004C41C0">
              <w:rPr>
                <w:rFonts w:ascii="Cambria Math" w:eastAsia="Times New Roman" w:hAnsi="Cambria Math" w:cs="Cambria Math"/>
                <w:color w:val="000000" w:themeColor="text1"/>
                <w:sz w:val="20"/>
                <w:szCs w:val="20"/>
                <w:lang w:eastAsia="es-CO"/>
              </w:rPr>
              <w:t>∼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 50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mA.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Tiempo de respuesta: 500 ms.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Temperatura de operación : 0 </w:t>
            </w:r>
            <w:r w:rsidRPr="004C41C0">
              <w:rPr>
                <w:rFonts w:ascii="Cambria Math" w:eastAsia="Times New Roman" w:hAnsi="Cambria Math" w:cs="Cambria Math"/>
                <w:color w:val="000000" w:themeColor="text1"/>
                <w:sz w:val="20"/>
                <w:szCs w:val="20"/>
                <w:lang w:eastAsia="es-CO"/>
              </w:rPr>
              <w:t>∼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 105 °C. Rango de espesor de inducción (sensibilidad): 0 </w:t>
            </w:r>
            <w:r w:rsidRPr="004C41C0">
              <w:rPr>
                <w:rFonts w:ascii="Cambria Math" w:eastAsia="Times New Roman" w:hAnsi="Cambria Math" w:cs="Cambria Math"/>
                <w:color w:val="000000" w:themeColor="text1"/>
                <w:sz w:val="20"/>
                <w:szCs w:val="20"/>
                <w:lang w:eastAsia="es-CO"/>
              </w:rPr>
              <w:t>∼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 13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mm.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Humedad: 5% </w:t>
            </w:r>
            <w:r w:rsidRPr="004C41C0">
              <w:rPr>
                <w:rFonts w:ascii="Cambria Math" w:eastAsia="Times New Roman" w:hAnsi="Cambria Math" w:cs="Cambria Math"/>
                <w:color w:val="000000" w:themeColor="text1"/>
                <w:sz w:val="20"/>
                <w:szCs w:val="20"/>
                <w:lang w:eastAsia="es-CO"/>
              </w:rPr>
              <w:t>∼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 100%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Material: ABS.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Rendimiento impermeable: IP67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Dimensiones : 28mm x 28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mm.</w:t>
            </w:r>
            <w:proofErr w:type="spellEnd"/>
          </w:p>
        </w:tc>
        <w:tc>
          <w:tcPr>
            <w:tcW w:w="705" w:type="pct"/>
            <w:shd w:val="clear" w:color="FFFFFF" w:fill="FFFFFF"/>
            <w:vAlign w:val="center"/>
          </w:tcPr>
          <w:p w14:paraId="5D21B9F6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s-ES"/>
              </w:rPr>
            </w:pPr>
            <w:r w:rsidRPr="004C41C0">
              <w:rPr>
                <w:rFonts w:ascii="Arial" w:hAnsi="Arial" w:cs="Arial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690" w:type="pct"/>
            <w:shd w:val="clear" w:color="FFFFFF" w:fill="FFFFFF"/>
          </w:tcPr>
          <w:p w14:paraId="2973DD06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11" w:type="pct"/>
            <w:shd w:val="clear" w:color="FFFFFF" w:fill="FFFFFF"/>
          </w:tcPr>
          <w:p w14:paraId="7CF7BF2F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54BD8" w:rsidRPr="004C41C0" w14:paraId="6E74E3AF" w14:textId="476E637D" w:rsidTr="00F54BD8">
        <w:trPr>
          <w:trHeight w:val="596"/>
        </w:trPr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6C711B7D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39</w:t>
            </w:r>
          </w:p>
        </w:tc>
        <w:tc>
          <w:tcPr>
            <w:tcW w:w="975" w:type="pct"/>
            <w:shd w:val="clear" w:color="FFFFFF" w:fill="FFFFFF"/>
            <w:vAlign w:val="center"/>
            <w:hideMark/>
          </w:tcPr>
          <w:p w14:paraId="4A387987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Sensor que refleja la limpieza del agua para Arduino.</w:t>
            </w:r>
          </w:p>
        </w:tc>
        <w:tc>
          <w:tcPr>
            <w:tcW w:w="1659" w:type="pct"/>
            <w:shd w:val="clear" w:color="FFFFFF" w:fill="FFFFFF"/>
            <w:vAlign w:val="center"/>
            <w:hideMark/>
          </w:tcPr>
          <w:p w14:paraId="739B1844" w14:textId="77777777" w:rsidR="00F54BD8" w:rsidRPr="004C41C0" w:rsidRDefault="00F54BD8" w:rsidP="00302BC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SEN0244 - Voltaje de entrada: 3.3 ~ 5.5V.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Voltaje de salida: 0 ~ 2.3V.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Corriente de trabajo: 3 ~ 6mA.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Rango de medición de TDS: 0 ~ 1000ppm.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Precisión de medición de TDS: ± 10% FS (25 </w:t>
            </w:r>
            <w:r w:rsidRPr="004C41C0">
              <w:rPr>
                <w:rFonts w:ascii="Cambria Math" w:eastAsia="Times New Roman" w:hAnsi="Cambria Math" w:cs="Cambria Math"/>
                <w:color w:val="000000" w:themeColor="text1"/>
                <w:sz w:val="20"/>
                <w:szCs w:val="20"/>
                <w:lang w:eastAsia="es-CO"/>
              </w:rPr>
              <w:t>℃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).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Tamaño del módulo: 42 * 32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mm.</w:t>
            </w:r>
            <w:proofErr w:type="spellEnd"/>
          </w:p>
        </w:tc>
        <w:tc>
          <w:tcPr>
            <w:tcW w:w="705" w:type="pct"/>
            <w:shd w:val="clear" w:color="FFFFFF" w:fill="FFFFFF"/>
            <w:vAlign w:val="center"/>
          </w:tcPr>
          <w:p w14:paraId="0F48947B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s-ES"/>
              </w:rPr>
            </w:pPr>
            <w:r w:rsidRPr="004C41C0">
              <w:rPr>
                <w:rFonts w:ascii="Arial" w:hAnsi="Arial" w:cs="Arial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690" w:type="pct"/>
            <w:shd w:val="clear" w:color="FFFFFF" w:fill="FFFFFF"/>
          </w:tcPr>
          <w:p w14:paraId="6E4CC8EC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11" w:type="pct"/>
            <w:shd w:val="clear" w:color="FFFFFF" w:fill="FFFFFF"/>
          </w:tcPr>
          <w:p w14:paraId="70EB7E29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54BD8" w:rsidRPr="004C41C0" w14:paraId="587FE485" w14:textId="1553DD3D" w:rsidTr="00F54BD8">
        <w:trPr>
          <w:trHeight w:val="267"/>
        </w:trPr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154FA8D6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lastRenderedPageBreak/>
              <w:t>40</w:t>
            </w:r>
          </w:p>
        </w:tc>
        <w:tc>
          <w:tcPr>
            <w:tcW w:w="975" w:type="pct"/>
            <w:shd w:val="clear" w:color="FFFFFF" w:fill="FFFFFF"/>
            <w:vAlign w:val="center"/>
            <w:hideMark/>
          </w:tcPr>
          <w:p w14:paraId="2C0CE1C0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Módulo sensor vatímetro digital, capaz de medir hasta 28V @ 8A.</w:t>
            </w:r>
          </w:p>
        </w:tc>
        <w:tc>
          <w:tcPr>
            <w:tcW w:w="1659" w:type="pct"/>
            <w:shd w:val="clear" w:color="FFFFFF" w:fill="FFFFFF"/>
            <w:vAlign w:val="center"/>
            <w:hideMark/>
          </w:tcPr>
          <w:p w14:paraId="053D4B96" w14:textId="77777777" w:rsidR="00F54BD8" w:rsidRPr="004C41C0" w:rsidRDefault="00F54BD8" w:rsidP="00302BC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SEN0291 - Voltaje de alimentación : 3.3V ~ 5.5V.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Rango de voltaje: 0 ~ ±26V.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Resolución de voltaje: 4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mV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Error relativo voltaje: &lt; ±0.2% 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Rango de corriente: 0 ~ ±8A (modo bidireccional).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Resolución de corriente: 1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mA.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Error relativo corriente: &lt; ±0.2% (necesita calibración).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Rango de potencia: 0 ~ 206 W.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Resolución de potencia: 20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mW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 (Hardware) / 4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mW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 (Software).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Corriente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Quiescent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: 0.7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mA.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Interfaz: I2C.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Dimensiones: 30.0 mm x 22.0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mm.</w:t>
            </w:r>
            <w:proofErr w:type="spellEnd"/>
          </w:p>
        </w:tc>
        <w:tc>
          <w:tcPr>
            <w:tcW w:w="705" w:type="pct"/>
            <w:shd w:val="clear" w:color="FFFFFF" w:fill="FFFFFF"/>
            <w:vAlign w:val="center"/>
          </w:tcPr>
          <w:p w14:paraId="7F96D540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s-ES"/>
              </w:rPr>
            </w:pPr>
            <w:r w:rsidRPr="004C41C0">
              <w:rPr>
                <w:rFonts w:ascii="Arial" w:hAnsi="Arial" w:cs="Arial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690" w:type="pct"/>
            <w:shd w:val="clear" w:color="FFFFFF" w:fill="FFFFFF"/>
          </w:tcPr>
          <w:p w14:paraId="2AD521B2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11" w:type="pct"/>
            <w:shd w:val="clear" w:color="FFFFFF" w:fill="FFFFFF"/>
          </w:tcPr>
          <w:p w14:paraId="4D5B27D4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54BD8" w:rsidRPr="004C41C0" w14:paraId="334B2565" w14:textId="3D13D279" w:rsidTr="00F54BD8">
        <w:trPr>
          <w:trHeight w:val="63"/>
        </w:trPr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3D6EAE4A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41</w:t>
            </w:r>
          </w:p>
        </w:tc>
        <w:tc>
          <w:tcPr>
            <w:tcW w:w="975" w:type="pct"/>
            <w:shd w:val="clear" w:color="FFFFFF" w:fill="FFFFFF"/>
            <w:vAlign w:val="center"/>
            <w:hideMark/>
          </w:tcPr>
          <w:p w14:paraId="5A211CE8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Sensor de humedad del suelo capacitivo.</w:t>
            </w:r>
          </w:p>
        </w:tc>
        <w:tc>
          <w:tcPr>
            <w:tcW w:w="1659" w:type="pct"/>
            <w:shd w:val="clear" w:color="FFFFFF" w:fill="FFFFFF"/>
            <w:vAlign w:val="center"/>
            <w:hideMark/>
          </w:tcPr>
          <w:p w14:paraId="435EC9D2" w14:textId="77777777" w:rsidR="00F54BD8" w:rsidRPr="004C41C0" w:rsidRDefault="00F54BD8" w:rsidP="00302BC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SEN0308 - Voltaje de suministro: 3.3 ~ 5.5VDC 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Interfaz: 2,54-3 pines.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Voltaje de salida: 0 ~ 3 VCC.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Longitud del Cable: 1,5 m.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Dimensiones (largo x ancho): 175 x 30 mm / 6,89 x 1,18 pulgadas.</w:t>
            </w:r>
          </w:p>
        </w:tc>
        <w:tc>
          <w:tcPr>
            <w:tcW w:w="705" w:type="pct"/>
            <w:shd w:val="clear" w:color="FFFFFF" w:fill="FFFFFF"/>
            <w:vAlign w:val="center"/>
          </w:tcPr>
          <w:p w14:paraId="65817AA6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s-ES"/>
              </w:rPr>
            </w:pPr>
            <w:r w:rsidRPr="004C41C0">
              <w:rPr>
                <w:rFonts w:ascii="Arial" w:hAnsi="Arial" w:cs="Arial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690" w:type="pct"/>
            <w:shd w:val="clear" w:color="FFFFFF" w:fill="FFFFFF"/>
          </w:tcPr>
          <w:p w14:paraId="6DDD7703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11" w:type="pct"/>
            <w:shd w:val="clear" w:color="FFFFFF" w:fill="FFFFFF"/>
          </w:tcPr>
          <w:p w14:paraId="3C7E395C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54BD8" w:rsidRPr="004C41C0" w14:paraId="67D5A5CD" w14:textId="516B4A40" w:rsidTr="00F54BD8">
        <w:trPr>
          <w:trHeight w:val="565"/>
        </w:trPr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64E66D87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42</w:t>
            </w:r>
          </w:p>
        </w:tc>
        <w:tc>
          <w:tcPr>
            <w:tcW w:w="975" w:type="pct"/>
            <w:shd w:val="clear" w:color="FFFFFF" w:fill="FFFFFF"/>
            <w:vAlign w:val="center"/>
            <w:hideMark/>
          </w:tcPr>
          <w:p w14:paraId="7704CC13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Sensor de ozono I2C.</w:t>
            </w:r>
          </w:p>
        </w:tc>
        <w:tc>
          <w:tcPr>
            <w:tcW w:w="1659" w:type="pct"/>
            <w:shd w:val="clear" w:color="FFFFFF" w:fill="FFFFFF"/>
            <w:vAlign w:val="center"/>
            <w:hideMark/>
          </w:tcPr>
          <w:p w14:paraId="0E15F4A9" w14:textId="77777777" w:rsidR="00F54BD8" w:rsidRPr="004C41C0" w:rsidRDefault="00F54BD8" w:rsidP="00302BC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SEN0321 - Voltaje de funcionamiento: 3,3 a 5,5 V CC.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Interfaz: gravedad-4 pines.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Señal de salida: salida I2C.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Rango de medición: 0 ~ 10 ppm.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Resolución: 0,01 ppm (10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ppb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).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Tiempo de calentamiento: ≤3 minutos.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Tiempo de respuesta: ≤90 segundos.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Tiempo de recuperación: ≤90 segundos.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Temperatura de trabajo: -20 a 50 </w:t>
            </w:r>
            <w:r w:rsidRPr="004C41C0">
              <w:rPr>
                <w:rFonts w:ascii="Cambria Math" w:eastAsia="Times New Roman" w:hAnsi="Cambria Math" w:cs="Cambria Math"/>
                <w:color w:val="000000" w:themeColor="text1"/>
                <w:sz w:val="20"/>
                <w:szCs w:val="20"/>
                <w:lang w:eastAsia="es-CO"/>
              </w:rPr>
              <w:t>℃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..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Humedad de funcionamiento: 15 ~ 95% HR (sin condensación).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Temperatura de almacenamiento: -20 ~ 50 </w:t>
            </w:r>
            <w:r w:rsidRPr="004C41C0">
              <w:rPr>
                <w:rFonts w:ascii="Cambria Math" w:eastAsia="Times New Roman" w:hAnsi="Cambria Math" w:cs="Cambria Math"/>
                <w:color w:val="000000" w:themeColor="text1"/>
                <w:sz w:val="20"/>
                <w:szCs w:val="20"/>
                <w:lang w:eastAsia="es-CO"/>
              </w:rPr>
              <w:t>℃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Dimensión (L x A): 37 mm * 27 mm/1,06 * 1,46 pulgadas.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Peso:0.022Kg.</w:t>
            </w:r>
          </w:p>
        </w:tc>
        <w:tc>
          <w:tcPr>
            <w:tcW w:w="705" w:type="pct"/>
            <w:shd w:val="clear" w:color="FFFFFF" w:fill="FFFFFF"/>
            <w:vAlign w:val="center"/>
          </w:tcPr>
          <w:p w14:paraId="6B885299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s-ES"/>
              </w:rPr>
            </w:pPr>
            <w:r w:rsidRPr="004C41C0">
              <w:rPr>
                <w:rFonts w:ascii="Arial" w:hAnsi="Arial" w:cs="Arial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690" w:type="pct"/>
            <w:shd w:val="clear" w:color="FFFFFF" w:fill="FFFFFF"/>
          </w:tcPr>
          <w:p w14:paraId="75E7DD2C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11" w:type="pct"/>
            <w:shd w:val="clear" w:color="FFFFFF" w:fill="FFFFFF"/>
          </w:tcPr>
          <w:p w14:paraId="1C0C4C33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54BD8" w:rsidRPr="004C41C0" w14:paraId="016468B7" w14:textId="1ED3F6ED" w:rsidTr="00F54BD8">
        <w:trPr>
          <w:trHeight w:val="1273"/>
        </w:trPr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0A468ACF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43</w:t>
            </w:r>
          </w:p>
        </w:tc>
        <w:tc>
          <w:tcPr>
            <w:tcW w:w="975" w:type="pct"/>
            <w:shd w:val="clear" w:color="FFFFFF" w:fill="FFFFFF"/>
            <w:vAlign w:val="center"/>
            <w:hideMark/>
          </w:tcPr>
          <w:p w14:paraId="4F47D8CD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Sensor de monóxido de carbono (CO)  – I2C &amp; UART.</w:t>
            </w:r>
          </w:p>
        </w:tc>
        <w:tc>
          <w:tcPr>
            <w:tcW w:w="1659" w:type="pct"/>
            <w:shd w:val="clear" w:color="FFFFFF" w:fill="FFFFFF"/>
            <w:vAlign w:val="center"/>
            <w:hideMark/>
          </w:tcPr>
          <w:p w14:paraId="125513C1" w14:textId="77777777" w:rsidR="00F54BD8" w:rsidRPr="004C41C0" w:rsidRDefault="00F54BD8" w:rsidP="00302BC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SEN0466 - Voltaje de funcionamiento: 3,3 a 5,5 V CC.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Corriente de trabajo: </w:t>
            </w:r>
            <w:r w:rsidRPr="004C41C0">
              <w:rPr>
                <w:rFonts w:ascii="Arial" w:eastAsia="MS Gothic" w:hAnsi="Arial" w:cs="Arial"/>
                <w:color w:val="000000" w:themeColor="text1"/>
                <w:sz w:val="20"/>
                <w:szCs w:val="20"/>
                <w:lang w:eastAsia="es-CO"/>
              </w:rPr>
              <w:t>＜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5mA.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Rango de detección: 0-1000 ppm.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Señal de salida: I2C, UART (0~3V), voltaje analógico.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Temperatura de trabajo: -20a 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lastRenderedPageBreak/>
              <w:t>50</w:t>
            </w:r>
            <w:r w:rsidRPr="004C41C0">
              <w:rPr>
                <w:rFonts w:ascii="Cambria Math" w:eastAsia="Times New Roman" w:hAnsi="Cambria Math" w:cs="Cambria Math"/>
                <w:color w:val="000000" w:themeColor="text1"/>
                <w:sz w:val="20"/>
                <w:szCs w:val="20"/>
                <w:lang w:eastAsia="es-CO"/>
              </w:rPr>
              <w:t>℃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..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Humedad de trabajo: 15</w:t>
            </w:r>
            <w:r w:rsidRPr="004C41C0">
              <w:rPr>
                <w:rFonts w:ascii="Arial" w:eastAsia="MS Gothic" w:hAnsi="Arial" w:cs="Arial"/>
                <w:color w:val="000000" w:themeColor="text1"/>
                <w:sz w:val="20"/>
                <w:szCs w:val="20"/>
                <w:lang w:eastAsia="es-CO"/>
              </w:rPr>
              <w:t>～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90% HR (sin condensación).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Temperatura de almacenamiento: -20</w:t>
            </w:r>
            <w:r w:rsidRPr="004C41C0">
              <w:rPr>
                <w:rFonts w:ascii="Arial" w:eastAsia="MS Gothic" w:hAnsi="Arial" w:cs="Arial"/>
                <w:color w:val="000000" w:themeColor="text1"/>
                <w:sz w:val="20"/>
                <w:szCs w:val="20"/>
                <w:lang w:eastAsia="es-CO"/>
              </w:rPr>
              <w:t>～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50</w:t>
            </w:r>
            <w:r w:rsidRPr="004C41C0">
              <w:rPr>
                <w:rFonts w:ascii="Cambria Math" w:eastAsia="Times New Roman" w:hAnsi="Cambria Math" w:cs="Cambria Math"/>
                <w:color w:val="000000" w:themeColor="text1"/>
                <w:sz w:val="20"/>
                <w:szCs w:val="20"/>
                <w:lang w:eastAsia="es-CO"/>
              </w:rPr>
              <w:t>℃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Humedad de almacenamiento: 15</w:t>
            </w:r>
            <w:r w:rsidRPr="004C41C0">
              <w:rPr>
                <w:rFonts w:ascii="Arial" w:eastAsia="MS Gothic" w:hAnsi="Arial" w:cs="Arial"/>
                <w:color w:val="000000" w:themeColor="text1"/>
                <w:sz w:val="20"/>
                <w:szCs w:val="20"/>
                <w:lang w:eastAsia="es-CO"/>
              </w:rPr>
              <w:t>～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90% HR (sin condensación).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Vida útil: &gt;2 años (en el aire).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Fuerte capacidad anti-interferencia.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Alta estabilidad.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Alta sensibilidad.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Tamaño de la placa adaptadora: 37 * 32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mm.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Compatibilidad: Arduino, ESP32, Raspberry pi.</w:t>
            </w:r>
          </w:p>
        </w:tc>
        <w:tc>
          <w:tcPr>
            <w:tcW w:w="705" w:type="pct"/>
            <w:shd w:val="clear" w:color="FFFFFF" w:fill="FFFFFF"/>
            <w:vAlign w:val="center"/>
          </w:tcPr>
          <w:p w14:paraId="0B8ED3EA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s-ES"/>
              </w:rPr>
            </w:pPr>
            <w:r w:rsidRPr="004C41C0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4</w:t>
            </w:r>
          </w:p>
        </w:tc>
        <w:tc>
          <w:tcPr>
            <w:tcW w:w="690" w:type="pct"/>
            <w:shd w:val="clear" w:color="FFFFFF" w:fill="FFFFFF"/>
          </w:tcPr>
          <w:p w14:paraId="7C56F302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11" w:type="pct"/>
            <w:shd w:val="clear" w:color="FFFFFF" w:fill="FFFFFF"/>
          </w:tcPr>
          <w:p w14:paraId="44B4B6FE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54BD8" w:rsidRPr="004C41C0" w14:paraId="37E5D4D8" w14:textId="63DD0065" w:rsidTr="00F54BD8">
        <w:trPr>
          <w:trHeight w:val="887"/>
        </w:trPr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0411EA82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44</w:t>
            </w:r>
          </w:p>
        </w:tc>
        <w:tc>
          <w:tcPr>
            <w:tcW w:w="975" w:type="pct"/>
            <w:shd w:val="clear" w:color="FFFFFF" w:fill="FFFFFF"/>
            <w:vAlign w:val="center"/>
            <w:hideMark/>
          </w:tcPr>
          <w:p w14:paraId="3E5E2F48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Medidor tipo contador para mediciones de voltaje, corriente, potencia y consumo en AC.</w:t>
            </w:r>
          </w:p>
        </w:tc>
        <w:tc>
          <w:tcPr>
            <w:tcW w:w="1659" w:type="pct"/>
            <w:shd w:val="clear" w:color="FFFFFF" w:fill="FFFFFF"/>
            <w:vAlign w:val="center"/>
            <w:hideMark/>
          </w:tcPr>
          <w:p w14:paraId="3E48A904" w14:textId="77777777" w:rsidR="00F54BD8" w:rsidRPr="004C41C0" w:rsidRDefault="00F54BD8" w:rsidP="00302BC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SIG0206 - Voltaje de trabajo 80-260VAC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Voltaje de prueba 80-260 VAC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Potencia nominal 100A/22000W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Frecuencia de operación 45-65Hz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Precisión de medición grado 1.0</w:t>
            </w:r>
          </w:p>
        </w:tc>
        <w:tc>
          <w:tcPr>
            <w:tcW w:w="705" w:type="pct"/>
            <w:shd w:val="clear" w:color="FFFFFF" w:fill="FFFFFF"/>
            <w:vAlign w:val="center"/>
          </w:tcPr>
          <w:p w14:paraId="1217D8D3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s-ES"/>
              </w:rPr>
            </w:pPr>
            <w:r w:rsidRPr="004C41C0">
              <w:rPr>
                <w:rFonts w:ascii="Arial" w:hAnsi="Arial" w:cs="Arial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690" w:type="pct"/>
            <w:shd w:val="clear" w:color="FFFFFF" w:fill="FFFFFF"/>
          </w:tcPr>
          <w:p w14:paraId="068E8812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11" w:type="pct"/>
            <w:shd w:val="clear" w:color="FFFFFF" w:fill="FFFFFF"/>
          </w:tcPr>
          <w:p w14:paraId="3064FF87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54BD8" w:rsidRPr="004C41C0" w14:paraId="53843551" w14:textId="2DABB9E8" w:rsidTr="00F54BD8">
        <w:trPr>
          <w:trHeight w:val="1256"/>
        </w:trPr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0723332C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45</w:t>
            </w:r>
          </w:p>
        </w:tc>
        <w:tc>
          <w:tcPr>
            <w:tcW w:w="975" w:type="pct"/>
            <w:shd w:val="clear" w:color="FFFFFF" w:fill="FFFFFF"/>
            <w:vAlign w:val="center"/>
            <w:hideMark/>
          </w:tcPr>
          <w:p w14:paraId="6C6EC425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Multimetro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 Digital marca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Uni-Trend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. Pantalla LCD de 36 x 18mm con 3 1/2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digitos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.</w:t>
            </w:r>
          </w:p>
        </w:tc>
        <w:tc>
          <w:tcPr>
            <w:tcW w:w="1659" w:type="pct"/>
            <w:shd w:val="clear" w:color="FFFFFF" w:fill="FFFFFF"/>
            <w:vAlign w:val="center"/>
            <w:hideMark/>
          </w:tcPr>
          <w:p w14:paraId="7067C33D" w14:textId="77777777" w:rsidR="00F54BD8" w:rsidRPr="004C41C0" w:rsidRDefault="00F54BD8" w:rsidP="00302BC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UT-202A - Voltaje DC: 200mV/2V/20V/200V/600V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Voltaje AC: 2V/20V/200V/600V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Corriente AC: 20A/200A/600A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Resistencias: 200/2k/20k/200k/2M/20M</w:t>
            </w:r>
          </w:p>
        </w:tc>
        <w:tc>
          <w:tcPr>
            <w:tcW w:w="705" w:type="pct"/>
            <w:shd w:val="clear" w:color="FFFFFF" w:fill="FFFFFF"/>
            <w:vAlign w:val="center"/>
          </w:tcPr>
          <w:p w14:paraId="12189120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s-ES"/>
              </w:rPr>
            </w:pPr>
            <w:r w:rsidRPr="004C41C0">
              <w:rPr>
                <w:rFonts w:ascii="Arial" w:hAnsi="Arial" w:cs="Arial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690" w:type="pct"/>
            <w:shd w:val="clear" w:color="FFFFFF" w:fill="FFFFFF"/>
          </w:tcPr>
          <w:p w14:paraId="12FA4B88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11" w:type="pct"/>
            <w:shd w:val="clear" w:color="FFFFFF" w:fill="FFFFFF"/>
          </w:tcPr>
          <w:p w14:paraId="3007C748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54BD8" w:rsidRPr="004C41C0" w14:paraId="7C0AC9C8" w14:textId="3574F25E" w:rsidTr="00F54BD8">
        <w:trPr>
          <w:trHeight w:val="706"/>
        </w:trPr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11FE4337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46</w:t>
            </w:r>
          </w:p>
        </w:tc>
        <w:tc>
          <w:tcPr>
            <w:tcW w:w="975" w:type="pct"/>
            <w:shd w:val="clear" w:color="FFFFFF" w:fill="FFFFFF"/>
            <w:vAlign w:val="center"/>
            <w:hideMark/>
          </w:tcPr>
          <w:p w14:paraId="62653FD6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Osciloscopio para pc.</w:t>
            </w:r>
          </w:p>
        </w:tc>
        <w:tc>
          <w:tcPr>
            <w:tcW w:w="1659" w:type="pct"/>
            <w:shd w:val="clear" w:color="FFFFFF" w:fill="FFFFFF"/>
            <w:vAlign w:val="center"/>
            <w:hideMark/>
          </w:tcPr>
          <w:p w14:paraId="614EF10C" w14:textId="77777777" w:rsidR="00F54BD8" w:rsidRPr="004C41C0" w:rsidRDefault="00F54BD8" w:rsidP="00302BC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6022BE - Canales: 2.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Ancho de banda: 20MHz.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Ancho de banda de disparo DC: 20MHz.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Impedancia entrada: 1Mohm @25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pF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Max. Frecuencia de muestreo: 48MS / s.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Resolución vertical: 8 Bits.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Rango ganancia: 20mV ~ 5V @8 divisiones.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Exactitud DC: +/- 3%.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Rango de base de tiempo: 1ns ~ 9000s, @39 pasos.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Máximo voltaje de entrada por cada canal: 35VDC.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Diodo de sujeción como protección de entrada.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Modo de disparo: Auto, Normal y Único.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Nivel de disparo ajustable: Sí.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Tipo de disparo: Flanco ascendente, flanco descendente.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lastRenderedPageBreak/>
              <w:t>Puntas incluidas atenuadoras  X1 y X10.</w:t>
            </w:r>
          </w:p>
        </w:tc>
        <w:tc>
          <w:tcPr>
            <w:tcW w:w="705" w:type="pct"/>
            <w:shd w:val="clear" w:color="FFFFFF" w:fill="FFFFFF"/>
            <w:vAlign w:val="center"/>
          </w:tcPr>
          <w:p w14:paraId="1BEA0692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s-ES"/>
              </w:rPr>
            </w:pPr>
            <w:r w:rsidRPr="004C41C0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1</w:t>
            </w:r>
          </w:p>
        </w:tc>
        <w:tc>
          <w:tcPr>
            <w:tcW w:w="690" w:type="pct"/>
            <w:shd w:val="clear" w:color="FFFFFF" w:fill="FFFFFF"/>
          </w:tcPr>
          <w:p w14:paraId="0456B38B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11" w:type="pct"/>
            <w:shd w:val="clear" w:color="FFFFFF" w:fill="FFFFFF"/>
          </w:tcPr>
          <w:p w14:paraId="6282D87D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54BD8" w:rsidRPr="004C41C0" w14:paraId="6EFFCD5B" w14:textId="50B8132B" w:rsidTr="00F54BD8">
        <w:trPr>
          <w:trHeight w:val="2549"/>
        </w:trPr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44EBE715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47</w:t>
            </w:r>
          </w:p>
        </w:tc>
        <w:tc>
          <w:tcPr>
            <w:tcW w:w="975" w:type="pct"/>
            <w:shd w:val="clear" w:color="FFFFFF" w:fill="FFFFFF"/>
            <w:vAlign w:val="center"/>
            <w:hideMark/>
          </w:tcPr>
          <w:p w14:paraId="290CD9FC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Osciloscopio de canal sencillo con pantalla de 2.4 Pulgadas a color.</w:t>
            </w:r>
          </w:p>
        </w:tc>
        <w:tc>
          <w:tcPr>
            <w:tcW w:w="1659" w:type="pct"/>
            <w:shd w:val="clear" w:color="FFFFFF" w:fill="FFFFFF"/>
            <w:vAlign w:val="center"/>
            <w:hideMark/>
          </w:tcPr>
          <w:p w14:paraId="6D136BB7" w14:textId="77777777" w:rsidR="00F54BD8" w:rsidRPr="004C41C0" w:rsidRDefault="00F54BD8" w:rsidP="00302BC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DS0138 - Rata de muestreo 1Msps y Precisión 12 bits.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Buffer de muestreo 1024 bytes y Ancho de banda 0-200Khz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Sensibilidad vertical: 10mV/ Div-5V con desplazamiento vertical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Impedancia de entrada 1Mohm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Máxima entrada de voltaje 50Vpp y Max 400Vpp con punta de atenuación (vendida por separado)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Trigger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 ajustable por elevación o caída.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Función HOLD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Señal de testeo 1Hz/3.3V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incluye caja en acrílico.</w:t>
            </w:r>
          </w:p>
        </w:tc>
        <w:tc>
          <w:tcPr>
            <w:tcW w:w="705" w:type="pct"/>
            <w:shd w:val="clear" w:color="FFFFFF" w:fill="FFFFFF"/>
            <w:vAlign w:val="center"/>
          </w:tcPr>
          <w:p w14:paraId="45EEA369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s-ES"/>
              </w:rPr>
            </w:pPr>
            <w:r w:rsidRPr="004C41C0">
              <w:rPr>
                <w:rFonts w:ascii="Arial" w:hAnsi="Arial" w:cs="Arial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690" w:type="pct"/>
            <w:shd w:val="clear" w:color="FFFFFF" w:fill="FFFFFF"/>
          </w:tcPr>
          <w:p w14:paraId="69614415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11" w:type="pct"/>
            <w:shd w:val="clear" w:color="FFFFFF" w:fill="FFFFFF"/>
          </w:tcPr>
          <w:p w14:paraId="40C437B5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54BD8" w:rsidRPr="004C41C0" w14:paraId="164F6500" w14:textId="4299E17D" w:rsidTr="00F54BD8">
        <w:trPr>
          <w:trHeight w:val="376"/>
        </w:trPr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66761092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48</w:t>
            </w:r>
          </w:p>
        </w:tc>
        <w:tc>
          <w:tcPr>
            <w:tcW w:w="975" w:type="pct"/>
            <w:shd w:val="clear" w:color="FFFFFF" w:fill="FFFFFF"/>
            <w:vAlign w:val="center"/>
            <w:hideMark/>
          </w:tcPr>
          <w:p w14:paraId="5A669C43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Fuente Variable de 1.25 – 32 VDC  tipo Buck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converter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.</w:t>
            </w:r>
          </w:p>
        </w:tc>
        <w:tc>
          <w:tcPr>
            <w:tcW w:w="1659" w:type="pct"/>
            <w:shd w:val="clear" w:color="FFFFFF" w:fill="FFFFFF"/>
            <w:vAlign w:val="center"/>
            <w:hideMark/>
          </w:tcPr>
          <w:p w14:paraId="2D858D68" w14:textId="77777777" w:rsidR="00F54BD8" w:rsidRPr="004C41C0" w:rsidRDefault="00F54BD8" w:rsidP="00302BC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SIG0214 - Dimensiones 60mm x 37mm x 15mm.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Pulsador para mostrar la salida/entrada de voltaje.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Display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 de 3 dígitos y siete segmentos tipo LED.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Entrada 8V-36VDC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salida 1.25-32VDC.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Incluye postes metálicos de fijación.</w:t>
            </w:r>
          </w:p>
        </w:tc>
        <w:tc>
          <w:tcPr>
            <w:tcW w:w="705" w:type="pct"/>
            <w:shd w:val="clear" w:color="FFFFFF" w:fill="FFFFFF"/>
            <w:vAlign w:val="center"/>
          </w:tcPr>
          <w:p w14:paraId="3749690A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s-ES"/>
              </w:rPr>
            </w:pPr>
            <w:r w:rsidRPr="004C41C0">
              <w:rPr>
                <w:rFonts w:ascii="Arial" w:hAnsi="Arial" w:cs="Arial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690" w:type="pct"/>
            <w:shd w:val="clear" w:color="FFFFFF" w:fill="FFFFFF"/>
          </w:tcPr>
          <w:p w14:paraId="1A4C1DE5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11" w:type="pct"/>
            <w:shd w:val="clear" w:color="FFFFFF" w:fill="FFFFFF"/>
          </w:tcPr>
          <w:p w14:paraId="246C3DDF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54BD8" w:rsidRPr="004C41C0" w14:paraId="1CF2CDC0" w14:textId="678E5619" w:rsidTr="00F54BD8">
        <w:trPr>
          <w:trHeight w:val="706"/>
        </w:trPr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7EE26599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49</w:t>
            </w:r>
          </w:p>
        </w:tc>
        <w:tc>
          <w:tcPr>
            <w:tcW w:w="975" w:type="pct"/>
            <w:shd w:val="clear" w:color="FFFFFF" w:fill="FFFFFF"/>
            <w:vAlign w:val="center"/>
            <w:hideMark/>
          </w:tcPr>
          <w:p w14:paraId="4E608C0D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es-CO"/>
              </w:rPr>
              <w:t xml:space="preserve">Microsoft IoT Pack </w:t>
            </w:r>
            <w:proofErr w:type="gram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es-CO"/>
              </w:rPr>
              <w:t>para Raspberry Pi</w:t>
            </w:r>
            <w:proofErr w:type="gram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es-CO"/>
              </w:rPr>
              <w:t xml:space="preserve"> 3.</w:t>
            </w:r>
          </w:p>
        </w:tc>
        <w:tc>
          <w:tcPr>
            <w:tcW w:w="1659" w:type="pct"/>
            <w:shd w:val="clear" w:color="FFFFFF" w:fill="FFFFFF"/>
            <w:vAlign w:val="center"/>
            <w:hideMark/>
          </w:tcPr>
          <w:p w14:paraId="68E9B718" w14:textId="77777777" w:rsidR="00F54BD8" w:rsidRPr="004C41C0" w:rsidRDefault="00F54BD8" w:rsidP="00302BC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ADAFR-2702 - Estuche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Adafruit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 para Raspberry Pi 3B.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Cables jumper macho-macho.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Cables jumper  hembra-macho.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Fuente de alimentación conmutada de 5V 2.4A con cable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MicroUSB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Sensor de temperatura, presión y humedad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Adafruit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 BME280.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Sensor de color RGB TCS34725.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MCP3008 ADC de 8 canales y 10 bits con interfaz SPI.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Tarjeta MicroSD de 16GB con NOOBS precargado compatible con Windows 10 en Raspberry Pi 3.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Cable Ethernet de 1.5m de largo.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1 fotocelda.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2 potenciómetros.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5 Resistencias de 10K 1/4W.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5 Resistencias de 560 ohm 1/4W.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2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LED’s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 de color azul difuso de 10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mm.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2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LED’s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 de color rojo difuso de 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lastRenderedPageBreak/>
              <w:t xml:space="preserve">10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mm.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2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LED’s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 de color verde difuso de 10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mm.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3 interruptores táctiles de 12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mm.</w:t>
            </w:r>
            <w:proofErr w:type="spellEnd"/>
          </w:p>
        </w:tc>
        <w:tc>
          <w:tcPr>
            <w:tcW w:w="705" w:type="pct"/>
            <w:shd w:val="clear" w:color="FFFFFF" w:fill="FFFFFF"/>
            <w:vAlign w:val="center"/>
          </w:tcPr>
          <w:p w14:paraId="5B8874B9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s-ES"/>
              </w:rPr>
            </w:pPr>
            <w:r w:rsidRPr="004C41C0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1</w:t>
            </w:r>
          </w:p>
        </w:tc>
        <w:tc>
          <w:tcPr>
            <w:tcW w:w="690" w:type="pct"/>
            <w:shd w:val="clear" w:color="FFFFFF" w:fill="FFFFFF"/>
          </w:tcPr>
          <w:p w14:paraId="7251B005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11" w:type="pct"/>
            <w:shd w:val="clear" w:color="FFFFFF" w:fill="FFFFFF"/>
          </w:tcPr>
          <w:p w14:paraId="5A89DEDD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54BD8" w:rsidRPr="004C41C0" w14:paraId="0B0C1739" w14:textId="76379FB2" w:rsidTr="00F54BD8">
        <w:trPr>
          <w:trHeight w:val="63"/>
        </w:trPr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29CC11D9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50</w:t>
            </w:r>
          </w:p>
        </w:tc>
        <w:tc>
          <w:tcPr>
            <w:tcW w:w="975" w:type="pct"/>
            <w:shd w:val="clear" w:color="FFFFFF" w:fill="FFFFFF"/>
            <w:vAlign w:val="center"/>
            <w:hideMark/>
          </w:tcPr>
          <w:p w14:paraId="14D5762B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Kit de desarrollo para botones y controles deslizantes lineal y circular(slider,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wheel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), de tipo táctil(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touch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).</w:t>
            </w:r>
          </w:p>
        </w:tc>
        <w:tc>
          <w:tcPr>
            <w:tcW w:w="1659" w:type="pct"/>
            <w:shd w:val="clear" w:color="FFFFFF" w:fill="FFFFFF"/>
            <w:vAlign w:val="center"/>
            <w:hideMark/>
          </w:tcPr>
          <w:p w14:paraId="5C231C45" w14:textId="77777777" w:rsidR="00F54BD8" w:rsidRPr="004C41C0" w:rsidRDefault="00F54BD8" w:rsidP="00302BC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ATQT600 - 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incluye: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 una tarjeta controladora, alimentada y comunicada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via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 USB(QT600), tres tarjetas que muestran la operación de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QTouch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® y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QMatrix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® con diferentes microcontroladores(ATtiny88, ATmega324PA y ATXmega128A1), tres tarjetas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sensoricas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(teclados) que soportan hasta 64 canales, y cables de conexión.</w:t>
            </w:r>
          </w:p>
        </w:tc>
        <w:tc>
          <w:tcPr>
            <w:tcW w:w="705" w:type="pct"/>
            <w:shd w:val="clear" w:color="FFFFFF" w:fill="FFFFFF"/>
            <w:vAlign w:val="center"/>
          </w:tcPr>
          <w:p w14:paraId="0FAD6BC5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s-ES"/>
              </w:rPr>
            </w:pPr>
            <w:r w:rsidRPr="004C41C0">
              <w:rPr>
                <w:rFonts w:ascii="Arial" w:hAnsi="Arial" w:cs="Arial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690" w:type="pct"/>
            <w:shd w:val="clear" w:color="FFFFFF" w:fill="FFFFFF"/>
          </w:tcPr>
          <w:p w14:paraId="593551DB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11" w:type="pct"/>
            <w:shd w:val="clear" w:color="FFFFFF" w:fill="FFFFFF"/>
          </w:tcPr>
          <w:p w14:paraId="4EF66095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54BD8" w:rsidRPr="004C41C0" w14:paraId="0B5D0FA0" w14:textId="5CE403C7" w:rsidTr="00F54BD8">
        <w:trPr>
          <w:trHeight w:val="2530"/>
        </w:trPr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69E39117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51</w:t>
            </w:r>
          </w:p>
        </w:tc>
        <w:tc>
          <w:tcPr>
            <w:tcW w:w="975" w:type="pct"/>
            <w:shd w:val="clear" w:color="FFFFFF" w:fill="FFFFFF"/>
            <w:vAlign w:val="center"/>
            <w:hideMark/>
          </w:tcPr>
          <w:p w14:paraId="5A41FFB6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BeagleBone</w:t>
            </w:r>
            <w:proofErr w:type="spellEnd"/>
          </w:p>
        </w:tc>
        <w:tc>
          <w:tcPr>
            <w:tcW w:w="1659" w:type="pct"/>
            <w:shd w:val="clear" w:color="FFFFFF" w:fill="FFFFFF"/>
            <w:vAlign w:val="center"/>
            <w:hideMark/>
          </w:tcPr>
          <w:p w14:paraId="30FBD996" w14:textId="77777777" w:rsidR="00F54BD8" w:rsidRPr="004C41C0" w:rsidRDefault="00F54BD8" w:rsidP="00302BC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BBONE-BLUE - Procesador Octavo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Systems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 OSD3358AM335x 1GHz ARM® Cortex-A8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512MB DDR3 RAM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4GB 8-bit eMMC de memoria flash de almacenamiento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Administrador de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energia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 integrado.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2×32-bit 200-MHz Unidades de tiempo real programables (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PRUs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)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Acelerador de punto flotante NEON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USB para cliente y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energia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USB programable como host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Programable con  Debian Linux</w:t>
            </w:r>
          </w:p>
        </w:tc>
        <w:tc>
          <w:tcPr>
            <w:tcW w:w="705" w:type="pct"/>
            <w:shd w:val="clear" w:color="FFFFFF" w:fill="FFFFFF"/>
            <w:vAlign w:val="center"/>
          </w:tcPr>
          <w:p w14:paraId="7F4B6B37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s-ES"/>
              </w:rPr>
            </w:pPr>
            <w:r w:rsidRPr="004C41C0">
              <w:rPr>
                <w:rFonts w:ascii="Arial" w:hAnsi="Arial" w:cs="Arial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690" w:type="pct"/>
            <w:shd w:val="clear" w:color="FFFFFF" w:fill="FFFFFF"/>
          </w:tcPr>
          <w:p w14:paraId="1CCC840B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11" w:type="pct"/>
            <w:shd w:val="clear" w:color="FFFFFF" w:fill="FFFFFF"/>
          </w:tcPr>
          <w:p w14:paraId="3271C65B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54BD8" w:rsidRPr="004C41C0" w14:paraId="182CBBB2" w14:textId="51D35B76" w:rsidTr="00F54BD8">
        <w:trPr>
          <w:trHeight w:val="1023"/>
        </w:trPr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0C2D1D4F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52</w:t>
            </w:r>
          </w:p>
        </w:tc>
        <w:tc>
          <w:tcPr>
            <w:tcW w:w="975" w:type="pct"/>
            <w:shd w:val="clear" w:color="FFFFFF" w:fill="FFFFFF"/>
            <w:vAlign w:val="center"/>
            <w:hideMark/>
          </w:tcPr>
          <w:p w14:paraId="39CA0B4F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Módulo de tamaño reducido compatible con Arduino conexión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WiFi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 sólida, entrada USB y cargador de baterías.</w:t>
            </w:r>
          </w:p>
        </w:tc>
        <w:tc>
          <w:tcPr>
            <w:tcW w:w="1659" w:type="pct"/>
            <w:shd w:val="clear" w:color="FFFFFF" w:fill="FFFFFF"/>
            <w:vAlign w:val="center"/>
            <w:hideMark/>
          </w:tcPr>
          <w:p w14:paraId="1720A49A" w14:textId="77777777" w:rsidR="00F54BD8" w:rsidRPr="004C41C0" w:rsidRDefault="00F54BD8" w:rsidP="00302BC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es-CO"/>
              </w:rPr>
              <w:t>ADAFR-3010 - ATSAMD21G18 @ 48MHz.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es-CO"/>
              </w:rPr>
              <w:br/>
              <w:t>256KB FLASH, 32KB SRAM, Sin EEPROM.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es-CO"/>
              </w:rPr>
              <w:br/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Regulador de 3.3V con salida de corriente máxima de 600mA.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Numero de pines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Gpio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: 20.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Protocolos de comunicación: Serial, I2C y SPI.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Numero de PWM: 8.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Numero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 de entradas analógicas: 10.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Numero de salidas analógicas: 1.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Cargador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lipo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 de 200 mA incorporado con LED indicador de estado de carga.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</w:r>
            <w:proofErr w:type="gram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Dimensiones :</w:t>
            </w:r>
            <w:proofErr w:type="gram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 53.65 mm x 23 mm x 8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mm.</w:t>
            </w:r>
            <w:proofErr w:type="spellEnd"/>
          </w:p>
        </w:tc>
        <w:tc>
          <w:tcPr>
            <w:tcW w:w="705" w:type="pct"/>
            <w:shd w:val="clear" w:color="FFFFFF" w:fill="FFFFFF"/>
            <w:vAlign w:val="center"/>
          </w:tcPr>
          <w:p w14:paraId="65E4DE30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s-ES"/>
              </w:rPr>
            </w:pPr>
            <w:r w:rsidRPr="004C41C0">
              <w:rPr>
                <w:rFonts w:ascii="Arial" w:hAnsi="Arial" w:cs="Arial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690" w:type="pct"/>
            <w:shd w:val="clear" w:color="FFFFFF" w:fill="FFFFFF"/>
          </w:tcPr>
          <w:p w14:paraId="27C95EAA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11" w:type="pct"/>
            <w:shd w:val="clear" w:color="FFFFFF" w:fill="FFFFFF"/>
          </w:tcPr>
          <w:p w14:paraId="3468A5DE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54BD8" w:rsidRPr="004C41C0" w14:paraId="5A671D64" w14:textId="2DB013FC" w:rsidTr="00F54BD8">
        <w:trPr>
          <w:trHeight w:val="2479"/>
        </w:trPr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0729507E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lastRenderedPageBreak/>
              <w:t>53</w:t>
            </w:r>
          </w:p>
        </w:tc>
        <w:tc>
          <w:tcPr>
            <w:tcW w:w="975" w:type="pct"/>
            <w:shd w:val="clear" w:color="FFFFFF" w:fill="FFFFFF"/>
            <w:vAlign w:val="center"/>
            <w:hideMark/>
          </w:tcPr>
          <w:p w14:paraId="5701A76C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Tarjeta HC-05 (Adaptada para usar en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Protoboard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).</w:t>
            </w:r>
          </w:p>
        </w:tc>
        <w:tc>
          <w:tcPr>
            <w:tcW w:w="1659" w:type="pct"/>
            <w:shd w:val="clear" w:color="FFFFFF" w:fill="FFFFFF"/>
            <w:vAlign w:val="center"/>
            <w:hideMark/>
          </w:tcPr>
          <w:p w14:paraId="7580B62B" w14:textId="77777777" w:rsidR="00F54BD8" w:rsidRPr="004C41C0" w:rsidRDefault="00F54BD8" w:rsidP="00302BC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HC-5 PROTO - Puertos de comunicación: UART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Voltaje de operación: 3.1V ~ 4.2V. 3.6V típico.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Dimensiones: 27 mm x 13 mm x 2 mm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Sensibilidad: -80dBm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Control: GPIO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Antena: PCB Integrada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Tasa de velocidad de modulación en baudios soportadas: 9600, 19200, 38400, 57600, 115200, 230400, 460800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Auto-conexión del dispositivo: Con la última configuración por defecto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PINCODE: “1234” (Por defecto)</w:t>
            </w:r>
          </w:p>
        </w:tc>
        <w:tc>
          <w:tcPr>
            <w:tcW w:w="705" w:type="pct"/>
            <w:shd w:val="clear" w:color="FFFFFF" w:fill="FFFFFF"/>
            <w:vAlign w:val="center"/>
          </w:tcPr>
          <w:p w14:paraId="65B48BE1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s-ES"/>
              </w:rPr>
            </w:pPr>
            <w:r w:rsidRPr="004C41C0">
              <w:rPr>
                <w:rFonts w:ascii="Arial" w:hAnsi="Arial" w:cs="Arial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690" w:type="pct"/>
            <w:shd w:val="clear" w:color="FFFFFF" w:fill="FFFFFF"/>
          </w:tcPr>
          <w:p w14:paraId="2E61DC9B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11" w:type="pct"/>
            <w:shd w:val="clear" w:color="FFFFFF" w:fill="FFFFFF"/>
          </w:tcPr>
          <w:p w14:paraId="56FB7852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54BD8" w:rsidRPr="004C41C0" w14:paraId="012200DB" w14:textId="0843D076" w:rsidTr="00F54BD8">
        <w:trPr>
          <w:trHeight w:val="565"/>
        </w:trPr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40DF5953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54</w:t>
            </w:r>
          </w:p>
        </w:tc>
        <w:tc>
          <w:tcPr>
            <w:tcW w:w="975" w:type="pct"/>
            <w:shd w:val="clear" w:color="FFFFFF" w:fill="FFFFFF"/>
            <w:vAlign w:val="center"/>
            <w:hideMark/>
          </w:tcPr>
          <w:p w14:paraId="53729061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tarjeta M95 L80 para Arduino es un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Shield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.</w:t>
            </w:r>
          </w:p>
        </w:tc>
        <w:tc>
          <w:tcPr>
            <w:tcW w:w="1659" w:type="pct"/>
            <w:shd w:val="clear" w:color="FFFFFF" w:fill="FFFFFF"/>
            <w:vAlign w:val="center"/>
            <w:hideMark/>
          </w:tcPr>
          <w:p w14:paraId="6D19C129" w14:textId="77777777" w:rsidR="00F54BD8" w:rsidRPr="004C41C0" w:rsidRDefault="00F54BD8" w:rsidP="00302BC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M95+L80 SHIELD - Características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Hardware·Regulador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 de voltaje: ajustado a 4.2 voltios. Este se alimenta del terminal VIN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delArduino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, y esta línea regulada, alimenta al M95.·Interfaz Serial: Circuito nivelador lógico que adapta los niveles de voltaje entre elM95 y Arduino, para ambas líneas del puerto UART (TX y RX).Interfaz de "Sim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Card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": Socket para "Sim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Card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" de carga frontal. La tarjeta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SIMdebe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 empujarse horizontalmente para ajustarla y retirarla.</w:t>
            </w:r>
          </w:p>
        </w:tc>
        <w:tc>
          <w:tcPr>
            <w:tcW w:w="705" w:type="pct"/>
            <w:shd w:val="clear" w:color="FFFFFF" w:fill="FFFFFF"/>
            <w:vAlign w:val="center"/>
          </w:tcPr>
          <w:p w14:paraId="73D9AF2B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s-ES"/>
              </w:rPr>
            </w:pPr>
            <w:r w:rsidRPr="004C41C0">
              <w:rPr>
                <w:rFonts w:ascii="Arial" w:hAnsi="Arial" w:cs="Arial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690" w:type="pct"/>
            <w:shd w:val="clear" w:color="FFFFFF" w:fill="FFFFFF"/>
          </w:tcPr>
          <w:p w14:paraId="1D932412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11" w:type="pct"/>
            <w:shd w:val="clear" w:color="FFFFFF" w:fill="FFFFFF"/>
          </w:tcPr>
          <w:p w14:paraId="2CA0FD36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54BD8" w:rsidRPr="004C41C0" w14:paraId="1895FA8D" w14:textId="371EB8E4" w:rsidTr="00F54BD8">
        <w:trPr>
          <w:trHeight w:val="1572"/>
        </w:trPr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10878B55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55</w:t>
            </w:r>
          </w:p>
        </w:tc>
        <w:tc>
          <w:tcPr>
            <w:tcW w:w="975" w:type="pct"/>
            <w:shd w:val="clear" w:color="FFFFFF" w:fill="FFFFFF"/>
            <w:vAlign w:val="center"/>
            <w:hideMark/>
          </w:tcPr>
          <w:p w14:paraId="3AF8F114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Motor de 12 V. ideal para aplicaciones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roboticas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.</w:t>
            </w:r>
          </w:p>
        </w:tc>
        <w:tc>
          <w:tcPr>
            <w:tcW w:w="1659" w:type="pct"/>
            <w:shd w:val="clear" w:color="FFFFFF" w:fill="FFFFFF"/>
            <w:vAlign w:val="center"/>
            <w:hideMark/>
          </w:tcPr>
          <w:p w14:paraId="7B457041" w14:textId="77777777" w:rsidR="00F54BD8" w:rsidRPr="004C41C0" w:rsidRDefault="00F54BD8" w:rsidP="00302BC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EMG30 - Voltaje nominal 12VDC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Torque 1.5Kg/cm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Velocidad nominal 170rpm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Corriente de consumo 530mA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Corriente de paro 2.5A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Potencia de salida 4.22W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Cuentas del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encoder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 por vuelta 360 </w:t>
            </w:r>
          </w:p>
        </w:tc>
        <w:tc>
          <w:tcPr>
            <w:tcW w:w="705" w:type="pct"/>
            <w:shd w:val="clear" w:color="FFFFFF" w:fill="FFFFFF"/>
            <w:vAlign w:val="center"/>
          </w:tcPr>
          <w:p w14:paraId="6F1F2331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s-ES"/>
              </w:rPr>
            </w:pPr>
            <w:r w:rsidRPr="004C41C0">
              <w:rPr>
                <w:rFonts w:ascii="Arial" w:hAnsi="Arial" w:cs="Arial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690" w:type="pct"/>
            <w:shd w:val="clear" w:color="FFFFFF" w:fill="FFFFFF"/>
          </w:tcPr>
          <w:p w14:paraId="6F40B8FC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11" w:type="pct"/>
            <w:shd w:val="clear" w:color="FFFFFF" w:fill="FFFFFF"/>
          </w:tcPr>
          <w:p w14:paraId="30A7C61D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54BD8" w:rsidRPr="004C41C0" w14:paraId="65DBEAFD" w14:textId="2F6824B9" w:rsidTr="00F54BD8">
        <w:trPr>
          <w:trHeight w:val="901"/>
        </w:trPr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4CB9AE7E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56</w:t>
            </w:r>
          </w:p>
        </w:tc>
        <w:tc>
          <w:tcPr>
            <w:tcW w:w="975" w:type="pct"/>
            <w:shd w:val="clear" w:color="FFFFFF" w:fill="FFFFFF"/>
            <w:vAlign w:val="center"/>
            <w:hideMark/>
          </w:tcPr>
          <w:p w14:paraId="0A67E541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Dispositivo lector para aplicaciones de RFID.</w:t>
            </w:r>
          </w:p>
        </w:tc>
        <w:tc>
          <w:tcPr>
            <w:tcW w:w="1659" w:type="pct"/>
            <w:shd w:val="clear" w:color="FFFFFF" w:fill="FFFFFF"/>
            <w:vAlign w:val="center"/>
            <w:hideMark/>
          </w:tcPr>
          <w:p w14:paraId="4ED29B0C" w14:textId="77777777" w:rsidR="00F54BD8" w:rsidRPr="004C41C0" w:rsidRDefault="00F54BD8" w:rsidP="00302BC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RFID-RC522 - Voltaje de operación: 3.3V.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Corriente :10-13mA.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Corriente en reposo: &lt;80uA.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Corriente pico: &lt;30mA.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Frecuencia de operación: 13.56MHz.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:Dimensiones 40mm×60mm.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Temperatura de operación: -20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to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 +80°C.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Humedad relativa: 5%-95%.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Interfaz SPI.</w:t>
            </w:r>
          </w:p>
        </w:tc>
        <w:tc>
          <w:tcPr>
            <w:tcW w:w="705" w:type="pct"/>
            <w:shd w:val="clear" w:color="FFFFFF" w:fill="FFFFFF"/>
            <w:vAlign w:val="center"/>
          </w:tcPr>
          <w:p w14:paraId="1F2EEA36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s-ES"/>
              </w:rPr>
            </w:pPr>
            <w:r w:rsidRPr="004C41C0">
              <w:rPr>
                <w:rFonts w:ascii="Arial" w:hAnsi="Arial" w:cs="Arial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690" w:type="pct"/>
            <w:shd w:val="clear" w:color="FFFFFF" w:fill="FFFFFF"/>
          </w:tcPr>
          <w:p w14:paraId="6C9FC43D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11" w:type="pct"/>
            <w:shd w:val="clear" w:color="FFFFFF" w:fill="FFFFFF"/>
          </w:tcPr>
          <w:p w14:paraId="49558D0C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54BD8" w:rsidRPr="004C41C0" w14:paraId="12A7E0E1" w14:textId="7210D5E8" w:rsidTr="00F54BD8">
        <w:trPr>
          <w:trHeight w:val="1982"/>
        </w:trPr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40D2DB4B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lastRenderedPageBreak/>
              <w:t>57</w:t>
            </w:r>
          </w:p>
        </w:tc>
        <w:tc>
          <w:tcPr>
            <w:tcW w:w="975" w:type="pct"/>
            <w:shd w:val="clear" w:color="FFFFFF" w:fill="FFFFFF"/>
            <w:vAlign w:val="center"/>
            <w:hideMark/>
          </w:tcPr>
          <w:p w14:paraId="74339346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Tarjetas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rfid</w:t>
            </w:r>
            <w:proofErr w:type="spellEnd"/>
          </w:p>
        </w:tc>
        <w:tc>
          <w:tcPr>
            <w:tcW w:w="1659" w:type="pct"/>
            <w:shd w:val="clear" w:color="FFFFFF" w:fill="FFFFFF"/>
            <w:vAlign w:val="center"/>
            <w:hideMark/>
          </w:tcPr>
          <w:p w14:paraId="79A5EC1F" w14:textId="77777777" w:rsidR="00F54BD8" w:rsidRPr="004C41C0" w:rsidRDefault="00F54BD8" w:rsidP="00302BC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TARJ INT 4K - Modelo: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Classic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 4K.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Distancia de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lecura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: 100mm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Frecuencia: 13.56 MHz.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Protocolo: ISO14443A.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Tamaño EEPROM: 4096 Bytes.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Material: PVC.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Temperatura de operación: -20°C </w:t>
            </w:r>
            <w:r w:rsidRPr="004C41C0">
              <w:rPr>
                <w:rFonts w:ascii="Cambria Math" w:eastAsia="Times New Roman" w:hAnsi="Cambria Math" w:cs="Cambria Math"/>
                <w:color w:val="000000" w:themeColor="text1"/>
                <w:sz w:val="20"/>
                <w:szCs w:val="20"/>
                <w:lang w:eastAsia="es-CO"/>
              </w:rPr>
              <w:t>∼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 50°C.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Dimensiones: 85.6mm x 54mm x 0.86mm.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Color: Blanco completamente.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Compatible con los lectores: SL018, SL030, SL040, SL500L.</w:t>
            </w:r>
          </w:p>
        </w:tc>
        <w:tc>
          <w:tcPr>
            <w:tcW w:w="705" w:type="pct"/>
            <w:shd w:val="clear" w:color="FFFFFF" w:fill="FFFFFF"/>
            <w:vAlign w:val="center"/>
          </w:tcPr>
          <w:p w14:paraId="2542E715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s-ES"/>
              </w:rPr>
            </w:pPr>
            <w:r w:rsidRPr="004C41C0">
              <w:rPr>
                <w:rFonts w:ascii="Arial" w:hAnsi="Arial" w:cs="Arial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690" w:type="pct"/>
            <w:shd w:val="clear" w:color="FFFFFF" w:fill="FFFFFF"/>
          </w:tcPr>
          <w:p w14:paraId="33EDA19B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11" w:type="pct"/>
            <w:shd w:val="clear" w:color="FFFFFF" w:fill="FFFFFF"/>
          </w:tcPr>
          <w:p w14:paraId="0AEB093D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54BD8" w:rsidRPr="004C41C0" w14:paraId="52B25A31" w14:textId="75CE289F" w:rsidTr="00F54BD8">
        <w:trPr>
          <w:trHeight w:val="551"/>
        </w:trPr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4D6ADFD2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58</w:t>
            </w:r>
          </w:p>
        </w:tc>
        <w:tc>
          <w:tcPr>
            <w:tcW w:w="975" w:type="pct"/>
            <w:shd w:val="clear" w:color="FFFFFF" w:fill="FFFFFF"/>
            <w:vAlign w:val="center"/>
            <w:hideMark/>
          </w:tcPr>
          <w:p w14:paraId="18194B17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Kit de desarrollo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windows</w:t>
            </w:r>
            <w:proofErr w:type="spellEnd"/>
          </w:p>
        </w:tc>
        <w:tc>
          <w:tcPr>
            <w:tcW w:w="1659" w:type="pct"/>
            <w:shd w:val="clear" w:color="FFFFFF" w:fill="FFFFFF"/>
            <w:vAlign w:val="center"/>
            <w:hideMark/>
          </w:tcPr>
          <w:p w14:paraId="1D6275FE" w14:textId="77777777" w:rsidR="00F54BD8" w:rsidRPr="004C41C0" w:rsidRDefault="00F54BD8" w:rsidP="00302BC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es-CO"/>
              </w:rPr>
              <w:t>DFR0444 - Intel Cherry Trail Z8350 Quad Core Processor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es-CO"/>
              </w:rPr>
              <w:br/>
              <w:t>Base Frequency: 1.44GHz (1.92GHz Burst Frequency)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es-CO"/>
              </w:rPr>
              <w:br/>
              <w:t>Windows 10 Home Edition (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es-CO"/>
              </w:rPr>
              <w:t>Unactivated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es-CO"/>
              </w:rPr>
              <w:t>)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es-CO"/>
              </w:rPr>
              <w:br/>
              <w:t>RAM: 2GB DDR3L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es-CO"/>
              </w:rPr>
              <w:br/>
              <w:t>Storage Capacity: 32GB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es-CO"/>
              </w:rPr>
              <w:br/>
              <w:t>GPU: Intel HD Graphics, 12 EUs @200-500Mhz, single-channel memory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es-CO"/>
              </w:rPr>
              <w:br/>
              <w:t>USB 3.0 x 1, USB 2.0 x 2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es-CO"/>
              </w:rPr>
              <w:br/>
              <w:t>Wi-Fi 802.11n 2.4G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es-CO"/>
              </w:rPr>
              <w:br/>
              <w:t>Bluetooth 4.0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es-CO"/>
              </w:rPr>
              <w:br/>
              <w:t>Integrated Arduino Co-processor: ATmega32u4 (Arduino Leonardo)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es-CO"/>
              </w:rPr>
              <w:br/>
              <w:t>Video output: HDMI and MIPI-DSI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es-CO"/>
              </w:rPr>
              <w:br/>
              <w:t>Onboard touch panel overlay connector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es-CO"/>
              </w:rPr>
              <w:br/>
              <w:t>Supports 100Mbps Ethernet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es-CO"/>
              </w:rPr>
              <w:br/>
              <w:t>Intel Processor GPIO x 6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es-CO"/>
              </w:rPr>
              <w:br/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es-CO"/>
              </w:rPr>
              <w:t>ATmega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es-CO"/>
              </w:rPr>
              <w:t xml:space="preserve"> Processor GPIO x 20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es-CO"/>
              </w:rPr>
              <w:br/>
              <w:t>Gravity Interface Connectors x 6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es-CO"/>
              </w:rPr>
              <w:br/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es-CO"/>
              </w:rPr>
              <w:t>Voltaje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es-CO"/>
              </w:rPr>
              <w:t xml:space="preserve"> de entrada: 5V@2A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es-CO"/>
              </w:rPr>
              <w:br/>
              <w:t>Board Dimensions: 88 x 70mm / 3.46 x 2.76″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es-CO"/>
              </w:rPr>
              <w:br/>
              <w:t>Package Dimensions: 110 x 94 x 30 mm/4.33 x 3.70 x 1.18″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es-CO"/>
              </w:rPr>
              <w:br/>
              <w:t>NET Weight: 55g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es-CO"/>
              </w:rPr>
              <w:br/>
              <w:t>Gross Weight: 100g</w:t>
            </w:r>
          </w:p>
        </w:tc>
        <w:tc>
          <w:tcPr>
            <w:tcW w:w="705" w:type="pct"/>
            <w:shd w:val="clear" w:color="FFFFFF" w:fill="FFFFFF"/>
            <w:vAlign w:val="center"/>
          </w:tcPr>
          <w:p w14:paraId="156EB214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s-ES"/>
              </w:rPr>
            </w:pPr>
            <w:r w:rsidRPr="004C41C0">
              <w:rPr>
                <w:rFonts w:ascii="Arial" w:hAnsi="Arial" w:cs="Arial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690" w:type="pct"/>
            <w:shd w:val="clear" w:color="FFFFFF" w:fill="FFFFFF"/>
          </w:tcPr>
          <w:p w14:paraId="252EE0A5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11" w:type="pct"/>
            <w:shd w:val="clear" w:color="FFFFFF" w:fill="FFFFFF"/>
          </w:tcPr>
          <w:p w14:paraId="00F95633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54BD8" w:rsidRPr="004C41C0" w14:paraId="688CF18C" w14:textId="786C8E82" w:rsidTr="00F54BD8">
        <w:trPr>
          <w:trHeight w:val="132"/>
        </w:trPr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1F3AFB18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59</w:t>
            </w:r>
          </w:p>
        </w:tc>
        <w:tc>
          <w:tcPr>
            <w:tcW w:w="975" w:type="pct"/>
            <w:shd w:val="clear" w:color="FFFFFF" w:fill="FFFFFF"/>
            <w:vAlign w:val="center"/>
            <w:hideMark/>
          </w:tcPr>
          <w:p w14:paraId="34BF93C6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Kit de herramientas de mantenimiento y reparación de cables de red.</w:t>
            </w:r>
          </w:p>
        </w:tc>
        <w:tc>
          <w:tcPr>
            <w:tcW w:w="1659" w:type="pct"/>
            <w:shd w:val="clear" w:color="FFFFFF" w:fill="FFFFFF"/>
            <w:vAlign w:val="center"/>
            <w:hideMark/>
          </w:tcPr>
          <w:p w14:paraId="3494D46B" w14:textId="77777777" w:rsidR="00F54BD8" w:rsidRPr="004C41C0" w:rsidRDefault="00F54BD8" w:rsidP="00302BC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KIT REDES - Diseñado para pruebas de línea telefónica, cable de alarma, cables de computadora, línea de intercomunicador y funciones de línea de altavoz, es ideal para conectores RJ-45, RJ-11 y RJ-12, apto para cables Cat5 y Cat5e con conectores 8P8C, 6P6C.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lastRenderedPageBreak/>
              <w:t>El kit de reparación de herramientas de red está fabricado en metal y plástico ABS.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Almacenado en una bolsa de herramientas de nailon con cremallera, fácil de transportar y almacenar, evita pérdidas y daños.</w:t>
            </w:r>
          </w:p>
        </w:tc>
        <w:tc>
          <w:tcPr>
            <w:tcW w:w="705" w:type="pct"/>
            <w:shd w:val="clear" w:color="FFFFFF" w:fill="FFFFFF"/>
            <w:vAlign w:val="center"/>
          </w:tcPr>
          <w:p w14:paraId="12267616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s-ES"/>
              </w:rPr>
            </w:pPr>
            <w:r w:rsidRPr="004C41C0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1</w:t>
            </w:r>
          </w:p>
        </w:tc>
        <w:tc>
          <w:tcPr>
            <w:tcW w:w="690" w:type="pct"/>
            <w:shd w:val="clear" w:color="FFFFFF" w:fill="FFFFFF"/>
          </w:tcPr>
          <w:p w14:paraId="757597FE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11" w:type="pct"/>
            <w:shd w:val="clear" w:color="FFFFFF" w:fill="FFFFFF"/>
          </w:tcPr>
          <w:p w14:paraId="77A402F7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54BD8" w:rsidRPr="004C41C0" w14:paraId="0B4EB8B0" w14:textId="6A12BF21" w:rsidTr="00F54BD8">
        <w:trPr>
          <w:trHeight w:val="96"/>
        </w:trPr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021B739C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60</w:t>
            </w:r>
          </w:p>
        </w:tc>
        <w:tc>
          <w:tcPr>
            <w:tcW w:w="975" w:type="pct"/>
            <w:shd w:val="clear" w:color="FFFFFF" w:fill="FFFFFF"/>
            <w:vAlign w:val="center"/>
            <w:hideMark/>
          </w:tcPr>
          <w:p w14:paraId="722EE2CA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Kit 45 sensores para Arduino</w:t>
            </w:r>
          </w:p>
        </w:tc>
        <w:tc>
          <w:tcPr>
            <w:tcW w:w="1659" w:type="pct"/>
            <w:shd w:val="clear" w:color="FFFFFF" w:fill="FFFFFF"/>
            <w:vAlign w:val="center"/>
            <w:hideMark/>
          </w:tcPr>
          <w:p w14:paraId="0BBF454B" w14:textId="77777777" w:rsidR="00F54BD8" w:rsidRPr="004C41C0" w:rsidRDefault="00F54BD8" w:rsidP="00302BC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KIT 45 SENSORES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Incluye: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1 x módulo de controlador de juego PS2 Joystick.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1 x módulo sensor receptor de infrarrojos.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1 x módulo de sensor de emisión de infrarrojos.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1 x módulo emisor láser.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1 x módulo sensor de temperatura y humedad.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1 x módulo de relé de 5 V.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1 x  módulo sensor de obstáculos.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1 x módulo de latido del corazón.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1 x módulo de sensor de sensibilidad de sonido.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1 x módulo de sensor de sonido.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1 x módulo de zumbador activo.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1 x módulo de zumbador pasivo pequeño.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1 x módulo sensor de temperatura digital.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1 x módulo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fotoresistor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1 x sensores Hall lineal.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1 x módulo de inclinación de mercurio.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1 x módulo sensor de llama/ flama.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1 x módulos de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encoder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 de giro.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1 x módulo sensor de proximidad por ultrasonido.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1 x módulo reductor MP1584EN.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1 x módulo lector de tarjetas SD.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1 x módulo SMD LED RGB.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1 módulo LED de 3 colores.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1 x módulo LED de dos colores.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1 x módulo de reloj DS1302.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1 x módulo LED bicolor 3MM.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1 x módulos Magic Light Cup.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1 x módulo giroscopio.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1 x módulo sensor de nivel de agua.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lastRenderedPageBreak/>
              <w:t>1 x fuente de alimentación 5V / 3.3V.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1 x módulo de sensor magnético Hall.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1 x módulo sensor de temperatura 18B20.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1 x módulo LED.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1 x módulo de interruptor de inclinación.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1 x módulo sensor de caza.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1 x módulo de rotura óptica.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1 x módulo Switch.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1 x módulo de sensor táctil de metal.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1 x módulo Sensor Magnético Mini Reed Switch 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1 x módulo de interruptor de vibración.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1 x módulo sensor de impacto.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1 x módulo de lengüeta grande – KY025.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1 x módulo sensor de temperatura PT100.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1 x módulo sensor magnético analógico Holzer.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1 x módulo de humedad del suelo.</w:t>
            </w:r>
          </w:p>
        </w:tc>
        <w:tc>
          <w:tcPr>
            <w:tcW w:w="705" w:type="pct"/>
            <w:shd w:val="clear" w:color="FFFFFF" w:fill="FFFFFF"/>
            <w:vAlign w:val="center"/>
          </w:tcPr>
          <w:p w14:paraId="687C8031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s-ES"/>
              </w:rPr>
            </w:pPr>
            <w:r w:rsidRPr="004C41C0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1</w:t>
            </w:r>
          </w:p>
        </w:tc>
        <w:tc>
          <w:tcPr>
            <w:tcW w:w="690" w:type="pct"/>
            <w:shd w:val="clear" w:color="FFFFFF" w:fill="FFFFFF"/>
          </w:tcPr>
          <w:p w14:paraId="44789207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11" w:type="pct"/>
            <w:shd w:val="clear" w:color="FFFFFF" w:fill="FFFFFF"/>
          </w:tcPr>
          <w:p w14:paraId="6C3B4980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54BD8" w:rsidRPr="004C41C0" w14:paraId="62AA2FC7" w14:textId="397F9EA6" w:rsidTr="00F54BD8">
        <w:trPr>
          <w:trHeight w:val="3086"/>
        </w:trPr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660FE617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61</w:t>
            </w:r>
          </w:p>
        </w:tc>
        <w:tc>
          <w:tcPr>
            <w:tcW w:w="975" w:type="pct"/>
            <w:shd w:val="clear" w:color="FFFFFF" w:fill="FFFFFF"/>
            <w:vAlign w:val="center"/>
            <w:hideMark/>
          </w:tcPr>
          <w:p w14:paraId="0AFAFC5E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Modulo SC20</w:t>
            </w:r>
          </w:p>
        </w:tc>
        <w:tc>
          <w:tcPr>
            <w:tcW w:w="1659" w:type="pct"/>
            <w:shd w:val="clear" w:color="FFFFFF" w:fill="FFFFFF"/>
            <w:vAlign w:val="center"/>
            <w:hideMark/>
          </w:tcPr>
          <w:p w14:paraId="59B046DD" w14:textId="77777777" w:rsidR="00F54BD8" w:rsidRPr="004C41C0" w:rsidRDefault="00F54BD8" w:rsidP="00302BC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SMART EVB KIT - – Interfaz para usar doble SIMCARD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– Dos puertos UART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– Interfaz de audio múltiple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– Interfaz USB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– Pulsadores de control e indicadores de estado tipo LED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Este Kit incluye: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– Cable convertidor USB a UART X 1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– Cable USB X 1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– Cable de RF X 4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– Antena principal X 2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– Antena de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WiFi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 X1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– Antena GNSS pasiva X 1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– Manos libres X 1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– Driver para cable convertidor USB a UART X1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– Tuercas y postes para fijar la tarjeta X 1</w:t>
            </w:r>
          </w:p>
        </w:tc>
        <w:tc>
          <w:tcPr>
            <w:tcW w:w="705" w:type="pct"/>
            <w:shd w:val="clear" w:color="FFFFFF" w:fill="FFFFFF"/>
            <w:vAlign w:val="center"/>
          </w:tcPr>
          <w:p w14:paraId="16AF6B0B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s-ES"/>
              </w:rPr>
            </w:pPr>
            <w:r w:rsidRPr="004C41C0">
              <w:rPr>
                <w:rFonts w:ascii="Arial" w:hAnsi="Arial" w:cs="Arial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690" w:type="pct"/>
            <w:shd w:val="clear" w:color="FFFFFF" w:fill="FFFFFF"/>
          </w:tcPr>
          <w:p w14:paraId="364D33EB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11" w:type="pct"/>
            <w:shd w:val="clear" w:color="FFFFFF" w:fill="FFFFFF"/>
          </w:tcPr>
          <w:p w14:paraId="6FF6168D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54BD8" w:rsidRPr="004C41C0" w14:paraId="1B88561A" w14:textId="4ECC0DAB" w:rsidTr="00F54BD8">
        <w:trPr>
          <w:trHeight w:val="1299"/>
        </w:trPr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35F7DAA2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62</w:t>
            </w:r>
          </w:p>
        </w:tc>
        <w:tc>
          <w:tcPr>
            <w:tcW w:w="975" w:type="pct"/>
            <w:shd w:val="clear" w:color="FFFFFF" w:fill="FFFFFF"/>
            <w:vAlign w:val="center"/>
            <w:hideMark/>
          </w:tcPr>
          <w:p w14:paraId="008B3D91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CABLE KIT MINI</w:t>
            </w:r>
          </w:p>
        </w:tc>
        <w:tc>
          <w:tcPr>
            <w:tcW w:w="1659" w:type="pct"/>
            <w:shd w:val="clear" w:color="FFFFFF" w:fill="FFFFFF"/>
            <w:vAlign w:val="center"/>
            <w:hideMark/>
          </w:tcPr>
          <w:p w14:paraId="78C58670" w14:textId="77777777" w:rsidR="00F54BD8" w:rsidRPr="004C41C0" w:rsidRDefault="00F54BD8" w:rsidP="00302BC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CABLE KIT MINI - Contenido del paquete: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4 cables de 4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lineas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 para puertos COM y Energía.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2 cables de 3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lineas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 para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Mic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 y “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Boot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Mode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”.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1 cable de 8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lineas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 para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boton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/interruptor.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1 cinta plana de 20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lineas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 para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lastRenderedPageBreak/>
              <w:t>Camara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1 cinta plana de 30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lineas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 para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GPIOs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1 cinta plana de 40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lineas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 para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extension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 de bus.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10 conectores para cada uno de los cables.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Longitúd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 de cada cable: 20cm.</w:t>
            </w:r>
          </w:p>
        </w:tc>
        <w:tc>
          <w:tcPr>
            <w:tcW w:w="705" w:type="pct"/>
            <w:shd w:val="clear" w:color="FFFFFF" w:fill="FFFFFF"/>
            <w:vAlign w:val="center"/>
          </w:tcPr>
          <w:p w14:paraId="0352D37F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s-ES"/>
              </w:rPr>
            </w:pPr>
            <w:r w:rsidRPr="004C41C0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2</w:t>
            </w:r>
          </w:p>
        </w:tc>
        <w:tc>
          <w:tcPr>
            <w:tcW w:w="690" w:type="pct"/>
            <w:shd w:val="clear" w:color="FFFFFF" w:fill="FFFFFF"/>
          </w:tcPr>
          <w:p w14:paraId="4A0D9B8B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11" w:type="pct"/>
            <w:shd w:val="clear" w:color="FFFFFF" w:fill="FFFFFF"/>
          </w:tcPr>
          <w:p w14:paraId="05352913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54BD8" w:rsidRPr="004C41C0" w14:paraId="2C3105F0" w14:textId="63756A1C" w:rsidTr="00F54BD8">
        <w:trPr>
          <w:trHeight w:val="1768"/>
        </w:trPr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585BE84E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63</w:t>
            </w:r>
          </w:p>
        </w:tc>
        <w:tc>
          <w:tcPr>
            <w:tcW w:w="975" w:type="pct"/>
            <w:shd w:val="clear" w:color="FFFFFF" w:fill="FFFFFF"/>
            <w:vAlign w:val="center"/>
            <w:hideMark/>
          </w:tcPr>
          <w:p w14:paraId="58EBE668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Estación meteorológica desarrollado por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Sparkfun</w:t>
            </w:r>
            <w:proofErr w:type="spellEnd"/>
          </w:p>
        </w:tc>
        <w:tc>
          <w:tcPr>
            <w:tcW w:w="1659" w:type="pct"/>
            <w:shd w:val="clear" w:color="FFFFFF" w:fill="FFFFFF"/>
            <w:vAlign w:val="center"/>
            <w:hideMark/>
          </w:tcPr>
          <w:p w14:paraId="6CF2F719" w14:textId="02F45D94" w:rsidR="00F54BD8" w:rsidRPr="004C41C0" w:rsidRDefault="00F54BD8" w:rsidP="00302BC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es-CO"/>
              </w:rPr>
              <w:t xml:space="preserve">KIT-16274 -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es-CO"/>
              </w:rPr>
              <w:t>Placa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es-CO"/>
              </w:rPr>
              <w:t xml:space="preserve"> weather: bit (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es-CO"/>
              </w:rPr>
              <w:t>Qwiic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es-CO"/>
              </w:rPr>
              <w:t>).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es-CO"/>
              </w:rPr>
              <w:br/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Kit medidor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metereologico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Sensor de humedad del suelo.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Registrador de datos de código abierto.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Sensor de temperatura impermeable.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Soporte doble para batería AAA (JST-PH).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</w:r>
            <w:r w:rsidR="009B2038"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Juego de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 destornillador de bolsillo.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 xml:space="preserve">10 Jumper </w:t>
            </w:r>
            <w:proofErr w:type="gram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( M</w:t>
            </w:r>
            <w:proofErr w:type="gram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/M).</w:t>
            </w:r>
          </w:p>
        </w:tc>
        <w:tc>
          <w:tcPr>
            <w:tcW w:w="705" w:type="pct"/>
            <w:shd w:val="clear" w:color="FFFFFF" w:fill="FFFFFF"/>
            <w:vAlign w:val="center"/>
          </w:tcPr>
          <w:p w14:paraId="208F154E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s-ES"/>
              </w:rPr>
            </w:pPr>
            <w:r w:rsidRPr="004C41C0">
              <w:rPr>
                <w:rFonts w:ascii="Arial" w:hAnsi="Arial" w:cs="Arial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690" w:type="pct"/>
            <w:shd w:val="clear" w:color="FFFFFF" w:fill="FFFFFF"/>
          </w:tcPr>
          <w:p w14:paraId="4A19CB7E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11" w:type="pct"/>
            <w:shd w:val="clear" w:color="FFFFFF" w:fill="FFFFFF"/>
          </w:tcPr>
          <w:p w14:paraId="2A749475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54BD8" w:rsidRPr="004C41C0" w14:paraId="46CCC2E0" w14:textId="55700FA4" w:rsidTr="00F54BD8">
        <w:trPr>
          <w:trHeight w:val="862"/>
        </w:trPr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6FBD8F4B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64</w:t>
            </w:r>
          </w:p>
        </w:tc>
        <w:tc>
          <w:tcPr>
            <w:tcW w:w="975" w:type="pct"/>
            <w:shd w:val="clear" w:color="FFFFFF" w:fill="FFFFFF"/>
            <w:vAlign w:val="center"/>
            <w:hideMark/>
          </w:tcPr>
          <w:p w14:paraId="562F188C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Kit para invención y desarrollo </w:t>
            </w: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geniuno</w:t>
            </w:r>
            <w:proofErr w:type="spellEnd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 xml:space="preserve"> 101 Genuino 101</w:t>
            </w:r>
          </w:p>
        </w:tc>
        <w:tc>
          <w:tcPr>
            <w:tcW w:w="1659" w:type="pct"/>
            <w:shd w:val="clear" w:color="FFFFFF" w:fill="FFFFFF"/>
            <w:vAlign w:val="center"/>
            <w:hideMark/>
          </w:tcPr>
          <w:p w14:paraId="67CD86B4" w14:textId="77777777" w:rsidR="00F54BD8" w:rsidRPr="004C41C0" w:rsidRDefault="00F54BD8" w:rsidP="00302BC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KIT-13874</w:t>
            </w:r>
          </w:p>
        </w:tc>
        <w:tc>
          <w:tcPr>
            <w:tcW w:w="705" w:type="pct"/>
            <w:shd w:val="clear" w:color="FFFFFF" w:fill="FFFFFF"/>
            <w:vAlign w:val="center"/>
          </w:tcPr>
          <w:p w14:paraId="19A4152B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s-ES"/>
              </w:rPr>
            </w:pPr>
            <w:r w:rsidRPr="004C41C0">
              <w:rPr>
                <w:rFonts w:ascii="Arial" w:hAnsi="Arial" w:cs="Arial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690" w:type="pct"/>
            <w:shd w:val="clear" w:color="FFFFFF" w:fill="FFFFFF"/>
          </w:tcPr>
          <w:p w14:paraId="5B1678FD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11" w:type="pct"/>
            <w:shd w:val="clear" w:color="FFFFFF" w:fill="FFFFFF"/>
          </w:tcPr>
          <w:p w14:paraId="4714D6D4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54BD8" w:rsidRPr="004C41C0" w14:paraId="21476A0C" w14:textId="05824B1A" w:rsidTr="00F54BD8">
        <w:trPr>
          <w:trHeight w:val="564"/>
        </w:trPr>
        <w:tc>
          <w:tcPr>
            <w:tcW w:w="360" w:type="pct"/>
            <w:shd w:val="clear" w:color="auto" w:fill="auto"/>
            <w:noWrap/>
            <w:vAlign w:val="center"/>
            <w:hideMark/>
          </w:tcPr>
          <w:p w14:paraId="385CE451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65</w:t>
            </w:r>
          </w:p>
        </w:tc>
        <w:tc>
          <w:tcPr>
            <w:tcW w:w="975" w:type="pct"/>
            <w:shd w:val="clear" w:color="FFFFFF" w:fill="FFFFFF"/>
            <w:vAlign w:val="center"/>
            <w:hideMark/>
          </w:tcPr>
          <w:p w14:paraId="5EAFC234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proofErr w:type="spellStart"/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Cautin</w:t>
            </w:r>
            <w:proofErr w:type="spellEnd"/>
          </w:p>
        </w:tc>
        <w:tc>
          <w:tcPr>
            <w:tcW w:w="1659" w:type="pct"/>
            <w:shd w:val="clear" w:color="FFFFFF" w:fill="FFFFFF"/>
            <w:vAlign w:val="center"/>
            <w:hideMark/>
          </w:tcPr>
          <w:p w14:paraId="17BA295F" w14:textId="77777777" w:rsidR="00F54BD8" w:rsidRPr="004C41C0" w:rsidRDefault="00F54BD8" w:rsidP="00302BC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8PK-S118A - Para usar con soldadura de estaño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Potencia 30W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Voltaje de trabajo 110VAC</w:t>
            </w:r>
            <w:r w:rsidRPr="004C41C0">
              <w:rPr>
                <w:rFonts w:ascii="Cambria Math" w:eastAsia="Times New Roman" w:hAnsi="Cambria Math" w:cs="Cambria Math"/>
                <w:color w:val="000000" w:themeColor="text1"/>
                <w:sz w:val="20"/>
                <w:szCs w:val="20"/>
                <w:lang w:eastAsia="es-CO"/>
              </w:rPr>
              <w:t>∼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t>120VAC.</w:t>
            </w:r>
            <w:r w:rsidRPr="004C41C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  <w:br/>
              <w:t>Temperatura: 400 °C ± 10%.</w:t>
            </w:r>
          </w:p>
        </w:tc>
        <w:tc>
          <w:tcPr>
            <w:tcW w:w="705" w:type="pct"/>
            <w:shd w:val="clear" w:color="FFFFFF" w:fill="FFFFFF"/>
            <w:vAlign w:val="center"/>
          </w:tcPr>
          <w:p w14:paraId="1F3A792D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eastAsiaTheme="minorEastAsia" w:hAnsi="Arial" w:cs="Arial"/>
                <w:color w:val="000000" w:themeColor="text1"/>
                <w:sz w:val="20"/>
                <w:szCs w:val="20"/>
                <w:lang w:eastAsia="es-ES"/>
              </w:rPr>
            </w:pPr>
            <w:r w:rsidRPr="004C41C0">
              <w:rPr>
                <w:rFonts w:ascii="Arial" w:hAnsi="Arial" w:cs="Arial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690" w:type="pct"/>
            <w:shd w:val="clear" w:color="FFFFFF" w:fill="FFFFFF"/>
          </w:tcPr>
          <w:p w14:paraId="2A583472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11" w:type="pct"/>
            <w:shd w:val="clear" w:color="FFFFFF" w:fill="FFFFFF"/>
          </w:tcPr>
          <w:p w14:paraId="7287CDE1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54BD8" w:rsidRPr="004C41C0" w14:paraId="68B3812A" w14:textId="77777777" w:rsidTr="00F54BD8">
        <w:trPr>
          <w:trHeight w:val="564"/>
        </w:trPr>
        <w:tc>
          <w:tcPr>
            <w:tcW w:w="3699" w:type="pct"/>
            <w:gridSpan w:val="4"/>
            <w:shd w:val="clear" w:color="auto" w:fill="auto"/>
            <w:noWrap/>
            <w:vAlign w:val="center"/>
          </w:tcPr>
          <w:p w14:paraId="12A739C4" w14:textId="259BC2D7" w:rsidR="00F54BD8" w:rsidRPr="00F54BD8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F54BD8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VALOR TOTAL INLCUIDO IVA </w:t>
            </w:r>
          </w:p>
        </w:tc>
        <w:tc>
          <w:tcPr>
            <w:tcW w:w="1301" w:type="pct"/>
            <w:gridSpan w:val="2"/>
            <w:shd w:val="clear" w:color="FFFFFF" w:fill="FFFFFF"/>
          </w:tcPr>
          <w:p w14:paraId="14B1EAF4" w14:textId="77777777" w:rsidR="00F54BD8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5A3CC737" w14:textId="77777777" w:rsidR="00F54BD8" w:rsidRPr="004C41C0" w:rsidRDefault="00F54BD8" w:rsidP="00302B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7E3ADBDD" w14:textId="77777777" w:rsidR="005C3C16" w:rsidRDefault="005C3C16" w:rsidP="00DF1BF9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2"/>
          <w:szCs w:val="22"/>
        </w:rPr>
      </w:pPr>
    </w:p>
    <w:p w14:paraId="0F5661ED" w14:textId="4BDD2756" w:rsidR="00DF1BF9" w:rsidRDefault="00DF1BF9" w:rsidP="00DF1BF9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</w:rPr>
        <w:t>Atentamente,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7FF77325" w14:textId="77777777" w:rsidR="00DF1BF9" w:rsidRDefault="00DF1BF9" w:rsidP="00DF1BF9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537B205C" w14:textId="77777777" w:rsidR="005C3C16" w:rsidRDefault="005C3C16" w:rsidP="00DF1BF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3E3EB0EA" w14:textId="77777777" w:rsidR="00F54BD8" w:rsidRPr="00D5177E" w:rsidRDefault="00F54BD8" w:rsidP="00F54BD8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29A2BF72" w14:textId="77777777" w:rsidR="00DF1BF9" w:rsidRPr="00D5177E" w:rsidRDefault="00DF1BF9" w:rsidP="00F54BD8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</w:rPr>
        <w:t>Nombre o Razón Social del Proponente: _____________________________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6397467D" w14:textId="77777777" w:rsidR="00DF1BF9" w:rsidRPr="00D5177E" w:rsidRDefault="00DF1BF9" w:rsidP="00F54BD8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</w:rPr>
        <w:t>NIT ___________________________________________________________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3D780D97" w14:textId="77777777" w:rsidR="00DF1BF9" w:rsidRPr="00D5177E" w:rsidRDefault="00DF1BF9" w:rsidP="00F54BD8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</w:rPr>
        <w:t>Nombre del Representante Legal: __________________________________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41AE2E13" w14:textId="77777777" w:rsidR="00DF1BF9" w:rsidRPr="00D5177E" w:rsidRDefault="00DF1BF9" w:rsidP="00F54BD8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</w:rPr>
        <w:t>C.C. No. ______________________ de _____________________________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522A6F09" w14:textId="77777777" w:rsidR="00DF1BF9" w:rsidRPr="00D5177E" w:rsidRDefault="00DF1BF9" w:rsidP="00F54BD8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</w:rPr>
        <w:t>Dirección   ____________________________________________________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40F287D5" w14:textId="77777777" w:rsidR="00DF1BF9" w:rsidRPr="00D5177E" w:rsidRDefault="00DF1BF9" w:rsidP="00F54BD8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</w:rPr>
        <w:t>Teléfonos ___________________________  Fax  _________________________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3351CEDF" w14:textId="77777777" w:rsidR="00DF1BF9" w:rsidRPr="00D5177E" w:rsidRDefault="00DF1BF9" w:rsidP="00F54BD8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</w:rPr>
        <w:t>Correos Electrónicos1 - ___________________________________________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647A0857" w14:textId="77777777" w:rsidR="00DF1BF9" w:rsidRPr="00D5177E" w:rsidRDefault="00DF1BF9" w:rsidP="00F54BD8">
      <w:pPr>
        <w:pStyle w:val="paragraph"/>
        <w:spacing w:before="0" w:beforeAutospacing="0" w:after="0" w:afterAutospacing="0"/>
        <w:ind w:left="1410" w:firstLine="705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</w:rPr>
        <w:t>2 - ___________________________________________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389EEED0" w14:textId="77777777" w:rsidR="00DF1BF9" w:rsidRPr="00D5177E" w:rsidRDefault="00DF1BF9" w:rsidP="00F54BD8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</w:rPr>
        <w:t>Ciudad   ______________________________________________________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443C690B" w14:textId="77777777" w:rsidR="00DF1BF9" w:rsidRPr="00D5177E" w:rsidRDefault="00DF1BF9" w:rsidP="00F54BD8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</w:rPr>
        <w:t>FIRMA : ____________________________________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5C96AFC6" w14:textId="77777777" w:rsidR="00DF1BF9" w:rsidRPr="00D5177E" w:rsidRDefault="00DF1BF9" w:rsidP="00F54BD8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23C56829" w14:textId="77777777" w:rsidR="00DF1BF9" w:rsidRDefault="00DF1BF9" w:rsidP="00AD33F4">
      <w:pPr>
        <w:ind w:right="-232"/>
        <w:jc w:val="both"/>
        <w:rPr>
          <w:rFonts w:ascii="Arial" w:hAnsi="Arial" w:cs="Arial"/>
          <w:b/>
        </w:rPr>
      </w:pPr>
    </w:p>
    <w:sectPr w:rsidR="00DF1BF9" w:rsidSect="00F54BD8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FA4FFD" w14:textId="77777777" w:rsidR="00502D91" w:rsidRDefault="00502D91" w:rsidP="001A74F0">
      <w:pPr>
        <w:spacing w:after="0" w:line="240" w:lineRule="auto"/>
      </w:pPr>
      <w:r>
        <w:separator/>
      </w:r>
    </w:p>
  </w:endnote>
  <w:endnote w:type="continuationSeparator" w:id="0">
    <w:p w14:paraId="340E0269" w14:textId="77777777" w:rsidR="00502D91" w:rsidRDefault="00502D91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5A0692" w:rsidRPr="005A0692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5059FA62" w14:textId="154466A3" w:rsidR="00633BEF" w:rsidRPr="00F54BD8" w:rsidRDefault="00B575C6" w:rsidP="00F54BD8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AF203C">
          <w:rPr>
            <w:rFonts w:ascii="Arial" w:hAnsi="Arial" w:cs="Arial"/>
            <w:sz w:val="20"/>
            <w:szCs w:val="20"/>
          </w:rPr>
          <w:t>61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FF9401" w14:textId="77777777" w:rsidR="00502D91" w:rsidRDefault="00502D91" w:rsidP="001A74F0">
      <w:pPr>
        <w:spacing w:after="0" w:line="240" w:lineRule="auto"/>
      </w:pPr>
      <w:r>
        <w:separator/>
      </w:r>
    </w:p>
  </w:footnote>
  <w:footnote w:type="continuationSeparator" w:id="0">
    <w:p w14:paraId="6DF0E541" w14:textId="77777777" w:rsidR="00502D91" w:rsidRDefault="00502D91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58920741">
          <wp:simplePos x="0" y="0"/>
          <wp:positionH relativeFrom="margin">
            <wp:posOffset>2491740</wp:posOffset>
          </wp:positionH>
          <wp:positionV relativeFrom="page">
            <wp:posOffset>229449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88264D9"/>
    <w:multiLevelType w:val="hybridMultilevel"/>
    <w:tmpl w:val="01EABC66"/>
    <w:lvl w:ilvl="0" w:tplc="03A8B18C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C60FED"/>
    <w:multiLevelType w:val="multilevel"/>
    <w:tmpl w:val="5F9085C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i w:val="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upperLetter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13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0055CBC"/>
    <w:multiLevelType w:val="hybridMultilevel"/>
    <w:tmpl w:val="A254DEC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8107C2D"/>
    <w:multiLevelType w:val="multilevel"/>
    <w:tmpl w:val="04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0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1119126">
    <w:abstractNumId w:val="25"/>
  </w:num>
  <w:num w:numId="2" w16cid:durableId="1220436502">
    <w:abstractNumId w:val="22"/>
  </w:num>
  <w:num w:numId="3" w16cid:durableId="1669408968">
    <w:abstractNumId w:val="7"/>
  </w:num>
  <w:num w:numId="4" w16cid:durableId="420301308">
    <w:abstractNumId w:val="6"/>
  </w:num>
  <w:num w:numId="5" w16cid:durableId="845747852">
    <w:abstractNumId w:val="8"/>
  </w:num>
  <w:num w:numId="6" w16cid:durableId="2041199942">
    <w:abstractNumId w:val="5"/>
  </w:num>
  <w:num w:numId="7" w16cid:durableId="1298268222">
    <w:abstractNumId w:val="1"/>
  </w:num>
  <w:num w:numId="8" w16cid:durableId="1521162932">
    <w:abstractNumId w:val="23"/>
  </w:num>
  <w:num w:numId="9" w16cid:durableId="1581016868">
    <w:abstractNumId w:val="2"/>
  </w:num>
  <w:num w:numId="10" w16cid:durableId="1465198211">
    <w:abstractNumId w:val="14"/>
  </w:num>
  <w:num w:numId="11" w16cid:durableId="925461493">
    <w:abstractNumId w:val="16"/>
  </w:num>
  <w:num w:numId="12" w16cid:durableId="261958174">
    <w:abstractNumId w:val="3"/>
  </w:num>
  <w:num w:numId="13" w16cid:durableId="1029256660">
    <w:abstractNumId w:val="26"/>
  </w:num>
  <w:num w:numId="14" w16cid:durableId="810635599">
    <w:abstractNumId w:val="13"/>
  </w:num>
  <w:num w:numId="15" w16cid:durableId="331224612">
    <w:abstractNumId w:val="20"/>
  </w:num>
  <w:num w:numId="16" w16cid:durableId="2082681062">
    <w:abstractNumId w:val="10"/>
  </w:num>
  <w:num w:numId="17" w16cid:durableId="1952010896">
    <w:abstractNumId w:val="18"/>
  </w:num>
  <w:num w:numId="18" w16cid:durableId="506484577">
    <w:abstractNumId w:val="0"/>
  </w:num>
  <w:num w:numId="19" w16cid:durableId="841824431">
    <w:abstractNumId w:val="9"/>
  </w:num>
  <w:num w:numId="20" w16cid:durableId="105852551">
    <w:abstractNumId w:val="4"/>
  </w:num>
  <w:num w:numId="21" w16cid:durableId="1494761460">
    <w:abstractNumId w:val="24"/>
  </w:num>
  <w:num w:numId="22" w16cid:durableId="638150617">
    <w:abstractNumId w:val="21"/>
  </w:num>
  <w:num w:numId="23" w16cid:durableId="318970180">
    <w:abstractNumId w:val="15"/>
  </w:num>
  <w:num w:numId="24" w16cid:durableId="68622335">
    <w:abstractNumId w:val="11"/>
  </w:num>
  <w:num w:numId="25" w16cid:durableId="9718071">
    <w:abstractNumId w:val="12"/>
  </w:num>
  <w:num w:numId="26" w16cid:durableId="56124478">
    <w:abstractNumId w:val="17"/>
  </w:num>
  <w:num w:numId="27" w16cid:durableId="1101416288">
    <w:abstractNumId w:val="19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53143"/>
    <w:rsid w:val="00091A2E"/>
    <w:rsid w:val="000C1FF1"/>
    <w:rsid w:val="000C3EDF"/>
    <w:rsid w:val="000F1488"/>
    <w:rsid w:val="00114AEC"/>
    <w:rsid w:val="00115DB7"/>
    <w:rsid w:val="001515DC"/>
    <w:rsid w:val="001549F1"/>
    <w:rsid w:val="0017667A"/>
    <w:rsid w:val="00184D13"/>
    <w:rsid w:val="001A6548"/>
    <w:rsid w:val="001A74F0"/>
    <w:rsid w:val="001D259E"/>
    <w:rsid w:val="001E5CA9"/>
    <w:rsid w:val="001F4E44"/>
    <w:rsid w:val="00212F95"/>
    <w:rsid w:val="00237DC2"/>
    <w:rsid w:val="00242FE7"/>
    <w:rsid w:val="00261E0B"/>
    <w:rsid w:val="0029071C"/>
    <w:rsid w:val="002B7E86"/>
    <w:rsid w:val="002F56E8"/>
    <w:rsid w:val="0030675A"/>
    <w:rsid w:val="003271BC"/>
    <w:rsid w:val="00331DDB"/>
    <w:rsid w:val="00352EF2"/>
    <w:rsid w:val="00366335"/>
    <w:rsid w:val="00380F24"/>
    <w:rsid w:val="003956D9"/>
    <w:rsid w:val="00395A34"/>
    <w:rsid w:val="003A1B93"/>
    <w:rsid w:val="003A43CB"/>
    <w:rsid w:val="003B110D"/>
    <w:rsid w:val="003B6DE2"/>
    <w:rsid w:val="003D41EE"/>
    <w:rsid w:val="003E5BB2"/>
    <w:rsid w:val="003F6E39"/>
    <w:rsid w:val="0041765B"/>
    <w:rsid w:val="00417A95"/>
    <w:rsid w:val="0042368D"/>
    <w:rsid w:val="00433946"/>
    <w:rsid w:val="00435AF8"/>
    <w:rsid w:val="004658BE"/>
    <w:rsid w:val="00477C13"/>
    <w:rsid w:val="00484D95"/>
    <w:rsid w:val="004911E6"/>
    <w:rsid w:val="0049320F"/>
    <w:rsid w:val="004B47B4"/>
    <w:rsid w:val="004B79F1"/>
    <w:rsid w:val="004C6C8D"/>
    <w:rsid w:val="004F3F2A"/>
    <w:rsid w:val="00502D91"/>
    <w:rsid w:val="00511546"/>
    <w:rsid w:val="005207C9"/>
    <w:rsid w:val="0052670E"/>
    <w:rsid w:val="00537FE7"/>
    <w:rsid w:val="0054095C"/>
    <w:rsid w:val="00541A03"/>
    <w:rsid w:val="00574850"/>
    <w:rsid w:val="00583DA2"/>
    <w:rsid w:val="0058429B"/>
    <w:rsid w:val="0058760C"/>
    <w:rsid w:val="005911F4"/>
    <w:rsid w:val="005949A7"/>
    <w:rsid w:val="005A0692"/>
    <w:rsid w:val="005A1A61"/>
    <w:rsid w:val="005A3734"/>
    <w:rsid w:val="005A5E30"/>
    <w:rsid w:val="005C3C16"/>
    <w:rsid w:val="005C4749"/>
    <w:rsid w:val="005E62A2"/>
    <w:rsid w:val="00626EA0"/>
    <w:rsid w:val="00633BEF"/>
    <w:rsid w:val="0064012F"/>
    <w:rsid w:val="00641471"/>
    <w:rsid w:val="00671F45"/>
    <w:rsid w:val="00685FBC"/>
    <w:rsid w:val="006A05BA"/>
    <w:rsid w:val="006A0B98"/>
    <w:rsid w:val="006A2D47"/>
    <w:rsid w:val="006B63E3"/>
    <w:rsid w:val="006D2932"/>
    <w:rsid w:val="006D42DB"/>
    <w:rsid w:val="006E1A51"/>
    <w:rsid w:val="006E3978"/>
    <w:rsid w:val="006F3821"/>
    <w:rsid w:val="0073001F"/>
    <w:rsid w:val="00745B31"/>
    <w:rsid w:val="0075241D"/>
    <w:rsid w:val="00772AA3"/>
    <w:rsid w:val="007A237D"/>
    <w:rsid w:val="007A57F9"/>
    <w:rsid w:val="007B56C1"/>
    <w:rsid w:val="007E7E14"/>
    <w:rsid w:val="007F116A"/>
    <w:rsid w:val="00815841"/>
    <w:rsid w:val="00817370"/>
    <w:rsid w:val="0081757D"/>
    <w:rsid w:val="00821888"/>
    <w:rsid w:val="00827CA8"/>
    <w:rsid w:val="00877662"/>
    <w:rsid w:val="00880BA8"/>
    <w:rsid w:val="00896DDE"/>
    <w:rsid w:val="008B4294"/>
    <w:rsid w:val="008C45B3"/>
    <w:rsid w:val="008D647D"/>
    <w:rsid w:val="008E2283"/>
    <w:rsid w:val="008F79EF"/>
    <w:rsid w:val="00905B14"/>
    <w:rsid w:val="00932A24"/>
    <w:rsid w:val="00936216"/>
    <w:rsid w:val="0096518A"/>
    <w:rsid w:val="00972A86"/>
    <w:rsid w:val="00983C98"/>
    <w:rsid w:val="00985264"/>
    <w:rsid w:val="00985661"/>
    <w:rsid w:val="009B2038"/>
    <w:rsid w:val="009B48D7"/>
    <w:rsid w:val="009C10E4"/>
    <w:rsid w:val="009D54A8"/>
    <w:rsid w:val="009F525D"/>
    <w:rsid w:val="009F5421"/>
    <w:rsid w:val="00A04641"/>
    <w:rsid w:val="00A10E85"/>
    <w:rsid w:val="00A15A42"/>
    <w:rsid w:val="00A21BEE"/>
    <w:rsid w:val="00A51AD9"/>
    <w:rsid w:val="00A7439D"/>
    <w:rsid w:val="00AA2937"/>
    <w:rsid w:val="00AB0A03"/>
    <w:rsid w:val="00AC09B3"/>
    <w:rsid w:val="00AD33F4"/>
    <w:rsid w:val="00AE1C21"/>
    <w:rsid w:val="00AF203C"/>
    <w:rsid w:val="00B575C6"/>
    <w:rsid w:val="00B8108B"/>
    <w:rsid w:val="00B87091"/>
    <w:rsid w:val="00BA3FD2"/>
    <w:rsid w:val="00BB20FB"/>
    <w:rsid w:val="00BB4039"/>
    <w:rsid w:val="00BC3EBF"/>
    <w:rsid w:val="00BC6A35"/>
    <w:rsid w:val="00BD446D"/>
    <w:rsid w:val="00C127EE"/>
    <w:rsid w:val="00C243B3"/>
    <w:rsid w:val="00C6201C"/>
    <w:rsid w:val="00C7136C"/>
    <w:rsid w:val="00C86F3C"/>
    <w:rsid w:val="00C91F7D"/>
    <w:rsid w:val="00C94A83"/>
    <w:rsid w:val="00C968E6"/>
    <w:rsid w:val="00CA4049"/>
    <w:rsid w:val="00CA4FBC"/>
    <w:rsid w:val="00CC4301"/>
    <w:rsid w:val="00CC4457"/>
    <w:rsid w:val="00CE5C22"/>
    <w:rsid w:val="00CF413D"/>
    <w:rsid w:val="00D123B6"/>
    <w:rsid w:val="00D16F42"/>
    <w:rsid w:val="00D3202C"/>
    <w:rsid w:val="00D3582F"/>
    <w:rsid w:val="00D4554A"/>
    <w:rsid w:val="00D471AF"/>
    <w:rsid w:val="00D5177E"/>
    <w:rsid w:val="00D533DD"/>
    <w:rsid w:val="00D53A48"/>
    <w:rsid w:val="00D71412"/>
    <w:rsid w:val="00D84E0C"/>
    <w:rsid w:val="00DA0B32"/>
    <w:rsid w:val="00DA7FED"/>
    <w:rsid w:val="00DC1D2D"/>
    <w:rsid w:val="00DC39A3"/>
    <w:rsid w:val="00DD209B"/>
    <w:rsid w:val="00DD5A8A"/>
    <w:rsid w:val="00DE5034"/>
    <w:rsid w:val="00DE5E38"/>
    <w:rsid w:val="00DF1BF9"/>
    <w:rsid w:val="00E115E6"/>
    <w:rsid w:val="00E13462"/>
    <w:rsid w:val="00E2171C"/>
    <w:rsid w:val="00E34BBD"/>
    <w:rsid w:val="00E61FB6"/>
    <w:rsid w:val="00E65576"/>
    <w:rsid w:val="00E8071D"/>
    <w:rsid w:val="00E81C37"/>
    <w:rsid w:val="00E82952"/>
    <w:rsid w:val="00E90CE9"/>
    <w:rsid w:val="00E915D0"/>
    <w:rsid w:val="00E92F8B"/>
    <w:rsid w:val="00E949B1"/>
    <w:rsid w:val="00EA21D8"/>
    <w:rsid w:val="00EC2BA3"/>
    <w:rsid w:val="00ED6D30"/>
    <w:rsid w:val="00EF5EEF"/>
    <w:rsid w:val="00F00C8F"/>
    <w:rsid w:val="00F0662C"/>
    <w:rsid w:val="00F170BC"/>
    <w:rsid w:val="00F37C3D"/>
    <w:rsid w:val="00F44475"/>
    <w:rsid w:val="00F445E5"/>
    <w:rsid w:val="00F501DA"/>
    <w:rsid w:val="00F53498"/>
    <w:rsid w:val="00F54BD8"/>
    <w:rsid w:val="00F56B9B"/>
    <w:rsid w:val="00F811F3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46743998-4E91-4DAC-8A27-63D33B3B0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lista Nivell1,Bullet List,FooterText,numbered,List Paragraph1,titulo 3,Bullets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lista Nivell1 Car,FooterText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CC4457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CC4457"/>
    <w:rPr>
      <w:rFonts w:ascii="Calibri" w:eastAsia="Calibri" w:hAnsi="Calibri" w:cs="Times New Roman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45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C07A2"/>
    <w:rsid w:val="001F45FF"/>
    <w:rsid w:val="0033727B"/>
    <w:rsid w:val="003526EF"/>
    <w:rsid w:val="00367691"/>
    <w:rsid w:val="004210E3"/>
    <w:rsid w:val="00476825"/>
    <w:rsid w:val="00642DE7"/>
    <w:rsid w:val="00735901"/>
    <w:rsid w:val="007F684D"/>
    <w:rsid w:val="008407BD"/>
    <w:rsid w:val="008C1433"/>
    <w:rsid w:val="00924FDA"/>
    <w:rsid w:val="009B273D"/>
    <w:rsid w:val="009B7777"/>
    <w:rsid w:val="009E6A90"/>
    <w:rsid w:val="00A47739"/>
    <w:rsid w:val="00A5232C"/>
    <w:rsid w:val="00A8087D"/>
    <w:rsid w:val="00AF205E"/>
    <w:rsid w:val="00B96D21"/>
    <w:rsid w:val="00BE46C2"/>
    <w:rsid w:val="00C37A16"/>
    <w:rsid w:val="00C87EB0"/>
    <w:rsid w:val="00D50EC4"/>
    <w:rsid w:val="00D73C36"/>
    <w:rsid w:val="00DB5346"/>
    <w:rsid w:val="00E03CCF"/>
    <w:rsid w:val="00E409D8"/>
    <w:rsid w:val="00E4576C"/>
    <w:rsid w:val="00EC2A72"/>
    <w:rsid w:val="00F00AA6"/>
    <w:rsid w:val="00F52BDD"/>
    <w:rsid w:val="00FD5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21407599-B97F-48E3-B6B9-D84AFC246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18</Pages>
  <Words>3839</Words>
  <Characters>21120</Characters>
  <Application>Microsoft Office Word</Application>
  <DocSecurity>0</DocSecurity>
  <Lines>176</Lines>
  <Paragraphs>49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Andres Felipe Duarte Rojas</cp:lastModifiedBy>
  <cp:revision>10</cp:revision>
  <dcterms:created xsi:type="dcterms:W3CDTF">2023-05-26T02:25:00Z</dcterms:created>
  <dcterms:modified xsi:type="dcterms:W3CDTF">2023-05-26T02:29:00Z</dcterms:modified>
</cp:coreProperties>
</file>