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color w:val="1a1818"/>
        </w:rPr>
      </w:pPr>
      <w:r w:rsidDel="00000000" w:rsidR="00000000" w:rsidRPr="00000000">
        <w:rPr>
          <w:b w:val="1"/>
          <w:color w:val="1a1818"/>
          <w:rtl w:val="0"/>
        </w:rPr>
        <w:t xml:space="preserve">ANEXO 5</w:t>
      </w:r>
    </w:p>
    <w:p w:rsidR="00000000" w:rsidDel="00000000" w:rsidP="00000000" w:rsidRDefault="00000000" w:rsidRPr="00000000" w14:paraId="00000002">
      <w:pPr>
        <w:jc w:val="center"/>
        <w:rPr>
          <w:b w:val="1"/>
          <w:color w:val="1a1818"/>
        </w:rPr>
      </w:pPr>
      <w:r w:rsidDel="00000000" w:rsidR="00000000" w:rsidRPr="00000000">
        <w:rPr>
          <w:b w:val="1"/>
          <w:color w:val="1a1818"/>
          <w:rtl w:val="0"/>
        </w:rPr>
        <w:t xml:space="preserve">MINUTA DEL CONTRATO </w:t>
      </w:r>
    </w:p>
    <w:p w:rsidR="00000000" w:rsidDel="00000000" w:rsidP="00000000" w:rsidRDefault="00000000" w:rsidRPr="00000000" w14:paraId="00000003">
      <w:pPr>
        <w:rPr>
          <w:color w:val="1a1818"/>
          <w:highlight w:val="darkGray"/>
        </w:rPr>
      </w:pPr>
      <w:r w:rsidDel="00000000" w:rsidR="00000000" w:rsidRPr="00000000">
        <w:rPr>
          <w:rtl w:val="0"/>
        </w:rPr>
      </w:r>
    </w:p>
    <w:p w:rsidR="00000000" w:rsidDel="00000000" w:rsidP="00000000" w:rsidRDefault="00000000" w:rsidRPr="00000000" w14:paraId="00000004">
      <w:pPr>
        <w:rPr>
          <w:b w:val="1"/>
          <w:highlight w:val="darkGray"/>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8"/>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TABLA DE CONTENIDO</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w:t>
        <w:tab/>
        <w:tab/>
        <w:t xml:space="preserve">DEFINICIONES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 </w:t>
        <w:tab/>
        <w:tab/>
        <w:t xml:space="preserve">OBJETO</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1418"/>
          <w:tab w:val="left" w:leader="none" w:pos="2127"/>
          <w:tab w:val="left" w:leader="none" w:pos="2836"/>
          <w:tab w:val="left" w:leader="none" w:pos="3545"/>
          <w:tab w:val="left" w:leader="none" w:pos="4254"/>
          <w:tab w:val="left" w:leader="none" w:pos="6973"/>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3.</w:t>
        <w:tab/>
        <w:tab/>
        <w:t xml:space="preserve">ALCANCE DEL OBJETO</w:t>
        <w:tab/>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4.</w:t>
        <w:tab/>
        <w:tab/>
        <w:t xml:space="preserve">PLAZO DEL CONTRATO</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5.</w:t>
        <w:tab/>
        <w:tab/>
        <w:t xml:space="preserve">VALOR DEL CONTRATO</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6.</w:t>
        <w:tab/>
        <w:tab/>
        <w:t xml:space="preserve">ANTICIPO Y/O PAGO ANTICIPADO</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7.</w:t>
        <w:tab/>
        <w:tab/>
        <w:t xml:space="preserve">APROPIACIÓN PRESUPUESTAL</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8.</w:t>
        <w:tab/>
        <w:tab/>
        <w:t xml:space="preserve">FORMA DE PAGO</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9.</w:t>
        <w:tab/>
        <w:tab/>
        <w:t xml:space="preserve">OBLIGACIONES GENERALES DEL CONTRATISTA</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10.</w:t>
        <w:tab/>
        <w:t xml:space="preserve">OBLIGACIONES ESPECÍFICAS DEL CONTRATISTA</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11.</w:t>
        <w:tab/>
        <w:t xml:space="preserve">DERECHOS DEL CONTRATISTA</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12.</w:t>
        <w:tab/>
        <w:t xml:space="preserve">OBLIGACIONES DE LA ENTIDAD</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13.</w:t>
        <w:tab/>
        <w:t xml:space="preserve">RESPONSABILIDAD</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14.</w:t>
        <w:tab/>
        <w:t xml:space="preserve">INDEMNIDAD</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15.</w:t>
        <w:tab/>
        <w:t xml:space="preserve">MULTAS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16.</w:t>
        <w:tab/>
        <w:t xml:space="preserve">CLÁUSULA PENAL</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30" w:right="0" w:hanging="213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17.</w:t>
        <w:tab/>
        <w:t xml:space="preserve">CLÁUSULAS EXCEPCIONALES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18.</w:t>
        <w:tab/>
        <w:t xml:space="preserve">GARANTÍAS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19.</w:t>
        <w:tab/>
        <w:t xml:space="preserve">INDEPENDENCIA DEL CONTRATISTA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20.</w:t>
        <w:tab/>
        <w:t xml:space="preserve">INEXISTENCIA DE RELACIÓN LABORAL ENTRE LA ENTIDAD Y EL CONTRATISTA</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21.</w:t>
        <w:tab/>
        <w:t xml:space="preserve">CESIÓN</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22.</w:t>
        <w:tab/>
        <w:t xml:space="preserve">LIQUIDACIÓN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23.</w:t>
        <w:tab/>
        <w:t xml:space="preserve">SUSCRIPCIÓN, PERFECCIONAMIENTO, EJECUCIÓN</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24.</w:t>
        <w:tab/>
        <w:t xml:space="preserve">LUGAR DE EJECUCIÓN Y DOMICILIO CONTRACTUAL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25.</w:t>
        <w:tab/>
        <w:t xml:space="preserve">DOCUMENTOS</w:t>
      </w:r>
    </w:p>
    <w:p w:rsidR="00000000" w:rsidDel="00000000" w:rsidP="00000000" w:rsidRDefault="00000000" w:rsidRPr="00000000" w14:paraId="00000020">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ANGELA MARIA CALERO MANCO, mayor de edad, identificado con la cédula de ciudadanía No. 66.661.351, quien actúa en calidad de Secretaria de Infraestructura Física del MUNICIPIO DE JAMUNDÍ, con NIT. No. 890.399.046-0, según Decreto de nombramiento No. 30-16-073 del 06 de marzo de 2023, Acta de posesión No. 35-01-27-56 de fecha 06 de marzo de 2023, debidamente facultada para celebrar contratos de conformidad con el Decreto 30-16-36 del 25 de marzo de 2021, quien en lo sucesivo se denominará, LA ENTIDAD, por una parte; y, por la otra, </w:t>
      </w:r>
      <w:r w:rsidDel="00000000" w:rsidR="00000000" w:rsidRPr="00000000">
        <w:rPr>
          <w:highlight w:val="lightGray"/>
          <w:rtl w:val="0"/>
        </w:rPr>
        <w:t xml:space="preserve">[incluir el nombre de la persona natural; o incluir el nombre del representante legal]</w:t>
      </w:r>
      <w:r w:rsidDel="00000000" w:rsidR="00000000" w:rsidRPr="00000000">
        <w:rPr>
          <w:rtl w:val="0"/>
        </w:rPr>
        <w:t xml:space="preserve"> </w:t>
      </w:r>
      <w:r w:rsidDel="00000000" w:rsidR="00000000" w:rsidRPr="00000000">
        <w:rPr>
          <w:highlight w:val="lightGray"/>
          <w:rtl w:val="0"/>
        </w:rPr>
        <w:t xml:space="preserve">[en calidad de representante legal de]</w:t>
      </w:r>
      <w:r w:rsidDel="00000000" w:rsidR="00000000" w:rsidRPr="00000000">
        <w:rPr>
          <w:rtl w:val="0"/>
        </w:rPr>
        <w:t xml:space="preserve"> (en adelante el “Contratista”), identificado como aparece en el Formato 1 – Carta de Presentación de la oferta, hemos convenido celebrar el presente contrato, previas las siguientes consideraciones: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mediante Resolución No.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[xxxxx del xxx de xxx de 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la Entidad abrió el Proceso de Contratación número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[Incluir número del Proceso de Contratación]</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mediante Resolución No.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[xxxxx del xxx de xxx de 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la Entidad adjudicó el Contrato al Contratista.</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rsidR="00000000" w:rsidDel="00000000" w:rsidP="00000000" w:rsidRDefault="00000000" w:rsidRPr="00000000" w14:paraId="00000028">
      <w:pPr>
        <w:rPr/>
      </w:pPr>
      <w:r w:rsidDel="00000000" w:rsidR="00000000" w:rsidRPr="00000000">
        <w:rPr>
          <w:rtl w:val="0"/>
        </w:rPr>
        <w:t xml:space="preserve"> </w:t>
      </w:r>
    </w:p>
    <w:p w:rsidR="00000000" w:rsidDel="00000000" w:rsidP="00000000" w:rsidRDefault="00000000" w:rsidRPr="00000000" w14:paraId="0000002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DEFINICIONES</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rsidR="00000000" w:rsidDel="00000000" w:rsidP="00000000" w:rsidRDefault="00000000" w:rsidRPr="00000000" w14:paraId="0000002C">
      <w:pPr>
        <w:rPr>
          <w:color w:val="1a1818"/>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1a181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rPr>
          <w:color w:val="1a1818"/>
        </w:rPr>
      </w:pPr>
      <w:r w:rsidDel="00000000" w:rsidR="00000000" w:rsidRPr="00000000">
        <w:rPr>
          <w:rFonts w:ascii="Arial" w:cs="Arial" w:eastAsia="Arial" w:hAnsi="Arial"/>
          <w:color w:val="1a1818"/>
          <w:rtl w:val="0"/>
        </w:rPr>
        <w:t xml:space="preserve">El objeto del Contrato es CONSTRUCCIÓN DE PAVIMENTO FLEXIBLE SOBRE LA CARRERA 19 ENTRE CALLE 14A Y CALLE 15 BIS, BARRIO COVICEDROS, EN LA ZONA URBANA DEL MUNICIPIO DE JAMUNDÍ.</w:t>
      </w:r>
      <w:r w:rsidDel="00000000" w:rsidR="00000000" w:rsidRPr="00000000">
        <w:rPr>
          <w:rtl w:val="0"/>
        </w:rPr>
      </w:r>
    </w:p>
    <w:p w:rsidR="00000000" w:rsidDel="00000000" w:rsidP="00000000" w:rsidRDefault="00000000" w:rsidRPr="00000000" w14:paraId="00000030">
      <w:pPr>
        <w:rPr>
          <w:color w:val="1a1818"/>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ALCANCE DEL OBJETO</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El Contratista deberá desarrollar el objeto del Contrato de conformidad con las especificaciones y características técnicas señaladas en los Documentos del Proceso de Contratación No. </w:t>
      </w:r>
      <w:r w:rsidDel="00000000" w:rsidR="00000000" w:rsidRPr="00000000">
        <w:rPr>
          <w:highlight w:val="lightGray"/>
          <w:rtl w:val="0"/>
        </w:rPr>
        <w:t xml:space="preserve">[Número del Proceso de Contratación]</w:t>
      </w:r>
      <w:r w:rsidDel="00000000" w:rsidR="00000000" w:rsidRPr="00000000">
        <w:rPr>
          <w:rtl w:val="0"/>
        </w:rPr>
        <w:t xml:space="preserve">, los cuales hacen parte integral del presente contrato.</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El Contratista y la Entidad contratante asumen de forma obligatoria los riesgos previsibles identificados y plasmados en el Pliego de Condiciones en la Matriz 3 - Riesgos, aceptados por el Contratista con la presentación de su propuesta.</w:t>
      </w:r>
    </w:p>
    <w:p w:rsidR="00000000" w:rsidDel="00000000" w:rsidP="00000000" w:rsidRDefault="00000000" w:rsidRPr="00000000" w14:paraId="00000038">
      <w:pPr>
        <w:rPr>
          <w:color w:val="1a1818"/>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PLAZO DEL CONTRATO</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1a1818"/>
          <w:sz w:val="20"/>
          <w:szCs w:val="20"/>
          <w:u w:val="none"/>
          <w:shd w:fill="auto" w:val="clear"/>
          <w:vertAlign w:val="baseline"/>
        </w:rPr>
      </w:pPr>
      <w:r w:rsidDel="00000000" w:rsidR="00000000" w:rsidRPr="00000000">
        <w:rPr>
          <w:rFonts w:ascii="Arial" w:cs="Arial" w:eastAsia="Arial" w:hAnsi="Arial"/>
          <w:b w:val="1"/>
          <w:i w:val="0"/>
          <w:smallCaps w:val="0"/>
          <w:strike w:val="0"/>
          <w:color w:val="1a1818"/>
          <w:sz w:val="20"/>
          <w:szCs w:val="20"/>
          <w:u w:val="none"/>
          <w:shd w:fill="auto" w:val="clear"/>
          <w:vertAlign w:val="baseline"/>
          <w:rtl w:val="0"/>
        </w:rPr>
        <w:t xml:space="preserve"> </w:t>
      </w:r>
    </w:p>
    <w:p w:rsidR="00000000" w:rsidDel="00000000" w:rsidP="00000000" w:rsidRDefault="00000000" w:rsidRPr="00000000" w14:paraId="0000003B">
      <w:pPr>
        <w:rPr>
          <w:color w:val="1a1818"/>
        </w:rPr>
      </w:pPr>
      <w:r w:rsidDel="00000000" w:rsidR="00000000" w:rsidRPr="00000000">
        <w:rPr>
          <w:rtl w:val="0"/>
        </w:rPr>
        <w:t xml:space="preserve">El plazo estimado para la ejecución del presente contrato será de cuatro (4) meses, contados a partir del acta de inicio, previo el cumplimiento de los requisitos de perfeccionamiento y ejecución y aprobación de los documentos previstos en el Pliego de Condiciones</w:t>
      </w:r>
      <w:r w:rsidDel="00000000" w:rsidR="00000000" w:rsidRPr="00000000">
        <w:rPr>
          <w:color w:val="1a1818"/>
          <w:rtl w:val="0"/>
        </w:rPr>
        <w:t xml:space="preserve">.</w:t>
      </w:r>
    </w:p>
    <w:p w:rsidR="00000000" w:rsidDel="00000000" w:rsidP="00000000" w:rsidRDefault="00000000" w:rsidRPr="00000000" w14:paraId="0000003C">
      <w:pPr>
        <w:rPr>
          <w:color w:val="1a1818"/>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1a1818"/>
          <w:sz w:val="20"/>
          <w:szCs w:val="20"/>
          <w:u w:val="none"/>
          <w:shd w:fill="auto" w:val="clear"/>
          <w:vertAlign w:val="baseline"/>
        </w:rPr>
      </w:pPr>
      <w:r w:rsidDel="00000000" w:rsidR="00000000" w:rsidRPr="00000000">
        <w:rPr>
          <w:rFonts w:ascii="Arial" w:cs="Arial" w:eastAsia="Arial" w:hAnsi="Arial"/>
          <w:b w:val="1"/>
          <w:i w:val="0"/>
          <w:smallCaps w:val="0"/>
          <w:strike w:val="0"/>
          <w:color w:val="1a1818"/>
          <w:sz w:val="20"/>
          <w:szCs w:val="20"/>
          <w:u w:val="none"/>
          <w:shd w:fill="auto" w:val="clear"/>
          <w:vertAlign w:val="baseline"/>
          <w:rtl w:val="0"/>
        </w:rPr>
        <w:t xml:space="preserve">VALOR DEL CONTRATO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240" w:lineRule="auto"/>
        <w:ind w:left="0" w:right="9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valor del Contrato es por la suma de TRESCIENTOS VEINTICUATRO MILLONES </w:t>
      </w:r>
      <w:r w:rsidDel="00000000" w:rsidR="00000000" w:rsidRPr="00000000">
        <w:rPr>
          <w:rtl w:val="0"/>
        </w:rPr>
        <w:t xml:space="preserve">CUATROCIENTOS SETENTA Y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OCHO MIL </w:t>
      </w:r>
      <w:r w:rsidDel="00000000" w:rsidR="00000000" w:rsidRPr="00000000">
        <w:rPr>
          <w:rtl w:val="0"/>
        </w:rPr>
        <w:t xml:space="preserve">SETECIENTOS OCHENTA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PESOS M/CTE. (</w:t>
      </w:r>
      <w:r w:rsidDel="00000000" w:rsidR="00000000" w:rsidRPr="00000000">
        <w:rPr>
          <w:rtl w:val="0"/>
        </w:rPr>
        <w:t xml:space="preserve">$324.478.780</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equivalentes a 279,</w:t>
      </w:r>
      <w:r w:rsidDel="00000000" w:rsidR="00000000" w:rsidRPr="00000000">
        <w:rPr>
          <w:rtl w:val="0"/>
        </w:rPr>
        <w:t xml:space="preserve">72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SM</w:t>
      </w:r>
      <w:r w:rsidDel="00000000" w:rsidR="00000000" w:rsidRPr="00000000">
        <w:rPr>
          <w:rtl w:val="0"/>
        </w:rPr>
        <w:t xml:space="preserve">MLV</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el año de suscripción del contrato 2023.</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240" w:lineRule="auto"/>
        <w:ind w:left="0" w:right="9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1">
      <w:pPr>
        <w:spacing w:line="276" w:lineRule="auto"/>
        <w:rPr/>
      </w:pPr>
      <w:r w:rsidDel="00000000" w:rsidR="00000000" w:rsidRPr="00000000">
        <w:rPr>
          <w:rtl w:val="0"/>
        </w:rPr>
        <w:t xml:space="preserve">Se cobrarán los tributos legales de orden Nacional, Departamental y Municipal a que haya lugar, además de las siguientes deducciones por concepto de estampillas:</w:t>
      </w:r>
    </w:p>
    <w:p w:rsidR="00000000" w:rsidDel="00000000" w:rsidP="00000000" w:rsidRDefault="00000000" w:rsidRPr="00000000" w14:paraId="00000042">
      <w:pPr>
        <w:spacing w:line="276" w:lineRule="auto"/>
        <w:rPr/>
      </w:pPr>
      <w:r w:rsidDel="00000000" w:rsidR="00000000" w:rsidRPr="00000000">
        <w:rPr>
          <w:rtl w:val="0"/>
        </w:rPr>
      </w:r>
    </w:p>
    <w:tbl>
      <w:tblPr>
        <w:tblStyle w:val="Table1"/>
        <w:tblW w:w="6150.0" w:type="dxa"/>
        <w:jc w:val="center"/>
        <w:tblLayout w:type="fixed"/>
        <w:tblLook w:val="0400"/>
      </w:tblPr>
      <w:tblGrid>
        <w:gridCol w:w="4320"/>
        <w:gridCol w:w="1830"/>
        <w:tblGridChange w:id="0">
          <w:tblGrid>
            <w:gridCol w:w="4320"/>
            <w:gridCol w:w="183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043">
            <w:pPr>
              <w:jc w:val="center"/>
              <w:rPr/>
            </w:pPr>
            <w:r w:rsidDel="00000000" w:rsidR="00000000" w:rsidRPr="00000000">
              <w:rPr>
                <w:rtl w:val="0"/>
              </w:rPr>
              <w:t xml:space="preserve">CONCEPTO ESTAMPILLAS</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044">
            <w:pPr>
              <w:jc w:val="center"/>
              <w:rPr/>
            </w:pPr>
            <w:r w:rsidDel="00000000" w:rsidR="00000000" w:rsidRPr="00000000">
              <w:rPr>
                <w:rtl w:val="0"/>
              </w:rPr>
              <w:t xml:space="preserve">PORCENTAJE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5">
            <w:pPr>
              <w:jc w:val="center"/>
              <w:rPr/>
            </w:pPr>
            <w:r w:rsidDel="00000000" w:rsidR="00000000" w:rsidRPr="00000000">
              <w:rPr>
                <w:rtl w:val="0"/>
              </w:rPr>
              <w:t xml:space="preserve">Pro hospital</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6">
            <w:pPr>
              <w:jc w:val="center"/>
              <w:rPr/>
            </w:pPr>
            <w:r w:rsidDel="00000000" w:rsidR="00000000" w:rsidRPr="00000000">
              <w:rPr>
                <w:rtl w:val="0"/>
              </w:rPr>
              <w:t xml:space="preserve">1%</w:t>
            </w:r>
          </w:p>
        </w:tc>
      </w:tr>
      <w:tr>
        <w:trPr>
          <w:cantSplit w:val="0"/>
          <w:trHeight w:val="23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7">
            <w:pPr>
              <w:jc w:val="center"/>
              <w:rPr/>
            </w:pPr>
            <w:r w:rsidDel="00000000" w:rsidR="00000000" w:rsidRPr="00000000">
              <w:rPr>
                <w:rtl w:val="0"/>
              </w:rPr>
              <w:t xml:space="preserve">Pro Cultura</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8">
            <w:pPr>
              <w:jc w:val="center"/>
              <w:rPr/>
            </w:pPr>
            <w:r w:rsidDel="00000000" w:rsidR="00000000" w:rsidRPr="00000000">
              <w:rPr>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9">
            <w:pPr>
              <w:jc w:val="center"/>
              <w:rPr/>
            </w:pPr>
            <w:r w:rsidDel="00000000" w:rsidR="00000000" w:rsidRPr="00000000">
              <w:rPr>
                <w:rtl w:val="0"/>
              </w:rPr>
              <w:t xml:space="preserve">Adulto mayor</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A">
            <w:pPr>
              <w:jc w:val="center"/>
              <w:rPr/>
            </w:pPr>
            <w:r w:rsidDel="00000000" w:rsidR="00000000" w:rsidRPr="00000000">
              <w:rPr>
                <w:rtl w:val="0"/>
              </w:rPr>
              <w:t xml:space="preserve">3%</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B">
            <w:pPr>
              <w:jc w:val="center"/>
              <w:rPr/>
            </w:pPr>
            <w:r w:rsidDel="00000000" w:rsidR="00000000" w:rsidRPr="00000000">
              <w:rPr>
                <w:rtl w:val="0"/>
              </w:rPr>
              <w:t xml:space="preserve">Pro Universidad Pacifico</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C">
            <w:pPr>
              <w:jc w:val="center"/>
              <w:rPr/>
            </w:pPr>
            <w:r w:rsidDel="00000000" w:rsidR="00000000" w:rsidRPr="00000000">
              <w:rPr>
                <w:rtl w:val="0"/>
              </w:rPr>
              <w:t xml:space="preserve">0,5%</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D">
            <w:pPr>
              <w:jc w:val="center"/>
              <w:rPr/>
            </w:pPr>
            <w:r w:rsidDel="00000000" w:rsidR="00000000" w:rsidRPr="00000000">
              <w:rPr>
                <w:rtl w:val="0"/>
              </w:rPr>
              <w:t xml:space="preserve">Prodeporte</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E">
            <w:pPr>
              <w:jc w:val="center"/>
              <w:rPr/>
            </w:pPr>
            <w:r w:rsidDel="00000000" w:rsidR="00000000" w:rsidRPr="00000000">
              <w:rPr>
                <w:rtl w:val="0"/>
              </w:rPr>
              <w:t xml:space="preserve">2.5%</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F">
            <w:pPr>
              <w:jc w:val="center"/>
              <w:rPr/>
            </w:pPr>
            <w:r w:rsidDel="00000000" w:rsidR="00000000" w:rsidRPr="00000000">
              <w:rPr>
                <w:rtl w:val="0"/>
              </w:rPr>
              <w:t xml:space="preserve">Ley 418 (contribución de obra pública)</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0">
            <w:pPr>
              <w:jc w:val="center"/>
              <w:rPr/>
            </w:pPr>
            <w:r w:rsidDel="00000000" w:rsidR="00000000" w:rsidRPr="00000000">
              <w:rPr>
                <w:rtl w:val="0"/>
              </w:rPr>
              <w:t xml:space="preserve">5%</w:t>
            </w:r>
          </w:p>
        </w:tc>
      </w:tr>
    </w:tbl>
    <w:p w:rsidR="00000000" w:rsidDel="00000000" w:rsidP="00000000" w:rsidRDefault="00000000" w:rsidRPr="00000000" w14:paraId="00000051">
      <w:pPr>
        <w:spacing w:line="276" w:lineRule="auto"/>
        <w:rPr/>
      </w:pPr>
      <w:r w:rsidDel="00000000" w:rsidR="00000000" w:rsidRPr="00000000">
        <w:rPr>
          <w:rtl w:val="0"/>
        </w:rPr>
      </w:r>
    </w:p>
    <w:p w:rsidR="00000000" w:rsidDel="00000000" w:rsidP="00000000" w:rsidRDefault="00000000" w:rsidRPr="00000000" w14:paraId="00000052">
      <w:pPr>
        <w:spacing w:line="276" w:lineRule="auto"/>
        <w:rPr/>
      </w:pPr>
      <w:r w:rsidDel="00000000" w:rsidR="00000000" w:rsidRPr="00000000">
        <w:rPr>
          <w:rtl w:val="0"/>
        </w:rPr>
        <w:t xml:space="preserve">NOTA 1: Lo anterior, sin perjuicio de que el Municipio deba aplicar nuevas deducciones e impuestos en cumplimiento de normas legales superiores que entren en vigencia con posterioridad a la emisión del presente documento, en todo caso, con la presentación de la propuesta se entenderá aceptada por parte del proponente, la forma de pago y todas las deducciones y retenciones aplicables.</w:t>
      </w:r>
    </w:p>
    <w:p w:rsidR="00000000" w:rsidDel="00000000" w:rsidP="00000000" w:rsidRDefault="00000000" w:rsidRPr="00000000" w14:paraId="00000053">
      <w:pPr>
        <w:spacing w:line="276" w:lineRule="auto"/>
        <w:rPr/>
      </w:pPr>
      <w:r w:rsidDel="00000000" w:rsidR="00000000" w:rsidRPr="00000000">
        <w:rPr>
          <w:rtl w:val="0"/>
        </w:rPr>
      </w:r>
    </w:p>
    <w:p w:rsidR="00000000" w:rsidDel="00000000" w:rsidP="00000000" w:rsidRDefault="00000000" w:rsidRPr="00000000" w14:paraId="00000054">
      <w:pPr>
        <w:spacing w:line="276" w:lineRule="auto"/>
        <w:rPr/>
      </w:pPr>
      <w:r w:rsidDel="00000000" w:rsidR="00000000" w:rsidRPr="00000000">
        <w:rPr>
          <w:rtl w:val="0"/>
        </w:rPr>
        <w:t xml:space="preserve">NOTA 2: EL MUNICIPIO deja expresa constancia que los pagos se realizarán según disponibilidad de caja de la entidad.</w:t>
      </w:r>
    </w:p>
    <w:p w:rsidR="00000000" w:rsidDel="00000000" w:rsidP="00000000" w:rsidRDefault="00000000" w:rsidRPr="00000000" w14:paraId="00000055">
      <w:pPr>
        <w:spacing w:line="276" w:lineRule="auto"/>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240" w:lineRule="auto"/>
        <w:ind w:left="0" w:right="9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NOTA 3: El MUNICIPIO DE JAMUNDÍ solo pagará lo debidamente ejecutado y soportado por parte del contratista, en el plazo y condiciones convenidas.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240" w:lineRule="auto"/>
        <w:ind w:left="0" w:right="9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APROPIACIÓN PRESUPUESTAL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1a181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rPr>
          <w:color w:val="1a1818"/>
        </w:rPr>
      </w:pPr>
      <w:r w:rsidDel="00000000" w:rsidR="00000000" w:rsidRPr="00000000">
        <w:rPr>
          <w:color w:val="1a1818"/>
          <w:rtl w:val="0"/>
        </w:rPr>
        <w:t xml:space="preserve">El pago de la suma estipulada en este contrato se sujetará a la apropiación presupuestal correspondiente y específicamente al Certificado de Disponibilidad Presupuestal:</w:t>
      </w:r>
    </w:p>
    <w:p w:rsidR="00000000" w:rsidDel="00000000" w:rsidP="00000000" w:rsidRDefault="00000000" w:rsidRPr="00000000" w14:paraId="0000005D">
      <w:pPr>
        <w:rPr>
          <w:color w:val="1a1818"/>
        </w:rPr>
      </w:pPr>
      <w:r w:rsidDel="00000000" w:rsidR="00000000" w:rsidRPr="00000000">
        <w:rPr>
          <w:rtl w:val="0"/>
        </w:rPr>
      </w:r>
    </w:p>
    <w:p w:rsidR="00000000" w:rsidDel="00000000" w:rsidP="00000000" w:rsidRDefault="00000000" w:rsidRPr="00000000" w14:paraId="0000005E">
      <w:pPr>
        <w:spacing w:before="2" w:lineRule="auto"/>
        <w:ind w:right="95"/>
        <w:rPr>
          <w:rFonts w:ascii="Times New Roman" w:cs="Times New Roman" w:eastAsia="Times New Roman" w:hAnsi="Times New Roman"/>
        </w:rPr>
      </w:pPr>
      <w:r w:rsidDel="00000000" w:rsidR="00000000" w:rsidRPr="00000000">
        <w:rPr>
          <w:rFonts w:ascii="Arial" w:cs="Arial" w:eastAsia="Arial" w:hAnsi="Arial"/>
          <w:color w:val="000000"/>
          <w:rtl w:val="0"/>
        </w:rPr>
        <w:t xml:space="preserve">Número:846</w:t>
      </w:r>
      <w:r w:rsidDel="00000000" w:rsidR="00000000" w:rsidRPr="00000000">
        <w:rPr>
          <w:rtl w:val="0"/>
        </w:rPr>
      </w:r>
    </w:p>
    <w:p w:rsidR="00000000" w:rsidDel="00000000" w:rsidP="00000000" w:rsidRDefault="00000000" w:rsidRPr="00000000" w14:paraId="0000005F">
      <w:pPr>
        <w:spacing w:before="2" w:lineRule="auto"/>
        <w:ind w:right="95"/>
        <w:rPr>
          <w:rFonts w:ascii="Times New Roman" w:cs="Times New Roman" w:eastAsia="Times New Roman" w:hAnsi="Times New Roman"/>
        </w:rPr>
      </w:pPr>
      <w:r w:rsidDel="00000000" w:rsidR="00000000" w:rsidRPr="00000000">
        <w:rPr>
          <w:rFonts w:ascii="Arial" w:cs="Arial" w:eastAsia="Arial" w:hAnsi="Arial"/>
          <w:color w:val="000000"/>
          <w:rtl w:val="0"/>
        </w:rPr>
        <w:t xml:space="preserve">Fecha de Expedición: 13/03/2023</w:t>
      </w:r>
      <w:r w:rsidDel="00000000" w:rsidR="00000000" w:rsidRPr="00000000">
        <w:rPr>
          <w:rtl w:val="0"/>
        </w:rPr>
      </w:r>
    </w:p>
    <w:p w:rsidR="00000000" w:rsidDel="00000000" w:rsidP="00000000" w:rsidRDefault="00000000" w:rsidRPr="00000000" w14:paraId="00000060">
      <w:pPr>
        <w:spacing w:before="2" w:lineRule="auto"/>
        <w:ind w:right="95"/>
        <w:rPr>
          <w:rFonts w:ascii="Arial" w:cs="Arial" w:eastAsia="Arial" w:hAnsi="Arial"/>
          <w:color w:val="000000"/>
        </w:rPr>
      </w:pPr>
      <w:r w:rsidDel="00000000" w:rsidR="00000000" w:rsidRPr="00000000">
        <w:rPr>
          <w:rFonts w:ascii="Arial" w:cs="Arial" w:eastAsia="Arial" w:hAnsi="Arial"/>
          <w:color w:val="000000"/>
          <w:rtl w:val="0"/>
        </w:rPr>
        <w:t xml:space="preserve">Valor: trescientos veinticuatro millones quinientos veintiocho mil setecientos setenta y cinco mil pesos m/cte. ($ 324.528.775) Compromiso que respalda: 2.3.2.02.02.005.121000.24.2341.01 y 2.3.2.02.02.005.121303.24.2341.01</w:t>
      </w:r>
    </w:p>
    <w:p w:rsidR="00000000" w:rsidDel="00000000" w:rsidP="00000000" w:rsidRDefault="00000000" w:rsidRPr="00000000" w14:paraId="00000061">
      <w:pPr>
        <w:spacing w:before="2" w:lineRule="auto"/>
        <w:ind w:right="95"/>
        <w:rPr>
          <w:color w:val="1a1818"/>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1a1818"/>
          <w:sz w:val="20"/>
          <w:szCs w:val="20"/>
          <w:u w:val="none"/>
          <w:shd w:fill="auto" w:val="clear"/>
          <w:vertAlign w:val="baseline"/>
        </w:rPr>
      </w:pPr>
      <w:r w:rsidDel="00000000" w:rsidR="00000000" w:rsidRPr="00000000">
        <w:rPr>
          <w:rFonts w:ascii="Arial" w:cs="Arial" w:eastAsia="Arial" w:hAnsi="Arial"/>
          <w:b w:val="1"/>
          <w:i w:val="0"/>
          <w:smallCaps w:val="0"/>
          <w:strike w:val="0"/>
          <w:color w:val="1a1818"/>
          <w:sz w:val="20"/>
          <w:szCs w:val="20"/>
          <w:u w:val="none"/>
          <w:shd w:fill="auto" w:val="clear"/>
          <w:vertAlign w:val="baseline"/>
          <w:rtl w:val="0"/>
        </w:rPr>
        <w:t xml:space="preserve">FORMA DE PAGO</w:t>
      </w:r>
    </w:p>
    <w:p w:rsidR="00000000" w:rsidDel="00000000" w:rsidP="00000000" w:rsidRDefault="00000000" w:rsidRPr="00000000" w14:paraId="00000063">
      <w:pPr>
        <w:ind w:right="95"/>
        <w:rPr>
          <w:rFonts w:ascii="Arial" w:cs="Arial" w:eastAsia="Arial" w:hAnsi="Arial"/>
          <w:color w:val="000000"/>
        </w:rPr>
      </w:pPr>
      <w:r w:rsidDel="00000000" w:rsidR="00000000" w:rsidRPr="00000000">
        <w:rPr>
          <w:rFonts w:ascii="Arial" w:cs="Arial" w:eastAsia="Arial" w:hAnsi="Arial"/>
          <w:color w:val="000000"/>
          <w:rtl w:val="0"/>
        </w:rPr>
        <w:t xml:space="preserve">El Municipio de Jamundí, cancelará el valor del Contrato que se suscriba con ocasión de este Proceso de Selección, mediante el sistema de PRECIOS UNITARIOS SIN FÓRMULA DE REAJUSTE, como se describe a continuación:</w:t>
      </w:r>
    </w:p>
    <w:p w:rsidR="00000000" w:rsidDel="00000000" w:rsidP="00000000" w:rsidRDefault="00000000" w:rsidRPr="00000000" w14:paraId="00000064">
      <w:pPr>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065">
      <w:pPr>
        <w:rPr>
          <w:rFonts w:ascii="Arial" w:cs="Arial" w:eastAsia="Arial" w:hAnsi="Arial"/>
          <w:color w:val="000000"/>
        </w:rPr>
      </w:pPr>
      <w:r w:rsidDel="00000000" w:rsidR="00000000" w:rsidRPr="00000000">
        <w:rPr>
          <w:rFonts w:ascii="Arial" w:cs="Arial" w:eastAsia="Arial" w:hAnsi="Arial"/>
          <w:color w:val="000000"/>
          <w:rtl w:val="0"/>
        </w:rPr>
        <w:t xml:space="preserve">9.6.1 ACTAS PARCIALES DE OBRA: Un 95% mediante ACTAS PARCIALES de acuerdo con el AVANCE DE OBRA y presentación de la factura, INFORMES debidamente certificados y recibidos satisfactoriamente por parte del INTERVENTOR, previo cumplimiento de los requisitos de pago a los aportes al sistema de seguridad social y parafiscales. Dichas ACTAS deberán ir soportadas por las memorias de cálculo e informes, fotografías, resultados de laboratorio para certificar la calidad de materiales según ítem elaborado, copia de la bitácora entre otros; los informes deberán contener el desglose de las actividades realizadas, cantidades de obra (verificadas y avaladas por el supervisor), ejecución presupuestal, avance físico, balance del contrato y memoria fotográfica (con registro de fecha y hora) del antes, durante y después. </w:t>
      </w:r>
    </w:p>
    <w:p w:rsidR="00000000" w:rsidDel="00000000" w:rsidP="00000000" w:rsidRDefault="00000000" w:rsidRPr="00000000" w14:paraId="00000066">
      <w:pPr>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067">
      <w:pPr>
        <w:rPr>
          <w:rFonts w:ascii="Arial" w:cs="Arial" w:eastAsia="Arial" w:hAnsi="Arial"/>
          <w:color w:val="000000"/>
        </w:rPr>
      </w:pPr>
      <w:r w:rsidDel="00000000" w:rsidR="00000000" w:rsidRPr="00000000">
        <w:rPr>
          <w:rFonts w:ascii="Arial" w:cs="Arial" w:eastAsia="Arial" w:hAnsi="Arial"/>
          <w:color w:val="000000"/>
          <w:rtl w:val="0"/>
        </w:rPr>
        <w:t xml:space="preserve">9.6.3 ACTA FINAL EL ÚLTIMO PAGO del 5%, se realizará una vez ejecutado el 100% de la obra, mediante ACTA FINAL que indique la terminación de las obras e INFORMES debidamente certificados y recibidos satisfactoriamente por parte del SUPERVISOR de la obra y cumplidos todos los requisitos de pago de los aportes al sistema de seguridad social y parafiscales. Dicha ACTA deberá ir soportada por las memorias de cálculo e informes, fotografías, resultados de laboratorio para certificar la calidad de materiales según ítem elaborado, copia de la bitácora entre otros; los informes deberán contener el desglose de las actividades realizadas, cantidades de obra (verificadas y avaladas por el supervisor), ejecución presupuestal, avance físico, balance del contrato y memoria fotográfica (con registro de fecha y hora) del antes, durante y después. </w:t>
      </w:r>
    </w:p>
    <w:p w:rsidR="00000000" w:rsidDel="00000000" w:rsidP="00000000" w:rsidRDefault="00000000" w:rsidRPr="00000000" w14:paraId="00000068">
      <w:pPr>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069">
      <w:pPr>
        <w:rPr>
          <w:rFonts w:ascii="Arial" w:cs="Arial" w:eastAsia="Arial" w:hAnsi="Arial"/>
          <w:color w:val="000000"/>
        </w:rPr>
      </w:pPr>
      <w:r w:rsidDel="00000000" w:rsidR="00000000" w:rsidRPr="00000000">
        <w:rPr>
          <w:rFonts w:ascii="Arial" w:cs="Arial" w:eastAsia="Arial" w:hAnsi="Arial"/>
          <w:color w:val="000000"/>
          <w:rtl w:val="0"/>
        </w:rPr>
        <w:t xml:space="preserve">Dichas ACTAS deberán ir soportadas por las memorias de cálculo e informes, fotografías, resultados de laboratorio para certificar la calidad de materiales según ítem elaborado, copia de la bitácora entre otros; los informes deberán contener el desglose de las actividades realizadas, cantidades de obra (verificadas y avaladas por el supervisor), ejecución presupuestal, avance físico, balance del contrato y memoria fotográfica (con registro de fecha y hora) del antes, durante y después. </w:t>
      </w:r>
    </w:p>
    <w:p w:rsidR="00000000" w:rsidDel="00000000" w:rsidP="00000000" w:rsidRDefault="00000000" w:rsidRPr="00000000" w14:paraId="0000006A">
      <w:pPr>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06B">
      <w:pPr>
        <w:ind w:right="95"/>
        <w:rPr>
          <w:rFonts w:ascii="Arial" w:cs="Arial" w:eastAsia="Arial" w:hAnsi="Arial"/>
          <w:color w:val="000000"/>
        </w:rPr>
      </w:pPr>
      <w:r w:rsidDel="00000000" w:rsidR="00000000" w:rsidRPr="00000000">
        <w:rPr>
          <w:rFonts w:ascii="Arial" w:cs="Arial" w:eastAsia="Arial" w:hAnsi="Arial"/>
          <w:color w:val="000000"/>
          <w:rtl w:val="0"/>
        </w:rPr>
        <w:t xml:space="preserve">Para la realización de los pagos, el CONTRATISTA deberá acreditar que se encuentra al día en el pago de aportes parafiscales relativos al sistema de seguridad social integral, así como los propios del Sena, ICBF y cajas de compensación familiar, cuando corresponda, conforme a la normativa vigente aplicable. </w:t>
      </w:r>
    </w:p>
    <w:p w:rsidR="00000000" w:rsidDel="00000000" w:rsidP="00000000" w:rsidRDefault="00000000" w:rsidRPr="00000000" w14:paraId="0000006C">
      <w:pPr>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06D">
      <w:pPr>
        <w:ind w:right="95"/>
        <w:rPr>
          <w:rFonts w:ascii="Arial" w:cs="Arial" w:eastAsia="Arial" w:hAnsi="Arial"/>
          <w:color w:val="000000"/>
        </w:rPr>
      </w:pPr>
      <w:r w:rsidDel="00000000" w:rsidR="00000000" w:rsidRPr="00000000">
        <w:rPr>
          <w:rFonts w:ascii="Arial" w:cs="Arial" w:eastAsia="Arial" w:hAnsi="Arial"/>
          <w:color w:val="000000"/>
          <w:rtl w:val="0"/>
        </w:rPr>
        <w:t xml:space="preserve">La iniciación de las obras o el cumplimiento de cualquiera de las obligaciones contractuales no están supeditadas en ningún caso a la entrega del primer pago.</w:t>
      </w:r>
    </w:p>
    <w:p w:rsidR="00000000" w:rsidDel="00000000" w:rsidP="00000000" w:rsidRDefault="00000000" w:rsidRPr="00000000" w14:paraId="0000006E">
      <w:pPr>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06F">
      <w:pPr>
        <w:ind w:right="95"/>
        <w:rPr>
          <w:rFonts w:ascii="Arial" w:cs="Arial" w:eastAsia="Arial" w:hAnsi="Arial"/>
          <w:color w:val="000000"/>
        </w:rPr>
      </w:pPr>
      <w:r w:rsidDel="00000000" w:rsidR="00000000" w:rsidRPr="00000000">
        <w:rPr>
          <w:rFonts w:ascii="Arial" w:cs="Arial" w:eastAsia="Arial" w:hAnsi="Arial"/>
          <w:color w:val="000000"/>
          <w:rtl w:val="0"/>
        </w:rPr>
        <w:t xml:space="preserve">Para los pagos, el contratista deberá presentar:</w:t>
      </w:r>
    </w:p>
    <w:p w:rsidR="00000000" w:rsidDel="00000000" w:rsidP="00000000" w:rsidRDefault="00000000" w:rsidRPr="00000000" w14:paraId="00000070">
      <w:pPr>
        <w:jc w:val="left"/>
        <w:rPr>
          <w:rFonts w:ascii="Arial" w:cs="Arial" w:eastAsia="Arial" w:hAnsi="Arial"/>
          <w:color w:val="000000"/>
        </w:rPr>
      </w:pPr>
      <w:r w:rsidDel="00000000" w:rsidR="00000000" w:rsidRPr="00000000">
        <w:rPr>
          <w:rFonts w:ascii="Arial" w:cs="Arial" w:eastAsia="Arial" w:hAnsi="Arial"/>
          <w:color w:val="000000"/>
          <w:rtl w:val="0"/>
        </w:rPr>
        <w:br w:type="textWrapping"/>
      </w:r>
    </w:p>
    <w:p w:rsidR="00000000" w:rsidDel="00000000" w:rsidP="00000000" w:rsidRDefault="00000000" w:rsidRPr="00000000" w14:paraId="00000071">
      <w:pPr>
        <w:numPr>
          <w:ilvl w:val="0"/>
          <w:numId w:val="2"/>
        </w:numPr>
        <w:ind w:left="786" w:right="95" w:hanging="360"/>
        <w:rPr>
          <w:rFonts w:ascii="Arial" w:cs="Arial" w:eastAsia="Arial" w:hAnsi="Arial"/>
          <w:color w:val="000000"/>
        </w:rPr>
      </w:pPr>
      <w:r w:rsidDel="00000000" w:rsidR="00000000" w:rsidRPr="00000000">
        <w:rPr>
          <w:rFonts w:ascii="Arial" w:cs="Arial" w:eastAsia="Arial" w:hAnsi="Arial"/>
          <w:color w:val="000000"/>
          <w:rtl w:val="0"/>
        </w:rPr>
        <w:t xml:space="preserve">Factura de venta o cuenta de cobro que deberá cumplir con todos los requisitos establecidos en el artículo 617 del Estatuto Tributario e indicar el número del contrato objeto de pago.</w:t>
      </w:r>
    </w:p>
    <w:p w:rsidR="00000000" w:rsidDel="00000000" w:rsidP="00000000" w:rsidRDefault="00000000" w:rsidRPr="00000000" w14:paraId="00000072">
      <w:pPr>
        <w:numPr>
          <w:ilvl w:val="0"/>
          <w:numId w:val="2"/>
        </w:numPr>
        <w:ind w:left="786" w:right="95" w:hanging="360"/>
        <w:rPr>
          <w:rFonts w:ascii="Arial" w:cs="Arial" w:eastAsia="Arial" w:hAnsi="Arial"/>
          <w:color w:val="000000"/>
        </w:rPr>
      </w:pPr>
      <w:r w:rsidDel="00000000" w:rsidR="00000000" w:rsidRPr="00000000">
        <w:rPr>
          <w:rFonts w:ascii="Arial" w:cs="Arial" w:eastAsia="Arial" w:hAnsi="Arial"/>
          <w:color w:val="000000"/>
          <w:rtl w:val="0"/>
        </w:rPr>
        <w:t xml:space="preserve">Copia de las planillas de pago de las obligaciones al Sistema General de Seguridad Social (Pensión, Salud, ARP Y Parafiscales) y certificado de cumplimiento expedido por el representante legal o revisor fiscal (Anexar copia de cédula y tarjeta profesional de Revisor Fiscal), según corresponda y de conformidad con el artículo 50 de la Ley 789 de 2002.</w:t>
      </w:r>
    </w:p>
    <w:p w:rsidR="00000000" w:rsidDel="00000000" w:rsidP="00000000" w:rsidRDefault="00000000" w:rsidRPr="00000000" w14:paraId="00000073">
      <w:pPr>
        <w:numPr>
          <w:ilvl w:val="0"/>
          <w:numId w:val="2"/>
        </w:numPr>
        <w:ind w:left="786" w:right="95" w:hanging="360"/>
        <w:rPr>
          <w:rFonts w:ascii="Arial" w:cs="Arial" w:eastAsia="Arial" w:hAnsi="Arial"/>
          <w:color w:val="000000"/>
        </w:rPr>
      </w:pPr>
      <w:r w:rsidDel="00000000" w:rsidR="00000000" w:rsidRPr="00000000">
        <w:rPr>
          <w:rFonts w:ascii="Arial" w:cs="Arial" w:eastAsia="Arial" w:hAnsi="Arial"/>
          <w:color w:val="000000"/>
          <w:rtl w:val="0"/>
        </w:rPr>
        <w:t xml:space="preserve">Certificación Bancaria</w:t>
      </w:r>
    </w:p>
    <w:p w:rsidR="00000000" w:rsidDel="00000000" w:rsidP="00000000" w:rsidRDefault="00000000" w:rsidRPr="00000000" w14:paraId="00000074">
      <w:pPr>
        <w:numPr>
          <w:ilvl w:val="0"/>
          <w:numId w:val="2"/>
        </w:numPr>
        <w:spacing w:before="41" w:lineRule="auto"/>
        <w:ind w:left="786" w:right="95" w:hanging="360"/>
        <w:rPr>
          <w:rFonts w:ascii="Arial" w:cs="Arial" w:eastAsia="Arial" w:hAnsi="Arial"/>
          <w:color w:val="000000"/>
        </w:rPr>
      </w:pPr>
      <w:r w:rsidDel="00000000" w:rsidR="00000000" w:rsidRPr="00000000">
        <w:rPr>
          <w:rFonts w:ascii="Arial" w:cs="Arial" w:eastAsia="Arial" w:hAnsi="Arial"/>
          <w:color w:val="000000"/>
          <w:rtl w:val="0"/>
        </w:rPr>
        <w:t xml:space="preserve">Certificación de recibo a entera satisfacción, expedida por el supervisor del contrato</w:t>
      </w:r>
    </w:p>
    <w:p w:rsidR="00000000" w:rsidDel="00000000" w:rsidP="00000000" w:rsidRDefault="00000000" w:rsidRPr="00000000" w14:paraId="00000075">
      <w:pPr>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076">
      <w:pPr>
        <w:ind w:right="95"/>
        <w:rPr>
          <w:rFonts w:ascii="Arial" w:cs="Arial" w:eastAsia="Arial" w:hAnsi="Arial"/>
          <w:color w:val="000000"/>
        </w:rPr>
      </w:pPr>
      <w:r w:rsidDel="00000000" w:rsidR="00000000" w:rsidRPr="00000000">
        <w:rPr>
          <w:rFonts w:ascii="Arial" w:cs="Arial" w:eastAsia="Arial" w:hAnsi="Arial"/>
          <w:color w:val="000000"/>
          <w:rtl w:val="0"/>
        </w:rPr>
        <w:t xml:space="preserve">En todo caso, el pago se realizará de conformidad con los trámites administrativos a que haya lugar y de acuerdo a la disponibilidad del Programa Anual Mensualizado de Caja.</w:t>
      </w:r>
    </w:p>
    <w:p w:rsidR="00000000" w:rsidDel="00000000" w:rsidP="00000000" w:rsidRDefault="00000000" w:rsidRPr="00000000" w14:paraId="00000077">
      <w:pPr>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078">
      <w:pPr>
        <w:rPr>
          <w:rFonts w:ascii="Arial" w:cs="Arial" w:eastAsia="Arial" w:hAnsi="Arial"/>
          <w:color w:val="000000"/>
        </w:rPr>
      </w:pPr>
      <w:r w:rsidDel="00000000" w:rsidR="00000000" w:rsidRPr="00000000">
        <w:rPr>
          <w:rFonts w:ascii="Arial" w:cs="Arial" w:eastAsia="Arial" w:hAnsi="Arial"/>
          <w:color w:val="000000"/>
          <w:rtl w:val="0"/>
        </w:rPr>
        <w:t xml:space="preserve">Reglas comunes a todas las opciones:</w:t>
      </w:r>
    </w:p>
    <w:p w:rsidR="00000000" w:rsidDel="00000000" w:rsidP="00000000" w:rsidRDefault="00000000" w:rsidRPr="00000000" w14:paraId="00000079">
      <w:pPr>
        <w:rPr>
          <w:rFonts w:ascii="Arial" w:cs="Arial" w:eastAsia="Arial" w:hAnsi="Arial"/>
          <w:color w:val="000000"/>
        </w:rPr>
      </w:pPr>
      <w:r w:rsidDel="00000000" w:rsidR="00000000" w:rsidRPr="00000000">
        <w:rPr>
          <w:rtl w:val="0"/>
        </w:rPr>
      </w:r>
    </w:p>
    <w:p w:rsidR="00000000" w:rsidDel="00000000" w:rsidP="00000000" w:rsidRDefault="00000000" w:rsidRPr="00000000" w14:paraId="0000007A">
      <w:pPr>
        <w:rPr>
          <w:rFonts w:ascii="Arial" w:cs="Arial" w:eastAsia="Arial" w:hAnsi="Arial"/>
          <w:color w:val="000000"/>
        </w:rPr>
      </w:pPr>
      <w:r w:rsidDel="00000000" w:rsidR="00000000" w:rsidRPr="00000000">
        <w:rPr>
          <w:rFonts w:ascii="Arial" w:cs="Arial" w:eastAsia="Arial" w:hAnsi="Arial"/>
          <w:color w:val="000000"/>
          <w:rtl w:val="0"/>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rsidR="00000000" w:rsidDel="00000000" w:rsidP="00000000" w:rsidRDefault="00000000" w:rsidRPr="00000000" w14:paraId="0000007B">
      <w:pPr>
        <w:rPr>
          <w:rFonts w:ascii="Arial" w:cs="Arial" w:eastAsia="Arial" w:hAnsi="Arial"/>
          <w:color w:val="000000"/>
        </w:rPr>
      </w:pPr>
      <w:r w:rsidDel="00000000" w:rsidR="00000000" w:rsidRPr="00000000">
        <w:rPr>
          <w:rtl w:val="0"/>
        </w:rPr>
      </w:r>
    </w:p>
    <w:p w:rsidR="00000000" w:rsidDel="00000000" w:rsidP="00000000" w:rsidRDefault="00000000" w:rsidRPr="00000000" w14:paraId="0000007C">
      <w:pPr>
        <w:rPr>
          <w:rFonts w:ascii="Arial" w:cs="Arial" w:eastAsia="Arial" w:hAnsi="Arial"/>
          <w:color w:val="000000"/>
        </w:rPr>
      </w:pPr>
      <w:r w:rsidDel="00000000" w:rsidR="00000000" w:rsidRPr="00000000">
        <w:rPr>
          <w:rFonts w:ascii="Arial" w:cs="Arial" w:eastAsia="Arial" w:hAnsi="Arial"/>
          <w:color w:val="000000"/>
          <w:rtl w:val="0"/>
        </w:rPr>
        <w:t xml:space="preserve">La Entidad hará las retenciones a que haya lugar sobre cada pago, de acuerdo con las disposiciones legales vigentes sobre la materia.</w:t>
      </w:r>
    </w:p>
    <w:p w:rsidR="00000000" w:rsidDel="00000000" w:rsidP="00000000" w:rsidRDefault="00000000" w:rsidRPr="00000000" w14:paraId="0000007D">
      <w:pPr>
        <w:rPr>
          <w:rFonts w:ascii="Arial" w:cs="Arial" w:eastAsia="Arial" w:hAnsi="Arial"/>
          <w:color w:val="000000"/>
        </w:rPr>
      </w:pPr>
      <w:r w:rsidDel="00000000" w:rsidR="00000000" w:rsidRPr="00000000">
        <w:rPr>
          <w:rtl w:val="0"/>
        </w:rPr>
      </w:r>
    </w:p>
    <w:p w:rsidR="00000000" w:rsidDel="00000000" w:rsidP="00000000" w:rsidRDefault="00000000" w:rsidRPr="00000000" w14:paraId="0000007E">
      <w:pPr>
        <w:rPr>
          <w:rFonts w:ascii="Arial" w:cs="Arial" w:eastAsia="Arial" w:hAnsi="Arial"/>
          <w:color w:val="000000"/>
        </w:rPr>
      </w:pPr>
      <w:r w:rsidDel="00000000" w:rsidR="00000000" w:rsidRPr="00000000">
        <w:rPr>
          <w:rFonts w:ascii="Arial" w:cs="Arial" w:eastAsia="Arial" w:hAnsi="Arial"/>
          <w:color w:val="000000"/>
          <w:rtl w:val="0"/>
        </w:rPr>
        <w:t xml:space="preserve">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OBLIGACIONES GENERALES DEL CONTRATISTA</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spacing w:before="1" w:lineRule="auto"/>
        <w:rPr>
          <w:rFonts w:ascii="Times New Roman" w:cs="Times New Roman" w:eastAsia="Times New Roman" w:hAnsi="Times New Roman"/>
        </w:rPr>
      </w:pPr>
      <w:r w:rsidDel="00000000" w:rsidR="00000000" w:rsidRPr="00000000">
        <w:rPr>
          <w:rFonts w:ascii="Arial" w:cs="Arial" w:eastAsia="Arial" w:hAnsi="Arial"/>
          <w:color w:val="000000"/>
          <w:rtl w:val="0"/>
        </w:rPr>
        <w:t xml:space="preserve">Además de las contenidas en el artículo 5 de la Ley 80 de 1993, el contratista se encuentra obligado a:</w:t>
      </w:r>
      <w:r w:rsidDel="00000000" w:rsidR="00000000" w:rsidRPr="00000000">
        <w:rPr>
          <w:rtl w:val="0"/>
        </w:rPr>
      </w:r>
    </w:p>
    <w:p w:rsidR="00000000" w:rsidDel="00000000" w:rsidP="00000000" w:rsidRDefault="00000000" w:rsidRPr="00000000" w14:paraId="00000084">
      <w:pPr>
        <w:numPr>
          <w:ilvl w:val="0"/>
          <w:numId w:val="4"/>
        </w:numPr>
        <w:ind w:left="360" w:hanging="360"/>
        <w:rPr>
          <w:rFonts w:ascii="Arial" w:cs="Arial" w:eastAsia="Arial" w:hAnsi="Arial"/>
          <w:b w:val="1"/>
          <w:color w:val="000000"/>
        </w:rPr>
      </w:pPr>
      <w:r w:rsidDel="00000000" w:rsidR="00000000" w:rsidRPr="00000000">
        <w:rPr>
          <w:rFonts w:ascii="Arial" w:cs="Arial" w:eastAsia="Arial" w:hAnsi="Arial"/>
          <w:color w:val="000000"/>
          <w:rtl w:val="0"/>
        </w:rPr>
        <w:t xml:space="preserve">Cumplir a cabalidad con el objeto del contrato conforme a las normas legales que rigen la contratación estatal, las especificaciones técnicas y la propuesta presentada, la cual para todos los efectos forma parte integral del contrato. </w:t>
      </w:r>
      <w:r w:rsidDel="00000000" w:rsidR="00000000" w:rsidRPr="00000000">
        <w:rPr>
          <w:rtl w:val="0"/>
        </w:rPr>
      </w:r>
    </w:p>
    <w:p w:rsidR="00000000" w:rsidDel="00000000" w:rsidP="00000000" w:rsidRDefault="00000000" w:rsidRPr="00000000" w14:paraId="00000085">
      <w:pPr>
        <w:numPr>
          <w:ilvl w:val="0"/>
          <w:numId w:val="4"/>
        </w:numPr>
        <w:ind w:left="360" w:hanging="360"/>
        <w:rPr>
          <w:rFonts w:ascii="Arial" w:cs="Arial" w:eastAsia="Arial" w:hAnsi="Arial"/>
          <w:b w:val="1"/>
          <w:color w:val="000000"/>
        </w:rPr>
      </w:pPr>
      <w:r w:rsidDel="00000000" w:rsidR="00000000" w:rsidRPr="00000000">
        <w:rPr>
          <w:rFonts w:ascii="Arial" w:cs="Arial" w:eastAsia="Arial" w:hAnsi="Arial"/>
          <w:color w:val="000000"/>
          <w:rtl w:val="0"/>
        </w:rPr>
        <w:t xml:space="preserve">Acatar las órdenes que durante el desarrollo del contrato se le imparta y de manera general, obrar con lealtad y buena fe en las distintas etapas contractuales. </w:t>
      </w:r>
      <w:r w:rsidDel="00000000" w:rsidR="00000000" w:rsidRPr="00000000">
        <w:rPr>
          <w:rtl w:val="0"/>
        </w:rPr>
      </w:r>
    </w:p>
    <w:p w:rsidR="00000000" w:rsidDel="00000000" w:rsidP="00000000" w:rsidRDefault="00000000" w:rsidRPr="00000000" w14:paraId="00000086">
      <w:pPr>
        <w:numPr>
          <w:ilvl w:val="0"/>
          <w:numId w:val="4"/>
        </w:numPr>
        <w:ind w:left="360" w:hanging="360"/>
        <w:rPr>
          <w:rFonts w:ascii="Arial" w:cs="Arial" w:eastAsia="Arial" w:hAnsi="Arial"/>
          <w:b w:val="1"/>
          <w:color w:val="000000"/>
        </w:rPr>
      </w:pPr>
      <w:r w:rsidDel="00000000" w:rsidR="00000000" w:rsidRPr="00000000">
        <w:rPr>
          <w:rFonts w:ascii="Arial" w:cs="Arial" w:eastAsia="Arial" w:hAnsi="Arial"/>
          <w:color w:val="000000"/>
          <w:rtl w:val="0"/>
        </w:rPr>
        <w:t xml:space="preserve">Atender en debida forma los reclamos y solicitudes que le realice el Municipio de Jamundí a través del supervisor del contrato y adoptar medidas necesarias para su solución.</w:t>
      </w:r>
      <w:r w:rsidDel="00000000" w:rsidR="00000000" w:rsidRPr="00000000">
        <w:rPr>
          <w:rtl w:val="0"/>
        </w:rPr>
      </w:r>
    </w:p>
    <w:p w:rsidR="00000000" w:rsidDel="00000000" w:rsidP="00000000" w:rsidRDefault="00000000" w:rsidRPr="00000000" w14:paraId="00000087">
      <w:pPr>
        <w:numPr>
          <w:ilvl w:val="0"/>
          <w:numId w:val="4"/>
        </w:numPr>
        <w:ind w:left="360" w:hanging="360"/>
        <w:rPr>
          <w:rFonts w:ascii="Arial" w:cs="Arial" w:eastAsia="Arial" w:hAnsi="Arial"/>
          <w:b w:val="1"/>
          <w:color w:val="000000"/>
        </w:rPr>
      </w:pPr>
      <w:r w:rsidDel="00000000" w:rsidR="00000000" w:rsidRPr="00000000">
        <w:rPr>
          <w:rFonts w:ascii="Arial" w:cs="Arial" w:eastAsia="Arial" w:hAnsi="Arial"/>
          <w:color w:val="000000"/>
          <w:rtl w:val="0"/>
        </w:rPr>
        <w:t xml:space="preserve">Suscribir el acta de inicio y de liquidación del contrato (cuando aplique). E) Presentar oportunamente las facturas para el pago con sus respectivos anexos. </w:t>
      </w:r>
      <w:r w:rsidDel="00000000" w:rsidR="00000000" w:rsidRPr="00000000">
        <w:rPr>
          <w:rtl w:val="0"/>
        </w:rPr>
      </w:r>
    </w:p>
    <w:p w:rsidR="00000000" w:rsidDel="00000000" w:rsidP="00000000" w:rsidRDefault="00000000" w:rsidRPr="00000000" w14:paraId="00000088">
      <w:pPr>
        <w:numPr>
          <w:ilvl w:val="0"/>
          <w:numId w:val="4"/>
        </w:numPr>
        <w:ind w:left="360" w:hanging="360"/>
        <w:rPr>
          <w:rFonts w:ascii="Arial" w:cs="Arial" w:eastAsia="Arial" w:hAnsi="Arial"/>
          <w:b w:val="1"/>
          <w:color w:val="000000"/>
        </w:rPr>
      </w:pPr>
      <w:r w:rsidDel="00000000" w:rsidR="00000000" w:rsidRPr="00000000">
        <w:rPr>
          <w:rFonts w:ascii="Arial" w:cs="Arial" w:eastAsia="Arial" w:hAnsi="Arial"/>
          <w:color w:val="000000"/>
          <w:rtl w:val="0"/>
        </w:rPr>
        <w:t xml:space="preserve">El contratista se compromete a mantener actualizados todos sus documentos en la Entidad, especialmente el RUT. </w:t>
      </w:r>
      <w:r w:rsidDel="00000000" w:rsidR="00000000" w:rsidRPr="00000000">
        <w:rPr>
          <w:rtl w:val="0"/>
        </w:rPr>
      </w:r>
    </w:p>
    <w:p w:rsidR="00000000" w:rsidDel="00000000" w:rsidP="00000000" w:rsidRDefault="00000000" w:rsidRPr="00000000" w14:paraId="00000089">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Una vez finalice el objeto del contrato, el contratista deberá entregar al supervisor del mismo, un informe final de ejecución del contrato. H) Consultar con el supervisor del contrato las inquietudes que se presenten en relación con la ejecución del contrato. </w:t>
      </w:r>
      <w:r w:rsidDel="00000000" w:rsidR="00000000" w:rsidRPr="00000000">
        <w:rPr>
          <w:rtl w:val="0"/>
        </w:rPr>
      </w:r>
    </w:p>
    <w:p w:rsidR="00000000" w:rsidDel="00000000" w:rsidP="00000000" w:rsidRDefault="00000000" w:rsidRPr="00000000" w14:paraId="0000008A">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Adoptar las medidas correspondientes y velar para que se cumplan los requisitos y términos contractuales de acuerdo con lo establecido para tal efecto en la Ley 80 de 1993, la Ley 1150 de 2007 y sus respectivos Decretos reglamentarios y normas concordantes.</w:t>
      </w:r>
      <w:r w:rsidDel="00000000" w:rsidR="00000000" w:rsidRPr="00000000">
        <w:rPr>
          <w:rtl w:val="0"/>
        </w:rPr>
      </w:r>
    </w:p>
    <w:p w:rsidR="00000000" w:rsidDel="00000000" w:rsidP="00000000" w:rsidRDefault="00000000" w:rsidRPr="00000000" w14:paraId="0000008B">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Informar de inmediato y por escrito al supervisor del contrato la ocurrencia de situaciones de fuerza mayor o caso fortuito que puedan afectar la ejecución del contrato, incluyendo las recomendaciones que procedan según el caso.</w:t>
      </w:r>
      <w:r w:rsidDel="00000000" w:rsidR="00000000" w:rsidRPr="00000000">
        <w:rPr>
          <w:rtl w:val="0"/>
        </w:rPr>
      </w:r>
    </w:p>
    <w:p w:rsidR="00000000" w:rsidDel="00000000" w:rsidP="00000000" w:rsidRDefault="00000000" w:rsidRPr="00000000" w14:paraId="0000008C">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Cumplir con la obligaciones frente al pago de salarios, prestaciones sociales, sistema de seguridad social integral, parafiscales (Cajas de Compensación Familiar, SENA e ICBF) de conformidad con el artículo 50 de la Ley 789 del 27 de diciembre de 2002, en concordancia con la Ley 828 del 10 de julio de 2003 y demás normas aplicables, en este sentido, anexo a la factura de cobro mensual deberá allegar la Certificación expedida por el revisor Fiscal o representante legal, según corresponda, con la cual acredite el pago de sus obligaciones frente al Sistema de Seguridad Social Integral. </w:t>
      </w:r>
      <w:r w:rsidDel="00000000" w:rsidR="00000000" w:rsidRPr="00000000">
        <w:rPr>
          <w:rtl w:val="0"/>
        </w:rPr>
      </w:r>
    </w:p>
    <w:p w:rsidR="00000000" w:rsidDel="00000000" w:rsidP="00000000" w:rsidRDefault="00000000" w:rsidRPr="00000000" w14:paraId="0000008D">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Las obligaciones que se deriven del contrato deberán prestarse en la oportunidad requerida por el Municipio, de tal manera que se garantice la continua y eficiente prestación del servicio. </w:t>
      </w:r>
      <w:r w:rsidDel="00000000" w:rsidR="00000000" w:rsidRPr="00000000">
        <w:rPr>
          <w:rtl w:val="0"/>
        </w:rPr>
      </w:r>
    </w:p>
    <w:p w:rsidR="00000000" w:rsidDel="00000000" w:rsidP="00000000" w:rsidRDefault="00000000" w:rsidRPr="00000000" w14:paraId="0000008E">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El contratista se compromete a realizar las obligaciones que hacen parte del contrato dentro de los términos fijados por el Municipio de Jamundí, y en todo caso sin exceder los establecidos en el mismo. </w:t>
      </w:r>
      <w:r w:rsidDel="00000000" w:rsidR="00000000" w:rsidRPr="00000000">
        <w:rPr>
          <w:rtl w:val="0"/>
        </w:rPr>
      </w:r>
    </w:p>
    <w:p w:rsidR="00000000" w:rsidDel="00000000" w:rsidP="00000000" w:rsidRDefault="00000000" w:rsidRPr="00000000" w14:paraId="0000008F">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Pagar de su propia cuenta los tributos a que esté obligado en virtud del contrato. </w:t>
      </w:r>
      <w:r w:rsidDel="00000000" w:rsidR="00000000" w:rsidRPr="00000000">
        <w:rPr>
          <w:rtl w:val="0"/>
        </w:rPr>
      </w:r>
    </w:p>
    <w:p w:rsidR="00000000" w:rsidDel="00000000" w:rsidP="00000000" w:rsidRDefault="00000000" w:rsidRPr="00000000" w14:paraId="00000090">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El contratista y el personal que utilice para la ejecución del objeto contractual serán responsables ante las autoridades competentes por los actos u omisiones en el ejercicio de las actividades que desarrolle en virtud del contrato, cuando con ellos cause perjuicio a la Administración o a terceros. Igualmente será responsable en los términos del artículo 52 de la Ley 80 de 1993 y demás normas reglamentarias y concordantes.</w:t>
      </w:r>
      <w:r w:rsidDel="00000000" w:rsidR="00000000" w:rsidRPr="00000000">
        <w:rPr>
          <w:rtl w:val="0"/>
        </w:rPr>
      </w:r>
    </w:p>
    <w:p w:rsidR="00000000" w:rsidDel="00000000" w:rsidP="00000000" w:rsidRDefault="00000000" w:rsidRPr="00000000" w14:paraId="00000091">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Obrar con lealtad y buena fe en las distintas etapas contractuales, evitando dilaciones y entrenamientos que puedan presentarse y en general se obliga a cumplir con lo establecido en la Ley 80 de 1993 y Ley 1150 de 2007. </w:t>
      </w:r>
      <w:r w:rsidDel="00000000" w:rsidR="00000000" w:rsidRPr="00000000">
        <w:rPr>
          <w:rtl w:val="0"/>
        </w:rPr>
      </w:r>
    </w:p>
    <w:p w:rsidR="00000000" w:rsidDel="00000000" w:rsidP="00000000" w:rsidRDefault="00000000" w:rsidRPr="00000000" w14:paraId="00000092">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Reportar al contratante el número de cuenta bancaria de ahorro o corriente, donde se le ha de consignar el pago derivado de la ejecución del presente contrato.</w:t>
      </w:r>
      <w:r w:rsidDel="00000000" w:rsidR="00000000" w:rsidRPr="00000000">
        <w:rPr>
          <w:rtl w:val="0"/>
        </w:rPr>
      </w:r>
    </w:p>
    <w:p w:rsidR="00000000" w:rsidDel="00000000" w:rsidP="00000000" w:rsidRDefault="00000000" w:rsidRPr="00000000" w14:paraId="00000093">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Entregar al Municipio de Jamundí, una vez perfeccionado el contrato, las garantías y demás documentos requeridos para la legalización del contrato y su ejecución. </w:t>
      </w:r>
      <w:r w:rsidDel="00000000" w:rsidR="00000000" w:rsidRPr="00000000">
        <w:rPr>
          <w:rtl w:val="0"/>
        </w:rPr>
      </w:r>
    </w:p>
    <w:p w:rsidR="00000000" w:rsidDel="00000000" w:rsidP="00000000" w:rsidRDefault="00000000" w:rsidRPr="00000000" w14:paraId="00000094">
      <w:pPr>
        <w:numPr>
          <w:ilvl w:val="0"/>
          <w:numId w:val="4"/>
        </w:numPr>
        <w:ind w:left="360" w:right="95" w:hanging="360"/>
        <w:rPr>
          <w:rFonts w:ascii="Arial" w:cs="Arial" w:eastAsia="Arial" w:hAnsi="Arial"/>
          <w:color w:val="000000"/>
        </w:rPr>
      </w:pPr>
      <w:r w:rsidDel="00000000" w:rsidR="00000000" w:rsidRPr="00000000">
        <w:rPr>
          <w:rFonts w:ascii="Arial" w:cs="Arial" w:eastAsia="Arial" w:hAnsi="Arial"/>
          <w:color w:val="000000"/>
          <w:rtl w:val="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000000" w:rsidDel="00000000" w:rsidP="00000000" w:rsidRDefault="00000000" w:rsidRPr="00000000" w14:paraId="00000095">
      <w:pPr>
        <w:numPr>
          <w:ilvl w:val="0"/>
          <w:numId w:val="4"/>
        </w:numPr>
        <w:ind w:left="360" w:right="95" w:hanging="360"/>
        <w:rPr>
          <w:rFonts w:ascii="Arial" w:cs="Arial" w:eastAsia="Arial" w:hAnsi="Arial"/>
          <w:color w:val="000000"/>
        </w:rPr>
      </w:pPr>
      <w:r w:rsidDel="00000000" w:rsidR="00000000" w:rsidRPr="00000000">
        <w:rPr>
          <w:rFonts w:ascii="Arial" w:cs="Arial" w:eastAsia="Arial" w:hAnsi="Arial"/>
          <w:color w:val="000000"/>
          <w:rtl w:val="0"/>
        </w:rPr>
        <w:t xml:space="preserve">Facilitar la labor de seguimiento y control que realiza el supervisor, atendiendo y dando respuesta oportuna a las observaciones o requerimientos que se realicen.</w:t>
      </w:r>
    </w:p>
    <w:p w:rsidR="00000000" w:rsidDel="00000000" w:rsidP="00000000" w:rsidRDefault="00000000" w:rsidRPr="00000000" w14:paraId="00000096">
      <w:pPr>
        <w:numPr>
          <w:ilvl w:val="0"/>
          <w:numId w:val="4"/>
        </w:numPr>
        <w:ind w:left="360" w:right="95" w:hanging="360"/>
        <w:rPr>
          <w:rFonts w:ascii="Arial" w:cs="Arial" w:eastAsia="Arial" w:hAnsi="Arial"/>
          <w:color w:val="000000"/>
        </w:rPr>
      </w:pPr>
      <w:r w:rsidDel="00000000" w:rsidR="00000000" w:rsidRPr="00000000">
        <w:rPr>
          <w:rFonts w:ascii="Arial" w:cs="Arial" w:eastAsia="Arial" w:hAnsi="Arial"/>
          <w:color w:val="000000"/>
          <w:rtl w:val="0"/>
        </w:rPr>
        <w:t xml:space="preserve">Disponer del personal idóneo, así como de los recursos logísticos, materiales, y/o equipos, necesarios para desarrollar el contrato dentro de la oportunidad y con la calidad establecidos. </w:t>
      </w:r>
    </w:p>
    <w:p w:rsidR="00000000" w:rsidDel="00000000" w:rsidP="00000000" w:rsidRDefault="00000000" w:rsidRPr="00000000" w14:paraId="00000097">
      <w:pPr>
        <w:numPr>
          <w:ilvl w:val="0"/>
          <w:numId w:val="4"/>
        </w:numPr>
        <w:ind w:left="360" w:right="95" w:hanging="360"/>
        <w:rPr>
          <w:rFonts w:ascii="Arial" w:cs="Arial" w:eastAsia="Arial" w:hAnsi="Arial"/>
          <w:color w:val="000000"/>
        </w:rPr>
      </w:pPr>
      <w:r w:rsidDel="00000000" w:rsidR="00000000" w:rsidRPr="00000000">
        <w:rPr>
          <w:rFonts w:ascii="Arial" w:cs="Arial" w:eastAsia="Arial" w:hAnsi="Arial"/>
          <w:color w:val="000000"/>
          <w:rtl w:val="0"/>
        </w:rPr>
        <w:t xml:space="preserve">Identificar las oportunidades para promover el empleo local durante la ejecución del contrato.</w:t>
      </w:r>
    </w:p>
    <w:p w:rsidR="00000000" w:rsidDel="00000000" w:rsidP="00000000" w:rsidRDefault="00000000" w:rsidRPr="00000000" w14:paraId="00000098">
      <w:pPr>
        <w:numPr>
          <w:ilvl w:val="0"/>
          <w:numId w:val="4"/>
        </w:numPr>
        <w:ind w:left="360" w:right="95" w:hanging="360"/>
        <w:rPr>
          <w:rFonts w:ascii="Arial" w:cs="Arial" w:eastAsia="Arial" w:hAnsi="Arial"/>
          <w:color w:val="000000"/>
        </w:rPr>
      </w:pPr>
      <w:r w:rsidDel="00000000" w:rsidR="00000000" w:rsidRPr="00000000">
        <w:rPr>
          <w:rFonts w:ascii="Arial" w:cs="Arial" w:eastAsia="Arial" w:hAnsi="Arial"/>
          <w:color w:val="000000"/>
          <w:rtl w:val="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rsidR="00000000" w:rsidDel="00000000" w:rsidP="00000000" w:rsidRDefault="00000000" w:rsidRPr="00000000" w14:paraId="00000099">
      <w:pPr>
        <w:numPr>
          <w:ilvl w:val="0"/>
          <w:numId w:val="4"/>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Las demás que le sean asignadas de acuerdo con las especificaciones definidas por el Municipio de Jamundí.</w:t>
      </w: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OBLIGACIONES ESPECÍFICAS DEL CONTRATISTA</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E">
      <w:pPr>
        <w:ind w:left="360" w:right="95" w:firstLine="0"/>
        <w:jc w:val="left"/>
        <w:rPr>
          <w:rFonts w:ascii="Times New Roman" w:cs="Times New Roman" w:eastAsia="Times New Roman" w:hAnsi="Times New Roman"/>
        </w:rPr>
      </w:pPr>
      <w:r w:rsidDel="00000000" w:rsidR="00000000" w:rsidRPr="00000000">
        <w:rPr>
          <w:rFonts w:ascii="Arial" w:cs="Arial" w:eastAsia="Arial" w:hAnsi="Arial"/>
          <w:color w:val="000000"/>
          <w:rtl w:val="0"/>
        </w:rPr>
        <w:t xml:space="preserve">Además de los deberes señalados en el artículo 5° de la Ley 80 de 1993, el contratista tiene las siguientes obligaciones específicas:</w:t>
      </w:r>
      <w:r w:rsidDel="00000000" w:rsidR="00000000" w:rsidRPr="00000000">
        <w:rPr>
          <w:rtl w:val="0"/>
        </w:rPr>
      </w:r>
    </w:p>
    <w:p w:rsidR="00000000" w:rsidDel="00000000" w:rsidP="00000000" w:rsidRDefault="00000000" w:rsidRPr="00000000" w14:paraId="0000009F">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Cumplir con la totalidad de las condiciones técnicas establecidas en el estudio previo, pliego de condiciones del presente proceso, además de lo contenido en la propuesta técnica y económica presentada.</w:t>
      </w:r>
      <w:r w:rsidDel="00000000" w:rsidR="00000000" w:rsidRPr="00000000">
        <w:rPr>
          <w:rtl w:val="0"/>
        </w:rPr>
      </w:r>
    </w:p>
    <w:p w:rsidR="00000000" w:rsidDel="00000000" w:rsidP="00000000" w:rsidRDefault="00000000" w:rsidRPr="00000000" w14:paraId="000000A0">
      <w:pPr>
        <w:numPr>
          <w:ilvl w:val="0"/>
          <w:numId w:val="6"/>
        </w:numPr>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El contratista deberá suministrar al supervisor del contrato, las hojas de vida del equipo mínimo de trabajo relacionado en el estudio previos, anexo técnico y documentos complementarios para su correspondiente validación, a más tardar dentro de los tres (3) días hábiles siguientes a la firma del contrato en la plataforma SECOP II y deberá atender inmediatamente las sugerencias y requerimientos que el supervisor haga en relación con el recurso humano.</w:t>
      </w:r>
    </w:p>
    <w:p w:rsidR="00000000" w:rsidDel="00000000" w:rsidP="00000000" w:rsidRDefault="00000000" w:rsidRPr="00000000" w14:paraId="000000A1">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Al momento de firmar el acta de inicio, el contratista deberá presentar el cronograma de trabajo semanal para ser aprobado por la secretaria de infraestructura y el supervisor del contrato.</w:t>
      </w:r>
      <w:r w:rsidDel="00000000" w:rsidR="00000000" w:rsidRPr="00000000">
        <w:rPr>
          <w:rtl w:val="0"/>
        </w:rPr>
      </w:r>
    </w:p>
    <w:p w:rsidR="00000000" w:rsidDel="00000000" w:rsidP="00000000" w:rsidRDefault="00000000" w:rsidRPr="00000000" w14:paraId="000000A2">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Llevar un libro diario (bitácora), en donde se escriben y describen las actividades ejecutadas durante la jornada, concepto técnico, relación de los operarios y eventualidades. Cada registro debe ser firmado por la supervisión y el contratista, cada visita de la supervisión deberá quedar registrada. Los libros diarios estarán debidamente foliados y su numeración no podrá ser alterada o enmendada.</w:t>
      </w:r>
      <w:r w:rsidDel="00000000" w:rsidR="00000000" w:rsidRPr="00000000">
        <w:rPr>
          <w:rtl w:val="0"/>
        </w:rPr>
      </w:r>
    </w:p>
    <w:p w:rsidR="00000000" w:rsidDel="00000000" w:rsidP="00000000" w:rsidRDefault="00000000" w:rsidRPr="00000000" w14:paraId="000000A3">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Hacer registro fotográfico completo de las actividades que se desarrollen, donde se evidencie los materiales utilizados y que se cumplieron con las especificaciones técnicas. También hacer tomas del antes y después de realizadas las actividades, con dos fotografías que deben ser tomadas desde el mismo ángulo. El registro fotográfico debe ser incluido en los informes de obra.</w:t>
      </w:r>
      <w:r w:rsidDel="00000000" w:rsidR="00000000" w:rsidRPr="00000000">
        <w:rPr>
          <w:rtl w:val="0"/>
        </w:rPr>
      </w:r>
    </w:p>
    <w:p w:rsidR="00000000" w:rsidDel="00000000" w:rsidP="00000000" w:rsidRDefault="00000000" w:rsidRPr="00000000" w14:paraId="000000A4">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El contratista deberá programar o concertar con la supervisión, comités de obras, los cuales serán periódicos, en el desarrollo de la ejecución del contrato. </w:t>
      </w:r>
      <w:r w:rsidDel="00000000" w:rsidR="00000000" w:rsidRPr="00000000">
        <w:rPr>
          <w:rtl w:val="0"/>
        </w:rPr>
      </w:r>
    </w:p>
    <w:p w:rsidR="00000000" w:rsidDel="00000000" w:rsidP="00000000" w:rsidRDefault="00000000" w:rsidRPr="00000000" w14:paraId="000000A5">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Acatar las instrucciones que para el desarrollo del contrato le imparta el Municipio de Jamundí por conducto del Supervisor.</w:t>
      </w:r>
      <w:r w:rsidDel="00000000" w:rsidR="00000000" w:rsidRPr="00000000">
        <w:rPr>
          <w:rtl w:val="0"/>
        </w:rPr>
      </w:r>
    </w:p>
    <w:p w:rsidR="00000000" w:rsidDel="00000000" w:rsidP="00000000" w:rsidRDefault="00000000" w:rsidRPr="00000000" w14:paraId="000000A6">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Contar con el recurso humano profesional y técnico capacitado para realizar la obra contratada. </w:t>
      </w:r>
      <w:r w:rsidDel="00000000" w:rsidR="00000000" w:rsidRPr="00000000">
        <w:rPr>
          <w:rtl w:val="0"/>
        </w:rPr>
      </w:r>
    </w:p>
    <w:p w:rsidR="00000000" w:rsidDel="00000000" w:rsidP="00000000" w:rsidRDefault="00000000" w:rsidRPr="00000000" w14:paraId="000000A7">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El contratista deberá aportar todas las herramientas, implementos mecánicos y de transporte vertical y horizontal necesarios para la correcta ejecución de la obra.</w:t>
      </w:r>
      <w:r w:rsidDel="00000000" w:rsidR="00000000" w:rsidRPr="00000000">
        <w:rPr>
          <w:rtl w:val="0"/>
        </w:rPr>
      </w:r>
    </w:p>
    <w:p w:rsidR="00000000" w:rsidDel="00000000" w:rsidP="00000000" w:rsidRDefault="00000000" w:rsidRPr="00000000" w14:paraId="000000A8">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El contratista deberá asumir los costos derivados de fletes, seguros, bodegaje y movimientos de técnicos y transportes de los materiales, equipos, herramientas y servicios del objeto del contrato. </w:t>
      </w:r>
      <w:r w:rsidDel="00000000" w:rsidR="00000000" w:rsidRPr="00000000">
        <w:rPr>
          <w:rtl w:val="0"/>
        </w:rPr>
      </w:r>
    </w:p>
    <w:p w:rsidR="00000000" w:rsidDel="00000000" w:rsidP="00000000" w:rsidRDefault="00000000" w:rsidRPr="00000000" w14:paraId="000000A9">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Los elementos y materiales que se utilicen en la obra deberán ser previamente aprobados por la supervisión mediante la presentación de muestras con la debida anticipación, ésta podrá ordenar por cuenta del Contratista los ensayos necesarios para comprobar que estos se ajusten a las especificaciones y su concordancia con las normas técnicas de construcción vigentes. </w:t>
      </w:r>
      <w:r w:rsidDel="00000000" w:rsidR="00000000" w:rsidRPr="00000000">
        <w:rPr>
          <w:rtl w:val="0"/>
        </w:rPr>
      </w:r>
    </w:p>
    <w:p w:rsidR="00000000" w:rsidDel="00000000" w:rsidP="00000000" w:rsidRDefault="00000000" w:rsidRPr="00000000" w14:paraId="000000AA">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Serán por cuenta del Contratista los sitios de almacenaje, campamentos, servicios públicos, y demás construcciones provisionales que considere necesarios para la correcta marcha de los trabajos y cuya localización debe ser aprobada por el Interventor/Supervisor. </w:t>
      </w:r>
      <w:r w:rsidDel="00000000" w:rsidR="00000000" w:rsidRPr="00000000">
        <w:rPr>
          <w:rtl w:val="0"/>
        </w:rPr>
      </w:r>
    </w:p>
    <w:p w:rsidR="00000000" w:rsidDel="00000000" w:rsidP="00000000" w:rsidRDefault="00000000" w:rsidRPr="00000000" w14:paraId="000000AB">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Correrá por cuenta del Contratista la vigilancia de sus equipos, herramientas y de los elementos antes y después de su instalación hasta el recibo final de la obra. </w:t>
      </w:r>
      <w:r w:rsidDel="00000000" w:rsidR="00000000" w:rsidRPr="00000000">
        <w:rPr>
          <w:rtl w:val="0"/>
        </w:rPr>
      </w:r>
    </w:p>
    <w:p w:rsidR="00000000" w:rsidDel="00000000" w:rsidP="00000000" w:rsidRDefault="00000000" w:rsidRPr="00000000" w14:paraId="000000AC">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Todos los profesionales y técnicos para la ejecución del contrato serán vinculados por el Contratista, quien deberá cumplir con todas las disposiciones legales sobre la contratación del personal colombiano y extranjero. Así mismo, se obliga al pago de todos los salarios y prestaciones sociales que se establezcan en relación con los trabajadores y empleados, ya que el personal que vincula el Contratista no tiene vinculación con el Municipio de Jamundí – Secretaría de Infraestructura Física, en consecuencia, sus relaciones trabajador-empleador se rigen por lo dispuesto en el Código Sustantivo del Trabajo y demás disposiciones concordantes y complementarias. Ninguna obligación de tal naturaleza corresponde al Municipio de Jamundí – Secretaría de Infraestructura Física, y éste no asume responsabilidad ni solidaridad alguna.</w:t>
      </w:r>
      <w:r w:rsidDel="00000000" w:rsidR="00000000" w:rsidRPr="00000000">
        <w:rPr>
          <w:rtl w:val="0"/>
        </w:rPr>
      </w:r>
    </w:p>
    <w:p w:rsidR="00000000" w:rsidDel="00000000" w:rsidP="00000000" w:rsidRDefault="00000000" w:rsidRPr="00000000" w14:paraId="000000AD">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Dotar a cada uno de sus trabajadores de los elementos de seguridad necesarios para el buen desempeño de las actividades.</w:t>
      </w:r>
      <w:r w:rsidDel="00000000" w:rsidR="00000000" w:rsidRPr="00000000">
        <w:rPr>
          <w:rtl w:val="0"/>
        </w:rPr>
      </w:r>
    </w:p>
    <w:p w:rsidR="00000000" w:rsidDel="00000000" w:rsidP="00000000" w:rsidRDefault="00000000" w:rsidRPr="00000000" w14:paraId="000000AE">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El Contratista será responsable si por falta de adecuadas medidas de seguridad ocurrieren daños o accidentes, al personal contrato y terceros. Por consiguiente, todas las indemnizaciones correspondientes serán por cuenta del Contratista. </w:t>
      </w:r>
      <w:r w:rsidDel="00000000" w:rsidR="00000000" w:rsidRPr="00000000">
        <w:rPr>
          <w:rtl w:val="0"/>
        </w:rPr>
      </w:r>
    </w:p>
    <w:p w:rsidR="00000000" w:rsidDel="00000000" w:rsidP="00000000" w:rsidRDefault="00000000" w:rsidRPr="00000000" w14:paraId="000000AF">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El Contratista se responsabiliza de la ejecución del contrato, desde su comienzo hasta la fecha de liquidación del contrato. En este caso los perjuicios y/o reparaciones correrán por cuenta del CONTRATISTA sin derecho a que el municipio Jamundí – Secretaría de Infraestructura Física le reembolse cualquier clase de costo o gasto, y sin que implique derecho para prórroga del plazo convenido para la terminación de los trabajos.</w:t>
      </w:r>
      <w:r w:rsidDel="00000000" w:rsidR="00000000" w:rsidRPr="00000000">
        <w:rPr>
          <w:rtl w:val="0"/>
        </w:rPr>
      </w:r>
    </w:p>
    <w:p w:rsidR="00000000" w:rsidDel="00000000" w:rsidP="00000000" w:rsidRDefault="00000000" w:rsidRPr="00000000" w14:paraId="000000B0">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Mantener el sitio de ejecución de los trabajos libre de desperdicios, basuras, escombros acumulados y a su terminación retirar definitivamente del lugar los desechos a fin de que la obra quede totalmente limpia, dando destinación correcta a los residuos sólidos hallados.</w:t>
      </w:r>
      <w:r w:rsidDel="00000000" w:rsidR="00000000" w:rsidRPr="00000000">
        <w:rPr>
          <w:rtl w:val="0"/>
        </w:rPr>
      </w:r>
    </w:p>
    <w:p w:rsidR="00000000" w:rsidDel="00000000" w:rsidP="00000000" w:rsidRDefault="00000000" w:rsidRPr="00000000" w14:paraId="000000B1">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Asumir la responsabilidad frente a las modificaciones que deban efectuarse en lo que tenga que ver con procedimientos, materiales, insumos, mano de obra, contratistas y subcontratistas y en general cualquier elemento relacionado con la ejecución del objeto de la obra que se derive del contrato, atendiendo en todo caso la disponibilidad presupuestal que para el efecto destinó el municipio.</w:t>
      </w:r>
      <w:r w:rsidDel="00000000" w:rsidR="00000000" w:rsidRPr="00000000">
        <w:rPr>
          <w:rtl w:val="0"/>
        </w:rPr>
      </w:r>
    </w:p>
    <w:p w:rsidR="00000000" w:rsidDel="00000000" w:rsidP="00000000" w:rsidRDefault="00000000" w:rsidRPr="00000000" w14:paraId="000000B2">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El Contratista se responsabilizará por la protección y conservación de las obras hasta la entrega y recibo en forma definitiva del Municipio de Jamundí, la reparación de daños si los hubiera, correrán por cuenta del Contratista y se hará a satisfacción del supervisor.</w:t>
      </w:r>
      <w:r w:rsidDel="00000000" w:rsidR="00000000" w:rsidRPr="00000000">
        <w:rPr>
          <w:rtl w:val="0"/>
        </w:rPr>
      </w:r>
    </w:p>
    <w:p w:rsidR="00000000" w:rsidDel="00000000" w:rsidP="00000000" w:rsidRDefault="00000000" w:rsidRPr="00000000" w14:paraId="000000B3">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Para la construcción y acabados de las obras, el Contratista utilizará materiales de primera calidad y mano de obra altamente calificada.</w:t>
      </w:r>
      <w:r w:rsidDel="00000000" w:rsidR="00000000" w:rsidRPr="00000000">
        <w:rPr>
          <w:rtl w:val="0"/>
        </w:rPr>
      </w:r>
    </w:p>
    <w:p w:rsidR="00000000" w:rsidDel="00000000" w:rsidP="00000000" w:rsidRDefault="00000000" w:rsidRPr="00000000" w14:paraId="000000B4">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Serán por cuenta del Contratista el suministro de elementos de seguridad para su personal como cascos, guantes, anteojos, calzado, cinturones y cualquier otro elemento necesario que el Interventor/Supervisor exija, igualmente será responsabilidad plena del contratista el uso constante de estos elementos por parte del personal a su cargo. Mantendrá en la obra elementos para prestar primeros auxilios y cumplirá todas las normas referentes a seguridad laboral que contemple la Ley Colombiana, incluyendo las referentes a trabajo en altura, si a ello hay lugar.</w:t>
      </w:r>
      <w:r w:rsidDel="00000000" w:rsidR="00000000" w:rsidRPr="00000000">
        <w:rPr>
          <w:rtl w:val="0"/>
        </w:rPr>
      </w:r>
    </w:p>
    <w:p w:rsidR="00000000" w:rsidDel="00000000" w:rsidP="00000000" w:rsidRDefault="00000000" w:rsidRPr="00000000" w14:paraId="000000B5">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Responder de forma profesional y ética por todos los actos y hechos que sean necesarios para la ejecución del objeto contractual y de sus obligaciones legales.</w:t>
      </w:r>
      <w:r w:rsidDel="00000000" w:rsidR="00000000" w:rsidRPr="00000000">
        <w:rPr>
          <w:rtl w:val="0"/>
        </w:rPr>
      </w:r>
    </w:p>
    <w:p w:rsidR="00000000" w:rsidDel="00000000" w:rsidP="00000000" w:rsidRDefault="00000000" w:rsidRPr="00000000" w14:paraId="000000B6">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El Contratista deberá mantener los precios unitarios ofertados durante el plazo de ejecución del contrato.</w:t>
      </w:r>
      <w:r w:rsidDel="00000000" w:rsidR="00000000" w:rsidRPr="00000000">
        <w:rPr>
          <w:rtl w:val="0"/>
        </w:rPr>
      </w:r>
    </w:p>
    <w:p w:rsidR="00000000" w:rsidDel="00000000" w:rsidP="00000000" w:rsidRDefault="00000000" w:rsidRPr="00000000" w14:paraId="000000B7">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Tener en cuenta que el precio ofrecido debe incluir todos los costos directos e indirectos en los que se incurre durante la ejecución del contrato.</w:t>
      </w:r>
      <w:r w:rsidDel="00000000" w:rsidR="00000000" w:rsidRPr="00000000">
        <w:rPr>
          <w:rtl w:val="0"/>
        </w:rPr>
      </w:r>
    </w:p>
    <w:p w:rsidR="00000000" w:rsidDel="00000000" w:rsidP="00000000" w:rsidRDefault="00000000" w:rsidRPr="00000000" w14:paraId="000000B8">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Suministrar y mantener durante la ejecución de la obra y hasta la entrega de la misma, el personal y equipo necesario.</w:t>
      </w:r>
      <w:r w:rsidDel="00000000" w:rsidR="00000000" w:rsidRPr="00000000">
        <w:rPr>
          <w:rtl w:val="0"/>
        </w:rPr>
      </w:r>
    </w:p>
    <w:p w:rsidR="00000000" w:rsidDel="00000000" w:rsidP="00000000" w:rsidRDefault="00000000" w:rsidRPr="00000000" w14:paraId="000000B9">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Garantizar por su cuenta y riesgo todas las herramientas y logística necesaria para el cumplimiento de las actividades y del objeto a contratar sin que esto genere gastos adicionales al municipio.</w:t>
      </w:r>
      <w:r w:rsidDel="00000000" w:rsidR="00000000" w:rsidRPr="00000000">
        <w:rPr>
          <w:rtl w:val="0"/>
        </w:rPr>
      </w:r>
    </w:p>
    <w:p w:rsidR="00000000" w:rsidDel="00000000" w:rsidP="00000000" w:rsidRDefault="00000000" w:rsidRPr="00000000" w14:paraId="000000BA">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Informar oportunamente cualquier anomalía o dificultad que advierta en el desarrollo del contrato y proponer alternativas de solución a las mismas.</w:t>
      </w:r>
      <w:r w:rsidDel="00000000" w:rsidR="00000000" w:rsidRPr="00000000">
        <w:rPr>
          <w:rtl w:val="0"/>
        </w:rPr>
      </w:r>
    </w:p>
    <w:p w:rsidR="00000000" w:rsidDel="00000000" w:rsidP="00000000" w:rsidRDefault="00000000" w:rsidRPr="00000000" w14:paraId="000000BB">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Reportar cualquier hecho o circunstancia de fuerza mayor que impida o dificulte la ejecución del presente contrato al supervisor del contrato.</w:t>
      </w:r>
      <w:r w:rsidDel="00000000" w:rsidR="00000000" w:rsidRPr="00000000">
        <w:rPr>
          <w:rtl w:val="0"/>
        </w:rPr>
      </w:r>
    </w:p>
    <w:p w:rsidR="00000000" w:rsidDel="00000000" w:rsidP="00000000" w:rsidRDefault="00000000" w:rsidRPr="00000000" w14:paraId="000000BC">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Atender las recomendaciones y sugerencias que hagan el Supervisor del contrato, cumpliendo sus indicaciones, recomendaciones y las demás que sean inherentes al objeto de la contratación.</w:t>
      </w:r>
      <w:r w:rsidDel="00000000" w:rsidR="00000000" w:rsidRPr="00000000">
        <w:rPr>
          <w:rtl w:val="0"/>
        </w:rPr>
      </w:r>
    </w:p>
    <w:p w:rsidR="00000000" w:rsidDel="00000000" w:rsidP="00000000" w:rsidRDefault="00000000" w:rsidRPr="00000000" w14:paraId="000000BD">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Atender de manera inmediata las quejas y reclamos que presenten terceros, autoridades y agentes del sector, con ocasión a la ejecución del contrato de obra.</w:t>
      </w:r>
      <w:r w:rsidDel="00000000" w:rsidR="00000000" w:rsidRPr="00000000">
        <w:rPr>
          <w:rtl w:val="0"/>
        </w:rPr>
      </w:r>
    </w:p>
    <w:p w:rsidR="00000000" w:rsidDel="00000000" w:rsidP="00000000" w:rsidRDefault="00000000" w:rsidRPr="00000000" w14:paraId="000000BE">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Cuando por descuido, imprevisión, negligencia o causas imputables al Contratista ocurrieren daños a terceros, éste será el directo responsable de ellos.</w:t>
      </w:r>
      <w:r w:rsidDel="00000000" w:rsidR="00000000" w:rsidRPr="00000000">
        <w:rPr>
          <w:rtl w:val="0"/>
        </w:rPr>
      </w:r>
    </w:p>
    <w:p w:rsidR="00000000" w:rsidDel="00000000" w:rsidP="00000000" w:rsidRDefault="00000000" w:rsidRPr="00000000" w14:paraId="000000BF">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El CONTRATISTA, subcontratistas y proveedores se obligan a practicar las medidas ambientales, sanitarias, forestales, ecológicas e industriales necesarias para no poner en peligro las personas ni las cosas, respondiendo por los perjuicios que se causen por su negligencia u omisión.</w:t>
      </w:r>
      <w:r w:rsidDel="00000000" w:rsidR="00000000" w:rsidRPr="00000000">
        <w:rPr>
          <w:rtl w:val="0"/>
        </w:rPr>
      </w:r>
    </w:p>
    <w:p w:rsidR="00000000" w:rsidDel="00000000" w:rsidP="00000000" w:rsidRDefault="00000000" w:rsidRPr="00000000" w14:paraId="000000C0">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Reparar por su propia cuenta, las áreas en los lugares que presenten deterioro como consecuencia de la ejecución de las obras y retirar los materiales sobrantes y entregar la obra en perfecto estado de limpieza.</w:t>
      </w:r>
      <w:r w:rsidDel="00000000" w:rsidR="00000000" w:rsidRPr="00000000">
        <w:rPr>
          <w:rtl w:val="0"/>
        </w:rPr>
      </w:r>
    </w:p>
    <w:p w:rsidR="00000000" w:rsidDel="00000000" w:rsidP="00000000" w:rsidRDefault="00000000" w:rsidRPr="00000000" w14:paraId="000000C1">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Las especificaciones y documentación que se entregan al oferente tienen por objeto relacionar las condiciones y características constructivas relacionadas con el empleo de los materiales y sitio de la obra.</w:t>
      </w:r>
      <w:r w:rsidDel="00000000" w:rsidR="00000000" w:rsidRPr="00000000">
        <w:rPr>
          <w:rtl w:val="0"/>
        </w:rPr>
      </w:r>
    </w:p>
    <w:p w:rsidR="00000000" w:rsidDel="00000000" w:rsidP="00000000" w:rsidRDefault="00000000" w:rsidRPr="00000000" w14:paraId="000000C2">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Cualquier detalle que se haya omitido en las especificaciones, para garantizar las mejores prácticas constructivas tanto en materiales, equipo y mano de obra, pero que debe formar parte de la construcción, deberá ser ejecutada por el Contratista y no implicará desequilibrio económico del contrato.</w:t>
      </w:r>
      <w:r w:rsidDel="00000000" w:rsidR="00000000" w:rsidRPr="00000000">
        <w:rPr>
          <w:rtl w:val="0"/>
        </w:rPr>
      </w:r>
    </w:p>
    <w:p w:rsidR="00000000" w:rsidDel="00000000" w:rsidP="00000000" w:rsidRDefault="00000000" w:rsidRPr="00000000" w14:paraId="000000C3">
      <w:pPr>
        <w:numPr>
          <w:ilvl w:val="0"/>
          <w:numId w:val="6"/>
        </w:numPr>
        <w:ind w:left="360" w:right="95" w:hanging="360"/>
        <w:rPr>
          <w:rFonts w:ascii="Arial" w:cs="Arial" w:eastAsia="Arial" w:hAnsi="Arial"/>
          <w:b w:val="1"/>
          <w:color w:val="000000"/>
        </w:rPr>
      </w:pPr>
      <w:r w:rsidDel="00000000" w:rsidR="00000000" w:rsidRPr="00000000">
        <w:rPr>
          <w:rFonts w:ascii="Arial" w:cs="Arial" w:eastAsia="Arial" w:hAnsi="Arial"/>
          <w:color w:val="000000"/>
          <w:rtl w:val="0"/>
        </w:rPr>
        <w:t xml:space="preserve">Las demás obligaciones que sean análogas y de uso común de acuerdo al objeto del contrato.</w:t>
      </w: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DERECHOS DEL CONTRATISTA</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El Contratista tiene derecho a: </w:t>
      </w:r>
    </w:p>
    <w:p w:rsidR="00000000" w:rsidDel="00000000" w:rsidP="00000000" w:rsidRDefault="00000000" w:rsidRPr="00000000" w14:paraId="000000C8">
      <w:pPr>
        <w:pStyle w:val="Title"/>
        <w:spacing w:after="0" w:lineRule="auto"/>
        <w:ind w:left="1068" w:firstLine="708"/>
        <w:rPr>
          <w:rFonts w:ascii="Arial" w:cs="Arial" w:eastAsia="Arial" w:hAnsi="Arial"/>
          <w:color w:val="000000"/>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Recibir una remuneración por la ejecución de la obra en los términos pactados en la Cláusula 8 del presente Contrato.</w:t>
      </w:r>
    </w:p>
    <w:p w:rsidR="00000000" w:rsidDel="00000000" w:rsidP="00000000" w:rsidRDefault="00000000" w:rsidRPr="00000000" w14:paraId="000000CA">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Recibir la información necesaria, para la correcta ejecución del contrato. </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Todas aquellas inherentes para el cumplimiento del objeto contractual.</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OBLIGACIONES DE LA ENTIDAD</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La Entidad está obligada a: </w:t>
      </w:r>
    </w:p>
    <w:p w:rsidR="00000000" w:rsidDel="00000000" w:rsidP="00000000" w:rsidRDefault="00000000" w:rsidRPr="00000000" w14:paraId="000000D0">
      <w:pPr>
        <w:rPr>
          <w:rFonts w:ascii="Arial" w:cs="Arial" w:eastAsia="Arial" w:hAnsi="Arial"/>
        </w:rPr>
      </w:pPr>
      <w:r w:rsidDel="00000000" w:rsidR="00000000" w:rsidRPr="00000000">
        <w:rPr>
          <w:rtl w:val="0"/>
        </w:rPr>
      </w:r>
    </w:p>
    <w:p w:rsidR="00000000" w:rsidDel="00000000" w:rsidP="00000000" w:rsidRDefault="00000000" w:rsidRPr="00000000" w14:paraId="000000D1">
      <w:pPr>
        <w:pStyle w:val="Title"/>
        <w:numPr>
          <w:ilvl w:val="6"/>
          <w:numId w:val="7"/>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Cumplir con las condiciones establecidas en los Documentos del Proceso de Contratación. </w:t>
      </w:r>
    </w:p>
    <w:p w:rsidR="00000000" w:rsidDel="00000000" w:rsidP="00000000" w:rsidRDefault="00000000" w:rsidRPr="00000000" w14:paraId="000000D2">
      <w:pPr>
        <w:pStyle w:val="Title"/>
        <w:numPr>
          <w:ilvl w:val="6"/>
          <w:numId w:val="7"/>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Fijar un cronograma con el Contratista para la ejecución del factor de calidad ofrecido en la etapa de selección que permita su implementación oportuna durante el desarrollo del contrato. </w:t>
      </w:r>
    </w:p>
    <w:p w:rsidR="00000000" w:rsidDel="00000000" w:rsidP="00000000" w:rsidRDefault="00000000" w:rsidRPr="00000000" w14:paraId="000000D3">
      <w:pPr>
        <w:pStyle w:val="Title"/>
        <w:numPr>
          <w:ilvl w:val="6"/>
          <w:numId w:val="7"/>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Pagar la remuneración por la ejecución de la obra en los términos pactados en la Cláusula 8 del presente Contrato.</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RESPONSABILIDAD</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El Contratista es responsable por el cumplimiento de las obligaciones pactadas en el contrato. Además, responderá por los daños generados a la Entidad en la ejecución del contrato, causados por sus Contratistas o empleados, y de sus subcontratistas.</w:t>
      </w:r>
    </w:p>
    <w:p w:rsidR="00000000" w:rsidDel="00000000" w:rsidP="00000000" w:rsidRDefault="00000000" w:rsidRPr="00000000" w14:paraId="000000D8">
      <w:pPr>
        <w:rPr>
          <w:color w:val="1a1818"/>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INDEMNIDAD</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El CONTRATISTA se obliga a indemnizar a la ENTIDAD, con ocasión de la violación o el incumplimiento de las obligaciones previstas en el presente Contrato y en la Ley.  El CONTRATISTA se obliga a mantener indemne a la ENTIDAD, de cualquier daño o perjuicio originado en reclamaciones de terceros que tengan como causa sus actuaciones hasta por el monto del daño o perjuicio causado.  El CONTRATISTA mantendrá indemne a la ENTIDAD, 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rsidR="00000000" w:rsidDel="00000000" w:rsidP="00000000" w:rsidRDefault="00000000" w:rsidRPr="00000000" w14:paraId="000000DC">
      <w:pPr>
        <w:rPr>
          <w:highlight w:val="lightGray"/>
        </w:rPr>
      </w:pP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560"/>
          <w:tab w:val="left" w:leader="none" w:pos="1701"/>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MULTAS</w:t>
      </w:r>
    </w:p>
    <w:p w:rsidR="00000000" w:rsidDel="00000000" w:rsidP="00000000" w:rsidRDefault="00000000" w:rsidRPr="00000000" w14:paraId="000000DE">
      <w:pPr>
        <w:rPr>
          <w:color w:val="1a1818"/>
        </w:rPr>
      </w:pPr>
      <w:bookmarkStart w:colFirst="0" w:colLast="0" w:name="_heading=h.gjdgxs" w:id="0"/>
      <w:bookmarkEnd w:id="0"/>
      <w:r w:rsidDel="00000000" w:rsidR="00000000" w:rsidRPr="00000000">
        <w:rPr>
          <w:rtl w:val="0"/>
        </w:rPr>
      </w:r>
    </w:p>
    <w:p w:rsidR="00000000" w:rsidDel="00000000" w:rsidP="00000000" w:rsidRDefault="00000000" w:rsidRPr="00000000" w14:paraId="000000DF">
      <w:pPr>
        <w:rPr>
          <w:rFonts w:ascii="Arial" w:cs="Arial" w:eastAsia="Arial" w:hAnsi="Arial"/>
        </w:rPr>
      </w:pPr>
      <w:r w:rsidDel="00000000" w:rsidR="00000000" w:rsidRPr="00000000">
        <w:rPr>
          <w:rFonts w:ascii="Arial" w:cs="Arial" w:eastAsia="Arial" w:hAnsi="Arial"/>
          <w:rtl w:val="0"/>
        </w:rPr>
        <w:t xml:space="preserve">En virtud del deber de control y vigilancia sobre el contrato, la ENTIDAD tendrá la facultad de imponer al CONTRATISTA las multas pactadas en el contrato con el fin de conminarlo al cumplimiento de sus obligaciones, en los términos que establece el artículo 17 de la Ley 1150 de 2007, en concordancia con el artículo 86 de la 1474 de 2011, o la norma que lo adicione o modifique. Para tales efectos, las partes acuerdan que en caso de incumplimiento de alguna de las obligaciones adquiridas por el CONTRATISTA o cumplidas deficientemente o por fuera del término estipulado para la obligación, se causará una multa equivalente hasta el uno por mil (1/1000) del valor total del contrato por cada día calendario transcurrido a partir de la fecha prevista para el cumplimiento de dichas obligaciones. La imposición de la multa atenderá los criterios de razonabilidad, proporcionalidad y gravedad de la obligación incumplida. Si pasaren más de treinta (30) días calendario sin que el CONTRATISTA –haya cumplido la actividad obligacional en mora, la ENTIAD podrá declarar la caducidad del presente contrato ya que la mora por más de treinta (30) días se considera un incumplimiento grave. Contra dicha resolución procede el recurso de reposición de conformidad con el artículo 86 de la Ley 1474 de 2011, o la norma que lo adicione o modifique.</w:t>
      </w:r>
    </w:p>
    <w:p w:rsidR="00000000" w:rsidDel="00000000" w:rsidP="00000000" w:rsidRDefault="00000000" w:rsidRPr="00000000" w14:paraId="000000E0">
      <w:pPr>
        <w:rPr>
          <w:b w:val="1"/>
        </w:rPr>
      </w:pP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PENAL </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En caso de incumplimiento definitivo por parte del CONTRATISTA de cualquiera de las obligaciones contraídas con el contrato o de declaratoria de caducidad alrededor, el CONTRATISTA deberá pagar a la ENTIDAD, a título de pena, una suma equivalente al 10% del valor total del contrato, suma que la ENTIDAD hará efectiva mediante el cobro de los saldos que adeude el CONTRATISTA, si los hubiere, para lo cual se entiende expresamente autorizados con la suscripción del contrato; si esto no fuere posible se cobrará por vía judicial. La aplicación de la cláusula penal no excluye la indemnización de perjuicios.</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CLÁUSULAS EXCEPCIONALES </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Se entienden incorporadas al Contrato las cláusulas excepcionales a que se refiere el Estatuto General de Contratación de la Administración Pública.</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GARANTÍAS </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GARANTÍA DE CUMPLIMIENTO </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Para cubrir cualquier hecho constitutivo de incumplimiento, el Contratista deberá presentar la garantía de cumplimiento en original a la Entidad dentro de los dentro de los tres (3) días hábiles siguientes contados a partir de la firma del contrato y requerirá la aprobación de la Entidad. Esta garantía tendrá las siguientes características: </w:t>
      </w:r>
    </w:p>
    <w:tbl>
      <w:tblPr>
        <w:tblStyle w:val="Table2"/>
        <w:tblW w:w="882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755"/>
        <w:gridCol w:w="7073"/>
        <w:tblGridChange w:id="0">
          <w:tblGrid>
            <w:gridCol w:w="1755"/>
            <w:gridCol w:w="7073"/>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0EE">
            <w:pPr>
              <w:rPr>
                <w:b w:val="1"/>
                <w:color w:val="ffffff"/>
              </w:rPr>
            </w:pPr>
            <w:r w:rsidDel="00000000" w:rsidR="00000000" w:rsidRPr="00000000">
              <w:rPr>
                <w:b w:val="1"/>
                <w:color w:val="ffffff"/>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0EF">
            <w:pPr>
              <w:rPr>
                <w:b w:val="1"/>
                <w:color w:val="ffffff"/>
              </w:rPr>
            </w:pPr>
            <w:r w:rsidDel="00000000" w:rsidR="00000000" w:rsidRPr="00000000">
              <w:rPr>
                <w:b w:val="1"/>
                <w:color w:val="ffffff"/>
                <w:rtl w:val="0"/>
              </w:rPr>
              <w:t xml:space="preserve">Condición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0">
            <w:pPr>
              <w:rPr>
                <w:color w:val="1a1818"/>
              </w:rPr>
            </w:pPr>
            <w:r w:rsidDel="00000000" w:rsidR="00000000" w:rsidRPr="00000000">
              <w:rPr>
                <w:color w:val="1a1818"/>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1">
            <w:pPr>
              <w:rPr>
                <w:color w:val="1a1818"/>
              </w:rPr>
            </w:pPr>
            <w:r w:rsidDel="00000000" w:rsidR="00000000" w:rsidRPr="00000000">
              <w:rPr>
                <w:color w:val="1a1818"/>
                <w:rtl w:val="0"/>
              </w:rPr>
              <w:t xml:space="preserve">Cualquiera de las clases permitidas por el artículo 2.2.1.2.3.1.2 del Decreto 1082 de 2015, a saber: (i) contrato de seguro contenido en una póliza para entidades estatales, (ii) patrimonio autónomo,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2">
            <w:pPr>
              <w:rPr>
                <w:color w:val="1a1818"/>
              </w:rPr>
            </w:pPr>
            <w:r w:rsidDel="00000000" w:rsidR="00000000" w:rsidRPr="00000000">
              <w:rPr>
                <w:color w:val="1a1818"/>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3">
            <w:pPr>
              <w:rPr>
                <w:color w:val="1a1818"/>
              </w:rPr>
            </w:pPr>
            <w:r w:rsidDel="00000000" w:rsidR="00000000" w:rsidRPr="00000000">
              <w:rPr>
                <w:color w:val="000000"/>
                <w:rtl w:val="0"/>
              </w:rPr>
              <w:t xml:space="preserve">Alcaldía de Jamundí, identificada con NIT 890399046</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4">
            <w:pPr>
              <w:rPr>
                <w:color w:val="554f4f"/>
              </w:rPr>
            </w:pPr>
            <w:r w:rsidDel="00000000" w:rsidR="00000000" w:rsidRPr="00000000">
              <w:rPr>
                <w:color w:val="1a1818"/>
                <w:rtl w:val="0"/>
              </w:rPr>
              <w:t xml:space="preserve">Amparos, vigencia y valores asegurados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5">
            <w:pPr>
              <w:rPr/>
            </w:pPr>
            <w:r w:rsidDel="00000000" w:rsidR="00000000" w:rsidRPr="00000000">
              <w:rPr>
                <w:rtl w:val="0"/>
              </w:rPr>
            </w:r>
          </w:p>
          <w:tbl>
            <w:tblPr>
              <w:tblStyle w:val="Table3"/>
              <w:tblW w:w="6847.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922"/>
              <w:gridCol w:w="1887"/>
              <w:gridCol w:w="2038"/>
              <w:tblGridChange w:id="0">
                <w:tblGrid>
                  <w:gridCol w:w="2922"/>
                  <w:gridCol w:w="1887"/>
                  <w:gridCol w:w="203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0F6">
                  <w:pPr>
                    <w:rPr>
                      <w:b w:val="1"/>
                      <w:color w:val="ffffff"/>
                    </w:rPr>
                  </w:pPr>
                  <w:r w:rsidDel="00000000" w:rsidR="00000000" w:rsidRPr="00000000">
                    <w:rPr>
                      <w:b w:val="1"/>
                      <w:color w:val="ffffff"/>
                      <w:rtl w:val="0"/>
                    </w:rPr>
                    <w:t xml:space="preserve">Amparo</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0F7">
                  <w:pPr>
                    <w:rPr>
                      <w:b w:val="1"/>
                      <w:color w:val="ffffff"/>
                    </w:rPr>
                  </w:pPr>
                  <w:r w:rsidDel="00000000" w:rsidR="00000000" w:rsidRPr="00000000">
                    <w:rPr>
                      <w:b w:val="1"/>
                      <w:color w:val="ffffff"/>
                      <w:rtl w:val="0"/>
                    </w:rPr>
                    <w:t xml:space="preserve">Vigencia </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0F8">
                  <w:pPr>
                    <w:rPr>
                      <w:b w:val="1"/>
                      <w:color w:val="ffffff"/>
                    </w:rPr>
                  </w:pPr>
                  <w:r w:rsidDel="00000000" w:rsidR="00000000" w:rsidRPr="00000000">
                    <w:rPr>
                      <w:b w:val="1"/>
                      <w:color w:val="ffffff"/>
                      <w:rtl w:val="0"/>
                    </w:rPr>
                    <w:t xml:space="preserve">Valor Asegurado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9">
                  <w:pPr>
                    <w:rPr>
                      <w:color w:val="1a1818"/>
                    </w:rPr>
                  </w:pPr>
                  <w:r w:rsidDel="00000000" w:rsidR="00000000" w:rsidRPr="00000000">
                    <w:rPr>
                      <w:b w:val="1"/>
                      <w:color w:val="1a1818"/>
                      <w:rtl w:val="0"/>
                    </w:rPr>
                    <w:t xml:space="preserve">Cumplimiento general</w:t>
                  </w:r>
                  <w:r w:rsidDel="00000000" w:rsidR="00000000" w:rsidRPr="00000000">
                    <w:rPr>
                      <w:color w:val="1a1818"/>
                      <w:rtl w:val="0"/>
                    </w:rPr>
                    <w:t xml:space="preserve"> del contrato y el pago de las multas y la cláusula penal pecuniaria que se le impongan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A">
                  <w:pPr>
                    <w:rPr>
                      <w:color w:val="1a1818"/>
                    </w:rPr>
                  </w:pPr>
                  <w:r w:rsidDel="00000000" w:rsidR="00000000" w:rsidRPr="00000000">
                    <w:rPr>
                      <w:color w:val="1a1818"/>
                      <w:rtl w:val="0"/>
                    </w:rPr>
                    <w:t xml:space="preserve">Hasta la liquidación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B">
                  <w:pPr>
                    <w:rPr>
                      <w:color w:val="1a1818"/>
                      <w:highlight w:val="lightGray"/>
                    </w:rPr>
                  </w:pPr>
                  <w:r w:rsidDel="00000000" w:rsidR="00000000" w:rsidRPr="00000000">
                    <w:rPr>
                      <w:color w:val="000000"/>
                      <w:rtl w:val="0"/>
                    </w:rPr>
                    <w:t xml:space="preserve">Veinte por ciento (20%) del valor del contrato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rPr>
                      <w:color w:val="1a1818"/>
                    </w:rPr>
                  </w:pPr>
                  <w:r w:rsidDel="00000000" w:rsidR="00000000" w:rsidRPr="00000000">
                    <w:rPr>
                      <w:b w:val="1"/>
                      <w:color w:val="1a1818"/>
                      <w:rtl w:val="0"/>
                    </w:rPr>
                    <w:t xml:space="preserve">Pago de salarios, prestaciones sociales legales e indemnizaciones laborales</w:t>
                  </w:r>
                  <w:r w:rsidDel="00000000" w:rsidR="00000000" w:rsidRPr="00000000">
                    <w:rPr>
                      <w:color w:val="1a1818"/>
                      <w:rtl w:val="0"/>
                    </w:rPr>
                    <w:t xml:space="preserve"> del personal que el contratista haya de utilizar en el territorio nacional para la ejecución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D">
                  <w:pPr>
                    <w:rPr>
                      <w:color w:val="1a1818"/>
                    </w:rPr>
                  </w:pPr>
                  <w:r w:rsidDel="00000000" w:rsidR="00000000" w:rsidRPr="00000000">
                    <w:rPr>
                      <w:color w:val="1a1818"/>
                      <w:rtl w:val="0"/>
                    </w:rPr>
                    <w:t xml:space="preserve">Plazo del contrato y tres (3) años más.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E">
                  <w:pPr>
                    <w:rPr>
                      <w:color w:val="1a1818"/>
                      <w:highlight w:val="lightGray"/>
                    </w:rPr>
                  </w:pPr>
                  <w:r w:rsidDel="00000000" w:rsidR="00000000" w:rsidRPr="00000000">
                    <w:rPr>
                      <w:color w:val="000000"/>
                      <w:rtl w:val="0"/>
                    </w:rPr>
                    <w:t xml:space="preserve">Ocho por ciento (8%) del valor total del contrato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F">
                  <w:pPr>
                    <w:rPr>
                      <w:color w:val="1a1818"/>
                    </w:rPr>
                  </w:pPr>
                  <w:r w:rsidDel="00000000" w:rsidR="00000000" w:rsidRPr="00000000">
                    <w:rPr>
                      <w:b w:val="1"/>
                      <w:color w:val="1a1818"/>
                      <w:rtl w:val="0"/>
                    </w:rPr>
                    <w:t xml:space="preserve">Estabilidad y calidad de las obras</w:t>
                  </w:r>
                  <w:r w:rsidDel="00000000" w:rsidR="00000000" w:rsidRPr="00000000">
                    <w:rPr>
                      <w:color w:val="1a1818"/>
                      <w:rtl w:val="0"/>
                    </w:rPr>
                    <w:t xml:space="preserve"> ejecutadas entregadas a satisfacción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rPr>
                      <w:color w:val="1a1818"/>
                      <w:highlight w:val="lightGray"/>
                    </w:rPr>
                  </w:pPr>
                  <w:r w:rsidDel="00000000" w:rsidR="00000000" w:rsidRPr="00000000">
                    <w:rPr>
                      <w:color w:val="000000"/>
                      <w:rtl w:val="0"/>
                    </w:rPr>
                    <w:t xml:space="preserve">Por un término no inferior de cinco (5) años contados a partir de la fecha en la cual la entidad recibe a satisfacción la obra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1">
                  <w:pPr>
                    <w:rPr>
                      <w:color w:val="1a1818"/>
                      <w:highlight w:val="lightGray"/>
                    </w:rPr>
                  </w:pPr>
                  <w:r w:rsidDel="00000000" w:rsidR="00000000" w:rsidRPr="00000000">
                    <w:rPr>
                      <w:color w:val="000000"/>
                      <w:rtl w:val="0"/>
                    </w:rPr>
                    <w:t xml:space="preserve">Veinte por ciento (20%) del valor del contrato.</w:t>
                  </w:r>
                  <w:r w:rsidDel="00000000" w:rsidR="00000000" w:rsidRPr="00000000">
                    <w:rPr>
                      <w:rtl w:val="0"/>
                    </w:rPr>
                  </w:r>
                </w:p>
              </w:tc>
            </w:tr>
          </w:tbl>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4">
            <w:pPr>
              <w:rPr>
                <w:color w:val="1a1818"/>
              </w:rPr>
            </w:pPr>
            <w:r w:rsidDel="00000000" w:rsidR="00000000" w:rsidRPr="00000000">
              <w:rPr>
                <w:color w:val="1a1818"/>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rsidR="00000000" w:rsidDel="00000000" w:rsidP="00000000" w:rsidRDefault="00000000" w:rsidRPr="00000000" w14:paraId="0000010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No se aceptan garantías a nombre del representante legal o de alguno de los integrantes del consorcio. Cuando el contratista sea una unión temporal o consorcio, se debe incluir la razón social, NIT y porcentaje de participación de cada uno de los integrantes.</w:t>
            </w:r>
          </w:p>
          <w:p w:rsidR="00000000" w:rsidDel="00000000" w:rsidP="00000000" w:rsidRDefault="00000000" w:rsidRPr="00000000" w14:paraId="0000010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360" w:right="0" w:hanging="360"/>
              <w:jc w:val="both"/>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8">
            <w:pPr>
              <w:rPr>
                <w:color w:val="1a1818"/>
              </w:rPr>
            </w:pPr>
            <w:r w:rsidDel="00000000" w:rsidR="00000000" w:rsidRPr="00000000">
              <w:rPr>
                <w:color w:val="1a1818"/>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Número y año del contrato </w:t>
            </w:r>
          </w:p>
          <w:p w:rsidR="00000000" w:rsidDel="00000000" w:rsidP="00000000" w:rsidRDefault="00000000" w:rsidRPr="00000000" w14:paraId="0000010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Objeto del contrato</w:t>
            </w:r>
          </w:p>
          <w:p w:rsidR="00000000" w:rsidDel="00000000" w:rsidP="00000000" w:rsidRDefault="00000000" w:rsidRPr="00000000" w14:paraId="0000010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Firma del representante legal del contratista</w:t>
            </w:r>
          </w:p>
          <w:p w:rsidR="00000000" w:rsidDel="00000000" w:rsidP="00000000" w:rsidRDefault="00000000" w:rsidRPr="00000000" w14:paraId="0000010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360" w:right="0" w:hanging="360"/>
              <w:jc w:val="both"/>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En caso de usar centavos, los valores deben aproximarse al mayor. Ej. Cumplimiento, si el valor a asegurar es $14.980.420,20 aproximar a $14.980.421</w:t>
            </w:r>
          </w:p>
        </w:tc>
      </w:tr>
    </w:tbl>
    <w:p w:rsidR="00000000" w:rsidDel="00000000" w:rsidP="00000000" w:rsidRDefault="00000000" w:rsidRPr="00000000" w14:paraId="0000010D">
      <w:pPr>
        <w:rPr>
          <w:color w:val="1a1818"/>
          <w:sz w:val="18"/>
          <w:szCs w:val="18"/>
        </w:rPr>
      </w:pPr>
      <w:r w:rsidDel="00000000" w:rsidR="00000000" w:rsidRPr="00000000">
        <w:rPr>
          <w:rtl w:val="0"/>
        </w:rPr>
      </w:r>
    </w:p>
    <w:p w:rsidR="00000000" w:rsidDel="00000000" w:rsidP="00000000" w:rsidRDefault="00000000" w:rsidRPr="00000000" w14:paraId="0000010E">
      <w:pPr>
        <w:tabs>
          <w:tab w:val="left" w:leader="none" w:pos="1560"/>
        </w:tabs>
        <w:rPr>
          <w:color w:val="1a1818"/>
          <w:sz w:val="18"/>
          <w:szCs w:val="18"/>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1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ESTABILIDAD DE LA OBRA Y PERIODO DE GARANTÍA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no inferior a cinco (5) años, contados a partir de la fecha del Acta de Recibo Definitivo de las obras. El Contratista procederá a reparar los defectos dentro de los términos que la Entidad le señale en la comunicación escrita que le enviará al respecto.</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GARANTÍA DE RESPONSABILIDAD CIVIL EXTRACONTRACTUAL </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El Contratista deberá contratar un seguro que ampare la Responsabilidad Civil Extracontractual de la Entidad con las siguientes características: </w:t>
      </w:r>
    </w:p>
    <w:p w:rsidR="00000000" w:rsidDel="00000000" w:rsidP="00000000" w:rsidRDefault="00000000" w:rsidRPr="00000000" w14:paraId="0000011C">
      <w:pPr>
        <w:rPr>
          <w:color w:val="1a1818"/>
        </w:rPr>
      </w:pPr>
      <w:r w:rsidDel="00000000" w:rsidR="00000000" w:rsidRPr="00000000">
        <w:rPr>
          <w:rtl w:val="0"/>
        </w:rPr>
      </w:r>
    </w:p>
    <w:tbl>
      <w:tblPr>
        <w:tblStyle w:val="Table4"/>
        <w:tblW w:w="882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9"/>
        <w:gridCol w:w="6889"/>
        <w:tblGridChange w:id="0">
          <w:tblGrid>
            <w:gridCol w:w="1939"/>
            <w:gridCol w:w="6889"/>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1D">
            <w:pPr>
              <w:jc w:val="center"/>
              <w:rPr>
                <w:b w:val="1"/>
                <w:color w:val="ffffff"/>
              </w:rPr>
            </w:pPr>
            <w:r w:rsidDel="00000000" w:rsidR="00000000" w:rsidRPr="00000000">
              <w:rPr>
                <w:b w:val="1"/>
                <w:color w:val="ffffff"/>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1E">
            <w:pPr>
              <w:jc w:val="center"/>
              <w:rPr>
                <w:b w:val="1"/>
                <w:color w:val="ffffff"/>
              </w:rPr>
            </w:pPr>
            <w:r w:rsidDel="00000000" w:rsidR="00000000" w:rsidRPr="00000000">
              <w:rPr>
                <w:b w:val="1"/>
                <w:color w:val="ffffff"/>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F">
            <w:pPr>
              <w:jc w:val="center"/>
              <w:rPr>
                <w:color w:val="1a1818"/>
              </w:rPr>
            </w:pPr>
            <w:r w:rsidDel="00000000" w:rsidR="00000000" w:rsidRPr="00000000">
              <w:rPr>
                <w:color w:val="1a1818"/>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0">
            <w:pPr>
              <w:rPr>
                <w:color w:val="1a1818"/>
              </w:rPr>
            </w:pPr>
            <w:r w:rsidDel="00000000" w:rsidR="00000000" w:rsidRPr="00000000">
              <w:rPr>
                <w:color w:val="1a1818"/>
                <w:rtl w:val="0"/>
              </w:rPr>
              <w:t xml:space="preserve">Contrato de seguro contenido en una póliza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1">
            <w:pPr>
              <w:jc w:val="center"/>
              <w:rPr>
                <w:color w:val="1a1818"/>
              </w:rPr>
            </w:pPr>
            <w:r w:rsidDel="00000000" w:rsidR="00000000" w:rsidRPr="00000000">
              <w:rPr>
                <w:color w:val="1a1818"/>
                <w:rtl w:val="0"/>
              </w:rPr>
              <w:t xml:space="preserve">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2">
            <w:pPr>
              <w:rPr>
                <w:color w:val="1a1818"/>
              </w:rPr>
            </w:pPr>
            <w:r w:rsidDel="00000000" w:rsidR="00000000" w:rsidRPr="00000000">
              <w:rPr>
                <w:color w:val="1a1818"/>
                <w:rtl w:val="0"/>
              </w:rPr>
              <w:t xml:space="preserve">Alcaldía de Jamundí, identificada con NIT 890399046 y el contratista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3">
            <w:pPr>
              <w:jc w:val="center"/>
              <w:rPr>
                <w:color w:val="1a1818"/>
              </w:rPr>
            </w:pPr>
            <w:r w:rsidDel="00000000" w:rsidR="00000000" w:rsidRPr="00000000">
              <w:rPr>
                <w:color w:val="1a1818"/>
                <w:rtl w:val="0"/>
              </w:rPr>
              <w:t xml:space="preserve">Tomador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rsidR="00000000" w:rsidDel="00000000" w:rsidP="00000000" w:rsidRDefault="00000000" w:rsidRPr="00000000" w14:paraId="000001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1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360" w:right="0" w:hanging="360"/>
              <w:jc w:val="both"/>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7">
            <w:pPr>
              <w:jc w:val="center"/>
              <w:rPr>
                <w:color w:val="1a1818"/>
              </w:rPr>
            </w:pPr>
            <w:r w:rsidDel="00000000" w:rsidR="00000000" w:rsidRPr="00000000">
              <w:rPr>
                <w:color w:val="1a1818"/>
                <w:rtl w:val="0"/>
              </w:rPr>
              <w:t xml:space="preserve">Valor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8">
            <w:pPr>
              <w:shd w:fill="ffffff" w:val="clear"/>
              <w:spacing w:after="150" w:lineRule="auto"/>
              <w:rPr>
                <w:color w:val="1a1818"/>
              </w:rPr>
            </w:pPr>
            <w:r w:rsidDel="00000000" w:rsidR="00000000" w:rsidRPr="00000000">
              <w:rPr>
                <w:color w:val="000000"/>
                <w:rtl w:val="0"/>
              </w:rPr>
              <w:t xml:space="preserve">200 SMMLV </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9">
            <w:pPr>
              <w:jc w:val="center"/>
              <w:rPr>
                <w:color w:val="1a1818"/>
              </w:rPr>
            </w:pPr>
            <w:r w:rsidDel="00000000" w:rsidR="00000000" w:rsidRPr="00000000">
              <w:rPr>
                <w:color w:val="1a1818"/>
                <w:rtl w:val="0"/>
              </w:rPr>
              <w:t xml:space="preserve">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A">
            <w:pPr>
              <w:rPr>
                <w:color w:val="1a1818"/>
              </w:rPr>
            </w:pPr>
            <w:r w:rsidDel="00000000" w:rsidR="00000000" w:rsidRPr="00000000">
              <w:rPr>
                <w:color w:val="1a1818"/>
                <w:rtl w:val="0"/>
              </w:rPr>
              <w:t xml:space="preserve">Igual al período de ejecución del contrato.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B">
            <w:pPr>
              <w:jc w:val="center"/>
              <w:rPr>
                <w:color w:val="1a1818"/>
              </w:rPr>
            </w:pPr>
            <w:r w:rsidDel="00000000" w:rsidR="00000000" w:rsidRPr="00000000">
              <w:rPr>
                <w:color w:val="1a1818"/>
                <w:rtl w:val="0"/>
              </w:rPr>
              <w:t xml:space="preserve">Beneficiarios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C">
            <w:pPr>
              <w:rPr>
                <w:color w:val="1a1818"/>
                <w:highlight w:val="lightGray"/>
              </w:rPr>
            </w:pPr>
            <w:r w:rsidDel="00000000" w:rsidR="00000000" w:rsidRPr="00000000">
              <w:rPr>
                <w:color w:val="1a1818"/>
                <w:rtl w:val="0"/>
              </w:rPr>
              <w:t xml:space="preserve">Terceros afectados y Alcaldía de Jamundí, identificada con NIT 890399046</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D">
            <w:pPr>
              <w:jc w:val="center"/>
              <w:rPr>
                <w:color w:val="1a1818"/>
              </w:rPr>
            </w:pPr>
            <w:r w:rsidDel="00000000" w:rsidR="00000000" w:rsidRPr="00000000">
              <w:rPr>
                <w:color w:val="1a1818"/>
                <w:rtl w:val="0"/>
              </w:rPr>
              <w:t xml:space="preserve">Amparos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E">
            <w:pPr>
              <w:rPr>
                <w:color w:val="1a1818"/>
              </w:rPr>
            </w:pPr>
            <w:r w:rsidDel="00000000" w:rsidR="00000000" w:rsidRPr="00000000">
              <w:rPr>
                <w:rtl w:val="0"/>
              </w:rPr>
            </w:r>
          </w:p>
          <w:p w:rsidR="00000000" w:rsidDel="00000000" w:rsidP="00000000" w:rsidRDefault="00000000" w:rsidRPr="00000000" w14:paraId="0000012F">
            <w:pPr>
              <w:rPr>
                <w:color w:val="1a1818"/>
              </w:rPr>
            </w:pPr>
            <w:r w:rsidDel="00000000" w:rsidR="00000000" w:rsidRPr="00000000">
              <w:rPr>
                <w:color w:val="1a1818"/>
                <w:rtl w:val="0"/>
              </w:rPr>
              <w:t xml:space="preserve">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rsidR="00000000" w:rsidDel="00000000" w:rsidP="00000000" w:rsidRDefault="00000000" w:rsidRPr="00000000" w14:paraId="00000130">
            <w:pPr>
              <w:rPr>
                <w:color w:val="1a1818"/>
              </w:rPr>
            </w:pPr>
            <w:r w:rsidDel="00000000" w:rsidR="00000000" w:rsidRPr="00000000">
              <w:rPr>
                <w:rtl w:val="0"/>
              </w:rPr>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1">
            <w:pPr>
              <w:jc w:val="center"/>
              <w:rPr>
                <w:color w:val="1a1818"/>
              </w:rPr>
            </w:pPr>
            <w:r w:rsidDel="00000000" w:rsidR="00000000" w:rsidRPr="00000000">
              <w:rPr>
                <w:color w:val="1a1818"/>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Número y año del contrato </w:t>
            </w:r>
          </w:p>
          <w:p w:rsidR="00000000" w:rsidDel="00000000" w:rsidP="00000000" w:rsidRDefault="00000000" w:rsidRPr="00000000" w14:paraId="000001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Objeto del contrato</w:t>
            </w:r>
          </w:p>
          <w:p w:rsidR="00000000" w:rsidDel="00000000" w:rsidP="00000000" w:rsidRDefault="00000000" w:rsidRPr="00000000" w14:paraId="000001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Firma del representante legal del contratista</w:t>
            </w:r>
          </w:p>
          <w:p w:rsidR="00000000" w:rsidDel="00000000" w:rsidP="00000000" w:rsidRDefault="00000000" w:rsidRPr="00000000" w14:paraId="000001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1a1818"/>
                <w:sz w:val="20"/>
                <w:szCs w:val="20"/>
                <w:u w:val="none"/>
                <w:shd w:fill="auto" w:val="clear"/>
                <w:vertAlign w:val="baseline"/>
              </w:rPr>
            </w:pPr>
            <w:r w:rsidDel="00000000" w:rsidR="00000000" w:rsidRPr="00000000">
              <w:rPr>
                <w:rFonts w:ascii="Arial" w:cs="Arial" w:eastAsia="Arial" w:hAnsi="Arial"/>
                <w:b w:val="0"/>
                <w:i w:val="0"/>
                <w:smallCaps w:val="0"/>
                <w:strike w:val="0"/>
                <w:color w:val="1a1818"/>
                <w:sz w:val="20"/>
                <w:szCs w:val="20"/>
                <w:u w:val="none"/>
                <w:shd w:fill="auto" w:val="clear"/>
                <w:vertAlign w:val="baseline"/>
                <w:rtl w:val="0"/>
              </w:rPr>
              <w:t xml:space="preserve">En caso de usar centavos, los valores deben aproximarse al mayor Ej. Cumplimiento si el valor a asegurar es $14.980.420,20 aproximar a $14.980.421</w:t>
            </w:r>
          </w:p>
        </w:tc>
      </w:tr>
    </w:tbl>
    <w:p w:rsidR="00000000" w:rsidDel="00000000" w:rsidP="00000000" w:rsidRDefault="00000000" w:rsidRPr="00000000" w14:paraId="00000136">
      <w:pPr>
        <w:tabs>
          <w:tab w:val="left" w:leader="none" w:pos="951"/>
        </w:tabs>
        <w:rPr>
          <w:color w:val="1a1818"/>
        </w:rPr>
      </w:pPr>
      <w:r w:rsidDel="00000000" w:rsidR="00000000" w:rsidRPr="00000000">
        <w:rPr>
          <w:color w:val="1a1818"/>
          <w:rtl w:val="0"/>
        </w:rPr>
        <w:tab/>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esta póliza solamente se podrán pactar deducibles con un tope máximo del diez por ciento (10%) del valor de cada pérdida sin que en ningún caso puedan ser superiores a dos mil (2.000) salarios mínimos mensuales legales vigentes.</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El Contratista deberá anexar el comprobante de pago de la prima del seguro de responsabilidad civil extracontractual.</w:t>
      </w:r>
    </w:p>
    <w:p w:rsidR="00000000" w:rsidDel="00000000" w:rsidP="00000000" w:rsidRDefault="00000000" w:rsidRPr="00000000" w14:paraId="0000013E">
      <w:pPr>
        <w:rPr>
          <w:color w:val="1a1818"/>
        </w:rPr>
      </w:pP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14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INDEPENDENCIA DEL CONTRATISTA</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41">
      <w:pPr>
        <w:rPr/>
      </w:pPr>
      <w:r w:rsidDel="00000000" w:rsidR="00000000" w:rsidRPr="00000000">
        <w:rPr>
          <w:rtl w:val="0"/>
        </w:rPr>
        <w:t xml:space="preserve">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rsidR="00000000" w:rsidDel="00000000" w:rsidP="00000000" w:rsidRDefault="00000000" w:rsidRPr="00000000" w14:paraId="0000014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567"/>
          <w:tab w:val="left" w:leader="none" w:pos="1560"/>
          <w:tab w:val="left" w:leader="none" w:pos="1843"/>
        </w:tabs>
        <w:spacing w:after="0" w:before="0" w:line="240" w:lineRule="auto"/>
        <w:ind w:left="284"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INEXISTENCIA DE RELACIÓN LABORAL ENTRE LA ENTIDAD Y EL CONTRATISTA </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 w:val="left" w:leader="none" w:pos="1134"/>
          <w:tab w:val="left" w:leader="none" w:pos="1560"/>
          <w:tab w:val="left" w:leader="none" w:pos="2694"/>
        </w:tabs>
        <w:spacing w:after="0" w:before="0" w:line="240" w:lineRule="auto"/>
        <w:ind w:left="915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rsidR="00000000" w:rsidDel="00000000" w:rsidP="00000000" w:rsidRDefault="00000000" w:rsidRPr="00000000" w14:paraId="00000145">
      <w:pPr>
        <w:rPr/>
      </w:pPr>
      <w:r w:rsidDel="00000000" w:rsidR="00000000" w:rsidRPr="00000000">
        <w:rPr>
          <w:rtl w:val="0"/>
        </w:rPr>
        <w:t xml:space="preserve"> </w:t>
      </w:r>
    </w:p>
    <w:p w:rsidR="00000000" w:rsidDel="00000000" w:rsidP="00000000" w:rsidRDefault="00000000" w:rsidRPr="00000000" w14:paraId="00000146">
      <w:pPr>
        <w:rPr/>
      </w:pPr>
      <w:r w:rsidDel="00000000" w:rsidR="00000000" w:rsidRPr="00000000">
        <w:rPr>
          <w:rtl w:val="0"/>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CESIÓN</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LIQUIDACIÓN</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presente contrato se liquidará de común acuerdo por las partes contratantes en la fecha de terminación acordada en el mismo o dentro de los cuatro (4) meses siguientes a la fecha de terminación del contrato o de la expedición del acto administrativo que ordena la terminación o a la fecha del acuerdo que así lo disponga. En esta etapa las partes acordarán los ajustes y revisión a que haya lugar. En el Acta de Liquidación constarán los acuerdos, conciliaciones y transacciones a que llegaren las partes para poner fin a las divergencias presentadas y poder declararse en paz y salvo. </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15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F">
      <w:pPr>
        <w:tabs>
          <w:tab w:val="left" w:leader="none" w:pos="-142"/>
        </w:tabs>
        <w:rPr/>
      </w:pPr>
      <w:r w:rsidDel="00000000" w:rsidR="00000000" w:rsidRPr="00000000">
        <w:rPr>
          <w:rtl w:val="0"/>
        </w:rPr>
        <w:t xml:space="preserve">Para la liquidación se exigirá al Contratista la ampliación de la garantía, si es del caso, a fin de avalar las obligaciones que éste deba cumplir con posterioridad a la extinción del presente contrato. </w:t>
      </w:r>
    </w:p>
    <w:p w:rsidR="00000000" w:rsidDel="00000000" w:rsidP="00000000" w:rsidRDefault="00000000" w:rsidRPr="00000000" w14:paraId="00000150">
      <w:pPr>
        <w:tabs>
          <w:tab w:val="left" w:leader="none" w:pos="-142"/>
        </w:tabs>
        <w:rPr/>
      </w:pPr>
      <w:r w:rsidDel="00000000" w:rsidR="00000000" w:rsidRPr="00000000">
        <w:rPr>
          <w:rtl w:val="0"/>
        </w:rPr>
      </w:r>
    </w:p>
    <w:p w:rsidR="00000000" w:rsidDel="00000000" w:rsidP="00000000" w:rsidRDefault="00000000" w:rsidRPr="00000000" w14:paraId="00000151">
      <w:pPr>
        <w:tabs>
          <w:tab w:val="left" w:leader="none" w:pos="-142"/>
        </w:tabs>
        <w:rPr/>
      </w:pPr>
      <w:r w:rsidDel="00000000" w:rsidR="00000000" w:rsidRPr="00000000">
        <w:rPr>
          <w:rtl w:val="0"/>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rsidR="00000000" w:rsidDel="00000000" w:rsidP="00000000" w:rsidRDefault="00000000" w:rsidRPr="00000000" w14:paraId="00000152">
      <w:pPr>
        <w:tabs>
          <w:tab w:val="left" w:leader="none" w:pos="-142"/>
        </w:tabs>
        <w:rPr>
          <w:color w:val="1a1818"/>
        </w:rPr>
      </w:pPr>
      <w:r w:rsidDel="00000000" w:rsidR="00000000" w:rsidRPr="00000000">
        <w:rPr>
          <w:rtl w:val="0"/>
        </w:rPr>
      </w:r>
    </w:p>
    <w:p w:rsidR="00000000" w:rsidDel="00000000" w:rsidP="00000000" w:rsidRDefault="00000000" w:rsidRPr="00000000" w14:paraId="0000015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SUSCRIPCIÓN, PERFECCIONAMIENTO Y EJECUCIÓN</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5">
      <w:pPr>
        <w:tabs>
          <w:tab w:val="left" w:leader="none" w:pos="2780"/>
        </w:tabs>
        <w:rPr/>
      </w:pPr>
      <w:r w:rsidDel="00000000" w:rsidR="00000000" w:rsidRPr="00000000">
        <w:rPr>
          <w:rtl w:val="0"/>
        </w:rPr>
        <w:t xml:space="preserve">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rsidR="00000000" w:rsidDel="00000000" w:rsidP="00000000" w:rsidRDefault="00000000" w:rsidRPr="00000000" w14:paraId="00000156">
      <w:pPr>
        <w:tabs>
          <w:tab w:val="left" w:leader="none" w:pos="2780"/>
        </w:tabs>
        <w:rPr/>
      </w:pPr>
      <w:r w:rsidDel="00000000" w:rsidR="00000000" w:rsidRPr="00000000">
        <w:rPr>
          <w:rtl w:val="0"/>
        </w:rPr>
      </w:r>
    </w:p>
    <w:p w:rsidR="00000000" w:rsidDel="00000000" w:rsidP="00000000" w:rsidRDefault="00000000" w:rsidRPr="00000000" w14:paraId="0000015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LUGAR DE EJECUCIÓN Y DOMICILIO CONTRACTUAL </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actividades previstas en el presente Contrato se deben desarrollar en la la carrera 19 entre calle 14A y calle 15 BIS, barrio Covicedros, del Municipio de Jamundí – Valle del Cauca y el domicilio contractual es el MUNICIPIO DE JAMUNDÍ en la Calle 13 No 6 – 29 Barrio Belalcázar, Secretaría de Infraestructura Física.</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15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985"/>
        </w:tabs>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DOCUMENTOS</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documentos que a continuación se relacionan, hacen parte integral del presente Contrato los cuales determinan, regulan, complementan y adicionan lo aquí pactado, y en consecuencia producen sus mismos efectos y obligaciones jurídicas y contractuales:</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15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Estudios y documentos previos.</w:t>
      </w:r>
    </w:p>
    <w:p w:rsidR="00000000" w:rsidDel="00000000" w:rsidP="00000000" w:rsidRDefault="00000000" w:rsidRPr="00000000" w14:paraId="00000160">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Pliego de condiciones, Adendas, Anexos, Formatos, Matrices, Formularios.</w:t>
      </w:r>
    </w:p>
    <w:p w:rsidR="00000000" w:rsidDel="00000000" w:rsidP="00000000" w:rsidRDefault="00000000" w:rsidRPr="00000000" w14:paraId="00000161">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Propuesta presentada por el Contratista.</w:t>
      </w:r>
    </w:p>
    <w:p w:rsidR="00000000" w:rsidDel="00000000" w:rsidP="00000000" w:rsidRDefault="00000000" w:rsidRPr="00000000" w14:paraId="00000162">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garantías debidamente aprobadas.</w:t>
      </w:r>
    </w:p>
    <w:p w:rsidR="00000000" w:rsidDel="00000000" w:rsidP="00000000" w:rsidRDefault="00000000" w:rsidRPr="00000000" w14:paraId="00000163">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Toda la correspondencia que se surta entre las partes durante el término de ejecución del Contrato.</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5">
      <w:pPr>
        <w:pStyle w:val="Title"/>
        <w:spacing w:after="0" w:lineRule="auto"/>
        <w:rPr>
          <w:rFonts w:ascii="Arial" w:cs="Arial" w:eastAsia="Arial" w:hAnsi="Arial"/>
          <w:color w:val="1a1818"/>
        </w:rPr>
      </w:pPr>
      <w:r w:rsidDel="00000000" w:rsidR="00000000" w:rsidRPr="00000000">
        <w:rPr>
          <w:rFonts w:ascii="Arial" w:cs="Arial" w:eastAsia="Arial" w:hAnsi="Arial"/>
          <w:color w:val="000000"/>
          <w:rtl w:val="0"/>
        </w:rPr>
        <w:t xml:space="preserve">El presente complemento al contrato y los demás documentos anexos hacen parte integral del expediente electrónico y se dan por entendidos, fechados y firmados una vez se aprueben electrónicamente a través del Sistema Electrónico Para la Contratación Pública – SECOP II.</w:t>
      </w:r>
      <w:r w:rsidDel="00000000" w:rsidR="00000000" w:rsidRPr="00000000">
        <w:rPr>
          <w:rtl w:val="0"/>
        </w:rPr>
      </w:r>
    </w:p>
    <w:p w:rsidR="00000000" w:rsidDel="00000000" w:rsidP="00000000" w:rsidRDefault="00000000" w:rsidRPr="00000000" w14:paraId="00000166">
      <w:pPr>
        <w:pStyle w:val="Title"/>
        <w:rPr>
          <w:rFonts w:ascii="Arial" w:cs="Arial" w:eastAsia="Arial" w:hAnsi="Arial"/>
          <w:color w:val="1a1818"/>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Por la Entidad,</w:t>
        <w:tab/>
        <w:tab/>
        <w:t xml:space="preserve">                                                      Por el Contratista,</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ANGELA MARIA CALERO MANCO </w:t>
      </w:r>
    </w:p>
    <w:p w:rsidR="00000000" w:rsidDel="00000000" w:rsidP="00000000" w:rsidRDefault="00000000" w:rsidRPr="00000000" w14:paraId="0000016C">
      <w:pPr>
        <w:rPr/>
      </w:pPr>
      <w:r w:rsidDel="00000000" w:rsidR="00000000" w:rsidRPr="00000000">
        <w:rPr>
          <w:rtl w:val="0"/>
        </w:rPr>
        <w:t xml:space="preserve">Secretaria de Infraestructura Física (E)</w:t>
      </w:r>
    </w:p>
    <w:p w:rsidR="00000000" w:rsidDel="00000000" w:rsidP="00000000" w:rsidRDefault="00000000" w:rsidRPr="00000000" w14:paraId="0000016D">
      <w:pPr>
        <w:rPr/>
      </w:pPr>
      <w:r w:rsidDel="00000000" w:rsidR="00000000" w:rsidRPr="00000000">
        <w:rPr>
          <w:rtl w:val="0"/>
        </w:rPr>
        <w:t xml:space="preserve">Ordenadora del Gasto</w:t>
      </w:r>
    </w:p>
    <w:p w:rsidR="00000000" w:rsidDel="00000000" w:rsidP="00000000" w:rsidRDefault="00000000" w:rsidRPr="00000000" w14:paraId="0000016E">
      <w:pPr>
        <w:rPr/>
      </w:pPr>
      <w:bookmarkStart w:colFirst="0" w:colLast="0" w:name="_heading=h.30j0zll" w:id="1"/>
      <w:bookmarkEnd w:id="1"/>
      <w:r w:rsidDel="00000000" w:rsidR="00000000" w:rsidRPr="00000000">
        <w:rPr>
          <w:rtl w:val="0"/>
        </w:rPr>
        <w:tab/>
        <w:t xml:space="preserve">******************************</w:t>
      </w:r>
    </w:p>
    <w:sectPr>
      <w:headerReference r:id="rId7" w:type="default"/>
      <w:headerReference r:id="rId8" w:type="first"/>
      <w:footerReference r:id="rId9" w:type="default"/>
      <w:footerReference r:id="rId10" w:type="first"/>
      <w:pgSz w:h="15840" w:w="12240" w:orient="portrait"/>
      <w:pgMar w:bottom="1418" w:top="863"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1562642" cy="365821"/>
          <wp:effectExtent b="0" l="0" r="0" t="0"/>
          <wp:docPr id="1207799065"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607050" cy="362585"/>
          <wp:effectExtent b="0" l="0" r="0" t="0"/>
          <wp:docPr id="1207799064"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6"/>
      <w:tblW w:w="3884.0000000000005"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46"/>
      <w:gridCol w:w="1876"/>
      <w:gridCol w:w="964"/>
      <w:gridCol w:w="298"/>
      <w:tblGridChange w:id="0">
        <w:tblGrid>
          <w:gridCol w:w="746"/>
          <w:gridCol w:w="1876"/>
          <w:gridCol w:w="964"/>
          <w:gridCol w:w="298"/>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84">
          <w:pPr>
            <w:spacing w:after="4" w:line="246.99999999999994" w:lineRule="auto"/>
            <w:ind w:left="10" w:hanging="10"/>
            <w:rPr>
              <w:b w:val="1"/>
              <w:sz w:val="16"/>
              <w:szCs w:val="16"/>
            </w:rPr>
          </w:pPr>
          <w:r w:rsidDel="00000000" w:rsidR="00000000" w:rsidRPr="00000000">
            <w:rPr>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85">
          <w:pPr>
            <w:spacing w:after="4" w:line="246.99999999999994" w:lineRule="auto"/>
            <w:ind w:left="10" w:hanging="10"/>
            <w:rPr>
              <w:sz w:val="16"/>
              <w:szCs w:val="16"/>
            </w:rPr>
          </w:pPr>
          <w:r w:rsidDel="00000000" w:rsidR="00000000" w:rsidRPr="00000000">
            <w:rPr>
              <w:sz w:val="16"/>
              <w:szCs w:val="16"/>
              <w:rtl w:val="0"/>
            </w:rPr>
            <w:t xml:space="preserve">CCE-EICP-IDI-10</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86">
          <w:pPr>
            <w:spacing w:after="4" w:line="246.99999999999994" w:lineRule="auto"/>
            <w:ind w:left="10" w:hanging="10"/>
            <w:jc w:val="center"/>
            <w:rPr>
              <w:b w:val="1"/>
              <w:sz w:val="16"/>
              <w:szCs w:val="16"/>
            </w:rPr>
          </w:pPr>
          <w:r w:rsidDel="00000000" w:rsidR="00000000" w:rsidRPr="00000000">
            <w:rPr>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87">
          <w:pPr>
            <w:spacing w:after="4" w:line="246.99999999999994" w:lineRule="auto"/>
            <w:ind w:left="10" w:hanging="10"/>
            <w:rPr>
              <w:sz w:val="16"/>
              <w:szCs w:val="16"/>
            </w:rPr>
          </w:pPr>
          <w:r w:rsidDel="00000000" w:rsidR="00000000" w:rsidRPr="00000000">
            <w:rPr>
              <w:sz w:val="16"/>
              <w:szCs w:val="16"/>
              <w:rtl w:val="0"/>
            </w:rPr>
            <w:t xml:space="preserve">4</w:t>
          </w:r>
        </w:p>
      </w:tc>
    </w:tr>
  </w:tbl>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1500803" cy="616644"/>
          <wp:effectExtent b="0" l="0" r="0" t="0"/>
          <wp:docPr id="120779906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170">
    <w:pPr>
      <w:pStyle w:val="Heading1"/>
      <w:rPr/>
    </w:pPr>
    <w:r w:rsidDel="00000000" w:rsidR="00000000" w:rsidRPr="00000000">
      <w:rPr>
        <w:rtl w:val="0"/>
      </w:rPr>
      <w:t xml:space="preserve">TÍTULO DEL DOCUMENTO</w:t>
    </w:r>
  </w:p>
  <w:p w:rsidR="00000000" w:rsidDel="00000000" w:rsidP="00000000" w:rsidRDefault="00000000" w:rsidRPr="00000000" w14:paraId="00000171">
    <w:pPr>
      <w:rPr>
        <w:color w:val="4e4d4d"/>
      </w:rPr>
    </w:pPr>
    <w:r w:rsidDel="00000000" w:rsidR="00000000" w:rsidRPr="00000000">
      <w:rPr>
        <w:color w:val="4e4d4d"/>
        <w:rtl w:val="0"/>
      </w:rPr>
      <w:t xml:space="preserve">_______________________________________________________________________________</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4e4d4d"/>
      </w:rPr>
    </w:pPr>
    <w:r w:rsidDel="00000000" w:rsidR="00000000" w:rsidRPr="00000000">
      <w:rPr>
        <w:rtl w:val="0"/>
      </w:rPr>
    </w:r>
  </w:p>
  <w:tbl>
    <w:tblPr>
      <w:tblStyle w:val="Table5"/>
      <w:tblW w:w="8653.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1a1818"/>
              <w:sz w:val="16"/>
              <w:szCs w:val="16"/>
              <w:u w:val="none"/>
              <w:shd w:fill="auto" w:val="clear"/>
              <w:vertAlign w:val="baseline"/>
            </w:rPr>
          </w:pPr>
          <w:r w:rsidDel="00000000" w:rsidR="00000000" w:rsidRPr="00000000">
            <w:rPr>
              <w:rFonts w:ascii="Arial" w:cs="Arial" w:eastAsia="Arial" w:hAnsi="Arial"/>
              <w:b w:val="1"/>
              <w:i w:val="0"/>
              <w:smallCaps w:val="0"/>
              <w:strike w:val="0"/>
              <w:color w:val="1a1818"/>
              <w:sz w:val="16"/>
              <w:szCs w:val="16"/>
              <w:u w:val="none"/>
              <w:shd w:fill="auto" w:val="clear"/>
              <w:vertAlign w:val="baseline"/>
              <w:rtl w:val="0"/>
            </w:rPr>
            <w:t xml:space="preserve">ANEXO 5 – MINUTA DEL CONTRATO</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1a1818"/>
              <w:sz w:val="16"/>
              <w:szCs w:val="16"/>
              <w:u w:val="none"/>
              <w:shd w:fill="auto" w:val="clear"/>
              <w:vertAlign w:val="baseline"/>
            </w:rPr>
          </w:pPr>
          <w:r w:rsidDel="00000000" w:rsidR="00000000" w:rsidRPr="00000000">
            <w:rPr>
              <w:rFonts w:ascii="Arial" w:cs="Arial" w:eastAsia="Arial" w:hAnsi="Arial"/>
              <w:b w:val="1"/>
              <w:i w:val="0"/>
              <w:smallCaps w:val="0"/>
              <w:strike w:val="0"/>
              <w:color w:val="1a1818"/>
              <w:sz w:val="16"/>
              <w:szCs w:val="16"/>
              <w:u w:val="none"/>
              <w:shd w:fill="auto" w:val="clear"/>
              <w:vertAlign w:val="baseline"/>
              <w:rtl w:val="0"/>
            </w:rPr>
            <w:t xml:space="preserve">SELECCIÓN ABREVIADA DE OBRA PÚBLICA DE INFRAESTRUCTURA DE TRANSPORTE (VERSIÓN 2) </w:t>
          </w:r>
        </w:p>
      </w:tc>
    </w:tr>
    <w:tr>
      <w:trPr>
        <w:cantSplit w:val="0"/>
        <w:trHeight w:val="234"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78">
          <w:pPr>
            <w:spacing w:after="4" w:line="246.99999999999994" w:lineRule="auto"/>
            <w:ind w:left="10" w:hanging="10"/>
            <w:rPr>
              <w:b w:val="1"/>
              <w:color w:val="1a1818"/>
              <w:sz w:val="18"/>
              <w:szCs w:val="18"/>
            </w:rPr>
          </w:pPr>
          <w:r w:rsidDel="00000000" w:rsidR="00000000" w:rsidRPr="00000000">
            <w:rPr>
              <w:b w:val="1"/>
              <w:color w:val="1a1818"/>
              <w:sz w:val="18"/>
              <w:szCs w:val="18"/>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79">
          <w:pPr>
            <w:spacing w:after="4" w:line="246.99999999999994" w:lineRule="auto"/>
            <w:ind w:left="10" w:hanging="10"/>
            <w:rPr>
              <w:color w:val="1a1818"/>
              <w:sz w:val="16"/>
              <w:szCs w:val="16"/>
            </w:rPr>
          </w:pPr>
          <w:r w:rsidDel="00000000" w:rsidR="00000000" w:rsidRPr="00000000">
            <w:rPr>
              <w:color w:val="1a1818"/>
              <w:sz w:val="16"/>
              <w:szCs w:val="16"/>
              <w:rtl w:val="0"/>
            </w:rPr>
            <w:t xml:space="preserve">CCE-EICP-IDI-10</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7A">
          <w:pPr>
            <w:spacing w:after="4" w:line="246.99999999999994" w:lineRule="auto"/>
            <w:ind w:left="10" w:hanging="10"/>
            <w:jc w:val="center"/>
            <w:rPr>
              <w:b w:val="1"/>
              <w:color w:val="1a1818"/>
              <w:sz w:val="16"/>
              <w:szCs w:val="16"/>
            </w:rPr>
          </w:pPr>
          <w:r w:rsidDel="00000000" w:rsidR="00000000" w:rsidRPr="00000000">
            <w:rPr>
              <w:b w:val="1"/>
              <w:color w:val="1a1818"/>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7B">
          <w:pPr>
            <w:spacing w:after="4" w:line="246.99999999999994" w:lineRule="auto"/>
            <w:ind w:left="10" w:hanging="10"/>
            <w:rPr>
              <w:color w:val="1a1818"/>
              <w:sz w:val="16"/>
              <w:szCs w:val="16"/>
            </w:rPr>
          </w:pPr>
          <w:r w:rsidDel="00000000" w:rsidR="00000000" w:rsidRPr="00000000">
            <w:rPr>
              <w:color w:val="1a1818"/>
              <w:sz w:val="16"/>
              <w:szCs w:val="16"/>
            </w:rPr>
            <w:fldChar w:fldCharType="begin"/>
            <w:instrText xml:space="preserve">PAGE</w:instrText>
            <w:fldChar w:fldCharType="separate"/>
            <w:fldChar w:fldCharType="end"/>
          </w:r>
          <w:r w:rsidDel="00000000" w:rsidR="00000000" w:rsidRPr="00000000">
            <w:rPr>
              <w:color w:val="1a1818"/>
              <w:sz w:val="16"/>
              <w:szCs w:val="16"/>
              <w:rtl w:val="0"/>
            </w:rPr>
            <w:t xml:space="preserve"> de </w:t>
          </w:r>
          <w:r w:rsidDel="00000000" w:rsidR="00000000" w:rsidRPr="00000000">
            <w:rPr>
              <w:color w:val="1a1818"/>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7C">
          <w:pPr>
            <w:spacing w:after="4" w:line="246.99999999999994" w:lineRule="auto"/>
            <w:ind w:left="10" w:hanging="10"/>
            <w:rPr>
              <w:b w:val="1"/>
              <w:color w:val="1a1818"/>
              <w:sz w:val="18"/>
              <w:szCs w:val="18"/>
            </w:rPr>
          </w:pPr>
          <w:r w:rsidDel="00000000" w:rsidR="00000000" w:rsidRPr="00000000">
            <w:rPr>
              <w:b w:val="1"/>
              <w:color w:val="1a1818"/>
              <w:sz w:val="18"/>
              <w:szCs w:val="18"/>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7D">
          <w:pPr>
            <w:spacing w:after="4" w:line="246.99999999999994" w:lineRule="auto"/>
            <w:ind w:left="10" w:hanging="10"/>
            <w:rPr>
              <w:color w:val="1a1818"/>
              <w:sz w:val="16"/>
              <w:szCs w:val="16"/>
            </w:rPr>
          </w:pPr>
          <w:r w:rsidDel="00000000" w:rsidR="00000000" w:rsidRPr="00000000">
            <w:rPr>
              <w:color w:val="1a1818"/>
              <w:sz w:val="16"/>
              <w:szCs w:val="16"/>
              <w:rtl w:val="0"/>
            </w:rPr>
            <w:t xml:space="preserve">4</w:t>
          </w:r>
        </w:p>
      </w:tc>
    </w:tr>
  </w:tbl>
  <w:p w:rsidR="00000000" w:rsidDel="00000000" w:rsidP="00000000" w:rsidRDefault="00000000" w:rsidRPr="00000000" w14:paraId="00000180">
    <w:pPr>
      <w:rPr>
        <w:color w:val="1a18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1.%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2">
    <w:lvl w:ilvl="0">
      <w:start w:val="1"/>
      <w:numFmt w:val="bullet"/>
      <w:lvlText w:val="●"/>
      <w:lvlJc w:val="left"/>
      <w:pPr>
        <w:ind w:left="-984" w:hanging="360"/>
      </w:pPr>
      <w:rPr>
        <w:rFonts w:ascii="Noto Sans Symbols" w:cs="Noto Sans Symbols" w:eastAsia="Noto Sans Symbols" w:hAnsi="Noto Sans Symbols"/>
        <w:sz w:val="20"/>
        <w:szCs w:val="20"/>
      </w:rPr>
    </w:lvl>
    <w:lvl w:ilvl="1">
      <w:start w:val="1"/>
      <w:numFmt w:val="bullet"/>
      <w:lvlText w:val="o"/>
      <w:lvlJc w:val="left"/>
      <w:pPr>
        <w:ind w:left="-264" w:hanging="360"/>
      </w:pPr>
      <w:rPr>
        <w:rFonts w:ascii="Courier New" w:cs="Courier New" w:eastAsia="Courier New" w:hAnsi="Courier New"/>
        <w:sz w:val="20"/>
        <w:szCs w:val="20"/>
      </w:rPr>
    </w:lvl>
    <w:lvl w:ilvl="2">
      <w:start w:val="1"/>
      <w:numFmt w:val="bullet"/>
      <w:lvlText w:val="▪"/>
      <w:lvlJc w:val="left"/>
      <w:pPr>
        <w:ind w:left="456" w:hanging="360"/>
      </w:pPr>
      <w:rPr>
        <w:rFonts w:ascii="Noto Sans Symbols" w:cs="Noto Sans Symbols" w:eastAsia="Noto Sans Symbols" w:hAnsi="Noto Sans Symbols"/>
        <w:sz w:val="20"/>
        <w:szCs w:val="20"/>
      </w:rPr>
    </w:lvl>
    <w:lvl w:ilvl="3">
      <w:start w:val="1"/>
      <w:numFmt w:val="bullet"/>
      <w:lvlText w:val="▪"/>
      <w:lvlJc w:val="left"/>
      <w:pPr>
        <w:ind w:left="1176" w:hanging="360"/>
      </w:pPr>
      <w:rPr>
        <w:rFonts w:ascii="Noto Sans Symbols" w:cs="Noto Sans Symbols" w:eastAsia="Noto Sans Symbols" w:hAnsi="Noto Sans Symbols"/>
        <w:sz w:val="20"/>
        <w:szCs w:val="20"/>
      </w:rPr>
    </w:lvl>
    <w:lvl w:ilvl="4">
      <w:start w:val="1"/>
      <w:numFmt w:val="bullet"/>
      <w:lvlText w:val="▪"/>
      <w:lvlJc w:val="left"/>
      <w:pPr>
        <w:ind w:left="1896" w:hanging="360"/>
      </w:pPr>
      <w:rPr>
        <w:rFonts w:ascii="Noto Sans Symbols" w:cs="Noto Sans Symbols" w:eastAsia="Noto Sans Symbols" w:hAnsi="Noto Sans Symbols"/>
        <w:sz w:val="20"/>
        <w:szCs w:val="20"/>
      </w:rPr>
    </w:lvl>
    <w:lvl w:ilvl="5">
      <w:start w:val="1"/>
      <w:numFmt w:val="bullet"/>
      <w:lvlText w:val="▪"/>
      <w:lvlJc w:val="left"/>
      <w:pPr>
        <w:ind w:left="2616" w:hanging="360"/>
      </w:pPr>
      <w:rPr>
        <w:rFonts w:ascii="Noto Sans Symbols" w:cs="Noto Sans Symbols" w:eastAsia="Noto Sans Symbols" w:hAnsi="Noto Sans Symbols"/>
        <w:sz w:val="20"/>
        <w:szCs w:val="20"/>
      </w:rPr>
    </w:lvl>
    <w:lvl w:ilvl="6">
      <w:start w:val="1"/>
      <w:numFmt w:val="bullet"/>
      <w:lvlText w:val="▪"/>
      <w:lvlJc w:val="left"/>
      <w:pPr>
        <w:ind w:left="3336" w:hanging="360"/>
      </w:pPr>
      <w:rPr>
        <w:rFonts w:ascii="Noto Sans Symbols" w:cs="Noto Sans Symbols" w:eastAsia="Noto Sans Symbols" w:hAnsi="Noto Sans Symbols"/>
        <w:sz w:val="20"/>
        <w:szCs w:val="20"/>
      </w:rPr>
    </w:lvl>
    <w:lvl w:ilvl="7">
      <w:start w:val="1"/>
      <w:numFmt w:val="bullet"/>
      <w:lvlText w:val="▪"/>
      <w:lvlJc w:val="left"/>
      <w:pPr>
        <w:ind w:left="4056" w:hanging="360"/>
      </w:pPr>
      <w:rPr>
        <w:rFonts w:ascii="Noto Sans Symbols" w:cs="Noto Sans Symbols" w:eastAsia="Noto Sans Symbols" w:hAnsi="Noto Sans Symbols"/>
        <w:sz w:val="20"/>
        <w:szCs w:val="20"/>
      </w:rPr>
    </w:lvl>
    <w:lvl w:ilvl="8">
      <w:start w:val="1"/>
      <w:numFmt w:val="bullet"/>
      <w:lvlText w:val="▪"/>
      <w:lvlJc w:val="left"/>
      <w:pPr>
        <w:ind w:left="4776"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8"/>
      <w:numFmt w:val="decimal"/>
      <w:lvlText w:val="%1."/>
      <w:lvlJc w:val="left"/>
      <w:pPr>
        <w:ind w:left="435" w:hanging="435"/>
      </w:pPr>
      <w:rPr/>
    </w:lvl>
    <w:lvl w:ilvl="1">
      <w:start w:val="1"/>
      <w:numFmt w:val="decimal"/>
      <w:lvlText w:val="%1.%2."/>
      <w:lvlJc w:val="left"/>
      <w:pPr>
        <w:ind w:left="435" w:hanging="435"/>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360" w:hanging="360"/>
      </w:pPr>
      <w:rPr>
        <w:rFonts w:ascii="Arial" w:cs="Arial" w:eastAsia="Arial" w:hAnsi="Arial"/>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8">
    <w:lvl w:ilvl="0">
      <w:start w:val="1"/>
      <w:numFmt w:val="upperRoman"/>
      <w:lvlText w:val="%1."/>
      <w:lvlJc w:val="right"/>
      <w:pPr>
        <w:ind w:left="786" w:hanging="360.00000000000006"/>
      </w:pPr>
      <w:r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9">
    <w:lvl w:ilvl="0">
      <w:start w:val="1"/>
      <w:numFmt w:val="decimal"/>
      <w:lvlText w:val="CLÁUSULA %1."/>
      <w:lvlJc w:val="left"/>
      <w:pPr>
        <w:ind w:left="4329" w:hanging="360"/>
      </w:pPr>
      <w:rPr>
        <w:b w:val="1"/>
        <w:color w:val="000000"/>
      </w:rPr>
    </w:lvl>
    <w:lvl w:ilvl="1">
      <w:start w:val="1"/>
      <w:numFmt w:val="lowerLetter"/>
      <w:lvlText w:val="%2."/>
      <w:lvlJc w:val="left"/>
      <w:pPr>
        <w:ind w:left="6327" w:hanging="360"/>
      </w:pPr>
      <w:rPr/>
    </w:lvl>
    <w:lvl w:ilvl="2">
      <w:start w:val="1"/>
      <w:numFmt w:val="lowerRoman"/>
      <w:lvlText w:val="%3."/>
      <w:lvlJc w:val="right"/>
      <w:pPr>
        <w:ind w:left="7047" w:hanging="180"/>
      </w:pPr>
      <w:rPr/>
    </w:lvl>
    <w:lvl w:ilvl="3">
      <w:start w:val="1"/>
      <w:numFmt w:val="decimal"/>
      <w:lvlText w:val="%4."/>
      <w:lvlJc w:val="left"/>
      <w:pPr>
        <w:ind w:left="7767" w:hanging="360"/>
      </w:pPr>
      <w:rPr/>
    </w:lvl>
    <w:lvl w:ilvl="4">
      <w:start w:val="1"/>
      <w:numFmt w:val="lowerLetter"/>
      <w:lvlText w:val="%5."/>
      <w:lvlJc w:val="left"/>
      <w:pPr>
        <w:ind w:left="8487" w:hanging="360"/>
      </w:pPr>
      <w:rPr/>
    </w:lvl>
    <w:lvl w:ilvl="5">
      <w:start w:val="1"/>
      <w:numFmt w:val="lowerRoman"/>
      <w:lvlText w:val="%6."/>
      <w:lvlJc w:val="right"/>
      <w:pPr>
        <w:ind w:left="9207" w:hanging="180"/>
      </w:pPr>
      <w:rPr/>
    </w:lvl>
    <w:lvl w:ilvl="6">
      <w:start w:val="1"/>
      <w:numFmt w:val="decimal"/>
      <w:lvlText w:val="%7."/>
      <w:lvlJc w:val="left"/>
      <w:pPr>
        <w:ind w:left="9927" w:hanging="360"/>
      </w:pPr>
      <w:rPr/>
    </w:lvl>
    <w:lvl w:ilvl="7">
      <w:start w:val="1"/>
      <w:numFmt w:val="lowerLetter"/>
      <w:lvlText w:val="%8."/>
      <w:lvlJc w:val="left"/>
      <w:pPr>
        <w:ind w:left="10647" w:hanging="360"/>
      </w:pPr>
      <w:rPr/>
    </w:lvl>
    <w:lvl w:ilvl="8">
      <w:start w:val="1"/>
      <w:numFmt w:val="lowerRoman"/>
      <w:lvlText w:val="%9."/>
      <w:lvlJc w:val="right"/>
      <w:pPr>
        <w:ind w:left="11367"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CO"/>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Arial" w:cs="Arial" w:eastAsia="Arial" w:hAnsi="Arial"/>
      <w:b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color w:val="1a181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ind w:left="1068" w:hanging="360"/>
    </w:pPr>
    <w:rPr>
      <w:rFonts w:ascii="Arial" w:cs="Arial" w:eastAsia="Arial" w:hAnsi="Arial"/>
      <w:color w:val="3a3939"/>
    </w:rPr>
  </w:style>
  <w:style w:type="paragraph" w:styleId="Normal" w:default="1">
    <w:name w:val="Normal"/>
    <w:qFormat w:val="1"/>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val="1"/>
    <w:rsid w:val="00F56D6D"/>
    <w:pPr>
      <w:keepNext w:val="1"/>
      <w:keepLines w:val="1"/>
      <w:spacing w:before="480"/>
      <w:outlineLvl w:val="0"/>
    </w:pPr>
    <w:rPr>
      <w:rFonts w:asciiTheme="majorHAnsi" w:cstheme="majorBidi" w:eastAsiaTheme="majorEastAsia" w:hAnsiTheme="majorHAnsi"/>
      <w:b w:val="1"/>
      <w:bCs w:val="1"/>
      <w:color w:val="4e4d4d" w:themeColor="background2"/>
      <w:szCs w:val="28"/>
    </w:rPr>
  </w:style>
  <w:style w:type="paragraph" w:styleId="Ttulo2">
    <w:name w:val="heading 2"/>
    <w:aliases w:val="Título 2 CCE"/>
    <w:basedOn w:val="Normal"/>
    <w:next w:val="Normal"/>
    <w:link w:val="Ttulo2Car"/>
    <w:uiPriority w:val="9"/>
    <w:unhideWhenUsed w:val="1"/>
    <w:qFormat w:val="1"/>
    <w:rsid w:val="00F56D6D"/>
    <w:pPr>
      <w:keepNext w:val="1"/>
      <w:keepLines w:val="1"/>
      <w:spacing w:before="200"/>
      <w:ind w:left="720" w:hanging="360"/>
      <w:outlineLvl w:val="1"/>
    </w:pPr>
    <w:rPr>
      <w:rFonts w:asciiTheme="majorHAnsi" w:cstheme="majorBidi" w:eastAsiaTheme="majorEastAsia" w:hAnsiTheme="majorHAnsi"/>
      <w:b w:val="1"/>
      <w:bCs w:val="1"/>
      <w:color w:val="4e4d4d" w:themeColor="background2"/>
      <w:szCs w:val="26"/>
    </w:rPr>
  </w:style>
  <w:style w:type="paragraph" w:styleId="Ttulo3">
    <w:name w:val="heading 3"/>
    <w:basedOn w:val="Normal"/>
    <w:next w:val="Normal"/>
    <w:link w:val="Ttulo3Car"/>
    <w:uiPriority w:val="9"/>
    <w:unhideWhenUsed w:val="1"/>
    <w:rsid w:val="00F56D6D"/>
    <w:pPr>
      <w:keepNext w:val="1"/>
      <w:keepLines w:val="1"/>
      <w:spacing w:before="200"/>
      <w:outlineLvl w:val="2"/>
    </w:pPr>
    <w:rPr>
      <w:rFonts w:asciiTheme="majorHAnsi" w:cstheme="majorBidi" w:eastAsiaTheme="majorEastAsia" w:hAnsiTheme="majorHAnsi"/>
      <w:b w:val="1"/>
      <w:bCs w:val="1"/>
      <w:color w:val="1a1818" w:themeColor="accent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lang w:val="es-MX"/>
    </w:rPr>
  </w:style>
  <w:style w:type="paragraph" w:styleId="Ttulo">
    <w:name w:val="Title"/>
    <w:aliases w:val="Cláusula 9"/>
    <w:basedOn w:val="Normal"/>
    <w:next w:val="Normal"/>
    <w:link w:val="TtuloCar"/>
    <w:uiPriority w:val="10"/>
    <w:qFormat w:val="1"/>
    <w:rsid w:val="009F1352"/>
    <w:pPr>
      <w:numPr>
        <w:numId w:val="4"/>
      </w:numPr>
      <w:spacing w:after="300"/>
      <w:contextualSpacing w:val="1"/>
    </w:pPr>
    <w:rPr>
      <w:rFonts w:asciiTheme="majorHAnsi" w:cstheme="majorBidi" w:eastAsiaTheme="majorEastAsia" w:hAnsiTheme="majorHAnsi"/>
      <w:color w:val="3a3939" w:themeColor="background2" w:themeShade="0000BF"/>
      <w:spacing w:val="5"/>
      <w:kern w:val="28"/>
      <w:szCs w:val="52"/>
    </w:rPr>
  </w:style>
  <w:style w:type="character" w:styleId="TtuloCar" w:customStyle="1">
    <w:name w:val="Título Car"/>
    <w:aliases w:val="Cláusula 9 Car"/>
    <w:basedOn w:val="Fuentedeprrafopredeter"/>
    <w:link w:val="Ttulo"/>
    <w:uiPriority w:val="10"/>
    <w:rsid w:val="009F1352"/>
    <w:rPr>
      <w:rFonts w:asciiTheme="majorHAnsi" w:cstheme="majorBidi" w:eastAsiaTheme="majorEastAsia" w:hAnsiTheme="majorHAnsi"/>
      <w:color w:val="3a3939" w:themeColor="background2" w:themeShade="0000BF"/>
      <w:spacing w:val="5"/>
      <w:kern w:val="28"/>
      <w:sz w:val="20"/>
      <w:szCs w:val="52"/>
      <w:lang w:val="es-MX"/>
    </w:rPr>
  </w:style>
  <w:style w:type="character" w:styleId="Ttulo3Car" w:customStyle="1">
    <w:name w:val="Título 3 Car"/>
    <w:aliases w:val="moloko Car,Edgar 3 Car,1.1.1Título 3 Car,Título 3-BCN Car,3 bullet Car,2 Car,MT3 Car,H3 Car,Título 3_verde Car,Título 3A Car,Sous-titre (3) Car,Secciones Car"/>
    <w:basedOn w:val="Fuentedeprrafopredeter"/>
    <w:link w:val="Ttulo3"/>
    <w:uiPriority w:val="9"/>
    <w:rsid w:val="00F56D6D"/>
    <w:rPr>
      <w:rFonts w:asciiTheme="majorHAnsi" w:cstheme="majorBidi" w:eastAsiaTheme="majorEastAsia" w:hAnsiTheme="majorHAnsi"/>
      <w:b w:val="1"/>
      <w:bCs w:val="1"/>
      <w:color w:val="1a1818" w:themeColor="accent1"/>
    </w:rPr>
  </w:style>
  <w:style w:type="paragraph" w:styleId="Subttulo">
    <w:name w:val="Subtitle"/>
    <w:basedOn w:val="Normal"/>
    <w:next w:val="Normal"/>
    <w:link w:val="SubttuloCar"/>
    <w:uiPriority w:val="11"/>
    <w:qFormat w:val="1"/>
    <w:rsid w:val="006D761F"/>
    <w:pPr>
      <w:numPr>
        <w:ilvl w:val="1"/>
      </w:numPr>
    </w:pPr>
    <w:rPr>
      <w:rFonts w:asciiTheme="majorHAnsi" w:cstheme="majorBidi" w:eastAsiaTheme="majorEastAsia" w:hAnsiTheme="majorHAnsi"/>
      <w:i w:val="1"/>
      <w:iCs w:val="1"/>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val="1"/>
    <w:rsid w:val="00FB22DF"/>
    <w:rPr>
      <w:sz w:val="20"/>
      <w:lang w:val="es-MX"/>
    </w:rPr>
  </w:style>
  <w:style w:type="paragraph" w:styleId="clusulas" w:customStyle="1">
    <w:name w:val="cláusulas"/>
    <w:basedOn w:val="Normal"/>
    <w:qFormat w:val="1"/>
    <w:rsid w:val="00F97EF9"/>
    <w:pPr>
      <w:numPr>
        <w:numId w:val="2"/>
      </w:numPr>
      <w:spacing w:after="120" w:before="120"/>
      <w:ind w:left="9150"/>
    </w:pPr>
    <w:rPr>
      <w:b w:val="1"/>
      <w:lang w:val="es-CO"/>
    </w:rPr>
  </w:style>
  <w:style w:type="character" w:styleId="Refdecomentario">
    <w:name w:val="annotation reference"/>
    <w:basedOn w:val="Fuentedeprrafopredeter"/>
    <w:uiPriority w:val="99"/>
    <w:unhideWhenUsed w:val="1"/>
    <w:rsid w:val="00227400"/>
    <w:rPr>
      <w:sz w:val="16"/>
      <w:szCs w:val="16"/>
    </w:rPr>
  </w:style>
  <w:style w:type="paragraph" w:styleId="Textocomentario">
    <w:name w:val="annotation text"/>
    <w:basedOn w:val="Normal"/>
    <w:link w:val="TextocomentarioCar"/>
    <w:uiPriority w:val="99"/>
    <w:unhideWhenUsed w:val="1"/>
    <w:rsid w:val="00227400"/>
    <w:rPr>
      <w:szCs w:val="20"/>
    </w:rPr>
  </w:style>
  <w:style w:type="character" w:styleId="TextocomentarioCar" w:customStyle="1">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27400"/>
    <w:rPr>
      <w:b w:val="1"/>
      <w:bCs w:val="1"/>
    </w:rPr>
  </w:style>
  <w:style w:type="character" w:styleId="AsuntodelcomentarioCar" w:customStyle="1">
    <w:name w:val="Asunto del comentario Car"/>
    <w:basedOn w:val="TextocomentarioCar"/>
    <w:link w:val="Asuntodelcomentario"/>
    <w:uiPriority w:val="99"/>
    <w:semiHidden w:val="1"/>
    <w:rsid w:val="00227400"/>
    <w:rPr>
      <w:b w:val="1"/>
      <w:bCs w:val="1"/>
      <w:sz w:val="20"/>
      <w:szCs w:val="20"/>
      <w:lang w:val="es-MX"/>
    </w:rPr>
  </w:style>
  <w:style w:type="paragraph" w:styleId="Clusula10" w:customStyle="1">
    <w:name w:val="Cláusula 10"/>
    <w:basedOn w:val="Normal"/>
    <w:qFormat w:val="1"/>
    <w:rsid w:val="00CB4335"/>
    <w:pPr>
      <w:numPr>
        <w:numId w:val="3"/>
      </w:numPr>
      <w:ind w:left="680" w:firstLine="0"/>
    </w:pPr>
    <w:rPr>
      <w:color w:val="3a3939" w:themeColor="background2" w:themeShade="0000BF"/>
    </w:rPr>
  </w:style>
  <w:style w:type="paragraph" w:styleId="InviasNormal" w:customStyle="1">
    <w:name w:val="Invias Normal"/>
    <w:basedOn w:val="Normal"/>
    <w:link w:val="InviasNormalCar"/>
    <w:qFormat w:val="1"/>
    <w:rsid w:val="00930495"/>
    <w:pPr>
      <w:tabs>
        <w:tab w:val="left" w:pos="-142"/>
      </w:tabs>
      <w:autoSpaceDE w:val="0"/>
      <w:autoSpaceDN w:val="0"/>
      <w:adjustRightInd w:val="0"/>
      <w:spacing w:after="240" w:before="120"/>
    </w:pPr>
    <w:rPr>
      <w:rFonts w:ascii="Arial Narrow" w:cs="Times New Roman" w:eastAsia="Times New Roman" w:hAnsi="Arial Narrow"/>
      <w:color w:val="131313" w:themeColor="background2" w:themeShade="000040"/>
      <w:sz w:val="24"/>
      <w:szCs w:val="24"/>
      <w:lang w:eastAsia="es-ES" w:val="x-none"/>
    </w:rPr>
  </w:style>
  <w:style w:type="character" w:styleId="InviasNormalCar" w:customStyle="1">
    <w:name w:val="Invias Normal Car"/>
    <w:link w:val="InviasNormal"/>
    <w:locked w:val="1"/>
    <w:rsid w:val="00930495"/>
    <w:rPr>
      <w:rFonts w:ascii="Arial Narrow" w:cs="Times New Roman" w:eastAsia="Times New Roman" w:hAnsi="Arial Narrow"/>
      <w:color w:val="131313" w:themeColor="background2" w:themeShade="000040"/>
      <w:sz w:val="24"/>
      <w:szCs w:val="24"/>
      <w:lang w:eastAsia="es-ES" w:val="x-none"/>
    </w:rPr>
  </w:style>
  <w:style w:type="paragraph" w:styleId="TDC1">
    <w:name w:val="toc 1"/>
    <w:basedOn w:val="Normal"/>
    <w:next w:val="Normal"/>
    <w:autoRedefine w:val="1"/>
    <w:uiPriority w:val="39"/>
    <w:unhideWhenUsed w:val="1"/>
    <w:rsid w:val="00540E0E"/>
    <w:pPr>
      <w:tabs>
        <w:tab w:val="right" w:leader="dot" w:pos="8828"/>
      </w:tabs>
      <w:spacing w:after="100" w:line="259" w:lineRule="auto"/>
      <w:jc w:val="left"/>
    </w:pPr>
    <w:rPr>
      <w:rFonts w:ascii="Arial" w:hAnsi="Arial"/>
      <w:b w:val="1"/>
      <w:noProof w:val="1"/>
      <w:color w:val="131313" w:themeColor="background2" w:themeShade="000040"/>
      <w:lang w:val="es-CO"/>
    </w:rPr>
  </w:style>
  <w:style w:type="character" w:styleId="Textoennegrita">
    <w:name w:val="Strong"/>
    <w:basedOn w:val="Fuentedeprrafopredeter"/>
    <w:uiPriority w:val="22"/>
    <w:qFormat w:val="1"/>
    <w:rsid w:val="00D10A87"/>
    <w:rPr>
      <w:b w:val="1"/>
      <w:bCs w:val="1"/>
    </w:rPr>
  </w:style>
  <w:style w:type="character" w:styleId="nfasis">
    <w:name w:val="Emphasis"/>
    <w:basedOn w:val="Fuentedeprrafopredeter"/>
    <w:uiPriority w:val="20"/>
    <w:qFormat w:val="1"/>
    <w:rsid w:val="00D10A87"/>
    <w:rPr>
      <w:i w:val="1"/>
      <w:iCs w:val="1"/>
    </w:rPr>
  </w:style>
  <w:style w:type="paragraph" w:styleId="Revisin">
    <w:name w:val="Revision"/>
    <w:hidden w:val="1"/>
    <w:uiPriority w:val="99"/>
    <w:semiHidden w:val="1"/>
    <w:rsid w:val="003E58C3"/>
    <w:pPr>
      <w:spacing w:after="0" w:line="240" w:lineRule="auto"/>
    </w:pPr>
    <w:rPr>
      <w:sz w:val="20"/>
      <w:lang w:val="es-MX"/>
    </w:rPr>
  </w:style>
  <w:style w:type="paragraph" w:styleId="Captulo9" w:customStyle="1">
    <w:name w:val="Capítulo 9"/>
    <w:basedOn w:val="Normal"/>
    <w:qFormat w:val="1"/>
    <w:rsid w:val="00D54F79"/>
  </w:style>
  <w:style w:type="table" w:styleId="Cuadrculadetablaclara1" w:customStyle="1">
    <w:name w:val="Cuadrícula de tabla clara1"/>
    <w:basedOn w:val="Tablanormal"/>
    <w:uiPriority w:val="99"/>
    <w:rsid w:val="003604DD"/>
    <w:pPr>
      <w:spacing w:after="0" w:line="240" w:lineRule="auto"/>
    </w:pPr>
    <w:rPr>
      <w:rFonts w:ascii="Calibri" w:cs="Times New Roman" w:eastAsia="Calibri" w:hAnsi="Calibri"/>
    </w:rPr>
    <w:tblPr>
      <w:tblInd w:w="0.0" w:type="nil"/>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paragraph" w:styleId="Subtitle">
    <w:name w:val="Subtitle"/>
    <w:basedOn w:val="Normal"/>
    <w:next w:val="Normal"/>
    <w:pPr/>
    <w:rPr>
      <w:rFonts w:ascii="Arial" w:cs="Arial" w:eastAsia="Arial" w:hAnsi="Arial"/>
      <w:i w:val="1"/>
      <w:color w:val="1a181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d+OzLR6jGDzTFsgC9Wy7zHUc5w==">CgMxLjAyCGguZ2pkZ3hzMgloLjMwajB6bGw4AHIhMWM1blJQUFBiNmQtNUNWamZUQWVDYmg5NHVTRHBFUkVC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2022-08-01T21:13:00Z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