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7B2D" w14:textId="742F5034" w:rsidR="00FD5042" w:rsidRPr="004873C9" w:rsidRDefault="00180A53" w:rsidP="00FE5B3D">
      <w:pPr>
        <w:pStyle w:val="InviasNormal"/>
        <w:spacing w:after="120"/>
        <w:jc w:val="lef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  <w:lang w:val="es-MX"/>
        </w:rPr>
        <w:t xml:space="preserve">Invitación Privada No. IP </w:t>
      </w:r>
      <w:r w:rsidR="00A041C0">
        <w:rPr>
          <w:rFonts w:ascii="Arial Narrow" w:hAnsi="Arial Narrow"/>
          <w:b/>
          <w:sz w:val="24"/>
          <w:lang w:val="es-MX"/>
        </w:rPr>
        <w:t>0</w:t>
      </w:r>
      <w:r w:rsidR="00FA1E4F">
        <w:rPr>
          <w:rFonts w:ascii="Arial Narrow" w:hAnsi="Arial Narrow"/>
          <w:b/>
          <w:sz w:val="24"/>
          <w:lang w:val="es-MX"/>
        </w:rPr>
        <w:t>1</w:t>
      </w:r>
      <w:r w:rsidR="009C1E82">
        <w:rPr>
          <w:rFonts w:ascii="Arial Narrow" w:hAnsi="Arial Narrow"/>
          <w:b/>
          <w:sz w:val="24"/>
          <w:lang w:val="es-MX"/>
        </w:rPr>
        <w:t>1</w:t>
      </w:r>
      <w:r w:rsidR="00A041C0">
        <w:rPr>
          <w:rFonts w:ascii="Arial Narrow" w:hAnsi="Arial Narrow"/>
          <w:b/>
          <w:sz w:val="24"/>
          <w:lang w:val="es-MX"/>
        </w:rPr>
        <w:t xml:space="preserve"> </w:t>
      </w:r>
      <w:r w:rsidR="00FA1E4F">
        <w:rPr>
          <w:rFonts w:ascii="Arial Narrow" w:hAnsi="Arial Narrow"/>
          <w:b/>
          <w:sz w:val="24"/>
          <w:lang w:val="es-MX"/>
        </w:rPr>
        <w:t>–</w:t>
      </w:r>
      <w:r w:rsidR="00A041C0">
        <w:rPr>
          <w:rFonts w:ascii="Arial Narrow" w:hAnsi="Arial Narrow"/>
          <w:b/>
          <w:sz w:val="24"/>
          <w:lang w:val="es-MX"/>
        </w:rPr>
        <w:t xml:space="preserve"> 2023</w:t>
      </w:r>
    </w:p>
    <w:p w14:paraId="0D357B3C" w14:textId="1EBA1919" w:rsidR="004873C9" w:rsidRDefault="004873C9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  <w:r w:rsidRPr="004873C9">
        <w:rPr>
          <w:rFonts w:ascii="Arial Narrow" w:hAnsi="Arial Narrow" w:cs="Arial"/>
          <w:b/>
          <w:sz w:val="24"/>
          <w:szCs w:val="24"/>
        </w:rPr>
        <w:t>CRON</w:t>
      </w:r>
      <w:r>
        <w:rPr>
          <w:rFonts w:ascii="Arial Narrow" w:hAnsi="Arial Narrow" w:cs="Arial"/>
          <w:b/>
          <w:sz w:val="24"/>
          <w:szCs w:val="24"/>
        </w:rPr>
        <w:t>OGRAMA DEL PROCESO</w:t>
      </w:r>
    </w:p>
    <w:p w14:paraId="5952538A" w14:textId="77777777" w:rsidR="00255208" w:rsidRDefault="00255208" w:rsidP="004873C9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2122"/>
        <w:gridCol w:w="3260"/>
      </w:tblGrid>
      <w:tr w:rsidR="009C1E82" w:rsidRPr="00C96EC3" w14:paraId="13E12444" w14:textId="77777777" w:rsidTr="00617232">
        <w:trPr>
          <w:tblHeader/>
        </w:trPr>
        <w:tc>
          <w:tcPr>
            <w:tcW w:w="3402" w:type="dxa"/>
            <w:shd w:val="clear" w:color="auto" w:fill="D9D9D9" w:themeFill="background1" w:themeFillShade="D9"/>
          </w:tcPr>
          <w:p w14:paraId="0E0FB552" w14:textId="77777777" w:rsidR="009C1E82" w:rsidRPr="00C96EC3" w:rsidRDefault="009C1E82" w:rsidP="00617232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C96EC3">
              <w:rPr>
                <w:rFonts w:ascii="Arial Narrow" w:hAnsi="Arial Narrow"/>
                <w:b/>
                <w:spacing w:val="-6"/>
              </w:rPr>
              <w:t>A</w:t>
            </w:r>
            <w:r w:rsidRPr="00C96EC3">
              <w:rPr>
                <w:rFonts w:ascii="Arial Narrow" w:hAnsi="Arial Narrow"/>
                <w:b/>
                <w:spacing w:val="2"/>
              </w:rPr>
              <w:t>C</w:t>
            </w:r>
            <w:r w:rsidRPr="00C96EC3">
              <w:rPr>
                <w:rFonts w:ascii="Arial Narrow" w:hAnsi="Arial Narrow"/>
                <w:b/>
                <w:spacing w:val="-1"/>
              </w:rPr>
              <w:t>T</w:t>
            </w:r>
            <w:r w:rsidRPr="00C96EC3">
              <w:rPr>
                <w:rFonts w:ascii="Arial Narrow" w:hAnsi="Arial Narrow"/>
                <w:b/>
                <w:spacing w:val="1"/>
              </w:rPr>
              <w:t>I</w:t>
            </w:r>
            <w:r w:rsidRPr="00C96EC3">
              <w:rPr>
                <w:rFonts w:ascii="Arial Narrow" w:hAnsi="Arial Narrow"/>
                <w:b/>
                <w:spacing w:val="-1"/>
              </w:rPr>
              <w:t>V</w:t>
            </w:r>
            <w:r w:rsidRPr="00C96EC3">
              <w:rPr>
                <w:rFonts w:ascii="Arial Narrow" w:hAnsi="Arial Narrow"/>
                <w:b/>
                <w:spacing w:val="1"/>
              </w:rPr>
              <w:t>I</w:t>
            </w:r>
            <w:r w:rsidRPr="00C96EC3">
              <w:rPr>
                <w:rFonts w:ascii="Arial Narrow" w:hAnsi="Arial Narrow"/>
                <w:b/>
              </w:rPr>
              <w:t>DAD</w:t>
            </w:r>
          </w:p>
        </w:tc>
        <w:tc>
          <w:tcPr>
            <w:tcW w:w="2122" w:type="dxa"/>
            <w:shd w:val="clear" w:color="auto" w:fill="D9D9D9" w:themeFill="background1" w:themeFillShade="D9"/>
            <w:vAlign w:val="center"/>
          </w:tcPr>
          <w:p w14:paraId="0BABBE45" w14:textId="77777777" w:rsidR="009C1E82" w:rsidRPr="00C96EC3" w:rsidRDefault="009C1E82" w:rsidP="00617232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C96EC3">
              <w:rPr>
                <w:rFonts w:ascii="Arial Narrow" w:eastAsia="Arial" w:hAnsi="Arial Narrow"/>
                <w:b/>
              </w:rPr>
              <w:t>FE</w:t>
            </w:r>
            <w:r w:rsidRPr="00C96EC3">
              <w:rPr>
                <w:rFonts w:ascii="Arial Narrow" w:eastAsia="Arial" w:hAnsi="Arial Narrow"/>
                <w:b/>
                <w:spacing w:val="-1"/>
              </w:rPr>
              <w:t>C</w:t>
            </w:r>
            <w:r w:rsidRPr="00C96EC3">
              <w:rPr>
                <w:rFonts w:ascii="Arial Narrow" w:eastAsia="Arial" w:hAnsi="Arial Narrow"/>
                <w:b/>
              </w:rPr>
              <w:t>HA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6AF0860" w14:textId="77777777" w:rsidR="009C1E82" w:rsidRPr="00C96EC3" w:rsidRDefault="009C1E82" w:rsidP="00617232">
            <w:pPr>
              <w:pStyle w:val="Sinespaciado"/>
              <w:jc w:val="center"/>
              <w:rPr>
                <w:rFonts w:ascii="Arial Narrow" w:hAnsi="Arial Narrow"/>
                <w:b/>
              </w:rPr>
            </w:pPr>
            <w:r w:rsidRPr="00C96EC3">
              <w:rPr>
                <w:rFonts w:ascii="Arial Narrow" w:hAnsi="Arial Narrow"/>
                <w:b/>
              </w:rPr>
              <w:t>LUGAR</w:t>
            </w:r>
          </w:p>
        </w:tc>
      </w:tr>
      <w:tr w:rsidR="009C1E82" w:rsidRPr="00C96EC3" w14:paraId="0F3ACD31" w14:textId="77777777" w:rsidTr="00617232">
        <w:tc>
          <w:tcPr>
            <w:tcW w:w="3402" w:type="dxa"/>
            <w:shd w:val="clear" w:color="auto" w:fill="auto"/>
          </w:tcPr>
          <w:p w14:paraId="3F3912EE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Invitación a manifestar interés</w:t>
            </w:r>
          </w:p>
        </w:tc>
        <w:tc>
          <w:tcPr>
            <w:tcW w:w="2122" w:type="dxa"/>
          </w:tcPr>
          <w:p w14:paraId="0B980038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20676E">
              <w:rPr>
                <w:rFonts w:ascii="Arial Narrow" w:hAnsi="Arial Narrow"/>
              </w:rPr>
              <w:t>19 de mayo de 2023 desde las 13:00 horas.</w:t>
            </w:r>
          </w:p>
        </w:tc>
        <w:tc>
          <w:tcPr>
            <w:tcW w:w="3260" w:type="dxa"/>
            <w:shd w:val="clear" w:color="auto" w:fill="auto"/>
          </w:tcPr>
          <w:p w14:paraId="614D09F5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7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6383DCE2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4BDC4F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73598AC9" w14:textId="77777777" w:rsidTr="00617232">
        <w:tc>
          <w:tcPr>
            <w:tcW w:w="3402" w:type="dxa"/>
            <w:shd w:val="clear" w:color="auto" w:fill="auto"/>
          </w:tcPr>
          <w:p w14:paraId="5DDE9BE1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Presentación de manifestación de interés</w:t>
            </w:r>
          </w:p>
          <w:p w14:paraId="400EE0BA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15D01F2F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122" w:type="dxa"/>
            <w:vAlign w:val="center"/>
          </w:tcPr>
          <w:p w14:paraId="6C48F8DB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20676E">
              <w:rPr>
                <w:rFonts w:ascii="Arial Narrow" w:hAnsi="Arial Narrow"/>
              </w:rPr>
              <w:t>Desde las 13:00 horas hasta las 16:00 horas del 19 de mayo de 2023.</w:t>
            </w:r>
          </w:p>
        </w:tc>
        <w:tc>
          <w:tcPr>
            <w:tcW w:w="3260" w:type="dxa"/>
            <w:shd w:val="clear" w:color="auto" w:fill="auto"/>
          </w:tcPr>
          <w:p w14:paraId="467FDEE5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8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296E26A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178D393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3AADB3D9" w14:textId="77777777" w:rsidTr="00617232">
        <w:trPr>
          <w:trHeight w:val="573"/>
        </w:trPr>
        <w:tc>
          <w:tcPr>
            <w:tcW w:w="3402" w:type="dxa"/>
            <w:shd w:val="clear" w:color="auto" w:fill="auto"/>
          </w:tcPr>
          <w:p w14:paraId="4D2E3FC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Traslado informe presentación manifestaciones de interés</w:t>
            </w:r>
          </w:p>
        </w:tc>
        <w:tc>
          <w:tcPr>
            <w:tcW w:w="2122" w:type="dxa"/>
            <w:vAlign w:val="center"/>
          </w:tcPr>
          <w:p w14:paraId="02525BD7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  <w:r w:rsidRPr="00C96EC3">
              <w:rPr>
                <w:rFonts w:ascii="Arial Narrow" w:hAnsi="Arial Narrow"/>
              </w:rPr>
              <w:t xml:space="preserve"> de ma</w:t>
            </w:r>
            <w:r>
              <w:rPr>
                <w:rFonts w:ascii="Arial Narrow" w:hAnsi="Arial Narrow"/>
              </w:rPr>
              <w:t>yo</w:t>
            </w:r>
            <w:r w:rsidRPr="00C96EC3">
              <w:rPr>
                <w:rFonts w:ascii="Arial Narrow" w:hAnsi="Arial Narrow"/>
              </w:rPr>
              <w:t xml:space="preserve"> de 2023 desde las </w:t>
            </w:r>
            <w:r>
              <w:rPr>
                <w:rFonts w:ascii="Arial Narrow" w:hAnsi="Arial Narrow"/>
              </w:rPr>
              <w:t>09</w:t>
            </w:r>
            <w:r w:rsidRPr="00C96EC3">
              <w:rPr>
                <w:rFonts w:ascii="Arial Narrow" w:hAnsi="Arial Narrow"/>
              </w:rPr>
              <w:t>:00 horas.</w:t>
            </w:r>
          </w:p>
        </w:tc>
        <w:tc>
          <w:tcPr>
            <w:tcW w:w="3260" w:type="dxa"/>
            <w:shd w:val="clear" w:color="auto" w:fill="auto"/>
          </w:tcPr>
          <w:p w14:paraId="2C99FBB5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9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2A5A15DD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D059839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60EA81F4" w14:textId="77777777" w:rsidTr="00617232">
        <w:tc>
          <w:tcPr>
            <w:tcW w:w="3402" w:type="dxa"/>
            <w:shd w:val="clear" w:color="auto" w:fill="auto"/>
          </w:tcPr>
          <w:p w14:paraId="34D9705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Publicación del documento de Invitación Privada</w:t>
            </w:r>
          </w:p>
        </w:tc>
        <w:tc>
          <w:tcPr>
            <w:tcW w:w="2122" w:type="dxa"/>
            <w:vAlign w:val="center"/>
          </w:tcPr>
          <w:p w14:paraId="14B676CB" w14:textId="7529CEF8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26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 a las </w:t>
            </w:r>
            <w:r>
              <w:rPr>
                <w:rFonts w:ascii="Arial Narrow" w:hAnsi="Arial Narrow"/>
              </w:rPr>
              <w:t>1</w:t>
            </w:r>
            <w:r w:rsidR="001120AF">
              <w:rPr>
                <w:rFonts w:ascii="Arial Narrow" w:hAnsi="Arial Narrow"/>
              </w:rPr>
              <w:t>5</w:t>
            </w:r>
            <w:r w:rsidRPr="00C96EC3">
              <w:rPr>
                <w:rFonts w:ascii="Arial Narrow" w:hAnsi="Arial Narrow"/>
              </w:rPr>
              <w:t>:00 horas.</w:t>
            </w:r>
          </w:p>
        </w:tc>
        <w:tc>
          <w:tcPr>
            <w:tcW w:w="3260" w:type="dxa"/>
            <w:shd w:val="clear" w:color="auto" w:fill="auto"/>
          </w:tcPr>
          <w:p w14:paraId="36F81965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0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66F314C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66FFA85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5FF2852B" w14:textId="77777777" w:rsidTr="00617232">
        <w:tc>
          <w:tcPr>
            <w:tcW w:w="3402" w:type="dxa"/>
            <w:shd w:val="clear" w:color="auto" w:fill="auto"/>
          </w:tcPr>
          <w:p w14:paraId="1F884BFA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Reunión Informativa, asignación de riesgos y visita técnica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2122" w:type="dxa"/>
            <w:vAlign w:val="center"/>
          </w:tcPr>
          <w:p w14:paraId="4AD78398" w14:textId="194718E9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mayo</w:t>
            </w:r>
            <w:r w:rsidRPr="00C96EC3">
              <w:rPr>
                <w:rFonts w:ascii="Arial Narrow" w:hAnsi="Arial Narrow"/>
              </w:rPr>
              <w:t xml:space="preserve"> de 2023 a las </w:t>
            </w:r>
            <w:r>
              <w:rPr>
                <w:rFonts w:ascii="Arial Narrow" w:hAnsi="Arial Narrow"/>
              </w:rPr>
              <w:t>1</w:t>
            </w:r>
            <w:r w:rsidR="007F48DF">
              <w:rPr>
                <w:rFonts w:ascii="Arial Narrow" w:hAnsi="Arial Narrow"/>
              </w:rPr>
              <w:t>0</w:t>
            </w:r>
            <w:r w:rsidRPr="00C96EC3">
              <w:rPr>
                <w:rFonts w:ascii="Arial Narrow" w:hAnsi="Arial Narrow"/>
              </w:rPr>
              <w:t>:00 horas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48E04CE3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Punto de encuentro, EDESO</w:t>
            </w:r>
          </w:p>
        </w:tc>
      </w:tr>
      <w:tr w:rsidR="009C1E82" w:rsidRPr="00C96EC3" w14:paraId="3B3155A0" w14:textId="77777777" w:rsidTr="00617232">
        <w:tc>
          <w:tcPr>
            <w:tcW w:w="3402" w:type="dxa"/>
            <w:shd w:val="clear" w:color="auto" w:fill="auto"/>
          </w:tcPr>
          <w:p w14:paraId="75EBA141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Fecha límite para formular observaciones a la Invitación Privada</w:t>
            </w:r>
          </w:p>
          <w:p w14:paraId="6B962443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</w:p>
          <w:p w14:paraId="79F9FCA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</w:p>
        </w:tc>
        <w:tc>
          <w:tcPr>
            <w:tcW w:w="2122" w:type="dxa"/>
            <w:vAlign w:val="center"/>
          </w:tcPr>
          <w:p w14:paraId="065F46B4" w14:textId="19A3F7D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Hasta el </w:t>
            </w:r>
            <w:r w:rsidR="00111845">
              <w:rPr>
                <w:rFonts w:ascii="Arial Narrow" w:hAnsi="Arial Narrow"/>
              </w:rPr>
              <w:t>30</w:t>
            </w:r>
            <w:r w:rsidRPr="00C96EC3">
              <w:rPr>
                <w:rFonts w:ascii="Arial Narrow" w:hAnsi="Arial Narrow"/>
              </w:rPr>
              <w:t xml:space="preserve"> de ma</w:t>
            </w:r>
            <w:r>
              <w:rPr>
                <w:rFonts w:ascii="Arial Narrow" w:hAnsi="Arial Narrow"/>
              </w:rPr>
              <w:t>yo</w:t>
            </w:r>
            <w:r w:rsidRPr="00C96EC3">
              <w:rPr>
                <w:rFonts w:ascii="Arial Narrow" w:hAnsi="Arial Narrow"/>
              </w:rPr>
              <w:t xml:space="preserve"> de 2023 hasta las 1</w:t>
            </w:r>
            <w:r>
              <w:rPr>
                <w:rFonts w:ascii="Arial Narrow" w:hAnsi="Arial Narrow"/>
              </w:rPr>
              <w:t>7</w:t>
            </w:r>
            <w:r w:rsidRPr="00C96EC3">
              <w:rPr>
                <w:rFonts w:ascii="Arial Narrow" w:hAnsi="Arial Narrow"/>
              </w:rPr>
              <w:t>:00 horas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10281061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1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6C091A6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447A27D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7FDE80DF" w14:textId="77777777" w:rsidTr="00617232">
        <w:tc>
          <w:tcPr>
            <w:tcW w:w="3402" w:type="dxa"/>
            <w:shd w:val="clear" w:color="auto" w:fill="auto"/>
          </w:tcPr>
          <w:p w14:paraId="6EAEA826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Respuesta observaciones a la Invitación Privada </w:t>
            </w:r>
          </w:p>
        </w:tc>
        <w:tc>
          <w:tcPr>
            <w:tcW w:w="2122" w:type="dxa"/>
            <w:vAlign w:val="center"/>
          </w:tcPr>
          <w:p w14:paraId="3D75AF84" w14:textId="40B4399E" w:rsidR="009C1E82" w:rsidRPr="00C96EC3" w:rsidRDefault="00111845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31</w:t>
            </w:r>
            <w:r w:rsidR="009C1E82" w:rsidRPr="00C96EC3">
              <w:rPr>
                <w:rFonts w:ascii="Arial Narrow" w:hAnsi="Arial Narrow"/>
              </w:rPr>
              <w:t xml:space="preserve"> de </w:t>
            </w:r>
            <w:r w:rsidR="009C1E82">
              <w:rPr>
                <w:rFonts w:ascii="Arial Narrow" w:hAnsi="Arial Narrow"/>
              </w:rPr>
              <w:t>mayo</w:t>
            </w:r>
            <w:r w:rsidR="009C1E82" w:rsidRPr="00C96EC3">
              <w:rPr>
                <w:rFonts w:ascii="Arial Narrow" w:hAnsi="Arial Narrow"/>
              </w:rPr>
              <w:t xml:space="preserve"> de 2023 a las 17:00 horas</w:t>
            </w:r>
          </w:p>
        </w:tc>
        <w:tc>
          <w:tcPr>
            <w:tcW w:w="3260" w:type="dxa"/>
            <w:shd w:val="clear" w:color="auto" w:fill="auto"/>
          </w:tcPr>
          <w:p w14:paraId="66DB4294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2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049609A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AFBFB25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6B175283" w14:textId="77777777" w:rsidTr="00617232">
        <w:tc>
          <w:tcPr>
            <w:tcW w:w="3402" w:type="dxa"/>
            <w:shd w:val="clear" w:color="auto" w:fill="auto"/>
          </w:tcPr>
          <w:p w14:paraId="1602E154" w14:textId="17CCEB0A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Fecha límite para publicación </w:t>
            </w:r>
            <w:r w:rsidR="00111845" w:rsidRPr="00C96EC3">
              <w:rPr>
                <w:rFonts w:ascii="Arial Narrow" w:hAnsi="Arial Narrow"/>
              </w:rPr>
              <w:t>de adendas</w:t>
            </w:r>
            <w:r w:rsidRPr="00C96EC3">
              <w:rPr>
                <w:rFonts w:ascii="Arial Narrow" w:hAnsi="Arial Narrow"/>
              </w:rPr>
              <w:t xml:space="preserve"> cuando a ello haya lugar</w:t>
            </w:r>
          </w:p>
        </w:tc>
        <w:tc>
          <w:tcPr>
            <w:tcW w:w="2122" w:type="dxa"/>
            <w:vAlign w:val="center"/>
          </w:tcPr>
          <w:p w14:paraId="078AFFCD" w14:textId="3B30CA02" w:rsidR="009C1E82" w:rsidRPr="00C96EC3" w:rsidRDefault="00111845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01</w:t>
            </w:r>
            <w:r w:rsidR="009C1E82"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="009C1E82" w:rsidRPr="00C96EC3">
              <w:rPr>
                <w:rFonts w:ascii="Arial Narrow" w:hAnsi="Arial Narrow"/>
              </w:rPr>
              <w:t xml:space="preserve"> de 2023 a las 1</w:t>
            </w:r>
            <w:r w:rsidR="009C1E82">
              <w:rPr>
                <w:rFonts w:ascii="Arial Narrow" w:hAnsi="Arial Narrow"/>
              </w:rPr>
              <w:t>7</w:t>
            </w:r>
            <w:r w:rsidR="009C1E82" w:rsidRPr="00C96EC3">
              <w:rPr>
                <w:rFonts w:ascii="Arial Narrow" w:hAnsi="Arial Narrow"/>
              </w:rPr>
              <w:t>:00 horas</w:t>
            </w:r>
          </w:p>
        </w:tc>
        <w:tc>
          <w:tcPr>
            <w:tcW w:w="3260" w:type="dxa"/>
            <w:shd w:val="clear" w:color="auto" w:fill="auto"/>
          </w:tcPr>
          <w:p w14:paraId="7A841C5B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3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940DACD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0816BB2D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46DD76AA" w14:textId="77777777" w:rsidTr="00617232">
        <w:tc>
          <w:tcPr>
            <w:tcW w:w="3402" w:type="dxa"/>
            <w:shd w:val="clear" w:color="auto" w:fill="auto"/>
          </w:tcPr>
          <w:p w14:paraId="78C54906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Fecha y hora límite para presentar la propuesta </w:t>
            </w:r>
          </w:p>
        </w:tc>
        <w:tc>
          <w:tcPr>
            <w:tcW w:w="2122" w:type="dxa"/>
            <w:vAlign w:val="center"/>
          </w:tcPr>
          <w:p w14:paraId="438F5880" w14:textId="7AF523E1" w:rsidR="009C1E82" w:rsidRPr="00C96EC3" w:rsidRDefault="00111845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02</w:t>
            </w:r>
            <w:r w:rsidR="009C1E82"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="009C1E82" w:rsidRPr="00C96EC3">
              <w:rPr>
                <w:rFonts w:ascii="Arial Narrow" w:hAnsi="Arial Narrow"/>
              </w:rPr>
              <w:t xml:space="preserve"> de 2023 a las 15:00 horas</w:t>
            </w:r>
          </w:p>
        </w:tc>
        <w:tc>
          <w:tcPr>
            <w:tcW w:w="3260" w:type="dxa"/>
            <w:shd w:val="clear" w:color="auto" w:fill="auto"/>
          </w:tcPr>
          <w:p w14:paraId="6D4300F0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4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E87DA3E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CCC5B74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39D06A9F" w14:textId="77777777" w:rsidTr="00617232">
        <w:tc>
          <w:tcPr>
            <w:tcW w:w="3402" w:type="dxa"/>
            <w:shd w:val="clear" w:color="auto" w:fill="auto"/>
          </w:tcPr>
          <w:p w14:paraId="391E259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Apertura de Sobres de propuestas </w:t>
            </w:r>
          </w:p>
        </w:tc>
        <w:tc>
          <w:tcPr>
            <w:tcW w:w="2122" w:type="dxa"/>
            <w:vAlign w:val="center"/>
          </w:tcPr>
          <w:p w14:paraId="5495A0F2" w14:textId="0B1BF6E4" w:rsidR="009C1E82" w:rsidRPr="00C96EC3" w:rsidRDefault="00111845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02</w:t>
            </w:r>
            <w:r w:rsidR="009C1E82" w:rsidRPr="00C96EC3">
              <w:rPr>
                <w:rFonts w:ascii="Arial Narrow" w:hAnsi="Arial Narrow"/>
              </w:rPr>
              <w:t xml:space="preserve"> de</w:t>
            </w:r>
            <w:r w:rsidR="009C1E82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junio</w:t>
            </w:r>
            <w:r w:rsidR="009C1E82" w:rsidRPr="00C96EC3">
              <w:rPr>
                <w:rFonts w:ascii="Arial Narrow" w:hAnsi="Arial Narrow"/>
              </w:rPr>
              <w:t xml:space="preserve"> de 2023 a las 15:10 horas.</w:t>
            </w:r>
          </w:p>
        </w:tc>
        <w:tc>
          <w:tcPr>
            <w:tcW w:w="3260" w:type="dxa"/>
            <w:shd w:val="clear" w:color="auto" w:fill="auto"/>
          </w:tcPr>
          <w:p w14:paraId="0B4C4480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5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07EC9B26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B08C092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0353F6C8" w14:textId="77777777" w:rsidTr="00617232">
        <w:tc>
          <w:tcPr>
            <w:tcW w:w="3402" w:type="dxa"/>
            <w:shd w:val="clear" w:color="auto" w:fill="auto"/>
          </w:tcPr>
          <w:p w14:paraId="0B97177A" w14:textId="77777777" w:rsidR="009C1E82" w:rsidRPr="00C96EC3" w:rsidRDefault="009C1E82" w:rsidP="00617232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Informe de evaluación preliminar Verificación de requisitos habilitantes y Traslado a los proponentes.</w:t>
            </w:r>
          </w:p>
        </w:tc>
        <w:tc>
          <w:tcPr>
            <w:tcW w:w="2122" w:type="dxa"/>
            <w:vAlign w:val="center"/>
          </w:tcPr>
          <w:p w14:paraId="3E6C6243" w14:textId="56607C9F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111845">
              <w:rPr>
                <w:rFonts w:ascii="Arial Narrow" w:hAnsi="Arial Narrow"/>
              </w:rPr>
              <w:t>7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 a las 17:00 horas</w:t>
            </w:r>
          </w:p>
        </w:tc>
        <w:tc>
          <w:tcPr>
            <w:tcW w:w="3260" w:type="dxa"/>
            <w:shd w:val="clear" w:color="auto" w:fill="auto"/>
          </w:tcPr>
          <w:p w14:paraId="5F026DFE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6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7B42985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44DA3C9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2DA9DFC9" w14:textId="77777777" w:rsidTr="00617232">
        <w:tc>
          <w:tcPr>
            <w:tcW w:w="3402" w:type="dxa"/>
            <w:shd w:val="clear" w:color="auto" w:fill="auto"/>
          </w:tcPr>
          <w:p w14:paraId="472EFC6C" w14:textId="77777777" w:rsidR="009C1E82" w:rsidRPr="00C96EC3" w:rsidRDefault="009C1E82" w:rsidP="00617232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</w:rPr>
              <w:t>Subsanabilidad</w:t>
            </w:r>
            <w:proofErr w:type="spellEnd"/>
            <w:r w:rsidRPr="00C96EC3">
              <w:rPr>
                <w:rFonts w:ascii="Arial Narrow" w:hAnsi="Arial Narrow"/>
              </w:rPr>
              <w:t xml:space="preserve"> y presentación de observaciones al informe preliminar de evaluación</w:t>
            </w:r>
          </w:p>
          <w:p w14:paraId="709683B1" w14:textId="77777777" w:rsidR="009C1E82" w:rsidRPr="00C96EC3" w:rsidRDefault="009C1E82" w:rsidP="00617232">
            <w:pPr>
              <w:pStyle w:val="Sinespaciado"/>
              <w:ind w:right="286"/>
              <w:jc w:val="both"/>
              <w:rPr>
                <w:rFonts w:ascii="Arial Narrow" w:hAnsi="Arial Narrow"/>
              </w:rPr>
            </w:pPr>
          </w:p>
        </w:tc>
        <w:tc>
          <w:tcPr>
            <w:tcW w:w="2122" w:type="dxa"/>
            <w:vAlign w:val="center"/>
          </w:tcPr>
          <w:p w14:paraId="59470094" w14:textId="7B2CF235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111845">
              <w:rPr>
                <w:rFonts w:ascii="Arial Narrow" w:hAnsi="Arial Narrow"/>
              </w:rPr>
              <w:t>8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 xml:space="preserve">junio </w:t>
            </w:r>
            <w:r w:rsidRPr="00C96EC3">
              <w:rPr>
                <w:rFonts w:ascii="Arial Narrow" w:hAnsi="Arial Narrow"/>
              </w:rPr>
              <w:t>de 2023 a las 17:00 horas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3260" w:type="dxa"/>
            <w:shd w:val="clear" w:color="auto" w:fill="auto"/>
          </w:tcPr>
          <w:p w14:paraId="13EE2188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7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1892A3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62612BD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3EEA5F8E" w14:textId="77777777" w:rsidTr="00617232">
        <w:trPr>
          <w:trHeight w:val="857"/>
        </w:trPr>
        <w:tc>
          <w:tcPr>
            <w:tcW w:w="3402" w:type="dxa"/>
            <w:shd w:val="clear" w:color="auto" w:fill="auto"/>
          </w:tcPr>
          <w:p w14:paraId="68FAF710" w14:textId="77777777" w:rsidR="009C1E82" w:rsidRPr="00C96EC3" w:rsidRDefault="009C1E82" w:rsidP="00617232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Respuesta a observaciones y/o informe de evaluación preliminar con subsanaciones a los </w:t>
            </w:r>
            <w:proofErr w:type="gramStart"/>
            <w:r w:rsidRPr="00C96EC3">
              <w:rPr>
                <w:rFonts w:ascii="Arial Narrow" w:hAnsi="Arial Narrow"/>
              </w:rPr>
              <w:t>requisito habilitantes</w:t>
            </w:r>
            <w:proofErr w:type="gramEnd"/>
            <w:r w:rsidRPr="00C96EC3">
              <w:rPr>
                <w:rFonts w:ascii="Arial Narrow" w:hAnsi="Arial Narrow"/>
              </w:rPr>
              <w:t>.</w:t>
            </w:r>
          </w:p>
        </w:tc>
        <w:tc>
          <w:tcPr>
            <w:tcW w:w="2122" w:type="dxa"/>
            <w:vAlign w:val="center"/>
          </w:tcPr>
          <w:p w14:paraId="7EE500DE" w14:textId="007C88F1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</w:t>
            </w:r>
            <w:r w:rsidR="00111845">
              <w:rPr>
                <w:rFonts w:ascii="Arial Narrow" w:hAnsi="Arial Narrow"/>
              </w:rPr>
              <w:t>9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 a las 17:00 horas. </w:t>
            </w:r>
          </w:p>
        </w:tc>
        <w:tc>
          <w:tcPr>
            <w:tcW w:w="3260" w:type="dxa"/>
            <w:shd w:val="clear" w:color="auto" w:fill="auto"/>
          </w:tcPr>
          <w:p w14:paraId="325F3F9B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8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0B17FA0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31DE799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111845" w:rsidRPr="00C96EC3" w14:paraId="4E9743B4" w14:textId="77777777" w:rsidTr="00617232">
        <w:trPr>
          <w:trHeight w:val="857"/>
        </w:trPr>
        <w:tc>
          <w:tcPr>
            <w:tcW w:w="3402" w:type="dxa"/>
            <w:shd w:val="clear" w:color="auto" w:fill="auto"/>
          </w:tcPr>
          <w:p w14:paraId="51C74FFE" w14:textId="6B78334D" w:rsidR="00111845" w:rsidRPr="00111845" w:rsidRDefault="00111845" w:rsidP="00617232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111845">
              <w:rPr>
                <w:rFonts w:ascii="Arial Narrow" w:hAnsi="Arial Narrow"/>
              </w:rPr>
              <w:lastRenderedPageBreak/>
              <w:t>Mensaje de datos con la clave del sobre No 2</w:t>
            </w:r>
          </w:p>
        </w:tc>
        <w:tc>
          <w:tcPr>
            <w:tcW w:w="2122" w:type="dxa"/>
            <w:vAlign w:val="center"/>
          </w:tcPr>
          <w:p w14:paraId="66549638" w14:textId="3E725931" w:rsidR="00111845" w:rsidRPr="00111845" w:rsidRDefault="00111845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111845">
              <w:rPr>
                <w:rFonts w:ascii="Arial Narrow" w:hAnsi="Arial Narrow"/>
              </w:rPr>
              <w:t>09 de junio de 2023 a las 17:00 horas. y/o a partir que se dé traslado del informe de evaluación preliminar con la calificación de los criterios de evaluación diferentes a la oferta económica.</w:t>
            </w:r>
          </w:p>
        </w:tc>
        <w:tc>
          <w:tcPr>
            <w:tcW w:w="3260" w:type="dxa"/>
            <w:shd w:val="clear" w:color="auto" w:fill="auto"/>
          </w:tcPr>
          <w:p w14:paraId="630CFABB" w14:textId="77777777" w:rsidR="00111845" w:rsidRPr="00C96EC3" w:rsidRDefault="001120AF" w:rsidP="00111845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19" w:history="1">
              <w:r w:rsidR="00111845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111845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111845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03FBBC1E" w14:textId="77777777" w:rsidR="00111845" w:rsidRPr="00C96EC3" w:rsidRDefault="00111845" w:rsidP="00111845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5613BF1B" w14:textId="6B6C78C1" w:rsidR="00111845" w:rsidRDefault="00111845" w:rsidP="00111845">
            <w:pPr>
              <w:pStyle w:val="Sinespaciado"/>
              <w:jc w:val="both"/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44A55FA4" w14:textId="77777777" w:rsidTr="00617232">
        <w:tc>
          <w:tcPr>
            <w:tcW w:w="3402" w:type="dxa"/>
            <w:shd w:val="clear" w:color="auto" w:fill="auto"/>
          </w:tcPr>
          <w:p w14:paraId="4060A70C" w14:textId="77777777" w:rsidR="009C1E82" w:rsidRPr="00C96EC3" w:rsidRDefault="009C1E82" w:rsidP="00617232">
            <w:pPr>
              <w:pStyle w:val="Sinespaciado"/>
              <w:ind w:right="144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Informe de evaluación definitivo y Adjudicación </w:t>
            </w:r>
          </w:p>
        </w:tc>
        <w:tc>
          <w:tcPr>
            <w:tcW w:w="2122" w:type="dxa"/>
            <w:vAlign w:val="center"/>
          </w:tcPr>
          <w:p w14:paraId="56F556BE" w14:textId="0452F81F" w:rsidR="009C1E82" w:rsidRPr="00C96EC3" w:rsidRDefault="00111845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  <w:r w:rsidR="009C1E82" w:rsidRPr="00C96EC3">
              <w:rPr>
                <w:rFonts w:ascii="Arial Narrow" w:hAnsi="Arial Narrow"/>
              </w:rPr>
              <w:t xml:space="preserve"> de </w:t>
            </w:r>
            <w:r w:rsidR="009C1E82">
              <w:rPr>
                <w:rFonts w:ascii="Arial Narrow" w:hAnsi="Arial Narrow"/>
              </w:rPr>
              <w:t>junio</w:t>
            </w:r>
            <w:r w:rsidR="009C1E82" w:rsidRPr="00C96EC3">
              <w:rPr>
                <w:rFonts w:ascii="Arial Narrow" w:hAnsi="Arial Narrow"/>
              </w:rPr>
              <w:t xml:space="preserve"> de 2023 a partir de las 15:00 (con la TRM que vigente para el día siguiente)</w:t>
            </w:r>
          </w:p>
        </w:tc>
        <w:tc>
          <w:tcPr>
            <w:tcW w:w="3260" w:type="dxa"/>
            <w:shd w:val="clear" w:color="auto" w:fill="auto"/>
          </w:tcPr>
          <w:p w14:paraId="1D0D99A2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0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2DCB90D4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757FD899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2BDAFF1E" w14:textId="77777777" w:rsidTr="00617232">
        <w:tc>
          <w:tcPr>
            <w:tcW w:w="3402" w:type="dxa"/>
            <w:shd w:val="clear" w:color="auto" w:fill="auto"/>
          </w:tcPr>
          <w:p w14:paraId="1752EC6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Minuta del contrato</w:t>
            </w:r>
          </w:p>
        </w:tc>
        <w:tc>
          <w:tcPr>
            <w:tcW w:w="2122" w:type="dxa"/>
            <w:vAlign w:val="center"/>
          </w:tcPr>
          <w:p w14:paraId="6342D186" w14:textId="1C01441F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 A partir del </w:t>
            </w:r>
            <w:r w:rsidR="00111845">
              <w:rPr>
                <w:rFonts w:ascii="Arial Narrow" w:hAnsi="Arial Narrow"/>
              </w:rPr>
              <w:t>14</w:t>
            </w:r>
            <w:r w:rsidRPr="00C96EC3">
              <w:rPr>
                <w:rFonts w:ascii="Arial Narrow" w:hAnsi="Arial Narrow"/>
              </w:rPr>
              <w:t xml:space="preserve"> de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</w:t>
            </w:r>
          </w:p>
        </w:tc>
        <w:tc>
          <w:tcPr>
            <w:tcW w:w="3260" w:type="dxa"/>
            <w:shd w:val="clear" w:color="auto" w:fill="auto"/>
          </w:tcPr>
          <w:p w14:paraId="156CF9CB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1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10B79ABE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6EB8352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  <w:tr w:rsidR="009C1E82" w:rsidRPr="00C96EC3" w14:paraId="0CF22CB0" w14:textId="77777777" w:rsidTr="00617232">
        <w:tc>
          <w:tcPr>
            <w:tcW w:w="3402" w:type="dxa"/>
            <w:shd w:val="clear" w:color="auto" w:fill="auto"/>
          </w:tcPr>
          <w:p w14:paraId="0B79EA5C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>Aprobación de pólizas, acta de inicio</w:t>
            </w:r>
          </w:p>
        </w:tc>
        <w:tc>
          <w:tcPr>
            <w:tcW w:w="2122" w:type="dxa"/>
          </w:tcPr>
          <w:p w14:paraId="5F207156" w14:textId="16F58286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r w:rsidRPr="00C96EC3">
              <w:rPr>
                <w:rFonts w:ascii="Arial Narrow" w:hAnsi="Arial Narrow"/>
              </w:rPr>
              <w:t xml:space="preserve">A partir del </w:t>
            </w:r>
            <w:r w:rsidR="00111845">
              <w:rPr>
                <w:rFonts w:ascii="Arial Narrow" w:hAnsi="Arial Narrow"/>
              </w:rPr>
              <w:t>15</w:t>
            </w:r>
            <w:r w:rsidRPr="00C96EC3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junio</w:t>
            </w:r>
            <w:r w:rsidRPr="00C96EC3">
              <w:rPr>
                <w:rFonts w:ascii="Arial Narrow" w:hAnsi="Arial Narrow"/>
              </w:rPr>
              <w:t xml:space="preserve"> de 2023.</w:t>
            </w:r>
          </w:p>
        </w:tc>
        <w:tc>
          <w:tcPr>
            <w:tcW w:w="3260" w:type="dxa"/>
            <w:shd w:val="clear" w:color="auto" w:fill="auto"/>
          </w:tcPr>
          <w:p w14:paraId="7AA8C6A2" w14:textId="77777777" w:rsidR="009C1E82" w:rsidRPr="00C96EC3" w:rsidRDefault="001120AF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  <w:hyperlink r:id="rId22" w:history="1">
              <w:r w:rsidR="009C1E82" w:rsidRPr="00C96EC3">
                <w:rPr>
                  <w:rFonts w:ascii="Arial Narrow" w:hAnsi="Arial Narrow"/>
                  <w:u w:val="single"/>
                  <w:lang w:val="en-US"/>
                </w:rPr>
                <w:t>www.colombiacompra.gov.co</w:t>
              </w:r>
            </w:hyperlink>
            <w:r w:rsidR="009C1E82" w:rsidRPr="00C96EC3">
              <w:rPr>
                <w:rFonts w:ascii="Arial Narrow" w:hAnsi="Arial Narrow"/>
                <w:u w:val="single"/>
                <w:lang w:val="en-US"/>
              </w:rPr>
              <w:t xml:space="preserve">, </w:t>
            </w:r>
            <w:r w:rsidR="009C1E82" w:rsidRPr="00C96EC3">
              <w:rPr>
                <w:rFonts w:ascii="Arial Narrow" w:hAnsi="Arial Narrow"/>
                <w:lang w:val="en-US"/>
              </w:rPr>
              <w:t>SECOP II</w:t>
            </w:r>
          </w:p>
          <w:p w14:paraId="37D91F40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  <w:lang w:val="en-US"/>
              </w:rPr>
            </w:pPr>
          </w:p>
          <w:p w14:paraId="1F90B165" w14:textId="77777777" w:rsidR="009C1E82" w:rsidRPr="00C96EC3" w:rsidRDefault="009C1E82" w:rsidP="00617232">
            <w:pPr>
              <w:pStyle w:val="Sinespaciado"/>
              <w:jc w:val="both"/>
              <w:rPr>
                <w:rFonts w:ascii="Arial Narrow" w:hAnsi="Arial Narrow"/>
              </w:rPr>
            </w:pPr>
            <w:proofErr w:type="spellStart"/>
            <w:r w:rsidRPr="00C96EC3">
              <w:rPr>
                <w:rFonts w:ascii="Arial Narrow" w:hAnsi="Arial Narrow"/>
                <w:lang w:val="en-US"/>
              </w:rPr>
              <w:t>Empresa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Desarrollo </w:t>
            </w:r>
            <w:proofErr w:type="spellStart"/>
            <w:r w:rsidRPr="00C96EC3">
              <w:rPr>
                <w:rFonts w:ascii="Arial Narrow" w:hAnsi="Arial Narrow"/>
                <w:lang w:val="en-US"/>
              </w:rPr>
              <w:t>Sostenible</w:t>
            </w:r>
            <w:proofErr w:type="spellEnd"/>
            <w:r w:rsidRPr="00C96EC3">
              <w:rPr>
                <w:rFonts w:ascii="Arial Narrow" w:hAnsi="Arial Narrow"/>
                <w:lang w:val="en-US"/>
              </w:rPr>
              <w:t xml:space="preserve"> EDESO</w:t>
            </w:r>
          </w:p>
        </w:tc>
      </w:tr>
    </w:tbl>
    <w:p w14:paraId="5D88E9D0" w14:textId="77777777" w:rsidR="009C1E82" w:rsidRPr="004873C9" w:rsidRDefault="009C1E82" w:rsidP="00FE5B3D">
      <w:pPr>
        <w:pStyle w:val="Encabezado"/>
        <w:jc w:val="center"/>
        <w:rPr>
          <w:rFonts w:ascii="Arial Narrow" w:hAnsi="Arial Narrow" w:cs="Arial"/>
          <w:b/>
          <w:sz w:val="24"/>
          <w:szCs w:val="24"/>
        </w:rPr>
      </w:pPr>
    </w:p>
    <w:sectPr w:rsidR="009C1E82" w:rsidRPr="004873C9" w:rsidSect="005D7B64">
      <w:headerReference w:type="default" r:id="rId23"/>
      <w:footerReference w:type="default" r:id="rId24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0E1D" w14:textId="77777777" w:rsidR="009E07C7" w:rsidRDefault="009E07C7" w:rsidP="005D7B64">
      <w:pPr>
        <w:spacing w:after="0" w:line="240" w:lineRule="auto"/>
      </w:pPr>
      <w:r>
        <w:separator/>
      </w:r>
    </w:p>
  </w:endnote>
  <w:endnote w:type="continuationSeparator" w:id="0">
    <w:p w14:paraId="72D78C23" w14:textId="77777777" w:rsidR="009E07C7" w:rsidRDefault="009E07C7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D7B64" w:rsidRDefault="00986554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37DC6" w14:textId="77777777" w:rsidR="009E07C7" w:rsidRDefault="009E07C7" w:rsidP="005D7B64">
      <w:pPr>
        <w:spacing w:after="0" w:line="240" w:lineRule="auto"/>
      </w:pPr>
      <w:r>
        <w:separator/>
      </w:r>
    </w:p>
  </w:footnote>
  <w:footnote w:type="continuationSeparator" w:id="0">
    <w:p w14:paraId="20439E75" w14:textId="77777777" w:rsidR="009E07C7" w:rsidRDefault="009E07C7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D7B64" w:rsidRDefault="005D7B64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665" w:hanging="360"/>
      </w:pPr>
    </w:lvl>
    <w:lvl w:ilvl="2" w:tplc="240A001B">
      <w:start w:val="1"/>
      <w:numFmt w:val="lowerRoman"/>
      <w:lvlText w:val="%3."/>
      <w:lvlJc w:val="right"/>
      <w:pPr>
        <w:ind w:left="1385" w:hanging="180"/>
      </w:pPr>
    </w:lvl>
    <w:lvl w:ilvl="3" w:tplc="240A000F">
      <w:start w:val="1"/>
      <w:numFmt w:val="decimal"/>
      <w:lvlText w:val="%4."/>
      <w:lvlJc w:val="left"/>
      <w:pPr>
        <w:ind w:left="2105" w:hanging="360"/>
      </w:pPr>
    </w:lvl>
    <w:lvl w:ilvl="4" w:tplc="240A0019">
      <w:start w:val="1"/>
      <w:numFmt w:val="lowerLetter"/>
      <w:lvlText w:val="%5."/>
      <w:lvlJc w:val="left"/>
      <w:pPr>
        <w:ind w:left="2825" w:hanging="360"/>
      </w:pPr>
    </w:lvl>
    <w:lvl w:ilvl="5" w:tplc="240A001B">
      <w:start w:val="1"/>
      <w:numFmt w:val="lowerRoman"/>
      <w:lvlText w:val="%6."/>
      <w:lvlJc w:val="right"/>
      <w:pPr>
        <w:ind w:left="3545" w:hanging="180"/>
      </w:pPr>
    </w:lvl>
    <w:lvl w:ilvl="6" w:tplc="240A000F">
      <w:start w:val="1"/>
      <w:numFmt w:val="decimal"/>
      <w:lvlText w:val="%7."/>
      <w:lvlJc w:val="left"/>
      <w:pPr>
        <w:ind w:left="4265" w:hanging="360"/>
      </w:pPr>
    </w:lvl>
    <w:lvl w:ilvl="7" w:tplc="240A0019">
      <w:start w:val="1"/>
      <w:numFmt w:val="lowerLetter"/>
      <w:lvlText w:val="%8."/>
      <w:lvlJc w:val="left"/>
      <w:pPr>
        <w:ind w:left="4985" w:hanging="360"/>
      </w:pPr>
    </w:lvl>
    <w:lvl w:ilvl="8" w:tplc="240A001B">
      <w:start w:val="1"/>
      <w:numFmt w:val="lowerRoman"/>
      <w:lvlText w:val="%9."/>
      <w:lvlJc w:val="right"/>
      <w:pPr>
        <w:ind w:left="5705" w:hanging="180"/>
      </w:pPr>
    </w:lvl>
  </w:abstractNum>
  <w:abstractNum w:abstractNumId="1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36625">
    <w:abstractNumId w:val="1"/>
  </w:num>
  <w:num w:numId="2" w16cid:durableId="14771397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12F74"/>
    <w:rsid w:val="0001683C"/>
    <w:rsid w:val="00042BD6"/>
    <w:rsid w:val="00066BCA"/>
    <w:rsid w:val="000811E1"/>
    <w:rsid w:val="000831D5"/>
    <w:rsid w:val="000E389D"/>
    <w:rsid w:val="00111845"/>
    <w:rsid w:val="001120AF"/>
    <w:rsid w:val="00180A53"/>
    <w:rsid w:val="00183CD8"/>
    <w:rsid w:val="00195D86"/>
    <w:rsid w:val="001A11CE"/>
    <w:rsid w:val="002108E5"/>
    <w:rsid w:val="00212C7A"/>
    <w:rsid w:val="00230CA5"/>
    <w:rsid w:val="00255208"/>
    <w:rsid w:val="00266681"/>
    <w:rsid w:val="002C2869"/>
    <w:rsid w:val="002C4EC0"/>
    <w:rsid w:val="00340323"/>
    <w:rsid w:val="003548C2"/>
    <w:rsid w:val="003F6489"/>
    <w:rsid w:val="004873C9"/>
    <w:rsid w:val="004D0787"/>
    <w:rsid w:val="004E15EB"/>
    <w:rsid w:val="004E7566"/>
    <w:rsid w:val="00536ECA"/>
    <w:rsid w:val="00566760"/>
    <w:rsid w:val="005D2F90"/>
    <w:rsid w:val="005D4A85"/>
    <w:rsid w:val="005D7B64"/>
    <w:rsid w:val="00650BD4"/>
    <w:rsid w:val="00666CED"/>
    <w:rsid w:val="00691643"/>
    <w:rsid w:val="006B09B2"/>
    <w:rsid w:val="006B32AB"/>
    <w:rsid w:val="006E75BD"/>
    <w:rsid w:val="00745DD9"/>
    <w:rsid w:val="007C6989"/>
    <w:rsid w:val="007E1D07"/>
    <w:rsid w:val="007F48DF"/>
    <w:rsid w:val="0080281F"/>
    <w:rsid w:val="008277D6"/>
    <w:rsid w:val="00860304"/>
    <w:rsid w:val="00877F85"/>
    <w:rsid w:val="00887932"/>
    <w:rsid w:val="008923CF"/>
    <w:rsid w:val="008E3677"/>
    <w:rsid w:val="008F18A0"/>
    <w:rsid w:val="00956FBC"/>
    <w:rsid w:val="00986554"/>
    <w:rsid w:val="00996823"/>
    <w:rsid w:val="009C1E82"/>
    <w:rsid w:val="009C2EA7"/>
    <w:rsid w:val="009D33EE"/>
    <w:rsid w:val="009E07C7"/>
    <w:rsid w:val="00A041C0"/>
    <w:rsid w:val="00A56A9C"/>
    <w:rsid w:val="00A716A1"/>
    <w:rsid w:val="00B05909"/>
    <w:rsid w:val="00B17AA6"/>
    <w:rsid w:val="00B2599D"/>
    <w:rsid w:val="00B42205"/>
    <w:rsid w:val="00B66F0F"/>
    <w:rsid w:val="00B8095C"/>
    <w:rsid w:val="00BA7E75"/>
    <w:rsid w:val="00BB04C6"/>
    <w:rsid w:val="00C351E9"/>
    <w:rsid w:val="00C551CC"/>
    <w:rsid w:val="00C60D57"/>
    <w:rsid w:val="00C67C64"/>
    <w:rsid w:val="00CC7F3C"/>
    <w:rsid w:val="00CE4873"/>
    <w:rsid w:val="00D10FA2"/>
    <w:rsid w:val="00D136FA"/>
    <w:rsid w:val="00D855F3"/>
    <w:rsid w:val="00D91983"/>
    <w:rsid w:val="00E8172B"/>
    <w:rsid w:val="00E94AB9"/>
    <w:rsid w:val="00E97E12"/>
    <w:rsid w:val="00F250BD"/>
    <w:rsid w:val="00FA1E4F"/>
    <w:rsid w:val="00FD5042"/>
    <w:rsid w:val="00FE28A9"/>
    <w:rsid w:val="00FE5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877F85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877F85"/>
    <w:pPr>
      <w:spacing w:before="120" w:after="240" w:line="240" w:lineRule="auto"/>
      <w:ind w:left="720"/>
      <w:contextualSpacing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877F85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7F8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paragraph" w:styleId="Sinespaciado">
    <w:name w:val="No Spacing"/>
    <w:aliases w:val="Encabezado CCE"/>
    <w:link w:val="SinespaciadoCar"/>
    <w:uiPriority w:val="1"/>
    <w:qFormat/>
    <w:rsid w:val="004873C9"/>
    <w:pPr>
      <w:spacing w:after="0" w:line="240" w:lineRule="auto"/>
    </w:pPr>
  </w:style>
  <w:style w:type="character" w:customStyle="1" w:styleId="SinespaciadoCar">
    <w:name w:val="Sin espaciado Car"/>
    <w:aliases w:val="Encabezado CCE Car"/>
    <w:link w:val="Sinespaciado"/>
    <w:uiPriority w:val="1"/>
    <w:rsid w:val="00FE2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hyperlink" Target="http://www.colombiacompra.gov.co" TargetMode="Externa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" TargetMode="External"/><Relationship Id="rId14" Type="http://schemas.openxmlformats.org/officeDocument/2006/relationships/hyperlink" Target="http://www.colombiacompra.gov.co" TargetMode="External"/><Relationship Id="rId22" Type="http://schemas.openxmlformats.org/officeDocument/2006/relationships/hyperlink" Target="http://www.colombiacompra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602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46</cp:revision>
  <cp:lastPrinted>2021-03-15T22:15:00Z</cp:lastPrinted>
  <dcterms:created xsi:type="dcterms:W3CDTF">2021-04-28T14:54:00Z</dcterms:created>
  <dcterms:modified xsi:type="dcterms:W3CDTF">2023-05-26T18:55:00Z</dcterms:modified>
</cp:coreProperties>
</file>