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D0A2C" w14:textId="7477B141" w:rsidR="00E96BB5" w:rsidRDefault="00E96BB5" w:rsidP="00296BFD">
      <w:pPr>
        <w:pStyle w:val="Ttulo5"/>
        <w:rPr>
          <w:rFonts w:cstheme="minorHAnsi"/>
          <w:sz w:val="22"/>
          <w:szCs w:val="22"/>
        </w:rPr>
      </w:pPr>
      <w:r w:rsidRPr="00010456">
        <w:rPr>
          <w:rFonts w:asciiTheme="minorHAnsi" w:hAnsiTheme="minorHAnsi" w:cstheme="minorHAnsi"/>
          <w:b/>
          <w:sz w:val="22"/>
          <w:szCs w:val="22"/>
        </w:rPr>
        <w:t>CONTRATO  No</w:t>
      </w:r>
      <w:r w:rsidR="00ED7D97">
        <w:rPr>
          <w:rFonts w:asciiTheme="minorHAnsi" w:hAnsiTheme="minorHAnsi" w:cstheme="minorHAnsi"/>
          <w:sz w:val="22"/>
          <w:szCs w:val="22"/>
        </w:rPr>
        <w:t>.</w:t>
      </w:r>
      <w:r w:rsidR="0011399C" w:rsidRPr="0011399C">
        <w:rPr>
          <w:rFonts w:ascii="Arial" w:eastAsia="Arial MT" w:hAnsi="Arial MT" w:cs="Arial MT"/>
          <w:sz w:val="22"/>
          <w:szCs w:val="22"/>
          <w:lang w:val="es-ES"/>
        </w:rPr>
        <w:t xml:space="preserve"> </w:t>
      </w:r>
      <w:r w:rsidR="00EF021A" w:rsidRPr="00E21637">
        <w:rPr>
          <w:rFonts w:ascii="Arial" w:eastAsia="Calibri" w:hAnsi="Arial" w:cs="Arial"/>
          <w:b/>
          <w:color w:val="000000" w:themeColor="text1"/>
          <w:sz w:val="16"/>
          <w:szCs w:val="16"/>
          <w:lang w:val="es-ES"/>
        </w:rPr>
        <w:t xml:space="preserve">CO1.PCCNTR.3288316 </w:t>
      </w:r>
      <w:r w:rsidR="00EA77C7">
        <w:rPr>
          <w:rFonts w:asciiTheme="minorHAnsi" w:hAnsiTheme="minorHAnsi" w:cstheme="minorHAnsi"/>
          <w:sz w:val="22"/>
          <w:szCs w:val="22"/>
        </w:rPr>
        <w:t>enero de 2022</w:t>
      </w:r>
      <w:r w:rsidRPr="00ED7D97">
        <w:rPr>
          <w:rFonts w:asciiTheme="minorHAnsi" w:hAnsiTheme="minorHAnsi" w:cstheme="minorHAnsi"/>
          <w:sz w:val="12"/>
          <w:szCs w:val="12"/>
        </w:rPr>
        <w:t>.</w:t>
      </w:r>
    </w:p>
    <w:p w14:paraId="65AD1874" w14:textId="77777777" w:rsidR="00296BFD" w:rsidRDefault="00296BFD" w:rsidP="00E96BB5">
      <w:pPr>
        <w:rPr>
          <w:rFonts w:cstheme="minorHAnsi"/>
          <w:b/>
          <w:sz w:val="22"/>
          <w:szCs w:val="22"/>
        </w:rPr>
      </w:pPr>
    </w:p>
    <w:p w14:paraId="4C89B25F" w14:textId="4EA273A5" w:rsidR="000540D5" w:rsidRDefault="00557DE8" w:rsidP="00E96BB5">
      <w:pPr>
        <w:rPr>
          <w:rFonts w:cstheme="minorHAnsi"/>
          <w:b/>
          <w:sz w:val="22"/>
          <w:szCs w:val="22"/>
        </w:rPr>
      </w:pPr>
      <w:r w:rsidRPr="00557DE8">
        <w:rPr>
          <w:rFonts w:cstheme="minorHAnsi"/>
          <w:b/>
          <w:sz w:val="22"/>
          <w:szCs w:val="22"/>
        </w:rPr>
        <w:t>NOMBRE DEL CONTRATISTA:</w:t>
      </w:r>
      <w:r w:rsidR="00954CAF">
        <w:rPr>
          <w:rFonts w:cstheme="minorHAnsi"/>
          <w:b/>
          <w:sz w:val="22"/>
          <w:szCs w:val="22"/>
        </w:rPr>
        <w:t xml:space="preserve"> </w:t>
      </w:r>
      <w:r w:rsidR="00B503AE">
        <w:rPr>
          <w:rFonts w:cstheme="minorHAnsi"/>
          <w:sz w:val="22"/>
          <w:szCs w:val="22"/>
        </w:rPr>
        <w:t>MARTHA LUCIA MARIÑO FAJARDO</w:t>
      </w:r>
    </w:p>
    <w:p w14:paraId="3C901699" w14:textId="77777777" w:rsidR="00296BFD" w:rsidRDefault="00296BFD" w:rsidP="00E96BB5">
      <w:pPr>
        <w:rPr>
          <w:rFonts w:cstheme="minorHAnsi"/>
          <w:b/>
          <w:sz w:val="22"/>
          <w:szCs w:val="22"/>
        </w:rPr>
      </w:pPr>
    </w:p>
    <w:p w14:paraId="0582E7FA" w14:textId="1832D33C" w:rsidR="000540D5" w:rsidRDefault="00557DE8" w:rsidP="00E96BB5">
      <w:pPr>
        <w:rPr>
          <w:rFonts w:cstheme="minorHAnsi"/>
          <w:b/>
          <w:bCs/>
          <w:sz w:val="22"/>
          <w:szCs w:val="22"/>
        </w:rPr>
      </w:pPr>
      <w:r w:rsidRPr="00557DE8">
        <w:rPr>
          <w:rFonts w:cstheme="minorHAnsi"/>
          <w:b/>
          <w:sz w:val="22"/>
          <w:szCs w:val="22"/>
        </w:rPr>
        <w:t>IDENTIFICACION DEL CONTRATISTA</w:t>
      </w:r>
      <w:r>
        <w:rPr>
          <w:rFonts w:cstheme="minorHAnsi"/>
          <w:sz w:val="22"/>
          <w:szCs w:val="22"/>
        </w:rPr>
        <w:t xml:space="preserve">: </w:t>
      </w:r>
      <w:r w:rsidR="00954CAF">
        <w:rPr>
          <w:rFonts w:cstheme="minorHAnsi"/>
          <w:sz w:val="22"/>
          <w:szCs w:val="22"/>
        </w:rPr>
        <w:t xml:space="preserve">CÉDULA </w:t>
      </w:r>
      <w:r w:rsidR="005F03DB">
        <w:rPr>
          <w:rFonts w:cstheme="minorHAnsi"/>
          <w:sz w:val="22"/>
          <w:szCs w:val="22"/>
        </w:rPr>
        <w:t xml:space="preserve">DE CIUDADANIA No. </w:t>
      </w:r>
      <w:r w:rsidR="00B503AE">
        <w:rPr>
          <w:rFonts w:cstheme="minorHAnsi"/>
          <w:sz w:val="22"/>
          <w:szCs w:val="22"/>
        </w:rPr>
        <w:t>51.893.539</w:t>
      </w:r>
    </w:p>
    <w:p w14:paraId="7EBFBA1A" w14:textId="77777777" w:rsidR="00296BFD" w:rsidRDefault="00296BFD" w:rsidP="00E9222E">
      <w:pPr>
        <w:pStyle w:val="Sinespaciado"/>
        <w:jc w:val="both"/>
        <w:rPr>
          <w:b/>
          <w:sz w:val="22"/>
          <w:szCs w:val="22"/>
        </w:rPr>
      </w:pPr>
    </w:p>
    <w:p w14:paraId="19C46201" w14:textId="77777777" w:rsidR="005F03DB" w:rsidRDefault="00E96BB5" w:rsidP="00E9222E">
      <w:pPr>
        <w:pStyle w:val="Sinespaciado"/>
        <w:jc w:val="both"/>
      </w:pPr>
      <w:r w:rsidRPr="00E9222E">
        <w:rPr>
          <w:b/>
          <w:sz w:val="22"/>
          <w:szCs w:val="22"/>
        </w:rPr>
        <w:t>OBJETO DEL CONTRATO</w:t>
      </w:r>
      <w:r w:rsidR="009768A9">
        <w:t>:</w:t>
      </w:r>
    </w:p>
    <w:p w14:paraId="0A0A1F31" w14:textId="1DF08081" w:rsidR="00E96BB5" w:rsidRDefault="001571FF" w:rsidP="00E9222E">
      <w:pPr>
        <w:pStyle w:val="Sinespaciado"/>
        <w:jc w:val="both"/>
        <w:rPr>
          <w:rFonts w:ascii="Arial" w:hAnsi="Arial" w:cs="Arial"/>
          <w:b/>
          <w:bCs/>
        </w:rPr>
      </w:pPr>
      <w:r w:rsidRPr="008B71A2">
        <w:rPr>
          <w:rFonts w:ascii="Arial" w:hAnsi="Arial" w:cs="Arial"/>
          <w:b/>
          <w:bCs/>
        </w:rPr>
        <w:t>Prestar los servicios profesionales de manera autónoma e independiente, para formar en competencias técnicas de la red de conocimiento de Gestión Administrativa y Financiera en el área temática de Gestión Administrativa, a través de herramientas pedagógicas, en el programa de Articulación con la educación media modalidad presencial, garantizando el cumplimiento del proceso educativo de los aprendices del Centro de Servicios Financieros, por los términos establecidos</w:t>
      </w:r>
    </w:p>
    <w:p w14:paraId="6D945E94" w14:textId="77777777" w:rsidR="00E20B53" w:rsidRPr="00010456" w:rsidRDefault="00E20B53" w:rsidP="00E9222E">
      <w:pPr>
        <w:pStyle w:val="Sinespaciado"/>
        <w:jc w:val="both"/>
        <w:rPr>
          <w:color w:val="000000"/>
          <w:sz w:val="12"/>
          <w:lang w:val="es-MX"/>
        </w:rPr>
      </w:pPr>
    </w:p>
    <w:p w14:paraId="415B4536" w14:textId="77777777" w:rsidR="00010456" w:rsidRDefault="00010456" w:rsidP="00E96BB5">
      <w:pPr>
        <w:rPr>
          <w:rFonts w:cstheme="minorHAnsi"/>
          <w:b/>
          <w:bCs/>
          <w:sz w:val="22"/>
          <w:szCs w:val="22"/>
        </w:rPr>
      </w:pPr>
    </w:p>
    <w:p w14:paraId="657AFB1C" w14:textId="77777777" w:rsidR="00010456" w:rsidRDefault="00010456" w:rsidP="00E96BB5">
      <w:pPr>
        <w:rPr>
          <w:rFonts w:cstheme="minorHAnsi"/>
          <w:bCs/>
          <w:sz w:val="12"/>
          <w:szCs w:val="12"/>
        </w:rPr>
      </w:pPr>
      <w:r>
        <w:rPr>
          <w:rFonts w:cstheme="minorHAnsi"/>
          <w:b/>
          <w:bCs/>
          <w:sz w:val="22"/>
          <w:szCs w:val="22"/>
        </w:rPr>
        <w:t>OBLIGACIONES DEL CONTRATISTA:</w:t>
      </w:r>
    </w:p>
    <w:tbl>
      <w:tblPr>
        <w:tblStyle w:val="Tablaconcuadrcula"/>
        <w:tblW w:w="9390" w:type="dxa"/>
        <w:tblLayout w:type="fixed"/>
        <w:tblLook w:val="04A0" w:firstRow="1" w:lastRow="0" w:firstColumn="1" w:lastColumn="0" w:noHBand="0" w:noVBand="1"/>
      </w:tblPr>
      <w:tblGrid>
        <w:gridCol w:w="596"/>
        <w:gridCol w:w="8794"/>
      </w:tblGrid>
      <w:tr w:rsidR="00DC730C" w14:paraId="2AB7FC04" w14:textId="77777777" w:rsidTr="00915E0D">
        <w:trPr>
          <w:trHeight w:val="224"/>
        </w:trPr>
        <w:tc>
          <w:tcPr>
            <w:tcW w:w="596" w:type="dxa"/>
            <w:tcBorders>
              <w:top w:val="single" w:sz="4" w:space="0" w:color="auto"/>
              <w:left w:val="single" w:sz="4" w:space="0" w:color="auto"/>
              <w:bottom w:val="single" w:sz="4" w:space="0" w:color="auto"/>
              <w:right w:val="single" w:sz="4" w:space="0" w:color="auto"/>
            </w:tcBorders>
            <w:hideMark/>
          </w:tcPr>
          <w:p w14:paraId="3A0060DA" w14:textId="77777777" w:rsidR="00DC730C" w:rsidRDefault="00DC730C">
            <w:pPr>
              <w:pStyle w:val="Sinespaciado"/>
              <w:jc w:val="center"/>
              <w:rPr>
                <w:rFonts w:ascii="Arial" w:hAnsi="Arial" w:cs="Arial"/>
                <w:b/>
                <w:bCs/>
              </w:rPr>
            </w:pPr>
            <w:r>
              <w:rPr>
                <w:rFonts w:ascii="Arial" w:hAnsi="Arial" w:cs="Arial"/>
                <w:b/>
                <w:bCs/>
              </w:rPr>
              <w:t>No</w:t>
            </w:r>
          </w:p>
        </w:tc>
        <w:tc>
          <w:tcPr>
            <w:tcW w:w="8794" w:type="dxa"/>
            <w:tcBorders>
              <w:top w:val="single" w:sz="4" w:space="0" w:color="auto"/>
              <w:left w:val="single" w:sz="4" w:space="0" w:color="auto"/>
              <w:bottom w:val="single" w:sz="4" w:space="0" w:color="auto"/>
              <w:right w:val="single" w:sz="4" w:space="0" w:color="auto"/>
            </w:tcBorders>
            <w:hideMark/>
          </w:tcPr>
          <w:p w14:paraId="3B905274" w14:textId="77777777" w:rsidR="00DC730C" w:rsidRDefault="00DC730C">
            <w:pPr>
              <w:pStyle w:val="Sinespaciado"/>
              <w:jc w:val="center"/>
              <w:rPr>
                <w:rFonts w:ascii="Arial" w:hAnsi="Arial" w:cs="Arial"/>
                <w:b/>
              </w:rPr>
            </w:pPr>
            <w:r>
              <w:rPr>
                <w:rFonts w:ascii="Arial" w:hAnsi="Arial" w:cs="Arial"/>
                <w:b/>
              </w:rPr>
              <w:t>Obligaciones</w:t>
            </w:r>
          </w:p>
        </w:tc>
      </w:tr>
      <w:tr w:rsidR="00DC730C" w14:paraId="32C91D01"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6F4BF10E" w14:textId="77777777" w:rsidR="00DC730C" w:rsidRDefault="00DC730C">
            <w:pPr>
              <w:pStyle w:val="Sinespaciado"/>
              <w:rPr>
                <w:rFonts w:ascii="Arial" w:hAnsi="Arial" w:cs="Arial"/>
              </w:rPr>
            </w:pPr>
            <w:r>
              <w:rPr>
                <w:rFonts w:ascii="Arial" w:hAnsi="Arial" w:cs="Arial"/>
              </w:rPr>
              <w:t>1</w:t>
            </w:r>
          </w:p>
        </w:tc>
        <w:tc>
          <w:tcPr>
            <w:tcW w:w="8794" w:type="dxa"/>
            <w:tcBorders>
              <w:top w:val="single" w:sz="4" w:space="0" w:color="auto"/>
              <w:left w:val="single" w:sz="4" w:space="0" w:color="auto"/>
              <w:bottom w:val="single" w:sz="4" w:space="0" w:color="auto"/>
              <w:right w:val="single" w:sz="4" w:space="0" w:color="auto"/>
            </w:tcBorders>
            <w:hideMark/>
          </w:tcPr>
          <w:p w14:paraId="4F6B8A7D" w14:textId="77777777" w:rsidR="00DC730C" w:rsidRDefault="00DC730C" w:rsidP="00915E0D">
            <w:pPr>
              <w:pStyle w:val="Sinespaciado"/>
              <w:rPr>
                <w:rFonts w:ascii="Arial" w:hAnsi="Arial" w:cs="Arial"/>
              </w:rPr>
            </w:pPr>
            <w:r>
              <w:rPr>
                <w:rFonts w:ascii="Arial" w:hAnsi="Arial" w:cs="Arial"/>
              </w:rPr>
              <w:t>Desarrollar la planeación de los procesos formativos del programa de formación asignado</w:t>
            </w:r>
          </w:p>
          <w:p w14:paraId="6BACC688" w14:textId="77777777" w:rsidR="00DC730C" w:rsidRDefault="00DC730C" w:rsidP="00915E0D">
            <w:pPr>
              <w:pStyle w:val="Sinespaciado"/>
              <w:rPr>
                <w:rFonts w:ascii="Arial" w:hAnsi="Arial" w:cs="Arial"/>
              </w:rPr>
            </w:pPr>
            <w:r>
              <w:rPr>
                <w:rFonts w:ascii="Arial" w:hAnsi="Arial" w:cs="Arial"/>
              </w:rPr>
              <w:t>según la modalidad en la que se oriente el programa de formación, de acuerdo con las</w:t>
            </w:r>
          </w:p>
          <w:p w14:paraId="5E49498A" w14:textId="77777777" w:rsidR="00DC730C" w:rsidRDefault="00DC730C" w:rsidP="00915E0D">
            <w:pPr>
              <w:pStyle w:val="Sinespaciado"/>
              <w:rPr>
                <w:rFonts w:ascii="Arial" w:hAnsi="Arial" w:cs="Arial"/>
              </w:rPr>
            </w:pPr>
            <w:r>
              <w:rPr>
                <w:rFonts w:ascii="Arial" w:hAnsi="Arial" w:cs="Arial"/>
              </w:rPr>
              <w:t>necesidades del servicio, las cuales contemplan las jornadas académicas y el traslado a las</w:t>
            </w:r>
          </w:p>
          <w:p w14:paraId="3C970FF8" w14:textId="77777777" w:rsidR="00DC730C" w:rsidRDefault="00DC730C" w:rsidP="00915E0D">
            <w:pPr>
              <w:pStyle w:val="Sinespaciado"/>
              <w:rPr>
                <w:rFonts w:ascii="Arial" w:hAnsi="Arial" w:cs="Arial"/>
              </w:rPr>
            </w:pPr>
            <w:r>
              <w:rPr>
                <w:rFonts w:ascii="Arial" w:hAnsi="Arial" w:cs="Arial"/>
              </w:rPr>
              <w:t>sedes de los colegios articulados con el centro de servicios financieros en cualquier localidad</w:t>
            </w:r>
          </w:p>
          <w:p w14:paraId="0A4C78F6" w14:textId="77777777" w:rsidR="00DC730C" w:rsidRDefault="00DC730C" w:rsidP="00915E0D">
            <w:pPr>
              <w:pStyle w:val="Sinespaciado"/>
              <w:rPr>
                <w:rFonts w:ascii="Arial" w:hAnsi="Arial" w:cs="Arial"/>
              </w:rPr>
            </w:pPr>
            <w:r>
              <w:rPr>
                <w:rFonts w:ascii="Arial" w:hAnsi="Arial" w:cs="Arial"/>
              </w:rPr>
              <w:t>de la ciudad de Bogotá.</w:t>
            </w:r>
          </w:p>
        </w:tc>
      </w:tr>
      <w:tr w:rsidR="00DC730C" w14:paraId="074819C2"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686A8C92" w14:textId="77777777" w:rsidR="00DC730C" w:rsidRDefault="00DC730C">
            <w:pPr>
              <w:pStyle w:val="Sinespaciado"/>
              <w:rPr>
                <w:rFonts w:ascii="Arial" w:hAnsi="Arial" w:cs="Arial"/>
                <w:color w:val="000000" w:themeColor="text1"/>
              </w:rPr>
            </w:pPr>
            <w:r>
              <w:rPr>
                <w:rFonts w:ascii="Arial" w:hAnsi="Arial" w:cs="Arial"/>
                <w:color w:val="000000" w:themeColor="text1"/>
              </w:rPr>
              <w:t>2</w:t>
            </w:r>
          </w:p>
        </w:tc>
        <w:tc>
          <w:tcPr>
            <w:tcW w:w="8794" w:type="dxa"/>
            <w:tcBorders>
              <w:top w:val="single" w:sz="4" w:space="0" w:color="auto"/>
              <w:left w:val="single" w:sz="4" w:space="0" w:color="auto"/>
              <w:bottom w:val="single" w:sz="4" w:space="0" w:color="auto"/>
              <w:right w:val="single" w:sz="4" w:space="0" w:color="auto"/>
            </w:tcBorders>
            <w:hideMark/>
          </w:tcPr>
          <w:p w14:paraId="5A9FBBBE" w14:textId="77777777" w:rsidR="00DC730C" w:rsidRDefault="00DC730C">
            <w:pPr>
              <w:pStyle w:val="Sinespaciado"/>
              <w:rPr>
                <w:rFonts w:ascii="Arial" w:hAnsi="Arial" w:cs="Arial"/>
                <w:color w:val="000000" w:themeColor="text1"/>
              </w:rPr>
            </w:pPr>
            <w:r>
              <w:rPr>
                <w:rFonts w:ascii="Arial" w:hAnsi="Arial" w:cs="Arial"/>
                <w:color w:val="000000" w:themeColor="text1"/>
              </w:rPr>
              <w:t>Apoyar las actividades relacionadas con el diseño y desarrollo curricular de los programas</w:t>
            </w:r>
          </w:p>
          <w:p w14:paraId="3CF247C8" w14:textId="77777777" w:rsidR="00DC730C" w:rsidRDefault="00DC730C">
            <w:pPr>
              <w:pStyle w:val="Sinespaciado"/>
              <w:rPr>
                <w:rFonts w:ascii="Arial" w:hAnsi="Arial" w:cs="Arial"/>
                <w:color w:val="000000" w:themeColor="text1"/>
              </w:rPr>
            </w:pPr>
            <w:r>
              <w:rPr>
                <w:rFonts w:ascii="Arial" w:hAnsi="Arial" w:cs="Arial"/>
                <w:color w:val="000000" w:themeColor="text1"/>
              </w:rPr>
              <w:t>de formación asociados con la línea medular que imparte el centro de servicios financieros,</w:t>
            </w:r>
          </w:p>
          <w:p w14:paraId="35B8A2BE" w14:textId="77777777" w:rsidR="00DC730C" w:rsidRDefault="00DC730C">
            <w:pPr>
              <w:pStyle w:val="Sinespaciado"/>
              <w:rPr>
                <w:rFonts w:ascii="Arial" w:hAnsi="Arial" w:cs="Arial"/>
                <w:color w:val="000000" w:themeColor="text1"/>
              </w:rPr>
            </w:pPr>
            <w:r>
              <w:rPr>
                <w:rFonts w:ascii="Arial" w:hAnsi="Arial" w:cs="Arial"/>
                <w:color w:val="000000" w:themeColor="text1"/>
              </w:rPr>
              <w:t>de acuerdo con la necesidad y las tendencias del sector.</w:t>
            </w:r>
          </w:p>
        </w:tc>
      </w:tr>
      <w:tr w:rsidR="00DC730C" w14:paraId="7605F863"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7410ECEF" w14:textId="77777777" w:rsidR="00DC730C" w:rsidRDefault="00DC730C">
            <w:pPr>
              <w:pStyle w:val="Sinespaciado"/>
              <w:rPr>
                <w:rFonts w:ascii="Arial" w:hAnsi="Arial" w:cs="Arial"/>
                <w:color w:val="000000" w:themeColor="text1"/>
              </w:rPr>
            </w:pPr>
            <w:r>
              <w:rPr>
                <w:rFonts w:ascii="Arial" w:hAnsi="Arial" w:cs="Arial"/>
                <w:color w:val="000000" w:themeColor="text1"/>
              </w:rPr>
              <w:t>3</w:t>
            </w:r>
          </w:p>
        </w:tc>
        <w:tc>
          <w:tcPr>
            <w:tcW w:w="8794" w:type="dxa"/>
            <w:tcBorders>
              <w:top w:val="single" w:sz="4" w:space="0" w:color="auto"/>
              <w:left w:val="single" w:sz="4" w:space="0" w:color="auto"/>
              <w:bottom w:val="single" w:sz="4" w:space="0" w:color="auto"/>
              <w:right w:val="single" w:sz="4" w:space="0" w:color="auto"/>
            </w:tcBorders>
            <w:hideMark/>
          </w:tcPr>
          <w:p w14:paraId="485E7546" w14:textId="77777777" w:rsidR="00DC730C" w:rsidRDefault="00DC730C">
            <w:pPr>
              <w:pStyle w:val="Sinespaciado"/>
              <w:rPr>
                <w:rFonts w:ascii="Arial" w:hAnsi="Arial" w:cs="Arial"/>
                <w:color w:val="000000" w:themeColor="text1"/>
              </w:rPr>
            </w:pPr>
            <w:r>
              <w:rPr>
                <w:rFonts w:ascii="Arial" w:hAnsi="Arial" w:cs="Arial"/>
                <w:color w:val="000000" w:themeColor="text1"/>
              </w:rPr>
              <w:t>Desarrollar el proceso de formación, en la modalidad que se oriente el programa, de acuerdo con la asignación de grupos, jornadas académicas y el traslado a las sedes de los colegios articulados con el centro de servicios financieros en cualquier localidad de la ciudad de</w:t>
            </w:r>
          </w:p>
          <w:p w14:paraId="6AC5E05C" w14:textId="77777777" w:rsidR="00DC730C" w:rsidRDefault="00DC730C">
            <w:pPr>
              <w:pStyle w:val="Sinespaciado"/>
              <w:rPr>
                <w:rFonts w:ascii="Arial" w:hAnsi="Arial" w:cs="Arial"/>
                <w:color w:val="000000" w:themeColor="text1"/>
              </w:rPr>
            </w:pPr>
            <w:r>
              <w:rPr>
                <w:rFonts w:ascii="Arial" w:hAnsi="Arial" w:cs="Arial"/>
                <w:color w:val="000000" w:themeColor="text1"/>
              </w:rPr>
              <w:t>Bogotá, dentro de los tiempos establecidos; atendiendo al diseño, desarrollo curricular y</w:t>
            </w:r>
          </w:p>
          <w:p w14:paraId="443D12C5" w14:textId="77777777" w:rsidR="00DC730C" w:rsidRDefault="00DC730C">
            <w:pPr>
              <w:pStyle w:val="Sinespaciado"/>
              <w:rPr>
                <w:rFonts w:ascii="Arial" w:hAnsi="Arial" w:cs="Arial"/>
                <w:color w:val="000000" w:themeColor="text1"/>
              </w:rPr>
            </w:pPr>
            <w:r>
              <w:rPr>
                <w:rFonts w:ascii="Arial" w:hAnsi="Arial" w:cs="Arial"/>
                <w:color w:val="000000" w:themeColor="text1"/>
              </w:rPr>
              <w:t>proyecto formativo.</w:t>
            </w:r>
          </w:p>
        </w:tc>
      </w:tr>
      <w:tr w:rsidR="00DC730C" w14:paraId="170072EE"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5E16F296" w14:textId="77777777" w:rsidR="00DC730C" w:rsidRDefault="00DC730C">
            <w:pPr>
              <w:pStyle w:val="Sinespaciado"/>
              <w:rPr>
                <w:rFonts w:ascii="Arial" w:hAnsi="Arial" w:cs="Arial"/>
                <w:color w:val="000000" w:themeColor="text1"/>
              </w:rPr>
            </w:pPr>
            <w:r>
              <w:rPr>
                <w:rFonts w:ascii="Arial" w:hAnsi="Arial" w:cs="Arial"/>
                <w:color w:val="000000" w:themeColor="text1"/>
              </w:rPr>
              <w:t>4</w:t>
            </w:r>
          </w:p>
        </w:tc>
        <w:tc>
          <w:tcPr>
            <w:tcW w:w="8794" w:type="dxa"/>
            <w:tcBorders>
              <w:top w:val="single" w:sz="4" w:space="0" w:color="auto"/>
              <w:left w:val="single" w:sz="4" w:space="0" w:color="auto"/>
              <w:bottom w:val="single" w:sz="4" w:space="0" w:color="auto"/>
              <w:right w:val="single" w:sz="4" w:space="0" w:color="auto"/>
            </w:tcBorders>
            <w:hideMark/>
          </w:tcPr>
          <w:p w14:paraId="316551D0" w14:textId="77777777" w:rsidR="00DC730C" w:rsidRDefault="00DC730C">
            <w:pPr>
              <w:pStyle w:val="Sinespaciado"/>
              <w:rPr>
                <w:rFonts w:ascii="Arial" w:hAnsi="Arial" w:cs="Arial"/>
                <w:color w:val="000000" w:themeColor="text1"/>
              </w:rPr>
            </w:pPr>
            <w:r>
              <w:rPr>
                <w:rFonts w:ascii="Arial" w:hAnsi="Arial" w:cs="Arial"/>
                <w:color w:val="000000" w:themeColor="text1"/>
              </w:rPr>
              <w:t>Apoyar el proceso de inducción de los aprendices asignados.</w:t>
            </w:r>
          </w:p>
        </w:tc>
      </w:tr>
      <w:tr w:rsidR="00DC730C" w14:paraId="6C7F095E"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0745CA30" w14:textId="77777777" w:rsidR="00DC730C" w:rsidRDefault="00DC730C">
            <w:pPr>
              <w:pStyle w:val="Sinespaciado"/>
              <w:rPr>
                <w:rFonts w:ascii="Arial" w:hAnsi="Arial" w:cs="Arial"/>
                <w:color w:val="000000" w:themeColor="text1"/>
              </w:rPr>
            </w:pPr>
            <w:r>
              <w:rPr>
                <w:rFonts w:ascii="Arial" w:hAnsi="Arial" w:cs="Arial"/>
                <w:color w:val="000000" w:themeColor="text1"/>
              </w:rPr>
              <w:t>5</w:t>
            </w:r>
          </w:p>
        </w:tc>
        <w:tc>
          <w:tcPr>
            <w:tcW w:w="8794" w:type="dxa"/>
            <w:tcBorders>
              <w:top w:val="single" w:sz="4" w:space="0" w:color="auto"/>
              <w:left w:val="single" w:sz="4" w:space="0" w:color="auto"/>
              <w:bottom w:val="single" w:sz="4" w:space="0" w:color="auto"/>
              <w:right w:val="single" w:sz="4" w:space="0" w:color="auto"/>
            </w:tcBorders>
            <w:hideMark/>
          </w:tcPr>
          <w:p w14:paraId="1B6A4FFB" w14:textId="77777777" w:rsidR="00DC730C" w:rsidRDefault="00DC730C">
            <w:pPr>
              <w:pStyle w:val="Sinespaciado"/>
              <w:rPr>
                <w:rFonts w:ascii="Arial" w:hAnsi="Arial" w:cs="Arial"/>
                <w:color w:val="000000" w:themeColor="text1"/>
              </w:rPr>
            </w:pPr>
            <w:r>
              <w:rPr>
                <w:rFonts w:ascii="Arial" w:hAnsi="Arial" w:cs="Arial"/>
                <w:color w:val="000000" w:themeColor="text1"/>
              </w:rPr>
              <w:t>Realizar el seguimiento y evaluación a los aprendices tanto en la etapa lectiva como</w:t>
            </w:r>
          </w:p>
          <w:p w14:paraId="588B2108" w14:textId="77777777" w:rsidR="00DC730C" w:rsidRDefault="00DC730C">
            <w:pPr>
              <w:pStyle w:val="Sinespaciado"/>
              <w:rPr>
                <w:rFonts w:ascii="Arial" w:hAnsi="Arial" w:cs="Arial"/>
                <w:color w:val="000000" w:themeColor="text1"/>
              </w:rPr>
            </w:pPr>
            <w:r>
              <w:rPr>
                <w:rFonts w:ascii="Arial" w:hAnsi="Arial" w:cs="Arial"/>
                <w:color w:val="000000" w:themeColor="text1"/>
              </w:rPr>
              <w:t>productiva, de acuerdo con los lineamientos establecidos por la entidad.</w:t>
            </w:r>
          </w:p>
        </w:tc>
      </w:tr>
      <w:tr w:rsidR="00DC730C" w14:paraId="1D7951AE"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609756B4" w14:textId="77777777" w:rsidR="00DC730C" w:rsidRDefault="00DC730C">
            <w:pPr>
              <w:pStyle w:val="Sinespaciado"/>
              <w:rPr>
                <w:rFonts w:ascii="Arial" w:hAnsi="Arial" w:cs="Arial"/>
                <w:color w:val="000000" w:themeColor="text1"/>
              </w:rPr>
            </w:pPr>
            <w:r>
              <w:rPr>
                <w:rFonts w:ascii="Arial" w:hAnsi="Arial" w:cs="Arial"/>
                <w:color w:val="000000" w:themeColor="text1"/>
              </w:rPr>
              <w:t>6</w:t>
            </w:r>
          </w:p>
        </w:tc>
        <w:tc>
          <w:tcPr>
            <w:tcW w:w="8794" w:type="dxa"/>
            <w:tcBorders>
              <w:top w:val="single" w:sz="4" w:space="0" w:color="auto"/>
              <w:left w:val="single" w:sz="4" w:space="0" w:color="auto"/>
              <w:bottom w:val="single" w:sz="4" w:space="0" w:color="auto"/>
              <w:right w:val="single" w:sz="4" w:space="0" w:color="auto"/>
            </w:tcBorders>
            <w:hideMark/>
          </w:tcPr>
          <w:p w14:paraId="28E62576" w14:textId="77777777" w:rsidR="00DC730C" w:rsidRDefault="00DC730C">
            <w:pPr>
              <w:pStyle w:val="Sinespaciado"/>
              <w:rPr>
                <w:rFonts w:ascii="Arial" w:hAnsi="Arial" w:cs="Arial"/>
                <w:color w:val="000000" w:themeColor="text1"/>
              </w:rPr>
            </w:pPr>
            <w:r>
              <w:rPr>
                <w:rFonts w:ascii="Arial" w:hAnsi="Arial" w:cs="Arial"/>
                <w:color w:val="000000" w:themeColor="text1"/>
              </w:rPr>
              <w:t>Implementar estrategias metodológicas y pedagógicas que permitan mitigar los retiros</w:t>
            </w:r>
          </w:p>
          <w:p w14:paraId="2037F331" w14:textId="77777777" w:rsidR="00DC730C" w:rsidRDefault="00DC730C">
            <w:pPr>
              <w:pStyle w:val="Sinespaciado"/>
              <w:rPr>
                <w:rFonts w:ascii="Arial" w:hAnsi="Arial" w:cs="Arial"/>
                <w:color w:val="000000" w:themeColor="text1"/>
              </w:rPr>
            </w:pPr>
            <w:r>
              <w:rPr>
                <w:rFonts w:ascii="Arial" w:hAnsi="Arial" w:cs="Arial"/>
                <w:color w:val="000000" w:themeColor="text1"/>
              </w:rPr>
              <w:t>voluntarios de los aprendices durante su proceso formativo.</w:t>
            </w:r>
          </w:p>
        </w:tc>
      </w:tr>
      <w:tr w:rsidR="00DC730C" w14:paraId="5FD450B6"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523F4080" w14:textId="77777777" w:rsidR="00DC730C" w:rsidRDefault="00DC730C">
            <w:pPr>
              <w:pStyle w:val="Sinespaciado"/>
              <w:rPr>
                <w:rFonts w:ascii="Arial" w:hAnsi="Arial" w:cs="Arial"/>
                <w:color w:val="000000" w:themeColor="text1"/>
              </w:rPr>
            </w:pPr>
            <w:r>
              <w:rPr>
                <w:rFonts w:ascii="Arial" w:hAnsi="Arial" w:cs="Arial"/>
                <w:color w:val="000000" w:themeColor="text1"/>
              </w:rPr>
              <w:t>7</w:t>
            </w:r>
          </w:p>
        </w:tc>
        <w:tc>
          <w:tcPr>
            <w:tcW w:w="8794" w:type="dxa"/>
            <w:tcBorders>
              <w:top w:val="single" w:sz="4" w:space="0" w:color="auto"/>
              <w:left w:val="single" w:sz="4" w:space="0" w:color="auto"/>
              <w:bottom w:val="single" w:sz="4" w:space="0" w:color="auto"/>
              <w:right w:val="single" w:sz="4" w:space="0" w:color="auto"/>
            </w:tcBorders>
            <w:hideMark/>
          </w:tcPr>
          <w:p w14:paraId="5F9A427E" w14:textId="77777777" w:rsidR="00DC730C" w:rsidRDefault="00DC730C">
            <w:pPr>
              <w:pStyle w:val="Sinespaciado"/>
              <w:rPr>
                <w:rFonts w:ascii="Arial" w:hAnsi="Arial" w:cs="Arial"/>
                <w:color w:val="000000" w:themeColor="text1"/>
              </w:rPr>
            </w:pPr>
            <w:r>
              <w:rPr>
                <w:rFonts w:ascii="Arial" w:hAnsi="Arial" w:cs="Arial"/>
                <w:color w:val="000000" w:themeColor="text1"/>
              </w:rPr>
              <w:t>Gestionar de manera oportuna las novedades académicas de los aprendices conforme al</w:t>
            </w:r>
          </w:p>
          <w:p w14:paraId="3BF5CD5E" w14:textId="77777777" w:rsidR="00DC730C" w:rsidRDefault="00DC730C">
            <w:pPr>
              <w:pStyle w:val="Sinespaciado"/>
              <w:rPr>
                <w:rFonts w:ascii="Arial" w:hAnsi="Arial" w:cs="Arial"/>
                <w:color w:val="000000" w:themeColor="text1"/>
              </w:rPr>
            </w:pPr>
            <w:r>
              <w:rPr>
                <w:rFonts w:ascii="Arial" w:hAnsi="Arial" w:cs="Arial"/>
                <w:color w:val="000000" w:themeColor="text1"/>
              </w:rPr>
              <w:t>reglamento del aprendiz y atendiendo el debido proceso.</w:t>
            </w:r>
          </w:p>
        </w:tc>
      </w:tr>
      <w:tr w:rsidR="00DC730C" w14:paraId="5F4A6EEB"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6F292D7B" w14:textId="77777777" w:rsidR="00DC730C" w:rsidRDefault="00DC730C">
            <w:pPr>
              <w:pStyle w:val="Sinespaciado"/>
              <w:rPr>
                <w:rFonts w:ascii="Arial" w:hAnsi="Arial" w:cs="Arial"/>
                <w:color w:val="000000" w:themeColor="text1"/>
              </w:rPr>
            </w:pPr>
            <w:r>
              <w:rPr>
                <w:rFonts w:ascii="Arial" w:hAnsi="Arial" w:cs="Arial"/>
                <w:color w:val="000000" w:themeColor="text1"/>
              </w:rPr>
              <w:t>8</w:t>
            </w:r>
          </w:p>
        </w:tc>
        <w:tc>
          <w:tcPr>
            <w:tcW w:w="8794" w:type="dxa"/>
            <w:tcBorders>
              <w:top w:val="single" w:sz="4" w:space="0" w:color="auto"/>
              <w:left w:val="single" w:sz="4" w:space="0" w:color="auto"/>
              <w:bottom w:val="single" w:sz="4" w:space="0" w:color="auto"/>
              <w:right w:val="single" w:sz="4" w:space="0" w:color="auto"/>
            </w:tcBorders>
            <w:hideMark/>
          </w:tcPr>
          <w:p w14:paraId="19C2BFF2" w14:textId="77777777" w:rsidR="00DC730C" w:rsidRDefault="00DC730C">
            <w:pPr>
              <w:pStyle w:val="Sinespaciado"/>
              <w:rPr>
                <w:rFonts w:ascii="Arial" w:hAnsi="Arial" w:cs="Arial"/>
                <w:color w:val="000000" w:themeColor="text1"/>
              </w:rPr>
            </w:pPr>
            <w:r>
              <w:rPr>
                <w:rFonts w:ascii="Arial" w:hAnsi="Arial" w:cs="Arial"/>
              </w:rPr>
              <w:t>Realizar e informar a los aprendices oportunamente la evaluación de los resultados de aprendizaje asignados atendiendo a lo establecido en el reglamento del aprendiz.</w:t>
            </w:r>
          </w:p>
        </w:tc>
      </w:tr>
      <w:tr w:rsidR="00DC730C" w14:paraId="01046FB2"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458E1C91" w14:textId="77777777" w:rsidR="00DC730C" w:rsidRDefault="00DC730C">
            <w:pPr>
              <w:pStyle w:val="Sinespaciado"/>
              <w:rPr>
                <w:rFonts w:ascii="Arial" w:hAnsi="Arial" w:cs="Arial"/>
                <w:color w:val="000000" w:themeColor="text1"/>
              </w:rPr>
            </w:pPr>
            <w:r>
              <w:rPr>
                <w:rFonts w:ascii="Arial" w:hAnsi="Arial" w:cs="Arial"/>
                <w:color w:val="000000" w:themeColor="text1"/>
              </w:rPr>
              <w:t>9</w:t>
            </w:r>
          </w:p>
        </w:tc>
        <w:tc>
          <w:tcPr>
            <w:tcW w:w="8794" w:type="dxa"/>
            <w:tcBorders>
              <w:top w:val="single" w:sz="4" w:space="0" w:color="auto"/>
              <w:left w:val="single" w:sz="4" w:space="0" w:color="auto"/>
              <w:bottom w:val="single" w:sz="4" w:space="0" w:color="auto"/>
              <w:right w:val="single" w:sz="4" w:space="0" w:color="auto"/>
            </w:tcBorders>
            <w:hideMark/>
          </w:tcPr>
          <w:p w14:paraId="77EAAF6E" w14:textId="77777777" w:rsidR="00DC730C" w:rsidRDefault="00DC730C">
            <w:pPr>
              <w:pStyle w:val="Sinespaciado"/>
              <w:rPr>
                <w:rFonts w:ascii="Arial" w:hAnsi="Arial" w:cs="Arial"/>
                <w:color w:val="000000" w:themeColor="text1"/>
              </w:rPr>
            </w:pPr>
            <w:r>
              <w:rPr>
                <w:rFonts w:ascii="Arial" w:hAnsi="Arial" w:cs="Arial"/>
                <w:color w:val="000000" w:themeColor="text1"/>
              </w:rPr>
              <w:t>Garantizar el registro oportuno de los juicios de evaluación de cada uno de los aprendices</w:t>
            </w:r>
          </w:p>
          <w:p w14:paraId="0158F71E" w14:textId="77777777" w:rsidR="00DC730C" w:rsidRDefault="00DC730C">
            <w:pPr>
              <w:pStyle w:val="Sinespaciado"/>
              <w:rPr>
                <w:rFonts w:ascii="Arial" w:hAnsi="Arial" w:cs="Arial"/>
                <w:color w:val="000000" w:themeColor="text1"/>
              </w:rPr>
            </w:pPr>
            <w:r>
              <w:rPr>
                <w:rFonts w:ascii="Arial" w:hAnsi="Arial" w:cs="Arial"/>
                <w:color w:val="000000" w:themeColor="text1"/>
              </w:rPr>
              <w:t>de los grupos asignados por la coordinación académica en los aplicativos dispuestos por la</w:t>
            </w:r>
          </w:p>
          <w:p w14:paraId="4D0CD998" w14:textId="77777777" w:rsidR="00DC730C" w:rsidRDefault="00DC730C">
            <w:pPr>
              <w:pStyle w:val="Sinespaciado"/>
              <w:rPr>
                <w:rFonts w:ascii="Arial" w:hAnsi="Arial" w:cs="Arial"/>
                <w:color w:val="000000" w:themeColor="text1"/>
              </w:rPr>
            </w:pPr>
            <w:r>
              <w:rPr>
                <w:rFonts w:ascii="Arial" w:hAnsi="Arial" w:cs="Arial"/>
                <w:color w:val="000000" w:themeColor="text1"/>
              </w:rPr>
              <w:t>entidad.</w:t>
            </w:r>
          </w:p>
        </w:tc>
      </w:tr>
      <w:tr w:rsidR="00DC730C" w14:paraId="299AF56F"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223DA594" w14:textId="77777777" w:rsidR="00DC730C" w:rsidRDefault="00DC730C">
            <w:pPr>
              <w:pStyle w:val="Sinespaciado"/>
              <w:rPr>
                <w:rFonts w:ascii="Arial" w:hAnsi="Arial" w:cs="Arial"/>
                <w:color w:val="000000" w:themeColor="text1"/>
              </w:rPr>
            </w:pPr>
            <w:r>
              <w:rPr>
                <w:rFonts w:ascii="Arial" w:hAnsi="Arial" w:cs="Arial"/>
                <w:color w:val="000000" w:themeColor="text1"/>
              </w:rPr>
              <w:lastRenderedPageBreak/>
              <w:t>10</w:t>
            </w:r>
          </w:p>
        </w:tc>
        <w:tc>
          <w:tcPr>
            <w:tcW w:w="8794" w:type="dxa"/>
            <w:tcBorders>
              <w:top w:val="single" w:sz="4" w:space="0" w:color="auto"/>
              <w:left w:val="single" w:sz="4" w:space="0" w:color="auto"/>
              <w:bottom w:val="single" w:sz="4" w:space="0" w:color="auto"/>
              <w:right w:val="single" w:sz="4" w:space="0" w:color="auto"/>
            </w:tcBorders>
            <w:hideMark/>
          </w:tcPr>
          <w:p w14:paraId="3205F529"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Apoyar la </w:t>
            </w:r>
            <w:r w:rsidR="00672161">
              <w:rPr>
                <w:rFonts w:ascii="Arial" w:hAnsi="Arial" w:cs="Arial"/>
                <w:color w:val="000000" w:themeColor="text1"/>
              </w:rPr>
              <w:t>gestión</w:t>
            </w:r>
            <w:r>
              <w:rPr>
                <w:rFonts w:ascii="Arial" w:hAnsi="Arial" w:cs="Arial"/>
                <w:color w:val="000000" w:themeColor="text1"/>
              </w:rPr>
              <w:t xml:space="preserve"> de la </w:t>
            </w:r>
            <w:r w:rsidR="00672161">
              <w:rPr>
                <w:rFonts w:ascii="Arial" w:hAnsi="Arial" w:cs="Arial"/>
                <w:color w:val="000000" w:themeColor="text1"/>
              </w:rPr>
              <w:t>inscripción</w:t>
            </w:r>
            <w:r>
              <w:rPr>
                <w:rFonts w:ascii="Arial" w:hAnsi="Arial" w:cs="Arial"/>
                <w:color w:val="000000" w:themeColor="text1"/>
              </w:rPr>
              <w:t xml:space="preserve"> y matricula de los aspirantes nuevos, de acuerdo con lo descrito en los requisitos de ingreso vigentes establecidos por el proceso y por el diseño curricular.</w:t>
            </w:r>
          </w:p>
        </w:tc>
      </w:tr>
      <w:tr w:rsidR="00DC730C" w14:paraId="7E565F37"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38C662C0" w14:textId="77777777" w:rsidR="00DC730C" w:rsidRDefault="00DC730C">
            <w:pPr>
              <w:pStyle w:val="Sinespaciado"/>
              <w:rPr>
                <w:rFonts w:ascii="Arial" w:hAnsi="Arial" w:cs="Arial"/>
                <w:color w:val="000000" w:themeColor="text1"/>
              </w:rPr>
            </w:pPr>
            <w:r>
              <w:rPr>
                <w:rFonts w:ascii="Arial" w:hAnsi="Arial" w:cs="Arial"/>
                <w:color w:val="000000" w:themeColor="text1"/>
              </w:rPr>
              <w:t>11</w:t>
            </w:r>
          </w:p>
        </w:tc>
        <w:tc>
          <w:tcPr>
            <w:tcW w:w="8794" w:type="dxa"/>
            <w:tcBorders>
              <w:top w:val="single" w:sz="4" w:space="0" w:color="auto"/>
              <w:left w:val="single" w:sz="4" w:space="0" w:color="auto"/>
              <w:bottom w:val="single" w:sz="4" w:space="0" w:color="auto"/>
              <w:right w:val="single" w:sz="4" w:space="0" w:color="auto"/>
            </w:tcBorders>
            <w:hideMark/>
          </w:tcPr>
          <w:p w14:paraId="2DC74385" w14:textId="77777777" w:rsidR="00DC730C" w:rsidRDefault="00DC730C">
            <w:pPr>
              <w:pStyle w:val="Sinespaciado"/>
              <w:rPr>
                <w:rFonts w:ascii="Arial" w:hAnsi="Arial" w:cs="Arial"/>
                <w:color w:val="000000" w:themeColor="text1"/>
              </w:rPr>
            </w:pPr>
            <w:r>
              <w:rPr>
                <w:rFonts w:ascii="Arial" w:hAnsi="Arial" w:cs="Arial"/>
                <w:color w:val="000000" w:themeColor="text1"/>
              </w:rPr>
              <w:t>Realizar seguimiento y control mensual de los aprendices en el aplicativo dispuesto por la</w:t>
            </w:r>
          </w:p>
          <w:p w14:paraId="5076065A" w14:textId="77777777" w:rsidR="00DC730C" w:rsidRDefault="00DC730C">
            <w:pPr>
              <w:pStyle w:val="Sinespaciado"/>
              <w:rPr>
                <w:rFonts w:ascii="Arial" w:hAnsi="Arial" w:cs="Arial"/>
                <w:color w:val="000000" w:themeColor="text1"/>
              </w:rPr>
            </w:pPr>
            <w:r>
              <w:rPr>
                <w:rFonts w:ascii="Arial" w:hAnsi="Arial" w:cs="Arial"/>
                <w:color w:val="000000" w:themeColor="text1"/>
              </w:rPr>
              <w:t>entidad, verificando el registro de las rutas de aprendizaje, juicios evaluativos, novedades</w:t>
            </w:r>
          </w:p>
          <w:p w14:paraId="5ADE9E02" w14:textId="77777777" w:rsidR="00DC730C" w:rsidRDefault="00672161">
            <w:pPr>
              <w:pStyle w:val="Sinespaciado"/>
              <w:rPr>
                <w:rFonts w:ascii="Arial" w:hAnsi="Arial" w:cs="Arial"/>
                <w:color w:val="000000" w:themeColor="text1"/>
              </w:rPr>
            </w:pPr>
            <w:r>
              <w:rPr>
                <w:rFonts w:ascii="Arial" w:hAnsi="Arial" w:cs="Arial"/>
                <w:color w:val="000000" w:themeColor="text1"/>
              </w:rPr>
              <w:t>académicas</w:t>
            </w:r>
            <w:r w:rsidR="00DC730C">
              <w:rPr>
                <w:rFonts w:ascii="Arial" w:hAnsi="Arial" w:cs="Arial"/>
                <w:color w:val="000000" w:themeColor="text1"/>
              </w:rPr>
              <w:t xml:space="preserve"> (retiros voluntarios, traslados, aplazamientos, etc...), incumplimientos de la</w:t>
            </w:r>
          </w:p>
          <w:p w14:paraId="2960A179"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formación (inasistencias), gestionando ante la </w:t>
            </w:r>
            <w:r w:rsidR="00672161">
              <w:rPr>
                <w:rFonts w:ascii="Arial" w:hAnsi="Arial" w:cs="Arial"/>
                <w:color w:val="000000" w:themeColor="text1"/>
              </w:rPr>
              <w:t>coordinación</w:t>
            </w:r>
            <w:r>
              <w:rPr>
                <w:rFonts w:ascii="Arial" w:hAnsi="Arial" w:cs="Arial"/>
                <w:color w:val="000000" w:themeColor="text1"/>
              </w:rPr>
              <w:t xml:space="preserve"> </w:t>
            </w:r>
            <w:r w:rsidR="00672161">
              <w:rPr>
                <w:rFonts w:ascii="Arial" w:hAnsi="Arial" w:cs="Arial"/>
                <w:color w:val="000000" w:themeColor="text1"/>
              </w:rPr>
              <w:t>académica</w:t>
            </w:r>
            <w:r>
              <w:rPr>
                <w:rFonts w:ascii="Arial" w:hAnsi="Arial" w:cs="Arial"/>
                <w:color w:val="000000" w:themeColor="text1"/>
              </w:rPr>
              <w:t xml:space="preserve"> los tramites</w:t>
            </w:r>
          </w:p>
          <w:p w14:paraId="7B1F6443" w14:textId="77777777" w:rsidR="00DC730C" w:rsidRDefault="00DC730C">
            <w:pPr>
              <w:pStyle w:val="Sinespaciado"/>
              <w:rPr>
                <w:rFonts w:ascii="Arial" w:hAnsi="Arial" w:cs="Arial"/>
                <w:color w:val="000000" w:themeColor="text1"/>
              </w:rPr>
            </w:pPr>
            <w:r>
              <w:rPr>
                <w:rFonts w:ascii="Arial" w:hAnsi="Arial" w:cs="Arial"/>
                <w:color w:val="000000" w:themeColor="text1"/>
              </w:rPr>
              <w:t>respectivos.</w:t>
            </w:r>
          </w:p>
        </w:tc>
      </w:tr>
      <w:tr w:rsidR="00DC730C" w14:paraId="4DAF678A"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528FAB01" w14:textId="77777777" w:rsidR="00DC730C" w:rsidRDefault="00DC730C">
            <w:pPr>
              <w:pStyle w:val="Sinespaciado"/>
              <w:rPr>
                <w:rFonts w:ascii="Arial" w:hAnsi="Arial" w:cs="Arial"/>
                <w:color w:val="000000" w:themeColor="text1"/>
              </w:rPr>
            </w:pPr>
            <w:r>
              <w:rPr>
                <w:rFonts w:ascii="Arial" w:hAnsi="Arial" w:cs="Arial"/>
                <w:color w:val="000000" w:themeColor="text1"/>
              </w:rPr>
              <w:t>12</w:t>
            </w:r>
          </w:p>
        </w:tc>
        <w:tc>
          <w:tcPr>
            <w:tcW w:w="8794" w:type="dxa"/>
            <w:tcBorders>
              <w:top w:val="single" w:sz="4" w:space="0" w:color="auto"/>
              <w:left w:val="single" w:sz="4" w:space="0" w:color="auto"/>
              <w:bottom w:val="single" w:sz="4" w:space="0" w:color="auto"/>
              <w:right w:val="single" w:sz="4" w:space="0" w:color="auto"/>
            </w:tcBorders>
            <w:hideMark/>
          </w:tcPr>
          <w:p w14:paraId="6CA02019" w14:textId="77777777" w:rsidR="00DC730C" w:rsidRDefault="00DC730C">
            <w:pPr>
              <w:pStyle w:val="Sinespaciado"/>
              <w:rPr>
                <w:rFonts w:ascii="Arial" w:hAnsi="Arial" w:cs="Arial"/>
                <w:color w:val="000000" w:themeColor="text1"/>
              </w:rPr>
            </w:pPr>
            <w:r>
              <w:rPr>
                <w:rFonts w:ascii="Arial" w:hAnsi="Arial" w:cs="Arial"/>
                <w:color w:val="000000" w:themeColor="text1"/>
              </w:rPr>
              <w:t>Dar cumplimiento establecido en el reglamento del aprendiz, en las normas de convivencia</w:t>
            </w:r>
          </w:p>
          <w:p w14:paraId="55FC5E02" w14:textId="77777777" w:rsidR="00DC730C" w:rsidRDefault="00DC730C">
            <w:pPr>
              <w:pStyle w:val="Sinespaciado"/>
              <w:rPr>
                <w:rFonts w:ascii="Arial" w:hAnsi="Arial" w:cs="Arial"/>
                <w:color w:val="000000" w:themeColor="text1"/>
              </w:rPr>
            </w:pPr>
            <w:r>
              <w:rPr>
                <w:rFonts w:ascii="Arial" w:hAnsi="Arial" w:cs="Arial"/>
                <w:color w:val="000000" w:themeColor="text1"/>
              </w:rPr>
              <w:t>y en el código de integridad, dispuestos por la entidad.</w:t>
            </w:r>
          </w:p>
        </w:tc>
      </w:tr>
      <w:tr w:rsidR="00DC730C" w14:paraId="590F04EA"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5D23F9CA" w14:textId="77777777" w:rsidR="00DC730C" w:rsidRDefault="00DC730C">
            <w:pPr>
              <w:pStyle w:val="Sinespaciado"/>
              <w:rPr>
                <w:rFonts w:ascii="Arial" w:hAnsi="Arial" w:cs="Arial"/>
                <w:color w:val="000000" w:themeColor="text1"/>
              </w:rPr>
            </w:pPr>
            <w:r>
              <w:rPr>
                <w:rFonts w:ascii="Arial" w:hAnsi="Arial" w:cs="Arial"/>
                <w:color w:val="000000" w:themeColor="text1"/>
              </w:rPr>
              <w:t>13</w:t>
            </w:r>
          </w:p>
        </w:tc>
        <w:tc>
          <w:tcPr>
            <w:tcW w:w="8794" w:type="dxa"/>
            <w:tcBorders>
              <w:top w:val="single" w:sz="4" w:space="0" w:color="auto"/>
              <w:left w:val="single" w:sz="4" w:space="0" w:color="auto"/>
              <w:bottom w:val="single" w:sz="4" w:space="0" w:color="auto"/>
              <w:right w:val="single" w:sz="4" w:space="0" w:color="auto"/>
            </w:tcBorders>
            <w:hideMark/>
          </w:tcPr>
          <w:p w14:paraId="4832A05C"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Proponer y participar en los proyectos del Sistema de </w:t>
            </w:r>
            <w:r w:rsidR="00672161">
              <w:rPr>
                <w:rFonts w:ascii="Arial" w:hAnsi="Arial" w:cs="Arial"/>
                <w:color w:val="000000" w:themeColor="text1"/>
              </w:rPr>
              <w:t>Investigación</w:t>
            </w:r>
            <w:r>
              <w:rPr>
                <w:rFonts w:ascii="Arial" w:hAnsi="Arial" w:cs="Arial"/>
                <w:color w:val="000000" w:themeColor="text1"/>
              </w:rPr>
              <w:t xml:space="preserve">, Desarrollo </w:t>
            </w:r>
            <w:r w:rsidR="003A45BA">
              <w:rPr>
                <w:rFonts w:ascii="Arial" w:hAnsi="Arial" w:cs="Arial"/>
                <w:color w:val="000000" w:themeColor="text1"/>
              </w:rPr>
              <w:t>Tecnológico</w:t>
            </w:r>
          </w:p>
          <w:p w14:paraId="593ECB6D"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e </w:t>
            </w:r>
            <w:r w:rsidR="00672161">
              <w:rPr>
                <w:rFonts w:ascii="Arial" w:hAnsi="Arial" w:cs="Arial"/>
                <w:color w:val="000000" w:themeColor="text1"/>
              </w:rPr>
              <w:t>Innovación</w:t>
            </w:r>
            <w:r>
              <w:rPr>
                <w:rFonts w:ascii="Arial" w:hAnsi="Arial" w:cs="Arial"/>
                <w:color w:val="000000" w:themeColor="text1"/>
              </w:rPr>
              <w:t xml:space="preserve"> - SENNOVA y </w:t>
            </w:r>
            <w:proofErr w:type="gramStart"/>
            <w:r>
              <w:rPr>
                <w:rFonts w:ascii="Arial" w:hAnsi="Arial" w:cs="Arial"/>
                <w:color w:val="000000" w:themeColor="text1"/>
              </w:rPr>
              <w:t>HUB</w:t>
            </w:r>
            <w:proofErr w:type="gramEnd"/>
            <w:r>
              <w:rPr>
                <w:rFonts w:ascii="Arial" w:hAnsi="Arial" w:cs="Arial"/>
                <w:color w:val="000000" w:themeColor="text1"/>
              </w:rPr>
              <w:t xml:space="preserve"> de </w:t>
            </w:r>
            <w:r w:rsidR="00672161">
              <w:rPr>
                <w:rFonts w:ascii="Arial" w:hAnsi="Arial" w:cs="Arial"/>
                <w:color w:val="000000" w:themeColor="text1"/>
              </w:rPr>
              <w:t>Innovación</w:t>
            </w:r>
            <w:r>
              <w:rPr>
                <w:rFonts w:ascii="Arial" w:hAnsi="Arial" w:cs="Arial"/>
                <w:color w:val="000000" w:themeColor="text1"/>
              </w:rPr>
              <w:t>.</w:t>
            </w:r>
          </w:p>
        </w:tc>
      </w:tr>
      <w:tr w:rsidR="00DC730C" w14:paraId="1F3F5AA0"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303C6990" w14:textId="77777777" w:rsidR="00DC730C" w:rsidRDefault="00DC730C">
            <w:pPr>
              <w:pStyle w:val="Sinespaciado"/>
              <w:rPr>
                <w:rFonts w:ascii="Arial" w:hAnsi="Arial" w:cs="Arial"/>
                <w:color w:val="000000" w:themeColor="text1"/>
              </w:rPr>
            </w:pPr>
            <w:r>
              <w:rPr>
                <w:rFonts w:ascii="Arial" w:hAnsi="Arial" w:cs="Arial"/>
                <w:color w:val="000000" w:themeColor="text1"/>
              </w:rPr>
              <w:t>14</w:t>
            </w:r>
          </w:p>
        </w:tc>
        <w:tc>
          <w:tcPr>
            <w:tcW w:w="8794" w:type="dxa"/>
            <w:tcBorders>
              <w:top w:val="single" w:sz="4" w:space="0" w:color="auto"/>
              <w:left w:val="single" w:sz="4" w:space="0" w:color="auto"/>
              <w:bottom w:val="single" w:sz="4" w:space="0" w:color="auto"/>
              <w:right w:val="single" w:sz="4" w:space="0" w:color="auto"/>
            </w:tcBorders>
            <w:hideMark/>
          </w:tcPr>
          <w:p w14:paraId="18AA8A03"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Participar en las actividades relacionadas con el modelo integrado de </w:t>
            </w:r>
            <w:r w:rsidR="003A45BA">
              <w:rPr>
                <w:rFonts w:ascii="Arial" w:hAnsi="Arial" w:cs="Arial"/>
                <w:color w:val="000000" w:themeColor="text1"/>
              </w:rPr>
              <w:t>planeación</w:t>
            </w:r>
            <w:r>
              <w:rPr>
                <w:rFonts w:ascii="Arial" w:hAnsi="Arial" w:cs="Arial"/>
                <w:color w:val="000000" w:themeColor="text1"/>
              </w:rPr>
              <w:t xml:space="preserve"> y gestión</w:t>
            </w:r>
          </w:p>
          <w:p w14:paraId="617D609E"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(MIPG), sistema integrado de </w:t>
            </w:r>
            <w:r w:rsidR="003A45BA">
              <w:rPr>
                <w:rFonts w:ascii="Arial" w:hAnsi="Arial" w:cs="Arial"/>
                <w:color w:val="000000" w:themeColor="text1"/>
              </w:rPr>
              <w:t>gestión</w:t>
            </w:r>
            <w:r>
              <w:rPr>
                <w:rFonts w:ascii="Arial" w:hAnsi="Arial" w:cs="Arial"/>
                <w:color w:val="000000" w:themeColor="text1"/>
              </w:rPr>
              <w:t xml:space="preserve"> y auto control (SIGA), Sistema de Seguridad y Salud</w:t>
            </w:r>
          </w:p>
          <w:p w14:paraId="21F06AD6"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en el Trabajo (SST) y Sistema ambiental y de eficiencia </w:t>
            </w:r>
            <w:r w:rsidR="003A45BA">
              <w:rPr>
                <w:rFonts w:ascii="Arial" w:hAnsi="Arial" w:cs="Arial"/>
                <w:color w:val="000000" w:themeColor="text1"/>
              </w:rPr>
              <w:t>energética</w:t>
            </w:r>
          </w:p>
        </w:tc>
      </w:tr>
      <w:tr w:rsidR="00DC730C" w14:paraId="105EDFFD"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5C847F85" w14:textId="77777777" w:rsidR="00DC730C" w:rsidRDefault="00DC730C">
            <w:pPr>
              <w:pStyle w:val="Sinespaciado"/>
              <w:rPr>
                <w:rFonts w:ascii="Arial" w:hAnsi="Arial" w:cs="Arial"/>
                <w:color w:val="000000" w:themeColor="text1"/>
              </w:rPr>
            </w:pPr>
            <w:r>
              <w:rPr>
                <w:rFonts w:ascii="Arial" w:hAnsi="Arial" w:cs="Arial"/>
                <w:color w:val="000000" w:themeColor="text1"/>
              </w:rPr>
              <w:t>15</w:t>
            </w:r>
          </w:p>
        </w:tc>
        <w:tc>
          <w:tcPr>
            <w:tcW w:w="8794" w:type="dxa"/>
            <w:tcBorders>
              <w:top w:val="single" w:sz="4" w:space="0" w:color="auto"/>
              <w:left w:val="single" w:sz="4" w:space="0" w:color="auto"/>
              <w:bottom w:val="single" w:sz="4" w:space="0" w:color="auto"/>
              <w:right w:val="single" w:sz="4" w:space="0" w:color="auto"/>
            </w:tcBorders>
            <w:hideMark/>
          </w:tcPr>
          <w:p w14:paraId="621CF186"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Colaborar en la </w:t>
            </w:r>
            <w:r w:rsidR="003A45BA">
              <w:rPr>
                <w:rFonts w:ascii="Arial" w:hAnsi="Arial" w:cs="Arial"/>
                <w:color w:val="000000" w:themeColor="text1"/>
              </w:rPr>
              <w:t>divulgación</w:t>
            </w:r>
            <w:r>
              <w:rPr>
                <w:rFonts w:ascii="Arial" w:hAnsi="Arial" w:cs="Arial"/>
                <w:color w:val="000000" w:themeColor="text1"/>
              </w:rPr>
              <w:t xml:space="preserve"> y </w:t>
            </w:r>
            <w:r w:rsidR="003A45BA">
              <w:rPr>
                <w:rFonts w:ascii="Arial" w:hAnsi="Arial" w:cs="Arial"/>
                <w:color w:val="000000" w:themeColor="text1"/>
              </w:rPr>
              <w:t>promoción</w:t>
            </w:r>
            <w:r>
              <w:rPr>
                <w:rFonts w:ascii="Arial" w:hAnsi="Arial" w:cs="Arial"/>
                <w:color w:val="000000" w:themeColor="text1"/>
              </w:rPr>
              <w:t xml:space="preserve"> del portafolio de servicios que ofrece el centro de</w:t>
            </w:r>
          </w:p>
          <w:p w14:paraId="0B6A8437"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formación, a </w:t>
            </w:r>
            <w:r w:rsidR="003A45BA">
              <w:rPr>
                <w:rFonts w:ascii="Arial" w:hAnsi="Arial" w:cs="Arial"/>
                <w:color w:val="000000" w:themeColor="text1"/>
              </w:rPr>
              <w:t>través</w:t>
            </w:r>
            <w:r>
              <w:rPr>
                <w:rFonts w:ascii="Arial" w:hAnsi="Arial" w:cs="Arial"/>
                <w:color w:val="000000" w:themeColor="text1"/>
              </w:rPr>
              <w:t xml:space="preserve"> de las diferentes estrategias que se implementen</w:t>
            </w:r>
          </w:p>
        </w:tc>
      </w:tr>
      <w:tr w:rsidR="00DC730C" w14:paraId="3B153A4D"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22C3B49E" w14:textId="77777777" w:rsidR="00DC730C" w:rsidRDefault="00DC730C">
            <w:pPr>
              <w:pStyle w:val="Sinespaciado"/>
              <w:rPr>
                <w:rFonts w:ascii="Arial" w:hAnsi="Arial" w:cs="Arial"/>
                <w:color w:val="000000" w:themeColor="text1"/>
              </w:rPr>
            </w:pPr>
            <w:r>
              <w:rPr>
                <w:rFonts w:ascii="Arial" w:hAnsi="Arial" w:cs="Arial"/>
                <w:color w:val="000000" w:themeColor="text1"/>
              </w:rPr>
              <w:t>16</w:t>
            </w:r>
          </w:p>
        </w:tc>
        <w:tc>
          <w:tcPr>
            <w:tcW w:w="8794" w:type="dxa"/>
            <w:tcBorders>
              <w:top w:val="single" w:sz="4" w:space="0" w:color="auto"/>
              <w:left w:val="single" w:sz="4" w:space="0" w:color="auto"/>
              <w:bottom w:val="single" w:sz="4" w:space="0" w:color="auto"/>
              <w:right w:val="single" w:sz="4" w:space="0" w:color="auto"/>
            </w:tcBorders>
            <w:hideMark/>
          </w:tcPr>
          <w:p w14:paraId="48F4E4B8"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Desarrollar las actividades de formación de los aprendices asignados que </w:t>
            </w:r>
            <w:r w:rsidR="003A45BA">
              <w:rPr>
                <w:rFonts w:ascii="Arial" w:hAnsi="Arial" w:cs="Arial"/>
                <w:color w:val="000000" w:themeColor="text1"/>
              </w:rPr>
              <w:t>estén</w:t>
            </w:r>
            <w:r>
              <w:rPr>
                <w:rFonts w:ascii="Arial" w:hAnsi="Arial" w:cs="Arial"/>
                <w:color w:val="000000" w:themeColor="text1"/>
              </w:rPr>
              <w:t xml:space="preserve"> realizando</w:t>
            </w:r>
          </w:p>
          <w:p w14:paraId="75F74015"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la etapa productiva, según la </w:t>
            </w:r>
            <w:r w:rsidR="003A45BA">
              <w:rPr>
                <w:rFonts w:ascii="Arial" w:hAnsi="Arial" w:cs="Arial"/>
                <w:color w:val="000000" w:themeColor="text1"/>
              </w:rPr>
              <w:t>programación</w:t>
            </w:r>
            <w:r>
              <w:rPr>
                <w:rFonts w:ascii="Arial" w:hAnsi="Arial" w:cs="Arial"/>
                <w:color w:val="000000" w:themeColor="text1"/>
              </w:rPr>
              <w:t xml:space="preserve"> de la </w:t>
            </w:r>
            <w:r w:rsidR="003A45BA">
              <w:rPr>
                <w:rFonts w:ascii="Arial" w:hAnsi="Arial" w:cs="Arial"/>
                <w:color w:val="000000" w:themeColor="text1"/>
              </w:rPr>
              <w:t>coordinación</w:t>
            </w:r>
            <w:r>
              <w:rPr>
                <w:rFonts w:ascii="Arial" w:hAnsi="Arial" w:cs="Arial"/>
                <w:color w:val="000000" w:themeColor="text1"/>
              </w:rPr>
              <w:t xml:space="preserve"> </w:t>
            </w:r>
            <w:r w:rsidR="003A45BA">
              <w:rPr>
                <w:rFonts w:ascii="Arial" w:hAnsi="Arial" w:cs="Arial"/>
                <w:color w:val="000000" w:themeColor="text1"/>
              </w:rPr>
              <w:t>académica</w:t>
            </w:r>
            <w:r>
              <w:rPr>
                <w:rFonts w:ascii="Arial" w:hAnsi="Arial" w:cs="Arial"/>
                <w:color w:val="000000" w:themeColor="text1"/>
              </w:rPr>
              <w:t>, dando</w:t>
            </w:r>
          </w:p>
          <w:p w14:paraId="29624C48" w14:textId="77777777" w:rsidR="00DC730C" w:rsidRDefault="00DC730C">
            <w:pPr>
              <w:pStyle w:val="Sinespaciado"/>
              <w:rPr>
                <w:rFonts w:ascii="Arial" w:hAnsi="Arial" w:cs="Arial"/>
                <w:color w:val="000000" w:themeColor="text1"/>
              </w:rPr>
            </w:pPr>
            <w:r>
              <w:rPr>
                <w:rFonts w:ascii="Arial" w:hAnsi="Arial" w:cs="Arial"/>
                <w:color w:val="000000" w:themeColor="text1"/>
              </w:rPr>
              <w:t>cumplimiento a los lineamientos y normatividad vigente.</w:t>
            </w:r>
          </w:p>
        </w:tc>
      </w:tr>
      <w:tr w:rsidR="00DC730C" w14:paraId="590D36D6"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386A7523" w14:textId="77777777" w:rsidR="00DC730C" w:rsidRDefault="00DC730C">
            <w:pPr>
              <w:pStyle w:val="Sinespaciado"/>
              <w:rPr>
                <w:rFonts w:ascii="Arial" w:hAnsi="Arial" w:cs="Arial"/>
                <w:color w:val="000000" w:themeColor="text1"/>
              </w:rPr>
            </w:pPr>
            <w:r>
              <w:rPr>
                <w:rFonts w:ascii="Arial" w:hAnsi="Arial" w:cs="Arial"/>
                <w:color w:val="000000" w:themeColor="text1"/>
              </w:rPr>
              <w:t>17</w:t>
            </w:r>
          </w:p>
        </w:tc>
        <w:tc>
          <w:tcPr>
            <w:tcW w:w="8794" w:type="dxa"/>
            <w:tcBorders>
              <w:top w:val="single" w:sz="4" w:space="0" w:color="auto"/>
              <w:left w:val="single" w:sz="4" w:space="0" w:color="auto"/>
              <w:bottom w:val="single" w:sz="4" w:space="0" w:color="auto"/>
              <w:right w:val="single" w:sz="4" w:space="0" w:color="auto"/>
            </w:tcBorders>
            <w:hideMark/>
          </w:tcPr>
          <w:p w14:paraId="671C9F65" w14:textId="77777777" w:rsidR="00DC730C" w:rsidRDefault="00DC730C">
            <w:pPr>
              <w:pStyle w:val="Sinespaciado"/>
              <w:rPr>
                <w:rFonts w:ascii="Arial" w:hAnsi="Arial" w:cs="Arial"/>
                <w:color w:val="000000" w:themeColor="text1"/>
              </w:rPr>
            </w:pPr>
            <w:r>
              <w:rPr>
                <w:rFonts w:ascii="Arial" w:hAnsi="Arial" w:cs="Arial"/>
                <w:color w:val="000000" w:themeColor="text1"/>
              </w:rPr>
              <w:t>Vigilar y salvaguardar los bienes e inventarios que son utilizados por la Coordinación</w:t>
            </w:r>
          </w:p>
          <w:p w14:paraId="501BE42B" w14:textId="77777777" w:rsidR="00DC730C" w:rsidRDefault="00DC730C">
            <w:pPr>
              <w:pStyle w:val="Sinespaciado"/>
              <w:rPr>
                <w:rFonts w:ascii="Arial" w:hAnsi="Arial" w:cs="Arial"/>
                <w:color w:val="000000" w:themeColor="text1"/>
              </w:rPr>
            </w:pPr>
            <w:r>
              <w:rPr>
                <w:rFonts w:ascii="Arial" w:hAnsi="Arial" w:cs="Arial"/>
                <w:color w:val="000000" w:themeColor="text1"/>
              </w:rPr>
              <w:t>académica para su funcionamiento.</w:t>
            </w:r>
          </w:p>
        </w:tc>
      </w:tr>
      <w:tr w:rsidR="00DC730C" w14:paraId="697CD307"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6AFD9B30" w14:textId="77777777" w:rsidR="00DC730C" w:rsidRDefault="00DC730C">
            <w:pPr>
              <w:pStyle w:val="Sinespaciado"/>
              <w:rPr>
                <w:rFonts w:ascii="Arial" w:hAnsi="Arial" w:cs="Arial"/>
                <w:color w:val="000000" w:themeColor="text1"/>
              </w:rPr>
            </w:pPr>
            <w:r>
              <w:rPr>
                <w:rFonts w:ascii="Arial" w:hAnsi="Arial" w:cs="Arial"/>
                <w:color w:val="000000" w:themeColor="text1"/>
              </w:rPr>
              <w:t>18</w:t>
            </w:r>
          </w:p>
        </w:tc>
        <w:tc>
          <w:tcPr>
            <w:tcW w:w="8794" w:type="dxa"/>
            <w:tcBorders>
              <w:top w:val="single" w:sz="4" w:space="0" w:color="auto"/>
              <w:left w:val="single" w:sz="4" w:space="0" w:color="auto"/>
              <w:bottom w:val="single" w:sz="4" w:space="0" w:color="auto"/>
              <w:right w:val="single" w:sz="4" w:space="0" w:color="auto"/>
            </w:tcBorders>
            <w:hideMark/>
          </w:tcPr>
          <w:p w14:paraId="1E376C69"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Actualizarse en la certificación de las normas de competencias laborales </w:t>
            </w:r>
            <w:r w:rsidR="003A45BA">
              <w:rPr>
                <w:rFonts w:ascii="Arial" w:hAnsi="Arial" w:cs="Arial"/>
                <w:color w:val="000000" w:themeColor="text1"/>
              </w:rPr>
              <w:t>técnicas</w:t>
            </w:r>
            <w:r>
              <w:rPr>
                <w:rFonts w:ascii="Arial" w:hAnsi="Arial" w:cs="Arial"/>
                <w:color w:val="000000" w:themeColor="text1"/>
              </w:rPr>
              <w:t xml:space="preserve"> y</w:t>
            </w:r>
          </w:p>
          <w:p w14:paraId="4F46C83E" w14:textId="77777777" w:rsidR="00DC730C" w:rsidRDefault="00DC730C">
            <w:pPr>
              <w:pStyle w:val="Sinespaciado"/>
              <w:rPr>
                <w:rFonts w:ascii="Arial" w:hAnsi="Arial" w:cs="Arial"/>
                <w:color w:val="000000" w:themeColor="text1"/>
              </w:rPr>
            </w:pPr>
            <w:r>
              <w:rPr>
                <w:rFonts w:ascii="Arial" w:hAnsi="Arial" w:cs="Arial"/>
                <w:color w:val="000000" w:themeColor="text1"/>
              </w:rPr>
              <w:t>relacionadas con ORIENTAR PROCESOS FORMATIVOS.</w:t>
            </w:r>
          </w:p>
        </w:tc>
      </w:tr>
      <w:tr w:rsidR="00DC730C" w14:paraId="384C696E"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74B8B1F2" w14:textId="77777777" w:rsidR="00DC730C" w:rsidRDefault="00DC730C">
            <w:pPr>
              <w:pStyle w:val="Sinespaciado"/>
              <w:rPr>
                <w:rFonts w:ascii="Arial" w:hAnsi="Arial" w:cs="Arial"/>
                <w:color w:val="000000" w:themeColor="text1"/>
              </w:rPr>
            </w:pPr>
            <w:r>
              <w:rPr>
                <w:rFonts w:ascii="Arial" w:hAnsi="Arial" w:cs="Arial"/>
                <w:color w:val="000000" w:themeColor="text1"/>
              </w:rPr>
              <w:t>19</w:t>
            </w:r>
          </w:p>
        </w:tc>
        <w:tc>
          <w:tcPr>
            <w:tcW w:w="8794" w:type="dxa"/>
            <w:tcBorders>
              <w:top w:val="single" w:sz="4" w:space="0" w:color="auto"/>
              <w:left w:val="single" w:sz="4" w:space="0" w:color="auto"/>
              <w:bottom w:val="single" w:sz="4" w:space="0" w:color="auto"/>
              <w:right w:val="single" w:sz="4" w:space="0" w:color="auto"/>
            </w:tcBorders>
            <w:hideMark/>
          </w:tcPr>
          <w:p w14:paraId="6C8F7B29"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Participar activamente en las actividades (capacitaciones, eventos, ferias </w:t>
            </w:r>
            <w:r w:rsidR="003A45BA">
              <w:rPr>
                <w:rFonts w:ascii="Arial" w:hAnsi="Arial" w:cs="Arial"/>
                <w:color w:val="000000" w:themeColor="text1"/>
              </w:rPr>
              <w:t>académicas</w:t>
            </w:r>
            <w:r>
              <w:rPr>
                <w:rFonts w:ascii="Arial" w:hAnsi="Arial" w:cs="Arial"/>
                <w:color w:val="000000" w:themeColor="text1"/>
              </w:rPr>
              <w:t xml:space="preserve"> y/o</w:t>
            </w:r>
          </w:p>
          <w:p w14:paraId="5774C39D"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empresariales, competencias </w:t>
            </w:r>
            <w:r w:rsidR="003A45BA">
              <w:rPr>
                <w:rFonts w:ascii="Arial" w:hAnsi="Arial" w:cs="Arial"/>
                <w:color w:val="000000" w:themeColor="text1"/>
              </w:rPr>
              <w:t>académicas</w:t>
            </w:r>
            <w:r>
              <w:rPr>
                <w:rFonts w:ascii="Arial" w:hAnsi="Arial" w:cs="Arial"/>
                <w:color w:val="000000" w:themeColor="text1"/>
              </w:rPr>
              <w:t>, entre otras) convocadas por el centro de</w:t>
            </w:r>
          </w:p>
          <w:p w14:paraId="35813148" w14:textId="77777777" w:rsidR="00DC730C" w:rsidRDefault="00DC730C">
            <w:pPr>
              <w:pStyle w:val="Sinespaciado"/>
              <w:rPr>
                <w:rFonts w:ascii="Arial" w:hAnsi="Arial" w:cs="Arial"/>
                <w:color w:val="000000" w:themeColor="text1"/>
              </w:rPr>
            </w:pPr>
            <w:r>
              <w:rPr>
                <w:rFonts w:ascii="Arial" w:hAnsi="Arial" w:cs="Arial"/>
                <w:color w:val="000000" w:themeColor="text1"/>
              </w:rPr>
              <w:t>servicios financieros en las diferentes modalidades presencial y/o virtual que se programen.</w:t>
            </w:r>
          </w:p>
        </w:tc>
      </w:tr>
      <w:tr w:rsidR="00DC730C" w14:paraId="421E2F9D"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6675655E" w14:textId="77777777" w:rsidR="00DC730C" w:rsidRDefault="00DC730C">
            <w:pPr>
              <w:pStyle w:val="Sinespaciado"/>
              <w:rPr>
                <w:rFonts w:ascii="Arial" w:hAnsi="Arial" w:cs="Arial"/>
                <w:color w:val="000000" w:themeColor="text1"/>
              </w:rPr>
            </w:pPr>
            <w:r>
              <w:rPr>
                <w:rFonts w:ascii="Arial" w:hAnsi="Arial" w:cs="Arial"/>
                <w:color w:val="000000" w:themeColor="text1"/>
              </w:rPr>
              <w:t>20</w:t>
            </w:r>
          </w:p>
        </w:tc>
        <w:tc>
          <w:tcPr>
            <w:tcW w:w="8794" w:type="dxa"/>
            <w:tcBorders>
              <w:top w:val="single" w:sz="4" w:space="0" w:color="auto"/>
              <w:left w:val="single" w:sz="4" w:space="0" w:color="auto"/>
              <w:bottom w:val="single" w:sz="4" w:space="0" w:color="auto"/>
              <w:right w:val="single" w:sz="4" w:space="0" w:color="auto"/>
            </w:tcBorders>
            <w:hideMark/>
          </w:tcPr>
          <w:p w14:paraId="40BEC122" w14:textId="77777777" w:rsidR="00DC730C" w:rsidRDefault="00DC730C">
            <w:pPr>
              <w:pStyle w:val="Sinespaciado"/>
              <w:rPr>
                <w:rFonts w:ascii="Arial" w:hAnsi="Arial" w:cs="Arial"/>
                <w:color w:val="000000" w:themeColor="text1"/>
              </w:rPr>
            </w:pPr>
            <w:r>
              <w:rPr>
                <w:rFonts w:ascii="Arial" w:hAnsi="Arial" w:cs="Arial"/>
                <w:color w:val="000000" w:themeColor="text1"/>
              </w:rPr>
              <w:t>Acompañar activamente a los aprendices en las actividades programadas en el plan de</w:t>
            </w:r>
          </w:p>
          <w:p w14:paraId="71040419" w14:textId="77777777" w:rsidR="00DC730C" w:rsidRDefault="00DC730C">
            <w:pPr>
              <w:pStyle w:val="Sinespaciado"/>
              <w:rPr>
                <w:rFonts w:ascii="Arial" w:hAnsi="Arial" w:cs="Arial"/>
                <w:color w:val="000000" w:themeColor="text1"/>
              </w:rPr>
            </w:pPr>
            <w:r>
              <w:rPr>
                <w:rFonts w:ascii="Arial" w:hAnsi="Arial" w:cs="Arial"/>
                <w:color w:val="000000" w:themeColor="text1"/>
              </w:rPr>
              <w:t>bienestar al aprendiz.</w:t>
            </w:r>
          </w:p>
        </w:tc>
      </w:tr>
      <w:tr w:rsidR="00DC730C" w14:paraId="7D32189E"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1B156FAE" w14:textId="77777777" w:rsidR="00DC730C" w:rsidRDefault="00DC730C">
            <w:pPr>
              <w:pStyle w:val="Sinespaciado"/>
              <w:rPr>
                <w:rFonts w:ascii="Arial" w:hAnsi="Arial" w:cs="Arial"/>
                <w:color w:val="000000" w:themeColor="text1"/>
              </w:rPr>
            </w:pPr>
            <w:r>
              <w:rPr>
                <w:rFonts w:ascii="Arial" w:hAnsi="Arial" w:cs="Arial"/>
                <w:color w:val="000000" w:themeColor="text1"/>
              </w:rPr>
              <w:t>21</w:t>
            </w:r>
          </w:p>
        </w:tc>
        <w:tc>
          <w:tcPr>
            <w:tcW w:w="8794" w:type="dxa"/>
            <w:tcBorders>
              <w:top w:val="single" w:sz="4" w:space="0" w:color="auto"/>
              <w:left w:val="single" w:sz="4" w:space="0" w:color="auto"/>
              <w:bottom w:val="single" w:sz="4" w:space="0" w:color="auto"/>
              <w:right w:val="single" w:sz="4" w:space="0" w:color="auto"/>
            </w:tcBorders>
            <w:hideMark/>
          </w:tcPr>
          <w:p w14:paraId="206A314B" w14:textId="77777777" w:rsidR="00DC730C" w:rsidRDefault="00DC730C">
            <w:pPr>
              <w:pStyle w:val="Sinespaciado"/>
              <w:rPr>
                <w:rFonts w:ascii="Arial" w:hAnsi="Arial" w:cs="Arial"/>
                <w:color w:val="000000" w:themeColor="text1"/>
              </w:rPr>
            </w:pPr>
            <w:r>
              <w:rPr>
                <w:rFonts w:ascii="Arial" w:hAnsi="Arial" w:cs="Arial"/>
                <w:color w:val="000000" w:themeColor="text1"/>
              </w:rPr>
              <w:t>Ejecutar 160 horas mensuales en actividades de formación, de acuerdo con la programación</w:t>
            </w:r>
          </w:p>
          <w:p w14:paraId="24F1BDE0" w14:textId="77777777" w:rsidR="00DC730C" w:rsidRDefault="00DC730C">
            <w:pPr>
              <w:pStyle w:val="Sinespaciado"/>
              <w:rPr>
                <w:rFonts w:ascii="Arial" w:hAnsi="Arial" w:cs="Arial"/>
                <w:color w:val="000000" w:themeColor="text1"/>
              </w:rPr>
            </w:pPr>
            <w:r>
              <w:rPr>
                <w:rFonts w:ascii="Arial" w:hAnsi="Arial" w:cs="Arial"/>
                <w:color w:val="000000" w:themeColor="text1"/>
              </w:rPr>
              <w:t>asignada por la coordinación académica, las necesidades del servicio, las cuales</w:t>
            </w:r>
          </w:p>
          <w:p w14:paraId="690DF39E"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contemplan las jornadas </w:t>
            </w:r>
            <w:r w:rsidR="0085079B">
              <w:rPr>
                <w:rFonts w:ascii="Arial" w:hAnsi="Arial" w:cs="Arial"/>
                <w:color w:val="000000" w:themeColor="text1"/>
              </w:rPr>
              <w:t>académicas</w:t>
            </w:r>
            <w:r>
              <w:rPr>
                <w:rFonts w:ascii="Arial" w:hAnsi="Arial" w:cs="Arial"/>
                <w:color w:val="000000" w:themeColor="text1"/>
              </w:rPr>
              <w:t>, sedes de los colegios articulados con el centro de</w:t>
            </w:r>
          </w:p>
          <w:p w14:paraId="5747EBE8" w14:textId="77777777" w:rsidR="00DC730C" w:rsidRDefault="00DC730C">
            <w:pPr>
              <w:pStyle w:val="Sinespaciado"/>
              <w:rPr>
                <w:rFonts w:ascii="Arial" w:hAnsi="Arial" w:cs="Arial"/>
                <w:color w:val="000000" w:themeColor="text1"/>
              </w:rPr>
            </w:pPr>
            <w:r>
              <w:rPr>
                <w:rFonts w:ascii="Arial" w:hAnsi="Arial" w:cs="Arial"/>
                <w:color w:val="000000" w:themeColor="text1"/>
              </w:rPr>
              <w:t>servicios financieros y/o ambientes de formación dispuestos por los mismos.</w:t>
            </w:r>
          </w:p>
        </w:tc>
      </w:tr>
      <w:tr w:rsidR="00DC730C" w14:paraId="327E4992"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05E7507A" w14:textId="77777777" w:rsidR="00DC730C" w:rsidRDefault="00DC730C">
            <w:pPr>
              <w:pStyle w:val="Sinespaciado"/>
              <w:rPr>
                <w:rFonts w:ascii="Arial" w:hAnsi="Arial" w:cs="Arial"/>
                <w:color w:val="000000" w:themeColor="text1"/>
              </w:rPr>
            </w:pPr>
            <w:r>
              <w:rPr>
                <w:rFonts w:ascii="Arial" w:hAnsi="Arial" w:cs="Arial"/>
                <w:color w:val="000000" w:themeColor="text1"/>
              </w:rPr>
              <w:t>22</w:t>
            </w:r>
          </w:p>
        </w:tc>
        <w:tc>
          <w:tcPr>
            <w:tcW w:w="8794" w:type="dxa"/>
            <w:tcBorders>
              <w:top w:val="single" w:sz="4" w:space="0" w:color="auto"/>
              <w:left w:val="single" w:sz="4" w:space="0" w:color="auto"/>
              <w:bottom w:val="single" w:sz="4" w:space="0" w:color="auto"/>
              <w:right w:val="single" w:sz="4" w:space="0" w:color="auto"/>
            </w:tcBorders>
            <w:hideMark/>
          </w:tcPr>
          <w:p w14:paraId="1606FB2A" w14:textId="77777777" w:rsidR="00DC730C" w:rsidRDefault="00DC730C">
            <w:pPr>
              <w:pStyle w:val="Sinespaciado"/>
              <w:rPr>
                <w:rFonts w:ascii="Arial" w:hAnsi="Arial" w:cs="Arial"/>
                <w:color w:val="000000" w:themeColor="text1"/>
              </w:rPr>
            </w:pPr>
            <w:r>
              <w:rPr>
                <w:rFonts w:ascii="Arial" w:hAnsi="Arial" w:cs="Arial"/>
                <w:color w:val="000000" w:themeColor="text1"/>
              </w:rPr>
              <w:t xml:space="preserve">Realizar acompañamiento </w:t>
            </w:r>
            <w:r w:rsidR="0085079B">
              <w:rPr>
                <w:rFonts w:ascii="Arial" w:hAnsi="Arial" w:cs="Arial"/>
                <w:color w:val="000000" w:themeColor="text1"/>
              </w:rPr>
              <w:t>técnico</w:t>
            </w:r>
            <w:r>
              <w:rPr>
                <w:rFonts w:ascii="Arial" w:hAnsi="Arial" w:cs="Arial"/>
                <w:color w:val="000000" w:themeColor="text1"/>
              </w:rPr>
              <w:t xml:space="preserve"> </w:t>
            </w:r>
            <w:r w:rsidR="0085079B">
              <w:rPr>
                <w:rFonts w:ascii="Arial" w:hAnsi="Arial" w:cs="Arial"/>
                <w:color w:val="000000" w:themeColor="text1"/>
              </w:rPr>
              <w:t>pedagógico</w:t>
            </w:r>
            <w:r>
              <w:rPr>
                <w:rFonts w:ascii="Arial" w:hAnsi="Arial" w:cs="Arial"/>
                <w:color w:val="000000" w:themeColor="text1"/>
              </w:rPr>
              <w:t xml:space="preserve"> a los colegios privados evidenciado en actas</w:t>
            </w:r>
          </w:p>
          <w:p w14:paraId="24DE3F7E" w14:textId="77777777" w:rsidR="00DC730C" w:rsidRDefault="00DC730C">
            <w:pPr>
              <w:pStyle w:val="Sinespaciado"/>
              <w:rPr>
                <w:rFonts w:ascii="Arial" w:hAnsi="Arial" w:cs="Arial"/>
                <w:color w:val="000000" w:themeColor="text1"/>
              </w:rPr>
            </w:pPr>
            <w:r>
              <w:rPr>
                <w:rFonts w:ascii="Arial" w:hAnsi="Arial" w:cs="Arial"/>
                <w:color w:val="000000" w:themeColor="text1"/>
              </w:rPr>
              <w:t>mensuales entregadas al supervisor de contrato la trazabilidad del seguimiento, cuando sea</w:t>
            </w:r>
          </w:p>
          <w:p w14:paraId="7D369851" w14:textId="77777777" w:rsidR="00DC730C" w:rsidRDefault="00DC730C">
            <w:pPr>
              <w:pStyle w:val="Sinespaciado"/>
              <w:rPr>
                <w:rFonts w:ascii="Arial" w:hAnsi="Arial" w:cs="Arial"/>
                <w:color w:val="000000" w:themeColor="text1"/>
              </w:rPr>
            </w:pPr>
            <w:r>
              <w:rPr>
                <w:rFonts w:ascii="Arial" w:hAnsi="Arial" w:cs="Arial"/>
                <w:color w:val="000000" w:themeColor="text1"/>
              </w:rPr>
              <w:t>programado por la coordinación académica en estas actividades.</w:t>
            </w:r>
          </w:p>
        </w:tc>
      </w:tr>
      <w:tr w:rsidR="00DC730C" w14:paraId="5628C4B1"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31D9407B" w14:textId="77777777" w:rsidR="00DC730C" w:rsidRDefault="00DC730C">
            <w:pPr>
              <w:pStyle w:val="Sinespaciado"/>
              <w:rPr>
                <w:rFonts w:ascii="Arial" w:hAnsi="Arial" w:cs="Arial"/>
                <w:color w:val="000000" w:themeColor="text1"/>
              </w:rPr>
            </w:pPr>
            <w:r>
              <w:rPr>
                <w:rFonts w:ascii="Arial" w:hAnsi="Arial" w:cs="Arial"/>
                <w:color w:val="000000" w:themeColor="text1"/>
              </w:rPr>
              <w:t>23</w:t>
            </w:r>
          </w:p>
        </w:tc>
        <w:tc>
          <w:tcPr>
            <w:tcW w:w="8794" w:type="dxa"/>
            <w:tcBorders>
              <w:top w:val="single" w:sz="4" w:space="0" w:color="auto"/>
              <w:left w:val="single" w:sz="4" w:space="0" w:color="auto"/>
              <w:bottom w:val="single" w:sz="4" w:space="0" w:color="auto"/>
              <w:right w:val="single" w:sz="4" w:space="0" w:color="auto"/>
            </w:tcBorders>
            <w:hideMark/>
          </w:tcPr>
          <w:p w14:paraId="768B6B5F" w14:textId="77777777" w:rsidR="00DC730C" w:rsidRDefault="00DC730C">
            <w:pPr>
              <w:pStyle w:val="Sinespaciado"/>
              <w:rPr>
                <w:rFonts w:ascii="Arial" w:hAnsi="Arial" w:cs="Arial"/>
                <w:color w:val="000000" w:themeColor="text1"/>
              </w:rPr>
            </w:pPr>
            <w:r>
              <w:rPr>
                <w:rFonts w:ascii="Arial" w:hAnsi="Arial" w:cs="Arial"/>
                <w:color w:val="000000" w:themeColor="text1"/>
              </w:rPr>
              <w:t>Apoyar la gestión de los convenios para el programa de articulación con la educación media</w:t>
            </w:r>
          </w:p>
          <w:p w14:paraId="5DA320A8" w14:textId="77777777" w:rsidR="00DC730C" w:rsidRDefault="00DC730C">
            <w:pPr>
              <w:pStyle w:val="Sinespaciado"/>
              <w:rPr>
                <w:rFonts w:ascii="Arial" w:hAnsi="Arial" w:cs="Arial"/>
                <w:color w:val="000000" w:themeColor="text1"/>
              </w:rPr>
            </w:pPr>
            <w:r>
              <w:rPr>
                <w:rFonts w:ascii="Arial" w:hAnsi="Arial" w:cs="Arial"/>
                <w:color w:val="000000" w:themeColor="text1"/>
              </w:rPr>
              <w:t>del Centro de Servicios Financieros.</w:t>
            </w:r>
          </w:p>
        </w:tc>
      </w:tr>
      <w:tr w:rsidR="00DC730C" w14:paraId="5419F87D" w14:textId="77777777" w:rsidTr="00915E0D">
        <w:trPr>
          <w:trHeight w:val="212"/>
        </w:trPr>
        <w:tc>
          <w:tcPr>
            <w:tcW w:w="596" w:type="dxa"/>
            <w:tcBorders>
              <w:top w:val="single" w:sz="4" w:space="0" w:color="auto"/>
              <w:left w:val="single" w:sz="4" w:space="0" w:color="auto"/>
              <w:bottom w:val="single" w:sz="4" w:space="0" w:color="auto"/>
              <w:right w:val="single" w:sz="4" w:space="0" w:color="auto"/>
            </w:tcBorders>
            <w:hideMark/>
          </w:tcPr>
          <w:p w14:paraId="750E9735" w14:textId="77777777" w:rsidR="00DC730C" w:rsidRDefault="00DC730C">
            <w:pPr>
              <w:pStyle w:val="Sinespaciado"/>
              <w:rPr>
                <w:rFonts w:ascii="Arial" w:hAnsi="Arial" w:cs="Arial"/>
                <w:color w:val="000000" w:themeColor="text1"/>
              </w:rPr>
            </w:pPr>
            <w:r>
              <w:rPr>
                <w:rFonts w:ascii="Arial" w:hAnsi="Arial" w:cs="Arial"/>
                <w:color w:val="000000" w:themeColor="text1"/>
              </w:rPr>
              <w:t>24</w:t>
            </w:r>
          </w:p>
        </w:tc>
        <w:tc>
          <w:tcPr>
            <w:tcW w:w="8794" w:type="dxa"/>
            <w:tcBorders>
              <w:top w:val="single" w:sz="4" w:space="0" w:color="auto"/>
              <w:left w:val="single" w:sz="4" w:space="0" w:color="auto"/>
              <w:bottom w:val="single" w:sz="4" w:space="0" w:color="auto"/>
              <w:right w:val="single" w:sz="4" w:space="0" w:color="auto"/>
            </w:tcBorders>
            <w:hideMark/>
          </w:tcPr>
          <w:p w14:paraId="4BCBD572" w14:textId="77777777" w:rsidR="00DC730C" w:rsidRDefault="00DC730C">
            <w:pPr>
              <w:pStyle w:val="Sinespaciado"/>
              <w:rPr>
                <w:rFonts w:ascii="Arial" w:hAnsi="Arial" w:cs="Arial"/>
                <w:color w:val="000000" w:themeColor="text1"/>
              </w:rPr>
            </w:pPr>
            <w:r>
              <w:rPr>
                <w:rFonts w:ascii="Arial" w:hAnsi="Arial" w:cs="Arial"/>
                <w:color w:val="000000" w:themeColor="text1"/>
              </w:rPr>
              <w:t>Cumplir con lo dispuesto en el manual de articulación vigente, en lo referente a la fase e</w:t>
            </w:r>
          </w:p>
          <w:p w14:paraId="65C866BB" w14:textId="77777777" w:rsidR="00DC730C" w:rsidRDefault="00DC730C">
            <w:pPr>
              <w:pStyle w:val="Sinespaciado"/>
              <w:rPr>
                <w:rFonts w:ascii="Arial" w:hAnsi="Arial" w:cs="Arial"/>
                <w:color w:val="000000" w:themeColor="text1"/>
              </w:rPr>
            </w:pPr>
            <w:r>
              <w:rPr>
                <w:rFonts w:ascii="Arial" w:hAnsi="Arial" w:cs="Arial"/>
                <w:color w:val="000000" w:themeColor="text1"/>
              </w:rPr>
              <w:t>ejecución de la formación.</w:t>
            </w:r>
          </w:p>
        </w:tc>
      </w:tr>
    </w:tbl>
    <w:p w14:paraId="035EA41D" w14:textId="77777777" w:rsidR="00DC730C" w:rsidRDefault="00DC730C" w:rsidP="00E96BB5">
      <w:pPr>
        <w:rPr>
          <w:rFonts w:cstheme="minorHAnsi"/>
          <w:bCs/>
          <w:sz w:val="12"/>
          <w:szCs w:val="12"/>
        </w:rPr>
      </w:pPr>
    </w:p>
    <w:p w14:paraId="72B2BB09" w14:textId="77777777" w:rsidR="009136A6" w:rsidRDefault="00E96BB5" w:rsidP="009805FF">
      <w:pPr>
        <w:rPr>
          <w:rFonts w:cstheme="minorHAnsi"/>
          <w:b/>
          <w:bCs/>
          <w:i/>
          <w:iCs/>
          <w:sz w:val="22"/>
          <w:szCs w:val="22"/>
        </w:rPr>
      </w:pPr>
      <w:r w:rsidRPr="00010456">
        <w:rPr>
          <w:rFonts w:cstheme="minorHAnsi"/>
          <w:b/>
          <w:bCs/>
          <w:sz w:val="22"/>
          <w:szCs w:val="22"/>
        </w:rPr>
        <w:t>LUGAR DE EJECUCIÓN</w:t>
      </w:r>
      <w:r w:rsidR="00063CFA" w:rsidRPr="00010456">
        <w:rPr>
          <w:rFonts w:cstheme="minorHAnsi"/>
          <w:b/>
          <w:bCs/>
          <w:sz w:val="22"/>
          <w:szCs w:val="22"/>
        </w:rPr>
        <w:t>:</w:t>
      </w:r>
      <w:r w:rsidR="00063CFA" w:rsidRPr="00010456">
        <w:rPr>
          <w:rFonts w:cstheme="minorHAnsi"/>
        </w:rPr>
        <w:t xml:space="preserve"> BOGOTÁ</w:t>
      </w:r>
      <w:r w:rsidR="004D02DF">
        <w:rPr>
          <w:rFonts w:cstheme="minorHAnsi"/>
        </w:rPr>
        <w:t xml:space="preserve"> D.C</w:t>
      </w:r>
      <w:r w:rsidRPr="00010456">
        <w:rPr>
          <w:rFonts w:cstheme="minorHAnsi"/>
        </w:rPr>
        <w:t xml:space="preserve"> </w:t>
      </w:r>
    </w:p>
    <w:p w14:paraId="4DBE3657" w14:textId="4466F180" w:rsidR="00C213D1" w:rsidRPr="004D02DF" w:rsidRDefault="00010456" w:rsidP="00010456">
      <w:pPr>
        <w:pStyle w:val="Ttulo6"/>
        <w:rPr>
          <w:rFonts w:ascii="Arial" w:hAnsi="Arial" w:cs="Arial"/>
          <w:bCs/>
          <w:i w:val="0"/>
          <w:sz w:val="24"/>
          <w:szCs w:val="24"/>
        </w:rPr>
      </w:pPr>
      <w:r>
        <w:rPr>
          <w:rFonts w:asciiTheme="minorHAnsi" w:eastAsiaTheme="minorEastAsia" w:hAnsiTheme="minorHAnsi" w:cstheme="minorHAnsi"/>
          <w:b/>
          <w:bCs/>
          <w:i w:val="0"/>
          <w:iCs w:val="0"/>
          <w:sz w:val="22"/>
          <w:szCs w:val="22"/>
        </w:rPr>
        <w:t>PLAZO DE EJECUCIÓN</w:t>
      </w:r>
      <w:r w:rsidRPr="004D02DF">
        <w:rPr>
          <w:rFonts w:ascii="Arial" w:eastAsiaTheme="minorEastAsia" w:hAnsi="Arial" w:cs="Arial"/>
          <w:b/>
          <w:bCs/>
          <w:i w:val="0"/>
          <w:iCs w:val="0"/>
          <w:sz w:val="24"/>
          <w:szCs w:val="24"/>
        </w:rPr>
        <w:t>:</w:t>
      </w:r>
      <w:r w:rsidRPr="004D02DF">
        <w:rPr>
          <w:rFonts w:ascii="Arial" w:hAnsi="Arial" w:cs="Arial"/>
          <w:bCs/>
          <w:i w:val="0"/>
          <w:sz w:val="24"/>
          <w:szCs w:val="24"/>
        </w:rPr>
        <w:t xml:space="preserve">   </w:t>
      </w:r>
      <w:r w:rsidR="009315E4">
        <w:rPr>
          <w:rFonts w:ascii="Arial" w:hAnsi="Arial" w:cs="Arial"/>
          <w:bCs/>
          <w:i w:val="0"/>
          <w:sz w:val="24"/>
          <w:szCs w:val="24"/>
        </w:rPr>
        <w:t>diciembre 16</w:t>
      </w:r>
      <w:r w:rsidR="005F124E">
        <w:rPr>
          <w:rFonts w:ascii="Arial" w:hAnsi="Arial" w:cs="Arial"/>
          <w:bCs/>
          <w:i w:val="0"/>
          <w:sz w:val="24"/>
          <w:szCs w:val="24"/>
        </w:rPr>
        <w:t xml:space="preserve"> </w:t>
      </w:r>
      <w:r w:rsidR="00FC573A" w:rsidRPr="004D02DF">
        <w:rPr>
          <w:rFonts w:ascii="Arial" w:hAnsi="Arial" w:cs="Arial"/>
          <w:bCs/>
          <w:i w:val="0"/>
          <w:sz w:val="24"/>
          <w:szCs w:val="24"/>
        </w:rPr>
        <w:t>de 2022.</w:t>
      </w:r>
      <w:r w:rsidRPr="004D02DF">
        <w:rPr>
          <w:rFonts w:ascii="Arial" w:hAnsi="Arial" w:cs="Arial"/>
          <w:i w:val="0"/>
          <w:color w:val="000000"/>
          <w:sz w:val="24"/>
          <w:szCs w:val="24"/>
          <w:lang w:val="es-MX"/>
        </w:rPr>
        <w:t xml:space="preserve"> </w:t>
      </w:r>
    </w:p>
    <w:p w14:paraId="15377B01" w14:textId="77777777" w:rsidR="009805FF" w:rsidRDefault="009805FF" w:rsidP="00C213D1">
      <w:pPr>
        <w:rPr>
          <w:rFonts w:cstheme="minorHAnsi"/>
          <w:b/>
          <w:bCs/>
          <w:sz w:val="22"/>
          <w:szCs w:val="22"/>
        </w:rPr>
      </w:pPr>
    </w:p>
    <w:p w14:paraId="0C768F36" w14:textId="5A745BAE" w:rsidR="00FC573A" w:rsidRPr="004D02DF" w:rsidRDefault="00C213D1" w:rsidP="00C213D1">
      <w:pPr>
        <w:rPr>
          <w:rFonts w:cstheme="minorHAnsi"/>
          <w:b/>
          <w:bCs/>
          <w:sz w:val="22"/>
          <w:szCs w:val="22"/>
        </w:rPr>
      </w:pPr>
      <w:r w:rsidRPr="00010456">
        <w:rPr>
          <w:rFonts w:cstheme="minorHAnsi"/>
          <w:b/>
          <w:bCs/>
          <w:sz w:val="22"/>
          <w:szCs w:val="22"/>
        </w:rPr>
        <w:t>FECHA DE INICIACIÓN CON</w:t>
      </w:r>
      <w:r w:rsidR="00FC573A">
        <w:rPr>
          <w:rFonts w:cstheme="minorHAnsi"/>
          <w:b/>
          <w:bCs/>
          <w:sz w:val="22"/>
          <w:szCs w:val="22"/>
        </w:rPr>
        <w:t xml:space="preserve">TRATO:  </w:t>
      </w:r>
      <w:r w:rsidR="009315E4">
        <w:rPr>
          <w:rFonts w:cstheme="minorHAnsi"/>
          <w:b/>
          <w:bCs/>
          <w:sz w:val="22"/>
          <w:szCs w:val="22"/>
        </w:rPr>
        <w:t>enero 28 de 2022</w:t>
      </w:r>
    </w:p>
    <w:p w14:paraId="3B60C6C9" w14:textId="4351D7BC" w:rsidR="00C213D1" w:rsidRPr="004D02DF" w:rsidRDefault="00C213D1" w:rsidP="00C213D1">
      <w:pPr>
        <w:rPr>
          <w:rFonts w:cstheme="minorHAnsi"/>
          <w:b/>
          <w:bCs/>
          <w:sz w:val="22"/>
          <w:szCs w:val="22"/>
        </w:rPr>
      </w:pPr>
      <w:r w:rsidRPr="00010456">
        <w:rPr>
          <w:rFonts w:cstheme="minorHAnsi"/>
          <w:b/>
          <w:bCs/>
          <w:sz w:val="22"/>
          <w:szCs w:val="22"/>
        </w:rPr>
        <w:lastRenderedPageBreak/>
        <w:t xml:space="preserve">FECHA DE TERMINACIÓN DEL CONTRATO: </w:t>
      </w:r>
      <w:r w:rsidR="00137C76">
        <w:rPr>
          <w:rFonts w:cstheme="minorHAnsi"/>
          <w:b/>
          <w:bCs/>
          <w:sz w:val="22"/>
          <w:szCs w:val="22"/>
        </w:rPr>
        <w:t>diciembre 16 de 2022</w:t>
      </w:r>
    </w:p>
    <w:p w14:paraId="0AB6E164" w14:textId="77777777" w:rsidR="00C213D1" w:rsidRPr="00010456" w:rsidRDefault="00C213D1" w:rsidP="00C213D1">
      <w:pPr>
        <w:rPr>
          <w:rFonts w:cstheme="minorHAnsi"/>
          <w:color w:val="000000"/>
          <w:sz w:val="12"/>
          <w:lang w:val="es-MX"/>
        </w:rPr>
      </w:pPr>
      <w:r w:rsidRPr="00010456">
        <w:rPr>
          <w:rFonts w:cstheme="minorHAnsi"/>
          <w:b/>
          <w:bCs/>
        </w:rPr>
        <w:t xml:space="preserve">                                                                                         </w:t>
      </w:r>
    </w:p>
    <w:p w14:paraId="24F18109" w14:textId="479AC968" w:rsidR="003F6795" w:rsidRDefault="00C213D1" w:rsidP="00C213D1">
      <w:pPr>
        <w:rPr>
          <w:rFonts w:cstheme="minorHAnsi"/>
          <w:b/>
          <w:bCs/>
        </w:rPr>
      </w:pPr>
      <w:r w:rsidRPr="001F3F2A">
        <w:rPr>
          <w:rFonts w:cstheme="minorHAnsi"/>
          <w:b/>
          <w:bCs/>
          <w:sz w:val="22"/>
          <w:szCs w:val="22"/>
        </w:rPr>
        <w:t xml:space="preserve">VIGENCIA DEL </w:t>
      </w:r>
      <w:proofErr w:type="gramStart"/>
      <w:r w:rsidRPr="001F3F2A">
        <w:rPr>
          <w:rFonts w:cstheme="minorHAnsi"/>
          <w:b/>
          <w:bCs/>
          <w:sz w:val="22"/>
          <w:szCs w:val="22"/>
        </w:rPr>
        <w:t>CONTRATO</w:t>
      </w:r>
      <w:r w:rsidR="003F6795" w:rsidRPr="003F6795">
        <w:rPr>
          <w:rFonts w:cstheme="minorHAnsi"/>
          <w:b/>
          <w:bCs/>
        </w:rPr>
        <w:t xml:space="preserve"> </w:t>
      </w:r>
      <w:r w:rsidR="007102C9">
        <w:rPr>
          <w:rFonts w:cstheme="minorHAnsi"/>
          <w:b/>
          <w:bCs/>
        </w:rPr>
        <w:t>:</w:t>
      </w:r>
      <w:proofErr w:type="gramEnd"/>
      <w:r w:rsidR="007102C9">
        <w:rPr>
          <w:rFonts w:cstheme="minorHAnsi"/>
          <w:b/>
          <w:bCs/>
        </w:rPr>
        <w:t xml:space="preserve"> </w:t>
      </w:r>
      <w:r w:rsidR="001F1C55">
        <w:rPr>
          <w:rFonts w:cstheme="minorHAnsi"/>
        </w:rPr>
        <w:t>abril 4 de 2023</w:t>
      </w:r>
    </w:p>
    <w:p w14:paraId="5FF00997" w14:textId="77777777" w:rsidR="00CC2D30" w:rsidRDefault="00C213D1" w:rsidP="00C213D1">
      <w:pPr>
        <w:rPr>
          <w:rFonts w:cstheme="minorHAnsi"/>
          <w:b/>
          <w:bCs/>
          <w:sz w:val="22"/>
          <w:szCs w:val="22"/>
        </w:rPr>
      </w:pPr>
      <w:r w:rsidRPr="00010456">
        <w:rPr>
          <w:rFonts w:cstheme="minorHAnsi"/>
          <w:b/>
          <w:bCs/>
        </w:rPr>
        <w:t xml:space="preserve">                                                  </w:t>
      </w:r>
    </w:p>
    <w:p w14:paraId="16ACBF19" w14:textId="77777777" w:rsidR="00614464" w:rsidRPr="00614464" w:rsidRDefault="00C213D1" w:rsidP="00C213D1">
      <w:pPr>
        <w:rPr>
          <w:rFonts w:cstheme="minorHAnsi"/>
          <w:bCs/>
          <w:u w:val="single"/>
        </w:rPr>
      </w:pPr>
      <w:r w:rsidRPr="00010456">
        <w:rPr>
          <w:rFonts w:cstheme="minorHAnsi"/>
          <w:b/>
          <w:bCs/>
          <w:sz w:val="22"/>
          <w:szCs w:val="22"/>
        </w:rPr>
        <w:t>VALOR DEL CONTRATO</w:t>
      </w:r>
      <w:r w:rsidRPr="00614464">
        <w:rPr>
          <w:rFonts w:cstheme="minorHAnsi"/>
          <w:bCs/>
          <w:sz w:val="22"/>
          <w:szCs w:val="22"/>
          <w:u w:val="single"/>
        </w:rPr>
        <w:t>:</w:t>
      </w:r>
      <w:r w:rsidRPr="00614464">
        <w:rPr>
          <w:rFonts w:cstheme="minorHAnsi"/>
          <w:bCs/>
          <w:u w:val="single"/>
        </w:rPr>
        <w:t xml:space="preserve"> </w:t>
      </w:r>
      <w:r w:rsidR="00614464" w:rsidRPr="00614464">
        <w:rPr>
          <w:rFonts w:cstheme="minorHAnsi"/>
          <w:bCs/>
          <w:u w:val="single"/>
        </w:rPr>
        <w:t xml:space="preserve"> </w:t>
      </w:r>
      <w:r w:rsidR="005F0BC3" w:rsidRPr="005F0BC3">
        <w:rPr>
          <w:rFonts w:cstheme="minorHAnsi"/>
          <w:bCs/>
          <w:u w:val="single"/>
        </w:rPr>
        <w:t>Se fija como valor total para el contrato la suma de CUARENTA Y UN MILLONES NOVECIENTOS SETENTA Y TRES MIL SETECIENTOS CINCUENTA PESOS M/</w:t>
      </w:r>
      <w:proofErr w:type="gramStart"/>
      <w:r w:rsidR="005F0BC3" w:rsidRPr="005F0BC3">
        <w:rPr>
          <w:rFonts w:cstheme="minorHAnsi"/>
          <w:bCs/>
          <w:u w:val="single"/>
        </w:rPr>
        <w:t>CTE.(</w:t>
      </w:r>
      <w:proofErr w:type="gramEnd"/>
      <w:r w:rsidR="005F0BC3" w:rsidRPr="005F0BC3">
        <w:rPr>
          <w:rFonts w:cstheme="minorHAnsi"/>
          <w:bCs/>
          <w:u w:val="single"/>
        </w:rPr>
        <w:t>$ 41.973.750).</w:t>
      </w:r>
    </w:p>
    <w:p w14:paraId="7C2BE25E" w14:textId="77777777" w:rsidR="00CF56F0" w:rsidRDefault="00CF56F0" w:rsidP="005F0BC3">
      <w:pPr>
        <w:pStyle w:val="Sinespaciado"/>
        <w:rPr>
          <w:rFonts w:cstheme="minorHAnsi"/>
          <w:b/>
          <w:bCs/>
          <w:sz w:val="22"/>
          <w:szCs w:val="22"/>
        </w:rPr>
      </w:pPr>
    </w:p>
    <w:p w14:paraId="3A982A82" w14:textId="77777777" w:rsidR="005F0BC3" w:rsidRPr="008E6FC5" w:rsidRDefault="005F0BC3" w:rsidP="005F0BC3">
      <w:pPr>
        <w:pStyle w:val="Sinespaciado"/>
        <w:rPr>
          <w:rFonts w:ascii="Arial" w:eastAsia="Calibri" w:hAnsi="Arial" w:cs="Arial"/>
          <w:b/>
          <w:color w:val="000000" w:themeColor="text1"/>
          <w:lang w:val="es-ES"/>
        </w:rPr>
      </w:pPr>
      <w:r w:rsidRPr="00010456">
        <w:rPr>
          <w:rFonts w:cstheme="minorHAnsi"/>
          <w:b/>
          <w:bCs/>
          <w:sz w:val="22"/>
          <w:szCs w:val="22"/>
        </w:rPr>
        <w:t>SUPERVISOR:</w:t>
      </w:r>
      <w:r w:rsidRPr="00010456">
        <w:rPr>
          <w:rFonts w:cstheme="minorHAnsi"/>
        </w:rPr>
        <w:t xml:space="preserve"> </w:t>
      </w:r>
      <w:r w:rsidRPr="0078496D">
        <w:rPr>
          <w:rFonts w:ascii="Arial" w:eastAsia="Calibri" w:hAnsi="Arial" w:cs="Arial"/>
          <w:b/>
          <w:color w:val="000000" w:themeColor="text1"/>
          <w:lang w:val="es-ES"/>
        </w:rPr>
        <w:t>Héctor Gonzalo Romero Rey</w:t>
      </w:r>
    </w:p>
    <w:p w14:paraId="7AA38887" w14:textId="77777777" w:rsidR="005F0BC3" w:rsidRDefault="005F0BC3" w:rsidP="005F0BC3">
      <w:pPr>
        <w:rPr>
          <w:rFonts w:cstheme="minorHAnsi"/>
          <w:b/>
          <w:bCs/>
        </w:rPr>
      </w:pPr>
    </w:p>
    <w:p w14:paraId="6EB991EF" w14:textId="77777777" w:rsidR="005F0BC3" w:rsidRDefault="005F0BC3" w:rsidP="005F0BC3">
      <w:pPr>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sidRPr="00A868E5">
        <w:rPr>
          <w:rFonts w:cstheme="minorHAnsi"/>
          <w:b/>
          <w:bCs/>
          <w:sz w:val="22"/>
          <w:szCs w:val="22"/>
        </w:rPr>
        <w:t xml:space="preserve">: CC </w:t>
      </w:r>
      <w:r w:rsidRPr="00A868E5">
        <w:rPr>
          <w:b/>
          <w:bCs/>
        </w:rPr>
        <w:t>11.410.360</w:t>
      </w:r>
    </w:p>
    <w:p w14:paraId="6020776E" w14:textId="5287B14D" w:rsidR="00D922D9" w:rsidRDefault="00D922D9" w:rsidP="00D922D9">
      <w:pPr>
        <w:rPr>
          <w:rFonts w:cstheme="minorHAnsi"/>
          <w:b/>
          <w:sz w:val="22"/>
        </w:rPr>
      </w:pPr>
    </w:p>
    <w:p w14:paraId="2FD693E1" w14:textId="77777777" w:rsidR="00511813" w:rsidRPr="00511813" w:rsidRDefault="00511813" w:rsidP="00511813">
      <w:pPr>
        <w:spacing w:after="0" w:line="240" w:lineRule="auto"/>
        <w:rPr>
          <w:rFonts w:ascii="Times New Roman" w:eastAsia="Times New Roman" w:hAnsi="Times New Roman" w:cs="Times New Roman"/>
          <w:sz w:val="24"/>
          <w:szCs w:val="24"/>
          <w:lang w:eastAsia="es-CO"/>
        </w:rPr>
      </w:pPr>
      <w:r w:rsidRPr="00511813">
        <w:rPr>
          <w:rFonts w:ascii="Calibri-Bold" w:eastAsia="Times New Roman" w:hAnsi="Calibri-Bold" w:cs="Times New Roman"/>
          <w:b/>
          <w:bCs/>
          <w:color w:val="000000"/>
          <w:sz w:val="22"/>
          <w:szCs w:val="22"/>
          <w:lang w:eastAsia="es-CO"/>
        </w:rPr>
        <w:t>VALOR DEL CONTRATO</w:t>
      </w:r>
      <w:r w:rsidRPr="00511813">
        <w:rPr>
          <w:rFonts w:ascii="Calibri" w:eastAsia="Times New Roman" w:hAnsi="Calibri" w:cs="Calibri"/>
          <w:color w:val="000000"/>
          <w:sz w:val="22"/>
          <w:szCs w:val="22"/>
          <w:lang w:eastAsia="es-CO"/>
        </w:rPr>
        <w:t xml:space="preserve">: </w:t>
      </w:r>
      <w:r w:rsidRPr="00511813">
        <w:rPr>
          <w:rFonts w:ascii="Calibri-Bold" w:eastAsia="Times New Roman" w:hAnsi="Calibri-Bold" w:cs="Times New Roman"/>
          <w:b/>
          <w:bCs/>
          <w:color w:val="000000"/>
          <w:sz w:val="22"/>
          <w:szCs w:val="22"/>
          <w:lang w:eastAsia="es-CO"/>
        </w:rPr>
        <w:t>VALOR DEL CONTRATO</w:t>
      </w:r>
      <w:r w:rsidRPr="00511813">
        <w:rPr>
          <w:rFonts w:ascii="Calibri" w:eastAsia="Times New Roman" w:hAnsi="Calibri" w:cs="Calibri"/>
          <w:color w:val="000000"/>
          <w:sz w:val="22"/>
          <w:szCs w:val="22"/>
          <w:lang w:eastAsia="es-CO"/>
        </w:rPr>
        <w:t xml:space="preserve">: </w:t>
      </w:r>
      <w:r w:rsidRPr="00511813">
        <w:rPr>
          <w:rFonts w:ascii="Calibri" w:eastAsia="Times New Roman" w:hAnsi="Calibri" w:cs="Calibri"/>
          <w:color w:val="000000"/>
          <w:lang w:eastAsia="es-CO"/>
        </w:rPr>
        <w:t xml:space="preserve">Se fija como valor total para el contrato la suma de </w:t>
      </w:r>
    </w:p>
    <w:p w14:paraId="1BD40305" w14:textId="37C4DF67" w:rsidR="00511813" w:rsidRDefault="00511813" w:rsidP="00511813">
      <w:pPr>
        <w:rPr>
          <w:rFonts w:ascii="Calibri" w:eastAsia="Times New Roman" w:hAnsi="Calibri" w:cs="Calibri"/>
          <w:color w:val="000000"/>
          <w:lang w:eastAsia="es-CO"/>
        </w:rPr>
      </w:pPr>
      <w:r w:rsidRPr="00511813">
        <w:rPr>
          <w:rFonts w:ascii="Calibri" w:eastAsia="Times New Roman" w:hAnsi="Calibri" w:cs="Calibri"/>
          <w:color w:val="000000"/>
          <w:lang w:eastAsia="es-CO"/>
        </w:rPr>
        <w:t>CUARENTA Y DOS MILLONES NOVECIENTOS SEIS MIL QUINIENTOS PESOS M/</w:t>
      </w:r>
      <w:proofErr w:type="gramStart"/>
      <w:r w:rsidRPr="00511813">
        <w:rPr>
          <w:rFonts w:ascii="Calibri" w:eastAsia="Times New Roman" w:hAnsi="Calibri" w:cs="Calibri"/>
          <w:color w:val="000000"/>
          <w:lang w:eastAsia="es-CO"/>
        </w:rPr>
        <w:t>CTE.(</w:t>
      </w:r>
      <w:proofErr w:type="gramEnd"/>
      <w:r w:rsidRPr="00511813">
        <w:rPr>
          <w:rFonts w:ascii="Calibri" w:eastAsia="Times New Roman" w:hAnsi="Calibri" w:cs="Calibri"/>
          <w:color w:val="000000"/>
          <w:lang w:eastAsia="es-CO"/>
        </w:rPr>
        <w:t>$ 42.906.500</w:t>
      </w:r>
      <w:r w:rsidR="006B10A8">
        <w:rPr>
          <w:rFonts w:ascii="Calibri" w:eastAsia="Times New Roman" w:hAnsi="Calibri" w:cs="Calibri"/>
          <w:color w:val="000000"/>
          <w:lang w:eastAsia="es-CO"/>
        </w:rPr>
        <w:t>).</w:t>
      </w:r>
    </w:p>
    <w:p w14:paraId="7A3C414C" w14:textId="77777777" w:rsidR="00A640CC" w:rsidRPr="00A640CC" w:rsidRDefault="00A640CC" w:rsidP="00A640CC">
      <w:pPr>
        <w:rPr>
          <w:rFonts w:cstheme="minorHAnsi"/>
          <w:b/>
          <w:sz w:val="22"/>
        </w:rPr>
      </w:pPr>
      <w:r w:rsidRPr="00A640CC">
        <w:rPr>
          <w:rFonts w:cstheme="minorHAnsi"/>
          <w:b/>
          <w:sz w:val="22"/>
        </w:rPr>
        <w:t>SUPERVISOR: Héctor Gonzalo Romero Rey</w:t>
      </w:r>
    </w:p>
    <w:p w14:paraId="74A1E90E" w14:textId="77777777" w:rsidR="00A640CC" w:rsidRPr="00A640CC" w:rsidRDefault="00A640CC" w:rsidP="00A640CC">
      <w:pPr>
        <w:rPr>
          <w:rFonts w:cstheme="minorHAnsi"/>
          <w:b/>
          <w:sz w:val="22"/>
        </w:rPr>
      </w:pPr>
      <w:r w:rsidRPr="00A640CC">
        <w:rPr>
          <w:rFonts w:cstheme="minorHAnsi"/>
          <w:b/>
          <w:sz w:val="22"/>
        </w:rPr>
        <w:t>IDENTIFICACION DEL SUPERVISOR: CC 11.410.360</w:t>
      </w:r>
    </w:p>
    <w:p w14:paraId="28302B42" w14:textId="0276C662" w:rsidR="006B10A8" w:rsidRPr="00CF56F0" w:rsidRDefault="00A640CC" w:rsidP="00A640CC">
      <w:pPr>
        <w:rPr>
          <w:rFonts w:cstheme="minorHAnsi"/>
          <w:b/>
          <w:sz w:val="22"/>
        </w:rPr>
      </w:pPr>
      <w:r w:rsidRPr="00A640CC">
        <w:rPr>
          <w:rFonts w:cstheme="minorHAnsi"/>
          <w:b/>
          <w:sz w:val="22"/>
        </w:rPr>
        <w:t>BALANCE FINANCIERO</w:t>
      </w:r>
    </w:p>
    <w:tbl>
      <w:tblPr>
        <w:tblpPr w:leftFromText="141" w:rightFromText="141" w:vertAnchor="page" w:horzAnchor="margin" w:tblpY="6616"/>
        <w:tblW w:w="0" w:type="auto"/>
        <w:tblCellMar>
          <w:left w:w="0" w:type="dxa"/>
          <w:right w:w="0" w:type="dxa"/>
        </w:tblCellMar>
        <w:tblLook w:val="04A0" w:firstRow="1" w:lastRow="0" w:firstColumn="1" w:lastColumn="0" w:noHBand="0" w:noVBand="1"/>
      </w:tblPr>
      <w:tblGrid>
        <w:gridCol w:w="5126"/>
        <w:gridCol w:w="3692"/>
      </w:tblGrid>
      <w:tr w:rsidR="00296BFD" w:rsidRPr="00010456" w14:paraId="10980CC8" w14:textId="77777777" w:rsidTr="00E50CF5">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7E947F" w14:textId="77777777" w:rsidR="00296BFD" w:rsidRPr="00010456" w:rsidRDefault="00296BFD" w:rsidP="00296BFD">
            <w:pPr>
              <w:widowControl w:val="0"/>
              <w:adjustRightInd w:val="0"/>
              <w:jc w:val="center"/>
              <w:rPr>
                <w:rFonts w:cstheme="minorHAnsi"/>
                <w:bCs/>
              </w:rPr>
            </w:pPr>
            <w:proofErr w:type="gramStart"/>
            <w:r w:rsidRPr="00010456">
              <w:rPr>
                <w:rFonts w:cstheme="minorHAnsi"/>
                <w:bCs/>
              </w:rPr>
              <w:t>Valor  total</w:t>
            </w:r>
            <w:proofErr w:type="gramEnd"/>
            <w:r w:rsidRPr="00010456">
              <w:rPr>
                <w:rFonts w:cstheme="minorHAnsi"/>
                <w:bCs/>
              </w:rPr>
              <w:t xml:space="preserve"> del contrato </w:t>
            </w:r>
          </w:p>
        </w:tc>
        <w:tc>
          <w:tcPr>
            <w:tcW w:w="37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1375BA" w14:textId="07B58841" w:rsidR="00296BFD" w:rsidRPr="008765BE" w:rsidRDefault="00AE50AD" w:rsidP="00296BFD">
            <w:pPr>
              <w:jc w:val="right"/>
              <w:rPr>
                <w:rFonts w:cstheme="minorHAnsi"/>
                <w:bCs/>
                <w:highlight w:val="yellow"/>
              </w:rPr>
            </w:pPr>
            <w:r>
              <w:rPr>
                <w:rFonts w:ascii="Calibri" w:hAnsi="Calibri" w:cs="Calibri"/>
                <w:color w:val="000000"/>
              </w:rPr>
              <w:t>$42.906.500</w:t>
            </w:r>
          </w:p>
        </w:tc>
      </w:tr>
      <w:tr w:rsidR="00296BFD" w:rsidRPr="00010456" w14:paraId="4EC89C2A" w14:textId="77777777" w:rsidTr="00E50CF5">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42F0E94" w14:textId="77777777" w:rsidR="00296BFD" w:rsidRPr="00010456" w:rsidRDefault="00296BFD" w:rsidP="00296BFD">
            <w:pPr>
              <w:widowControl w:val="0"/>
              <w:adjustRightInd w:val="0"/>
              <w:jc w:val="center"/>
              <w:rPr>
                <w:rFonts w:cstheme="minorHAnsi"/>
                <w:bCs/>
              </w:rPr>
            </w:pPr>
            <w:r w:rsidRPr="00010456">
              <w:rPr>
                <w:rFonts w:cstheme="minorHAnsi"/>
                <w:bCs/>
              </w:rPr>
              <w:t>Valor Ejecutado</w:t>
            </w:r>
          </w:p>
        </w:tc>
        <w:tc>
          <w:tcPr>
            <w:tcW w:w="3722" w:type="dxa"/>
            <w:tcBorders>
              <w:top w:val="nil"/>
              <w:left w:val="nil"/>
              <w:bottom w:val="single" w:sz="8" w:space="0" w:color="auto"/>
              <w:right w:val="single" w:sz="8" w:space="0" w:color="auto"/>
            </w:tcBorders>
            <w:tcMar>
              <w:top w:w="0" w:type="dxa"/>
              <w:left w:w="108" w:type="dxa"/>
              <w:bottom w:w="0" w:type="dxa"/>
              <w:right w:w="108" w:type="dxa"/>
            </w:tcMar>
          </w:tcPr>
          <w:p w14:paraId="0C4F06E8" w14:textId="5E6D21D4" w:rsidR="00296BFD" w:rsidRPr="008765BE" w:rsidRDefault="00AE50AD" w:rsidP="00296BFD">
            <w:pPr>
              <w:jc w:val="right"/>
              <w:rPr>
                <w:rFonts w:cstheme="minorHAnsi"/>
                <w:bCs/>
                <w:highlight w:val="yellow"/>
              </w:rPr>
            </w:pPr>
            <w:r>
              <w:rPr>
                <w:rFonts w:ascii="Calibri" w:hAnsi="Calibri" w:cs="Calibri"/>
                <w:color w:val="000000"/>
              </w:rPr>
              <w:t>$42.906.500</w:t>
            </w:r>
          </w:p>
        </w:tc>
      </w:tr>
      <w:tr w:rsidR="00296BFD" w:rsidRPr="00010456" w14:paraId="3255EE70" w14:textId="77777777" w:rsidTr="00E50CF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1BE5B5" w14:textId="77777777" w:rsidR="00296BFD" w:rsidRPr="00010456" w:rsidRDefault="00296BFD" w:rsidP="00296BFD">
            <w:pPr>
              <w:widowControl w:val="0"/>
              <w:adjustRightInd w:val="0"/>
              <w:jc w:val="center"/>
              <w:rPr>
                <w:rFonts w:cstheme="minorHAnsi"/>
                <w:bCs/>
              </w:rPr>
            </w:pPr>
            <w:r w:rsidRPr="00010456">
              <w:rPr>
                <w:rFonts w:cstheme="minorHAnsi"/>
                <w:bCs/>
              </w:rPr>
              <w:t>Saldo de pendiente de cancelar al contratista</w:t>
            </w:r>
          </w:p>
        </w:tc>
        <w:tc>
          <w:tcPr>
            <w:tcW w:w="3722" w:type="dxa"/>
            <w:tcBorders>
              <w:top w:val="nil"/>
              <w:left w:val="nil"/>
              <w:bottom w:val="single" w:sz="8" w:space="0" w:color="auto"/>
              <w:right w:val="single" w:sz="8" w:space="0" w:color="auto"/>
            </w:tcBorders>
            <w:tcMar>
              <w:top w:w="0" w:type="dxa"/>
              <w:left w:w="108" w:type="dxa"/>
              <w:bottom w:w="0" w:type="dxa"/>
              <w:right w:w="108" w:type="dxa"/>
            </w:tcMar>
            <w:hideMark/>
          </w:tcPr>
          <w:p w14:paraId="2647FA31" w14:textId="3724F93B" w:rsidR="00296BFD" w:rsidRPr="008765BE" w:rsidRDefault="00AE50AD" w:rsidP="00296BFD">
            <w:pPr>
              <w:jc w:val="right"/>
              <w:rPr>
                <w:rFonts w:cstheme="minorHAnsi"/>
                <w:bCs/>
                <w:highlight w:val="yellow"/>
              </w:rPr>
            </w:pPr>
            <w:r w:rsidRPr="00451919">
              <w:rPr>
                <w:rFonts w:cstheme="minorHAnsi"/>
                <w:bCs/>
              </w:rPr>
              <w:t>0</w:t>
            </w:r>
          </w:p>
        </w:tc>
      </w:tr>
      <w:tr w:rsidR="00296BFD" w:rsidRPr="00010456" w14:paraId="2EBB42A3" w14:textId="77777777" w:rsidTr="00E50CF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A90C5A" w14:textId="77777777" w:rsidR="00296BFD" w:rsidRPr="00010456" w:rsidRDefault="00296BFD" w:rsidP="00296BFD">
            <w:pPr>
              <w:jc w:val="center"/>
              <w:rPr>
                <w:rFonts w:cstheme="minorHAnsi"/>
                <w:bCs/>
              </w:rPr>
            </w:pPr>
            <w:r w:rsidRPr="00010456">
              <w:rPr>
                <w:rFonts w:cstheme="minorHAnsi"/>
                <w:bCs/>
              </w:rPr>
              <w:t>Saldo a liberar</w:t>
            </w:r>
          </w:p>
        </w:tc>
        <w:tc>
          <w:tcPr>
            <w:tcW w:w="3722" w:type="dxa"/>
            <w:tcBorders>
              <w:top w:val="nil"/>
              <w:left w:val="nil"/>
              <w:bottom w:val="single" w:sz="8" w:space="0" w:color="auto"/>
              <w:right w:val="single" w:sz="8" w:space="0" w:color="auto"/>
            </w:tcBorders>
            <w:tcMar>
              <w:top w:w="0" w:type="dxa"/>
              <w:left w:w="108" w:type="dxa"/>
              <w:bottom w:w="0" w:type="dxa"/>
              <w:right w:w="108" w:type="dxa"/>
            </w:tcMar>
            <w:hideMark/>
          </w:tcPr>
          <w:p w14:paraId="614BA9BB" w14:textId="66EBDC4F" w:rsidR="00296BFD" w:rsidRPr="008765BE" w:rsidRDefault="00AE50AD" w:rsidP="00AE50AD">
            <w:pPr>
              <w:rPr>
                <w:rFonts w:cstheme="minorHAnsi"/>
                <w:bCs/>
                <w:highlight w:val="yellow"/>
              </w:rPr>
            </w:pPr>
            <w:r w:rsidRPr="00451919">
              <w:rPr>
                <w:rFonts w:cstheme="minorHAnsi"/>
                <w:bCs/>
              </w:rPr>
              <w:t xml:space="preserve">                                                                      </w:t>
            </w:r>
            <w:r w:rsidR="00451919" w:rsidRPr="00451919">
              <w:rPr>
                <w:rFonts w:cstheme="minorHAnsi"/>
                <w:bCs/>
              </w:rPr>
              <w:t>0</w:t>
            </w:r>
          </w:p>
        </w:tc>
      </w:tr>
    </w:tbl>
    <w:p w14:paraId="5A7FEC18" w14:textId="77777777" w:rsidR="00010456" w:rsidRDefault="00010456" w:rsidP="00D922D9">
      <w:pPr>
        <w:rPr>
          <w:rFonts w:eastAsiaTheme="majorEastAsia" w:cstheme="minorHAnsi"/>
          <w:i/>
          <w:iCs/>
          <w:color w:val="000000"/>
          <w:sz w:val="12"/>
          <w:szCs w:val="26"/>
          <w:lang w:val="es-MX"/>
        </w:rPr>
      </w:pPr>
    </w:p>
    <w:p w14:paraId="61A15D7E" w14:textId="77777777" w:rsidR="00D922D9" w:rsidRPr="00010456" w:rsidRDefault="00D922D9" w:rsidP="00D922D9">
      <w:pPr>
        <w:rPr>
          <w:rFonts w:cstheme="minorHAnsi"/>
          <w:b/>
          <w:sz w:val="22"/>
          <w:szCs w:val="22"/>
        </w:rPr>
      </w:pPr>
      <w:r w:rsidRPr="00010456">
        <w:rPr>
          <w:rFonts w:cstheme="minorHAnsi"/>
          <w:b/>
          <w:bCs/>
          <w:sz w:val="22"/>
          <w:szCs w:val="22"/>
        </w:rPr>
        <w:t>SUSPENSIONES  Y AMPLIA</w:t>
      </w:r>
      <w:r w:rsidR="009805FF">
        <w:rPr>
          <w:rFonts w:cstheme="minorHAnsi"/>
          <w:b/>
          <w:bCs/>
          <w:sz w:val="22"/>
          <w:szCs w:val="22"/>
        </w:rPr>
        <w:t xml:space="preserve">CIONES DE SUSPENSIÓN: SI____ NO  </w:t>
      </w:r>
      <w:r w:rsidR="009805FF" w:rsidRPr="009805FF">
        <w:rPr>
          <w:rFonts w:cstheme="minorHAnsi"/>
          <w:b/>
          <w:bCs/>
          <w:sz w:val="22"/>
          <w:szCs w:val="22"/>
          <w:u w:val="single"/>
        </w:rPr>
        <w:t>X</w:t>
      </w:r>
    </w:p>
    <w:tbl>
      <w:tblPr>
        <w:tblW w:w="88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402"/>
      </w:tblGrid>
      <w:tr w:rsidR="00D922D9" w:rsidRPr="00010456" w14:paraId="779F9B1B" w14:textId="77777777" w:rsidTr="00E50CF5">
        <w:trPr>
          <w:trHeight w:val="420"/>
        </w:trPr>
        <w:tc>
          <w:tcPr>
            <w:tcW w:w="3283" w:type="dxa"/>
          </w:tcPr>
          <w:p w14:paraId="068C909B"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59943803"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402" w:type="dxa"/>
          </w:tcPr>
          <w:p w14:paraId="2635C3A7"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0BF5FEE0" w14:textId="77777777" w:rsidTr="00E50CF5">
        <w:trPr>
          <w:trHeight w:val="430"/>
        </w:trPr>
        <w:tc>
          <w:tcPr>
            <w:tcW w:w="3283" w:type="dxa"/>
          </w:tcPr>
          <w:p w14:paraId="410E58EA" w14:textId="77777777" w:rsidR="00D922D9" w:rsidRPr="00010456" w:rsidRDefault="00D922D9" w:rsidP="008C5BAA">
            <w:pPr>
              <w:rPr>
                <w:rFonts w:cstheme="minorHAnsi"/>
              </w:rPr>
            </w:pPr>
          </w:p>
        </w:tc>
        <w:tc>
          <w:tcPr>
            <w:tcW w:w="3179" w:type="dxa"/>
          </w:tcPr>
          <w:p w14:paraId="5E75D775" w14:textId="77777777" w:rsidR="00D922D9" w:rsidRPr="00010456" w:rsidRDefault="00D922D9" w:rsidP="008C5BAA">
            <w:pPr>
              <w:rPr>
                <w:rFonts w:cstheme="minorHAnsi"/>
                <w:b/>
              </w:rPr>
            </w:pPr>
          </w:p>
        </w:tc>
        <w:tc>
          <w:tcPr>
            <w:tcW w:w="2402" w:type="dxa"/>
          </w:tcPr>
          <w:p w14:paraId="69D78429" w14:textId="77777777" w:rsidR="00D922D9" w:rsidRPr="00010456" w:rsidRDefault="00D922D9" w:rsidP="008C5BAA">
            <w:pPr>
              <w:jc w:val="both"/>
              <w:rPr>
                <w:rFonts w:cstheme="minorHAnsi"/>
              </w:rPr>
            </w:pPr>
          </w:p>
        </w:tc>
      </w:tr>
      <w:tr w:rsidR="00D922D9" w:rsidRPr="00010456" w14:paraId="601447D4" w14:textId="77777777" w:rsidTr="00E50CF5">
        <w:trPr>
          <w:trHeight w:val="420"/>
        </w:trPr>
        <w:tc>
          <w:tcPr>
            <w:tcW w:w="3283" w:type="dxa"/>
          </w:tcPr>
          <w:p w14:paraId="773F9304" w14:textId="77777777" w:rsidR="00D922D9" w:rsidRPr="00010456" w:rsidRDefault="00D922D9" w:rsidP="008C5BAA">
            <w:pPr>
              <w:rPr>
                <w:rFonts w:cstheme="minorHAnsi"/>
                <w:b/>
              </w:rPr>
            </w:pPr>
          </w:p>
        </w:tc>
        <w:tc>
          <w:tcPr>
            <w:tcW w:w="3179" w:type="dxa"/>
          </w:tcPr>
          <w:p w14:paraId="5CF7F0C5" w14:textId="77777777" w:rsidR="00D922D9" w:rsidRPr="00010456" w:rsidRDefault="00D922D9" w:rsidP="008C5BAA">
            <w:pPr>
              <w:rPr>
                <w:rFonts w:cstheme="minorHAnsi"/>
                <w:b/>
              </w:rPr>
            </w:pPr>
          </w:p>
        </w:tc>
        <w:tc>
          <w:tcPr>
            <w:tcW w:w="2402" w:type="dxa"/>
          </w:tcPr>
          <w:p w14:paraId="2EDC9A32" w14:textId="77777777" w:rsidR="00D922D9" w:rsidRPr="00010456" w:rsidRDefault="00D922D9" w:rsidP="008C5BAA">
            <w:pPr>
              <w:rPr>
                <w:rFonts w:cstheme="minorHAnsi"/>
                <w:b/>
              </w:rPr>
            </w:pPr>
          </w:p>
        </w:tc>
      </w:tr>
    </w:tbl>
    <w:p w14:paraId="05147DCA" w14:textId="77777777" w:rsidR="00D922D9" w:rsidRDefault="00D922D9" w:rsidP="00D922D9">
      <w:pPr>
        <w:rPr>
          <w:rFonts w:eastAsiaTheme="majorEastAsia" w:cstheme="minorHAnsi"/>
          <w:i/>
          <w:iCs/>
          <w:color w:val="000000"/>
          <w:sz w:val="12"/>
          <w:szCs w:val="26"/>
          <w:lang w:val="es-MX"/>
        </w:rPr>
      </w:pPr>
    </w:p>
    <w:p w14:paraId="7E2A65D4" w14:textId="77777777"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lastRenderedPageBreak/>
        <w:t>P</w:t>
      </w:r>
      <w:r w:rsidR="00010456">
        <w:rPr>
          <w:rFonts w:cstheme="minorHAnsi"/>
          <w:b/>
          <w:bCs/>
          <w:sz w:val="22"/>
          <w:szCs w:val="22"/>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sidR="00010456">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w:t>
      </w:r>
      <w:r w:rsidR="00010456" w:rsidRPr="00010456">
        <w:rPr>
          <w:rFonts w:eastAsiaTheme="majorEastAsia" w:cstheme="minorHAnsi"/>
          <w:i/>
          <w:iCs/>
          <w:color w:val="000000"/>
          <w:sz w:val="12"/>
          <w:szCs w:val="26"/>
          <w:lang w:val="es-MX"/>
        </w:rPr>
        <w:t>página</w:t>
      </w:r>
      <w:r w:rsidRPr="00010456">
        <w:rPr>
          <w:rFonts w:eastAsiaTheme="majorEastAsia" w:cstheme="minorHAnsi"/>
          <w:i/>
          <w:iCs/>
          <w:color w:val="000000"/>
          <w:sz w:val="12"/>
          <w:szCs w:val="26"/>
          <w:lang w:val="es-MX"/>
        </w:rPr>
        <w:t xml:space="preserve">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14:paraId="10987F84" w14:textId="77777777" w:rsidTr="00D922D9">
        <w:trPr>
          <w:trHeight w:val="470"/>
        </w:trPr>
        <w:tc>
          <w:tcPr>
            <w:tcW w:w="8647" w:type="dxa"/>
          </w:tcPr>
          <w:p w14:paraId="7417A397" w14:textId="77777777" w:rsidR="00277BF8" w:rsidRDefault="00AC3DF8" w:rsidP="00277BF8">
            <w:pPr>
              <w:pStyle w:val="Sinespaciado"/>
            </w:pPr>
            <w:r>
              <w:t>Se planeo formación de las fichas:247</w:t>
            </w:r>
            <w:r w:rsidR="00316420">
              <w:t>2165</w:t>
            </w:r>
            <w:r>
              <w:t xml:space="preserve">, del colegio </w:t>
            </w:r>
            <w:r w:rsidR="00FA01C7">
              <w:t>La estancia San Isidro Labrador</w:t>
            </w:r>
            <w:r>
              <w:t xml:space="preserve">, </w:t>
            </w:r>
            <w:r w:rsidR="002818FA">
              <w:t>2471842</w:t>
            </w:r>
            <w:r w:rsidR="00277BF8">
              <w:t xml:space="preserve"> </w:t>
            </w:r>
          </w:p>
          <w:p w14:paraId="5312BAE3" w14:textId="2759983B" w:rsidR="000F6C85" w:rsidRPr="008765BE" w:rsidRDefault="00277BF8" w:rsidP="00277BF8">
            <w:pPr>
              <w:pStyle w:val="Sinespaciado"/>
              <w:rPr>
                <w:highlight w:val="yellow"/>
              </w:rPr>
            </w:pPr>
            <w:r>
              <w:t xml:space="preserve">San </w:t>
            </w:r>
            <w:proofErr w:type="spellStart"/>
            <w:r>
              <w:t>Jose</w:t>
            </w:r>
            <w:proofErr w:type="spellEnd"/>
            <w:r>
              <w:t xml:space="preserve"> de Usme Bosco II, </w:t>
            </w:r>
            <w:r w:rsidR="00071512">
              <w:t xml:space="preserve">Ficha 2472147 </w:t>
            </w:r>
            <w:r w:rsidR="00AC3DF8">
              <w:t xml:space="preserve">La </w:t>
            </w:r>
            <w:r w:rsidR="00071512">
              <w:t>Margaritas-</w:t>
            </w:r>
          </w:p>
        </w:tc>
      </w:tr>
      <w:tr w:rsidR="00FB3A08" w:rsidRPr="00010456" w14:paraId="2A7647EC" w14:textId="77777777" w:rsidTr="00D922D9">
        <w:trPr>
          <w:trHeight w:val="480"/>
        </w:trPr>
        <w:tc>
          <w:tcPr>
            <w:tcW w:w="8647" w:type="dxa"/>
          </w:tcPr>
          <w:p w14:paraId="528130AF" w14:textId="77777777" w:rsidR="00691B83" w:rsidRDefault="00691B83" w:rsidP="00691B83">
            <w:pPr>
              <w:pStyle w:val="Sinespaciado"/>
            </w:pPr>
            <w:r w:rsidRPr="00691B83">
              <w:t>Se ejecuto formación de las fichas:</w:t>
            </w:r>
            <w:r>
              <w:t xml:space="preserve"> 2472165, del colegio La estancia San Isidro Labrador, 2471842 </w:t>
            </w:r>
          </w:p>
          <w:p w14:paraId="4560B7C1" w14:textId="41357DA5" w:rsidR="00FB3A08" w:rsidRPr="008765BE" w:rsidRDefault="00691B83" w:rsidP="00691B83">
            <w:pPr>
              <w:pStyle w:val="Sinespaciado"/>
              <w:rPr>
                <w:highlight w:val="yellow"/>
              </w:rPr>
            </w:pPr>
            <w:r>
              <w:t xml:space="preserve">San </w:t>
            </w:r>
            <w:proofErr w:type="spellStart"/>
            <w:r>
              <w:t>Jose</w:t>
            </w:r>
            <w:proofErr w:type="spellEnd"/>
            <w:r>
              <w:t xml:space="preserve"> de Usme Bosco II, Ficha 2472147 La Margaritas-</w:t>
            </w:r>
          </w:p>
        </w:tc>
      </w:tr>
      <w:tr w:rsidR="00FB3A08" w:rsidRPr="00010456" w14:paraId="44422849" w14:textId="77777777" w:rsidTr="00D922D9">
        <w:trPr>
          <w:trHeight w:val="470"/>
        </w:trPr>
        <w:tc>
          <w:tcPr>
            <w:tcW w:w="8647" w:type="dxa"/>
          </w:tcPr>
          <w:p w14:paraId="16B1F64A" w14:textId="7167F506" w:rsidR="00FB3A08" w:rsidRPr="008765BE" w:rsidRDefault="00624552" w:rsidP="0030050D">
            <w:pPr>
              <w:pStyle w:val="Sinespaciado"/>
              <w:rPr>
                <w:highlight w:val="yellow"/>
              </w:rPr>
            </w:pPr>
            <w:r>
              <w:rPr>
                <w:rFonts w:ascii="Calibri" w:hAnsi="Calibri" w:cs="Calibri"/>
                <w:color w:val="000000"/>
              </w:rPr>
              <w:t>Acompañamiento Técnico pedagógico</w:t>
            </w:r>
            <w:r w:rsidR="002F7AFF">
              <w:rPr>
                <w:rFonts w:ascii="Calibri" w:hAnsi="Calibri" w:cs="Calibri"/>
                <w:color w:val="000000"/>
              </w:rPr>
              <w:t xml:space="preserve">: Colegios </w:t>
            </w:r>
            <w:proofErr w:type="spellStart"/>
            <w:r w:rsidR="002F7AFF">
              <w:rPr>
                <w:rFonts w:ascii="Calibri" w:hAnsi="Calibri" w:cs="Calibri"/>
                <w:color w:val="000000"/>
              </w:rPr>
              <w:t>Dario</w:t>
            </w:r>
            <w:proofErr w:type="spellEnd"/>
            <w:r w:rsidR="002F7AFF">
              <w:rPr>
                <w:rFonts w:ascii="Calibri" w:hAnsi="Calibri" w:cs="Calibri"/>
                <w:color w:val="000000"/>
              </w:rPr>
              <w:t xml:space="preserve"> </w:t>
            </w:r>
            <w:proofErr w:type="spellStart"/>
            <w:r w:rsidR="00E3255D">
              <w:rPr>
                <w:rFonts w:ascii="Calibri" w:hAnsi="Calibri" w:cs="Calibri"/>
                <w:color w:val="000000"/>
              </w:rPr>
              <w:t>E</w:t>
            </w:r>
            <w:r w:rsidR="002F7AFF">
              <w:rPr>
                <w:rFonts w:ascii="Calibri" w:hAnsi="Calibri" w:cs="Calibri"/>
                <w:color w:val="000000"/>
              </w:rPr>
              <w:t>chandia</w:t>
            </w:r>
            <w:proofErr w:type="spellEnd"/>
            <w:r w:rsidR="002F7AFF">
              <w:rPr>
                <w:rFonts w:ascii="Calibri" w:hAnsi="Calibri" w:cs="Calibri"/>
                <w:color w:val="000000"/>
              </w:rPr>
              <w:t xml:space="preserve">. </w:t>
            </w:r>
            <w:proofErr w:type="spellStart"/>
            <w:r w:rsidR="002F7AFF">
              <w:rPr>
                <w:rFonts w:ascii="Calibri" w:hAnsi="Calibri" w:cs="Calibri"/>
                <w:color w:val="000000"/>
              </w:rPr>
              <w:t>Cooperatico</w:t>
            </w:r>
            <w:proofErr w:type="spellEnd"/>
            <w:r w:rsidR="002F7AFF">
              <w:rPr>
                <w:rFonts w:ascii="Calibri" w:hAnsi="Calibri" w:cs="Calibri"/>
                <w:color w:val="000000"/>
              </w:rPr>
              <w:t xml:space="preserve"> Nuevo </w:t>
            </w:r>
            <w:proofErr w:type="spellStart"/>
            <w:r w:rsidR="002F7AFF">
              <w:rPr>
                <w:rFonts w:ascii="Calibri" w:hAnsi="Calibri" w:cs="Calibri"/>
                <w:color w:val="000000"/>
              </w:rPr>
              <w:t>Muzu</w:t>
            </w:r>
            <w:proofErr w:type="spellEnd"/>
            <w:r w:rsidR="002F7AFF">
              <w:rPr>
                <w:rFonts w:ascii="Calibri" w:hAnsi="Calibri" w:cs="Calibri"/>
                <w:color w:val="000000"/>
              </w:rPr>
              <w:t>,</w:t>
            </w:r>
            <w:r w:rsidR="00E3255D">
              <w:rPr>
                <w:rFonts w:ascii="Calibri" w:hAnsi="Calibri" w:cs="Calibri"/>
                <w:color w:val="000000"/>
              </w:rPr>
              <w:t xml:space="preserve"> Cultura Popular</w:t>
            </w:r>
          </w:p>
        </w:tc>
      </w:tr>
      <w:tr w:rsidR="0030050D" w:rsidRPr="00010456" w14:paraId="44CB229C" w14:textId="77777777" w:rsidTr="00D922D9">
        <w:trPr>
          <w:trHeight w:val="470"/>
        </w:trPr>
        <w:tc>
          <w:tcPr>
            <w:tcW w:w="8647" w:type="dxa"/>
          </w:tcPr>
          <w:p w14:paraId="6307FEE9" w14:textId="4B5C6BCC" w:rsidR="0030050D" w:rsidRPr="008765BE" w:rsidRDefault="00834F38" w:rsidP="002C5E8F">
            <w:pPr>
              <w:pStyle w:val="Sinespaciado"/>
              <w:rPr>
                <w:highlight w:val="yellow"/>
              </w:rPr>
            </w:pPr>
            <w:r>
              <w:rPr>
                <w:rFonts w:ascii="Calibri" w:hAnsi="Calibri" w:cs="Calibri"/>
                <w:color w:val="000000"/>
              </w:rPr>
              <w:t xml:space="preserve">Se aplicaron estrategias de enseñanzas, aprendizajes, seguimiento y evaluación de las fichas </w:t>
            </w:r>
            <w:r>
              <w:t xml:space="preserve">2472165, del colegio La estancia San Isidro Labrador, 2471842 San </w:t>
            </w:r>
            <w:proofErr w:type="spellStart"/>
            <w:r>
              <w:t>Jose</w:t>
            </w:r>
            <w:proofErr w:type="spellEnd"/>
            <w:r>
              <w:t xml:space="preserve"> de Usme Bosco II, Ficha 2472147 La Margaritas-</w:t>
            </w:r>
          </w:p>
        </w:tc>
      </w:tr>
      <w:tr w:rsidR="00296BFD" w:rsidRPr="00010456" w14:paraId="4102A12A" w14:textId="77777777" w:rsidTr="00D922D9">
        <w:trPr>
          <w:trHeight w:val="470"/>
        </w:trPr>
        <w:tc>
          <w:tcPr>
            <w:tcW w:w="8647" w:type="dxa"/>
          </w:tcPr>
          <w:p w14:paraId="1B810DFF" w14:textId="3D50C303" w:rsidR="00296BFD" w:rsidRPr="00296BFD" w:rsidRDefault="002C5E8F" w:rsidP="00296BFD">
            <w:pPr>
              <w:pStyle w:val="Sinespaciado"/>
            </w:pPr>
            <w:r>
              <w:rPr>
                <w:rFonts w:ascii="Calibri" w:hAnsi="Calibri" w:cs="Calibri"/>
                <w:color w:val="000000"/>
              </w:rPr>
              <w:t xml:space="preserve">Se realiza seguimiento a la etapa productiva a los aprendices de las siguientes fichas: </w:t>
            </w:r>
            <w:r>
              <w:t xml:space="preserve">2472165, del colegio La estancia San Isidro Labrador, 2471842 San </w:t>
            </w:r>
            <w:proofErr w:type="spellStart"/>
            <w:r>
              <w:t>Jose</w:t>
            </w:r>
            <w:proofErr w:type="spellEnd"/>
            <w:r>
              <w:t xml:space="preserve"> de Usme Bosco II, Ficha 2472147 La Margaritas</w:t>
            </w:r>
          </w:p>
        </w:tc>
      </w:tr>
      <w:tr w:rsidR="00E3255D" w:rsidRPr="00010456" w14:paraId="5E3080AF" w14:textId="77777777" w:rsidTr="00D922D9">
        <w:trPr>
          <w:trHeight w:val="470"/>
        </w:trPr>
        <w:tc>
          <w:tcPr>
            <w:tcW w:w="8647" w:type="dxa"/>
          </w:tcPr>
          <w:p w14:paraId="135C7CE8" w14:textId="4CAF717F" w:rsidR="00E3255D" w:rsidRPr="00296BFD" w:rsidRDefault="00CD5423" w:rsidP="00296BFD">
            <w:pPr>
              <w:pStyle w:val="Sinespaciado"/>
            </w:pPr>
            <w:r>
              <w:rPr>
                <w:rFonts w:ascii="Calibri" w:hAnsi="Calibri" w:cs="Calibri"/>
                <w:color w:val="000000"/>
              </w:rPr>
              <w:t xml:space="preserve">Se evaluaron los juicios en Sofia plus de las fichas: </w:t>
            </w:r>
            <w:r>
              <w:t xml:space="preserve">2472165, del colegio La estancia San Isidro Labrador, 2471842 San </w:t>
            </w:r>
            <w:proofErr w:type="spellStart"/>
            <w:r>
              <w:t>Jose</w:t>
            </w:r>
            <w:proofErr w:type="spellEnd"/>
            <w:r>
              <w:t xml:space="preserve"> de Usme Bosco II, Ficha 2472147 La Margaritas</w:t>
            </w:r>
          </w:p>
        </w:tc>
      </w:tr>
    </w:tbl>
    <w:p w14:paraId="39104339" w14:textId="77777777" w:rsidR="00D922D9" w:rsidRPr="00010456" w:rsidRDefault="00D922D9" w:rsidP="00D922D9">
      <w:pPr>
        <w:spacing w:line="360" w:lineRule="auto"/>
        <w:rPr>
          <w:rFonts w:eastAsiaTheme="majorEastAsia" w:cstheme="minorHAnsi"/>
          <w:i/>
          <w:iCs/>
          <w:color w:val="000000"/>
          <w:sz w:val="12"/>
          <w:szCs w:val="26"/>
          <w:lang w:val="es-MX"/>
        </w:rPr>
      </w:pPr>
    </w:p>
    <w:p w14:paraId="3FEFBF38"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4B736E70" w14:textId="77777777" w:rsidTr="00D922D9">
        <w:tc>
          <w:tcPr>
            <w:tcW w:w="8647" w:type="dxa"/>
          </w:tcPr>
          <w:p w14:paraId="6B879531" w14:textId="03371DA5" w:rsidR="00D922D9" w:rsidRPr="005C5D4B" w:rsidRDefault="00D922D9" w:rsidP="005C5D4B">
            <w:pPr>
              <w:spacing w:line="240" w:lineRule="auto"/>
              <w:jc w:val="both"/>
              <w:rPr>
                <w:rFonts w:cstheme="minorHAnsi"/>
              </w:rPr>
            </w:pPr>
          </w:p>
        </w:tc>
      </w:tr>
    </w:tbl>
    <w:p w14:paraId="26609F6C" w14:textId="77777777" w:rsidR="00D922D9" w:rsidRPr="00010456" w:rsidRDefault="00D922D9" w:rsidP="00D922D9">
      <w:pPr>
        <w:spacing w:line="360" w:lineRule="auto"/>
        <w:ind w:firstLine="708"/>
        <w:rPr>
          <w:rFonts w:cstheme="minorHAnsi"/>
          <w:b/>
          <w:bCs/>
        </w:rPr>
      </w:pPr>
    </w:p>
    <w:p w14:paraId="63D0B8D1"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w:t>
      </w:r>
      <w:r w:rsidR="00986AD9" w:rsidRPr="00986AD9">
        <w:rPr>
          <w:rFonts w:cstheme="minorHAnsi"/>
          <w:b/>
          <w:bCs/>
          <w:sz w:val="22"/>
          <w:szCs w:val="22"/>
          <w:u w:val="single"/>
        </w:rPr>
        <w:t>X</w:t>
      </w:r>
      <w:r w:rsidRPr="00010456">
        <w:rPr>
          <w:rFonts w:cstheme="minorHAnsi"/>
          <w:b/>
          <w:bCs/>
          <w:sz w:val="22"/>
          <w:szCs w:val="22"/>
        </w:rPr>
        <w:t>__</w:t>
      </w:r>
    </w:p>
    <w:p w14:paraId="594F07CF"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00567644">
        <w:rPr>
          <w:rFonts w:cstheme="minorHAnsi"/>
          <w:b/>
          <w:bCs/>
          <w:sz w:val="22"/>
          <w:szCs w:val="22"/>
        </w:rPr>
        <w:t xml:space="preserve">SI </w:t>
      </w:r>
      <w:r w:rsidR="00567644" w:rsidRPr="00567644">
        <w:rPr>
          <w:rFonts w:cstheme="minorHAnsi"/>
          <w:b/>
          <w:bCs/>
          <w:sz w:val="22"/>
          <w:szCs w:val="22"/>
          <w:u w:val="single"/>
        </w:rPr>
        <w:t>X</w:t>
      </w:r>
      <w:r w:rsidR="00010456">
        <w:rPr>
          <w:rFonts w:cstheme="minorHAnsi"/>
          <w:b/>
          <w:bCs/>
          <w:sz w:val="22"/>
          <w:szCs w:val="22"/>
        </w:rPr>
        <w:t xml:space="preserve">  </w:t>
      </w:r>
      <w:r w:rsidRPr="00010456">
        <w:rPr>
          <w:rFonts w:cstheme="minorHAnsi"/>
          <w:b/>
          <w:bCs/>
          <w:sz w:val="22"/>
          <w:szCs w:val="22"/>
        </w:rPr>
        <w:t xml:space="preserve"> NO__</w:t>
      </w:r>
    </w:p>
    <w:p w14:paraId="47EB80E4" w14:textId="7478FE5B"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00296BFD">
        <w:rPr>
          <w:rFonts w:cstheme="minorHAnsi"/>
          <w:b/>
          <w:bCs/>
          <w:sz w:val="22"/>
          <w:szCs w:val="22"/>
        </w:rPr>
        <w:t>EXCELENTE__</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0A250414" w14:textId="77777777" w:rsidR="005C5D4B" w:rsidRDefault="005C5D4B" w:rsidP="00CA362C">
      <w:pPr>
        <w:spacing w:line="360" w:lineRule="auto"/>
        <w:jc w:val="both"/>
        <w:rPr>
          <w:rFonts w:cstheme="minorHAnsi"/>
          <w:bCs/>
          <w:sz w:val="22"/>
          <w:szCs w:val="22"/>
        </w:rPr>
      </w:pPr>
    </w:p>
    <w:p w14:paraId="30BC8BDD" w14:textId="0FB0BBE5" w:rsidR="00CA362C" w:rsidRDefault="00CA362C" w:rsidP="00CA362C">
      <w:pPr>
        <w:spacing w:line="360" w:lineRule="auto"/>
        <w:jc w:val="both"/>
        <w:rPr>
          <w:rFonts w:cstheme="minorHAnsi"/>
          <w:bCs/>
          <w:sz w:val="22"/>
          <w:szCs w:val="22"/>
        </w:rPr>
      </w:pPr>
      <w:r w:rsidRPr="006508AB">
        <w:rPr>
          <w:rFonts w:cstheme="minorHAnsi"/>
          <w:bCs/>
          <w:sz w:val="22"/>
          <w:szCs w:val="22"/>
        </w:rPr>
        <w:t>Atentamente,</w:t>
      </w:r>
    </w:p>
    <w:p w14:paraId="46ABA9C7" w14:textId="187D3A4E" w:rsidR="005C5D4B" w:rsidRDefault="005C5D4B" w:rsidP="00CA362C">
      <w:pPr>
        <w:spacing w:line="360" w:lineRule="auto"/>
        <w:jc w:val="both"/>
        <w:rPr>
          <w:rFonts w:cstheme="minorHAnsi"/>
          <w:bCs/>
          <w:sz w:val="22"/>
          <w:szCs w:val="22"/>
        </w:rPr>
      </w:pPr>
    </w:p>
    <w:p w14:paraId="0E8EB332" w14:textId="1F22827A" w:rsidR="005C5D4B" w:rsidRPr="006508AB" w:rsidRDefault="005C5D4B" w:rsidP="00CA362C">
      <w:pPr>
        <w:spacing w:line="360" w:lineRule="auto"/>
        <w:jc w:val="both"/>
        <w:rPr>
          <w:rFonts w:cstheme="minorHAnsi"/>
          <w:bCs/>
          <w:sz w:val="22"/>
          <w:szCs w:val="22"/>
        </w:rPr>
      </w:pPr>
    </w:p>
    <w:p w14:paraId="2B107E68" w14:textId="5A219732" w:rsidR="00EC46D7" w:rsidRPr="005C5D4B" w:rsidRDefault="00EC46D7" w:rsidP="006508AB">
      <w:pPr>
        <w:spacing w:line="360" w:lineRule="auto"/>
        <w:jc w:val="both"/>
        <w:rPr>
          <w:b/>
          <w:bCs/>
          <w:sz w:val="22"/>
          <w:szCs w:val="22"/>
        </w:rPr>
      </w:pPr>
      <w:r>
        <w:rPr>
          <w:b/>
          <w:bCs/>
          <w:sz w:val="22"/>
          <w:szCs w:val="22"/>
        </w:rPr>
        <w:t>HECTOR GONZALO REY ROMERO</w:t>
      </w:r>
    </w:p>
    <w:p w14:paraId="32CE2EBA" w14:textId="21FAB5BF" w:rsidR="00EC46D7" w:rsidRPr="00B2502A" w:rsidRDefault="00EC46D7" w:rsidP="00EC46D7">
      <w:pPr>
        <w:pStyle w:val="Sinespaciado"/>
        <w:rPr>
          <w:rFonts w:ascii="Arial" w:eastAsia="Calibri" w:hAnsi="Arial" w:cs="Arial"/>
          <w:b/>
          <w:color w:val="000000" w:themeColor="text1"/>
          <w:lang w:val="es-ES"/>
        </w:rPr>
      </w:pPr>
      <w:r>
        <w:rPr>
          <w:rFonts w:cstheme="minorHAnsi"/>
          <w:b/>
          <w:sz w:val="22"/>
          <w:szCs w:val="22"/>
        </w:rPr>
        <w:t xml:space="preserve">SUPERVISOR DEL </w:t>
      </w:r>
      <w:r w:rsidRPr="00010456">
        <w:rPr>
          <w:rFonts w:cstheme="minorHAnsi"/>
          <w:b/>
          <w:sz w:val="22"/>
          <w:szCs w:val="22"/>
        </w:rPr>
        <w:t>CONTRATO No</w:t>
      </w:r>
      <w:r>
        <w:rPr>
          <w:rFonts w:cstheme="minorHAnsi"/>
          <w:sz w:val="22"/>
          <w:szCs w:val="22"/>
        </w:rPr>
        <w:t xml:space="preserve">. </w:t>
      </w:r>
      <w:r w:rsidR="008907E6" w:rsidRPr="00E21637">
        <w:rPr>
          <w:rFonts w:ascii="Arial" w:eastAsia="Calibri" w:hAnsi="Arial" w:cs="Arial"/>
          <w:b/>
          <w:color w:val="000000" w:themeColor="text1"/>
          <w:sz w:val="16"/>
          <w:szCs w:val="16"/>
          <w:lang w:val="es-ES"/>
        </w:rPr>
        <w:t>CO1.PCCNTR.</w:t>
      </w:r>
      <w:proofErr w:type="gramStart"/>
      <w:r w:rsidR="008907E6" w:rsidRPr="00E21637">
        <w:rPr>
          <w:rFonts w:ascii="Arial" w:eastAsia="Calibri" w:hAnsi="Arial" w:cs="Arial"/>
          <w:b/>
          <w:color w:val="000000" w:themeColor="text1"/>
          <w:sz w:val="16"/>
          <w:szCs w:val="16"/>
          <w:lang w:val="es-ES"/>
        </w:rPr>
        <w:t xml:space="preserve">3288316 </w:t>
      </w:r>
      <w:r w:rsidR="009768A9">
        <w:rPr>
          <w:rFonts w:cstheme="minorHAnsi"/>
          <w:sz w:val="22"/>
          <w:szCs w:val="22"/>
        </w:rPr>
        <w:t xml:space="preserve"> </w:t>
      </w:r>
      <w:r w:rsidRPr="00EC46D7">
        <w:rPr>
          <w:rFonts w:ascii="Arial" w:hAnsi="Arial" w:cs="Arial"/>
        </w:rPr>
        <w:t>de</w:t>
      </w:r>
      <w:proofErr w:type="gramEnd"/>
      <w:r w:rsidRPr="00EC46D7">
        <w:rPr>
          <w:rFonts w:ascii="Arial" w:hAnsi="Arial" w:cs="Arial"/>
        </w:rPr>
        <w:t xml:space="preserve"> 2022</w:t>
      </w:r>
    </w:p>
    <w:p w14:paraId="72A5FBC5" w14:textId="77777777" w:rsidR="00E96BB5" w:rsidRPr="006508AB" w:rsidRDefault="00CA362C" w:rsidP="006508AB">
      <w:pPr>
        <w:spacing w:line="360" w:lineRule="auto"/>
        <w:jc w:val="both"/>
        <w:rPr>
          <w:rFonts w:cstheme="minorHAnsi"/>
          <w:sz w:val="22"/>
          <w:szCs w:val="22"/>
        </w:rPr>
      </w:pPr>
      <w:r w:rsidRPr="006508AB">
        <w:rPr>
          <w:rFonts w:cstheme="minorHAnsi"/>
          <w:b/>
          <w:bCs/>
          <w:sz w:val="22"/>
          <w:szCs w:val="22"/>
        </w:rPr>
        <w:t>FIRMA SUPERVISOR DEL CONTRATO</w:t>
      </w:r>
    </w:p>
    <w:sectPr w:rsidR="00E96BB5" w:rsidRPr="006508AB" w:rsidSect="00246766">
      <w:headerReference w:type="default" r:id="rId7"/>
      <w:footerReference w:type="default" r:id="rId8"/>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15781" w14:textId="77777777" w:rsidR="00B745C5" w:rsidRDefault="00B745C5" w:rsidP="00E96BB5">
      <w:pPr>
        <w:spacing w:after="0" w:line="240" w:lineRule="auto"/>
      </w:pPr>
      <w:r>
        <w:separator/>
      </w:r>
    </w:p>
  </w:endnote>
  <w:endnote w:type="continuationSeparator" w:id="0">
    <w:p w14:paraId="17D5317D" w14:textId="77777777" w:rsidR="00B745C5" w:rsidRDefault="00B745C5"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5A931CE9" w14:textId="77777777" w:rsidR="00CA362C" w:rsidRDefault="00CA362C" w:rsidP="00921A15">
        <w:pPr>
          <w:pStyle w:val="Piedepgina"/>
          <w:jc w:val="right"/>
        </w:pPr>
        <w:r>
          <w:fldChar w:fldCharType="begin"/>
        </w:r>
        <w:r>
          <w:instrText>PAGE   \* MERGEFORMAT</w:instrText>
        </w:r>
        <w:r>
          <w:fldChar w:fldCharType="separate"/>
        </w:r>
        <w:r w:rsidR="00BA64D0" w:rsidRPr="00BA64D0">
          <w:rPr>
            <w:noProof/>
            <w:lang w:val="es-ES"/>
          </w:rPr>
          <w:t>2</w:t>
        </w:r>
        <w:r>
          <w:fldChar w:fldCharType="end"/>
        </w:r>
        <w:r>
          <w:t xml:space="preserve">                                                                                                                </w:t>
        </w:r>
        <w:r w:rsidR="004E4B11">
          <w:t xml:space="preserve">                 GTH-F-073 V.02</w:t>
        </w:r>
      </w:p>
    </w:sdtContent>
  </w:sdt>
  <w:p w14:paraId="58C903F7"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9FE05" w14:textId="77777777" w:rsidR="00B745C5" w:rsidRDefault="00B745C5" w:rsidP="00E96BB5">
      <w:pPr>
        <w:spacing w:after="0" w:line="240" w:lineRule="auto"/>
      </w:pPr>
      <w:r>
        <w:separator/>
      </w:r>
    </w:p>
  </w:footnote>
  <w:footnote w:type="continuationSeparator" w:id="0">
    <w:p w14:paraId="6151C49A" w14:textId="77777777" w:rsidR="00B745C5" w:rsidRDefault="00B745C5"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84AA7"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6DB042BD" wp14:editId="1DFD43E0">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4764D251"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1E54B9D"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549285E0"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1426B2EE" w14:textId="77777777"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B5"/>
    <w:rsid w:val="00010456"/>
    <w:rsid w:val="00031BA6"/>
    <w:rsid w:val="000540D5"/>
    <w:rsid w:val="00063CFA"/>
    <w:rsid w:val="00071512"/>
    <w:rsid w:val="00082119"/>
    <w:rsid w:val="000E1CCF"/>
    <w:rsid w:val="000E7FAB"/>
    <w:rsid w:val="000F6C85"/>
    <w:rsid w:val="00104E47"/>
    <w:rsid w:val="0011399C"/>
    <w:rsid w:val="00137C76"/>
    <w:rsid w:val="001571FF"/>
    <w:rsid w:val="001A0814"/>
    <w:rsid w:val="001D198D"/>
    <w:rsid w:val="001F1C55"/>
    <w:rsid w:val="001F3F2A"/>
    <w:rsid w:val="00246766"/>
    <w:rsid w:val="00277BF8"/>
    <w:rsid w:val="002818FA"/>
    <w:rsid w:val="00296BFD"/>
    <w:rsid w:val="002B3B4F"/>
    <w:rsid w:val="002B6786"/>
    <w:rsid w:val="002C5E8F"/>
    <w:rsid w:val="002F7AFF"/>
    <w:rsid w:val="0030050D"/>
    <w:rsid w:val="00303D1A"/>
    <w:rsid w:val="00316420"/>
    <w:rsid w:val="00377540"/>
    <w:rsid w:val="003A45BA"/>
    <w:rsid w:val="003C725D"/>
    <w:rsid w:val="003F6795"/>
    <w:rsid w:val="00451919"/>
    <w:rsid w:val="004A031C"/>
    <w:rsid w:val="004C056D"/>
    <w:rsid w:val="004D02DF"/>
    <w:rsid w:val="004D3F69"/>
    <w:rsid w:val="004E4B11"/>
    <w:rsid w:val="00511813"/>
    <w:rsid w:val="00557DE8"/>
    <w:rsid w:val="00567644"/>
    <w:rsid w:val="005865F8"/>
    <w:rsid w:val="005C2980"/>
    <w:rsid w:val="005C2E5B"/>
    <w:rsid w:val="005C5D4B"/>
    <w:rsid w:val="005F03DB"/>
    <w:rsid w:val="005F0BC3"/>
    <w:rsid w:val="005F124E"/>
    <w:rsid w:val="00614464"/>
    <w:rsid w:val="00624552"/>
    <w:rsid w:val="006508AB"/>
    <w:rsid w:val="00672161"/>
    <w:rsid w:val="00691B83"/>
    <w:rsid w:val="006A5C73"/>
    <w:rsid w:val="006B10A8"/>
    <w:rsid w:val="006C19E5"/>
    <w:rsid w:val="006D4E14"/>
    <w:rsid w:val="007102C9"/>
    <w:rsid w:val="00791C8F"/>
    <w:rsid w:val="007B6A5A"/>
    <w:rsid w:val="007E3B51"/>
    <w:rsid w:val="0082520D"/>
    <w:rsid w:val="00834F38"/>
    <w:rsid w:val="00836891"/>
    <w:rsid w:val="0085079B"/>
    <w:rsid w:val="008765BE"/>
    <w:rsid w:val="008907E6"/>
    <w:rsid w:val="008C7A61"/>
    <w:rsid w:val="009136A6"/>
    <w:rsid w:val="00915E0D"/>
    <w:rsid w:val="00921A15"/>
    <w:rsid w:val="009315E4"/>
    <w:rsid w:val="009366BA"/>
    <w:rsid w:val="00954CAF"/>
    <w:rsid w:val="009553C0"/>
    <w:rsid w:val="00957A2D"/>
    <w:rsid w:val="009768A9"/>
    <w:rsid w:val="009805FF"/>
    <w:rsid w:val="00986AD9"/>
    <w:rsid w:val="009B483B"/>
    <w:rsid w:val="009E2994"/>
    <w:rsid w:val="009F76DA"/>
    <w:rsid w:val="00A0731C"/>
    <w:rsid w:val="00A525BB"/>
    <w:rsid w:val="00A53AEA"/>
    <w:rsid w:val="00A640CC"/>
    <w:rsid w:val="00A719D8"/>
    <w:rsid w:val="00AC3DF8"/>
    <w:rsid w:val="00AE50AD"/>
    <w:rsid w:val="00B46870"/>
    <w:rsid w:val="00B503AE"/>
    <w:rsid w:val="00B62D5A"/>
    <w:rsid w:val="00B745C5"/>
    <w:rsid w:val="00BA64D0"/>
    <w:rsid w:val="00C213D1"/>
    <w:rsid w:val="00C510FC"/>
    <w:rsid w:val="00C61769"/>
    <w:rsid w:val="00CA362C"/>
    <w:rsid w:val="00CC2D30"/>
    <w:rsid w:val="00CD5423"/>
    <w:rsid w:val="00CF56F0"/>
    <w:rsid w:val="00D40038"/>
    <w:rsid w:val="00D4637D"/>
    <w:rsid w:val="00D7463C"/>
    <w:rsid w:val="00D922D9"/>
    <w:rsid w:val="00DC730C"/>
    <w:rsid w:val="00E15473"/>
    <w:rsid w:val="00E20B53"/>
    <w:rsid w:val="00E21637"/>
    <w:rsid w:val="00E3255D"/>
    <w:rsid w:val="00E50CF5"/>
    <w:rsid w:val="00E53EFC"/>
    <w:rsid w:val="00E9222E"/>
    <w:rsid w:val="00E96BB5"/>
    <w:rsid w:val="00EA77C7"/>
    <w:rsid w:val="00EC46D7"/>
    <w:rsid w:val="00ED7D97"/>
    <w:rsid w:val="00EF021A"/>
    <w:rsid w:val="00F532D5"/>
    <w:rsid w:val="00F7265F"/>
    <w:rsid w:val="00F950BB"/>
    <w:rsid w:val="00FA01C7"/>
    <w:rsid w:val="00FA0C2D"/>
    <w:rsid w:val="00FA442E"/>
    <w:rsid w:val="00FB3A08"/>
    <w:rsid w:val="00FC573A"/>
    <w:rsid w:val="00FD1F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94C62"/>
  <w15:docId w15:val="{206E6E4E-49E3-4CD2-B13A-03770436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character" w:customStyle="1" w:styleId="SinespaciadoCar">
    <w:name w:val="Sin espaciado Car"/>
    <w:basedOn w:val="Fuentedeprrafopredeter"/>
    <w:link w:val="Sinespaciado"/>
    <w:uiPriority w:val="1"/>
    <w:locked/>
    <w:rsid w:val="00614464"/>
  </w:style>
  <w:style w:type="table" w:styleId="Tablaconcuadrcula">
    <w:name w:val="Table Grid"/>
    <w:basedOn w:val="Tablanormal"/>
    <w:uiPriority w:val="39"/>
    <w:rsid w:val="00DC730C"/>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78745">
      <w:bodyDiv w:val="1"/>
      <w:marLeft w:val="0"/>
      <w:marRight w:val="0"/>
      <w:marTop w:val="0"/>
      <w:marBottom w:val="0"/>
      <w:divBdr>
        <w:top w:val="none" w:sz="0" w:space="0" w:color="auto"/>
        <w:left w:val="none" w:sz="0" w:space="0" w:color="auto"/>
        <w:bottom w:val="none" w:sz="0" w:space="0" w:color="auto"/>
        <w:right w:val="none" w:sz="0" w:space="0" w:color="auto"/>
      </w:divBdr>
    </w:div>
    <w:div w:id="753740217">
      <w:bodyDiv w:val="1"/>
      <w:marLeft w:val="0"/>
      <w:marRight w:val="0"/>
      <w:marTop w:val="0"/>
      <w:marBottom w:val="0"/>
      <w:divBdr>
        <w:top w:val="none" w:sz="0" w:space="0" w:color="auto"/>
        <w:left w:val="none" w:sz="0" w:space="0" w:color="auto"/>
        <w:bottom w:val="none" w:sz="0" w:space="0" w:color="auto"/>
        <w:right w:val="none" w:sz="0" w:space="0" w:color="auto"/>
      </w:divBdr>
      <w:divsChild>
        <w:div w:id="1487085372">
          <w:marLeft w:val="0"/>
          <w:marRight w:val="0"/>
          <w:marTop w:val="0"/>
          <w:marBottom w:val="0"/>
          <w:divBdr>
            <w:top w:val="none" w:sz="0" w:space="0" w:color="auto"/>
            <w:left w:val="none" w:sz="0" w:space="0" w:color="auto"/>
            <w:bottom w:val="none" w:sz="0" w:space="0" w:color="auto"/>
            <w:right w:val="none" w:sz="0" w:space="0" w:color="auto"/>
          </w:divBdr>
        </w:div>
      </w:divsChild>
    </w:div>
    <w:div w:id="1031154463">
      <w:bodyDiv w:val="1"/>
      <w:marLeft w:val="0"/>
      <w:marRight w:val="0"/>
      <w:marTop w:val="0"/>
      <w:marBottom w:val="0"/>
      <w:divBdr>
        <w:top w:val="none" w:sz="0" w:space="0" w:color="auto"/>
        <w:left w:val="none" w:sz="0" w:space="0" w:color="auto"/>
        <w:bottom w:val="none" w:sz="0" w:space="0" w:color="auto"/>
        <w:right w:val="none" w:sz="0" w:space="0" w:color="auto"/>
      </w:divBdr>
    </w:div>
    <w:div w:id="1137721998">
      <w:bodyDiv w:val="1"/>
      <w:marLeft w:val="0"/>
      <w:marRight w:val="0"/>
      <w:marTop w:val="0"/>
      <w:marBottom w:val="0"/>
      <w:divBdr>
        <w:top w:val="none" w:sz="0" w:space="0" w:color="auto"/>
        <w:left w:val="none" w:sz="0" w:space="0" w:color="auto"/>
        <w:bottom w:val="none" w:sz="0" w:space="0" w:color="auto"/>
        <w:right w:val="none" w:sz="0" w:space="0" w:color="auto"/>
      </w:divBdr>
    </w:div>
    <w:div w:id="1400251953">
      <w:bodyDiv w:val="1"/>
      <w:marLeft w:val="0"/>
      <w:marRight w:val="0"/>
      <w:marTop w:val="0"/>
      <w:marBottom w:val="0"/>
      <w:divBdr>
        <w:top w:val="none" w:sz="0" w:space="0" w:color="auto"/>
        <w:left w:val="none" w:sz="0" w:space="0" w:color="auto"/>
        <w:bottom w:val="none" w:sz="0" w:space="0" w:color="auto"/>
        <w:right w:val="none" w:sz="0" w:space="0" w:color="auto"/>
      </w:divBdr>
    </w:div>
    <w:div w:id="187888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EDA39-0712-4D52-9368-A5639D0EA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1292</Words>
  <Characters>7106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Paula Alejandra Coy Quintero</cp:lastModifiedBy>
  <cp:revision>2</cp:revision>
  <dcterms:created xsi:type="dcterms:W3CDTF">2023-05-28T16:50:00Z</dcterms:created>
  <dcterms:modified xsi:type="dcterms:W3CDTF">2023-05-28T16:50:00Z</dcterms:modified>
</cp:coreProperties>
</file>