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5365DA" w14:textId="77777777" w:rsidR="00EE5D8D" w:rsidRDefault="00EE5D8D" w:rsidP="0016013C">
      <w:pPr>
        <w:spacing w:after="0" w:line="240" w:lineRule="auto"/>
        <w:jc w:val="center"/>
        <w:outlineLvl w:val="1"/>
        <w:rPr>
          <w:rFonts w:ascii="Arial Narrow" w:hAnsi="Arial Narrow" w:cs="Tahoma"/>
          <w:b/>
          <w:sz w:val="24"/>
          <w:szCs w:val="24"/>
        </w:rPr>
      </w:pPr>
      <w:bookmarkStart w:id="0" w:name="_Toc518025417"/>
      <w:r>
        <w:rPr>
          <w:rFonts w:ascii="Arial Narrow" w:hAnsi="Arial Narrow" w:cs="Tahoma"/>
          <w:b/>
          <w:sz w:val="24"/>
          <w:szCs w:val="24"/>
        </w:rPr>
        <w:t>FORMATO N°4</w:t>
      </w:r>
    </w:p>
    <w:p w14:paraId="1583C626" w14:textId="23CC3A17" w:rsidR="0016013C" w:rsidRPr="0016013C" w:rsidRDefault="00EE5D8D" w:rsidP="0016013C">
      <w:pPr>
        <w:spacing w:after="0" w:line="240" w:lineRule="auto"/>
        <w:jc w:val="center"/>
        <w:outlineLvl w:val="1"/>
        <w:rPr>
          <w:rFonts w:ascii="Arial Narrow" w:hAnsi="Arial Narrow" w:cs="Tahoma"/>
          <w:b/>
          <w:sz w:val="24"/>
          <w:szCs w:val="24"/>
        </w:rPr>
      </w:pPr>
      <w:r>
        <w:rPr>
          <w:rFonts w:ascii="Arial Narrow" w:hAnsi="Arial Narrow" w:cs="Tahoma"/>
          <w:b/>
          <w:sz w:val="24"/>
          <w:szCs w:val="24"/>
        </w:rPr>
        <w:t>FICHA</w:t>
      </w:r>
      <w:r w:rsidR="0016013C" w:rsidRPr="0016013C">
        <w:rPr>
          <w:rFonts w:ascii="Arial Narrow" w:hAnsi="Arial Narrow" w:cs="Tahoma"/>
          <w:b/>
          <w:sz w:val="24"/>
          <w:szCs w:val="24"/>
        </w:rPr>
        <w:t xml:space="preserve"> TÉCNIC</w:t>
      </w:r>
      <w:bookmarkEnd w:id="0"/>
      <w:r>
        <w:rPr>
          <w:rFonts w:ascii="Arial Narrow" w:hAnsi="Arial Narrow" w:cs="Tahoma"/>
          <w:b/>
          <w:sz w:val="24"/>
          <w:szCs w:val="24"/>
        </w:rPr>
        <w:t>A</w:t>
      </w:r>
    </w:p>
    <w:p w14:paraId="7B556A81" w14:textId="77777777" w:rsidR="0016013C" w:rsidRPr="003F67A2" w:rsidRDefault="0016013C" w:rsidP="006828F2">
      <w:pPr>
        <w:pStyle w:val="Prrafodelista"/>
        <w:spacing w:after="0" w:line="240" w:lineRule="auto"/>
        <w:ind w:left="1418"/>
        <w:jc w:val="both"/>
        <w:outlineLvl w:val="1"/>
        <w:rPr>
          <w:rFonts w:ascii="Arial Narrow" w:hAnsi="Arial Narrow" w:cs="Tahoma"/>
          <w:b/>
          <w:sz w:val="24"/>
          <w:szCs w:val="24"/>
        </w:rPr>
      </w:pPr>
    </w:p>
    <w:p w14:paraId="791DCBFA" w14:textId="77777777" w:rsidR="008712E8" w:rsidRDefault="008712E8" w:rsidP="0016013C">
      <w:pPr>
        <w:widowControl w:val="0"/>
        <w:autoSpaceDE w:val="0"/>
        <w:autoSpaceDN w:val="0"/>
        <w:adjustRightInd w:val="0"/>
        <w:spacing w:after="0" w:line="240" w:lineRule="auto"/>
        <w:jc w:val="both"/>
        <w:rPr>
          <w:rFonts w:ascii="Arial Narrow" w:eastAsia="Calibri" w:hAnsi="Arial Narrow"/>
          <w:lang w:val="es-ES" w:eastAsia="es-ES"/>
        </w:rPr>
      </w:pPr>
      <w:r w:rsidRPr="008712E8">
        <w:rPr>
          <w:rFonts w:ascii="Arial Narrow" w:eastAsia="Calibri" w:hAnsi="Arial Narrow"/>
          <w:lang w:val="es-ES" w:eastAsia="es-ES"/>
        </w:rPr>
        <w:t xml:space="preserve">CONTRATAR EL SERVICIO DE UN OPERADOR LOGÍSTICO QUE GARANTICE LA DIVULGACIÓN, PROMOCIÓN DE LA CULTURA Y TURISMO DEL DEPARTAMENTO DEL CAQUETÁ EN LA CUIDAD DE BOGOTÁ DC Y PARTICIPACIÓN DEL TALENTO ARTÍSTICO CAQUETEÑO EN EL FESTIVAL MONO NUÑEZ A REALIZARSE EN GINEBRA VALLE DEL CAUCA PARA LA VIGENCIA 2023. </w:t>
      </w:r>
    </w:p>
    <w:p w14:paraId="0408D01C" w14:textId="77777777" w:rsidR="008712E8" w:rsidRDefault="008712E8" w:rsidP="0016013C">
      <w:pPr>
        <w:widowControl w:val="0"/>
        <w:autoSpaceDE w:val="0"/>
        <w:autoSpaceDN w:val="0"/>
        <w:adjustRightInd w:val="0"/>
        <w:spacing w:after="0" w:line="240" w:lineRule="auto"/>
        <w:jc w:val="both"/>
        <w:rPr>
          <w:rFonts w:ascii="Arial Narrow" w:eastAsia="Calibri" w:hAnsi="Arial Narrow"/>
          <w:lang w:val="es-ES" w:eastAsia="es-ES"/>
        </w:rPr>
      </w:pPr>
    </w:p>
    <w:p w14:paraId="6AA93ADD" w14:textId="072726D1" w:rsidR="0016013C" w:rsidRDefault="0016013C" w:rsidP="0016013C">
      <w:pPr>
        <w:widowControl w:val="0"/>
        <w:autoSpaceDE w:val="0"/>
        <w:autoSpaceDN w:val="0"/>
        <w:adjustRightInd w:val="0"/>
        <w:spacing w:after="0" w:line="240" w:lineRule="auto"/>
        <w:jc w:val="both"/>
        <w:rPr>
          <w:rFonts w:ascii="Arial Narrow" w:eastAsia="Calibri" w:hAnsi="Arial Narrow" w:cs="Tahoma"/>
          <w:sz w:val="24"/>
          <w:szCs w:val="24"/>
          <w:lang w:val="es-ES" w:eastAsia="es-ES"/>
        </w:rPr>
      </w:pPr>
      <w:r w:rsidRPr="00F47812">
        <w:rPr>
          <w:rFonts w:ascii="Arial Narrow" w:eastAsia="Calibri" w:hAnsi="Arial Narrow" w:cs="Tahoma"/>
          <w:sz w:val="24"/>
          <w:szCs w:val="24"/>
          <w:lang w:val="es-ES" w:eastAsia="es-ES"/>
        </w:rPr>
        <w:t xml:space="preserve">De acuerdo con la información de la necesidad con que cuenta el Instituto, en cuanto a las especificaciones técnicas y la cantidad de elementos requeridos, a </w:t>
      </w:r>
      <w:r w:rsidR="00ED360B" w:rsidRPr="00F47812">
        <w:rPr>
          <w:rFonts w:ascii="Arial Narrow" w:eastAsia="Calibri" w:hAnsi="Arial Narrow" w:cs="Tahoma"/>
          <w:sz w:val="24"/>
          <w:szCs w:val="24"/>
          <w:lang w:val="es-ES" w:eastAsia="es-ES"/>
        </w:rPr>
        <w:t>continuación,</w:t>
      </w:r>
      <w:r w:rsidRPr="00F47812">
        <w:rPr>
          <w:rFonts w:ascii="Arial Narrow" w:eastAsia="Calibri" w:hAnsi="Arial Narrow" w:cs="Tahoma"/>
          <w:sz w:val="24"/>
          <w:szCs w:val="24"/>
          <w:lang w:val="es-ES" w:eastAsia="es-ES"/>
        </w:rPr>
        <w:t xml:space="preserve"> se presenta el resumen las necesidades que pretenden ser suplidas mediante la contratación.</w:t>
      </w:r>
    </w:p>
    <w:p w14:paraId="0FBBF801" w14:textId="53D28781" w:rsidR="00125EB6" w:rsidRDefault="00125EB6" w:rsidP="0016013C">
      <w:pPr>
        <w:widowControl w:val="0"/>
        <w:autoSpaceDE w:val="0"/>
        <w:autoSpaceDN w:val="0"/>
        <w:adjustRightInd w:val="0"/>
        <w:spacing w:after="0" w:line="240" w:lineRule="auto"/>
        <w:jc w:val="both"/>
        <w:rPr>
          <w:rFonts w:ascii="Arial Narrow" w:eastAsia="Calibri" w:hAnsi="Arial Narrow" w:cs="Tahoma"/>
          <w:sz w:val="24"/>
          <w:szCs w:val="24"/>
          <w:lang w:val="es-ES" w:eastAsia="es-ES"/>
        </w:rPr>
      </w:pPr>
    </w:p>
    <w:tbl>
      <w:tblPr>
        <w:tblW w:w="5007" w:type="pct"/>
        <w:tblLook w:val="04A0" w:firstRow="1" w:lastRow="0" w:firstColumn="1" w:lastColumn="0" w:noHBand="0" w:noVBand="1"/>
      </w:tblPr>
      <w:tblGrid>
        <w:gridCol w:w="687"/>
        <w:gridCol w:w="1726"/>
        <w:gridCol w:w="5173"/>
        <w:gridCol w:w="1244"/>
      </w:tblGrid>
      <w:tr w:rsidR="008712E8" w:rsidRPr="008712E8" w14:paraId="2C2ED098" w14:textId="77777777" w:rsidTr="004F23AB">
        <w:trPr>
          <w:trHeight w:val="141"/>
        </w:trPr>
        <w:tc>
          <w:tcPr>
            <w:tcW w:w="5000" w:type="pct"/>
            <w:gridSpan w:val="4"/>
            <w:tcBorders>
              <w:top w:val="single" w:sz="8" w:space="0" w:color="auto"/>
              <w:left w:val="single" w:sz="8" w:space="0" w:color="auto"/>
              <w:bottom w:val="nil"/>
              <w:right w:val="single" w:sz="8" w:space="0" w:color="auto"/>
            </w:tcBorders>
            <w:shd w:val="clear" w:color="000000" w:fill="BFBFBF"/>
            <w:noWrap/>
            <w:vAlign w:val="center"/>
          </w:tcPr>
          <w:p w14:paraId="3363DDC3" w14:textId="77777777" w:rsidR="008712E8" w:rsidRPr="008712E8" w:rsidRDefault="008712E8" w:rsidP="008712E8">
            <w:pPr>
              <w:spacing w:after="0" w:line="240" w:lineRule="auto"/>
              <w:jc w:val="center"/>
              <w:rPr>
                <w:rFonts w:ascii="Arial" w:eastAsia="Calibri" w:hAnsi="Arial" w:cs="Arial"/>
                <w:b/>
                <w:lang w:val="es-ES"/>
              </w:rPr>
            </w:pPr>
            <w:r w:rsidRPr="008712E8">
              <w:rPr>
                <w:rFonts w:ascii="Arial" w:eastAsia="Calibri" w:hAnsi="Arial" w:cs="Arial"/>
                <w:b/>
                <w:lang w:val="es-ES"/>
              </w:rPr>
              <w:t xml:space="preserve">DIVULGACIÓN FOMENTO Y PROMOCIÓN DE LA CULTURA </w:t>
            </w:r>
          </w:p>
          <w:p w14:paraId="193F4B0C" w14:textId="77777777" w:rsidR="008712E8" w:rsidRPr="008712E8" w:rsidRDefault="008712E8" w:rsidP="008712E8">
            <w:pPr>
              <w:spacing w:after="0" w:line="240" w:lineRule="auto"/>
              <w:jc w:val="center"/>
              <w:rPr>
                <w:rFonts w:ascii="Arial Narrow" w:eastAsia="Times New Roman" w:hAnsi="Arial Narrow" w:cs="Calibri"/>
                <w:b/>
                <w:bCs/>
                <w:color w:val="000000"/>
                <w:sz w:val="24"/>
                <w:szCs w:val="24"/>
                <w:lang w:val="en-US"/>
              </w:rPr>
            </w:pPr>
            <w:r w:rsidRPr="008712E8">
              <w:rPr>
                <w:rFonts w:ascii="Arial" w:eastAsia="Calibri" w:hAnsi="Arial" w:cs="Arial"/>
                <w:b/>
                <w:lang w:val="es-ES"/>
              </w:rPr>
              <w:t>Y EL TURISMO DEL DEPARTAMENTO DEL CAQUETÁ</w:t>
            </w:r>
          </w:p>
        </w:tc>
      </w:tr>
      <w:tr w:rsidR="008712E8" w:rsidRPr="008712E8" w14:paraId="2AE7B9F3" w14:textId="77777777" w:rsidTr="004F23AB">
        <w:trPr>
          <w:trHeight w:val="141"/>
        </w:trPr>
        <w:tc>
          <w:tcPr>
            <w:tcW w:w="377" w:type="pct"/>
            <w:tcBorders>
              <w:top w:val="single" w:sz="8" w:space="0" w:color="auto"/>
              <w:left w:val="single" w:sz="8" w:space="0" w:color="auto"/>
              <w:bottom w:val="nil"/>
              <w:right w:val="single" w:sz="8" w:space="0" w:color="auto"/>
            </w:tcBorders>
            <w:shd w:val="clear" w:color="000000" w:fill="BFBFBF"/>
            <w:noWrap/>
            <w:vAlign w:val="center"/>
            <w:hideMark/>
          </w:tcPr>
          <w:p w14:paraId="1B052AC4" w14:textId="77777777" w:rsidR="008712E8" w:rsidRPr="008712E8" w:rsidRDefault="008712E8" w:rsidP="008712E8">
            <w:pPr>
              <w:spacing w:after="0" w:line="240" w:lineRule="auto"/>
              <w:jc w:val="center"/>
              <w:rPr>
                <w:rFonts w:ascii="Arial Narrow" w:eastAsia="Times New Roman" w:hAnsi="Arial Narrow" w:cs="Calibri"/>
                <w:b/>
                <w:bCs/>
                <w:color w:val="000000"/>
                <w:sz w:val="24"/>
                <w:szCs w:val="24"/>
                <w:lang w:val="en-US"/>
              </w:rPr>
            </w:pPr>
            <w:r w:rsidRPr="008712E8">
              <w:rPr>
                <w:rFonts w:ascii="Arial Narrow" w:eastAsia="Times New Roman" w:hAnsi="Arial Narrow" w:cs="Calibri"/>
                <w:b/>
                <w:bCs/>
                <w:color w:val="000000"/>
                <w:sz w:val="24"/>
                <w:szCs w:val="24"/>
                <w:lang w:val="en-US"/>
              </w:rPr>
              <w:t>ITEM</w:t>
            </w:r>
          </w:p>
        </w:tc>
        <w:tc>
          <w:tcPr>
            <w:tcW w:w="946" w:type="pct"/>
            <w:tcBorders>
              <w:top w:val="single" w:sz="8" w:space="0" w:color="auto"/>
              <w:left w:val="nil"/>
              <w:bottom w:val="nil"/>
              <w:right w:val="single" w:sz="8" w:space="0" w:color="auto"/>
            </w:tcBorders>
            <w:shd w:val="clear" w:color="000000" w:fill="BFBFBF"/>
            <w:noWrap/>
            <w:vAlign w:val="center"/>
            <w:hideMark/>
          </w:tcPr>
          <w:p w14:paraId="304668FC" w14:textId="77777777" w:rsidR="008712E8" w:rsidRPr="008712E8" w:rsidRDefault="008712E8" w:rsidP="008712E8">
            <w:pPr>
              <w:spacing w:after="0" w:line="240" w:lineRule="auto"/>
              <w:jc w:val="center"/>
              <w:rPr>
                <w:rFonts w:ascii="Arial Narrow" w:eastAsia="Times New Roman" w:hAnsi="Arial Narrow" w:cs="Calibri"/>
                <w:b/>
                <w:bCs/>
                <w:color w:val="000000"/>
                <w:sz w:val="24"/>
                <w:szCs w:val="24"/>
                <w:lang w:val="en-US"/>
              </w:rPr>
            </w:pPr>
            <w:r w:rsidRPr="008712E8">
              <w:rPr>
                <w:rFonts w:ascii="Arial Narrow" w:eastAsia="Times New Roman" w:hAnsi="Arial Narrow" w:cs="Calibri"/>
                <w:b/>
                <w:bCs/>
                <w:color w:val="000000"/>
                <w:sz w:val="24"/>
                <w:szCs w:val="24"/>
                <w:lang w:val="en-US"/>
              </w:rPr>
              <w:t>DETALLE</w:t>
            </w:r>
          </w:p>
        </w:tc>
        <w:tc>
          <w:tcPr>
            <w:tcW w:w="2994" w:type="pct"/>
            <w:tcBorders>
              <w:top w:val="single" w:sz="8" w:space="0" w:color="auto"/>
              <w:left w:val="nil"/>
              <w:bottom w:val="nil"/>
              <w:right w:val="single" w:sz="8" w:space="0" w:color="auto"/>
            </w:tcBorders>
            <w:shd w:val="clear" w:color="000000" w:fill="BFBFBF"/>
            <w:noWrap/>
            <w:vAlign w:val="center"/>
            <w:hideMark/>
          </w:tcPr>
          <w:p w14:paraId="183665D7" w14:textId="77777777" w:rsidR="008712E8" w:rsidRPr="008712E8" w:rsidRDefault="008712E8" w:rsidP="008712E8">
            <w:pPr>
              <w:spacing w:after="0" w:line="240" w:lineRule="auto"/>
              <w:jc w:val="center"/>
              <w:rPr>
                <w:rFonts w:ascii="Arial Narrow" w:eastAsia="Times New Roman" w:hAnsi="Arial Narrow" w:cs="Calibri"/>
                <w:b/>
                <w:bCs/>
                <w:color w:val="000000"/>
                <w:sz w:val="24"/>
                <w:szCs w:val="24"/>
                <w:lang w:val="en-US"/>
              </w:rPr>
            </w:pPr>
            <w:r w:rsidRPr="008712E8">
              <w:rPr>
                <w:rFonts w:ascii="Arial Narrow" w:eastAsia="Times New Roman" w:hAnsi="Arial Narrow" w:cs="Calibri"/>
                <w:b/>
                <w:bCs/>
                <w:color w:val="000000"/>
                <w:sz w:val="24"/>
                <w:szCs w:val="24"/>
                <w:lang w:val="en-US"/>
              </w:rPr>
              <w:t>DESCRIPCIÓN</w:t>
            </w:r>
          </w:p>
        </w:tc>
        <w:tc>
          <w:tcPr>
            <w:tcW w:w="682" w:type="pct"/>
            <w:tcBorders>
              <w:top w:val="single" w:sz="8" w:space="0" w:color="auto"/>
              <w:left w:val="nil"/>
              <w:bottom w:val="nil"/>
              <w:right w:val="single" w:sz="8" w:space="0" w:color="auto"/>
            </w:tcBorders>
            <w:shd w:val="clear" w:color="000000" w:fill="BFBFBF"/>
          </w:tcPr>
          <w:p w14:paraId="79ED97DC" w14:textId="77777777" w:rsidR="008712E8" w:rsidRPr="008712E8" w:rsidRDefault="008712E8" w:rsidP="008712E8">
            <w:pPr>
              <w:spacing w:after="0" w:line="240" w:lineRule="auto"/>
              <w:jc w:val="center"/>
              <w:rPr>
                <w:rFonts w:ascii="Arial Narrow" w:eastAsia="Times New Roman" w:hAnsi="Arial Narrow" w:cs="Calibri"/>
                <w:b/>
                <w:bCs/>
                <w:color w:val="000000"/>
                <w:sz w:val="24"/>
                <w:szCs w:val="24"/>
                <w:lang w:val="en-US"/>
              </w:rPr>
            </w:pPr>
            <w:r w:rsidRPr="008712E8">
              <w:rPr>
                <w:rFonts w:ascii="Arial Narrow" w:eastAsia="Times New Roman" w:hAnsi="Arial Narrow" w:cs="Calibri"/>
                <w:b/>
                <w:bCs/>
                <w:color w:val="000000"/>
                <w:sz w:val="24"/>
                <w:szCs w:val="24"/>
                <w:lang w:val="en-US"/>
              </w:rPr>
              <w:t>CANTIDAD</w:t>
            </w:r>
          </w:p>
        </w:tc>
      </w:tr>
      <w:tr w:rsidR="008712E8" w:rsidRPr="008712E8" w14:paraId="24CAB562" w14:textId="77777777" w:rsidTr="004F23AB">
        <w:trPr>
          <w:trHeight w:val="716"/>
        </w:trPr>
        <w:tc>
          <w:tcPr>
            <w:tcW w:w="377"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6D56FD4" w14:textId="77777777" w:rsidR="008712E8" w:rsidRPr="008712E8" w:rsidRDefault="008712E8" w:rsidP="008712E8">
            <w:pPr>
              <w:spacing w:after="0" w:line="240" w:lineRule="auto"/>
              <w:jc w:val="center"/>
              <w:rPr>
                <w:rFonts w:ascii="Arial Narrow" w:eastAsia="Times New Roman" w:hAnsi="Arial Narrow" w:cs="Calibri"/>
                <w:color w:val="000000"/>
                <w:sz w:val="24"/>
                <w:szCs w:val="24"/>
                <w:lang w:val="en-US"/>
              </w:rPr>
            </w:pPr>
            <w:r w:rsidRPr="008712E8">
              <w:rPr>
                <w:rFonts w:ascii="Arial Narrow" w:eastAsia="Times New Roman" w:hAnsi="Arial Narrow" w:cs="Calibri"/>
                <w:color w:val="000000"/>
                <w:sz w:val="24"/>
                <w:szCs w:val="24"/>
                <w:lang w:val="en-US"/>
              </w:rPr>
              <w:t>1</w:t>
            </w:r>
          </w:p>
        </w:tc>
        <w:tc>
          <w:tcPr>
            <w:tcW w:w="946" w:type="pct"/>
            <w:tcBorders>
              <w:top w:val="single" w:sz="8" w:space="0" w:color="auto"/>
              <w:left w:val="nil"/>
              <w:bottom w:val="single" w:sz="4" w:space="0" w:color="auto"/>
              <w:right w:val="single" w:sz="4" w:space="0" w:color="auto"/>
            </w:tcBorders>
            <w:shd w:val="clear" w:color="auto" w:fill="auto"/>
            <w:vAlign w:val="center"/>
          </w:tcPr>
          <w:p w14:paraId="152FD59C" w14:textId="77777777" w:rsidR="008712E8" w:rsidRPr="008712E8" w:rsidRDefault="008712E8" w:rsidP="008712E8">
            <w:pPr>
              <w:spacing w:after="0" w:line="240" w:lineRule="auto"/>
              <w:jc w:val="center"/>
              <w:rPr>
                <w:rFonts w:ascii="Arial Narrow" w:eastAsia="Times New Roman" w:hAnsi="Arial Narrow" w:cs="Calibri"/>
                <w:b/>
                <w:color w:val="000000"/>
                <w:sz w:val="24"/>
                <w:szCs w:val="24"/>
                <w:lang w:val="en-US"/>
              </w:rPr>
            </w:pPr>
            <w:r w:rsidRPr="008712E8">
              <w:rPr>
                <w:rFonts w:ascii="Arial Narrow" w:eastAsia="Times New Roman" w:hAnsi="Arial Narrow" w:cs="Calibri"/>
                <w:b/>
                <w:color w:val="000000"/>
                <w:sz w:val="24"/>
                <w:szCs w:val="24"/>
                <w:lang w:val="en-US"/>
              </w:rPr>
              <w:t xml:space="preserve">HOSPEDAJE </w:t>
            </w:r>
          </w:p>
        </w:tc>
        <w:tc>
          <w:tcPr>
            <w:tcW w:w="2994" w:type="pct"/>
            <w:tcBorders>
              <w:top w:val="single" w:sz="8" w:space="0" w:color="auto"/>
              <w:left w:val="nil"/>
              <w:bottom w:val="single" w:sz="4" w:space="0" w:color="auto"/>
              <w:right w:val="single" w:sz="4" w:space="0" w:color="auto"/>
            </w:tcBorders>
            <w:shd w:val="clear" w:color="auto" w:fill="auto"/>
            <w:vAlign w:val="center"/>
          </w:tcPr>
          <w:p w14:paraId="672280FC" w14:textId="77777777" w:rsidR="008712E8" w:rsidRPr="008712E8" w:rsidRDefault="008712E8" w:rsidP="008712E8">
            <w:pPr>
              <w:spacing w:after="0" w:line="240" w:lineRule="auto"/>
              <w:jc w:val="both"/>
              <w:rPr>
                <w:rFonts w:ascii="Arial Narrow" w:eastAsia="Times New Roman" w:hAnsi="Arial Narrow" w:cs="Calibri"/>
                <w:color w:val="000000"/>
                <w:sz w:val="24"/>
                <w:szCs w:val="24"/>
              </w:rPr>
            </w:pPr>
            <w:r w:rsidRPr="008712E8">
              <w:rPr>
                <w:rFonts w:ascii="Arial Narrow" w:eastAsia="Calibri" w:hAnsi="Arial Narrow" w:cs="Calibri"/>
                <w:color w:val="000000"/>
                <w:sz w:val="24"/>
                <w:szCs w:val="24"/>
              </w:rPr>
              <w:t xml:space="preserve">Garantizar el HOSPEDAJE acomodación para dos personas en camas Individuales de 1.20cm que conste de closet, baño privado, aire acondicionado, servicio de agua caliente en duchas, televisor de 32", tv cable, mini bar, escritorio, Internet Wifi, Teléfono, servicio a la habitación. Para la delegación del departamento del Caquetá en la difusión, promoción y fortalecimiento de la  cultura y el turismo </w:t>
            </w:r>
            <w:proofErr w:type="spellStart"/>
            <w:r w:rsidRPr="008712E8">
              <w:rPr>
                <w:rFonts w:ascii="Arial Narrow" w:eastAsia="Calibri" w:hAnsi="Arial Narrow" w:cs="Calibri"/>
                <w:color w:val="000000"/>
                <w:sz w:val="24"/>
                <w:szCs w:val="24"/>
              </w:rPr>
              <w:t>Caqueteño</w:t>
            </w:r>
            <w:proofErr w:type="spellEnd"/>
            <w:r w:rsidRPr="008712E8">
              <w:rPr>
                <w:rFonts w:ascii="Arial Narrow" w:eastAsia="Calibri" w:hAnsi="Arial Narrow" w:cs="Calibri"/>
                <w:color w:val="000000"/>
                <w:sz w:val="24"/>
                <w:szCs w:val="24"/>
              </w:rPr>
              <w:t xml:space="preserve"> en la ciudad de Bogotá D.C cumpliendo con los protocolos de bioseguridad y normativa establecida por el Ministerio de Salud, Secretarías Departamentales y/o Municipales.</w:t>
            </w:r>
          </w:p>
        </w:tc>
        <w:tc>
          <w:tcPr>
            <w:tcW w:w="682" w:type="pct"/>
            <w:tcBorders>
              <w:top w:val="single" w:sz="8" w:space="0" w:color="auto"/>
              <w:left w:val="nil"/>
              <w:bottom w:val="single" w:sz="4" w:space="0" w:color="auto"/>
              <w:right w:val="single" w:sz="4" w:space="0" w:color="auto"/>
            </w:tcBorders>
          </w:tcPr>
          <w:p w14:paraId="31BB300B" w14:textId="77777777" w:rsidR="008712E8" w:rsidRPr="008712E8" w:rsidRDefault="008712E8" w:rsidP="008712E8">
            <w:pPr>
              <w:spacing w:after="0" w:line="240" w:lineRule="auto"/>
              <w:jc w:val="center"/>
              <w:rPr>
                <w:rFonts w:ascii="Arial Narrow" w:eastAsia="Times New Roman" w:hAnsi="Arial Narrow" w:cs="Calibri"/>
                <w:color w:val="000000"/>
                <w:sz w:val="24"/>
                <w:szCs w:val="24"/>
                <w:lang w:val="en-US"/>
              </w:rPr>
            </w:pPr>
          </w:p>
          <w:p w14:paraId="752EF06E" w14:textId="77777777" w:rsidR="008712E8" w:rsidRPr="008712E8" w:rsidRDefault="008712E8" w:rsidP="008712E8">
            <w:pPr>
              <w:spacing w:after="0" w:line="240" w:lineRule="auto"/>
              <w:jc w:val="center"/>
              <w:rPr>
                <w:rFonts w:ascii="Arial Narrow" w:eastAsia="Times New Roman" w:hAnsi="Arial Narrow" w:cs="Calibri"/>
                <w:color w:val="000000"/>
                <w:sz w:val="24"/>
                <w:szCs w:val="24"/>
                <w:lang w:val="en-US"/>
              </w:rPr>
            </w:pPr>
            <w:r w:rsidRPr="008712E8">
              <w:rPr>
                <w:rFonts w:ascii="Arial Narrow" w:eastAsia="Times New Roman" w:hAnsi="Arial Narrow" w:cs="Calibri"/>
                <w:color w:val="000000"/>
                <w:sz w:val="24"/>
                <w:szCs w:val="24"/>
                <w:lang w:val="en-US"/>
              </w:rPr>
              <w:t>31</w:t>
            </w:r>
          </w:p>
        </w:tc>
      </w:tr>
      <w:tr w:rsidR="008712E8" w:rsidRPr="008712E8" w14:paraId="485C041E" w14:textId="77777777" w:rsidTr="004F23AB">
        <w:trPr>
          <w:trHeight w:val="716"/>
        </w:trPr>
        <w:tc>
          <w:tcPr>
            <w:tcW w:w="377" w:type="pct"/>
            <w:tcBorders>
              <w:top w:val="single" w:sz="8" w:space="0" w:color="auto"/>
              <w:left w:val="single" w:sz="8" w:space="0" w:color="auto"/>
              <w:bottom w:val="single" w:sz="4" w:space="0" w:color="auto"/>
              <w:right w:val="single" w:sz="4" w:space="0" w:color="auto"/>
            </w:tcBorders>
            <w:shd w:val="clear" w:color="auto" w:fill="auto"/>
            <w:noWrap/>
            <w:vAlign w:val="center"/>
          </w:tcPr>
          <w:p w14:paraId="0F9D292D" w14:textId="77777777" w:rsidR="008712E8" w:rsidRPr="008712E8" w:rsidRDefault="008712E8" w:rsidP="008712E8">
            <w:pPr>
              <w:spacing w:after="0" w:line="240" w:lineRule="auto"/>
              <w:jc w:val="center"/>
              <w:rPr>
                <w:rFonts w:ascii="Arial Narrow" w:eastAsia="Times New Roman" w:hAnsi="Arial Narrow" w:cs="Calibri"/>
                <w:color w:val="000000"/>
                <w:sz w:val="24"/>
                <w:szCs w:val="24"/>
                <w:lang w:val="en-US"/>
              </w:rPr>
            </w:pPr>
            <w:r w:rsidRPr="008712E8">
              <w:rPr>
                <w:rFonts w:ascii="Arial Narrow" w:eastAsia="Times New Roman" w:hAnsi="Arial Narrow" w:cs="Calibri"/>
                <w:color w:val="000000"/>
                <w:sz w:val="24"/>
                <w:szCs w:val="24"/>
                <w:lang w:val="en-US"/>
              </w:rPr>
              <w:t>2</w:t>
            </w:r>
          </w:p>
        </w:tc>
        <w:tc>
          <w:tcPr>
            <w:tcW w:w="946" w:type="pct"/>
            <w:tcBorders>
              <w:top w:val="single" w:sz="8" w:space="0" w:color="auto"/>
              <w:left w:val="nil"/>
              <w:bottom w:val="single" w:sz="4" w:space="0" w:color="auto"/>
              <w:right w:val="single" w:sz="4" w:space="0" w:color="auto"/>
            </w:tcBorders>
            <w:shd w:val="clear" w:color="auto" w:fill="auto"/>
            <w:vAlign w:val="center"/>
          </w:tcPr>
          <w:p w14:paraId="1B415C25" w14:textId="77777777" w:rsidR="008712E8" w:rsidRPr="008712E8" w:rsidRDefault="008712E8" w:rsidP="008712E8">
            <w:pPr>
              <w:spacing w:after="0" w:line="240" w:lineRule="auto"/>
              <w:jc w:val="center"/>
              <w:rPr>
                <w:rFonts w:ascii="Arial Narrow" w:eastAsia="Times New Roman" w:hAnsi="Arial Narrow" w:cs="Calibri"/>
                <w:b/>
                <w:color w:val="000000"/>
                <w:sz w:val="24"/>
                <w:szCs w:val="24"/>
                <w:lang w:val="en-US"/>
              </w:rPr>
            </w:pPr>
            <w:r w:rsidRPr="008712E8">
              <w:rPr>
                <w:rFonts w:ascii="Arial Narrow" w:eastAsia="Times New Roman" w:hAnsi="Arial Narrow" w:cs="Calibri"/>
                <w:b/>
                <w:color w:val="000000"/>
                <w:sz w:val="24"/>
                <w:szCs w:val="24"/>
                <w:lang w:val="en-US"/>
              </w:rPr>
              <w:t xml:space="preserve">TRANSPORTE AEREO </w:t>
            </w:r>
          </w:p>
        </w:tc>
        <w:tc>
          <w:tcPr>
            <w:tcW w:w="2994" w:type="pct"/>
            <w:tcBorders>
              <w:top w:val="single" w:sz="8" w:space="0" w:color="auto"/>
              <w:left w:val="nil"/>
              <w:bottom w:val="single" w:sz="4" w:space="0" w:color="auto"/>
              <w:right w:val="single" w:sz="4" w:space="0" w:color="auto"/>
            </w:tcBorders>
            <w:shd w:val="clear" w:color="auto" w:fill="auto"/>
            <w:vAlign w:val="center"/>
          </w:tcPr>
          <w:p w14:paraId="3578C525" w14:textId="77777777" w:rsidR="008712E8" w:rsidRPr="008712E8" w:rsidRDefault="008712E8" w:rsidP="008712E8">
            <w:pPr>
              <w:spacing w:after="0" w:line="240" w:lineRule="auto"/>
              <w:jc w:val="both"/>
              <w:rPr>
                <w:rFonts w:ascii="Arial Narrow" w:eastAsia="Calibri" w:hAnsi="Arial Narrow" w:cs="Calibri"/>
                <w:color w:val="000000"/>
                <w:sz w:val="24"/>
                <w:szCs w:val="24"/>
              </w:rPr>
            </w:pPr>
            <w:r w:rsidRPr="008712E8">
              <w:rPr>
                <w:rFonts w:ascii="Arial Narrow" w:eastAsia="Calibri" w:hAnsi="Arial Narrow" w:cs="Calibri"/>
                <w:color w:val="000000"/>
                <w:sz w:val="24"/>
                <w:szCs w:val="24"/>
              </w:rPr>
              <w:t xml:space="preserve">Garantizar los Tiquetes Aéreos con trayecto Florencia- Bogotá- Florencia. Para la delegación del departamento del Caquetá en la difusión, promoción y fortalecimiento de la cultura y el turismo </w:t>
            </w:r>
            <w:proofErr w:type="spellStart"/>
            <w:r w:rsidRPr="008712E8">
              <w:rPr>
                <w:rFonts w:ascii="Arial Narrow" w:eastAsia="Calibri" w:hAnsi="Arial Narrow" w:cs="Calibri"/>
                <w:color w:val="000000"/>
                <w:sz w:val="24"/>
                <w:szCs w:val="24"/>
              </w:rPr>
              <w:t>Caqueteño</w:t>
            </w:r>
            <w:proofErr w:type="spellEnd"/>
            <w:r w:rsidRPr="008712E8">
              <w:rPr>
                <w:rFonts w:ascii="Arial Narrow" w:eastAsia="Calibri" w:hAnsi="Arial Narrow" w:cs="Calibri"/>
                <w:color w:val="000000"/>
                <w:sz w:val="24"/>
                <w:szCs w:val="24"/>
              </w:rPr>
              <w:t xml:space="preserve"> en la ciudad de Bogotá D.C en las fechas establecidas con el supervisor. </w:t>
            </w:r>
          </w:p>
        </w:tc>
        <w:tc>
          <w:tcPr>
            <w:tcW w:w="682" w:type="pct"/>
            <w:tcBorders>
              <w:top w:val="single" w:sz="8" w:space="0" w:color="auto"/>
              <w:left w:val="nil"/>
              <w:bottom w:val="single" w:sz="4" w:space="0" w:color="auto"/>
              <w:right w:val="single" w:sz="4" w:space="0" w:color="auto"/>
            </w:tcBorders>
          </w:tcPr>
          <w:p w14:paraId="752FDDC7" w14:textId="77777777" w:rsidR="008712E8" w:rsidRPr="008712E8" w:rsidRDefault="008712E8" w:rsidP="008712E8">
            <w:pPr>
              <w:spacing w:after="0" w:line="240" w:lineRule="auto"/>
              <w:jc w:val="center"/>
              <w:rPr>
                <w:rFonts w:ascii="Arial Narrow" w:eastAsia="Times New Roman" w:hAnsi="Arial Narrow" w:cs="Calibri"/>
                <w:color w:val="000000"/>
                <w:sz w:val="24"/>
                <w:szCs w:val="24"/>
                <w:lang w:val="en-US"/>
              </w:rPr>
            </w:pPr>
            <w:r w:rsidRPr="008712E8">
              <w:rPr>
                <w:rFonts w:ascii="Arial Narrow" w:eastAsia="Times New Roman" w:hAnsi="Arial Narrow" w:cs="Calibri"/>
                <w:color w:val="000000"/>
                <w:sz w:val="24"/>
                <w:szCs w:val="24"/>
                <w:lang w:val="en-US"/>
              </w:rPr>
              <w:t>9</w:t>
            </w:r>
          </w:p>
        </w:tc>
      </w:tr>
      <w:tr w:rsidR="008712E8" w:rsidRPr="008712E8" w14:paraId="4C749FF8" w14:textId="77777777" w:rsidTr="004F23AB">
        <w:trPr>
          <w:trHeight w:val="651"/>
        </w:trPr>
        <w:tc>
          <w:tcPr>
            <w:tcW w:w="377" w:type="pct"/>
            <w:vMerge w:val="restart"/>
            <w:tcBorders>
              <w:top w:val="nil"/>
              <w:left w:val="single" w:sz="8" w:space="0" w:color="auto"/>
              <w:right w:val="single" w:sz="4" w:space="0" w:color="auto"/>
            </w:tcBorders>
            <w:shd w:val="clear" w:color="auto" w:fill="auto"/>
            <w:noWrap/>
            <w:vAlign w:val="center"/>
            <w:hideMark/>
          </w:tcPr>
          <w:p w14:paraId="0D16D13D" w14:textId="77777777" w:rsidR="008712E8" w:rsidRPr="008712E8" w:rsidRDefault="008712E8" w:rsidP="008712E8">
            <w:pPr>
              <w:spacing w:after="0" w:line="240" w:lineRule="auto"/>
              <w:jc w:val="center"/>
              <w:rPr>
                <w:rFonts w:ascii="Arial Narrow" w:eastAsia="Times New Roman" w:hAnsi="Arial Narrow" w:cs="Calibri"/>
                <w:color w:val="000000"/>
                <w:sz w:val="24"/>
                <w:szCs w:val="24"/>
                <w:lang w:val="en-US"/>
              </w:rPr>
            </w:pPr>
            <w:r w:rsidRPr="008712E8">
              <w:rPr>
                <w:rFonts w:ascii="Arial Narrow" w:eastAsia="Times New Roman" w:hAnsi="Arial Narrow" w:cs="Calibri"/>
                <w:color w:val="000000"/>
                <w:sz w:val="24"/>
                <w:szCs w:val="24"/>
                <w:lang w:val="en-US"/>
              </w:rPr>
              <w:t>3</w:t>
            </w:r>
          </w:p>
          <w:p w14:paraId="3F65B893" w14:textId="77777777" w:rsidR="008712E8" w:rsidRPr="008712E8" w:rsidRDefault="008712E8" w:rsidP="008712E8">
            <w:pPr>
              <w:spacing w:after="0" w:line="240" w:lineRule="auto"/>
              <w:jc w:val="center"/>
              <w:rPr>
                <w:rFonts w:ascii="Arial Narrow" w:eastAsia="Times New Roman" w:hAnsi="Arial Narrow" w:cs="Calibri"/>
                <w:color w:val="000000"/>
                <w:sz w:val="24"/>
                <w:szCs w:val="24"/>
                <w:lang w:val="en-US"/>
              </w:rPr>
            </w:pPr>
          </w:p>
        </w:tc>
        <w:tc>
          <w:tcPr>
            <w:tcW w:w="946" w:type="pct"/>
            <w:vMerge w:val="restart"/>
            <w:tcBorders>
              <w:top w:val="nil"/>
              <w:left w:val="nil"/>
              <w:right w:val="single" w:sz="4" w:space="0" w:color="auto"/>
            </w:tcBorders>
            <w:shd w:val="clear" w:color="auto" w:fill="auto"/>
            <w:vAlign w:val="center"/>
          </w:tcPr>
          <w:p w14:paraId="3C66A7B5" w14:textId="77777777" w:rsidR="008712E8" w:rsidRPr="008712E8" w:rsidRDefault="008712E8" w:rsidP="008712E8">
            <w:pPr>
              <w:spacing w:after="0" w:line="240" w:lineRule="auto"/>
              <w:jc w:val="center"/>
              <w:rPr>
                <w:rFonts w:ascii="Arial Narrow" w:eastAsia="Times New Roman" w:hAnsi="Arial Narrow" w:cs="Calibri"/>
                <w:b/>
                <w:color w:val="000000"/>
                <w:sz w:val="24"/>
                <w:szCs w:val="24"/>
                <w:lang w:val="en-US"/>
              </w:rPr>
            </w:pPr>
            <w:r w:rsidRPr="008712E8">
              <w:rPr>
                <w:rFonts w:ascii="Arial Narrow" w:eastAsia="Times New Roman" w:hAnsi="Arial Narrow" w:cs="Calibri"/>
                <w:b/>
                <w:color w:val="000000"/>
                <w:sz w:val="24"/>
                <w:szCs w:val="24"/>
                <w:lang w:val="en-US"/>
              </w:rPr>
              <w:t xml:space="preserve">ALIMENTACIÓN </w:t>
            </w:r>
          </w:p>
          <w:p w14:paraId="493CAF75" w14:textId="77777777" w:rsidR="008712E8" w:rsidRPr="008712E8" w:rsidRDefault="008712E8" w:rsidP="008712E8">
            <w:pPr>
              <w:spacing w:after="0" w:line="240" w:lineRule="auto"/>
              <w:jc w:val="center"/>
              <w:rPr>
                <w:rFonts w:ascii="Arial Narrow" w:eastAsia="Times New Roman" w:hAnsi="Arial Narrow" w:cs="Calibri"/>
                <w:b/>
                <w:color w:val="000000"/>
                <w:sz w:val="24"/>
                <w:szCs w:val="24"/>
                <w:lang w:val="en-US"/>
              </w:rPr>
            </w:pPr>
          </w:p>
        </w:tc>
        <w:tc>
          <w:tcPr>
            <w:tcW w:w="2994" w:type="pct"/>
            <w:tcBorders>
              <w:top w:val="nil"/>
              <w:left w:val="nil"/>
              <w:bottom w:val="single" w:sz="4" w:space="0" w:color="auto"/>
              <w:right w:val="single" w:sz="4" w:space="0" w:color="auto"/>
            </w:tcBorders>
            <w:shd w:val="clear" w:color="000000" w:fill="FFFFFF"/>
            <w:vAlign w:val="center"/>
          </w:tcPr>
          <w:p w14:paraId="3823FA24" w14:textId="77777777" w:rsidR="008712E8" w:rsidRPr="008712E8" w:rsidRDefault="008712E8" w:rsidP="008712E8">
            <w:pPr>
              <w:spacing w:after="0" w:line="240" w:lineRule="auto"/>
              <w:jc w:val="both"/>
              <w:rPr>
                <w:rFonts w:ascii="Arial Narrow" w:eastAsia="Times New Roman" w:hAnsi="Arial Narrow" w:cs="Calibri"/>
                <w:color w:val="000000"/>
                <w:sz w:val="24"/>
                <w:szCs w:val="24"/>
              </w:rPr>
            </w:pPr>
            <w:r w:rsidRPr="008712E8">
              <w:rPr>
                <w:rFonts w:ascii="Arial Narrow" w:eastAsia="Calibri" w:hAnsi="Arial Narrow" w:cs="Calibri"/>
                <w:color w:val="000000"/>
                <w:sz w:val="24"/>
                <w:szCs w:val="24"/>
              </w:rPr>
              <w:t>Garantizar los DESAYUNOS: Desayuno Gourmet consistente en Lácteos, fruta, proteína, cereales, verduras.  El servicio de alimentación contratado deberá cumplir con los protocolos de bioseguridad y normativa establecida por el ministerio de salud, secretarias departamentales y/o municipales para este tipo de servicios.   El contratista deberá acordar el menú previo a la entrega con el supervisor.</w:t>
            </w:r>
          </w:p>
        </w:tc>
        <w:tc>
          <w:tcPr>
            <w:tcW w:w="682" w:type="pct"/>
            <w:tcBorders>
              <w:top w:val="nil"/>
              <w:left w:val="nil"/>
              <w:bottom w:val="single" w:sz="4" w:space="0" w:color="auto"/>
              <w:right w:val="single" w:sz="4" w:space="0" w:color="auto"/>
            </w:tcBorders>
            <w:shd w:val="clear" w:color="000000" w:fill="FFFFFF"/>
          </w:tcPr>
          <w:p w14:paraId="573FFA5D" w14:textId="77777777" w:rsidR="008712E8" w:rsidRPr="008712E8" w:rsidRDefault="008712E8" w:rsidP="008712E8">
            <w:pPr>
              <w:spacing w:after="0" w:line="240" w:lineRule="auto"/>
              <w:jc w:val="center"/>
              <w:rPr>
                <w:rFonts w:ascii="Arial Narrow" w:eastAsia="Times New Roman" w:hAnsi="Arial Narrow" w:cs="Calibri"/>
                <w:color w:val="000000"/>
                <w:sz w:val="24"/>
                <w:szCs w:val="24"/>
                <w:lang w:val="en-US"/>
              </w:rPr>
            </w:pPr>
            <w:r w:rsidRPr="008712E8">
              <w:rPr>
                <w:rFonts w:ascii="Arial Narrow" w:eastAsia="Times New Roman" w:hAnsi="Arial Narrow" w:cs="Calibri"/>
                <w:color w:val="000000"/>
                <w:sz w:val="24"/>
                <w:szCs w:val="24"/>
                <w:lang w:val="en-US"/>
              </w:rPr>
              <w:t>31</w:t>
            </w:r>
          </w:p>
        </w:tc>
      </w:tr>
      <w:tr w:rsidR="008712E8" w:rsidRPr="008712E8" w14:paraId="1E7EA3B4" w14:textId="77777777" w:rsidTr="004F23AB">
        <w:trPr>
          <w:trHeight w:val="884"/>
        </w:trPr>
        <w:tc>
          <w:tcPr>
            <w:tcW w:w="377" w:type="pct"/>
            <w:vMerge/>
            <w:tcBorders>
              <w:left w:val="single" w:sz="8" w:space="0" w:color="auto"/>
              <w:right w:val="single" w:sz="4" w:space="0" w:color="auto"/>
            </w:tcBorders>
            <w:shd w:val="clear" w:color="auto" w:fill="auto"/>
            <w:noWrap/>
            <w:vAlign w:val="center"/>
            <w:hideMark/>
          </w:tcPr>
          <w:p w14:paraId="3129D34C" w14:textId="77777777" w:rsidR="008712E8" w:rsidRPr="008712E8" w:rsidRDefault="008712E8" w:rsidP="008712E8">
            <w:pPr>
              <w:spacing w:after="0" w:line="240" w:lineRule="auto"/>
              <w:jc w:val="center"/>
              <w:rPr>
                <w:rFonts w:ascii="Arial Narrow" w:eastAsia="Times New Roman" w:hAnsi="Arial Narrow" w:cs="Calibri"/>
                <w:color w:val="000000"/>
                <w:sz w:val="24"/>
                <w:szCs w:val="24"/>
                <w:lang w:val="en-US"/>
              </w:rPr>
            </w:pPr>
          </w:p>
        </w:tc>
        <w:tc>
          <w:tcPr>
            <w:tcW w:w="946" w:type="pct"/>
            <w:vMerge/>
            <w:tcBorders>
              <w:left w:val="nil"/>
              <w:right w:val="single" w:sz="4" w:space="0" w:color="auto"/>
            </w:tcBorders>
            <w:shd w:val="clear" w:color="auto" w:fill="auto"/>
            <w:vAlign w:val="center"/>
          </w:tcPr>
          <w:p w14:paraId="2C9BDB29" w14:textId="77777777" w:rsidR="008712E8" w:rsidRPr="008712E8" w:rsidRDefault="008712E8" w:rsidP="008712E8">
            <w:pPr>
              <w:spacing w:after="0" w:line="240" w:lineRule="auto"/>
              <w:jc w:val="center"/>
              <w:rPr>
                <w:rFonts w:ascii="Arial Narrow" w:eastAsia="Times New Roman" w:hAnsi="Arial Narrow" w:cs="Calibri"/>
                <w:b/>
                <w:color w:val="000000"/>
                <w:sz w:val="24"/>
                <w:szCs w:val="24"/>
                <w:lang w:val="en-US"/>
              </w:rPr>
            </w:pPr>
          </w:p>
        </w:tc>
        <w:tc>
          <w:tcPr>
            <w:tcW w:w="2994" w:type="pct"/>
            <w:tcBorders>
              <w:top w:val="single" w:sz="4" w:space="0" w:color="auto"/>
              <w:left w:val="nil"/>
              <w:bottom w:val="single" w:sz="4" w:space="0" w:color="auto"/>
              <w:right w:val="single" w:sz="4" w:space="0" w:color="auto"/>
            </w:tcBorders>
            <w:shd w:val="clear" w:color="000000" w:fill="FFFFFF"/>
            <w:vAlign w:val="center"/>
          </w:tcPr>
          <w:p w14:paraId="7233717C" w14:textId="77777777" w:rsidR="008712E8" w:rsidRPr="008712E8" w:rsidRDefault="008712E8" w:rsidP="008712E8">
            <w:pPr>
              <w:spacing w:after="0" w:line="240" w:lineRule="auto"/>
              <w:jc w:val="both"/>
              <w:rPr>
                <w:rFonts w:ascii="Arial Narrow" w:eastAsia="Times New Roman" w:hAnsi="Arial Narrow" w:cs="Calibri"/>
                <w:color w:val="000000"/>
                <w:sz w:val="24"/>
                <w:szCs w:val="24"/>
              </w:rPr>
            </w:pPr>
            <w:r w:rsidRPr="008712E8">
              <w:rPr>
                <w:rFonts w:ascii="Arial Narrow" w:eastAsia="Calibri" w:hAnsi="Arial Narrow" w:cs="Calibri"/>
                <w:color w:val="000000"/>
                <w:sz w:val="24"/>
                <w:szCs w:val="24"/>
              </w:rPr>
              <w:t>Garantizar los ALMUERZOS Platos a la carta con proteínas, verdura y hortalizas, cereal, carbohidratos, el servicio de alimentación contratado deberá cumplir con los protocolos de bioseguridad y normativa establecida por el ministerio de salud, secretarias departamentales y/o municipales para este tipo de servicios.   El contratista deberá acordar el menú previo a la entrega con el supervisor.</w:t>
            </w:r>
          </w:p>
        </w:tc>
        <w:tc>
          <w:tcPr>
            <w:tcW w:w="682" w:type="pct"/>
            <w:tcBorders>
              <w:top w:val="single" w:sz="4" w:space="0" w:color="auto"/>
              <w:left w:val="nil"/>
              <w:bottom w:val="single" w:sz="4" w:space="0" w:color="auto"/>
              <w:right w:val="single" w:sz="4" w:space="0" w:color="auto"/>
            </w:tcBorders>
            <w:shd w:val="clear" w:color="000000" w:fill="FFFFFF"/>
          </w:tcPr>
          <w:p w14:paraId="3A9587BA" w14:textId="77777777" w:rsidR="008712E8" w:rsidRPr="008712E8" w:rsidRDefault="008712E8" w:rsidP="008712E8">
            <w:pPr>
              <w:spacing w:after="0" w:line="240" w:lineRule="auto"/>
              <w:jc w:val="center"/>
              <w:rPr>
                <w:rFonts w:ascii="Arial Narrow" w:eastAsia="Calibri" w:hAnsi="Arial Narrow" w:cs="Calibri"/>
                <w:sz w:val="24"/>
                <w:szCs w:val="24"/>
                <w:lang w:val="es-ES"/>
              </w:rPr>
            </w:pPr>
          </w:p>
          <w:p w14:paraId="1584B0C8" w14:textId="77777777" w:rsidR="008712E8" w:rsidRPr="008712E8" w:rsidRDefault="008712E8" w:rsidP="008712E8">
            <w:pPr>
              <w:spacing w:after="0" w:line="240" w:lineRule="auto"/>
              <w:jc w:val="center"/>
              <w:rPr>
                <w:rFonts w:ascii="Arial Narrow" w:eastAsia="Calibri" w:hAnsi="Arial Narrow" w:cs="Calibri"/>
                <w:sz w:val="24"/>
                <w:szCs w:val="24"/>
                <w:lang w:val="es-ES"/>
              </w:rPr>
            </w:pPr>
            <w:r w:rsidRPr="008712E8">
              <w:rPr>
                <w:rFonts w:ascii="Arial Narrow" w:eastAsia="Calibri" w:hAnsi="Arial Narrow" w:cs="Calibri"/>
                <w:sz w:val="24"/>
                <w:szCs w:val="24"/>
                <w:lang w:val="es-ES"/>
              </w:rPr>
              <w:t>31</w:t>
            </w:r>
          </w:p>
        </w:tc>
      </w:tr>
      <w:tr w:rsidR="008712E8" w:rsidRPr="008712E8" w14:paraId="48BD9C57" w14:textId="77777777" w:rsidTr="004F23AB">
        <w:trPr>
          <w:trHeight w:val="862"/>
        </w:trPr>
        <w:tc>
          <w:tcPr>
            <w:tcW w:w="377" w:type="pct"/>
            <w:vMerge/>
            <w:tcBorders>
              <w:left w:val="single" w:sz="8" w:space="0" w:color="auto"/>
              <w:bottom w:val="single" w:sz="4" w:space="0" w:color="auto"/>
              <w:right w:val="single" w:sz="4" w:space="0" w:color="auto"/>
            </w:tcBorders>
            <w:shd w:val="clear" w:color="auto" w:fill="auto"/>
            <w:noWrap/>
            <w:vAlign w:val="center"/>
          </w:tcPr>
          <w:p w14:paraId="7B5AE8F5" w14:textId="77777777" w:rsidR="008712E8" w:rsidRPr="008712E8" w:rsidRDefault="008712E8" w:rsidP="008712E8">
            <w:pPr>
              <w:spacing w:after="0" w:line="240" w:lineRule="auto"/>
              <w:jc w:val="center"/>
              <w:rPr>
                <w:rFonts w:ascii="Arial Narrow" w:eastAsia="Times New Roman" w:hAnsi="Arial Narrow" w:cs="Calibri"/>
                <w:color w:val="000000"/>
                <w:sz w:val="24"/>
                <w:szCs w:val="24"/>
                <w:lang w:val="en-US"/>
              </w:rPr>
            </w:pPr>
          </w:p>
        </w:tc>
        <w:tc>
          <w:tcPr>
            <w:tcW w:w="946" w:type="pct"/>
            <w:vMerge/>
            <w:tcBorders>
              <w:left w:val="nil"/>
              <w:bottom w:val="single" w:sz="4" w:space="0" w:color="auto"/>
              <w:right w:val="single" w:sz="4" w:space="0" w:color="auto"/>
            </w:tcBorders>
            <w:shd w:val="clear" w:color="auto" w:fill="auto"/>
            <w:vAlign w:val="center"/>
          </w:tcPr>
          <w:p w14:paraId="69A80486" w14:textId="77777777" w:rsidR="008712E8" w:rsidRPr="008712E8" w:rsidRDefault="008712E8" w:rsidP="008712E8">
            <w:pPr>
              <w:spacing w:after="0" w:line="240" w:lineRule="auto"/>
              <w:jc w:val="center"/>
              <w:rPr>
                <w:rFonts w:ascii="Arial Narrow" w:eastAsia="Times New Roman" w:hAnsi="Arial Narrow" w:cs="Calibri"/>
                <w:b/>
                <w:color w:val="000000"/>
                <w:sz w:val="24"/>
                <w:szCs w:val="24"/>
                <w:lang w:val="en-US"/>
              </w:rPr>
            </w:pPr>
          </w:p>
        </w:tc>
        <w:tc>
          <w:tcPr>
            <w:tcW w:w="2994" w:type="pct"/>
            <w:tcBorders>
              <w:top w:val="single" w:sz="4" w:space="0" w:color="auto"/>
              <w:left w:val="nil"/>
              <w:bottom w:val="single" w:sz="4" w:space="0" w:color="auto"/>
              <w:right w:val="single" w:sz="4" w:space="0" w:color="auto"/>
            </w:tcBorders>
            <w:shd w:val="clear" w:color="000000" w:fill="FFFFFF"/>
            <w:vAlign w:val="center"/>
          </w:tcPr>
          <w:p w14:paraId="6DC27CE4" w14:textId="77777777" w:rsidR="008712E8" w:rsidRPr="008712E8" w:rsidRDefault="008712E8" w:rsidP="008712E8">
            <w:pPr>
              <w:spacing w:after="0" w:line="240" w:lineRule="auto"/>
              <w:jc w:val="both"/>
              <w:rPr>
                <w:rFonts w:ascii="Arial Narrow" w:eastAsia="Calibri" w:hAnsi="Arial Narrow" w:cs="Calibri"/>
                <w:sz w:val="24"/>
                <w:szCs w:val="24"/>
              </w:rPr>
            </w:pPr>
            <w:r w:rsidRPr="008712E8">
              <w:rPr>
                <w:rFonts w:ascii="Arial Narrow" w:eastAsia="Calibri" w:hAnsi="Arial Narrow" w:cs="Calibri"/>
                <w:color w:val="000000"/>
                <w:sz w:val="24"/>
                <w:szCs w:val="24"/>
              </w:rPr>
              <w:t>CENAS Platos Gourmet con proteínas, verdura y hortalizas, cereal, carbohidratos, frutas, el servicio de alimentación contratado deberá cumplir con los protocolos de bioseguridad y normativa establecida por el ministerio de salud, secretarias departamentales y/o municipales para este tipo de servicios.   El contratista deberá acordar el menú previo a la entrega con el supervisor.</w:t>
            </w:r>
          </w:p>
        </w:tc>
        <w:tc>
          <w:tcPr>
            <w:tcW w:w="682" w:type="pct"/>
            <w:tcBorders>
              <w:top w:val="single" w:sz="4" w:space="0" w:color="auto"/>
              <w:left w:val="nil"/>
              <w:bottom w:val="single" w:sz="4" w:space="0" w:color="auto"/>
              <w:right w:val="single" w:sz="4" w:space="0" w:color="auto"/>
            </w:tcBorders>
            <w:shd w:val="clear" w:color="000000" w:fill="FFFFFF"/>
          </w:tcPr>
          <w:p w14:paraId="593E2C77" w14:textId="77777777" w:rsidR="008712E8" w:rsidRPr="008712E8" w:rsidRDefault="008712E8" w:rsidP="008712E8">
            <w:pPr>
              <w:spacing w:after="0" w:line="240" w:lineRule="auto"/>
              <w:jc w:val="center"/>
              <w:rPr>
                <w:rFonts w:ascii="Arial Narrow" w:eastAsia="Calibri" w:hAnsi="Arial Narrow" w:cs="Calibri"/>
                <w:sz w:val="24"/>
                <w:szCs w:val="24"/>
                <w:lang w:val="es-ES"/>
              </w:rPr>
            </w:pPr>
          </w:p>
          <w:p w14:paraId="413CB1F7" w14:textId="77777777" w:rsidR="008712E8" w:rsidRPr="008712E8" w:rsidRDefault="008712E8" w:rsidP="008712E8">
            <w:pPr>
              <w:spacing w:after="0" w:line="240" w:lineRule="auto"/>
              <w:jc w:val="center"/>
              <w:rPr>
                <w:rFonts w:ascii="Arial Narrow" w:eastAsia="Calibri" w:hAnsi="Arial Narrow" w:cs="Calibri"/>
                <w:sz w:val="24"/>
                <w:szCs w:val="24"/>
                <w:lang w:val="es-ES"/>
              </w:rPr>
            </w:pPr>
            <w:r w:rsidRPr="008712E8">
              <w:rPr>
                <w:rFonts w:ascii="Arial Narrow" w:eastAsia="Calibri" w:hAnsi="Arial Narrow" w:cs="Calibri"/>
                <w:sz w:val="24"/>
                <w:szCs w:val="24"/>
                <w:lang w:val="es-ES"/>
              </w:rPr>
              <w:t>31</w:t>
            </w:r>
          </w:p>
          <w:p w14:paraId="50841750" w14:textId="77777777" w:rsidR="008712E8" w:rsidRPr="008712E8" w:rsidRDefault="008712E8" w:rsidP="008712E8">
            <w:pPr>
              <w:spacing w:after="0" w:line="240" w:lineRule="auto"/>
              <w:jc w:val="center"/>
              <w:rPr>
                <w:rFonts w:ascii="Arial Narrow" w:eastAsia="Calibri" w:hAnsi="Arial Narrow" w:cs="Calibri"/>
                <w:sz w:val="24"/>
                <w:szCs w:val="24"/>
                <w:lang w:val="es-ES"/>
              </w:rPr>
            </w:pPr>
          </w:p>
          <w:p w14:paraId="767F35F2" w14:textId="77777777" w:rsidR="008712E8" w:rsidRPr="008712E8" w:rsidRDefault="008712E8" w:rsidP="008712E8">
            <w:pPr>
              <w:spacing w:after="0" w:line="240" w:lineRule="auto"/>
              <w:jc w:val="center"/>
              <w:rPr>
                <w:rFonts w:ascii="Arial Narrow" w:eastAsia="Calibri" w:hAnsi="Arial Narrow" w:cs="Calibri"/>
                <w:sz w:val="24"/>
                <w:szCs w:val="24"/>
                <w:lang w:val="es-ES"/>
              </w:rPr>
            </w:pPr>
          </w:p>
          <w:p w14:paraId="0945759C" w14:textId="77777777" w:rsidR="008712E8" w:rsidRPr="008712E8" w:rsidRDefault="008712E8" w:rsidP="008712E8">
            <w:pPr>
              <w:spacing w:after="0" w:line="240" w:lineRule="auto"/>
              <w:jc w:val="center"/>
              <w:rPr>
                <w:rFonts w:ascii="Arial Narrow" w:eastAsia="Calibri" w:hAnsi="Arial Narrow" w:cs="Calibri"/>
                <w:sz w:val="24"/>
                <w:szCs w:val="24"/>
                <w:lang w:val="es-ES"/>
              </w:rPr>
            </w:pPr>
          </w:p>
        </w:tc>
      </w:tr>
      <w:tr w:rsidR="008712E8" w:rsidRPr="008712E8" w14:paraId="3C0B87C9" w14:textId="77777777" w:rsidTr="004F23AB">
        <w:trPr>
          <w:trHeight w:val="862"/>
        </w:trPr>
        <w:tc>
          <w:tcPr>
            <w:tcW w:w="3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239810" w14:textId="77777777" w:rsidR="008712E8" w:rsidRPr="008712E8" w:rsidRDefault="008712E8" w:rsidP="008712E8">
            <w:pPr>
              <w:spacing w:after="0" w:line="240" w:lineRule="auto"/>
              <w:jc w:val="center"/>
              <w:rPr>
                <w:rFonts w:ascii="Arial Narrow" w:eastAsia="Times New Roman" w:hAnsi="Arial Narrow" w:cs="Calibri"/>
                <w:color w:val="000000"/>
                <w:sz w:val="24"/>
                <w:szCs w:val="24"/>
                <w:lang w:val="en-US"/>
              </w:rPr>
            </w:pPr>
            <w:r w:rsidRPr="008712E8">
              <w:rPr>
                <w:rFonts w:ascii="Arial Narrow" w:eastAsia="Times New Roman" w:hAnsi="Arial Narrow" w:cs="Calibri"/>
                <w:color w:val="000000"/>
                <w:sz w:val="24"/>
                <w:szCs w:val="24"/>
                <w:lang w:val="en-US"/>
              </w:rPr>
              <w:lastRenderedPageBreak/>
              <w:t>4</w:t>
            </w:r>
          </w:p>
        </w:tc>
        <w:tc>
          <w:tcPr>
            <w:tcW w:w="946" w:type="pct"/>
            <w:tcBorders>
              <w:top w:val="single" w:sz="4" w:space="0" w:color="auto"/>
              <w:left w:val="nil"/>
              <w:bottom w:val="single" w:sz="4" w:space="0" w:color="auto"/>
              <w:right w:val="single" w:sz="4" w:space="0" w:color="auto"/>
            </w:tcBorders>
            <w:shd w:val="clear" w:color="auto" w:fill="auto"/>
            <w:vAlign w:val="center"/>
          </w:tcPr>
          <w:p w14:paraId="498D6B37" w14:textId="77777777" w:rsidR="008712E8" w:rsidRPr="008712E8" w:rsidRDefault="008712E8" w:rsidP="008712E8">
            <w:pPr>
              <w:spacing w:after="0" w:line="240" w:lineRule="auto"/>
              <w:jc w:val="center"/>
              <w:rPr>
                <w:rFonts w:ascii="Arial Narrow" w:eastAsia="Times New Roman" w:hAnsi="Arial Narrow" w:cs="Calibri"/>
                <w:b/>
                <w:color w:val="000000"/>
                <w:sz w:val="24"/>
                <w:szCs w:val="24"/>
                <w:lang w:val="en-US"/>
              </w:rPr>
            </w:pPr>
            <w:r w:rsidRPr="008712E8">
              <w:rPr>
                <w:rFonts w:ascii="Arial Narrow" w:eastAsia="Calibri" w:hAnsi="Arial Narrow" w:cs="Calibri"/>
                <w:b/>
                <w:color w:val="000000"/>
                <w:sz w:val="24"/>
                <w:szCs w:val="24"/>
                <w:lang w:val="en-US"/>
              </w:rPr>
              <w:t xml:space="preserve">DISEÑO, ELABORACIÓN DE VESTUARIO  CULTURAL </w:t>
            </w:r>
          </w:p>
        </w:tc>
        <w:tc>
          <w:tcPr>
            <w:tcW w:w="2994" w:type="pct"/>
            <w:tcBorders>
              <w:top w:val="single" w:sz="4" w:space="0" w:color="auto"/>
              <w:left w:val="nil"/>
              <w:bottom w:val="single" w:sz="4" w:space="0" w:color="auto"/>
              <w:right w:val="single" w:sz="4" w:space="0" w:color="auto"/>
            </w:tcBorders>
            <w:shd w:val="clear" w:color="000000" w:fill="FFFFFF"/>
            <w:vAlign w:val="center"/>
          </w:tcPr>
          <w:p w14:paraId="5156E8CF" w14:textId="77777777" w:rsidR="008712E8" w:rsidRPr="008712E8" w:rsidRDefault="008712E8" w:rsidP="008712E8">
            <w:pPr>
              <w:spacing w:after="0" w:line="240" w:lineRule="auto"/>
              <w:jc w:val="both"/>
              <w:rPr>
                <w:rFonts w:ascii="Arial Narrow" w:eastAsia="Calibri" w:hAnsi="Arial Narrow" w:cs="Calibri"/>
                <w:color w:val="000000"/>
                <w:sz w:val="24"/>
                <w:szCs w:val="24"/>
              </w:rPr>
            </w:pPr>
            <w:r w:rsidRPr="008712E8">
              <w:rPr>
                <w:rFonts w:ascii="Arial Narrow" w:eastAsia="Calibri" w:hAnsi="Arial Narrow" w:cs="Calibri"/>
                <w:color w:val="000000"/>
                <w:sz w:val="24"/>
                <w:szCs w:val="24"/>
              </w:rPr>
              <w:t xml:space="preserve">Diseño y elaboración por artesano de la región, de camisas artesanales pintadas a mano con flora, fauna, sitios representativos y el turismo del departamento del Caquetá. </w:t>
            </w:r>
          </w:p>
        </w:tc>
        <w:tc>
          <w:tcPr>
            <w:tcW w:w="682" w:type="pct"/>
            <w:tcBorders>
              <w:top w:val="single" w:sz="4" w:space="0" w:color="auto"/>
              <w:left w:val="nil"/>
              <w:bottom w:val="single" w:sz="4" w:space="0" w:color="auto"/>
              <w:right w:val="single" w:sz="4" w:space="0" w:color="auto"/>
            </w:tcBorders>
            <w:shd w:val="clear" w:color="000000" w:fill="FFFFFF"/>
          </w:tcPr>
          <w:p w14:paraId="0E2E2026" w14:textId="77777777" w:rsidR="008712E8" w:rsidRPr="008712E8" w:rsidRDefault="008712E8" w:rsidP="008712E8">
            <w:pPr>
              <w:spacing w:after="0" w:line="240" w:lineRule="auto"/>
              <w:jc w:val="center"/>
              <w:rPr>
                <w:rFonts w:ascii="Arial Narrow" w:eastAsia="Calibri" w:hAnsi="Arial Narrow" w:cs="Calibri"/>
                <w:sz w:val="24"/>
                <w:szCs w:val="24"/>
                <w:lang w:val="es-ES"/>
              </w:rPr>
            </w:pPr>
          </w:p>
          <w:p w14:paraId="1A940835" w14:textId="77777777" w:rsidR="008712E8" w:rsidRPr="008712E8" w:rsidRDefault="008712E8" w:rsidP="008712E8">
            <w:pPr>
              <w:spacing w:after="0" w:line="240" w:lineRule="auto"/>
              <w:jc w:val="center"/>
              <w:rPr>
                <w:rFonts w:ascii="Arial Narrow" w:eastAsia="Calibri" w:hAnsi="Arial Narrow" w:cs="Calibri"/>
                <w:sz w:val="24"/>
                <w:szCs w:val="24"/>
                <w:lang w:val="es-ES"/>
              </w:rPr>
            </w:pPr>
            <w:r w:rsidRPr="008712E8">
              <w:rPr>
                <w:rFonts w:ascii="Arial Narrow" w:eastAsia="Calibri" w:hAnsi="Arial Narrow" w:cs="Calibri"/>
                <w:sz w:val="24"/>
                <w:szCs w:val="24"/>
                <w:lang w:val="es-ES"/>
              </w:rPr>
              <w:t>22</w:t>
            </w:r>
          </w:p>
        </w:tc>
      </w:tr>
      <w:tr w:rsidR="008712E8" w:rsidRPr="008712E8" w14:paraId="67235260" w14:textId="77777777" w:rsidTr="004F23AB">
        <w:trPr>
          <w:trHeight w:val="862"/>
        </w:trPr>
        <w:tc>
          <w:tcPr>
            <w:tcW w:w="3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64FC25" w14:textId="77777777" w:rsidR="008712E8" w:rsidRPr="008712E8" w:rsidRDefault="008712E8" w:rsidP="008712E8">
            <w:pPr>
              <w:spacing w:after="0" w:line="240" w:lineRule="auto"/>
              <w:jc w:val="center"/>
              <w:rPr>
                <w:rFonts w:ascii="Arial Narrow" w:eastAsia="Times New Roman" w:hAnsi="Arial Narrow" w:cs="Calibri"/>
                <w:color w:val="000000"/>
                <w:sz w:val="24"/>
                <w:szCs w:val="24"/>
                <w:lang w:val="en-US"/>
              </w:rPr>
            </w:pPr>
            <w:r w:rsidRPr="008712E8">
              <w:rPr>
                <w:rFonts w:ascii="Arial Narrow" w:eastAsia="Times New Roman" w:hAnsi="Arial Narrow" w:cs="Calibri"/>
                <w:color w:val="000000"/>
                <w:sz w:val="24"/>
                <w:szCs w:val="24"/>
                <w:lang w:val="en-US"/>
              </w:rPr>
              <w:t>5</w:t>
            </w:r>
          </w:p>
        </w:tc>
        <w:tc>
          <w:tcPr>
            <w:tcW w:w="946" w:type="pct"/>
            <w:tcBorders>
              <w:top w:val="single" w:sz="4" w:space="0" w:color="auto"/>
              <w:left w:val="nil"/>
              <w:bottom w:val="single" w:sz="4" w:space="0" w:color="auto"/>
              <w:right w:val="single" w:sz="4" w:space="0" w:color="auto"/>
            </w:tcBorders>
            <w:shd w:val="clear" w:color="auto" w:fill="auto"/>
            <w:vAlign w:val="center"/>
          </w:tcPr>
          <w:p w14:paraId="3A29CDEA" w14:textId="77777777" w:rsidR="008712E8" w:rsidRPr="008712E8" w:rsidRDefault="008712E8" w:rsidP="008712E8">
            <w:pPr>
              <w:spacing w:after="0" w:line="240" w:lineRule="auto"/>
              <w:jc w:val="center"/>
              <w:rPr>
                <w:rFonts w:ascii="Arial Narrow" w:eastAsia="Calibri" w:hAnsi="Arial Narrow" w:cs="Calibri"/>
                <w:b/>
                <w:color w:val="000000"/>
                <w:sz w:val="24"/>
                <w:szCs w:val="24"/>
                <w:lang w:val="en-US"/>
              </w:rPr>
            </w:pPr>
            <w:r w:rsidRPr="008712E8">
              <w:rPr>
                <w:rFonts w:ascii="Arial Narrow" w:eastAsia="Calibri" w:hAnsi="Arial Narrow" w:cs="Calibri"/>
                <w:b/>
                <w:color w:val="000000"/>
                <w:sz w:val="24"/>
                <w:szCs w:val="24"/>
                <w:lang w:val="en-US"/>
              </w:rPr>
              <w:t xml:space="preserve">RABO DE GALLOS </w:t>
            </w:r>
          </w:p>
        </w:tc>
        <w:tc>
          <w:tcPr>
            <w:tcW w:w="2994" w:type="pct"/>
            <w:tcBorders>
              <w:top w:val="single" w:sz="4" w:space="0" w:color="auto"/>
              <w:left w:val="nil"/>
              <w:bottom w:val="single" w:sz="4" w:space="0" w:color="auto"/>
              <w:right w:val="single" w:sz="4" w:space="0" w:color="auto"/>
            </w:tcBorders>
            <w:shd w:val="clear" w:color="000000" w:fill="FFFFFF"/>
            <w:vAlign w:val="center"/>
          </w:tcPr>
          <w:p w14:paraId="70CD65DE" w14:textId="77777777" w:rsidR="008712E8" w:rsidRPr="008712E8" w:rsidRDefault="008712E8" w:rsidP="008712E8">
            <w:pPr>
              <w:spacing w:after="0" w:line="240" w:lineRule="auto"/>
              <w:jc w:val="both"/>
              <w:rPr>
                <w:rFonts w:ascii="Arial Narrow" w:eastAsia="Calibri" w:hAnsi="Arial Narrow" w:cs="Calibri"/>
                <w:color w:val="000000"/>
                <w:sz w:val="24"/>
                <w:szCs w:val="24"/>
              </w:rPr>
            </w:pPr>
            <w:r w:rsidRPr="008712E8">
              <w:rPr>
                <w:rFonts w:ascii="Arial Narrow" w:eastAsia="Calibri" w:hAnsi="Arial Narrow" w:cs="Calibri"/>
                <w:color w:val="000000"/>
                <w:sz w:val="24"/>
                <w:szCs w:val="24"/>
              </w:rPr>
              <w:t xml:space="preserve">Rabo de gallos en tela satín azul rey de 75 cm de largo Fileteados estampados con dos logos full color. Con logos a convenir con el supervisor </w:t>
            </w:r>
          </w:p>
        </w:tc>
        <w:tc>
          <w:tcPr>
            <w:tcW w:w="682" w:type="pct"/>
            <w:tcBorders>
              <w:top w:val="single" w:sz="4" w:space="0" w:color="auto"/>
              <w:left w:val="nil"/>
              <w:bottom w:val="single" w:sz="4" w:space="0" w:color="auto"/>
              <w:right w:val="single" w:sz="4" w:space="0" w:color="auto"/>
            </w:tcBorders>
            <w:shd w:val="clear" w:color="000000" w:fill="FFFFFF"/>
          </w:tcPr>
          <w:p w14:paraId="12C9EA04" w14:textId="77777777" w:rsidR="008712E8" w:rsidRPr="008712E8" w:rsidRDefault="008712E8" w:rsidP="008712E8">
            <w:pPr>
              <w:spacing w:after="0" w:line="240" w:lineRule="auto"/>
              <w:jc w:val="center"/>
              <w:rPr>
                <w:rFonts w:ascii="Arial Narrow" w:eastAsia="Calibri" w:hAnsi="Arial Narrow" w:cs="Calibri"/>
                <w:sz w:val="24"/>
                <w:szCs w:val="24"/>
                <w:lang w:val="es-ES"/>
              </w:rPr>
            </w:pPr>
            <w:r w:rsidRPr="008712E8">
              <w:rPr>
                <w:rFonts w:ascii="Arial Narrow" w:eastAsia="Calibri" w:hAnsi="Arial Narrow" w:cs="Calibri"/>
                <w:sz w:val="24"/>
                <w:szCs w:val="24"/>
                <w:lang w:val="es-ES"/>
              </w:rPr>
              <w:t>50</w:t>
            </w:r>
          </w:p>
        </w:tc>
      </w:tr>
      <w:tr w:rsidR="008712E8" w:rsidRPr="008712E8" w14:paraId="5D26D509" w14:textId="77777777" w:rsidTr="004F23AB">
        <w:trPr>
          <w:trHeight w:val="862"/>
        </w:trPr>
        <w:tc>
          <w:tcPr>
            <w:tcW w:w="3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1C0C2F" w14:textId="77777777" w:rsidR="008712E8" w:rsidRPr="008712E8" w:rsidRDefault="008712E8" w:rsidP="008712E8">
            <w:pPr>
              <w:spacing w:after="0" w:line="240" w:lineRule="auto"/>
              <w:jc w:val="center"/>
              <w:rPr>
                <w:rFonts w:ascii="Arial Narrow" w:eastAsia="Times New Roman" w:hAnsi="Arial Narrow" w:cs="Calibri"/>
                <w:color w:val="000000"/>
                <w:sz w:val="24"/>
                <w:szCs w:val="24"/>
                <w:lang w:val="en-US"/>
              </w:rPr>
            </w:pPr>
            <w:r w:rsidRPr="008712E8">
              <w:rPr>
                <w:rFonts w:ascii="Arial Narrow" w:eastAsia="Times New Roman" w:hAnsi="Arial Narrow" w:cs="Calibri"/>
                <w:color w:val="000000"/>
                <w:sz w:val="24"/>
                <w:szCs w:val="24"/>
                <w:lang w:val="en-US"/>
              </w:rPr>
              <w:t>6</w:t>
            </w:r>
          </w:p>
        </w:tc>
        <w:tc>
          <w:tcPr>
            <w:tcW w:w="946" w:type="pct"/>
            <w:tcBorders>
              <w:top w:val="single" w:sz="4" w:space="0" w:color="auto"/>
              <w:left w:val="nil"/>
              <w:bottom w:val="single" w:sz="4" w:space="0" w:color="auto"/>
              <w:right w:val="single" w:sz="4" w:space="0" w:color="auto"/>
            </w:tcBorders>
            <w:shd w:val="clear" w:color="auto" w:fill="auto"/>
            <w:vAlign w:val="center"/>
          </w:tcPr>
          <w:p w14:paraId="3C0C42B6" w14:textId="77777777" w:rsidR="008712E8" w:rsidRPr="008712E8" w:rsidRDefault="008712E8" w:rsidP="008712E8">
            <w:pPr>
              <w:spacing w:after="0" w:line="240" w:lineRule="auto"/>
              <w:jc w:val="center"/>
              <w:rPr>
                <w:rFonts w:ascii="Arial Narrow" w:eastAsia="Calibri" w:hAnsi="Arial Narrow" w:cs="Calibri"/>
                <w:b/>
                <w:color w:val="000000"/>
                <w:sz w:val="24"/>
                <w:szCs w:val="24"/>
              </w:rPr>
            </w:pPr>
            <w:r w:rsidRPr="008712E8">
              <w:rPr>
                <w:rFonts w:ascii="Arial Narrow" w:eastAsia="Calibri" w:hAnsi="Arial Narrow" w:cs="Calibri"/>
                <w:b/>
                <w:color w:val="000000"/>
                <w:sz w:val="24"/>
                <w:szCs w:val="24"/>
              </w:rPr>
              <w:t xml:space="preserve">SUVENIR </w:t>
            </w:r>
          </w:p>
        </w:tc>
        <w:tc>
          <w:tcPr>
            <w:tcW w:w="2994" w:type="pct"/>
            <w:tcBorders>
              <w:top w:val="single" w:sz="4" w:space="0" w:color="auto"/>
              <w:left w:val="nil"/>
              <w:bottom w:val="single" w:sz="4" w:space="0" w:color="auto"/>
              <w:right w:val="single" w:sz="4" w:space="0" w:color="auto"/>
            </w:tcBorders>
            <w:shd w:val="clear" w:color="000000" w:fill="FFFFFF"/>
            <w:vAlign w:val="center"/>
          </w:tcPr>
          <w:p w14:paraId="3D681F94" w14:textId="77777777" w:rsidR="008712E8" w:rsidRPr="008712E8" w:rsidRDefault="008712E8" w:rsidP="008712E8">
            <w:pPr>
              <w:spacing w:after="0" w:line="240" w:lineRule="auto"/>
              <w:jc w:val="both"/>
              <w:rPr>
                <w:rFonts w:ascii="Arial Narrow" w:eastAsia="Calibri" w:hAnsi="Arial Narrow" w:cs="Calibri"/>
                <w:color w:val="000000"/>
                <w:sz w:val="24"/>
                <w:szCs w:val="24"/>
              </w:rPr>
            </w:pPr>
            <w:r w:rsidRPr="008712E8">
              <w:rPr>
                <w:rFonts w:ascii="Arial Narrow" w:eastAsia="Times New Roman" w:hAnsi="Arial Narrow" w:cs="Calibri"/>
                <w:color w:val="000000"/>
                <w:sz w:val="20"/>
                <w:szCs w:val="20"/>
              </w:rPr>
              <w:t xml:space="preserve">Consistente en: Artesanía de la región pintada a mano (Poncho, Bolsos, Collares) con productos de la región (Galletas, Quesos, Bebidas, Dulces, </w:t>
            </w:r>
            <w:proofErr w:type="spellStart"/>
            <w:r w:rsidRPr="008712E8">
              <w:rPr>
                <w:rFonts w:ascii="Arial Narrow" w:eastAsia="Times New Roman" w:hAnsi="Arial Narrow" w:cs="Calibri"/>
                <w:color w:val="000000"/>
                <w:sz w:val="20"/>
                <w:szCs w:val="20"/>
              </w:rPr>
              <w:t>Etc</w:t>
            </w:r>
            <w:proofErr w:type="spellEnd"/>
            <w:r w:rsidRPr="008712E8">
              <w:rPr>
                <w:rFonts w:ascii="Arial Narrow" w:eastAsia="Times New Roman" w:hAnsi="Arial Narrow" w:cs="Calibri"/>
                <w:color w:val="000000"/>
                <w:sz w:val="20"/>
                <w:szCs w:val="20"/>
              </w:rPr>
              <w:t>)</w:t>
            </w:r>
          </w:p>
        </w:tc>
        <w:tc>
          <w:tcPr>
            <w:tcW w:w="682" w:type="pct"/>
            <w:tcBorders>
              <w:top w:val="single" w:sz="4" w:space="0" w:color="auto"/>
              <w:left w:val="nil"/>
              <w:bottom w:val="single" w:sz="4" w:space="0" w:color="auto"/>
              <w:right w:val="single" w:sz="4" w:space="0" w:color="auto"/>
            </w:tcBorders>
            <w:shd w:val="clear" w:color="000000" w:fill="FFFFFF"/>
          </w:tcPr>
          <w:p w14:paraId="5E9033FA" w14:textId="77777777" w:rsidR="008712E8" w:rsidRPr="008712E8" w:rsidRDefault="008712E8" w:rsidP="008712E8">
            <w:pPr>
              <w:spacing w:after="0" w:line="240" w:lineRule="auto"/>
              <w:jc w:val="center"/>
              <w:rPr>
                <w:rFonts w:ascii="Arial Narrow" w:eastAsia="Calibri" w:hAnsi="Arial Narrow" w:cs="Calibri"/>
                <w:sz w:val="24"/>
                <w:szCs w:val="24"/>
                <w:lang w:val="es-ES"/>
              </w:rPr>
            </w:pPr>
            <w:r w:rsidRPr="008712E8">
              <w:rPr>
                <w:rFonts w:ascii="Arial Narrow" w:eastAsia="Calibri" w:hAnsi="Arial Narrow" w:cs="Calibri"/>
                <w:sz w:val="24"/>
                <w:szCs w:val="24"/>
                <w:lang w:val="es-ES"/>
              </w:rPr>
              <w:t>5</w:t>
            </w:r>
          </w:p>
        </w:tc>
      </w:tr>
    </w:tbl>
    <w:p w14:paraId="4EA53FEC" w14:textId="1D0860F7" w:rsidR="00125EB6" w:rsidRDefault="00125EB6" w:rsidP="0016013C">
      <w:pPr>
        <w:widowControl w:val="0"/>
        <w:autoSpaceDE w:val="0"/>
        <w:autoSpaceDN w:val="0"/>
        <w:adjustRightInd w:val="0"/>
        <w:spacing w:after="0" w:line="240" w:lineRule="auto"/>
        <w:jc w:val="both"/>
        <w:rPr>
          <w:rFonts w:ascii="Arial Narrow" w:eastAsia="Calibri" w:hAnsi="Arial Narrow" w:cs="Tahoma"/>
          <w:sz w:val="24"/>
          <w:szCs w:val="24"/>
          <w:lang w:val="es-ES" w:eastAsia="es-ES"/>
        </w:rPr>
      </w:pPr>
    </w:p>
    <w:tbl>
      <w:tblPr>
        <w:tblW w:w="0" w:type="auto"/>
        <w:tblLook w:val="04A0" w:firstRow="1" w:lastRow="0" w:firstColumn="1" w:lastColumn="0" w:noHBand="0" w:noVBand="1"/>
      </w:tblPr>
      <w:tblGrid>
        <w:gridCol w:w="687"/>
        <w:gridCol w:w="1780"/>
        <w:gridCol w:w="5117"/>
        <w:gridCol w:w="1244"/>
      </w:tblGrid>
      <w:tr w:rsidR="008712E8" w:rsidRPr="008712E8" w14:paraId="0499417F" w14:textId="77777777" w:rsidTr="004F23AB">
        <w:trPr>
          <w:trHeight w:val="190"/>
        </w:trPr>
        <w:tc>
          <w:tcPr>
            <w:tcW w:w="0" w:type="auto"/>
            <w:gridSpan w:val="4"/>
            <w:tcBorders>
              <w:top w:val="single" w:sz="4" w:space="0" w:color="auto"/>
              <w:left w:val="single" w:sz="4" w:space="0" w:color="auto"/>
              <w:bottom w:val="single" w:sz="4" w:space="0" w:color="auto"/>
              <w:right w:val="single" w:sz="4" w:space="0" w:color="auto"/>
            </w:tcBorders>
            <w:shd w:val="clear" w:color="000000" w:fill="A9D08E"/>
            <w:noWrap/>
            <w:vAlign w:val="center"/>
          </w:tcPr>
          <w:p w14:paraId="15CDFF64" w14:textId="77777777" w:rsidR="008712E8" w:rsidRPr="008712E8" w:rsidRDefault="008712E8" w:rsidP="008712E8">
            <w:pPr>
              <w:spacing w:after="0" w:line="276" w:lineRule="auto"/>
              <w:jc w:val="center"/>
              <w:rPr>
                <w:rFonts w:ascii="Arial Narrow" w:eastAsia="Calibri" w:hAnsi="Arial Narrow" w:cs="Calibri"/>
                <w:b/>
                <w:bCs/>
                <w:color w:val="000000"/>
                <w:sz w:val="24"/>
                <w:szCs w:val="24"/>
              </w:rPr>
            </w:pPr>
            <w:r w:rsidRPr="008712E8">
              <w:rPr>
                <w:rFonts w:ascii="Arial Narrow" w:eastAsia="Calibri" w:hAnsi="Arial Narrow" w:cs="Calibri"/>
                <w:b/>
                <w:bCs/>
                <w:color w:val="000000"/>
                <w:sz w:val="24"/>
                <w:szCs w:val="24"/>
              </w:rPr>
              <w:t xml:space="preserve">PARTICIPACIÓN EN EL MONO MUÑEZ  </w:t>
            </w:r>
          </w:p>
          <w:p w14:paraId="1ACB4EC3" w14:textId="77777777" w:rsidR="008712E8" w:rsidRPr="008712E8" w:rsidRDefault="008712E8" w:rsidP="008712E8">
            <w:pPr>
              <w:spacing w:after="0" w:line="276" w:lineRule="auto"/>
              <w:jc w:val="center"/>
              <w:rPr>
                <w:rFonts w:ascii="Arial Narrow" w:eastAsia="Calibri" w:hAnsi="Arial Narrow" w:cs="Calibri"/>
                <w:b/>
                <w:bCs/>
                <w:color w:val="000000"/>
                <w:sz w:val="24"/>
                <w:szCs w:val="24"/>
              </w:rPr>
            </w:pPr>
          </w:p>
        </w:tc>
      </w:tr>
      <w:tr w:rsidR="008712E8" w:rsidRPr="008712E8" w14:paraId="339AF606" w14:textId="77777777" w:rsidTr="004F23AB">
        <w:trPr>
          <w:trHeight w:val="70"/>
        </w:trPr>
        <w:tc>
          <w:tcPr>
            <w:tcW w:w="0" w:type="auto"/>
            <w:tcBorders>
              <w:top w:val="nil"/>
              <w:left w:val="single" w:sz="4" w:space="0" w:color="auto"/>
              <w:bottom w:val="single" w:sz="4" w:space="0" w:color="auto"/>
              <w:right w:val="single" w:sz="4" w:space="0" w:color="auto"/>
            </w:tcBorders>
            <w:shd w:val="clear" w:color="000000" w:fill="A9D08E"/>
            <w:noWrap/>
            <w:vAlign w:val="center"/>
            <w:hideMark/>
          </w:tcPr>
          <w:p w14:paraId="06725086" w14:textId="77777777" w:rsidR="008712E8" w:rsidRPr="008712E8" w:rsidRDefault="008712E8" w:rsidP="008712E8">
            <w:pPr>
              <w:spacing w:after="0" w:line="276" w:lineRule="auto"/>
              <w:jc w:val="center"/>
              <w:rPr>
                <w:rFonts w:ascii="Arial Narrow" w:eastAsia="Calibri" w:hAnsi="Arial Narrow" w:cs="Calibri"/>
                <w:b/>
                <w:bCs/>
                <w:color w:val="000000"/>
                <w:sz w:val="24"/>
                <w:szCs w:val="24"/>
              </w:rPr>
            </w:pPr>
            <w:r w:rsidRPr="008712E8">
              <w:rPr>
                <w:rFonts w:ascii="Arial Narrow" w:eastAsia="Calibri" w:hAnsi="Arial Narrow" w:cs="Calibri"/>
                <w:b/>
                <w:bCs/>
                <w:color w:val="000000"/>
                <w:sz w:val="24"/>
                <w:szCs w:val="24"/>
              </w:rPr>
              <w:t>ITEM</w:t>
            </w:r>
          </w:p>
        </w:tc>
        <w:tc>
          <w:tcPr>
            <w:tcW w:w="0" w:type="auto"/>
            <w:tcBorders>
              <w:top w:val="nil"/>
              <w:left w:val="nil"/>
              <w:bottom w:val="single" w:sz="4" w:space="0" w:color="auto"/>
              <w:right w:val="single" w:sz="4" w:space="0" w:color="auto"/>
            </w:tcBorders>
            <w:shd w:val="clear" w:color="000000" w:fill="A9D08E"/>
            <w:vAlign w:val="center"/>
            <w:hideMark/>
          </w:tcPr>
          <w:p w14:paraId="6A87DEAC" w14:textId="77777777" w:rsidR="008712E8" w:rsidRPr="008712E8" w:rsidRDefault="008712E8" w:rsidP="008712E8">
            <w:pPr>
              <w:spacing w:after="0" w:line="276" w:lineRule="auto"/>
              <w:jc w:val="center"/>
              <w:rPr>
                <w:rFonts w:ascii="Arial Narrow" w:eastAsia="Calibri" w:hAnsi="Arial Narrow" w:cs="Calibri"/>
                <w:b/>
                <w:bCs/>
                <w:color w:val="000000"/>
                <w:sz w:val="24"/>
                <w:szCs w:val="24"/>
              </w:rPr>
            </w:pPr>
            <w:r w:rsidRPr="008712E8">
              <w:rPr>
                <w:rFonts w:ascii="Arial Narrow" w:eastAsia="Calibri" w:hAnsi="Arial Narrow" w:cs="Calibri"/>
                <w:b/>
                <w:bCs/>
                <w:color w:val="000000"/>
                <w:sz w:val="24"/>
                <w:szCs w:val="24"/>
              </w:rPr>
              <w:t>DENOMINACIÓN</w:t>
            </w:r>
          </w:p>
        </w:tc>
        <w:tc>
          <w:tcPr>
            <w:tcW w:w="0" w:type="auto"/>
            <w:tcBorders>
              <w:top w:val="nil"/>
              <w:left w:val="nil"/>
              <w:bottom w:val="single" w:sz="4" w:space="0" w:color="auto"/>
              <w:right w:val="single" w:sz="4" w:space="0" w:color="auto"/>
            </w:tcBorders>
            <w:shd w:val="clear" w:color="000000" w:fill="A9D08E"/>
            <w:vAlign w:val="center"/>
            <w:hideMark/>
          </w:tcPr>
          <w:p w14:paraId="79765CF3" w14:textId="77777777" w:rsidR="008712E8" w:rsidRPr="008712E8" w:rsidRDefault="008712E8" w:rsidP="008712E8">
            <w:pPr>
              <w:spacing w:after="0" w:line="276" w:lineRule="auto"/>
              <w:jc w:val="center"/>
              <w:rPr>
                <w:rFonts w:ascii="Arial Narrow" w:eastAsia="Calibri" w:hAnsi="Arial Narrow" w:cs="Calibri"/>
                <w:b/>
                <w:bCs/>
                <w:color w:val="000000"/>
                <w:sz w:val="24"/>
                <w:szCs w:val="24"/>
              </w:rPr>
            </w:pPr>
            <w:r w:rsidRPr="008712E8">
              <w:rPr>
                <w:rFonts w:ascii="Arial Narrow" w:eastAsia="Calibri" w:hAnsi="Arial Narrow" w:cs="Calibri"/>
                <w:b/>
                <w:bCs/>
                <w:color w:val="000000"/>
                <w:sz w:val="24"/>
                <w:szCs w:val="24"/>
              </w:rPr>
              <w:t>DESCRIPCIÓN TÉCNICA</w:t>
            </w:r>
          </w:p>
        </w:tc>
        <w:tc>
          <w:tcPr>
            <w:tcW w:w="0" w:type="auto"/>
            <w:tcBorders>
              <w:top w:val="nil"/>
              <w:left w:val="nil"/>
              <w:bottom w:val="single" w:sz="4" w:space="0" w:color="auto"/>
              <w:right w:val="single" w:sz="4" w:space="0" w:color="auto"/>
            </w:tcBorders>
            <w:shd w:val="clear" w:color="000000" w:fill="A9D08E"/>
            <w:noWrap/>
            <w:vAlign w:val="center"/>
            <w:hideMark/>
          </w:tcPr>
          <w:p w14:paraId="4CD8C8C4" w14:textId="77777777" w:rsidR="008712E8" w:rsidRPr="008712E8" w:rsidRDefault="008712E8" w:rsidP="008712E8">
            <w:pPr>
              <w:spacing w:after="0" w:line="276" w:lineRule="auto"/>
              <w:jc w:val="center"/>
              <w:rPr>
                <w:rFonts w:ascii="Arial Narrow" w:eastAsia="Calibri" w:hAnsi="Arial Narrow" w:cs="Calibri"/>
                <w:b/>
                <w:bCs/>
                <w:color w:val="000000"/>
                <w:sz w:val="24"/>
                <w:szCs w:val="24"/>
              </w:rPr>
            </w:pPr>
            <w:r w:rsidRPr="008712E8">
              <w:rPr>
                <w:rFonts w:ascii="Arial Narrow" w:eastAsia="Calibri" w:hAnsi="Arial Narrow" w:cs="Calibri"/>
                <w:b/>
                <w:bCs/>
                <w:color w:val="000000"/>
                <w:sz w:val="24"/>
                <w:szCs w:val="24"/>
              </w:rPr>
              <w:t>CANTIDAD</w:t>
            </w:r>
          </w:p>
        </w:tc>
      </w:tr>
      <w:tr w:rsidR="008712E8" w:rsidRPr="008712E8" w14:paraId="51558E11" w14:textId="77777777" w:rsidTr="004F23AB">
        <w:trPr>
          <w:trHeight w:val="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DD1075" w14:textId="77777777" w:rsidR="008712E8" w:rsidRPr="008712E8" w:rsidRDefault="008712E8" w:rsidP="008712E8">
            <w:pPr>
              <w:spacing w:after="0" w:line="276" w:lineRule="auto"/>
              <w:jc w:val="center"/>
              <w:rPr>
                <w:rFonts w:ascii="Arial Narrow" w:eastAsia="Calibri" w:hAnsi="Arial Narrow" w:cs="Calibri"/>
                <w:color w:val="000000"/>
                <w:sz w:val="24"/>
                <w:szCs w:val="24"/>
              </w:rPr>
            </w:pPr>
            <w:r w:rsidRPr="008712E8">
              <w:rPr>
                <w:rFonts w:ascii="Arial Narrow" w:eastAsia="Calibri" w:hAnsi="Arial Narrow" w:cs="Calibri"/>
                <w:color w:val="000000"/>
                <w:sz w:val="24"/>
                <w:szCs w:val="24"/>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6DCD2EE5" w14:textId="77777777" w:rsidR="008712E8" w:rsidRPr="008712E8" w:rsidRDefault="008712E8" w:rsidP="008712E8">
            <w:pPr>
              <w:spacing w:after="0" w:line="276" w:lineRule="auto"/>
              <w:jc w:val="center"/>
              <w:rPr>
                <w:rFonts w:ascii="Arial Narrow" w:eastAsia="Calibri" w:hAnsi="Arial Narrow" w:cs="Calibri"/>
                <w:b/>
                <w:color w:val="000000"/>
                <w:sz w:val="24"/>
                <w:szCs w:val="24"/>
              </w:rPr>
            </w:pPr>
            <w:r w:rsidRPr="008712E8">
              <w:rPr>
                <w:rFonts w:ascii="Arial Narrow" w:eastAsia="Calibri" w:hAnsi="Arial Narrow" w:cs="Calibri"/>
                <w:b/>
                <w:color w:val="000000"/>
                <w:sz w:val="24"/>
                <w:szCs w:val="24"/>
              </w:rPr>
              <w:t>HOSPEDAJE</w:t>
            </w:r>
          </w:p>
        </w:tc>
        <w:tc>
          <w:tcPr>
            <w:tcW w:w="0" w:type="auto"/>
            <w:tcBorders>
              <w:top w:val="nil"/>
              <w:left w:val="nil"/>
              <w:bottom w:val="single" w:sz="4" w:space="0" w:color="auto"/>
              <w:right w:val="single" w:sz="4" w:space="0" w:color="auto"/>
            </w:tcBorders>
            <w:shd w:val="clear" w:color="auto" w:fill="auto"/>
            <w:vAlign w:val="center"/>
            <w:hideMark/>
          </w:tcPr>
          <w:p w14:paraId="738CF196" w14:textId="77777777" w:rsidR="008712E8" w:rsidRPr="008712E8" w:rsidRDefault="008712E8" w:rsidP="008712E8">
            <w:pPr>
              <w:spacing w:after="0" w:line="276" w:lineRule="auto"/>
              <w:jc w:val="both"/>
              <w:rPr>
                <w:rFonts w:ascii="Arial Narrow" w:eastAsia="Calibri" w:hAnsi="Arial Narrow" w:cs="Calibri"/>
                <w:color w:val="000000"/>
                <w:sz w:val="24"/>
                <w:szCs w:val="24"/>
              </w:rPr>
            </w:pPr>
            <w:r w:rsidRPr="008712E8">
              <w:rPr>
                <w:rFonts w:ascii="Arial Narrow" w:eastAsia="Calibri" w:hAnsi="Arial Narrow" w:cs="Calibri"/>
                <w:color w:val="000000"/>
                <w:sz w:val="24"/>
                <w:szCs w:val="24"/>
              </w:rPr>
              <w:t xml:space="preserve">Garantizar el Servicio de hospedaje en acomodación individual y/o múltiple; con servicios de parqueadero, servicio de internet </w:t>
            </w:r>
            <w:proofErr w:type="spellStart"/>
            <w:r w:rsidRPr="008712E8">
              <w:rPr>
                <w:rFonts w:ascii="Arial Narrow" w:eastAsia="Calibri" w:hAnsi="Arial Narrow" w:cs="Calibri"/>
                <w:color w:val="000000"/>
                <w:sz w:val="24"/>
                <w:szCs w:val="24"/>
              </w:rPr>
              <w:t>wi</w:t>
            </w:r>
            <w:proofErr w:type="spellEnd"/>
            <w:r w:rsidRPr="008712E8">
              <w:rPr>
                <w:rFonts w:ascii="Arial Narrow" w:eastAsia="Calibri" w:hAnsi="Arial Narrow" w:cs="Calibri"/>
                <w:color w:val="000000"/>
                <w:sz w:val="24"/>
                <w:szCs w:val="24"/>
              </w:rPr>
              <w:t xml:space="preserve">-fi, con baño privado, televisión por cable aire acondicionado o ventilador, servicio de teléfono y mini bar a los participantes realización del evento </w:t>
            </w:r>
          </w:p>
        </w:tc>
        <w:tc>
          <w:tcPr>
            <w:tcW w:w="0" w:type="auto"/>
            <w:tcBorders>
              <w:top w:val="nil"/>
              <w:left w:val="nil"/>
              <w:bottom w:val="single" w:sz="4" w:space="0" w:color="auto"/>
              <w:right w:val="single" w:sz="4" w:space="0" w:color="auto"/>
            </w:tcBorders>
            <w:shd w:val="clear" w:color="auto" w:fill="auto"/>
            <w:noWrap/>
            <w:vAlign w:val="center"/>
            <w:hideMark/>
          </w:tcPr>
          <w:p w14:paraId="011D0500" w14:textId="77777777" w:rsidR="008712E8" w:rsidRPr="008712E8" w:rsidRDefault="008712E8" w:rsidP="008712E8">
            <w:pPr>
              <w:spacing w:after="0" w:line="276" w:lineRule="auto"/>
              <w:jc w:val="center"/>
              <w:rPr>
                <w:rFonts w:ascii="Arial Narrow" w:eastAsia="Calibri" w:hAnsi="Arial Narrow" w:cs="Calibri"/>
                <w:color w:val="000000"/>
                <w:sz w:val="24"/>
                <w:szCs w:val="24"/>
              </w:rPr>
            </w:pPr>
            <w:r w:rsidRPr="008712E8">
              <w:rPr>
                <w:rFonts w:ascii="Arial Narrow" w:eastAsia="Calibri" w:hAnsi="Arial Narrow" w:cs="Calibri"/>
                <w:color w:val="000000"/>
                <w:sz w:val="24"/>
                <w:szCs w:val="24"/>
              </w:rPr>
              <w:t>4</w:t>
            </w:r>
          </w:p>
        </w:tc>
      </w:tr>
      <w:tr w:rsidR="008712E8" w:rsidRPr="008712E8" w14:paraId="277A9500" w14:textId="77777777" w:rsidTr="004F23AB">
        <w:trPr>
          <w:trHeight w:val="26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37FD70" w14:textId="77777777" w:rsidR="008712E8" w:rsidRPr="008712E8" w:rsidRDefault="008712E8" w:rsidP="008712E8">
            <w:pPr>
              <w:spacing w:after="0" w:line="276" w:lineRule="auto"/>
              <w:jc w:val="center"/>
              <w:rPr>
                <w:rFonts w:ascii="Arial Narrow" w:eastAsia="Calibri" w:hAnsi="Arial Narrow" w:cs="Calibri"/>
                <w:color w:val="000000"/>
                <w:sz w:val="24"/>
                <w:szCs w:val="24"/>
              </w:rPr>
            </w:pPr>
            <w:r w:rsidRPr="008712E8">
              <w:rPr>
                <w:rFonts w:ascii="Arial Narrow" w:eastAsia="Calibri" w:hAnsi="Arial Narrow" w:cs="Calibri"/>
                <w:color w:val="000000"/>
                <w:sz w:val="24"/>
                <w:szCs w:val="24"/>
              </w:rPr>
              <w:t>2</w:t>
            </w:r>
          </w:p>
        </w:tc>
        <w:tc>
          <w:tcPr>
            <w:tcW w:w="0" w:type="auto"/>
            <w:tcBorders>
              <w:top w:val="nil"/>
              <w:left w:val="nil"/>
              <w:bottom w:val="single" w:sz="4" w:space="0" w:color="auto"/>
              <w:right w:val="single" w:sz="4" w:space="0" w:color="auto"/>
            </w:tcBorders>
            <w:shd w:val="clear" w:color="000000" w:fill="FFFFFF"/>
            <w:vAlign w:val="center"/>
            <w:hideMark/>
          </w:tcPr>
          <w:p w14:paraId="3102A022" w14:textId="77777777" w:rsidR="008712E8" w:rsidRPr="008712E8" w:rsidRDefault="008712E8" w:rsidP="008712E8">
            <w:pPr>
              <w:spacing w:after="0" w:line="276" w:lineRule="auto"/>
              <w:jc w:val="center"/>
              <w:rPr>
                <w:rFonts w:ascii="Arial Narrow" w:eastAsia="Calibri" w:hAnsi="Arial Narrow" w:cs="Calibri"/>
                <w:b/>
                <w:color w:val="000000"/>
                <w:sz w:val="24"/>
                <w:szCs w:val="24"/>
              </w:rPr>
            </w:pPr>
            <w:r w:rsidRPr="008712E8">
              <w:rPr>
                <w:rFonts w:ascii="Arial Narrow" w:eastAsia="Calibri" w:hAnsi="Arial Narrow" w:cs="Calibri"/>
                <w:b/>
                <w:color w:val="000000"/>
                <w:sz w:val="24"/>
                <w:szCs w:val="24"/>
              </w:rPr>
              <w:t>TRANSPORTE</w:t>
            </w:r>
          </w:p>
        </w:tc>
        <w:tc>
          <w:tcPr>
            <w:tcW w:w="0" w:type="auto"/>
            <w:tcBorders>
              <w:top w:val="nil"/>
              <w:left w:val="nil"/>
              <w:bottom w:val="single" w:sz="4" w:space="0" w:color="auto"/>
              <w:right w:val="single" w:sz="4" w:space="0" w:color="auto"/>
            </w:tcBorders>
            <w:shd w:val="clear" w:color="000000" w:fill="FFFFFF"/>
            <w:vAlign w:val="center"/>
            <w:hideMark/>
          </w:tcPr>
          <w:p w14:paraId="4CC60826" w14:textId="77777777" w:rsidR="008712E8" w:rsidRPr="008712E8" w:rsidRDefault="008712E8" w:rsidP="008712E8">
            <w:pPr>
              <w:spacing w:after="0" w:line="276" w:lineRule="auto"/>
              <w:jc w:val="both"/>
              <w:rPr>
                <w:rFonts w:ascii="Arial Narrow" w:eastAsia="Calibri" w:hAnsi="Arial Narrow" w:cs="Calibri"/>
                <w:color w:val="000000"/>
                <w:sz w:val="24"/>
                <w:szCs w:val="24"/>
              </w:rPr>
            </w:pPr>
            <w:r w:rsidRPr="008712E8">
              <w:rPr>
                <w:rFonts w:ascii="Arial Narrow" w:eastAsia="Calibri" w:hAnsi="Arial Narrow" w:cs="Calibri"/>
                <w:color w:val="000000"/>
                <w:sz w:val="24"/>
                <w:szCs w:val="24"/>
              </w:rPr>
              <w:t xml:space="preserve">Garantizar el transporte Aero Florencia- </w:t>
            </w:r>
            <w:proofErr w:type="spellStart"/>
            <w:r w:rsidRPr="008712E8">
              <w:rPr>
                <w:rFonts w:ascii="Arial Narrow" w:eastAsia="Calibri" w:hAnsi="Arial Narrow" w:cs="Calibri"/>
                <w:color w:val="000000"/>
                <w:sz w:val="24"/>
                <w:szCs w:val="24"/>
              </w:rPr>
              <w:t>Bogota</w:t>
            </w:r>
            <w:proofErr w:type="spellEnd"/>
            <w:r w:rsidRPr="008712E8">
              <w:rPr>
                <w:rFonts w:ascii="Arial Narrow" w:eastAsia="Calibri" w:hAnsi="Arial Narrow" w:cs="Calibri"/>
                <w:color w:val="000000"/>
                <w:sz w:val="24"/>
                <w:szCs w:val="24"/>
              </w:rPr>
              <w:t xml:space="preserve"> Florencia , fluvial terrestre, ida y regreso para el participante en el  Festival de Música Andina 'Mono Núñez en Ginebra, Valle del Cauca.</w:t>
            </w:r>
          </w:p>
        </w:tc>
        <w:tc>
          <w:tcPr>
            <w:tcW w:w="0" w:type="auto"/>
            <w:tcBorders>
              <w:top w:val="nil"/>
              <w:left w:val="nil"/>
              <w:bottom w:val="single" w:sz="4" w:space="0" w:color="auto"/>
              <w:right w:val="single" w:sz="4" w:space="0" w:color="auto"/>
            </w:tcBorders>
            <w:shd w:val="clear" w:color="000000" w:fill="FFFFFF"/>
            <w:noWrap/>
            <w:vAlign w:val="center"/>
            <w:hideMark/>
          </w:tcPr>
          <w:p w14:paraId="643384CD" w14:textId="77777777" w:rsidR="008712E8" w:rsidRPr="008712E8" w:rsidRDefault="008712E8" w:rsidP="008712E8">
            <w:pPr>
              <w:spacing w:after="0" w:line="276" w:lineRule="auto"/>
              <w:jc w:val="center"/>
              <w:rPr>
                <w:rFonts w:ascii="Arial Narrow" w:eastAsia="Calibri" w:hAnsi="Arial Narrow" w:cs="Calibri"/>
                <w:color w:val="000000"/>
                <w:sz w:val="24"/>
                <w:szCs w:val="24"/>
              </w:rPr>
            </w:pPr>
            <w:r w:rsidRPr="008712E8">
              <w:rPr>
                <w:rFonts w:ascii="Arial Narrow" w:eastAsia="Calibri" w:hAnsi="Arial Narrow" w:cs="Calibri"/>
                <w:color w:val="000000"/>
                <w:sz w:val="24"/>
                <w:szCs w:val="24"/>
              </w:rPr>
              <w:t>1</w:t>
            </w:r>
          </w:p>
        </w:tc>
      </w:tr>
      <w:tr w:rsidR="008712E8" w:rsidRPr="008712E8" w14:paraId="6D1846BA" w14:textId="77777777" w:rsidTr="004F23AB">
        <w:trPr>
          <w:trHeight w:val="70"/>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4B2E363" w14:textId="77777777" w:rsidR="008712E8" w:rsidRPr="008712E8" w:rsidRDefault="008712E8" w:rsidP="008712E8">
            <w:pPr>
              <w:spacing w:after="0" w:line="276" w:lineRule="auto"/>
              <w:jc w:val="center"/>
              <w:rPr>
                <w:rFonts w:ascii="Arial Narrow" w:eastAsia="Calibri" w:hAnsi="Arial Narrow" w:cs="Calibri"/>
                <w:color w:val="000000"/>
                <w:sz w:val="24"/>
                <w:szCs w:val="24"/>
              </w:rPr>
            </w:pPr>
            <w:r w:rsidRPr="008712E8">
              <w:rPr>
                <w:rFonts w:ascii="Arial Narrow" w:eastAsia="Calibri" w:hAnsi="Arial Narrow" w:cs="Calibri"/>
                <w:color w:val="000000"/>
                <w:sz w:val="24"/>
                <w:szCs w:val="24"/>
              </w:rPr>
              <w:t>3</w:t>
            </w:r>
          </w:p>
        </w:tc>
        <w:tc>
          <w:tcPr>
            <w:tcW w:w="0" w:type="auto"/>
            <w:vMerge w:val="restart"/>
            <w:tcBorders>
              <w:top w:val="nil"/>
              <w:left w:val="single" w:sz="4" w:space="0" w:color="auto"/>
              <w:bottom w:val="single" w:sz="4" w:space="0" w:color="auto"/>
              <w:right w:val="single" w:sz="4" w:space="0" w:color="auto"/>
            </w:tcBorders>
            <w:shd w:val="clear" w:color="000000" w:fill="FFFFFF"/>
            <w:noWrap/>
            <w:vAlign w:val="center"/>
            <w:hideMark/>
          </w:tcPr>
          <w:p w14:paraId="7DCA2441" w14:textId="77777777" w:rsidR="008712E8" w:rsidRPr="008712E8" w:rsidRDefault="008712E8" w:rsidP="008712E8">
            <w:pPr>
              <w:spacing w:after="0" w:line="276" w:lineRule="auto"/>
              <w:jc w:val="center"/>
              <w:rPr>
                <w:rFonts w:ascii="Arial Narrow" w:eastAsia="Calibri" w:hAnsi="Arial Narrow" w:cs="Calibri"/>
                <w:b/>
                <w:color w:val="000000"/>
                <w:sz w:val="24"/>
                <w:szCs w:val="24"/>
              </w:rPr>
            </w:pPr>
            <w:r w:rsidRPr="008712E8">
              <w:rPr>
                <w:rFonts w:ascii="Arial Narrow" w:eastAsia="Calibri" w:hAnsi="Arial Narrow" w:cs="Calibri"/>
                <w:b/>
                <w:color w:val="000000"/>
                <w:sz w:val="24"/>
                <w:szCs w:val="24"/>
              </w:rPr>
              <w:t>ALIMENTACIÓN</w:t>
            </w:r>
          </w:p>
        </w:tc>
        <w:tc>
          <w:tcPr>
            <w:tcW w:w="0" w:type="auto"/>
            <w:tcBorders>
              <w:top w:val="nil"/>
              <w:left w:val="nil"/>
              <w:bottom w:val="single" w:sz="4" w:space="0" w:color="auto"/>
              <w:right w:val="single" w:sz="4" w:space="0" w:color="auto"/>
            </w:tcBorders>
            <w:shd w:val="clear" w:color="auto" w:fill="auto"/>
            <w:vAlign w:val="center"/>
            <w:hideMark/>
          </w:tcPr>
          <w:p w14:paraId="4EDDC2E7" w14:textId="77777777" w:rsidR="008712E8" w:rsidRPr="008712E8" w:rsidRDefault="008712E8" w:rsidP="008712E8">
            <w:pPr>
              <w:spacing w:after="0" w:line="276" w:lineRule="auto"/>
              <w:jc w:val="both"/>
              <w:rPr>
                <w:rFonts w:ascii="Arial Narrow" w:eastAsia="Calibri" w:hAnsi="Arial Narrow" w:cs="Calibri"/>
                <w:color w:val="000000"/>
                <w:sz w:val="24"/>
                <w:szCs w:val="24"/>
              </w:rPr>
            </w:pPr>
            <w:r w:rsidRPr="008712E8">
              <w:rPr>
                <w:rFonts w:ascii="Arial Narrow" w:eastAsia="Calibri" w:hAnsi="Arial Narrow" w:cs="Calibri"/>
                <w:color w:val="000000"/>
                <w:sz w:val="24"/>
                <w:szCs w:val="24"/>
              </w:rPr>
              <w:t>Garantizar los DESAYUNOS: Desayuno Gourmet consistente en Lácteos, fruta, proteína, cereales, verduras.  El servicio de alimentación contratado deberá cumplir con los protocolos de bioseguridad y normativa establecida por el ministerio de salud, secretarias departamentales y/o municipales para este tipo de servicios.   El contratista deberá acordar el menú previo a la entrega con el supervisor.</w:t>
            </w:r>
          </w:p>
        </w:tc>
        <w:tc>
          <w:tcPr>
            <w:tcW w:w="0" w:type="auto"/>
            <w:tcBorders>
              <w:top w:val="nil"/>
              <w:left w:val="nil"/>
              <w:bottom w:val="single" w:sz="4" w:space="0" w:color="auto"/>
              <w:right w:val="single" w:sz="4" w:space="0" w:color="auto"/>
            </w:tcBorders>
            <w:shd w:val="clear" w:color="auto" w:fill="auto"/>
            <w:noWrap/>
            <w:vAlign w:val="center"/>
            <w:hideMark/>
          </w:tcPr>
          <w:p w14:paraId="2C8B0A56" w14:textId="77777777" w:rsidR="008712E8" w:rsidRPr="008712E8" w:rsidRDefault="008712E8" w:rsidP="008712E8">
            <w:pPr>
              <w:spacing w:after="0" w:line="276" w:lineRule="auto"/>
              <w:jc w:val="center"/>
              <w:rPr>
                <w:rFonts w:ascii="Arial Narrow" w:eastAsia="Calibri" w:hAnsi="Arial Narrow" w:cs="Calibri"/>
                <w:color w:val="000000"/>
                <w:sz w:val="24"/>
                <w:szCs w:val="24"/>
              </w:rPr>
            </w:pPr>
            <w:r w:rsidRPr="008712E8">
              <w:rPr>
                <w:rFonts w:ascii="Arial Narrow" w:eastAsia="Calibri" w:hAnsi="Arial Narrow" w:cs="Calibri"/>
                <w:color w:val="000000"/>
                <w:sz w:val="24"/>
                <w:szCs w:val="24"/>
              </w:rPr>
              <w:t>4</w:t>
            </w:r>
          </w:p>
        </w:tc>
      </w:tr>
      <w:tr w:rsidR="008712E8" w:rsidRPr="008712E8" w14:paraId="517EC70E" w14:textId="77777777" w:rsidTr="004F23AB">
        <w:trPr>
          <w:trHeight w:val="305"/>
        </w:trPr>
        <w:tc>
          <w:tcPr>
            <w:tcW w:w="0" w:type="auto"/>
            <w:vMerge/>
            <w:tcBorders>
              <w:top w:val="nil"/>
              <w:left w:val="single" w:sz="4" w:space="0" w:color="auto"/>
              <w:bottom w:val="single" w:sz="4" w:space="0" w:color="auto"/>
              <w:right w:val="single" w:sz="4" w:space="0" w:color="auto"/>
            </w:tcBorders>
            <w:vAlign w:val="center"/>
            <w:hideMark/>
          </w:tcPr>
          <w:p w14:paraId="575E4455" w14:textId="77777777" w:rsidR="008712E8" w:rsidRPr="008712E8" w:rsidRDefault="008712E8" w:rsidP="008712E8">
            <w:pPr>
              <w:spacing w:after="0" w:line="276" w:lineRule="auto"/>
              <w:rPr>
                <w:rFonts w:ascii="Arial Narrow" w:eastAsia="Calibri" w:hAnsi="Arial Narrow" w:cs="Calibri"/>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14:paraId="567046F8" w14:textId="77777777" w:rsidR="008712E8" w:rsidRPr="008712E8" w:rsidRDefault="008712E8" w:rsidP="008712E8">
            <w:pPr>
              <w:spacing w:after="0" w:line="276" w:lineRule="auto"/>
              <w:rPr>
                <w:rFonts w:ascii="Arial Narrow" w:eastAsia="Calibri" w:hAnsi="Arial Narrow" w:cs="Calibri"/>
                <w:color w:val="000000"/>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14:paraId="2C5F8CFC" w14:textId="77777777" w:rsidR="008712E8" w:rsidRPr="008712E8" w:rsidRDefault="008712E8" w:rsidP="008712E8">
            <w:pPr>
              <w:spacing w:after="0" w:line="276" w:lineRule="auto"/>
              <w:jc w:val="both"/>
              <w:rPr>
                <w:rFonts w:ascii="Arial Narrow" w:eastAsia="Calibri" w:hAnsi="Arial Narrow" w:cs="Calibri"/>
                <w:color w:val="000000"/>
                <w:sz w:val="24"/>
                <w:szCs w:val="24"/>
              </w:rPr>
            </w:pPr>
            <w:r w:rsidRPr="008712E8">
              <w:rPr>
                <w:rFonts w:ascii="Arial Narrow" w:eastAsia="Calibri" w:hAnsi="Arial Narrow" w:cs="Calibri"/>
                <w:color w:val="000000"/>
                <w:sz w:val="24"/>
                <w:szCs w:val="24"/>
              </w:rPr>
              <w:t xml:space="preserve">Garantizar los ALMUERZOS Platos a la carta con proteínas, verdura y hortalizas, cereal, carbohidratos, el </w:t>
            </w:r>
            <w:r w:rsidRPr="008712E8">
              <w:rPr>
                <w:rFonts w:ascii="Arial Narrow" w:eastAsia="Calibri" w:hAnsi="Arial Narrow" w:cs="Calibri"/>
                <w:color w:val="000000"/>
                <w:sz w:val="24"/>
                <w:szCs w:val="24"/>
              </w:rPr>
              <w:lastRenderedPageBreak/>
              <w:t>servicio de alimentación contratado deberá cumplir con los protocolos de bioseguridad y normativa establecida por el ministerio de salud, secretarias departamentales y/o municipales para este tipo de servicios.   El contratista deberá acordar el menú previo a la entrega con el supervisor.</w:t>
            </w:r>
          </w:p>
        </w:tc>
        <w:tc>
          <w:tcPr>
            <w:tcW w:w="0" w:type="auto"/>
            <w:tcBorders>
              <w:top w:val="nil"/>
              <w:left w:val="nil"/>
              <w:bottom w:val="single" w:sz="4" w:space="0" w:color="auto"/>
              <w:right w:val="single" w:sz="4" w:space="0" w:color="auto"/>
            </w:tcBorders>
            <w:shd w:val="clear" w:color="auto" w:fill="auto"/>
            <w:noWrap/>
            <w:vAlign w:val="center"/>
            <w:hideMark/>
          </w:tcPr>
          <w:p w14:paraId="68B060CF" w14:textId="77777777" w:rsidR="008712E8" w:rsidRPr="008712E8" w:rsidRDefault="008712E8" w:rsidP="008712E8">
            <w:pPr>
              <w:spacing w:after="0" w:line="276" w:lineRule="auto"/>
              <w:jc w:val="center"/>
              <w:rPr>
                <w:rFonts w:ascii="Arial Narrow" w:eastAsia="Calibri" w:hAnsi="Arial Narrow" w:cs="Calibri"/>
                <w:color w:val="000000"/>
                <w:sz w:val="24"/>
                <w:szCs w:val="24"/>
              </w:rPr>
            </w:pPr>
            <w:r w:rsidRPr="008712E8">
              <w:rPr>
                <w:rFonts w:ascii="Arial Narrow" w:eastAsia="Calibri" w:hAnsi="Arial Narrow" w:cs="Calibri"/>
                <w:color w:val="000000"/>
                <w:sz w:val="24"/>
                <w:szCs w:val="24"/>
              </w:rPr>
              <w:lastRenderedPageBreak/>
              <w:t>4</w:t>
            </w:r>
          </w:p>
        </w:tc>
      </w:tr>
      <w:tr w:rsidR="008712E8" w:rsidRPr="008712E8" w14:paraId="09882041" w14:textId="77777777" w:rsidTr="004F23AB">
        <w:trPr>
          <w:trHeight w:val="127"/>
        </w:trPr>
        <w:tc>
          <w:tcPr>
            <w:tcW w:w="0" w:type="auto"/>
            <w:vMerge/>
            <w:tcBorders>
              <w:top w:val="nil"/>
              <w:left w:val="single" w:sz="4" w:space="0" w:color="auto"/>
              <w:bottom w:val="single" w:sz="4" w:space="0" w:color="auto"/>
              <w:right w:val="single" w:sz="4" w:space="0" w:color="auto"/>
            </w:tcBorders>
            <w:vAlign w:val="center"/>
            <w:hideMark/>
          </w:tcPr>
          <w:p w14:paraId="07A74678" w14:textId="77777777" w:rsidR="008712E8" w:rsidRPr="008712E8" w:rsidRDefault="008712E8" w:rsidP="008712E8">
            <w:pPr>
              <w:spacing w:after="0" w:line="276" w:lineRule="auto"/>
              <w:rPr>
                <w:rFonts w:ascii="Arial Narrow" w:eastAsia="Calibri" w:hAnsi="Arial Narrow" w:cs="Calibri"/>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14:paraId="37473007" w14:textId="77777777" w:rsidR="008712E8" w:rsidRPr="008712E8" w:rsidRDefault="008712E8" w:rsidP="008712E8">
            <w:pPr>
              <w:spacing w:after="0" w:line="276" w:lineRule="auto"/>
              <w:rPr>
                <w:rFonts w:ascii="Arial Narrow" w:eastAsia="Calibri" w:hAnsi="Arial Narrow" w:cs="Calibri"/>
                <w:color w:val="000000"/>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14:paraId="410A4C7E" w14:textId="77777777" w:rsidR="008712E8" w:rsidRPr="008712E8" w:rsidRDefault="008712E8" w:rsidP="008712E8">
            <w:pPr>
              <w:spacing w:after="0" w:line="276" w:lineRule="auto"/>
              <w:jc w:val="both"/>
              <w:rPr>
                <w:rFonts w:ascii="Arial Narrow" w:eastAsia="Calibri" w:hAnsi="Arial Narrow" w:cs="Calibri"/>
                <w:color w:val="000000"/>
                <w:sz w:val="24"/>
                <w:szCs w:val="24"/>
              </w:rPr>
            </w:pPr>
            <w:r w:rsidRPr="008712E8">
              <w:rPr>
                <w:rFonts w:ascii="Arial Narrow" w:eastAsia="Calibri" w:hAnsi="Arial Narrow" w:cs="Calibri"/>
                <w:color w:val="000000"/>
                <w:sz w:val="24"/>
                <w:szCs w:val="24"/>
              </w:rPr>
              <w:t>CENAS Platos Gourmet con proteínas, verdura y hortalizas, cereal, carbohidratos, frutas, el servicio de alimentación contratado deberá cumplir con los protocolos de bioseguridad y normativa establecida por el ministerio de salud, secretarias departamentales y/o municipales para este tipo de servicios.   El contratista deberá acordar el menú previo a la entrega con el supervisor.</w:t>
            </w:r>
          </w:p>
        </w:tc>
        <w:tc>
          <w:tcPr>
            <w:tcW w:w="0" w:type="auto"/>
            <w:tcBorders>
              <w:top w:val="nil"/>
              <w:left w:val="nil"/>
              <w:bottom w:val="single" w:sz="4" w:space="0" w:color="auto"/>
              <w:right w:val="single" w:sz="4" w:space="0" w:color="auto"/>
            </w:tcBorders>
            <w:shd w:val="clear" w:color="000000" w:fill="FFFFFF"/>
            <w:noWrap/>
            <w:vAlign w:val="center"/>
            <w:hideMark/>
          </w:tcPr>
          <w:p w14:paraId="43255058" w14:textId="77777777" w:rsidR="008712E8" w:rsidRPr="008712E8" w:rsidRDefault="008712E8" w:rsidP="008712E8">
            <w:pPr>
              <w:spacing w:after="0" w:line="276" w:lineRule="auto"/>
              <w:jc w:val="center"/>
              <w:rPr>
                <w:rFonts w:ascii="Arial Narrow" w:eastAsia="Calibri" w:hAnsi="Arial Narrow" w:cs="Calibri"/>
                <w:color w:val="000000"/>
                <w:sz w:val="24"/>
                <w:szCs w:val="24"/>
              </w:rPr>
            </w:pPr>
            <w:r w:rsidRPr="008712E8">
              <w:rPr>
                <w:rFonts w:ascii="Arial Narrow" w:eastAsia="Calibri" w:hAnsi="Arial Narrow" w:cs="Calibri"/>
                <w:color w:val="000000"/>
                <w:sz w:val="24"/>
                <w:szCs w:val="24"/>
              </w:rPr>
              <w:t>4</w:t>
            </w:r>
          </w:p>
        </w:tc>
      </w:tr>
    </w:tbl>
    <w:p w14:paraId="657C92C9" w14:textId="77777777" w:rsidR="008712E8" w:rsidRDefault="008712E8" w:rsidP="0016013C">
      <w:pPr>
        <w:widowControl w:val="0"/>
        <w:autoSpaceDE w:val="0"/>
        <w:autoSpaceDN w:val="0"/>
        <w:adjustRightInd w:val="0"/>
        <w:spacing w:after="0" w:line="240" w:lineRule="auto"/>
        <w:jc w:val="both"/>
        <w:rPr>
          <w:rFonts w:ascii="Arial Narrow" w:eastAsia="Calibri" w:hAnsi="Arial Narrow" w:cs="Tahoma"/>
          <w:sz w:val="24"/>
          <w:szCs w:val="24"/>
          <w:lang w:val="es-ES" w:eastAsia="es-ES"/>
        </w:rPr>
      </w:pPr>
      <w:bookmarkStart w:id="1" w:name="_GoBack"/>
      <w:bookmarkEnd w:id="1"/>
    </w:p>
    <w:sectPr w:rsidR="008712E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mso177B"/>
      </v:shape>
    </w:pict>
  </w:numPicBullet>
  <w:abstractNum w:abstractNumId="0" w15:restartNumberingAfterBreak="0">
    <w:nsid w:val="4454083A"/>
    <w:multiLevelType w:val="hybridMultilevel"/>
    <w:tmpl w:val="928A33A6"/>
    <w:lvl w:ilvl="0" w:tplc="23D041A2">
      <w:start w:val="1"/>
      <w:numFmt w:val="lowerRoman"/>
      <w:lvlText w:val="(%1)"/>
      <w:lvlJc w:val="left"/>
      <w:pPr>
        <w:ind w:left="1440" w:hanging="1080"/>
      </w:pPr>
      <w:rPr>
        <w:rFonts w:hint="default"/>
      </w:rPr>
    </w:lvl>
    <w:lvl w:ilvl="1" w:tplc="240A000D">
      <w:start w:val="1"/>
      <w:numFmt w:val="bullet"/>
      <w:lvlText w:val=""/>
      <w:lvlJc w:val="left"/>
      <w:pPr>
        <w:ind w:left="1440" w:hanging="360"/>
      </w:pPr>
      <w:rPr>
        <w:rFonts w:ascii="Wingdings" w:hAnsi="Wingdings" w:hint="default"/>
      </w:rPr>
    </w:lvl>
    <w:lvl w:ilvl="2" w:tplc="A26CB1EC">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D555801"/>
    <w:multiLevelType w:val="hybridMultilevel"/>
    <w:tmpl w:val="7B18C4F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13C"/>
    <w:rsid w:val="0002661B"/>
    <w:rsid w:val="00117894"/>
    <w:rsid w:val="00125EB6"/>
    <w:rsid w:val="0016013C"/>
    <w:rsid w:val="003F67A2"/>
    <w:rsid w:val="005D33E7"/>
    <w:rsid w:val="006828F2"/>
    <w:rsid w:val="007C61EF"/>
    <w:rsid w:val="008712E8"/>
    <w:rsid w:val="00882727"/>
    <w:rsid w:val="00932005"/>
    <w:rsid w:val="00AF2164"/>
    <w:rsid w:val="00BC0E60"/>
    <w:rsid w:val="00CC63A7"/>
    <w:rsid w:val="00ED360B"/>
    <w:rsid w:val="00EE5D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210AC"/>
  <w15:chartTrackingRefBased/>
  <w15:docId w15:val="{98B9C7CC-3F3A-45CE-B1D1-0BF7787AE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013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titulo 3,Bullet List,FooterText,numbered,Paragraphe de liste1,列出段落,列出段落1,Ha,lp1"/>
    <w:basedOn w:val="Normal"/>
    <w:link w:val="PrrafodelistaCar"/>
    <w:uiPriority w:val="34"/>
    <w:qFormat/>
    <w:rsid w:val="0016013C"/>
    <w:pPr>
      <w:ind w:left="720"/>
      <w:contextualSpacing/>
    </w:pPr>
  </w:style>
  <w:style w:type="table" w:styleId="Tablaconcuadrcula">
    <w:name w:val="Table Grid"/>
    <w:basedOn w:val="Tablanormal"/>
    <w:uiPriority w:val="59"/>
    <w:rsid w:val="00160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Aries Car,No Spacing Car,Sin espaciado2 Car,k Car,Sin espaciado1 Car,Sin espaciado11 Car,TRABAJO Car,Sin Espacio Car,Formato Car"/>
    <w:link w:val="Sinespaciado"/>
    <w:uiPriority w:val="1"/>
    <w:locked/>
    <w:rsid w:val="0016013C"/>
    <w:rPr>
      <w:lang w:val="es-AR"/>
    </w:rPr>
  </w:style>
  <w:style w:type="paragraph" w:styleId="Sinespaciado">
    <w:name w:val="No Spacing"/>
    <w:aliases w:val="Aries,No Spacing,Sin espaciado2,k,Sin espaciado1,Sin espaciado11,TRABAJO,Sin Espacio,Formato"/>
    <w:link w:val="SinespaciadoCar"/>
    <w:uiPriority w:val="1"/>
    <w:qFormat/>
    <w:rsid w:val="0016013C"/>
    <w:pPr>
      <w:spacing w:after="0" w:line="240" w:lineRule="auto"/>
    </w:pPr>
    <w:rPr>
      <w:lang w:val="es-AR"/>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3 Car,Bullet List Car"/>
    <w:link w:val="Prrafodelista"/>
    <w:uiPriority w:val="34"/>
    <w:qFormat/>
    <w:locked/>
    <w:rsid w:val="0016013C"/>
  </w:style>
  <w:style w:type="paragraph" w:customStyle="1" w:styleId="western">
    <w:name w:val="western"/>
    <w:basedOn w:val="Normal"/>
    <w:rsid w:val="00882727"/>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772</Words>
  <Characters>4405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Yuly Rivera Castro</dc:creator>
  <cp:keywords/>
  <dc:description/>
  <cp:lastModifiedBy>Usuario EAT</cp:lastModifiedBy>
  <cp:revision>12</cp:revision>
  <dcterms:created xsi:type="dcterms:W3CDTF">2021-08-17T02:50:00Z</dcterms:created>
  <dcterms:modified xsi:type="dcterms:W3CDTF">2023-05-27T20:47:00Z</dcterms:modified>
</cp:coreProperties>
</file>