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7AC46C" w14:textId="77777777" w:rsidR="004825DD" w:rsidRDefault="004825DD" w:rsidP="004825DD">
      <w:pPr>
        <w:pStyle w:val="Textoindependiente"/>
        <w:tabs>
          <w:tab w:val="left" w:pos="0"/>
          <w:tab w:val="left" w:pos="9356"/>
        </w:tabs>
        <w:ind w:right="439"/>
        <w:rPr>
          <w:rFonts w:ascii="Times New Roman"/>
          <w:sz w:val="28"/>
        </w:rPr>
      </w:pPr>
    </w:p>
    <w:p w14:paraId="34CE43AB" w14:textId="30C96037" w:rsidR="004825DD" w:rsidRPr="004825DD" w:rsidRDefault="004B3DC5" w:rsidP="004825DD">
      <w:pPr>
        <w:spacing w:after="0" w:line="240" w:lineRule="auto"/>
        <w:rPr>
          <w:rFonts w:ascii="Arial" w:hAnsi="Arial" w:cs="Arial"/>
          <w:sz w:val="24"/>
          <w:szCs w:val="24"/>
        </w:rPr>
      </w:pPr>
      <w:r>
        <w:rPr>
          <w:rFonts w:ascii="Arial" w:hAnsi="Arial" w:cs="Arial"/>
          <w:sz w:val="24"/>
          <w:szCs w:val="24"/>
        </w:rPr>
        <w:t xml:space="preserve"> </w:t>
      </w:r>
      <w:r w:rsidR="004825DD" w:rsidRPr="004825DD">
        <w:rPr>
          <w:rFonts w:ascii="Arial" w:hAnsi="Arial" w:cs="Arial"/>
          <w:sz w:val="24"/>
          <w:szCs w:val="24"/>
        </w:rPr>
        <w:t>ANEXO 1. CARTA DE PRESENTACIÓN</w:t>
      </w:r>
    </w:p>
    <w:p w14:paraId="6806C831" w14:textId="77777777" w:rsidR="004825DD" w:rsidRPr="004825DD" w:rsidRDefault="004825DD" w:rsidP="004825DD">
      <w:pPr>
        <w:spacing w:after="200" w:line="240" w:lineRule="auto"/>
        <w:rPr>
          <w:rFonts w:ascii="Arial" w:hAnsi="Arial" w:cs="Arial"/>
          <w:sz w:val="24"/>
          <w:szCs w:val="24"/>
        </w:rPr>
      </w:pPr>
    </w:p>
    <w:p w14:paraId="673AEE2B" w14:textId="77777777" w:rsidR="004825DD" w:rsidRPr="004825DD" w:rsidRDefault="004825DD" w:rsidP="004825DD">
      <w:pPr>
        <w:spacing w:after="200" w:line="240" w:lineRule="auto"/>
        <w:rPr>
          <w:rFonts w:ascii="Arial" w:hAnsi="Arial" w:cs="Arial"/>
          <w:sz w:val="24"/>
          <w:szCs w:val="24"/>
        </w:rPr>
      </w:pPr>
      <w:r w:rsidRPr="004825DD">
        <w:rPr>
          <w:rFonts w:ascii="Arial" w:hAnsi="Arial" w:cs="Arial"/>
          <w:sz w:val="24"/>
          <w:szCs w:val="24"/>
        </w:rPr>
        <w:t>ANEXO No. 2. PROPUESTA ECONOMICA</w:t>
      </w:r>
    </w:p>
    <w:p w14:paraId="5ACFD6D0" w14:textId="77777777" w:rsidR="004825DD" w:rsidRPr="004825DD" w:rsidRDefault="004825DD" w:rsidP="004825DD">
      <w:pPr>
        <w:spacing w:after="200" w:line="240" w:lineRule="auto"/>
        <w:rPr>
          <w:rFonts w:ascii="Arial" w:hAnsi="Arial" w:cs="Arial"/>
          <w:sz w:val="24"/>
          <w:szCs w:val="24"/>
        </w:rPr>
      </w:pPr>
    </w:p>
    <w:p w14:paraId="7270D8AE" w14:textId="77777777" w:rsidR="004825DD" w:rsidRPr="004825DD" w:rsidRDefault="004825DD" w:rsidP="004825DD">
      <w:pPr>
        <w:spacing w:after="200" w:line="240" w:lineRule="auto"/>
        <w:rPr>
          <w:rFonts w:ascii="Arial" w:hAnsi="Arial" w:cs="Arial"/>
          <w:sz w:val="24"/>
          <w:szCs w:val="24"/>
        </w:rPr>
      </w:pPr>
      <w:r w:rsidRPr="004825DD">
        <w:rPr>
          <w:rFonts w:ascii="Arial" w:hAnsi="Arial" w:cs="Arial"/>
          <w:sz w:val="24"/>
          <w:szCs w:val="24"/>
        </w:rPr>
        <w:t>ANEXO 3. EXPERIENCIA DEL PROPONENTE</w:t>
      </w:r>
    </w:p>
    <w:p w14:paraId="6E35735C" w14:textId="77777777" w:rsidR="004825DD" w:rsidRPr="004825DD" w:rsidRDefault="004825DD" w:rsidP="004825DD">
      <w:pPr>
        <w:spacing w:after="0" w:line="240" w:lineRule="auto"/>
        <w:rPr>
          <w:rFonts w:ascii="Arial" w:hAnsi="Arial" w:cs="Arial"/>
          <w:sz w:val="24"/>
          <w:szCs w:val="24"/>
        </w:rPr>
      </w:pPr>
    </w:p>
    <w:p w14:paraId="13977CD9" w14:textId="77777777" w:rsidR="004825DD" w:rsidRPr="004825DD" w:rsidRDefault="004825DD" w:rsidP="004825DD">
      <w:pPr>
        <w:spacing w:after="0" w:line="240" w:lineRule="auto"/>
        <w:rPr>
          <w:rFonts w:ascii="Arial" w:hAnsi="Arial" w:cs="Arial"/>
          <w:sz w:val="24"/>
          <w:szCs w:val="24"/>
        </w:rPr>
      </w:pPr>
      <w:r w:rsidRPr="004825DD">
        <w:rPr>
          <w:rFonts w:ascii="Arial" w:hAnsi="Arial" w:cs="Arial"/>
          <w:sz w:val="24"/>
          <w:szCs w:val="24"/>
        </w:rPr>
        <w:t>ANEXO No. 4. MINUTA DEL CONTRATO</w:t>
      </w:r>
    </w:p>
    <w:p w14:paraId="359D3E04" w14:textId="77777777" w:rsidR="004825DD" w:rsidRPr="004825DD" w:rsidRDefault="004825DD" w:rsidP="004825DD">
      <w:pPr>
        <w:spacing w:after="191"/>
        <w:rPr>
          <w:rFonts w:ascii="Arial" w:hAnsi="Arial" w:cs="Arial"/>
          <w:sz w:val="24"/>
          <w:szCs w:val="24"/>
        </w:rPr>
      </w:pPr>
    </w:p>
    <w:p w14:paraId="6C60E73B" w14:textId="77777777" w:rsidR="004825DD" w:rsidRPr="004825DD" w:rsidRDefault="004825DD" w:rsidP="004825DD">
      <w:pPr>
        <w:spacing w:after="191"/>
        <w:rPr>
          <w:rFonts w:ascii="Arial" w:hAnsi="Arial" w:cs="Arial"/>
          <w:sz w:val="24"/>
          <w:szCs w:val="24"/>
        </w:rPr>
      </w:pPr>
      <w:r w:rsidRPr="004825DD">
        <w:rPr>
          <w:rFonts w:ascii="Arial" w:hAnsi="Arial" w:cs="Arial"/>
          <w:sz w:val="24"/>
          <w:szCs w:val="24"/>
        </w:rPr>
        <w:t>ANEXO 5. PACTO DE TRANSPARENCIA Y COMPROMISO ANTICORRUPCIÓN</w:t>
      </w:r>
    </w:p>
    <w:p w14:paraId="5C93C316" w14:textId="77777777" w:rsidR="004825DD" w:rsidRPr="004825DD" w:rsidRDefault="004825DD" w:rsidP="004825DD">
      <w:pPr>
        <w:spacing w:after="0" w:line="240" w:lineRule="auto"/>
        <w:rPr>
          <w:rFonts w:ascii="Arial" w:hAnsi="Arial" w:cs="Arial"/>
          <w:bCs/>
          <w:color w:val="000000" w:themeColor="text1"/>
          <w:sz w:val="24"/>
          <w:szCs w:val="24"/>
        </w:rPr>
      </w:pPr>
    </w:p>
    <w:p w14:paraId="2BAFF830" w14:textId="77777777" w:rsidR="004825DD" w:rsidRPr="004825DD" w:rsidRDefault="004825DD" w:rsidP="004825DD">
      <w:pPr>
        <w:spacing w:after="0" w:line="240" w:lineRule="auto"/>
        <w:rPr>
          <w:rFonts w:ascii="Arial" w:hAnsi="Arial" w:cs="Arial"/>
          <w:sz w:val="24"/>
          <w:szCs w:val="24"/>
        </w:rPr>
      </w:pPr>
      <w:r w:rsidRPr="004825DD">
        <w:rPr>
          <w:rFonts w:ascii="Arial" w:hAnsi="Arial" w:cs="Arial"/>
          <w:sz w:val="24"/>
          <w:szCs w:val="24"/>
        </w:rPr>
        <w:t xml:space="preserve">ANEXO: </w:t>
      </w:r>
      <w:proofErr w:type="gramStart"/>
      <w:r w:rsidRPr="004825DD">
        <w:rPr>
          <w:rFonts w:ascii="Arial" w:hAnsi="Arial" w:cs="Arial"/>
          <w:sz w:val="24"/>
          <w:szCs w:val="24"/>
        </w:rPr>
        <w:t>6 .</w:t>
      </w:r>
      <w:proofErr w:type="gramEnd"/>
      <w:r w:rsidRPr="004825DD">
        <w:rPr>
          <w:rFonts w:ascii="Arial" w:hAnsi="Arial" w:cs="Arial"/>
          <w:sz w:val="24"/>
          <w:szCs w:val="24"/>
        </w:rPr>
        <w:t xml:space="preserve"> CARTA DE MANIFESTACIÓN DE INTERÉS EN PARTICIPAR</w:t>
      </w:r>
    </w:p>
    <w:p w14:paraId="18D11112" w14:textId="77777777" w:rsidR="004825DD" w:rsidRPr="004825DD" w:rsidRDefault="004825DD" w:rsidP="004825DD">
      <w:pPr>
        <w:spacing w:after="0" w:line="240" w:lineRule="auto"/>
        <w:rPr>
          <w:rFonts w:ascii="Arial" w:hAnsi="Arial" w:cs="Arial"/>
          <w:bCs/>
          <w:color w:val="000000" w:themeColor="text1"/>
          <w:sz w:val="24"/>
          <w:szCs w:val="24"/>
        </w:rPr>
      </w:pPr>
    </w:p>
    <w:p w14:paraId="2788ABE5" w14:textId="77777777" w:rsidR="004825DD" w:rsidRPr="004825DD" w:rsidRDefault="004825DD" w:rsidP="004825DD">
      <w:pPr>
        <w:spacing w:after="0" w:line="240" w:lineRule="auto"/>
        <w:rPr>
          <w:rFonts w:ascii="Arial" w:hAnsi="Arial" w:cs="Arial"/>
          <w:bCs/>
          <w:color w:val="000000" w:themeColor="text1"/>
          <w:sz w:val="24"/>
          <w:szCs w:val="24"/>
        </w:rPr>
      </w:pPr>
      <w:r w:rsidRPr="004825DD">
        <w:rPr>
          <w:rFonts w:ascii="Arial" w:hAnsi="Arial" w:cs="Arial"/>
          <w:bCs/>
          <w:color w:val="000000" w:themeColor="text1"/>
          <w:sz w:val="24"/>
          <w:szCs w:val="24"/>
        </w:rPr>
        <w:t>ANEXO No 7. CERTIFICACIÓN DE CUMPLIMIENTO APORTES DE SEGURIDAD SOCIAL INTEGRAL</w:t>
      </w:r>
    </w:p>
    <w:p w14:paraId="41372730" w14:textId="77777777" w:rsidR="004825DD" w:rsidRPr="004825DD" w:rsidRDefault="004825DD" w:rsidP="004825DD">
      <w:pPr>
        <w:spacing w:after="0" w:line="240" w:lineRule="auto"/>
        <w:rPr>
          <w:rFonts w:ascii="Arial" w:hAnsi="Arial" w:cs="Arial"/>
          <w:bCs/>
          <w:color w:val="000000" w:themeColor="text1"/>
          <w:sz w:val="24"/>
          <w:szCs w:val="24"/>
        </w:rPr>
      </w:pPr>
    </w:p>
    <w:p w14:paraId="7BE742B6" w14:textId="77777777" w:rsidR="004825DD" w:rsidRPr="004825DD" w:rsidRDefault="004825DD" w:rsidP="004825DD">
      <w:pPr>
        <w:spacing w:after="0" w:line="240" w:lineRule="auto"/>
        <w:rPr>
          <w:rFonts w:ascii="Arial" w:hAnsi="Arial" w:cs="Arial"/>
          <w:bCs/>
          <w:color w:val="000000" w:themeColor="text1"/>
          <w:sz w:val="24"/>
          <w:szCs w:val="24"/>
        </w:rPr>
      </w:pPr>
      <w:r w:rsidRPr="004825DD">
        <w:rPr>
          <w:rFonts w:ascii="Arial" w:hAnsi="Arial" w:cs="Arial"/>
          <w:bCs/>
          <w:color w:val="000000"/>
          <w:sz w:val="24"/>
          <w:szCs w:val="24"/>
        </w:rPr>
        <w:t xml:space="preserve">ANEXO No 8. </w:t>
      </w:r>
      <w:r w:rsidRPr="004825DD">
        <w:rPr>
          <w:rFonts w:ascii="Arial" w:hAnsi="Arial" w:cs="Arial"/>
          <w:bCs/>
          <w:color w:val="000000" w:themeColor="text1"/>
          <w:sz w:val="24"/>
          <w:szCs w:val="24"/>
        </w:rPr>
        <w:t>NO LIMITACION A MIPYMES</w:t>
      </w:r>
    </w:p>
    <w:p w14:paraId="71F73DFE" w14:textId="77777777" w:rsidR="004825DD" w:rsidRPr="004825DD" w:rsidRDefault="004825DD" w:rsidP="004825DD">
      <w:pPr>
        <w:spacing w:after="0" w:line="240" w:lineRule="auto"/>
        <w:rPr>
          <w:rFonts w:ascii="Arial" w:hAnsi="Arial" w:cs="Arial"/>
          <w:bCs/>
          <w:color w:val="000000"/>
          <w:sz w:val="24"/>
          <w:szCs w:val="24"/>
        </w:rPr>
      </w:pPr>
    </w:p>
    <w:p w14:paraId="35123F79" w14:textId="77777777" w:rsidR="004825DD" w:rsidRPr="004825DD" w:rsidRDefault="004825DD" w:rsidP="004825DD">
      <w:pPr>
        <w:spacing w:after="0" w:line="240" w:lineRule="auto"/>
        <w:rPr>
          <w:rFonts w:ascii="Arial" w:hAnsi="Arial" w:cs="Arial"/>
          <w:bCs/>
          <w:color w:val="000000"/>
          <w:sz w:val="24"/>
          <w:szCs w:val="24"/>
        </w:rPr>
      </w:pPr>
    </w:p>
    <w:p w14:paraId="1819C4B9" w14:textId="77777777" w:rsidR="004825DD" w:rsidRPr="004825DD" w:rsidRDefault="004825DD" w:rsidP="004825DD">
      <w:pPr>
        <w:spacing w:after="0" w:line="240" w:lineRule="auto"/>
        <w:rPr>
          <w:rFonts w:ascii="Arial" w:hAnsi="Arial" w:cs="Arial"/>
          <w:bCs/>
          <w:color w:val="000000"/>
          <w:sz w:val="24"/>
          <w:szCs w:val="24"/>
        </w:rPr>
      </w:pPr>
      <w:r w:rsidRPr="004825DD">
        <w:rPr>
          <w:rFonts w:ascii="Arial" w:hAnsi="Arial" w:cs="Arial"/>
          <w:sz w:val="24"/>
          <w:szCs w:val="24"/>
        </w:rPr>
        <w:t xml:space="preserve">ANEXO No. 9. </w:t>
      </w:r>
      <w:r w:rsidRPr="004825DD">
        <w:rPr>
          <w:rFonts w:ascii="Arial" w:hAnsi="Arial" w:cs="Arial"/>
          <w:bCs/>
          <w:color w:val="000000"/>
          <w:sz w:val="24"/>
          <w:szCs w:val="24"/>
        </w:rPr>
        <w:t>FORMATO CONFORMACIÓN CONSORCIO O UNIÓN TEMPORAL</w:t>
      </w:r>
    </w:p>
    <w:p w14:paraId="2F9CB6CA" w14:textId="77777777" w:rsidR="004825DD" w:rsidRPr="004825DD" w:rsidRDefault="004825DD" w:rsidP="004825DD">
      <w:pPr>
        <w:rPr>
          <w:rFonts w:ascii="Arial" w:hAnsi="Arial" w:cs="Arial"/>
          <w:sz w:val="24"/>
          <w:szCs w:val="24"/>
        </w:rPr>
      </w:pPr>
    </w:p>
    <w:p w14:paraId="2A1D2519" w14:textId="77777777" w:rsidR="004825DD" w:rsidRPr="004825DD" w:rsidRDefault="004825DD" w:rsidP="004825DD">
      <w:pPr>
        <w:pStyle w:val="Ttulo2"/>
        <w:ind w:right="522"/>
        <w:rPr>
          <w:rFonts w:ascii="Arial" w:hAnsi="Arial" w:cs="Arial"/>
          <w:color w:val="auto"/>
          <w:sz w:val="24"/>
          <w:szCs w:val="24"/>
        </w:rPr>
      </w:pPr>
      <w:r w:rsidRPr="004825DD">
        <w:rPr>
          <w:rFonts w:ascii="Arial" w:hAnsi="Arial" w:cs="Arial"/>
          <w:bCs/>
          <w:color w:val="auto"/>
          <w:sz w:val="24"/>
          <w:szCs w:val="24"/>
        </w:rPr>
        <w:t xml:space="preserve">ANEXO No 10 </w:t>
      </w:r>
      <w:r w:rsidRPr="004825DD">
        <w:rPr>
          <w:rFonts w:ascii="Arial" w:hAnsi="Arial" w:cs="Arial"/>
          <w:color w:val="auto"/>
          <w:sz w:val="24"/>
          <w:szCs w:val="24"/>
        </w:rPr>
        <w:t>PROMESA DE CONFORMACION DE SOCIEDAD FUTURA  PROMESA DE CONTRATO SOCIEDAD FUTURA</w:t>
      </w:r>
    </w:p>
    <w:p w14:paraId="3B24EF06" w14:textId="77777777" w:rsidR="004825DD" w:rsidRPr="004825DD" w:rsidRDefault="004825DD" w:rsidP="004825DD">
      <w:pPr>
        <w:spacing w:after="0" w:line="240" w:lineRule="auto"/>
        <w:rPr>
          <w:rFonts w:ascii="Arial" w:hAnsi="Arial" w:cs="Arial"/>
          <w:bCs/>
          <w:sz w:val="24"/>
          <w:szCs w:val="24"/>
        </w:rPr>
      </w:pPr>
    </w:p>
    <w:p w14:paraId="12F282D6" w14:textId="77777777" w:rsidR="004825DD" w:rsidRPr="004825DD" w:rsidRDefault="004825DD" w:rsidP="004825DD">
      <w:pPr>
        <w:spacing w:after="0" w:line="240" w:lineRule="auto"/>
        <w:rPr>
          <w:rFonts w:ascii="Arial" w:hAnsi="Arial" w:cs="Arial"/>
          <w:bCs/>
          <w:sz w:val="24"/>
          <w:szCs w:val="24"/>
        </w:rPr>
      </w:pPr>
    </w:p>
    <w:p w14:paraId="7C92146B" w14:textId="77777777" w:rsidR="004825DD" w:rsidRPr="004825DD" w:rsidRDefault="004825DD" w:rsidP="004825DD">
      <w:pPr>
        <w:spacing w:after="0" w:line="240" w:lineRule="auto"/>
        <w:rPr>
          <w:rFonts w:ascii="Arial" w:hAnsi="Arial" w:cs="Arial"/>
          <w:bCs/>
          <w:sz w:val="24"/>
          <w:szCs w:val="24"/>
        </w:rPr>
      </w:pPr>
      <w:r w:rsidRPr="004825DD">
        <w:rPr>
          <w:rFonts w:ascii="Arial" w:hAnsi="Arial" w:cs="Arial"/>
          <w:bCs/>
          <w:sz w:val="24"/>
          <w:szCs w:val="24"/>
        </w:rPr>
        <w:t xml:space="preserve">ANEXO 11. APOYO A LA INDUSTRIA NACIONAL </w:t>
      </w:r>
    </w:p>
    <w:p w14:paraId="0B26546C" w14:textId="77777777" w:rsidR="004825DD" w:rsidRPr="004825DD" w:rsidRDefault="004825DD" w:rsidP="004825DD">
      <w:pPr>
        <w:spacing w:after="0" w:line="240" w:lineRule="auto"/>
        <w:rPr>
          <w:rFonts w:ascii="Arial" w:hAnsi="Arial" w:cs="Arial"/>
          <w:bCs/>
          <w:sz w:val="24"/>
          <w:szCs w:val="24"/>
        </w:rPr>
      </w:pPr>
    </w:p>
    <w:p w14:paraId="588156F9" w14:textId="77777777" w:rsidR="004825DD" w:rsidRPr="004825DD" w:rsidRDefault="004825DD" w:rsidP="004825DD">
      <w:pPr>
        <w:spacing w:after="0" w:line="240" w:lineRule="auto"/>
        <w:rPr>
          <w:rFonts w:ascii="Arial" w:hAnsi="Arial" w:cs="Arial"/>
          <w:bCs/>
          <w:sz w:val="24"/>
          <w:szCs w:val="24"/>
        </w:rPr>
      </w:pPr>
    </w:p>
    <w:p w14:paraId="74F280F2" w14:textId="77777777" w:rsidR="004825DD" w:rsidRPr="004825DD" w:rsidRDefault="004825DD" w:rsidP="004825DD">
      <w:pPr>
        <w:spacing w:after="0" w:line="240" w:lineRule="auto"/>
        <w:rPr>
          <w:rFonts w:ascii="Arial" w:hAnsi="Arial" w:cs="Arial"/>
          <w:bCs/>
          <w:sz w:val="24"/>
          <w:szCs w:val="24"/>
        </w:rPr>
      </w:pPr>
      <w:r w:rsidRPr="004825DD">
        <w:rPr>
          <w:rFonts w:ascii="Arial" w:hAnsi="Arial" w:cs="Arial"/>
          <w:bCs/>
          <w:sz w:val="24"/>
          <w:szCs w:val="24"/>
        </w:rPr>
        <w:t>ANEXO 12. CRITERIOS DE DESEMPATE</w:t>
      </w:r>
    </w:p>
    <w:p w14:paraId="1649B2BC" w14:textId="77777777" w:rsidR="004825DD" w:rsidRPr="004825DD" w:rsidRDefault="004825DD" w:rsidP="004825DD">
      <w:pPr>
        <w:pStyle w:val="Ttulo1"/>
        <w:jc w:val="left"/>
        <w:rPr>
          <w:rFonts w:ascii="Arial" w:hAnsi="Arial" w:cs="Arial"/>
          <w:sz w:val="24"/>
        </w:rPr>
      </w:pPr>
    </w:p>
    <w:p w14:paraId="245AA2A7" w14:textId="77777777" w:rsidR="004825DD" w:rsidRDefault="004825DD" w:rsidP="004825DD">
      <w:pPr>
        <w:pStyle w:val="Ttulo1"/>
        <w:jc w:val="left"/>
        <w:rPr>
          <w:rFonts w:ascii="Arial" w:hAnsi="Arial" w:cs="Arial"/>
          <w:sz w:val="24"/>
        </w:rPr>
      </w:pPr>
      <w:r w:rsidRPr="004825DD">
        <w:rPr>
          <w:rFonts w:ascii="Arial" w:hAnsi="Arial" w:cs="Arial"/>
          <w:sz w:val="24"/>
        </w:rPr>
        <w:t>ANEXO No. 13 CONDICIONES TECNICAS</w:t>
      </w:r>
    </w:p>
    <w:p w14:paraId="0D741440" w14:textId="77777777" w:rsidR="00264F54" w:rsidRPr="00264F54" w:rsidRDefault="00264F54" w:rsidP="00264F54">
      <w:pPr>
        <w:rPr>
          <w:lang w:val="es-ES" w:eastAsia="es-ES"/>
        </w:rPr>
      </w:pPr>
    </w:p>
    <w:p w14:paraId="6D952332" w14:textId="17A0F7A7" w:rsidR="00264F54" w:rsidRDefault="00264F54" w:rsidP="00264F54">
      <w:pPr>
        <w:keepNext/>
        <w:keepLines/>
        <w:spacing w:after="12" w:line="266" w:lineRule="auto"/>
        <w:ind w:right="2"/>
        <w:jc w:val="both"/>
        <w:outlineLvl w:val="1"/>
        <w:rPr>
          <w:rFonts w:ascii="Arial" w:eastAsia="Arial" w:hAnsi="Arial" w:cs="Arial"/>
          <w:color w:val="000000"/>
          <w:sz w:val="24"/>
          <w:szCs w:val="24"/>
        </w:rPr>
      </w:pPr>
      <w:r w:rsidRPr="00264F54">
        <w:rPr>
          <w:rFonts w:ascii="Arial" w:eastAsia="Arial" w:hAnsi="Arial" w:cs="Arial"/>
          <w:color w:val="000000"/>
          <w:sz w:val="24"/>
          <w:szCs w:val="24"/>
        </w:rPr>
        <w:t xml:space="preserve">ANEXO No. </w:t>
      </w:r>
      <w:r>
        <w:rPr>
          <w:rFonts w:ascii="Arial" w:eastAsia="Arial" w:hAnsi="Arial" w:cs="Arial"/>
          <w:color w:val="000000"/>
          <w:sz w:val="24"/>
          <w:szCs w:val="24"/>
        </w:rPr>
        <w:t>1</w:t>
      </w:r>
      <w:r w:rsidRPr="00264F54">
        <w:rPr>
          <w:rFonts w:ascii="Arial" w:eastAsia="Arial" w:hAnsi="Arial" w:cs="Arial"/>
          <w:color w:val="000000"/>
          <w:sz w:val="24"/>
          <w:szCs w:val="24"/>
        </w:rPr>
        <w:t xml:space="preserve">4 – </w:t>
      </w:r>
      <w:r w:rsidR="00727CD6" w:rsidRPr="00264F54">
        <w:rPr>
          <w:rFonts w:ascii="Arial" w:eastAsia="Arial" w:hAnsi="Arial" w:cs="Arial"/>
          <w:color w:val="000000"/>
          <w:sz w:val="24"/>
          <w:szCs w:val="24"/>
        </w:rPr>
        <w:t xml:space="preserve">CERTIFICADO DE ACREDITACIÓN </w:t>
      </w:r>
      <w:r w:rsidRPr="00264F54">
        <w:rPr>
          <w:rFonts w:ascii="Arial" w:eastAsia="Arial" w:hAnsi="Arial" w:cs="Arial"/>
          <w:color w:val="000000"/>
          <w:sz w:val="24"/>
          <w:szCs w:val="24"/>
        </w:rPr>
        <w:t>DE LA CAPACIDAD FINANCIERA Y CAPACIDAD ORGANIZACIONAL.</w:t>
      </w:r>
    </w:p>
    <w:p w14:paraId="0800CB6E" w14:textId="77777777" w:rsidR="009D4E28" w:rsidRDefault="009D4E28" w:rsidP="00264F54">
      <w:pPr>
        <w:keepNext/>
        <w:keepLines/>
        <w:spacing w:after="12" w:line="266" w:lineRule="auto"/>
        <w:ind w:right="2"/>
        <w:jc w:val="both"/>
        <w:outlineLvl w:val="1"/>
        <w:rPr>
          <w:rFonts w:ascii="Arial" w:eastAsia="Arial" w:hAnsi="Arial" w:cs="Arial"/>
          <w:color w:val="000000"/>
          <w:sz w:val="24"/>
          <w:szCs w:val="24"/>
        </w:rPr>
      </w:pPr>
    </w:p>
    <w:p w14:paraId="730AE5E0" w14:textId="3B7E1AB9" w:rsidR="00264F54" w:rsidRPr="00264F54" w:rsidRDefault="00264F54" w:rsidP="00264F54">
      <w:pPr>
        <w:keepNext/>
        <w:keepLines/>
        <w:spacing w:after="12" w:line="266" w:lineRule="auto"/>
        <w:ind w:right="2"/>
        <w:jc w:val="both"/>
        <w:outlineLvl w:val="1"/>
        <w:rPr>
          <w:rFonts w:ascii="Arial" w:eastAsia="Arial" w:hAnsi="Arial" w:cs="Arial"/>
          <w:color w:val="000000"/>
          <w:sz w:val="24"/>
          <w:szCs w:val="24"/>
        </w:rPr>
      </w:pPr>
      <w:r w:rsidRPr="00264F54">
        <w:rPr>
          <w:rFonts w:ascii="Arial" w:eastAsia="Arial" w:hAnsi="Arial" w:cs="Arial"/>
          <w:color w:val="000000"/>
          <w:sz w:val="24"/>
          <w:szCs w:val="24"/>
        </w:rPr>
        <w:t>ANEXO NO. 13- CARTA DE MANIFESTACIÓN DE INTERÉS EN PARTICIPAR</w:t>
      </w:r>
    </w:p>
    <w:p w14:paraId="37B2E839" w14:textId="77777777" w:rsidR="00264F54" w:rsidRPr="00264F54" w:rsidRDefault="00264F54" w:rsidP="00264F54">
      <w:pPr>
        <w:rPr>
          <w:lang w:val="es-ES" w:eastAsia="es-ES"/>
        </w:rPr>
      </w:pPr>
    </w:p>
    <w:p w14:paraId="35EC53CD" w14:textId="77777777" w:rsidR="000C1405" w:rsidRDefault="000C1405" w:rsidP="000C1405">
      <w:pPr>
        <w:spacing w:after="0" w:line="240" w:lineRule="auto"/>
        <w:jc w:val="center"/>
        <w:rPr>
          <w:rFonts w:ascii="Arial" w:hAnsi="Arial" w:cs="Arial"/>
          <w:b/>
        </w:rPr>
      </w:pPr>
    </w:p>
    <w:p w14:paraId="4657ABAD" w14:textId="77777777" w:rsidR="000C1405" w:rsidRDefault="000C1405" w:rsidP="000C1405">
      <w:pPr>
        <w:spacing w:after="0" w:line="240" w:lineRule="auto"/>
        <w:jc w:val="center"/>
        <w:rPr>
          <w:rFonts w:ascii="Arial" w:hAnsi="Arial" w:cs="Arial"/>
          <w:b/>
        </w:rPr>
      </w:pPr>
    </w:p>
    <w:p w14:paraId="2C61DB46" w14:textId="77777777" w:rsidR="000C1405" w:rsidRDefault="000C1405" w:rsidP="000C1405">
      <w:pPr>
        <w:spacing w:after="0" w:line="240" w:lineRule="auto"/>
        <w:jc w:val="center"/>
        <w:rPr>
          <w:rFonts w:ascii="Arial" w:hAnsi="Arial" w:cs="Arial"/>
          <w:b/>
        </w:rPr>
      </w:pPr>
    </w:p>
    <w:p w14:paraId="4125D496" w14:textId="77777777" w:rsidR="000C1405" w:rsidRDefault="000C1405" w:rsidP="000C1405">
      <w:pPr>
        <w:spacing w:after="0" w:line="240" w:lineRule="auto"/>
        <w:jc w:val="center"/>
        <w:rPr>
          <w:rFonts w:ascii="Arial" w:hAnsi="Arial" w:cs="Arial"/>
          <w:b/>
        </w:rPr>
      </w:pPr>
    </w:p>
    <w:p w14:paraId="63595542" w14:textId="77777777" w:rsidR="000C1405" w:rsidRDefault="000C1405" w:rsidP="000C1405">
      <w:pPr>
        <w:spacing w:after="0" w:line="240" w:lineRule="auto"/>
        <w:jc w:val="center"/>
        <w:rPr>
          <w:rFonts w:ascii="Arial" w:hAnsi="Arial" w:cs="Arial"/>
          <w:b/>
        </w:rPr>
      </w:pPr>
    </w:p>
    <w:p w14:paraId="7528ABDA" w14:textId="77777777" w:rsidR="000C1405" w:rsidRDefault="000C1405" w:rsidP="000C1405">
      <w:pPr>
        <w:spacing w:after="0" w:line="240" w:lineRule="auto"/>
        <w:jc w:val="center"/>
        <w:rPr>
          <w:rFonts w:ascii="Arial" w:hAnsi="Arial" w:cs="Arial"/>
          <w:b/>
        </w:rPr>
      </w:pPr>
    </w:p>
    <w:p w14:paraId="3455B319" w14:textId="77777777" w:rsidR="000C1405" w:rsidRDefault="000C1405" w:rsidP="000C1405">
      <w:pPr>
        <w:spacing w:after="0" w:line="240" w:lineRule="auto"/>
        <w:jc w:val="center"/>
        <w:rPr>
          <w:rFonts w:ascii="Arial" w:hAnsi="Arial" w:cs="Arial"/>
          <w:b/>
        </w:rPr>
      </w:pPr>
    </w:p>
    <w:p w14:paraId="56C484F2" w14:textId="77777777" w:rsidR="000C1405" w:rsidRDefault="000C1405" w:rsidP="000C1405">
      <w:pPr>
        <w:spacing w:after="0" w:line="240" w:lineRule="auto"/>
        <w:jc w:val="center"/>
        <w:rPr>
          <w:rFonts w:ascii="Arial" w:hAnsi="Arial" w:cs="Arial"/>
          <w:b/>
        </w:rPr>
      </w:pPr>
    </w:p>
    <w:p w14:paraId="4C2D20F7" w14:textId="77777777" w:rsidR="000C1405" w:rsidRDefault="000C1405" w:rsidP="000C1405">
      <w:pPr>
        <w:spacing w:after="0" w:line="240" w:lineRule="auto"/>
        <w:jc w:val="center"/>
        <w:rPr>
          <w:rFonts w:ascii="Arial" w:hAnsi="Arial" w:cs="Arial"/>
          <w:b/>
        </w:rPr>
      </w:pPr>
    </w:p>
    <w:p w14:paraId="7A567087" w14:textId="77777777" w:rsidR="000C1405" w:rsidRDefault="000C1405" w:rsidP="000C1405">
      <w:pPr>
        <w:spacing w:after="0" w:line="240" w:lineRule="auto"/>
        <w:jc w:val="center"/>
        <w:rPr>
          <w:rFonts w:ascii="Arial" w:hAnsi="Arial" w:cs="Arial"/>
          <w:b/>
        </w:rPr>
      </w:pPr>
    </w:p>
    <w:p w14:paraId="6127F236" w14:textId="77777777" w:rsidR="000C1405" w:rsidRDefault="000C1405" w:rsidP="000C1405">
      <w:pPr>
        <w:spacing w:after="0" w:line="240" w:lineRule="auto"/>
        <w:jc w:val="center"/>
        <w:rPr>
          <w:rFonts w:ascii="Arial" w:hAnsi="Arial" w:cs="Arial"/>
          <w:b/>
        </w:rPr>
      </w:pPr>
    </w:p>
    <w:p w14:paraId="5483F588" w14:textId="77777777" w:rsidR="000C1405" w:rsidRDefault="000C1405" w:rsidP="000C1405">
      <w:pPr>
        <w:spacing w:after="0" w:line="240" w:lineRule="auto"/>
        <w:jc w:val="center"/>
        <w:rPr>
          <w:rFonts w:ascii="Arial" w:hAnsi="Arial" w:cs="Arial"/>
          <w:b/>
        </w:rPr>
      </w:pPr>
    </w:p>
    <w:p w14:paraId="656F3C2B" w14:textId="77777777" w:rsidR="000C1405" w:rsidRDefault="000C1405" w:rsidP="000C1405">
      <w:pPr>
        <w:spacing w:after="0" w:line="240" w:lineRule="auto"/>
        <w:jc w:val="center"/>
        <w:rPr>
          <w:rFonts w:ascii="Arial" w:hAnsi="Arial" w:cs="Arial"/>
          <w:b/>
        </w:rPr>
      </w:pPr>
    </w:p>
    <w:p w14:paraId="77642EAF" w14:textId="77777777" w:rsidR="000C1405" w:rsidRDefault="000C1405" w:rsidP="000C1405">
      <w:pPr>
        <w:spacing w:after="0" w:line="240" w:lineRule="auto"/>
        <w:jc w:val="center"/>
        <w:rPr>
          <w:rFonts w:ascii="Arial" w:hAnsi="Arial" w:cs="Arial"/>
          <w:b/>
        </w:rPr>
      </w:pPr>
    </w:p>
    <w:p w14:paraId="595FF372" w14:textId="77777777" w:rsidR="000C1405" w:rsidRDefault="000C1405" w:rsidP="000C1405">
      <w:pPr>
        <w:spacing w:after="0" w:line="240" w:lineRule="auto"/>
        <w:jc w:val="center"/>
        <w:rPr>
          <w:rFonts w:ascii="Arial" w:hAnsi="Arial" w:cs="Arial"/>
          <w:b/>
        </w:rPr>
      </w:pPr>
    </w:p>
    <w:p w14:paraId="510B50A1" w14:textId="77777777" w:rsidR="000C1405" w:rsidRDefault="000C1405" w:rsidP="000C1405">
      <w:pPr>
        <w:spacing w:after="0" w:line="240" w:lineRule="auto"/>
        <w:jc w:val="center"/>
        <w:rPr>
          <w:rFonts w:ascii="Arial" w:hAnsi="Arial" w:cs="Arial"/>
          <w:b/>
        </w:rPr>
      </w:pPr>
    </w:p>
    <w:p w14:paraId="3A20FFC3" w14:textId="77777777" w:rsidR="000C1405" w:rsidRDefault="000C1405" w:rsidP="000C1405">
      <w:pPr>
        <w:spacing w:after="0" w:line="240" w:lineRule="auto"/>
        <w:jc w:val="center"/>
        <w:rPr>
          <w:rFonts w:ascii="Arial" w:hAnsi="Arial" w:cs="Arial"/>
          <w:b/>
        </w:rPr>
      </w:pPr>
    </w:p>
    <w:p w14:paraId="1F00BC6D" w14:textId="77777777" w:rsidR="000C1405" w:rsidRDefault="000C1405" w:rsidP="000C1405">
      <w:pPr>
        <w:spacing w:after="0" w:line="240" w:lineRule="auto"/>
        <w:jc w:val="center"/>
        <w:rPr>
          <w:rFonts w:ascii="Arial" w:hAnsi="Arial" w:cs="Arial"/>
          <w:b/>
        </w:rPr>
      </w:pPr>
    </w:p>
    <w:p w14:paraId="7A495A3D" w14:textId="77777777" w:rsidR="000C1405" w:rsidRDefault="000C1405" w:rsidP="000C1405">
      <w:pPr>
        <w:spacing w:after="0" w:line="240" w:lineRule="auto"/>
        <w:jc w:val="center"/>
        <w:rPr>
          <w:rFonts w:ascii="Arial" w:hAnsi="Arial" w:cs="Arial"/>
          <w:b/>
        </w:rPr>
      </w:pPr>
    </w:p>
    <w:p w14:paraId="6B17E2A6" w14:textId="77777777" w:rsidR="000C1405" w:rsidRPr="00D825B6" w:rsidRDefault="000C1405" w:rsidP="000C1405">
      <w:pPr>
        <w:spacing w:after="0" w:line="240" w:lineRule="auto"/>
        <w:jc w:val="center"/>
        <w:rPr>
          <w:rFonts w:ascii="Arial" w:hAnsi="Arial" w:cs="Arial"/>
          <w:b/>
        </w:rPr>
      </w:pPr>
    </w:p>
    <w:p w14:paraId="55B9446D" w14:textId="77777777" w:rsidR="000C1405" w:rsidRDefault="000C1405" w:rsidP="00D825B6">
      <w:pPr>
        <w:spacing w:after="0" w:line="240" w:lineRule="auto"/>
        <w:jc w:val="center"/>
        <w:rPr>
          <w:rFonts w:ascii="Arial" w:hAnsi="Arial" w:cs="Arial"/>
          <w:b/>
        </w:rPr>
      </w:pPr>
    </w:p>
    <w:p w14:paraId="729549D7" w14:textId="75417EBD" w:rsidR="00E3343A" w:rsidRPr="00D825B6" w:rsidRDefault="00CE77D9" w:rsidP="00D825B6">
      <w:pPr>
        <w:spacing w:after="0" w:line="240" w:lineRule="auto"/>
        <w:jc w:val="center"/>
        <w:rPr>
          <w:rFonts w:ascii="Arial" w:hAnsi="Arial" w:cs="Arial"/>
          <w:b/>
        </w:rPr>
      </w:pPr>
      <w:r w:rsidRPr="00D825B6">
        <w:rPr>
          <w:rFonts w:ascii="Arial" w:hAnsi="Arial" w:cs="Arial"/>
          <w:b/>
        </w:rPr>
        <w:t>ANEXO</w:t>
      </w:r>
      <w:r w:rsidR="00B84BF3" w:rsidRPr="00D825B6">
        <w:rPr>
          <w:rFonts w:ascii="Arial" w:hAnsi="Arial" w:cs="Arial"/>
          <w:b/>
        </w:rPr>
        <w:t xml:space="preserve"> 1</w:t>
      </w:r>
      <w:r w:rsidRPr="00D825B6">
        <w:rPr>
          <w:rFonts w:ascii="Arial" w:hAnsi="Arial" w:cs="Arial"/>
          <w:b/>
        </w:rPr>
        <w:t xml:space="preserve"> </w:t>
      </w:r>
    </w:p>
    <w:p w14:paraId="378AB0AD" w14:textId="081B59CA" w:rsidR="00CE77D9" w:rsidRPr="00D825B6" w:rsidRDefault="00053B74" w:rsidP="00D825B6">
      <w:pPr>
        <w:spacing w:after="0" w:line="240" w:lineRule="auto"/>
        <w:jc w:val="center"/>
        <w:rPr>
          <w:rFonts w:ascii="Arial" w:hAnsi="Arial" w:cs="Arial"/>
          <w:b/>
        </w:rPr>
      </w:pPr>
      <w:r w:rsidRPr="00D825B6">
        <w:rPr>
          <w:rFonts w:ascii="Arial" w:hAnsi="Arial" w:cs="Arial"/>
          <w:b/>
        </w:rPr>
        <w:t>CARTA DE PRESENTACIÓN</w:t>
      </w:r>
    </w:p>
    <w:p w14:paraId="391D2CFA" w14:textId="77777777" w:rsidR="008F0BC4" w:rsidRPr="00D825B6" w:rsidRDefault="008F0BC4" w:rsidP="00D825B6">
      <w:pPr>
        <w:spacing w:after="0" w:line="240" w:lineRule="auto"/>
        <w:jc w:val="center"/>
        <w:rPr>
          <w:rFonts w:ascii="Arial" w:hAnsi="Arial" w:cs="Arial"/>
          <w:b/>
        </w:rPr>
      </w:pPr>
    </w:p>
    <w:p w14:paraId="06EE8CB6" w14:textId="6CDB2F0C" w:rsidR="00CE77D9" w:rsidRPr="00D825B6" w:rsidRDefault="008F0BC4" w:rsidP="00D825B6">
      <w:pPr>
        <w:spacing w:after="0" w:line="240" w:lineRule="auto"/>
        <w:jc w:val="both"/>
        <w:rPr>
          <w:rFonts w:ascii="Arial" w:hAnsi="Arial" w:cs="Arial"/>
          <w:b/>
        </w:rPr>
      </w:pPr>
      <w:r w:rsidRPr="00D825B6">
        <w:rPr>
          <w:rFonts w:ascii="Arial" w:hAnsi="Arial" w:cs="Arial"/>
        </w:rPr>
        <w:t xml:space="preserve">Santiago de </w:t>
      </w:r>
      <w:r w:rsidR="006645FE">
        <w:rPr>
          <w:rFonts w:ascii="Arial" w:hAnsi="Arial" w:cs="Arial"/>
        </w:rPr>
        <w:t>Cali,     Mayo</w:t>
      </w:r>
      <w:r w:rsidR="00CF218D" w:rsidRPr="00D825B6">
        <w:rPr>
          <w:rFonts w:ascii="Arial" w:hAnsi="Arial" w:cs="Arial"/>
        </w:rPr>
        <w:t xml:space="preserve"> de</w:t>
      </w:r>
      <w:r w:rsidRPr="00D825B6">
        <w:rPr>
          <w:rFonts w:ascii="Arial" w:hAnsi="Arial" w:cs="Arial"/>
        </w:rPr>
        <w:t xml:space="preserve"> 202</w:t>
      </w:r>
      <w:r w:rsidR="006645FE">
        <w:rPr>
          <w:rFonts w:ascii="Arial" w:hAnsi="Arial" w:cs="Arial"/>
        </w:rPr>
        <w:t>2</w:t>
      </w:r>
    </w:p>
    <w:p w14:paraId="0898DBAA" w14:textId="77777777" w:rsidR="00CE77D9" w:rsidRPr="00D825B6" w:rsidRDefault="00CE77D9" w:rsidP="00D825B6">
      <w:pPr>
        <w:spacing w:after="0" w:line="240" w:lineRule="auto"/>
        <w:jc w:val="both"/>
        <w:rPr>
          <w:rFonts w:ascii="Arial" w:hAnsi="Arial" w:cs="Arial"/>
          <w:b/>
        </w:rPr>
      </w:pPr>
    </w:p>
    <w:p w14:paraId="6B2FCF6A" w14:textId="77777777" w:rsidR="00CE77D9" w:rsidRPr="00D825B6" w:rsidRDefault="00CE77D9" w:rsidP="00D825B6">
      <w:pPr>
        <w:spacing w:after="0" w:line="240" w:lineRule="auto"/>
        <w:jc w:val="both"/>
        <w:rPr>
          <w:rFonts w:ascii="Arial" w:hAnsi="Arial" w:cs="Arial"/>
        </w:rPr>
      </w:pPr>
      <w:r w:rsidRPr="00D825B6">
        <w:rPr>
          <w:rFonts w:ascii="Arial" w:hAnsi="Arial" w:cs="Arial"/>
        </w:rPr>
        <w:t>Señores</w:t>
      </w:r>
    </w:p>
    <w:p w14:paraId="7C32590C" w14:textId="386158DB" w:rsidR="008F0BC4" w:rsidRPr="00D825B6" w:rsidRDefault="008F0BC4" w:rsidP="00D825B6">
      <w:pPr>
        <w:spacing w:after="0" w:line="240" w:lineRule="auto"/>
        <w:rPr>
          <w:rFonts w:ascii="Arial" w:hAnsi="Arial" w:cs="Arial"/>
          <w:b/>
        </w:rPr>
      </w:pPr>
      <w:r w:rsidRPr="00D825B6">
        <w:rPr>
          <w:rFonts w:ascii="Arial" w:hAnsi="Arial" w:cs="Arial"/>
          <w:b/>
        </w:rPr>
        <w:t>ALCALDIA DE SANTIAGO DE CALI</w:t>
      </w:r>
    </w:p>
    <w:p w14:paraId="2434FA5D" w14:textId="1377F658" w:rsidR="00CE77D9" w:rsidRPr="00D825B6" w:rsidRDefault="008F0BC4" w:rsidP="00D825B6">
      <w:pPr>
        <w:spacing w:after="0" w:line="240" w:lineRule="auto"/>
        <w:rPr>
          <w:rFonts w:ascii="Arial" w:hAnsi="Arial" w:cs="Arial"/>
          <w:b/>
        </w:rPr>
      </w:pPr>
      <w:r w:rsidRPr="00D825B6">
        <w:rPr>
          <w:rFonts w:ascii="Arial" w:hAnsi="Arial" w:cs="Arial"/>
          <w:b/>
        </w:rPr>
        <w:t>SECRETARÍA DE BIENESTAR SOCIAL</w:t>
      </w:r>
    </w:p>
    <w:p w14:paraId="1F758825" w14:textId="77777777" w:rsidR="00CE77D9" w:rsidRPr="00D825B6" w:rsidRDefault="00CE77D9" w:rsidP="00D825B6">
      <w:pPr>
        <w:spacing w:after="0" w:line="240" w:lineRule="auto"/>
        <w:jc w:val="both"/>
        <w:rPr>
          <w:rFonts w:ascii="Arial" w:hAnsi="Arial" w:cs="Arial"/>
        </w:rPr>
      </w:pPr>
      <w:r w:rsidRPr="00D825B6">
        <w:rPr>
          <w:rFonts w:ascii="Arial" w:hAnsi="Arial" w:cs="Arial"/>
        </w:rPr>
        <w:t>Ciudad</w:t>
      </w:r>
    </w:p>
    <w:p w14:paraId="7AF4BC6B" w14:textId="77777777" w:rsidR="00CE77D9" w:rsidRPr="00D825B6" w:rsidRDefault="00CE77D9" w:rsidP="00D825B6">
      <w:pPr>
        <w:spacing w:after="0" w:line="240" w:lineRule="auto"/>
        <w:jc w:val="both"/>
        <w:rPr>
          <w:rFonts w:ascii="Arial" w:hAnsi="Arial" w:cs="Arial"/>
          <w:b/>
        </w:rPr>
      </w:pPr>
    </w:p>
    <w:p w14:paraId="19ED51EE" w14:textId="33A58765" w:rsidR="00CE77D9" w:rsidRPr="00D825B6" w:rsidRDefault="00CE77D9" w:rsidP="00D825B6">
      <w:pPr>
        <w:spacing w:after="0" w:line="240" w:lineRule="auto"/>
        <w:jc w:val="both"/>
        <w:rPr>
          <w:rFonts w:ascii="Arial" w:hAnsi="Arial" w:cs="Arial"/>
          <w:b/>
        </w:rPr>
      </w:pPr>
      <w:r w:rsidRPr="00D825B6">
        <w:rPr>
          <w:rFonts w:ascii="Arial" w:hAnsi="Arial" w:cs="Arial"/>
          <w:b/>
        </w:rPr>
        <w:t xml:space="preserve">Asunto:  </w:t>
      </w:r>
      <w:r w:rsidRPr="00D825B6">
        <w:rPr>
          <w:rFonts w:ascii="Arial" w:hAnsi="Arial" w:cs="Arial"/>
          <w:b/>
        </w:rPr>
        <w:tab/>
      </w:r>
      <w:r w:rsidRPr="00D825B6">
        <w:rPr>
          <w:rFonts w:ascii="Arial" w:hAnsi="Arial" w:cs="Arial"/>
          <w:b/>
        </w:rPr>
        <w:tab/>
      </w:r>
      <w:r w:rsidR="008F0BC4" w:rsidRPr="00081E2D">
        <w:rPr>
          <w:rFonts w:ascii="Arial" w:hAnsi="Arial" w:cs="Arial"/>
          <w:b/>
          <w:sz w:val="24"/>
          <w:szCs w:val="24"/>
        </w:rPr>
        <w:t>PRESENTACIÓN DE OFERTA</w:t>
      </w:r>
      <w:r w:rsidR="002541DE" w:rsidRPr="00081E2D">
        <w:rPr>
          <w:rFonts w:ascii="Arial" w:hAnsi="Arial" w:cs="Arial"/>
          <w:b/>
          <w:sz w:val="24"/>
          <w:szCs w:val="24"/>
        </w:rPr>
        <w:t xml:space="preserve"> PROCESO DE SELECCIÓN AB</w:t>
      </w:r>
      <w:r w:rsidR="00081E2D" w:rsidRPr="00081E2D">
        <w:rPr>
          <w:rFonts w:ascii="Arial" w:hAnsi="Arial" w:cs="Arial"/>
          <w:b/>
          <w:sz w:val="24"/>
          <w:szCs w:val="24"/>
        </w:rPr>
        <w:t>REVIADA DE MENOR CUANTÍA No N°</w:t>
      </w:r>
      <w:r w:rsidR="00081E2D" w:rsidRPr="00081E2D">
        <w:rPr>
          <w:rFonts w:ascii="Arial" w:hAnsi="Arial" w:cs="Arial"/>
          <w:b/>
          <w:color w:val="FF0000"/>
          <w:sz w:val="24"/>
          <w:szCs w:val="24"/>
        </w:rPr>
        <w:t xml:space="preserve"> </w:t>
      </w:r>
      <w:r w:rsidR="008F0C38">
        <w:rPr>
          <w:rFonts w:ascii="Arial" w:hAnsi="Arial" w:cs="Arial"/>
          <w:b/>
          <w:sz w:val="24"/>
          <w:szCs w:val="24"/>
        </w:rPr>
        <w:t>4146.010.32.1.0202-2022</w:t>
      </w:r>
    </w:p>
    <w:p w14:paraId="2904ED3D" w14:textId="77777777" w:rsidR="00D21DF5" w:rsidRPr="00081E2D" w:rsidRDefault="00D21DF5" w:rsidP="00081E2D">
      <w:pPr>
        <w:spacing w:after="0" w:line="240" w:lineRule="auto"/>
        <w:ind w:left="2124" w:hanging="2124"/>
        <w:jc w:val="both"/>
        <w:rPr>
          <w:rFonts w:ascii="Arial" w:hAnsi="Arial" w:cs="Arial"/>
          <w:bCs/>
        </w:rPr>
      </w:pPr>
    </w:p>
    <w:p w14:paraId="3652FBD0" w14:textId="4A064FDB" w:rsidR="003B0BAE" w:rsidRPr="00E31B24" w:rsidRDefault="0072710A" w:rsidP="00E31B24">
      <w:pPr>
        <w:spacing w:line="276" w:lineRule="auto"/>
        <w:jc w:val="both"/>
        <w:rPr>
          <w:rFonts w:ascii="Arial" w:hAnsi="Arial" w:cs="Arial"/>
          <w:bCs/>
        </w:rPr>
      </w:pPr>
      <w:r w:rsidRPr="00E31B24">
        <w:rPr>
          <w:rFonts w:ascii="Arial" w:hAnsi="Arial" w:cs="Arial"/>
        </w:rPr>
        <w:t xml:space="preserve">El suscrito actuando como </w:t>
      </w:r>
      <w:r w:rsidRPr="00E31B24">
        <w:rPr>
          <w:rFonts w:ascii="Arial" w:hAnsi="Arial" w:cs="Arial"/>
          <w:i/>
        </w:rPr>
        <w:t>(persona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w:t>
      </w:r>
      <w:r w:rsidRPr="00E31B24">
        <w:rPr>
          <w:rFonts w:ascii="Arial" w:hAnsi="Arial" w:cs="Arial"/>
        </w:rPr>
        <w:t>, de acuerdo con las condiciones que se establecen en los documentos de la presente Selección Abreviada</w:t>
      </w:r>
      <w:r w:rsidR="00D82A16" w:rsidRPr="00E31B24">
        <w:rPr>
          <w:rFonts w:ascii="Arial" w:hAnsi="Arial" w:cs="Arial"/>
        </w:rPr>
        <w:t xml:space="preserve"> de Menor Cuantía</w:t>
      </w:r>
      <w:r w:rsidRPr="00E31B24">
        <w:rPr>
          <w:rFonts w:ascii="Arial" w:hAnsi="Arial" w:cs="Arial"/>
        </w:rPr>
        <w:t>, cordialmente me permito presentar propuesta para</w:t>
      </w:r>
      <w:r w:rsidR="00241E59" w:rsidRPr="00E31B24">
        <w:rPr>
          <w:rFonts w:ascii="Arial" w:hAnsi="Arial" w:cs="Arial"/>
        </w:rPr>
        <w:t xml:space="preserve"> el siguiente objeto contractual</w:t>
      </w:r>
      <w:r w:rsidR="00E31B24" w:rsidRPr="00E31B24">
        <w:rPr>
          <w:rFonts w:ascii="Arial" w:hAnsi="Arial" w:cs="Arial"/>
        </w:rPr>
        <w:t>: Prestar el servicio de transporte público terrestre automotor especial y de carga para garantizar el desplazamiento del equipo de trabajo de la Secretaría de Bienestar Social.</w:t>
      </w:r>
    </w:p>
    <w:p w14:paraId="1721C313" w14:textId="490BD08A" w:rsidR="00947918" w:rsidRPr="00D825B6" w:rsidRDefault="00CE77D9" w:rsidP="00D825B6">
      <w:pPr>
        <w:spacing w:after="0" w:line="240" w:lineRule="auto"/>
        <w:jc w:val="both"/>
        <w:rPr>
          <w:rFonts w:ascii="Arial" w:hAnsi="Arial" w:cs="Arial"/>
        </w:rPr>
      </w:pPr>
      <w:r w:rsidRPr="00D825B6">
        <w:rPr>
          <w:rFonts w:ascii="Arial" w:hAnsi="Arial" w:cs="Arial"/>
        </w:rPr>
        <w:t xml:space="preserve">Así mismo y de conformidad con lo señalado en </w:t>
      </w:r>
      <w:r w:rsidR="00947918" w:rsidRPr="00D825B6">
        <w:rPr>
          <w:rFonts w:ascii="Arial" w:hAnsi="Arial" w:cs="Arial"/>
        </w:rPr>
        <w:t>pliego de condiciones</w:t>
      </w:r>
      <w:r w:rsidRPr="00D825B6">
        <w:rPr>
          <w:rFonts w:ascii="Arial" w:hAnsi="Arial" w:cs="Arial"/>
        </w:rPr>
        <w:t>, bajo la gravedad de juramento hago las siguientes manifestaciones</w:t>
      </w:r>
      <w:r w:rsidR="00947918" w:rsidRPr="00D825B6">
        <w:rPr>
          <w:rFonts w:ascii="Arial" w:hAnsi="Arial" w:cs="Arial"/>
        </w:rPr>
        <w:t>:</w:t>
      </w:r>
    </w:p>
    <w:p w14:paraId="76FD8384" w14:textId="217F26A8" w:rsidR="00CE77D9" w:rsidRPr="00D825B6" w:rsidRDefault="00CE77D9" w:rsidP="00D825B6">
      <w:pPr>
        <w:pStyle w:val="Prrafodelista"/>
        <w:numPr>
          <w:ilvl w:val="0"/>
          <w:numId w:val="1"/>
        </w:numPr>
        <w:spacing w:after="0" w:line="240" w:lineRule="auto"/>
        <w:jc w:val="both"/>
        <w:rPr>
          <w:rFonts w:ascii="Arial" w:hAnsi="Arial" w:cs="Arial"/>
        </w:rPr>
      </w:pPr>
      <w:r w:rsidRPr="00D825B6">
        <w:rPr>
          <w:rFonts w:ascii="Arial" w:hAnsi="Arial" w:cs="Arial"/>
        </w:rPr>
        <w:t xml:space="preserve">Que la presente propuesta económica y técnica la presento como: persona natural (__) persona jurídica (__) o consorcio o unión temporal (__) </w:t>
      </w:r>
    </w:p>
    <w:p w14:paraId="76AB6658" w14:textId="77777777" w:rsidR="00CE77D9" w:rsidRPr="00D825B6" w:rsidRDefault="00CE77D9" w:rsidP="00D825B6">
      <w:pPr>
        <w:numPr>
          <w:ilvl w:val="0"/>
          <w:numId w:val="1"/>
        </w:numPr>
        <w:spacing w:after="0" w:line="240" w:lineRule="auto"/>
        <w:contextualSpacing/>
        <w:jc w:val="both"/>
        <w:rPr>
          <w:rFonts w:ascii="Arial" w:hAnsi="Arial" w:cs="Arial"/>
        </w:rPr>
      </w:pPr>
      <w:r w:rsidRPr="00D825B6">
        <w:rPr>
          <w:rFonts w:ascii="Arial" w:hAnsi="Arial" w:cs="Arial"/>
        </w:rPr>
        <w:lastRenderedPageBreak/>
        <w:t>Que me encuentro debidamente facultado para presentar la propuesta económica y de servicios, así como suscribir el contrato que se derive del proceso de selección.</w:t>
      </w:r>
    </w:p>
    <w:p w14:paraId="406421A8" w14:textId="74B8D408" w:rsidR="008F0BC4" w:rsidRPr="00D825B6" w:rsidRDefault="00CE77D9" w:rsidP="00D825B6">
      <w:pPr>
        <w:numPr>
          <w:ilvl w:val="0"/>
          <w:numId w:val="1"/>
        </w:numPr>
        <w:spacing w:after="0" w:line="240" w:lineRule="auto"/>
        <w:contextualSpacing/>
        <w:jc w:val="both"/>
        <w:rPr>
          <w:rFonts w:ascii="Arial" w:hAnsi="Arial" w:cs="Arial"/>
        </w:rPr>
      </w:pPr>
      <w:r w:rsidRPr="00D825B6">
        <w:rPr>
          <w:rFonts w:ascii="Arial" w:hAnsi="Arial" w:cs="Arial"/>
        </w:rPr>
        <w:t>Que no me encuentro incurso en alguna de las causales de inhabilidad, incompatibilidad o conflicto de intereses</w:t>
      </w:r>
      <w:r w:rsidR="008F0BC4" w:rsidRPr="00D825B6">
        <w:rPr>
          <w:rFonts w:ascii="Arial" w:hAnsi="Arial" w:cs="Arial"/>
        </w:rPr>
        <w:t>.</w:t>
      </w:r>
    </w:p>
    <w:p w14:paraId="28E560BB" w14:textId="77777777" w:rsidR="00CE77D9" w:rsidRPr="00D825B6" w:rsidRDefault="00CE77D9" w:rsidP="00D825B6">
      <w:pPr>
        <w:numPr>
          <w:ilvl w:val="0"/>
          <w:numId w:val="1"/>
        </w:numPr>
        <w:spacing w:after="0" w:line="240" w:lineRule="auto"/>
        <w:contextualSpacing/>
        <w:jc w:val="both"/>
        <w:rPr>
          <w:rFonts w:ascii="Arial" w:hAnsi="Arial" w:cs="Arial"/>
        </w:rPr>
      </w:pPr>
      <w:r w:rsidRPr="00D825B6">
        <w:rPr>
          <w:rFonts w:ascii="Arial" w:hAnsi="Arial" w:cs="Arial"/>
        </w:rPr>
        <w:t xml:space="preserve">Que no me encuentro reportado en el boletín de responsables fiscales expedido por la Contraloría, ni en el boletín de antecedentes disciplinarios de la Procuraduría. </w:t>
      </w:r>
    </w:p>
    <w:p w14:paraId="02BCB49D" w14:textId="0FCC6322" w:rsidR="00CE77D9" w:rsidRPr="00D825B6" w:rsidRDefault="00CE77D9" w:rsidP="00D825B6">
      <w:pPr>
        <w:numPr>
          <w:ilvl w:val="0"/>
          <w:numId w:val="1"/>
        </w:numPr>
        <w:spacing w:after="0" w:line="240" w:lineRule="auto"/>
        <w:contextualSpacing/>
        <w:jc w:val="both"/>
        <w:rPr>
          <w:rFonts w:ascii="Arial" w:hAnsi="Arial" w:cs="Arial"/>
        </w:rPr>
      </w:pPr>
      <w:r w:rsidRPr="00D825B6">
        <w:rPr>
          <w:rFonts w:ascii="Arial" w:hAnsi="Arial" w:cs="Arial"/>
        </w:rPr>
        <w:t>Que la información suministrada es cierta y puede ser verificada por</w:t>
      </w:r>
      <w:r w:rsidR="008F0BC4" w:rsidRPr="00D825B6">
        <w:rPr>
          <w:rFonts w:ascii="Arial" w:hAnsi="Arial" w:cs="Arial"/>
        </w:rPr>
        <w:t xml:space="preserve"> </w:t>
      </w:r>
      <w:r w:rsidR="00D21DF5" w:rsidRPr="00D825B6">
        <w:rPr>
          <w:rFonts w:ascii="Arial" w:hAnsi="Arial" w:cs="Arial"/>
        </w:rPr>
        <w:t xml:space="preserve">EL DISTRITO </w:t>
      </w:r>
      <w:r w:rsidR="008F0BC4" w:rsidRPr="00D825B6">
        <w:rPr>
          <w:rFonts w:ascii="Arial" w:hAnsi="Arial" w:cs="Arial"/>
        </w:rPr>
        <w:t>DE SANTIAGO DE CALI – SECRETARÍA DE BIENESTAR SOCIAL</w:t>
      </w:r>
      <w:r w:rsidRPr="00D825B6">
        <w:rPr>
          <w:rFonts w:ascii="Arial" w:hAnsi="Arial" w:cs="Arial"/>
        </w:rPr>
        <w:t>.</w:t>
      </w:r>
    </w:p>
    <w:p w14:paraId="1C6993E0" w14:textId="2A5D9CE3" w:rsidR="00CE77D9" w:rsidRPr="00D825B6" w:rsidRDefault="00CE77D9" w:rsidP="00D825B6">
      <w:pPr>
        <w:numPr>
          <w:ilvl w:val="0"/>
          <w:numId w:val="1"/>
        </w:numPr>
        <w:spacing w:after="0" w:line="240" w:lineRule="auto"/>
        <w:contextualSpacing/>
        <w:jc w:val="both"/>
        <w:rPr>
          <w:rFonts w:ascii="Arial" w:hAnsi="Arial" w:cs="Arial"/>
        </w:rPr>
      </w:pPr>
      <w:r w:rsidRPr="00D825B6">
        <w:rPr>
          <w:rFonts w:ascii="Arial" w:hAnsi="Arial" w:cs="Arial"/>
        </w:rPr>
        <w:t xml:space="preserve">Que acepto irrestrictamente todas las condiciones estipuladas en </w:t>
      </w:r>
      <w:r w:rsidR="00555AF6" w:rsidRPr="00D825B6">
        <w:rPr>
          <w:rFonts w:ascii="Arial" w:hAnsi="Arial" w:cs="Arial"/>
        </w:rPr>
        <w:t>el pliego de condiciones y en el futuro contrato.</w:t>
      </w:r>
    </w:p>
    <w:p w14:paraId="2556ABE5" w14:textId="77777777" w:rsidR="00555AF6" w:rsidRPr="00D825B6" w:rsidRDefault="00555AF6" w:rsidP="00D825B6">
      <w:pPr>
        <w:numPr>
          <w:ilvl w:val="0"/>
          <w:numId w:val="1"/>
        </w:numPr>
        <w:spacing w:after="0" w:line="240" w:lineRule="auto"/>
        <w:jc w:val="both"/>
        <w:rPr>
          <w:rFonts w:ascii="Arial" w:eastAsia="Times New Roman" w:hAnsi="Arial" w:cs="Arial"/>
        </w:rPr>
      </w:pPr>
      <w:r w:rsidRPr="00D825B6">
        <w:rPr>
          <w:rFonts w:ascii="Arial" w:eastAsia="Times New Roman" w:hAnsi="Arial" w:cs="Arial"/>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310FA2EB" w14:textId="77777777" w:rsidR="00555AF6" w:rsidRPr="00D825B6" w:rsidRDefault="00555AF6" w:rsidP="00D825B6">
      <w:pPr>
        <w:numPr>
          <w:ilvl w:val="0"/>
          <w:numId w:val="1"/>
        </w:numPr>
        <w:spacing w:after="0" w:line="240" w:lineRule="auto"/>
        <w:jc w:val="both"/>
        <w:rPr>
          <w:rFonts w:ascii="Arial" w:eastAsia="Times New Roman" w:hAnsi="Arial" w:cs="Arial"/>
        </w:rPr>
      </w:pPr>
      <w:r w:rsidRPr="00D825B6">
        <w:rPr>
          <w:rFonts w:ascii="Arial" w:eastAsia="Times New Roman" w:hAnsi="Arial" w:cs="Arial"/>
        </w:rPr>
        <w:t>Que responderé por la calidad de los bienes y servicios contratados, sin perjuicio de la constitución de la garantía exigida en el pliego de condiciones.</w:t>
      </w:r>
    </w:p>
    <w:p w14:paraId="483F3B0D" w14:textId="77777777" w:rsidR="00555AF6" w:rsidRPr="00D825B6" w:rsidRDefault="00CE77D9" w:rsidP="00D825B6">
      <w:pPr>
        <w:numPr>
          <w:ilvl w:val="0"/>
          <w:numId w:val="1"/>
        </w:numPr>
        <w:spacing w:after="0" w:line="240" w:lineRule="auto"/>
        <w:contextualSpacing/>
        <w:jc w:val="both"/>
        <w:rPr>
          <w:rFonts w:ascii="Arial" w:hAnsi="Arial" w:cs="Arial"/>
        </w:rPr>
      </w:pPr>
      <w:r w:rsidRPr="00D825B6">
        <w:rPr>
          <w:rFonts w:ascii="Arial" w:hAnsi="Arial" w:cs="Arial"/>
        </w:rPr>
        <w:t xml:space="preserve">Que la sociedad que represento no se encuentra en curso en ninguna </w:t>
      </w:r>
      <w:proofErr w:type="spellStart"/>
      <w:r w:rsidRPr="00D825B6">
        <w:rPr>
          <w:rFonts w:ascii="Arial" w:hAnsi="Arial" w:cs="Arial"/>
        </w:rPr>
        <w:t>causal</w:t>
      </w:r>
      <w:proofErr w:type="spellEnd"/>
      <w:r w:rsidRPr="00D825B6">
        <w:rPr>
          <w:rFonts w:ascii="Arial" w:hAnsi="Arial" w:cs="Arial"/>
        </w:rPr>
        <w:t xml:space="preserve"> de disolución de las que trata el artículo 218 del Código de Comercio.  </w:t>
      </w:r>
    </w:p>
    <w:p w14:paraId="303B8B4A" w14:textId="77777777" w:rsidR="00555AF6" w:rsidRPr="00D825B6" w:rsidRDefault="00CE77D9" w:rsidP="00D825B6">
      <w:pPr>
        <w:numPr>
          <w:ilvl w:val="0"/>
          <w:numId w:val="1"/>
        </w:numPr>
        <w:spacing w:after="0" w:line="240" w:lineRule="auto"/>
        <w:contextualSpacing/>
        <w:jc w:val="both"/>
        <w:rPr>
          <w:rFonts w:ascii="Arial" w:hAnsi="Arial" w:cs="Arial"/>
        </w:rPr>
      </w:pPr>
      <w:r w:rsidRPr="00D825B6">
        <w:rPr>
          <w:rFonts w:ascii="Arial" w:hAnsi="Arial" w:cs="Arial"/>
        </w:rPr>
        <w:t>Que la sociedad que represento no está en liquidación o bajo condiciones financieras o de cualquier otra índole que pudieran implicar un riesgo no admisible para</w:t>
      </w:r>
      <w:r w:rsidR="008F0BC4" w:rsidRPr="00D825B6">
        <w:rPr>
          <w:rFonts w:ascii="Arial" w:hAnsi="Arial" w:cs="Arial"/>
        </w:rPr>
        <w:t xml:space="preserve"> la Alcaldía de Santiago de Cali – Secretaría de Bienestar Social</w:t>
      </w:r>
      <w:r w:rsidRPr="00D825B6">
        <w:rPr>
          <w:rFonts w:ascii="Arial" w:hAnsi="Arial" w:cs="Arial"/>
        </w:rPr>
        <w:t xml:space="preserve">. </w:t>
      </w:r>
    </w:p>
    <w:p w14:paraId="4439A079" w14:textId="77777777" w:rsidR="00AA1DEE" w:rsidRPr="00D825B6" w:rsidRDefault="00CE77D9" w:rsidP="00D825B6">
      <w:pPr>
        <w:numPr>
          <w:ilvl w:val="0"/>
          <w:numId w:val="1"/>
        </w:numPr>
        <w:spacing w:after="0" w:line="240" w:lineRule="auto"/>
        <w:contextualSpacing/>
        <w:jc w:val="both"/>
        <w:rPr>
          <w:rFonts w:ascii="Arial" w:hAnsi="Arial" w:cs="Arial"/>
        </w:rPr>
      </w:pPr>
      <w:r w:rsidRPr="00D825B6">
        <w:rPr>
          <w:rFonts w:ascii="Arial" w:hAnsi="Arial" w:cs="Arial"/>
        </w:rPr>
        <w:t>Que la propuesta y el contrato que llegase a celebrarse sólo compromete a la sociedad que represento.</w:t>
      </w:r>
    </w:p>
    <w:p w14:paraId="4B166FFF" w14:textId="484B75AA" w:rsidR="00AA1DEE" w:rsidRPr="00D825B6" w:rsidRDefault="00AA1DEE" w:rsidP="00D825B6">
      <w:pPr>
        <w:numPr>
          <w:ilvl w:val="0"/>
          <w:numId w:val="1"/>
        </w:numPr>
        <w:spacing w:after="0" w:line="240" w:lineRule="auto"/>
        <w:contextualSpacing/>
        <w:jc w:val="both"/>
        <w:rPr>
          <w:rFonts w:ascii="Arial" w:hAnsi="Arial" w:cs="Arial"/>
        </w:rPr>
      </w:pPr>
      <w:r w:rsidRPr="00D825B6">
        <w:rPr>
          <w:rFonts w:ascii="Arial" w:eastAsia="ArialMT" w:hAnsi="Arial" w:cs="Arial"/>
        </w:rPr>
        <w:t>Que conozco todas las adendas expedidas a los pliego de condiciones.</w:t>
      </w:r>
    </w:p>
    <w:p w14:paraId="0A529873" w14:textId="36D35ADC" w:rsidR="00555AF6" w:rsidRPr="00D825B6" w:rsidRDefault="00AA1DEE" w:rsidP="00D825B6">
      <w:pPr>
        <w:numPr>
          <w:ilvl w:val="0"/>
          <w:numId w:val="1"/>
        </w:numPr>
        <w:spacing w:after="0" w:line="240" w:lineRule="auto"/>
        <w:contextualSpacing/>
        <w:jc w:val="both"/>
        <w:rPr>
          <w:rFonts w:ascii="Arial" w:hAnsi="Arial" w:cs="Arial"/>
        </w:rPr>
      </w:pPr>
      <w:r w:rsidRPr="00D825B6">
        <w:rPr>
          <w:rFonts w:ascii="Arial" w:eastAsia="ArialMT" w:hAnsi="Arial" w:cs="Arial"/>
        </w:rPr>
        <w:t>Que conozco todos los documentos sobre aclaraciones.</w:t>
      </w:r>
    </w:p>
    <w:p w14:paraId="060EF690" w14:textId="558241E7" w:rsidR="005D03B6" w:rsidRPr="00D825B6" w:rsidRDefault="005D03B6" w:rsidP="00D825B6">
      <w:pPr>
        <w:numPr>
          <w:ilvl w:val="0"/>
          <w:numId w:val="1"/>
        </w:numPr>
        <w:spacing w:after="0" w:line="240" w:lineRule="auto"/>
        <w:contextualSpacing/>
        <w:jc w:val="both"/>
        <w:rPr>
          <w:rFonts w:ascii="Arial" w:hAnsi="Arial" w:cs="Arial"/>
        </w:rPr>
      </w:pPr>
      <w:r w:rsidRPr="00D825B6">
        <w:rPr>
          <w:rFonts w:ascii="Arial" w:hAnsi="Arial" w:cs="Arial"/>
        </w:rPr>
        <w:t>Que la propuesta tiene una validez de ____________ (___) días calendario contados a partir de la fecha de cierre del Proceso de Selección.</w:t>
      </w:r>
    </w:p>
    <w:p w14:paraId="1DAF398A" w14:textId="77777777" w:rsidR="00555AF6" w:rsidRPr="0061068E" w:rsidRDefault="00555AF6" w:rsidP="0061068E">
      <w:pPr>
        <w:spacing w:after="0" w:line="240" w:lineRule="auto"/>
        <w:jc w:val="both"/>
        <w:rPr>
          <w:rFonts w:ascii="Arial" w:hAnsi="Arial" w:cs="Arial"/>
        </w:rPr>
      </w:pPr>
    </w:p>
    <w:p w14:paraId="690E99E2" w14:textId="77777777" w:rsidR="0061068E" w:rsidRDefault="0061068E" w:rsidP="009C59AF">
      <w:pPr>
        <w:autoSpaceDE w:val="0"/>
        <w:autoSpaceDN w:val="0"/>
        <w:adjustRightInd w:val="0"/>
        <w:spacing w:after="0" w:line="240" w:lineRule="auto"/>
        <w:rPr>
          <w:rFonts w:ascii="ArialMT" w:eastAsia="ArialMT" w:cs="ArialMT"/>
          <w:sz w:val="24"/>
          <w:szCs w:val="24"/>
        </w:rPr>
      </w:pPr>
    </w:p>
    <w:p w14:paraId="1491D517" w14:textId="77777777" w:rsidR="00AA1DEE" w:rsidRPr="00DC1E61" w:rsidRDefault="00AA1DEE" w:rsidP="009C59AF">
      <w:pPr>
        <w:autoSpaceDE w:val="0"/>
        <w:autoSpaceDN w:val="0"/>
        <w:adjustRightInd w:val="0"/>
        <w:spacing w:after="0" w:line="240" w:lineRule="auto"/>
        <w:rPr>
          <w:rFonts w:ascii="Arial" w:eastAsia="ArialMT" w:hAnsi="Arial" w:cs="Arial"/>
        </w:rPr>
      </w:pPr>
      <w:r w:rsidRPr="00DC1E61">
        <w:rPr>
          <w:rFonts w:ascii="Arial" w:eastAsia="ArialMT" w:hAnsi="Arial" w:cs="Arial"/>
        </w:rPr>
        <w:t>Atentamente,</w:t>
      </w:r>
    </w:p>
    <w:p w14:paraId="17113E7C" w14:textId="77777777" w:rsidR="009C59AF" w:rsidRPr="00DC1E61" w:rsidRDefault="009C59AF" w:rsidP="009C59AF">
      <w:pPr>
        <w:autoSpaceDE w:val="0"/>
        <w:autoSpaceDN w:val="0"/>
        <w:adjustRightInd w:val="0"/>
        <w:spacing w:after="0" w:line="240" w:lineRule="auto"/>
        <w:rPr>
          <w:rFonts w:ascii="Arial" w:eastAsia="ArialMT" w:hAnsi="Arial" w:cs="Arial"/>
        </w:rPr>
      </w:pPr>
    </w:p>
    <w:p w14:paraId="07CCD1F3" w14:textId="77777777" w:rsidR="00AA1DEE" w:rsidRPr="00DC1E61" w:rsidRDefault="00AA1DEE" w:rsidP="00AA1DEE">
      <w:pPr>
        <w:autoSpaceDE w:val="0"/>
        <w:autoSpaceDN w:val="0"/>
        <w:adjustRightInd w:val="0"/>
        <w:spacing w:after="0" w:line="240" w:lineRule="auto"/>
        <w:rPr>
          <w:rFonts w:ascii="Arial" w:eastAsia="ArialMT" w:hAnsi="Arial" w:cs="Arial"/>
        </w:rPr>
      </w:pPr>
      <w:r w:rsidRPr="00DC1E61">
        <w:rPr>
          <w:rFonts w:ascii="Arial" w:eastAsia="ArialMT" w:hAnsi="Arial" w:cs="Arial"/>
        </w:rPr>
        <w:t>_______________________________________________________________</w:t>
      </w:r>
    </w:p>
    <w:p w14:paraId="579F05E2" w14:textId="24E04851" w:rsidR="00AA1DEE" w:rsidRPr="00DC1E61" w:rsidRDefault="009C59AF" w:rsidP="00AA1DEE">
      <w:pPr>
        <w:autoSpaceDE w:val="0"/>
        <w:autoSpaceDN w:val="0"/>
        <w:adjustRightInd w:val="0"/>
        <w:spacing w:after="0" w:line="240" w:lineRule="auto"/>
        <w:rPr>
          <w:rFonts w:ascii="Arial" w:eastAsia="ArialMT" w:hAnsi="Arial" w:cs="Arial"/>
        </w:rPr>
      </w:pPr>
      <w:r w:rsidRPr="00DC1E61">
        <w:rPr>
          <w:rFonts w:ascii="Arial" w:eastAsia="ArialMT" w:hAnsi="Arial" w:cs="Arial"/>
        </w:rPr>
        <w:t>Nombre del Representante Legal</w:t>
      </w:r>
    </w:p>
    <w:p w14:paraId="21040C87" w14:textId="6B1D9169" w:rsidR="00053B74" w:rsidRPr="00DC1E61" w:rsidRDefault="00AA1DEE" w:rsidP="009C59AF">
      <w:pPr>
        <w:autoSpaceDE w:val="0"/>
        <w:autoSpaceDN w:val="0"/>
        <w:adjustRightInd w:val="0"/>
        <w:spacing w:after="0" w:line="240" w:lineRule="auto"/>
        <w:rPr>
          <w:rFonts w:ascii="Arial" w:eastAsia="ArialMT" w:hAnsi="Arial" w:cs="Arial"/>
        </w:rPr>
      </w:pPr>
      <w:r w:rsidRPr="00DC1E61">
        <w:rPr>
          <w:rFonts w:ascii="Arial" w:eastAsia="ArialMT" w:hAnsi="Arial" w:cs="Arial"/>
        </w:rPr>
        <w:t>C.C. No _____________________</w:t>
      </w:r>
      <w:r w:rsidR="009C59AF" w:rsidRPr="00DC1E61">
        <w:rPr>
          <w:rFonts w:ascii="Arial" w:eastAsia="ArialMT" w:hAnsi="Arial" w:cs="Arial"/>
        </w:rPr>
        <w:t>_ de</w:t>
      </w:r>
      <w:r w:rsidRPr="00DC1E61">
        <w:rPr>
          <w:rFonts w:ascii="Arial" w:eastAsia="ArialMT" w:hAnsi="Arial" w:cs="Arial"/>
        </w:rPr>
        <w:t>______________________________</w:t>
      </w:r>
    </w:p>
    <w:p w14:paraId="409D529B" w14:textId="77777777" w:rsidR="009C59AF" w:rsidRPr="00DC1E61" w:rsidRDefault="009C59AF" w:rsidP="009C59AF">
      <w:pPr>
        <w:autoSpaceDE w:val="0"/>
        <w:autoSpaceDN w:val="0"/>
        <w:adjustRightInd w:val="0"/>
        <w:spacing w:after="0" w:line="240" w:lineRule="auto"/>
        <w:rPr>
          <w:rFonts w:ascii="Arial" w:eastAsia="ArialMT" w:hAnsi="Arial" w:cs="Arial"/>
        </w:rPr>
      </w:pPr>
      <w:r w:rsidRPr="00DC1E61">
        <w:rPr>
          <w:rFonts w:ascii="Arial" w:eastAsia="ArialMT" w:hAnsi="Arial" w:cs="Arial"/>
        </w:rPr>
        <w:t>Nombre o Razón Social del Proponente:</w:t>
      </w:r>
    </w:p>
    <w:p w14:paraId="6E76E650" w14:textId="77777777" w:rsidR="009C59AF" w:rsidRPr="00DC1E61" w:rsidRDefault="009C59AF" w:rsidP="009C59AF">
      <w:pPr>
        <w:autoSpaceDE w:val="0"/>
        <w:autoSpaceDN w:val="0"/>
        <w:adjustRightInd w:val="0"/>
        <w:spacing w:after="0" w:line="240" w:lineRule="auto"/>
        <w:rPr>
          <w:rFonts w:ascii="Arial" w:eastAsia="ArialMT" w:hAnsi="Arial" w:cs="Arial"/>
        </w:rPr>
      </w:pPr>
      <w:r w:rsidRPr="00DC1E61">
        <w:rPr>
          <w:rFonts w:ascii="Arial" w:eastAsia="ArialMT" w:hAnsi="Arial" w:cs="Arial"/>
        </w:rPr>
        <w:t>__________________________________</w:t>
      </w:r>
    </w:p>
    <w:p w14:paraId="626E7B61" w14:textId="77777777" w:rsidR="009C59AF" w:rsidRPr="00DC1E61" w:rsidRDefault="009C59AF" w:rsidP="009C59AF">
      <w:pPr>
        <w:autoSpaceDE w:val="0"/>
        <w:autoSpaceDN w:val="0"/>
        <w:adjustRightInd w:val="0"/>
        <w:spacing w:after="0" w:line="240" w:lineRule="auto"/>
        <w:rPr>
          <w:rFonts w:ascii="Arial" w:eastAsia="ArialMT" w:hAnsi="Arial" w:cs="Arial"/>
        </w:rPr>
      </w:pPr>
      <w:proofErr w:type="spellStart"/>
      <w:r w:rsidRPr="00DC1E61">
        <w:rPr>
          <w:rFonts w:ascii="Arial" w:eastAsia="ArialMT" w:hAnsi="Arial" w:cs="Arial"/>
        </w:rPr>
        <w:t>Nit</w:t>
      </w:r>
      <w:proofErr w:type="spellEnd"/>
      <w:r w:rsidRPr="00DC1E61">
        <w:rPr>
          <w:rFonts w:ascii="Arial" w:eastAsia="ArialMT" w:hAnsi="Arial" w:cs="Arial"/>
        </w:rPr>
        <w:t>:</w:t>
      </w:r>
    </w:p>
    <w:p w14:paraId="2D5B0750" w14:textId="77777777" w:rsidR="009C59AF" w:rsidRPr="00DC1E61" w:rsidRDefault="009C59AF" w:rsidP="00D825B6">
      <w:pPr>
        <w:spacing w:after="0" w:line="240" w:lineRule="auto"/>
        <w:jc w:val="both"/>
        <w:rPr>
          <w:rFonts w:ascii="Arial" w:hAnsi="Arial" w:cs="Arial"/>
        </w:rPr>
      </w:pPr>
    </w:p>
    <w:p w14:paraId="52A2ED64" w14:textId="7F51040B" w:rsidR="009C59AF" w:rsidRPr="00DC1E61" w:rsidRDefault="009C59AF" w:rsidP="00D825B6">
      <w:pPr>
        <w:autoSpaceDE w:val="0"/>
        <w:autoSpaceDN w:val="0"/>
        <w:adjustRightInd w:val="0"/>
        <w:spacing w:after="0" w:line="240" w:lineRule="auto"/>
        <w:rPr>
          <w:rFonts w:ascii="Arial" w:eastAsia="ArialMT" w:hAnsi="Arial" w:cs="Arial"/>
        </w:rPr>
      </w:pPr>
      <w:r w:rsidRPr="00DC1E61">
        <w:rPr>
          <w:rFonts w:ascii="Arial" w:eastAsia="ArialMT" w:hAnsi="Arial" w:cs="Arial"/>
        </w:rPr>
        <w:t>Dirección: _______________________________________________________</w:t>
      </w:r>
    </w:p>
    <w:p w14:paraId="4F79FC81" w14:textId="77777777" w:rsidR="009C59AF" w:rsidRPr="00DC1E61" w:rsidRDefault="009C59AF" w:rsidP="00D825B6">
      <w:pPr>
        <w:autoSpaceDE w:val="0"/>
        <w:autoSpaceDN w:val="0"/>
        <w:adjustRightInd w:val="0"/>
        <w:spacing w:after="0" w:line="240" w:lineRule="auto"/>
        <w:rPr>
          <w:rFonts w:ascii="Arial" w:eastAsia="ArialMT" w:hAnsi="Arial" w:cs="Arial"/>
        </w:rPr>
      </w:pPr>
      <w:r w:rsidRPr="00DC1E61">
        <w:rPr>
          <w:rFonts w:ascii="Arial" w:eastAsia="ArialMT" w:hAnsi="Arial" w:cs="Arial"/>
        </w:rPr>
        <w:t>Ciudad: _________________________________________________________</w:t>
      </w:r>
    </w:p>
    <w:p w14:paraId="15D8BF47" w14:textId="5FD71A0C" w:rsidR="009C59AF" w:rsidRPr="00DC1E61" w:rsidRDefault="009C59AF" w:rsidP="00D825B6">
      <w:pPr>
        <w:autoSpaceDE w:val="0"/>
        <w:autoSpaceDN w:val="0"/>
        <w:adjustRightInd w:val="0"/>
        <w:spacing w:after="0" w:line="240" w:lineRule="auto"/>
        <w:rPr>
          <w:rFonts w:ascii="Arial" w:eastAsia="ArialMT" w:hAnsi="Arial" w:cs="Arial"/>
        </w:rPr>
      </w:pPr>
      <w:r w:rsidRPr="00DC1E61">
        <w:rPr>
          <w:rFonts w:ascii="Arial" w:eastAsia="ArialMT" w:hAnsi="Arial" w:cs="Arial"/>
        </w:rPr>
        <w:t>Teléfono(s): ________________________________________________</w:t>
      </w:r>
    </w:p>
    <w:p w14:paraId="372EB52D" w14:textId="77777777" w:rsidR="009C59AF" w:rsidRPr="00DC1E61" w:rsidRDefault="009C59AF" w:rsidP="00D825B6">
      <w:pPr>
        <w:autoSpaceDE w:val="0"/>
        <w:autoSpaceDN w:val="0"/>
        <w:adjustRightInd w:val="0"/>
        <w:spacing w:after="0" w:line="240" w:lineRule="auto"/>
        <w:rPr>
          <w:rFonts w:ascii="Arial" w:eastAsia="ArialMT" w:hAnsi="Arial" w:cs="Arial"/>
        </w:rPr>
      </w:pPr>
      <w:r w:rsidRPr="00DC1E61">
        <w:rPr>
          <w:rFonts w:ascii="Arial" w:eastAsia="ArialMT" w:hAnsi="Arial" w:cs="Arial"/>
        </w:rPr>
        <w:t>Fax: _____________________________________________________________</w:t>
      </w:r>
    </w:p>
    <w:p w14:paraId="2A00F532" w14:textId="7D283D45" w:rsidR="00D825B6" w:rsidRPr="00DC1E61" w:rsidRDefault="009C59AF" w:rsidP="00DC1E61">
      <w:pPr>
        <w:spacing w:after="0" w:line="240" w:lineRule="auto"/>
        <w:jc w:val="both"/>
        <w:rPr>
          <w:rFonts w:ascii="Arial" w:hAnsi="Arial" w:cs="Arial"/>
        </w:rPr>
      </w:pPr>
      <w:r w:rsidRPr="00DC1E61">
        <w:rPr>
          <w:rFonts w:ascii="Arial" w:eastAsia="ArialMT" w:hAnsi="Arial" w:cs="Arial"/>
        </w:rPr>
        <w:t>Correo Electrónico: _________________________________________________</w:t>
      </w:r>
    </w:p>
    <w:p w14:paraId="0BC37AA7" w14:textId="77777777" w:rsidR="00DC1E61" w:rsidRDefault="00DC1E61" w:rsidP="00DC1E61">
      <w:pPr>
        <w:spacing w:after="0" w:line="240" w:lineRule="auto"/>
        <w:jc w:val="both"/>
        <w:rPr>
          <w:rFonts w:ascii="Arial" w:hAnsi="Arial" w:cs="Arial"/>
        </w:rPr>
      </w:pPr>
    </w:p>
    <w:p w14:paraId="742053AE" w14:textId="013A554F" w:rsidR="008C64A8" w:rsidRDefault="005D03B6" w:rsidP="00DC1E61">
      <w:pPr>
        <w:spacing w:after="200" w:line="240" w:lineRule="auto"/>
        <w:jc w:val="both"/>
        <w:rPr>
          <w:rFonts w:ascii="Arial" w:hAnsi="Arial" w:cs="Arial"/>
        </w:rPr>
      </w:pPr>
      <w:r w:rsidRPr="00DC1E61">
        <w:rPr>
          <w:rFonts w:ascii="Arial" w:hAnsi="Arial" w:cs="Arial"/>
          <w:b/>
          <w:bCs/>
        </w:rPr>
        <w:t>NOTA</w:t>
      </w:r>
      <w:r w:rsidRPr="00DC1E61">
        <w:rPr>
          <w:rFonts w:ascii="Arial" w:hAnsi="Arial" w:cs="Arial"/>
        </w:rPr>
        <w:t xml:space="preserve">: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w:t>
      </w:r>
      <w:r w:rsidRPr="00DC1E61">
        <w:rPr>
          <w:rFonts w:ascii="Arial" w:hAnsi="Arial" w:cs="Arial"/>
        </w:rPr>
        <w:lastRenderedPageBreak/>
        <w:t>quien tenga la legitimación para hacerlo, caso en el cual debe anexar el poder correspondiente, co</w:t>
      </w:r>
      <w:r w:rsidR="00DC1E61" w:rsidRPr="00DC1E61">
        <w:rPr>
          <w:rFonts w:ascii="Arial" w:hAnsi="Arial" w:cs="Arial"/>
        </w:rPr>
        <w:t>n la debida presentación personal.</w:t>
      </w:r>
    </w:p>
    <w:p w14:paraId="17372224" w14:textId="77777777" w:rsidR="008C64A8" w:rsidRDefault="008C64A8" w:rsidP="00DC1E61">
      <w:pPr>
        <w:spacing w:after="200" w:line="240" w:lineRule="auto"/>
        <w:jc w:val="both"/>
        <w:rPr>
          <w:rFonts w:ascii="Arial" w:hAnsi="Arial" w:cs="Arial"/>
        </w:rPr>
      </w:pPr>
    </w:p>
    <w:p w14:paraId="35E77165" w14:textId="77777777" w:rsidR="00A24F1A" w:rsidRDefault="00A24F1A" w:rsidP="00DC1E61">
      <w:pPr>
        <w:spacing w:after="200" w:line="240" w:lineRule="auto"/>
        <w:jc w:val="both"/>
        <w:rPr>
          <w:rFonts w:ascii="Arial" w:hAnsi="Arial" w:cs="Arial"/>
        </w:rPr>
      </w:pPr>
    </w:p>
    <w:p w14:paraId="0AF6044A" w14:textId="77777777" w:rsidR="00A24F1A" w:rsidRDefault="00A24F1A" w:rsidP="00DC1E61">
      <w:pPr>
        <w:spacing w:after="200" w:line="240" w:lineRule="auto"/>
        <w:jc w:val="both"/>
        <w:rPr>
          <w:rFonts w:ascii="Arial" w:hAnsi="Arial" w:cs="Arial"/>
        </w:rPr>
      </w:pPr>
    </w:p>
    <w:p w14:paraId="1B0F4C99" w14:textId="77777777" w:rsidR="00A24F1A" w:rsidRDefault="00A24F1A" w:rsidP="00DC1E61">
      <w:pPr>
        <w:spacing w:after="200" w:line="240" w:lineRule="auto"/>
        <w:jc w:val="both"/>
        <w:rPr>
          <w:rFonts w:ascii="Arial" w:hAnsi="Arial" w:cs="Arial"/>
        </w:rPr>
      </w:pPr>
    </w:p>
    <w:p w14:paraId="34FA4886" w14:textId="77777777" w:rsidR="00A24F1A" w:rsidRDefault="00A24F1A" w:rsidP="00DC1E61">
      <w:pPr>
        <w:spacing w:after="200" w:line="240" w:lineRule="auto"/>
        <w:jc w:val="both"/>
        <w:rPr>
          <w:rFonts w:ascii="Arial" w:hAnsi="Arial" w:cs="Arial"/>
        </w:rPr>
      </w:pPr>
    </w:p>
    <w:p w14:paraId="00BD0657" w14:textId="77777777" w:rsidR="00A24F1A" w:rsidRDefault="00A24F1A" w:rsidP="00DC1E61">
      <w:pPr>
        <w:spacing w:after="200" w:line="240" w:lineRule="auto"/>
        <w:jc w:val="both"/>
        <w:rPr>
          <w:rFonts w:ascii="Arial" w:hAnsi="Arial" w:cs="Arial"/>
        </w:rPr>
      </w:pPr>
    </w:p>
    <w:p w14:paraId="6EA8D9EC" w14:textId="77777777" w:rsidR="00A24F1A" w:rsidRDefault="00A24F1A" w:rsidP="00DC1E61">
      <w:pPr>
        <w:spacing w:after="200" w:line="240" w:lineRule="auto"/>
        <w:jc w:val="both"/>
        <w:rPr>
          <w:rFonts w:ascii="Arial" w:hAnsi="Arial" w:cs="Arial"/>
        </w:rPr>
      </w:pPr>
    </w:p>
    <w:p w14:paraId="5EBD13EA" w14:textId="77777777" w:rsidR="00A24F1A" w:rsidRDefault="00A24F1A" w:rsidP="00DC1E61">
      <w:pPr>
        <w:spacing w:after="200" w:line="240" w:lineRule="auto"/>
        <w:jc w:val="both"/>
        <w:rPr>
          <w:rFonts w:ascii="Arial" w:hAnsi="Arial" w:cs="Arial"/>
        </w:rPr>
      </w:pPr>
    </w:p>
    <w:p w14:paraId="16B1F404" w14:textId="77777777" w:rsidR="00A24F1A" w:rsidRDefault="00A24F1A" w:rsidP="00DC1E61">
      <w:pPr>
        <w:spacing w:after="200" w:line="240" w:lineRule="auto"/>
        <w:jc w:val="both"/>
        <w:rPr>
          <w:rFonts w:ascii="Arial" w:hAnsi="Arial" w:cs="Arial"/>
        </w:rPr>
      </w:pPr>
    </w:p>
    <w:p w14:paraId="43EB0888" w14:textId="77777777" w:rsidR="00A24F1A" w:rsidRDefault="00A24F1A" w:rsidP="00DC1E61">
      <w:pPr>
        <w:spacing w:after="200" w:line="240" w:lineRule="auto"/>
        <w:jc w:val="both"/>
        <w:rPr>
          <w:rFonts w:ascii="Arial" w:hAnsi="Arial" w:cs="Arial"/>
        </w:rPr>
      </w:pPr>
    </w:p>
    <w:p w14:paraId="2AB32366" w14:textId="77777777" w:rsidR="00A24F1A" w:rsidRDefault="00A24F1A" w:rsidP="00DC1E61">
      <w:pPr>
        <w:spacing w:after="200" w:line="240" w:lineRule="auto"/>
        <w:jc w:val="both"/>
        <w:rPr>
          <w:rFonts w:ascii="Arial" w:hAnsi="Arial" w:cs="Arial"/>
        </w:rPr>
      </w:pPr>
    </w:p>
    <w:p w14:paraId="3561B94D" w14:textId="77777777" w:rsidR="00A24F1A" w:rsidRDefault="00A24F1A" w:rsidP="00DC1E61">
      <w:pPr>
        <w:spacing w:after="200" w:line="240" w:lineRule="auto"/>
        <w:jc w:val="both"/>
        <w:rPr>
          <w:rFonts w:ascii="Arial" w:hAnsi="Arial" w:cs="Arial"/>
        </w:rPr>
      </w:pPr>
    </w:p>
    <w:p w14:paraId="010E9020" w14:textId="77777777" w:rsidR="00A24F1A" w:rsidRDefault="00A24F1A" w:rsidP="00DC1E61">
      <w:pPr>
        <w:spacing w:after="200" w:line="240" w:lineRule="auto"/>
        <w:jc w:val="both"/>
        <w:rPr>
          <w:rFonts w:ascii="Arial" w:hAnsi="Arial" w:cs="Arial"/>
        </w:rPr>
      </w:pPr>
    </w:p>
    <w:p w14:paraId="26BBC43D" w14:textId="77777777" w:rsidR="00A24F1A" w:rsidRDefault="00A24F1A" w:rsidP="00DC1E61">
      <w:pPr>
        <w:spacing w:after="200" w:line="240" w:lineRule="auto"/>
        <w:jc w:val="both"/>
        <w:rPr>
          <w:rFonts w:ascii="Arial" w:hAnsi="Arial" w:cs="Arial"/>
        </w:rPr>
      </w:pPr>
    </w:p>
    <w:p w14:paraId="0C641CE0" w14:textId="77777777" w:rsidR="00A24F1A" w:rsidRDefault="00A24F1A" w:rsidP="00DC1E61">
      <w:pPr>
        <w:spacing w:after="200" w:line="240" w:lineRule="auto"/>
        <w:jc w:val="both"/>
        <w:rPr>
          <w:rFonts w:ascii="Arial" w:hAnsi="Arial" w:cs="Arial"/>
        </w:rPr>
      </w:pPr>
    </w:p>
    <w:p w14:paraId="77B46BA4" w14:textId="77777777" w:rsidR="00A24F1A" w:rsidRDefault="00A24F1A" w:rsidP="00DC1E61">
      <w:pPr>
        <w:spacing w:after="200" w:line="240" w:lineRule="auto"/>
        <w:jc w:val="both"/>
        <w:rPr>
          <w:rFonts w:ascii="Arial" w:hAnsi="Arial" w:cs="Arial"/>
        </w:rPr>
      </w:pPr>
    </w:p>
    <w:p w14:paraId="5F9265DB" w14:textId="77777777" w:rsidR="00A24F1A" w:rsidRDefault="00A24F1A" w:rsidP="00DC1E61">
      <w:pPr>
        <w:spacing w:after="200" w:line="240" w:lineRule="auto"/>
        <w:jc w:val="both"/>
        <w:rPr>
          <w:rFonts w:ascii="Arial" w:hAnsi="Arial" w:cs="Arial"/>
        </w:rPr>
      </w:pPr>
    </w:p>
    <w:p w14:paraId="0E5A5AC1" w14:textId="77777777" w:rsidR="00A24F1A" w:rsidRDefault="00A24F1A" w:rsidP="00DC1E61">
      <w:pPr>
        <w:spacing w:after="200" w:line="240" w:lineRule="auto"/>
        <w:jc w:val="both"/>
        <w:rPr>
          <w:rFonts w:ascii="Arial" w:hAnsi="Arial" w:cs="Arial"/>
        </w:rPr>
      </w:pPr>
    </w:p>
    <w:p w14:paraId="3B584993" w14:textId="77777777" w:rsidR="00A24F1A" w:rsidRDefault="00A24F1A" w:rsidP="00DC1E61">
      <w:pPr>
        <w:spacing w:after="200" w:line="240" w:lineRule="auto"/>
        <w:jc w:val="both"/>
        <w:rPr>
          <w:rFonts w:ascii="Arial" w:hAnsi="Arial" w:cs="Arial"/>
        </w:rPr>
      </w:pPr>
    </w:p>
    <w:p w14:paraId="450B4D5D" w14:textId="77777777" w:rsidR="00A24F1A" w:rsidRDefault="00A24F1A" w:rsidP="00DC1E61">
      <w:pPr>
        <w:spacing w:after="200" w:line="240" w:lineRule="auto"/>
        <w:jc w:val="both"/>
        <w:rPr>
          <w:rFonts w:ascii="Arial" w:hAnsi="Arial" w:cs="Arial"/>
        </w:rPr>
      </w:pPr>
    </w:p>
    <w:p w14:paraId="5DA3D521" w14:textId="77777777" w:rsidR="00A24F1A" w:rsidRDefault="00A24F1A" w:rsidP="00DC1E61">
      <w:pPr>
        <w:spacing w:after="200" w:line="240" w:lineRule="auto"/>
        <w:jc w:val="both"/>
        <w:rPr>
          <w:rFonts w:ascii="Arial" w:hAnsi="Arial" w:cs="Arial"/>
        </w:rPr>
      </w:pPr>
    </w:p>
    <w:p w14:paraId="713445DA" w14:textId="77777777" w:rsidR="00A24F1A" w:rsidRDefault="00A24F1A" w:rsidP="00DC1E61">
      <w:pPr>
        <w:spacing w:after="200" w:line="240" w:lineRule="auto"/>
        <w:jc w:val="both"/>
        <w:rPr>
          <w:rFonts w:ascii="Arial" w:hAnsi="Arial" w:cs="Arial"/>
        </w:rPr>
      </w:pPr>
    </w:p>
    <w:p w14:paraId="7D68A77D" w14:textId="77777777" w:rsidR="00A24F1A" w:rsidRDefault="00A24F1A" w:rsidP="00DC1E61">
      <w:pPr>
        <w:spacing w:after="200" w:line="240" w:lineRule="auto"/>
        <w:jc w:val="both"/>
        <w:rPr>
          <w:rFonts w:ascii="Arial" w:hAnsi="Arial" w:cs="Arial"/>
        </w:rPr>
      </w:pPr>
    </w:p>
    <w:p w14:paraId="32EE6ACF" w14:textId="77777777" w:rsidR="00A24F1A" w:rsidRDefault="00A24F1A" w:rsidP="00DC1E61">
      <w:pPr>
        <w:spacing w:after="200" w:line="240" w:lineRule="auto"/>
        <w:jc w:val="both"/>
        <w:rPr>
          <w:rFonts w:ascii="Arial" w:hAnsi="Arial" w:cs="Arial"/>
        </w:rPr>
      </w:pPr>
    </w:p>
    <w:p w14:paraId="145210E5" w14:textId="77777777" w:rsidR="00A24F1A" w:rsidRDefault="00A24F1A" w:rsidP="00DC1E61">
      <w:pPr>
        <w:spacing w:after="200" w:line="240" w:lineRule="auto"/>
        <w:jc w:val="both"/>
        <w:rPr>
          <w:rFonts w:ascii="Arial" w:hAnsi="Arial" w:cs="Arial"/>
        </w:rPr>
      </w:pPr>
    </w:p>
    <w:p w14:paraId="0BAEBE54" w14:textId="6A6EB410" w:rsidR="00CE77D9" w:rsidRPr="00DC1E61" w:rsidRDefault="00CE77D9" w:rsidP="00AE2593">
      <w:pPr>
        <w:spacing w:after="200" w:line="240" w:lineRule="auto"/>
        <w:jc w:val="center"/>
        <w:rPr>
          <w:rFonts w:ascii="Arial" w:hAnsi="Arial" w:cs="Arial"/>
        </w:rPr>
      </w:pPr>
      <w:r w:rsidRPr="00A249E8">
        <w:rPr>
          <w:rFonts w:ascii="Arial" w:hAnsi="Arial" w:cs="Arial"/>
          <w:b/>
        </w:rPr>
        <w:t>ANEXO No. 2</w:t>
      </w:r>
    </w:p>
    <w:p w14:paraId="23EF4E21" w14:textId="3771DBCF" w:rsidR="008A376A" w:rsidRPr="00A249E8" w:rsidRDefault="008A376A" w:rsidP="00053B74">
      <w:pPr>
        <w:spacing w:after="0" w:line="240" w:lineRule="auto"/>
        <w:jc w:val="center"/>
        <w:rPr>
          <w:rFonts w:ascii="Arial" w:hAnsi="Arial" w:cs="Arial"/>
          <w:b/>
        </w:rPr>
      </w:pPr>
      <w:r w:rsidRPr="00A249E8">
        <w:rPr>
          <w:rFonts w:ascii="Arial" w:hAnsi="Arial" w:cs="Arial"/>
          <w:b/>
        </w:rPr>
        <w:lastRenderedPageBreak/>
        <w:t>PROPUESTA ECONOMICA</w:t>
      </w:r>
    </w:p>
    <w:p w14:paraId="14DD1EFC" w14:textId="01FA73A8" w:rsidR="008A376A" w:rsidRDefault="008A376A" w:rsidP="00053B74">
      <w:pPr>
        <w:spacing w:after="0" w:line="240" w:lineRule="auto"/>
        <w:jc w:val="center"/>
        <w:rPr>
          <w:rFonts w:ascii="Arial" w:hAnsi="Arial" w:cs="Arial"/>
          <w:b/>
          <w:sz w:val="24"/>
          <w:szCs w:val="24"/>
        </w:rPr>
      </w:pPr>
    </w:p>
    <w:p w14:paraId="569FEF91" w14:textId="6C4C8765" w:rsidR="008A376A" w:rsidRPr="00D62F44" w:rsidRDefault="008A376A" w:rsidP="008A376A">
      <w:pPr>
        <w:spacing w:after="0" w:line="240" w:lineRule="auto"/>
        <w:jc w:val="both"/>
        <w:rPr>
          <w:rFonts w:ascii="Arial" w:hAnsi="Arial" w:cs="Arial"/>
        </w:rPr>
      </w:pPr>
      <w:r w:rsidRPr="00D62F44">
        <w:rPr>
          <w:rFonts w:ascii="Arial" w:hAnsi="Arial" w:cs="Arial"/>
        </w:rPr>
        <w:t xml:space="preserve">Santiago de Cali,     </w:t>
      </w:r>
      <w:r w:rsidR="008C64A8">
        <w:rPr>
          <w:rFonts w:ascii="Arial" w:hAnsi="Arial" w:cs="Arial"/>
        </w:rPr>
        <w:t>mayo de 2022</w:t>
      </w:r>
    </w:p>
    <w:p w14:paraId="50B670F3" w14:textId="77777777" w:rsidR="008A376A" w:rsidRPr="00D62F44" w:rsidRDefault="008A376A" w:rsidP="008A376A">
      <w:pPr>
        <w:spacing w:after="0" w:line="240" w:lineRule="auto"/>
        <w:jc w:val="both"/>
        <w:rPr>
          <w:rFonts w:ascii="Arial" w:hAnsi="Arial" w:cs="Arial"/>
          <w:b/>
        </w:rPr>
      </w:pPr>
    </w:p>
    <w:p w14:paraId="0217FDB6" w14:textId="77777777" w:rsidR="008A376A" w:rsidRPr="00D62F44" w:rsidRDefault="008A376A" w:rsidP="008A376A">
      <w:pPr>
        <w:spacing w:after="0" w:line="240" w:lineRule="auto"/>
        <w:jc w:val="both"/>
        <w:rPr>
          <w:rFonts w:ascii="Arial" w:hAnsi="Arial" w:cs="Arial"/>
        </w:rPr>
      </w:pPr>
      <w:r w:rsidRPr="00D62F44">
        <w:rPr>
          <w:rFonts w:ascii="Arial" w:hAnsi="Arial" w:cs="Arial"/>
        </w:rPr>
        <w:t>Señores</w:t>
      </w:r>
    </w:p>
    <w:p w14:paraId="6D6CE404" w14:textId="6F62591D" w:rsidR="008A376A" w:rsidRPr="00D62F44" w:rsidRDefault="008A376A" w:rsidP="008A376A">
      <w:pPr>
        <w:spacing w:after="0" w:line="240" w:lineRule="auto"/>
        <w:rPr>
          <w:rFonts w:ascii="Arial" w:hAnsi="Arial" w:cs="Arial"/>
          <w:b/>
        </w:rPr>
      </w:pPr>
      <w:r w:rsidRPr="00D62F44">
        <w:rPr>
          <w:rFonts w:ascii="Arial" w:hAnsi="Arial" w:cs="Arial"/>
          <w:b/>
        </w:rPr>
        <w:t xml:space="preserve">ALCALDIA </w:t>
      </w:r>
      <w:r>
        <w:rPr>
          <w:rFonts w:ascii="Arial" w:hAnsi="Arial" w:cs="Arial"/>
          <w:b/>
        </w:rPr>
        <w:t xml:space="preserve">DISTRITAL </w:t>
      </w:r>
      <w:r w:rsidRPr="00D62F44">
        <w:rPr>
          <w:rFonts w:ascii="Arial" w:hAnsi="Arial" w:cs="Arial"/>
          <w:b/>
        </w:rPr>
        <w:t xml:space="preserve">DE SANTIAGO DE CALI </w:t>
      </w:r>
    </w:p>
    <w:p w14:paraId="05745071" w14:textId="77777777" w:rsidR="008A376A" w:rsidRPr="00D62F44" w:rsidRDefault="008A376A" w:rsidP="008A376A">
      <w:pPr>
        <w:spacing w:after="0" w:line="240" w:lineRule="auto"/>
        <w:rPr>
          <w:rFonts w:ascii="Arial" w:hAnsi="Arial" w:cs="Arial"/>
          <w:b/>
        </w:rPr>
      </w:pPr>
      <w:r w:rsidRPr="00D62F44">
        <w:rPr>
          <w:rFonts w:ascii="Arial" w:hAnsi="Arial" w:cs="Arial"/>
          <w:b/>
        </w:rPr>
        <w:t>SECRETARÍA DE BIENESTAR SOCIAL</w:t>
      </w:r>
    </w:p>
    <w:p w14:paraId="5A3EA124" w14:textId="77777777" w:rsidR="008A376A" w:rsidRPr="00D62F44" w:rsidRDefault="008A376A" w:rsidP="008A376A">
      <w:pPr>
        <w:spacing w:after="200" w:line="240" w:lineRule="auto"/>
        <w:jc w:val="both"/>
        <w:rPr>
          <w:rFonts w:ascii="Arial" w:hAnsi="Arial" w:cs="Arial"/>
        </w:rPr>
      </w:pPr>
      <w:r w:rsidRPr="00D62F44">
        <w:rPr>
          <w:rFonts w:ascii="Arial" w:hAnsi="Arial" w:cs="Arial"/>
        </w:rPr>
        <w:t>Ciudad</w:t>
      </w:r>
    </w:p>
    <w:p w14:paraId="2FB8D4B8" w14:textId="77777777" w:rsidR="008A376A" w:rsidRPr="00D62F44" w:rsidRDefault="008A376A" w:rsidP="008A376A">
      <w:pPr>
        <w:spacing w:after="0" w:line="240" w:lineRule="auto"/>
        <w:jc w:val="both"/>
        <w:rPr>
          <w:rFonts w:ascii="Arial" w:hAnsi="Arial" w:cs="Arial"/>
          <w:b/>
        </w:rPr>
      </w:pPr>
    </w:p>
    <w:p w14:paraId="60C56D3C" w14:textId="15DF034F" w:rsidR="008A376A" w:rsidRDefault="008A376A" w:rsidP="008A376A">
      <w:pPr>
        <w:spacing w:after="0" w:line="240" w:lineRule="auto"/>
        <w:jc w:val="both"/>
        <w:rPr>
          <w:rFonts w:ascii="Arial" w:hAnsi="Arial" w:cs="Arial"/>
          <w:b/>
        </w:rPr>
      </w:pPr>
      <w:r w:rsidRPr="00D62F44">
        <w:rPr>
          <w:rFonts w:ascii="Arial" w:hAnsi="Arial" w:cs="Arial"/>
          <w:b/>
        </w:rPr>
        <w:t>Asunto:</w:t>
      </w:r>
      <w:r w:rsidRPr="00D62F44">
        <w:rPr>
          <w:rFonts w:ascii="Arial" w:hAnsi="Arial" w:cs="Arial"/>
          <w:b/>
        </w:rPr>
        <w:tab/>
        <w:t xml:space="preserve"> </w:t>
      </w:r>
      <w:r w:rsidRPr="00D62F44">
        <w:rPr>
          <w:rFonts w:ascii="Arial" w:hAnsi="Arial" w:cs="Arial"/>
          <w:b/>
        </w:rPr>
        <w:tab/>
        <w:t>Propuesta Económica</w:t>
      </w:r>
    </w:p>
    <w:p w14:paraId="22FF88EC" w14:textId="77777777" w:rsidR="00F26253" w:rsidRDefault="00F26253" w:rsidP="00F26253">
      <w:pPr>
        <w:shd w:val="clear" w:color="auto" w:fill="FFFFFF" w:themeFill="background1"/>
        <w:jc w:val="both"/>
        <w:rPr>
          <w:rFonts w:ascii="Arial" w:hAnsi="Arial" w:cs="Arial"/>
          <w:b/>
        </w:rPr>
      </w:pPr>
    </w:p>
    <w:p w14:paraId="1EF26814" w14:textId="545BEC3D" w:rsidR="00EF59DC" w:rsidRDefault="00F26253" w:rsidP="00EF59DC">
      <w:pPr>
        <w:spacing w:line="276" w:lineRule="auto"/>
        <w:jc w:val="both"/>
        <w:rPr>
          <w:rFonts w:ascii="Arial" w:hAnsi="Arial" w:cs="Arial"/>
          <w:bCs/>
          <w:sz w:val="24"/>
          <w:szCs w:val="24"/>
        </w:rPr>
      </w:pPr>
      <w:r w:rsidRPr="00DC1E61">
        <w:rPr>
          <w:rFonts w:ascii="Arial" w:hAnsi="Arial" w:cs="Arial"/>
          <w:b/>
        </w:rPr>
        <w:t xml:space="preserve">Referencia: </w:t>
      </w:r>
      <w:r w:rsidRPr="00DC1E61">
        <w:rPr>
          <w:rFonts w:ascii="Arial" w:hAnsi="Arial" w:cs="Arial"/>
          <w:b/>
        </w:rPr>
        <w:tab/>
      </w:r>
      <w:r w:rsidRPr="00DC1E61">
        <w:rPr>
          <w:rFonts w:ascii="Arial" w:hAnsi="Arial" w:cs="Arial"/>
          <w:bCs/>
        </w:rPr>
        <w:t>PRESENTACIÓN DE PROPUESTA PARA LA CONTRATACION</w:t>
      </w:r>
      <w:r w:rsidR="00EF59DC" w:rsidRPr="00DC1E61">
        <w:rPr>
          <w:rFonts w:ascii="Arial" w:hAnsi="Arial" w:cs="Arial"/>
          <w:bCs/>
        </w:rPr>
        <w:t>: Prestar</w:t>
      </w:r>
      <w:r w:rsidR="00EF59DC" w:rsidRPr="003B6AA9">
        <w:rPr>
          <w:rFonts w:ascii="Arial" w:hAnsi="Arial" w:cs="Arial"/>
          <w:sz w:val="24"/>
          <w:szCs w:val="24"/>
        </w:rPr>
        <w:t xml:space="preserve"> el servicio de transporte público terrestre automotor especial y de carga para garantizar el desplazamiento del equipo de trabajo de</w:t>
      </w:r>
      <w:r w:rsidR="00EF59DC">
        <w:rPr>
          <w:rFonts w:ascii="Arial" w:hAnsi="Arial" w:cs="Arial"/>
          <w:sz w:val="24"/>
          <w:szCs w:val="24"/>
        </w:rPr>
        <w:t xml:space="preserve"> la Secretaría de Bienestar Social.</w:t>
      </w:r>
    </w:p>
    <w:p w14:paraId="56B3A5E8" w14:textId="16CBAE82" w:rsidR="00F26253" w:rsidRPr="00DC1E61" w:rsidRDefault="00F26253" w:rsidP="00F26253">
      <w:pPr>
        <w:shd w:val="clear" w:color="auto" w:fill="FFFFFF" w:themeFill="background1"/>
        <w:jc w:val="both"/>
        <w:rPr>
          <w:bCs/>
        </w:rPr>
      </w:pPr>
      <w:r w:rsidRPr="00DC1E61">
        <w:rPr>
          <w:rFonts w:ascii="Arial" w:hAnsi="Arial" w:cs="Arial"/>
        </w:rPr>
        <w:t>Estimados señores:</w:t>
      </w:r>
    </w:p>
    <w:p w14:paraId="4EC26D24" w14:textId="77777777" w:rsidR="00260D7F" w:rsidRDefault="00F26253" w:rsidP="008A376A">
      <w:pPr>
        <w:spacing w:after="0" w:line="240" w:lineRule="auto"/>
        <w:jc w:val="both"/>
        <w:rPr>
          <w:rFonts w:ascii="Arial" w:hAnsi="Arial" w:cs="Arial"/>
        </w:rPr>
      </w:pPr>
      <w:r w:rsidRPr="00DC1E61">
        <w:rPr>
          <w:rFonts w:ascii="Arial" w:hAnsi="Arial" w:cs="Arial"/>
        </w:rPr>
        <w:t>En atención al pliego de condiciones definitivo electrónico me permito presentar propuesta</w:t>
      </w:r>
      <w:r w:rsidR="00260D7F">
        <w:rPr>
          <w:rFonts w:ascii="Arial" w:hAnsi="Arial" w:cs="Arial"/>
        </w:rPr>
        <w:t>.</w:t>
      </w:r>
    </w:p>
    <w:p w14:paraId="10FC8133" w14:textId="5C5FCE38" w:rsidR="008A376A" w:rsidRDefault="00F26253" w:rsidP="008A376A">
      <w:pPr>
        <w:spacing w:after="0" w:line="240" w:lineRule="auto"/>
        <w:jc w:val="both"/>
        <w:rPr>
          <w:rFonts w:ascii="Arial" w:hAnsi="Arial" w:cs="Arial"/>
        </w:rPr>
      </w:pPr>
      <w:r w:rsidRPr="00DC1E61">
        <w:rPr>
          <w:rFonts w:ascii="Arial" w:hAnsi="Arial" w:cs="Arial"/>
        </w:rPr>
        <w:t xml:space="preserve"> </w:t>
      </w:r>
    </w:p>
    <w:tbl>
      <w:tblPr>
        <w:tblW w:w="4426" w:type="pct"/>
        <w:tblCellMar>
          <w:left w:w="70" w:type="dxa"/>
          <w:right w:w="70" w:type="dxa"/>
        </w:tblCellMar>
        <w:tblLook w:val="04A0" w:firstRow="1" w:lastRow="0" w:firstColumn="1" w:lastColumn="0" w:noHBand="0" w:noVBand="1"/>
      </w:tblPr>
      <w:tblGrid>
        <w:gridCol w:w="2323"/>
        <w:gridCol w:w="1009"/>
        <w:gridCol w:w="1471"/>
        <w:gridCol w:w="717"/>
        <w:gridCol w:w="1404"/>
        <w:gridCol w:w="1191"/>
        <w:gridCol w:w="11"/>
      </w:tblGrid>
      <w:tr w:rsidR="003457C6" w:rsidRPr="006E2DCC" w14:paraId="4C19F339" w14:textId="77777777" w:rsidTr="003457C6">
        <w:trPr>
          <w:trHeight w:val="825"/>
        </w:trPr>
        <w:tc>
          <w:tcPr>
            <w:tcW w:w="1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D18C0" w14:textId="77777777" w:rsidR="003457C6" w:rsidRPr="00F06B7B" w:rsidRDefault="003457C6" w:rsidP="00793F37">
            <w:pPr>
              <w:spacing w:line="276" w:lineRule="auto"/>
              <w:jc w:val="center"/>
              <w:rPr>
                <w:rFonts w:cs="Arial"/>
                <w:b/>
                <w:bCs/>
                <w:color w:val="000000"/>
                <w:sz w:val="18"/>
                <w:szCs w:val="18"/>
                <w:lang w:val="es-ES"/>
              </w:rPr>
            </w:pPr>
            <w:r w:rsidRPr="00F06B7B">
              <w:rPr>
                <w:rFonts w:cs="Arial"/>
                <w:b/>
                <w:bCs/>
                <w:color w:val="000000"/>
                <w:sz w:val="18"/>
                <w:szCs w:val="18"/>
                <w:lang w:val="es-ES"/>
              </w:rPr>
              <w:t>TIPO DE SERVICIO</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0C8B332D" w14:textId="77777777" w:rsidR="003457C6" w:rsidRPr="00F06B7B" w:rsidRDefault="003457C6" w:rsidP="00793F37">
            <w:pPr>
              <w:spacing w:line="276" w:lineRule="auto"/>
              <w:jc w:val="center"/>
              <w:rPr>
                <w:rFonts w:cs="Arial"/>
                <w:b/>
                <w:bCs/>
                <w:color w:val="000000"/>
                <w:sz w:val="18"/>
                <w:szCs w:val="18"/>
                <w:lang w:val="es-ES"/>
              </w:rPr>
            </w:pPr>
            <w:r w:rsidRPr="00F06B7B">
              <w:rPr>
                <w:rFonts w:cs="Arial"/>
                <w:b/>
                <w:bCs/>
                <w:color w:val="000000"/>
                <w:sz w:val="18"/>
                <w:szCs w:val="18"/>
                <w:lang w:val="es-ES"/>
              </w:rPr>
              <w:t xml:space="preserve">NUMERO DE VEHICULOS </w:t>
            </w:r>
          </w:p>
        </w:tc>
        <w:tc>
          <w:tcPr>
            <w:tcW w:w="905" w:type="pct"/>
            <w:tcBorders>
              <w:top w:val="single" w:sz="4" w:space="0" w:color="auto"/>
              <w:left w:val="nil"/>
              <w:bottom w:val="single" w:sz="4" w:space="0" w:color="auto"/>
              <w:right w:val="single" w:sz="4" w:space="0" w:color="auto"/>
            </w:tcBorders>
            <w:shd w:val="clear" w:color="auto" w:fill="auto"/>
            <w:noWrap/>
            <w:vAlign w:val="center"/>
            <w:hideMark/>
          </w:tcPr>
          <w:p w14:paraId="53370C61" w14:textId="77777777" w:rsidR="003457C6" w:rsidRPr="00F06B7B" w:rsidRDefault="003457C6" w:rsidP="00793F37">
            <w:pPr>
              <w:spacing w:line="276" w:lineRule="auto"/>
              <w:jc w:val="center"/>
              <w:rPr>
                <w:rFonts w:cs="Arial"/>
                <w:b/>
                <w:bCs/>
                <w:color w:val="000000"/>
                <w:sz w:val="18"/>
                <w:szCs w:val="18"/>
                <w:lang w:val="es-ES"/>
              </w:rPr>
            </w:pPr>
            <w:r w:rsidRPr="00F06B7B">
              <w:rPr>
                <w:rFonts w:cs="Arial"/>
                <w:b/>
                <w:bCs/>
                <w:color w:val="000000"/>
                <w:sz w:val="18"/>
                <w:szCs w:val="18"/>
                <w:lang w:val="es-ES"/>
              </w:rPr>
              <w:t>VALOR MENSUAL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E8A701" w14:textId="7EFD7CE9" w:rsidR="003457C6" w:rsidRPr="00F06B7B" w:rsidRDefault="003457C6" w:rsidP="00BA506E">
            <w:pPr>
              <w:spacing w:line="276" w:lineRule="auto"/>
              <w:rPr>
                <w:rFonts w:cs="Arial"/>
                <w:b/>
                <w:bCs/>
                <w:color w:val="000000"/>
                <w:sz w:val="18"/>
                <w:szCs w:val="18"/>
                <w:lang w:val="es-ES"/>
              </w:rPr>
            </w:pPr>
            <w:r w:rsidRPr="00F06B7B">
              <w:rPr>
                <w:rFonts w:cs="Arial"/>
                <w:b/>
                <w:bCs/>
                <w:color w:val="000000"/>
                <w:sz w:val="18"/>
                <w:szCs w:val="18"/>
                <w:lang w:val="es-ES"/>
              </w:rPr>
              <w:t>MESES</w:t>
            </w:r>
          </w:p>
        </w:tc>
        <w:tc>
          <w:tcPr>
            <w:tcW w:w="864" w:type="pct"/>
            <w:tcBorders>
              <w:top w:val="single" w:sz="4" w:space="0" w:color="auto"/>
              <w:left w:val="nil"/>
              <w:bottom w:val="single" w:sz="4" w:space="0" w:color="auto"/>
              <w:right w:val="single" w:sz="4" w:space="0" w:color="auto"/>
            </w:tcBorders>
          </w:tcPr>
          <w:p w14:paraId="4202CCF5" w14:textId="77777777" w:rsidR="003457C6" w:rsidRDefault="003457C6" w:rsidP="00793F37">
            <w:pPr>
              <w:spacing w:line="276" w:lineRule="auto"/>
              <w:jc w:val="center"/>
              <w:rPr>
                <w:rFonts w:cs="Arial"/>
                <w:b/>
                <w:bCs/>
                <w:color w:val="000000"/>
                <w:sz w:val="18"/>
                <w:szCs w:val="18"/>
                <w:lang w:val="es-ES"/>
              </w:rPr>
            </w:pPr>
          </w:p>
          <w:p w14:paraId="3F5BB4A5" w14:textId="72B9190C" w:rsidR="003457C6" w:rsidRPr="00F06B7B" w:rsidRDefault="003457C6" w:rsidP="00793F37">
            <w:pPr>
              <w:spacing w:line="276" w:lineRule="auto"/>
              <w:jc w:val="center"/>
              <w:rPr>
                <w:rFonts w:cs="Arial"/>
                <w:b/>
                <w:bCs/>
                <w:color w:val="000000"/>
                <w:sz w:val="18"/>
                <w:szCs w:val="18"/>
                <w:lang w:val="es-ES"/>
              </w:rPr>
            </w:pPr>
            <w:r>
              <w:rPr>
                <w:rFonts w:cs="Arial"/>
                <w:b/>
                <w:bCs/>
                <w:color w:val="000000"/>
                <w:sz w:val="18"/>
                <w:szCs w:val="18"/>
                <w:lang w:val="es-ES"/>
              </w:rPr>
              <w:t xml:space="preserve">DISPONIBILIDAD </w:t>
            </w:r>
          </w:p>
        </w:tc>
        <w:tc>
          <w:tcPr>
            <w:tcW w:w="74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E0245" w14:textId="77777777" w:rsidR="003457C6" w:rsidRPr="00F06B7B" w:rsidRDefault="003457C6" w:rsidP="00BA506E">
            <w:pPr>
              <w:spacing w:line="276" w:lineRule="auto"/>
              <w:rPr>
                <w:rFonts w:cs="Arial"/>
                <w:b/>
                <w:bCs/>
                <w:color w:val="000000"/>
                <w:sz w:val="18"/>
                <w:szCs w:val="18"/>
                <w:lang w:val="es-ES"/>
              </w:rPr>
            </w:pPr>
            <w:r w:rsidRPr="00F06B7B">
              <w:rPr>
                <w:rFonts w:cs="Arial"/>
                <w:b/>
                <w:bCs/>
                <w:color w:val="000000"/>
                <w:sz w:val="18"/>
                <w:szCs w:val="18"/>
                <w:lang w:val="es-ES"/>
              </w:rPr>
              <w:t>VALOR TOTAL</w:t>
            </w:r>
          </w:p>
        </w:tc>
      </w:tr>
      <w:tr w:rsidR="003457C6" w:rsidRPr="006E2DCC" w14:paraId="4FD2689D" w14:textId="77777777" w:rsidTr="003457C6">
        <w:trPr>
          <w:gridAfter w:val="1"/>
          <w:wAfter w:w="7" w:type="pct"/>
          <w:trHeight w:val="1165"/>
        </w:trPr>
        <w:tc>
          <w:tcPr>
            <w:tcW w:w="1429" w:type="pct"/>
            <w:tcBorders>
              <w:top w:val="nil"/>
              <w:left w:val="single" w:sz="4" w:space="0" w:color="auto"/>
              <w:bottom w:val="single" w:sz="4" w:space="0" w:color="000000"/>
              <w:right w:val="single" w:sz="4" w:space="0" w:color="auto"/>
            </w:tcBorders>
            <w:shd w:val="clear" w:color="auto" w:fill="auto"/>
            <w:vAlign w:val="center"/>
            <w:hideMark/>
          </w:tcPr>
          <w:p w14:paraId="1A94A99A" w14:textId="77777777" w:rsidR="003457C6" w:rsidRPr="00F06B7B" w:rsidRDefault="003457C6" w:rsidP="00793F37">
            <w:pPr>
              <w:spacing w:line="276" w:lineRule="auto"/>
              <w:rPr>
                <w:rFonts w:cs="Arial"/>
                <w:color w:val="000000"/>
                <w:sz w:val="16"/>
                <w:szCs w:val="16"/>
                <w:lang w:val="es-ES"/>
              </w:rPr>
            </w:pPr>
            <w:r w:rsidRPr="00F06B7B">
              <w:rPr>
                <w:rFonts w:cs="Arial"/>
                <w:color w:val="000000"/>
                <w:sz w:val="16"/>
                <w:szCs w:val="16"/>
                <w:lang w:val="es-ES"/>
              </w:rPr>
              <w:t>Vehículo para transporte de pasajeros para actividades de Apoyo a la Supervisión y coordinación. (Camioneta doble cabina)</w:t>
            </w:r>
          </w:p>
        </w:tc>
        <w:tc>
          <w:tcPr>
            <w:tcW w:w="621" w:type="pct"/>
            <w:tcBorders>
              <w:top w:val="nil"/>
              <w:left w:val="nil"/>
              <w:bottom w:val="single" w:sz="4" w:space="0" w:color="auto"/>
              <w:right w:val="single" w:sz="4" w:space="0" w:color="auto"/>
            </w:tcBorders>
            <w:shd w:val="clear" w:color="auto" w:fill="auto"/>
            <w:vAlign w:val="center"/>
            <w:hideMark/>
          </w:tcPr>
          <w:p w14:paraId="543B2EE5" w14:textId="77777777" w:rsidR="003457C6" w:rsidRPr="00F06B7B" w:rsidRDefault="003457C6" w:rsidP="00793F37">
            <w:pPr>
              <w:spacing w:line="276" w:lineRule="auto"/>
              <w:jc w:val="center"/>
              <w:rPr>
                <w:rFonts w:cs="Arial"/>
                <w:sz w:val="16"/>
                <w:szCs w:val="16"/>
                <w:lang w:val="es-ES"/>
              </w:rPr>
            </w:pPr>
            <w:r w:rsidRPr="00F06B7B">
              <w:rPr>
                <w:rFonts w:cs="Arial"/>
                <w:sz w:val="16"/>
                <w:szCs w:val="16"/>
                <w:lang w:val="es-ES"/>
              </w:rPr>
              <w:t>4</w:t>
            </w:r>
          </w:p>
        </w:tc>
        <w:tc>
          <w:tcPr>
            <w:tcW w:w="905" w:type="pct"/>
            <w:tcBorders>
              <w:top w:val="nil"/>
              <w:left w:val="nil"/>
              <w:bottom w:val="single" w:sz="4" w:space="0" w:color="auto"/>
              <w:right w:val="single" w:sz="4" w:space="0" w:color="auto"/>
            </w:tcBorders>
            <w:shd w:val="clear" w:color="auto" w:fill="auto"/>
            <w:noWrap/>
            <w:vAlign w:val="center"/>
            <w:hideMark/>
          </w:tcPr>
          <w:p w14:paraId="7D82D8A3" w14:textId="6CF44AEF" w:rsidR="003457C6" w:rsidRPr="00F06B7B" w:rsidRDefault="003457C6" w:rsidP="00793F37">
            <w:pPr>
              <w:spacing w:line="276" w:lineRule="auto"/>
              <w:jc w:val="center"/>
              <w:rPr>
                <w:rFonts w:cs="Arial"/>
                <w:color w:val="000000"/>
                <w:sz w:val="16"/>
                <w:szCs w:val="16"/>
                <w:lang w:val="es-ES"/>
              </w:rPr>
            </w:pP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3D08D" w14:textId="77777777" w:rsidR="003457C6" w:rsidRPr="00F06B7B" w:rsidRDefault="003457C6" w:rsidP="00793F37">
            <w:pPr>
              <w:spacing w:line="276" w:lineRule="auto"/>
              <w:jc w:val="center"/>
              <w:rPr>
                <w:rFonts w:cs="Arial"/>
                <w:color w:val="000000"/>
                <w:sz w:val="16"/>
                <w:szCs w:val="16"/>
                <w:lang w:val="es-ES"/>
              </w:rPr>
            </w:pPr>
            <w:r w:rsidRPr="00F06B7B">
              <w:rPr>
                <w:rFonts w:cs="Arial"/>
                <w:color w:val="000000"/>
                <w:sz w:val="16"/>
                <w:szCs w:val="16"/>
                <w:lang w:val="es-ES"/>
              </w:rPr>
              <w:t>7</w:t>
            </w:r>
          </w:p>
        </w:tc>
        <w:tc>
          <w:tcPr>
            <w:tcW w:w="864" w:type="pct"/>
            <w:tcBorders>
              <w:top w:val="single" w:sz="4" w:space="0" w:color="auto"/>
              <w:left w:val="nil"/>
              <w:bottom w:val="single" w:sz="4" w:space="0" w:color="auto"/>
              <w:right w:val="single" w:sz="4" w:space="0" w:color="auto"/>
            </w:tcBorders>
          </w:tcPr>
          <w:p w14:paraId="71C489C9" w14:textId="77777777" w:rsidR="003457C6" w:rsidRDefault="003457C6" w:rsidP="00793F37">
            <w:pPr>
              <w:spacing w:line="276" w:lineRule="auto"/>
              <w:jc w:val="center"/>
              <w:rPr>
                <w:rFonts w:cs="Arial"/>
                <w:color w:val="000000"/>
                <w:sz w:val="16"/>
                <w:szCs w:val="16"/>
                <w:lang w:val="es-ES"/>
              </w:rPr>
            </w:pPr>
          </w:p>
          <w:p w14:paraId="1BE6D8AF" w14:textId="77777777" w:rsidR="003457C6" w:rsidRPr="00F06B7B" w:rsidRDefault="003457C6" w:rsidP="00793F37">
            <w:pPr>
              <w:spacing w:line="276" w:lineRule="auto"/>
              <w:jc w:val="center"/>
              <w:rPr>
                <w:rFonts w:cs="Arial"/>
                <w:color w:val="000000"/>
                <w:sz w:val="16"/>
                <w:szCs w:val="16"/>
                <w:lang w:val="es-ES"/>
              </w:rPr>
            </w:pPr>
            <w:r>
              <w:rPr>
                <w:rFonts w:cs="Arial"/>
                <w:color w:val="000000"/>
                <w:sz w:val="16"/>
                <w:szCs w:val="16"/>
                <w:lang w:val="es-ES"/>
              </w:rPr>
              <w:t>PERMANENTE</w:t>
            </w:r>
          </w:p>
        </w:tc>
        <w:tc>
          <w:tcPr>
            <w:tcW w:w="7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38460" w14:textId="77777777" w:rsidR="003457C6" w:rsidRPr="00F06B7B" w:rsidRDefault="003457C6" w:rsidP="00793F37">
            <w:pPr>
              <w:spacing w:line="276" w:lineRule="auto"/>
              <w:jc w:val="center"/>
              <w:rPr>
                <w:rFonts w:cs="Arial"/>
                <w:color w:val="000000"/>
                <w:sz w:val="16"/>
                <w:szCs w:val="16"/>
                <w:lang w:val="es-ES"/>
              </w:rPr>
            </w:pPr>
          </w:p>
          <w:p w14:paraId="7D556361" w14:textId="77777777" w:rsidR="003457C6" w:rsidRPr="00F06B7B" w:rsidRDefault="003457C6" w:rsidP="00E22977">
            <w:pPr>
              <w:spacing w:line="276" w:lineRule="auto"/>
              <w:jc w:val="center"/>
              <w:rPr>
                <w:rFonts w:cs="Arial"/>
                <w:color w:val="000000"/>
                <w:sz w:val="16"/>
                <w:szCs w:val="16"/>
                <w:lang w:val="es-ES"/>
              </w:rPr>
            </w:pPr>
          </w:p>
        </w:tc>
      </w:tr>
      <w:tr w:rsidR="003457C6" w:rsidRPr="006E2DCC" w14:paraId="6AC6B744" w14:textId="77777777" w:rsidTr="003457C6">
        <w:trPr>
          <w:gridAfter w:val="1"/>
          <w:wAfter w:w="7" w:type="pct"/>
          <w:trHeight w:val="871"/>
        </w:trPr>
        <w:tc>
          <w:tcPr>
            <w:tcW w:w="1429" w:type="pct"/>
            <w:tcBorders>
              <w:top w:val="nil"/>
              <w:left w:val="single" w:sz="4" w:space="0" w:color="auto"/>
              <w:bottom w:val="single" w:sz="4" w:space="0" w:color="000000"/>
              <w:right w:val="single" w:sz="4" w:space="0" w:color="auto"/>
            </w:tcBorders>
            <w:shd w:val="clear" w:color="auto" w:fill="auto"/>
            <w:vAlign w:val="center"/>
          </w:tcPr>
          <w:p w14:paraId="560429EC" w14:textId="77777777" w:rsidR="003457C6" w:rsidRPr="00F06B7B" w:rsidRDefault="003457C6" w:rsidP="00793F37">
            <w:pPr>
              <w:spacing w:line="276" w:lineRule="auto"/>
              <w:rPr>
                <w:rFonts w:cs="Arial"/>
                <w:color w:val="000000"/>
                <w:sz w:val="16"/>
                <w:szCs w:val="16"/>
                <w:lang w:val="es-ES"/>
              </w:rPr>
            </w:pPr>
            <w:r w:rsidRPr="00F06B7B">
              <w:rPr>
                <w:rFonts w:cs="Arial"/>
                <w:color w:val="000000"/>
                <w:sz w:val="16"/>
                <w:szCs w:val="16"/>
                <w:lang w:val="es-ES"/>
              </w:rPr>
              <w:t>Vehículo para transporte de pasajeros para actividades de Apoyo a la Supervisión y coordinación. (Campero 4*4)</w:t>
            </w:r>
          </w:p>
        </w:tc>
        <w:tc>
          <w:tcPr>
            <w:tcW w:w="621" w:type="pct"/>
            <w:tcBorders>
              <w:top w:val="nil"/>
              <w:left w:val="nil"/>
              <w:bottom w:val="single" w:sz="4" w:space="0" w:color="auto"/>
              <w:right w:val="single" w:sz="4" w:space="0" w:color="auto"/>
            </w:tcBorders>
            <w:shd w:val="clear" w:color="auto" w:fill="auto"/>
            <w:vAlign w:val="center"/>
          </w:tcPr>
          <w:p w14:paraId="78C9293C" w14:textId="77777777" w:rsidR="003457C6" w:rsidRPr="00F06B7B" w:rsidRDefault="003457C6" w:rsidP="00793F37">
            <w:pPr>
              <w:spacing w:line="276" w:lineRule="auto"/>
              <w:jc w:val="center"/>
              <w:rPr>
                <w:rFonts w:cs="Arial"/>
                <w:sz w:val="16"/>
                <w:szCs w:val="16"/>
                <w:lang w:val="es-ES"/>
              </w:rPr>
            </w:pPr>
            <w:r w:rsidRPr="00F06B7B">
              <w:rPr>
                <w:rFonts w:cs="Arial"/>
                <w:sz w:val="16"/>
                <w:szCs w:val="16"/>
                <w:lang w:val="es-ES"/>
              </w:rPr>
              <w:t>4</w:t>
            </w:r>
          </w:p>
        </w:tc>
        <w:tc>
          <w:tcPr>
            <w:tcW w:w="905" w:type="pct"/>
            <w:tcBorders>
              <w:top w:val="nil"/>
              <w:left w:val="nil"/>
              <w:bottom w:val="single" w:sz="4" w:space="0" w:color="auto"/>
              <w:right w:val="single" w:sz="4" w:space="0" w:color="auto"/>
            </w:tcBorders>
            <w:shd w:val="clear" w:color="auto" w:fill="auto"/>
            <w:noWrap/>
            <w:vAlign w:val="center"/>
          </w:tcPr>
          <w:p w14:paraId="583FCF38" w14:textId="72EB9E1E" w:rsidR="003457C6" w:rsidRPr="00F06B7B" w:rsidRDefault="003457C6" w:rsidP="00793F37">
            <w:pPr>
              <w:spacing w:line="276" w:lineRule="auto"/>
              <w:jc w:val="center"/>
              <w:rPr>
                <w:rFonts w:cs="Arial"/>
                <w:color w:val="000000"/>
                <w:sz w:val="16"/>
                <w:szCs w:val="16"/>
                <w:lang w:val="es-ES"/>
              </w:rPr>
            </w:pP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FA749B" w14:textId="77777777" w:rsidR="003457C6" w:rsidRPr="00F06B7B" w:rsidRDefault="003457C6" w:rsidP="00793F37">
            <w:pPr>
              <w:spacing w:line="276" w:lineRule="auto"/>
              <w:jc w:val="center"/>
              <w:rPr>
                <w:rFonts w:cs="Arial"/>
                <w:color w:val="000000"/>
                <w:sz w:val="16"/>
                <w:szCs w:val="16"/>
                <w:lang w:val="es-ES"/>
              </w:rPr>
            </w:pPr>
            <w:r w:rsidRPr="00F06B7B">
              <w:rPr>
                <w:rFonts w:cs="Arial"/>
                <w:color w:val="000000"/>
                <w:sz w:val="16"/>
                <w:szCs w:val="16"/>
                <w:lang w:val="es-ES"/>
              </w:rPr>
              <w:t>7</w:t>
            </w:r>
          </w:p>
        </w:tc>
        <w:tc>
          <w:tcPr>
            <w:tcW w:w="864" w:type="pct"/>
            <w:tcBorders>
              <w:top w:val="single" w:sz="4" w:space="0" w:color="auto"/>
              <w:left w:val="nil"/>
              <w:bottom w:val="single" w:sz="4" w:space="0" w:color="auto"/>
              <w:right w:val="single" w:sz="4" w:space="0" w:color="auto"/>
            </w:tcBorders>
          </w:tcPr>
          <w:p w14:paraId="19585EF7" w14:textId="77777777" w:rsidR="003457C6" w:rsidRDefault="003457C6" w:rsidP="00793F37">
            <w:pPr>
              <w:spacing w:line="276" w:lineRule="auto"/>
              <w:jc w:val="center"/>
              <w:rPr>
                <w:rFonts w:cs="Arial"/>
                <w:color w:val="000000"/>
                <w:sz w:val="16"/>
                <w:szCs w:val="16"/>
                <w:lang w:val="es-ES"/>
              </w:rPr>
            </w:pPr>
          </w:p>
          <w:p w14:paraId="6E3FD88F" w14:textId="77777777" w:rsidR="003457C6" w:rsidRPr="00F06B7B" w:rsidRDefault="003457C6" w:rsidP="00793F37">
            <w:pPr>
              <w:spacing w:line="276" w:lineRule="auto"/>
              <w:jc w:val="center"/>
              <w:rPr>
                <w:rFonts w:cs="Arial"/>
                <w:color w:val="000000"/>
                <w:sz w:val="16"/>
                <w:szCs w:val="16"/>
                <w:lang w:val="es-ES"/>
              </w:rPr>
            </w:pPr>
            <w:r>
              <w:rPr>
                <w:rFonts w:cs="Arial"/>
                <w:color w:val="000000"/>
                <w:sz w:val="16"/>
                <w:szCs w:val="16"/>
                <w:lang w:val="es-ES"/>
              </w:rPr>
              <w:t>PERMANENTE</w:t>
            </w:r>
          </w:p>
        </w:tc>
        <w:tc>
          <w:tcPr>
            <w:tcW w:w="7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63D3F2" w14:textId="0924FA5B" w:rsidR="003457C6" w:rsidRPr="00F06B7B" w:rsidRDefault="003457C6" w:rsidP="00793F37">
            <w:pPr>
              <w:spacing w:line="276" w:lineRule="auto"/>
              <w:jc w:val="center"/>
              <w:rPr>
                <w:rFonts w:cs="Arial"/>
                <w:color w:val="000000"/>
                <w:sz w:val="16"/>
                <w:szCs w:val="16"/>
                <w:lang w:val="es-ES"/>
              </w:rPr>
            </w:pPr>
          </w:p>
        </w:tc>
      </w:tr>
      <w:tr w:rsidR="003457C6" w:rsidRPr="006E2DCC" w14:paraId="446A1900" w14:textId="77777777" w:rsidTr="003457C6">
        <w:trPr>
          <w:gridAfter w:val="1"/>
          <w:wAfter w:w="7" w:type="pct"/>
          <w:trHeight w:val="914"/>
        </w:trPr>
        <w:tc>
          <w:tcPr>
            <w:tcW w:w="1429" w:type="pct"/>
            <w:tcBorders>
              <w:top w:val="nil"/>
              <w:left w:val="single" w:sz="4" w:space="0" w:color="auto"/>
              <w:bottom w:val="single" w:sz="4" w:space="0" w:color="000000"/>
              <w:right w:val="single" w:sz="4" w:space="0" w:color="auto"/>
            </w:tcBorders>
            <w:shd w:val="clear" w:color="auto" w:fill="auto"/>
            <w:vAlign w:val="center"/>
          </w:tcPr>
          <w:p w14:paraId="64718910" w14:textId="77777777" w:rsidR="003457C6" w:rsidRPr="00F06B7B" w:rsidRDefault="003457C6" w:rsidP="00793F37">
            <w:pPr>
              <w:spacing w:line="276" w:lineRule="auto"/>
              <w:rPr>
                <w:rFonts w:cs="Arial"/>
                <w:color w:val="000000"/>
                <w:sz w:val="16"/>
                <w:szCs w:val="16"/>
                <w:lang w:val="es-ES"/>
              </w:rPr>
            </w:pPr>
            <w:r w:rsidRPr="00F06B7B">
              <w:rPr>
                <w:rFonts w:cs="Arial"/>
                <w:color w:val="000000"/>
                <w:sz w:val="16"/>
                <w:szCs w:val="16"/>
                <w:lang w:val="es-ES"/>
              </w:rPr>
              <w:t xml:space="preserve">Vehículos para transporte de Pasajeros  para actividades de apoyo a la Supervisión y coordinación (Camioneta </w:t>
            </w:r>
            <w:proofErr w:type="spellStart"/>
            <w:r w:rsidRPr="00F06B7B">
              <w:rPr>
                <w:rFonts w:cs="Arial"/>
                <w:color w:val="000000"/>
                <w:sz w:val="16"/>
                <w:szCs w:val="16"/>
                <w:lang w:val="es-ES"/>
              </w:rPr>
              <w:t>Station</w:t>
            </w:r>
            <w:proofErr w:type="spellEnd"/>
            <w:r w:rsidRPr="00F06B7B">
              <w:rPr>
                <w:rFonts w:cs="Arial"/>
                <w:color w:val="000000"/>
                <w:sz w:val="16"/>
                <w:szCs w:val="16"/>
                <w:lang w:val="es-ES"/>
              </w:rPr>
              <w:t xml:space="preserve"> </w:t>
            </w:r>
            <w:proofErr w:type="spellStart"/>
            <w:r w:rsidRPr="00F06B7B">
              <w:rPr>
                <w:rFonts w:cs="Arial"/>
                <w:color w:val="000000"/>
                <w:sz w:val="16"/>
                <w:szCs w:val="16"/>
                <w:lang w:val="es-ES"/>
              </w:rPr>
              <w:t>Wagon</w:t>
            </w:r>
            <w:proofErr w:type="spellEnd"/>
            <w:r w:rsidRPr="00F06B7B">
              <w:rPr>
                <w:rFonts w:cs="Arial"/>
                <w:color w:val="000000"/>
                <w:sz w:val="16"/>
                <w:szCs w:val="16"/>
                <w:lang w:val="es-ES"/>
              </w:rPr>
              <w:t>)</w:t>
            </w:r>
          </w:p>
        </w:tc>
        <w:tc>
          <w:tcPr>
            <w:tcW w:w="621" w:type="pct"/>
            <w:tcBorders>
              <w:top w:val="nil"/>
              <w:left w:val="nil"/>
              <w:bottom w:val="single" w:sz="4" w:space="0" w:color="auto"/>
              <w:right w:val="single" w:sz="4" w:space="0" w:color="auto"/>
            </w:tcBorders>
            <w:shd w:val="clear" w:color="auto" w:fill="auto"/>
            <w:vAlign w:val="center"/>
          </w:tcPr>
          <w:p w14:paraId="72A4113D" w14:textId="77777777" w:rsidR="003457C6" w:rsidRPr="00F06B7B" w:rsidRDefault="003457C6" w:rsidP="00793F37">
            <w:pPr>
              <w:spacing w:line="276" w:lineRule="auto"/>
              <w:jc w:val="center"/>
              <w:rPr>
                <w:rFonts w:cs="Arial"/>
                <w:sz w:val="16"/>
                <w:szCs w:val="16"/>
                <w:lang w:val="es-ES"/>
              </w:rPr>
            </w:pPr>
            <w:r w:rsidRPr="00F06B7B">
              <w:rPr>
                <w:rFonts w:cs="Arial"/>
                <w:sz w:val="16"/>
                <w:szCs w:val="16"/>
                <w:lang w:val="es-ES"/>
              </w:rPr>
              <w:t>5</w:t>
            </w:r>
          </w:p>
        </w:tc>
        <w:tc>
          <w:tcPr>
            <w:tcW w:w="905" w:type="pct"/>
            <w:tcBorders>
              <w:top w:val="nil"/>
              <w:left w:val="nil"/>
              <w:bottom w:val="single" w:sz="4" w:space="0" w:color="auto"/>
              <w:right w:val="single" w:sz="4" w:space="0" w:color="auto"/>
            </w:tcBorders>
            <w:shd w:val="clear" w:color="auto" w:fill="auto"/>
            <w:noWrap/>
            <w:vAlign w:val="center"/>
          </w:tcPr>
          <w:p w14:paraId="1B36369E" w14:textId="541DE94C" w:rsidR="003457C6" w:rsidRPr="00F06B7B" w:rsidRDefault="003457C6" w:rsidP="00793F37">
            <w:pPr>
              <w:spacing w:line="276" w:lineRule="auto"/>
              <w:jc w:val="center"/>
              <w:rPr>
                <w:rFonts w:cs="Arial"/>
                <w:color w:val="000000"/>
                <w:sz w:val="16"/>
                <w:szCs w:val="16"/>
                <w:lang w:val="es-ES"/>
              </w:rPr>
            </w:pP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C32CAC" w14:textId="77777777" w:rsidR="003457C6" w:rsidRPr="00F06B7B" w:rsidRDefault="003457C6" w:rsidP="00793F37">
            <w:pPr>
              <w:spacing w:line="276" w:lineRule="auto"/>
              <w:jc w:val="center"/>
              <w:rPr>
                <w:rFonts w:cs="Arial"/>
                <w:color w:val="000000"/>
                <w:sz w:val="16"/>
                <w:szCs w:val="16"/>
                <w:lang w:val="es-ES"/>
              </w:rPr>
            </w:pPr>
            <w:r w:rsidRPr="00F06B7B">
              <w:rPr>
                <w:rFonts w:cs="Arial"/>
                <w:color w:val="000000"/>
                <w:sz w:val="16"/>
                <w:szCs w:val="16"/>
                <w:lang w:val="es-ES"/>
              </w:rPr>
              <w:t>7</w:t>
            </w:r>
          </w:p>
        </w:tc>
        <w:tc>
          <w:tcPr>
            <w:tcW w:w="864" w:type="pct"/>
            <w:tcBorders>
              <w:top w:val="single" w:sz="4" w:space="0" w:color="auto"/>
              <w:left w:val="nil"/>
              <w:bottom w:val="single" w:sz="4" w:space="0" w:color="auto"/>
              <w:right w:val="single" w:sz="4" w:space="0" w:color="auto"/>
            </w:tcBorders>
          </w:tcPr>
          <w:p w14:paraId="7C9575CF" w14:textId="77777777" w:rsidR="003457C6" w:rsidRDefault="003457C6" w:rsidP="00793F37">
            <w:pPr>
              <w:spacing w:line="276" w:lineRule="auto"/>
              <w:jc w:val="center"/>
              <w:rPr>
                <w:rFonts w:cs="Arial"/>
                <w:color w:val="000000"/>
                <w:sz w:val="16"/>
                <w:szCs w:val="16"/>
                <w:lang w:val="es-ES"/>
              </w:rPr>
            </w:pPr>
          </w:p>
          <w:p w14:paraId="0CD5704D" w14:textId="77777777" w:rsidR="003457C6" w:rsidRPr="00F06B7B" w:rsidRDefault="003457C6" w:rsidP="00793F37">
            <w:pPr>
              <w:spacing w:line="276" w:lineRule="auto"/>
              <w:jc w:val="center"/>
              <w:rPr>
                <w:rFonts w:cs="Arial"/>
                <w:color w:val="000000"/>
                <w:sz w:val="16"/>
                <w:szCs w:val="16"/>
                <w:lang w:val="es-ES"/>
              </w:rPr>
            </w:pPr>
            <w:r>
              <w:rPr>
                <w:rFonts w:cs="Arial"/>
                <w:color w:val="000000"/>
                <w:sz w:val="16"/>
                <w:szCs w:val="16"/>
                <w:lang w:val="es-ES"/>
              </w:rPr>
              <w:t>PERMANENTE</w:t>
            </w:r>
          </w:p>
        </w:tc>
        <w:tc>
          <w:tcPr>
            <w:tcW w:w="7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41F53D" w14:textId="6AA53BCA" w:rsidR="003457C6" w:rsidRPr="00F06B7B" w:rsidRDefault="003457C6" w:rsidP="00793F37">
            <w:pPr>
              <w:spacing w:line="276" w:lineRule="auto"/>
              <w:jc w:val="center"/>
              <w:rPr>
                <w:rFonts w:cs="Arial"/>
                <w:color w:val="000000"/>
                <w:sz w:val="16"/>
                <w:szCs w:val="16"/>
                <w:lang w:val="es-ES"/>
              </w:rPr>
            </w:pPr>
          </w:p>
        </w:tc>
      </w:tr>
      <w:tr w:rsidR="00FC61EE" w:rsidRPr="006E2DCC" w14:paraId="6FDFF165" w14:textId="77777777" w:rsidTr="003457C6">
        <w:trPr>
          <w:gridAfter w:val="1"/>
          <w:wAfter w:w="7" w:type="pct"/>
          <w:trHeight w:val="536"/>
        </w:trPr>
        <w:tc>
          <w:tcPr>
            <w:tcW w:w="4260" w:type="pct"/>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15C70D96" w14:textId="0007FED3" w:rsidR="00FC61EE" w:rsidRPr="00F06B7B" w:rsidRDefault="00FC61EE" w:rsidP="00FC61EE">
            <w:pPr>
              <w:spacing w:line="276" w:lineRule="auto"/>
              <w:jc w:val="right"/>
              <w:rPr>
                <w:rFonts w:cs="Arial"/>
                <w:b/>
                <w:bCs/>
                <w:color w:val="000000"/>
                <w:sz w:val="16"/>
                <w:szCs w:val="16"/>
                <w:lang w:val="es-ES"/>
              </w:rPr>
            </w:pPr>
            <w:r w:rsidRPr="00F06B7B">
              <w:rPr>
                <w:rFonts w:cs="Arial"/>
                <w:b/>
                <w:bCs/>
                <w:color w:val="000000"/>
                <w:sz w:val="16"/>
                <w:szCs w:val="16"/>
                <w:lang w:val="es-ES"/>
              </w:rPr>
              <w:t xml:space="preserve">TOTAL </w:t>
            </w:r>
          </w:p>
        </w:tc>
        <w:tc>
          <w:tcPr>
            <w:tcW w:w="7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60E28D" w14:textId="4840ADA2" w:rsidR="00FC61EE" w:rsidRPr="00F06B7B" w:rsidRDefault="00FC61EE" w:rsidP="00793F37">
            <w:pPr>
              <w:spacing w:line="276" w:lineRule="auto"/>
              <w:jc w:val="center"/>
              <w:rPr>
                <w:rFonts w:cs="Arial"/>
                <w:b/>
                <w:bCs/>
                <w:color w:val="000000"/>
                <w:sz w:val="16"/>
                <w:szCs w:val="16"/>
                <w:lang w:val="es-ES"/>
              </w:rPr>
            </w:pPr>
          </w:p>
        </w:tc>
      </w:tr>
    </w:tbl>
    <w:p w14:paraId="7D65855D" w14:textId="767D5E56" w:rsidR="008C20B3" w:rsidRDefault="008C20B3" w:rsidP="008C20B3"/>
    <w:p w14:paraId="4298EED8" w14:textId="77777777" w:rsidR="00FC61EE" w:rsidRDefault="00FC61EE" w:rsidP="008C20B3"/>
    <w:tbl>
      <w:tblPr>
        <w:tblW w:w="4798" w:type="pct"/>
        <w:tblCellMar>
          <w:left w:w="70" w:type="dxa"/>
          <w:right w:w="70" w:type="dxa"/>
        </w:tblCellMar>
        <w:tblLook w:val="04A0" w:firstRow="1" w:lastRow="0" w:firstColumn="1" w:lastColumn="0" w:noHBand="0" w:noVBand="1"/>
      </w:tblPr>
      <w:tblGrid>
        <w:gridCol w:w="2624"/>
        <w:gridCol w:w="1013"/>
        <w:gridCol w:w="1510"/>
        <w:gridCol w:w="1052"/>
        <w:gridCol w:w="1408"/>
        <w:gridCol w:w="1202"/>
      </w:tblGrid>
      <w:tr w:rsidR="00437A20" w:rsidRPr="00F06B7B" w14:paraId="2AA842FA" w14:textId="77777777" w:rsidTr="00437A20">
        <w:trPr>
          <w:trHeight w:val="541"/>
        </w:trPr>
        <w:tc>
          <w:tcPr>
            <w:tcW w:w="14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17639" w14:textId="77777777" w:rsidR="00437A20" w:rsidRPr="00F06B7B" w:rsidRDefault="00437A20" w:rsidP="00793F37">
            <w:pPr>
              <w:spacing w:line="276" w:lineRule="auto"/>
              <w:jc w:val="center"/>
              <w:rPr>
                <w:rFonts w:cs="Arial"/>
                <w:b/>
                <w:bCs/>
                <w:color w:val="000000"/>
                <w:sz w:val="18"/>
                <w:szCs w:val="18"/>
                <w:lang w:val="es-ES"/>
              </w:rPr>
            </w:pPr>
            <w:r w:rsidRPr="00F06B7B">
              <w:rPr>
                <w:rFonts w:cs="Arial"/>
                <w:b/>
                <w:bCs/>
                <w:color w:val="000000"/>
                <w:sz w:val="18"/>
                <w:szCs w:val="18"/>
                <w:lang w:val="es-ES"/>
              </w:rPr>
              <w:t>TIPO DE SERVICIO</w:t>
            </w:r>
          </w:p>
        </w:tc>
        <w:tc>
          <w:tcPr>
            <w:tcW w:w="575" w:type="pct"/>
            <w:tcBorders>
              <w:top w:val="single" w:sz="4" w:space="0" w:color="auto"/>
              <w:left w:val="nil"/>
              <w:bottom w:val="single" w:sz="4" w:space="0" w:color="auto"/>
              <w:right w:val="single" w:sz="4" w:space="0" w:color="auto"/>
            </w:tcBorders>
            <w:shd w:val="clear" w:color="auto" w:fill="auto"/>
            <w:vAlign w:val="center"/>
            <w:hideMark/>
          </w:tcPr>
          <w:p w14:paraId="0C814027" w14:textId="77777777" w:rsidR="00437A20" w:rsidRPr="00F06B7B" w:rsidRDefault="00437A20" w:rsidP="00793F37">
            <w:pPr>
              <w:spacing w:line="276" w:lineRule="auto"/>
              <w:jc w:val="center"/>
              <w:rPr>
                <w:rFonts w:cs="Arial"/>
                <w:b/>
                <w:bCs/>
                <w:color w:val="000000"/>
                <w:sz w:val="18"/>
                <w:szCs w:val="18"/>
                <w:lang w:val="es-ES"/>
              </w:rPr>
            </w:pPr>
            <w:r w:rsidRPr="00F06B7B">
              <w:rPr>
                <w:rFonts w:cs="Arial"/>
                <w:b/>
                <w:bCs/>
                <w:color w:val="000000"/>
                <w:sz w:val="18"/>
                <w:szCs w:val="18"/>
                <w:lang w:val="es-ES"/>
              </w:rPr>
              <w:t xml:space="preserve">NUMERO DE </w:t>
            </w:r>
            <w:r w:rsidRPr="00F06B7B">
              <w:rPr>
                <w:rFonts w:cs="Arial"/>
                <w:b/>
                <w:bCs/>
                <w:color w:val="000000"/>
                <w:sz w:val="18"/>
                <w:szCs w:val="18"/>
                <w:lang w:val="es-ES"/>
              </w:rPr>
              <w:lastRenderedPageBreak/>
              <w:t xml:space="preserve">VEHICULOS </w:t>
            </w:r>
          </w:p>
        </w:tc>
        <w:tc>
          <w:tcPr>
            <w:tcW w:w="857" w:type="pct"/>
            <w:tcBorders>
              <w:top w:val="single" w:sz="4" w:space="0" w:color="auto"/>
              <w:left w:val="nil"/>
              <w:bottom w:val="single" w:sz="4" w:space="0" w:color="auto"/>
              <w:right w:val="single" w:sz="4" w:space="0" w:color="auto"/>
            </w:tcBorders>
            <w:shd w:val="clear" w:color="auto" w:fill="auto"/>
            <w:noWrap/>
            <w:vAlign w:val="center"/>
            <w:hideMark/>
          </w:tcPr>
          <w:p w14:paraId="5586CAAB" w14:textId="318DDB48" w:rsidR="00437A20" w:rsidRPr="00F06B7B" w:rsidRDefault="00437A20" w:rsidP="00793F37">
            <w:pPr>
              <w:spacing w:line="276" w:lineRule="auto"/>
              <w:jc w:val="center"/>
              <w:rPr>
                <w:rFonts w:cs="Arial"/>
                <w:b/>
                <w:bCs/>
                <w:color w:val="000000"/>
                <w:sz w:val="18"/>
                <w:szCs w:val="18"/>
                <w:lang w:val="es-ES"/>
              </w:rPr>
            </w:pPr>
            <w:r w:rsidRPr="00F06B7B">
              <w:rPr>
                <w:rFonts w:cs="Arial"/>
                <w:b/>
                <w:bCs/>
                <w:color w:val="000000"/>
                <w:sz w:val="18"/>
                <w:szCs w:val="18"/>
                <w:lang w:val="es-ES"/>
              </w:rPr>
              <w:lastRenderedPageBreak/>
              <w:t xml:space="preserve">VALOR </w:t>
            </w:r>
            <w:r>
              <w:rPr>
                <w:rFonts w:cs="Arial"/>
                <w:b/>
                <w:bCs/>
                <w:color w:val="000000"/>
                <w:sz w:val="18"/>
                <w:szCs w:val="18"/>
                <w:lang w:val="es-ES"/>
              </w:rPr>
              <w:t>TRAYECTO</w:t>
            </w:r>
          </w:p>
        </w:tc>
        <w:tc>
          <w:tcPr>
            <w:tcW w:w="597" w:type="pct"/>
            <w:tcBorders>
              <w:top w:val="single" w:sz="4" w:space="0" w:color="auto"/>
              <w:left w:val="nil"/>
              <w:bottom w:val="single" w:sz="4" w:space="0" w:color="auto"/>
              <w:right w:val="single" w:sz="4" w:space="0" w:color="auto"/>
            </w:tcBorders>
          </w:tcPr>
          <w:p w14:paraId="2F19EC4C" w14:textId="77777777" w:rsidR="00437A20" w:rsidRPr="00983E73" w:rsidRDefault="00437A20" w:rsidP="00793F37">
            <w:pPr>
              <w:spacing w:line="276" w:lineRule="auto"/>
              <w:jc w:val="center"/>
              <w:rPr>
                <w:rFonts w:cs="Arial"/>
                <w:b/>
                <w:bCs/>
                <w:color w:val="000000"/>
                <w:sz w:val="18"/>
                <w:szCs w:val="18"/>
                <w:lang w:val="es-ES"/>
              </w:rPr>
            </w:pPr>
            <w:r w:rsidRPr="00983E73">
              <w:rPr>
                <w:rFonts w:cs="Arial"/>
                <w:b/>
                <w:bCs/>
                <w:color w:val="000000"/>
                <w:sz w:val="18"/>
                <w:szCs w:val="18"/>
                <w:lang w:val="es-ES"/>
              </w:rPr>
              <w:t>RECORRIDO</w:t>
            </w:r>
          </w:p>
        </w:tc>
        <w:tc>
          <w:tcPr>
            <w:tcW w:w="799" w:type="pct"/>
            <w:tcBorders>
              <w:top w:val="single" w:sz="4" w:space="0" w:color="auto"/>
              <w:left w:val="nil"/>
              <w:bottom w:val="single" w:sz="4" w:space="0" w:color="auto"/>
              <w:right w:val="single" w:sz="4" w:space="0" w:color="auto"/>
            </w:tcBorders>
          </w:tcPr>
          <w:p w14:paraId="3B070B30" w14:textId="77777777" w:rsidR="00437A20" w:rsidRPr="00F06B7B" w:rsidRDefault="00437A20" w:rsidP="00793F37">
            <w:pPr>
              <w:spacing w:line="276" w:lineRule="auto"/>
              <w:jc w:val="center"/>
              <w:rPr>
                <w:rFonts w:cs="Arial"/>
                <w:b/>
                <w:bCs/>
                <w:color w:val="000000"/>
                <w:sz w:val="18"/>
                <w:szCs w:val="18"/>
                <w:lang w:val="es-ES"/>
              </w:rPr>
            </w:pPr>
            <w:r>
              <w:rPr>
                <w:rFonts w:cs="Arial"/>
                <w:b/>
                <w:bCs/>
                <w:color w:val="000000"/>
                <w:sz w:val="18"/>
                <w:szCs w:val="18"/>
                <w:lang w:val="es-ES"/>
              </w:rPr>
              <w:t xml:space="preserve">DISPONIBILIDAD </w:t>
            </w:r>
          </w:p>
        </w:tc>
        <w:tc>
          <w:tcPr>
            <w:tcW w:w="68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5039C" w14:textId="77777777" w:rsidR="00437A20" w:rsidRPr="00F06B7B" w:rsidRDefault="00437A20" w:rsidP="00793F37">
            <w:pPr>
              <w:spacing w:line="276" w:lineRule="auto"/>
              <w:jc w:val="center"/>
              <w:rPr>
                <w:rFonts w:cs="Arial"/>
                <w:b/>
                <w:bCs/>
                <w:color w:val="000000"/>
                <w:sz w:val="18"/>
                <w:szCs w:val="18"/>
                <w:lang w:val="es-ES"/>
              </w:rPr>
            </w:pPr>
            <w:r w:rsidRPr="00F06B7B">
              <w:rPr>
                <w:rFonts w:cs="Arial"/>
                <w:b/>
                <w:bCs/>
                <w:color w:val="000000"/>
                <w:sz w:val="18"/>
                <w:szCs w:val="18"/>
                <w:lang w:val="es-ES"/>
              </w:rPr>
              <w:t>VALOR TOTAL</w:t>
            </w:r>
          </w:p>
        </w:tc>
      </w:tr>
      <w:tr w:rsidR="00437A20" w:rsidRPr="00F06B7B" w14:paraId="0B6434C1" w14:textId="77777777" w:rsidTr="00437A20">
        <w:trPr>
          <w:trHeight w:val="541"/>
        </w:trPr>
        <w:tc>
          <w:tcPr>
            <w:tcW w:w="14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BA4BE" w14:textId="77777777" w:rsidR="00437A20" w:rsidRPr="00BA506E" w:rsidRDefault="00437A20" w:rsidP="00BA506E">
            <w:pPr>
              <w:spacing w:line="276" w:lineRule="auto"/>
              <w:jc w:val="center"/>
              <w:rPr>
                <w:rFonts w:cs="Arial"/>
                <w:color w:val="000000"/>
                <w:sz w:val="18"/>
                <w:szCs w:val="18"/>
                <w:lang w:val="es-ES"/>
              </w:rPr>
            </w:pPr>
            <w:r w:rsidRPr="00BA506E">
              <w:rPr>
                <w:rFonts w:cs="Arial"/>
                <w:color w:val="000000"/>
                <w:sz w:val="18"/>
                <w:szCs w:val="18"/>
                <w:lang w:val="es-ES"/>
              </w:rPr>
              <w:lastRenderedPageBreak/>
              <w:t xml:space="preserve">Bus para Transporte de Pasajeros </w:t>
            </w:r>
          </w:p>
        </w:tc>
        <w:tc>
          <w:tcPr>
            <w:tcW w:w="575" w:type="pct"/>
            <w:tcBorders>
              <w:top w:val="single" w:sz="4" w:space="0" w:color="auto"/>
              <w:left w:val="nil"/>
              <w:bottom w:val="single" w:sz="4" w:space="0" w:color="auto"/>
              <w:right w:val="single" w:sz="4" w:space="0" w:color="auto"/>
            </w:tcBorders>
            <w:shd w:val="clear" w:color="auto" w:fill="auto"/>
            <w:vAlign w:val="center"/>
            <w:hideMark/>
          </w:tcPr>
          <w:p w14:paraId="587BBBB4" w14:textId="77777777" w:rsidR="00437A20" w:rsidRPr="00BA506E" w:rsidRDefault="00437A20" w:rsidP="00793F37">
            <w:pPr>
              <w:spacing w:line="276" w:lineRule="auto"/>
              <w:jc w:val="center"/>
              <w:rPr>
                <w:rFonts w:cs="Arial"/>
                <w:color w:val="000000"/>
                <w:sz w:val="18"/>
                <w:szCs w:val="18"/>
                <w:lang w:val="es-ES"/>
              </w:rPr>
            </w:pPr>
            <w:r w:rsidRPr="00BA506E">
              <w:rPr>
                <w:rFonts w:cs="Arial"/>
                <w:color w:val="000000"/>
                <w:sz w:val="18"/>
                <w:szCs w:val="18"/>
                <w:lang w:val="es-ES"/>
              </w:rPr>
              <w:t>1</w:t>
            </w:r>
          </w:p>
        </w:tc>
        <w:tc>
          <w:tcPr>
            <w:tcW w:w="857" w:type="pct"/>
            <w:tcBorders>
              <w:top w:val="single" w:sz="4" w:space="0" w:color="auto"/>
              <w:left w:val="nil"/>
              <w:bottom w:val="single" w:sz="4" w:space="0" w:color="auto"/>
              <w:right w:val="single" w:sz="4" w:space="0" w:color="auto"/>
            </w:tcBorders>
            <w:shd w:val="clear" w:color="auto" w:fill="auto"/>
            <w:noWrap/>
            <w:vAlign w:val="center"/>
            <w:hideMark/>
          </w:tcPr>
          <w:p w14:paraId="1DDCC873" w14:textId="2A22183F" w:rsidR="00437A20" w:rsidRPr="00BA506E" w:rsidRDefault="00437A20" w:rsidP="00793F37">
            <w:pPr>
              <w:spacing w:line="276" w:lineRule="auto"/>
              <w:jc w:val="center"/>
              <w:rPr>
                <w:rFonts w:cs="Arial"/>
                <w:color w:val="000000"/>
                <w:sz w:val="18"/>
                <w:szCs w:val="18"/>
                <w:lang w:val="es-ES"/>
              </w:rPr>
            </w:pPr>
          </w:p>
        </w:tc>
        <w:tc>
          <w:tcPr>
            <w:tcW w:w="597" w:type="pct"/>
            <w:tcBorders>
              <w:top w:val="single" w:sz="4" w:space="0" w:color="auto"/>
              <w:left w:val="nil"/>
              <w:bottom w:val="single" w:sz="4" w:space="0" w:color="auto"/>
              <w:right w:val="single" w:sz="4" w:space="0" w:color="auto"/>
            </w:tcBorders>
          </w:tcPr>
          <w:p w14:paraId="3A02B85F" w14:textId="77777777" w:rsidR="00437A20" w:rsidRPr="00BA506E" w:rsidRDefault="00437A20" w:rsidP="00793F37">
            <w:pPr>
              <w:spacing w:line="276" w:lineRule="auto"/>
              <w:jc w:val="center"/>
              <w:rPr>
                <w:rFonts w:cs="Arial"/>
                <w:color w:val="000000"/>
                <w:sz w:val="18"/>
                <w:szCs w:val="18"/>
                <w:lang w:val="es-ES"/>
              </w:rPr>
            </w:pPr>
          </w:p>
          <w:p w14:paraId="1567F120" w14:textId="77777777" w:rsidR="00437A20" w:rsidRPr="00BA506E" w:rsidRDefault="00437A20" w:rsidP="00793F37">
            <w:pPr>
              <w:spacing w:line="276" w:lineRule="auto"/>
              <w:jc w:val="center"/>
              <w:rPr>
                <w:rFonts w:cs="Arial"/>
                <w:color w:val="000000"/>
                <w:sz w:val="18"/>
                <w:szCs w:val="18"/>
                <w:lang w:val="es-ES"/>
              </w:rPr>
            </w:pPr>
          </w:p>
          <w:p w14:paraId="4F9A1F95" w14:textId="77777777" w:rsidR="00437A20" w:rsidRPr="00BA506E" w:rsidRDefault="00437A20" w:rsidP="00793F37">
            <w:pPr>
              <w:spacing w:line="276" w:lineRule="auto"/>
              <w:jc w:val="center"/>
              <w:rPr>
                <w:rFonts w:cs="Arial"/>
                <w:color w:val="000000"/>
                <w:sz w:val="18"/>
                <w:szCs w:val="18"/>
                <w:lang w:val="es-ES"/>
              </w:rPr>
            </w:pPr>
            <w:r w:rsidRPr="00BA506E">
              <w:rPr>
                <w:rFonts w:cs="Arial"/>
                <w:color w:val="000000"/>
                <w:sz w:val="18"/>
                <w:szCs w:val="18"/>
                <w:lang w:val="es-ES"/>
              </w:rPr>
              <w:t>28</w:t>
            </w:r>
          </w:p>
        </w:tc>
        <w:tc>
          <w:tcPr>
            <w:tcW w:w="799" w:type="pct"/>
            <w:tcBorders>
              <w:top w:val="single" w:sz="4" w:space="0" w:color="auto"/>
              <w:left w:val="nil"/>
              <w:bottom w:val="single" w:sz="4" w:space="0" w:color="auto"/>
              <w:right w:val="single" w:sz="4" w:space="0" w:color="auto"/>
            </w:tcBorders>
          </w:tcPr>
          <w:p w14:paraId="19A0CADD" w14:textId="77777777" w:rsidR="00437A20" w:rsidRPr="00BA506E" w:rsidRDefault="00437A20" w:rsidP="00793F37">
            <w:pPr>
              <w:spacing w:line="276" w:lineRule="auto"/>
              <w:jc w:val="center"/>
              <w:rPr>
                <w:rFonts w:cs="Arial"/>
                <w:color w:val="000000"/>
                <w:sz w:val="18"/>
                <w:szCs w:val="18"/>
                <w:lang w:val="es-ES"/>
              </w:rPr>
            </w:pPr>
          </w:p>
          <w:p w14:paraId="48933CD4" w14:textId="77777777" w:rsidR="00437A20" w:rsidRPr="00BA506E" w:rsidRDefault="00437A20" w:rsidP="00793F37">
            <w:pPr>
              <w:spacing w:line="276" w:lineRule="auto"/>
              <w:jc w:val="center"/>
              <w:rPr>
                <w:rFonts w:cs="Arial"/>
                <w:color w:val="000000"/>
                <w:sz w:val="18"/>
                <w:szCs w:val="18"/>
                <w:lang w:val="es-ES"/>
              </w:rPr>
            </w:pPr>
            <w:r w:rsidRPr="00BA506E">
              <w:rPr>
                <w:rFonts w:cs="Arial"/>
                <w:color w:val="000000"/>
                <w:sz w:val="18"/>
                <w:szCs w:val="18"/>
                <w:lang w:val="es-ES"/>
              </w:rPr>
              <w:t>POR EVENTO</w:t>
            </w:r>
          </w:p>
        </w:tc>
        <w:tc>
          <w:tcPr>
            <w:tcW w:w="68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161DD" w14:textId="7909007A" w:rsidR="00437A20" w:rsidRPr="00BA506E" w:rsidRDefault="00437A20" w:rsidP="00793F37">
            <w:pPr>
              <w:spacing w:line="276" w:lineRule="auto"/>
              <w:jc w:val="center"/>
              <w:rPr>
                <w:rFonts w:cs="Arial"/>
                <w:color w:val="000000"/>
                <w:sz w:val="18"/>
                <w:szCs w:val="18"/>
                <w:lang w:val="es-ES"/>
              </w:rPr>
            </w:pPr>
          </w:p>
        </w:tc>
      </w:tr>
      <w:tr w:rsidR="00FC61EE" w:rsidRPr="00F06B7B" w14:paraId="6C68C0CC" w14:textId="77777777" w:rsidTr="00437A20">
        <w:trPr>
          <w:trHeight w:val="541"/>
        </w:trPr>
        <w:tc>
          <w:tcPr>
            <w:tcW w:w="4317"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76F7569" w14:textId="06C66A8E" w:rsidR="00FC61EE" w:rsidRPr="00FC61EE" w:rsidRDefault="00FC61EE" w:rsidP="00FC61EE">
            <w:pPr>
              <w:spacing w:line="276" w:lineRule="auto"/>
              <w:jc w:val="right"/>
              <w:rPr>
                <w:rFonts w:cs="Arial"/>
                <w:b/>
                <w:bCs/>
                <w:color w:val="000000"/>
                <w:sz w:val="18"/>
                <w:szCs w:val="18"/>
                <w:lang w:val="es-ES"/>
              </w:rPr>
            </w:pPr>
            <w:r w:rsidRPr="00FC61EE">
              <w:rPr>
                <w:rFonts w:cs="Arial"/>
                <w:b/>
                <w:bCs/>
                <w:color w:val="000000"/>
                <w:sz w:val="18"/>
                <w:szCs w:val="18"/>
                <w:lang w:val="es-ES"/>
              </w:rPr>
              <w:t>TOTAL</w:t>
            </w:r>
          </w:p>
        </w:tc>
        <w:tc>
          <w:tcPr>
            <w:tcW w:w="68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F80F1D" w14:textId="77777777" w:rsidR="00FC61EE" w:rsidRPr="00BA506E" w:rsidRDefault="00FC61EE" w:rsidP="00793F37">
            <w:pPr>
              <w:spacing w:line="276" w:lineRule="auto"/>
              <w:jc w:val="center"/>
              <w:rPr>
                <w:rFonts w:cs="Arial"/>
                <w:color w:val="000000"/>
                <w:sz w:val="18"/>
                <w:szCs w:val="18"/>
                <w:lang w:val="es-ES"/>
              </w:rPr>
            </w:pPr>
          </w:p>
        </w:tc>
      </w:tr>
    </w:tbl>
    <w:p w14:paraId="3339BBAC" w14:textId="000FBA00" w:rsidR="00BA506E" w:rsidRDefault="00BA506E" w:rsidP="008C20B3"/>
    <w:p w14:paraId="765F4A31" w14:textId="77777777" w:rsidR="00FC61EE" w:rsidRDefault="00FC61EE" w:rsidP="008C20B3"/>
    <w:tbl>
      <w:tblPr>
        <w:tblW w:w="4707" w:type="pct"/>
        <w:tblCellMar>
          <w:left w:w="70" w:type="dxa"/>
          <w:right w:w="70" w:type="dxa"/>
        </w:tblCellMar>
        <w:tblLook w:val="04A0" w:firstRow="1" w:lastRow="0" w:firstColumn="1" w:lastColumn="0" w:noHBand="0" w:noVBand="1"/>
      </w:tblPr>
      <w:tblGrid>
        <w:gridCol w:w="2223"/>
        <w:gridCol w:w="1053"/>
        <w:gridCol w:w="1519"/>
        <w:gridCol w:w="1087"/>
        <w:gridCol w:w="1450"/>
        <w:gridCol w:w="1310"/>
      </w:tblGrid>
      <w:tr w:rsidR="00437A20" w:rsidRPr="00F06B7B" w14:paraId="5EA3AE11" w14:textId="77777777" w:rsidTr="00CC595F">
        <w:trPr>
          <w:trHeight w:val="451"/>
        </w:trPr>
        <w:tc>
          <w:tcPr>
            <w:tcW w:w="12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CDAEE4" w14:textId="77777777" w:rsidR="00437A20" w:rsidRPr="00F06B7B" w:rsidRDefault="00437A20" w:rsidP="00793F37">
            <w:pPr>
              <w:spacing w:line="276" w:lineRule="auto"/>
              <w:jc w:val="center"/>
              <w:rPr>
                <w:rFonts w:cs="Arial"/>
                <w:b/>
                <w:bCs/>
                <w:color w:val="000000"/>
                <w:sz w:val="18"/>
                <w:szCs w:val="18"/>
                <w:lang w:val="es-ES"/>
              </w:rPr>
            </w:pPr>
            <w:r w:rsidRPr="00F06B7B">
              <w:rPr>
                <w:rFonts w:cs="Arial"/>
                <w:b/>
                <w:bCs/>
                <w:color w:val="000000"/>
                <w:sz w:val="18"/>
                <w:szCs w:val="18"/>
                <w:lang w:val="es-ES"/>
              </w:rPr>
              <w:t>TIPO DE SERVICIO</w:t>
            </w:r>
          </w:p>
        </w:tc>
        <w:tc>
          <w:tcPr>
            <w:tcW w:w="609" w:type="pct"/>
            <w:tcBorders>
              <w:top w:val="single" w:sz="4" w:space="0" w:color="auto"/>
              <w:left w:val="nil"/>
              <w:bottom w:val="single" w:sz="4" w:space="0" w:color="auto"/>
              <w:right w:val="single" w:sz="4" w:space="0" w:color="auto"/>
            </w:tcBorders>
            <w:shd w:val="clear" w:color="auto" w:fill="auto"/>
            <w:vAlign w:val="center"/>
            <w:hideMark/>
          </w:tcPr>
          <w:p w14:paraId="0EBB0FA9" w14:textId="77777777" w:rsidR="00437A20" w:rsidRPr="00F06B7B" w:rsidRDefault="00437A20" w:rsidP="00793F37">
            <w:pPr>
              <w:spacing w:line="276" w:lineRule="auto"/>
              <w:jc w:val="center"/>
              <w:rPr>
                <w:rFonts w:cs="Arial"/>
                <w:b/>
                <w:bCs/>
                <w:color w:val="000000"/>
                <w:sz w:val="18"/>
                <w:szCs w:val="18"/>
                <w:lang w:val="es-ES"/>
              </w:rPr>
            </w:pPr>
            <w:r w:rsidRPr="00F06B7B">
              <w:rPr>
                <w:rFonts w:cs="Arial"/>
                <w:b/>
                <w:bCs/>
                <w:color w:val="000000"/>
                <w:sz w:val="18"/>
                <w:szCs w:val="18"/>
                <w:lang w:val="es-ES"/>
              </w:rPr>
              <w:t xml:space="preserve">NUMERO DE VEHICULOS </w:t>
            </w:r>
          </w:p>
        </w:tc>
        <w:tc>
          <w:tcPr>
            <w:tcW w:w="879" w:type="pct"/>
            <w:tcBorders>
              <w:top w:val="single" w:sz="4" w:space="0" w:color="auto"/>
              <w:left w:val="nil"/>
              <w:bottom w:val="single" w:sz="4" w:space="0" w:color="auto"/>
              <w:right w:val="single" w:sz="4" w:space="0" w:color="auto"/>
            </w:tcBorders>
            <w:shd w:val="clear" w:color="auto" w:fill="auto"/>
            <w:noWrap/>
            <w:vAlign w:val="center"/>
            <w:hideMark/>
          </w:tcPr>
          <w:p w14:paraId="39548E07" w14:textId="075E04FA" w:rsidR="00437A20" w:rsidRPr="00F06B7B" w:rsidRDefault="00437A20" w:rsidP="00793F37">
            <w:pPr>
              <w:spacing w:line="276" w:lineRule="auto"/>
              <w:jc w:val="center"/>
              <w:rPr>
                <w:rFonts w:cs="Arial"/>
                <w:b/>
                <w:bCs/>
                <w:color w:val="000000"/>
                <w:sz w:val="18"/>
                <w:szCs w:val="18"/>
                <w:lang w:val="es-ES"/>
              </w:rPr>
            </w:pPr>
            <w:r w:rsidRPr="00F06B7B">
              <w:rPr>
                <w:rFonts w:cs="Arial"/>
                <w:b/>
                <w:bCs/>
                <w:color w:val="000000"/>
                <w:sz w:val="18"/>
                <w:szCs w:val="18"/>
                <w:lang w:val="es-ES"/>
              </w:rPr>
              <w:t xml:space="preserve">VALOR </w:t>
            </w:r>
            <w:r>
              <w:rPr>
                <w:rFonts w:cs="Arial"/>
                <w:b/>
                <w:bCs/>
                <w:color w:val="000000"/>
                <w:sz w:val="18"/>
                <w:szCs w:val="18"/>
                <w:lang w:val="es-ES"/>
              </w:rPr>
              <w:t>TRAYECTO</w:t>
            </w:r>
          </w:p>
        </w:tc>
        <w:tc>
          <w:tcPr>
            <w:tcW w:w="629" w:type="pct"/>
            <w:tcBorders>
              <w:top w:val="single" w:sz="4" w:space="0" w:color="auto"/>
              <w:left w:val="nil"/>
              <w:bottom w:val="single" w:sz="4" w:space="0" w:color="auto"/>
              <w:right w:val="single" w:sz="4" w:space="0" w:color="auto"/>
            </w:tcBorders>
          </w:tcPr>
          <w:p w14:paraId="5E07944E" w14:textId="77777777" w:rsidR="00437A20" w:rsidRDefault="00437A20" w:rsidP="00793F37">
            <w:pPr>
              <w:spacing w:line="276" w:lineRule="auto"/>
              <w:jc w:val="center"/>
              <w:rPr>
                <w:rFonts w:cs="Arial"/>
                <w:b/>
                <w:bCs/>
                <w:color w:val="000000"/>
                <w:sz w:val="18"/>
                <w:szCs w:val="18"/>
                <w:lang w:val="es-ES"/>
              </w:rPr>
            </w:pPr>
          </w:p>
          <w:p w14:paraId="7BD96EE4" w14:textId="2FD01D7A" w:rsidR="00437A20" w:rsidRPr="00983E73" w:rsidRDefault="00437A20" w:rsidP="00793F37">
            <w:pPr>
              <w:spacing w:line="276" w:lineRule="auto"/>
              <w:jc w:val="center"/>
              <w:rPr>
                <w:rFonts w:cs="Arial"/>
                <w:b/>
                <w:bCs/>
                <w:color w:val="000000"/>
                <w:sz w:val="18"/>
                <w:szCs w:val="18"/>
                <w:lang w:val="es-ES"/>
              </w:rPr>
            </w:pPr>
            <w:r w:rsidRPr="00983E73">
              <w:rPr>
                <w:rFonts w:cs="Arial"/>
                <w:b/>
                <w:bCs/>
                <w:color w:val="000000"/>
                <w:sz w:val="18"/>
                <w:szCs w:val="18"/>
                <w:lang w:val="es-ES"/>
              </w:rPr>
              <w:t>RECORRIDO</w:t>
            </w:r>
          </w:p>
        </w:tc>
        <w:tc>
          <w:tcPr>
            <w:tcW w:w="839" w:type="pct"/>
            <w:tcBorders>
              <w:top w:val="single" w:sz="4" w:space="0" w:color="auto"/>
              <w:left w:val="nil"/>
              <w:bottom w:val="single" w:sz="4" w:space="0" w:color="auto"/>
              <w:right w:val="single" w:sz="4" w:space="0" w:color="auto"/>
            </w:tcBorders>
          </w:tcPr>
          <w:p w14:paraId="71EA0C69" w14:textId="77777777" w:rsidR="00437A20" w:rsidRDefault="00437A20" w:rsidP="00793F37">
            <w:pPr>
              <w:spacing w:line="276" w:lineRule="auto"/>
              <w:jc w:val="center"/>
              <w:rPr>
                <w:rFonts w:cs="Arial"/>
                <w:b/>
                <w:bCs/>
                <w:color w:val="000000"/>
                <w:sz w:val="18"/>
                <w:szCs w:val="18"/>
                <w:lang w:val="es-ES"/>
              </w:rPr>
            </w:pPr>
          </w:p>
          <w:p w14:paraId="52071BA6" w14:textId="63D15D02" w:rsidR="00437A20" w:rsidRPr="00F06B7B" w:rsidRDefault="00437A20" w:rsidP="00793F37">
            <w:pPr>
              <w:spacing w:line="276" w:lineRule="auto"/>
              <w:jc w:val="center"/>
              <w:rPr>
                <w:rFonts w:cs="Arial"/>
                <w:b/>
                <w:bCs/>
                <w:color w:val="000000"/>
                <w:sz w:val="18"/>
                <w:szCs w:val="18"/>
                <w:lang w:val="es-ES"/>
              </w:rPr>
            </w:pPr>
            <w:r>
              <w:rPr>
                <w:rFonts w:cs="Arial"/>
                <w:b/>
                <w:bCs/>
                <w:color w:val="000000"/>
                <w:sz w:val="18"/>
                <w:szCs w:val="18"/>
                <w:lang w:val="es-ES"/>
              </w:rPr>
              <w:t xml:space="preserve">DISPONIBILIDAD </w:t>
            </w:r>
          </w:p>
        </w:tc>
        <w:tc>
          <w:tcPr>
            <w:tcW w:w="7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C94C1" w14:textId="77777777" w:rsidR="00437A20" w:rsidRPr="00F06B7B" w:rsidRDefault="00437A20" w:rsidP="00793F37">
            <w:pPr>
              <w:spacing w:line="276" w:lineRule="auto"/>
              <w:jc w:val="center"/>
              <w:rPr>
                <w:rFonts w:cs="Arial"/>
                <w:b/>
                <w:bCs/>
                <w:color w:val="000000"/>
                <w:sz w:val="18"/>
                <w:szCs w:val="18"/>
                <w:lang w:val="es-ES"/>
              </w:rPr>
            </w:pPr>
            <w:r w:rsidRPr="00F06B7B">
              <w:rPr>
                <w:rFonts w:cs="Arial"/>
                <w:b/>
                <w:bCs/>
                <w:color w:val="000000"/>
                <w:sz w:val="18"/>
                <w:szCs w:val="18"/>
                <w:lang w:val="es-ES"/>
              </w:rPr>
              <w:t>VALOR TOTAL</w:t>
            </w:r>
          </w:p>
        </w:tc>
      </w:tr>
      <w:tr w:rsidR="00437A20" w:rsidRPr="00F06B7B" w14:paraId="3FFE1703" w14:textId="77777777" w:rsidTr="00CC595F">
        <w:trPr>
          <w:trHeight w:val="650"/>
        </w:trPr>
        <w:tc>
          <w:tcPr>
            <w:tcW w:w="12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CC990" w14:textId="77777777" w:rsidR="00437A20" w:rsidRPr="00BA506E" w:rsidRDefault="00437A20" w:rsidP="00BA506E">
            <w:pPr>
              <w:spacing w:line="276" w:lineRule="auto"/>
              <w:jc w:val="center"/>
              <w:rPr>
                <w:rFonts w:cs="Arial"/>
                <w:color w:val="000000"/>
                <w:sz w:val="18"/>
                <w:szCs w:val="18"/>
                <w:lang w:val="es-ES"/>
              </w:rPr>
            </w:pPr>
            <w:r w:rsidRPr="00BA506E">
              <w:rPr>
                <w:rFonts w:cs="Arial"/>
                <w:color w:val="000000"/>
                <w:sz w:val="18"/>
                <w:szCs w:val="18"/>
                <w:lang w:val="es-ES"/>
              </w:rPr>
              <w:t>Camión Turbo 5 Toneladas</w:t>
            </w:r>
          </w:p>
        </w:tc>
        <w:tc>
          <w:tcPr>
            <w:tcW w:w="609" w:type="pct"/>
            <w:tcBorders>
              <w:top w:val="single" w:sz="4" w:space="0" w:color="auto"/>
              <w:left w:val="nil"/>
              <w:bottom w:val="single" w:sz="4" w:space="0" w:color="auto"/>
              <w:right w:val="single" w:sz="4" w:space="0" w:color="auto"/>
            </w:tcBorders>
            <w:shd w:val="clear" w:color="auto" w:fill="auto"/>
            <w:vAlign w:val="center"/>
            <w:hideMark/>
          </w:tcPr>
          <w:p w14:paraId="328D54E2" w14:textId="77777777" w:rsidR="00437A20" w:rsidRPr="00BA506E" w:rsidRDefault="00437A20" w:rsidP="00793F37">
            <w:pPr>
              <w:spacing w:line="276" w:lineRule="auto"/>
              <w:jc w:val="center"/>
              <w:rPr>
                <w:rFonts w:cs="Arial"/>
                <w:color w:val="000000"/>
                <w:sz w:val="18"/>
                <w:szCs w:val="18"/>
                <w:lang w:val="es-ES"/>
              </w:rPr>
            </w:pPr>
            <w:r w:rsidRPr="00BA506E">
              <w:rPr>
                <w:rFonts w:cs="Arial"/>
                <w:color w:val="000000"/>
                <w:sz w:val="18"/>
                <w:szCs w:val="18"/>
                <w:lang w:val="es-ES"/>
              </w:rPr>
              <w:t>1</w:t>
            </w:r>
          </w:p>
        </w:tc>
        <w:tc>
          <w:tcPr>
            <w:tcW w:w="879" w:type="pct"/>
            <w:tcBorders>
              <w:top w:val="single" w:sz="4" w:space="0" w:color="auto"/>
              <w:left w:val="nil"/>
              <w:bottom w:val="single" w:sz="4" w:space="0" w:color="auto"/>
              <w:right w:val="single" w:sz="4" w:space="0" w:color="auto"/>
            </w:tcBorders>
            <w:shd w:val="clear" w:color="auto" w:fill="auto"/>
            <w:noWrap/>
            <w:vAlign w:val="center"/>
            <w:hideMark/>
          </w:tcPr>
          <w:p w14:paraId="72FE2516" w14:textId="5F4DC9E7" w:rsidR="00437A20" w:rsidRPr="00BA506E" w:rsidRDefault="00437A20" w:rsidP="00793F37">
            <w:pPr>
              <w:spacing w:line="276" w:lineRule="auto"/>
              <w:jc w:val="center"/>
              <w:rPr>
                <w:rFonts w:cs="Arial"/>
                <w:color w:val="000000"/>
                <w:sz w:val="18"/>
                <w:szCs w:val="18"/>
                <w:lang w:val="es-ES"/>
              </w:rPr>
            </w:pPr>
          </w:p>
        </w:tc>
        <w:tc>
          <w:tcPr>
            <w:tcW w:w="629" w:type="pct"/>
            <w:tcBorders>
              <w:top w:val="single" w:sz="4" w:space="0" w:color="auto"/>
              <w:left w:val="nil"/>
              <w:bottom w:val="single" w:sz="4" w:space="0" w:color="auto"/>
              <w:right w:val="single" w:sz="4" w:space="0" w:color="auto"/>
            </w:tcBorders>
          </w:tcPr>
          <w:p w14:paraId="1AE1A5AB" w14:textId="77777777" w:rsidR="00437A20" w:rsidRPr="00BA506E" w:rsidRDefault="00437A20" w:rsidP="00793F37">
            <w:pPr>
              <w:spacing w:line="276" w:lineRule="auto"/>
              <w:jc w:val="center"/>
              <w:rPr>
                <w:rFonts w:cs="Arial"/>
                <w:color w:val="000000"/>
                <w:sz w:val="18"/>
                <w:szCs w:val="18"/>
                <w:lang w:val="es-ES"/>
              </w:rPr>
            </w:pPr>
          </w:p>
          <w:p w14:paraId="5D9D6185" w14:textId="77777777" w:rsidR="00437A20" w:rsidRPr="00BA506E" w:rsidRDefault="00437A20" w:rsidP="00793F37">
            <w:pPr>
              <w:spacing w:line="276" w:lineRule="auto"/>
              <w:jc w:val="center"/>
              <w:rPr>
                <w:rFonts w:cs="Arial"/>
                <w:color w:val="000000"/>
                <w:sz w:val="18"/>
                <w:szCs w:val="18"/>
                <w:lang w:val="es-ES"/>
              </w:rPr>
            </w:pPr>
          </w:p>
          <w:p w14:paraId="79B30155" w14:textId="77777777" w:rsidR="00437A20" w:rsidRPr="00BA506E" w:rsidRDefault="00437A20" w:rsidP="00793F37">
            <w:pPr>
              <w:spacing w:line="276" w:lineRule="auto"/>
              <w:jc w:val="center"/>
              <w:rPr>
                <w:rFonts w:cs="Arial"/>
                <w:color w:val="000000"/>
                <w:sz w:val="18"/>
                <w:szCs w:val="18"/>
                <w:lang w:val="es-ES"/>
              </w:rPr>
            </w:pPr>
            <w:r w:rsidRPr="00BA506E">
              <w:rPr>
                <w:rFonts w:cs="Arial"/>
                <w:color w:val="000000"/>
                <w:sz w:val="18"/>
                <w:szCs w:val="18"/>
                <w:lang w:val="es-ES"/>
              </w:rPr>
              <w:t>14</w:t>
            </w:r>
          </w:p>
        </w:tc>
        <w:tc>
          <w:tcPr>
            <w:tcW w:w="839" w:type="pct"/>
            <w:tcBorders>
              <w:top w:val="single" w:sz="4" w:space="0" w:color="auto"/>
              <w:left w:val="nil"/>
              <w:bottom w:val="single" w:sz="4" w:space="0" w:color="auto"/>
              <w:right w:val="single" w:sz="4" w:space="0" w:color="auto"/>
            </w:tcBorders>
          </w:tcPr>
          <w:p w14:paraId="370308EF" w14:textId="77777777" w:rsidR="00437A20" w:rsidRPr="00BA506E" w:rsidRDefault="00437A20" w:rsidP="00793F37">
            <w:pPr>
              <w:spacing w:line="276" w:lineRule="auto"/>
              <w:jc w:val="center"/>
              <w:rPr>
                <w:rFonts w:cs="Arial"/>
                <w:color w:val="000000"/>
                <w:sz w:val="18"/>
                <w:szCs w:val="18"/>
                <w:lang w:val="es-ES"/>
              </w:rPr>
            </w:pPr>
          </w:p>
          <w:p w14:paraId="0A7A7AEA" w14:textId="77777777" w:rsidR="00437A20" w:rsidRPr="00BA506E" w:rsidRDefault="00437A20" w:rsidP="00793F37">
            <w:pPr>
              <w:spacing w:line="276" w:lineRule="auto"/>
              <w:jc w:val="center"/>
              <w:rPr>
                <w:rFonts w:cs="Arial"/>
                <w:color w:val="000000"/>
                <w:sz w:val="18"/>
                <w:szCs w:val="18"/>
                <w:lang w:val="es-ES"/>
              </w:rPr>
            </w:pPr>
            <w:r w:rsidRPr="00BA506E">
              <w:rPr>
                <w:rFonts w:cs="Arial"/>
                <w:color w:val="000000"/>
                <w:sz w:val="18"/>
                <w:szCs w:val="18"/>
                <w:lang w:val="es-ES"/>
              </w:rPr>
              <w:t>POR EVENTO</w:t>
            </w:r>
          </w:p>
        </w:tc>
        <w:tc>
          <w:tcPr>
            <w:tcW w:w="7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A1E6E" w14:textId="4647970F" w:rsidR="00437A20" w:rsidRPr="00BA506E" w:rsidRDefault="00437A20" w:rsidP="00793F37">
            <w:pPr>
              <w:spacing w:line="276" w:lineRule="auto"/>
              <w:jc w:val="center"/>
              <w:rPr>
                <w:rFonts w:cs="Arial"/>
                <w:color w:val="000000"/>
                <w:sz w:val="18"/>
                <w:szCs w:val="18"/>
                <w:lang w:val="es-ES"/>
              </w:rPr>
            </w:pPr>
          </w:p>
        </w:tc>
      </w:tr>
      <w:tr w:rsidR="00FC61EE" w:rsidRPr="00BA506E" w14:paraId="490643C0" w14:textId="77777777" w:rsidTr="00CC595F">
        <w:trPr>
          <w:trHeight w:val="541"/>
        </w:trPr>
        <w:tc>
          <w:tcPr>
            <w:tcW w:w="424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8B8C492" w14:textId="77777777" w:rsidR="00FC61EE" w:rsidRPr="00FC61EE" w:rsidRDefault="00FC61EE" w:rsidP="00793F37">
            <w:pPr>
              <w:spacing w:line="276" w:lineRule="auto"/>
              <w:jc w:val="right"/>
              <w:rPr>
                <w:rFonts w:cs="Arial"/>
                <w:b/>
                <w:bCs/>
                <w:color w:val="000000"/>
                <w:sz w:val="18"/>
                <w:szCs w:val="18"/>
                <w:lang w:val="es-ES"/>
              </w:rPr>
            </w:pPr>
            <w:r w:rsidRPr="00FC61EE">
              <w:rPr>
                <w:rFonts w:cs="Arial"/>
                <w:b/>
                <w:bCs/>
                <w:color w:val="000000"/>
                <w:sz w:val="18"/>
                <w:szCs w:val="18"/>
                <w:lang w:val="es-ES"/>
              </w:rPr>
              <w:t>TOTAL</w:t>
            </w:r>
          </w:p>
        </w:tc>
        <w:tc>
          <w:tcPr>
            <w:tcW w:w="7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59D9D3" w14:textId="77777777" w:rsidR="00FC61EE" w:rsidRPr="00BA506E" w:rsidRDefault="00FC61EE" w:rsidP="00793F37">
            <w:pPr>
              <w:spacing w:line="276" w:lineRule="auto"/>
              <w:jc w:val="center"/>
              <w:rPr>
                <w:rFonts w:cs="Arial"/>
                <w:color w:val="000000"/>
                <w:sz w:val="18"/>
                <w:szCs w:val="18"/>
                <w:lang w:val="es-ES"/>
              </w:rPr>
            </w:pPr>
          </w:p>
        </w:tc>
      </w:tr>
    </w:tbl>
    <w:p w14:paraId="7D42AFF7" w14:textId="40AE42D9" w:rsidR="00BA506E" w:rsidRDefault="00BA506E" w:rsidP="008C20B3"/>
    <w:p w14:paraId="7847487C" w14:textId="77777777" w:rsidR="00FC61EE" w:rsidRDefault="00FC61EE" w:rsidP="008C20B3"/>
    <w:tbl>
      <w:tblPr>
        <w:tblW w:w="4628" w:type="pct"/>
        <w:tblCellMar>
          <w:left w:w="70" w:type="dxa"/>
          <w:right w:w="70" w:type="dxa"/>
        </w:tblCellMar>
        <w:tblLook w:val="04A0" w:firstRow="1" w:lastRow="0" w:firstColumn="1" w:lastColumn="0" w:noHBand="0" w:noVBand="1"/>
      </w:tblPr>
      <w:tblGrid>
        <w:gridCol w:w="2664"/>
        <w:gridCol w:w="1016"/>
        <w:gridCol w:w="1477"/>
        <w:gridCol w:w="1754"/>
        <w:gridCol w:w="1586"/>
      </w:tblGrid>
      <w:tr w:rsidR="00CC595F" w:rsidRPr="00F06B7B" w14:paraId="23736192" w14:textId="77777777" w:rsidTr="00CC595F">
        <w:trPr>
          <w:trHeight w:val="436"/>
        </w:trPr>
        <w:tc>
          <w:tcPr>
            <w:tcW w:w="15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0A108" w14:textId="77777777" w:rsidR="00CC595F" w:rsidRPr="00F06B7B" w:rsidRDefault="00CC595F" w:rsidP="00793F37">
            <w:pPr>
              <w:spacing w:line="276" w:lineRule="auto"/>
              <w:jc w:val="center"/>
              <w:rPr>
                <w:rFonts w:cs="Arial"/>
                <w:b/>
                <w:bCs/>
                <w:color w:val="000000"/>
                <w:sz w:val="18"/>
                <w:szCs w:val="18"/>
                <w:lang w:val="es-ES"/>
              </w:rPr>
            </w:pPr>
            <w:r w:rsidRPr="00F06B7B">
              <w:rPr>
                <w:rFonts w:cs="Arial"/>
                <w:b/>
                <w:bCs/>
                <w:color w:val="000000"/>
                <w:sz w:val="18"/>
                <w:szCs w:val="18"/>
                <w:lang w:val="es-ES"/>
              </w:rPr>
              <w:t>TIPO DE SERVICIO</w:t>
            </w:r>
          </w:p>
        </w:tc>
        <w:tc>
          <w:tcPr>
            <w:tcW w:w="598" w:type="pct"/>
            <w:tcBorders>
              <w:top w:val="single" w:sz="4" w:space="0" w:color="auto"/>
              <w:left w:val="nil"/>
              <w:bottom w:val="single" w:sz="4" w:space="0" w:color="auto"/>
              <w:right w:val="single" w:sz="4" w:space="0" w:color="auto"/>
            </w:tcBorders>
            <w:shd w:val="clear" w:color="auto" w:fill="auto"/>
            <w:vAlign w:val="center"/>
            <w:hideMark/>
          </w:tcPr>
          <w:p w14:paraId="641E53A5" w14:textId="02F8612C" w:rsidR="00CC595F" w:rsidRPr="00F06B7B" w:rsidRDefault="00CC595F" w:rsidP="00793F37">
            <w:pPr>
              <w:spacing w:line="276" w:lineRule="auto"/>
              <w:jc w:val="center"/>
              <w:rPr>
                <w:rFonts w:cs="Arial"/>
                <w:b/>
                <w:bCs/>
                <w:color w:val="000000"/>
                <w:sz w:val="18"/>
                <w:szCs w:val="18"/>
                <w:lang w:val="es-ES"/>
              </w:rPr>
            </w:pPr>
            <w:r>
              <w:rPr>
                <w:rFonts w:cs="Arial"/>
                <w:b/>
                <w:bCs/>
                <w:color w:val="000000"/>
                <w:sz w:val="18"/>
                <w:szCs w:val="18"/>
                <w:lang w:val="es-ES"/>
              </w:rPr>
              <w:t>CANTIDAD DE HORAS</w:t>
            </w:r>
            <w:r w:rsidRPr="00F06B7B">
              <w:rPr>
                <w:rFonts w:cs="Arial"/>
                <w:b/>
                <w:bCs/>
                <w:color w:val="000000"/>
                <w:sz w:val="18"/>
                <w:szCs w:val="18"/>
                <w:lang w:val="es-ES"/>
              </w:rPr>
              <w:t xml:space="preserve"> </w:t>
            </w:r>
          </w:p>
        </w:tc>
        <w:tc>
          <w:tcPr>
            <w:tcW w:w="869" w:type="pct"/>
            <w:tcBorders>
              <w:top w:val="single" w:sz="4" w:space="0" w:color="auto"/>
              <w:left w:val="nil"/>
              <w:bottom w:val="single" w:sz="4" w:space="0" w:color="auto"/>
              <w:right w:val="single" w:sz="4" w:space="0" w:color="auto"/>
            </w:tcBorders>
            <w:shd w:val="clear" w:color="auto" w:fill="auto"/>
            <w:noWrap/>
            <w:vAlign w:val="center"/>
            <w:hideMark/>
          </w:tcPr>
          <w:p w14:paraId="7A7BD36E" w14:textId="7EC462D6" w:rsidR="00CC595F" w:rsidRPr="00F06B7B" w:rsidRDefault="00CC595F" w:rsidP="00FC61EE">
            <w:pPr>
              <w:spacing w:line="276" w:lineRule="auto"/>
              <w:jc w:val="center"/>
              <w:rPr>
                <w:rFonts w:cs="Arial"/>
                <w:b/>
                <w:bCs/>
                <w:color w:val="000000"/>
                <w:sz w:val="18"/>
                <w:szCs w:val="18"/>
                <w:lang w:val="es-ES"/>
              </w:rPr>
            </w:pPr>
            <w:r w:rsidRPr="00F06B7B">
              <w:rPr>
                <w:rFonts w:cs="Arial"/>
                <w:b/>
                <w:bCs/>
                <w:color w:val="000000"/>
                <w:sz w:val="18"/>
                <w:szCs w:val="18"/>
                <w:lang w:val="es-ES"/>
              </w:rPr>
              <w:t xml:space="preserve">VALOR </w:t>
            </w:r>
            <w:r>
              <w:rPr>
                <w:rFonts w:cs="Arial"/>
                <w:b/>
                <w:bCs/>
                <w:color w:val="000000"/>
                <w:sz w:val="18"/>
                <w:szCs w:val="18"/>
                <w:lang w:val="es-ES"/>
              </w:rPr>
              <w:t>X HORA</w:t>
            </w:r>
          </w:p>
        </w:tc>
        <w:tc>
          <w:tcPr>
            <w:tcW w:w="1032" w:type="pct"/>
            <w:tcBorders>
              <w:top w:val="single" w:sz="4" w:space="0" w:color="auto"/>
              <w:left w:val="nil"/>
              <w:bottom w:val="single" w:sz="4" w:space="0" w:color="auto"/>
              <w:right w:val="single" w:sz="4" w:space="0" w:color="auto"/>
            </w:tcBorders>
          </w:tcPr>
          <w:p w14:paraId="577C5624" w14:textId="77777777" w:rsidR="00CC595F" w:rsidRDefault="00CC595F" w:rsidP="00793F37">
            <w:pPr>
              <w:spacing w:line="276" w:lineRule="auto"/>
              <w:jc w:val="center"/>
              <w:rPr>
                <w:rFonts w:cs="Arial"/>
                <w:b/>
                <w:bCs/>
                <w:color w:val="000000"/>
                <w:sz w:val="18"/>
                <w:szCs w:val="18"/>
                <w:lang w:val="es-ES"/>
              </w:rPr>
            </w:pPr>
          </w:p>
          <w:p w14:paraId="5801769F" w14:textId="77777777" w:rsidR="00CC595F" w:rsidRPr="00F06B7B" w:rsidRDefault="00CC595F" w:rsidP="00793F37">
            <w:pPr>
              <w:spacing w:line="276" w:lineRule="auto"/>
              <w:jc w:val="center"/>
              <w:rPr>
                <w:rFonts w:cs="Arial"/>
                <w:b/>
                <w:bCs/>
                <w:color w:val="000000"/>
                <w:sz w:val="18"/>
                <w:szCs w:val="18"/>
                <w:lang w:val="es-ES"/>
              </w:rPr>
            </w:pPr>
            <w:r>
              <w:rPr>
                <w:rFonts w:cs="Arial"/>
                <w:b/>
                <w:bCs/>
                <w:color w:val="000000"/>
                <w:sz w:val="18"/>
                <w:szCs w:val="18"/>
                <w:lang w:val="es-ES"/>
              </w:rPr>
              <w:t xml:space="preserve">DISPONIBILIDAD </w:t>
            </w:r>
          </w:p>
        </w:tc>
        <w:tc>
          <w:tcPr>
            <w:tcW w:w="9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09FE8" w14:textId="77777777" w:rsidR="00CC595F" w:rsidRPr="00F06B7B" w:rsidRDefault="00CC595F" w:rsidP="00793F37">
            <w:pPr>
              <w:spacing w:line="276" w:lineRule="auto"/>
              <w:jc w:val="center"/>
              <w:rPr>
                <w:rFonts w:cs="Arial"/>
                <w:b/>
                <w:bCs/>
                <w:color w:val="000000"/>
                <w:sz w:val="18"/>
                <w:szCs w:val="18"/>
                <w:lang w:val="es-ES"/>
              </w:rPr>
            </w:pPr>
            <w:r w:rsidRPr="00F06B7B">
              <w:rPr>
                <w:rFonts w:cs="Arial"/>
                <w:b/>
                <w:bCs/>
                <w:color w:val="000000"/>
                <w:sz w:val="18"/>
                <w:szCs w:val="18"/>
                <w:lang w:val="es-ES"/>
              </w:rPr>
              <w:t>VALOR TOTAL</w:t>
            </w:r>
          </w:p>
        </w:tc>
      </w:tr>
      <w:tr w:rsidR="00CC595F" w:rsidRPr="00F06B7B" w14:paraId="15D2A90C" w14:textId="77777777" w:rsidTr="00CC595F">
        <w:trPr>
          <w:trHeight w:val="436"/>
        </w:trPr>
        <w:tc>
          <w:tcPr>
            <w:tcW w:w="15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97FF8" w14:textId="77777777" w:rsidR="00CC595F" w:rsidRPr="00FC61EE" w:rsidRDefault="00CC595F" w:rsidP="00FC61EE">
            <w:pPr>
              <w:spacing w:line="276" w:lineRule="auto"/>
              <w:jc w:val="center"/>
              <w:rPr>
                <w:rFonts w:cs="Arial"/>
                <w:color w:val="000000"/>
                <w:sz w:val="18"/>
                <w:szCs w:val="18"/>
                <w:lang w:val="es-ES"/>
              </w:rPr>
            </w:pPr>
            <w:r w:rsidRPr="00FC61EE">
              <w:rPr>
                <w:rFonts w:cs="Arial"/>
                <w:color w:val="000000"/>
                <w:sz w:val="18"/>
                <w:szCs w:val="18"/>
                <w:lang w:val="es-ES"/>
              </w:rPr>
              <w:t xml:space="preserve">Horas de transporte de vehículos </w:t>
            </w:r>
          </w:p>
        </w:tc>
        <w:tc>
          <w:tcPr>
            <w:tcW w:w="598" w:type="pct"/>
            <w:tcBorders>
              <w:top w:val="single" w:sz="4" w:space="0" w:color="auto"/>
              <w:left w:val="nil"/>
              <w:bottom w:val="single" w:sz="4" w:space="0" w:color="auto"/>
              <w:right w:val="single" w:sz="4" w:space="0" w:color="auto"/>
            </w:tcBorders>
            <w:shd w:val="clear" w:color="auto" w:fill="auto"/>
            <w:vAlign w:val="center"/>
            <w:hideMark/>
          </w:tcPr>
          <w:p w14:paraId="3BBF1F5E" w14:textId="3C654AD7" w:rsidR="00CC595F" w:rsidRPr="00FC61EE" w:rsidRDefault="00CC595F" w:rsidP="00793F37">
            <w:pPr>
              <w:spacing w:line="276" w:lineRule="auto"/>
              <w:jc w:val="center"/>
              <w:rPr>
                <w:rFonts w:cs="Arial"/>
                <w:color w:val="000000"/>
                <w:sz w:val="18"/>
                <w:szCs w:val="18"/>
                <w:lang w:val="es-ES"/>
              </w:rPr>
            </w:pPr>
            <w:r>
              <w:rPr>
                <w:rFonts w:cs="Arial"/>
                <w:color w:val="000000"/>
                <w:sz w:val="18"/>
                <w:szCs w:val="18"/>
                <w:lang w:val="es-ES"/>
              </w:rPr>
              <w:t>109,7</w:t>
            </w:r>
            <w:r w:rsidRPr="00FC61EE">
              <w:rPr>
                <w:rFonts w:cs="Arial"/>
                <w:color w:val="000000"/>
                <w:sz w:val="18"/>
                <w:szCs w:val="18"/>
                <w:lang w:val="es-ES"/>
              </w:rPr>
              <w:t xml:space="preserve"> </w:t>
            </w:r>
          </w:p>
        </w:tc>
        <w:tc>
          <w:tcPr>
            <w:tcW w:w="869" w:type="pct"/>
            <w:tcBorders>
              <w:top w:val="single" w:sz="4" w:space="0" w:color="auto"/>
              <w:left w:val="nil"/>
              <w:bottom w:val="single" w:sz="4" w:space="0" w:color="auto"/>
              <w:right w:val="single" w:sz="4" w:space="0" w:color="auto"/>
            </w:tcBorders>
            <w:shd w:val="clear" w:color="auto" w:fill="auto"/>
            <w:noWrap/>
            <w:vAlign w:val="center"/>
            <w:hideMark/>
          </w:tcPr>
          <w:p w14:paraId="2E231D8F" w14:textId="2A4B45D3" w:rsidR="00CC595F" w:rsidRPr="00FC61EE" w:rsidRDefault="00CC595F" w:rsidP="00793F37">
            <w:pPr>
              <w:spacing w:line="276" w:lineRule="auto"/>
              <w:jc w:val="center"/>
              <w:rPr>
                <w:rFonts w:cs="Arial"/>
                <w:color w:val="000000"/>
                <w:sz w:val="18"/>
                <w:szCs w:val="18"/>
                <w:lang w:val="es-ES"/>
              </w:rPr>
            </w:pPr>
          </w:p>
        </w:tc>
        <w:tc>
          <w:tcPr>
            <w:tcW w:w="1032" w:type="pct"/>
            <w:tcBorders>
              <w:top w:val="single" w:sz="4" w:space="0" w:color="auto"/>
              <w:left w:val="nil"/>
              <w:bottom w:val="single" w:sz="4" w:space="0" w:color="auto"/>
              <w:right w:val="single" w:sz="4" w:space="0" w:color="auto"/>
            </w:tcBorders>
          </w:tcPr>
          <w:p w14:paraId="6FF8488C" w14:textId="77777777" w:rsidR="00CC595F" w:rsidRPr="00FC61EE" w:rsidRDefault="00CC595F" w:rsidP="00793F37">
            <w:pPr>
              <w:spacing w:line="276" w:lineRule="auto"/>
              <w:jc w:val="center"/>
              <w:rPr>
                <w:rFonts w:cs="Arial"/>
                <w:color w:val="000000"/>
                <w:sz w:val="18"/>
                <w:szCs w:val="18"/>
                <w:lang w:val="es-ES"/>
              </w:rPr>
            </w:pPr>
          </w:p>
          <w:p w14:paraId="23041EB8" w14:textId="77777777" w:rsidR="00CC595F" w:rsidRPr="00FC61EE" w:rsidRDefault="00CC595F" w:rsidP="00793F37">
            <w:pPr>
              <w:spacing w:line="276" w:lineRule="auto"/>
              <w:jc w:val="center"/>
              <w:rPr>
                <w:rFonts w:cs="Arial"/>
                <w:color w:val="000000"/>
                <w:sz w:val="18"/>
                <w:szCs w:val="18"/>
                <w:lang w:val="es-ES"/>
              </w:rPr>
            </w:pPr>
            <w:r w:rsidRPr="00FC61EE">
              <w:rPr>
                <w:rFonts w:cs="Arial"/>
                <w:color w:val="000000"/>
                <w:sz w:val="18"/>
                <w:szCs w:val="18"/>
                <w:lang w:val="es-ES"/>
              </w:rPr>
              <w:t>POR EVENTO</w:t>
            </w:r>
          </w:p>
        </w:tc>
        <w:tc>
          <w:tcPr>
            <w:tcW w:w="9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F04CF" w14:textId="77777777" w:rsidR="00CC595F" w:rsidRDefault="00CC595F" w:rsidP="00793F37">
            <w:pPr>
              <w:spacing w:line="276" w:lineRule="auto"/>
              <w:jc w:val="center"/>
              <w:rPr>
                <w:rFonts w:cs="Arial"/>
                <w:color w:val="000000"/>
                <w:sz w:val="18"/>
                <w:szCs w:val="18"/>
                <w:lang w:val="es-ES"/>
              </w:rPr>
            </w:pPr>
          </w:p>
          <w:p w14:paraId="701B360F" w14:textId="222BBCD8" w:rsidR="00CC595F" w:rsidRPr="00FC61EE" w:rsidRDefault="00CC595F" w:rsidP="00793F37">
            <w:pPr>
              <w:spacing w:line="276" w:lineRule="auto"/>
              <w:jc w:val="center"/>
              <w:rPr>
                <w:rFonts w:cs="Arial"/>
                <w:color w:val="000000"/>
                <w:sz w:val="18"/>
                <w:szCs w:val="18"/>
                <w:lang w:val="es-ES"/>
              </w:rPr>
            </w:pPr>
          </w:p>
          <w:p w14:paraId="5EF5C6A6" w14:textId="77777777" w:rsidR="00CC595F" w:rsidRPr="00FC61EE" w:rsidRDefault="00CC595F" w:rsidP="00793F37">
            <w:pPr>
              <w:spacing w:line="276" w:lineRule="auto"/>
              <w:jc w:val="center"/>
              <w:rPr>
                <w:rFonts w:cs="Arial"/>
                <w:color w:val="000000"/>
                <w:sz w:val="18"/>
                <w:szCs w:val="18"/>
                <w:lang w:val="es-ES"/>
              </w:rPr>
            </w:pPr>
          </w:p>
        </w:tc>
      </w:tr>
      <w:tr w:rsidR="00FC61EE" w:rsidRPr="00BA506E" w14:paraId="49F074B3" w14:textId="77777777" w:rsidTr="00CC595F">
        <w:trPr>
          <w:trHeight w:val="541"/>
        </w:trPr>
        <w:tc>
          <w:tcPr>
            <w:tcW w:w="4067"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1061FD43" w14:textId="77777777" w:rsidR="00FC61EE" w:rsidRPr="00FC61EE" w:rsidRDefault="00FC61EE" w:rsidP="00793F37">
            <w:pPr>
              <w:spacing w:line="276" w:lineRule="auto"/>
              <w:jc w:val="right"/>
              <w:rPr>
                <w:rFonts w:cs="Arial"/>
                <w:b/>
                <w:bCs/>
                <w:color w:val="000000"/>
                <w:sz w:val="18"/>
                <w:szCs w:val="18"/>
                <w:lang w:val="es-ES"/>
              </w:rPr>
            </w:pPr>
            <w:r w:rsidRPr="00FC61EE">
              <w:rPr>
                <w:rFonts w:cs="Arial"/>
                <w:b/>
                <w:bCs/>
                <w:color w:val="000000"/>
                <w:sz w:val="18"/>
                <w:szCs w:val="18"/>
                <w:lang w:val="es-ES"/>
              </w:rPr>
              <w:t>TOTAL</w:t>
            </w:r>
          </w:p>
        </w:tc>
        <w:tc>
          <w:tcPr>
            <w:tcW w:w="9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3DA505" w14:textId="77777777" w:rsidR="00FC61EE" w:rsidRPr="00BA506E" w:rsidRDefault="00FC61EE" w:rsidP="00793F37">
            <w:pPr>
              <w:spacing w:line="276" w:lineRule="auto"/>
              <w:jc w:val="center"/>
              <w:rPr>
                <w:rFonts w:cs="Arial"/>
                <w:color w:val="000000"/>
                <w:sz w:val="18"/>
                <w:szCs w:val="18"/>
                <w:lang w:val="es-ES"/>
              </w:rPr>
            </w:pPr>
          </w:p>
        </w:tc>
      </w:tr>
    </w:tbl>
    <w:p w14:paraId="6DE9CFDB" w14:textId="1ABDC992" w:rsidR="00694E94" w:rsidRDefault="00694E94" w:rsidP="0047299B">
      <w:pPr>
        <w:spacing w:after="0" w:line="240" w:lineRule="auto"/>
        <w:jc w:val="both"/>
        <w:rPr>
          <w:rFonts w:ascii="Arial" w:hAnsi="Arial" w:cs="Arial"/>
        </w:rPr>
      </w:pPr>
    </w:p>
    <w:p w14:paraId="7DEAB77C" w14:textId="308DFAE5" w:rsidR="00FC61EE" w:rsidRDefault="00FC61EE" w:rsidP="0047299B">
      <w:pPr>
        <w:spacing w:after="0" w:line="240" w:lineRule="auto"/>
        <w:jc w:val="both"/>
        <w:rPr>
          <w:rFonts w:ascii="Arial" w:hAnsi="Arial" w:cs="Arial"/>
        </w:rPr>
      </w:pPr>
    </w:p>
    <w:p w14:paraId="51DEFDEE" w14:textId="77777777" w:rsidR="00FC61EE" w:rsidRDefault="00FC61EE" w:rsidP="0047299B">
      <w:pPr>
        <w:spacing w:after="0" w:line="240" w:lineRule="auto"/>
        <w:jc w:val="both"/>
        <w:rPr>
          <w:rFonts w:ascii="Arial" w:hAnsi="Arial" w:cs="Arial"/>
        </w:rPr>
      </w:pPr>
    </w:p>
    <w:p w14:paraId="0D502115" w14:textId="590D4A57" w:rsidR="0047299B" w:rsidRDefault="0047299B" w:rsidP="0047299B">
      <w:pPr>
        <w:spacing w:after="0" w:line="240" w:lineRule="auto"/>
        <w:jc w:val="both"/>
        <w:rPr>
          <w:rFonts w:ascii="Arial" w:hAnsi="Arial" w:cs="Arial"/>
        </w:rPr>
      </w:pPr>
      <w:r w:rsidRPr="00D62F44">
        <w:rPr>
          <w:rFonts w:ascii="Arial" w:hAnsi="Arial" w:cs="Arial"/>
        </w:rPr>
        <w:t>Atentamente,</w:t>
      </w:r>
    </w:p>
    <w:p w14:paraId="0812BBAC" w14:textId="77777777" w:rsidR="0047299B" w:rsidRPr="00D62F44" w:rsidRDefault="0047299B" w:rsidP="0047299B">
      <w:pPr>
        <w:spacing w:after="0" w:line="240" w:lineRule="auto"/>
        <w:jc w:val="both"/>
        <w:rPr>
          <w:rFonts w:ascii="Arial" w:hAnsi="Arial" w:cs="Arial"/>
        </w:rPr>
      </w:pPr>
    </w:p>
    <w:p w14:paraId="51B6582D" w14:textId="77777777" w:rsidR="0047299B" w:rsidRPr="00D62F44" w:rsidRDefault="0047299B" w:rsidP="0047299B">
      <w:pPr>
        <w:spacing w:after="0" w:line="240" w:lineRule="auto"/>
        <w:jc w:val="both"/>
        <w:rPr>
          <w:rFonts w:ascii="Arial" w:hAnsi="Arial" w:cs="Arial"/>
        </w:rPr>
      </w:pPr>
      <w:r w:rsidRPr="00D62F44">
        <w:rPr>
          <w:rFonts w:ascii="Arial" w:hAnsi="Arial" w:cs="Arial"/>
        </w:rPr>
        <w:t xml:space="preserve">Nombre y Firma </w:t>
      </w:r>
    </w:p>
    <w:p w14:paraId="5B619402" w14:textId="77777777" w:rsidR="0047299B" w:rsidRPr="00D62F44" w:rsidRDefault="0047299B" w:rsidP="0047299B">
      <w:pPr>
        <w:spacing w:after="0" w:line="240" w:lineRule="auto"/>
        <w:jc w:val="both"/>
        <w:rPr>
          <w:rFonts w:ascii="Arial" w:hAnsi="Arial" w:cs="Arial"/>
        </w:rPr>
      </w:pPr>
      <w:r w:rsidRPr="00D62F44">
        <w:rPr>
          <w:rFonts w:ascii="Arial" w:hAnsi="Arial" w:cs="Arial"/>
        </w:rPr>
        <w:t xml:space="preserve">CC. No. </w:t>
      </w:r>
      <w:r w:rsidRPr="00D62F44">
        <w:rPr>
          <w:rFonts w:ascii="Arial" w:hAnsi="Arial" w:cs="Arial"/>
        </w:rPr>
        <w:tab/>
        <w:t xml:space="preserve">                               Expedida en</w:t>
      </w:r>
    </w:p>
    <w:p w14:paraId="2FB2F2AF" w14:textId="43E49F11" w:rsidR="0046112D" w:rsidRDefault="0047299B" w:rsidP="00694E94">
      <w:pPr>
        <w:spacing w:after="0" w:line="240" w:lineRule="auto"/>
        <w:jc w:val="both"/>
        <w:rPr>
          <w:rFonts w:ascii="Arial" w:hAnsi="Arial" w:cs="Arial"/>
        </w:rPr>
      </w:pPr>
      <w:r>
        <w:rPr>
          <w:rFonts w:ascii="Arial" w:hAnsi="Arial" w:cs="Arial"/>
        </w:rPr>
        <w:t>Cargo</w:t>
      </w:r>
    </w:p>
    <w:p w14:paraId="34B720A0" w14:textId="706B5E9B" w:rsidR="00E22977" w:rsidRDefault="00E22977" w:rsidP="00694E94">
      <w:pPr>
        <w:spacing w:after="0" w:line="240" w:lineRule="auto"/>
        <w:jc w:val="both"/>
        <w:rPr>
          <w:rFonts w:ascii="Arial" w:hAnsi="Arial" w:cs="Arial"/>
        </w:rPr>
      </w:pPr>
    </w:p>
    <w:p w14:paraId="62196142" w14:textId="02B5120C" w:rsidR="00E22977" w:rsidRDefault="00E22977" w:rsidP="00694E94">
      <w:pPr>
        <w:spacing w:after="0" w:line="240" w:lineRule="auto"/>
        <w:jc w:val="both"/>
        <w:rPr>
          <w:rFonts w:ascii="Arial" w:hAnsi="Arial" w:cs="Arial"/>
        </w:rPr>
      </w:pPr>
    </w:p>
    <w:p w14:paraId="0A4AB060" w14:textId="77777777" w:rsidR="00E22977" w:rsidRPr="00694E94" w:rsidRDefault="00E22977" w:rsidP="00694E94">
      <w:pPr>
        <w:spacing w:after="0" w:line="240" w:lineRule="auto"/>
        <w:jc w:val="both"/>
        <w:rPr>
          <w:rFonts w:ascii="Arial" w:hAnsi="Arial" w:cs="Arial"/>
        </w:rPr>
      </w:pPr>
    </w:p>
    <w:p w14:paraId="520EBE31" w14:textId="0F09E530" w:rsidR="00E3343A" w:rsidRPr="00D62F44" w:rsidRDefault="002C2278" w:rsidP="00EE5401">
      <w:pPr>
        <w:spacing w:after="200" w:line="240" w:lineRule="auto"/>
        <w:jc w:val="center"/>
        <w:rPr>
          <w:rFonts w:ascii="Arial" w:hAnsi="Arial" w:cs="Arial"/>
          <w:b/>
        </w:rPr>
      </w:pPr>
      <w:r w:rsidRPr="00D62F44">
        <w:rPr>
          <w:rFonts w:ascii="Arial" w:hAnsi="Arial" w:cs="Arial"/>
          <w:b/>
        </w:rPr>
        <w:lastRenderedPageBreak/>
        <w:t>ANEXO 3</w:t>
      </w:r>
    </w:p>
    <w:p w14:paraId="7BEF37CD" w14:textId="5449CE32" w:rsidR="002C2278" w:rsidRPr="00D62F44" w:rsidRDefault="002C2278" w:rsidP="00A85EE0">
      <w:pPr>
        <w:spacing w:after="0" w:line="240" w:lineRule="auto"/>
        <w:jc w:val="center"/>
        <w:rPr>
          <w:rFonts w:ascii="Arial" w:hAnsi="Arial" w:cs="Arial"/>
        </w:rPr>
      </w:pPr>
      <w:r w:rsidRPr="00D62F44">
        <w:rPr>
          <w:rFonts w:ascii="Arial" w:hAnsi="Arial" w:cs="Arial"/>
          <w:b/>
        </w:rPr>
        <w:t>EXPERIENCIA DEL PROPONENTE</w:t>
      </w:r>
    </w:p>
    <w:p w14:paraId="68B1FD98" w14:textId="77777777" w:rsidR="002C2278" w:rsidRPr="00D62F44" w:rsidRDefault="002C2278" w:rsidP="002C2278">
      <w:pPr>
        <w:spacing w:after="0" w:line="240" w:lineRule="auto"/>
        <w:jc w:val="both"/>
        <w:rPr>
          <w:rFonts w:ascii="Arial" w:hAnsi="Arial" w:cs="Arial"/>
        </w:rPr>
      </w:pPr>
    </w:p>
    <w:p w14:paraId="3C955B08" w14:textId="0BBCEAB0" w:rsidR="002C2278" w:rsidRPr="00D62F44" w:rsidRDefault="002C2278" w:rsidP="002C2278">
      <w:pPr>
        <w:spacing w:after="0" w:line="240" w:lineRule="auto"/>
        <w:jc w:val="both"/>
        <w:rPr>
          <w:rFonts w:ascii="Arial" w:hAnsi="Arial" w:cs="Arial"/>
          <w:b/>
        </w:rPr>
      </w:pPr>
      <w:r w:rsidRPr="00D62F44">
        <w:rPr>
          <w:rFonts w:ascii="Arial" w:hAnsi="Arial" w:cs="Arial"/>
        </w:rPr>
        <w:t xml:space="preserve">Santiago de Cali, </w:t>
      </w:r>
      <w:r w:rsidR="0046112D">
        <w:rPr>
          <w:rFonts w:ascii="Arial" w:hAnsi="Arial" w:cs="Arial"/>
        </w:rPr>
        <w:t xml:space="preserve"> mayo de 2022</w:t>
      </w:r>
    </w:p>
    <w:p w14:paraId="48D21719" w14:textId="77777777" w:rsidR="002C2278" w:rsidRPr="00D62F44" w:rsidRDefault="002C2278" w:rsidP="002C2278">
      <w:pPr>
        <w:spacing w:after="0" w:line="240" w:lineRule="auto"/>
        <w:jc w:val="both"/>
        <w:rPr>
          <w:rFonts w:ascii="Arial" w:hAnsi="Arial" w:cs="Arial"/>
          <w:b/>
        </w:rPr>
      </w:pPr>
    </w:p>
    <w:p w14:paraId="3ECD0814" w14:textId="77777777" w:rsidR="002C2278" w:rsidRPr="00D62F44" w:rsidRDefault="002C2278" w:rsidP="002C2278">
      <w:pPr>
        <w:spacing w:after="0" w:line="240" w:lineRule="auto"/>
        <w:jc w:val="both"/>
        <w:rPr>
          <w:rFonts w:ascii="Arial" w:hAnsi="Arial" w:cs="Arial"/>
        </w:rPr>
      </w:pPr>
      <w:r w:rsidRPr="00D62F44">
        <w:rPr>
          <w:rFonts w:ascii="Arial" w:hAnsi="Arial" w:cs="Arial"/>
        </w:rPr>
        <w:t>Señores</w:t>
      </w:r>
    </w:p>
    <w:p w14:paraId="5ABBB39E" w14:textId="77777777" w:rsidR="002C2278" w:rsidRPr="00D62F44" w:rsidRDefault="002C2278" w:rsidP="002C2278">
      <w:pPr>
        <w:spacing w:after="0" w:line="240" w:lineRule="auto"/>
        <w:rPr>
          <w:rFonts w:ascii="Arial" w:hAnsi="Arial" w:cs="Arial"/>
          <w:b/>
        </w:rPr>
      </w:pPr>
      <w:r w:rsidRPr="00D62F44">
        <w:rPr>
          <w:rFonts w:ascii="Arial" w:hAnsi="Arial" w:cs="Arial"/>
          <w:b/>
        </w:rPr>
        <w:t>ALCALDIA DE SANTIAGO DE CALI</w:t>
      </w:r>
    </w:p>
    <w:p w14:paraId="6DE691C2" w14:textId="77777777" w:rsidR="002C2278" w:rsidRPr="00D62F44" w:rsidRDefault="002C2278" w:rsidP="002C2278">
      <w:pPr>
        <w:spacing w:after="0" w:line="240" w:lineRule="auto"/>
        <w:rPr>
          <w:rFonts w:ascii="Arial" w:hAnsi="Arial" w:cs="Arial"/>
          <w:b/>
        </w:rPr>
      </w:pPr>
      <w:r w:rsidRPr="00D62F44">
        <w:rPr>
          <w:rFonts w:ascii="Arial" w:hAnsi="Arial" w:cs="Arial"/>
          <w:b/>
        </w:rPr>
        <w:t>SECRETARÍA DE BIENESTAR SOCIAL</w:t>
      </w:r>
    </w:p>
    <w:p w14:paraId="4172A5C1" w14:textId="77777777" w:rsidR="002C2278" w:rsidRPr="00D62F44" w:rsidRDefault="002C2278" w:rsidP="002C2278">
      <w:pPr>
        <w:spacing w:after="200" w:line="240" w:lineRule="auto"/>
        <w:jc w:val="both"/>
        <w:rPr>
          <w:rFonts w:ascii="Arial" w:hAnsi="Arial" w:cs="Arial"/>
        </w:rPr>
      </w:pPr>
      <w:r w:rsidRPr="00D62F44">
        <w:rPr>
          <w:rFonts w:ascii="Arial" w:hAnsi="Arial" w:cs="Arial"/>
        </w:rPr>
        <w:t>Ciudad</w:t>
      </w:r>
    </w:p>
    <w:p w14:paraId="664DB4B4" w14:textId="77777777" w:rsidR="002C2278" w:rsidRPr="00D62F44" w:rsidRDefault="002C2278" w:rsidP="002C2278">
      <w:pPr>
        <w:spacing w:after="0" w:line="240" w:lineRule="auto"/>
        <w:jc w:val="both"/>
        <w:rPr>
          <w:rFonts w:ascii="Arial" w:hAnsi="Arial" w:cs="Arial"/>
          <w:b/>
        </w:rPr>
      </w:pPr>
    </w:p>
    <w:p w14:paraId="4E1A4431" w14:textId="132A9B7D" w:rsidR="002C2278" w:rsidRPr="00D62F44" w:rsidRDefault="002C2278" w:rsidP="002C2278">
      <w:pPr>
        <w:spacing w:after="0" w:line="240" w:lineRule="auto"/>
        <w:jc w:val="both"/>
        <w:rPr>
          <w:rFonts w:ascii="Arial" w:hAnsi="Arial" w:cs="Arial"/>
          <w:b/>
        </w:rPr>
      </w:pPr>
      <w:r w:rsidRPr="00D62F44">
        <w:rPr>
          <w:rFonts w:ascii="Arial" w:hAnsi="Arial" w:cs="Arial"/>
          <w:b/>
        </w:rPr>
        <w:t xml:space="preserve">Asunto:  </w:t>
      </w:r>
      <w:r w:rsidRPr="00D62F44">
        <w:rPr>
          <w:rFonts w:ascii="Arial" w:hAnsi="Arial" w:cs="Arial"/>
          <w:b/>
        </w:rPr>
        <w:tab/>
      </w:r>
      <w:r w:rsidRPr="00D62F44">
        <w:rPr>
          <w:rFonts w:ascii="Arial" w:hAnsi="Arial" w:cs="Arial"/>
          <w:b/>
        </w:rPr>
        <w:tab/>
        <w:t>EXPERIENCIA DEL PROPONENTE</w:t>
      </w:r>
    </w:p>
    <w:p w14:paraId="649BCCA5" w14:textId="77777777" w:rsidR="0041544D" w:rsidRPr="00D62F44" w:rsidRDefault="0041544D" w:rsidP="002C2278">
      <w:pPr>
        <w:spacing w:after="0" w:line="240" w:lineRule="auto"/>
        <w:jc w:val="both"/>
        <w:rPr>
          <w:rFonts w:ascii="Arial" w:hAnsi="Arial" w:cs="Arial"/>
          <w:b/>
        </w:rPr>
      </w:pPr>
    </w:p>
    <w:p w14:paraId="03E9A390" w14:textId="00D0A952" w:rsidR="00DC1E61" w:rsidRPr="0046112D" w:rsidRDefault="002C2278" w:rsidP="0046112D">
      <w:pPr>
        <w:spacing w:line="276" w:lineRule="auto"/>
        <w:jc w:val="both"/>
        <w:rPr>
          <w:rFonts w:ascii="Arial" w:hAnsi="Arial" w:cs="Arial"/>
          <w:bCs/>
          <w:sz w:val="24"/>
          <w:szCs w:val="24"/>
        </w:rPr>
      </w:pPr>
      <w:r w:rsidRPr="00D62F44">
        <w:rPr>
          <w:rFonts w:ascii="Arial" w:hAnsi="Arial" w:cs="Arial"/>
          <w:b/>
        </w:rPr>
        <w:t xml:space="preserve">Referencia: </w:t>
      </w:r>
      <w:r w:rsidRPr="00D62F44">
        <w:rPr>
          <w:rFonts w:ascii="Arial" w:hAnsi="Arial" w:cs="Arial"/>
          <w:b/>
        </w:rPr>
        <w:tab/>
      </w:r>
      <w:r w:rsidR="009465A2">
        <w:rPr>
          <w:rFonts w:ascii="Arial" w:hAnsi="Arial" w:cs="Arial"/>
          <w:bCs/>
          <w:sz w:val="20"/>
          <w:szCs w:val="20"/>
        </w:rPr>
        <w:t xml:space="preserve">PRESENTACIÓN DE EXPERIENCIA </w:t>
      </w:r>
      <w:r w:rsidR="00A85EE0" w:rsidRPr="00A85EE0">
        <w:rPr>
          <w:rFonts w:ascii="Arial" w:hAnsi="Arial" w:cs="Arial"/>
          <w:bCs/>
          <w:sz w:val="20"/>
          <w:szCs w:val="20"/>
        </w:rPr>
        <w:t xml:space="preserve">PARA LA SIGUIENTE CONTRATACIÓN: </w:t>
      </w:r>
      <w:r w:rsidR="0046112D" w:rsidRPr="003B6AA9">
        <w:rPr>
          <w:rFonts w:ascii="Arial" w:hAnsi="Arial" w:cs="Arial"/>
          <w:sz w:val="24"/>
          <w:szCs w:val="24"/>
        </w:rPr>
        <w:t>Prestar el servicio de transporte público terrestre automotor especial y de carga para garantizar el desplazamiento del equipo de trabajo de</w:t>
      </w:r>
      <w:r w:rsidR="0046112D">
        <w:rPr>
          <w:rFonts w:ascii="Arial" w:hAnsi="Arial" w:cs="Arial"/>
          <w:sz w:val="24"/>
          <w:szCs w:val="24"/>
        </w:rPr>
        <w:t xml:space="preserve"> la Secretaría de Bienestar Social.</w:t>
      </w:r>
    </w:p>
    <w:p w14:paraId="51A73901" w14:textId="7D51386F" w:rsidR="002C2278" w:rsidRPr="00D62F44" w:rsidRDefault="009465A2" w:rsidP="002C2278">
      <w:pPr>
        <w:spacing w:after="0" w:line="240" w:lineRule="auto"/>
        <w:jc w:val="both"/>
        <w:rPr>
          <w:rFonts w:ascii="Arial" w:hAnsi="Arial" w:cs="Arial"/>
        </w:rPr>
      </w:pPr>
      <w:r>
        <w:rPr>
          <w:rFonts w:ascii="Arial" w:hAnsi="Arial" w:cs="Arial"/>
          <w:sz w:val="20"/>
          <w:szCs w:val="20"/>
        </w:rPr>
        <w:t xml:space="preserve"> </w:t>
      </w:r>
      <w:r w:rsidR="002C2278" w:rsidRPr="00D62F44">
        <w:rPr>
          <w:rFonts w:ascii="Arial" w:hAnsi="Arial" w:cs="Arial"/>
        </w:rPr>
        <w:t>Estimados señores:</w:t>
      </w:r>
    </w:p>
    <w:p w14:paraId="4F820C19" w14:textId="77777777" w:rsidR="00B84BF3" w:rsidRPr="00D62F44" w:rsidRDefault="00B84BF3" w:rsidP="002C2278">
      <w:pPr>
        <w:spacing w:after="0" w:line="240" w:lineRule="auto"/>
        <w:jc w:val="both"/>
        <w:rPr>
          <w:rFonts w:ascii="Arial" w:hAnsi="Arial" w:cs="Arial"/>
        </w:rPr>
      </w:pPr>
    </w:p>
    <w:p w14:paraId="427B6942" w14:textId="652FE813" w:rsidR="00E87FC5" w:rsidRPr="00D62F44" w:rsidRDefault="00B84BF3" w:rsidP="00B84BF3">
      <w:pPr>
        <w:spacing w:after="0" w:line="240" w:lineRule="auto"/>
        <w:jc w:val="both"/>
        <w:rPr>
          <w:rFonts w:ascii="Arial" w:hAnsi="Arial" w:cs="Arial"/>
        </w:rPr>
      </w:pPr>
      <w:r w:rsidRPr="00D62F44">
        <w:rPr>
          <w:rFonts w:ascii="Arial" w:hAnsi="Arial" w:cs="Arial"/>
        </w:rPr>
        <w:t>M</w:t>
      </w:r>
      <w:r w:rsidR="002C2278" w:rsidRPr="00D62F44">
        <w:rPr>
          <w:rFonts w:ascii="Arial" w:hAnsi="Arial" w:cs="Arial"/>
        </w:rPr>
        <w:t>e permito certificar la experiencia como proponente en los siguientes términos.</w:t>
      </w:r>
    </w:p>
    <w:p w14:paraId="0BB582D1" w14:textId="5D33D341" w:rsidR="009465A2" w:rsidRDefault="009465A2" w:rsidP="00B84BF3">
      <w:pPr>
        <w:spacing w:after="0" w:line="240" w:lineRule="auto"/>
        <w:jc w:val="both"/>
        <w:rPr>
          <w:rFonts w:ascii="Arial" w:hAnsi="Arial" w:cs="Arial"/>
        </w:rPr>
      </w:pPr>
    </w:p>
    <w:tbl>
      <w:tblPr>
        <w:tblW w:w="9913" w:type="dxa"/>
        <w:tblLayout w:type="fixed"/>
        <w:tblCellMar>
          <w:left w:w="70" w:type="dxa"/>
          <w:right w:w="70" w:type="dxa"/>
        </w:tblCellMar>
        <w:tblLook w:val="04A0" w:firstRow="1" w:lastRow="0" w:firstColumn="1" w:lastColumn="0" w:noHBand="0" w:noVBand="1"/>
      </w:tblPr>
      <w:tblGrid>
        <w:gridCol w:w="557"/>
        <w:gridCol w:w="1134"/>
        <w:gridCol w:w="1134"/>
        <w:gridCol w:w="993"/>
        <w:gridCol w:w="1275"/>
        <w:gridCol w:w="709"/>
        <w:gridCol w:w="709"/>
        <w:gridCol w:w="1134"/>
        <w:gridCol w:w="850"/>
        <w:gridCol w:w="709"/>
        <w:gridCol w:w="709"/>
      </w:tblGrid>
      <w:tr w:rsidR="00164606" w:rsidRPr="008125A0" w14:paraId="6CF1125C" w14:textId="77777777" w:rsidTr="004A47BE">
        <w:trPr>
          <w:trHeight w:val="340"/>
        </w:trPr>
        <w:tc>
          <w:tcPr>
            <w:tcW w:w="9913" w:type="dxa"/>
            <w:gridSpan w:val="11"/>
            <w:tcBorders>
              <w:top w:val="single" w:sz="8" w:space="0" w:color="auto"/>
              <w:left w:val="single" w:sz="8" w:space="0" w:color="auto"/>
              <w:bottom w:val="single" w:sz="8" w:space="0" w:color="auto"/>
              <w:right w:val="single" w:sz="8" w:space="0" w:color="000000"/>
            </w:tcBorders>
            <w:shd w:val="clear" w:color="000000" w:fill="D9D9D9"/>
            <w:vAlign w:val="center"/>
            <w:hideMark/>
          </w:tcPr>
          <w:p w14:paraId="2B656C1B"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xml:space="preserve">CONTRATOS EJECUTADOS </w:t>
            </w:r>
          </w:p>
        </w:tc>
      </w:tr>
      <w:tr w:rsidR="00164606" w:rsidRPr="008125A0" w14:paraId="79EECACA" w14:textId="77777777" w:rsidTr="004A47BE">
        <w:trPr>
          <w:trHeight w:val="1332"/>
        </w:trPr>
        <w:tc>
          <w:tcPr>
            <w:tcW w:w="557" w:type="dxa"/>
            <w:tcBorders>
              <w:top w:val="nil"/>
              <w:left w:val="single" w:sz="8" w:space="0" w:color="auto"/>
              <w:bottom w:val="single" w:sz="8" w:space="0" w:color="000000"/>
              <w:right w:val="single" w:sz="8" w:space="0" w:color="auto"/>
            </w:tcBorders>
            <w:shd w:val="clear" w:color="000000" w:fill="D9D9D9"/>
            <w:vAlign w:val="center"/>
            <w:hideMark/>
          </w:tcPr>
          <w:p w14:paraId="775A495B"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 xml:space="preserve">No. </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5DBD24AA"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INTEGRANTE DEL PROPONENTE QUE ACREDITA LA EXPERIENCIA</w:t>
            </w:r>
          </w:p>
        </w:tc>
        <w:tc>
          <w:tcPr>
            <w:tcW w:w="1134"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3C346A4B"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ENTIDAD CONTRATANTE</w:t>
            </w:r>
          </w:p>
        </w:tc>
        <w:tc>
          <w:tcPr>
            <w:tcW w:w="993" w:type="dxa"/>
            <w:tcBorders>
              <w:top w:val="single" w:sz="8" w:space="0" w:color="auto"/>
              <w:left w:val="nil"/>
              <w:right w:val="single" w:sz="8" w:space="0" w:color="000000"/>
            </w:tcBorders>
            <w:shd w:val="clear" w:color="000000" w:fill="D9D9D9"/>
            <w:vAlign w:val="center"/>
            <w:hideMark/>
          </w:tcPr>
          <w:p w14:paraId="41DEA599"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No. DE</w:t>
            </w:r>
          </w:p>
          <w:p w14:paraId="1583BD12"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color w:val="000000"/>
                <w:sz w:val="12"/>
                <w:szCs w:val="12"/>
                <w:lang w:eastAsia="es-ES_tradnl"/>
              </w:rPr>
              <w:t>CONTRATO</w:t>
            </w:r>
          </w:p>
        </w:tc>
        <w:tc>
          <w:tcPr>
            <w:tcW w:w="1275"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79F910E3"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OBJETO</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6309BAE4"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I,C, UT, OTRA</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0753A25C"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 PARTICIPACION</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2E885B9F"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FECHA DE INICIO</w:t>
            </w:r>
          </w:p>
        </w:tc>
        <w:tc>
          <w:tcPr>
            <w:tcW w:w="850" w:type="dxa"/>
            <w:tcBorders>
              <w:top w:val="nil"/>
              <w:left w:val="single" w:sz="8" w:space="0" w:color="auto"/>
              <w:bottom w:val="single" w:sz="8" w:space="0" w:color="000000"/>
              <w:right w:val="single" w:sz="8" w:space="0" w:color="auto"/>
            </w:tcBorders>
            <w:shd w:val="clear" w:color="000000" w:fill="D9D9D9"/>
            <w:vAlign w:val="center"/>
            <w:hideMark/>
          </w:tcPr>
          <w:p w14:paraId="402F9F14"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FECHA FINAL</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7DF6A491"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V/R CONTRATO ($)</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7A145ADD"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V/R CONTRATO EN SMMLV</w:t>
            </w:r>
          </w:p>
        </w:tc>
      </w:tr>
      <w:tr w:rsidR="00164606" w:rsidRPr="008125A0" w14:paraId="626A496B" w14:textId="77777777" w:rsidTr="004A47BE">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58E6A6FC"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1</w:t>
            </w:r>
          </w:p>
        </w:tc>
        <w:tc>
          <w:tcPr>
            <w:tcW w:w="1134" w:type="dxa"/>
            <w:tcBorders>
              <w:top w:val="nil"/>
              <w:left w:val="nil"/>
              <w:bottom w:val="single" w:sz="8" w:space="0" w:color="auto"/>
              <w:right w:val="single" w:sz="8" w:space="0" w:color="auto"/>
            </w:tcBorders>
            <w:shd w:val="clear" w:color="auto" w:fill="auto"/>
            <w:vAlign w:val="bottom"/>
            <w:hideMark/>
          </w:tcPr>
          <w:p w14:paraId="23A0F847"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71617064"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422199CC"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1E160F7D"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709" w:type="dxa"/>
            <w:tcBorders>
              <w:top w:val="nil"/>
              <w:left w:val="nil"/>
              <w:bottom w:val="single" w:sz="8" w:space="0" w:color="auto"/>
              <w:right w:val="single" w:sz="8" w:space="0" w:color="auto"/>
            </w:tcBorders>
            <w:shd w:val="clear" w:color="auto" w:fill="auto"/>
            <w:vAlign w:val="bottom"/>
            <w:hideMark/>
          </w:tcPr>
          <w:p w14:paraId="4F5CE2DC"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3977F175"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1134" w:type="dxa"/>
            <w:tcBorders>
              <w:top w:val="nil"/>
              <w:left w:val="nil"/>
              <w:bottom w:val="single" w:sz="8" w:space="0" w:color="auto"/>
              <w:right w:val="single" w:sz="8" w:space="0" w:color="auto"/>
            </w:tcBorders>
            <w:shd w:val="clear" w:color="auto" w:fill="auto"/>
            <w:vAlign w:val="bottom"/>
            <w:hideMark/>
          </w:tcPr>
          <w:p w14:paraId="4976DFAF"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850" w:type="dxa"/>
            <w:tcBorders>
              <w:top w:val="nil"/>
              <w:left w:val="nil"/>
              <w:bottom w:val="single" w:sz="8" w:space="0" w:color="auto"/>
              <w:right w:val="single" w:sz="8" w:space="0" w:color="auto"/>
            </w:tcBorders>
            <w:shd w:val="clear" w:color="auto" w:fill="auto"/>
            <w:vAlign w:val="bottom"/>
            <w:hideMark/>
          </w:tcPr>
          <w:p w14:paraId="70700FAB"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709" w:type="dxa"/>
            <w:tcBorders>
              <w:top w:val="nil"/>
              <w:left w:val="nil"/>
              <w:bottom w:val="single" w:sz="8" w:space="0" w:color="auto"/>
              <w:right w:val="single" w:sz="8" w:space="0" w:color="auto"/>
            </w:tcBorders>
            <w:shd w:val="clear" w:color="auto" w:fill="auto"/>
            <w:vAlign w:val="bottom"/>
            <w:hideMark/>
          </w:tcPr>
          <w:p w14:paraId="1615FDD2"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64B72DF0"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r>
      <w:tr w:rsidR="00164606" w:rsidRPr="008125A0" w14:paraId="7FE45411" w14:textId="77777777" w:rsidTr="004A47BE">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228F8A08"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2</w:t>
            </w:r>
          </w:p>
        </w:tc>
        <w:tc>
          <w:tcPr>
            <w:tcW w:w="1134" w:type="dxa"/>
            <w:tcBorders>
              <w:top w:val="nil"/>
              <w:left w:val="nil"/>
              <w:bottom w:val="single" w:sz="8" w:space="0" w:color="auto"/>
              <w:right w:val="single" w:sz="8" w:space="0" w:color="auto"/>
            </w:tcBorders>
            <w:shd w:val="clear" w:color="auto" w:fill="auto"/>
            <w:vAlign w:val="bottom"/>
            <w:hideMark/>
          </w:tcPr>
          <w:p w14:paraId="77AF078E"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10C1CAB3"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7589EF18"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47A66328"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709" w:type="dxa"/>
            <w:tcBorders>
              <w:top w:val="nil"/>
              <w:left w:val="nil"/>
              <w:bottom w:val="single" w:sz="8" w:space="0" w:color="auto"/>
              <w:right w:val="single" w:sz="8" w:space="0" w:color="auto"/>
            </w:tcBorders>
            <w:shd w:val="clear" w:color="auto" w:fill="auto"/>
            <w:vAlign w:val="bottom"/>
            <w:hideMark/>
          </w:tcPr>
          <w:p w14:paraId="5536BDB0"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3017DFB5"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1134" w:type="dxa"/>
            <w:tcBorders>
              <w:top w:val="nil"/>
              <w:left w:val="nil"/>
              <w:bottom w:val="single" w:sz="8" w:space="0" w:color="auto"/>
              <w:right w:val="single" w:sz="8" w:space="0" w:color="auto"/>
            </w:tcBorders>
            <w:shd w:val="clear" w:color="auto" w:fill="auto"/>
            <w:vAlign w:val="bottom"/>
            <w:hideMark/>
          </w:tcPr>
          <w:p w14:paraId="1EEDE345"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850" w:type="dxa"/>
            <w:tcBorders>
              <w:top w:val="nil"/>
              <w:left w:val="nil"/>
              <w:bottom w:val="single" w:sz="8" w:space="0" w:color="auto"/>
              <w:right w:val="single" w:sz="8" w:space="0" w:color="auto"/>
            </w:tcBorders>
            <w:shd w:val="clear" w:color="auto" w:fill="auto"/>
            <w:vAlign w:val="bottom"/>
            <w:hideMark/>
          </w:tcPr>
          <w:p w14:paraId="2734909B"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709" w:type="dxa"/>
            <w:tcBorders>
              <w:top w:val="nil"/>
              <w:left w:val="nil"/>
              <w:bottom w:val="single" w:sz="8" w:space="0" w:color="auto"/>
              <w:right w:val="single" w:sz="8" w:space="0" w:color="auto"/>
            </w:tcBorders>
            <w:shd w:val="clear" w:color="auto" w:fill="auto"/>
            <w:vAlign w:val="bottom"/>
            <w:hideMark/>
          </w:tcPr>
          <w:p w14:paraId="269C492D"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54B00608"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r>
      <w:tr w:rsidR="00164606" w:rsidRPr="008125A0" w14:paraId="5DB67DF0" w14:textId="77777777" w:rsidTr="004A47BE">
        <w:trPr>
          <w:trHeight w:val="340"/>
        </w:trPr>
        <w:tc>
          <w:tcPr>
            <w:tcW w:w="9204" w:type="dxa"/>
            <w:gridSpan w:val="10"/>
            <w:tcBorders>
              <w:top w:val="single" w:sz="8" w:space="0" w:color="auto"/>
              <w:left w:val="single" w:sz="8" w:space="0" w:color="auto"/>
              <w:bottom w:val="single" w:sz="8" w:space="0" w:color="auto"/>
              <w:right w:val="single" w:sz="8" w:space="0" w:color="000000"/>
            </w:tcBorders>
            <w:shd w:val="clear" w:color="000000" w:fill="D9D9D9"/>
            <w:vAlign w:val="center"/>
            <w:hideMark/>
          </w:tcPr>
          <w:p w14:paraId="757A1758"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sz w:val="12"/>
                <w:szCs w:val="12"/>
                <w:lang w:eastAsia="es-ES_tradnl"/>
              </w:rPr>
              <w:t>TOTAL SMMLV</w:t>
            </w:r>
          </w:p>
        </w:tc>
        <w:tc>
          <w:tcPr>
            <w:tcW w:w="709" w:type="dxa"/>
            <w:tcBorders>
              <w:top w:val="single" w:sz="8" w:space="0" w:color="auto"/>
              <w:left w:val="nil"/>
              <w:bottom w:val="single" w:sz="8" w:space="0" w:color="auto"/>
              <w:right w:val="single" w:sz="8" w:space="0" w:color="000000"/>
            </w:tcBorders>
            <w:shd w:val="clear" w:color="000000" w:fill="D9D9D9"/>
            <w:vAlign w:val="center"/>
            <w:hideMark/>
          </w:tcPr>
          <w:p w14:paraId="67DE7EE1" w14:textId="77777777" w:rsidR="00164606" w:rsidRPr="008125A0" w:rsidRDefault="00164606" w:rsidP="004A47BE">
            <w:pPr>
              <w:spacing w:after="0" w:line="240" w:lineRule="auto"/>
              <w:jc w:val="center"/>
              <w:rPr>
                <w:rFonts w:ascii="Arial" w:eastAsia="Times New Roman" w:hAnsi="Arial" w:cs="Arial"/>
                <w:b/>
                <w:bCs/>
                <w:color w:val="000000"/>
                <w:sz w:val="12"/>
                <w:szCs w:val="12"/>
                <w:lang w:eastAsia="es-ES_tradnl"/>
              </w:rPr>
            </w:pPr>
            <w:r w:rsidRPr="008125A0">
              <w:rPr>
                <w:rFonts w:ascii="Arial" w:eastAsia="Times New Roman" w:hAnsi="Arial" w:cs="Arial"/>
                <w:b/>
                <w:bCs/>
                <w:color w:val="000000"/>
                <w:sz w:val="12"/>
                <w:szCs w:val="12"/>
                <w:lang w:eastAsia="es-ES_tradnl"/>
              </w:rPr>
              <w:t> </w:t>
            </w:r>
          </w:p>
        </w:tc>
      </w:tr>
      <w:tr w:rsidR="00164606" w:rsidRPr="008125A0" w14:paraId="5D9D1773" w14:textId="77777777" w:rsidTr="004A47BE">
        <w:trPr>
          <w:trHeight w:val="340"/>
        </w:trPr>
        <w:tc>
          <w:tcPr>
            <w:tcW w:w="9913" w:type="dxa"/>
            <w:gridSpan w:val="11"/>
            <w:tcBorders>
              <w:top w:val="nil"/>
              <w:left w:val="nil"/>
              <w:bottom w:val="nil"/>
              <w:right w:val="nil"/>
            </w:tcBorders>
            <w:shd w:val="clear" w:color="auto" w:fill="auto"/>
            <w:vAlign w:val="bottom"/>
            <w:hideMark/>
          </w:tcPr>
          <w:p w14:paraId="3D0A5839"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p w14:paraId="50E75C19"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p w14:paraId="56C4F94E" w14:textId="77777777" w:rsidR="00164606" w:rsidRPr="008125A0" w:rsidRDefault="00164606" w:rsidP="004A47BE">
            <w:pPr>
              <w:spacing w:after="0" w:line="240" w:lineRule="auto"/>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w:t>
            </w:r>
          </w:p>
        </w:tc>
      </w:tr>
      <w:tr w:rsidR="00164606" w:rsidRPr="008125A0" w14:paraId="6C45E13F" w14:textId="77777777" w:rsidTr="004A47BE">
        <w:trPr>
          <w:trHeight w:val="340"/>
        </w:trPr>
        <w:tc>
          <w:tcPr>
            <w:tcW w:w="557" w:type="dxa"/>
            <w:tcBorders>
              <w:top w:val="single" w:sz="8" w:space="0" w:color="000000"/>
              <w:left w:val="single" w:sz="8" w:space="0" w:color="000000"/>
              <w:bottom w:val="single" w:sz="8" w:space="0" w:color="000000"/>
              <w:right w:val="nil"/>
            </w:tcBorders>
            <w:shd w:val="clear" w:color="000000" w:fill="F2F2F2"/>
            <w:vAlign w:val="center"/>
            <w:hideMark/>
          </w:tcPr>
          <w:p w14:paraId="6E99891E"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sz w:val="12"/>
                <w:szCs w:val="12"/>
                <w:lang w:eastAsia="es-ES_tradnl"/>
              </w:rPr>
              <w:t>Nota 1:</w:t>
            </w:r>
          </w:p>
        </w:tc>
        <w:tc>
          <w:tcPr>
            <w:tcW w:w="9356" w:type="dxa"/>
            <w:gridSpan w:val="10"/>
            <w:tcBorders>
              <w:top w:val="single" w:sz="8" w:space="0" w:color="auto"/>
              <w:left w:val="single" w:sz="8" w:space="0" w:color="auto"/>
              <w:bottom w:val="single" w:sz="8" w:space="0" w:color="000000"/>
              <w:right w:val="single" w:sz="8" w:space="0" w:color="000000"/>
            </w:tcBorders>
            <w:shd w:val="clear" w:color="auto" w:fill="auto"/>
            <w:vAlign w:val="center"/>
            <w:hideMark/>
          </w:tcPr>
          <w:p w14:paraId="132E24C9"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 xml:space="preserve">PARA CADA CONTRATO SE DEBE INDICAR LA RAZÓN SOCIAL DEL CONTRATANTE, EL NÚMERO, OBJETO Y SI SÉ HA EJECUTADO EN FORMA INDIVIDUAL I), CONSORCIO (C), UNIÓN TEMPORAL (UT) </w:t>
            </w:r>
            <w:proofErr w:type="spellStart"/>
            <w:r w:rsidRPr="008125A0">
              <w:rPr>
                <w:rFonts w:ascii="Arial" w:eastAsia="Times New Roman" w:hAnsi="Arial" w:cs="Arial"/>
                <w:color w:val="000000"/>
                <w:sz w:val="12"/>
                <w:szCs w:val="12"/>
                <w:lang w:eastAsia="es-ES_tradnl"/>
              </w:rPr>
              <w:t>Ó</w:t>
            </w:r>
            <w:proofErr w:type="spellEnd"/>
            <w:r w:rsidRPr="008125A0">
              <w:rPr>
                <w:rFonts w:ascii="Arial" w:eastAsia="Times New Roman" w:hAnsi="Arial" w:cs="Arial"/>
                <w:color w:val="000000"/>
                <w:sz w:val="12"/>
                <w:szCs w:val="12"/>
                <w:lang w:eastAsia="es-ES_tradnl"/>
              </w:rPr>
              <w:t xml:space="preserve"> BAJO CUALQUIER OTRA MODALIDAD DE ASOCIACIÓN Y EL PORCENTAJE DE PARTICIPACIÓN.</w:t>
            </w:r>
          </w:p>
        </w:tc>
      </w:tr>
      <w:tr w:rsidR="00164606" w:rsidRPr="008125A0" w14:paraId="176D05E4" w14:textId="77777777" w:rsidTr="004A47BE">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4FDF30DC"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sz w:val="12"/>
                <w:szCs w:val="12"/>
                <w:lang w:eastAsia="es-ES_tradnl"/>
              </w:rPr>
              <w:t>Nota 2:</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4062553E"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EN EL CASO DE CONTRATOS SUSCRITOS EN CONSORCIO. UNIÓN TEMPORAL U OTRA MODALIDAD DE ASOCIACIÓN, INDICAR ÚNICAMENTE EL VALOR QUE CORRESPONDE SEGÚN LA PARTICIPACIÓN.</w:t>
            </w:r>
          </w:p>
        </w:tc>
      </w:tr>
      <w:tr w:rsidR="00164606" w:rsidRPr="008125A0" w14:paraId="563C2FD6" w14:textId="77777777" w:rsidTr="004A47BE">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4C87B18D"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sz w:val="12"/>
                <w:szCs w:val="12"/>
                <w:lang w:eastAsia="es-ES_tradnl"/>
              </w:rPr>
              <w:t>Nota 3:</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0CB35122"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LOS VALORES CONSIGNADOS DEBEN EXPRESARSE EN SALARIOS MNIMOS MENSUALES LEGALES VIGENTES A LA FECHA DE TERMINACIÓN DEL CONTRATO CON Y EL PORCENTAJE DE PARTICIPACIÓN.</w:t>
            </w:r>
          </w:p>
        </w:tc>
      </w:tr>
      <w:tr w:rsidR="00164606" w:rsidRPr="008125A0" w14:paraId="4CB65F69" w14:textId="77777777" w:rsidTr="004A47BE">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5E03FE34"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sz w:val="12"/>
                <w:szCs w:val="12"/>
                <w:lang w:eastAsia="es-ES_tradnl"/>
              </w:rPr>
              <w:t>Nota 4:</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5A3C0C72"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PARA LA ACREDITACION DEL CRITERIO DE EXPERIENCIA SE TOMARÁN TODOS LOS CONTRATOS RELACIONADOS EN EL PRESENTE FORMULARIO.</w:t>
            </w:r>
          </w:p>
        </w:tc>
      </w:tr>
      <w:tr w:rsidR="00164606" w:rsidRPr="008125A0" w14:paraId="4A4AC26A" w14:textId="77777777" w:rsidTr="004A47BE">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0B770B80"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sz w:val="12"/>
                <w:szCs w:val="12"/>
                <w:lang w:eastAsia="es-ES_tradnl"/>
              </w:rPr>
              <w:t>Nota 5:</w:t>
            </w:r>
          </w:p>
        </w:tc>
        <w:tc>
          <w:tcPr>
            <w:tcW w:w="9356" w:type="dxa"/>
            <w:gridSpan w:val="10"/>
            <w:tcBorders>
              <w:top w:val="single" w:sz="8" w:space="0" w:color="000000"/>
              <w:left w:val="single" w:sz="8" w:space="0" w:color="auto"/>
              <w:bottom w:val="single" w:sz="8" w:space="0" w:color="auto"/>
              <w:right w:val="single" w:sz="8" w:space="0" w:color="000000"/>
            </w:tcBorders>
            <w:shd w:val="clear" w:color="auto" w:fill="auto"/>
            <w:vAlign w:val="center"/>
            <w:hideMark/>
          </w:tcPr>
          <w:p w14:paraId="7100E47F" w14:textId="77777777" w:rsidR="00164606" w:rsidRPr="008125A0" w:rsidRDefault="00164606" w:rsidP="004A47BE">
            <w:pPr>
              <w:spacing w:after="0" w:line="240" w:lineRule="auto"/>
              <w:jc w:val="center"/>
              <w:rPr>
                <w:rFonts w:ascii="Arial" w:eastAsia="Times New Roman" w:hAnsi="Arial" w:cs="Arial"/>
                <w:color w:val="000000"/>
                <w:sz w:val="12"/>
                <w:szCs w:val="12"/>
                <w:lang w:eastAsia="es-ES_tradnl"/>
              </w:rPr>
            </w:pPr>
            <w:r w:rsidRPr="008125A0">
              <w:rPr>
                <w:rFonts w:ascii="Arial" w:eastAsia="Times New Roman" w:hAnsi="Arial" w:cs="Arial"/>
                <w:color w:val="000000"/>
                <w:sz w:val="12"/>
                <w:szCs w:val="12"/>
                <w:lang w:eastAsia="es-ES_tradnl"/>
              </w:rPr>
              <w:t>PARA CONSORCIO O UNIONES TEM</w:t>
            </w:r>
            <w:r>
              <w:rPr>
                <w:rFonts w:ascii="Arial" w:eastAsia="Times New Roman" w:hAnsi="Arial" w:cs="Arial"/>
                <w:color w:val="000000"/>
                <w:sz w:val="12"/>
                <w:szCs w:val="12"/>
                <w:lang w:eastAsia="es-ES_tradnl"/>
              </w:rPr>
              <w:t>P</w:t>
            </w:r>
            <w:r w:rsidRPr="008125A0">
              <w:rPr>
                <w:rFonts w:ascii="Arial" w:eastAsia="Times New Roman" w:hAnsi="Arial" w:cs="Arial"/>
                <w:color w:val="000000"/>
                <w:sz w:val="12"/>
                <w:szCs w:val="12"/>
                <w:lang w:eastAsia="es-ES_tradnl"/>
              </w:rPr>
              <w:t>ORALES SE DEBE INFORMAR QUE INTEGRANTE APORTA LA EXPERIENCIA.</w:t>
            </w:r>
          </w:p>
        </w:tc>
      </w:tr>
    </w:tbl>
    <w:p w14:paraId="200ADC66" w14:textId="77777777" w:rsidR="00164606" w:rsidRDefault="00164606" w:rsidP="004D7517">
      <w:pPr>
        <w:spacing w:after="200" w:line="240" w:lineRule="auto"/>
        <w:jc w:val="both"/>
        <w:rPr>
          <w:b/>
          <w:bCs/>
          <w:sz w:val="24"/>
          <w:szCs w:val="24"/>
        </w:rPr>
      </w:pPr>
    </w:p>
    <w:p w14:paraId="6FCE36BC" w14:textId="77777777" w:rsidR="00164606" w:rsidRDefault="00164606" w:rsidP="004D7517">
      <w:pPr>
        <w:spacing w:after="200" w:line="240" w:lineRule="auto"/>
        <w:jc w:val="both"/>
        <w:rPr>
          <w:b/>
          <w:bCs/>
          <w:sz w:val="24"/>
          <w:szCs w:val="24"/>
        </w:rPr>
      </w:pPr>
    </w:p>
    <w:p w14:paraId="6383532A" w14:textId="65410F62" w:rsidR="004D7517" w:rsidRDefault="00B84BF3" w:rsidP="004D7517">
      <w:pPr>
        <w:spacing w:after="200" w:line="240" w:lineRule="auto"/>
        <w:jc w:val="both"/>
        <w:rPr>
          <w:rFonts w:ascii="Arial" w:hAnsi="Arial" w:cs="Arial"/>
          <w:b/>
        </w:rPr>
      </w:pPr>
      <w:r w:rsidRPr="00D62F44">
        <w:rPr>
          <w:rFonts w:ascii="Arial" w:hAnsi="Arial" w:cs="Arial"/>
        </w:rPr>
        <w:t xml:space="preserve">La suma total de la experiencia del proponente es de </w:t>
      </w:r>
      <w:r w:rsidRPr="00D62F44">
        <w:rPr>
          <w:rFonts w:ascii="Arial" w:hAnsi="Arial" w:cs="Arial"/>
          <w:b/>
        </w:rPr>
        <w:t>(INDICAR LA EXPERIENCIA EN LETRAS Y NUMEROS)</w:t>
      </w:r>
    </w:p>
    <w:p w14:paraId="0014B6B2" w14:textId="70E06C7B" w:rsidR="00164606" w:rsidRPr="00164606" w:rsidRDefault="00164606" w:rsidP="00164606">
      <w:pPr>
        <w:spacing w:after="0" w:line="240" w:lineRule="auto"/>
        <w:jc w:val="both"/>
        <w:rPr>
          <w:rFonts w:ascii="Arial" w:eastAsia="Times New Roman" w:hAnsi="Arial" w:cs="Arial"/>
          <w:bCs/>
        </w:rPr>
      </w:pPr>
      <w:r w:rsidRPr="00164606">
        <w:rPr>
          <w:rFonts w:ascii="Arial" w:eastAsia="Times New Roman" w:hAnsi="Arial" w:cs="Arial"/>
          <w:bCs/>
        </w:rPr>
        <w:lastRenderedPageBreak/>
        <w:t xml:space="preserve">Manifiesto bajo la gravedad del juramento que la información aquí contenida es </w:t>
      </w:r>
      <w:proofErr w:type="gramStart"/>
      <w:r w:rsidRPr="00164606">
        <w:rPr>
          <w:rFonts w:ascii="Arial" w:eastAsia="Times New Roman" w:hAnsi="Arial" w:cs="Arial"/>
          <w:bCs/>
        </w:rPr>
        <w:t>cierta</w:t>
      </w:r>
      <w:proofErr w:type="gramEnd"/>
      <w:r w:rsidRPr="00164606">
        <w:rPr>
          <w:rFonts w:ascii="Arial" w:eastAsia="Times New Roman" w:hAnsi="Arial" w:cs="Arial"/>
          <w:bCs/>
        </w:rPr>
        <w:t>. En constancia de lo anterior firmo este documento a los días _________</w:t>
      </w:r>
      <w:r w:rsidR="00A24F1A">
        <w:rPr>
          <w:rFonts w:ascii="Arial" w:eastAsia="Times New Roman" w:hAnsi="Arial" w:cs="Arial"/>
          <w:bCs/>
        </w:rPr>
        <w:t>__ del mes del _________ de 2022</w:t>
      </w:r>
      <w:r w:rsidRPr="00164606">
        <w:rPr>
          <w:rFonts w:ascii="Arial" w:eastAsia="Times New Roman" w:hAnsi="Arial" w:cs="Arial"/>
          <w:bCs/>
        </w:rPr>
        <w:t>.</w:t>
      </w:r>
    </w:p>
    <w:p w14:paraId="3C8CC956" w14:textId="77777777" w:rsidR="00164606" w:rsidRPr="00164606" w:rsidRDefault="00164606" w:rsidP="004D7517">
      <w:pPr>
        <w:spacing w:after="200" w:line="240" w:lineRule="auto"/>
        <w:jc w:val="both"/>
        <w:rPr>
          <w:rFonts w:ascii="Arial" w:hAnsi="Arial" w:cs="Arial"/>
          <w:b/>
        </w:rPr>
      </w:pPr>
    </w:p>
    <w:p w14:paraId="401A656C" w14:textId="1A02684F" w:rsidR="004D7517" w:rsidRDefault="004D7517" w:rsidP="00B84BF3">
      <w:pPr>
        <w:spacing w:after="0" w:line="240" w:lineRule="auto"/>
        <w:jc w:val="both"/>
        <w:rPr>
          <w:rFonts w:ascii="Arial" w:hAnsi="Arial" w:cs="Arial"/>
        </w:rPr>
      </w:pPr>
      <w:r w:rsidRPr="00D62F44">
        <w:rPr>
          <w:rFonts w:ascii="Arial" w:hAnsi="Arial" w:cs="Arial"/>
        </w:rPr>
        <w:t>Atentamente,</w:t>
      </w:r>
    </w:p>
    <w:p w14:paraId="696871A5" w14:textId="66DCA3B3" w:rsidR="009465A2" w:rsidRDefault="009465A2" w:rsidP="00B84BF3">
      <w:pPr>
        <w:spacing w:after="0" w:line="240" w:lineRule="auto"/>
        <w:jc w:val="both"/>
        <w:rPr>
          <w:rFonts w:ascii="Arial" w:hAnsi="Arial" w:cs="Arial"/>
        </w:rPr>
      </w:pPr>
    </w:p>
    <w:p w14:paraId="39810549" w14:textId="77777777" w:rsidR="009465A2" w:rsidRPr="00D62F44" w:rsidRDefault="009465A2" w:rsidP="00B84BF3">
      <w:pPr>
        <w:spacing w:after="0" w:line="240" w:lineRule="auto"/>
        <w:jc w:val="both"/>
        <w:rPr>
          <w:rFonts w:ascii="Arial" w:hAnsi="Arial" w:cs="Arial"/>
        </w:rPr>
      </w:pPr>
    </w:p>
    <w:p w14:paraId="7147908B" w14:textId="77777777" w:rsidR="004D7517" w:rsidRPr="00D62F44" w:rsidRDefault="004D7517" w:rsidP="00B84BF3">
      <w:pPr>
        <w:spacing w:after="0" w:line="240" w:lineRule="auto"/>
        <w:jc w:val="both"/>
        <w:rPr>
          <w:rFonts w:ascii="Arial" w:hAnsi="Arial" w:cs="Arial"/>
        </w:rPr>
      </w:pPr>
      <w:r w:rsidRPr="00D62F44">
        <w:rPr>
          <w:rFonts w:ascii="Arial" w:hAnsi="Arial" w:cs="Arial"/>
        </w:rPr>
        <w:t xml:space="preserve">Nombre y Firma </w:t>
      </w:r>
    </w:p>
    <w:p w14:paraId="6181249F" w14:textId="77777777" w:rsidR="004D7517" w:rsidRPr="00D62F44" w:rsidRDefault="004D7517" w:rsidP="00B84BF3">
      <w:pPr>
        <w:spacing w:after="0" w:line="240" w:lineRule="auto"/>
        <w:jc w:val="both"/>
        <w:rPr>
          <w:rFonts w:ascii="Arial" w:hAnsi="Arial" w:cs="Arial"/>
        </w:rPr>
      </w:pPr>
      <w:r w:rsidRPr="00D62F44">
        <w:rPr>
          <w:rFonts w:ascii="Arial" w:hAnsi="Arial" w:cs="Arial"/>
        </w:rPr>
        <w:t xml:space="preserve">CC. No. </w:t>
      </w:r>
      <w:r w:rsidRPr="00D62F44">
        <w:rPr>
          <w:rFonts w:ascii="Arial" w:hAnsi="Arial" w:cs="Arial"/>
        </w:rPr>
        <w:tab/>
        <w:t xml:space="preserve">                               Expedida en</w:t>
      </w:r>
    </w:p>
    <w:p w14:paraId="0F7617D4" w14:textId="36B9DB09" w:rsidR="00E45D93" w:rsidRPr="00B967DF" w:rsidRDefault="00B967DF" w:rsidP="00B967DF">
      <w:pPr>
        <w:spacing w:after="0" w:line="240" w:lineRule="auto"/>
        <w:jc w:val="both"/>
        <w:rPr>
          <w:rFonts w:ascii="Arial" w:hAnsi="Arial" w:cs="Arial"/>
        </w:rPr>
      </w:pPr>
      <w:r>
        <w:rPr>
          <w:rFonts w:ascii="Arial" w:hAnsi="Arial" w:cs="Arial"/>
        </w:rPr>
        <w:t>Cargo</w:t>
      </w:r>
    </w:p>
    <w:p w14:paraId="56330983" w14:textId="77777777" w:rsidR="00164606" w:rsidRDefault="00164606" w:rsidP="00847B05">
      <w:pPr>
        <w:spacing w:after="0" w:line="240" w:lineRule="auto"/>
        <w:jc w:val="center"/>
        <w:rPr>
          <w:rFonts w:ascii="Arial" w:hAnsi="Arial" w:cs="Arial"/>
          <w:b/>
        </w:rPr>
      </w:pPr>
    </w:p>
    <w:p w14:paraId="5D69D088" w14:textId="77777777" w:rsidR="00164606" w:rsidRDefault="00164606" w:rsidP="00847B05">
      <w:pPr>
        <w:spacing w:after="0" w:line="240" w:lineRule="auto"/>
        <w:jc w:val="center"/>
        <w:rPr>
          <w:rFonts w:ascii="Arial" w:hAnsi="Arial" w:cs="Arial"/>
          <w:b/>
        </w:rPr>
      </w:pPr>
    </w:p>
    <w:p w14:paraId="10464B3F" w14:textId="77777777" w:rsidR="00164606" w:rsidRDefault="00164606" w:rsidP="00847B05">
      <w:pPr>
        <w:spacing w:after="0" w:line="240" w:lineRule="auto"/>
        <w:jc w:val="center"/>
        <w:rPr>
          <w:rFonts w:ascii="Arial" w:hAnsi="Arial" w:cs="Arial"/>
          <w:b/>
        </w:rPr>
      </w:pPr>
    </w:p>
    <w:p w14:paraId="5C5000FE" w14:textId="77777777" w:rsidR="00164606" w:rsidRDefault="00164606" w:rsidP="00847B05">
      <w:pPr>
        <w:spacing w:after="0" w:line="240" w:lineRule="auto"/>
        <w:jc w:val="center"/>
        <w:rPr>
          <w:rFonts w:ascii="Arial" w:hAnsi="Arial" w:cs="Arial"/>
          <w:b/>
        </w:rPr>
      </w:pPr>
    </w:p>
    <w:p w14:paraId="168F2709" w14:textId="77777777" w:rsidR="00164606" w:rsidRDefault="00164606" w:rsidP="00847B05">
      <w:pPr>
        <w:spacing w:after="0" w:line="240" w:lineRule="auto"/>
        <w:jc w:val="center"/>
        <w:rPr>
          <w:rFonts w:ascii="Arial" w:hAnsi="Arial" w:cs="Arial"/>
          <w:b/>
        </w:rPr>
      </w:pPr>
    </w:p>
    <w:p w14:paraId="0835FE48" w14:textId="77777777" w:rsidR="00164606" w:rsidRDefault="00164606" w:rsidP="00847B05">
      <w:pPr>
        <w:spacing w:after="0" w:line="240" w:lineRule="auto"/>
        <w:jc w:val="center"/>
        <w:rPr>
          <w:rFonts w:ascii="Arial" w:hAnsi="Arial" w:cs="Arial"/>
          <w:b/>
        </w:rPr>
      </w:pPr>
    </w:p>
    <w:p w14:paraId="3FEC721C" w14:textId="77777777" w:rsidR="00164606" w:rsidRDefault="00164606" w:rsidP="00847B05">
      <w:pPr>
        <w:spacing w:after="0" w:line="240" w:lineRule="auto"/>
        <w:jc w:val="center"/>
        <w:rPr>
          <w:rFonts w:ascii="Arial" w:hAnsi="Arial" w:cs="Arial"/>
          <w:b/>
        </w:rPr>
      </w:pPr>
    </w:p>
    <w:p w14:paraId="479F59B5" w14:textId="77777777" w:rsidR="00164606" w:rsidRDefault="00164606" w:rsidP="00847B05">
      <w:pPr>
        <w:spacing w:after="0" w:line="240" w:lineRule="auto"/>
        <w:jc w:val="center"/>
        <w:rPr>
          <w:rFonts w:ascii="Arial" w:hAnsi="Arial" w:cs="Arial"/>
          <w:b/>
        </w:rPr>
      </w:pPr>
    </w:p>
    <w:p w14:paraId="3222CFDB" w14:textId="77777777" w:rsidR="00164606" w:rsidRDefault="00164606" w:rsidP="00847B05">
      <w:pPr>
        <w:spacing w:after="0" w:line="240" w:lineRule="auto"/>
        <w:jc w:val="center"/>
        <w:rPr>
          <w:rFonts w:ascii="Arial" w:hAnsi="Arial" w:cs="Arial"/>
          <w:b/>
        </w:rPr>
      </w:pPr>
    </w:p>
    <w:p w14:paraId="3EADB53C" w14:textId="77777777" w:rsidR="00164606" w:rsidRDefault="00164606" w:rsidP="00847B05">
      <w:pPr>
        <w:spacing w:after="0" w:line="240" w:lineRule="auto"/>
        <w:jc w:val="center"/>
        <w:rPr>
          <w:rFonts w:ascii="Arial" w:hAnsi="Arial" w:cs="Arial"/>
          <w:b/>
        </w:rPr>
      </w:pPr>
    </w:p>
    <w:p w14:paraId="2DB81145" w14:textId="77777777" w:rsidR="00164606" w:rsidRDefault="00164606" w:rsidP="00847B05">
      <w:pPr>
        <w:spacing w:after="0" w:line="240" w:lineRule="auto"/>
        <w:jc w:val="center"/>
        <w:rPr>
          <w:rFonts w:ascii="Arial" w:hAnsi="Arial" w:cs="Arial"/>
          <w:b/>
        </w:rPr>
      </w:pPr>
    </w:p>
    <w:p w14:paraId="5C3EA56B" w14:textId="77777777" w:rsidR="00164606" w:rsidRDefault="00164606" w:rsidP="00847B05">
      <w:pPr>
        <w:spacing w:after="0" w:line="240" w:lineRule="auto"/>
        <w:jc w:val="center"/>
        <w:rPr>
          <w:rFonts w:ascii="Arial" w:hAnsi="Arial" w:cs="Arial"/>
          <w:b/>
        </w:rPr>
      </w:pPr>
    </w:p>
    <w:p w14:paraId="0843A6FF" w14:textId="77777777" w:rsidR="00164606" w:rsidRDefault="00164606" w:rsidP="00847B05">
      <w:pPr>
        <w:spacing w:after="0" w:line="240" w:lineRule="auto"/>
        <w:jc w:val="center"/>
        <w:rPr>
          <w:rFonts w:ascii="Arial" w:hAnsi="Arial" w:cs="Arial"/>
          <w:b/>
        </w:rPr>
      </w:pPr>
    </w:p>
    <w:p w14:paraId="553F3376" w14:textId="77777777" w:rsidR="00164606" w:rsidRDefault="00164606" w:rsidP="00847B05">
      <w:pPr>
        <w:spacing w:after="0" w:line="240" w:lineRule="auto"/>
        <w:jc w:val="center"/>
        <w:rPr>
          <w:rFonts w:ascii="Arial" w:hAnsi="Arial" w:cs="Arial"/>
          <w:b/>
        </w:rPr>
      </w:pPr>
    </w:p>
    <w:p w14:paraId="25F9B349" w14:textId="77777777" w:rsidR="00164606" w:rsidRDefault="00164606" w:rsidP="00847B05">
      <w:pPr>
        <w:spacing w:after="0" w:line="240" w:lineRule="auto"/>
        <w:jc w:val="center"/>
        <w:rPr>
          <w:rFonts w:ascii="Arial" w:hAnsi="Arial" w:cs="Arial"/>
          <w:b/>
        </w:rPr>
      </w:pPr>
    </w:p>
    <w:p w14:paraId="2D2CBEEE" w14:textId="77777777" w:rsidR="00164606" w:rsidRDefault="00164606" w:rsidP="00847B05">
      <w:pPr>
        <w:spacing w:after="0" w:line="240" w:lineRule="auto"/>
        <w:jc w:val="center"/>
        <w:rPr>
          <w:rFonts w:ascii="Arial" w:hAnsi="Arial" w:cs="Arial"/>
          <w:b/>
        </w:rPr>
      </w:pPr>
    </w:p>
    <w:p w14:paraId="6F111C2A" w14:textId="77777777" w:rsidR="00164606" w:rsidRDefault="00164606" w:rsidP="00847B05">
      <w:pPr>
        <w:spacing w:after="0" w:line="240" w:lineRule="auto"/>
        <w:jc w:val="center"/>
        <w:rPr>
          <w:rFonts w:ascii="Arial" w:hAnsi="Arial" w:cs="Arial"/>
          <w:b/>
        </w:rPr>
      </w:pPr>
    </w:p>
    <w:p w14:paraId="04922754" w14:textId="77777777" w:rsidR="00164606" w:rsidRDefault="00164606" w:rsidP="00847B05">
      <w:pPr>
        <w:spacing w:after="0" w:line="240" w:lineRule="auto"/>
        <w:jc w:val="center"/>
        <w:rPr>
          <w:rFonts w:ascii="Arial" w:hAnsi="Arial" w:cs="Arial"/>
          <w:b/>
        </w:rPr>
      </w:pPr>
    </w:p>
    <w:p w14:paraId="4D872621" w14:textId="77777777" w:rsidR="00164606" w:rsidRDefault="00164606" w:rsidP="00847B05">
      <w:pPr>
        <w:spacing w:after="0" w:line="240" w:lineRule="auto"/>
        <w:jc w:val="center"/>
        <w:rPr>
          <w:rFonts w:ascii="Arial" w:hAnsi="Arial" w:cs="Arial"/>
          <w:b/>
        </w:rPr>
      </w:pPr>
    </w:p>
    <w:p w14:paraId="182C0672" w14:textId="77777777" w:rsidR="00164606" w:rsidRDefault="00164606" w:rsidP="00847B05">
      <w:pPr>
        <w:spacing w:after="0" w:line="240" w:lineRule="auto"/>
        <w:jc w:val="center"/>
        <w:rPr>
          <w:rFonts w:ascii="Arial" w:hAnsi="Arial" w:cs="Arial"/>
          <w:b/>
        </w:rPr>
      </w:pPr>
    </w:p>
    <w:p w14:paraId="55FA1723" w14:textId="77777777" w:rsidR="00164606" w:rsidRDefault="00164606" w:rsidP="00847B05">
      <w:pPr>
        <w:spacing w:after="0" w:line="240" w:lineRule="auto"/>
        <w:jc w:val="center"/>
        <w:rPr>
          <w:rFonts w:ascii="Arial" w:hAnsi="Arial" w:cs="Arial"/>
          <w:b/>
        </w:rPr>
      </w:pPr>
    </w:p>
    <w:p w14:paraId="6EBB5353" w14:textId="77777777" w:rsidR="00164606" w:rsidRDefault="00164606" w:rsidP="00847B05">
      <w:pPr>
        <w:spacing w:after="0" w:line="240" w:lineRule="auto"/>
        <w:jc w:val="center"/>
        <w:rPr>
          <w:rFonts w:ascii="Arial" w:hAnsi="Arial" w:cs="Arial"/>
          <w:b/>
        </w:rPr>
      </w:pPr>
    </w:p>
    <w:p w14:paraId="60038177" w14:textId="77777777" w:rsidR="00164606" w:rsidRDefault="00164606" w:rsidP="00847B05">
      <w:pPr>
        <w:spacing w:after="0" w:line="240" w:lineRule="auto"/>
        <w:jc w:val="center"/>
        <w:rPr>
          <w:rFonts w:ascii="Arial" w:hAnsi="Arial" w:cs="Arial"/>
          <w:b/>
        </w:rPr>
      </w:pPr>
    </w:p>
    <w:p w14:paraId="3D966468" w14:textId="77777777" w:rsidR="00164606" w:rsidRDefault="00164606" w:rsidP="00847B05">
      <w:pPr>
        <w:spacing w:after="0" w:line="240" w:lineRule="auto"/>
        <w:jc w:val="center"/>
        <w:rPr>
          <w:rFonts w:ascii="Arial" w:hAnsi="Arial" w:cs="Arial"/>
          <w:b/>
        </w:rPr>
      </w:pPr>
    </w:p>
    <w:p w14:paraId="2B3D6F03" w14:textId="77777777" w:rsidR="00164606" w:rsidRDefault="00164606" w:rsidP="00847B05">
      <w:pPr>
        <w:spacing w:after="0" w:line="240" w:lineRule="auto"/>
        <w:jc w:val="center"/>
        <w:rPr>
          <w:rFonts w:ascii="Arial" w:hAnsi="Arial" w:cs="Arial"/>
          <w:b/>
        </w:rPr>
      </w:pPr>
    </w:p>
    <w:p w14:paraId="05B053D4" w14:textId="77777777" w:rsidR="00164606" w:rsidRDefault="00164606" w:rsidP="00847B05">
      <w:pPr>
        <w:spacing w:after="0" w:line="240" w:lineRule="auto"/>
        <w:jc w:val="center"/>
        <w:rPr>
          <w:rFonts w:ascii="Arial" w:hAnsi="Arial" w:cs="Arial"/>
          <w:b/>
        </w:rPr>
      </w:pPr>
    </w:p>
    <w:p w14:paraId="26D7EA8D" w14:textId="77777777" w:rsidR="00164606" w:rsidRDefault="00164606" w:rsidP="00847B05">
      <w:pPr>
        <w:spacing w:after="0" w:line="240" w:lineRule="auto"/>
        <w:jc w:val="center"/>
        <w:rPr>
          <w:rFonts w:ascii="Arial" w:hAnsi="Arial" w:cs="Arial"/>
          <w:b/>
        </w:rPr>
      </w:pPr>
    </w:p>
    <w:p w14:paraId="79CD9BB6" w14:textId="77777777" w:rsidR="00164606" w:rsidRDefault="00164606" w:rsidP="00847B05">
      <w:pPr>
        <w:spacing w:after="0" w:line="240" w:lineRule="auto"/>
        <w:jc w:val="center"/>
        <w:rPr>
          <w:rFonts w:ascii="Arial" w:hAnsi="Arial" w:cs="Arial"/>
          <w:b/>
        </w:rPr>
      </w:pPr>
    </w:p>
    <w:p w14:paraId="07103020" w14:textId="77777777" w:rsidR="00164606" w:rsidRDefault="00164606" w:rsidP="00847B05">
      <w:pPr>
        <w:spacing w:after="0" w:line="240" w:lineRule="auto"/>
        <w:jc w:val="center"/>
        <w:rPr>
          <w:rFonts w:ascii="Arial" w:hAnsi="Arial" w:cs="Arial"/>
          <w:b/>
        </w:rPr>
      </w:pPr>
    </w:p>
    <w:p w14:paraId="5799B38F" w14:textId="77777777" w:rsidR="00164606" w:rsidRDefault="00164606" w:rsidP="00847B05">
      <w:pPr>
        <w:spacing w:after="0" w:line="240" w:lineRule="auto"/>
        <w:jc w:val="center"/>
        <w:rPr>
          <w:rFonts w:ascii="Arial" w:hAnsi="Arial" w:cs="Arial"/>
          <w:b/>
        </w:rPr>
      </w:pPr>
    </w:p>
    <w:p w14:paraId="5A03584E" w14:textId="77777777" w:rsidR="00164606" w:rsidRDefault="00164606" w:rsidP="00847B05">
      <w:pPr>
        <w:spacing w:after="0" w:line="240" w:lineRule="auto"/>
        <w:jc w:val="center"/>
        <w:rPr>
          <w:rFonts w:ascii="Arial" w:hAnsi="Arial" w:cs="Arial"/>
          <w:b/>
        </w:rPr>
      </w:pPr>
    </w:p>
    <w:p w14:paraId="65FD53E7" w14:textId="77777777" w:rsidR="00164606" w:rsidRDefault="00164606" w:rsidP="00847B05">
      <w:pPr>
        <w:spacing w:after="0" w:line="240" w:lineRule="auto"/>
        <w:jc w:val="center"/>
        <w:rPr>
          <w:rFonts w:ascii="Arial" w:hAnsi="Arial" w:cs="Arial"/>
          <w:b/>
        </w:rPr>
      </w:pPr>
    </w:p>
    <w:p w14:paraId="52816399" w14:textId="77777777" w:rsidR="00164606" w:rsidRDefault="00164606" w:rsidP="00164606">
      <w:pPr>
        <w:spacing w:after="0" w:line="240" w:lineRule="auto"/>
        <w:rPr>
          <w:rFonts w:ascii="Arial" w:hAnsi="Arial" w:cs="Arial"/>
          <w:b/>
        </w:rPr>
      </w:pPr>
    </w:p>
    <w:p w14:paraId="715F8663" w14:textId="77777777" w:rsidR="00164606" w:rsidRDefault="00164606" w:rsidP="00164606">
      <w:pPr>
        <w:spacing w:after="0" w:line="240" w:lineRule="auto"/>
        <w:rPr>
          <w:rFonts w:ascii="Arial" w:hAnsi="Arial" w:cs="Arial"/>
          <w:b/>
        </w:rPr>
      </w:pPr>
    </w:p>
    <w:p w14:paraId="5FFC6E8D" w14:textId="77777777" w:rsidR="0046112D" w:rsidRDefault="0046112D" w:rsidP="00164606">
      <w:pPr>
        <w:spacing w:after="0" w:line="240" w:lineRule="auto"/>
        <w:rPr>
          <w:rFonts w:ascii="Arial" w:hAnsi="Arial" w:cs="Arial"/>
          <w:b/>
        </w:rPr>
      </w:pPr>
    </w:p>
    <w:p w14:paraId="722A072A" w14:textId="77777777" w:rsidR="0046112D" w:rsidRDefault="0046112D" w:rsidP="00164606">
      <w:pPr>
        <w:spacing w:after="0" w:line="240" w:lineRule="auto"/>
        <w:rPr>
          <w:rFonts w:ascii="Arial" w:hAnsi="Arial" w:cs="Arial"/>
          <w:b/>
        </w:rPr>
      </w:pPr>
    </w:p>
    <w:p w14:paraId="5161C9CC" w14:textId="77777777" w:rsidR="0046112D" w:rsidRDefault="0046112D" w:rsidP="00164606">
      <w:pPr>
        <w:spacing w:after="0" w:line="240" w:lineRule="auto"/>
        <w:rPr>
          <w:rFonts w:ascii="Arial" w:hAnsi="Arial" w:cs="Arial"/>
          <w:b/>
        </w:rPr>
      </w:pPr>
    </w:p>
    <w:p w14:paraId="0B078478" w14:textId="77777777" w:rsidR="00EE5401" w:rsidRDefault="00EE5401" w:rsidP="00EE5401">
      <w:pPr>
        <w:spacing w:after="0" w:line="240" w:lineRule="auto"/>
        <w:rPr>
          <w:rFonts w:ascii="Arial" w:hAnsi="Arial" w:cs="Arial"/>
          <w:b/>
        </w:rPr>
      </w:pPr>
    </w:p>
    <w:p w14:paraId="7D00DFB9" w14:textId="1C267948" w:rsidR="00E3343A" w:rsidRPr="00F67AB7" w:rsidRDefault="004D7517" w:rsidP="00EE5401">
      <w:pPr>
        <w:spacing w:after="0" w:line="240" w:lineRule="auto"/>
        <w:jc w:val="center"/>
        <w:rPr>
          <w:rFonts w:ascii="Arial" w:hAnsi="Arial" w:cs="Arial"/>
          <w:b/>
        </w:rPr>
      </w:pPr>
      <w:r w:rsidRPr="00F67AB7">
        <w:rPr>
          <w:rFonts w:ascii="Arial" w:hAnsi="Arial" w:cs="Arial"/>
          <w:b/>
        </w:rPr>
        <w:lastRenderedPageBreak/>
        <w:t>ANEXO N</w:t>
      </w:r>
      <w:r w:rsidR="005C04AA" w:rsidRPr="00F67AB7">
        <w:rPr>
          <w:rFonts w:ascii="Arial" w:hAnsi="Arial" w:cs="Arial"/>
          <w:b/>
        </w:rPr>
        <w:t>o</w:t>
      </w:r>
      <w:r w:rsidRPr="00F67AB7">
        <w:rPr>
          <w:rFonts w:ascii="Arial" w:hAnsi="Arial" w:cs="Arial"/>
          <w:b/>
        </w:rPr>
        <w:t>. 4</w:t>
      </w:r>
    </w:p>
    <w:p w14:paraId="222B05EF" w14:textId="77777777" w:rsidR="0047299B" w:rsidRPr="00F67AB7" w:rsidRDefault="0047299B" w:rsidP="00F67AB7">
      <w:pPr>
        <w:spacing w:after="0" w:line="240" w:lineRule="auto"/>
        <w:jc w:val="both"/>
        <w:rPr>
          <w:rFonts w:ascii="Arial" w:hAnsi="Arial" w:cs="Arial"/>
          <w:b/>
        </w:rPr>
      </w:pPr>
    </w:p>
    <w:p w14:paraId="5164E498" w14:textId="475C7E4C" w:rsidR="00F67AB7" w:rsidRPr="00F67AB7" w:rsidRDefault="000C0753" w:rsidP="000C0753">
      <w:pPr>
        <w:spacing w:after="0"/>
        <w:ind w:left="898"/>
        <w:rPr>
          <w:rFonts w:ascii="Arial" w:hAnsi="Arial" w:cs="Arial"/>
        </w:rPr>
      </w:pPr>
      <w:r>
        <w:rPr>
          <w:rFonts w:ascii="Arial" w:hAnsi="Arial" w:cs="Arial"/>
        </w:rPr>
        <w:t xml:space="preserve">                                     </w:t>
      </w:r>
      <w:r w:rsidR="00F67AB7" w:rsidRPr="00F67AB7">
        <w:rPr>
          <w:rFonts w:ascii="Arial" w:hAnsi="Arial" w:cs="Arial"/>
        </w:rPr>
        <w:t>MINUTA DEL CONTRATO</w:t>
      </w:r>
    </w:p>
    <w:p w14:paraId="26A28F22" w14:textId="77777777" w:rsidR="00F67AB7" w:rsidRPr="00F67AB7" w:rsidRDefault="00F67AB7" w:rsidP="00F67AB7">
      <w:pPr>
        <w:spacing w:after="0"/>
        <w:ind w:left="958"/>
        <w:jc w:val="both"/>
        <w:rPr>
          <w:rFonts w:ascii="Arial" w:hAnsi="Arial" w:cs="Arial"/>
        </w:rPr>
      </w:pPr>
      <w:r w:rsidRPr="00F67AB7">
        <w:rPr>
          <w:rFonts w:ascii="Arial" w:hAnsi="Arial" w:cs="Arial"/>
          <w:b/>
        </w:rPr>
        <w:t xml:space="preserve"> </w:t>
      </w:r>
    </w:p>
    <w:p w14:paraId="4559E51E" w14:textId="77777777" w:rsidR="00F67AB7" w:rsidRPr="00F67AB7" w:rsidRDefault="00F67AB7" w:rsidP="00A24F1A">
      <w:pPr>
        <w:spacing w:after="0"/>
        <w:jc w:val="both"/>
        <w:rPr>
          <w:rFonts w:ascii="Arial" w:hAnsi="Arial" w:cs="Arial"/>
        </w:rPr>
      </w:pPr>
      <w:r w:rsidRPr="00F67AB7">
        <w:rPr>
          <w:rFonts w:ascii="Arial" w:hAnsi="Arial" w:cs="Arial"/>
        </w:rPr>
        <w:t xml:space="preserve">SE LES RECUERDA A LOS PROPONENTES QUE EL PRESENTE FORMATO  ES UNA MINUTA DEL POSIBLE CONTRATO A SUSCRIBIR Y QUE POR LO MISMO PODRÁ MODIFICARSE POSTERIORMENTE. </w:t>
      </w:r>
    </w:p>
    <w:p w14:paraId="24B77A9B" w14:textId="77777777" w:rsidR="00F67AB7" w:rsidRPr="00F67AB7" w:rsidRDefault="00F67AB7" w:rsidP="00F67AB7">
      <w:pPr>
        <w:spacing w:after="0"/>
        <w:ind w:left="567"/>
        <w:jc w:val="both"/>
        <w:rPr>
          <w:rFonts w:ascii="Arial" w:hAnsi="Arial" w:cs="Arial"/>
        </w:rPr>
      </w:pPr>
    </w:p>
    <w:p w14:paraId="6ED548D0" w14:textId="1F6E5DCF" w:rsidR="002516F5" w:rsidRPr="002516F5" w:rsidRDefault="00F67AB7" w:rsidP="002516F5">
      <w:pPr>
        <w:jc w:val="both"/>
        <w:rPr>
          <w:rFonts w:ascii="Arial" w:hAnsi="Arial" w:cs="Arial"/>
          <w:bCs/>
          <w:sz w:val="24"/>
          <w:szCs w:val="24"/>
        </w:rPr>
      </w:pPr>
      <w:r w:rsidRPr="00F67AB7">
        <w:rPr>
          <w:rStyle w:val="nfasis"/>
          <w:rFonts w:ascii="Arial" w:hAnsi="Arial" w:cs="Arial"/>
        </w:rPr>
        <w:t xml:space="preserve">Entre los suscritos a saber: </w:t>
      </w:r>
      <w:r w:rsidRPr="00F67AB7">
        <w:rPr>
          <w:rFonts w:ascii="Arial" w:hAnsi="Arial" w:cs="Arial"/>
          <w:lang w:val="es-ES"/>
        </w:rPr>
        <w:t xml:space="preserve">Entre los suscritos </w:t>
      </w:r>
      <w:r w:rsidRPr="00F67AB7">
        <w:rPr>
          <w:rFonts w:ascii="Arial" w:hAnsi="Arial" w:cs="Arial"/>
        </w:rPr>
        <w:t xml:space="preserve">Entre los suscritos MARIA FERNANDA PENILLA QUINTERO identificada con Cédula de Ciudadanía No. 66.832.336 de Cali (V), quien actúa en calidad de Secretaria de Bienestar Social, de la Alcaldía Distrital de Santiago de Cali, con NIT. 890399011-3 según Decreto de nombramiento No. 4112.010.20.0383 del 15 de junio de 2021 y Acta de Posesión No 0183 del 16 de junio de 2021; facultada para celebrar este tipo de contratos según Decreto de delegación No. 4112.010.20.0115 del 28 de febrero de 2019, quien en lo sucesivo se denominará DISTRITO DE SANTIAGO DE CALI – SECRETARÍA DE BIENESTAR SOCIAL por una parte </w:t>
      </w:r>
      <w:r w:rsidRPr="00F67AB7">
        <w:rPr>
          <w:rStyle w:val="nfasis"/>
          <w:rFonts w:ascii="Arial" w:hAnsi="Arial" w:cs="Arial"/>
        </w:rPr>
        <w:t xml:space="preserve">por una parte y por la otra  XXXXXXXXXXXXXXXXXXXXXXXXXXXXXXXXXXX </w:t>
      </w:r>
      <w:r w:rsidRPr="00F67AB7">
        <w:rPr>
          <w:rStyle w:val="Destacado"/>
          <w:rFonts w:ascii="Arial" w:hAnsi="Arial" w:cs="Arial"/>
        </w:rPr>
        <w:t xml:space="preserve">quien en adelante se denominará EL CONTRATISTA, hemos acordado celebrar el presente contrato que se regirá por las siguientes cláusulas, previa las siguientes consideraciones: 1 </w:t>
      </w:r>
      <w:proofErr w:type="spellStart"/>
      <w:r w:rsidRPr="00F67AB7">
        <w:rPr>
          <w:rStyle w:val="Destacado"/>
          <w:rFonts w:ascii="Arial" w:hAnsi="Arial" w:cs="Arial"/>
        </w:rPr>
        <w:t>xxxxxxxxxxxxxxxxxx</w:t>
      </w:r>
      <w:proofErr w:type="spellEnd"/>
      <w:r w:rsidRPr="00F67AB7">
        <w:rPr>
          <w:rStyle w:val="Destacado"/>
          <w:rFonts w:ascii="Arial" w:hAnsi="Arial" w:cs="Arial"/>
        </w:rPr>
        <w:t xml:space="preserve"> Que por lo anteriormente señalado, las partes deciden celebrar el presente </w:t>
      </w:r>
      <w:r w:rsidRPr="00F67AB7">
        <w:rPr>
          <w:rStyle w:val="nfasis"/>
          <w:rFonts w:ascii="Arial" w:hAnsi="Arial" w:cs="Arial"/>
        </w:rPr>
        <w:t>CONTRATO DE PRESTACIÓN DE SERVICIOS  con base en las siguientes cláusulas: CLÁUSULA PRIMERA.- OBJETO:</w:t>
      </w:r>
      <w:r w:rsidRPr="00F67AB7">
        <w:rPr>
          <w:rFonts w:ascii="Arial" w:hAnsi="Arial" w:cs="Arial"/>
        </w:rPr>
        <w:t xml:space="preserve"> </w:t>
      </w:r>
      <w:r w:rsidR="00CA16B6" w:rsidRPr="00CA16B6">
        <w:rPr>
          <w:rFonts w:ascii="Arial" w:hAnsi="Arial" w:cs="Arial"/>
        </w:rPr>
        <w:t>Prestar el servicio de transporte público terrestre automotor especial y de carga para garantizar el desplazamiento del equipo de trabajo de la Secretaría de Bienestar Social.</w:t>
      </w:r>
      <w:r w:rsidR="00CA16B6">
        <w:rPr>
          <w:rFonts w:ascii="Arial" w:hAnsi="Arial" w:cs="Arial"/>
          <w:color w:val="FF0000"/>
        </w:rPr>
        <w:t xml:space="preserve">   </w:t>
      </w:r>
      <w:r w:rsidRPr="00F67AB7">
        <w:rPr>
          <w:rFonts w:ascii="Arial" w:hAnsi="Arial" w:cs="Arial"/>
          <w:spacing w:val="2"/>
        </w:rPr>
        <w:t xml:space="preserve">PARAGRAFO: Los estudios previos, análisis del sector, pliegos, adendas, y demás documentos hacen parte integral del contrato. CLÁUSULA SEGUNDA: </w:t>
      </w:r>
      <w:r w:rsidRPr="00F67AB7">
        <w:rPr>
          <w:rFonts w:ascii="Arial" w:hAnsi="Arial" w:cs="Arial"/>
        </w:rPr>
        <w:t xml:space="preserve">OBLIGACIONES ESPECÍFICAS: </w:t>
      </w:r>
      <w:bookmarkStart w:id="0" w:name="_Hlk42243974"/>
      <w:r w:rsidRPr="00F67AB7">
        <w:rPr>
          <w:rFonts w:ascii="Arial" w:hAnsi="Arial" w:cs="Arial"/>
        </w:rPr>
        <w:t>Para efectos del cumplimiento del objeto del proceso, el contratista se compromete a cumplir, además de las obligaciones inherentes a la naturaleza del mismo y las derivadas de las disposiciones legales vigentes que regulan la actividad, las siguientes: 1) Actuar con suma diligencia en la ejecución del servicio contratado. 2) Prestar los servicios pactados con responsabilidad e idoneidad. 3) Entregar previo al inicio de la ejecución del contrato, los certificados de revisión técnico-mecánica (en caso en que se requiera) y fotocopias de las tarjetas de propiedad (o documentos de vinculación) de los vehículos con los cuales se prestará el servicio, así como las hojas de vida de los conductores. 4.</w:t>
      </w:r>
      <w:r w:rsidRPr="00F67AB7">
        <w:rPr>
          <w:rFonts w:ascii="Arial" w:hAnsi="Arial" w:cs="Arial"/>
          <w:color w:val="FF0000"/>
        </w:rPr>
        <w:t xml:space="preserve"> </w:t>
      </w:r>
      <w:r w:rsidRPr="00F67AB7">
        <w:rPr>
          <w:rFonts w:ascii="Arial" w:hAnsi="Arial" w:cs="Arial"/>
        </w:rPr>
        <w:t xml:space="preserve">Prestar el servicio de transporte terrestre de lunes a domingo, las 24 horas del día de acuerdo con las necesidades de Inspección, Vigilancia y Control de la Secretaría de Bienestar Social., sin que ello implique un valor adicional, para lo cual se exige además el cumplimiento de las autorizaciones emitidas por autoridad competente. En el evento de realizar actividades después de las 10:00 p.m., se debe llevar al personal participante de la Secretaría de Bienestar Social a su sitio de hospedaje o residencia. 5) Prestar el servicio de transporte que permita el desplazamiento de los Servidores Públicos y contratistas de la Secretaría de Bienestar Social, a los diferentes lugares definidos. 6) Portar los documentos correspondientes a los seguros, certificados de emisión de gases y todos los que lo acrediten para prestar el servicio público especial de transporte. 7) Contar diariamente con el combustible necesario y prever la adquisición del mismo con la finalidad de no interrumpir la prestación del servicio. 8) Mantener los vehículos en perfectas condiciones mecánicas y generales para el cumplimiento del objeto del contrato, y con la totalidad de los requisitos </w:t>
      </w:r>
      <w:r w:rsidRPr="00F67AB7">
        <w:rPr>
          <w:rFonts w:ascii="Arial" w:hAnsi="Arial" w:cs="Arial"/>
        </w:rPr>
        <w:lastRenderedPageBreak/>
        <w:t>exigidos por el Ministerio de Transporte. 9) Reemplazar los vehículos por otros de igual o mejores condiciones, que, por fallas mecánicas, siniestros, reparaciones y otras causas de consideración, deban salir de circulación. 10) Los costos que le genere la prestación del servicio. Estará a cargo del contratista el pago de los peajes, cuando se requiera el traslado fuera de la ciudad sede de la Secretaría de Bienestar Social, el combustible de los vehículos dentro y fuera de la ciudad, mantenimiento de los vehículos y los suministros necesarios de aceite, lubricación, eléctricos y sincronización oportuna, sanciones por infracciones y la totalidad de los costos por reparación, entre otros. La Secretaría de Bienestar Social no asumirá alimentación, alojamiento o manutención del personal dispuesto por la empresa contratista, para la prestación del servicio. 11) Los conductores deben estar capacitados para prestar el servicio para lograr el correcto desempeño de sus actividades y no deben conducir en estado de embriaguez. 12) Cada uno de los conductores debe contar con un medio de comunicación (radioteléfono, celular, etc.), de amplia cobertura. 13) Prestar el servicio de transporte asignando y ubicando conductores para cada uno de los vehículos propios o vinculados. 14) Guardar, custodiar y estacionar los vehículos en parqueaderos y sitios autorizados por las autoridades de tránsito. 15) Ejercer permanente supervisión sobre el personal que presta el servicio de transporte. 16) Cubrir con personal idóneo las vacaciones o ausencias temporales o definitivas de quienes han sido asignados para la prestación del servicio. 17) Acatar todas las recomendaciones y sugerencias que el supervisor del contrato formule para la correcta prestación del servicio. 18) Los conductores deben brindar un trato amable y respetuoso a los Servidores Públicos y contratistas que utilizan el servicio. 19) Cumplir con el Régimen Laboral vigente en todos sus aspectos y estar al día en los pagos parafiscales y de seguridad social. 20)</w:t>
      </w:r>
      <w:r w:rsidRPr="00F67AB7">
        <w:rPr>
          <w:rFonts w:ascii="Arial" w:hAnsi="Arial" w:cs="Arial"/>
          <w:color w:val="FF0000"/>
        </w:rPr>
        <w:t xml:space="preserve"> </w:t>
      </w:r>
      <w:r w:rsidRPr="00F67AB7">
        <w:rPr>
          <w:rFonts w:ascii="Arial" w:hAnsi="Arial" w:cs="Arial"/>
        </w:rPr>
        <w:t xml:space="preserve">Presentar oportunamente la factura con todos sus soportes, para efectos de expedición de certificación por parte del supervisor del contrato sobre su correcta ejecución. 21) Presentar mensualmente los recibos de pago al sistema de seguridad social (Salud, Pensiones y Riesgos Laborales) y Aportes Parafiscales (Caja de Compensación, SENA, ICBF) y una certificación por parte del Representante Legal o Revisor Fiscal que dé cuenta del pago de salarios a los conductores. 22) Custodiar y cuidar la documentación e información que por razón de sus servicios conserve bajo su cuidado o a la cual tenga acceso, sin que pueda reproducirla, divulgarla o publicarla en cualquier medio. 23) Obrar con lealtad y buena fe en las distintas etapas contractuales, evitando dilaciones y retrasos. 24) Constituir la garantía única de conformidad con lo establecido en el contrato dentro de un término no mayor a tres (3) días. 25) Cumplir con la normatividad vigente en materia de transporte expedidos por la autoridad competente. 26) Contar con la habilitación para prestar el servicio público de transporte terrestre automotor especial durante el plazo de ejecución del contrato. 27) Presentar e implementar el plan estratégico de seguridad vial con sujeción a las disposiciones emitidas por la Ley 1503 de 2011. 29) Mantener vigente durante el plazo de ejecución del contrato el Seguro Obligatorio de Accidentes de Tránsito (SOAT) de cada uno de los vehículos con los cuales ejecutará el objeto contractual. 30) Mantener vigente durante el plazo de ejecución del contrato la Póliza de Responsabilidad Civil Contractual y/o Accidentes de Pasajeros, la cual deberá contar con una cobertura por persona de mínimo cien (100) SMLMV, por Muerte Accidental, Incapacidad Total y Permanente, Incapacidad Temporal, Gastos Médicos y Exequias (amparando todos los riesgos definidos en el artículo 25 Decreto 348 de 2015). 31) Mantener vigente durante el plazo de ejecución del contrato la Póliza de </w:t>
      </w:r>
      <w:r w:rsidRPr="00F67AB7">
        <w:rPr>
          <w:rFonts w:ascii="Arial" w:hAnsi="Arial" w:cs="Arial"/>
        </w:rPr>
        <w:lastRenderedPageBreak/>
        <w:t xml:space="preserve">seguro de Responsabilidad Civil Extracontractual con una cobertura por persona de mínimo cien (100) SMLMV por muerte o lesiones a una persona, daños a bienes de terceros, muerte o lesiones a dos o más personas (amparando todos los riesgos definidos en el artículo 25 Decreto 478 de 2021). 32) Mantener vigente durante el plazo de ejecución del contrato una póliza en exceso mínimo de cuatrocientos 400 </w:t>
      </w:r>
      <w:proofErr w:type="spellStart"/>
      <w:r w:rsidRPr="00F67AB7">
        <w:rPr>
          <w:rFonts w:ascii="Arial" w:hAnsi="Arial" w:cs="Arial"/>
        </w:rPr>
        <w:t>smmlv</w:t>
      </w:r>
      <w:proofErr w:type="spellEnd"/>
      <w:r w:rsidRPr="00F67AB7">
        <w:rPr>
          <w:rFonts w:ascii="Arial" w:hAnsi="Arial" w:cs="Arial"/>
        </w:rPr>
        <w:t xml:space="preserve">. 33) Mantener disponible en la ciudad de Santiago de Cali, durante todo el plazo de ejecución del contrato el personal </w:t>
      </w:r>
      <w:r>
        <w:rPr>
          <w:rFonts w:ascii="Arial" w:hAnsi="Arial" w:cs="Arial"/>
        </w:rPr>
        <w:t xml:space="preserve">y el parque automotor requerido, señalado en el numeral 4.2.1. </w:t>
      </w:r>
      <w:r w:rsidRPr="00F67AB7">
        <w:rPr>
          <w:rFonts w:ascii="Arial" w:hAnsi="Arial" w:cs="Arial"/>
        </w:rPr>
        <w:t xml:space="preserve">34) Disponer del personal necesario para la coordinación y efectiva prestación del servicio en la ciudad de Santiago de Cali para atender todas las eventualidades que se presenten durante la ejecución del contrato. </w:t>
      </w:r>
      <w:bookmarkEnd w:id="0"/>
      <w:r w:rsidRPr="00F67AB7">
        <w:rPr>
          <w:rStyle w:val="nfasis"/>
          <w:rFonts w:ascii="Arial" w:hAnsi="Arial" w:cs="Arial"/>
        </w:rPr>
        <w:t xml:space="preserve">CLÁUSULA TERCERA.- OBLIGACIONES DEL MUNICIPIO: El Municipio de Cali - Secretaría de Bienestar Social, en cumplimiento del presente contrato se compromete a: 1.- Aportar el valor de este contrato en la forma y términos que se establecen en las cláusulas siguientes. 2.- Apoyar a la ENTIDAD a través de la dependencia para la ejecución del proyecto a realizar. 3.- Coordinar con la </w:t>
      </w:r>
      <w:r w:rsidRPr="00F67AB7">
        <w:rPr>
          <w:rFonts w:ascii="Arial" w:hAnsi="Arial" w:cs="Arial"/>
        </w:rPr>
        <w:t xml:space="preserve">ENTIDAD </w:t>
      </w:r>
      <w:r w:rsidRPr="00F67AB7">
        <w:rPr>
          <w:rStyle w:val="nfasis"/>
          <w:rFonts w:ascii="Arial" w:hAnsi="Arial" w:cs="Arial"/>
        </w:rPr>
        <w:t xml:space="preserve">las actividades que se requieran para el cumplimiento del objeto contractual, teniendo en cuenta los estudios previos, la ficha XXXXXXXXX, la ficha XXXXXXX y la propuesta. CLÁUSULA CUARTA.- VALOR, FORMA DE PAGO, DESTINACIÓN: I.- VALOR: </w:t>
      </w:r>
      <w:r w:rsidRPr="00F67AB7">
        <w:rPr>
          <w:rFonts w:ascii="Arial" w:hAnsi="Arial" w:cs="Arial"/>
          <w:iCs/>
        </w:rPr>
        <w:t xml:space="preserve">De acuerdo con el análisis de precios realizado en el análisis del sector, se defino un presupuesto </w:t>
      </w:r>
      <w:bookmarkStart w:id="1" w:name="_Hlk42243670"/>
      <w:r w:rsidRPr="00F67AB7">
        <w:rPr>
          <w:rFonts w:ascii="Arial" w:hAnsi="Arial" w:cs="Arial"/>
        </w:rPr>
        <w:t xml:space="preserve">El presupuesto Oficial estimado para la presente contratación es de </w:t>
      </w:r>
      <w:bookmarkEnd w:id="1"/>
      <w:r w:rsidR="002516F5" w:rsidRPr="00081532">
        <w:rPr>
          <w:rFonts w:ascii="Arial" w:hAnsi="Arial" w:cs="Arial"/>
          <w:sz w:val="24"/>
          <w:szCs w:val="24"/>
        </w:rPr>
        <w:t>($</w:t>
      </w:r>
      <w:r w:rsidR="00060B9B" w:rsidRPr="00060B9B">
        <w:rPr>
          <w:rFonts w:ascii="Arial" w:hAnsi="Arial" w:cs="Arial"/>
          <w:iCs/>
          <w:sz w:val="24"/>
          <w:szCs w:val="24"/>
          <w:shd w:val="clear" w:color="auto" w:fill="FFFFFF" w:themeFill="background1"/>
        </w:rPr>
        <w:t>800.500.000</w:t>
      </w:r>
      <w:r w:rsidR="002516F5" w:rsidRPr="00081532">
        <w:rPr>
          <w:rFonts w:ascii="Arial" w:hAnsi="Arial" w:cs="Arial"/>
          <w:sz w:val="24"/>
          <w:szCs w:val="24"/>
        </w:rPr>
        <w:t>) MCTE</w:t>
      </w:r>
      <w:r w:rsidR="002516F5">
        <w:rPr>
          <w:rStyle w:val="nfasis"/>
          <w:rFonts w:ascii="Arial" w:hAnsi="Arial" w:cs="Arial"/>
        </w:rPr>
        <w:t>).</w:t>
      </w:r>
      <w:r w:rsidRPr="00F67AB7">
        <w:rPr>
          <w:rStyle w:val="nfasis"/>
          <w:rFonts w:ascii="Arial" w:hAnsi="Arial" w:cs="Arial"/>
        </w:rPr>
        <w:t xml:space="preserve">Este presupuesto incluye todos los costos directos e indirectos relacionados con la suscripción, </w:t>
      </w:r>
      <w:r w:rsidRPr="002516F5">
        <w:rPr>
          <w:rStyle w:val="nfasis"/>
          <w:rFonts w:ascii="Arial" w:hAnsi="Arial" w:cs="Arial"/>
          <w:sz w:val="24"/>
          <w:szCs w:val="24"/>
        </w:rPr>
        <w:t xml:space="preserve">ejecución y liquidación del contrato y </w:t>
      </w:r>
      <w:r w:rsidRPr="002516F5">
        <w:rPr>
          <w:rFonts w:ascii="Arial" w:hAnsi="Arial" w:cs="Arial"/>
          <w:sz w:val="24"/>
          <w:szCs w:val="24"/>
        </w:rPr>
        <w:t>se encuentra respaldado por  el Certificado de Disponibilidad  Presupuestal  Número</w:t>
      </w:r>
      <w:proofErr w:type="gramStart"/>
      <w:r w:rsidRPr="002516F5">
        <w:rPr>
          <w:rFonts w:ascii="Arial" w:hAnsi="Arial" w:cs="Arial"/>
          <w:sz w:val="24"/>
          <w:szCs w:val="24"/>
        </w:rPr>
        <w:t xml:space="preserve">: </w:t>
      </w:r>
      <w:r w:rsidRPr="002516F5">
        <w:rPr>
          <w:rFonts w:ascii="Arial" w:hAnsi="Arial" w:cs="Arial"/>
          <w:color w:val="FF0000"/>
          <w:sz w:val="24"/>
          <w:szCs w:val="24"/>
        </w:rPr>
        <w:t xml:space="preserve"> </w:t>
      </w:r>
      <w:r w:rsidRPr="002516F5">
        <w:rPr>
          <w:rFonts w:ascii="Arial" w:hAnsi="Arial" w:cs="Arial"/>
          <w:bCs/>
          <w:sz w:val="24"/>
          <w:szCs w:val="24"/>
        </w:rPr>
        <w:t>Número</w:t>
      </w:r>
      <w:proofErr w:type="gramEnd"/>
      <w:r w:rsidRPr="002516F5">
        <w:rPr>
          <w:rFonts w:ascii="Arial" w:hAnsi="Arial" w:cs="Arial"/>
          <w:bCs/>
          <w:sz w:val="24"/>
          <w:szCs w:val="24"/>
        </w:rPr>
        <w:t xml:space="preserve">: </w:t>
      </w:r>
    </w:p>
    <w:p w14:paraId="621D1159" w14:textId="77777777" w:rsidR="009F0539" w:rsidRPr="009F0539" w:rsidRDefault="009F0539" w:rsidP="009F0539">
      <w:pPr>
        <w:pStyle w:val="Sinespaciado"/>
        <w:rPr>
          <w:rFonts w:ascii="Arial" w:hAnsi="Arial" w:cs="Arial"/>
          <w:sz w:val="24"/>
          <w:szCs w:val="24"/>
        </w:rPr>
      </w:pPr>
      <w:r w:rsidRPr="009F0539">
        <w:rPr>
          <w:rFonts w:ascii="Arial" w:hAnsi="Arial" w:cs="Arial"/>
          <w:sz w:val="24"/>
          <w:szCs w:val="24"/>
        </w:rPr>
        <w:t>Número: 3500195702</w:t>
      </w:r>
      <w:r w:rsidRPr="009F0539">
        <w:rPr>
          <w:rFonts w:ascii="Arial" w:hAnsi="Arial" w:cs="Arial"/>
          <w:sz w:val="24"/>
          <w:szCs w:val="24"/>
        </w:rPr>
        <w:tab/>
      </w:r>
      <w:r w:rsidRPr="009F0539">
        <w:rPr>
          <w:rFonts w:ascii="Arial" w:hAnsi="Arial" w:cs="Arial"/>
          <w:sz w:val="24"/>
          <w:szCs w:val="24"/>
        </w:rPr>
        <w:tab/>
      </w:r>
      <w:r w:rsidRPr="009F0539">
        <w:rPr>
          <w:rFonts w:ascii="Arial" w:hAnsi="Arial" w:cs="Arial"/>
          <w:sz w:val="24"/>
          <w:szCs w:val="24"/>
        </w:rPr>
        <w:tab/>
      </w:r>
      <w:r w:rsidRPr="009F0539">
        <w:rPr>
          <w:rFonts w:ascii="Arial" w:hAnsi="Arial" w:cs="Arial"/>
          <w:sz w:val="24"/>
          <w:szCs w:val="24"/>
        </w:rPr>
        <w:tab/>
      </w:r>
      <w:r w:rsidRPr="009F0539">
        <w:rPr>
          <w:rFonts w:ascii="Arial" w:hAnsi="Arial" w:cs="Arial"/>
          <w:sz w:val="24"/>
          <w:szCs w:val="24"/>
        </w:rPr>
        <w:tab/>
      </w:r>
    </w:p>
    <w:p w14:paraId="102F6531" w14:textId="77777777" w:rsidR="009F0539" w:rsidRPr="009F0539" w:rsidRDefault="009F0539" w:rsidP="009F0539">
      <w:pPr>
        <w:pStyle w:val="Sinespaciado"/>
        <w:rPr>
          <w:rFonts w:ascii="Arial" w:hAnsi="Arial" w:cs="Arial"/>
          <w:sz w:val="24"/>
          <w:szCs w:val="24"/>
        </w:rPr>
      </w:pPr>
      <w:r w:rsidRPr="009F0539">
        <w:rPr>
          <w:rFonts w:ascii="Arial" w:hAnsi="Arial" w:cs="Arial"/>
          <w:sz w:val="24"/>
          <w:szCs w:val="24"/>
        </w:rPr>
        <w:t xml:space="preserve">Fecha de Expedición: 24 de abril de 2023                          </w:t>
      </w:r>
    </w:p>
    <w:p w14:paraId="0549C4D2" w14:textId="77777777" w:rsidR="009F0539" w:rsidRPr="009F0539" w:rsidRDefault="009F0539" w:rsidP="009F0539">
      <w:pPr>
        <w:pStyle w:val="Sinespaciado"/>
        <w:rPr>
          <w:rFonts w:ascii="Arial" w:hAnsi="Arial" w:cs="Arial"/>
          <w:sz w:val="24"/>
          <w:szCs w:val="24"/>
        </w:rPr>
      </w:pPr>
      <w:r w:rsidRPr="009F0539">
        <w:rPr>
          <w:rFonts w:ascii="Arial" w:hAnsi="Arial" w:cs="Arial"/>
          <w:sz w:val="24"/>
          <w:szCs w:val="24"/>
        </w:rPr>
        <w:t>Fecha de vencimiento: 31 de diciembre de 2023</w:t>
      </w:r>
      <w:r w:rsidRPr="009F0539">
        <w:rPr>
          <w:rFonts w:ascii="Arial" w:hAnsi="Arial" w:cs="Arial"/>
          <w:sz w:val="24"/>
          <w:szCs w:val="24"/>
        </w:rPr>
        <w:tab/>
      </w:r>
    </w:p>
    <w:p w14:paraId="7A1072B8" w14:textId="77777777" w:rsidR="009F0539" w:rsidRPr="009F0539" w:rsidRDefault="009F0539" w:rsidP="009F0539">
      <w:pPr>
        <w:pStyle w:val="Sinespaciado"/>
        <w:rPr>
          <w:rFonts w:ascii="Arial" w:hAnsi="Arial" w:cs="Arial"/>
          <w:sz w:val="24"/>
          <w:szCs w:val="24"/>
        </w:rPr>
      </w:pPr>
      <w:r w:rsidRPr="009F0539">
        <w:rPr>
          <w:rFonts w:ascii="Arial" w:hAnsi="Arial" w:cs="Arial"/>
          <w:sz w:val="24"/>
          <w:szCs w:val="24"/>
        </w:rPr>
        <w:t>Valor: $800.500.000</w:t>
      </w:r>
      <w:r w:rsidRPr="009F0539">
        <w:rPr>
          <w:rFonts w:ascii="Arial" w:hAnsi="Arial" w:cs="Arial"/>
          <w:sz w:val="24"/>
          <w:szCs w:val="24"/>
        </w:rPr>
        <w:tab/>
      </w:r>
      <w:r w:rsidRPr="009F0539">
        <w:rPr>
          <w:rFonts w:ascii="Arial" w:hAnsi="Arial" w:cs="Arial"/>
          <w:sz w:val="24"/>
          <w:szCs w:val="24"/>
        </w:rPr>
        <w:tab/>
      </w:r>
      <w:r w:rsidRPr="009F0539">
        <w:rPr>
          <w:rFonts w:ascii="Arial" w:hAnsi="Arial" w:cs="Arial"/>
          <w:sz w:val="24"/>
          <w:szCs w:val="24"/>
        </w:rPr>
        <w:tab/>
      </w:r>
      <w:r w:rsidRPr="009F0539">
        <w:rPr>
          <w:rFonts w:ascii="Arial" w:hAnsi="Arial" w:cs="Arial"/>
          <w:sz w:val="24"/>
          <w:szCs w:val="24"/>
        </w:rPr>
        <w:tab/>
      </w:r>
      <w:r w:rsidRPr="009F0539">
        <w:rPr>
          <w:rFonts w:ascii="Arial" w:hAnsi="Arial" w:cs="Arial"/>
          <w:sz w:val="24"/>
          <w:szCs w:val="24"/>
        </w:rPr>
        <w:tab/>
      </w:r>
    </w:p>
    <w:p w14:paraId="640DF327" w14:textId="77777777" w:rsidR="009F0539" w:rsidRPr="009F0539" w:rsidRDefault="009F0539" w:rsidP="009F0539">
      <w:pPr>
        <w:pStyle w:val="Sinespaciado"/>
        <w:rPr>
          <w:rFonts w:ascii="Arial" w:hAnsi="Arial" w:cs="Arial"/>
          <w:sz w:val="24"/>
          <w:szCs w:val="24"/>
        </w:rPr>
      </w:pPr>
      <w:r w:rsidRPr="009F0539">
        <w:rPr>
          <w:rFonts w:ascii="Arial" w:hAnsi="Arial" w:cs="Arial"/>
          <w:sz w:val="24"/>
          <w:szCs w:val="24"/>
        </w:rPr>
        <w:t xml:space="preserve">Compromiso que respalda: </w:t>
      </w:r>
    </w:p>
    <w:p w14:paraId="0636182E" w14:textId="77777777" w:rsidR="009F0539" w:rsidRPr="009F0539" w:rsidRDefault="009F0539" w:rsidP="009F0539">
      <w:pPr>
        <w:pStyle w:val="Sinespaciado"/>
        <w:rPr>
          <w:rFonts w:ascii="Arial" w:hAnsi="Arial" w:cs="Arial"/>
          <w:sz w:val="24"/>
          <w:szCs w:val="24"/>
        </w:rPr>
      </w:pPr>
      <w:r w:rsidRPr="009F0539">
        <w:rPr>
          <w:rFonts w:ascii="Arial" w:hAnsi="Arial" w:cs="Arial"/>
          <w:sz w:val="24"/>
          <w:szCs w:val="24"/>
        </w:rPr>
        <w:t>4146/1.3.3.8.03.01/2.3.2.02.02.006/52030040002/BP260041321010125</w:t>
      </w:r>
    </w:p>
    <w:p w14:paraId="35C1709F" w14:textId="644A5D99" w:rsidR="002516F5" w:rsidRPr="002516F5" w:rsidRDefault="009F0539" w:rsidP="009F0539">
      <w:pPr>
        <w:pStyle w:val="Sinespaciado"/>
        <w:rPr>
          <w:rFonts w:ascii="Arial" w:hAnsi="Arial" w:cs="Arial"/>
          <w:sz w:val="24"/>
          <w:szCs w:val="24"/>
        </w:rPr>
      </w:pPr>
      <w:r w:rsidRPr="009F0539">
        <w:rPr>
          <w:rFonts w:ascii="Arial" w:hAnsi="Arial" w:cs="Arial"/>
          <w:sz w:val="24"/>
          <w:szCs w:val="24"/>
        </w:rPr>
        <w:t>4146/1.3.3.8.03.01/2.3.2.02.02.006/52030040003/BP260026041010108</w:t>
      </w:r>
    </w:p>
    <w:p w14:paraId="69A15A71" w14:textId="46C40BF9" w:rsidR="00F67AB7" w:rsidRPr="00F67AB7" w:rsidRDefault="00F67AB7" w:rsidP="00F67AB7">
      <w:pPr>
        <w:jc w:val="both"/>
        <w:rPr>
          <w:rFonts w:ascii="Arial" w:hAnsi="Arial" w:cs="Arial"/>
        </w:rPr>
      </w:pPr>
      <w:r w:rsidRPr="002516F5">
        <w:rPr>
          <w:rFonts w:ascii="Arial" w:hAnsi="Arial" w:cs="Arial"/>
          <w:sz w:val="24"/>
          <w:szCs w:val="24"/>
        </w:rPr>
        <w:t xml:space="preserve">FORMA DE PAGO: </w:t>
      </w:r>
      <w:bookmarkStart w:id="2" w:name="_Hlk75168394"/>
      <w:bookmarkStart w:id="3" w:name="_Hlk42243745"/>
      <w:r w:rsidRPr="002516F5">
        <w:rPr>
          <w:rFonts w:ascii="Arial" w:hAnsi="Arial" w:cs="Arial"/>
          <w:sz w:val="24"/>
          <w:szCs w:val="24"/>
        </w:rPr>
        <w:t>El valor del contrato será cancelado al contratista mediante actas parciales de acuerdo con el avance de ejecución y certificación de cumplimento</w:t>
      </w:r>
      <w:r w:rsidRPr="00F67AB7">
        <w:rPr>
          <w:rFonts w:ascii="Arial" w:hAnsi="Arial" w:cs="Arial"/>
        </w:rPr>
        <w:t xml:space="preserve"> a satisfacción suscrita por el supervisor del contrato, en la cual se exprese el avance en la ejecución que justifique el pago correspondiente. Los proponentes, al preparar sus ofertas, deben tener en cuenta que todo pago que efectúe el Municipio será afectado por las retenciones y deducciones que establece la ley o cualquier otra norma obligatoria, para lo cual en la etapa de selección deben de realizar todas las consultas y averiguaciones del caso. El contratista sólo tiene derecho a los emolumentos expresamente pactados en el contrato. Por tanto, no podrá reclamar el pago de prestaciones sociales por este concepto. En el valor total del contrato, se encontrarán incluidos todos los impuestos, tasas y contribuciones nacionales, departamentales y municipales que se causen por la celebración, ejecución y liquidación del mismo, los cuales serán a cargo del contratista. El pago se financiará con cargo al presupuesto de inversión del Municipio de Santiago de Cali para la vigencia fiscal 2021 y de conformidad con el PAC. Para cada uno de los pagos, el contratista deberá presentar: - Factura de venta o cuenta de cobro que deberá cumplir con </w:t>
      </w:r>
      <w:r w:rsidRPr="00F67AB7">
        <w:rPr>
          <w:rFonts w:ascii="Arial" w:hAnsi="Arial" w:cs="Arial"/>
        </w:rPr>
        <w:lastRenderedPageBreak/>
        <w:t xml:space="preserve">todos los requisitos establecidos en el artículo 617 del 0045 estatuto Tributario e indicar el número del contrato objeto de pago. - Si es persona Jurídica copia de las planillas de pago de las obligaciones al Sistema General de Seguridad Social (Pensión, Salud, ARL y Parafiscales) y certificado de cumplimiento expedido por el representante legal o revisor fiscal, según corresponda y de conformidad con el artículo 50 de la Ley 789 de 2002. - Si es persona natural, planilla de autoliquidación y pago de la seguridad social integral (Pensión, Salud, ARL) mes adelantado. - Certificación de recibo a entera satisfacción de los bienes y que constan en la factura y/o cuenta de cobro, expedida por el supervisor o interventor del contrato. Las situaciones acaecidas, de manera posterior a la suscripción del contrato no podrán generar costos adicionales a los ya dispuestos por la entidad. Los proponentes deben manifestar aceptación expresa a la forma de pago establecida por la Entidad. Los desembolsos se harán de acuerdo con la disponibilidad de recursos en la tesorería, a los treinta días calendario contados desde la fecha en que se </w:t>
      </w:r>
      <w:proofErr w:type="spellStart"/>
      <w:r w:rsidRPr="00F67AB7">
        <w:rPr>
          <w:rFonts w:ascii="Arial" w:hAnsi="Arial" w:cs="Arial"/>
        </w:rPr>
        <w:t>recepciona</w:t>
      </w:r>
      <w:proofErr w:type="spellEnd"/>
      <w:r w:rsidRPr="00F67AB7">
        <w:rPr>
          <w:rFonts w:ascii="Arial" w:hAnsi="Arial" w:cs="Arial"/>
        </w:rPr>
        <w:t xml:space="preserve"> en dicha subdirección la orden de pago debidamente diligenciada y soportada, previa certificación del supervisor de que los servicios fueron recibidos a entera satisfacción. En todo caso el pago se hará previa disposición de giros de P.A.C.</w:t>
      </w:r>
      <w:bookmarkEnd w:id="2"/>
    </w:p>
    <w:p w14:paraId="17FA35AC" w14:textId="212EEE77" w:rsidR="00F67AB7" w:rsidRPr="00F67AB7" w:rsidRDefault="00F67AB7" w:rsidP="00F67AB7">
      <w:pPr>
        <w:jc w:val="both"/>
        <w:rPr>
          <w:rFonts w:ascii="Arial" w:hAnsi="Arial" w:cs="Arial"/>
        </w:rPr>
      </w:pPr>
      <w:r w:rsidRPr="00F67AB7">
        <w:rPr>
          <w:rFonts w:ascii="Arial" w:hAnsi="Arial" w:cs="Arial"/>
        </w:rPr>
        <w:t>El Municipio de Santiago de Cali, realiza los siguientes descuentos por concepto de impuestos y contribuciones, los cuales deben ser tenidos en cuenta por el proponente para la preparación de su propuesta.</w:t>
      </w:r>
    </w:p>
    <w:p w14:paraId="4E1E2928" w14:textId="77777777" w:rsidR="00060B9B" w:rsidRPr="00E8032D" w:rsidRDefault="00060B9B" w:rsidP="00060B9B">
      <w:pPr>
        <w:jc w:val="both"/>
        <w:rPr>
          <w:rFonts w:ascii="Arial" w:hAnsi="Arial" w:cs="Arial"/>
          <w:sz w:val="24"/>
          <w:szCs w:val="24"/>
          <w:u w:val="single"/>
        </w:rPr>
      </w:pPr>
      <w:r w:rsidRPr="00E8032D">
        <w:rPr>
          <w:rFonts w:ascii="Arial" w:hAnsi="Arial" w:cs="Arial"/>
          <w:sz w:val="24"/>
          <w:szCs w:val="24"/>
          <w:u w:val="single"/>
        </w:rPr>
        <w:t>*Impuestos: Se cobrarán los impuestos legales de orden Nacional, Departamental y Municipal a que haya lugar:</w:t>
      </w:r>
    </w:p>
    <w:p w14:paraId="761DBE6B" w14:textId="77777777" w:rsidR="00060B9B" w:rsidRPr="00E8032D" w:rsidRDefault="00060B9B" w:rsidP="00060B9B">
      <w:pPr>
        <w:jc w:val="both"/>
        <w:rPr>
          <w:rFonts w:ascii="Arial" w:hAnsi="Arial" w:cs="Arial"/>
          <w:sz w:val="24"/>
          <w:szCs w:val="24"/>
          <w:u w:val="single"/>
        </w:rPr>
      </w:pPr>
    </w:p>
    <w:p w14:paraId="6E1EF55F" w14:textId="77777777" w:rsidR="00060B9B" w:rsidRPr="00E8032D" w:rsidRDefault="00060B9B" w:rsidP="00060B9B">
      <w:pPr>
        <w:pStyle w:val="Prrafodelista"/>
        <w:numPr>
          <w:ilvl w:val="0"/>
          <w:numId w:val="39"/>
        </w:numPr>
        <w:spacing w:after="0" w:line="240" w:lineRule="auto"/>
        <w:jc w:val="both"/>
        <w:rPr>
          <w:rFonts w:ascii="Arial" w:hAnsi="Arial" w:cs="Arial"/>
          <w:sz w:val="24"/>
          <w:szCs w:val="24"/>
        </w:rPr>
      </w:pPr>
      <w:r w:rsidRPr="00E8032D">
        <w:rPr>
          <w:rFonts w:ascii="Arial" w:hAnsi="Arial" w:cs="Arial"/>
          <w:sz w:val="24"/>
          <w:szCs w:val="24"/>
        </w:rPr>
        <w:t xml:space="preserve">Pro cultura 1% </w:t>
      </w:r>
    </w:p>
    <w:p w14:paraId="34B829EF" w14:textId="77777777" w:rsidR="00060B9B" w:rsidRPr="00E8032D" w:rsidRDefault="00060B9B" w:rsidP="00060B9B">
      <w:pPr>
        <w:pStyle w:val="Prrafodelista"/>
        <w:numPr>
          <w:ilvl w:val="0"/>
          <w:numId w:val="39"/>
        </w:numPr>
        <w:spacing w:after="0" w:line="240" w:lineRule="auto"/>
        <w:jc w:val="both"/>
        <w:rPr>
          <w:rFonts w:ascii="Arial" w:hAnsi="Arial" w:cs="Arial"/>
          <w:sz w:val="24"/>
          <w:szCs w:val="24"/>
        </w:rPr>
      </w:pPr>
      <w:r w:rsidRPr="00E8032D">
        <w:rPr>
          <w:rFonts w:ascii="Arial" w:hAnsi="Arial" w:cs="Arial"/>
          <w:sz w:val="24"/>
          <w:szCs w:val="24"/>
        </w:rPr>
        <w:t xml:space="preserve">Pro desarrollo 3.5% </w:t>
      </w:r>
    </w:p>
    <w:p w14:paraId="182D895F" w14:textId="77777777" w:rsidR="00060B9B" w:rsidRPr="00E8032D" w:rsidRDefault="00060B9B" w:rsidP="00060B9B">
      <w:pPr>
        <w:pStyle w:val="Prrafodelista"/>
        <w:numPr>
          <w:ilvl w:val="0"/>
          <w:numId w:val="39"/>
        </w:numPr>
        <w:spacing w:after="0" w:line="240" w:lineRule="auto"/>
        <w:jc w:val="both"/>
        <w:rPr>
          <w:rFonts w:ascii="Arial" w:hAnsi="Arial" w:cs="Arial"/>
          <w:sz w:val="24"/>
          <w:szCs w:val="24"/>
        </w:rPr>
      </w:pPr>
      <w:r w:rsidRPr="00E8032D">
        <w:rPr>
          <w:rFonts w:ascii="Arial" w:hAnsi="Arial" w:cs="Arial"/>
          <w:sz w:val="24"/>
          <w:szCs w:val="24"/>
        </w:rPr>
        <w:t xml:space="preserve">Pro </w:t>
      </w:r>
      <w:proofErr w:type="spellStart"/>
      <w:r w:rsidRPr="00E8032D">
        <w:rPr>
          <w:rFonts w:ascii="Arial" w:hAnsi="Arial" w:cs="Arial"/>
          <w:sz w:val="24"/>
          <w:szCs w:val="24"/>
        </w:rPr>
        <w:t>Univalle</w:t>
      </w:r>
      <w:proofErr w:type="spellEnd"/>
      <w:r w:rsidRPr="00E8032D">
        <w:rPr>
          <w:rFonts w:ascii="Arial" w:hAnsi="Arial" w:cs="Arial"/>
          <w:sz w:val="24"/>
          <w:szCs w:val="24"/>
        </w:rPr>
        <w:t xml:space="preserve"> 2%</w:t>
      </w:r>
    </w:p>
    <w:p w14:paraId="25FBC94C" w14:textId="77777777" w:rsidR="00060B9B" w:rsidRPr="00E8032D" w:rsidRDefault="00060B9B" w:rsidP="00060B9B">
      <w:pPr>
        <w:pStyle w:val="Prrafodelista"/>
        <w:numPr>
          <w:ilvl w:val="0"/>
          <w:numId w:val="39"/>
        </w:numPr>
        <w:spacing w:after="0" w:line="240" w:lineRule="auto"/>
        <w:jc w:val="both"/>
        <w:rPr>
          <w:rFonts w:ascii="Arial" w:hAnsi="Arial" w:cs="Arial"/>
          <w:sz w:val="24"/>
          <w:szCs w:val="24"/>
        </w:rPr>
      </w:pPr>
      <w:r w:rsidRPr="00E8032D">
        <w:rPr>
          <w:rFonts w:ascii="Arial" w:hAnsi="Arial" w:cs="Arial"/>
          <w:sz w:val="24"/>
          <w:szCs w:val="24"/>
        </w:rPr>
        <w:t>Pro hospital 1%</w:t>
      </w:r>
    </w:p>
    <w:p w14:paraId="47661C89" w14:textId="77777777" w:rsidR="00060B9B" w:rsidRPr="00E8032D" w:rsidRDefault="00060B9B" w:rsidP="00060B9B">
      <w:pPr>
        <w:pStyle w:val="Prrafodelista"/>
        <w:numPr>
          <w:ilvl w:val="0"/>
          <w:numId w:val="39"/>
        </w:numPr>
        <w:spacing w:after="0" w:line="240" w:lineRule="auto"/>
        <w:jc w:val="both"/>
        <w:rPr>
          <w:rFonts w:ascii="Arial" w:hAnsi="Arial" w:cs="Arial"/>
          <w:sz w:val="24"/>
          <w:szCs w:val="24"/>
        </w:rPr>
      </w:pPr>
      <w:r w:rsidRPr="00E8032D">
        <w:rPr>
          <w:rFonts w:ascii="Arial" w:hAnsi="Arial" w:cs="Arial"/>
          <w:sz w:val="24"/>
          <w:szCs w:val="24"/>
        </w:rPr>
        <w:t xml:space="preserve">Rete-ICA 5/1000 </w:t>
      </w:r>
    </w:p>
    <w:p w14:paraId="336188E4" w14:textId="77777777" w:rsidR="00060B9B" w:rsidRPr="00E8032D" w:rsidRDefault="00060B9B" w:rsidP="00060B9B">
      <w:pPr>
        <w:pStyle w:val="Prrafodelista"/>
        <w:numPr>
          <w:ilvl w:val="0"/>
          <w:numId w:val="39"/>
        </w:numPr>
        <w:spacing w:after="0" w:line="240" w:lineRule="auto"/>
        <w:jc w:val="both"/>
        <w:rPr>
          <w:rFonts w:ascii="Arial" w:hAnsi="Arial" w:cs="Arial"/>
          <w:sz w:val="24"/>
          <w:szCs w:val="24"/>
        </w:rPr>
      </w:pPr>
      <w:r w:rsidRPr="00E8032D">
        <w:rPr>
          <w:rFonts w:ascii="Arial" w:hAnsi="Arial" w:cs="Arial"/>
          <w:sz w:val="24"/>
          <w:szCs w:val="24"/>
        </w:rPr>
        <w:t xml:space="preserve">Pro </w:t>
      </w:r>
      <w:proofErr w:type="spellStart"/>
      <w:r w:rsidRPr="00E8032D">
        <w:rPr>
          <w:rFonts w:ascii="Arial" w:hAnsi="Arial" w:cs="Arial"/>
          <w:sz w:val="24"/>
          <w:szCs w:val="24"/>
        </w:rPr>
        <w:t>Unipacífico</w:t>
      </w:r>
      <w:proofErr w:type="spellEnd"/>
      <w:r w:rsidRPr="00E8032D">
        <w:rPr>
          <w:rFonts w:ascii="Arial" w:hAnsi="Arial" w:cs="Arial"/>
          <w:sz w:val="24"/>
          <w:szCs w:val="24"/>
        </w:rPr>
        <w:t xml:space="preserve"> 0,5 %</w:t>
      </w:r>
    </w:p>
    <w:p w14:paraId="3FCD537E" w14:textId="77777777" w:rsidR="00060B9B" w:rsidRPr="00E8032D" w:rsidRDefault="00060B9B" w:rsidP="00060B9B">
      <w:pPr>
        <w:pStyle w:val="Prrafodelista"/>
        <w:numPr>
          <w:ilvl w:val="0"/>
          <w:numId w:val="39"/>
        </w:numPr>
        <w:spacing w:after="0" w:line="240" w:lineRule="auto"/>
        <w:jc w:val="both"/>
        <w:rPr>
          <w:rFonts w:ascii="Arial" w:hAnsi="Arial" w:cs="Arial"/>
          <w:sz w:val="24"/>
          <w:szCs w:val="24"/>
          <w:u w:val="single"/>
        </w:rPr>
      </w:pPr>
      <w:r w:rsidRPr="00E8032D">
        <w:rPr>
          <w:rFonts w:ascii="Arial" w:hAnsi="Arial" w:cs="Arial"/>
          <w:sz w:val="24"/>
          <w:szCs w:val="24"/>
        </w:rPr>
        <w:t>Pro-Desarrollo del Adulto Mayor 2%</w:t>
      </w:r>
    </w:p>
    <w:p w14:paraId="4308D93F" w14:textId="77777777" w:rsidR="00060B9B" w:rsidRPr="00E8032D" w:rsidRDefault="00060B9B" w:rsidP="00060B9B">
      <w:pPr>
        <w:pStyle w:val="Prrafodelista"/>
        <w:numPr>
          <w:ilvl w:val="0"/>
          <w:numId w:val="39"/>
        </w:numPr>
        <w:spacing w:after="0" w:line="240" w:lineRule="auto"/>
        <w:jc w:val="both"/>
        <w:rPr>
          <w:rFonts w:ascii="Arial" w:hAnsi="Arial" w:cs="Arial"/>
          <w:sz w:val="24"/>
          <w:szCs w:val="24"/>
          <w:u w:val="single"/>
        </w:rPr>
      </w:pPr>
      <w:r w:rsidRPr="00E8032D">
        <w:rPr>
          <w:rFonts w:ascii="Arial" w:hAnsi="Arial" w:cs="Arial"/>
          <w:sz w:val="24"/>
          <w:szCs w:val="24"/>
        </w:rPr>
        <w:t>Pro-Deporte 2%</w:t>
      </w:r>
    </w:p>
    <w:p w14:paraId="74E9C90B" w14:textId="7BDE6908" w:rsidR="00F67AB7" w:rsidRPr="00F67AB7" w:rsidRDefault="00F67AB7" w:rsidP="00F67AB7">
      <w:pPr>
        <w:jc w:val="both"/>
        <w:rPr>
          <w:rFonts w:ascii="Arial" w:hAnsi="Arial" w:cs="Arial"/>
          <w:color w:val="FF0000"/>
          <w:u w:val="single"/>
        </w:rPr>
      </w:pPr>
    </w:p>
    <w:bookmarkEnd w:id="3"/>
    <w:p w14:paraId="779FB99D" w14:textId="5C26CD73" w:rsidR="00F67AB7" w:rsidRPr="00F67AB7" w:rsidRDefault="00F67AB7" w:rsidP="00F67AB7">
      <w:pPr>
        <w:jc w:val="both"/>
        <w:rPr>
          <w:rFonts w:ascii="Arial" w:hAnsi="Arial" w:cs="Arial"/>
        </w:rPr>
      </w:pPr>
      <w:r w:rsidRPr="00F67AB7">
        <w:rPr>
          <w:rStyle w:val="nfasis"/>
          <w:rFonts w:ascii="Arial" w:hAnsi="Arial" w:cs="Arial"/>
        </w:rPr>
        <w:t>CLÁUSULA QUINTA.- PLAZO DE EJECUCIÓN:</w:t>
      </w:r>
      <w:r w:rsidRPr="00F67AB7">
        <w:rPr>
          <w:rFonts w:ascii="Arial" w:hAnsi="Arial" w:cs="Arial"/>
        </w:rPr>
        <w:t xml:space="preserve"> El plazo de ejecución del contrato será hasta el día t</w:t>
      </w:r>
      <w:r w:rsidR="00612A91">
        <w:rPr>
          <w:rFonts w:ascii="Arial" w:hAnsi="Arial" w:cs="Arial"/>
        </w:rPr>
        <w:t>reinta (31) de diciembre de 2023</w:t>
      </w:r>
      <w:r w:rsidRPr="00F67AB7">
        <w:rPr>
          <w:rFonts w:ascii="Arial" w:hAnsi="Arial" w:cs="Arial"/>
        </w:rPr>
        <w:t xml:space="preserve"> o hasta agotar el valor del contrato, término contado a partir del cumplimiento de los requisitos de perfeccionamiento y ejecución según lo contemplado en el artículo 41 de la Ley 80 de 1993 y el artículo 23 de la Ley 1150 de 2007, previa suscripción del acta de inicio.</w:t>
      </w:r>
    </w:p>
    <w:p w14:paraId="41C9E8D6" w14:textId="22750BB1" w:rsidR="00F67AB7" w:rsidRPr="00F67AB7" w:rsidRDefault="00F67AB7" w:rsidP="00F67AB7">
      <w:pPr>
        <w:spacing w:after="0"/>
        <w:jc w:val="both"/>
        <w:rPr>
          <w:rStyle w:val="nfasis"/>
          <w:rFonts w:ascii="Arial" w:hAnsi="Arial" w:cs="Arial"/>
          <w:i w:val="0"/>
        </w:rPr>
      </w:pPr>
      <w:r w:rsidRPr="00F67AB7">
        <w:rPr>
          <w:rStyle w:val="nfasis"/>
          <w:rFonts w:ascii="Arial" w:hAnsi="Arial" w:cs="Arial"/>
        </w:rPr>
        <w:t xml:space="preserve">PARÁGRAFO I: De conformidad a la Ley 80 de 1.993 la ejecución del presente contrato no podrá iniciarse hasta tanto no se haya aprobado la garantía y expedido el registro presupuestal correspondiente. PARAGRAFO II: En ningún caso habrá lugar a prórroga o adiciones automáticas o tacitas del presente contrato. </w:t>
      </w:r>
    </w:p>
    <w:p w14:paraId="79F6354D" w14:textId="77777777" w:rsidR="00F67AB7" w:rsidRPr="00F67AB7" w:rsidRDefault="00F67AB7" w:rsidP="00F67AB7">
      <w:pPr>
        <w:spacing w:after="0"/>
        <w:ind w:left="709"/>
        <w:jc w:val="both"/>
        <w:rPr>
          <w:rStyle w:val="nfasis"/>
          <w:rFonts w:ascii="Arial" w:hAnsi="Arial" w:cs="Arial"/>
          <w:i w:val="0"/>
        </w:rPr>
      </w:pPr>
    </w:p>
    <w:p w14:paraId="44921D23" w14:textId="77777777" w:rsidR="00F67AB7" w:rsidRDefault="00F67AB7" w:rsidP="00F67AB7">
      <w:pPr>
        <w:spacing w:after="0"/>
        <w:jc w:val="both"/>
        <w:rPr>
          <w:rStyle w:val="nfasis"/>
          <w:rFonts w:ascii="Arial" w:hAnsi="Arial" w:cs="Arial"/>
          <w:i w:val="0"/>
        </w:rPr>
      </w:pPr>
      <w:r w:rsidRPr="00F67AB7">
        <w:rPr>
          <w:rStyle w:val="nfasis"/>
          <w:rFonts w:ascii="Arial" w:hAnsi="Arial" w:cs="Arial"/>
        </w:rPr>
        <w:lastRenderedPageBreak/>
        <w:t>CLÁUSULA SEXTA.- CLASE DE CONTRATO: Las partes contratantes declaran que el presente es un Contrato de servicio de transporte.</w:t>
      </w:r>
    </w:p>
    <w:p w14:paraId="5BF5BA1E" w14:textId="16C2A71F" w:rsidR="00F67AB7" w:rsidRPr="00F67AB7" w:rsidRDefault="00F67AB7" w:rsidP="00F67AB7">
      <w:pPr>
        <w:spacing w:after="0"/>
        <w:jc w:val="both"/>
        <w:rPr>
          <w:rFonts w:ascii="Arial" w:hAnsi="Arial" w:cs="Arial"/>
          <w:iCs/>
        </w:rPr>
      </w:pPr>
      <w:r w:rsidRPr="00F67AB7">
        <w:rPr>
          <w:rStyle w:val="nfasis"/>
          <w:rFonts w:ascii="Arial" w:hAnsi="Arial" w:cs="Arial"/>
        </w:rPr>
        <w:t xml:space="preserve">CLÁUSULA SEPTIMA.- GARANTÍA: La ENTIDAD ubicada en el Municipio de Cali, deberá constituir a favor del MUNICIPIO DE SANTIAGO DE CALI-SECRETARÍA DE BIENESTAR SOCIAL, una garantía que avale el cumplimiento de todas las obligaciones surgidas del contrato y la ejecuten idónea y oportuna del objeto contratado, para lo cual podrá otorgar como mecanismo de cobertura de riesgos, cualquiera de las garantías contempladas en el artículo </w:t>
      </w:r>
      <w:r w:rsidRPr="00F67AB7">
        <w:rPr>
          <w:rStyle w:val="Textoennegrita"/>
          <w:rFonts w:ascii="Arial" w:hAnsi="Arial" w:cs="Arial"/>
          <w:b w:val="0"/>
          <w:shd w:val="clear" w:color="auto" w:fill="FFFFFF"/>
        </w:rPr>
        <w:t>2.2.1.2.3.1.7</w:t>
      </w:r>
      <w:r w:rsidRPr="00F67AB7">
        <w:rPr>
          <w:rStyle w:val="nfasis"/>
          <w:rFonts w:ascii="Arial" w:hAnsi="Arial" w:cs="Arial"/>
        </w:rPr>
        <w:t xml:space="preserve"> del Decreto 1082 de 2015, la cual se mantendrá vigente durante el contrato hasta su liquidación y la prolongación de sus efectos y se ajustará a los límites, existencia y extensión del riesgo amparado. Riesgos derivados del incumplimiento de las obligaciones contractuales: La garantía de cumplimiento de las obligaciones cubrirá los perjuicios derivados del incumplimiento de las obligaciones legales o contractuales del contratista, así:</w:t>
      </w:r>
      <w:r w:rsidRPr="00F67AB7">
        <w:rPr>
          <w:rFonts w:ascii="Arial" w:hAnsi="Arial" w:cs="Arial"/>
        </w:rPr>
        <w:t xml:space="preserve"> </w:t>
      </w:r>
    </w:p>
    <w:tbl>
      <w:tblPr>
        <w:tblStyle w:val="TableNormal"/>
        <w:tblW w:w="9873"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3827"/>
        <w:gridCol w:w="634"/>
        <w:gridCol w:w="2718"/>
      </w:tblGrid>
      <w:tr w:rsidR="00F67AB7" w:rsidRPr="00961666" w14:paraId="0BEFC719" w14:textId="77777777" w:rsidTr="00ED3448">
        <w:trPr>
          <w:trHeight w:val="230"/>
        </w:trPr>
        <w:tc>
          <w:tcPr>
            <w:tcW w:w="2694" w:type="dxa"/>
            <w:shd w:val="clear" w:color="auto" w:fill="C0C0C0"/>
          </w:tcPr>
          <w:p w14:paraId="3F07FD04" w14:textId="77777777" w:rsidR="00F67AB7" w:rsidRPr="00961666" w:rsidRDefault="00F67AB7" w:rsidP="00ED3448">
            <w:pPr>
              <w:pStyle w:val="TableParagraph"/>
              <w:spacing w:line="210" w:lineRule="exact"/>
              <w:ind w:left="893"/>
              <w:rPr>
                <w:bCs/>
                <w:sz w:val="20"/>
                <w:lang w:val="es-ES_tradnl"/>
              </w:rPr>
            </w:pPr>
            <w:r w:rsidRPr="00961666">
              <w:rPr>
                <w:bCs/>
                <w:sz w:val="20"/>
                <w:lang w:val="es-ES_tradnl"/>
              </w:rPr>
              <w:t>RIESGOS</w:t>
            </w:r>
          </w:p>
        </w:tc>
        <w:tc>
          <w:tcPr>
            <w:tcW w:w="3827" w:type="dxa"/>
            <w:shd w:val="clear" w:color="auto" w:fill="C0C0C0"/>
          </w:tcPr>
          <w:p w14:paraId="30824CC9" w14:textId="77777777" w:rsidR="00F67AB7" w:rsidRPr="00961666" w:rsidRDefault="00F67AB7" w:rsidP="00ED3448">
            <w:pPr>
              <w:pStyle w:val="TableParagraph"/>
              <w:spacing w:line="210" w:lineRule="exact"/>
              <w:ind w:left="1219"/>
              <w:rPr>
                <w:bCs/>
                <w:sz w:val="20"/>
                <w:lang w:val="es-ES_tradnl"/>
              </w:rPr>
            </w:pPr>
            <w:r w:rsidRPr="00961666">
              <w:rPr>
                <w:bCs/>
                <w:sz w:val="20"/>
                <w:lang w:val="es-ES_tradnl"/>
              </w:rPr>
              <w:t>DESCRIPCIÓN</w:t>
            </w:r>
          </w:p>
        </w:tc>
        <w:tc>
          <w:tcPr>
            <w:tcW w:w="634" w:type="dxa"/>
            <w:shd w:val="clear" w:color="auto" w:fill="C0C0C0"/>
          </w:tcPr>
          <w:p w14:paraId="11C875B1" w14:textId="77777777" w:rsidR="00F67AB7" w:rsidRPr="00961666" w:rsidRDefault="00F67AB7" w:rsidP="00ED3448">
            <w:pPr>
              <w:pStyle w:val="TableParagraph"/>
              <w:spacing w:line="210" w:lineRule="exact"/>
              <w:ind w:left="6"/>
              <w:jc w:val="center"/>
              <w:rPr>
                <w:bCs/>
                <w:sz w:val="20"/>
                <w:lang w:val="es-ES_tradnl"/>
              </w:rPr>
            </w:pPr>
            <w:r w:rsidRPr="00961666">
              <w:rPr>
                <w:bCs/>
                <w:sz w:val="20"/>
                <w:lang w:val="es-ES_tradnl"/>
              </w:rPr>
              <w:t>%</w:t>
            </w:r>
          </w:p>
        </w:tc>
        <w:tc>
          <w:tcPr>
            <w:tcW w:w="2718" w:type="dxa"/>
            <w:shd w:val="clear" w:color="auto" w:fill="C0C0C0"/>
          </w:tcPr>
          <w:p w14:paraId="5257C364" w14:textId="77777777" w:rsidR="00F67AB7" w:rsidRPr="00961666" w:rsidRDefault="00F67AB7" w:rsidP="00ED3448">
            <w:pPr>
              <w:pStyle w:val="TableParagraph"/>
              <w:spacing w:line="210" w:lineRule="exact"/>
              <w:ind w:left="878"/>
              <w:rPr>
                <w:bCs/>
                <w:sz w:val="20"/>
                <w:lang w:val="es-ES_tradnl"/>
              </w:rPr>
            </w:pPr>
            <w:r w:rsidRPr="00961666">
              <w:rPr>
                <w:bCs/>
                <w:sz w:val="20"/>
                <w:lang w:val="es-ES_tradnl"/>
              </w:rPr>
              <w:t>VIGENCIA</w:t>
            </w:r>
          </w:p>
        </w:tc>
      </w:tr>
      <w:tr w:rsidR="00F67AB7" w:rsidRPr="00961666" w14:paraId="138435AA" w14:textId="77777777" w:rsidTr="00ED3448">
        <w:trPr>
          <w:trHeight w:val="1608"/>
        </w:trPr>
        <w:tc>
          <w:tcPr>
            <w:tcW w:w="2694" w:type="dxa"/>
          </w:tcPr>
          <w:p w14:paraId="08B5AF8D" w14:textId="77777777" w:rsidR="00F67AB7" w:rsidRPr="00961666" w:rsidRDefault="00F67AB7" w:rsidP="00ED3448">
            <w:pPr>
              <w:pStyle w:val="TableParagraph"/>
              <w:rPr>
                <w:bCs/>
                <w:sz w:val="30"/>
                <w:lang w:val="es-ES_tradnl"/>
              </w:rPr>
            </w:pPr>
          </w:p>
          <w:p w14:paraId="3D1C60CE" w14:textId="77777777" w:rsidR="00F67AB7" w:rsidRPr="00961666" w:rsidRDefault="00F67AB7" w:rsidP="00ED3448">
            <w:pPr>
              <w:pStyle w:val="TableParagraph"/>
              <w:spacing w:line="228" w:lineRule="exact"/>
              <w:ind w:left="71"/>
              <w:rPr>
                <w:bCs/>
                <w:sz w:val="20"/>
                <w:lang w:val="es-ES_tradnl"/>
              </w:rPr>
            </w:pPr>
            <w:r w:rsidRPr="00961666">
              <w:rPr>
                <w:bCs/>
                <w:sz w:val="20"/>
                <w:lang w:val="es-ES_tradnl"/>
              </w:rPr>
              <w:t>Cumplimiento</w:t>
            </w:r>
          </w:p>
          <w:p w14:paraId="04BA9B9A" w14:textId="77777777" w:rsidR="00F67AB7" w:rsidRPr="00961666" w:rsidRDefault="00F67AB7" w:rsidP="00ED3448">
            <w:pPr>
              <w:pStyle w:val="TableParagraph"/>
              <w:tabs>
                <w:tab w:val="left" w:pos="1117"/>
                <w:tab w:val="left" w:pos="2528"/>
              </w:tabs>
              <w:spacing w:line="228" w:lineRule="exact"/>
              <w:ind w:left="71"/>
              <w:rPr>
                <w:bCs/>
                <w:sz w:val="20"/>
                <w:lang w:val="es-ES_tradnl"/>
              </w:rPr>
            </w:pPr>
            <w:r w:rsidRPr="00961666">
              <w:rPr>
                <w:bCs/>
                <w:sz w:val="20"/>
                <w:lang w:val="es-ES_tradnl"/>
              </w:rPr>
              <w:t>(Artículo</w:t>
            </w:r>
            <w:r w:rsidRPr="00961666">
              <w:rPr>
                <w:bCs/>
                <w:sz w:val="20"/>
                <w:lang w:val="es-ES_tradnl"/>
              </w:rPr>
              <w:tab/>
              <w:t>2.2.1.2.3.1.7</w:t>
            </w:r>
            <w:r w:rsidRPr="00961666">
              <w:rPr>
                <w:bCs/>
                <w:sz w:val="20"/>
                <w:lang w:val="es-ES_tradnl"/>
              </w:rPr>
              <w:tab/>
              <w:t>y</w:t>
            </w:r>
          </w:p>
          <w:p w14:paraId="05F0117B" w14:textId="77777777" w:rsidR="00F67AB7" w:rsidRPr="00961666" w:rsidRDefault="00F67AB7" w:rsidP="00ED3448">
            <w:pPr>
              <w:pStyle w:val="TableParagraph"/>
              <w:ind w:left="71"/>
              <w:rPr>
                <w:bCs/>
                <w:sz w:val="20"/>
                <w:lang w:val="es-ES_tradnl"/>
              </w:rPr>
            </w:pPr>
            <w:r w:rsidRPr="00961666">
              <w:rPr>
                <w:bCs/>
                <w:sz w:val="20"/>
                <w:lang w:val="es-ES_tradnl"/>
              </w:rPr>
              <w:t xml:space="preserve">2.2.1.2.3.1.12   del  </w:t>
            </w:r>
            <w:r w:rsidRPr="00961666">
              <w:rPr>
                <w:bCs/>
                <w:spacing w:val="21"/>
                <w:sz w:val="20"/>
                <w:lang w:val="es-ES_tradnl"/>
              </w:rPr>
              <w:t xml:space="preserve"> </w:t>
            </w:r>
            <w:r w:rsidRPr="00961666">
              <w:rPr>
                <w:bCs/>
                <w:sz w:val="20"/>
                <w:lang w:val="es-ES_tradnl"/>
              </w:rPr>
              <w:t>Decreto</w:t>
            </w:r>
          </w:p>
          <w:p w14:paraId="65DB4771" w14:textId="77777777" w:rsidR="00F67AB7" w:rsidRPr="00961666" w:rsidRDefault="00F67AB7" w:rsidP="00ED3448">
            <w:pPr>
              <w:pStyle w:val="TableParagraph"/>
              <w:spacing w:before="1"/>
              <w:ind w:left="71"/>
              <w:rPr>
                <w:bCs/>
                <w:sz w:val="20"/>
                <w:lang w:val="es-ES_tradnl"/>
              </w:rPr>
            </w:pPr>
            <w:r w:rsidRPr="00961666">
              <w:rPr>
                <w:bCs/>
                <w:sz w:val="20"/>
                <w:lang w:val="es-ES_tradnl"/>
              </w:rPr>
              <w:t>1082 de 2015)</w:t>
            </w:r>
          </w:p>
        </w:tc>
        <w:tc>
          <w:tcPr>
            <w:tcW w:w="3827" w:type="dxa"/>
          </w:tcPr>
          <w:p w14:paraId="285096E4" w14:textId="77777777" w:rsidR="00F67AB7" w:rsidRPr="00961666" w:rsidRDefault="00F67AB7" w:rsidP="00ED3448">
            <w:pPr>
              <w:pStyle w:val="TableParagraph"/>
              <w:rPr>
                <w:bCs/>
                <w:lang w:val="es-ES_tradnl"/>
              </w:rPr>
            </w:pPr>
          </w:p>
          <w:p w14:paraId="36B95E54" w14:textId="77777777" w:rsidR="00F67AB7" w:rsidRPr="00961666" w:rsidRDefault="00F67AB7" w:rsidP="00ED3448">
            <w:pPr>
              <w:pStyle w:val="TableParagraph"/>
              <w:spacing w:before="6"/>
              <w:rPr>
                <w:bCs/>
                <w:sz w:val="17"/>
                <w:lang w:val="es-ES_tradnl"/>
              </w:rPr>
            </w:pPr>
          </w:p>
          <w:p w14:paraId="00648A85" w14:textId="77777777" w:rsidR="00F67AB7" w:rsidRPr="00961666" w:rsidRDefault="00F67AB7" w:rsidP="00ED3448">
            <w:pPr>
              <w:pStyle w:val="TableParagraph"/>
              <w:spacing w:before="1"/>
              <w:ind w:left="71" w:right="57"/>
              <w:jc w:val="both"/>
              <w:rPr>
                <w:bCs/>
                <w:sz w:val="20"/>
                <w:lang w:val="es-ES_tradnl"/>
              </w:rPr>
            </w:pPr>
            <w:r w:rsidRPr="00961666">
              <w:rPr>
                <w:bCs/>
                <w:sz w:val="20"/>
                <w:lang w:val="es-ES_tradnl"/>
              </w:rPr>
              <w:t>Ejecución cabal de las actividades inherentes al objeto contractual, por parte del contratista</w:t>
            </w:r>
          </w:p>
        </w:tc>
        <w:tc>
          <w:tcPr>
            <w:tcW w:w="634" w:type="dxa"/>
          </w:tcPr>
          <w:p w14:paraId="2C22C72A" w14:textId="77777777" w:rsidR="00F67AB7" w:rsidRPr="00961666" w:rsidRDefault="00F67AB7" w:rsidP="00ED3448">
            <w:pPr>
              <w:pStyle w:val="TableParagraph"/>
              <w:rPr>
                <w:bCs/>
                <w:lang w:val="es-ES_tradnl"/>
              </w:rPr>
            </w:pPr>
          </w:p>
          <w:p w14:paraId="4D3F6E99" w14:textId="77777777" w:rsidR="00F67AB7" w:rsidRPr="00961666" w:rsidRDefault="00F67AB7" w:rsidP="00ED3448">
            <w:pPr>
              <w:pStyle w:val="TableParagraph"/>
              <w:rPr>
                <w:bCs/>
                <w:lang w:val="es-ES_tradnl"/>
              </w:rPr>
            </w:pPr>
          </w:p>
          <w:p w14:paraId="1582D1BB" w14:textId="77777777" w:rsidR="00F67AB7" w:rsidRPr="00961666" w:rsidRDefault="00F67AB7" w:rsidP="00ED3448">
            <w:pPr>
              <w:pStyle w:val="TableParagraph"/>
              <w:spacing w:before="180"/>
              <w:ind w:left="114"/>
              <w:rPr>
                <w:bCs/>
                <w:sz w:val="20"/>
                <w:lang w:val="es-ES_tradnl"/>
              </w:rPr>
            </w:pPr>
            <w:r w:rsidRPr="00961666">
              <w:rPr>
                <w:bCs/>
                <w:sz w:val="20"/>
                <w:lang w:val="es-ES_tradnl"/>
              </w:rPr>
              <w:t>20%</w:t>
            </w:r>
          </w:p>
        </w:tc>
        <w:tc>
          <w:tcPr>
            <w:tcW w:w="2718" w:type="dxa"/>
          </w:tcPr>
          <w:p w14:paraId="56B4A6DC" w14:textId="77777777" w:rsidR="00F67AB7" w:rsidRPr="00961666" w:rsidRDefault="00F67AB7" w:rsidP="00ED3448">
            <w:pPr>
              <w:pStyle w:val="TableParagraph"/>
              <w:ind w:left="71" w:right="50"/>
              <w:jc w:val="both"/>
              <w:rPr>
                <w:bCs/>
                <w:sz w:val="20"/>
                <w:lang w:val="es-ES_tradnl"/>
              </w:rPr>
            </w:pPr>
            <w:r w:rsidRPr="00961666">
              <w:rPr>
                <w:bCs/>
                <w:sz w:val="20"/>
                <w:lang w:val="es-ES_tradnl"/>
              </w:rPr>
              <w:t xml:space="preserve">Por la duración del </w:t>
            </w:r>
            <w:r w:rsidRPr="00961666">
              <w:rPr>
                <w:bCs/>
                <w:spacing w:val="-3"/>
                <w:sz w:val="20"/>
                <w:lang w:val="es-ES_tradnl"/>
              </w:rPr>
              <w:t xml:space="preserve">contrato  </w:t>
            </w:r>
            <w:r w:rsidRPr="00961666">
              <w:rPr>
                <w:bCs/>
                <w:sz w:val="20"/>
                <w:lang w:val="es-ES_tradnl"/>
              </w:rPr>
              <w:t xml:space="preserve">y hasta el término </w:t>
            </w:r>
            <w:r w:rsidRPr="00961666">
              <w:rPr>
                <w:bCs/>
                <w:spacing w:val="-3"/>
                <w:sz w:val="20"/>
                <w:lang w:val="es-ES_tradnl"/>
              </w:rPr>
              <w:t xml:space="preserve">previsto </w:t>
            </w:r>
            <w:r w:rsidRPr="00961666">
              <w:rPr>
                <w:bCs/>
                <w:sz w:val="20"/>
                <w:lang w:val="es-ES_tradnl"/>
              </w:rPr>
              <w:t>para su liquidación. El plazo para liquidación de mutuo acuerdo del contrato será de seis  (6)  meses,  contados</w:t>
            </w:r>
            <w:r w:rsidRPr="00961666">
              <w:rPr>
                <w:bCs/>
                <w:spacing w:val="22"/>
                <w:sz w:val="20"/>
                <w:lang w:val="es-ES_tradnl"/>
              </w:rPr>
              <w:t xml:space="preserve"> </w:t>
            </w:r>
            <w:r w:rsidRPr="00961666">
              <w:rPr>
                <w:bCs/>
                <w:spacing w:val="-12"/>
                <w:sz w:val="20"/>
                <w:lang w:val="es-ES_tradnl"/>
              </w:rPr>
              <w:t>a</w:t>
            </w:r>
          </w:p>
          <w:p w14:paraId="6B721B0A" w14:textId="77777777" w:rsidR="00F67AB7" w:rsidRPr="00961666" w:rsidRDefault="00F67AB7" w:rsidP="00ED3448">
            <w:pPr>
              <w:pStyle w:val="TableParagraph"/>
              <w:spacing w:line="209" w:lineRule="exact"/>
              <w:ind w:left="71"/>
              <w:jc w:val="both"/>
              <w:rPr>
                <w:bCs/>
                <w:sz w:val="20"/>
                <w:lang w:val="es-ES_tradnl"/>
              </w:rPr>
            </w:pPr>
            <w:proofErr w:type="gramStart"/>
            <w:r w:rsidRPr="00961666">
              <w:rPr>
                <w:bCs/>
                <w:sz w:val="20"/>
                <w:lang w:val="es-ES_tradnl"/>
              </w:rPr>
              <w:t>partir</w:t>
            </w:r>
            <w:proofErr w:type="gramEnd"/>
            <w:r w:rsidRPr="00961666">
              <w:rPr>
                <w:bCs/>
                <w:sz w:val="20"/>
                <w:lang w:val="es-ES_tradnl"/>
              </w:rPr>
              <w:t xml:space="preserve"> del acta de recibo</w:t>
            </w:r>
            <w:r w:rsidRPr="00961666">
              <w:rPr>
                <w:bCs/>
                <w:spacing w:val="-7"/>
                <w:sz w:val="20"/>
                <w:lang w:val="es-ES_tradnl"/>
              </w:rPr>
              <w:t xml:space="preserve"> </w:t>
            </w:r>
            <w:r w:rsidRPr="00961666">
              <w:rPr>
                <w:bCs/>
                <w:sz w:val="20"/>
                <w:lang w:val="es-ES_tradnl"/>
              </w:rPr>
              <w:t>final.</w:t>
            </w:r>
          </w:p>
        </w:tc>
      </w:tr>
      <w:tr w:rsidR="00F67AB7" w:rsidRPr="00961666" w14:paraId="6E64057B" w14:textId="77777777" w:rsidTr="00ED3448">
        <w:trPr>
          <w:trHeight w:val="1833"/>
        </w:trPr>
        <w:tc>
          <w:tcPr>
            <w:tcW w:w="2694" w:type="dxa"/>
          </w:tcPr>
          <w:p w14:paraId="520B64F1" w14:textId="77777777" w:rsidR="00F67AB7" w:rsidRPr="00961666" w:rsidRDefault="00F67AB7" w:rsidP="00ED3448">
            <w:pPr>
              <w:pStyle w:val="TableParagraph"/>
              <w:spacing w:before="3" w:line="230" w:lineRule="exact"/>
              <w:ind w:left="71" w:right="50"/>
              <w:jc w:val="both"/>
              <w:rPr>
                <w:bCs/>
                <w:sz w:val="20"/>
                <w:lang w:val="es-ES_tradnl"/>
              </w:rPr>
            </w:pPr>
            <w:r w:rsidRPr="00961666">
              <w:rPr>
                <w:bCs/>
                <w:sz w:val="20"/>
                <w:lang w:val="es-ES_tradnl"/>
              </w:rPr>
              <w:t>Pago de salarios, prestaciones sociales legales e indemnizaciones</w:t>
            </w:r>
          </w:p>
          <w:p w14:paraId="1A2C5582" w14:textId="77777777" w:rsidR="00F67AB7" w:rsidRPr="00961666" w:rsidRDefault="00F67AB7" w:rsidP="00ED3448">
            <w:pPr>
              <w:pStyle w:val="TableParagraph"/>
              <w:spacing w:line="229" w:lineRule="exact"/>
              <w:ind w:left="71"/>
              <w:rPr>
                <w:bCs/>
                <w:sz w:val="20"/>
                <w:lang w:val="es-ES_tradnl"/>
              </w:rPr>
            </w:pPr>
            <w:r w:rsidRPr="00961666">
              <w:rPr>
                <w:bCs/>
                <w:sz w:val="20"/>
                <w:lang w:val="es-ES_tradnl"/>
              </w:rPr>
              <w:t>Laborales</w:t>
            </w:r>
          </w:p>
          <w:p w14:paraId="31D91B8B" w14:textId="77777777" w:rsidR="00F67AB7" w:rsidRPr="00961666" w:rsidRDefault="00F67AB7" w:rsidP="00ED3448">
            <w:pPr>
              <w:pStyle w:val="TableParagraph"/>
              <w:tabs>
                <w:tab w:val="left" w:pos="2528"/>
              </w:tabs>
              <w:ind w:left="71"/>
              <w:rPr>
                <w:bCs/>
                <w:sz w:val="20"/>
                <w:lang w:val="es-ES_tradnl"/>
              </w:rPr>
            </w:pPr>
            <w:r w:rsidRPr="00961666">
              <w:rPr>
                <w:bCs/>
                <w:sz w:val="20"/>
                <w:lang w:val="es-ES_tradnl"/>
              </w:rPr>
              <w:t xml:space="preserve">(Artículo  </w:t>
            </w:r>
            <w:r w:rsidRPr="00961666">
              <w:rPr>
                <w:bCs/>
                <w:spacing w:val="30"/>
                <w:sz w:val="20"/>
                <w:lang w:val="es-ES_tradnl"/>
              </w:rPr>
              <w:t xml:space="preserve"> </w:t>
            </w:r>
            <w:r w:rsidRPr="00961666">
              <w:rPr>
                <w:bCs/>
                <w:sz w:val="20"/>
                <w:lang w:val="es-ES_tradnl"/>
              </w:rPr>
              <w:t>2.2.1.2.3.1.7</w:t>
            </w:r>
            <w:r w:rsidRPr="00961666">
              <w:rPr>
                <w:bCs/>
                <w:sz w:val="20"/>
                <w:lang w:val="es-ES_tradnl"/>
              </w:rPr>
              <w:tab/>
              <w:t>y</w:t>
            </w:r>
          </w:p>
          <w:p w14:paraId="710269A0" w14:textId="77777777" w:rsidR="00F67AB7" w:rsidRPr="00961666" w:rsidRDefault="00F67AB7" w:rsidP="00ED3448">
            <w:pPr>
              <w:pStyle w:val="TableParagraph"/>
              <w:tabs>
                <w:tab w:val="left" w:pos="1539"/>
              </w:tabs>
              <w:spacing w:before="1"/>
              <w:ind w:left="71"/>
              <w:rPr>
                <w:bCs/>
                <w:sz w:val="20"/>
                <w:lang w:val="es-ES_tradnl"/>
              </w:rPr>
            </w:pPr>
            <w:r w:rsidRPr="00961666">
              <w:rPr>
                <w:bCs/>
                <w:sz w:val="20"/>
                <w:lang w:val="es-ES_tradnl"/>
              </w:rPr>
              <w:t>2.2.1.2.3.1.13</w:t>
            </w:r>
            <w:r w:rsidRPr="00961666">
              <w:rPr>
                <w:bCs/>
                <w:sz w:val="20"/>
                <w:lang w:val="es-ES_tradnl"/>
              </w:rPr>
              <w:tab/>
              <w:t xml:space="preserve">del </w:t>
            </w:r>
            <w:r w:rsidRPr="00961666">
              <w:rPr>
                <w:bCs/>
                <w:spacing w:val="9"/>
                <w:sz w:val="20"/>
                <w:lang w:val="es-ES_tradnl"/>
              </w:rPr>
              <w:t xml:space="preserve"> </w:t>
            </w:r>
            <w:r w:rsidRPr="00961666">
              <w:rPr>
                <w:bCs/>
                <w:sz w:val="20"/>
                <w:lang w:val="es-ES_tradnl"/>
              </w:rPr>
              <w:t>Decreto</w:t>
            </w:r>
          </w:p>
          <w:p w14:paraId="049B1FEE" w14:textId="77777777" w:rsidR="00F67AB7" w:rsidRPr="00961666" w:rsidRDefault="00F67AB7" w:rsidP="00ED3448">
            <w:pPr>
              <w:pStyle w:val="TableParagraph"/>
              <w:spacing w:line="211" w:lineRule="exact"/>
              <w:ind w:left="71"/>
              <w:rPr>
                <w:bCs/>
                <w:sz w:val="20"/>
                <w:lang w:val="es-ES_tradnl"/>
              </w:rPr>
            </w:pPr>
            <w:r w:rsidRPr="00961666">
              <w:rPr>
                <w:bCs/>
                <w:sz w:val="20"/>
                <w:lang w:val="es-ES_tradnl"/>
              </w:rPr>
              <w:t>1082 de 2015)</w:t>
            </w:r>
          </w:p>
        </w:tc>
        <w:tc>
          <w:tcPr>
            <w:tcW w:w="3827" w:type="dxa"/>
          </w:tcPr>
          <w:p w14:paraId="4E24AA3A" w14:textId="77777777" w:rsidR="00F67AB7" w:rsidRPr="00961666" w:rsidRDefault="00F67AB7" w:rsidP="00ED3448">
            <w:pPr>
              <w:pStyle w:val="TableParagraph"/>
              <w:spacing w:before="3" w:line="230" w:lineRule="exact"/>
              <w:ind w:left="71" w:right="54"/>
              <w:jc w:val="both"/>
              <w:rPr>
                <w:bCs/>
                <w:sz w:val="20"/>
                <w:lang w:val="es-ES_tradnl"/>
              </w:rPr>
            </w:pPr>
            <w:r w:rsidRPr="00961666">
              <w:rPr>
                <w:bCs/>
                <w:sz w:val="20"/>
                <w:lang w:val="es-ES_tradnl"/>
              </w:rPr>
              <w:t>Obligaciones laborales a que este obligado el contratista garantizado, derivadas de la contratación del personal</w:t>
            </w:r>
          </w:p>
          <w:p w14:paraId="6FA358D2" w14:textId="77777777" w:rsidR="00F67AB7" w:rsidRPr="00961666" w:rsidRDefault="00F67AB7" w:rsidP="00ED3448">
            <w:pPr>
              <w:pStyle w:val="TableParagraph"/>
              <w:ind w:left="71"/>
              <w:rPr>
                <w:bCs/>
                <w:sz w:val="20"/>
                <w:lang w:val="es-ES_tradnl"/>
              </w:rPr>
            </w:pPr>
            <w:r w:rsidRPr="00961666">
              <w:rPr>
                <w:bCs/>
                <w:sz w:val="20"/>
                <w:lang w:val="es-ES_tradnl"/>
              </w:rPr>
              <w:t>utilizado para la ejecución del contrato amparado en el territorio nacional</w:t>
            </w:r>
          </w:p>
        </w:tc>
        <w:tc>
          <w:tcPr>
            <w:tcW w:w="634" w:type="dxa"/>
          </w:tcPr>
          <w:p w14:paraId="689363C0" w14:textId="77777777" w:rsidR="00F67AB7" w:rsidRPr="00961666" w:rsidRDefault="00F67AB7" w:rsidP="00ED3448">
            <w:pPr>
              <w:pStyle w:val="TableParagraph"/>
              <w:spacing w:before="11"/>
              <w:rPr>
                <w:bCs/>
                <w:sz w:val="19"/>
                <w:lang w:val="es-ES_tradnl"/>
              </w:rPr>
            </w:pPr>
          </w:p>
          <w:p w14:paraId="7966B981" w14:textId="77777777" w:rsidR="00F67AB7" w:rsidRPr="00961666" w:rsidRDefault="00F67AB7" w:rsidP="00ED3448">
            <w:pPr>
              <w:pStyle w:val="TableParagraph"/>
              <w:ind w:left="172"/>
              <w:rPr>
                <w:bCs/>
                <w:sz w:val="20"/>
                <w:lang w:val="es-ES_tradnl"/>
              </w:rPr>
            </w:pPr>
            <w:r w:rsidRPr="00961666">
              <w:rPr>
                <w:bCs/>
                <w:sz w:val="20"/>
                <w:lang w:val="es-ES_tradnl"/>
              </w:rPr>
              <w:t>8%</w:t>
            </w:r>
          </w:p>
        </w:tc>
        <w:tc>
          <w:tcPr>
            <w:tcW w:w="2718" w:type="dxa"/>
          </w:tcPr>
          <w:p w14:paraId="74E77442" w14:textId="77777777" w:rsidR="00F67AB7" w:rsidRPr="00961666" w:rsidRDefault="00F67AB7" w:rsidP="00ED3448">
            <w:pPr>
              <w:pStyle w:val="TableParagraph"/>
              <w:spacing w:before="114"/>
              <w:ind w:left="71" w:right="115"/>
              <w:rPr>
                <w:bCs/>
                <w:sz w:val="20"/>
                <w:lang w:val="es-ES_tradnl"/>
              </w:rPr>
            </w:pPr>
            <w:r w:rsidRPr="00961666">
              <w:rPr>
                <w:bCs/>
                <w:sz w:val="20"/>
                <w:lang w:val="es-ES_tradnl"/>
              </w:rPr>
              <w:t xml:space="preserve">Por la duración del </w:t>
            </w:r>
            <w:r w:rsidRPr="00961666">
              <w:rPr>
                <w:bCs/>
                <w:spacing w:val="-3"/>
                <w:sz w:val="20"/>
                <w:lang w:val="es-ES_tradnl"/>
              </w:rPr>
              <w:t xml:space="preserve">contrato  </w:t>
            </w:r>
            <w:r w:rsidRPr="00961666">
              <w:rPr>
                <w:bCs/>
                <w:sz w:val="20"/>
                <w:lang w:val="es-ES_tradnl"/>
              </w:rPr>
              <w:t>y tres (3) años</w:t>
            </w:r>
            <w:r w:rsidRPr="00961666">
              <w:rPr>
                <w:bCs/>
                <w:spacing w:val="-1"/>
                <w:sz w:val="20"/>
                <w:lang w:val="es-ES_tradnl"/>
              </w:rPr>
              <w:t xml:space="preserve"> </w:t>
            </w:r>
            <w:r w:rsidRPr="00961666">
              <w:rPr>
                <w:bCs/>
                <w:sz w:val="20"/>
                <w:lang w:val="es-ES_tradnl"/>
              </w:rPr>
              <w:t>más.</w:t>
            </w:r>
          </w:p>
        </w:tc>
      </w:tr>
      <w:tr w:rsidR="00F67AB7" w:rsidRPr="00961666" w14:paraId="0179F973" w14:textId="77777777" w:rsidTr="00ED3448">
        <w:trPr>
          <w:trHeight w:val="1838"/>
        </w:trPr>
        <w:tc>
          <w:tcPr>
            <w:tcW w:w="2694" w:type="dxa"/>
          </w:tcPr>
          <w:p w14:paraId="0E33231E" w14:textId="77777777" w:rsidR="00F67AB7" w:rsidRPr="00961666" w:rsidRDefault="00F67AB7" w:rsidP="00ED3448">
            <w:pPr>
              <w:pStyle w:val="TableParagraph"/>
              <w:rPr>
                <w:bCs/>
                <w:lang w:val="es-ES_tradnl"/>
              </w:rPr>
            </w:pPr>
          </w:p>
          <w:p w14:paraId="5AD6EADF" w14:textId="77777777" w:rsidR="00F67AB7" w:rsidRPr="00961666" w:rsidRDefault="00F67AB7" w:rsidP="00ED3448">
            <w:pPr>
              <w:pStyle w:val="TableParagraph"/>
              <w:rPr>
                <w:bCs/>
                <w:sz w:val="28"/>
                <w:lang w:val="es-ES_tradnl"/>
              </w:rPr>
            </w:pPr>
          </w:p>
          <w:p w14:paraId="01FD56F7" w14:textId="77777777" w:rsidR="00F67AB7" w:rsidRPr="00961666" w:rsidRDefault="00F67AB7" w:rsidP="00ED3448">
            <w:pPr>
              <w:pStyle w:val="TableParagraph"/>
              <w:ind w:left="71"/>
              <w:rPr>
                <w:bCs/>
                <w:sz w:val="20"/>
                <w:lang w:val="es-ES_tradnl"/>
              </w:rPr>
            </w:pPr>
            <w:r w:rsidRPr="00961666">
              <w:rPr>
                <w:bCs/>
                <w:sz w:val="20"/>
                <w:lang w:val="es-ES_tradnl"/>
              </w:rPr>
              <w:t>Calidad del Servicio</w:t>
            </w:r>
          </w:p>
          <w:p w14:paraId="6EFDEF0F" w14:textId="77777777" w:rsidR="00F67AB7" w:rsidRPr="00961666" w:rsidRDefault="00F67AB7" w:rsidP="00ED3448">
            <w:pPr>
              <w:pStyle w:val="TableParagraph"/>
              <w:spacing w:before="1"/>
              <w:ind w:left="71"/>
              <w:rPr>
                <w:bCs/>
                <w:sz w:val="20"/>
                <w:lang w:val="es-ES_tradnl"/>
              </w:rPr>
            </w:pPr>
            <w:r w:rsidRPr="00961666">
              <w:rPr>
                <w:bCs/>
                <w:sz w:val="20"/>
                <w:lang w:val="es-ES_tradnl"/>
              </w:rPr>
              <w:t>(</w:t>
            </w:r>
            <w:proofErr w:type="spellStart"/>
            <w:r w:rsidRPr="00961666">
              <w:rPr>
                <w:bCs/>
                <w:sz w:val="20"/>
                <w:lang w:val="es-ES_tradnl"/>
              </w:rPr>
              <w:t>Articulo</w:t>
            </w:r>
            <w:proofErr w:type="spellEnd"/>
            <w:r w:rsidRPr="00961666">
              <w:rPr>
                <w:bCs/>
                <w:sz w:val="20"/>
                <w:lang w:val="es-ES_tradnl"/>
              </w:rPr>
              <w:t xml:space="preserve"> 2.2.1.2.3.1.13 del</w:t>
            </w:r>
          </w:p>
          <w:p w14:paraId="1EC90E89" w14:textId="77777777" w:rsidR="00F67AB7" w:rsidRPr="00961666" w:rsidRDefault="00F67AB7" w:rsidP="00ED3448">
            <w:pPr>
              <w:pStyle w:val="TableParagraph"/>
              <w:ind w:left="71"/>
              <w:rPr>
                <w:bCs/>
                <w:sz w:val="20"/>
                <w:lang w:val="es-ES_tradnl"/>
              </w:rPr>
            </w:pPr>
            <w:r w:rsidRPr="00961666">
              <w:rPr>
                <w:bCs/>
                <w:sz w:val="20"/>
                <w:lang w:val="es-ES_tradnl"/>
              </w:rPr>
              <w:t>Decreto 1082 de 2015)</w:t>
            </w:r>
          </w:p>
        </w:tc>
        <w:tc>
          <w:tcPr>
            <w:tcW w:w="3827" w:type="dxa"/>
          </w:tcPr>
          <w:p w14:paraId="223F6088" w14:textId="77777777" w:rsidR="00F67AB7" w:rsidRPr="00961666" w:rsidRDefault="00F67AB7" w:rsidP="00ED3448">
            <w:pPr>
              <w:pStyle w:val="TableParagraph"/>
              <w:ind w:left="71" w:right="49"/>
              <w:jc w:val="both"/>
              <w:rPr>
                <w:bCs/>
                <w:sz w:val="20"/>
                <w:lang w:val="es-ES_tradnl"/>
              </w:rPr>
            </w:pPr>
            <w:r w:rsidRPr="00961666">
              <w:rPr>
                <w:bCs/>
                <w:sz w:val="20"/>
                <w:lang w:val="es-ES_tradnl"/>
              </w:rPr>
              <w:t xml:space="preserve">Calidad del Servicio cubre a </w:t>
            </w:r>
            <w:proofErr w:type="spellStart"/>
            <w:r w:rsidRPr="00961666">
              <w:rPr>
                <w:bCs/>
                <w:sz w:val="20"/>
                <w:lang w:val="es-ES_tradnl"/>
              </w:rPr>
              <w:t>Ia</w:t>
            </w:r>
            <w:proofErr w:type="spellEnd"/>
            <w:r w:rsidRPr="00961666">
              <w:rPr>
                <w:bCs/>
                <w:sz w:val="20"/>
                <w:lang w:val="es-ES_tradnl"/>
              </w:rPr>
              <w:t xml:space="preserve"> entidad estatal contratante de los perjuicios imputables al contratista y que se deriven de (i) la mala calidad o insuficiencia de los productos entregados con ocasión de un</w:t>
            </w:r>
            <w:r w:rsidRPr="00961666">
              <w:rPr>
                <w:bCs/>
                <w:spacing w:val="23"/>
                <w:sz w:val="20"/>
                <w:lang w:val="es-ES_tradnl"/>
              </w:rPr>
              <w:t xml:space="preserve"> </w:t>
            </w:r>
            <w:r w:rsidRPr="00961666">
              <w:rPr>
                <w:bCs/>
                <w:sz w:val="20"/>
                <w:lang w:val="es-ES_tradnl"/>
              </w:rPr>
              <w:t>contrato,</w:t>
            </w:r>
            <w:r w:rsidRPr="00961666">
              <w:rPr>
                <w:bCs/>
                <w:spacing w:val="21"/>
                <w:sz w:val="20"/>
                <w:lang w:val="es-ES_tradnl"/>
              </w:rPr>
              <w:t xml:space="preserve"> </w:t>
            </w:r>
            <w:r w:rsidRPr="00961666">
              <w:rPr>
                <w:bCs/>
                <w:sz w:val="20"/>
                <w:lang w:val="es-ES_tradnl"/>
              </w:rPr>
              <w:t>o</w:t>
            </w:r>
            <w:r w:rsidRPr="00961666">
              <w:rPr>
                <w:bCs/>
                <w:spacing w:val="23"/>
                <w:sz w:val="20"/>
                <w:lang w:val="es-ES_tradnl"/>
              </w:rPr>
              <w:t xml:space="preserve"> </w:t>
            </w:r>
            <w:r w:rsidRPr="00961666">
              <w:rPr>
                <w:bCs/>
                <w:sz w:val="20"/>
                <w:lang w:val="es-ES_tradnl"/>
              </w:rPr>
              <w:t>(ii)</w:t>
            </w:r>
            <w:r w:rsidRPr="00961666">
              <w:rPr>
                <w:bCs/>
                <w:spacing w:val="20"/>
                <w:sz w:val="20"/>
                <w:lang w:val="es-ES_tradnl"/>
              </w:rPr>
              <w:t xml:space="preserve"> </w:t>
            </w:r>
            <w:r w:rsidRPr="00961666">
              <w:rPr>
                <w:bCs/>
                <w:sz w:val="20"/>
                <w:lang w:val="es-ES_tradnl"/>
              </w:rPr>
              <w:t>de</w:t>
            </w:r>
            <w:r w:rsidRPr="00961666">
              <w:rPr>
                <w:bCs/>
                <w:spacing w:val="23"/>
                <w:sz w:val="20"/>
                <w:lang w:val="es-ES_tradnl"/>
              </w:rPr>
              <w:t xml:space="preserve"> </w:t>
            </w:r>
            <w:proofErr w:type="spellStart"/>
            <w:r w:rsidRPr="00961666">
              <w:rPr>
                <w:bCs/>
                <w:sz w:val="20"/>
                <w:lang w:val="es-ES_tradnl"/>
              </w:rPr>
              <w:t>Ia</w:t>
            </w:r>
            <w:proofErr w:type="spellEnd"/>
            <w:r w:rsidRPr="00961666">
              <w:rPr>
                <w:bCs/>
                <w:spacing w:val="18"/>
                <w:sz w:val="20"/>
                <w:lang w:val="es-ES_tradnl"/>
              </w:rPr>
              <w:t xml:space="preserve"> </w:t>
            </w:r>
            <w:r w:rsidRPr="00961666">
              <w:rPr>
                <w:bCs/>
                <w:sz w:val="20"/>
                <w:lang w:val="es-ES_tradnl"/>
              </w:rPr>
              <w:t>mala</w:t>
            </w:r>
            <w:r w:rsidRPr="00961666">
              <w:rPr>
                <w:bCs/>
                <w:spacing w:val="23"/>
                <w:sz w:val="20"/>
                <w:lang w:val="es-ES_tradnl"/>
              </w:rPr>
              <w:t xml:space="preserve"> </w:t>
            </w:r>
            <w:r w:rsidRPr="00961666">
              <w:rPr>
                <w:bCs/>
                <w:sz w:val="20"/>
                <w:lang w:val="es-ES_tradnl"/>
              </w:rPr>
              <w:t>calidad</w:t>
            </w:r>
            <w:r w:rsidRPr="00961666">
              <w:rPr>
                <w:bCs/>
                <w:spacing w:val="24"/>
                <w:sz w:val="20"/>
                <w:lang w:val="es-ES_tradnl"/>
              </w:rPr>
              <w:t xml:space="preserve"> </w:t>
            </w:r>
            <w:r w:rsidRPr="00961666">
              <w:rPr>
                <w:bCs/>
                <w:sz w:val="20"/>
                <w:lang w:val="es-ES_tradnl"/>
              </w:rPr>
              <w:t>del</w:t>
            </w:r>
          </w:p>
          <w:p w14:paraId="7467152C" w14:textId="77777777" w:rsidR="00F67AB7" w:rsidRPr="00961666" w:rsidRDefault="00F67AB7" w:rsidP="00ED3448">
            <w:pPr>
              <w:pStyle w:val="TableParagraph"/>
              <w:spacing w:before="8" w:line="226" w:lineRule="exact"/>
              <w:ind w:left="71" w:right="57"/>
              <w:jc w:val="both"/>
              <w:rPr>
                <w:bCs/>
                <w:sz w:val="20"/>
                <w:lang w:val="es-ES_tradnl"/>
              </w:rPr>
            </w:pPr>
            <w:r w:rsidRPr="00961666">
              <w:rPr>
                <w:bCs/>
                <w:sz w:val="20"/>
                <w:lang w:val="es-ES_tradnl"/>
              </w:rPr>
              <w:t>servicio prestado, teniendo en cuenta las condiciones pactadas en el contrato</w:t>
            </w:r>
          </w:p>
        </w:tc>
        <w:tc>
          <w:tcPr>
            <w:tcW w:w="634" w:type="dxa"/>
          </w:tcPr>
          <w:p w14:paraId="31A43C09" w14:textId="77777777" w:rsidR="00F67AB7" w:rsidRPr="00961666" w:rsidRDefault="00F67AB7" w:rsidP="00ED3448">
            <w:pPr>
              <w:pStyle w:val="TableParagraph"/>
              <w:rPr>
                <w:bCs/>
                <w:lang w:val="es-ES_tradnl"/>
              </w:rPr>
            </w:pPr>
          </w:p>
          <w:p w14:paraId="049FF346" w14:textId="77777777" w:rsidR="00F67AB7" w:rsidRPr="00961666" w:rsidRDefault="00F67AB7" w:rsidP="00ED3448">
            <w:pPr>
              <w:pStyle w:val="TableParagraph"/>
              <w:rPr>
                <w:bCs/>
                <w:lang w:val="es-ES_tradnl"/>
              </w:rPr>
            </w:pPr>
          </w:p>
          <w:p w14:paraId="07447B48" w14:textId="77777777" w:rsidR="00F67AB7" w:rsidRPr="00961666" w:rsidRDefault="00F67AB7" w:rsidP="00ED3448">
            <w:pPr>
              <w:pStyle w:val="TableParagraph"/>
              <w:rPr>
                <w:bCs/>
                <w:sz w:val="26"/>
                <w:lang w:val="es-ES_tradnl"/>
              </w:rPr>
            </w:pPr>
          </w:p>
          <w:p w14:paraId="693A2B22" w14:textId="77777777" w:rsidR="00F67AB7" w:rsidRPr="00961666" w:rsidRDefault="00F67AB7" w:rsidP="00ED3448">
            <w:pPr>
              <w:pStyle w:val="TableParagraph"/>
              <w:spacing w:before="1"/>
              <w:ind w:left="93" w:right="90"/>
              <w:jc w:val="center"/>
              <w:rPr>
                <w:bCs/>
                <w:sz w:val="20"/>
                <w:lang w:val="es-ES_tradnl"/>
              </w:rPr>
            </w:pPr>
            <w:r w:rsidRPr="00961666">
              <w:rPr>
                <w:bCs/>
                <w:sz w:val="20"/>
                <w:lang w:val="es-ES_tradnl"/>
              </w:rPr>
              <w:t>20%</w:t>
            </w:r>
          </w:p>
        </w:tc>
        <w:tc>
          <w:tcPr>
            <w:tcW w:w="2718" w:type="dxa"/>
          </w:tcPr>
          <w:p w14:paraId="7795971B" w14:textId="77777777" w:rsidR="00F67AB7" w:rsidRPr="00961666" w:rsidRDefault="00F67AB7" w:rsidP="00ED3448">
            <w:pPr>
              <w:pStyle w:val="TableParagraph"/>
              <w:rPr>
                <w:bCs/>
                <w:lang w:val="es-ES_tradnl"/>
              </w:rPr>
            </w:pPr>
          </w:p>
          <w:p w14:paraId="40D2EC42" w14:textId="77777777" w:rsidR="00F67AB7" w:rsidRPr="00961666" w:rsidRDefault="00F67AB7" w:rsidP="00ED3448">
            <w:pPr>
              <w:pStyle w:val="TableParagraph"/>
              <w:rPr>
                <w:bCs/>
                <w:lang w:val="es-ES_tradnl"/>
              </w:rPr>
            </w:pPr>
          </w:p>
          <w:p w14:paraId="76BE66C8" w14:textId="77777777" w:rsidR="00F67AB7" w:rsidRPr="00961666" w:rsidRDefault="00F67AB7" w:rsidP="00ED3448">
            <w:pPr>
              <w:pStyle w:val="TableParagraph"/>
              <w:spacing w:before="184"/>
              <w:ind w:left="71" w:right="115"/>
              <w:rPr>
                <w:bCs/>
                <w:sz w:val="20"/>
                <w:lang w:val="es-ES_tradnl"/>
              </w:rPr>
            </w:pPr>
            <w:r w:rsidRPr="00961666">
              <w:rPr>
                <w:bCs/>
                <w:sz w:val="20"/>
                <w:lang w:val="es-ES_tradnl"/>
              </w:rPr>
              <w:t xml:space="preserve">Por la duración del </w:t>
            </w:r>
            <w:r w:rsidRPr="00961666">
              <w:rPr>
                <w:bCs/>
                <w:spacing w:val="-3"/>
                <w:sz w:val="20"/>
                <w:lang w:val="es-ES_tradnl"/>
              </w:rPr>
              <w:t xml:space="preserve">contrato  </w:t>
            </w:r>
            <w:r w:rsidRPr="00961666">
              <w:rPr>
                <w:bCs/>
                <w:sz w:val="20"/>
                <w:lang w:val="es-ES_tradnl"/>
              </w:rPr>
              <w:t>y seis (6) meses</w:t>
            </w:r>
            <w:r w:rsidRPr="00961666">
              <w:rPr>
                <w:bCs/>
                <w:spacing w:val="-1"/>
                <w:sz w:val="20"/>
                <w:lang w:val="es-ES_tradnl"/>
              </w:rPr>
              <w:t xml:space="preserve"> </w:t>
            </w:r>
            <w:r w:rsidRPr="00961666">
              <w:rPr>
                <w:bCs/>
                <w:sz w:val="20"/>
                <w:lang w:val="es-ES_tradnl"/>
              </w:rPr>
              <w:t>más.</w:t>
            </w:r>
          </w:p>
        </w:tc>
      </w:tr>
      <w:tr w:rsidR="00F67AB7" w:rsidRPr="00961666" w14:paraId="48582673" w14:textId="77777777" w:rsidTr="00ED3448">
        <w:trPr>
          <w:trHeight w:val="1150"/>
        </w:trPr>
        <w:tc>
          <w:tcPr>
            <w:tcW w:w="2694" w:type="dxa"/>
          </w:tcPr>
          <w:p w14:paraId="3F636EBE" w14:textId="77777777" w:rsidR="00F67AB7" w:rsidRPr="00961666" w:rsidRDefault="00F67AB7" w:rsidP="00ED3448">
            <w:pPr>
              <w:pStyle w:val="TableParagraph"/>
              <w:tabs>
                <w:tab w:val="left" w:pos="2206"/>
              </w:tabs>
              <w:ind w:left="71" w:right="54"/>
              <w:rPr>
                <w:bCs/>
                <w:sz w:val="20"/>
                <w:lang w:val="es-ES_tradnl"/>
              </w:rPr>
            </w:pPr>
            <w:r w:rsidRPr="00961666">
              <w:rPr>
                <w:bCs/>
                <w:sz w:val="20"/>
                <w:lang w:val="es-ES_tradnl"/>
              </w:rPr>
              <w:t>Responsabilidad</w:t>
            </w:r>
            <w:r w:rsidRPr="00961666">
              <w:rPr>
                <w:bCs/>
                <w:sz w:val="20"/>
                <w:lang w:val="es-ES_tradnl"/>
              </w:rPr>
              <w:tab/>
            </w:r>
            <w:r w:rsidRPr="00961666">
              <w:rPr>
                <w:bCs/>
                <w:spacing w:val="-5"/>
                <w:sz w:val="20"/>
                <w:lang w:val="es-ES_tradnl"/>
              </w:rPr>
              <w:t xml:space="preserve">Civil </w:t>
            </w:r>
            <w:r w:rsidRPr="00961666">
              <w:rPr>
                <w:bCs/>
                <w:sz w:val="20"/>
                <w:lang w:val="es-ES_tradnl"/>
              </w:rPr>
              <w:t>Extracontractual</w:t>
            </w:r>
          </w:p>
          <w:p w14:paraId="649C512E" w14:textId="77777777" w:rsidR="00F67AB7" w:rsidRPr="00961666" w:rsidRDefault="00F67AB7" w:rsidP="00ED3448">
            <w:pPr>
              <w:pStyle w:val="TableParagraph"/>
              <w:tabs>
                <w:tab w:val="left" w:pos="1463"/>
              </w:tabs>
              <w:ind w:left="71"/>
              <w:rPr>
                <w:bCs/>
                <w:sz w:val="20"/>
                <w:lang w:val="es-ES_tradnl"/>
              </w:rPr>
            </w:pPr>
            <w:r w:rsidRPr="00961666">
              <w:rPr>
                <w:bCs/>
                <w:sz w:val="20"/>
                <w:lang w:val="es-ES_tradnl"/>
              </w:rPr>
              <w:t>(Artículo</w:t>
            </w:r>
            <w:r w:rsidRPr="00961666">
              <w:rPr>
                <w:bCs/>
                <w:sz w:val="20"/>
                <w:lang w:val="es-ES_tradnl"/>
              </w:rPr>
              <w:tab/>
              <w:t>2.2.1.2.3.1.5,</w:t>
            </w:r>
          </w:p>
          <w:p w14:paraId="5BE33511" w14:textId="77777777" w:rsidR="00F67AB7" w:rsidRPr="00961666" w:rsidRDefault="00F67AB7" w:rsidP="00ED3448">
            <w:pPr>
              <w:pStyle w:val="TableParagraph"/>
              <w:ind w:left="71"/>
              <w:rPr>
                <w:bCs/>
                <w:sz w:val="20"/>
                <w:lang w:val="es-ES_tradnl"/>
              </w:rPr>
            </w:pPr>
            <w:r w:rsidRPr="00961666">
              <w:rPr>
                <w:bCs/>
                <w:sz w:val="20"/>
                <w:lang w:val="es-ES_tradnl"/>
              </w:rPr>
              <w:t>2.2.1.2.3.1.8 y</w:t>
            </w:r>
            <w:r w:rsidRPr="00961666">
              <w:rPr>
                <w:bCs/>
                <w:spacing w:val="1"/>
                <w:sz w:val="20"/>
                <w:lang w:val="es-ES_tradnl"/>
              </w:rPr>
              <w:t xml:space="preserve"> </w:t>
            </w:r>
            <w:r w:rsidRPr="00961666">
              <w:rPr>
                <w:bCs/>
                <w:sz w:val="20"/>
                <w:lang w:val="es-ES_tradnl"/>
              </w:rPr>
              <w:t>2.2.1.2.3.1.17</w:t>
            </w:r>
          </w:p>
          <w:p w14:paraId="3677A179" w14:textId="77777777" w:rsidR="00F67AB7" w:rsidRPr="00961666" w:rsidRDefault="00F67AB7" w:rsidP="00ED3448">
            <w:pPr>
              <w:pStyle w:val="TableParagraph"/>
              <w:spacing w:line="211" w:lineRule="exact"/>
              <w:ind w:left="71"/>
              <w:rPr>
                <w:bCs/>
                <w:sz w:val="20"/>
                <w:lang w:val="es-ES_tradnl"/>
              </w:rPr>
            </w:pPr>
            <w:proofErr w:type="gramStart"/>
            <w:r w:rsidRPr="00961666">
              <w:rPr>
                <w:bCs/>
                <w:sz w:val="20"/>
                <w:lang w:val="es-ES_tradnl"/>
              </w:rPr>
              <w:t>del</w:t>
            </w:r>
            <w:proofErr w:type="gramEnd"/>
            <w:r w:rsidRPr="00961666">
              <w:rPr>
                <w:bCs/>
                <w:sz w:val="20"/>
                <w:lang w:val="es-ES_tradnl"/>
              </w:rPr>
              <w:t xml:space="preserve"> Decreto 1082 de 2015).</w:t>
            </w:r>
          </w:p>
        </w:tc>
        <w:tc>
          <w:tcPr>
            <w:tcW w:w="3827" w:type="dxa"/>
          </w:tcPr>
          <w:p w14:paraId="267A5FB2" w14:textId="77777777" w:rsidR="00F67AB7" w:rsidRPr="00961666" w:rsidRDefault="00F67AB7" w:rsidP="00ED3448">
            <w:pPr>
              <w:pStyle w:val="TableParagraph"/>
              <w:rPr>
                <w:bCs/>
                <w:lang w:val="es-ES_tradnl"/>
              </w:rPr>
            </w:pPr>
          </w:p>
          <w:p w14:paraId="3FB6071B" w14:textId="77777777" w:rsidR="00F67AB7" w:rsidRPr="00961666" w:rsidRDefault="00F67AB7" w:rsidP="00ED3448">
            <w:pPr>
              <w:pStyle w:val="TableParagraph"/>
              <w:spacing w:before="10"/>
              <w:rPr>
                <w:bCs/>
                <w:sz w:val="17"/>
                <w:lang w:val="es-ES_tradnl"/>
              </w:rPr>
            </w:pPr>
          </w:p>
          <w:p w14:paraId="453B6FAC" w14:textId="77777777" w:rsidR="00F67AB7" w:rsidRPr="00961666" w:rsidRDefault="00F67AB7" w:rsidP="00ED3448">
            <w:pPr>
              <w:pStyle w:val="TableParagraph"/>
              <w:ind w:left="71"/>
              <w:rPr>
                <w:bCs/>
                <w:sz w:val="20"/>
                <w:lang w:val="es-ES_tradnl"/>
              </w:rPr>
            </w:pPr>
            <w:r w:rsidRPr="00961666">
              <w:rPr>
                <w:bCs/>
                <w:sz w:val="20"/>
                <w:lang w:val="es-ES_tradnl"/>
              </w:rPr>
              <w:t>Responsabilidad por daños a terceros</w:t>
            </w:r>
          </w:p>
        </w:tc>
        <w:tc>
          <w:tcPr>
            <w:tcW w:w="634" w:type="dxa"/>
          </w:tcPr>
          <w:p w14:paraId="143803A9" w14:textId="77777777" w:rsidR="00F67AB7" w:rsidRPr="00961666" w:rsidRDefault="00F67AB7" w:rsidP="00ED3448">
            <w:pPr>
              <w:pStyle w:val="TableParagraph"/>
              <w:spacing w:before="10"/>
              <w:rPr>
                <w:bCs/>
                <w:sz w:val="19"/>
                <w:lang w:val="es-ES_tradnl"/>
              </w:rPr>
            </w:pPr>
          </w:p>
          <w:p w14:paraId="43F12CA2" w14:textId="77777777" w:rsidR="00F67AB7" w:rsidRPr="00961666" w:rsidRDefault="00F67AB7" w:rsidP="00ED3448">
            <w:pPr>
              <w:pStyle w:val="TableParagraph"/>
              <w:ind w:left="148"/>
              <w:rPr>
                <w:bCs/>
                <w:sz w:val="20"/>
                <w:lang w:val="es-ES_tradnl"/>
              </w:rPr>
            </w:pPr>
            <w:r w:rsidRPr="00961666">
              <w:rPr>
                <w:bCs/>
                <w:spacing w:val="-2"/>
                <w:sz w:val="20"/>
                <w:lang w:val="es-ES_tradnl"/>
              </w:rPr>
              <w:t>200</w:t>
            </w:r>
          </w:p>
          <w:p w14:paraId="164A0C36" w14:textId="77777777" w:rsidR="00F67AB7" w:rsidRPr="00961666" w:rsidRDefault="00F67AB7" w:rsidP="00ED3448">
            <w:pPr>
              <w:pStyle w:val="TableParagraph"/>
              <w:ind w:left="192" w:right="56" w:hanging="111"/>
              <w:rPr>
                <w:bCs/>
                <w:sz w:val="20"/>
                <w:lang w:val="es-ES_tradnl"/>
              </w:rPr>
            </w:pPr>
            <w:r w:rsidRPr="00961666">
              <w:rPr>
                <w:bCs/>
                <w:sz w:val="20"/>
                <w:lang w:val="es-ES_tradnl"/>
              </w:rPr>
              <w:t>SMM LV</w:t>
            </w:r>
          </w:p>
        </w:tc>
        <w:tc>
          <w:tcPr>
            <w:tcW w:w="2718" w:type="dxa"/>
          </w:tcPr>
          <w:p w14:paraId="31C3206D" w14:textId="77777777" w:rsidR="00F67AB7" w:rsidRPr="00961666" w:rsidRDefault="00F67AB7" w:rsidP="00ED3448">
            <w:pPr>
              <w:pStyle w:val="TableParagraph"/>
              <w:spacing w:before="10"/>
              <w:rPr>
                <w:bCs/>
                <w:sz w:val="29"/>
                <w:lang w:val="es-ES_tradnl"/>
              </w:rPr>
            </w:pPr>
          </w:p>
          <w:p w14:paraId="25BFC0E7" w14:textId="77777777" w:rsidR="00F67AB7" w:rsidRPr="00961666" w:rsidRDefault="00F67AB7" w:rsidP="00ED3448">
            <w:pPr>
              <w:pStyle w:val="TableParagraph"/>
              <w:ind w:left="71"/>
              <w:rPr>
                <w:bCs/>
                <w:sz w:val="20"/>
                <w:lang w:val="es-ES_tradnl"/>
              </w:rPr>
            </w:pPr>
            <w:r w:rsidRPr="00961666">
              <w:rPr>
                <w:bCs/>
                <w:sz w:val="20"/>
                <w:lang w:val="es-ES_tradnl"/>
              </w:rPr>
              <w:t>Por toda la ejecución del contrato</w:t>
            </w:r>
          </w:p>
        </w:tc>
      </w:tr>
    </w:tbl>
    <w:p w14:paraId="5C874A8C" w14:textId="77777777" w:rsidR="00F67AB7" w:rsidRDefault="00F67AB7" w:rsidP="00F67AB7">
      <w:pPr>
        <w:rPr>
          <w:rFonts w:ascii="Arial" w:hAnsi="Arial" w:cs="Arial"/>
          <w:sz w:val="24"/>
          <w:szCs w:val="24"/>
        </w:rPr>
      </w:pPr>
    </w:p>
    <w:p w14:paraId="2E537F45"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El amparo de responsabilidad civil extracontractual debe cumplir los siguientes requisitos:</w:t>
      </w:r>
    </w:p>
    <w:p w14:paraId="54464721"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p>
    <w:p w14:paraId="2723A301"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w:t>
      </w:r>
      <w:r w:rsidRPr="008B5BC2">
        <w:rPr>
          <w:rFonts w:ascii="Arial" w:eastAsia="Arial" w:hAnsi="Arial" w:cs="Arial"/>
          <w:bCs/>
          <w:sz w:val="24"/>
          <w:szCs w:val="24"/>
        </w:rPr>
        <w:tab/>
        <w:t xml:space="preserve">Modalidad de ocurrencia. La compañía de seguros debe expedir el amparo </w:t>
      </w:r>
      <w:r w:rsidRPr="008B5BC2">
        <w:rPr>
          <w:rFonts w:ascii="Arial" w:eastAsia="Arial" w:hAnsi="Arial" w:cs="Arial"/>
          <w:bCs/>
          <w:sz w:val="24"/>
          <w:szCs w:val="24"/>
        </w:rPr>
        <w:lastRenderedPageBreak/>
        <w:t>en la modalidad de ocurrencia. En consecuencia, el contrato de seguro no puede establecer términos para presentar la reclamación, inferiores a los términos de prescripción previstos en la ley para la acción de responsabilidad correspondiente.</w:t>
      </w:r>
    </w:p>
    <w:p w14:paraId="1D312FA3"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w:t>
      </w:r>
      <w:r w:rsidRPr="008B5BC2">
        <w:rPr>
          <w:rFonts w:ascii="Arial" w:eastAsia="Arial" w:hAnsi="Arial" w:cs="Arial"/>
          <w:bCs/>
          <w:sz w:val="24"/>
          <w:szCs w:val="24"/>
        </w:rPr>
        <w:tab/>
        <w:t>Intervinientes. La Entidad Estatal y el contratista deben tener la calidad de asegurado respecto de los daños producidos por el contratista con ocasión de la ejecución del convenio amparado, y serán beneficiarios tanto la Entidad Estatal como los terceros que puedan resultar afectados por la responsabilidad del contratista o sus subcontratistas.</w:t>
      </w:r>
    </w:p>
    <w:p w14:paraId="02FD44A1"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w:t>
      </w:r>
      <w:r w:rsidRPr="008B5BC2">
        <w:rPr>
          <w:rFonts w:ascii="Arial" w:eastAsia="Arial" w:hAnsi="Arial" w:cs="Arial"/>
          <w:bCs/>
          <w:sz w:val="24"/>
          <w:szCs w:val="24"/>
        </w:rPr>
        <w:tab/>
        <w:t xml:space="preserve">Amparos. El amparo de responsabilidad civil extracontractual debe contener además de la cobertura básica de predios, labores y operaciones, mínimo los siguientes amparos: i) Cobertura expresa de perjuicios por daño emergente y lucro cesante; ii) Cobertura expresa de perjuicios </w:t>
      </w:r>
      <w:proofErr w:type="spellStart"/>
      <w:r w:rsidRPr="008B5BC2">
        <w:rPr>
          <w:rFonts w:ascii="Arial" w:eastAsia="Arial" w:hAnsi="Arial" w:cs="Arial"/>
          <w:bCs/>
          <w:sz w:val="24"/>
          <w:szCs w:val="24"/>
        </w:rPr>
        <w:t>extrapatrimoniales</w:t>
      </w:r>
      <w:proofErr w:type="spellEnd"/>
      <w:r w:rsidRPr="008B5BC2">
        <w:rPr>
          <w:rFonts w:ascii="Arial" w:eastAsia="Arial" w:hAnsi="Arial" w:cs="Arial"/>
          <w:bCs/>
          <w:sz w:val="24"/>
          <w:szCs w:val="24"/>
        </w:rPr>
        <w:t>; iii) Cobertura expresa de la responsabilidad surgida por actos del contratista y subcontra­tistas, salvo que el subcontratista tenga su propio seguro de responsabilidad extracontractual, con los mismos amparos aquí requeridos. iv) Cobertura expresa de amparo patronal y v) Cobertura expresa de vehículos propios y no propios.</w:t>
      </w:r>
    </w:p>
    <w:p w14:paraId="493E81BF"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p>
    <w:p w14:paraId="7E044B23"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NOTA: El Contratista deberá actualizar la vigencia de la garantía de conformidad con la fecha de inicio del contrato.</w:t>
      </w:r>
    </w:p>
    <w:p w14:paraId="05C36AE4"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p>
    <w:p w14:paraId="34E852F8"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 xml:space="preserve">El hecho de la constitución de esta garantía no exonera al contratista de sus responsabilidades legales en relación con los riesgos asegurados. </w:t>
      </w:r>
    </w:p>
    <w:p w14:paraId="4FC3B907"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p>
    <w:p w14:paraId="229E1F95"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En el evento de concederse prórrogas y/o ampliaciones del plazo para la ejecución del objeto del contrato o adiciones en su valor, será obligación del Contratista actualizar las garantías que amparan el contrato y sus modificaciones.</w:t>
      </w:r>
    </w:p>
    <w:p w14:paraId="272E4908"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p>
    <w:p w14:paraId="35B490B2"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 xml:space="preserve">En el evento de que se presenten suspensiones provisionales en la ejecución del contrato debidamente autorizadas por el Distrito de Santiago de Cali-Secretaría de Bienestar Social, el Contratista estará en la obligación de modificar la vigencia de la garantía, de tal forma que el término de </w:t>
      </w:r>
      <w:r w:rsidRPr="008B5BC2">
        <w:rPr>
          <w:rFonts w:ascii="Arial" w:eastAsia="Arial" w:hAnsi="Arial" w:cs="Arial"/>
          <w:bCs/>
          <w:sz w:val="24"/>
          <w:szCs w:val="24"/>
        </w:rPr>
        <w:lastRenderedPageBreak/>
        <w:t>vencimiento de la misma se prorrogue por el término que dure la suspensión provisional.</w:t>
      </w:r>
    </w:p>
    <w:p w14:paraId="6B1FDFDE"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p>
    <w:p w14:paraId="40DC345F"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En el evento de que por cualquier motivo el Distrito de Santiago de Cali - Secretaría de Bienestar Social haga efectiva la garantía constituida, el Contratista se compromete a constituir nueva garantía en la proporción, por el término pertinente y amparando el riesgo correspondiente.</w:t>
      </w:r>
    </w:p>
    <w:p w14:paraId="5AD1E991"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p>
    <w:p w14:paraId="41FA3D56" w14:textId="77777777" w:rsidR="00D107E3" w:rsidRPr="008B5BC2" w:rsidRDefault="00D107E3" w:rsidP="00D107E3">
      <w:pPr>
        <w:widowControl w:val="0"/>
        <w:autoSpaceDE w:val="0"/>
        <w:autoSpaceDN w:val="0"/>
        <w:spacing w:before="92" w:line="276" w:lineRule="auto"/>
        <w:ind w:left="396" w:right="292"/>
        <w:jc w:val="both"/>
        <w:rPr>
          <w:rFonts w:ascii="Arial" w:eastAsia="Arial" w:hAnsi="Arial" w:cs="Arial"/>
          <w:bCs/>
          <w:sz w:val="24"/>
          <w:szCs w:val="24"/>
        </w:rPr>
      </w:pPr>
      <w:r w:rsidRPr="008B5BC2">
        <w:rPr>
          <w:rFonts w:ascii="Arial" w:eastAsia="Arial" w:hAnsi="Arial" w:cs="Arial"/>
          <w:bCs/>
          <w:sz w:val="24"/>
          <w:szCs w:val="24"/>
        </w:rPr>
        <w:t>El valor de las primas y demás gastos que demanden la constitución, prórrogas y modificaciones de la garantía serán por cuenta del futuro Contratista.</w:t>
      </w:r>
    </w:p>
    <w:p w14:paraId="136A4080" w14:textId="1C0C7A0C" w:rsidR="00F67AB7" w:rsidRPr="00F67AB7" w:rsidRDefault="00F67AB7" w:rsidP="00F67AB7">
      <w:pPr>
        <w:spacing w:after="0"/>
        <w:jc w:val="both"/>
        <w:rPr>
          <w:rStyle w:val="nfasis"/>
          <w:rFonts w:ascii="Arial" w:hAnsi="Arial" w:cs="Arial"/>
          <w:i w:val="0"/>
        </w:rPr>
      </w:pPr>
      <w:r w:rsidRPr="00F67AB7">
        <w:rPr>
          <w:rStyle w:val="nfasis"/>
          <w:rFonts w:ascii="Arial" w:hAnsi="Arial" w:cs="Arial"/>
        </w:rPr>
        <w:t xml:space="preserve">CLÁUSULA OCTAVA.- INEXISTENCIA DE VÍNCULO LABORAL: Las partes contratantes declaran que el presente es un Contrato Interadministrativo y por lo tanto no existe relación laboral entre EL CONTRATISTA, el personal que este emplee y el MUNICIPIO DE SANTIAGO DE CALI - SECRETARIA DE BIENESTAR SOCIAL, en consecuencia no habrá lugar al pago de prestación social alguna. </w:t>
      </w:r>
    </w:p>
    <w:p w14:paraId="1AC2F96F" w14:textId="77777777" w:rsidR="00F67AB7" w:rsidRDefault="00F67AB7" w:rsidP="00F67AB7">
      <w:pPr>
        <w:spacing w:after="0"/>
        <w:jc w:val="both"/>
        <w:rPr>
          <w:rStyle w:val="nfasis"/>
          <w:rFonts w:ascii="Arial" w:hAnsi="Arial" w:cs="Arial"/>
        </w:rPr>
      </w:pPr>
    </w:p>
    <w:p w14:paraId="227CF29D" w14:textId="1BBC1D76" w:rsidR="00F67AB7" w:rsidRPr="00F67AB7" w:rsidRDefault="00F67AB7" w:rsidP="00F67AB7">
      <w:pPr>
        <w:spacing w:after="0"/>
        <w:jc w:val="both"/>
        <w:rPr>
          <w:rStyle w:val="nfasis"/>
          <w:rFonts w:ascii="Arial" w:hAnsi="Arial" w:cs="Arial"/>
          <w:i w:val="0"/>
        </w:rPr>
      </w:pPr>
      <w:r w:rsidRPr="00F67AB7">
        <w:rPr>
          <w:rStyle w:val="nfasis"/>
          <w:rFonts w:ascii="Arial" w:hAnsi="Arial" w:cs="Arial"/>
        </w:rPr>
        <w:t xml:space="preserve">CLÁUSULA NOVENA.- SUSPENSIÓN DEL CONTRATO: Por circunstancias de fuerza mayor o caso fortuito se podrá de común acuerdo entre las partes suspender temporalmente la ejecución del presente contrato mediante la suscripción de un acta donde conste tal evento. </w:t>
      </w:r>
    </w:p>
    <w:p w14:paraId="2E743033" w14:textId="77777777" w:rsidR="00F67AB7" w:rsidRPr="00F67AB7" w:rsidRDefault="00F67AB7" w:rsidP="00F67AB7">
      <w:pPr>
        <w:spacing w:after="0"/>
        <w:ind w:left="898"/>
        <w:jc w:val="both"/>
        <w:rPr>
          <w:rStyle w:val="nfasis"/>
          <w:rFonts w:ascii="Arial" w:hAnsi="Arial" w:cs="Arial"/>
          <w:i w:val="0"/>
        </w:rPr>
      </w:pPr>
    </w:p>
    <w:p w14:paraId="3A69F316" w14:textId="77777777" w:rsidR="00F67AB7" w:rsidRPr="00F67AB7" w:rsidRDefault="00F67AB7" w:rsidP="00F67AB7">
      <w:pPr>
        <w:spacing w:after="0"/>
        <w:jc w:val="both"/>
        <w:rPr>
          <w:rStyle w:val="nfasis"/>
          <w:rFonts w:ascii="Arial" w:hAnsi="Arial" w:cs="Arial"/>
          <w:i w:val="0"/>
        </w:rPr>
      </w:pPr>
      <w:r w:rsidRPr="00F67AB7">
        <w:rPr>
          <w:rStyle w:val="nfasis"/>
          <w:rFonts w:ascii="Arial" w:hAnsi="Arial" w:cs="Arial"/>
        </w:rPr>
        <w:t xml:space="preserve">CLÁUSULA DÉCIMA.- CESIÓN DEL CONTRATO: Dado que el presente contrato se celebra teniendo en cuenta las calidades y características la ENTIDAD, le está prohibido ceder total o parcialmente este contrato a persona natural o jurídica sin autorización previa, expresa y escrita del MUNICIPIO DE SANTIAGO DE CALI - SECRETARIA DE BIENESTAR SOCIAL, quien podrá negar sin motivación alguna. </w:t>
      </w:r>
    </w:p>
    <w:p w14:paraId="0D9F75AD" w14:textId="77777777" w:rsidR="00F67AB7" w:rsidRPr="00F67AB7" w:rsidRDefault="00F67AB7" w:rsidP="00F67AB7">
      <w:pPr>
        <w:spacing w:after="0"/>
        <w:ind w:left="898"/>
        <w:jc w:val="both"/>
        <w:rPr>
          <w:rStyle w:val="nfasis"/>
          <w:rFonts w:ascii="Arial" w:hAnsi="Arial" w:cs="Arial"/>
          <w:i w:val="0"/>
        </w:rPr>
      </w:pPr>
    </w:p>
    <w:p w14:paraId="397229CB"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 xml:space="preserve">CLÁUSULA DÉCIMA PRIMERA.- NORMAS APLICABLES: Ley 80 de 1.993, Ley 1150 de 2.007, el Decreto Reglamentario 1082 de 2015, ley 1474 de 2014, </w:t>
      </w:r>
      <w:r w:rsidRPr="00F67AB7">
        <w:rPr>
          <w:rFonts w:ascii="Arial" w:hAnsi="Arial" w:cs="Arial"/>
        </w:rPr>
        <w:t>Decreto No. 411.2.010.20.0002 del 3 de enero de 2017 y manual de contratación adoptado mediante decreto No. 411.0.20.0477 del 31 de julio de 2014, modificado por el Nº411.0.20.0044 del 23 de enero de 2017, ley 1882 de 2018</w:t>
      </w:r>
      <w:r w:rsidRPr="00F67AB7">
        <w:rPr>
          <w:rStyle w:val="nfasis"/>
          <w:rFonts w:ascii="Arial" w:hAnsi="Arial" w:cs="Arial"/>
        </w:rPr>
        <w:t xml:space="preserve">. </w:t>
      </w:r>
    </w:p>
    <w:p w14:paraId="6BBA1035" w14:textId="77777777" w:rsidR="00F67AB7" w:rsidRPr="00F67AB7" w:rsidRDefault="00F67AB7" w:rsidP="00F67AB7">
      <w:pPr>
        <w:spacing w:after="0"/>
        <w:ind w:left="898"/>
        <w:jc w:val="both"/>
        <w:rPr>
          <w:rStyle w:val="nfasis"/>
          <w:rFonts w:ascii="Arial" w:hAnsi="Arial" w:cs="Arial"/>
          <w:i w:val="0"/>
        </w:rPr>
      </w:pPr>
    </w:p>
    <w:p w14:paraId="5C0CBBAF"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 xml:space="preserve">CLÁUSULA DÉCIMA SEGUNDA.- VEEDURIA: Este contrato está sujeto a la vigilancia de control ciudadano, de conformidad con el artículo 66 de la Ley 80 de 1.993 y la Ley 850 de 2003,. </w:t>
      </w:r>
    </w:p>
    <w:p w14:paraId="6F892148" w14:textId="77777777" w:rsidR="00F67AB7" w:rsidRPr="00F67AB7" w:rsidRDefault="00F67AB7" w:rsidP="00F67AB7">
      <w:pPr>
        <w:spacing w:after="0"/>
        <w:ind w:left="898"/>
        <w:jc w:val="both"/>
        <w:rPr>
          <w:rStyle w:val="nfasis"/>
          <w:rFonts w:ascii="Arial" w:hAnsi="Arial" w:cs="Arial"/>
          <w:i w:val="0"/>
        </w:rPr>
      </w:pPr>
    </w:p>
    <w:p w14:paraId="7ACEB8E5"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CLÁUSULA DÉCIMA TERCERA.- PERFECCIONAMIENTO Y EJECUCIÓN: El presente contrato se perfeccionara con la firma de quienes en el intervienen, y para su ejecución se requiere: 1.- Registro presupuestal. 2.- la ENTIDAD</w:t>
      </w:r>
      <w:r w:rsidRPr="00F67AB7">
        <w:rPr>
          <w:rFonts w:ascii="Arial" w:hAnsi="Arial" w:cs="Arial"/>
        </w:rPr>
        <w:t>,</w:t>
      </w:r>
      <w:r w:rsidRPr="00F67AB7">
        <w:rPr>
          <w:rStyle w:val="nfasis"/>
          <w:rFonts w:ascii="Arial" w:hAnsi="Arial" w:cs="Arial"/>
        </w:rPr>
        <w:t xml:space="preserve"> deberá acreditar que se encuentra al </w:t>
      </w:r>
      <w:r w:rsidRPr="00F67AB7">
        <w:rPr>
          <w:rStyle w:val="nfasis"/>
          <w:rFonts w:ascii="Arial" w:hAnsi="Arial" w:cs="Arial"/>
        </w:rPr>
        <w:lastRenderedPageBreak/>
        <w:t xml:space="preserve">día en el pago de los aportes relativos al Sistema de Seguridad Social Integral y Parafiscales. 3. Constitución de las garantías por parte de la entidad contratista, previa aprobación de la Secretaría de Bienestar Social. </w:t>
      </w:r>
    </w:p>
    <w:p w14:paraId="67981F34" w14:textId="77777777" w:rsidR="00F67AB7" w:rsidRPr="00F67AB7" w:rsidRDefault="00F67AB7" w:rsidP="00F67AB7">
      <w:pPr>
        <w:spacing w:after="0"/>
        <w:ind w:left="898"/>
        <w:jc w:val="both"/>
        <w:rPr>
          <w:rStyle w:val="nfasis"/>
          <w:rFonts w:ascii="Arial" w:hAnsi="Arial" w:cs="Arial"/>
          <w:i w:val="0"/>
        </w:rPr>
      </w:pPr>
    </w:p>
    <w:p w14:paraId="51F1EB07" w14:textId="77777777" w:rsidR="00F67AB7" w:rsidRPr="00F67AB7" w:rsidRDefault="00F67AB7" w:rsidP="00CA5556">
      <w:pPr>
        <w:spacing w:after="0"/>
        <w:jc w:val="both"/>
        <w:rPr>
          <w:rFonts w:ascii="Arial" w:hAnsi="Arial" w:cs="Arial"/>
        </w:rPr>
      </w:pPr>
      <w:r w:rsidRPr="00F67AB7">
        <w:rPr>
          <w:rStyle w:val="nfasis"/>
          <w:rFonts w:ascii="Arial" w:hAnsi="Arial" w:cs="Arial"/>
        </w:rPr>
        <w:t xml:space="preserve">CLÁUSULA DÉCIMA CUARTA.- DOCUMENTOS DEL CONTRATO: Hacen parte integral del presente contrato los siguientes documentos: 1.- Certificados de Disponibilidad Presupuestal </w:t>
      </w:r>
      <w:r w:rsidRPr="00F67AB7">
        <w:rPr>
          <w:rFonts w:ascii="Arial" w:hAnsi="Arial" w:cs="Arial"/>
        </w:rPr>
        <w:t>No.</w:t>
      </w:r>
      <w:r w:rsidRPr="00F67AB7">
        <w:rPr>
          <w:rFonts w:ascii="Arial" w:hAnsi="Arial" w:cs="Arial"/>
          <w:color w:val="FF0000"/>
        </w:rPr>
        <w:t xml:space="preserve"> </w:t>
      </w:r>
      <w:proofErr w:type="spellStart"/>
      <w:r w:rsidRPr="00F67AB7">
        <w:rPr>
          <w:rFonts w:ascii="Arial" w:hAnsi="Arial" w:cs="Arial"/>
        </w:rPr>
        <w:t>xxxxxxx</w:t>
      </w:r>
      <w:proofErr w:type="spellEnd"/>
      <w:r w:rsidRPr="00F67AB7">
        <w:rPr>
          <w:rFonts w:ascii="Arial" w:hAnsi="Arial" w:cs="Arial"/>
        </w:rPr>
        <w:t xml:space="preserve">, </w:t>
      </w:r>
      <w:r w:rsidRPr="00F67AB7">
        <w:rPr>
          <w:rStyle w:val="nfasis"/>
          <w:rFonts w:ascii="Arial" w:hAnsi="Arial" w:cs="Arial"/>
        </w:rPr>
        <w:t xml:space="preserve">2.- Estudios previos. 3.- pliegos de condiciones,  4.- Propuesta presentada por la ENTIDAD y documentos legales de la misma. 5.- Certificado de que la ENTIDAD se encuentra a paz y salvo con la seguridad social (Salud, pensión y ARP), 6.- </w:t>
      </w:r>
      <w:r w:rsidRPr="00F67AB7">
        <w:rPr>
          <w:rFonts w:ascii="Arial" w:hAnsi="Arial" w:cs="Arial"/>
        </w:rPr>
        <w:t xml:space="preserve">Adendas. 7.- Resolución de adjudicación. 8.- Copia de la cédula de ciudadanía del representante legal de la entidad. 9.- Registro Único Tributario de la entidad. 10.- Hoja de vida única persona jurídica. 11.- Certificado de antecedentes responsabilidad fiscal (del Representante Legal / de la Entidad) expedido por la Contraloría General del República (Ley 610/00, Art. 60). 12.- Certificado de antecedentes disciplinarios (del Representante Legal / de la Entidad) expedido por la Procuraduría General de la Nación (Decreto 2150/95, art. 141 - Ley 190/95 art. 1 Par. Acto Legislativo 01/04) 13.- Certificado de antecedentes judiciales vigente expedido por la Policía Nacional. </w:t>
      </w:r>
    </w:p>
    <w:p w14:paraId="48D23CEA" w14:textId="77777777" w:rsidR="00F67AB7" w:rsidRPr="00F67AB7" w:rsidRDefault="00F67AB7" w:rsidP="00F67AB7">
      <w:pPr>
        <w:spacing w:after="0"/>
        <w:ind w:left="898"/>
        <w:jc w:val="both"/>
        <w:rPr>
          <w:rFonts w:ascii="Arial" w:hAnsi="Arial" w:cs="Arial"/>
          <w:color w:val="FF0000"/>
        </w:rPr>
      </w:pPr>
    </w:p>
    <w:p w14:paraId="4477C0E3"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 xml:space="preserve">CLÁUSULA DÉCIMA QUINTA.- INHABILIDADES E INCOMPATIBILIDADES: El representante legal de la ENTIDAD declara bajo la gravedad del juramento que se entiende prestado con la firma del contrato, no encontrarse incurso en ninguna de las causales de inhabilidades o incompatibilidades de que trata los artículos 8, 9 y 10 de la Ley 80 de 1.993, adicionada por la Ley 1150 de 2.007 (artículo 18) y la Constitución Política. </w:t>
      </w:r>
    </w:p>
    <w:p w14:paraId="412FA32D" w14:textId="77777777" w:rsidR="00F67AB7" w:rsidRPr="00F67AB7" w:rsidRDefault="00F67AB7" w:rsidP="00F67AB7">
      <w:pPr>
        <w:spacing w:after="0"/>
        <w:ind w:left="898"/>
        <w:jc w:val="both"/>
        <w:rPr>
          <w:rStyle w:val="nfasis"/>
          <w:rFonts w:ascii="Arial" w:hAnsi="Arial" w:cs="Arial"/>
          <w:i w:val="0"/>
        </w:rPr>
      </w:pPr>
    </w:p>
    <w:p w14:paraId="5B93BF9A"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DECIMA SEXTA.- COSTOS: Todos los gastos y costos que origine este contrato serán exclusivamente de la entidad contratista</w:t>
      </w:r>
      <w:r w:rsidRPr="00F67AB7">
        <w:rPr>
          <w:rFonts w:ascii="Arial" w:hAnsi="Arial" w:cs="Arial"/>
        </w:rPr>
        <w:t xml:space="preserve">, </w:t>
      </w:r>
      <w:r w:rsidRPr="00F67AB7">
        <w:rPr>
          <w:rStyle w:val="nfasis"/>
          <w:rFonts w:ascii="Arial" w:hAnsi="Arial" w:cs="Arial"/>
        </w:rPr>
        <w:t xml:space="preserve">quien además autoriza al MUNICIPIO para hacer las deducciones a que haya lugar por concepto de estampillas, impuestos y otros.  </w:t>
      </w:r>
    </w:p>
    <w:p w14:paraId="4E2A5102" w14:textId="77777777" w:rsidR="00F67AB7" w:rsidRPr="00F67AB7" w:rsidRDefault="00F67AB7" w:rsidP="00F67AB7">
      <w:pPr>
        <w:spacing w:after="0"/>
        <w:ind w:left="898"/>
        <w:jc w:val="both"/>
        <w:rPr>
          <w:rStyle w:val="nfasis"/>
          <w:rFonts w:ascii="Arial" w:hAnsi="Arial" w:cs="Arial"/>
          <w:i w:val="0"/>
          <w:color w:val="FF0000"/>
        </w:rPr>
      </w:pPr>
    </w:p>
    <w:p w14:paraId="4872A04E"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 xml:space="preserve">CLÁUSULA DECIMA SEPTIMA.- LIQUIDACIÓN DEL CONTRATO: Terminado este contrato deberá liquidarse teniendo en cuenta su objeto, naturaleza y cuantía, de conformidad con lo previsto en el artículo 11 de la Ley 1150 de 2007.  </w:t>
      </w:r>
    </w:p>
    <w:p w14:paraId="707C9D5C" w14:textId="77777777" w:rsidR="00F67AB7" w:rsidRPr="00F67AB7" w:rsidRDefault="00F67AB7" w:rsidP="00F67AB7">
      <w:pPr>
        <w:spacing w:after="0"/>
        <w:ind w:left="898"/>
        <w:jc w:val="both"/>
        <w:rPr>
          <w:rStyle w:val="nfasis"/>
          <w:rFonts w:ascii="Arial" w:hAnsi="Arial" w:cs="Arial"/>
          <w:i w:val="0"/>
        </w:rPr>
      </w:pPr>
    </w:p>
    <w:p w14:paraId="77ADC822"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 xml:space="preserve">CLÁUSULA DECIMA OCTAVA.- LIQUIDACIÓN UNILATERAL: Si la ENTIDAD no se presenta a la liquidación o las partes no llegan a acuerdo sobre el contenido de la misma, será practicada directa y unilateralmente por el MUNICIPIO DE SANTIAGO DE CALI - SECRETARIA DE BIENESTAR SOCIAL y se adoptará por acto administrativo motivado, susceptible de recurso de reposición. </w:t>
      </w:r>
    </w:p>
    <w:p w14:paraId="60E3A7FA" w14:textId="77777777" w:rsidR="00F67AB7" w:rsidRPr="00F67AB7" w:rsidRDefault="00F67AB7" w:rsidP="00F67AB7">
      <w:pPr>
        <w:spacing w:after="0"/>
        <w:ind w:left="898"/>
        <w:jc w:val="both"/>
        <w:rPr>
          <w:rStyle w:val="nfasis"/>
          <w:rFonts w:ascii="Arial" w:hAnsi="Arial" w:cs="Arial"/>
          <w:i w:val="0"/>
        </w:rPr>
      </w:pPr>
    </w:p>
    <w:p w14:paraId="18B003C1"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CLÁUSULA DECIMA NOVENA.- CUMPLIMIENTO A LAS OBLIGACIONES DEL SISTEMA DE SEGURIDAD SOCIAL INTEGRAL Y RECURSOS PARAFISCALES: la ENTIDAD</w:t>
      </w:r>
      <w:r w:rsidRPr="00F67AB7">
        <w:rPr>
          <w:rFonts w:ascii="Arial" w:hAnsi="Arial" w:cs="Arial"/>
        </w:rPr>
        <w:t>,</w:t>
      </w:r>
      <w:r w:rsidRPr="00F67AB7">
        <w:rPr>
          <w:rStyle w:val="nfasis"/>
          <w:rFonts w:ascii="Arial" w:hAnsi="Arial" w:cs="Arial"/>
        </w:rPr>
        <w:t xml:space="preserve"> deberá cumplir con el pago por concepto de las obligaciones con los sistemas de salud, riesgos laborales, pensiones, cuando haya lugar, tal como lo establece el artículo 50 de la Ley 789 de 2.002, el parágrafo 2° del artículo 1° de la Ley 828 de 2.002 y demás normas concordantes, lo cual será verificado por el supervisor del contrato, según lo establecido en la normatividad. El incumplimiento de esta obligación será causal para la imposición de </w:t>
      </w:r>
      <w:r w:rsidRPr="00F67AB7">
        <w:rPr>
          <w:rStyle w:val="nfasis"/>
          <w:rFonts w:ascii="Arial" w:hAnsi="Arial" w:cs="Arial"/>
        </w:rPr>
        <w:lastRenderedPageBreak/>
        <w:t xml:space="preserve">multas por parte del Ministerio de Protección Social conforme lo prevé el artículo 5 de la Ley 828 de 2.003. </w:t>
      </w:r>
    </w:p>
    <w:p w14:paraId="338CC61A" w14:textId="77777777" w:rsidR="00F67AB7" w:rsidRPr="00F67AB7" w:rsidRDefault="00F67AB7" w:rsidP="00F67AB7">
      <w:pPr>
        <w:spacing w:after="0"/>
        <w:ind w:left="898"/>
        <w:jc w:val="both"/>
        <w:rPr>
          <w:rStyle w:val="nfasis"/>
          <w:rFonts w:ascii="Arial" w:hAnsi="Arial" w:cs="Arial"/>
          <w:i w:val="0"/>
        </w:rPr>
      </w:pPr>
    </w:p>
    <w:p w14:paraId="3A9895C2"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 xml:space="preserve">CLÁUSULA VIGÉSIMA.- SOLUCIÓN DE CONTROVERSIAS: Los conflictos que surjan durante la ejecución del objeto contractual se solucionaran preferiblemente mediante los mecanismos de arreglo directo, amigable composición, transacción y conciliación, como lo establece el artículo 68 de la Ley 80 de 1.993. </w:t>
      </w:r>
    </w:p>
    <w:p w14:paraId="0AB603CE" w14:textId="77777777" w:rsidR="00F67AB7" w:rsidRPr="00F67AB7" w:rsidRDefault="00F67AB7" w:rsidP="00F67AB7">
      <w:pPr>
        <w:spacing w:after="0"/>
        <w:ind w:left="898"/>
        <w:jc w:val="both"/>
        <w:rPr>
          <w:rStyle w:val="nfasis"/>
          <w:rFonts w:ascii="Arial" w:hAnsi="Arial" w:cs="Arial"/>
          <w:i w:val="0"/>
        </w:rPr>
      </w:pPr>
    </w:p>
    <w:p w14:paraId="03BC9E87"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CLÁUSULA VIGÉSIMA PRIMERA.- SUPERVISIÓN: La vigilancia y control en la ejecución del presente Contrato la ejercerá el MUNICIPIO DE CALI - SECRETARIA DE BIENESTAR SOCIAL. Las funciones del supervisor que ejercerá la vigilancia y control del contrato son: a) Exigir el cumplimiento del contrato en todas sus partes; b) Verificar constantemente las actividades desarrolladas y que cumpla con las condiciones exigidas y ofrecidas por la ENTIDAD. c) Resolver todas las consultas que le formule la ENTIDAD y hacer las observaciones que estime conveniente; d) Entenderse con las autoridades o con otras Entidades o personas, cuando la ENTIDAD lo solicite, para resolver los problemas que  puedan afectar el normal desarrollo de las actividades; e) Comunicar a la ENTIDAD las determinaciones que tome el MUNICIPIO, sobre los cambios o modificaciones de las actividades cuando así convenga para la buena ejecución del contrato; f) Proyectar el acta de inicio, liquidación y terminación del contrato para la suscripción del ordenador del gasto; g) Es obligación del supervisor del contrato verificar la certificación de que la ENTIDAD se encuentra a paz y salvo con la seguridad social (Salud, pensión y ARL) y los parafiscales de su nómina (si hubiere lugar). PARÁGRAFO I: El supervisor que ejerce la vigilancia y control no tendrá autorización para exonerar a la ENTIDAD de ninguna de sus obligaciones, o deberes que emanen del presente contrato, ni imponer obligaciones distintas a las estipuladas en este Contrato, ni exonerarlo de ninguno de los deberes o responsabilidades que conforme al mismo son de su cargo. Por lo tanto, no podrá impartir instrucciones a la ENTIDAD que impliquen modificaciones a los términos de este contrato. PARÁGRAFO II: Las órdenes o instrucciones que le imparta a la ENTIDAD</w:t>
      </w:r>
      <w:r w:rsidRPr="00F67AB7">
        <w:rPr>
          <w:rFonts w:ascii="Arial" w:hAnsi="Arial" w:cs="Arial"/>
        </w:rPr>
        <w:t xml:space="preserve"> </w:t>
      </w:r>
      <w:r w:rsidRPr="00F67AB7">
        <w:rPr>
          <w:rStyle w:val="nfasis"/>
          <w:rFonts w:ascii="Arial" w:hAnsi="Arial" w:cs="Arial"/>
        </w:rPr>
        <w:t>el supervisor que ejerce la vigilancia y control del contrato, deberán expedirse o notificarse por escrito. PARAGRAFO III: Serán de cargo del MUNICIPIO DE CALI - SECRETARIA DE BIENESTAR SOCIAL los costos que demande el ejercicio de las funciones del supervisor, sin embargo la ENTIDAD</w:t>
      </w:r>
      <w:r w:rsidRPr="00F67AB7">
        <w:rPr>
          <w:rFonts w:ascii="Arial" w:hAnsi="Arial" w:cs="Arial"/>
        </w:rPr>
        <w:t xml:space="preserve"> </w:t>
      </w:r>
      <w:r w:rsidRPr="00F67AB7">
        <w:rPr>
          <w:rStyle w:val="nfasis"/>
          <w:rFonts w:ascii="Arial" w:hAnsi="Arial" w:cs="Arial"/>
        </w:rPr>
        <w:t xml:space="preserve">suministrará a aquel todas las facilidades que demande el ejercicio de sus funciones durante la vigencia de este contrato. PARAGRAFO IV: Las diferencias o controversias que presenten entre la ENTIDAD y el supervisor que no sean resueltas por no poderse llegar a un acuerdo entre las partes, serán planteadas a la SECRETARIA DE BIENESTAR SOCIAL, y si éstos persisten se acudirá a los mecanismos que para el efecto la ley establece. PARÁGRAFO V: RESPONSABILIDAD DEL SUPERVISOR: En caso de incumplimiento de las obligaciones antes citadas, se aplicarán las sanciones contempladas la Ley 1474 de 2011, Decreto 1082 de 2015. </w:t>
      </w:r>
    </w:p>
    <w:p w14:paraId="761A465B" w14:textId="77777777" w:rsidR="00F67AB7" w:rsidRPr="00F67AB7" w:rsidRDefault="00F67AB7" w:rsidP="00F67AB7">
      <w:pPr>
        <w:spacing w:after="0"/>
        <w:ind w:left="898"/>
        <w:jc w:val="both"/>
        <w:rPr>
          <w:rStyle w:val="nfasis"/>
          <w:rFonts w:ascii="Arial" w:hAnsi="Arial" w:cs="Arial"/>
          <w:i w:val="0"/>
        </w:rPr>
      </w:pPr>
    </w:p>
    <w:p w14:paraId="6909FC6E"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CLÁUSULA VIGÉSIMA SEGUNDA.- CLÁUSULA PENAL:</w:t>
      </w:r>
      <w:r w:rsidRPr="00F67AB7">
        <w:rPr>
          <w:rFonts w:ascii="Arial" w:hAnsi="Arial" w:cs="Arial"/>
        </w:rPr>
        <w:t xml:space="preserve"> Las partes acuerdan como cláusula penal una sanción equivalente al 20% del valor estimado de las obligaciones contractuales incumplidas que deberá pagar la parte que incumpla a favor de aquella que haya cumplido o se allane a cumplir. PARAGRAFO.- La Administración Municipal hará </w:t>
      </w:r>
      <w:r w:rsidRPr="00F67AB7">
        <w:rPr>
          <w:rFonts w:ascii="Arial" w:hAnsi="Arial" w:cs="Arial"/>
        </w:rPr>
        <w:lastRenderedPageBreak/>
        <w:t>efectiva directamente la cláusula penal pudiendo acudir para el efecto, entre otros a los mecanismos de compensación de las sumas adeudadas al contratista o cualquier otro medio para obtener el pago, incluyendo el de la jurisdicción coactiva de conformidad con lo señalado por el artículo 17 de la Ley 1150 de Julio 16 de 2007, previo agotamiento de un debido proceso en el cual se garantiza el derecho de defensa. Contra dicha resolución procede el Recurso de Reposición de conformidad con el inciso 2 del Artículo 77 de la Ley 80 de 1993</w:t>
      </w:r>
      <w:r w:rsidRPr="00F67AB7">
        <w:rPr>
          <w:rStyle w:val="nfasis"/>
          <w:rFonts w:ascii="Arial" w:hAnsi="Arial" w:cs="Arial"/>
        </w:rPr>
        <w:t xml:space="preserve">. </w:t>
      </w:r>
    </w:p>
    <w:p w14:paraId="3F25ED0A" w14:textId="77777777" w:rsidR="00F67AB7" w:rsidRPr="00F67AB7" w:rsidRDefault="00F67AB7" w:rsidP="00F67AB7">
      <w:pPr>
        <w:spacing w:after="0"/>
        <w:ind w:left="898"/>
        <w:jc w:val="both"/>
        <w:rPr>
          <w:rStyle w:val="nfasis"/>
          <w:rFonts w:ascii="Arial" w:hAnsi="Arial" w:cs="Arial"/>
          <w:i w:val="0"/>
        </w:rPr>
      </w:pPr>
    </w:p>
    <w:p w14:paraId="6AD194DB" w14:textId="77777777" w:rsidR="00CA5556" w:rsidRDefault="00F67AB7" w:rsidP="00CA5556">
      <w:pPr>
        <w:spacing w:after="0"/>
        <w:jc w:val="both"/>
        <w:rPr>
          <w:rStyle w:val="nfasis"/>
          <w:rFonts w:ascii="Arial" w:hAnsi="Arial" w:cs="Arial"/>
        </w:rPr>
      </w:pPr>
      <w:r w:rsidRPr="00F67AB7">
        <w:rPr>
          <w:rStyle w:val="nfasis"/>
          <w:rFonts w:ascii="Arial" w:hAnsi="Arial" w:cs="Arial"/>
        </w:rPr>
        <w:t xml:space="preserve">CLÁUSULA VIGÉSIMA TERCERA.- MULTAS: </w:t>
      </w:r>
      <w:r w:rsidRPr="00F67AB7">
        <w:rPr>
          <w:rFonts w:ascii="Arial" w:hAnsi="Arial" w:cs="Arial"/>
        </w:rPr>
        <w:t xml:space="preserve">En caso de que el CONTRATISTA incurra en mora o incumplimiento parcial de alguna de las obligaciones adquiridas en este contrato, el MUNICIPIO podrá imponer al contratista, mediante resolución motivada multas sucesivas equivalentes al uno por mil (1/1000) del valor del contrato por cada día de atraso en el cumplimiento de las obligaciones contraídas. PARAGRAFO I.- La imposición de las multas se tramitará y se harán efectivas de conformidad con lo establecido en el parágrafo del artículo 17 de la ley 1150 de Julio 16 de 2007, en concordancia con el procedimiento establecido en el artículo 86 de la  ley 1474 de 2011, y lo establecido en el artículo </w:t>
      </w:r>
      <w:r w:rsidRPr="00F67AB7">
        <w:rPr>
          <w:rStyle w:val="Textoennegrita"/>
          <w:rFonts w:ascii="Arial" w:hAnsi="Arial" w:cs="Arial"/>
          <w:b w:val="0"/>
          <w:shd w:val="clear" w:color="auto" w:fill="FFFFFF"/>
        </w:rPr>
        <w:t>2.2.1.2.3.1.19</w:t>
      </w:r>
      <w:r w:rsidRPr="00F67AB7">
        <w:rPr>
          <w:rFonts w:ascii="Arial" w:hAnsi="Arial" w:cs="Arial"/>
        </w:rPr>
        <w:t xml:space="preserve"> del decreto 1082 de 2015 previo agotamiento de un debido proceso. Contra dicha resolución procede el Recurso de Reposición de conformidad con el artículo 77, inciso 2 de la Ley 80 de 1993. PARAGRAFO II.- La imposición de multas se efectuará sin perjuicio del cobro de la cláusula penal pecuniaria de acuerdo con lo pactado en el presente contrato. PARAGRAFO II.- La imposición de multas se efectuara sin perjuicio del cobro de la cláusula penal pecuniaria de acuerdo con lo pactado en el presente contrato.</w:t>
      </w:r>
    </w:p>
    <w:p w14:paraId="5100CB05" w14:textId="4FEA4E7B" w:rsidR="00F67AB7" w:rsidRPr="00CA5556" w:rsidRDefault="00F67AB7" w:rsidP="00CA5556">
      <w:pPr>
        <w:spacing w:after="0"/>
        <w:jc w:val="both"/>
        <w:rPr>
          <w:rStyle w:val="nfasis"/>
          <w:rFonts w:ascii="Arial" w:hAnsi="Arial" w:cs="Arial"/>
        </w:rPr>
      </w:pPr>
      <w:r w:rsidRPr="00F67AB7">
        <w:rPr>
          <w:rStyle w:val="nfasis"/>
          <w:rFonts w:ascii="Arial" w:hAnsi="Arial" w:cs="Arial"/>
        </w:rPr>
        <w:t xml:space="preserve">CLÁUSULA VIGÉSIMA CUARTA: La ENTIDAD deberá dar los créditos correspondientes al Municipio de Cali, e incluir en el sitio de la ejecución del contrato un pendón o aviso alusivo al MUNICIPIO DE SANTIAGO DE CALI - SECRETARIA DE BIENESTAR SOCIAL como entidad ejecutora. De igual manera procederá a dar los créditos al MUNICIPIO DE CALI - SECRETARIA DE BIENESTAR SOCIAL, en caso de entrevistas a los medios de comunicación sobre el contrato que estará ejecutando. </w:t>
      </w:r>
    </w:p>
    <w:p w14:paraId="26795390" w14:textId="77777777" w:rsidR="00F67AB7" w:rsidRPr="00F67AB7" w:rsidRDefault="00F67AB7" w:rsidP="00F67AB7">
      <w:pPr>
        <w:spacing w:after="0"/>
        <w:ind w:left="898"/>
        <w:jc w:val="both"/>
        <w:rPr>
          <w:rStyle w:val="nfasis"/>
          <w:rFonts w:ascii="Arial" w:hAnsi="Arial" w:cs="Arial"/>
          <w:i w:val="0"/>
        </w:rPr>
      </w:pPr>
    </w:p>
    <w:p w14:paraId="17877F80"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 xml:space="preserve">CLÁUSULA VIGÉSIMA QUINTA.- PRÓRROGA: El presente contrato podrá prorrogarse por casos de fuerza mayor o caso fortuito, para lo cual se suscribirá el correspondiente contrato adicional con el lleno de los requisitos legales (solicitud motivada técnicamente del contratista al supervisor, concepto del supervisor dirigido al ordenador del gasto, cronograma de actividades). PARAGRAFO I: Es importante aclarar que de conformidad con la Ley 819 de 2.001 la ejecución técnica y presupuestal del contrato debe hacerse en la misma vigencia fiscal en que se perfeccionó y cumplió con los requisitos de ejecución. </w:t>
      </w:r>
    </w:p>
    <w:p w14:paraId="44331037" w14:textId="77777777" w:rsidR="00F67AB7" w:rsidRPr="00F67AB7" w:rsidRDefault="00F67AB7" w:rsidP="00F67AB7">
      <w:pPr>
        <w:spacing w:after="0"/>
        <w:ind w:left="898"/>
        <w:jc w:val="both"/>
        <w:rPr>
          <w:rStyle w:val="nfasis"/>
          <w:rFonts w:ascii="Arial" w:hAnsi="Arial" w:cs="Arial"/>
          <w:i w:val="0"/>
        </w:rPr>
      </w:pPr>
    </w:p>
    <w:p w14:paraId="7601E917"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 xml:space="preserve">CLÁUSULA VIGÉSIMA SEXTA.- NOTIFICACIONES: El MUNICIPIO DE SANTIAGO DE CALI - SECRETARIA DE BIENESTAR SOCIAL se notificará en el CAM Torre alcaldía Piso 5, y EL CONTRATISTA – XXXXXXX. </w:t>
      </w:r>
    </w:p>
    <w:p w14:paraId="425812C3" w14:textId="77777777" w:rsidR="00F67AB7" w:rsidRPr="00F67AB7" w:rsidRDefault="00F67AB7" w:rsidP="00F67AB7">
      <w:pPr>
        <w:spacing w:after="0"/>
        <w:ind w:left="898"/>
        <w:jc w:val="both"/>
        <w:rPr>
          <w:rStyle w:val="nfasis"/>
          <w:rFonts w:ascii="Arial" w:hAnsi="Arial" w:cs="Arial"/>
          <w:i w:val="0"/>
        </w:rPr>
      </w:pPr>
    </w:p>
    <w:p w14:paraId="47D4A2F9" w14:textId="77777777" w:rsidR="00F67AB7" w:rsidRPr="00F67AB7" w:rsidRDefault="00F67AB7" w:rsidP="00CA5556">
      <w:pPr>
        <w:spacing w:after="0"/>
        <w:jc w:val="both"/>
        <w:rPr>
          <w:rStyle w:val="nfasis"/>
          <w:rFonts w:ascii="Arial" w:hAnsi="Arial" w:cs="Arial"/>
          <w:i w:val="0"/>
        </w:rPr>
      </w:pPr>
      <w:r w:rsidRPr="00F67AB7">
        <w:rPr>
          <w:rStyle w:val="nfasis"/>
          <w:rFonts w:ascii="Arial" w:hAnsi="Arial" w:cs="Arial"/>
        </w:rPr>
        <w:t xml:space="preserve">CLÁUSULA VIGÉSIMA SÉPTIMA.-.CLÁUSULA-DOMICILIO: Para todos los efectos legales del presente contrato se señalara como domicilio contractual el Municipio de Santiago de Cali (Valle del Cauca). </w:t>
      </w:r>
    </w:p>
    <w:p w14:paraId="437D0605" w14:textId="77777777" w:rsidR="00F67AB7" w:rsidRPr="00F67AB7" w:rsidRDefault="00F67AB7" w:rsidP="00F67AB7">
      <w:pPr>
        <w:spacing w:after="0"/>
        <w:ind w:left="898"/>
        <w:jc w:val="both"/>
        <w:rPr>
          <w:rStyle w:val="nfasis"/>
          <w:rFonts w:ascii="Arial" w:hAnsi="Arial" w:cs="Arial"/>
          <w:i w:val="0"/>
        </w:rPr>
      </w:pPr>
    </w:p>
    <w:p w14:paraId="2E5CC64F" w14:textId="77777777" w:rsidR="00F67AB7" w:rsidRPr="00F67AB7" w:rsidRDefault="00F67AB7" w:rsidP="00CA5556">
      <w:pPr>
        <w:spacing w:after="0"/>
        <w:jc w:val="both"/>
        <w:rPr>
          <w:rFonts w:ascii="Arial" w:hAnsi="Arial" w:cs="Arial"/>
        </w:rPr>
      </w:pPr>
      <w:r w:rsidRPr="00F67AB7">
        <w:rPr>
          <w:rFonts w:ascii="Arial" w:hAnsi="Arial" w:cs="Arial"/>
        </w:rPr>
        <w:lastRenderedPageBreak/>
        <w:t xml:space="preserve">CLÁUSULA VIGÉSIMA OCTAVA: PUBLICACIÓN. El presente contrato se publicará en el Sistema Electrónico para la Contratación Pública - SECOP, que administra la Agencia Nacional de Contratación Pública Colombia Compra Eficiente, de conformidad con lo dispuesto en el artículo 223 del Decreto 019 de 2012 y el artículo </w:t>
      </w:r>
      <w:r w:rsidRPr="00F67AB7">
        <w:rPr>
          <w:rStyle w:val="Textoennegrita"/>
          <w:rFonts w:ascii="Arial" w:hAnsi="Arial" w:cs="Arial"/>
          <w:b w:val="0"/>
          <w:shd w:val="clear" w:color="auto" w:fill="FFFFFF"/>
        </w:rPr>
        <w:t>2.2.1.1.1.7.1</w:t>
      </w:r>
      <w:r w:rsidRPr="00F67AB7">
        <w:rPr>
          <w:rFonts w:ascii="Arial" w:hAnsi="Arial" w:cs="Arial"/>
        </w:rPr>
        <w:t xml:space="preserve"> del Decreto 1082 de 2015. </w:t>
      </w:r>
    </w:p>
    <w:p w14:paraId="38308C08" w14:textId="77777777" w:rsidR="00F67AB7" w:rsidRPr="00F67AB7" w:rsidRDefault="00F67AB7" w:rsidP="00F67AB7">
      <w:pPr>
        <w:spacing w:after="0"/>
        <w:ind w:left="898"/>
        <w:jc w:val="both"/>
        <w:rPr>
          <w:rFonts w:ascii="Arial" w:hAnsi="Arial" w:cs="Arial"/>
        </w:rPr>
      </w:pPr>
    </w:p>
    <w:p w14:paraId="3978E5C0" w14:textId="77777777" w:rsidR="00F67AB7" w:rsidRPr="00F67AB7" w:rsidRDefault="00F67AB7" w:rsidP="00CA5556">
      <w:pPr>
        <w:spacing w:after="0"/>
        <w:jc w:val="both"/>
        <w:rPr>
          <w:rFonts w:ascii="Arial" w:hAnsi="Arial" w:cs="Arial"/>
          <w:spacing w:val="-3"/>
        </w:rPr>
      </w:pPr>
      <w:r w:rsidRPr="00F67AB7">
        <w:rPr>
          <w:rFonts w:ascii="Arial" w:hAnsi="Arial" w:cs="Arial"/>
          <w:iCs/>
        </w:rPr>
        <w:t>CLÁUSULA VIGÉSIMA NOVENA. RÉGIMEN LEGAL Y JURISDICCIÓN: El presente contrato está sometido en un todo a la ley colombiana y se rige por las disposiciones de la Ley 80 de 1993, Ley 1150 de 2007 y demás normas reglamentarias y concordantes, en lo que no esté regulado expresamente, se regirá por las normas civiles y comerciales.</w:t>
      </w:r>
      <w:r w:rsidRPr="00F67AB7">
        <w:rPr>
          <w:rFonts w:ascii="Arial" w:hAnsi="Arial" w:cs="Arial"/>
          <w:spacing w:val="-3"/>
        </w:rPr>
        <w:t xml:space="preserve"> </w:t>
      </w:r>
    </w:p>
    <w:p w14:paraId="6E12BE3B" w14:textId="77777777" w:rsidR="00F67AB7" w:rsidRPr="00F67AB7" w:rsidRDefault="00F67AB7" w:rsidP="00F67AB7">
      <w:pPr>
        <w:spacing w:after="0"/>
        <w:ind w:left="898"/>
        <w:jc w:val="both"/>
        <w:rPr>
          <w:rFonts w:ascii="Arial" w:hAnsi="Arial" w:cs="Arial"/>
          <w:spacing w:val="-3"/>
        </w:rPr>
      </w:pPr>
    </w:p>
    <w:p w14:paraId="6018C236" w14:textId="77777777" w:rsidR="00F67AB7" w:rsidRPr="00F67AB7" w:rsidRDefault="00F67AB7" w:rsidP="00CA5556">
      <w:pPr>
        <w:spacing w:after="0"/>
        <w:jc w:val="both"/>
        <w:rPr>
          <w:rFonts w:ascii="Arial" w:hAnsi="Arial" w:cs="Arial"/>
        </w:rPr>
      </w:pPr>
      <w:r w:rsidRPr="00F67AB7">
        <w:rPr>
          <w:rFonts w:ascii="Arial" w:hAnsi="Arial" w:cs="Arial"/>
          <w:iCs/>
        </w:rPr>
        <w:t>CLÁUSULA TRIGESIMA -VEEDURÍA: Este Contrato está sujeto a la vigilancia y control ciudadano, en los términos que señala el artículo 66 de la Ley 80 de 1.993, modificada por la Ley 1150 de 2007 y la Ley 850 de 2003.</w:t>
      </w:r>
      <w:r w:rsidRPr="00F67AB7">
        <w:rPr>
          <w:rFonts w:ascii="Arial" w:hAnsi="Arial" w:cs="Arial"/>
        </w:rPr>
        <w:t xml:space="preserve"> </w:t>
      </w:r>
    </w:p>
    <w:p w14:paraId="30DF774C" w14:textId="77777777" w:rsidR="00F67AB7" w:rsidRPr="00F67AB7" w:rsidRDefault="00F67AB7" w:rsidP="00F67AB7">
      <w:pPr>
        <w:spacing w:after="0"/>
        <w:ind w:left="898"/>
        <w:jc w:val="both"/>
        <w:rPr>
          <w:rFonts w:ascii="Arial" w:hAnsi="Arial" w:cs="Arial"/>
        </w:rPr>
      </w:pPr>
    </w:p>
    <w:p w14:paraId="07F064BF" w14:textId="77777777" w:rsidR="00F67AB7" w:rsidRPr="00F67AB7" w:rsidRDefault="00F67AB7" w:rsidP="00CA5556">
      <w:pPr>
        <w:spacing w:after="0"/>
        <w:jc w:val="both"/>
        <w:rPr>
          <w:rFonts w:ascii="Arial" w:hAnsi="Arial" w:cs="Arial"/>
        </w:rPr>
      </w:pPr>
      <w:r w:rsidRPr="00F67AB7">
        <w:rPr>
          <w:rFonts w:ascii="Arial" w:hAnsi="Arial" w:cs="Arial"/>
        </w:rPr>
        <w:t xml:space="preserve">CLÁUSULA TRIGESIMA PRIMERA - VIGENCIA: </w:t>
      </w:r>
      <w:r w:rsidRPr="00F67AB7">
        <w:rPr>
          <w:rFonts w:ascii="Arial" w:hAnsi="Arial" w:cs="Arial"/>
          <w:iCs/>
        </w:rPr>
        <w:t>El presente contrato se considera vigente una vez perfeccionado y hasta el momento de su liquidación.</w:t>
      </w:r>
    </w:p>
    <w:p w14:paraId="2C55A777" w14:textId="77777777" w:rsidR="00F67AB7" w:rsidRPr="00F67AB7" w:rsidRDefault="00F67AB7" w:rsidP="00F67AB7">
      <w:pPr>
        <w:spacing w:after="0"/>
        <w:ind w:left="898"/>
        <w:jc w:val="both"/>
        <w:rPr>
          <w:rFonts w:ascii="Arial" w:hAnsi="Arial" w:cs="Arial"/>
        </w:rPr>
      </w:pPr>
    </w:p>
    <w:p w14:paraId="67CDF786" w14:textId="14279B7F" w:rsidR="00CA5556" w:rsidRDefault="00F67AB7" w:rsidP="00CA5556">
      <w:pPr>
        <w:spacing w:after="191"/>
        <w:jc w:val="both"/>
        <w:rPr>
          <w:rFonts w:ascii="Arial" w:hAnsi="Arial" w:cs="Arial"/>
        </w:rPr>
      </w:pPr>
      <w:r w:rsidRPr="00F67AB7">
        <w:rPr>
          <w:rFonts w:ascii="Arial" w:hAnsi="Arial" w:cs="Arial"/>
        </w:rPr>
        <w:t>En constancia de lo anterior se firma en Santiago de Cali, a los  (      ) día</w:t>
      </w:r>
      <w:r w:rsidR="00DB0F7B">
        <w:rPr>
          <w:rFonts w:ascii="Arial" w:hAnsi="Arial" w:cs="Arial"/>
        </w:rPr>
        <w:t xml:space="preserve">s del mes de </w:t>
      </w:r>
      <w:proofErr w:type="spellStart"/>
      <w:r w:rsidR="00DB0F7B">
        <w:rPr>
          <w:rFonts w:ascii="Arial" w:hAnsi="Arial" w:cs="Arial"/>
        </w:rPr>
        <w:t>xxxxxxxxxxx</w:t>
      </w:r>
      <w:proofErr w:type="spellEnd"/>
      <w:r w:rsidR="00DB0F7B">
        <w:rPr>
          <w:rFonts w:ascii="Arial" w:hAnsi="Arial" w:cs="Arial"/>
        </w:rPr>
        <w:t xml:space="preserve"> de 2023</w:t>
      </w:r>
      <w:r w:rsidRPr="00F67AB7">
        <w:rPr>
          <w:rFonts w:ascii="Arial" w:hAnsi="Arial" w:cs="Arial"/>
        </w:rPr>
        <w:t xml:space="preserve">. </w:t>
      </w:r>
    </w:p>
    <w:p w14:paraId="51D19163" w14:textId="77777777" w:rsidR="00CA5556" w:rsidRDefault="00F67AB7" w:rsidP="00CA5556">
      <w:pPr>
        <w:spacing w:after="191"/>
        <w:jc w:val="both"/>
        <w:rPr>
          <w:rFonts w:ascii="Arial" w:hAnsi="Arial" w:cs="Arial"/>
        </w:rPr>
      </w:pPr>
      <w:r w:rsidRPr="00F67AB7">
        <w:rPr>
          <w:rFonts w:ascii="Arial" w:hAnsi="Arial" w:cs="Arial"/>
        </w:rPr>
        <w:t xml:space="preserve">EL CONTRATANTE, </w:t>
      </w:r>
      <w:r w:rsidRPr="00F67AB7">
        <w:rPr>
          <w:rFonts w:ascii="Arial" w:hAnsi="Arial" w:cs="Arial"/>
        </w:rPr>
        <w:tab/>
        <w:t xml:space="preserve">                                    </w:t>
      </w:r>
      <w:r w:rsidR="00CA5556">
        <w:rPr>
          <w:rFonts w:ascii="Arial" w:hAnsi="Arial" w:cs="Arial"/>
        </w:rPr>
        <w:t xml:space="preserve">                 EL CONTRATISTA</w:t>
      </w:r>
    </w:p>
    <w:p w14:paraId="7F2B6FE7" w14:textId="77777777" w:rsidR="009F271C" w:rsidRDefault="009F271C" w:rsidP="00CA5556">
      <w:pPr>
        <w:spacing w:after="191"/>
        <w:jc w:val="center"/>
        <w:rPr>
          <w:rFonts w:ascii="Arial" w:hAnsi="Arial" w:cs="Arial"/>
          <w:b/>
        </w:rPr>
      </w:pPr>
    </w:p>
    <w:p w14:paraId="2F4B2307" w14:textId="77777777" w:rsidR="004445E5" w:rsidRDefault="004445E5" w:rsidP="00CA5556">
      <w:pPr>
        <w:spacing w:after="191"/>
        <w:jc w:val="center"/>
        <w:rPr>
          <w:rFonts w:ascii="Arial" w:hAnsi="Arial" w:cs="Arial"/>
          <w:b/>
        </w:rPr>
      </w:pPr>
    </w:p>
    <w:p w14:paraId="54DF8749" w14:textId="77777777" w:rsidR="001522B3" w:rsidRDefault="001522B3" w:rsidP="00CA5556">
      <w:pPr>
        <w:spacing w:after="191"/>
        <w:jc w:val="center"/>
        <w:rPr>
          <w:rFonts w:ascii="Arial" w:hAnsi="Arial" w:cs="Arial"/>
          <w:b/>
        </w:rPr>
      </w:pPr>
    </w:p>
    <w:p w14:paraId="1E55F0EF" w14:textId="77777777" w:rsidR="001522B3" w:rsidRDefault="001522B3" w:rsidP="00CA5556">
      <w:pPr>
        <w:spacing w:after="191"/>
        <w:jc w:val="center"/>
        <w:rPr>
          <w:rFonts w:ascii="Arial" w:hAnsi="Arial" w:cs="Arial"/>
          <w:b/>
        </w:rPr>
      </w:pPr>
    </w:p>
    <w:p w14:paraId="6208CC80" w14:textId="77777777" w:rsidR="001522B3" w:rsidRDefault="001522B3" w:rsidP="00CA5556">
      <w:pPr>
        <w:spacing w:after="191"/>
        <w:jc w:val="center"/>
        <w:rPr>
          <w:rFonts w:ascii="Arial" w:hAnsi="Arial" w:cs="Arial"/>
          <w:b/>
        </w:rPr>
      </w:pPr>
    </w:p>
    <w:p w14:paraId="708B92E4" w14:textId="77777777" w:rsidR="004445E5" w:rsidRDefault="004445E5" w:rsidP="00CA5556">
      <w:pPr>
        <w:spacing w:after="191"/>
        <w:jc w:val="center"/>
        <w:rPr>
          <w:rFonts w:ascii="Arial" w:hAnsi="Arial" w:cs="Arial"/>
          <w:b/>
        </w:rPr>
      </w:pPr>
    </w:p>
    <w:p w14:paraId="358F1C61" w14:textId="77777777" w:rsidR="004445E5" w:rsidRDefault="004445E5" w:rsidP="00CA5556">
      <w:pPr>
        <w:spacing w:after="191"/>
        <w:jc w:val="center"/>
        <w:rPr>
          <w:rFonts w:ascii="Arial" w:hAnsi="Arial" w:cs="Arial"/>
          <w:b/>
        </w:rPr>
      </w:pPr>
    </w:p>
    <w:p w14:paraId="4E409047" w14:textId="77777777" w:rsidR="004445E5" w:rsidRDefault="004445E5" w:rsidP="00CA5556">
      <w:pPr>
        <w:spacing w:after="191"/>
        <w:jc w:val="center"/>
        <w:rPr>
          <w:rFonts w:ascii="Arial" w:hAnsi="Arial" w:cs="Arial"/>
          <w:b/>
        </w:rPr>
      </w:pPr>
    </w:p>
    <w:p w14:paraId="1DEBC1DF" w14:textId="77777777" w:rsidR="004445E5" w:rsidRDefault="004445E5" w:rsidP="00CA5556">
      <w:pPr>
        <w:spacing w:after="191"/>
        <w:jc w:val="center"/>
        <w:rPr>
          <w:rFonts w:ascii="Arial" w:hAnsi="Arial" w:cs="Arial"/>
          <w:b/>
        </w:rPr>
      </w:pPr>
    </w:p>
    <w:p w14:paraId="069A35E0" w14:textId="77777777" w:rsidR="001522B3" w:rsidRDefault="001522B3" w:rsidP="00CA5556">
      <w:pPr>
        <w:spacing w:after="191"/>
        <w:jc w:val="center"/>
        <w:rPr>
          <w:rFonts w:ascii="Arial" w:hAnsi="Arial" w:cs="Arial"/>
          <w:b/>
        </w:rPr>
      </w:pPr>
    </w:p>
    <w:p w14:paraId="65119103" w14:textId="77777777" w:rsidR="001522B3" w:rsidRDefault="001522B3" w:rsidP="00CA5556">
      <w:pPr>
        <w:spacing w:after="191"/>
        <w:jc w:val="center"/>
        <w:rPr>
          <w:rFonts w:ascii="Arial" w:hAnsi="Arial" w:cs="Arial"/>
          <w:b/>
        </w:rPr>
      </w:pPr>
    </w:p>
    <w:p w14:paraId="6DF51A98" w14:textId="77777777" w:rsidR="001522B3" w:rsidRDefault="001522B3" w:rsidP="00CA5556">
      <w:pPr>
        <w:spacing w:after="191"/>
        <w:jc w:val="center"/>
        <w:rPr>
          <w:rFonts w:ascii="Arial" w:hAnsi="Arial" w:cs="Arial"/>
          <w:b/>
        </w:rPr>
      </w:pPr>
    </w:p>
    <w:p w14:paraId="6F0A38BF" w14:textId="77777777" w:rsidR="001522B3" w:rsidRDefault="001522B3" w:rsidP="00CA5556">
      <w:pPr>
        <w:spacing w:after="191"/>
        <w:jc w:val="center"/>
        <w:rPr>
          <w:rFonts w:ascii="Arial" w:hAnsi="Arial" w:cs="Arial"/>
          <w:b/>
        </w:rPr>
      </w:pPr>
    </w:p>
    <w:p w14:paraId="787945D3" w14:textId="77777777" w:rsidR="004445E5" w:rsidRDefault="004445E5" w:rsidP="00CA5556">
      <w:pPr>
        <w:spacing w:after="191"/>
        <w:jc w:val="center"/>
        <w:rPr>
          <w:rFonts w:ascii="Arial" w:hAnsi="Arial" w:cs="Arial"/>
          <w:b/>
        </w:rPr>
      </w:pPr>
    </w:p>
    <w:p w14:paraId="70270A45" w14:textId="491B35C8" w:rsidR="00A85DEF" w:rsidRPr="00CA5556" w:rsidRDefault="00A85DEF" w:rsidP="00CA5556">
      <w:pPr>
        <w:spacing w:after="191"/>
        <w:jc w:val="center"/>
        <w:rPr>
          <w:rFonts w:ascii="Arial" w:hAnsi="Arial" w:cs="Arial"/>
        </w:rPr>
      </w:pPr>
      <w:r>
        <w:rPr>
          <w:rFonts w:ascii="Arial" w:hAnsi="Arial" w:cs="Arial"/>
          <w:b/>
        </w:rPr>
        <w:lastRenderedPageBreak/>
        <w:t>ANEXO 5</w:t>
      </w:r>
    </w:p>
    <w:p w14:paraId="38538DB4" w14:textId="77777777" w:rsidR="00164606" w:rsidRPr="00E67238" w:rsidRDefault="00164606" w:rsidP="00164606">
      <w:pPr>
        <w:autoSpaceDE w:val="0"/>
        <w:autoSpaceDN w:val="0"/>
        <w:adjustRightInd w:val="0"/>
        <w:spacing w:after="0" w:line="240" w:lineRule="auto"/>
        <w:jc w:val="center"/>
        <w:rPr>
          <w:rFonts w:ascii="Arial" w:hAnsi="Arial" w:cs="Arial"/>
          <w:b/>
          <w:sz w:val="24"/>
          <w:szCs w:val="24"/>
        </w:rPr>
      </w:pPr>
      <w:r w:rsidRPr="00E67238">
        <w:rPr>
          <w:rFonts w:ascii="Arial" w:hAnsi="Arial" w:cs="Arial"/>
          <w:b/>
          <w:sz w:val="24"/>
          <w:szCs w:val="24"/>
        </w:rPr>
        <w:t>PACTO DE TRANSPARENCIA Y COMPROMISO ANTICORRUPCIÓN</w:t>
      </w:r>
    </w:p>
    <w:p w14:paraId="78700555" w14:textId="77777777" w:rsidR="00164606" w:rsidRPr="00E67238" w:rsidRDefault="00164606" w:rsidP="00164606">
      <w:pPr>
        <w:autoSpaceDE w:val="0"/>
        <w:autoSpaceDN w:val="0"/>
        <w:adjustRightInd w:val="0"/>
        <w:spacing w:after="0" w:line="240" w:lineRule="auto"/>
        <w:jc w:val="both"/>
        <w:rPr>
          <w:rFonts w:ascii="Arial" w:hAnsi="Arial" w:cs="Arial"/>
          <w:sz w:val="24"/>
          <w:szCs w:val="24"/>
        </w:rPr>
      </w:pPr>
    </w:p>
    <w:p w14:paraId="7C899100" w14:textId="77777777" w:rsidR="00164606" w:rsidRPr="00E67238" w:rsidRDefault="00164606" w:rsidP="00164606">
      <w:pPr>
        <w:autoSpaceDE w:val="0"/>
        <w:autoSpaceDN w:val="0"/>
        <w:adjustRightInd w:val="0"/>
        <w:spacing w:after="0" w:line="240" w:lineRule="auto"/>
        <w:rPr>
          <w:rFonts w:ascii="Arial" w:hAnsi="Arial" w:cs="Arial"/>
          <w:sz w:val="24"/>
          <w:szCs w:val="24"/>
        </w:rPr>
      </w:pPr>
    </w:p>
    <w:p w14:paraId="448CA868" w14:textId="77777777" w:rsidR="00164606" w:rsidRPr="00E67238" w:rsidRDefault="00164606" w:rsidP="00164606">
      <w:pPr>
        <w:tabs>
          <w:tab w:val="center" w:pos="1219"/>
          <w:tab w:val="center" w:pos="2701"/>
          <w:tab w:val="center" w:pos="3920"/>
          <w:tab w:val="center" w:pos="5276"/>
          <w:tab w:val="center" w:pos="6826"/>
          <w:tab w:val="center" w:pos="7767"/>
          <w:tab w:val="center" w:pos="8547"/>
          <w:tab w:val="right" w:pos="9743"/>
        </w:tabs>
        <w:spacing w:after="0" w:line="240" w:lineRule="auto"/>
        <w:rPr>
          <w:rFonts w:ascii="Arial" w:hAnsi="Arial" w:cs="Arial"/>
        </w:rPr>
      </w:pPr>
      <w:r w:rsidRPr="00E67238">
        <w:rPr>
          <w:rFonts w:ascii="Arial" w:hAnsi="Arial" w:cs="Arial"/>
        </w:rPr>
        <w:t xml:space="preserve">Como </w:t>
      </w:r>
      <w:r w:rsidRPr="00E67238">
        <w:rPr>
          <w:rFonts w:ascii="Arial" w:hAnsi="Arial" w:cs="Arial"/>
        </w:rPr>
        <w:tab/>
        <w:t xml:space="preserve">proponente </w:t>
      </w:r>
      <w:r w:rsidRPr="00E67238">
        <w:rPr>
          <w:rFonts w:ascii="Arial" w:hAnsi="Arial" w:cs="Arial"/>
        </w:rPr>
        <w:tab/>
        <w:t xml:space="preserve">y </w:t>
      </w:r>
      <w:r w:rsidRPr="00E67238">
        <w:rPr>
          <w:rFonts w:ascii="Arial" w:hAnsi="Arial" w:cs="Arial"/>
        </w:rPr>
        <w:tab/>
        <w:t xml:space="preserve">representante </w:t>
      </w:r>
      <w:r w:rsidRPr="00E67238">
        <w:rPr>
          <w:rFonts w:ascii="Arial" w:hAnsi="Arial" w:cs="Arial"/>
        </w:rPr>
        <w:tab/>
        <w:t xml:space="preserve">legal </w:t>
      </w:r>
      <w:r w:rsidRPr="00E67238">
        <w:rPr>
          <w:rFonts w:ascii="Arial" w:hAnsi="Arial" w:cs="Arial"/>
        </w:rPr>
        <w:tab/>
        <w:t xml:space="preserve">de </w:t>
      </w:r>
      <w:r w:rsidRPr="00E67238">
        <w:rPr>
          <w:rFonts w:ascii="Arial" w:hAnsi="Arial" w:cs="Arial"/>
        </w:rPr>
        <w:tab/>
        <w:t xml:space="preserve">la </w:t>
      </w:r>
      <w:r w:rsidRPr="00E67238">
        <w:rPr>
          <w:rFonts w:ascii="Arial" w:hAnsi="Arial" w:cs="Arial"/>
        </w:rPr>
        <w:tab/>
        <w:t xml:space="preserve">firma </w:t>
      </w:r>
    </w:p>
    <w:p w14:paraId="63257DEA" w14:textId="77777777" w:rsidR="00164606" w:rsidRDefault="00164606" w:rsidP="00164606">
      <w:pPr>
        <w:spacing w:after="0" w:line="240" w:lineRule="auto"/>
        <w:rPr>
          <w:rFonts w:ascii="Arial" w:hAnsi="Arial" w:cs="Arial"/>
        </w:rPr>
      </w:pPr>
      <w:r w:rsidRPr="00E67238">
        <w:rPr>
          <w:rFonts w:ascii="Arial" w:hAnsi="Arial" w:cs="Arial"/>
        </w:rPr>
        <w:t>_________________________</w:t>
      </w:r>
      <w:r w:rsidRPr="00E67238">
        <w:rPr>
          <w:rFonts w:ascii="Arial" w:hAnsi="Arial" w:cs="Arial"/>
        </w:rPr>
        <w:softHyphen/>
      </w:r>
      <w:r w:rsidRPr="00E67238">
        <w:rPr>
          <w:rFonts w:ascii="Arial" w:hAnsi="Arial" w:cs="Arial"/>
        </w:rPr>
        <w:softHyphen/>
      </w:r>
      <w:r w:rsidRPr="00E67238">
        <w:rPr>
          <w:rFonts w:ascii="Arial" w:hAnsi="Arial" w:cs="Arial"/>
        </w:rPr>
        <w:softHyphen/>
      </w:r>
      <w:r w:rsidRPr="00E67238">
        <w:rPr>
          <w:rFonts w:ascii="Arial" w:hAnsi="Arial" w:cs="Arial"/>
        </w:rPr>
        <w:softHyphen/>
        <w:t xml:space="preserve">___________ asumo los siguientes compromisos: </w:t>
      </w:r>
    </w:p>
    <w:p w14:paraId="305C5592" w14:textId="77777777" w:rsidR="00164606" w:rsidRPr="00E67238" w:rsidRDefault="00164606" w:rsidP="00164606">
      <w:pPr>
        <w:spacing w:after="0" w:line="240" w:lineRule="auto"/>
        <w:rPr>
          <w:rFonts w:ascii="Arial" w:hAnsi="Arial" w:cs="Arial"/>
        </w:rPr>
      </w:pPr>
    </w:p>
    <w:p w14:paraId="614B9A87" w14:textId="77777777" w:rsidR="00164606" w:rsidRPr="00E67238" w:rsidRDefault="00164606" w:rsidP="00164606">
      <w:pPr>
        <w:numPr>
          <w:ilvl w:val="0"/>
          <w:numId w:val="31"/>
        </w:numPr>
        <w:spacing w:after="189" w:line="248" w:lineRule="auto"/>
        <w:ind w:hanging="10"/>
        <w:jc w:val="both"/>
        <w:rPr>
          <w:rFonts w:ascii="Arial" w:hAnsi="Arial" w:cs="Arial"/>
        </w:rPr>
      </w:pPr>
      <w:r w:rsidRPr="00E67238">
        <w:rPr>
          <w:rFonts w:ascii="Arial" w:hAnsi="Arial" w:cs="Arial"/>
        </w:rPr>
        <w:t xml:space="preserve">Actuaré en el presente proceso de contratación con estricto apego a las normas jurídicas y éticas propias de este tipo de procedimientos, y conforme a los principios de buena fe, transparencia y equidad; </w:t>
      </w:r>
    </w:p>
    <w:p w14:paraId="2C741ABD" w14:textId="77777777" w:rsidR="00164606" w:rsidRPr="00E67238" w:rsidRDefault="00164606" w:rsidP="00164606">
      <w:pPr>
        <w:numPr>
          <w:ilvl w:val="0"/>
          <w:numId w:val="31"/>
        </w:numPr>
        <w:spacing w:after="3" w:line="248" w:lineRule="auto"/>
        <w:ind w:hanging="10"/>
        <w:jc w:val="both"/>
        <w:rPr>
          <w:rFonts w:ascii="Arial" w:hAnsi="Arial" w:cs="Arial"/>
        </w:rPr>
      </w:pPr>
      <w:r w:rsidRPr="00E67238">
        <w:rPr>
          <w:rFonts w:ascii="Arial" w:hAnsi="Arial" w:cs="Arial"/>
        </w:rPr>
        <w:t xml:space="preserve">Me abstendré de realizar u ofrecer, directa o indirectamente pagos de comisiones o dádivas, sobornos u otra forma de halago a empleado alguno del </w:t>
      </w:r>
      <w:r>
        <w:rPr>
          <w:rFonts w:ascii="Arial" w:hAnsi="Arial" w:cs="Arial"/>
        </w:rPr>
        <w:t xml:space="preserve">Distrito </w:t>
      </w:r>
      <w:r w:rsidRPr="00E67238">
        <w:rPr>
          <w:rFonts w:ascii="Arial" w:hAnsi="Arial" w:cs="Arial"/>
        </w:rPr>
        <w:t xml:space="preserve">de Santiago de Cali –Secretaría de Bienestar Social o de utilizar medios de presión con ocasión del proceso en el que participo; </w:t>
      </w:r>
    </w:p>
    <w:p w14:paraId="7D329B80" w14:textId="77777777" w:rsidR="00164606" w:rsidRPr="00E67238" w:rsidRDefault="00164606" w:rsidP="00164606">
      <w:pPr>
        <w:spacing w:after="0"/>
        <w:ind w:left="898"/>
        <w:rPr>
          <w:rFonts w:ascii="Arial" w:hAnsi="Arial" w:cs="Arial"/>
        </w:rPr>
      </w:pPr>
    </w:p>
    <w:p w14:paraId="19846B59" w14:textId="77777777" w:rsidR="00164606" w:rsidRPr="00E67238" w:rsidRDefault="00164606" w:rsidP="00164606">
      <w:pPr>
        <w:numPr>
          <w:ilvl w:val="0"/>
          <w:numId w:val="31"/>
        </w:numPr>
        <w:spacing w:after="191" w:line="248" w:lineRule="auto"/>
        <w:ind w:hanging="10"/>
        <w:jc w:val="both"/>
        <w:rPr>
          <w:rFonts w:ascii="Arial" w:hAnsi="Arial" w:cs="Arial"/>
        </w:rPr>
      </w:pPr>
      <w:r w:rsidRPr="00E67238">
        <w:rPr>
          <w:rFonts w:ascii="Arial" w:hAnsi="Arial" w:cs="Arial"/>
        </w:rPr>
        <w:t xml:space="preserve">No permitiré que ninguno de mis empleados o agente comisionista independiente lo haga en mi nombre; </w:t>
      </w:r>
    </w:p>
    <w:p w14:paraId="0816F3E7" w14:textId="77777777" w:rsidR="00164606" w:rsidRPr="00E67238" w:rsidRDefault="00164606" w:rsidP="00164606">
      <w:pPr>
        <w:numPr>
          <w:ilvl w:val="0"/>
          <w:numId w:val="31"/>
        </w:numPr>
        <w:spacing w:after="189" w:line="248" w:lineRule="auto"/>
        <w:ind w:hanging="10"/>
        <w:jc w:val="both"/>
        <w:rPr>
          <w:rFonts w:ascii="Arial" w:hAnsi="Arial" w:cs="Arial"/>
        </w:rPr>
      </w:pPr>
      <w:r w:rsidRPr="00E67238">
        <w:rPr>
          <w:rFonts w:ascii="Arial" w:hAnsi="Arial" w:cs="Arial"/>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Pr>
          <w:rFonts w:ascii="Arial" w:hAnsi="Arial" w:cs="Arial"/>
        </w:rPr>
        <w:t xml:space="preserve">Distrito </w:t>
      </w:r>
      <w:r w:rsidRPr="00E67238">
        <w:rPr>
          <w:rFonts w:ascii="Arial" w:hAnsi="Arial" w:cs="Arial"/>
        </w:rPr>
        <w:t xml:space="preserve">de Santiago de Cali- Secretaría de Bienestar Social, bien sea directa o indirectamente, ni a terceras personas que puedan influir sobre dichos empleados; </w:t>
      </w:r>
    </w:p>
    <w:p w14:paraId="73978BBA" w14:textId="77777777" w:rsidR="00164606" w:rsidRPr="00E67238" w:rsidRDefault="00164606" w:rsidP="00164606">
      <w:pPr>
        <w:numPr>
          <w:ilvl w:val="0"/>
          <w:numId w:val="31"/>
        </w:numPr>
        <w:spacing w:after="189" w:line="248" w:lineRule="auto"/>
        <w:ind w:hanging="10"/>
        <w:jc w:val="both"/>
        <w:rPr>
          <w:rFonts w:ascii="Arial" w:hAnsi="Arial" w:cs="Arial"/>
        </w:rPr>
      </w:pPr>
      <w:r w:rsidRPr="00E67238">
        <w:rPr>
          <w:rFonts w:ascii="Arial" w:hAnsi="Arial" w:cs="Arial"/>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 </w:t>
      </w:r>
    </w:p>
    <w:p w14:paraId="17D86239" w14:textId="77777777" w:rsidR="00164606" w:rsidRPr="00E67238" w:rsidRDefault="00164606" w:rsidP="00164606">
      <w:pPr>
        <w:numPr>
          <w:ilvl w:val="0"/>
          <w:numId w:val="31"/>
        </w:numPr>
        <w:spacing w:after="3" w:line="248" w:lineRule="auto"/>
        <w:ind w:hanging="10"/>
        <w:jc w:val="both"/>
        <w:rPr>
          <w:rFonts w:ascii="Arial" w:hAnsi="Arial" w:cs="Arial"/>
        </w:rPr>
      </w:pPr>
      <w:r w:rsidRPr="00E67238">
        <w:rPr>
          <w:rFonts w:ascii="Arial" w:hAnsi="Arial" w:cs="Arial"/>
        </w:rPr>
        <w:t>Denunciaré con la debida justificación y de manera inmediata ante las autoridades competentes, el Municipio de Santiago de Cali- Secretaría de Bienestar Social, la Veeduría Ciudadana y los demás órganos de control, cualquier actuación irregular ejecutada por empleados de la Entidad y/o los proponentes.</w:t>
      </w:r>
    </w:p>
    <w:p w14:paraId="633CDDBA" w14:textId="77777777" w:rsidR="00164606" w:rsidRPr="00E67238" w:rsidRDefault="00164606" w:rsidP="00164606">
      <w:pPr>
        <w:spacing w:after="177"/>
        <w:ind w:left="893"/>
        <w:rPr>
          <w:rFonts w:ascii="Arial" w:hAnsi="Arial" w:cs="Arial"/>
        </w:rPr>
      </w:pPr>
    </w:p>
    <w:p w14:paraId="31130B2D" w14:textId="77777777" w:rsidR="00164606" w:rsidRPr="00E67238" w:rsidRDefault="00164606" w:rsidP="00164606">
      <w:pPr>
        <w:spacing w:after="177"/>
        <w:ind w:left="898"/>
        <w:rPr>
          <w:rFonts w:ascii="Arial" w:hAnsi="Arial" w:cs="Arial"/>
        </w:rPr>
      </w:pPr>
      <w:r w:rsidRPr="00E67238">
        <w:rPr>
          <w:rFonts w:ascii="Arial" w:hAnsi="Arial" w:cs="Arial"/>
        </w:rPr>
        <w:t xml:space="preserve">Para constancia firmo en la ciudad de ______________ a los __________ del mes de_____________ del año 2021. </w:t>
      </w:r>
    </w:p>
    <w:p w14:paraId="42A098AF" w14:textId="77777777" w:rsidR="00164606" w:rsidRPr="00E67238" w:rsidRDefault="00164606" w:rsidP="00164606">
      <w:pPr>
        <w:spacing w:after="177"/>
        <w:ind w:left="898"/>
        <w:rPr>
          <w:rFonts w:ascii="Arial" w:hAnsi="Arial" w:cs="Arial"/>
        </w:rPr>
      </w:pPr>
    </w:p>
    <w:p w14:paraId="260E5B86" w14:textId="77777777" w:rsidR="00164606" w:rsidRPr="00E67238" w:rsidRDefault="00164606" w:rsidP="00164606">
      <w:pPr>
        <w:spacing w:after="177"/>
        <w:ind w:left="898"/>
        <w:rPr>
          <w:rFonts w:ascii="Arial" w:hAnsi="Arial" w:cs="Arial"/>
        </w:rPr>
      </w:pPr>
      <w:r w:rsidRPr="00E67238">
        <w:rPr>
          <w:rFonts w:ascii="Arial" w:hAnsi="Arial" w:cs="Arial"/>
        </w:rPr>
        <w:t>Firma del representante legal o persona natural proponente: _________________________________________</w:t>
      </w:r>
    </w:p>
    <w:p w14:paraId="0FD9F761" w14:textId="77777777" w:rsidR="00164606" w:rsidRPr="00E67238" w:rsidRDefault="00164606" w:rsidP="00164606">
      <w:pPr>
        <w:spacing w:after="177"/>
        <w:ind w:left="898"/>
        <w:rPr>
          <w:rFonts w:ascii="Arial" w:hAnsi="Arial" w:cs="Arial"/>
        </w:rPr>
      </w:pPr>
      <w:r w:rsidRPr="00E67238">
        <w:rPr>
          <w:rFonts w:ascii="Arial" w:hAnsi="Arial" w:cs="Arial"/>
        </w:rPr>
        <w:lastRenderedPageBreak/>
        <w:t>Nombre o Razón Social del Proponente: _________________________________</w:t>
      </w:r>
    </w:p>
    <w:p w14:paraId="37F3F398" w14:textId="77777777" w:rsidR="00164606" w:rsidRPr="00E67238" w:rsidRDefault="00164606" w:rsidP="00164606">
      <w:pPr>
        <w:spacing w:after="177"/>
        <w:ind w:left="898"/>
        <w:rPr>
          <w:rFonts w:ascii="Arial" w:hAnsi="Arial" w:cs="Arial"/>
        </w:rPr>
      </w:pPr>
      <w:r w:rsidRPr="00E67238">
        <w:rPr>
          <w:rFonts w:ascii="Arial" w:hAnsi="Arial" w:cs="Arial"/>
        </w:rPr>
        <w:t>Nombre del representante legal: ________________________________________</w:t>
      </w:r>
    </w:p>
    <w:p w14:paraId="24D4E044" w14:textId="77777777" w:rsidR="00164606" w:rsidRPr="00E67238" w:rsidRDefault="00164606" w:rsidP="00164606">
      <w:pPr>
        <w:spacing w:after="177"/>
        <w:ind w:left="898"/>
        <w:rPr>
          <w:rFonts w:ascii="Arial" w:hAnsi="Arial" w:cs="Arial"/>
        </w:rPr>
      </w:pPr>
      <w:r w:rsidRPr="00E67238">
        <w:rPr>
          <w:rFonts w:ascii="Arial" w:hAnsi="Arial" w:cs="Arial"/>
        </w:rPr>
        <w:t>N.I.T: _____________________________________________________________</w:t>
      </w:r>
    </w:p>
    <w:p w14:paraId="15AC6693" w14:textId="77777777" w:rsidR="00164606" w:rsidRPr="00E67238" w:rsidRDefault="00164606" w:rsidP="00164606">
      <w:pPr>
        <w:spacing w:after="177"/>
        <w:ind w:left="898"/>
        <w:rPr>
          <w:rFonts w:ascii="Arial" w:hAnsi="Arial" w:cs="Arial"/>
        </w:rPr>
      </w:pPr>
      <w:r w:rsidRPr="00E67238">
        <w:rPr>
          <w:rFonts w:ascii="Arial" w:hAnsi="Arial" w:cs="Arial"/>
        </w:rPr>
        <w:t>C.C: ______________________________________________________________</w:t>
      </w:r>
    </w:p>
    <w:p w14:paraId="11E7CF06" w14:textId="77777777" w:rsidR="00164606" w:rsidRPr="00E67238" w:rsidRDefault="00164606" w:rsidP="00164606">
      <w:pPr>
        <w:autoSpaceDE w:val="0"/>
        <w:autoSpaceDN w:val="0"/>
        <w:adjustRightInd w:val="0"/>
        <w:spacing w:after="0" w:line="240" w:lineRule="auto"/>
        <w:rPr>
          <w:rFonts w:ascii="Arial" w:hAnsi="Arial" w:cs="Arial"/>
          <w:sz w:val="24"/>
          <w:szCs w:val="24"/>
        </w:rPr>
      </w:pPr>
    </w:p>
    <w:p w14:paraId="04FDE6CF" w14:textId="77777777" w:rsidR="00164606" w:rsidRPr="00E67238" w:rsidRDefault="00164606" w:rsidP="00164606">
      <w:pPr>
        <w:autoSpaceDE w:val="0"/>
        <w:autoSpaceDN w:val="0"/>
        <w:adjustRightInd w:val="0"/>
        <w:spacing w:after="0" w:line="240" w:lineRule="auto"/>
        <w:rPr>
          <w:rFonts w:ascii="Arial" w:hAnsi="Arial" w:cs="Arial"/>
        </w:rPr>
      </w:pPr>
    </w:p>
    <w:p w14:paraId="1B8C4D92" w14:textId="77777777" w:rsidR="00164606" w:rsidRPr="00E67238" w:rsidRDefault="00164606" w:rsidP="00164606">
      <w:pPr>
        <w:autoSpaceDE w:val="0"/>
        <w:autoSpaceDN w:val="0"/>
        <w:adjustRightInd w:val="0"/>
        <w:spacing w:after="0" w:line="240" w:lineRule="auto"/>
        <w:jc w:val="both"/>
        <w:rPr>
          <w:rFonts w:ascii="Arial" w:hAnsi="Arial" w:cs="Arial"/>
          <w:b/>
          <w:bCs/>
          <w:color w:val="000000"/>
        </w:rPr>
      </w:pPr>
      <w:r w:rsidRPr="00E67238">
        <w:rPr>
          <w:rFonts w:ascii="Arial" w:hAnsi="Arial" w:cs="Arial"/>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7088A09E" w14:textId="77777777" w:rsidR="00164606" w:rsidRPr="00E67238" w:rsidRDefault="00164606" w:rsidP="00164606">
      <w:pPr>
        <w:autoSpaceDE w:val="0"/>
        <w:autoSpaceDN w:val="0"/>
        <w:adjustRightInd w:val="0"/>
        <w:spacing w:after="0" w:line="240" w:lineRule="auto"/>
        <w:rPr>
          <w:rFonts w:ascii="Arial" w:hAnsi="Arial" w:cs="Arial"/>
        </w:rPr>
      </w:pPr>
    </w:p>
    <w:p w14:paraId="4486D1A6" w14:textId="77777777" w:rsidR="00164606" w:rsidRPr="00E67238" w:rsidRDefault="00164606" w:rsidP="00164606">
      <w:pPr>
        <w:autoSpaceDE w:val="0"/>
        <w:autoSpaceDN w:val="0"/>
        <w:adjustRightInd w:val="0"/>
        <w:spacing w:after="0" w:line="240" w:lineRule="auto"/>
        <w:rPr>
          <w:rFonts w:ascii="Arial" w:hAnsi="Arial" w:cs="Arial"/>
          <w:sz w:val="24"/>
          <w:szCs w:val="24"/>
        </w:rPr>
      </w:pPr>
    </w:p>
    <w:p w14:paraId="032597B6" w14:textId="77777777" w:rsidR="00164606" w:rsidRDefault="00164606" w:rsidP="00164606">
      <w:pPr>
        <w:autoSpaceDE w:val="0"/>
        <w:autoSpaceDN w:val="0"/>
        <w:adjustRightInd w:val="0"/>
        <w:spacing w:after="0" w:line="240" w:lineRule="auto"/>
        <w:rPr>
          <w:rFonts w:ascii="Arial" w:hAnsi="Arial" w:cs="Arial"/>
          <w:sz w:val="24"/>
          <w:szCs w:val="24"/>
        </w:rPr>
      </w:pPr>
    </w:p>
    <w:p w14:paraId="5439E2C1" w14:textId="77777777" w:rsidR="00164606" w:rsidRDefault="00164606" w:rsidP="00164606">
      <w:pPr>
        <w:autoSpaceDE w:val="0"/>
        <w:autoSpaceDN w:val="0"/>
        <w:adjustRightInd w:val="0"/>
        <w:spacing w:after="0" w:line="240" w:lineRule="auto"/>
        <w:rPr>
          <w:rFonts w:ascii="Arial" w:hAnsi="Arial" w:cs="Arial"/>
          <w:sz w:val="24"/>
          <w:szCs w:val="24"/>
        </w:rPr>
      </w:pPr>
    </w:p>
    <w:p w14:paraId="4BBCE473" w14:textId="77777777" w:rsidR="00164606" w:rsidRDefault="00164606" w:rsidP="00164606">
      <w:pPr>
        <w:autoSpaceDE w:val="0"/>
        <w:autoSpaceDN w:val="0"/>
        <w:adjustRightInd w:val="0"/>
        <w:spacing w:after="0" w:line="240" w:lineRule="auto"/>
        <w:rPr>
          <w:rFonts w:ascii="Arial" w:hAnsi="Arial" w:cs="Arial"/>
          <w:sz w:val="24"/>
          <w:szCs w:val="24"/>
        </w:rPr>
      </w:pPr>
    </w:p>
    <w:p w14:paraId="2894F48F" w14:textId="77777777" w:rsidR="00164606" w:rsidRDefault="00164606" w:rsidP="00164606">
      <w:pPr>
        <w:autoSpaceDE w:val="0"/>
        <w:autoSpaceDN w:val="0"/>
        <w:adjustRightInd w:val="0"/>
        <w:spacing w:after="0" w:line="240" w:lineRule="auto"/>
        <w:rPr>
          <w:rFonts w:ascii="Arial" w:hAnsi="Arial" w:cs="Arial"/>
          <w:sz w:val="24"/>
          <w:szCs w:val="24"/>
        </w:rPr>
      </w:pPr>
    </w:p>
    <w:p w14:paraId="5E023C7A" w14:textId="09CC7E3D" w:rsidR="004D2C3D" w:rsidRDefault="004D2C3D" w:rsidP="00EE2D75">
      <w:pPr>
        <w:rPr>
          <w:rFonts w:ascii="Arial" w:hAnsi="Arial" w:cs="Arial"/>
          <w:b/>
          <w:bCs/>
          <w:color w:val="000000" w:themeColor="text1"/>
          <w:sz w:val="24"/>
          <w:szCs w:val="24"/>
        </w:rPr>
      </w:pPr>
    </w:p>
    <w:p w14:paraId="0513A489" w14:textId="5D9BBBFD" w:rsidR="00164606" w:rsidRDefault="00164606" w:rsidP="00EE2D75">
      <w:pPr>
        <w:rPr>
          <w:rFonts w:ascii="Arial" w:hAnsi="Arial" w:cs="Arial"/>
          <w:b/>
          <w:bCs/>
          <w:color w:val="000000" w:themeColor="text1"/>
          <w:sz w:val="24"/>
          <w:szCs w:val="24"/>
        </w:rPr>
      </w:pPr>
    </w:p>
    <w:p w14:paraId="3A87B6CC" w14:textId="037C7A71" w:rsidR="00164606" w:rsidRDefault="00164606" w:rsidP="00EE2D75">
      <w:pPr>
        <w:rPr>
          <w:rFonts w:ascii="Arial" w:hAnsi="Arial" w:cs="Arial"/>
          <w:b/>
          <w:bCs/>
          <w:color w:val="000000" w:themeColor="text1"/>
          <w:sz w:val="24"/>
          <w:szCs w:val="24"/>
        </w:rPr>
      </w:pPr>
    </w:p>
    <w:p w14:paraId="5971FBB8" w14:textId="04D2A44E" w:rsidR="00164606" w:rsidRDefault="00164606" w:rsidP="00EE2D75">
      <w:pPr>
        <w:rPr>
          <w:rFonts w:ascii="Arial" w:hAnsi="Arial" w:cs="Arial"/>
          <w:b/>
          <w:bCs/>
          <w:color w:val="000000" w:themeColor="text1"/>
          <w:sz w:val="24"/>
          <w:szCs w:val="24"/>
        </w:rPr>
      </w:pPr>
    </w:p>
    <w:p w14:paraId="1FF5EB60" w14:textId="77777777" w:rsidR="00164606" w:rsidRDefault="00164606" w:rsidP="00EE2D75">
      <w:pPr>
        <w:rPr>
          <w:rFonts w:ascii="Arial" w:hAnsi="Arial" w:cs="Arial"/>
          <w:b/>
          <w:bCs/>
          <w:color w:val="000000" w:themeColor="text1"/>
          <w:sz w:val="24"/>
          <w:szCs w:val="24"/>
        </w:rPr>
      </w:pPr>
    </w:p>
    <w:p w14:paraId="4EFCC6BF" w14:textId="52616D25" w:rsidR="004D2C3D" w:rsidRDefault="004D2C3D" w:rsidP="00EE2D75">
      <w:pPr>
        <w:rPr>
          <w:rFonts w:ascii="Arial" w:hAnsi="Arial" w:cs="Arial"/>
          <w:b/>
          <w:bCs/>
          <w:color w:val="000000" w:themeColor="text1"/>
          <w:sz w:val="24"/>
          <w:szCs w:val="24"/>
        </w:rPr>
      </w:pPr>
    </w:p>
    <w:p w14:paraId="7EA50386" w14:textId="1B8518C7" w:rsidR="004D2C3D" w:rsidRDefault="004D2C3D" w:rsidP="00EE2D75">
      <w:pPr>
        <w:rPr>
          <w:rFonts w:ascii="Arial" w:hAnsi="Arial" w:cs="Arial"/>
          <w:b/>
          <w:bCs/>
          <w:color w:val="000000" w:themeColor="text1"/>
          <w:sz w:val="24"/>
          <w:szCs w:val="24"/>
        </w:rPr>
      </w:pPr>
    </w:p>
    <w:p w14:paraId="5C144FC0" w14:textId="12446134" w:rsidR="004D2C3D" w:rsidRDefault="004D2C3D" w:rsidP="00EE2D75">
      <w:pPr>
        <w:rPr>
          <w:rFonts w:ascii="Arial" w:hAnsi="Arial" w:cs="Arial"/>
          <w:b/>
          <w:bCs/>
          <w:color w:val="000000" w:themeColor="text1"/>
          <w:sz w:val="24"/>
          <w:szCs w:val="24"/>
        </w:rPr>
      </w:pPr>
    </w:p>
    <w:p w14:paraId="6451C34F" w14:textId="2FBE891D" w:rsidR="004D2C3D" w:rsidRDefault="004D2C3D" w:rsidP="00EE2D75">
      <w:pPr>
        <w:rPr>
          <w:rFonts w:ascii="Arial" w:hAnsi="Arial" w:cs="Arial"/>
          <w:b/>
          <w:bCs/>
          <w:color w:val="000000" w:themeColor="text1"/>
          <w:sz w:val="24"/>
          <w:szCs w:val="24"/>
        </w:rPr>
      </w:pPr>
    </w:p>
    <w:p w14:paraId="3B9EE817" w14:textId="5A3A89EE" w:rsidR="004D2C3D" w:rsidRDefault="004D2C3D" w:rsidP="00EE2D75">
      <w:pPr>
        <w:rPr>
          <w:rFonts w:ascii="Arial" w:hAnsi="Arial" w:cs="Arial"/>
          <w:b/>
          <w:bCs/>
          <w:color w:val="000000" w:themeColor="text1"/>
          <w:sz w:val="24"/>
          <w:szCs w:val="24"/>
        </w:rPr>
      </w:pPr>
    </w:p>
    <w:p w14:paraId="12CA458E" w14:textId="74DB271C" w:rsidR="004D2C3D" w:rsidRDefault="004D2C3D" w:rsidP="00EE2D75">
      <w:pPr>
        <w:rPr>
          <w:rFonts w:ascii="Arial" w:hAnsi="Arial" w:cs="Arial"/>
          <w:b/>
          <w:bCs/>
          <w:color w:val="000000" w:themeColor="text1"/>
          <w:sz w:val="24"/>
          <w:szCs w:val="24"/>
        </w:rPr>
      </w:pPr>
    </w:p>
    <w:p w14:paraId="167844CD" w14:textId="1EF4280B" w:rsidR="004D2C3D" w:rsidRDefault="004D2C3D" w:rsidP="00EE2D75">
      <w:pPr>
        <w:rPr>
          <w:rFonts w:ascii="Arial" w:hAnsi="Arial" w:cs="Arial"/>
          <w:b/>
          <w:bCs/>
          <w:color w:val="000000" w:themeColor="text1"/>
          <w:sz w:val="24"/>
          <w:szCs w:val="24"/>
        </w:rPr>
      </w:pPr>
    </w:p>
    <w:p w14:paraId="17B0F0FC" w14:textId="7A19B5DB" w:rsidR="004D2C3D" w:rsidRDefault="004D2C3D" w:rsidP="00EE2D75">
      <w:pPr>
        <w:rPr>
          <w:rFonts w:ascii="Arial" w:hAnsi="Arial" w:cs="Arial"/>
          <w:b/>
          <w:bCs/>
          <w:color w:val="000000" w:themeColor="text1"/>
          <w:sz w:val="24"/>
          <w:szCs w:val="24"/>
        </w:rPr>
      </w:pPr>
    </w:p>
    <w:p w14:paraId="4762893F" w14:textId="2A3804F0" w:rsidR="004D2C3D" w:rsidRDefault="004D2C3D" w:rsidP="00EE2D75">
      <w:pPr>
        <w:rPr>
          <w:rFonts w:ascii="Arial" w:hAnsi="Arial" w:cs="Arial"/>
          <w:b/>
          <w:bCs/>
          <w:color w:val="000000" w:themeColor="text1"/>
          <w:sz w:val="24"/>
          <w:szCs w:val="24"/>
        </w:rPr>
      </w:pPr>
    </w:p>
    <w:p w14:paraId="111F64B2" w14:textId="400141E3" w:rsidR="00E45D93" w:rsidRDefault="00E45D93" w:rsidP="00EE2D75">
      <w:pPr>
        <w:rPr>
          <w:rFonts w:ascii="Arial" w:hAnsi="Arial" w:cs="Arial"/>
          <w:b/>
          <w:bCs/>
          <w:color w:val="000000" w:themeColor="text1"/>
          <w:sz w:val="24"/>
          <w:szCs w:val="24"/>
        </w:rPr>
      </w:pPr>
    </w:p>
    <w:p w14:paraId="0EB0A7E7" w14:textId="77777777" w:rsidR="00CA5556" w:rsidRDefault="00CA5556" w:rsidP="00CA5556">
      <w:pPr>
        <w:spacing w:after="0" w:line="240" w:lineRule="auto"/>
        <w:rPr>
          <w:rFonts w:ascii="Arial" w:hAnsi="Arial" w:cs="Arial"/>
          <w:b/>
          <w:bCs/>
          <w:color w:val="000000" w:themeColor="text1"/>
          <w:sz w:val="24"/>
          <w:szCs w:val="24"/>
        </w:rPr>
      </w:pPr>
    </w:p>
    <w:p w14:paraId="27AB7E0C" w14:textId="01619D98" w:rsidR="00793F37" w:rsidRDefault="00793F37" w:rsidP="00793F37">
      <w:pPr>
        <w:spacing w:after="0" w:line="240" w:lineRule="auto"/>
        <w:jc w:val="center"/>
        <w:rPr>
          <w:rFonts w:ascii="Arial" w:hAnsi="Arial" w:cs="Arial"/>
          <w:sz w:val="24"/>
          <w:szCs w:val="24"/>
        </w:rPr>
      </w:pPr>
      <w:r>
        <w:rPr>
          <w:rFonts w:ascii="Arial" w:hAnsi="Arial" w:cs="Arial"/>
          <w:sz w:val="24"/>
          <w:szCs w:val="24"/>
        </w:rPr>
        <w:lastRenderedPageBreak/>
        <w:t>ANEXO: 6</w:t>
      </w:r>
      <w:r w:rsidR="00A24F1A" w:rsidRPr="00A24F1A">
        <w:rPr>
          <w:rFonts w:ascii="Arial" w:hAnsi="Arial" w:cs="Arial"/>
          <w:sz w:val="24"/>
          <w:szCs w:val="24"/>
        </w:rPr>
        <w:t xml:space="preserve"> </w:t>
      </w:r>
    </w:p>
    <w:p w14:paraId="16F78093" w14:textId="790F568A" w:rsidR="00A24F1A" w:rsidRDefault="00A24F1A" w:rsidP="00793F37">
      <w:pPr>
        <w:spacing w:after="0" w:line="240" w:lineRule="auto"/>
        <w:jc w:val="center"/>
        <w:rPr>
          <w:rFonts w:ascii="Arial" w:hAnsi="Arial" w:cs="Arial"/>
          <w:sz w:val="24"/>
          <w:szCs w:val="24"/>
        </w:rPr>
      </w:pPr>
      <w:r w:rsidRPr="00A24F1A">
        <w:rPr>
          <w:rFonts w:ascii="Arial" w:hAnsi="Arial" w:cs="Arial"/>
          <w:sz w:val="24"/>
          <w:szCs w:val="24"/>
        </w:rPr>
        <w:t>CARTA DE MANIFESTACIÓN DE INTERÉS EN PARTICIPAR</w:t>
      </w:r>
    </w:p>
    <w:p w14:paraId="62974040" w14:textId="77777777" w:rsidR="00A24F1A" w:rsidRDefault="00A24F1A" w:rsidP="00A24F1A">
      <w:pPr>
        <w:spacing w:after="0" w:line="240" w:lineRule="auto"/>
        <w:rPr>
          <w:rFonts w:ascii="Arial" w:hAnsi="Arial" w:cs="Arial"/>
          <w:sz w:val="24"/>
          <w:szCs w:val="24"/>
        </w:rPr>
      </w:pPr>
    </w:p>
    <w:p w14:paraId="6B65123E" w14:textId="300C4A9D" w:rsidR="00A24F1A" w:rsidRPr="00A24F1A" w:rsidRDefault="00A24F1A" w:rsidP="00A24F1A">
      <w:pPr>
        <w:spacing w:after="0" w:line="240" w:lineRule="auto"/>
        <w:rPr>
          <w:rFonts w:ascii="Arial" w:hAnsi="Arial" w:cs="Arial"/>
          <w:sz w:val="24"/>
          <w:szCs w:val="24"/>
        </w:rPr>
      </w:pPr>
      <w:r w:rsidRPr="00A24F1A">
        <w:rPr>
          <w:rFonts w:ascii="Arial" w:hAnsi="Arial" w:cs="Arial"/>
          <w:sz w:val="24"/>
          <w:szCs w:val="24"/>
        </w:rPr>
        <w:t>Santiago de Cali</w:t>
      </w:r>
    </w:p>
    <w:p w14:paraId="25048AFF" w14:textId="12953FA0" w:rsidR="00A24F1A" w:rsidRPr="00A24F1A" w:rsidRDefault="00A24F1A" w:rsidP="00A24F1A">
      <w:pPr>
        <w:tabs>
          <w:tab w:val="left" w:pos="1574"/>
        </w:tabs>
        <w:spacing w:after="0" w:line="240" w:lineRule="auto"/>
        <w:rPr>
          <w:rFonts w:ascii="Arial" w:hAnsi="Arial" w:cs="Arial"/>
          <w:sz w:val="24"/>
          <w:szCs w:val="24"/>
        </w:rPr>
      </w:pPr>
      <w:r w:rsidRPr="00A24F1A">
        <w:rPr>
          <w:rFonts w:ascii="Arial" w:hAnsi="Arial" w:cs="Arial"/>
          <w:sz w:val="24"/>
          <w:szCs w:val="24"/>
        </w:rPr>
        <w:t xml:space="preserve">Señores </w:t>
      </w:r>
    </w:p>
    <w:p w14:paraId="311E1263" w14:textId="77777777" w:rsidR="00A24F1A" w:rsidRDefault="00A24F1A" w:rsidP="00A24F1A">
      <w:pPr>
        <w:spacing w:after="0" w:line="240" w:lineRule="auto"/>
        <w:rPr>
          <w:rFonts w:ascii="Arial" w:hAnsi="Arial" w:cs="Arial"/>
          <w:sz w:val="24"/>
          <w:szCs w:val="24"/>
        </w:rPr>
      </w:pPr>
      <w:r w:rsidRPr="00A24F1A">
        <w:rPr>
          <w:rFonts w:ascii="Arial" w:hAnsi="Arial" w:cs="Arial"/>
          <w:sz w:val="24"/>
          <w:szCs w:val="24"/>
        </w:rPr>
        <w:t>SECRETARÍA DE BIENESTAR SOCIAL</w:t>
      </w:r>
    </w:p>
    <w:p w14:paraId="291B6521" w14:textId="3E184AAE" w:rsidR="00A24F1A" w:rsidRPr="00A24F1A" w:rsidRDefault="00A24F1A" w:rsidP="00A24F1A">
      <w:pPr>
        <w:spacing w:after="0" w:line="240" w:lineRule="auto"/>
        <w:rPr>
          <w:rFonts w:ascii="Arial" w:hAnsi="Arial" w:cs="Arial"/>
          <w:sz w:val="24"/>
          <w:szCs w:val="24"/>
        </w:rPr>
      </w:pPr>
      <w:r w:rsidRPr="00A24F1A">
        <w:rPr>
          <w:rFonts w:ascii="Arial" w:hAnsi="Arial" w:cs="Arial"/>
          <w:sz w:val="24"/>
          <w:szCs w:val="24"/>
        </w:rPr>
        <w:t>Ciudad. –</w:t>
      </w:r>
    </w:p>
    <w:p w14:paraId="6FCF2590" w14:textId="77777777" w:rsidR="00A24F1A" w:rsidRPr="00A24F1A" w:rsidRDefault="00A24F1A" w:rsidP="00A24F1A">
      <w:pPr>
        <w:spacing w:after="0" w:line="240" w:lineRule="auto"/>
        <w:rPr>
          <w:rFonts w:ascii="Arial" w:hAnsi="Arial" w:cs="Arial"/>
          <w:sz w:val="24"/>
          <w:szCs w:val="24"/>
        </w:rPr>
      </w:pPr>
    </w:p>
    <w:p w14:paraId="78E0F7F3" w14:textId="77777777" w:rsidR="00A24F1A" w:rsidRPr="00A24F1A" w:rsidRDefault="00A24F1A" w:rsidP="00A24F1A">
      <w:pPr>
        <w:spacing w:after="0" w:line="240" w:lineRule="auto"/>
        <w:rPr>
          <w:rFonts w:ascii="Arial" w:hAnsi="Arial" w:cs="Arial"/>
          <w:sz w:val="24"/>
          <w:szCs w:val="24"/>
        </w:rPr>
      </w:pPr>
      <w:r w:rsidRPr="00A24F1A">
        <w:rPr>
          <w:rFonts w:ascii="Arial" w:hAnsi="Arial" w:cs="Arial"/>
          <w:sz w:val="24"/>
          <w:szCs w:val="24"/>
        </w:rPr>
        <w:t xml:space="preserve"> Ref.: PROCESO DE SELECCIÓN ABREVIADA DE MENOR CUANTIA No.</w:t>
      </w:r>
    </w:p>
    <w:p w14:paraId="194D3720" w14:textId="77777777" w:rsidR="00A24F1A" w:rsidRPr="00A24F1A" w:rsidRDefault="00A24F1A" w:rsidP="00A24F1A">
      <w:pPr>
        <w:spacing w:after="0" w:line="240" w:lineRule="auto"/>
        <w:rPr>
          <w:rFonts w:ascii="Arial" w:hAnsi="Arial" w:cs="Arial"/>
          <w:sz w:val="24"/>
          <w:szCs w:val="24"/>
        </w:rPr>
      </w:pPr>
    </w:p>
    <w:p w14:paraId="6D9D535C" w14:textId="44F5D2F2" w:rsidR="00A24F1A" w:rsidRPr="00A24F1A" w:rsidRDefault="00A24F1A" w:rsidP="00A24F1A">
      <w:pPr>
        <w:spacing w:after="0" w:line="240" w:lineRule="auto"/>
        <w:jc w:val="both"/>
        <w:rPr>
          <w:rFonts w:ascii="Arial" w:hAnsi="Arial" w:cs="Arial"/>
          <w:sz w:val="24"/>
          <w:szCs w:val="24"/>
        </w:rPr>
      </w:pPr>
      <w:r w:rsidRPr="00A24F1A">
        <w:rPr>
          <w:rFonts w:ascii="Arial" w:hAnsi="Arial" w:cs="Arial"/>
          <w:sz w:val="24"/>
          <w:szCs w:val="24"/>
        </w:rPr>
        <w:t>El suscrito actuando como (persona natural; Representante Legal de ; representante del Consorcio----------------------------; o Unión Temporal ------------------------------------------------------------------------------------------------------------------ , Promesa de Sociedad Futura , integrado por----------------------------; o como apoderado de según poder debidamente conferido y que adjunto a la</w:t>
      </w:r>
      <w:r>
        <w:rPr>
          <w:rFonts w:ascii="Arial" w:hAnsi="Arial" w:cs="Arial"/>
          <w:sz w:val="24"/>
          <w:szCs w:val="24"/>
        </w:rPr>
        <w:t xml:space="preserve"> </w:t>
      </w:r>
      <w:r w:rsidRPr="00A24F1A">
        <w:rPr>
          <w:rFonts w:ascii="Arial" w:hAnsi="Arial" w:cs="Arial"/>
          <w:sz w:val="24"/>
          <w:szCs w:val="24"/>
        </w:rPr>
        <w:t xml:space="preserve">presente), de acuerdo con las condiciones que se establecen en los pliegos de condiciones, manifiesto mi (nuestra) intención de participar en el proceso de la referencia, para lo cual </w:t>
      </w:r>
      <w:proofErr w:type="spellStart"/>
      <w:r w:rsidRPr="00A24F1A">
        <w:rPr>
          <w:rFonts w:ascii="Arial" w:hAnsi="Arial" w:cs="Arial"/>
          <w:sz w:val="24"/>
          <w:szCs w:val="24"/>
        </w:rPr>
        <w:t>cumplecon</w:t>
      </w:r>
      <w:proofErr w:type="spellEnd"/>
      <w:r w:rsidRPr="00A24F1A">
        <w:rPr>
          <w:rFonts w:ascii="Arial" w:hAnsi="Arial" w:cs="Arial"/>
          <w:sz w:val="24"/>
          <w:szCs w:val="24"/>
        </w:rPr>
        <w:t xml:space="preserve"> los requisitos del ítem manifestaciones de interés y ser incluido en la lista de posibles oferentes. </w:t>
      </w:r>
    </w:p>
    <w:p w14:paraId="0EA03D30" w14:textId="77777777" w:rsidR="00A24F1A" w:rsidRPr="00A24F1A" w:rsidRDefault="00A24F1A" w:rsidP="00A24F1A">
      <w:pPr>
        <w:spacing w:after="0" w:line="240" w:lineRule="auto"/>
        <w:jc w:val="both"/>
        <w:rPr>
          <w:rFonts w:ascii="Arial" w:hAnsi="Arial" w:cs="Arial"/>
          <w:sz w:val="24"/>
          <w:szCs w:val="24"/>
        </w:rPr>
      </w:pPr>
    </w:p>
    <w:p w14:paraId="70E8AFF8" w14:textId="7F90A6F9" w:rsidR="00A24F1A" w:rsidRDefault="00A24F1A" w:rsidP="00A24F1A">
      <w:pPr>
        <w:spacing w:after="0" w:line="240" w:lineRule="auto"/>
        <w:jc w:val="both"/>
        <w:rPr>
          <w:rFonts w:ascii="Arial" w:hAnsi="Arial" w:cs="Arial"/>
          <w:sz w:val="24"/>
          <w:szCs w:val="24"/>
        </w:rPr>
      </w:pPr>
      <w:r w:rsidRPr="00A24F1A">
        <w:rPr>
          <w:rFonts w:ascii="Arial" w:hAnsi="Arial" w:cs="Arial"/>
          <w:sz w:val="24"/>
          <w:szCs w:val="24"/>
        </w:rPr>
        <w:t>Para efectos de lo anterior, señalo a continuación mis datos personales (y los de la persona jurídica, consorcio o unión temporal o promesa de sociedad futura que represento si aplica): Nombre de la perso</w:t>
      </w:r>
      <w:r>
        <w:rPr>
          <w:rFonts w:ascii="Arial" w:hAnsi="Arial" w:cs="Arial"/>
          <w:sz w:val="24"/>
          <w:szCs w:val="24"/>
        </w:rPr>
        <w:t>na interesada en participar: Nú</w:t>
      </w:r>
      <w:r w:rsidRPr="00A24F1A">
        <w:rPr>
          <w:rFonts w:ascii="Arial" w:hAnsi="Arial" w:cs="Arial"/>
          <w:sz w:val="24"/>
          <w:szCs w:val="24"/>
        </w:rPr>
        <w:t>mero de identificación (cédula de ciudadanía o NIT):</w:t>
      </w:r>
      <w:r>
        <w:rPr>
          <w:rFonts w:ascii="Arial" w:hAnsi="Arial" w:cs="Arial"/>
          <w:sz w:val="24"/>
          <w:szCs w:val="24"/>
        </w:rPr>
        <w:t>__________-</w:t>
      </w:r>
      <w:r w:rsidRPr="00A24F1A">
        <w:rPr>
          <w:rFonts w:ascii="Arial" w:hAnsi="Arial" w:cs="Arial"/>
          <w:sz w:val="24"/>
          <w:szCs w:val="24"/>
        </w:rPr>
        <w:t xml:space="preserve"> Nombre del representante legal o apoderado (si lo tuviere): </w:t>
      </w:r>
      <w:r>
        <w:rPr>
          <w:rFonts w:ascii="Arial" w:hAnsi="Arial" w:cs="Arial"/>
          <w:sz w:val="24"/>
          <w:szCs w:val="24"/>
        </w:rPr>
        <w:t>______________</w:t>
      </w:r>
      <w:r w:rsidRPr="00A24F1A">
        <w:rPr>
          <w:rFonts w:ascii="Arial" w:hAnsi="Arial" w:cs="Arial"/>
          <w:sz w:val="24"/>
          <w:szCs w:val="24"/>
        </w:rPr>
        <w:t>Número de identificación (cédula de ciudadanía):</w:t>
      </w:r>
      <w:r>
        <w:rPr>
          <w:rFonts w:ascii="Arial" w:hAnsi="Arial" w:cs="Arial"/>
          <w:sz w:val="24"/>
          <w:szCs w:val="24"/>
        </w:rPr>
        <w:t>_____________</w:t>
      </w:r>
      <w:r w:rsidRPr="00A24F1A">
        <w:rPr>
          <w:rFonts w:ascii="Arial" w:hAnsi="Arial" w:cs="Arial"/>
          <w:sz w:val="24"/>
          <w:szCs w:val="24"/>
        </w:rPr>
        <w:t xml:space="preserve"> Dirección de notificaciones: Teléfono: Fax: </w:t>
      </w:r>
      <w:r>
        <w:rPr>
          <w:rFonts w:ascii="Arial" w:hAnsi="Arial" w:cs="Arial"/>
          <w:sz w:val="24"/>
          <w:szCs w:val="24"/>
        </w:rPr>
        <w:t>________</w:t>
      </w:r>
      <w:r w:rsidRPr="00A24F1A">
        <w:rPr>
          <w:rFonts w:ascii="Arial" w:hAnsi="Arial" w:cs="Arial"/>
          <w:sz w:val="24"/>
          <w:szCs w:val="24"/>
        </w:rPr>
        <w:t>Correo electrónico:</w:t>
      </w:r>
      <w:r>
        <w:rPr>
          <w:rFonts w:ascii="Arial" w:hAnsi="Arial" w:cs="Arial"/>
          <w:sz w:val="24"/>
          <w:szCs w:val="24"/>
        </w:rPr>
        <w:t>____________</w:t>
      </w:r>
    </w:p>
    <w:p w14:paraId="4C1C5280" w14:textId="77777777" w:rsidR="00A24F1A" w:rsidRPr="00A24F1A" w:rsidRDefault="00A24F1A" w:rsidP="00A24F1A">
      <w:pPr>
        <w:spacing w:after="0" w:line="240" w:lineRule="auto"/>
        <w:jc w:val="both"/>
        <w:rPr>
          <w:rFonts w:ascii="Arial" w:hAnsi="Arial" w:cs="Arial"/>
          <w:sz w:val="24"/>
          <w:szCs w:val="24"/>
        </w:rPr>
      </w:pPr>
    </w:p>
    <w:p w14:paraId="33A5F2B2" w14:textId="77777777" w:rsidR="00A24F1A" w:rsidRDefault="00A24F1A" w:rsidP="00A24F1A">
      <w:pPr>
        <w:spacing w:after="0" w:line="240" w:lineRule="auto"/>
        <w:jc w:val="both"/>
        <w:rPr>
          <w:rFonts w:ascii="Arial" w:hAnsi="Arial" w:cs="Arial"/>
          <w:sz w:val="24"/>
          <w:szCs w:val="24"/>
        </w:rPr>
      </w:pPr>
      <w:r w:rsidRPr="00A24F1A">
        <w:rPr>
          <w:rFonts w:ascii="Arial" w:hAnsi="Arial" w:cs="Arial"/>
          <w:sz w:val="24"/>
          <w:szCs w:val="24"/>
        </w:rPr>
        <w:t xml:space="preserve"> Cordialmente, (Firma de la persona natural, o representante legal o apoderado que manifieste interés)</w:t>
      </w:r>
    </w:p>
    <w:p w14:paraId="7207BC8E" w14:textId="77777777" w:rsidR="00A24F1A" w:rsidRDefault="00A24F1A" w:rsidP="00A24F1A">
      <w:pPr>
        <w:spacing w:after="0" w:line="240" w:lineRule="auto"/>
        <w:jc w:val="both"/>
        <w:rPr>
          <w:rFonts w:ascii="Arial" w:hAnsi="Arial" w:cs="Arial"/>
          <w:sz w:val="24"/>
          <w:szCs w:val="24"/>
        </w:rPr>
      </w:pPr>
    </w:p>
    <w:p w14:paraId="2DD9834F" w14:textId="77777777" w:rsidR="00A24F1A" w:rsidRDefault="00A24F1A" w:rsidP="00A24F1A">
      <w:pPr>
        <w:spacing w:after="0" w:line="240" w:lineRule="auto"/>
        <w:jc w:val="both"/>
        <w:rPr>
          <w:rFonts w:ascii="Arial" w:hAnsi="Arial" w:cs="Arial"/>
          <w:sz w:val="24"/>
          <w:szCs w:val="24"/>
        </w:rPr>
      </w:pPr>
    </w:p>
    <w:p w14:paraId="6CAE8E43" w14:textId="005C5A7A" w:rsidR="00A24F1A" w:rsidRPr="00A24F1A" w:rsidRDefault="00A24F1A" w:rsidP="00A24F1A">
      <w:pPr>
        <w:spacing w:after="0" w:line="240" w:lineRule="auto"/>
        <w:jc w:val="both"/>
        <w:rPr>
          <w:rFonts w:ascii="Arial" w:hAnsi="Arial" w:cs="Arial"/>
          <w:sz w:val="24"/>
          <w:szCs w:val="24"/>
        </w:rPr>
      </w:pPr>
      <w:r w:rsidRPr="00A24F1A">
        <w:rPr>
          <w:rFonts w:ascii="Arial" w:hAnsi="Arial" w:cs="Arial"/>
          <w:sz w:val="24"/>
          <w:szCs w:val="24"/>
        </w:rPr>
        <w:t xml:space="preserve"> SEÑOR INTERESADO: El diligenciamiento total de este anexo es indispensable para </w:t>
      </w:r>
      <w:proofErr w:type="spellStart"/>
      <w:r w:rsidRPr="00A24F1A">
        <w:rPr>
          <w:rFonts w:ascii="Arial" w:hAnsi="Arial" w:cs="Arial"/>
          <w:sz w:val="24"/>
          <w:szCs w:val="24"/>
        </w:rPr>
        <w:t>manifestarel</w:t>
      </w:r>
      <w:proofErr w:type="spellEnd"/>
      <w:r w:rsidRPr="00A24F1A">
        <w:rPr>
          <w:rFonts w:ascii="Arial" w:hAnsi="Arial" w:cs="Arial"/>
          <w:sz w:val="24"/>
          <w:szCs w:val="24"/>
        </w:rPr>
        <w:t xml:space="preserve"> interés de participar en el presente proceso de selección, teniendo en cuenta que este es requisito habilitante para presentar la oferta.</w:t>
      </w:r>
    </w:p>
    <w:p w14:paraId="7F94899C" w14:textId="77777777" w:rsidR="00A24F1A" w:rsidRDefault="00A24F1A" w:rsidP="00A24F1A">
      <w:pPr>
        <w:spacing w:after="0" w:line="240" w:lineRule="auto"/>
        <w:jc w:val="both"/>
        <w:rPr>
          <w:rFonts w:ascii="Arial" w:hAnsi="Arial" w:cs="Arial"/>
          <w:b/>
          <w:bCs/>
          <w:color w:val="000000" w:themeColor="text1"/>
        </w:rPr>
      </w:pPr>
    </w:p>
    <w:p w14:paraId="1B6D88BD" w14:textId="77777777" w:rsidR="00A24F1A" w:rsidRDefault="00A24F1A" w:rsidP="00CA5556">
      <w:pPr>
        <w:spacing w:after="0" w:line="240" w:lineRule="auto"/>
        <w:jc w:val="center"/>
        <w:rPr>
          <w:rFonts w:ascii="Arial" w:hAnsi="Arial" w:cs="Arial"/>
          <w:b/>
          <w:bCs/>
          <w:color w:val="000000" w:themeColor="text1"/>
        </w:rPr>
      </w:pPr>
    </w:p>
    <w:p w14:paraId="54236E0F" w14:textId="77777777" w:rsidR="00A24F1A" w:rsidRDefault="00A24F1A" w:rsidP="00CA5556">
      <w:pPr>
        <w:spacing w:after="0" w:line="240" w:lineRule="auto"/>
        <w:jc w:val="center"/>
        <w:rPr>
          <w:rFonts w:ascii="Arial" w:hAnsi="Arial" w:cs="Arial"/>
          <w:b/>
          <w:bCs/>
          <w:color w:val="000000" w:themeColor="text1"/>
        </w:rPr>
      </w:pPr>
    </w:p>
    <w:p w14:paraId="6E422683" w14:textId="77777777" w:rsidR="00A24F1A" w:rsidRDefault="00A24F1A" w:rsidP="00CA5556">
      <w:pPr>
        <w:spacing w:after="0" w:line="240" w:lineRule="auto"/>
        <w:jc w:val="center"/>
        <w:rPr>
          <w:rFonts w:ascii="Arial" w:hAnsi="Arial" w:cs="Arial"/>
          <w:b/>
          <w:bCs/>
          <w:color w:val="000000" w:themeColor="text1"/>
        </w:rPr>
      </w:pPr>
    </w:p>
    <w:p w14:paraId="7ACC7376" w14:textId="77777777" w:rsidR="00A24F1A" w:rsidRDefault="00A24F1A" w:rsidP="00CA5556">
      <w:pPr>
        <w:spacing w:after="0" w:line="240" w:lineRule="auto"/>
        <w:jc w:val="center"/>
        <w:rPr>
          <w:rFonts w:ascii="Arial" w:hAnsi="Arial" w:cs="Arial"/>
          <w:b/>
          <w:bCs/>
          <w:color w:val="000000" w:themeColor="text1"/>
        </w:rPr>
      </w:pPr>
    </w:p>
    <w:p w14:paraId="10766A16" w14:textId="77777777" w:rsidR="00A24F1A" w:rsidRDefault="00A24F1A" w:rsidP="00CA5556">
      <w:pPr>
        <w:spacing w:after="0" w:line="240" w:lineRule="auto"/>
        <w:jc w:val="center"/>
        <w:rPr>
          <w:rFonts w:ascii="Arial" w:hAnsi="Arial" w:cs="Arial"/>
          <w:b/>
          <w:bCs/>
          <w:color w:val="000000" w:themeColor="text1"/>
        </w:rPr>
      </w:pPr>
    </w:p>
    <w:p w14:paraId="29D076FB" w14:textId="77777777" w:rsidR="00A24F1A" w:rsidRDefault="00A24F1A" w:rsidP="00CA5556">
      <w:pPr>
        <w:spacing w:after="0" w:line="240" w:lineRule="auto"/>
        <w:jc w:val="center"/>
        <w:rPr>
          <w:rFonts w:ascii="Arial" w:hAnsi="Arial" w:cs="Arial"/>
          <w:b/>
          <w:bCs/>
          <w:color w:val="000000" w:themeColor="text1"/>
        </w:rPr>
      </w:pPr>
    </w:p>
    <w:p w14:paraId="3D713C5F" w14:textId="77777777" w:rsidR="00A24F1A" w:rsidRDefault="00A24F1A" w:rsidP="00CA5556">
      <w:pPr>
        <w:spacing w:after="0" w:line="240" w:lineRule="auto"/>
        <w:jc w:val="center"/>
        <w:rPr>
          <w:rFonts w:ascii="Arial" w:hAnsi="Arial" w:cs="Arial"/>
          <w:b/>
          <w:bCs/>
          <w:color w:val="000000" w:themeColor="text1"/>
        </w:rPr>
      </w:pPr>
    </w:p>
    <w:p w14:paraId="3C25E366" w14:textId="77777777" w:rsidR="00A24F1A" w:rsidRDefault="00A24F1A" w:rsidP="00CA5556">
      <w:pPr>
        <w:spacing w:after="0" w:line="240" w:lineRule="auto"/>
        <w:jc w:val="center"/>
        <w:rPr>
          <w:rFonts w:ascii="Arial" w:hAnsi="Arial" w:cs="Arial"/>
          <w:b/>
          <w:bCs/>
          <w:color w:val="000000" w:themeColor="text1"/>
        </w:rPr>
      </w:pPr>
    </w:p>
    <w:p w14:paraId="1491A68F" w14:textId="77777777" w:rsidR="00A24F1A" w:rsidRDefault="00A24F1A" w:rsidP="00CA5556">
      <w:pPr>
        <w:spacing w:after="0" w:line="240" w:lineRule="auto"/>
        <w:jc w:val="center"/>
        <w:rPr>
          <w:rFonts w:ascii="Arial" w:hAnsi="Arial" w:cs="Arial"/>
          <w:b/>
          <w:bCs/>
          <w:color w:val="000000" w:themeColor="text1"/>
        </w:rPr>
      </w:pPr>
    </w:p>
    <w:p w14:paraId="32AF8202" w14:textId="77777777" w:rsidR="00A24F1A" w:rsidRDefault="00A24F1A" w:rsidP="00CA5556">
      <w:pPr>
        <w:spacing w:after="0" w:line="240" w:lineRule="auto"/>
        <w:jc w:val="center"/>
        <w:rPr>
          <w:rFonts w:ascii="Arial" w:hAnsi="Arial" w:cs="Arial"/>
          <w:b/>
          <w:bCs/>
          <w:color w:val="000000" w:themeColor="text1"/>
        </w:rPr>
      </w:pPr>
    </w:p>
    <w:p w14:paraId="121B5A33" w14:textId="77777777" w:rsidR="00A24F1A" w:rsidRDefault="00A24F1A" w:rsidP="00CA5556">
      <w:pPr>
        <w:spacing w:after="0" w:line="240" w:lineRule="auto"/>
        <w:jc w:val="center"/>
        <w:rPr>
          <w:rFonts w:ascii="Arial" w:hAnsi="Arial" w:cs="Arial"/>
          <w:b/>
          <w:bCs/>
          <w:color w:val="000000" w:themeColor="text1"/>
        </w:rPr>
      </w:pPr>
    </w:p>
    <w:p w14:paraId="3E601757" w14:textId="77777777" w:rsidR="00A24F1A" w:rsidRDefault="00A24F1A" w:rsidP="00CA5556">
      <w:pPr>
        <w:spacing w:after="0" w:line="240" w:lineRule="auto"/>
        <w:jc w:val="center"/>
        <w:rPr>
          <w:rFonts w:ascii="Arial" w:hAnsi="Arial" w:cs="Arial"/>
          <w:b/>
          <w:bCs/>
          <w:color w:val="000000" w:themeColor="text1"/>
        </w:rPr>
      </w:pPr>
    </w:p>
    <w:p w14:paraId="076C4305" w14:textId="77777777" w:rsidR="00A24F1A" w:rsidRDefault="00A24F1A" w:rsidP="00CA5556">
      <w:pPr>
        <w:spacing w:after="0" w:line="240" w:lineRule="auto"/>
        <w:jc w:val="center"/>
        <w:rPr>
          <w:rFonts w:ascii="Arial" w:hAnsi="Arial" w:cs="Arial"/>
          <w:b/>
          <w:bCs/>
          <w:color w:val="000000" w:themeColor="text1"/>
        </w:rPr>
      </w:pPr>
    </w:p>
    <w:p w14:paraId="5F53C532" w14:textId="77777777" w:rsidR="00A24F1A" w:rsidRDefault="00A24F1A" w:rsidP="00CA5556">
      <w:pPr>
        <w:spacing w:after="0" w:line="240" w:lineRule="auto"/>
        <w:jc w:val="center"/>
        <w:rPr>
          <w:rFonts w:ascii="Arial" w:hAnsi="Arial" w:cs="Arial"/>
          <w:b/>
          <w:bCs/>
          <w:color w:val="000000" w:themeColor="text1"/>
        </w:rPr>
      </w:pPr>
    </w:p>
    <w:p w14:paraId="2BC0F9B7" w14:textId="77777777" w:rsidR="00A24F1A" w:rsidRDefault="00A24F1A" w:rsidP="00CA5556">
      <w:pPr>
        <w:spacing w:after="0" w:line="240" w:lineRule="auto"/>
        <w:jc w:val="center"/>
        <w:rPr>
          <w:rFonts w:ascii="Arial" w:hAnsi="Arial" w:cs="Arial"/>
          <w:b/>
          <w:bCs/>
          <w:color w:val="000000" w:themeColor="text1"/>
        </w:rPr>
      </w:pPr>
    </w:p>
    <w:p w14:paraId="2538A033" w14:textId="77777777" w:rsidR="00A24F1A" w:rsidRDefault="00A24F1A" w:rsidP="00CA5556">
      <w:pPr>
        <w:spacing w:after="0" w:line="240" w:lineRule="auto"/>
        <w:jc w:val="center"/>
        <w:rPr>
          <w:rFonts w:ascii="Arial" w:hAnsi="Arial" w:cs="Arial"/>
          <w:b/>
          <w:bCs/>
          <w:color w:val="000000" w:themeColor="text1"/>
        </w:rPr>
      </w:pPr>
    </w:p>
    <w:p w14:paraId="08667948" w14:textId="77777777" w:rsidR="00A24F1A" w:rsidRDefault="00A24F1A" w:rsidP="00CA5556">
      <w:pPr>
        <w:spacing w:after="0" w:line="240" w:lineRule="auto"/>
        <w:jc w:val="center"/>
        <w:rPr>
          <w:rFonts w:ascii="Arial" w:hAnsi="Arial" w:cs="Arial"/>
          <w:b/>
          <w:bCs/>
          <w:color w:val="000000" w:themeColor="text1"/>
        </w:rPr>
      </w:pPr>
    </w:p>
    <w:p w14:paraId="5E476DD6" w14:textId="77777777" w:rsidR="00A24F1A" w:rsidRDefault="00A24F1A" w:rsidP="00CA5556">
      <w:pPr>
        <w:spacing w:after="0" w:line="240" w:lineRule="auto"/>
        <w:jc w:val="center"/>
        <w:rPr>
          <w:rFonts w:ascii="Arial" w:hAnsi="Arial" w:cs="Arial"/>
          <w:b/>
          <w:bCs/>
          <w:color w:val="000000" w:themeColor="text1"/>
        </w:rPr>
      </w:pPr>
    </w:p>
    <w:p w14:paraId="754D8ACC" w14:textId="77777777" w:rsidR="00A24F1A" w:rsidRDefault="00A24F1A" w:rsidP="00CA5556">
      <w:pPr>
        <w:spacing w:after="0" w:line="240" w:lineRule="auto"/>
        <w:jc w:val="center"/>
        <w:rPr>
          <w:rFonts w:ascii="Arial" w:hAnsi="Arial" w:cs="Arial"/>
          <w:b/>
          <w:bCs/>
          <w:color w:val="000000" w:themeColor="text1"/>
        </w:rPr>
      </w:pPr>
    </w:p>
    <w:p w14:paraId="3AD2AF11" w14:textId="77777777" w:rsidR="00A24F1A" w:rsidRDefault="00A24F1A" w:rsidP="00CA5556">
      <w:pPr>
        <w:spacing w:after="0" w:line="240" w:lineRule="auto"/>
        <w:jc w:val="center"/>
        <w:rPr>
          <w:rFonts w:ascii="Arial" w:hAnsi="Arial" w:cs="Arial"/>
          <w:b/>
          <w:bCs/>
          <w:color w:val="000000" w:themeColor="text1"/>
        </w:rPr>
      </w:pPr>
    </w:p>
    <w:p w14:paraId="3F92FBDD" w14:textId="77777777" w:rsidR="00A24F1A" w:rsidRDefault="00A24F1A" w:rsidP="00CA5556">
      <w:pPr>
        <w:spacing w:after="0" w:line="240" w:lineRule="auto"/>
        <w:jc w:val="center"/>
        <w:rPr>
          <w:rFonts w:ascii="Arial" w:hAnsi="Arial" w:cs="Arial"/>
          <w:b/>
          <w:bCs/>
          <w:color w:val="000000" w:themeColor="text1"/>
        </w:rPr>
      </w:pPr>
    </w:p>
    <w:p w14:paraId="04D51B37" w14:textId="77777777" w:rsidR="00A24F1A" w:rsidRDefault="00A24F1A" w:rsidP="00CA5556">
      <w:pPr>
        <w:spacing w:after="0" w:line="240" w:lineRule="auto"/>
        <w:jc w:val="center"/>
        <w:rPr>
          <w:rFonts w:ascii="Arial" w:hAnsi="Arial" w:cs="Arial"/>
          <w:b/>
          <w:bCs/>
          <w:color w:val="000000" w:themeColor="text1"/>
        </w:rPr>
      </w:pPr>
    </w:p>
    <w:p w14:paraId="7E81BCDB" w14:textId="77777777" w:rsidR="00A24F1A" w:rsidRDefault="00A24F1A" w:rsidP="00CA5556">
      <w:pPr>
        <w:spacing w:after="0" w:line="240" w:lineRule="auto"/>
        <w:jc w:val="center"/>
        <w:rPr>
          <w:rFonts w:ascii="Arial" w:hAnsi="Arial" w:cs="Arial"/>
          <w:b/>
          <w:bCs/>
          <w:color w:val="000000" w:themeColor="text1"/>
        </w:rPr>
      </w:pPr>
    </w:p>
    <w:p w14:paraId="52372062" w14:textId="77777777" w:rsidR="00A24F1A" w:rsidRDefault="00A24F1A" w:rsidP="00CA5556">
      <w:pPr>
        <w:spacing w:after="0" w:line="240" w:lineRule="auto"/>
        <w:jc w:val="center"/>
        <w:rPr>
          <w:rFonts w:ascii="Arial" w:hAnsi="Arial" w:cs="Arial"/>
          <w:b/>
          <w:bCs/>
          <w:color w:val="000000" w:themeColor="text1"/>
        </w:rPr>
      </w:pPr>
    </w:p>
    <w:p w14:paraId="27E22F23" w14:textId="77777777" w:rsidR="00A24F1A" w:rsidRDefault="00A24F1A" w:rsidP="00CA5556">
      <w:pPr>
        <w:spacing w:after="0" w:line="240" w:lineRule="auto"/>
        <w:jc w:val="center"/>
        <w:rPr>
          <w:rFonts w:ascii="Arial" w:hAnsi="Arial" w:cs="Arial"/>
          <w:b/>
          <w:bCs/>
          <w:color w:val="000000" w:themeColor="text1"/>
        </w:rPr>
      </w:pPr>
    </w:p>
    <w:p w14:paraId="2B371BE5" w14:textId="77777777" w:rsidR="00A24F1A" w:rsidRDefault="00A24F1A" w:rsidP="00CA5556">
      <w:pPr>
        <w:spacing w:after="0" w:line="240" w:lineRule="auto"/>
        <w:jc w:val="center"/>
        <w:rPr>
          <w:rFonts w:ascii="Arial" w:hAnsi="Arial" w:cs="Arial"/>
          <w:b/>
          <w:bCs/>
          <w:color w:val="000000" w:themeColor="text1"/>
        </w:rPr>
      </w:pPr>
    </w:p>
    <w:p w14:paraId="7C35F349" w14:textId="77777777" w:rsidR="00A24F1A" w:rsidRDefault="00A24F1A" w:rsidP="00CA5556">
      <w:pPr>
        <w:spacing w:after="0" w:line="240" w:lineRule="auto"/>
        <w:jc w:val="center"/>
        <w:rPr>
          <w:rFonts w:ascii="Arial" w:hAnsi="Arial" w:cs="Arial"/>
          <w:b/>
          <w:bCs/>
          <w:color w:val="000000" w:themeColor="text1"/>
        </w:rPr>
      </w:pPr>
    </w:p>
    <w:p w14:paraId="3CC32238" w14:textId="77777777" w:rsidR="00A24F1A" w:rsidRDefault="00A24F1A" w:rsidP="00CA5556">
      <w:pPr>
        <w:spacing w:after="0" w:line="240" w:lineRule="auto"/>
        <w:jc w:val="center"/>
        <w:rPr>
          <w:rFonts w:ascii="Arial" w:hAnsi="Arial" w:cs="Arial"/>
          <w:b/>
          <w:bCs/>
          <w:color w:val="000000" w:themeColor="text1"/>
        </w:rPr>
      </w:pPr>
    </w:p>
    <w:p w14:paraId="59D75602" w14:textId="407FFD29" w:rsidR="00A70B98" w:rsidRPr="00A249E8" w:rsidRDefault="00A70B98" w:rsidP="00CA5556">
      <w:pPr>
        <w:spacing w:after="0" w:line="240" w:lineRule="auto"/>
        <w:jc w:val="center"/>
        <w:rPr>
          <w:rFonts w:ascii="Arial" w:hAnsi="Arial" w:cs="Arial"/>
          <w:b/>
          <w:bCs/>
          <w:color w:val="000000" w:themeColor="text1"/>
        </w:rPr>
      </w:pPr>
      <w:r w:rsidRPr="00A249E8">
        <w:rPr>
          <w:rFonts w:ascii="Arial" w:hAnsi="Arial" w:cs="Arial"/>
          <w:b/>
          <w:bCs/>
          <w:color w:val="000000" w:themeColor="text1"/>
        </w:rPr>
        <w:t xml:space="preserve">ANEXO </w:t>
      </w:r>
      <w:r w:rsidR="00E45D93" w:rsidRPr="00A249E8">
        <w:rPr>
          <w:rFonts w:ascii="Arial" w:hAnsi="Arial" w:cs="Arial"/>
          <w:b/>
          <w:bCs/>
          <w:color w:val="000000" w:themeColor="text1"/>
        </w:rPr>
        <w:t>No</w:t>
      </w:r>
      <w:r w:rsidRPr="00A249E8">
        <w:rPr>
          <w:rFonts w:ascii="Arial" w:hAnsi="Arial" w:cs="Arial"/>
          <w:b/>
          <w:bCs/>
          <w:color w:val="000000" w:themeColor="text1"/>
        </w:rPr>
        <w:t xml:space="preserve"> </w:t>
      </w:r>
      <w:r w:rsidR="004273E6">
        <w:rPr>
          <w:rFonts w:ascii="Arial" w:hAnsi="Arial" w:cs="Arial"/>
          <w:b/>
          <w:bCs/>
          <w:color w:val="000000" w:themeColor="text1"/>
        </w:rPr>
        <w:t>7</w:t>
      </w:r>
    </w:p>
    <w:p w14:paraId="6AE672E5" w14:textId="77777777" w:rsidR="00164606" w:rsidRPr="00A249E8" w:rsidRDefault="00164606" w:rsidP="00164606">
      <w:pPr>
        <w:pStyle w:val="Ttulo1"/>
        <w:rPr>
          <w:rFonts w:ascii="Arial" w:hAnsi="Arial" w:cs="Arial"/>
          <w:b/>
          <w:bCs/>
          <w:color w:val="000000" w:themeColor="text1"/>
          <w:sz w:val="22"/>
          <w:szCs w:val="22"/>
        </w:rPr>
      </w:pPr>
      <w:r w:rsidRPr="00A249E8">
        <w:rPr>
          <w:rFonts w:ascii="Arial" w:hAnsi="Arial" w:cs="Arial"/>
          <w:b/>
          <w:bCs/>
          <w:color w:val="000000" w:themeColor="text1"/>
          <w:sz w:val="22"/>
          <w:szCs w:val="22"/>
        </w:rPr>
        <w:t>CERTIFICACIÓN DE CUMPLIMIENTO</w:t>
      </w:r>
    </w:p>
    <w:p w14:paraId="25D2B7F3" w14:textId="77777777" w:rsidR="00164606" w:rsidRDefault="00164606" w:rsidP="00164606">
      <w:pPr>
        <w:pStyle w:val="Ttulo1"/>
        <w:rPr>
          <w:rFonts w:ascii="Arial" w:hAnsi="Arial" w:cs="Arial"/>
          <w:b/>
          <w:bCs/>
          <w:color w:val="000000" w:themeColor="text1"/>
          <w:sz w:val="22"/>
          <w:szCs w:val="22"/>
        </w:rPr>
      </w:pPr>
      <w:r w:rsidRPr="00A249E8">
        <w:rPr>
          <w:rFonts w:ascii="Arial" w:hAnsi="Arial" w:cs="Arial"/>
          <w:b/>
          <w:bCs/>
          <w:color w:val="000000" w:themeColor="text1"/>
          <w:sz w:val="22"/>
          <w:szCs w:val="22"/>
        </w:rPr>
        <w:t>APORTES DE SEGURIDAD SOCIAL INTEGRAL</w:t>
      </w:r>
    </w:p>
    <w:p w14:paraId="1FE7A964" w14:textId="77777777" w:rsidR="00164606" w:rsidRDefault="00164606" w:rsidP="00164606">
      <w:pPr>
        <w:spacing w:line="240" w:lineRule="auto"/>
        <w:rPr>
          <w:rFonts w:ascii="Arial" w:hAnsi="Arial" w:cs="Arial"/>
        </w:rPr>
      </w:pPr>
    </w:p>
    <w:p w14:paraId="155A1914" w14:textId="77777777" w:rsidR="00164606" w:rsidRPr="00742CE6" w:rsidRDefault="00164606" w:rsidP="00164606">
      <w:pPr>
        <w:pStyle w:val="NormalWeb"/>
        <w:jc w:val="both"/>
        <w:rPr>
          <w:rFonts w:ascii="Arial" w:hAnsi="Arial" w:cs="Arial"/>
          <w:sz w:val="22"/>
          <w:szCs w:val="22"/>
        </w:rPr>
      </w:pPr>
      <w:r w:rsidRPr="00742CE6">
        <w:rPr>
          <w:rFonts w:ascii="Arial" w:hAnsi="Arial" w:cs="Arial"/>
          <w:sz w:val="22"/>
          <w:szCs w:val="22"/>
        </w:rPr>
        <w:t xml:space="preserve">Yo, -----------------------------------, identificado con </w:t>
      </w:r>
      <w:proofErr w:type="spellStart"/>
      <w:r w:rsidRPr="00742CE6">
        <w:rPr>
          <w:rFonts w:ascii="Arial" w:hAnsi="Arial" w:cs="Arial"/>
          <w:sz w:val="22"/>
          <w:szCs w:val="22"/>
        </w:rPr>
        <w:t>cédula</w:t>
      </w:r>
      <w:proofErr w:type="spellEnd"/>
      <w:r w:rsidRPr="00742CE6">
        <w:rPr>
          <w:rFonts w:ascii="Arial" w:hAnsi="Arial" w:cs="Arial"/>
          <w:sz w:val="22"/>
          <w:szCs w:val="22"/>
        </w:rPr>
        <w:t xml:space="preserve"> de </w:t>
      </w:r>
      <w:proofErr w:type="spellStart"/>
      <w:r w:rsidRPr="00742CE6">
        <w:rPr>
          <w:rFonts w:ascii="Arial" w:hAnsi="Arial" w:cs="Arial"/>
          <w:sz w:val="22"/>
          <w:szCs w:val="22"/>
        </w:rPr>
        <w:t>ciudadanía</w:t>
      </w:r>
      <w:proofErr w:type="spellEnd"/>
      <w:r w:rsidRPr="00742CE6">
        <w:rPr>
          <w:rFonts w:ascii="Arial" w:hAnsi="Arial" w:cs="Arial"/>
          <w:sz w:val="22"/>
          <w:szCs w:val="22"/>
        </w:rPr>
        <w:t xml:space="preserve"> No.__________, en calidad de________________(Representante legal, contador o Revisor Fiscal), manifiesto bajo la gravedad del juramento que la empresa_______________ , ha cumplido durante los </w:t>
      </w:r>
      <w:proofErr w:type="spellStart"/>
      <w:r w:rsidRPr="00742CE6">
        <w:rPr>
          <w:rFonts w:ascii="Arial" w:hAnsi="Arial" w:cs="Arial"/>
          <w:sz w:val="22"/>
          <w:szCs w:val="22"/>
        </w:rPr>
        <w:t>últimos</w:t>
      </w:r>
      <w:proofErr w:type="spellEnd"/>
      <w:r w:rsidRPr="00742CE6">
        <w:rPr>
          <w:rFonts w:ascii="Arial" w:hAnsi="Arial" w:cs="Arial"/>
          <w:sz w:val="22"/>
          <w:szCs w:val="22"/>
        </w:rPr>
        <w:t xml:space="preserve"> seis (6) meses con las obligaciones a los sistemas de seguridad social (Salud y Pensiones), ARL, y obligaciones parafiscales </w:t>
      </w:r>
      <w:proofErr w:type="spellStart"/>
      <w:r w:rsidRPr="00742CE6">
        <w:rPr>
          <w:rFonts w:ascii="Arial" w:hAnsi="Arial" w:cs="Arial"/>
          <w:sz w:val="22"/>
          <w:szCs w:val="22"/>
        </w:rPr>
        <w:t>señaladas</w:t>
      </w:r>
      <w:proofErr w:type="spellEnd"/>
      <w:r w:rsidRPr="00742CE6">
        <w:rPr>
          <w:rFonts w:ascii="Arial" w:hAnsi="Arial" w:cs="Arial"/>
          <w:sz w:val="22"/>
          <w:szCs w:val="22"/>
        </w:rPr>
        <w:t xml:space="preserve"> en el </w:t>
      </w:r>
      <w:proofErr w:type="spellStart"/>
      <w:r w:rsidRPr="00742CE6">
        <w:rPr>
          <w:rFonts w:ascii="Arial" w:hAnsi="Arial" w:cs="Arial"/>
          <w:sz w:val="22"/>
          <w:szCs w:val="22"/>
        </w:rPr>
        <w:t>artículo</w:t>
      </w:r>
      <w:proofErr w:type="spellEnd"/>
      <w:r w:rsidRPr="00742CE6">
        <w:rPr>
          <w:rFonts w:ascii="Arial" w:hAnsi="Arial" w:cs="Arial"/>
          <w:sz w:val="22"/>
          <w:szCs w:val="22"/>
        </w:rPr>
        <w:t xml:space="preserve"> 50 de la Ley 789 de 2002, y a la fecha se encuentra a Paz y Salvo por estos conceptos. </w:t>
      </w:r>
    </w:p>
    <w:p w14:paraId="3C80CD23" w14:textId="77777777" w:rsidR="00164606" w:rsidRPr="00742CE6" w:rsidRDefault="00164606" w:rsidP="00164606">
      <w:pPr>
        <w:pStyle w:val="NormalWeb"/>
        <w:jc w:val="both"/>
        <w:rPr>
          <w:rFonts w:ascii="Arial" w:hAnsi="Arial" w:cs="Arial"/>
          <w:sz w:val="22"/>
          <w:szCs w:val="22"/>
        </w:rPr>
      </w:pPr>
      <w:r w:rsidRPr="00742CE6">
        <w:rPr>
          <w:rFonts w:ascii="Arial" w:hAnsi="Arial" w:cs="Arial"/>
          <w:sz w:val="22"/>
          <w:szCs w:val="22"/>
        </w:rPr>
        <w:t xml:space="preserve">Firma: __________________________________________________ </w:t>
      </w:r>
    </w:p>
    <w:p w14:paraId="344A8C63" w14:textId="77777777" w:rsidR="00164606" w:rsidRPr="00742CE6" w:rsidRDefault="00164606" w:rsidP="00164606">
      <w:pPr>
        <w:pStyle w:val="NormalWeb"/>
        <w:jc w:val="both"/>
        <w:rPr>
          <w:rFonts w:ascii="Arial" w:hAnsi="Arial" w:cs="Arial"/>
          <w:sz w:val="22"/>
          <w:szCs w:val="22"/>
        </w:rPr>
      </w:pPr>
      <w:r w:rsidRPr="00742CE6">
        <w:rPr>
          <w:rFonts w:ascii="Arial" w:hAnsi="Arial" w:cs="Arial"/>
          <w:sz w:val="22"/>
          <w:szCs w:val="22"/>
        </w:rPr>
        <w:t xml:space="preserve">Nombre: ________________________________________________ </w:t>
      </w:r>
    </w:p>
    <w:p w14:paraId="2AF86F2F" w14:textId="77777777" w:rsidR="00164606" w:rsidRPr="00742CE6" w:rsidRDefault="00164606" w:rsidP="00164606">
      <w:pPr>
        <w:pStyle w:val="NormalWeb"/>
        <w:jc w:val="both"/>
        <w:rPr>
          <w:rFonts w:ascii="Arial" w:hAnsi="Arial" w:cs="Arial"/>
          <w:sz w:val="22"/>
          <w:szCs w:val="22"/>
        </w:rPr>
      </w:pPr>
      <w:r w:rsidRPr="00742CE6">
        <w:rPr>
          <w:rFonts w:ascii="Arial" w:hAnsi="Arial" w:cs="Arial"/>
          <w:sz w:val="22"/>
          <w:szCs w:val="22"/>
        </w:rPr>
        <w:t xml:space="preserve">C.C No._________________________________________________ </w:t>
      </w:r>
    </w:p>
    <w:p w14:paraId="17CE20EA" w14:textId="77777777" w:rsidR="00164606" w:rsidRPr="00742CE6" w:rsidRDefault="00164606" w:rsidP="00164606">
      <w:pPr>
        <w:pStyle w:val="NormalWeb"/>
        <w:jc w:val="both"/>
        <w:rPr>
          <w:rFonts w:ascii="Arial" w:hAnsi="Arial" w:cs="Arial"/>
          <w:sz w:val="22"/>
          <w:szCs w:val="22"/>
        </w:rPr>
      </w:pPr>
      <w:r w:rsidRPr="00742CE6">
        <w:rPr>
          <w:rFonts w:ascii="Arial" w:hAnsi="Arial" w:cs="Arial"/>
          <w:sz w:val="22"/>
          <w:szCs w:val="22"/>
        </w:rPr>
        <w:t xml:space="preserve">Cargo: _________________________________________________ </w:t>
      </w:r>
    </w:p>
    <w:p w14:paraId="59D16562" w14:textId="77777777" w:rsidR="00164606" w:rsidRPr="00742CE6" w:rsidRDefault="00164606" w:rsidP="00164606">
      <w:pPr>
        <w:pStyle w:val="NormalWeb"/>
        <w:spacing w:before="0" w:beforeAutospacing="0" w:after="0" w:afterAutospacing="0"/>
        <w:ind w:left="720"/>
        <w:jc w:val="both"/>
        <w:rPr>
          <w:rFonts w:ascii="Arial" w:hAnsi="Arial" w:cs="Arial"/>
          <w:sz w:val="22"/>
          <w:szCs w:val="22"/>
        </w:rPr>
      </w:pPr>
      <w:r w:rsidRPr="00742CE6">
        <w:rPr>
          <w:rFonts w:ascii="Arial" w:hAnsi="Arial" w:cs="Arial"/>
          <w:sz w:val="22"/>
          <w:szCs w:val="22"/>
        </w:rPr>
        <w:t>NOTA:</w:t>
      </w:r>
      <w:r w:rsidRPr="00742CE6">
        <w:rPr>
          <w:rFonts w:ascii="Arial" w:hAnsi="Arial" w:cs="Arial"/>
          <w:sz w:val="22"/>
          <w:szCs w:val="22"/>
        </w:rPr>
        <w:br/>
      </w:r>
    </w:p>
    <w:p w14:paraId="512B392B" w14:textId="77777777" w:rsidR="00164606" w:rsidRPr="00742CE6" w:rsidRDefault="00164606" w:rsidP="00164606">
      <w:pPr>
        <w:pStyle w:val="NormalWeb"/>
        <w:numPr>
          <w:ilvl w:val="0"/>
          <w:numId w:val="15"/>
        </w:numPr>
        <w:spacing w:before="0" w:beforeAutospacing="0" w:after="0" w:afterAutospacing="0"/>
        <w:jc w:val="both"/>
        <w:rPr>
          <w:rFonts w:ascii="Arial" w:hAnsi="Arial" w:cs="Arial"/>
          <w:sz w:val="22"/>
          <w:szCs w:val="22"/>
        </w:rPr>
      </w:pPr>
      <w:r w:rsidRPr="00742CE6">
        <w:rPr>
          <w:rFonts w:ascii="Arial" w:hAnsi="Arial" w:cs="Arial"/>
          <w:sz w:val="22"/>
          <w:szCs w:val="22"/>
        </w:rPr>
        <w:t xml:space="preserve">Esta </w:t>
      </w:r>
      <w:proofErr w:type="spellStart"/>
      <w:r w:rsidRPr="00742CE6">
        <w:rPr>
          <w:rFonts w:ascii="Arial" w:hAnsi="Arial" w:cs="Arial"/>
          <w:sz w:val="22"/>
          <w:szCs w:val="22"/>
        </w:rPr>
        <w:t>certificación</w:t>
      </w:r>
      <w:proofErr w:type="spellEnd"/>
      <w:r w:rsidRPr="00742CE6">
        <w:rPr>
          <w:rFonts w:ascii="Arial" w:hAnsi="Arial" w:cs="Arial"/>
          <w:sz w:val="22"/>
          <w:szCs w:val="22"/>
        </w:rPr>
        <w:t xml:space="preserve"> debe estar suscrita por el Revisor Fiscal cuando corresponda. </w:t>
      </w:r>
    </w:p>
    <w:p w14:paraId="023CF4ED" w14:textId="77777777" w:rsidR="00164606" w:rsidRPr="00742CE6" w:rsidRDefault="00164606" w:rsidP="00164606">
      <w:pPr>
        <w:pStyle w:val="NormalWeb"/>
        <w:numPr>
          <w:ilvl w:val="0"/>
          <w:numId w:val="15"/>
        </w:numPr>
        <w:spacing w:before="0" w:beforeAutospacing="0" w:after="0" w:afterAutospacing="0"/>
        <w:jc w:val="both"/>
        <w:rPr>
          <w:rFonts w:ascii="Arial" w:hAnsi="Arial" w:cs="Arial"/>
          <w:sz w:val="22"/>
          <w:szCs w:val="22"/>
        </w:rPr>
      </w:pPr>
      <w:proofErr w:type="spellStart"/>
      <w:r w:rsidRPr="00742CE6">
        <w:rPr>
          <w:rFonts w:ascii="Arial" w:hAnsi="Arial" w:cs="Arial"/>
          <w:sz w:val="22"/>
          <w:szCs w:val="22"/>
        </w:rPr>
        <w:t>Sólo</w:t>
      </w:r>
      <w:proofErr w:type="spellEnd"/>
      <w:r w:rsidRPr="00742CE6">
        <w:rPr>
          <w:rFonts w:ascii="Arial" w:hAnsi="Arial" w:cs="Arial"/>
          <w:sz w:val="22"/>
          <w:szCs w:val="22"/>
        </w:rPr>
        <w:t xml:space="preserve"> en el evento en que el proponente no esté obligado a tener Revisor Fiscal se aceptará la firma del Representante Legal </w:t>
      </w:r>
    </w:p>
    <w:p w14:paraId="778CD474" w14:textId="77777777" w:rsidR="00164606" w:rsidRPr="00742CE6" w:rsidRDefault="00164606" w:rsidP="00164606">
      <w:pPr>
        <w:spacing w:line="240" w:lineRule="auto"/>
        <w:rPr>
          <w:rFonts w:ascii="Arial" w:hAnsi="Arial" w:cs="Arial"/>
        </w:rPr>
      </w:pPr>
    </w:p>
    <w:p w14:paraId="70BF545C" w14:textId="77777777" w:rsidR="00164606" w:rsidRPr="00742CE6" w:rsidRDefault="00164606" w:rsidP="00164606">
      <w:pPr>
        <w:spacing w:line="240" w:lineRule="auto"/>
        <w:rPr>
          <w:rFonts w:ascii="Arial" w:hAnsi="Arial" w:cs="Arial"/>
        </w:rPr>
      </w:pPr>
    </w:p>
    <w:p w14:paraId="771445AE" w14:textId="77777777" w:rsidR="00164606" w:rsidRDefault="00164606" w:rsidP="00164606">
      <w:pPr>
        <w:spacing w:line="240" w:lineRule="auto"/>
        <w:rPr>
          <w:rFonts w:ascii="Arial" w:hAnsi="Arial" w:cs="Arial"/>
        </w:rPr>
      </w:pPr>
    </w:p>
    <w:p w14:paraId="5FC21294" w14:textId="77777777" w:rsidR="00164606" w:rsidRDefault="00164606" w:rsidP="00164606">
      <w:pPr>
        <w:spacing w:line="240" w:lineRule="auto"/>
        <w:rPr>
          <w:rFonts w:ascii="Arial" w:hAnsi="Arial" w:cs="Arial"/>
        </w:rPr>
      </w:pPr>
    </w:p>
    <w:p w14:paraId="334FA709" w14:textId="77777777" w:rsidR="00164606" w:rsidRDefault="00164606" w:rsidP="00164606">
      <w:pPr>
        <w:spacing w:line="240" w:lineRule="auto"/>
        <w:rPr>
          <w:rFonts w:ascii="Arial" w:hAnsi="Arial" w:cs="Arial"/>
        </w:rPr>
      </w:pPr>
    </w:p>
    <w:p w14:paraId="1600ABE1" w14:textId="269719A7" w:rsidR="006D0388" w:rsidRPr="00A249E8" w:rsidRDefault="006D0388" w:rsidP="00E54D1E">
      <w:pPr>
        <w:spacing w:after="0" w:line="240" w:lineRule="auto"/>
        <w:jc w:val="center"/>
        <w:rPr>
          <w:rFonts w:ascii="Arial" w:hAnsi="Arial" w:cs="Arial"/>
          <w:b/>
          <w:bCs/>
          <w:color w:val="000000" w:themeColor="text1"/>
        </w:rPr>
      </w:pPr>
      <w:r w:rsidRPr="00A249E8">
        <w:rPr>
          <w:rFonts w:ascii="Arial" w:hAnsi="Arial" w:cs="Arial"/>
          <w:b/>
          <w:bCs/>
          <w:color w:val="000000" w:themeColor="text1"/>
        </w:rPr>
        <w:t>ANEXO</w:t>
      </w:r>
      <w:r w:rsidR="00066615" w:rsidRPr="00A249E8">
        <w:rPr>
          <w:rFonts w:ascii="Arial" w:hAnsi="Arial" w:cs="Arial"/>
          <w:b/>
          <w:bCs/>
          <w:color w:val="000000" w:themeColor="text1"/>
        </w:rPr>
        <w:t xml:space="preserve"> </w:t>
      </w:r>
      <w:r w:rsidR="00A249E8" w:rsidRPr="00A249E8">
        <w:rPr>
          <w:rFonts w:ascii="Arial" w:hAnsi="Arial" w:cs="Arial"/>
          <w:b/>
          <w:bCs/>
          <w:color w:val="000000" w:themeColor="text1"/>
        </w:rPr>
        <w:t>No</w:t>
      </w:r>
      <w:r w:rsidR="005E39D7" w:rsidRPr="00A249E8">
        <w:rPr>
          <w:rFonts w:ascii="Arial" w:hAnsi="Arial" w:cs="Arial"/>
          <w:b/>
          <w:bCs/>
          <w:color w:val="000000" w:themeColor="text1"/>
        </w:rPr>
        <w:t xml:space="preserve"> </w:t>
      </w:r>
      <w:r w:rsidR="004273E6">
        <w:rPr>
          <w:rFonts w:ascii="Arial" w:hAnsi="Arial" w:cs="Arial"/>
          <w:b/>
          <w:bCs/>
          <w:color w:val="000000" w:themeColor="text1"/>
        </w:rPr>
        <w:t>8</w:t>
      </w:r>
    </w:p>
    <w:p w14:paraId="05AF6806" w14:textId="0CF37734" w:rsidR="00EE2D75" w:rsidRPr="00A249E8" w:rsidRDefault="005E6649" w:rsidP="00E54D1E">
      <w:pPr>
        <w:spacing w:after="0" w:line="240" w:lineRule="auto"/>
        <w:jc w:val="center"/>
        <w:rPr>
          <w:rFonts w:ascii="Arial" w:hAnsi="Arial" w:cs="Arial"/>
          <w:b/>
          <w:bCs/>
          <w:color w:val="000000" w:themeColor="text1"/>
        </w:rPr>
      </w:pPr>
      <w:r w:rsidRPr="00A249E8">
        <w:rPr>
          <w:rFonts w:ascii="Arial" w:hAnsi="Arial" w:cs="Arial"/>
          <w:b/>
          <w:bCs/>
          <w:color w:val="000000" w:themeColor="text1"/>
        </w:rPr>
        <w:t>NO LIMITACION A MIPYMES</w:t>
      </w:r>
    </w:p>
    <w:p w14:paraId="3DD78A94" w14:textId="10EC263C" w:rsidR="00BD0EB9" w:rsidRDefault="00BD0EB9" w:rsidP="00BD0EB9">
      <w:pPr>
        <w:spacing w:line="240" w:lineRule="auto"/>
        <w:rPr>
          <w:rFonts w:ascii="Arial" w:hAnsi="Arial" w:cs="Arial"/>
          <w:b/>
          <w:bCs/>
          <w:color w:val="000000" w:themeColor="text1"/>
          <w:sz w:val="24"/>
          <w:szCs w:val="24"/>
        </w:rPr>
      </w:pPr>
    </w:p>
    <w:p w14:paraId="4E8396CD" w14:textId="12F669FB" w:rsidR="00BD0EB9" w:rsidRDefault="00BD0EB9" w:rsidP="00BD0EB9">
      <w:pPr>
        <w:spacing w:line="240" w:lineRule="auto"/>
        <w:jc w:val="right"/>
        <w:rPr>
          <w:rFonts w:ascii="Arial" w:hAnsi="Arial" w:cs="Arial"/>
          <w:b/>
          <w:bCs/>
          <w:color w:val="000000" w:themeColor="text1"/>
          <w:sz w:val="24"/>
          <w:szCs w:val="24"/>
        </w:rPr>
      </w:pPr>
      <w:r>
        <w:rPr>
          <w:rFonts w:ascii="Times New Roman"/>
          <w:noProof/>
          <w:sz w:val="20"/>
          <w:lang w:eastAsia="es-CO"/>
        </w:rPr>
        <w:drawing>
          <wp:inline distT="0" distB="0" distL="0" distR="0" wp14:anchorId="25A20A81" wp14:editId="5479C7A3">
            <wp:extent cx="1855496" cy="277368"/>
            <wp:effectExtent l="0" t="0" r="0" b="0"/>
            <wp:docPr id="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cstate="print"/>
                    <a:stretch>
                      <a:fillRect/>
                    </a:stretch>
                  </pic:blipFill>
                  <pic:spPr>
                    <a:xfrm>
                      <a:off x="0" y="0"/>
                      <a:ext cx="1855496" cy="277368"/>
                    </a:xfrm>
                    <a:prstGeom prst="rect">
                      <a:avLst/>
                    </a:prstGeom>
                  </pic:spPr>
                </pic:pic>
              </a:graphicData>
            </a:graphic>
          </wp:inline>
        </w:drawing>
      </w:r>
    </w:p>
    <w:p w14:paraId="1DB4CE96" w14:textId="77777777" w:rsidR="00BD0EB9" w:rsidRDefault="00BD0EB9" w:rsidP="00BD0EB9">
      <w:pPr>
        <w:spacing w:before="240" w:after="0" w:line="326" w:lineRule="auto"/>
        <w:ind w:left="6335" w:right="100" w:hanging="47"/>
        <w:jc w:val="right"/>
        <w:rPr>
          <w:sz w:val="16"/>
        </w:rPr>
      </w:pPr>
      <w:r>
        <w:rPr>
          <w:noProof/>
          <w:lang w:eastAsia="es-CO"/>
        </w:rPr>
        <w:drawing>
          <wp:anchor distT="0" distB="0" distL="0" distR="0" simplePos="0" relativeHeight="251667456" behindDoc="0" locked="0" layoutInCell="1" allowOverlap="1" wp14:anchorId="586014D5" wp14:editId="790C235D">
            <wp:simplePos x="0" y="0"/>
            <wp:positionH relativeFrom="page">
              <wp:posOffset>1157193</wp:posOffset>
            </wp:positionH>
            <wp:positionV relativeFrom="paragraph">
              <wp:posOffset>-361806</wp:posOffset>
            </wp:positionV>
            <wp:extent cx="1305747" cy="837055"/>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3" cstate="print"/>
                    <a:stretch>
                      <a:fillRect/>
                    </a:stretch>
                  </pic:blipFill>
                  <pic:spPr>
                    <a:xfrm>
                      <a:off x="0" y="0"/>
                      <a:ext cx="1305747" cy="837055"/>
                    </a:xfrm>
                    <a:prstGeom prst="rect">
                      <a:avLst/>
                    </a:prstGeom>
                  </pic:spPr>
                </pic:pic>
              </a:graphicData>
            </a:graphic>
          </wp:anchor>
        </w:drawing>
      </w:r>
      <w:r>
        <w:rPr>
          <w:w w:val="95"/>
          <w:sz w:val="16"/>
        </w:rPr>
        <w:t>Al</w:t>
      </w:r>
      <w:r>
        <w:rPr>
          <w:spacing w:val="6"/>
          <w:w w:val="95"/>
          <w:sz w:val="16"/>
        </w:rPr>
        <w:t xml:space="preserve"> </w:t>
      </w:r>
      <w:r>
        <w:rPr>
          <w:w w:val="95"/>
          <w:sz w:val="16"/>
        </w:rPr>
        <w:t>contestar</w:t>
      </w:r>
      <w:r>
        <w:rPr>
          <w:spacing w:val="7"/>
          <w:w w:val="95"/>
          <w:sz w:val="16"/>
        </w:rPr>
        <w:t xml:space="preserve"> </w:t>
      </w:r>
      <w:r>
        <w:rPr>
          <w:w w:val="95"/>
          <w:sz w:val="16"/>
        </w:rPr>
        <w:t>por</w:t>
      </w:r>
      <w:r>
        <w:rPr>
          <w:spacing w:val="7"/>
          <w:w w:val="95"/>
          <w:sz w:val="16"/>
        </w:rPr>
        <w:t xml:space="preserve"> </w:t>
      </w:r>
      <w:r>
        <w:rPr>
          <w:w w:val="95"/>
          <w:sz w:val="16"/>
        </w:rPr>
        <w:t>favor</w:t>
      </w:r>
      <w:r>
        <w:rPr>
          <w:spacing w:val="7"/>
          <w:w w:val="95"/>
          <w:sz w:val="16"/>
        </w:rPr>
        <w:t xml:space="preserve"> </w:t>
      </w:r>
      <w:r>
        <w:rPr>
          <w:w w:val="95"/>
          <w:sz w:val="16"/>
        </w:rPr>
        <w:t>cite</w:t>
      </w:r>
      <w:r>
        <w:rPr>
          <w:spacing w:val="7"/>
          <w:w w:val="95"/>
          <w:sz w:val="16"/>
        </w:rPr>
        <w:t xml:space="preserve"> </w:t>
      </w:r>
      <w:r>
        <w:rPr>
          <w:w w:val="95"/>
          <w:sz w:val="16"/>
        </w:rPr>
        <w:t>estos</w:t>
      </w:r>
      <w:r>
        <w:rPr>
          <w:spacing w:val="7"/>
          <w:w w:val="95"/>
          <w:sz w:val="16"/>
        </w:rPr>
        <w:t xml:space="preserve"> </w:t>
      </w:r>
      <w:r>
        <w:rPr>
          <w:w w:val="95"/>
          <w:sz w:val="16"/>
        </w:rPr>
        <w:t>datos:</w:t>
      </w:r>
      <w:r>
        <w:rPr>
          <w:spacing w:val="-39"/>
          <w:w w:val="95"/>
          <w:sz w:val="16"/>
        </w:rPr>
        <w:t xml:space="preserve"> </w:t>
      </w:r>
      <w:r>
        <w:rPr>
          <w:sz w:val="16"/>
        </w:rPr>
        <w:t>Radicado</w:t>
      </w:r>
      <w:r>
        <w:rPr>
          <w:spacing w:val="-3"/>
          <w:sz w:val="16"/>
        </w:rPr>
        <w:t xml:space="preserve"> </w:t>
      </w:r>
      <w:r>
        <w:rPr>
          <w:sz w:val="16"/>
        </w:rPr>
        <w:t>N°:</w:t>
      </w:r>
      <w:r>
        <w:rPr>
          <w:spacing w:val="-3"/>
          <w:sz w:val="16"/>
        </w:rPr>
        <w:t xml:space="preserve"> </w:t>
      </w:r>
      <w:r>
        <w:rPr>
          <w:sz w:val="16"/>
        </w:rPr>
        <w:t>202141350100016481</w:t>
      </w:r>
    </w:p>
    <w:p w14:paraId="3C662430" w14:textId="77777777" w:rsidR="00BD0EB9" w:rsidRDefault="00BD0EB9" w:rsidP="00BD0EB9">
      <w:pPr>
        <w:spacing w:after="0" w:line="183" w:lineRule="exact"/>
        <w:ind w:right="99"/>
        <w:jc w:val="right"/>
        <w:rPr>
          <w:sz w:val="16"/>
        </w:rPr>
      </w:pPr>
      <w:r>
        <w:rPr>
          <w:w w:val="95"/>
          <w:sz w:val="16"/>
        </w:rPr>
        <w:t>No.</w:t>
      </w:r>
      <w:r>
        <w:rPr>
          <w:spacing w:val="17"/>
          <w:w w:val="95"/>
          <w:sz w:val="16"/>
        </w:rPr>
        <w:t xml:space="preserve"> </w:t>
      </w:r>
      <w:r>
        <w:rPr>
          <w:w w:val="95"/>
          <w:sz w:val="16"/>
        </w:rPr>
        <w:t>Caso:</w:t>
      </w:r>
      <w:r>
        <w:rPr>
          <w:spacing w:val="17"/>
          <w:w w:val="95"/>
          <w:sz w:val="16"/>
        </w:rPr>
        <w:t xml:space="preserve"> </w:t>
      </w:r>
      <w:r>
        <w:rPr>
          <w:w w:val="95"/>
          <w:sz w:val="16"/>
        </w:rPr>
        <w:t>124247</w:t>
      </w:r>
    </w:p>
    <w:p w14:paraId="35871B28" w14:textId="77777777" w:rsidR="00BD0EB9" w:rsidRDefault="00BD0EB9" w:rsidP="00BD0EB9">
      <w:pPr>
        <w:spacing w:after="0"/>
        <w:ind w:right="100"/>
        <w:jc w:val="right"/>
        <w:rPr>
          <w:sz w:val="16"/>
        </w:rPr>
      </w:pPr>
      <w:r>
        <w:rPr>
          <w:w w:val="95"/>
          <w:sz w:val="16"/>
        </w:rPr>
        <w:t>Fecha:</w:t>
      </w:r>
      <w:r>
        <w:rPr>
          <w:spacing w:val="33"/>
          <w:w w:val="95"/>
          <w:sz w:val="16"/>
        </w:rPr>
        <w:t xml:space="preserve"> </w:t>
      </w:r>
      <w:r>
        <w:rPr>
          <w:w w:val="95"/>
          <w:sz w:val="16"/>
        </w:rPr>
        <w:t>22-04-2021</w:t>
      </w:r>
      <w:r>
        <w:rPr>
          <w:spacing w:val="34"/>
          <w:w w:val="95"/>
          <w:sz w:val="16"/>
        </w:rPr>
        <w:t xml:space="preserve"> </w:t>
      </w:r>
      <w:r>
        <w:rPr>
          <w:w w:val="95"/>
          <w:sz w:val="16"/>
        </w:rPr>
        <w:t>14:52:59</w:t>
      </w:r>
    </w:p>
    <w:p w14:paraId="1B299F95" w14:textId="77777777" w:rsidR="00BD0EB9" w:rsidRDefault="00BD0EB9" w:rsidP="00BD0EB9">
      <w:pPr>
        <w:spacing w:after="0"/>
        <w:ind w:right="100"/>
        <w:jc w:val="right"/>
        <w:rPr>
          <w:sz w:val="16"/>
        </w:rPr>
      </w:pPr>
      <w:r>
        <w:rPr>
          <w:w w:val="95"/>
          <w:sz w:val="16"/>
        </w:rPr>
        <w:t>TRD:</w:t>
      </w:r>
      <w:r>
        <w:rPr>
          <w:spacing w:val="83"/>
          <w:sz w:val="16"/>
        </w:rPr>
        <w:t xml:space="preserve"> </w:t>
      </w:r>
      <w:r>
        <w:rPr>
          <w:w w:val="95"/>
          <w:sz w:val="16"/>
        </w:rPr>
        <w:t>4135.030.22.2.1144.001648</w:t>
      </w:r>
    </w:p>
    <w:p w14:paraId="54D191F2" w14:textId="77777777" w:rsidR="00EE2D75" w:rsidRPr="005A2814" w:rsidRDefault="00EE2D75" w:rsidP="00EE2D75">
      <w:pPr>
        <w:pStyle w:val="Textoindependiente"/>
        <w:spacing w:before="91"/>
        <w:ind w:left="2202" w:right="2202"/>
        <w:jc w:val="center"/>
        <w:rPr>
          <w:rFonts w:asciiTheme="minorHAnsi" w:hAnsiTheme="minorHAnsi" w:cs="Arial"/>
        </w:rPr>
      </w:pPr>
      <w:r w:rsidRPr="005A2814">
        <w:rPr>
          <w:rFonts w:asciiTheme="minorHAnsi" w:hAnsiTheme="minorHAnsi" w:cs="Arial"/>
          <w:w w:val="95"/>
        </w:rPr>
        <w:t>CIRCULAR</w:t>
      </w:r>
      <w:r w:rsidRPr="005A2814">
        <w:rPr>
          <w:rFonts w:asciiTheme="minorHAnsi" w:hAnsiTheme="minorHAnsi" w:cs="Arial"/>
          <w:spacing w:val="48"/>
          <w:w w:val="95"/>
        </w:rPr>
        <w:t xml:space="preserve"> </w:t>
      </w:r>
      <w:r w:rsidRPr="005A2814">
        <w:rPr>
          <w:rFonts w:asciiTheme="minorHAnsi" w:hAnsiTheme="minorHAnsi" w:cs="Arial"/>
          <w:w w:val="95"/>
        </w:rPr>
        <w:t>No.</w:t>
      </w:r>
      <w:r w:rsidRPr="005A2814">
        <w:rPr>
          <w:rFonts w:asciiTheme="minorHAnsi" w:hAnsiTheme="minorHAnsi" w:cs="Arial"/>
          <w:spacing w:val="48"/>
          <w:w w:val="95"/>
        </w:rPr>
        <w:t xml:space="preserve"> </w:t>
      </w:r>
      <w:r w:rsidRPr="005A2814">
        <w:rPr>
          <w:rFonts w:asciiTheme="minorHAnsi" w:hAnsiTheme="minorHAnsi" w:cs="Arial"/>
          <w:w w:val="95"/>
        </w:rPr>
        <w:t>4135.030.22.2.1144.001648</w:t>
      </w:r>
    </w:p>
    <w:p w14:paraId="06D8D566" w14:textId="77777777" w:rsidR="00EE2D75" w:rsidRPr="005A2814" w:rsidRDefault="00EE2D75" w:rsidP="00EE2D75">
      <w:pPr>
        <w:pStyle w:val="Textoindependiente"/>
        <w:spacing w:before="6"/>
        <w:rPr>
          <w:rFonts w:asciiTheme="minorHAnsi" w:hAnsiTheme="minorHAnsi" w:cs="Arial"/>
        </w:rPr>
      </w:pPr>
    </w:p>
    <w:p w14:paraId="477F4D6C" w14:textId="77777777" w:rsidR="00EE2D75" w:rsidRPr="005A2814" w:rsidRDefault="00EE2D75" w:rsidP="00EE2D75">
      <w:pPr>
        <w:tabs>
          <w:tab w:val="left" w:pos="913"/>
        </w:tabs>
        <w:spacing w:line="328" w:lineRule="auto"/>
        <w:ind w:left="914" w:right="4495" w:hanging="810"/>
        <w:rPr>
          <w:rFonts w:asciiTheme="minorHAnsi" w:hAnsiTheme="minorHAnsi" w:cs="Arial"/>
        </w:rPr>
      </w:pPr>
      <w:r w:rsidRPr="005A2814">
        <w:rPr>
          <w:rFonts w:asciiTheme="minorHAnsi" w:hAnsiTheme="minorHAnsi" w:cs="Arial"/>
        </w:rPr>
        <w:t>Para:</w:t>
      </w:r>
      <w:r w:rsidRPr="005A2814">
        <w:rPr>
          <w:rFonts w:asciiTheme="minorHAnsi" w:hAnsiTheme="minorHAnsi" w:cs="Arial"/>
        </w:rPr>
        <w:tab/>
        <w:t>NHORA</w:t>
      </w:r>
      <w:r w:rsidRPr="005A2814">
        <w:rPr>
          <w:rFonts w:asciiTheme="minorHAnsi" w:hAnsiTheme="minorHAnsi" w:cs="Arial"/>
          <w:spacing w:val="-11"/>
        </w:rPr>
        <w:t xml:space="preserve"> </w:t>
      </w:r>
      <w:r w:rsidRPr="005A2814">
        <w:rPr>
          <w:rFonts w:asciiTheme="minorHAnsi" w:hAnsiTheme="minorHAnsi" w:cs="Arial"/>
        </w:rPr>
        <w:t>YHANET</w:t>
      </w:r>
      <w:r w:rsidRPr="005A2814">
        <w:rPr>
          <w:rFonts w:asciiTheme="minorHAnsi" w:hAnsiTheme="minorHAnsi" w:cs="Arial"/>
          <w:spacing w:val="-10"/>
        </w:rPr>
        <w:t xml:space="preserve"> </w:t>
      </w:r>
      <w:r w:rsidRPr="005A2814">
        <w:rPr>
          <w:rFonts w:asciiTheme="minorHAnsi" w:hAnsiTheme="minorHAnsi" w:cs="Arial"/>
        </w:rPr>
        <w:t>MONDRAGON</w:t>
      </w:r>
      <w:r w:rsidRPr="005A2814">
        <w:rPr>
          <w:rFonts w:asciiTheme="minorHAnsi" w:hAnsiTheme="minorHAnsi" w:cs="Arial"/>
          <w:spacing w:val="-10"/>
        </w:rPr>
        <w:t xml:space="preserve"> </w:t>
      </w:r>
      <w:r w:rsidRPr="005A2814">
        <w:rPr>
          <w:rFonts w:asciiTheme="minorHAnsi" w:hAnsiTheme="minorHAnsi" w:cs="Arial"/>
        </w:rPr>
        <w:t>ORTIZ</w:t>
      </w:r>
      <w:r w:rsidRPr="005A2814">
        <w:rPr>
          <w:rFonts w:asciiTheme="minorHAnsi" w:hAnsiTheme="minorHAnsi" w:cs="Arial"/>
          <w:spacing w:val="-53"/>
        </w:rPr>
        <w:t xml:space="preserve"> </w:t>
      </w:r>
      <w:r w:rsidRPr="005A2814">
        <w:rPr>
          <w:rFonts w:asciiTheme="minorHAnsi" w:hAnsiTheme="minorHAnsi" w:cs="Arial"/>
        </w:rPr>
        <w:t>DIRECTOR DEPARTAMENTO</w:t>
      </w:r>
      <w:r w:rsidRPr="005A2814">
        <w:rPr>
          <w:rFonts w:asciiTheme="minorHAnsi" w:hAnsiTheme="minorHAnsi" w:cs="Arial"/>
          <w:spacing w:val="1"/>
        </w:rPr>
        <w:t xml:space="preserve"> </w:t>
      </w:r>
      <w:r w:rsidRPr="005A2814">
        <w:rPr>
          <w:rFonts w:asciiTheme="minorHAnsi" w:hAnsiTheme="minorHAnsi" w:cs="Arial"/>
        </w:rPr>
        <w:t>ADMINISTRATIVO</w:t>
      </w:r>
    </w:p>
    <w:p w14:paraId="6EBCF3CF" w14:textId="345D1092" w:rsidR="00EE2D75" w:rsidRPr="005A2814" w:rsidRDefault="00EE2D75" w:rsidP="00EE2D75">
      <w:pPr>
        <w:spacing w:before="25" w:line="326" w:lineRule="auto"/>
        <w:ind w:left="914" w:right="4398"/>
        <w:rPr>
          <w:rFonts w:asciiTheme="minorHAnsi" w:hAnsiTheme="minorHAnsi" w:cs="Arial"/>
        </w:rPr>
      </w:pPr>
      <w:r w:rsidRPr="005A2814">
        <w:rPr>
          <w:rFonts w:asciiTheme="minorHAnsi" w:hAnsiTheme="minorHAnsi" w:cs="Arial"/>
          <w:spacing w:val="-1"/>
        </w:rPr>
        <w:t>DEPARTAMENTO</w:t>
      </w:r>
      <w:r w:rsidRPr="005A2814">
        <w:rPr>
          <w:rFonts w:asciiTheme="minorHAnsi" w:hAnsiTheme="minorHAnsi" w:cs="Arial"/>
          <w:spacing w:val="-11"/>
        </w:rPr>
        <w:t xml:space="preserve"> </w:t>
      </w:r>
      <w:r w:rsidRPr="005A2814">
        <w:rPr>
          <w:rFonts w:asciiTheme="minorHAnsi" w:hAnsiTheme="minorHAnsi" w:cs="Arial"/>
          <w:spacing w:val="-1"/>
        </w:rPr>
        <w:t>ADMINISTRATIVO</w:t>
      </w:r>
      <w:r w:rsidRPr="005A2814">
        <w:rPr>
          <w:rFonts w:asciiTheme="minorHAnsi" w:hAnsiTheme="minorHAnsi" w:cs="Arial"/>
          <w:spacing w:val="-11"/>
        </w:rPr>
        <w:t xml:space="preserve"> </w:t>
      </w:r>
      <w:r w:rsidRPr="005A2814">
        <w:rPr>
          <w:rFonts w:asciiTheme="minorHAnsi" w:hAnsiTheme="minorHAnsi" w:cs="Arial"/>
        </w:rPr>
        <w:t>DE</w:t>
      </w:r>
      <w:r w:rsidRPr="005A2814">
        <w:rPr>
          <w:rFonts w:asciiTheme="minorHAnsi" w:hAnsiTheme="minorHAnsi" w:cs="Arial"/>
          <w:spacing w:val="-53"/>
        </w:rPr>
        <w:t xml:space="preserve"> </w:t>
      </w:r>
      <w:r w:rsidRPr="005A2814">
        <w:rPr>
          <w:rFonts w:asciiTheme="minorHAnsi" w:hAnsiTheme="minorHAnsi" w:cs="Arial"/>
        </w:rPr>
        <w:t>CONTRATACION</w:t>
      </w:r>
      <w:r w:rsidRPr="005A2814">
        <w:rPr>
          <w:rFonts w:asciiTheme="minorHAnsi" w:hAnsiTheme="minorHAnsi" w:cs="Arial"/>
          <w:spacing w:val="-6"/>
        </w:rPr>
        <w:t xml:space="preserve"> </w:t>
      </w:r>
      <w:proofErr w:type="gramStart"/>
      <w:r w:rsidRPr="005A2814">
        <w:rPr>
          <w:rFonts w:asciiTheme="minorHAnsi" w:hAnsiTheme="minorHAnsi" w:cs="Arial"/>
        </w:rPr>
        <w:t>PUBLICA</w:t>
      </w:r>
      <w:proofErr w:type="gramEnd"/>
    </w:p>
    <w:p w14:paraId="40100EF5" w14:textId="715182A2" w:rsidR="00EE2D75" w:rsidRPr="005A2814" w:rsidRDefault="00EE2D75" w:rsidP="00EE2D75">
      <w:pPr>
        <w:pStyle w:val="Textoindependiente"/>
        <w:spacing w:line="326" w:lineRule="auto"/>
        <w:ind w:left="101" w:right="99"/>
        <w:jc w:val="both"/>
        <w:rPr>
          <w:rFonts w:asciiTheme="minorHAnsi" w:hAnsiTheme="minorHAnsi" w:cs="Arial"/>
        </w:rPr>
      </w:pPr>
      <w:r w:rsidRPr="005A2814">
        <w:rPr>
          <w:rFonts w:asciiTheme="minorHAnsi" w:hAnsiTheme="minorHAnsi" w:cs="Arial"/>
          <w:w w:val="95"/>
        </w:rPr>
        <w:t>Asunto: Pérdida de la fuerza ejecutoria de los artículos 2.2.1.2.4.2.2., 2.2.1.2.4.2.3., y</w:t>
      </w:r>
      <w:r w:rsidRPr="005A2814">
        <w:rPr>
          <w:rFonts w:asciiTheme="minorHAnsi" w:hAnsiTheme="minorHAnsi" w:cs="Arial"/>
          <w:spacing w:val="1"/>
          <w:w w:val="95"/>
        </w:rPr>
        <w:t xml:space="preserve"> </w:t>
      </w:r>
      <w:r w:rsidRPr="005A2814">
        <w:rPr>
          <w:rFonts w:asciiTheme="minorHAnsi" w:hAnsiTheme="minorHAnsi" w:cs="Arial"/>
          <w:w w:val="95"/>
        </w:rPr>
        <w:t xml:space="preserve">2.2.1.2.4.2.4. </w:t>
      </w:r>
      <w:proofErr w:type="gramStart"/>
      <w:r w:rsidRPr="005A2814">
        <w:rPr>
          <w:rFonts w:asciiTheme="minorHAnsi" w:hAnsiTheme="minorHAnsi" w:cs="Arial"/>
          <w:w w:val="95"/>
        </w:rPr>
        <w:t>del</w:t>
      </w:r>
      <w:proofErr w:type="gramEnd"/>
      <w:r w:rsidRPr="005A2814">
        <w:rPr>
          <w:rFonts w:asciiTheme="minorHAnsi" w:hAnsiTheme="minorHAnsi" w:cs="Arial"/>
          <w:w w:val="95"/>
        </w:rPr>
        <w:t xml:space="preserve"> Decreto 1082 de 2015 – Convocatorias limitadas a </w:t>
      </w:r>
      <w:proofErr w:type="spellStart"/>
      <w:r w:rsidRPr="005A2814">
        <w:rPr>
          <w:rFonts w:asciiTheme="minorHAnsi" w:hAnsiTheme="minorHAnsi" w:cs="Arial"/>
          <w:w w:val="95"/>
        </w:rPr>
        <w:t>mipymes</w:t>
      </w:r>
      <w:proofErr w:type="spellEnd"/>
      <w:r w:rsidRPr="005A2814">
        <w:rPr>
          <w:rFonts w:asciiTheme="minorHAnsi" w:hAnsiTheme="minorHAnsi" w:cs="Arial"/>
          <w:w w:val="95"/>
        </w:rPr>
        <w:t>- con la</w:t>
      </w:r>
      <w:r w:rsidRPr="005A2814">
        <w:rPr>
          <w:rFonts w:asciiTheme="minorHAnsi" w:hAnsiTheme="minorHAnsi" w:cs="Arial"/>
          <w:spacing w:val="1"/>
          <w:w w:val="95"/>
        </w:rPr>
        <w:t xml:space="preserve"> </w:t>
      </w:r>
      <w:r w:rsidRPr="005A2814">
        <w:rPr>
          <w:rFonts w:asciiTheme="minorHAnsi" w:hAnsiTheme="minorHAnsi" w:cs="Arial"/>
        </w:rPr>
        <w:t>expedición</w:t>
      </w:r>
      <w:r w:rsidRPr="005A2814">
        <w:rPr>
          <w:rFonts w:asciiTheme="minorHAnsi" w:hAnsiTheme="minorHAnsi" w:cs="Arial"/>
          <w:spacing w:val="-8"/>
        </w:rPr>
        <w:t xml:space="preserve"> </w:t>
      </w:r>
      <w:r w:rsidRPr="005A2814">
        <w:rPr>
          <w:rFonts w:asciiTheme="minorHAnsi" w:hAnsiTheme="minorHAnsi" w:cs="Arial"/>
        </w:rPr>
        <w:t>de</w:t>
      </w:r>
      <w:r w:rsidRPr="005A2814">
        <w:rPr>
          <w:rFonts w:asciiTheme="minorHAnsi" w:hAnsiTheme="minorHAnsi" w:cs="Arial"/>
          <w:spacing w:val="-8"/>
        </w:rPr>
        <w:t xml:space="preserve"> </w:t>
      </w:r>
      <w:r w:rsidRPr="005A2814">
        <w:rPr>
          <w:rFonts w:asciiTheme="minorHAnsi" w:hAnsiTheme="minorHAnsi" w:cs="Arial"/>
        </w:rPr>
        <w:t>la</w:t>
      </w:r>
      <w:r w:rsidRPr="005A2814">
        <w:rPr>
          <w:rFonts w:asciiTheme="minorHAnsi" w:hAnsiTheme="minorHAnsi" w:cs="Arial"/>
          <w:spacing w:val="-7"/>
        </w:rPr>
        <w:t xml:space="preserve"> </w:t>
      </w:r>
      <w:r w:rsidRPr="005A2814">
        <w:rPr>
          <w:rFonts w:asciiTheme="minorHAnsi" w:hAnsiTheme="minorHAnsi" w:cs="Arial"/>
        </w:rPr>
        <w:t>Ley</w:t>
      </w:r>
      <w:r w:rsidRPr="005A2814">
        <w:rPr>
          <w:rFonts w:asciiTheme="minorHAnsi" w:hAnsiTheme="minorHAnsi" w:cs="Arial"/>
          <w:spacing w:val="-8"/>
        </w:rPr>
        <w:t xml:space="preserve"> </w:t>
      </w:r>
      <w:r w:rsidRPr="005A2814">
        <w:rPr>
          <w:rFonts w:asciiTheme="minorHAnsi" w:hAnsiTheme="minorHAnsi" w:cs="Arial"/>
        </w:rPr>
        <w:t>2069</w:t>
      </w:r>
      <w:r w:rsidRPr="005A2814">
        <w:rPr>
          <w:rFonts w:asciiTheme="minorHAnsi" w:hAnsiTheme="minorHAnsi" w:cs="Arial"/>
          <w:spacing w:val="-7"/>
        </w:rPr>
        <w:t xml:space="preserve"> </w:t>
      </w:r>
      <w:r w:rsidRPr="005A2814">
        <w:rPr>
          <w:rFonts w:asciiTheme="minorHAnsi" w:hAnsiTheme="minorHAnsi" w:cs="Arial"/>
        </w:rPr>
        <w:t>de</w:t>
      </w:r>
      <w:r w:rsidRPr="005A2814">
        <w:rPr>
          <w:rFonts w:asciiTheme="minorHAnsi" w:hAnsiTheme="minorHAnsi" w:cs="Arial"/>
          <w:spacing w:val="-8"/>
        </w:rPr>
        <w:t xml:space="preserve"> </w:t>
      </w:r>
      <w:r w:rsidRPr="005A2814">
        <w:rPr>
          <w:rFonts w:asciiTheme="minorHAnsi" w:hAnsiTheme="minorHAnsi" w:cs="Arial"/>
        </w:rPr>
        <w:t>2020.</w:t>
      </w:r>
    </w:p>
    <w:p w14:paraId="70E4199D" w14:textId="5F0D79A2" w:rsidR="00EE2D75" w:rsidRPr="005A2814" w:rsidRDefault="00EE2D75" w:rsidP="00EE2D75">
      <w:pPr>
        <w:pStyle w:val="Textoindependiente"/>
        <w:spacing w:line="326" w:lineRule="auto"/>
        <w:ind w:left="101" w:right="98"/>
        <w:jc w:val="both"/>
        <w:rPr>
          <w:rFonts w:asciiTheme="minorHAnsi" w:hAnsiTheme="minorHAnsi" w:cs="Arial"/>
        </w:rPr>
      </w:pPr>
      <w:r w:rsidRPr="005A2814">
        <w:rPr>
          <w:rFonts w:asciiTheme="minorHAnsi" w:hAnsiTheme="minorHAnsi" w:cs="Arial"/>
        </w:rPr>
        <w:t>El</w:t>
      </w:r>
      <w:r w:rsidRPr="005A2814">
        <w:rPr>
          <w:rFonts w:asciiTheme="minorHAnsi" w:hAnsiTheme="minorHAnsi" w:cs="Arial"/>
          <w:spacing w:val="-7"/>
        </w:rPr>
        <w:t xml:space="preserve"> </w:t>
      </w:r>
      <w:r w:rsidRPr="005A2814">
        <w:rPr>
          <w:rFonts w:asciiTheme="minorHAnsi" w:hAnsiTheme="minorHAnsi" w:cs="Arial"/>
        </w:rPr>
        <w:t>Departamento</w:t>
      </w:r>
      <w:r w:rsidRPr="005A2814">
        <w:rPr>
          <w:rFonts w:asciiTheme="minorHAnsi" w:hAnsiTheme="minorHAnsi" w:cs="Arial"/>
          <w:spacing w:val="-6"/>
        </w:rPr>
        <w:t xml:space="preserve"> </w:t>
      </w:r>
      <w:r w:rsidRPr="005A2814">
        <w:rPr>
          <w:rFonts w:asciiTheme="minorHAnsi" w:hAnsiTheme="minorHAnsi" w:cs="Arial"/>
        </w:rPr>
        <w:t>Administrativo</w:t>
      </w:r>
      <w:r w:rsidRPr="005A2814">
        <w:rPr>
          <w:rFonts w:asciiTheme="minorHAnsi" w:hAnsiTheme="minorHAnsi" w:cs="Arial"/>
          <w:spacing w:val="-7"/>
        </w:rPr>
        <w:t xml:space="preserve"> </w:t>
      </w:r>
      <w:r w:rsidRPr="005A2814">
        <w:rPr>
          <w:rFonts w:asciiTheme="minorHAnsi" w:hAnsiTheme="minorHAnsi" w:cs="Arial"/>
        </w:rPr>
        <w:t>de</w:t>
      </w:r>
      <w:r w:rsidRPr="005A2814">
        <w:rPr>
          <w:rFonts w:asciiTheme="minorHAnsi" w:hAnsiTheme="minorHAnsi" w:cs="Arial"/>
          <w:spacing w:val="-6"/>
        </w:rPr>
        <w:t xml:space="preserve"> </w:t>
      </w:r>
      <w:r w:rsidRPr="005A2814">
        <w:rPr>
          <w:rFonts w:asciiTheme="minorHAnsi" w:hAnsiTheme="minorHAnsi" w:cs="Arial"/>
        </w:rPr>
        <w:t>Contratación</w:t>
      </w:r>
      <w:r w:rsidRPr="005A2814">
        <w:rPr>
          <w:rFonts w:asciiTheme="minorHAnsi" w:hAnsiTheme="minorHAnsi" w:cs="Arial"/>
          <w:spacing w:val="-7"/>
        </w:rPr>
        <w:t xml:space="preserve"> </w:t>
      </w:r>
      <w:r w:rsidRPr="005A2814">
        <w:rPr>
          <w:rFonts w:asciiTheme="minorHAnsi" w:hAnsiTheme="minorHAnsi" w:cs="Arial"/>
        </w:rPr>
        <w:t>Pública</w:t>
      </w:r>
      <w:r w:rsidRPr="005A2814">
        <w:rPr>
          <w:rFonts w:asciiTheme="minorHAnsi" w:hAnsiTheme="minorHAnsi" w:cs="Arial"/>
          <w:spacing w:val="-6"/>
        </w:rPr>
        <w:t xml:space="preserve"> </w:t>
      </w:r>
      <w:r w:rsidRPr="005A2814">
        <w:rPr>
          <w:rFonts w:asciiTheme="minorHAnsi" w:hAnsiTheme="minorHAnsi" w:cs="Arial"/>
        </w:rPr>
        <w:t>–</w:t>
      </w:r>
      <w:r w:rsidRPr="005A2814">
        <w:rPr>
          <w:rFonts w:asciiTheme="minorHAnsi" w:hAnsiTheme="minorHAnsi" w:cs="Arial"/>
          <w:spacing w:val="-6"/>
        </w:rPr>
        <w:t xml:space="preserve"> </w:t>
      </w:r>
      <w:r w:rsidRPr="005A2814">
        <w:rPr>
          <w:rFonts w:asciiTheme="minorHAnsi" w:hAnsiTheme="minorHAnsi" w:cs="Arial"/>
        </w:rPr>
        <w:t>DACP-,</w:t>
      </w:r>
      <w:r w:rsidRPr="005A2814">
        <w:rPr>
          <w:rFonts w:asciiTheme="minorHAnsi" w:hAnsiTheme="minorHAnsi" w:cs="Arial"/>
          <w:spacing w:val="-7"/>
        </w:rPr>
        <w:t xml:space="preserve"> </w:t>
      </w:r>
      <w:r w:rsidRPr="005A2814">
        <w:rPr>
          <w:rFonts w:asciiTheme="minorHAnsi" w:hAnsiTheme="minorHAnsi" w:cs="Arial"/>
        </w:rPr>
        <w:t>en</w:t>
      </w:r>
      <w:r w:rsidRPr="005A2814">
        <w:rPr>
          <w:rFonts w:asciiTheme="minorHAnsi" w:hAnsiTheme="minorHAnsi" w:cs="Arial"/>
          <w:spacing w:val="-7"/>
        </w:rPr>
        <w:t xml:space="preserve"> </w:t>
      </w:r>
      <w:r w:rsidRPr="005A2814">
        <w:rPr>
          <w:rFonts w:asciiTheme="minorHAnsi" w:hAnsiTheme="minorHAnsi" w:cs="Arial"/>
        </w:rPr>
        <w:t>cumplimiento</w:t>
      </w:r>
      <w:r w:rsidRPr="005A2814">
        <w:rPr>
          <w:rFonts w:asciiTheme="minorHAnsi" w:hAnsiTheme="minorHAnsi" w:cs="Arial"/>
          <w:spacing w:val="-64"/>
        </w:rPr>
        <w:t xml:space="preserve"> </w:t>
      </w:r>
      <w:r w:rsidRPr="005A2814">
        <w:rPr>
          <w:rFonts w:asciiTheme="minorHAnsi" w:hAnsiTheme="minorHAnsi" w:cs="Arial"/>
          <w:w w:val="95"/>
        </w:rPr>
        <w:t>de sus funciones establecidas en el Decreto Extraordinario No 411.0.20.0516 de 2016,</w:t>
      </w:r>
      <w:r w:rsidRPr="005A2814">
        <w:rPr>
          <w:rFonts w:asciiTheme="minorHAnsi" w:hAnsiTheme="minorHAnsi" w:cs="Arial"/>
          <w:spacing w:val="1"/>
          <w:w w:val="95"/>
        </w:rPr>
        <w:t xml:space="preserve"> </w:t>
      </w:r>
      <w:r w:rsidRPr="005A2814">
        <w:rPr>
          <w:rFonts w:asciiTheme="minorHAnsi" w:hAnsiTheme="minorHAnsi" w:cs="Arial"/>
          <w:w w:val="95"/>
        </w:rPr>
        <w:t>es el organismo encargado de liderar esfuerzos para que la contratación de la Alcaldía</w:t>
      </w:r>
      <w:r w:rsidRPr="005A2814">
        <w:rPr>
          <w:rFonts w:asciiTheme="minorHAnsi" w:hAnsiTheme="minorHAnsi" w:cs="Arial"/>
          <w:spacing w:val="1"/>
          <w:w w:val="95"/>
        </w:rPr>
        <w:t xml:space="preserve"> </w:t>
      </w:r>
      <w:r w:rsidRPr="005A2814">
        <w:rPr>
          <w:rFonts w:asciiTheme="minorHAnsi" w:hAnsiTheme="minorHAnsi" w:cs="Arial"/>
        </w:rPr>
        <w:t>cumpla</w:t>
      </w:r>
      <w:r w:rsidRPr="005A2814">
        <w:rPr>
          <w:rFonts w:asciiTheme="minorHAnsi" w:hAnsiTheme="minorHAnsi" w:cs="Arial"/>
          <w:spacing w:val="-14"/>
        </w:rPr>
        <w:t xml:space="preserve"> </w:t>
      </w:r>
      <w:r w:rsidRPr="005A2814">
        <w:rPr>
          <w:rFonts w:asciiTheme="minorHAnsi" w:hAnsiTheme="minorHAnsi" w:cs="Arial"/>
        </w:rPr>
        <w:t>con</w:t>
      </w:r>
      <w:r w:rsidRPr="005A2814">
        <w:rPr>
          <w:rFonts w:asciiTheme="minorHAnsi" w:hAnsiTheme="minorHAnsi" w:cs="Arial"/>
          <w:spacing w:val="-13"/>
        </w:rPr>
        <w:t xml:space="preserve"> </w:t>
      </w:r>
      <w:r w:rsidRPr="005A2814">
        <w:rPr>
          <w:rFonts w:asciiTheme="minorHAnsi" w:hAnsiTheme="minorHAnsi" w:cs="Arial"/>
        </w:rPr>
        <w:t>los</w:t>
      </w:r>
      <w:r w:rsidRPr="005A2814">
        <w:rPr>
          <w:rFonts w:asciiTheme="minorHAnsi" w:hAnsiTheme="minorHAnsi" w:cs="Arial"/>
          <w:spacing w:val="-13"/>
        </w:rPr>
        <w:t xml:space="preserve"> </w:t>
      </w:r>
      <w:r w:rsidRPr="005A2814">
        <w:rPr>
          <w:rFonts w:asciiTheme="minorHAnsi" w:hAnsiTheme="minorHAnsi" w:cs="Arial"/>
        </w:rPr>
        <w:t>fines</w:t>
      </w:r>
      <w:r w:rsidRPr="005A2814">
        <w:rPr>
          <w:rFonts w:asciiTheme="minorHAnsi" w:hAnsiTheme="minorHAnsi" w:cs="Arial"/>
          <w:spacing w:val="-14"/>
        </w:rPr>
        <w:t xml:space="preserve"> </w:t>
      </w:r>
      <w:r w:rsidRPr="005A2814">
        <w:rPr>
          <w:rFonts w:asciiTheme="minorHAnsi" w:hAnsiTheme="minorHAnsi" w:cs="Arial"/>
        </w:rPr>
        <w:t>esenciales</w:t>
      </w:r>
      <w:r w:rsidRPr="005A2814">
        <w:rPr>
          <w:rFonts w:asciiTheme="minorHAnsi" w:hAnsiTheme="minorHAnsi" w:cs="Arial"/>
          <w:spacing w:val="-13"/>
        </w:rPr>
        <w:t xml:space="preserve"> </w:t>
      </w:r>
      <w:r w:rsidRPr="005A2814">
        <w:rPr>
          <w:rFonts w:asciiTheme="minorHAnsi" w:hAnsiTheme="minorHAnsi" w:cs="Arial"/>
        </w:rPr>
        <w:t>del</w:t>
      </w:r>
      <w:r w:rsidRPr="005A2814">
        <w:rPr>
          <w:rFonts w:asciiTheme="minorHAnsi" w:hAnsiTheme="minorHAnsi" w:cs="Arial"/>
          <w:spacing w:val="-13"/>
        </w:rPr>
        <w:t xml:space="preserve"> </w:t>
      </w:r>
      <w:r w:rsidRPr="005A2814">
        <w:rPr>
          <w:rFonts w:asciiTheme="minorHAnsi" w:hAnsiTheme="minorHAnsi" w:cs="Arial"/>
        </w:rPr>
        <w:t>Estado</w:t>
      </w:r>
      <w:r w:rsidRPr="005A2814">
        <w:rPr>
          <w:rFonts w:asciiTheme="minorHAnsi" w:hAnsiTheme="minorHAnsi" w:cs="Arial"/>
          <w:spacing w:val="-13"/>
        </w:rPr>
        <w:t xml:space="preserve"> </w:t>
      </w:r>
      <w:r w:rsidRPr="005A2814">
        <w:rPr>
          <w:rFonts w:asciiTheme="minorHAnsi" w:hAnsiTheme="minorHAnsi" w:cs="Arial"/>
        </w:rPr>
        <w:t>en</w:t>
      </w:r>
      <w:r w:rsidRPr="005A2814">
        <w:rPr>
          <w:rFonts w:asciiTheme="minorHAnsi" w:hAnsiTheme="minorHAnsi" w:cs="Arial"/>
          <w:spacing w:val="-14"/>
        </w:rPr>
        <w:t xml:space="preserve"> </w:t>
      </w:r>
      <w:r w:rsidRPr="005A2814">
        <w:rPr>
          <w:rFonts w:asciiTheme="minorHAnsi" w:hAnsiTheme="minorHAnsi" w:cs="Arial"/>
        </w:rPr>
        <w:t>el</w:t>
      </w:r>
      <w:r w:rsidRPr="005A2814">
        <w:rPr>
          <w:rFonts w:asciiTheme="minorHAnsi" w:hAnsiTheme="minorHAnsi" w:cs="Arial"/>
          <w:spacing w:val="-13"/>
        </w:rPr>
        <w:t xml:space="preserve"> </w:t>
      </w:r>
      <w:r w:rsidRPr="005A2814">
        <w:rPr>
          <w:rFonts w:asciiTheme="minorHAnsi" w:hAnsiTheme="minorHAnsi" w:cs="Arial"/>
        </w:rPr>
        <w:t>marco</w:t>
      </w:r>
      <w:r w:rsidRPr="005A2814">
        <w:rPr>
          <w:rFonts w:asciiTheme="minorHAnsi" w:hAnsiTheme="minorHAnsi" w:cs="Arial"/>
          <w:spacing w:val="-13"/>
        </w:rPr>
        <w:t xml:space="preserve"> </w:t>
      </w:r>
      <w:r w:rsidRPr="005A2814">
        <w:rPr>
          <w:rFonts w:asciiTheme="minorHAnsi" w:hAnsiTheme="minorHAnsi" w:cs="Arial"/>
        </w:rPr>
        <w:t>de</w:t>
      </w:r>
      <w:r w:rsidRPr="005A2814">
        <w:rPr>
          <w:rFonts w:asciiTheme="minorHAnsi" w:hAnsiTheme="minorHAnsi" w:cs="Arial"/>
          <w:spacing w:val="-14"/>
        </w:rPr>
        <w:t xml:space="preserve"> </w:t>
      </w:r>
      <w:r w:rsidRPr="005A2814">
        <w:rPr>
          <w:rFonts w:asciiTheme="minorHAnsi" w:hAnsiTheme="minorHAnsi" w:cs="Arial"/>
        </w:rPr>
        <w:t>la</w:t>
      </w:r>
      <w:r w:rsidRPr="005A2814">
        <w:rPr>
          <w:rFonts w:asciiTheme="minorHAnsi" w:hAnsiTheme="minorHAnsi" w:cs="Arial"/>
          <w:spacing w:val="-13"/>
        </w:rPr>
        <w:t xml:space="preserve"> </w:t>
      </w:r>
      <w:r w:rsidRPr="005A2814">
        <w:rPr>
          <w:rFonts w:asciiTheme="minorHAnsi" w:hAnsiTheme="minorHAnsi" w:cs="Arial"/>
        </w:rPr>
        <w:t>Ley.</w:t>
      </w:r>
      <w:r w:rsidRPr="005A2814">
        <w:rPr>
          <w:rFonts w:asciiTheme="minorHAnsi" w:hAnsiTheme="minorHAnsi" w:cs="Arial"/>
          <w:spacing w:val="-13"/>
        </w:rPr>
        <w:t xml:space="preserve"> </w:t>
      </w:r>
      <w:r w:rsidRPr="005A2814">
        <w:rPr>
          <w:rFonts w:asciiTheme="minorHAnsi" w:hAnsiTheme="minorHAnsi" w:cs="Arial"/>
        </w:rPr>
        <w:t>En</w:t>
      </w:r>
      <w:r w:rsidRPr="005A2814">
        <w:rPr>
          <w:rFonts w:asciiTheme="minorHAnsi" w:hAnsiTheme="minorHAnsi" w:cs="Arial"/>
          <w:spacing w:val="-13"/>
        </w:rPr>
        <w:t xml:space="preserve"> </w:t>
      </w:r>
      <w:r w:rsidRPr="005A2814">
        <w:rPr>
          <w:rFonts w:asciiTheme="minorHAnsi" w:hAnsiTheme="minorHAnsi" w:cs="Arial"/>
        </w:rPr>
        <w:t>ese</w:t>
      </w:r>
      <w:r w:rsidRPr="005A2814">
        <w:rPr>
          <w:rFonts w:asciiTheme="minorHAnsi" w:hAnsiTheme="minorHAnsi" w:cs="Arial"/>
          <w:spacing w:val="-14"/>
        </w:rPr>
        <w:t xml:space="preserve"> </w:t>
      </w:r>
      <w:r w:rsidRPr="005A2814">
        <w:rPr>
          <w:rFonts w:asciiTheme="minorHAnsi" w:hAnsiTheme="minorHAnsi" w:cs="Arial"/>
        </w:rPr>
        <w:t>sentido,</w:t>
      </w:r>
      <w:r w:rsidRPr="005A2814">
        <w:rPr>
          <w:rFonts w:asciiTheme="minorHAnsi" w:hAnsiTheme="minorHAnsi" w:cs="Arial"/>
          <w:spacing w:val="-13"/>
        </w:rPr>
        <w:t xml:space="preserve"> </w:t>
      </w:r>
      <w:r w:rsidRPr="005A2814">
        <w:rPr>
          <w:rFonts w:asciiTheme="minorHAnsi" w:hAnsiTheme="minorHAnsi" w:cs="Arial"/>
        </w:rPr>
        <w:t>se</w:t>
      </w:r>
      <w:r w:rsidRPr="005A2814">
        <w:rPr>
          <w:rFonts w:asciiTheme="minorHAnsi" w:hAnsiTheme="minorHAnsi" w:cs="Arial"/>
          <w:spacing w:val="-64"/>
        </w:rPr>
        <w:t xml:space="preserve"> </w:t>
      </w:r>
      <w:r w:rsidRPr="005A2814">
        <w:rPr>
          <w:rFonts w:asciiTheme="minorHAnsi" w:hAnsiTheme="minorHAnsi" w:cs="Arial"/>
        </w:rPr>
        <w:t>permite informar a los equipos de contratación, las modificaciones introducidas al</w:t>
      </w:r>
      <w:r w:rsidRPr="005A2814">
        <w:rPr>
          <w:rFonts w:asciiTheme="minorHAnsi" w:hAnsiTheme="minorHAnsi" w:cs="Arial"/>
          <w:spacing w:val="1"/>
        </w:rPr>
        <w:t xml:space="preserve"> </w:t>
      </w:r>
      <w:r w:rsidRPr="005A2814">
        <w:rPr>
          <w:rFonts w:asciiTheme="minorHAnsi" w:hAnsiTheme="minorHAnsi" w:cs="Arial"/>
        </w:rPr>
        <w:t>sistema de compra pública con ocasión de la expedición de la Ley 2069 del 31 de</w:t>
      </w:r>
      <w:r w:rsidRPr="005A2814">
        <w:rPr>
          <w:rFonts w:asciiTheme="minorHAnsi" w:hAnsiTheme="minorHAnsi" w:cs="Arial"/>
          <w:spacing w:val="1"/>
        </w:rPr>
        <w:t xml:space="preserve"> </w:t>
      </w:r>
      <w:r w:rsidRPr="005A2814">
        <w:rPr>
          <w:rFonts w:asciiTheme="minorHAnsi" w:hAnsiTheme="minorHAnsi" w:cs="Arial"/>
          <w:w w:val="95"/>
        </w:rPr>
        <w:t>diciembre</w:t>
      </w:r>
      <w:r w:rsidRPr="005A2814">
        <w:rPr>
          <w:rFonts w:asciiTheme="minorHAnsi" w:hAnsiTheme="minorHAnsi" w:cs="Arial"/>
          <w:spacing w:val="12"/>
          <w:w w:val="95"/>
        </w:rPr>
        <w:t xml:space="preserve"> </w:t>
      </w:r>
      <w:r w:rsidRPr="005A2814">
        <w:rPr>
          <w:rFonts w:asciiTheme="minorHAnsi" w:hAnsiTheme="minorHAnsi" w:cs="Arial"/>
          <w:w w:val="95"/>
        </w:rPr>
        <w:t>de</w:t>
      </w:r>
      <w:r w:rsidRPr="005A2814">
        <w:rPr>
          <w:rFonts w:asciiTheme="minorHAnsi" w:hAnsiTheme="minorHAnsi" w:cs="Arial"/>
          <w:spacing w:val="12"/>
          <w:w w:val="95"/>
        </w:rPr>
        <w:t xml:space="preserve"> </w:t>
      </w:r>
      <w:r w:rsidRPr="005A2814">
        <w:rPr>
          <w:rFonts w:asciiTheme="minorHAnsi" w:hAnsiTheme="minorHAnsi" w:cs="Arial"/>
          <w:w w:val="95"/>
        </w:rPr>
        <w:t>2020</w:t>
      </w:r>
      <w:r w:rsidRPr="005A2814">
        <w:rPr>
          <w:rFonts w:asciiTheme="minorHAnsi" w:hAnsiTheme="minorHAnsi" w:cs="Arial"/>
          <w:spacing w:val="13"/>
          <w:w w:val="95"/>
        </w:rPr>
        <w:t xml:space="preserve"> </w:t>
      </w:r>
      <w:r w:rsidRPr="005A2814">
        <w:rPr>
          <w:rFonts w:asciiTheme="minorHAnsi" w:hAnsiTheme="minorHAnsi" w:cs="Arial"/>
          <w:w w:val="95"/>
        </w:rPr>
        <w:t>“Por</w:t>
      </w:r>
      <w:r w:rsidRPr="005A2814">
        <w:rPr>
          <w:rFonts w:asciiTheme="minorHAnsi" w:hAnsiTheme="minorHAnsi" w:cs="Arial"/>
          <w:spacing w:val="12"/>
          <w:w w:val="95"/>
        </w:rPr>
        <w:t xml:space="preserve"> </w:t>
      </w:r>
      <w:r w:rsidRPr="005A2814">
        <w:rPr>
          <w:rFonts w:asciiTheme="minorHAnsi" w:hAnsiTheme="minorHAnsi" w:cs="Arial"/>
          <w:w w:val="95"/>
        </w:rPr>
        <w:t>medio</w:t>
      </w:r>
      <w:r w:rsidRPr="005A2814">
        <w:rPr>
          <w:rFonts w:asciiTheme="minorHAnsi" w:hAnsiTheme="minorHAnsi" w:cs="Arial"/>
          <w:spacing w:val="13"/>
          <w:w w:val="95"/>
        </w:rPr>
        <w:t xml:space="preserve"> </w:t>
      </w:r>
      <w:r w:rsidRPr="005A2814">
        <w:rPr>
          <w:rFonts w:asciiTheme="minorHAnsi" w:hAnsiTheme="minorHAnsi" w:cs="Arial"/>
          <w:w w:val="95"/>
        </w:rPr>
        <w:t>de</w:t>
      </w:r>
      <w:r w:rsidRPr="005A2814">
        <w:rPr>
          <w:rFonts w:asciiTheme="minorHAnsi" w:hAnsiTheme="minorHAnsi" w:cs="Arial"/>
          <w:spacing w:val="12"/>
          <w:w w:val="95"/>
        </w:rPr>
        <w:t xml:space="preserve"> </w:t>
      </w:r>
      <w:r w:rsidRPr="005A2814">
        <w:rPr>
          <w:rFonts w:asciiTheme="minorHAnsi" w:hAnsiTheme="minorHAnsi" w:cs="Arial"/>
          <w:w w:val="95"/>
        </w:rPr>
        <w:t>la</w:t>
      </w:r>
      <w:r w:rsidRPr="005A2814">
        <w:rPr>
          <w:rFonts w:asciiTheme="minorHAnsi" w:hAnsiTheme="minorHAnsi" w:cs="Arial"/>
          <w:spacing w:val="12"/>
          <w:w w:val="95"/>
        </w:rPr>
        <w:t xml:space="preserve"> </w:t>
      </w:r>
      <w:r w:rsidRPr="005A2814">
        <w:rPr>
          <w:rFonts w:asciiTheme="minorHAnsi" w:hAnsiTheme="minorHAnsi" w:cs="Arial"/>
          <w:w w:val="95"/>
        </w:rPr>
        <w:t>cual</w:t>
      </w:r>
      <w:r w:rsidRPr="005A2814">
        <w:rPr>
          <w:rFonts w:asciiTheme="minorHAnsi" w:hAnsiTheme="minorHAnsi" w:cs="Arial"/>
          <w:spacing w:val="13"/>
          <w:w w:val="95"/>
        </w:rPr>
        <w:t xml:space="preserve"> </w:t>
      </w:r>
      <w:r w:rsidRPr="005A2814">
        <w:rPr>
          <w:rFonts w:asciiTheme="minorHAnsi" w:hAnsiTheme="minorHAnsi" w:cs="Arial"/>
          <w:w w:val="95"/>
        </w:rPr>
        <w:t>se</w:t>
      </w:r>
      <w:r w:rsidRPr="005A2814">
        <w:rPr>
          <w:rFonts w:asciiTheme="minorHAnsi" w:hAnsiTheme="minorHAnsi" w:cs="Arial"/>
          <w:spacing w:val="12"/>
          <w:w w:val="95"/>
        </w:rPr>
        <w:t xml:space="preserve"> </w:t>
      </w:r>
      <w:r w:rsidRPr="005A2814">
        <w:rPr>
          <w:rFonts w:asciiTheme="minorHAnsi" w:hAnsiTheme="minorHAnsi" w:cs="Arial"/>
          <w:w w:val="95"/>
        </w:rPr>
        <w:t>impulsa</w:t>
      </w:r>
      <w:r w:rsidRPr="005A2814">
        <w:rPr>
          <w:rFonts w:asciiTheme="minorHAnsi" w:hAnsiTheme="minorHAnsi" w:cs="Arial"/>
          <w:spacing w:val="13"/>
          <w:w w:val="95"/>
        </w:rPr>
        <w:t xml:space="preserve"> </w:t>
      </w:r>
      <w:r w:rsidRPr="005A2814">
        <w:rPr>
          <w:rFonts w:asciiTheme="minorHAnsi" w:hAnsiTheme="minorHAnsi" w:cs="Arial"/>
          <w:w w:val="95"/>
        </w:rPr>
        <w:t>el</w:t>
      </w:r>
      <w:r w:rsidRPr="005A2814">
        <w:rPr>
          <w:rFonts w:asciiTheme="minorHAnsi" w:hAnsiTheme="minorHAnsi" w:cs="Arial"/>
          <w:spacing w:val="12"/>
          <w:w w:val="95"/>
        </w:rPr>
        <w:t xml:space="preserve"> </w:t>
      </w:r>
      <w:r w:rsidRPr="005A2814">
        <w:rPr>
          <w:rFonts w:asciiTheme="minorHAnsi" w:hAnsiTheme="minorHAnsi" w:cs="Arial"/>
          <w:w w:val="95"/>
        </w:rPr>
        <w:t>emprendimiento</w:t>
      </w:r>
      <w:r w:rsidRPr="005A2814">
        <w:rPr>
          <w:rFonts w:asciiTheme="minorHAnsi" w:hAnsiTheme="minorHAnsi" w:cs="Arial"/>
          <w:spacing w:val="13"/>
          <w:w w:val="95"/>
        </w:rPr>
        <w:t xml:space="preserve"> </w:t>
      </w:r>
      <w:r w:rsidRPr="005A2814">
        <w:rPr>
          <w:rFonts w:asciiTheme="minorHAnsi" w:hAnsiTheme="minorHAnsi" w:cs="Arial"/>
          <w:w w:val="95"/>
        </w:rPr>
        <w:t>en</w:t>
      </w:r>
      <w:r w:rsidRPr="005A2814">
        <w:rPr>
          <w:rFonts w:asciiTheme="minorHAnsi" w:hAnsiTheme="minorHAnsi" w:cs="Arial"/>
          <w:spacing w:val="12"/>
          <w:w w:val="95"/>
        </w:rPr>
        <w:t xml:space="preserve"> </w:t>
      </w:r>
      <w:r w:rsidRPr="005A2814">
        <w:rPr>
          <w:rFonts w:asciiTheme="minorHAnsi" w:hAnsiTheme="minorHAnsi" w:cs="Arial"/>
          <w:w w:val="95"/>
        </w:rPr>
        <w:t>Colombia”.</w:t>
      </w:r>
    </w:p>
    <w:p w14:paraId="07E37FE0" w14:textId="594DC277" w:rsidR="00EE2D75" w:rsidRPr="005A2814" w:rsidRDefault="00EE2D75" w:rsidP="00B831CA">
      <w:pPr>
        <w:pStyle w:val="Textoindependiente"/>
        <w:spacing w:before="91" w:line="326" w:lineRule="auto"/>
        <w:ind w:left="101" w:right="100"/>
        <w:jc w:val="both"/>
        <w:rPr>
          <w:rFonts w:asciiTheme="minorHAnsi" w:hAnsiTheme="minorHAnsi" w:cs="Arial"/>
        </w:rPr>
      </w:pPr>
      <w:r w:rsidRPr="005A2814">
        <w:rPr>
          <w:rFonts w:asciiTheme="minorHAnsi" w:hAnsiTheme="minorHAnsi" w:cs="Arial"/>
        </w:rPr>
        <w:t>Como se indicó, parte de la Ley 2069 contiene normas que modifican algunos</w:t>
      </w:r>
      <w:r w:rsidRPr="005A2814">
        <w:rPr>
          <w:rFonts w:asciiTheme="minorHAnsi" w:hAnsiTheme="minorHAnsi" w:cs="Arial"/>
          <w:spacing w:val="1"/>
        </w:rPr>
        <w:t xml:space="preserve"> </w:t>
      </w:r>
      <w:r w:rsidRPr="005A2814">
        <w:rPr>
          <w:rFonts w:asciiTheme="minorHAnsi" w:hAnsiTheme="minorHAnsi" w:cs="Arial"/>
        </w:rPr>
        <w:t>aspectos del Régimen de la Contratación Estatal en Colombia. Concretamente,</w:t>
      </w:r>
      <w:r w:rsidRPr="005A2814">
        <w:rPr>
          <w:rFonts w:asciiTheme="minorHAnsi" w:hAnsiTheme="minorHAnsi" w:cs="Arial"/>
          <w:spacing w:val="1"/>
        </w:rPr>
        <w:t xml:space="preserve"> </w:t>
      </w:r>
      <w:r w:rsidRPr="005A2814">
        <w:rPr>
          <w:rFonts w:asciiTheme="minorHAnsi" w:hAnsiTheme="minorHAnsi" w:cs="Arial"/>
        </w:rPr>
        <w:t>aquellas</w:t>
      </w:r>
      <w:r w:rsidRPr="005A2814">
        <w:rPr>
          <w:rFonts w:asciiTheme="minorHAnsi" w:hAnsiTheme="minorHAnsi" w:cs="Arial"/>
          <w:spacing w:val="-3"/>
        </w:rPr>
        <w:t xml:space="preserve"> </w:t>
      </w:r>
      <w:r w:rsidRPr="005A2814">
        <w:rPr>
          <w:rFonts w:asciiTheme="minorHAnsi" w:hAnsiTheme="minorHAnsi" w:cs="Arial"/>
        </w:rPr>
        <w:t>se</w:t>
      </w:r>
      <w:r w:rsidRPr="005A2814">
        <w:rPr>
          <w:rFonts w:asciiTheme="minorHAnsi" w:hAnsiTheme="minorHAnsi" w:cs="Arial"/>
          <w:spacing w:val="-2"/>
        </w:rPr>
        <w:t xml:space="preserve"> </w:t>
      </w:r>
      <w:r w:rsidRPr="005A2814">
        <w:rPr>
          <w:rFonts w:asciiTheme="minorHAnsi" w:hAnsiTheme="minorHAnsi" w:cs="Arial"/>
        </w:rPr>
        <w:t>encuentran</w:t>
      </w:r>
      <w:r w:rsidRPr="005A2814">
        <w:rPr>
          <w:rFonts w:asciiTheme="minorHAnsi" w:hAnsiTheme="minorHAnsi" w:cs="Arial"/>
          <w:spacing w:val="-3"/>
        </w:rPr>
        <w:t xml:space="preserve"> </w:t>
      </w:r>
      <w:r w:rsidRPr="005A2814">
        <w:rPr>
          <w:rFonts w:asciiTheme="minorHAnsi" w:hAnsiTheme="minorHAnsi" w:cs="Arial"/>
        </w:rPr>
        <w:t>en</w:t>
      </w:r>
      <w:r w:rsidRPr="005A2814">
        <w:rPr>
          <w:rFonts w:asciiTheme="minorHAnsi" w:hAnsiTheme="minorHAnsi" w:cs="Arial"/>
          <w:spacing w:val="-2"/>
        </w:rPr>
        <w:t xml:space="preserve"> </w:t>
      </w:r>
      <w:r w:rsidRPr="005A2814">
        <w:rPr>
          <w:rFonts w:asciiTheme="minorHAnsi" w:hAnsiTheme="minorHAnsi" w:cs="Arial"/>
        </w:rPr>
        <w:t>el</w:t>
      </w:r>
      <w:r w:rsidRPr="005A2814">
        <w:rPr>
          <w:rFonts w:asciiTheme="minorHAnsi" w:hAnsiTheme="minorHAnsi" w:cs="Arial"/>
          <w:spacing w:val="-3"/>
        </w:rPr>
        <w:t xml:space="preserve"> </w:t>
      </w:r>
      <w:r w:rsidRPr="005A2814">
        <w:rPr>
          <w:rFonts w:asciiTheme="minorHAnsi" w:hAnsiTheme="minorHAnsi" w:cs="Arial"/>
        </w:rPr>
        <w:t>Capítulo</w:t>
      </w:r>
      <w:r w:rsidRPr="005A2814">
        <w:rPr>
          <w:rFonts w:asciiTheme="minorHAnsi" w:hAnsiTheme="minorHAnsi" w:cs="Arial"/>
          <w:spacing w:val="-2"/>
        </w:rPr>
        <w:t xml:space="preserve"> </w:t>
      </w:r>
      <w:r w:rsidRPr="005A2814">
        <w:rPr>
          <w:rFonts w:asciiTheme="minorHAnsi" w:hAnsiTheme="minorHAnsi" w:cs="Arial"/>
        </w:rPr>
        <w:t>III,</w:t>
      </w:r>
      <w:r w:rsidRPr="005A2814">
        <w:rPr>
          <w:rFonts w:asciiTheme="minorHAnsi" w:hAnsiTheme="minorHAnsi" w:cs="Arial"/>
          <w:spacing w:val="-2"/>
        </w:rPr>
        <w:t xml:space="preserve"> </w:t>
      </w:r>
      <w:r w:rsidRPr="005A2814">
        <w:rPr>
          <w:rFonts w:asciiTheme="minorHAnsi" w:hAnsiTheme="minorHAnsi" w:cs="Arial"/>
        </w:rPr>
        <w:t>artículos</w:t>
      </w:r>
      <w:r w:rsidRPr="005A2814">
        <w:rPr>
          <w:rFonts w:asciiTheme="minorHAnsi" w:hAnsiTheme="minorHAnsi" w:cs="Arial"/>
          <w:spacing w:val="-3"/>
        </w:rPr>
        <w:t xml:space="preserve"> </w:t>
      </w:r>
      <w:r w:rsidRPr="005A2814">
        <w:rPr>
          <w:rFonts w:asciiTheme="minorHAnsi" w:hAnsiTheme="minorHAnsi" w:cs="Arial"/>
        </w:rPr>
        <w:t>30</w:t>
      </w:r>
      <w:r w:rsidRPr="005A2814">
        <w:rPr>
          <w:rFonts w:asciiTheme="minorHAnsi" w:hAnsiTheme="minorHAnsi" w:cs="Arial"/>
          <w:spacing w:val="-2"/>
        </w:rPr>
        <w:t xml:space="preserve"> </w:t>
      </w:r>
      <w:r w:rsidRPr="005A2814">
        <w:rPr>
          <w:rFonts w:asciiTheme="minorHAnsi" w:hAnsiTheme="minorHAnsi" w:cs="Arial"/>
        </w:rPr>
        <w:t>al</w:t>
      </w:r>
      <w:r w:rsidRPr="005A2814">
        <w:rPr>
          <w:rFonts w:asciiTheme="minorHAnsi" w:hAnsiTheme="minorHAnsi" w:cs="Arial"/>
          <w:spacing w:val="-3"/>
        </w:rPr>
        <w:t xml:space="preserve"> </w:t>
      </w:r>
      <w:r w:rsidRPr="005A2814">
        <w:rPr>
          <w:rFonts w:asciiTheme="minorHAnsi" w:hAnsiTheme="minorHAnsi" w:cs="Arial"/>
        </w:rPr>
        <w:t>36.</w:t>
      </w:r>
      <w:r w:rsidRPr="005A2814">
        <w:rPr>
          <w:rFonts w:asciiTheme="minorHAnsi" w:hAnsiTheme="minorHAnsi" w:cs="Arial"/>
          <w:spacing w:val="-2"/>
        </w:rPr>
        <w:t xml:space="preserve"> </w:t>
      </w:r>
      <w:r w:rsidRPr="005A2814">
        <w:rPr>
          <w:rFonts w:asciiTheme="minorHAnsi" w:hAnsiTheme="minorHAnsi" w:cs="Arial"/>
        </w:rPr>
        <w:t>El</w:t>
      </w:r>
      <w:r w:rsidRPr="005A2814">
        <w:rPr>
          <w:rFonts w:asciiTheme="minorHAnsi" w:hAnsiTheme="minorHAnsi" w:cs="Arial"/>
          <w:spacing w:val="-2"/>
        </w:rPr>
        <w:t xml:space="preserve"> </w:t>
      </w:r>
      <w:r w:rsidRPr="005A2814">
        <w:rPr>
          <w:rFonts w:asciiTheme="minorHAnsi" w:hAnsiTheme="minorHAnsi" w:cs="Arial"/>
        </w:rPr>
        <w:t>cuerpo</w:t>
      </w:r>
      <w:r w:rsidRPr="005A2814">
        <w:rPr>
          <w:rFonts w:asciiTheme="minorHAnsi" w:hAnsiTheme="minorHAnsi" w:cs="Arial"/>
          <w:spacing w:val="-3"/>
        </w:rPr>
        <w:t xml:space="preserve"> </w:t>
      </w:r>
      <w:r w:rsidRPr="005A2814">
        <w:rPr>
          <w:rFonts w:asciiTheme="minorHAnsi" w:hAnsiTheme="minorHAnsi" w:cs="Arial"/>
        </w:rPr>
        <w:t>normativo</w:t>
      </w:r>
      <w:r w:rsidRPr="005A2814">
        <w:rPr>
          <w:rFonts w:asciiTheme="minorHAnsi" w:hAnsiTheme="minorHAnsi" w:cs="Arial"/>
          <w:spacing w:val="-2"/>
        </w:rPr>
        <w:t xml:space="preserve"> </w:t>
      </w:r>
      <w:r w:rsidRPr="005A2814">
        <w:rPr>
          <w:rFonts w:asciiTheme="minorHAnsi" w:hAnsiTheme="minorHAnsi" w:cs="Arial"/>
        </w:rPr>
        <w:t>en</w:t>
      </w:r>
      <w:r w:rsidRPr="005A2814">
        <w:rPr>
          <w:rFonts w:asciiTheme="minorHAnsi" w:hAnsiTheme="minorHAnsi" w:cs="Arial"/>
          <w:spacing w:val="-65"/>
        </w:rPr>
        <w:t xml:space="preserve"> </w:t>
      </w:r>
      <w:r w:rsidRPr="005A2814">
        <w:rPr>
          <w:rFonts w:asciiTheme="minorHAnsi" w:hAnsiTheme="minorHAnsi" w:cs="Arial"/>
        </w:rPr>
        <w:t>mención,</w:t>
      </w:r>
      <w:r w:rsidRPr="005A2814">
        <w:rPr>
          <w:rFonts w:asciiTheme="minorHAnsi" w:hAnsiTheme="minorHAnsi" w:cs="Arial"/>
          <w:spacing w:val="-3"/>
        </w:rPr>
        <w:t xml:space="preserve"> </w:t>
      </w:r>
      <w:r w:rsidRPr="005A2814">
        <w:rPr>
          <w:rFonts w:asciiTheme="minorHAnsi" w:hAnsiTheme="minorHAnsi" w:cs="Arial"/>
        </w:rPr>
        <w:t>en</w:t>
      </w:r>
      <w:r w:rsidRPr="005A2814">
        <w:rPr>
          <w:rFonts w:asciiTheme="minorHAnsi" w:hAnsiTheme="minorHAnsi" w:cs="Arial"/>
          <w:spacing w:val="-2"/>
        </w:rPr>
        <w:t xml:space="preserve"> </w:t>
      </w:r>
      <w:r w:rsidRPr="005A2814">
        <w:rPr>
          <w:rFonts w:asciiTheme="minorHAnsi" w:hAnsiTheme="minorHAnsi" w:cs="Arial"/>
        </w:rPr>
        <w:t>su</w:t>
      </w:r>
      <w:r w:rsidRPr="005A2814">
        <w:rPr>
          <w:rFonts w:asciiTheme="minorHAnsi" w:hAnsiTheme="minorHAnsi" w:cs="Arial"/>
          <w:spacing w:val="-2"/>
        </w:rPr>
        <w:t xml:space="preserve"> </w:t>
      </w:r>
      <w:r w:rsidRPr="005A2814">
        <w:rPr>
          <w:rFonts w:asciiTheme="minorHAnsi" w:hAnsiTheme="minorHAnsi" w:cs="Arial"/>
        </w:rPr>
        <w:t>orden</w:t>
      </w:r>
      <w:r w:rsidRPr="005A2814">
        <w:rPr>
          <w:rFonts w:asciiTheme="minorHAnsi" w:hAnsiTheme="minorHAnsi" w:cs="Arial"/>
          <w:spacing w:val="-2"/>
        </w:rPr>
        <w:t xml:space="preserve"> </w:t>
      </w:r>
      <w:r w:rsidRPr="005A2814">
        <w:rPr>
          <w:rFonts w:asciiTheme="minorHAnsi" w:hAnsiTheme="minorHAnsi" w:cs="Arial"/>
        </w:rPr>
        <w:t>dispone:</w:t>
      </w:r>
      <w:r w:rsidRPr="005A2814">
        <w:rPr>
          <w:rFonts w:asciiTheme="minorHAnsi" w:hAnsiTheme="minorHAnsi" w:cs="Arial"/>
          <w:spacing w:val="-2"/>
        </w:rPr>
        <w:t xml:space="preserve"> </w:t>
      </w:r>
      <w:r w:rsidRPr="005A2814">
        <w:rPr>
          <w:rFonts w:asciiTheme="minorHAnsi" w:hAnsiTheme="minorHAnsi" w:cs="Arial"/>
        </w:rPr>
        <w:t>i)</w:t>
      </w:r>
      <w:r w:rsidRPr="005A2814">
        <w:rPr>
          <w:rFonts w:asciiTheme="minorHAnsi" w:hAnsiTheme="minorHAnsi" w:cs="Arial"/>
          <w:spacing w:val="-2"/>
        </w:rPr>
        <w:t xml:space="preserve"> </w:t>
      </w:r>
      <w:r w:rsidRPr="005A2814">
        <w:rPr>
          <w:rFonts w:asciiTheme="minorHAnsi" w:hAnsiTheme="minorHAnsi" w:cs="Arial"/>
        </w:rPr>
        <w:t>reglas</w:t>
      </w:r>
      <w:r w:rsidRPr="005A2814">
        <w:rPr>
          <w:rFonts w:asciiTheme="minorHAnsi" w:hAnsiTheme="minorHAnsi" w:cs="Arial"/>
          <w:spacing w:val="-2"/>
        </w:rPr>
        <w:t xml:space="preserve"> </w:t>
      </w:r>
      <w:r w:rsidRPr="005A2814">
        <w:rPr>
          <w:rFonts w:asciiTheme="minorHAnsi" w:hAnsiTheme="minorHAnsi" w:cs="Arial"/>
        </w:rPr>
        <w:t>sobre</w:t>
      </w:r>
      <w:r w:rsidRPr="005A2814">
        <w:rPr>
          <w:rFonts w:asciiTheme="minorHAnsi" w:hAnsiTheme="minorHAnsi" w:cs="Arial"/>
          <w:spacing w:val="-2"/>
        </w:rPr>
        <w:t xml:space="preserve"> </w:t>
      </w:r>
      <w:r w:rsidRPr="005A2814">
        <w:rPr>
          <w:rFonts w:asciiTheme="minorHAnsi" w:hAnsiTheme="minorHAnsi" w:cs="Arial"/>
        </w:rPr>
        <w:t>la</w:t>
      </w:r>
      <w:r w:rsidRPr="005A2814">
        <w:rPr>
          <w:rFonts w:asciiTheme="minorHAnsi" w:hAnsiTheme="minorHAnsi" w:cs="Arial"/>
          <w:spacing w:val="-3"/>
        </w:rPr>
        <w:t xml:space="preserve"> </w:t>
      </w:r>
      <w:r w:rsidRPr="005A2814">
        <w:rPr>
          <w:rFonts w:asciiTheme="minorHAnsi" w:hAnsiTheme="minorHAnsi" w:cs="Arial"/>
        </w:rPr>
        <w:t>participación</w:t>
      </w:r>
      <w:r w:rsidRPr="005A2814">
        <w:rPr>
          <w:rFonts w:asciiTheme="minorHAnsi" w:hAnsiTheme="minorHAnsi" w:cs="Arial"/>
          <w:spacing w:val="-2"/>
        </w:rPr>
        <w:t xml:space="preserve"> </w:t>
      </w:r>
      <w:r w:rsidRPr="005A2814">
        <w:rPr>
          <w:rFonts w:asciiTheme="minorHAnsi" w:hAnsiTheme="minorHAnsi" w:cs="Arial"/>
        </w:rPr>
        <w:t>de</w:t>
      </w:r>
      <w:r w:rsidRPr="005A2814">
        <w:rPr>
          <w:rFonts w:asciiTheme="minorHAnsi" w:hAnsiTheme="minorHAnsi" w:cs="Arial"/>
          <w:spacing w:val="-2"/>
        </w:rPr>
        <w:t xml:space="preserve"> </w:t>
      </w:r>
      <w:r w:rsidRPr="005A2814">
        <w:rPr>
          <w:rFonts w:asciiTheme="minorHAnsi" w:hAnsiTheme="minorHAnsi" w:cs="Arial"/>
        </w:rPr>
        <w:t>las</w:t>
      </w:r>
      <w:r w:rsidRPr="005A2814">
        <w:rPr>
          <w:rFonts w:asciiTheme="minorHAnsi" w:hAnsiTheme="minorHAnsi" w:cs="Arial"/>
          <w:spacing w:val="-2"/>
        </w:rPr>
        <w:t xml:space="preserve"> </w:t>
      </w:r>
      <w:proofErr w:type="spellStart"/>
      <w:r w:rsidRPr="005A2814">
        <w:rPr>
          <w:rFonts w:asciiTheme="minorHAnsi" w:hAnsiTheme="minorHAnsi" w:cs="Arial"/>
        </w:rPr>
        <w:t>mipymes</w:t>
      </w:r>
      <w:proofErr w:type="spellEnd"/>
      <w:r w:rsidRPr="005A2814">
        <w:rPr>
          <w:rFonts w:asciiTheme="minorHAnsi" w:hAnsiTheme="minorHAnsi" w:cs="Arial"/>
          <w:spacing w:val="-2"/>
        </w:rPr>
        <w:t xml:space="preserve"> </w:t>
      </w:r>
      <w:r w:rsidRPr="005A2814">
        <w:rPr>
          <w:rFonts w:asciiTheme="minorHAnsi" w:hAnsiTheme="minorHAnsi" w:cs="Arial"/>
        </w:rPr>
        <w:t>en</w:t>
      </w:r>
      <w:r w:rsidRPr="005A2814">
        <w:rPr>
          <w:rFonts w:asciiTheme="minorHAnsi" w:hAnsiTheme="minorHAnsi" w:cs="Arial"/>
          <w:spacing w:val="-2"/>
        </w:rPr>
        <w:t xml:space="preserve"> </w:t>
      </w:r>
      <w:r w:rsidRPr="005A2814">
        <w:rPr>
          <w:rFonts w:asciiTheme="minorHAnsi" w:hAnsiTheme="minorHAnsi" w:cs="Arial"/>
        </w:rPr>
        <w:t>el</w:t>
      </w:r>
      <w:r w:rsidRPr="005A2814">
        <w:rPr>
          <w:rFonts w:asciiTheme="minorHAnsi" w:hAnsiTheme="minorHAnsi" w:cs="Arial"/>
          <w:spacing w:val="-64"/>
        </w:rPr>
        <w:t xml:space="preserve"> </w:t>
      </w:r>
      <w:r w:rsidRPr="005A2814">
        <w:rPr>
          <w:rFonts w:asciiTheme="minorHAnsi" w:hAnsiTheme="minorHAnsi" w:cs="Arial"/>
          <w:w w:val="95"/>
        </w:rPr>
        <w:t xml:space="preserve">procedimiento de mínima cuantía, ii) criterios diferenciales para </w:t>
      </w:r>
      <w:proofErr w:type="spellStart"/>
      <w:r w:rsidRPr="005A2814">
        <w:rPr>
          <w:rFonts w:asciiTheme="minorHAnsi" w:hAnsiTheme="minorHAnsi" w:cs="Arial"/>
          <w:w w:val="95"/>
        </w:rPr>
        <w:t>mipymes</w:t>
      </w:r>
      <w:proofErr w:type="spellEnd"/>
      <w:r w:rsidRPr="005A2814">
        <w:rPr>
          <w:rFonts w:asciiTheme="minorHAnsi" w:hAnsiTheme="minorHAnsi" w:cs="Arial"/>
          <w:w w:val="95"/>
        </w:rPr>
        <w:t xml:space="preserve"> en el sistema</w:t>
      </w:r>
      <w:r w:rsidRPr="005A2814">
        <w:rPr>
          <w:rFonts w:asciiTheme="minorHAnsi" w:hAnsiTheme="minorHAnsi" w:cs="Arial"/>
          <w:spacing w:val="-61"/>
          <w:w w:val="95"/>
        </w:rPr>
        <w:t xml:space="preserve"> </w:t>
      </w:r>
      <w:r w:rsidRPr="005A2814">
        <w:rPr>
          <w:rFonts w:asciiTheme="minorHAnsi" w:hAnsiTheme="minorHAnsi" w:cs="Arial"/>
        </w:rPr>
        <w:t>de</w:t>
      </w:r>
      <w:r w:rsidRPr="005A2814">
        <w:rPr>
          <w:rFonts w:asciiTheme="minorHAnsi" w:hAnsiTheme="minorHAnsi" w:cs="Arial"/>
          <w:spacing w:val="-17"/>
        </w:rPr>
        <w:t xml:space="preserve"> </w:t>
      </w:r>
      <w:r w:rsidRPr="005A2814">
        <w:rPr>
          <w:rFonts w:asciiTheme="minorHAnsi" w:hAnsiTheme="minorHAnsi" w:cs="Arial"/>
        </w:rPr>
        <w:t>compras</w:t>
      </w:r>
      <w:r w:rsidRPr="005A2814">
        <w:rPr>
          <w:rFonts w:asciiTheme="minorHAnsi" w:hAnsiTheme="minorHAnsi" w:cs="Arial"/>
          <w:spacing w:val="-16"/>
        </w:rPr>
        <w:t xml:space="preserve"> </w:t>
      </w:r>
      <w:r w:rsidRPr="005A2814">
        <w:rPr>
          <w:rFonts w:asciiTheme="minorHAnsi" w:hAnsiTheme="minorHAnsi" w:cs="Arial"/>
        </w:rPr>
        <w:t>públicas,</w:t>
      </w:r>
      <w:r w:rsidRPr="005A2814">
        <w:rPr>
          <w:rFonts w:asciiTheme="minorHAnsi" w:hAnsiTheme="minorHAnsi" w:cs="Arial"/>
          <w:spacing w:val="-17"/>
        </w:rPr>
        <w:t xml:space="preserve"> </w:t>
      </w:r>
      <w:r w:rsidRPr="005A2814">
        <w:rPr>
          <w:rFonts w:asciiTheme="minorHAnsi" w:hAnsiTheme="minorHAnsi" w:cs="Arial"/>
        </w:rPr>
        <w:t>iii)</w:t>
      </w:r>
      <w:r w:rsidRPr="005A2814">
        <w:rPr>
          <w:rFonts w:asciiTheme="minorHAnsi" w:hAnsiTheme="minorHAnsi" w:cs="Arial"/>
          <w:spacing w:val="-16"/>
        </w:rPr>
        <w:t xml:space="preserve"> </w:t>
      </w:r>
      <w:r w:rsidRPr="005A2814">
        <w:rPr>
          <w:rFonts w:asciiTheme="minorHAnsi" w:hAnsiTheme="minorHAnsi" w:cs="Arial"/>
        </w:rPr>
        <w:t>criterios</w:t>
      </w:r>
      <w:r w:rsidRPr="005A2814">
        <w:rPr>
          <w:rFonts w:asciiTheme="minorHAnsi" w:hAnsiTheme="minorHAnsi" w:cs="Arial"/>
          <w:spacing w:val="-17"/>
        </w:rPr>
        <w:t xml:space="preserve"> </w:t>
      </w:r>
      <w:r w:rsidRPr="005A2814">
        <w:rPr>
          <w:rFonts w:asciiTheme="minorHAnsi" w:hAnsiTheme="minorHAnsi" w:cs="Arial"/>
        </w:rPr>
        <w:t>diferenciales</w:t>
      </w:r>
      <w:r w:rsidRPr="005A2814">
        <w:rPr>
          <w:rFonts w:asciiTheme="minorHAnsi" w:hAnsiTheme="minorHAnsi" w:cs="Arial"/>
          <w:spacing w:val="-16"/>
        </w:rPr>
        <w:t xml:space="preserve"> </w:t>
      </w:r>
      <w:r w:rsidRPr="005A2814">
        <w:rPr>
          <w:rFonts w:asciiTheme="minorHAnsi" w:hAnsiTheme="minorHAnsi" w:cs="Arial"/>
        </w:rPr>
        <w:t>para</w:t>
      </w:r>
      <w:r w:rsidRPr="005A2814">
        <w:rPr>
          <w:rFonts w:asciiTheme="minorHAnsi" w:hAnsiTheme="minorHAnsi" w:cs="Arial"/>
          <w:spacing w:val="-17"/>
        </w:rPr>
        <w:t xml:space="preserve"> </w:t>
      </w:r>
      <w:r w:rsidRPr="005A2814">
        <w:rPr>
          <w:rFonts w:asciiTheme="minorHAnsi" w:hAnsiTheme="minorHAnsi" w:cs="Arial"/>
        </w:rPr>
        <w:t>emprendimientos</w:t>
      </w:r>
      <w:r w:rsidRPr="005A2814">
        <w:rPr>
          <w:rFonts w:asciiTheme="minorHAnsi" w:hAnsiTheme="minorHAnsi" w:cs="Arial"/>
          <w:spacing w:val="-16"/>
        </w:rPr>
        <w:t xml:space="preserve"> </w:t>
      </w:r>
      <w:r w:rsidRPr="005A2814">
        <w:rPr>
          <w:rFonts w:asciiTheme="minorHAnsi" w:hAnsiTheme="minorHAnsi" w:cs="Arial"/>
        </w:rPr>
        <w:t>y</w:t>
      </w:r>
      <w:r w:rsidRPr="005A2814">
        <w:rPr>
          <w:rFonts w:asciiTheme="minorHAnsi" w:hAnsiTheme="minorHAnsi" w:cs="Arial"/>
          <w:spacing w:val="-17"/>
        </w:rPr>
        <w:t xml:space="preserve"> </w:t>
      </w:r>
      <w:r w:rsidRPr="005A2814">
        <w:rPr>
          <w:rFonts w:asciiTheme="minorHAnsi" w:hAnsiTheme="minorHAnsi" w:cs="Arial"/>
        </w:rPr>
        <w:t>empresas</w:t>
      </w:r>
      <w:r w:rsidRPr="005A2814">
        <w:rPr>
          <w:rFonts w:asciiTheme="minorHAnsi" w:hAnsiTheme="minorHAnsi" w:cs="Arial"/>
          <w:spacing w:val="-16"/>
        </w:rPr>
        <w:t xml:space="preserve"> </w:t>
      </w:r>
      <w:r w:rsidRPr="005A2814">
        <w:rPr>
          <w:rFonts w:asciiTheme="minorHAnsi" w:hAnsiTheme="minorHAnsi" w:cs="Arial"/>
        </w:rPr>
        <w:t>de</w:t>
      </w:r>
      <w:r w:rsidRPr="005A2814">
        <w:rPr>
          <w:rFonts w:asciiTheme="minorHAnsi" w:hAnsiTheme="minorHAnsi" w:cs="Arial"/>
          <w:spacing w:val="-65"/>
        </w:rPr>
        <w:t xml:space="preserve"> </w:t>
      </w:r>
      <w:r w:rsidRPr="005A2814">
        <w:rPr>
          <w:rFonts w:asciiTheme="minorHAnsi" w:hAnsiTheme="minorHAnsi" w:cs="Arial"/>
          <w:w w:val="95"/>
        </w:rPr>
        <w:t xml:space="preserve">mujeres en el sistema de compras públicas, iv) promoción del acceso de las </w:t>
      </w:r>
      <w:proofErr w:type="spellStart"/>
      <w:r w:rsidRPr="005A2814">
        <w:rPr>
          <w:rFonts w:asciiTheme="minorHAnsi" w:hAnsiTheme="minorHAnsi" w:cs="Arial"/>
          <w:w w:val="95"/>
        </w:rPr>
        <w:t>mipymes</w:t>
      </w:r>
      <w:proofErr w:type="spellEnd"/>
      <w:r w:rsidRPr="005A2814">
        <w:rPr>
          <w:rFonts w:asciiTheme="minorHAnsi" w:hAnsiTheme="minorHAnsi" w:cs="Arial"/>
          <w:spacing w:val="1"/>
          <w:w w:val="95"/>
        </w:rPr>
        <w:t xml:space="preserve"> </w:t>
      </w:r>
      <w:r w:rsidRPr="005A2814">
        <w:rPr>
          <w:rFonts w:asciiTheme="minorHAnsi" w:hAnsiTheme="minorHAnsi" w:cs="Arial"/>
        </w:rPr>
        <w:t>al mercado de compras públicas, v) promoción del desarrollo en la contratación</w:t>
      </w:r>
      <w:r w:rsidRPr="005A2814">
        <w:rPr>
          <w:rFonts w:asciiTheme="minorHAnsi" w:hAnsiTheme="minorHAnsi" w:cs="Arial"/>
          <w:spacing w:val="1"/>
        </w:rPr>
        <w:t xml:space="preserve"> </w:t>
      </w:r>
      <w:r w:rsidRPr="005A2814">
        <w:rPr>
          <w:rFonts w:asciiTheme="minorHAnsi" w:hAnsiTheme="minorHAnsi" w:cs="Arial"/>
          <w:w w:val="95"/>
        </w:rPr>
        <w:t>pública,</w:t>
      </w:r>
      <w:r w:rsidRPr="005A2814">
        <w:rPr>
          <w:rFonts w:asciiTheme="minorHAnsi" w:hAnsiTheme="minorHAnsi" w:cs="Arial"/>
          <w:spacing w:val="10"/>
          <w:w w:val="95"/>
        </w:rPr>
        <w:t xml:space="preserve"> </w:t>
      </w:r>
      <w:r w:rsidRPr="005A2814">
        <w:rPr>
          <w:rFonts w:asciiTheme="minorHAnsi" w:hAnsiTheme="minorHAnsi" w:cs="Arial"/>
          <w:w w:val="95"/>
        </w:rPr>
        <w:t>vi)</w:t>
      </w:r>
      <w:r w:rsidRPr="005A2814">
        <w:rPr>
          <w:rFonts w:asciiTheme="minorHAnsi" w:hAnsiTheme="minorHAnsi" w:cs="Arial"/>
          <w:spacing w:val="10"/>
          <w:w w:val="95"/>
        </w:rPr>
        <w:t xml:space="preserve"> </w:t>
      </w:r>
      <w:r w:rsidRPr="005A2814">
        <w:rPr>
          <w:rFonts w:asciiTheme="minorHAnsi" w:hAnsiTheme="minorHAnsi" w:cs="Arial"/>
          <w:w w:val="95"/>
        </w:rPr>
        <w:t>un</w:t>
      </w:r>
      <w:r w:rsidRPr="005A2814">
        <w:rPr>
          <w:rFonts w:asciiTheme="minorHAnsi" w:hAnsiTheme="minorHAnsi" w:cs="Arial"/>
          <w:spacing w:val="10"/>
          <w:w w:val="95"/>
        </w:rPr>
        <w:t xml:space="preserve"> </w:t>
      </w:r>
      <w:r w:rsidRPr="005A2814">
        <w:rPr>
          <w:rFonts w:asciiTheme="minorHAnsi" w:hAnsiTheme="minorHAnsi" w:cs="Arial"/>
          <w:w w:val="95"/>
        </w:rPr>
        <w:t>nuevo</w:t>
      </w:r>
      <w:r w:rsidRPr="005A2814">
        <w:rPr>
          <w:rFonts w:asciiTheme="minorHAnsi" w:hAnsiTheme="minorHAnsi" w:cs="Arial"/>
          <w:spacing w:val="11"/>
          <w:w w:val="95"/>
        </w:rPr>
        <w:t xml:space="preserve"> </w:t>
      </w:r>
      <w:r w:rsidRPr="005A2814">
        <w:rPr>
          <w:rFonts w:asciiTheme="minorHAnsi" w:hAnsiTheme="minorHAnsi" w:cs="Arial"/>
          <w:w w:val="95"/>
        </w:rPr>
        <w:lastRenderedPageBreak/>
        <w:t>régimen</w:t>
      </w:r>
      <w:r w:rsidRPr="005A2814">
        <w:rPr>
          <w:rFonts w:asciiTheme="minorHAnsi" w:hAnsiTheme="minorHAnsi" w:cs="Arial"/>
          <w:spacing w:val="10"/>
          <w:w w:val="95"/>
        </w:rPr>
        <w:t xml:space="preserve"> </w:t>
      </w:r>
      <w:r w:rsidRPr="005A2814">
        <w:rPr>
          <w:rFonts w:asciiTheme="minorHAnsi" w:hAnsiTheme="minorHAnsi" w:cs="Arial"/>
          <w:w w:val="95"/>
        </w:rPr>
        <w:t>de</w:t>
      </w:r>
      <w:r w:rsidRPr="005A2814">
        <w:rPr>
          <w:rFonts w:asciiTheme="minorHAnsi" w:hAnsiTheme="minorHAnsi" w:cs="Arial"/>
          <w:spacing w:val="10"/>
          <w:w w:val="95"/>
        </w:rPr>
        <w:t xml:space="preserve"> </w:t>
      </w:r>
      <w:r w:rsidRPr="005A2814">
        <w:rPr>
          <w:rFonts w:asciiTheme="minorHAnsi" w:hAnsiTheme="minorHAnsi" w:cs="Arial"/>
          <w:w w:val="95"/>
        </w:rPr>
        <w:t>factores</w:t>
      </w:r>
      <w:r w:rsidRPr="005A2814">
        <w:rPr>
          <w:rFonts w:asciiTheme="minorHAnsi" w:hAnsiTheme="minorHAnsi" w:cs="Arial"/>
          <w:spacing w:val="11"/>
          <w:w w:val="95"/>
        </w:rPr>
        <w:t xml:space="preserve"> </w:t>
      </w:r>
      <w:r w:rsidRPr="005A2814">
        <w:rPr>
          <w:rFonts w:asciiTheme="minorHAnsi" w:hAnsiTheme="minorHAnsi" w:cs="Arial"/>
          <w:w w:val="95"/>
        </w:rPr>
        <w:t>de</w:t>
      </w:r>
      <w:r w:rsidRPr="005A2814">
        <w:rPr>
          <w:rFonts w:asciiTheme="minorHAnsi" w:hAnsiTheme="minorHAnsi" w:cs="Arial"/>
          <w:spacing w:val="10"/>
          <w:w w:val="95"/>
        </w:rPr>
        <w:t xml:space="preserve"> </w:t>
      </w:r>
      <w:r w:rsidRPr="005A2814">
        <w:rPr>
          <w:rFonts w:asciiTheme="minorHAnsi" w:hAnsiTheme="minorHAnsi" w:cs="Arial"/>
          <w:w w:val="95"/>
        </w:rPr>
        <w:t>desempate</w:t>
      </w:r>
      <w:r w:rsidRPr="005A2814">
        <w:rPr>
          <w:rFonts w:asciiTheme="minorHAnsi" w:hAnsiTheme="minorHAnsi" w:cs="Arial"/>
          <w:spacing w:val="10"/>
          <w:w w:val="95"/>
        </w:rPr>
        <w:t xml:space="preserve"> </w:t>
      </w:r>
      <w:r w:rsidRPr="005A2814">
        <w:rPr>
          <w:rFonts w:asciiTheme="minorHAnsi" w:hAnsiTheme="minorHAnsi" w:cs="Arial"/>
          <w:w w:val="95"/>
        </w:rPr>
        <w:t>y</w:t>
      </w:r>
      <w:r w:rsidRPr="005A2814">
        <w:rPr>
          <w:rFonts w:asciiTheme="minorHAnsi" w:hAnsiTheme="minorHAnsi" w:cs="Arial"/>
          <w:spacing w:val="81"/>
        </w:rPr>
        <w:t xml:space="preserve"> </w:t>
      </w:r>
      <w:r w:rsidRPr="005A2814">
        <w:rPr>
          <w:rFonts w:asciiTheme="minorHAnsi" w:hAnsiTheme="minorHAnsi" w:cs="Arial"/>
          <w:w w:val="95"/>
        </w:rPr>
        <w:t>por</w:t>
      </w:r>
      <w:r w:rsidRPr="005A2814">
        <w:rPr>
          <w:rFonts w:asciiTheme="minorHAnsi" w:hAnsiTheme="minorHAnsi" w:cs="Arial"/>
          <w:spacing w:val="10"/>
          <w:w w:val="95"/>
        </w:rPr>
        <w:t xml:space="preserve"> </w:t>
      </w:r>
      <w:r w:rsidRPr="005A2814">
        <w:rPr>
          <w:rFonts w:asciiTheme="minorHAnsi" w:hAnsiTheme="minorHAnsi" w:cs="Arial"/>
          <w:w w:val="95"/>
        </w:rPr>
        <w:t>último</w:t>
      </w:r>
      <w:r w:rsidRPr="005A2814">
        <w:rPr>
          <w:rFonts w:asciiTheme="minorHAnsi" w:hAnsiTheme="minorHAnsi" w:cs="Arial"/>
          <w:spacing w:val="11"/>
          <w:w w:val="95"/>
        </w:rPr>
        <w:t xml:space="preserve"> </w:t>
      </w:r>
      <w:r w:rsidRPr="005A2814">
        <w:rPr>
          <w:rFonts w:asciiTheme="minorHAnsi" w:hAnsiTheme="minorHAnsi" w:cs="Arial"/>
          <w:w w:val="95"/>
        </w:rPr>
        <w:t>vi)</w:t>
      </w:r>
      <w:r w:rsidRPr="005A2814">
        <w:rPr>
          <w:rFonts w:asciiTheme="minorHAnsi" w:hAnsiTheme="minorHAnsi" w:cs="Arial"/>
          <w:spacing w:val="10"/>
          <w:w w:val="95"/>
        </w:rPr>
        <w:t xml:space="preserve"> </w:t>
      </w:r>
      <w:r w:rsidRPr="005A2814">
        <w:rPr>
          <w:rFonts w:asciiTheme="minorHAnsi" w:hAnsiTheme="minorHAnsi" w:cs="Arial"/>
          <w:w w:val="95"/>
        </w:rPr>
        <w:t>un</w:t>
      </w:r>
      <w:r w:rsidRPr="005A2814">
        <w:rPr>
          <w:rFonts w:asciiTheme="minorHAnsi" w:hAnsiTheme="minorHAnsi" w:cs="Arial"/>
          <w:spacing w:val="10"/>
          <w:w w:val="95"/>
        </w:rPr>
        <w:t xml:space="preserve"> </w:t>
      </w:r>
      <w:r w:rsidRPr="005A2814">
        <w:rPr>
          <w:rFonts w:asciiTheme="minorHAnsi" w:hAnsiTheme="minorHAnsi" w:cs="Arial"/>
          <w:w w:val="95"/>
        </w:rPr>
        <w:t>llamado</w:t>
      </w:r>
      <w:r w:rsidRPr="005A2814">
        <w:rPr>
          <w:rFonts w:asciiTheme="minorHAnsi" w:hAnsiTheme="minorHAnsi" w:cs="Arial"/>
          <w:spacing w:val="10"/>
          <w:w w:val="95"/>
        </w:rPr>
        <w:t xml:space="preserve"> </w:t>
      </w:r>
      <w:r w:rsidRPr="005A2814">
        <w:rPr>
          <w:rFonts w:asciiTheme="minorHAnsi" w:hAnsiTheme="minorHAnsi" w:cs="Arial"/>
          <w:w w:val="95"/>
        </w:rPr>
        <w:t xml:space="preserve">a </w:t>
      </w:r>
      <w:r w:rsidRPr="005A2814">
        <w:rPr>
          <w:rFonts w:asciiTheme="minorHAnsi" w:hAnsiTheme="minorHAnsi" w:cs="Arial"/>
        </w:rPr>
        <w:t>las entidades estatales para que promuevan compras públicas en el marco de la</w:t>
      </w:r>
      <w:r w:rsidRPr="005A2814">
        <w:rPr>
          <w:rFonts w:asciiTheme="minorHAnsi" w:hAnsiTheme="minorHAnsi" w:cs="Arial"/>
          <w:spacing w:val="1"/>
        </w:rPr>
        <w:t xml:space="preserve"> </w:t>
      </w:r>
      <w:r w:rsidRPr="005A2814">
        <w:rPr>
          <w:rFonts w:asciiTheme="minorHAnsi" w:hAnsiTheme="minorHAnsi" w:cs="Arial"/>
        </w:rPr>
        <w:t>tecnología</w:t>
      </w:r>
      <w:r w:rsidRPr="005A2814">
        <w:rPr>
          <w:rFonts w:asciiTheme="minorHAnsi" w:hAnsiTheme="minorHAnsi" w:cs="Arial"/>
          <w:spacing w:val="-8"/>
        </w:rPr>
        <w:t xml:space="preserve"> </w:t>
      </w:r>
      <w:r w:rsidRPr="005A2814">
        <w:rPr>
          <w:rFonts w:asciiTheme="minorHAnsi" w:hAnsiTheme="minorHAnsi" w:cs="Arial"/>
        </w:rPr>
        <w:t>y</w:t>
      </w:r>
      <w:r w:rsidRPr="005A2814">
        <w:rPr>
          <w:rFonts w:asciiTheme="minorHAnsi" w:hAnsiTheme="minorHAnsi" w:cs="Arial"/>
          <w:spacing w:val="-8"/>
        </w:rPr>
        <w:t xml:space="preserve"> </w:t>
      </w:r>
      <w:r w:rsidRPr="005A2814">
        <w:rPr>
          <w:rFonts w:asciiTheme="minorHAnsi" w:hAnsiTheme="minorHAnsi" w:cs="Arial"/>
        </w:rPr>
        <w:t>la</w:t>
      </w:r>
      <w:r w:rsidRPr="005A2814">
        <w:rPr>
          <w:rFonts w:asciiTheme="minorHAnsi" w:hAnsiTheme="minorHAnsi" w:cs="Arial"/>
          <w:spacing w:val="-8"/>
        </w:rPr>
        <w:t xml:space="preserve"> </w:t>
      </w:r>
      <w:r w:rsidRPr="005A2814">
        <w:rPr>
          <w:rFonts w:asciiTheme="minorHAnsi" w:hAnsiTheme="minorHAnsi" w:cs="Arial"/>
        </w:rPr>
        <w:t>innovación.</w:t>
      </w:r>
    </w:p>
    <w:p w14:paraId="12DF4E0D" w14:textId="48C0FA57" w:rsidR="00EE2D75" w:rsidRPr="005A2814" w:rsidRDefault="00EE2D75" w:rsidP="00B831CA">
      <w:pPr>
        <w:pStyle w:val="Textoindependiente"/>
        <w:spacing w:before="1" w:line="326" w:lineRule="auto"/>
        <w:ind w:left="101" w:right="98"/>
        <w:jc w:val="both"/>
        <w:rPr>
          <w:rFonts w:asciiTheme="minorHAnsi" w:hAnsiTheme="minorHAnsi" w:cs="Arial"/>
        </w:rPr>
      </w:pPr>
      <w:r w:rsidRPr="005A2814">
        <w:rPr>
          <w:rFonts w:asciiTheme="minorHAnsi" w:hAnsiTheme="minorHAnsi" w:cs="Arial"/>
        </w:rPr>
        <w:t>En el presente documento, tal como se enuncia en el asunto, solo se analizará el</w:t>
      </w:r>
      <w:r w:rsidRPr="005A2814">
        <w:rPr>
          <w:rFonts w:asciiTheme="minorHAnsi" w:hAnsiTheme="minorHAnsi" w:cs="Arial"/>
          <w:spacing w:val="1"/>
        </w:rPr>
        <w:t xml:space="preserve"> </w:t>
      </w:r>
      <w:r w:rsidRPr="005A2814">
        <w:rPr>
          <w:rFonts w:asciiTheme="minorHAnsi" w:hAnsiTheme="minorHAnsi" w:cs="Arial"/>
        </w:rPr>
        <w:t>contenido</w:t>
      </w:r>
      <w:r w:rsidRPr="005A2814">
        <w:rPr>
          <w:rFonts w:asciiTheme="minorHAnsi" w:hAnsiTheme="minorHAnsi" w:cs="Arial"/>
          <w:spacing w:val="-11"/>
        </w:rPr>
        <w:t xml:space="preserve"> </w:t>
      </w:r>
      <w:r w:rsidRPr="005A2814">
        <w:rPr>
          <w:rFonts w:asciiTheme="minorHAnsi" w:hAnsiTheme="minorHAnsi" w:cs="Arial"/>
        </w:rPr>
        <w:t>del</w:t>
      </w:r>
      <w:r w:rsidRPr="005A2814">
        <w:rPr>
          <w:rFonts w:asciiTheme="minorHAnsi" w:hAnsiTheme="minorHAnsi" w:cs="Arial"/>
          <w:spacing w:val="-11"/>
        </w:rPr>
        <w:t xml:space="preserve"> </w:t>
      </w:r>
      <w:r w:rsidRPr="005A2814">
        <w:rPr>
          <w:rFonts w:asciiTheme="minorHAnsi" w:hAnsiTheme="minorHAnsi" w:cs="Arial"/>
        </w:rPr>
        <w:t>artículo</w:t>
      </w:r>
      <w:r w:rsidRPr="005A2814">
        <w:rPr>
          <w:rFonts w:asciiTheme="minorHAnsi" w:hAnsiTheme="minorHAnsi" w:cs="Arial"/>
          <w:spacing w:val="-11"/>
        </w:rPr>
        <w:t xml:space="preserve"> </w:t>
      </w:r>
      <w:r w:rsidRPr="005A2814">
        <w:rPr>
          <w:rFonts w:asciiTheme="minorHAnsi" w:hAnsiTheme="minorHAnsi" w:cs="Arial"/>
        </w:rPr>
        <w:t>34</w:t>
      </w:r>
      <w:r w:rsidRPr="005A2814">
        <w:rPr>
          <w:rFonts w:asciiTheme="minorHAnsi" w:hAnsiTheme="minorHAnsi" w:cs="Arial"/>
          <w:spacing w:val="-11"/>
        </w:rPr>
        <w:t xml:space="preserve"> </w:t>
      </w:r>
      <w:r w:rsidRPr="005A2814">
        <w:rPr>
          <w:rFonts w:asciiTheme="minorHAnsi" w:hAnsiTheme="minorHAnsi" w:cs="Arial"/>
        </w:rPr>
        <w:t>de</w:t>
      </w:r>
      <w:r w:rsidRPr="005A2814">
        <w:rPr>
          <w:rFonts w:asciiTheme="minorHAnsi" w:hAnsiTheme="minorHAnsi" w:cs="Arial"/>
          <w:spacing w:val="-10"/>
        </w:rPr>
        <w:t xml:space="preserve"> </w:t>
      </w:r>
      <w:r w:rsidRPr="005A2814">
        <w:rPr>
          <w:rFonts w:asciiTheme="minorHAnsi" w:hAnsiTheme="minorHAnsi" w:cs="Arial"/>
        </w:rPr>
        <w:t>la</w:t>
      </w:r>
      <w:r w:rsidRPr="005A2814">
        <w:rPr>
          <w:rFonts w:asciiTheme="minorHAnsi" w:hAnsiTheme="minorHAnsi" w:cs="Arial"/>
          <w:spacing w:val="-11"/>
        </w:rPr>
        <w:t xml:space="preserve"> </w:t>
      </w:r>
      <w:r w:rsidRPr="005A2814">
        <w:rPr>
          <w:rFonts w:asciiTheme="minorHAnsi" w:hAnsiTheme="minorHAnsi" w:cs="Arial"/>
        </w:rPr>
        <w:t>referida</w:t>
      </w:r>
      <w:r w:rsidRPr="005A2814">
        <w:rPr>
          <w:rFonts w:asciiTheme="minorHAnsi" w:hAnsiTheme="minorHAnsi" w:cs="Arial"/>
          <w:spacing w:val="-11"/>
        </w:rPr>
        <w:t xml:space="preserve"> </w:t>
      </w:r>
      <w:r w:rsidRPr="005A2814">
        <w:rPr>
          <w:rFonts w:asciiTheme="minorHAnsi" w:hAnsiTheme="minorHAnsi" w:cs="Arial"/>
        </w:rPr>
        <w:t>Ley,</w:t>
      </w:r>
      <w:r w:rsidRPr="005A2814">
        <w:rPr>
          <w:rFonts w:asciiTheme="minorHAnsi" w:hAnsiTheme="minorHAnsi" w:cs="Arial"/>
          <w:spacing w:val="-11"/>
        </w:rPr>
        <w:t xml:space="preserve"> </w:t>
      </w:r>
      <w:r w:rsidRPr="005A2814">
        <w:rPr>
          <w:rFonts w:asciiTheme="minorHAnsi" w:hAnsiTheme="minorHAnsi" w:cs="Arial"/>
        </w:rPr>
        <w:t>de</w:t>
      </w:r>
      <w:r w:rsidRPr="005A2814">
        <w:rPr>
          <w:rFonts w:asciiTheme="minorHAnsi" w:hAnsiTheme="minorHAnsi" w:cs="Arial"/>
          <w:spacing w:val="-11"/>
        </w:rPr>
        <w:t xml:space="preserve"> </w:t>
      </w:r>
      <w:r w:rsidRPr="005A2814">
        <w:rPr>
          <w:rFonts w:asciiTheme="minorHAnsi" w:hAnsiTheme="minorHAnsi" w:cs="Arial"/>
        </w:rPr>
        <w:t>cara</w:t>
      </w:r>
      <w:r w:rsidRPr="005A2814">
        <w:rPr>
          <w:rFonts w:asciiTheme="minorHAnsi" w:hAnsiTheme="minorHAnsi" w:cs="Arial"/>
          <w:spacing w:val="-10"/>
        </w:rPr>
        <w:t xml:space="preserve"> </w:t>
      </w:r>
      <w:r w:rsidRPr="005A2814">
        <w:rPr>
          <w:rFonts w:asciiTheme="minorHAnsi" w:hAnsiTheme="minorHAnsi" w:cs="Arial"/>
        </w:rPr>
        <w:t>a</w:t>
      </w:r>
      <w:r w:rsidRPr="005A2814">
        <w:rPr>
          <w:rFonts w:asciiTheme="minorHAnsi" w:hAnsiTheme="minorHAnsi" w:cs="Arial"/>
          <w:spacing w:val="-11"/>
        </w:rPr>
        <w:t xml:space="preserve"> </w:t>
      </w:r>
      <w:r w:rsidRPr="005A2814">
        <w:rPr>
          <w:rFonts w:asciiTheme="minorHAnsi" w:hAnsiTheme="minorHAnsi" w:cs="Arial"/>
        </w:rPr>
        <w:t>la</w:t>
      </w:r>
      <w:r w:rsidRPr="005A2814">
        <w:rPr>
          <w:rFonts w:asciiTheme="minorHAnsi" w:hAnsiTheme="minorHAnsi" w:cs="Arial"/>
          <w:spacing w:val="-11"/>
        </w:rPr>
        <w:t xml:space="preserve"> </w:t>
      </w:r>
      <w:r w:rsidRPr="005A2814">
        <w:rPr>
          <w:rFonts w:asciiTheme="minorHAnsi" w:hAnsiTheme="minorHAnsi" w:cs="Arial"/>
        </w:rPr>
        <w:t>interpretación</w:t>
      </w:r>
      <w:r w:rsidRPr="005A2814">
        <w:rPr>
          <w:rFonts w:asciiTheme="minorHAnsi" w:hAnsiTheme="minorHAnsi" w:cs="Arial"/>
          <w:spacing w:val="-11"/>
        </w:rPr>
        <w:t xml:space="preserve"> </w:t>
      </w:r>
      <w:r w:rsidRPr="005A2814">
        <w:rPr>
          <w:rFonts w:asciiTheme="minorHAnsi" w:hAnsiTheme="minorHAnsi" w:cs="Arial"/>
        </w:rPr>
        <w:t>y</w:t>
      </w:r>
      <w:r w:rsidRPr="005A2814">
        <w:rPr>
          <w:rFonts w:asciiTheme="minorHAnsi" w:hAnsiTheme="minorHAnsi" w:cs="Arial"/>
          <w:spacing w:val="-11"/>
        </w:rPr>
        <w:t xml:space="preserve"> </w:t>
      </w:r>
      <w:r w:rsidRPr="005A2814">
        <w:rPr>
          <w:rFonts w:asciiTheme="minorHAnsi" w:hAnsiTheme="minorHAnsi" w:cs="Arial"/>
        </w:rPr>
        <w:t>alcance</w:t>
      </w:r>
      <w:r w:rsidRPr="005A2814">
        <w:rPr>
          <w:rFonts w:asciiTheme="minorHAnsi" w:hAnsiTheme="minorHAnsi" w:cs="Arial"/>
          <w:spacing w:val="-10"/>
        </w:rPr>
        <w:t xml:space="preserve"> </w:t>
      </w:r>
      <w:r w:rsidRPr="005A2814">
        <w:rPr>
          <w:rFonts w:asciiTheme="minorHAnsi" w:hAnsiTheme="minorHAnsi" w:cs="Arial"/>
        </w:rPr>
        <w:t>que</w:t>
      </w:r>
      <w:r w:rsidRPr="005A2814">
        <w:rPr>
          <w:rFonts w:asciiTheme="minorHAnsi" w:hAnsiTheme="minorHAnsi" w:cs="Arial"/>
          <w:spacing w:val="-65"/>
        </w:rPr>
        <w:t xml:space="preserve"> </w:t>
      </w:r>
      <w:r w:rsidRPr="005A2814">
        <w:rPr>
          <w:rFonts w:asciiTheme="minorHAnsi" w:hAnsiTheme="minorHAnsi" w:cs="Arial"/>
          <w:w w:val="95"/>
        </w:rPr>
        <w:t>se le ha dado a dicha norma en múltiples pronunciamientos de la Agencia Nacional de</w:t>
      </w:r>
      <w:r w:rsidRPr="005A2814">
        <w:rPr>
          <w:rFonts w:asciiTheme="minorHAnsi" w:hAnsiTheme="minorHAnsi" w:cs="Arial"/>
          <w:spacing w:val="1"/>
          <w:w w:val="95"/>
        </w:rPr>
        <w:t xml:space="preserve"> </w:t>
      </w:r>
      <w:r w:rsidRPr="005A2814">
        <w:rPr>
          <w:rFonts w:asciiTheme="minorHAnsi" w:hAnsiTheme="minorHAnsi" w:cs="Arial"/>
        </w:rPr>
        <w:t>Contratación</w:t>
      </w:r>
      <w:r w:rsidRPr="005A2814">
        <w:rPr>
          <w:rFonts w:asciiTheme="minorHAnsi" w:hAnsiTheme="minorHAnsi" w:cs="Arial"/>
          <w:spacing w:val="-11"/>
        </w:rPr>
        <w:t xml:space="preserve"> </w:t>
      </w:r>
      <w:r w:rsidRPr="005A2814">
        <w:rPr>
          <w:rFonts w:asciiTheme="minorHAnsi" w:hAnsiTheme="minorHAnsi" w:cs="Arial"/>
        </w:rPr>
        <w:t>Pública</w:t>
      </w:r>
      <w:r w:rsidRPr="005A2814">
        <w:rPr>
          <w:rFonts w:asciiTheme="minorHAnsi" w:hAnsiTheme="minorHAnsi" w:cs="Arial"/>
          <w:spacing w:val="-11"/>
        </w:rPr>
        <w:t xml:space="preserve"> </w:t>
      </w:r>
      <w:r w:rsidRPr="005A2814">
        <w:rPr>
          <w:rFonts w:asciiTheme="minorHAnsi" w:hAnsiTheme="minorHAnsi" w:cs="Arial"/>
        </w:rPr>
        <w:t>–</w:t>
      </w:r>
      <w:r w:rsidRPr="005A2814">
        <w:rPr>
          <w:rFonts w:asciiTheme="minorHAnsi" w:hAnsiTheme="minorHAnsi" w:cs="Arial"/>
          <w:spacing w:val="-11"/>
        </w:rPr>
        <w:t xml:space="preserve"> </w:t>
      </w:r>
      <w:r w:rsidRPr="005A2814">
        <w:rPr>
          <w:rFonts w:asciiTheme="minorHAnsi" w:hAnsiTheme="minorHAnsi" w:cs="Arial"/>
        </w:rPr>
        <w:t>Colombia</w:t>
      </w:r>
      <w:r w:rsidRPr="005A2814">
        <w:rPr>
          <w:rFonts w:asciiTheme="minorHAnsi" w:hAnsiTheme="minorHAnsi" w:cs="Arial"/>
          <w:spacing w:val="-11"/>
        </w:rPr>
        <w:t xml:space="preserve"> </w:t>
      </w:r>
      <w:r w:rsidRPr="005A2814">
        <w:rPr>
          <w:rFonts w:asciiTheme="minorHAnsi" w:hAnsiTheme="minorHAnsi" w:cs="Arial"/>
        </w:rPr>
        <w:t>Compra</w:t>
      </w:r>
      <w:r w:rsidRPr="005A2814">
        <w:rPr>
          <w:rFonts w:asciiTheme="minorHAnsi" w:hAnsiTheme="minorHAnsi" w:cs="Arial"/>
          <w:spacing w:val="-11"/>
        </w:rPr>
        <w:t xml:space="preserve"> </w:t>
      </w:r>
      <w:r w:rsidRPr="005A2814">
        <w:rPr>
          <w:rFonts w:asciiTheme="minorHAnsi" w:hAnsiTheme="minorHAnsi" w:cs="Arial"/>
        </w:rPr>
        <w:t>Eficiente</w:t>
      </w:r>
      <w:r w:rsidRPr="005A2814">
        <w:rPr>
          <w:rFonts w:asciiTheme="minorHAnsi" w:hAnsiTheme="minorHAnsi" w:cs="Arial"/>
          <w:spacing w:val="-11"/>
        </w:rPr>
        <w:t xml:space="preserve"> </w:t>
      </w:r>
      <w:r w:rsidRPr="005A2814">
        <w:rPr>
          <w:rFonts w:asciiTheme="minorHAnsi" w:hAnsiTheme="minorHAnsi" w:cs="Arial"/>
        </w:rPr>
        <w:t>–</w:t>
      </w:r>
      <w:r w:rsidRPr="005A2814">
        <w:rPr>
          <w:rFonts w:asciiTheme="minorHAnsi" w:hAnsiTheme="minorHAnsi" w:cs="Arial"/>
          <w:spacing w:val="-11"/>
        </w:rPr>
        <w:t xml:space="preserve"> </w:t>
      </w:r>
      <w:r w:rsidRPr="005A2814">
        <w:rPr>
          <w:rFonts w:asciiTheme="minorHAnsi" w:hAnsiTheme="minorHAnsi" w:cs="Arial"/>
        </w:rPr>
        <w:t>ANCP-CCE-.</w:t>
      </w:r>
      <w:r w:rsidR="00B831CA" w:rsidRPr="005A2814">
        <w:rPr>
          <w:rFonts w:asciiTheme="minorHAnsi" w:hAnsiTheme="minorHAnsi" w:cs="Arial"/>
        </w:rPr>
        <w:t xml:space="preserve"> </w:t>
      </w:r>
      <w:r w:rsidRPr="005A2814">
        <w:rPr>
          <w:rFonts w:asciiTheme="minorHAnsi" w:hAnsiTheme="minorHAnsi" w:cs="Arial"/>
          <w:w w:val="95"/>
        </w:rPr>
        <w:t xml:space="preserve">Regulación de las convocatorias limitadas a </w:t>
      </w:r>
      <w:proofErr w:type="spellStart"/>
      <w:r w:rsidRPr="005A2814">
        <w:rPr>
          <w:rFonts w:asciiTheme="minorHAnsi" w:hAnsiTheme="minorHAnsi" w:cs="Arial"/>
          <w:w w:val="95"/>
        </w:rPr>
        <w:t>mipymes</w:t>
      </w:r>
      <w:proofErr w:type="spellEnd"/>
      <w:r w:rsidRPr="005A2814">
        <w:rPr>
          <w:rFonts w:asciiTheme="minorHAnsi" w:hAnsiTheme="minorHAnsi" w:cs="Arial"/>
          <w:w w:val="95"/>
        </w:rPr>
        <w:t xml:space="preserve"> en el artículo 34 de la Ley 2069</w:t>
      </w:r>
      <w:r w:rsidRPr="005A2814">
        <w:rPr>
          <w:rFonts w:asciiTheme="minorHAnsi" w:hAnsiTheme="minorHAnsi" w:cs="Arial"/>
          <w:spacing w:val="1"/>
          <w:w w:val="95"/>
        </w:rPr>
        <w:t xml:space="preserve"> </w:t>
      </w:r>
      <w:r w:rsidRPr="005A2814">
        <w:rPr>
          <w:rFonts w:asciiTheme="minorHAnsi" w:hAnsiTheme="minorHAnsi" w:cs="Arial"/>
        </w:rPr>
        <w:t>de</w:t>
      </w:r>
      <w:r w:rsidRPr="005A2814">
        <w:rPr>
          <w:rFonts w:asciiTheme="minorHAnsi" w:hAnsiTheme="minorHAnsi" w:cs="Arial"/>
          <w:spacing w:val="-9"/>
        </w:rPr>
        <w:t xml:space="preserve"> </w:t>
      </w:r>
      <w:r w:rsidRPr="005A2814">
        <w:rPr>
          <w:rFonts w:asciiTheme="minorHAnsi" w:hAnsiTheme="minorHAnsi" w:cs="Arial"/>
        </w:rPr>
        <w:t>2020.</w:t>
      </w:r>
      <w:r w:rsidRPr="005A2814">
        <w:rPr>
          <w:rFonts w:asciiTheme="minorHAnsi" w:hAnsiTheme="minorHAnsi" w:cs="Arial"/>
          <w:spacing w:val="-9"/>
        </w:rPr>
        <w:t xml:space="preserve"> </w:t>
      </w:r>
      <w:r w:rsidRPr="005A2814">
        <w:rPr>
          <w:rFonts w:asciiTheme="minorHAnsi" w:hAnsiTheme="minorHAnsi" w:cs="Arial"/>
        </w:rPr>
        <w:t>Eficacia</w:t>
      </w:r>
      <w:r w:rsidRPr="005A2814">
        <w:rPr>
          <w:rFonts w:asciiTheme="minorHAnsi" w:hAnsiTheme="minorHAnsi" w:cs="Arial"/>
          <w:spacing w:val="-9"/>
        </w:rPr>
        <w:t xml:space="preserve"> </w:t>
      </w:r>
      <w:r w:rsidRPr="005A2814">
        <w:rPr>
          <w:rFonts w:asciiTheme="minorHAnsi" w:hAnsiTheme="minorHAnsi" w:cs="Arial"/>
        </w:rPr>
        <w:t>y</w:t>
      </w:r>
      <w:r w:rsidRPr="005A2814">
        <w:rPr>
          <w:rFonts w:asciiTheme="minorHAnsi" w:hAnsiTheme="minorHAnsi" w:cs="Arial"/>
          <w:spacing w:val="-8"/>
        </w:rPr>
        <w:t xml:space="preserve"> </w:t>
      </w:r>
      <w:r w:rsidRPr="005A2814">
        <w:rPr>
          <w:rFonts w:asciiTheme="minorHAnsi" w:hAnsiTheme="minorHAnsi" w:cs="Arial"/>
        </w:rPr>
        <w:t>alcance</w:t>
      </w:r>
      <w:r w:rsidRPr="005A2814">
        <w:rPr>
          <w:rFonts w:asciiTheme="minorHAnsi" w:hAnsiTheme="minorHAnsi" w:cs="Arial"/>
          <w:spacing w:val="-9"/>
        </w:rPr>
        <w:t xml:space="preserve"> </w:t>
      </w:r>
      <w:r w:rsidRPr="005A2814">
        <w:rPr>
          <w:rFonts w:asciiTheme="minorHAnsi" w:hAnsiTheme="minorHAnsi" w:cs="Arial"/>
        </w:rPr>
        <w:t>de</w:t>
      </w:r>
      <w:r w:rsidRPr="005A2814">
        <w:rPr>
          <w:rFonts w:asciiTheme="minorHAnsi" w:hAnsiTheme="minorHAnsi" w:cs="Arial"/>
          <w:spacing w:val="-9"/>
        </w:rPr>
        <w:t xml:space="preserve"> </w:t>
      </w:r>
      <w:r w:rsidRPr="005A2814">
        <w:rPr>
          <w:rFonts w:asciiTheme="minorHAnsi" w:hAnsiTheme="minorHAnsi" w:cs="Arial"/>
        </w:rPr>
        <w:t>la</w:t>
      </w:r>
      <w:r w:rsidRPr="005A2814">
        <w:rPr>
          <w:rFonts w:asciiTheme="minorHAnsi" w:hAnsiTheme="minorHAnsi" w:cs="Arial"/>
          <w:spacing w:val="-9"/>
        </w:rPr>
        <w:t xml:space="preserve"> </w:t>
      </w:r>
      <w:r w:rsidRPr="005A2814">
        <w:rPr>
          <w:rFonts w:asciiTheme="minorHAnsi" w:hAnsiTheme="minorHAnsi" w:cs="Arial"/>
        </w:rPr>
        <w:t>potestad</w:t>
      </w:r>
      <w:r w:rsidRPr="005A2814">
        <w:rPr>
          <w:rFonts w:asciiTheme="minorHAnsi" w:hAnsiTheme="minorHAnsi" w:cs="Arial"/>
          <w:spacing w:val="-8"/>
        </w:rPr>
        <w:t xml:space="preserve"> </w:t>
      </w:r>
      <w:r w:rsidRPr="005A2814">
        <w:rPr>
          <w:rFonts w:asciiTheme="minorHAnsi" w:hAnsiTheme="minorHAnsi" w:cs="Arial"/>
        </w:rPr>
        <w:t>reglamentaria</w:t>
      </w:r>
    </w:p>
    <w:p w14:paraId="1BC1FF46" w14:textId="6115572F" w:rsidR="00EE2D75" w:rsidRPr="005A2814" w:rsidRDefault="00EE2D75" w:rsidP="00EE2D75">
      <w:pPr>
        <w:pStyle w:val="Textoindependiente"/>
        <w:spacing w:line="326" w:lineRule="auto"/>
        <w:ind w:left="101" w:right="98"/>
        <w:jc w:val="both"/>
        <w:rPr>
          <w:rFonts w:asciiTheme="minorHAnsi" w:hAnsiTheme="minorHAnsi" w:cs="Arial"/>
        </w:rPr>
      </w:pPr>
      <w:r w:rsidRPr="005A2814">
        <w:rPr>
          <w:rFonts w:asciiTheme="minorHAnsi" w:hAnsiTheme="minorHAnsi" w:cs="Arial"/>
          <w:noProof/>
          <w:lang w:eastAsia="es-CO"/>
        </w:rPr>
        <mc:AlternateContent>
          <mc:Choice Requires="wps">
            <w:drawing>
              <wp:anchor distT="0" distB="0" distL="0" distR="0" simplePos="0" relativeHeight="251659264" behindDoc="1" locked="0" layoutInCell="1" allowOverlap="1" wp14:anchorId="6715487D" wp14:editId="3F34A11B">
                <wp:simplePos x="0" y="0"/>
                <wp:positionH relativeFrom="page">
                  <wp:posOffset>1080135</wp:posOffset>
                </wp:positionH>
                <wp:positionV relativeFrom="paragraph">
                  <wp:posOffset>1281430</wp:posOffset>
                </wp:positionV>
                <wp:extent cx="1822450" cy="1270"/>
                <wp:effectExtent l="0" t="0" r="0" b="0"/>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2450" cy="1270"/>
                        </a:xfrm>
                        <a:custGeom>
                          <a:avLst/>
                          <a:gdLst>
                            <a:gd name="T0" fmla="+- 0 1701 1701"/>
                            <a:gd name="T1" fmla="*/ T0 w 2870"/>
                            <a:gd name="T2" fmla="+- 0 4571 1701"/>
                            <a:gd name="T3" fmla="*/ T2 w 2870"/>
                          </a:gdLst>
                          <a:ahLst/>
                          <a:cxnLst>
                            <a:cxn ang="0">
                              <a:pos x="T1" y="0"/>
                            </a:cxn>
                            <a:cxn ang="0">
                              <a:pos x="T3" y="0"/>
                            </a:cxn>
                          </a:cxnLst>
                          <a:rect l="0" t="0" r="r" b="b"/>
                          <a:pathLst>
                            <a:path w="2870">
                              <a:moveTo>
                                <a:pt x="0" y="0"/>
                              </a:moveTo>
                              <a:lnTo>
                                <a:pt x="2870"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1B6EC80" id="Forma libre: forma 6" o:spid="_x0000_s1026" style="position:absolute;margin-left:85.05pt;margin-top:100.9pt;width:143.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" path="m,l2870,e" filled="f" strokeweight="1pt">
                <v:path arrowok="t" o:connecttype="custom" o:connectlocs="0,0;1822450,0" o:connectangles="0,0"/>
                <w10:wrap type="topAndBottom" anchorx="page"/>
              </v:shape>
            </w:pict>
          </mc:Fallback>
        </mc:AlternateContent>
      </w:r>
      <w:r w:rsidRPr="005A2814">
        <w:rPr>
          <w:rFonts w:asciiTheme="minorHAnsi" w:hAnsiTheme="minorHAnsi" w:cs="Arial"/>
          <w:w w:val="95"/>
        </w:rPr>
        <w:t>El artículo 34 de la Ley 2069 de 2020, el cual se denominó: “Promoción del acceso de</w:t>
      </w:r>
      <w:r w:rsidRPr="005A2814">
        <w:rPr>
          <w:rFonts w:asciiTheme="minorHAnsi" w:hAnsiTheme="minorHAnsi" w:cs="Arial"/>
          <w:spacing w:val="1"/>
          <w:w w:val="95"/>
        </w:rPr>
        <w:t xml:space="preserve"> </w:t>
      </w:r>
      <w:r w:rsidRPr="005A2814">
        <w:rPr>
          <w:rFonts w:asciiTheme="minorHAnsi" w:hAnsiTheme="minorHAnsi" w:cs="Arial"/>
          <w:w w:val="95"/>
        </w:rPr>
        <w:t xml:space="preserve">las </w:t>
      </w:r>
      <w:proofErr w:type="spellStart"/>
      <w:r w:rsidRPr="005A2814">
        <w:rPr>
          <w:rFonts w:asciiTheme="minorHAnsi" w:hAnsiTheme="minorHAnsi" w:cs="Arial"/>
          <w:w w:val="95"/>
        </w:rPr>
        <w:t>mipymes</w:t>
      </w:r>
      <w:proofErr w:type="spellEnd"/>
      <w:r w:rsidRPr="005A2814">
        <w:rPr>
          <w:rFonts w:asciiTheme="minorHAnsi" w:hAnsiTheme="minorHAnsi" w:cs="Arial"/>
          <w:w w:val="95"/>
        </w:rPr>
        <w:t xml:space="preserve"> al mercado de compras públicas”, trae consigo una nueva regulación en</w:t>
      </w:r>
      <w:r w:rsidRPr="005A2814">
        <w:rPr>
          <w:rFonts w:asciiTheme="minorHAnsi" w:hAnsiTheme="minorHAnsi" w:cs="Arial"/>
          <w:spacing w:val="1"/>
          <w:w w:val="95"/>
        </w:rPr>
        <w:t xml:space="preserve"> </w:t>
      </w:r>
      <w:r w:rsidRPr="005A2814">
        <w:rPr>
          <w:rFonts w:asciiTheme="minorHAnsi" w:hAnsiTheme="minorHAnsi" w:cs="Arial"/>
          <w:w w:val="95"/>
        </w:rPr>
        <w:t xml:space="preserve">cuanto a la limitación de las convocatorias a </w:t>
      </w:r>
      <w:proofErr w:type="spellStart"/>
      <w:r w:rsidRPr="005A2814">
        <w:rPr>
          <w:rFonts w:asciiTheme="minorHAnsi" w:hAnsiTheme="minorHAnsi" w:cs="Arial"/>
          <w:w w:val="95"/>
        </w:rPr>
        <w:t>mipymes</w:t>
      </w:r>
      <w:proofErr w:type="spellEnd"/>
      <w:r w:rsidRPr="005A2814">
        <w:rPr>
          <w:rFonts w:asciiTheme="minorHAnsi" w:hAnsiTheme="minorHAnsi" w:cs="Arial"/>
          <w:w w:val="95"/>
        </w:rPr>
        <w:t xml:space="preserve"> en los procesos de selección de</w:t>
      </w:r>
      <w:r w:rsidRPr="005A2814">
        <w:rPr>
          <w:rFonts w:asciiTheme="minorHAnsi" w:hAnsiTheme="minorHAnsi" w:cs="Arial"/>
          <w:spacing w:val="1"/>
          <w:w w:val="95"/>
        </w:rPr>
        <w:t xml:space="preserve"> </w:t>
      </w:r>
      <w:r w:rsidRPr="005A2814">
        <w:rPr>
          <w:rFonts w:asciiTheme="minorHAnsi" w:hAnsiTheme="minorHAnsi" w:cs="Arial"/>
        </w:rPr>
        <w:t>contratistas,</w:t>
      </w:r>
      <w:r w:rsidRPr="005A2814">
        <w:rPr>
          <w:rFonts w:asciiTheme="minorHAnsi" w:hAnsiTheme="minorHAnsi" w:cs="Arial"/>
          <w:spacing w:val="-10"/>
        </w:rPr>
        <w:t xml:space="preserve"> </w:t>
      </w:r>
      <w:r w:rsidRPr="005A2814">
        <w:rPr>
          <w:rFonts w:asciiTheme="minorHAnsi" w:hAnsiTheme="minorHAnsi" w:cs="Arial"/>
        </w:rPr>
        <w:t>y</w:t>
      </w:r>
      <w:r w:rsidRPr="005A2814">
        <w:rPr>
          <w:rFonts w:asciiTheme="minorHAnsi" w:hAnsiTheme="minorHAnsi" w:cs="Arial"/>
          <w:spacing w:val="50"/>
        </w:rPr>
        <w:t xml:space="preserve"> </w:t>
      </w:r>
      <w:r w:rsidRPr="005A2814">
        <w:rPr>
          <w:rFonts w:asciiTheme="minorHAnsi" w:hAnsiTheme="minorHAnsi" w:cs="Arial"/>
        </w:rPr>
        <w:t>con</w:t>
      </w:r>
      <w:r w:rsidRPr="005A2814">
        <w:rPr>
          <w:rFonts w:asciiTheme="minorHAnsi" w:hAnsiTheme="minorHAnsi" w:cs="Arial"/>
          <w:spacing w:val="-9"/>
        </w:rPr>
        <w:t xml:space="preserve"> </w:t>
      </w:r>
      <w:r w:rsidRPr="005A2814">
        <w:rPr>
          <w:rFonts w:asciiTheme="minorHAnsi" w:hAnsiTheme="minorHAnsi" w:cs="Arial"/>
        </w:rPr>
        <w:t>su</w:t>
      </w:r>
      <w:r w:rsidRPr="005A2814">
        <w:rPr>
          <w:rFonts w:asciiTheme="minorHAnsi" w:hAnsiTheme="minorHAnsi" w:cs="Arial"/>
          <w:spacing w:val="-8"/>
        </w:rPr>
        <w:t xml:space="preserve"> </w:t>
      </w:r>
      <w:r w:rsidRPr="005A2814">
        <w:rPr>
          <w:rFonts w:asciiTheme="minorHAnsi" w:hAnsiTheme="minorHAnsi" w:cs="Arial"/>
        </w:rPr>
        <w:t>entrada</w:t>
      </w:r>
      <w:r w:rsidRPr="005A2814">
        <w:rPr>
          <w:rFonts w:asciiTheme="minorHAnsi" w:hAnsiTheme="minorHAnsi" w:cs="Arial"/>
          <w:spacing w:val="-9"/>
        </w:rPr>
        <w:t xml:space="preserve"> </w:t>
      </w:r>
      <w:r w:rsidRPr="005A2814">
        <w:rPr>
          <w:rFonts w:asciiTheme="minorHAnsi" w:hAnsiTheme="minorHAnsi" w:cs="Arial"/>
        </w:rPr>
        <w:t>en</w:t>
      </w:r>
      <w:r w:rsidRPr="005A2814">
        <w:rPr>
          <w:rFonts w:asciiTheme="minorHAnsi" w:hAnsiTheme="minorHAnsi" w:cs="Arial"/>
          <w:spacing w:val="-9"/>
        </w:rPr>
        <w:t xml:space="preserve"> </w:t>
      </w:r>
      <w:r w:rsidRPr="005A2814">
        <w:rPr>
          <w:rFonts w:asciiTheme="minorHAnsi" w:hAnsiTheme="minorHAnsi" w:cs="Arial"/>
        </w:rPr>
        <w:t>vigencia,</w:t>
      </w:r>
      <w:r w:rsidRPr="005A2814">
        <w:rPr>
          <w:rFonts w:asciiTheme="minorHAnsi" w:hAnsiTheme="minorHAnsi" w:cs="Arial"/>
          <w:spacing w:val="-9"/>
        </w:rPr>
        <w:t xml:space="preserve"> </w:t>
      </w:r>
      <w:r w:rsidRPr="005A2814">
        <w:rPr>
          <w:rFonts w:asciiTheme="minorHAnsi" w:hAnsiTheme="minorHAnsi" w:cs="Arial"/>
        </w:rPr>
        <w:t>concretamente</w:t>
      </w:r>
      <w:r w:rsidRPr="005A2814">
        <w:rPr>
          <w:rFonts w:asciiTheme="minorHAnsi" w:hAnsiTheme="minorHAnsi" w:cs="Arial"/>
          <w:spacing w:val="-8"/>
        </w:rPr>
        <w:t xml:space="preserve"> </w:t>
      </w:r>
      <w:r w:rsidRPr="005A2814">
        <w:rPr>
          <w:rFonts w:asciiTheme="minorHAnsi" w:hAnsiTheme="minorHAnsi" w:cs="Arial"/>
        </w:rPr>
        <w:t>modificó</w:t>
      </w:r>
      <w:r w:rsidRPr="005A2814">
        <w:rPr>
          <w:rFonts w:asciiTheme="minorHAnsi" w:hAnsiTheme="minorHAnsi" w:cs="Arial"/>
          <w:spacing w:val="-9"/>
        </w:rPr>
        <w:t xml:space="preserve"> </w:t>
      </w:r>
      <w:r w:rsidRPr="005A2814">
        <w:rPr>
          <w:rFonts w:asciiTheme="minorHAnsi" w:hAnsiTheme="minorHAnsi" w:cs="Arial"/>
        </w:rPr>
        <w:t>el</w:t>
      </w:r>
      <w:r w:rsidRPr="005A2814">
        <w:rPr>
          <w:rFonts w:asciiTheme="minorHAnsi" w:hAnsiTheme="minorHAnsi" w:cs="Arial"/>
          <w:spacing w:val="-9"/>
        </w:rPr>
        <w:t xml:space="preserve"> </w:t>
      </w:r>
      <w:r w:rsidRPr="005A2814">
        <w:rPr>
          <w:rFonts w:asciiTheme="minorHAnsi" w:hAnsiTheme="minorHAnsi" w:cs="Arial"/>
        </w:rPr>
        <w:t>artículo</w:t>
      </w:r>
      <w:r w:rsidRPr="005A2814">
        <w:rPr>
          <w:rFonts w:asciiTheme="minorHAnsi" w:hAnsiTheme="minorHAnsi" w:cs="Arial"/>
          <w:spacing w:val="-9"/>
        </w:rPr>
        <w:t xml:space="preserve"> </w:t>
      </w:r>
      <w:r w:rsidRPr="005A2814">
        <w:rPr>
          <w:rFonts w:asciiTheme="minorHAnsi" w:hAnsiTheme="minorHAnsi" w:cs="Arial"/>
        </w:rPr>
        <w:t>12</w:t>
      </w:r>
      <w:r w:rsidRPr="005A2814">
        <w:rPr>
          <w:rFonts w:asciiTheme="minorHAnsi" w:hAnsiTheme="minorHAnsi" w:cs="Arial"/>
          <w:spacing w:val="-8"/>
        </w:rPr>
        <w:t xml:space="preserve"> </w:t>
      </w:r>
      <w:r w:rsidRPr="005A2814">
        <w:rPr>
          <w:rFonts w:asciiTheme="minorHAnsi" w:hAnsiTheme="minorHAnsi" w:cs="Arial"/>
        </w:rPr>
        <w:t>de</w:t>
      </w:r>
      <w:r w:rsidRPr="005A2814">
        <w:rPr>
          <w:rFonts w:asciiTheme="minorHAnsi" w:hAnsiTheme="minorHAnsi" w:cs="Arial"/>
          <w:spacing w:val="-65"/>
        </w:rPr>
        <w:t xml:space="preserve"> </w:t>
      </w:r>
      <w:r w:rsidRPr="005A2814">
        <w:rPr>
          <w:rFonts w:asciiTheme="minorHAnsi" w:hAnsiTheme="minorHAnsi" w:cs="Arial"/>
        </w:rPr>
        <w:t>la</w:t>
      </w:r>
      <w:r w:rsidRPr="005A2814">
        <w:rPr>
          <w:rFonts w:asciiTheme="minorHAnsi" w:hAnsiTheme="minorHAnsi" w:cs="Arial"/>
          <w:spacing w:val="-11"/>
        </w:rPr>
        <w:t xml:space="preserve"> </w:t>
      </w:r>
      <w:r w:rsidRPr="005A2814">
        <w:rPr>
          <w:rFonts w:asciiTheme="minorHAnsi" w:hAnsiTheme="minorHAnsi" w:cs="Arial"/>
        </w:rPr>
        <w:t>Ley</w:t>
      </w:r>
      <w:r w:rsidRPr="005A2814">
        <w:rPr>
          <w:rFonts w:asciiTheme="minorHAnsi" w:hAnsiTheme="minorHAnsi" w:cs="Arial"/>
          <w:spacing w:val="-10"/>
        </w:rPr>
        <w:t xml:space="preserve"> </w:t>
      </w:r>
      <w:r w:rsidRPr="005A2814">
        <w:rPr>
          <w:rFonts w:asciiTheme="minorHAnsi" w:hAnsiTheme="minorHAnsi" w:cs="Arial"/>
        </w:rPr>
        <w:t>1150</w:t>
      </w:r>
      <w:r w:rsidRPr="005A2814">
        <w:rPr>
          <w:rFonts w:asciiTheme="minorHAnsi" w:hAnsiTheme="minorHAnsi" w:cs="Arial"/>
          <w:spacing w:val="-10"/>
        </w:rPr>
        <w:t xml:space="preserve"> </w:t>
      </w:r>
      <w:r w:rsidRPr="005A2814">
        <w:rPr>
          <w:rFonts w:asciiTheme="minorHAnsi" w:hAnsiTheme="minorHAnsi" w:cs="Arial"/>
        </w:rPr>
        <w:t>de</w:t>
      </w:r>
      <w:r w:rsidRPr="005A2814">
        <w:rPr>
          <w:rFonts w:asciiTheme="minorHAnsi" w:hAnsiTheme="minorHAnsi" w:cs="Arial"/>
          <w:spacing w:val="-11"/>
        </w:rPr>
        <w:t xml:space="preserve"> </w:t>
      </w:r>
      <w:r w:rsidRPr="005A2814">
        <w:rPr>
          <w:rFonts w:asciiTheme="minorHAnsi" w:hAnsiTheme="minorHAnsi" w:cs="Arial"/>
        </w:rPr>
        <w:t>2007</w:t>
      </w:r>
      <w:r w:rsidRPr="005A2814">
        <w:rPr>
          <w:rFonts w:asciiTheme="minorHAnsi" w:hAnsiTheme="minorHAnsi" w:cs="Arial"/>
          <w:position w:val="7"/>
        </w:rPr>
        <w:t>1</w:t>
      </w:r>
      <w:r w:rsidRPr="005A2814">
        <w:rPr>
          <w:rFonts w:asciiTheme="minorHAnsi" w:hAnsiTheme="minorHAnsi" w:cs="Arial"/>
        </w:rPr>
        <w:t>,</w:t>
      </w:r>
      <w:r w:rsidRPr="005A2814">
        <w:rPr>
          <w:rFonts w:asciiTheme="minorHAnsi" w:hAnsiTheme="minorHAnsi" w:cs="Arial"/>
          <w:spacing w:val="-10"/>
        </w:rPr>
        <w:t xml:space="preserve"> </w:t>
      </w:r>
      <w:r w:rsidRPr="005A2814">
        <w:rPr>
          <w:rFonts w:asciiTheme="minorHAnsi" w:hAnsiTheme="minorHAnsi" w:cs="Arial"/>
        </w:rPr>
        <w:t>prescribiendo</w:t>
      </w:r>
      <w:r w:rsidRPr="005A2814">
        <w:rPr>
          <w:rFonts w:asciiTheme="minorHAnsi" w:hAnsiTheme="minorHAnsi" w:cs="Arial"/>
          <w:spacing w:val="-10"/>
        </w:rPr>
        <w:t xml:space="preserve"> </w:t>
      </w:r>
      <w:r w:rsidRPr="005A2814">
        <w:rPr>
          <w:rFonts w:asciiTheme="minorHAnsi" w:hAnsiTheme="minorHAnsi" w:cs="Arial"/>
        </w:rPr>
        <w:t>lo</w:t>
      </w:r>
      <w:r w:rsidRPr="005A2814">
        <w:rPr>
          <w:rFonts w:asciiTheme="minorHAnsi" w:hAnsiTheme="minorHAnsi" w:cs="Arial"/>
          <w:spacing w:val="-10"/>
        </w:rPr>
        <w:t xml:space="preserve"> </w:t>
      </w:r>
      <w:r w:rsidRPr="005A2814">
        <w:rPr>
          <w:rFonts w:asciiTheme="minorHAnsi" w:hAnsiTheme="minorHAnsi" w:cs="Arial"/>
        </w:rPr>
        <w:t>que</w:t>
      </w:r>
      <w:r w:rsidRPr="005A2814">
        <w:rPr>
          <w:rFonts w:asciiTheme="minorHAnsi" w:hAnsiTheme="minorHAnsi" w:cs="Arial"/>
          <w:spacing w:val="-11"/>
        </w:rPr>
        <w:t xml:space="preserve"> </w:t>
      </w:r>
      <w:r w:rsidRPr="005A2814">
        <w:rPr>
          <w:rFonts w:asciiTheme="minorHAnsi" w:hAnsiTheme="minorHAnsi" w:cs="Arial"/>
        </w:rPr>
        <w:t>a</w:t>
      </w:r>
      <w:r w:rsidRPr="005A2814">
        <w:rPr>
          <w:rFonts w:asciiTheme="minorHAnsi" w:hAnsiTheme="minorHAnsi" w:cs="Arial"/>
          <w:spacing w:val="-10"/>
        </w:rPr>
        <w:t xml:space="preserve"> </w:t>
      </w:r>
      <w:r w:rsidRPr="005A2814">
        <w:rPr>
          <w:rFonts w:asciiTheme="minorHAnsi" w:hAnsiTheme="minorHAnsi" w:cs="Arial"/>
        </w:rPr>
        <w:t>continuación</w:t>
      </w:r>
      <w:r w:rsidRPr="005A2814">
        <w:rPr>
          <w:rFonts w:asciiTheme="minorHAnsi" w:hAnsiTheme="minorHAnsi" w:cs="Arial"/>
          <w:spacing w:val="-10"/>
        </w:rPr>
        <w:t xml:space="preserve"> </w:t>
      </w:r>
      <w:r w:rsidRPr="005A2814">
        <w:rPr>
          <w:rFonts w:asciiTheme="minorHAnsi" w:hAnsiTheme="minorHAnsi" w:cs="Arial"/>
        </w:rPr>
        <w:t>se</w:t>
      </w:r>
      <w:r w:rsidRPr="005A2814">
        <w:rPr>
          <w:rFonts w:asciiTheme="minorHAnsi" w:hAnsiTheme="minorHAnsi" w:cs="Arial"/>
          <w:spacing w:val="-10"/>
        </w:rPr>
        <w:t xml:space="preserve"> </w:t>
      </w:r>
      <w:r w:rsidRPr="005A2814">
        <w:rPr>
          <w:rFonts w:asciiTheme="minorHAnsi" w:hAnsiTheme="minorHAnsi" w:cs="Arial"/>
        </w:rPr>
        <w:t>resume:</w:t>
      </w:r>
    </w:p>
    <w:p w14:paraId="7C6ADCE5" w14:textId="77777777" w:rsidR="00EE2D75" w:rsidRPr="005A2814" w:rsidRDefault="00EE2D75" w:rsidP="00EE2D75">
      <w:pPr>
        <w:spacing w:before="74"/>
        <w:ind w:left="101"/>
        <w:jc w:val="both"/>
        <w:rPr>
          <w:rFonts w:asciiTheme="minorHAnsi" w:hAnsiTheme="minorHAnsi" w:cs="Arial"/>
        </w:rPr>
      </w:pPr>
      <w:r w:rsidRPr="005A2814">
        <w:rPr>
          <w:rFonts w:asciiTheme="minorHAnsi" w:hAnsiTheme="minorHAnsi" w:cs="Arial"/>
          <w:w w:val="95"/>
          <w:position w:val="7"/>
        </w:rPr>
        <w:t>1</w:t>
      </w:r>
      <w:r w:rsidRPr="005A2814">
        <w:rPr>
          <w:rFonts w:asciiTheme="minorHAnsi" w:hAnsiTheme="minorHAnsi" w:cs="Arial"/>
          <w:spacing w:val="28"/>
          <w:w w:val="95"/>
          <w:position w:val="7"/>
        </w:rPr>
        <w:t xml:space="preserve"> </w:t>
      </w:r>
      <w:r w:rsidRPr="005A2814">
        <w:rPr>
          <w:rFonts w:asciiTheme="minorHAnsi" w:hAnsiTheme="minorHAnsi" w:cs="Arial"/>
          <w:w w:val="95"/>
        </w:rPr>
        <w:t>“ARTÍCULO</w:t>
      </w:r>
      <w:r w:rsidRPr="005A2814">
        <w:rPr>
          <w:rFonts w:asciiTheme="minorHAnsi" w:hAnsiTheme="minorHAnsi" w:cs="Arial"/>
          <w:spacing w:val="16"/>
          <w:w w:val="95"/>
        </w:rPr>
        <w:t xml:space="preserve"> </w:t>
      </w:r>
      <w:r w:rsidRPr="005A2814">
        <w:rPr>
          <w:rFonts w:asciiTheme="minorHAnsi" w:hAnsiTheme="minorHAnsi" w:cs="Arial"/>
          <w:w w:val="95"/>
        </w:rPr>
        <w:t>34.</w:t>
      </w:r>
      <w:r w:rsidRPr="005A2814">
        <w:rPr>
          <w:rFonts w:asciiTheme="minorHAnsi" w:hAnsiTheme="minorHAnsi" w:cs="Arial"/>
          <w:spacing w:val="17"/>
          <w:w w:val="95"/>
        </w:rPr>
        <w:t xml:space="preserve"> </w:t>
      </w:r>
      <w:r w:rsidRPr="005A2814">
        <w:rPr>
          <w:rFonts w:asciiTheme="minorHAnsi" w:hAnsiTheme="minorHAnsi" w:cs="Arial"/>
          <w:w w:val="95"/>
        </w:rPr>
        <w:t>PROMOCIÓN</w:t>
      </w:r>
      <w:r w:rsidRPr="005A2814">
        <w:rPr>
          <w:rFonts w:asciiTheme="minorHAnsi" w:hAnsiTheme="minorHAnsi" w:cs="Arial"/>
          <w:spacing w:val="16"/>
          <w:w w:val="95"/>
        </w:rPr>
        <w:t xml:space="preserve"> </w:t>
      </w:r>
      <w:r w:rsidRPr="005A2814">
        <w:rPr>
          <w:rFonts w:asciiTheme="minorHAnsi" w:hAnsiTheme="minorHAnsi" w:cs="Arial"/>
          <w:w w:val="95"/>
        </w:rPr>
        <w:t>DEL</w:t>
      </w:r>
      <w:r w:rsidRPr="005A2814">
        <w:rPr>
          <w:rFonts w:asciiTheme="minorHAnsi" w:hAnsiTheme="minorHAnsi" w:cs="Arial"/>
          <w:spacing w:val="16"/>
          <w:w w:val="95"/>
        </w:rPr>
        <w:t xml:space="preserve"> </w:t>
      </w:r>
      <w:r w:rsidRPr="005A2814">
        <w:rPr>
          <w:rFonts w:asciiTheme="minorHAnsi" w:hAnsiTheme="minorHAnsi" w:cs="Arial"/>
          <w:w w:val="95"/>
        </w:rPr>
        <w:t>DESARROLLO</w:t>
      </w:r>
      <w:r w:rsidRPr="005A2814">
        <w:rPr>
          <w:rFonts w:asciiTheme="minorHAnsi" w:hAnsiTheme="minorHAnsi" w:cs="Arial"/>
          <w:spacing w:val="16"/>
          <w:w w:val="95"/>
        </w:rPr>
        <w:t xml:space="preserve"> </w:t>
      </w:r>
      <w:r w:rsidRPr="005A2814">
        <w:rPr>
          <w:rFonts w:asciiTheme="minorHAnsi" w:hAnsiTheme="minorHAnsi" w:cs="Arial"/>
          <w:w w:val="95"/>
        </w:rPr>
        <w:t>EN</w:t>
      </w:r>
      <w:r w:rsidRPr="005A2814">
        <w:rPr>
          <w:rFonts w:asciiTheme="minorHAnsi" w:hAnsiTheme="minorHAnsi" w:cs="Arial"/>
          <w:spacing w:val="18"/>
          <w:w w:val="95"/>
        </w:rPr>
        <w:t xml:space="preserve"> </w:t>
      </w:r>
      <w:r w:rsidRPr="005A2814">
        <w:rPr>
          <w:rFonts w:asciiTheme="minorHAnsi" w:hAnsiTheme="minorHAnsi" w:cs="Arial"/>
          <w:w w:val="95"/>
        </w:rPr>
        <w:t>LA</w:t>
      </w:r>
      <w:r w:rsidRPr="005A2814">
        <w:rPr>
          <w:rFonts w:asciiTheme="minorHAnsi" w:hAnsiTheme="minorHAnsi" w:cs="Arial"/>
          <w:spacing w:val="16"/>
          <w:w w:val="95"/>
        </w:rPr>
        <w:t xml:space="preserve"> </w:t>
      </w:r>
      <w:r w:rsidRPr="005A2814">
        <w:rPr>
          <w:rFonts w:asciiTheme="minorHAnsi" w:hAnsiTheme="minorHAnsi" w:cs="Arial"/>
          <w:w w:val="95"/>
        </w:rPr>
        <w:t>CONTRATACIÓN</w:t>
      </w:r>
      <w:r w:rsidRPr="005A2814">
        <w:rPr>
          <w:rFonts w:asciiTheme="minorHAnsi" w:hAnsiTheme="minorHAnsi" w:cs="Arial"/>
          <w:spacing w:val="16"/>
          <w:w w:val="95"/>
        </w:rPr>
        <w:t xml:space="preserve"> </w:t>
      </w:r>
      <w:r w:rsidRPr="005A2814">
        <w:rPr>
          <w:rFonts w:asciiTheme="minorHAnsi" w:hAnsiTheme="minorHAnsi" w:cs="Arial"/>
          <w:w w:val="95"/>
        </w:rPr>
        <w:t>PÚBLICA.</w:t>
      </w:r>
      <w:r w:rsidRPr="005A2814">
        <w:rPr>
          <w:rFonts w:asciiTheme="minorHAnsi" w:hAnsiTheme="minorHAnsi" w:cs="Arial"/>
          <w:spacing w:val="16"/>
          <w:w w:val="95"/>
        </w:rPr>
        <w:t xml:space="preserve"> </w:t>
      </w:r>
      <w:r w:rsidRPr="005A2814">
        <w:rPr>
          <w:rFonts w:asciiTheme="minorHAnsi" w:hAnsiTheme="minorHAnsi" w:cs="Arial"/>
          <w:w w:val="95"/>
        </w:rPr>
        <w:t>Modifíquese</w:t>
      </w:r>
      <w:r w:rsidRPr="005A2814">
        <w:rPr>
          <w:rFonts w:asciiTheme="minorHAnsi" w:hAnsiTheme="minorHAnsi" w:cs="Arial"/>
          <w:spacing w:val="16"/>
          <w:w w:val="95"/>
        </w:rPr>
        <w:t xml:space="preserve"> </w:t>
      </w:r>
      <w:r w:rsidRPr="005A2814">
        <w:rPr>
          <w:rFonts w:asciiTheme="minorHAnsi" w:hAnsiTheme="minorHAnsi" w:cs="Arial"/>
          <w:w w:val="95"/>
        </w:rPr>
        <w:t>el</w:t>
      </w:r>
      <w:r w:rsidRPr="005A2814">
        <w:rPr>
          <w:rFonts w:asciiTheme="minorHAnsi" w:hAnsiTheme="minorHAnsi" w:cs="Arial"/>
          <w:spacing w:val="18"/>
          <w:w w:val="95"/>
        </w:rPr>
        <w:t xml:space="preserve"> </w:t>
      </w:r>
      <w:r w:rsidRPr="005A2814">
        <w:rPr>
          <w:rFonts w:asciiTheme="minorHAnsi" w:hAnsiTheme="minorHAnsi" w:cs="Arial"/>
          <w:w w:val="95"/>
        </w:rPr>
        <w:t>artículo</w:t>
      </w:r>
    </w:p>
    <w:p w14:paraId="378B1039" w14:textId="6CFA209D" w:rsidR="00936339" w:rsidRPr="005A2814" w:rsidRDefault="00EE2D75" w:rsidP="00936339">
      <w:pPr>
        <w:spacing w:before="96"/>
        <w:ind w:left="101"/>
        <w:jc w:val="both"/>
        <w:rPr>
          <w:rFonts w:asciiTheme="minorHAnsi" w:hAnsiTheme="minorHAnsi" w:cs="Arial"/>
        </w:rPr>
      </w:pPr>
      <w:r w:rsidRPr="005A2814">
        <w:rPr>
          <w:rFonts w:asciiTheme="minorHAnsi" w:hAnsiTheme="minorHAnsi" w:cs="Arial"/>
        </w:rPr>
        <w:t>12</w:t>
      </w:r>
      <w:r w:rsidRPr="005A2814">
        <w:rPr>
          <w:rFonts w:asciiTheme="minorHAnsi" w:hAnsiTheme="minorHAnsi" w:cs="Arial"/>
          <w:spacing w:val="-11"/>
        </w:rPr>
        <w:t xml:space="preserve"> </w:t>
      </w:r>
      <w:r w:rsidRPr="005A2814">
        <w:rPr>
          <w:rFonts w:asciiTheme="minorHAnsi" w:hAnsiTheme="minorHAnsi" w:cs="Arial"/>
        </w:rPr>
        <w:t>de</w:t>
      </w:r>
      <w:r w:rsidRPr="005A2814">
        <w:rPr>
          <w:rFonts w:asciiTheme="minorHAnsi" w:hAnsiTheme="minorHAnsi" w:cs="Arial"/>
          <w:spacing w:val="-10"/>
        </w:rPr>
        <w:t xml:space="preserve"> </w:t>
      </w:r>
      <w:r w:rsidRPr="005A2814">
        <w:rPr>
          <w:rFonts w:asciiTheme="minorHAnsi" w:hAnsiTheme="minorHAnsi" w:cs="Arial"/>
        </w:rPr>
        <w:t>la</w:t>
      </w:r>
      <w:r w:rsidRPr="005A2814">
        <w:rPr>
          <w:rFonts w:asciiTheme="minorHAnsi" w:hAnsiTheme="minorHAnsi" w:cs="Arial"/>
          <w:spacing w:val="-10"/>
        </w:rPr>
        <w:t xml:space="preserve"> </w:t>
      </w:r>
      <w:r w:rsidRPr="005A2814">
        <w:rPr>
          <w:rFonts w:asciiTheme="minorHAnsi" w:hAnsiTheme="minorHAnsi" w:cs="Arial"/>
        </w:rPr>
        <w:t>Ley</w:t>
      </w:r>
      <w:r w:rsidRPr="005A2814">
        <w:rPr>
          <w:rFonts w:asciiTheme="minorHAnsi" w:hAnsiTheme="minorHAnsi" w:cs="Arial"/>
          <w:spacing w:val="-11"/>
        </w:rPr>
        <w:t xml:space="preserve"> </w:t>
      </w:r>
      <w:r w:rsidRPr="005A2814">
        <w:rPr>
          <w:rFonts w:asciiTheme="minorHAnsi" w:hAnsiTheme="minorHAnsi" w:cs="Arial"/>
        </w:rPr>
        <w:t>1150</w:t>
      </w:r>
      <w:r w:rsidRPr="005A2814">
        <w:rPr>
          <w:rFonts w:asciiTheme="minorHAnsi" w:hAnsiTheme="minorHAnsi" w:cs="Arial"/>
          <w:spacing w:val="-10"/>
        </w:rPr>
        <w:t xml:space="preserve"> </w:t>
      </w:r>
      <w:r w:rsidRPr="005A2814">
        <w:rPr>
          <w:rFonts w:asciiTheme="minorHAnsi" w:hAnsiTheme="minorHAnsi" w:cs="Arial"/>
        </w:rPr>
        <w:t>de</w:t>
      </w:r>
      <w:r w:rsidRPr="005A2814">
        <w:rPr>
          <w:rFonts w:asciiTheme="minorHAnsi" w:hAnsiTheme="minorHAnsi" w:cs="Arial"/>
          <w:spacing w:val="-10"/>
        </w:rPr>
        <w:t xml:space="preserve"> </w:t>
      </w:r>
      <w:r w:rsidRPr="005A2814">
        <w:rPr>
          <w:rFonts w:asciiTheme="minorHAnsi" w:hAnsiTheme="minorHAnsi" w:cs="Arial"/>
        </w:rPr>
        <w:t>2007,</w:t>
      </w:r>
      <w:r w:rsidRPr="005A2814">
        <w:rPr>
          <w:rFonts w:asciiTheme="minorHAnsi" w:hAnsiTheme="minorHAnsi" w:cs="Arial"/>
          <w:spacing w:val="-11"/>
        </w:rPr>
        <w:t xml:space="preserve"> </w:t>
      </w:r>
      <w:r w:rsidRPr="005A2814">
        <w:rPr>
          <w:rFonts w:asciiTheme="minorHAnsi" w:hAnsiTheme="minorHAnsi" w:cs="Arial"/>
        </w:rPr>
        <w:t>el</w:t>
      </w:r>
      <w:r w:rsidRPr="005A2814">
        <w:rPr>
          <w:rFonts w:asciiTheme="minorHAnsi" w:hAnsiTheme="minorHAnsi" w:cs="Arial"/>
          <w:spacing w:val="-10"/>
        </w:rPr>
        <w:t xml:space="preserve"> </w:t>
      </w:r>
      <w:r w:rsidRPr="005A2814">
        <w:rPr>
          <w:rFonts w:asciiTheme="minorHAnsi" w:hAnsiTheme="minorHAnsi" w:cs="Arial"/>
        </w:rPr>
        <w:t>cual</w:t>
      </w:r>
      <w:r w:rsidRPr="005A2814">
        <w:rPr>
          <w:rFonts w:asciiTheme="minorHAnsi" w:hAnsiTheme="minorHAnsi" w:cs="Arial"/>
          <w:spacing w:val="-10"/>
        </w:rPr>
        <w:t xml:space="preserve"> </w:t>
      </w:r>
      <w:r w:rsidRPr="005A2814">
        <w:rPr>
          <w:rFonts w:asciiTheme="minorHAnsi" w:hAnsiTheme="minorHAnsi" w:cs="Arial"/>
        </w:rPr>
        <w:t>quedará</w:t>
      </w:r>
      <w:r w:rsidRPr="005A2814">
        <w:rPr>
          <w:rFonts w:asciiTheme="minorHAnsi" w:hAnsiTheme="minorHAnsi" w:cs="Arial"/>
          <w:spacing w:val="-11"/>
        </w:rPr>
        <w:t xml:space="preserve"> </w:t>
      </w:r>
      <w:r w:rsidRPr="005A2814">
        <w:rPr>
          <w:rFonts w:asciiTheme="minorHAnsi" w:hAnsiTheme="minorHAnsi" w:cs="Arial"/>
        </w:rPr>
        <w:t>así:</w:t>
      </w:r>
    </w:p>
    <w:p w14:paraId="623DBC05" w14:textId="52C212EE" w:rsidR="00EE2D75" w:rsidRPr="005A2814" w:rsidRDefault="00EE2D75" w:rsidP="00936339">
      <w:pPr>
        <w:spacing w:before="1" w:line="350" w:lineRule="auto"/>
        <w:ind w:left="101" w:right="100"/>
        <w:jc w:val="both"/>
        <w:rPr>
          <w:rFonts w:asciiTheme="minorHAnsi" w:hAnsiTheme="minorHAnsi" w:cs="Arial"/>
        </w:rPr>
      </w:pPr>
      <w:r w:rsidRPr="005A2814">
        <w:rPr>
          <w:rFonts w:asciiTheme="minorHAnsi" w:hAnsiTheme="minorHAnsi" w:cs="Arial"/>
        </w:rPr>
        <w:t>"ARTÍCULO 12. Promoción del desarrollo en la contratación pública. De conformidad con lo dispuesto en los</w:t>
      </w:r>
      <w:r w:rsidRPr="005A2814">
        <w:rPr>
          <w:rFonts w:asciiTheme="minorHAnsi" w:hAnsiTheme="minorHAnsi" w:cs="Arial"/>
          <w:spacing w:val="1"/>
        </w:rPr>
        <w:t xml:space="preserve"> </w:t>
      </w:r>
      <w:r w:rsidRPr="005A2814">
        <w:rPr>
          <w:rFonts w:asciiTheme="minorHAnsi" w:hAnsiTheme="minorHAnsi" w:cs="Arial"/>
        </w:rPr>
        <w:t>artículos</w:t>
      </w:r>
      <w:r w:rsidRPr="005A2814">
        <w:rPr>
          <w:rFonts w:asciiTheme="minorHAnsi" w:hAnsiTheme="minorHAnsi" w:cs="Arial"/>
          <w:spacing w:val="-9"/>
        </w:rPr>
        <w:t xml:space="preserve"> </w:t>
      </w:r>
      <w:r w:rsidRPr="005A2814">
        <w:rPr>
          <w:rFonts w:asciiTheme="minorHAnsi" w:hAnsiTheme="minorHAnsi" w:cs="Arial"/>
        </w:rPr>
        <w:t>13,</w:t>
      </w:r>
      <w:r w:rsidRPr="005A2814">
        <w:rPr>
          <w:rFonts w:asciiTheme="minorHAnsi" w:hAnsiTheme="minorHAnsi" w:cs="Arial"/>
          <w:spacing w:val="-9"/>
        </w:rPr>
        <w:t xml:space="preserve"> </w:t>
      </w:r>
      <w:r w:rsidRPr="005A2814">
        <w:rPr>
          <w:rFonts w:asciiTheme="minorHAnsi" w:hAnsiTheme="minorHAnsi" w:cs="Arial"/>
        </w:rPr>
        <w:t>333</w:t>
      </w:r>
      <w:r w:rsidRPr="005A2814">
        <w:rPr>
          <w:rFonts w:asciiTheme="minorHAnsi" w:hAnsiTheme="minorHAnsi" w:cs="Arial"/>
          <w:spacing w:val="-9"/>
        </w:rPr>
        <w:t xml:space="preserve"> </w:t>
      </w:r>
      <w:r w:rsidRPr="005A2814">
        <w:rPr>
          <w:rFonts w:asciiTheme="minorHAnsi" w:hAnsiTheme="minorHAnsi" w:cs="Arial"/>
        </w:rPr>
        <w:t>Y</w:t>
      </w:r>
      <w:r w:rsidRPr="005A2814">
        <w:rPr>
          <w:rFonts w:asciiTheme="minorHAnsi" w:hAnsiTheme="minorHAnsi" w:cs="Arial"/>
          <w:spacing w:val="-9"/>
        </w:rPr>
        <w:t xml:space="preserve"> </w:t>
      </w:r>
      <w:r w:rsidRPr="005A2814">
        <w:rPr>
          <w:rFonts w:asciiTheme="minorHAnsi" w:hAnsiTheme="minorHAnsi" w:cs="Arial"/>
        </w:rPr>
        <w:t>334</w:t>
      </w:r>
      <w:r w:rsidRPr="005A2814">
        <w:rPr>
          <w:rFonts w:asciiTheme="minorHAnsi" w:hAnsiTheme="minorHAnsi" w:cs="Arial"/>
          <w:spacing w:val="-9"/>
        </w:rPr>
        <w:t xml:space="preserve"> </w:t>
      </w:r>
      <w:r w:rsidRPr="005A2814">
        <w:rPr>
          <w:rFonts w:asciiTheme="minorHAnsi" w:hAnsiTheme="minorHAnsi" w:cs="Arial"/>
        </w:rPr>
        <w:t>de</w:t>
      </w:r>
      <w:r w:rsidRPr="005A2814">
        <w:rPr>
          <w:rFonts w:asciiTheme="minorHAnsi" w:hAnsiTheme="minorHAnsi" w:cs="Arial"/>
          <w:spacing w:val="-9"/>
        </w:rPr>
        <w:t xml:space="preserve"> </w:t>
      </w:r>
      <w:r w:rsidRPr="005A2814">
        <w:rPr>
          <w:rFonts w:asciiTheme="minorHAnsi" w:hAnsiTheme="minorHAnsi" w:cs="Arial"/>
        </w:rPr>
        <w:t>la</w:t>
      </w:r>
      <w:r w:rsidRPr="005A2814">
        <w:rPr>
          <w:rFonts w:asciiTheme="minorHAnsi" w:hAnsiTheme="minorHAnsi" w:cs="Arial"/>
          <w:spacing w:val="-9"/>
        </w:rPr>
        <w:t xml:space="preserve"> </w:t>
      </w:r>
      <w:r w:rsidRPr="005A2814">
        <w:rPr>
          <w:rFonts w:asciiTheme="minorHAnsi" w:hAnsiTheme="minorHAnsi" w:cs="Arial"/>
        </w:rPr>
        <w:t>Constitución</w:t>
      </w:r>
      <w:r w:rsidRPr="005A2814">
        <w:rPr>
          <w:rFonts w:asciiTheme="minorHAnsi" w:hAnsiTheme="minorHAnsi" w:cs="Arial"/>
          <w:spacing w:val="-8"/>
        </w:rPr>
        <w:t xml:space="preserve"> </w:t>
      </w:r>
      <w:r w:rsidRPr="005A2814">
        <w:rPr>
          <w:rFonts w:asciiTheme="minorHAnsi" w:hAnsiTheme="minorHAnsi" w:cs="Arial"/>
        </w:rPr>
        <w:t>Política,</w:t>
      </w:r>
      <w:r w:rsidRPr="005A2814">
        <w:rPr>
          <w:rFonts w:asciiTheme="minorHAnsi" w:hAnsiTheme="minorHAnsi" w:cs="Arial"/>
          <w:spacing w:val="-9"/>
        </w:rPr>
        <w:t xml:space="preserve"> </w:t>
      </w:r>
      <w:r w:rsidRPr="005A2814">
        <w:rPr>
          <w:rFonts w:asciiTheme="minorHAnsi" w:hAnsiTheme="minorHAnsi" w:cs="Arial"/>
        </w:rPr>
        <w:t>el</w:t>
      </w:r>
      <w:r w:rsidRPr="005A2814">
        <w:rPr>
          <w:rFonts w:asciiTheme="minorHAnsi" w:hAnsiTheme="minorHAnsi" w:cs="Arial"/>
          <w:spacing w:val="-9"/>
        </w:rPr>
        <w:t xml:space="preserve"> </w:t>
      </w:r>
      <w:r w:rsidRPr="005A2814">
        <w:rPr>
          <w:rFonts w:asciiTheme="minorHAnsi" w:hAnsiTheme="minorHAnsi" w:cs="Arial"/>
        </w:rPr>
        <w:t>Gobierno</w:t>
      </w:r>
      <w:r w:rsidRPr="005A2814">
        <w:rPr>
          <w:rFonts w:asciiTheme="minorHAnsi" w:hAnsiTheme="minorHAnsi" w:cs="Arial"/>
          <w:spacing w:val="-9"/>
        </w:rPr>
        <w:t xml:space="preserve"> </w:t>
      </w:r>
      <w:r w:rsidRPr="005A2814">
        <w:rPr>
          <w:rFonts w:asciiTheme="minorHAnsi" w:hAnsiTheme="minorHAnsi" w:cs="Arial"/>
        </w:rPr>
        <w:t>Nacional</w:t>
      </w:r>
      <w:r w:rsidRPr="005A2814">
        <w:rPr>
          <w:rFonts w:asciiTheme="minorHAnsi" w:hAnsiTheme="minorHAnsi" w:cs="Arial"/>
          <w:spacing w:val="-9"/>
        </w:rPr>
        <w:t xml:space="preserve"> </w:t>
      </w:r>
      <w:r w:rsidRPr="005A2814">
        <w:rPr>
          <w:rFonts w:asciiTheme="minorHAnsi" w:hAnsiTheme="minorHAnsi" w:cs="Arial"/>
        </w:rPr>
        <w:t>definirá</w:t>
      </w:r>
      <w:r w:rsidRPr="005A2814">
        <w:rPr>
          <w:rFonts w:asciiTheme="minorHAnsi" w:hAnsiTheme="minorHAnsi" w:cs="Arial"/>
          <w:spacing w:val="-9"/>
        </w:rPr>
        <w:t xml:space="preserve"> </w:t>
      </w:r>
      <w:r w:rsidRPr="005A2814">
        <w:rPr>
          <w:rFonts w:asciiTheme="minorHAnsi" w:hAnsiTheme="minorHAnsi" w:cs="Arial"/>
        </w:rPr>
        <w:t>las</w:t>
      </w:r>
      <w:r w:rsidRPr="005A2814">
        <w:rPr>
          <w:rFonts w:asciiTheme="minorHAnsi" w:hAnsiTheme="minorHAnsi" w:cs="Arial"/>
          <w:spacing w:val="-9"/>
        </w:rPr>
        <w:t xml:space="preserve"> </w:t>
      </w:r>
      <w:r w:rsidRPr="005A2814">
        <w:rPr>
          <w:rFonts w:asciiTheme="minorHAnsi" w:hAnsiTheme="minorHAnsi" w:cs="Arial"/>
        </w:rPr>
        <w:t>condiciones</w:t>
      </w:r>
      <w:r w:rsidRPr="005A2814">
        <w:rPr>
          <w:rFonts w:asciiTheme="minorHAnsi" w:hAnsiTheme="minorHAnsi" w:cs="Arial"/>
          <w:spacing w:val="-8"/>
        </w:rPr>
        <w:t xml:space="preserve"> </w:t>
      </w:r>
      <w:r w:rsidRPr="005A2814">
        <w:rPr>
          <w:rFonts w:asciiTheme="minorHAnsi" w:hAnsiTheme="minorHAnsi" w:cs="Arial"/>
        </w:rPr>
        <w:t>y</w:t>
      </w:r>
      <w:r w:rsidRPr="005A2814">
        <w:rPr>
          <w:rFonts w:asciiTheme="minorHAnsi" w:hAnsiTheme="minorHAnsi" w:cs="Arial"/>
          <w:spacing w:val="-9"/>
        </w:rPr>
        <w:t xml:space="preserve"> </w:t>
      </w:r>
      <w:r w:rsidRPr="005A2814">
        <w:rPr>
          <w:rFonts w:asciiTheme="minorHAnsi" w:hAnsiTheme="minorHAnsi" w:cs="Arial"/>
        </w:rPr>
        <w:t>los</w:t>
      </w:r>
      <w:r w:rsidRPr="005A2814">
        <w:rPr>
          <w:rFonts w:asciiTheme="minorHAnsi" w:hAnsiTheme="minorHAnsi" w:cs="Arial"/>
          <w:spacing w:val="-9"/>
        </w:rPr>
        <w:t xml:space="preserve"> </w:t>
      </w:r>
      <w:r w:rsidRPr="005A2814">
        <w:rPr>
          <w:rFonts w:asciiTheme="minorHAnsi" w:hAnsiTheme="minorHAnsi" w:cs="Arial"/>
        </w:rPr>
        <w:t>montos</w:t>
      </w:r>
      <w:r w:rsidRPr="005A2814">
        <w:rPr>
          <w:rFonts w:asciiTheme="minorHAnsi" w:hAnsiTheme="minorHAnsi" w:cs="Arial"/>
          <w:spacing w:val="-9"/>
        </w:rPr>
        <w:t xml:space="preserve"> </w:t>
      </w:r>
      <w:r w:rsidRPr="005A2814">
        <w:rPr>
          <w:rFonts w:asciiTheme="minorHAnsi" w:hAnsiTheme="minorHAnsi" w:cs="Arial"/>
        </w:rPr>
        <w:t>de</w:t>
      </w:r>
      <w:r w:rsidRPr="005A2814">
        <w:rPr>
          <w:rFonts w:asciiTheme="minorHAnsi" w:hAnsiTheme="minorHAnsi" w:cs="Arial"/>
          <w:spacing w:val="-48"/>
        </w:rPr>
        <w:t xml:space="preserve"> </w:t>
      </w:r>
      <w:r w:rsidRPr="005A2814">
        <w:rPr>
          <w:rFonts w:asciiTheme="minorHAnsi" w:hAnsiTheme="minorHAnsi" w:cs="Arial"/>
          <w:w w:val="95"/>
        </w:rPr>
        <w:t>acuerdo</w:t>
      </w:r>
      <w:r w:rsidRPr="005A2814">
        <w:rPr>
          <w:rFonts w:asciiTheme="minorHAnsi" w:hAnsiTheme="minorHAnsi" w:cs="Arial"/>
          <w:spacing w:val="17"/>
          <w:w w:val="95"/>
        </w:rPr>
        <w:t xml:space="preserve"> </w:t>
      </w:r>
      <w:r w:rsidRPr="005A2814">
        <w:rPr>
          <w:rFonts w:asciiTheme="minorHAnsi" w:hAnsiTheme="minorHAnsi" w:cs="Arial"/>
          <w:w w:val="95"/>
        </w:rPr>
        <w:t>con</w:t>
      </w:r>
      <w:r w:rsidRPr="005A2814">
        <w:rPr>
          <w:rFonts w:asciiTheme="minorHAnsi" w:hAnsiTheme="minorHAnsi" w:cs="Arial"/>
          <w:spacing w:val="17"/>
          <w:w w:val="95"/>
        </w:rPr>
        <w:t xml:space="preserve"> </w:t>
      </w:r>
      <w:r w:rsidRPr="005A2814">
        <w:rPr>
          <w:rFonts w:asciiTheme="minorHAnsi" w:hAnsiTheme="minorHAnsi" w:cs="Arial"/>
          <w:w w:val="95"/>
        </w:rPr>
        <w:t>los</w:t>
      </w:r>
      <w:r w:rsidRPr="005A2814">
        <w:rPr>
          <w:rFonts w:asciiTheme="minorHAnsi" w:hAnsiTheme="minorHAnsi" w:cs="Arial"/>
          <w:spacing w:val="17"/>
          <w:w w:val="95"/>
        </w:rPr>
        <w:t xml:space="preserve"> </w:t>
      </w:r>
      <w:r w:rsidRPr="005A2814">
        <w:rPr>
          <w:rFonts w:asciiTheme="minorHAnsi" w:hAnsiTheme="minorHAnsi" w:cs="Arial"/>
          <w:w w:val="95"/>
        </w:rPr>
        <w:t>compromisos</w:t>
      </w:r>
      <w:r w:rsidRPr="005A2814">
        <w:rPr>
          <w:rFonts w:asciiTheme="minorHAnsi" w:hAnsiTheme="minorHAnsi" w:cs="Arial"/>
          <w:spacing w:val="17"/>
          <w:w w:val="95"/>
        </w:rPr>
        <w:t xml:space="preserve"> </w:t>
      </w:r>
      <w:r w:rsidRPr="005A2814">
        <w:rPr>
          <w:rFonts w:asciiTheme="minorHAnsi" w:hAnsiTheme="minorHAnsi" w:cs="Arial"/>
          <w:w w:val="95"/>
        </w:rPr>
        <w:t>internacionales</w:t>
      </w:r>
      <w:r w:rsidRPr="005A2814">
        <w:rPr>
          <w:rFonts w:asciiTheme="minorHAnsi" w:hAnsiTheme="minorHAnsi" w:cs="Arial"/>
          <w:spacing w:val="17"/>
          <w:w w:val="95"/>
        </w:rPr>
        <w:t xml:space="preserve"> </w:t>
      </w:r>
      <w:r w:rsidRPr="005A2814">
        <w:rPr>
          <w:rFonts w:asciiTheme="minorHAnsi" w:hAnsiTheme="minorHAnsi" w:cs="Arial"/>
          <w:w w:val="95"/>
        </w:rPr>
        <w:t>vigentes,</w:t>
      </w:r>
      <w:r w:rsidRPr="005A2814">
        <w:rPr>
          <w:rFonts w:asciiTheme="minorHAnsi" w:hAnsiTheme="minorHAnsi" w:cs="Arial"/>
          <w:spacing w:val="17"/>
          <w:w w:val="95"/>
        </w:rPr>
        <w:t xml:space="preserve"> </w:t>
      </w:r>
      <w:r w:rsidRPr="005A2814">
        <w:rPr>
          <w:rFonts w:asciiTheme="minorHAnsi" w:hAnsiTheme="minorHAnsi" w:cs="Arial"/>
          <w:w w:val="95"/>
        </w:rPr>
        <w:t>para</w:t>
      </w:r>
      <w:r w:rsidRPr="005A2814">
        <w:rPr>
          <w:rFonts w:asciiTheme="minorHAnsi" w:hAnsiTheme="minorHAnsi" w:cs="Arial"/>
          <w:spacing w:val="17"/>
          <w:w w:val="95"/>
        </w:rPr>
        <w:t xml:space="preserve"> </w:t>
      </w:r>
      <w:r w:rsidRPr="005A2814">
        <w:rPr>
          <w:rFonts w:asciiTheme="minorHAnsi" w:hAnsiTheme="minorHAnsi" w:cs="Arial"/>
          <w:w w:val="95"/>
        </w:rPr>
        <w:t>que,</w:t>
      </w:r>
      <w:r w:rsidRPr="005A2814">
        <w:rPr>
          <w:rFonts w:asciiTheme="minorHAnsi" w:hAnsiTheme="minorHAnsi" w:cs="Arial"/>
          <w:spacing w:val="17"/>
          <w:w w:val="95"/>
        </w:rPr>
        <w:t xml:space="preserve"> </w:t>
      </w:r>
      <w:r w:rsidRPr="005A2814">
        <w:rPr>
          <w:rFonts w:asciiTheme="minorHAnsi" w:hAnsiTheme="minorHAnsi" w:cs="Arial"/>
          <w:w w:val="95"/>
        </w:rPr>
        <w:t>en</w:t>
      </w:r>
      <w:r w:rsidRPr="005A2814">
        <w:rPr>
          <w:rFonts w:asciiTheme="minorHAnsi" w:hAnsiTheme="minorHAnsi" w:cs="Arial"/>
          <w:spacing w:val="17"/>
          <w:w w:val="95"/>
        </w:rPr>
        <w:t xml:space="preserve"> </w:t>
      </w:r>
      <w:r w:rsidRPr="005A2814">
        <w:rPr>
          <w:rFonts w:asciiTheme="minorHAnsi" w:hAnsiTheme="minorHAnsi" w:cs="Arial"/>
          <w:w w:val="95"/>
        </w:rPr>
        <w:t>desarrollo</w:t>
      </w:r>
      <w:r w:rsidRPr="005A2814">
        <w:rPr>
          <w:rFonts w:asciiTheme="minorHAnsi" w:hAnsiTheme="minorHAnsi" w:cs="Arial"/>
          <w:spacing w:val="17"/>
          <w:w w:val="95"/>
        </w:rPr>
        <w:t xml:space="preserve"> </w:t>
      </w:r>
      <w:r w:rsidRPr="005A2814">
        <w:rPr>
          <w:rFonts w:asciiTheme="minorHAnsi" w:hAnsiTheme="minorHAnsi" w:cs="Arial"/>
          <w:w w:val="95"/>
        </w:rPr>
        <w:t>de</w:t>
      </w:r>
      <w:r w:rsidRPr="005A2814">
        <w:rPr>
          <w:rFonts w:asciiTheme="minorHAnsi" w:hAnsiTheme="minorHAnsi" w:cs="Arial"/>
          <w:spacing w:val="17"/>
          <w:w w:val="95"/>
        </w:rPr>
        <w:t xml:space="preserve"> </w:t>
      </w:r>
      <w:r w:rsidRPr="005A2814">
        <w:rPr>
          <w:rFonts w:asciiTheme="minorHAnsi" w:hAnsiTheme="minorHAnsi" w:cs="Arial"/>
          <w:w w:val="95"/>
        </w:rPr>
        <w:t>los</w:t>
      </w:r>
      <w:r w:rsidRPr="005A2814">
        <w:rPr>
          <w:rFonts w:asciiTheme="minorHAnsi" w:hAnsiTheme="minorHAnsi" w:cs="Arial"/>
          <w:spacing w:val="17"/>
          <w:w w:val="95"/>
        </w:rPr>
        <w:t xml:space="preserve"> </w:t>
      </w:r>
      <w:r w:rsidRPr="005A2814">
        <w:rPr>
          <w:rFonts w:asciiTheme="minorHAnsi" w:hAnsiTheme="minorHAnsi" w:cs="Arial"/>
          <w:w w:val="95"/>
        </w:rPr>
        <w:t>Procesos</w:t>
      </w:r>
      <w:r w:rsidRPr="005A2814">
        <w:rPr>
          <w:rFonts w:asciiTheme="minorHAnsi" w:hAnsiTheme="minorHAnsi" w:cs="Arial"/>
          <w:spacing w:val="17"/>
          <w:w w:val="95"/>
        </w:rPr>
        <w:t xml:space="preserve"> </w:t>
      </w:r>
      <w:r w:rsidRPr="005A2814">
        <w:rPr>
          <w:rFonts w:asciiTheme="minorHAnsi" w:hAnsiTheme="minorHAnsi" w:cs="Arial"/>
          <w:w w:val="95"/>
        </w:rPr>
        <w:t>de</w:t>
      </w:r>
      <w:r w:rsidRPr="005A2814">
        <w:rPr>
          <w:rFonts w:asciiTheme="minorHAnsi" w:hAnsiTheme="minorHAnsi" w:cs="Arial"/>
          <w:spacing w:val="17"/>
          <w:w w:val="95"/>
        </w:rPr>
        <w:t xml:space="preserve"> </w:t>
      </w:r>
      <w:r w:rsidRPr="005A2814">
        <w:rPr>
          <w:rFonts w:asciiTheme="minorHAnsi" w:hAnsiTheme="minorHAnsi" w:cs="Arial"/>
          <w:w w:val="95"/>
        </w:rPr>
        <w:t>Contratación,</w:t>
      </w:r>
      <w:r w:rsidRPr="005A2814">
        <w:rPr>
          <w:rFonts w:asciiTheme="minorHAnsi" w:hAnsiTheme="minorHAnsi" w:cs="Arial"/>
          <w:spacing w:val="-45"/>
          <w:w w:val="95"/>
        </w:rPr>
        <w:t xml:space="preserve"> </w:t>
      </w:r>
      <w:r w:rsidRPr="005A2814">
        <w:rPr>
          <w:rFonts w:asciiTheme="minorHAnsi" w:hAnsiTheme="minorHAnsi" w:cs="Arial"/>
          <w:w w:val="95"/>
        </w:rPr>
        <w:t>las Entidades Estatales indistintamente de su régimen de contratación, los patrimonios autónomos constituidos por</w:t>
      </w:r>
      <w:r w:rsidRPr="005A2814">
        <w:rPr>
          <w:rFonts w:asciiTheme="minorHAnsi" w:hAnsiTheme="minorHAnsi" w:cs="Arial"/>
          <w:spacing w:val="1"/>
          <w:w w:val="95"/>
        </w:rPr>
        <w:t xml:space="preserve"> </w:t>
      </w:r>
      <w:r w:rsidRPr="005A2814">
        <w:rPr>
          <w:rFonts w:asciiTheme="minorHAnsi" w:hAnsiTheme="minorHAnsi" w:cs="Arial"/>
        </w:rPr>
        <w:t xml:space="preserve">Entidades Estatales y los particulares que ejecuten recursos públicos, adopten en beneficio de las </w:t>
      </w:r>
      <w:proofErr w:type="spellStart"/>
      <w:r w:rsidRPr="005A2814">
        <w:rPr>
          <w:rFonts w:asciiTheme="minorHAnsi" w:hAnsiTheme="minorHAnsi" w:cs="Arial"/>
        </w:rPr>
        <w:t>Mipyme</w:t>
      </w:r>
      <w:proofErr w:type="spellEnd"/>
      <w:r w:rsidRPr="005A2814">
        <w:rPr>
          <w:rFonts w:asciiTheme="minorHAnsi" w:hAnsiTheme="minorHAnsi" w:cs="Arial"/>
        </w:rPr>
        <w:t>,</w:t>
      </w:r>
      <w:r w:rsidRPr="005A2814">
        <w:rPr>
          <w:rFonts w:asciiTheme="minorHAnsi" w:hAnsiTheme="minorHAnsi" w:cs="Arial"/>
          <w:spacing w:val="1"/>
        </w:rPr>
        <w:t xml:space="preserve"> </w:t>
      </w:r>
      <w:r w:rsidRPr="005A2814">
        <w:rPr>
          <w:rFonts w:asciiTheme="minorHAnsi" w:hAnsiTheme="minorHAnsi" w:cs="Arial"/>
        </w:rPr>
        <w:t>convocatorias limitadas a éstas en las que, previo a la Resolución de apertura del proceso respectivo, se haya</w:t>
      </w:r>
      <w:r w:rsidRPr="005A2814">
        <w:rPr>
          <w:rFonts w:asciiTheme="minorHAnsi" w:hAnsiTheme="minorHAnsi" w:cs="Arial"/>
          <w:spacing w:val="-47"/>
        </w:rPr>
        <w:t xml:space="preserve"> </w:t>
      </w:r>
      <w:r w:rsidRPr="005A2814">
        <w:rPr>
          <w:rFonts w:asciiTheme="minorHAnsi" w:hAnsiTheme="minorHAnsi" w:cs="Arial"/>
        </w:rPr>
        <w:t>manifestado</w:t>
      </w:r>
      <w:r w:rsidRPr="005A2814">
        <w:rPr>
          <w:rFonts w:asciiTheme="minorHAnsi" w:hAnsiTheme="minorHAnsi" w:cs="Arial"/>
          <w:spacing w:val="-6"/>
        </w:rPr>
        <w:t xml:space="preserve"> </w:t>
      </w:r>
      <w:r w:rsidRPr="005A2814">
        <w:rPr>
          <w:rFonts w:asciiTheme="minorHAnsi" w:hAnsiTheme="minorHAnsi" w:cs="Arial"/>
        </w:rPr>
        <w:t>el</w:t>
      </w:r>
      <w:r w:rsidRPr="005A2814">
        <w:rPr>
          <w:rFonts w:asciiTheme="minorHAnsi" w:hAnsiTheme="minorHAnsi" w:cs="Arial"/>
          <w:spacing w:val="-6"/>
        </w:rPr>
        <w:t xml:space="preserve"> </w:t>
      </w:r>
      <w:r w:rsidRPr="005A2814">
        <w:rPr>
          <w:rFonts w:asciiTheme="minorHAnsi" w:hAnsiTheme="minorHAnsi" w:cs="Arial"/>
        </w:rPr>
        <w:t>interés</w:t>
      </w:r>
      <w:r w:rsidRPr="005A2814">
        <w:rPr>
          <w:rFonts w:asciiTheme="minorHAnsi" w:hAnsiTheme="minorHAnsi" w:cs="Arial"/>
          <w:spacing w:val="-6"/>
        </w:rPr>
        <w:t xml:space="preserve"> </w:t>
      </w:r>
      <w:r w:rsidRPr="005A2814">
        <w:rPr>
          <w:rFonts w:asciiTheme="minorHAnsi" w:hAnsiTheme="minorHAnsi" w:cs="Arial"/>
        </w:rPr>
        <w:t>de</w:t>
      </w:r>
      <w:r w:rsidRPr="005A2814">
        <w:rPr>
          <w:rFonts w:asciiTheme="minorHAnsi" w:hAnsiTheme="minorHAnsi" w:cs="Arial"/>
          <w:spacing w:val="-6"/>
        </w:rPr>
        <w:t xml:space="preserve"> </w:t>
      </w:r>
      <w:r w:rsidRPr="005A2814">
        <w:rPr>
          <w:rFonts w:asciiTheme="minorHAnsi" w:hAnsiTheme="minorHAnsi" w:cs="Arial"/>
        </w:rPr>
        <w:t>por</w:t>
      </w:r>
      <w:r w:rsidRPr="005A2814">
        <w:rPr>
          <w:rFonts w:asciiTheme="minorHAnsi" w:hAnsiTheme="minorHAnsi" w:cs="Arial"/>
          <w:spacing w:val="-5"/>
        </w:rPr>
        <w:t xml:space="preserve"> </w:t>
      </w:r>
      <w:r w:rsidRPr="005A2814">
        <w:rPr>
          <w:rFonts w:asciiTheme="minorHAnsi" w:hAnsiTheme="minorHAnsi" w:cs="Arial"/>
        </w:rPr>
        <w:t>lo</w:t>
      </w:r>
      <w:r w:rsidRPr="005A2814">
        <w:rPr>
          <w:rFonts w:asciiTheme="minorHAnsi" w:hAnsiTheme="minorHAnsi" w:cs="Arial"/>
          <w:spacing w:val="-6"/>
        </w:rPr>
        <w:t xml:space="preserve"> </w:t>
      </w:r>
      <w:r w:rsidRPr="005A2814">
        <w:rPr>
          <w:rFonts w:asciiTheme="minorHAnsi" w:hAnsiTheme="minorHAnsi" w:cs="Arial"/>
        </w:rPr>
        <w:t>menos</w:t>
      </w:r>
      <w:r w:rsidRPr="005A2814">
        <w:rPr>
          <w:rFonts w:asciiTheme="minorHAnsi" w:hAnsiTheme="minorHAnsi" w:cs="Arial"/>
          <w:spacing w:val="-6"/>
        </w:rPr>
        <w:t xml:space="preserve"> </w:t>
      </w:r>
      <w:r w:rsidRPr="005A2814">
        <w:rPr>
          <w:rFonts w:asciiTheme="minorHAnsi" w:hAnsiTheme="minorHAnsi" w:cs="Arial"/>
        </w:rPr>
        <w:t>dos</w:t>
      </w:r>
      <w:r w:rsidRPr="005A2814">
        <w:rPr>
          <w:rFonts w:asciiTheme="minorHAnsi" w:hAnsiTheme="minorHAnsi" w:cs="Arial"/>
          <w:spacing w:val="-6"/>
        </w:rPr>
        <w:t xml:space="preserve"> </w:t>
      </w:r>
      <w:r w:rsidRPr="005A2814">
        <w:rPr>
          <w:rFonts w:asciiTheme="minorHAnsi" w:hAnsiTheme="minorHAnsi" w:cs="Arial"/>
        </w:rPr>
        <w:t>(2)</w:t>
      </w:r>
      <w:r w:rsidRPr="005A2814">
        <w:rPr>
          <w:rFonts w:asciiTheme="minorHAnsi" w:hAnsiTheme="minorHAnsi" w:cs="Arial"/>
          <w:spacing w:val="-6"/>
        </w:rPr>
        <w:t xml:space="preserve"> </w:t>
      </w:r>
      <w:proofErr w:type="spellStart"/>
      <w:r w:rsidRPr="005A2814">
        <w:rPr>
          <w:rFonts w:asciiTheme="minorHAnsi" w:hAnsiTheme="minorHAnsi" w:cs="Arial"/>
        </w:rPr>
        <w:t>Mipyme</w:t>
      </w:r>
      <w:proofErr w:type="spellEnd"/>
      <w:r w:rsidRPr="005A2814">
        <w:rPr>
          <w:rFonts w:asciiTheme="minorHAnsi" w:hAnsiTheme="minorHAnsi" w:cs="Arial"/>
        </w:rPr>
        <w:t>.</w:t>
      </w:r>
    </w:p>
    <w:p w14:paraId="0881A53F" w14:textId="77777777" w:rsidR="00936339" w:rsidRPr="005A2814" w:rsidRDefault="00EE2D75" w:rsidP="00936339">
      <w:pPr>
        <w:pStyle w:val="Prrafodelista"/>
        <w:widowControl w:val="0"/>
        <w:numPr>
          <w:ilvl w:val="0"/>
          <w:numId w:val="4"/>
        </w:numPr>
        <w:tabs>
          <w:tab w:val="left" w:pos="1181"/>
        </w:tabs>
        <w:autoSpaceDE w:val="0"/>
        <w:autoSpaceDN w:val="0"/>
        <w:spacing w:before="91" w:after="0" w:line="326" w:lineRule="auto"/>
        <w:ind w:right="100"/>
        <w:contextualSpacing w:val="0"/>
        <w:jc w:val="both"/>
        <w:rPr>
          <w:rFonts w:asciiTheme="minorHAnsi" w:hAnsiTheme="minorHAnsi" w:cs="Arial"/>
        </w:rPr>
      </w:pPr>
      <w:r w:rsidRPr="005A2814">
        <w:rPr>
          <w:rFonts w:asciiTheme="minorHAnsi" w:hAnsiTheme="minorHAnsi" w:cs="Arial"/>
        </w:rPr>
        <w:t>Asimismo,</w:t>
      </w:r>
      <w:r w:rsidRPr="005A2814">
        <w:rPr>
          <w:rFonts w:asciiTheme="minorHAnsi" w:hAnsiTheme="minorHAnsi" w:cs="Arial"/>
          <w:spacing w:val="-10"/>
        </w:rPr>
        <w:t xml:space="preserve"> </w:t>
      </w:r>
      <w:r w:rsidRPr="005A2814">
        <w:rPr>
          <w:rFonts w:asciiTheme="minorHAnsi" w:hAnsiTheme="minorHAnsi" w:cs="Arial"/>
        </w:rPr>
        <w:t>el</w:t>
      </w:r>
      <w:r w:rsidRPr="005A2814">
        <w:rPr>
          <w:rFonts w:asciiTheme="minorHAnsi" w:hAnsiTheme="minorHAnsi" w:cs="Arial"/>
          <w:spacing w:val="-9"/>
        </w:rPr>
        <w:t xml:space="preserve"> </w:t>
      </w:r>
      <w:r w:rsidRPr="005A2814">
        <w:rPr>
          <w:rFonts w:asciiTheme="minorHAnsi" w:hAnsiTheme="minorHAnsi" w:cs="Arial"/>
        </w:rPr>
        <w:t>reglamento</w:t>
      </w:r>
      <w:r w:rsidRPr="005A2814">
        <w:rPr>
          <w:rFonts w:asciiTheme="minorHAnsi" w:hAnsiTheme="minorHAnsi" w:cs="Arial"/>
          <w:spacing w:val="-10"/>
        </w:rPr>
        <w:t xml:space="preserve"> </w:t>
      </w:r>
      <w:r w:rsidRPr="005A2814">
        <w:rPr>
          <w:rFonts w:asciiTheme="minorHAnsi" w:hAnsiTheme="minorHAnsi" w:cs="Arial"/>
        </w:rPr>
        <w:t>podrá</w:t>
      </w:r>
      <w:r w:rsidRPr="005A2814">
        <w:rPr>
          <w:rFonts w:asciiTheme="minorHAnsi" w:hAnsiTheme="minorHAnsi" w:cs="Arial"/>
          <w:spacing w:val="-9"/>
        </w:rPr>
        <w:t xml:space="preserve"> </w:t>
      </w:r>
      <w:r w:rsidRPr="005A2814">
        <w:rPr>
          <w:rFonts w:asciiTheme="minorHAnsi" w:hAnsiTheme="minorHAnsi" w:cs="Arial"/>
        </w:rPr>
        <w:t>establecer</w:t>
      </w:r>
      <w:r w:rsidRPr="005A2814">
        <w:rPr>
          <w:rFonts w:asciiTheme="minorHAnsi" w:hAnsiTheme="minorHAnsi" w:cs="Arial"/>
          <w:spacing w:val="-9"/>
        </w:rPr>
        <w:t xml:space="preserve"> </w:t>
      </w:r>
      <w:r w:rsidRPr="005A2814">
        <w:rPr>
          <w:rFonts w:asciiTheme="minorHAnsi" w:hAnsiTheme="minorHAnsi" w:cs="Arial"/>
        </w:rPr>
        <w:t>condiciones</w:t>
      </w:r>
      <w:r w:rsidRPr="005A2814">
        <w:rPr>
          <w:rFonts w:asciiTheme="minorHAnsi" w:hAnsiTheme="minorHAnsi" w:cs="Arial"/>
          <w:spacing w:val="-10"/>
        </w:rPr>
        <w:t xml:space="preserve"> </w:t>
      </w:r>
      <w:r w:rsidRPr="005A2814">
        <w:rPr>
          <w:rFonts w:asciiTheme="minorHAnsi" w:hAnsiTheme="minorHAnsi" w:cs="Arial"/>
        </w:rPr>
        <w:t>preferenciales</w:t>
      </w:r>
      <w:r w:rsidRPr="005A2814">
        <w:rPr>
          <w:rFonts w:asciiTheme="minorHAnsi" w:hAnsiTheme="minorHAnsi" w:cs="Arial"/>
          <w:spacing w:val="-9"/>
        </w:rPr>
        <w:t xml:space="preserve"> </w:t>
      </w:r>
      <w:r w:rsidRPr="005A2814">
        <w:rPr>
          <w:rFonts w:asciiTheme="minorHAnsi" w:hAnsiTheme="minorHAnsi" w:cs="Arial"/>
        </w:rPr>
        <w:t>en</w:t>
      </w:r>
      <w:r w:rsidRPr="005A2814">
        <w:rPr>
          <w:rFonts w:asciiTheme="minorHAnsi" w:hAnsiTheme="minorHAnsi" w:cs="Arial"/>
          <w:spacing w:val="-10"/>
        </w:rPr>
        <w:t xml:space="preserve"> </w:t>
      </w:r>
      <w:r w:rsidRPr="005A2814">
        <w:rPr>
          <w:rFonts w:asciiTheme="minorHAnsi" w:hAnsiTheme="minorHAnsi" w:cs="Arial"/>
        </w:rPr>
        <w:t>favor</w:t>
      </w:r>
      <w:r w:rsidRPr="005A2814">
        <w:rPr>
          <w:rFonts w:asciiTheme="minorHAnsi" w:hAnsiTheme="minorHAnsi" w:cs="Arial"/>
          <w:spacing w:val="-9"/>
        </w:rPr>
        <w:t xml:space="preserve"> </w:t>
      </w:r>
      <w:r w:rsidRPr="005A2814">
        <w:rPr>
          <w:rFonts w:asciiTheme="minorHAnsi" w:hAnsiTheme="minorHAnsi" w:cs="Arial"/>
        </w:rPr>
        <w:t>de</w:t>
      </w:r>
      <w:r w:rsidRPr="005A2814">
        <w:rPr>
          <w:rFonts w:asciiTheme="minorHAnsi" w:hAnsiTheme="minorHAnsi" w:cs="Arial"/>
          <w:spacing w:val="-9"/>
        </w:rPr>
        <w:t xml:space="preserve"> </w:t>
      </w:r>
      <w:r w:rsidRPr="005A2814">
        <w:rPr>
          <w:rFonts w:asciiTheme="minorHAnsi" w:hAnsiTheme="minorHAnsi" w:cs="Arial"/>
        </w:rPr>
        <w:t>la</w:t>
      </w:r>
      <w:r w:rsidRPr="005A2814">
        <w:rPr>
          <w:rFonts w:asciiTheme="minorHAnsi" w:hAnsiTheme="minorHAnsi" w:cs="Arial"/>
          <w:spacing w:val="-10"/>
        </w:rPr>
        <w:t xml:space="preserve"> </w:t>
      </w:r>
      <w:r w:rsidRPr="005A2814">
        <w:rPr>
          <w:rFonts w:asciiTheme="minorHAnsi" w:hAnsiTheme="minorHAnsi" w:cs="Arial"/>
        </w:rPr>
        <w:t>oferta</w:t>
      </w:r>
      <w:r w:rsidRPr="005A2814">
        <w:rPr>
          <w:rFonts w:asciiTheme="minorHAnsi" w:hAnsiTheme="minorHAnsi" w:cs="Arial"/>
          <w:spacing w:val="-9"/>
        </w:rPr>
        <w:t xml:space="preserve"> </w:t>
      </w:r>
      <w:r w:rsidRPr="005A2814">
        <w:rPr>
          <w:rFonts w:asciiTheme="minorHAnsi" w:hAnsiTheme="minorHAnsi" w:cs="Arial"/>
        </w:rPr>
        <w:t>de</w:t>
      </w:r>
      <w:r w:rsidRPr="005A2814">
        <w:rPr>
          <w:rFonts w:asciiTheme="minorHAnsi" w:hAnsiTheme="minorHAnsi" w:cs="Arial"/>
          <w:spacing w:val="-10"/>
        </w:rPr>
        <w:t xml:space="preserve"> </w:t>
      </w:r>
      <w:r w:rsidRPr="005A2814">
        <w:rPr>
          <w:rFonts w:asciiTheme="minorHAnsi" w:hAnsiTheme="minorHAnsi" w:cs="Arial"/>
        </w:rPr>
        <w:t>bienes</w:t>
      </w:r>
      <w:r w:rsidRPr="005A2814">
        <w:rPr>
          <w:rFonts w:asciiTheme="minorHAnsi" w:hAnsiTheme="minorHAnsi" w:cs="Arial"/>
          <w:spacing w:val="-9"/>
        </w:rPr>
        <w:t xml:space="preserve"> </w:t>
      </w:r>
      <w:r w:rsidRPr="005A2814">
        <w:rPr>
          <w:rFonts w:asciiTheme="minorHAnsi" w:hAnsiTheme="minorHAnsi" w:cs="Arial"/>
        </w:rPr>
        <w:t>y.</w:t>
      </w:r>
      <w:r w:rsidRPr="005A2814">
        <w:rPr>
          <w:rFonts w:asciiTheme="minorHAnsi" w:hAnsiTheme="minorHAnsi" w:cs="Arial"/>
          <w:spacing w:val="-9"/>
        </w:rPr>
        <w:t xml:space="preserve"> </w:t>
      </w:r>
      <w:r w:rsidRPr="005A2814">
        <w:rPr>
          <w:rFonts w:asciiTheme="minorHAnsi" w:hAnsiTheme="minorHAnsi" w:cs="Arial"/>
        </w:rPr>
        <w:t>servicios</w:t>
      </w:r>
      <w:r w:rsidRPr="005A2814">
        <w:rPr>
          <w:rFonts w:asciiTheme="minorHAnsi" w:hAnsiTheme="minorHAnsi" w:cs="Arial"/>
          <w:spacing w:val="-48"/>
        </w:rPr>
        <w:t xml:space="preserve"> </w:t>
      </w:r>
      <w:r w:rsidRPr="005A2814">
        <w:rPr>
          <w:rFonts w:asciiTheme="minorHAnsi" w:hAnsiTheme="minorHAnsi" w:cs="Arial"/>
        </w:rPr>
        <w:t>producidos</w:t>
      </w:r>
      <w:r w:rsidRPr="005A2814">
        <w:rPr>
          <w:rFonts w:asciiTheme="minorHAnsi" w:hAnsiTheme="minorHAnsi" w:cs="Arial"/>
          <w:spacing w:val="1"/>
        </w:rPr>
        <w:t xml:space="preserve"> </w:t>
      </w:r>
      <w:r w:rsidRPr="005A2814">
        <w:rPr>
          <w:rFonts w:asciiTheme="minorHAnsi" w:hAnsiTheme="minorHAnsi" w:cs="Arial"/>
        </w:rPr>
        <w:t>por</w:t>
      </w:r>
      <w:r w:rsidRPr="005A2814">
        <w:rPr>
          <w:rFonts w:asciiTheme="minorHAnsi" w:hAnsiTheme="minorHAnsi" w:cs="Arial"/>
          <w:spacing w:val="1"/>
        </w:rPr>
        <w:t xml:space="preserve"> </w:t>
      </w:r>
      <w:r w:rsidRPr="005A2814">
        <w:rPr>
          <w:rFonts w:asciiTheme="minorHAnsi" w:hAnsiTheme="minorHAnsi" w:cs="Arial"/>
        </w:rPr>
        <w:t>las</w:t>
      </w:r>
      <w:r w:rsidRPr="005A2814">
        <w:rPr>
          <w:rFonts w:asciiTheme="minorHAnsi" w:hAnsiTheme="minorHAnsi" w:cs="Arial"/>
          <w:spacing w:val="1"/>
        </w:rPr>
        <w:t xml:space="preserve"> </w:t>
      </w:r>
      <w:proofErr w:type="spellStart"/>
      <w:r w:rsidRPr="005A2814">
        <w:rPr>
          <w:rFonts w:asciiTheme="minorHAnsi" w:hAnsiTheme="minorHAnsi" w:cs="Arial"/>
        </w:rPr>
        <w:t>Mipyme</w:t>
      </w:r>
      <w:proofErr w:type="spellEnd"/>
      <w:r w:rsidRPr="005A2814">
        <w:rPr>
          <w:rFonts w:asciiTheme="minorHAnsi" w:hAnsiTheme="minorHAnsi" w:cs="Arial"/>
          <w:spacing w:val="1"/>
        </w:rPr>
        <w:t xml:space="preserve"> </w:t>
      </w:r>
      <w:r w:rsidRPr="005A2814">
        <w:rPr>
          <w:rFonts w:asciiTheme="minorHAnsi" w:hAnsiTheme="minorHAnsi" w:cs="Arial"/>
        </w:rPr>
        <w:t>respetando</w:t>
      </w:r>
      <w:r w:rsidRPr="005A2814">
        <w:rPr>
          <w:rFonts w:asciiTheme="minorHAnsi" w:hAnsiTheme="minorHAnsi" w:cs="Arial"/>
          <w:spacing w:val="1"/>
        </w:rPr>
        <w:t xml:space="preserve"> </w:t>
      </w:r>
      <w:r w:rsidRPr="005A2814">
        <w:rPr>
          <w:rFonts w:asciiTheme="minorHAnsi" w:hAnsiTheme="minorHAnsi" w:cs="Arial"/>
        </w:rPr>
        <w:t>los</w:t>
      </w:r>
      <w:r w:rsidRPr="005A2814">
        <w:rPr>
          <w:rFonts w:asciiTheme="minorHAnsi" w:hAnsiTheme="minorHAnsi" w:cs="Arial"/>
          <w:spacing w:val="1"/>
        </w:rPr>
        <w:t xml:space="preserve"> </w:t>
      </w:r>
      <w:r w:rsidRPr="005A2814">
        <w:rPr>
          <w:rFonts w:asciiTheme="minorHAnsi" w:hAnsiTheme="minorHAnsi" w:cs="Arial"/>
        </w:rPr>
        <w:t>montos</w:t>
      </w:r>
      <w:r w:rsidRPr="005A2814">
        <w:rPr>
          <w:rFonts w:asciiTheme="minorHAnsi" w:hAnsiTheme="minorHAnsi" w:cs="Arial"/>
          <w:spacing w:val="1"/>
        </w:rPr>
        <w:t xml:space="preserve"> </w:t>
      </w:r>
      <w:r w:rsidRPr="005A2814">
        <w:rPr>
          <w:rFonts w:asciiTheme="minorHAnsi" w:hAnsiTheme="minorHAnsi" w:cs="Arial"/>
        </w:rPr>
        <w:t>y</w:t>
      </w:r>
      <w:r w:rsidRPr="005A2814">
        <w:rPr>
          <w:rFonts w:asciiTheme="minorHAnsi" w:hAnsiTheme="minorHAnsi" w:cs="Arial"/>
          <w:spacing w:val="1"/>
        </w:rPr>
        <w:t xml:space="preserve"> </w:t>
      </w:r>
      <w:r w:rsidRPr="005A2814">
        <w:rPr>
          <w:rFonts w:asciiTheme="minorHAnsi" w:hAnsiTheme="minorHAnsi" w:cs="Arial"/>
        </w:rPr>
        <w:t>las</w:t>
      </w:r>
      <w:r w:rsidRPr="005A2814">
        <w:rPr>
          <w:rFonts w:asciiTheme="minorHAnsi" w:hAnsiTheme="minorHAnsi" w:cs="Arial"/>
          <w:spacing w:val="1"/>
        </w:rPr>
        <w:t xml:space="preserve"> </w:t>
      </w:r>
      <w:r w:rsidRPr="005A2814">
        <w:rPr>
          <w:rFonts w:asciiTheme="minorHAnsi" w:hAnsiTheme="minorHAnsi" w:cs="Arial"/>
        </w:rPr>
        <w:t>condiciones</w:t>
      </w:r>
      <w:r w:rsidRPr="005A2814">
        <w:rPr>
          <w:rFonts w:asciiTheme="minorHAnsi" w:hAnsiTheme="minorHAnsi" w:cs="Arial"/>
          <w:spacing w:val="1"/>
        </w:rPr>
        <w:t xml:space="preserve"> </w:t>
      </w:r>
      <w:r w:rsidRPr="005A2814">
        <w:rPr>
          <w:rFonts w:asciiTheme="minorHAnsi" w:hAnsiTheme="minorHAnsi" w:cs="Arial"/>
        </w:rPr>
        <w:t>contenidas</w:t>
      </w:r>
      <w:r w:rsidRPr="005A2814">
        <w:rPr>
          <w:rFonts w:asciiTheme="minorHAnsi" w:hAnsiTheme="minorHAnsi" w:cs="Arial"/>
          <w:spacing w:val="1"/>
        </w:rPr>
        <w:t xml:space="preserve"> </w:t>
      </w:r>
      <w:r w:rsidRPr="005A2814">
        <w:rPr>
          <w:rFonts w:asciiTheme="minorHAnsi" w:hAnsiTheme="minorHAnsi" w:cs="Arial"/>
        </w:rPr>
        <w:t>en</w:t>
      </w:r>
      <w:r w:rsidRPr="005A2814">
        <w:rPr>
          <w:rFonts w:asciiTheme="minorHAnsi" w:hAnsiTheme="minorHAnsi" w:cs="Arial"/>
          <w:spacing w:val="1"/>
        </w:rPr>
        <w:t xml:space="preserve"> </w:t>
      </w:r>
      <w:r w:rsidRPr="005A2814">
        <w:rPr>
          <w:rFonts w:asciiTheme="minorHAnsi" w:hAnsiTheme="minorHAnsi" w:cs="Arial"/>
        </w:rPr>
        <w:t>los</w:t>
      </w:r>
      <w:r w:rsidRPr="005A2814">
        <w:rPr>
          <w:rFonts w:asciiTheme="minorHAnsi" w:hAnsiTheme="minorHAnsi" w:cs="Arial"/>
          <w:spacing w:val="1"/>
        </w:rPr>
        <w:t xml:space="preserve"> </w:t>
      </w:r>
      <w:r w:rsidRPr="005A2814">
        <w:rPr>
          <w:rFonts w:asciiTheme="minorHAnsi" w:hAnsiTheme="minorHAnsi" w:cs="Arial"/>
        </w:rPr>
        <w:t>compromisos</w:t>
      </w:r>
      <w:r w:rsidRPr="005A2814">
        <w:rPr>
          <w:rFonts w:asciiTheme="minorHAnsi" w:hAnsiTheme="minorHAnsi" w:cs="Arial"/>
          <w:spacing w:val="1"/>
        </w:rPr>
        <w:t xml:space="preserve"> </w:t>
      </w:r>
      <w:r w:rsidRPr="005A2814">
        <w:rPr>
          <w:rFonts w:asciiTheme="minorHAnsi" w:hAnsiTheme="minorHAnsi" w:cs="Arial"/>
        </w:rPr>
        <w:t>internacionales vigentes, cuando sean aplicables. En todo caso, se deberá garantizar la satisfacción de las</w:t>
      </w:r>
      <w:r w:rsidRPr="005A2814">
        <w:rPr>
          <w:rFonts w:asciiTheme="minorHAnsi" w:hAnsiTheme="minorHAnsi" w:cs="Arial"/>
          <w:spacing w:val="1"/>
        </w:rPr>
        <w:t xml:space="preserve"> </w:t>
      </w:r>
      <w:r w:rsidRPr="005A2814">
        <w:rPr>
          <w:rFonts w:asciiTheme="minorHAnsi" w:hAnsiTheme="minorHAnsi" w:cs="Arial"/>
        </w:rPr>
        <w:t>condiciones</w:t>
      </w:r>
      <w:r w:rsidRPr="005A2814">
        <w:rPr>
          <w:rFonts w:asciiTheme="minorHAnsi" w:hAnsiTheme="minorHAnsi" w:cs="Arial"/>
          <w:spacing w:val="-5"/>
        </w:rPr>
        <w:t xml:space="preserve"> </w:t>
      </w:r>
      <w:r w:rsidRPr="005A2814">
        <w:rPr>
          <w:rFonts w:asciiTheme="minorHAnsi" w:hAnsiTheme="minorHAnsi" w:cs="Arial"/>
        </w:rPr>
        <w:t>técnicas</w:t>
      </w:r>
      <w:r w:rsidRPr="005A2814">
        <w:rPr>
          <w:rFonts w:asciiTheme="minorHAnsi" w:hAnsiTheme="minorHAnsi" w:cs="Arial"/>
          <w:spacing w:val="-6"/>
        </w:rPr>
        <w:t xml:space="preserve"> </w:t>
      </w:r>
      <w:r w:rsidRPr="005A2814">
        <w:rPr>
          <w:rFonts w:asciiTheme="minorHAnsi" w:hAnsiTheme="minorHAnsi" w:cs="Arial"/>
        </w:rPr>
        <w:t>y</w:t>
      </w:r>
      <w:r w:rsidRPr="005A2814">
        <w:rPr>
          <w:rFonts w:asciiTheme="minorHAnsi" w:hAnsiTheme="minorHAnsi" w:cs="Arial"/>
          <w:spacing w:val="-5"/>
        </w:rPr>
        <w:t xml:space="preserve"> </w:t>
      </w:r>
      <w:r w:rsidRPr="005A2814">
        <w:rPr>
          <w:rFonts w:asciiTheme="minorHAnsi" w:hAnsiTheme="minorHAnsi" w:cs="Arial"/>
        </w:rPr>
        <w:t>económicas</w:t>
      </w:r>
      <w:r w:rsidRPr="005A2814">
        <w:rPr>
          <w:rFonts w:asciiTheme="minorHAnsi" w:hAnsiTheme="minorHAnsi" w:cs="Arial"/>
          <w:spacing w:val="-5"/>
        </w:rPr>
        <w:t xml:space="preserve"> </w:t>
      </w:r>
      <w:r w:rsidRPr="005A2814">
        <w:rPr>
          <w:rFonts w:asciiTheme="minorHAnsi" w:hAnsiTheme="minorHAnsi" w:cs="Arial"/>
        </w:rPr>
        <w:t>requeridas</w:t>
      </w:r>
      <w:r w:rsidRPr="005A2814">
        <w:rPr>
          <w:rFonts w:asciiTheme="minorHAnsi" w:hAnsiTheme="minorHAnsi" w:cs="Arial"/>
          <w:spacing w:val="-5"/>
        </w:rPr>
        <w:t xml:space="preserve"> </w:t>
      </w:r>
      <w:r w:rsidRPr="005A2814">
        <w:rPr>
          <w:rFonts w:asciiTheme="minorHAnsi" w:hAnsiTheme="minorHAnsi" w:cs="Arial"/>
        </w:rPr>
        <w:t>en</w:t>
      </w:r>
      <w:r w:rsidRPr="005A2814">
        <w:rPr>
          <w:rFonts w:asciiTheme="minorHAnsi" w:hAnsiTheme="minorHAnsi" w:cs="Arial"/>
          <w:spacing w:val="-5"/>
        </w:rPr>
        <w:t xml:space="preserve"> </w:t>
      </w:r>
      <w:r w:rsidRPr="005A2814">
        <w:rPr>
          <w:rFonts w:asciiTheme="minorHAnsi" w:hAnsiTheme="minorHAnsi" w:cs="Arial"/>
        </w:rPr>
        <w:t>el</w:t>
      </w:r>
      <w:r w:rsidRPr="005A2814">
        <w:rPr>
          <w:rFonts w:asciiTheme="minorHAnsi" w:hAnsiTheme="minorHAnsi" w:cs="Arial"/>
          <w:spacing w:val="-5"/>
        </w:rPr>
        <w:t xml:space="preserve"> </w:t>
      </w:r>
      <w:r w:rsidRPr="005A2814">
        <w:rPr>
          <w:rFonts w:asciiTheme="minorHAnsi" w:hAnsiTheme="minorHAnsi" w:cs="Arial"/>
        </w:rPr>
        <w:t>Proceso</w:t>
      </w:r>
      <w:r w:rsidRPr="005A2814">
        <w:rPr>
          <w:rFonts w:asciiTheme="minorHAnsi" w:hAnsiTheme="minorHAnsi" w:cs="Arial"/>
          <w:spacing w:val="-6"/>
        </w:rPr>
        <w:t xml:space="preserve"> </w:t>
      </w:r>
      <w:r w:rsidRPr="005A2814">
        <w:rPr>
          <w:rFonts w:asciiTheme="minorHAnsi" w:hAnsiTheme="minorHAnsi" w:cs="Arial"/>
        </w:rPr>
        <w:t>de</w:t>
      </w:r>
      <w:r w:rsidRPr="005A2814">
        <w:rPr>
          <w:rFonts w:asciiTheme="minorHAnsi" w:hAnsiTheme="minorHAnsi" w:cs="Arial"/>
          <w:spacing w:val="-5"/>
        </w:rPr>
        <w:t xml:space="preserve"> </w:t>
      </w:r>
      <w:r w:rsidRPr="005A2814">
        <w:rPr>
          <w:rFonts w:asciiTheme="minorHAnsi" w:hAnsiTheme="minorHAnsi" w:cs="Arial"/>
        </w:rPr>
        <w:t>Contratación.</w:t>
      </w:r>
      <w:r w:rsidRPr="005A2814">
        <w:rPr>
          <w:rFonts w:asciiTheme="minorHAnsi" w:hAnsiTheme="minorHAnsi" w:cs="Arial"/>
          <w:spacing w:val="-5"/>
        </w:rPr>
        <w:t xml:space="preserve"> </w:t>
      </w:r>
      <w:r w:rsidRPr="005A2814">
        <w:rPr>
          <w:rFonts w:asciiTheme="minorHAnsi" w:hAnsiTheme="minorHAnsi" w:cs="Arial"/>
        </w:rPr>
        <w:t>De</w:t>
      </w:r>
      <w:r w:rsidRPr="005A2814">
        <w:rPr>
          <w:rFonts w:asciiTheme="minorHAnsi" w:hAnsiTheme="minorHAnsi" w:cs="Arial"/>
          <w:spacing w:val="-5"/>
        </w:rPr>
        <w:t xml:space="preserve"> </w:t>
      </w:r>
      <w:r w:rsidRPr="005A2814">
        <w:rPr>
          <w:rFonts w:asciiTheme="minorHAnsi" w:hAnsiTheme="minorHAnsi" w:cs="Arial"/>
        </w:rPr>
        <w:t>igual</w:t>
      </w:r>
      <w:r w:rsidRPr="005A2814">
        <w:rPr>
          <w:rFonts w:asciiTheme="minorHAnsi" w:hAnsiTheme="minorHAnsi" w:cs="Arial"/>
          <w:spacing w:val="-5"/>
        </w:rPr>
        <w:t xml:space="preserve"> </w:t>
      </w:r>
      <w:r w:rsidRPr="005A2814">
        <w:rPr>
          <w:rFonts w:asciiTheme="minorHAnsi" w:hAnsiTheme="minorHAnsi" w:cs="Arial"/>
        </w:rPr>
        <w:t>forma,</w:t>
      </w:r>
      <w:r w:rsidRPr="005A2814">
        <w:rPr>
          <w:rFonts w:asciiTheme="minorHAnsi" w:hAnsiTheme="minorHAnsi" w:cs="Arial"/>
          <w:spacing w:val="-5"/>
        </w:rPr>
        <w:t xml:space="preserve"> </w:t>
      </w:r>
      <w:r w:rsidRPr="005A2814">
        <w:rPr>
          <w:rFonts w:asciiTheme="minorHAnsi" w:hAnsiTheme="minorHAnsi" w:cs="Arial"/>
        </w:rPr>
        <w:t>en</w:t>
      </w:r>
      <w:r w:rsidRPr="005A2814">
        <w:rPr>
          <w:rFonts w:asciiTheme="minorHAnsi" w:hAnsiTheme="minorHAnsi" w:cs="Arial"/>
          <w:spacing w:val="-6"/>
        </w:rPr>
        <w:t xml:space="preserve"> </w:t>
      </w:r>
      <w:r w:rsidRPr="005A2814">
        <w:rPr>
          <w:rFonts w:asciiTheme="minorHAnsi" w:hAnsiTheme="minorHAnsi" w:cs="Arial"/>
        </w:rPr>
        <w:t>los</w:t>
      </w:r>
      <w:r w:rsidRPr="005A2814">
        <w:rPr>
          <w:rFonts w:asciiTheme="minorHAnsi" w:hAnsiTheme="minorHAnsi" w:cs="Arial"/>
          <w:spacing w:val="-4"/>
        </w:rPr>
        <w:t xml:space="preserve"> </w:t>
      </w:r>
      <w:r w:rsidRPr="005A2814">
        <w:rPr>
          <w:rFonts w:asciiTheme="minorHAnsi" w:hAnsiTheme="minorHAnsi" w:cs="Arial"/>
        </w:rPr>
        <w:t>pliegos</w:t>
      </w:r>
      <w:r w:rsidRPr="005A2814">
        <w:rPr>
          <w:rFonts w:asciiTheme="minorHAnsi" w:hAnsiTheme="minorHAnsi" w:cs="Arial"/>
          <w:spacing w:val="-5"/>
        </w:rPr>
        <w:t xml:space="preserve"> </w:t>
      </w:r>
      <w:r w:rsidRPr="005A2814">
        <w:rPr>
          <w:rFonts w:asciiTheme="minorHAnsi" w:hAnsiTheme="minorHAnsi" w:cs="Arial"/>
        </w:rPr>
        <w:t>de</w:t>
      </w:r>
      <w:r w:rsidRPr="005A2814">
        <w:rPr>
          <w:rFonts w:asciiTheme="minorHAnsi" w:hAnsiTheme="minorHAnsi" w:cs="Arial"/>
          <w:spacing w:val="-48"/>
        </w:rPr>
        <w:t xml:space="preserve"> </w:t>
      </w:r>
      <w:r w:rsidRPr="005A2814">
        <w:rPr>
          <w:rFonts w:asciiTheme="minorHAnsi" w:hAnsiTheme="minorHAnsi" w:cs="Arial"/>
        </w:rPr>
        <w:t>condiciones</w:t>
      </w:r>
      <w:r w:rsidRPr="005A2814">
        <w:rPr>
          <w:rFonts w:asciiTheme="minorHAnsi" w:hAnsiTheme="minorHAnsi" w:cs="Arial"/>
          <w:spacing w:val="-9"/>
        </w:rPr>
        <w:t xml:space="preserve"> </w:t>
      </w:r>
      <w:r w:rsidRPr="005A2814">
        <w:rPr>
          <w:rFonts w:asciiTheme="minorHAnsi" w:hAnsiTheme="minorHAnsi" w:cs="Arial"/>
        </w:rPr>
        <w:t>dispondrán,</w:t>
      </w:r>
      <w:r w:rsidRPr="005A2814">
        <w:rPr>
          <w:rFonts w:asciiTheme="minorHAnsi" w:hAnsiTheme="minorHAnsi" w:cs="Arial"/>
          <w:spacing w:val="-8"/>
        </w:rPr>
        <w:t xml:space="preserve"> </w:t>
      </w:r>
      <w:r w:rsidRPr="005A2814">
        <w:rPr>
          <w:rFonts w:asciiTheme="minorHAnsi" w:hAnsiTheme="minorHAnsi" w:cs="Arial"/>
        </w:rPr>
        <w:t>de</w:t>
      </w:r>
      <w:r w:rsidRPr="005A2814">
        <w:rPr>
          <w:rFonts w:asciiTheme="minorHAnsi" w:hAnsiTheme="minorHAnsi" w:cs="Arial"/>
          <w:spacing w:val="-8"/>
        </w:rPr>
        <w:t xml:space="preserve"> </w:t>
      </w:r>
      <w:r w:rsidRPr="005A2814">
        <w:rPr>
          <w:rFonts w:asciiTheme="minorHAnsi" w:hAnsiTheme="minorHAnsi" w:cs="Arial"/>
        </w:rPr>
        <w:t>mecanismos</w:t>
      </w:r>
      <w:r w:rsidRPr="005A2814">
        <w:rPr>
          <w:rFonts w:asciiTheme="minorHAnsi" w:hAnsiTheme="minorHAnsi" w:cs="Arial"/>
          <w:spacing w:val="-9"/>
        </w:rPr>
        <w:t xml:space="preserve"> </w:t>
      </w:r>
      <w:r w:rsidRPr="005A2814">
        <w:rPr>
          <w:rFonts w:asciiTheme="minorHAnsi" w:hAnsiTheme="minorHAnsi" w:cs="Arial"/>
        </w:rPr>
        <w:t>que</w:t>
      </w:r>
      <w:r w:rsidRPr="005A2814">
        <w:rPr>
          <w:rFonts w:asciiTheme="minorHAnsi" w:hAnsiTheme="minorHAnsi" w:cs="Arial"/>
          <w:spacing w:val="-8"/>
        </w:rPr>
        <w:t xml:space="preserve"> </w:t>
      </w:r>
      <w:r w:rsidRPr="005A2814">
        <w:rPr>
          <w:rFonts w:asciiTheme="minorHAnsi" w:hAnsiTheme="minorHAnsi" w:cs="Arial"/>
        </w:rPr>
        <w:t>fomenten</w:t>
      </w:r>
      <w:r w:rsidRPr="005A2814">
        <w:rPr>
          <w:rFonts w:asciiTheme="minorHAnsi" w:hAnsiTheme="minorHAnsi" w:cs="Arial"/>
          <w:spacing w:val="-8"/>
        </w:rPr>
        <w:t xml:space="preserve"> </w:t>
      </w:r>
      <w:r w:rsidRPr="005A2814">
        <w:rPr>
          <w:rFonts w:asciiTheme="minorHAnsi" w:hAnsiTheme="minorHAnsi" w:cs="Arial"/>
        </w:rPr>
        <w:t>en</w:t>
      </w:r>
      <w:r w:rsidRPr="005A2814">
        <w:rPr>
          <w:rFonts w:asciiTheme="minorHAnsi" w:hAnsiTheme="minorHAnsi" w:cs="Arial"/>
          <w:spacing w:val="-9"/>
        </w:rPr>
        <w:t xml:space="preserve"> </w:t>
      </w:r>
      <w:r w:rsidRPr="005A2814">
        <w:rPr>
          <w:rFonts w:asciiTheme="minorHAnsi" w:hAnsiTheme="minorHAnsi" w:cs="Arial"/>
        </w:rPr>
        <w:t>la</w:t>
      </w:r>
      <w:r w:rsidRPr="005A2814">
        <w:rPr>
          <w:rFonts w:asciiTheme="minorHAnsi" w:hAnsiTheme="minorHAnsi" w:cs="Arial"/>
          <w:spacing w:val="-8"/>
        </w:rPr>
        <w:t xml:space="preserve"> </w:t>
      </w:r>
      <w:r w:rsidRPr="005A2814">
        <w:rPr>
          <w:rFonts w:asciiTheme="minorHAnsi" w:hAnsiTheme="minorHAnsi" w:cs="Arial"/>
        </w:rPr>
        <w:t>ejecución</w:t>
      </w:r>
      <w:r w:rsidRPr="005A2814">
        <w:rPr>
          <w:rFonts w:asciiTheme="minorHAnsi" w:hAnsiTheme="minorHAnsi" w:cs="Arial"/>
          <w:spacing w:val="-8"/>
        </w:rPr>
        <w:t xml:space="preserve"> </w:t>
      </w:r>
      <w:r w:rsidRPr="005A2814">
        <w:rPr>
          <w:rFonts w:asciiTheme="minorHAnsi" w:hAnsiTheme="minorHAnsi" w:cs="Arial"/>
        </w:rPr>
        <w:t>de</w:t>
      </w:r>
      <w:r w:rsidRPr="005A2814">
        <w:rPr>
          <w:rFonts w:asciiTheme="minorHAnsi" w:hAnsiTheme="minorHAnsi" w:cs="Arial"/>
          <w:spacing w:val="-9"/>
        </w:rPr>
        <w:t xml:space="preserve"> </w:t>
      </w:r>
      <w:r w:rsidRPr="005A2814">
        <w:rPr>
          <w:rFonts w:asciiTheme="minorHAnsi" w:hAnsiTheme="minorHAnsi" w:cs="Arial"/>
        </w:rPr>
        <w:t>los</w:t>
      </w:r>
      <w:r w:rsidRPr="005A2814">
        <w:rPr>
          <w:rFonts w:asciiTheme="minorHAnsi" w:hAnsiTheme="minorHAnsi" w:cs="Arial"/>
          <w:spacing w:val="-8"/>
        </w:rPr>
        <w:t xml:space="preserve"> </w:t>
      </w:r>
      <w:r w:rsidRPr="005A2814">
        <w:rPr>
          <w:rFonts w:asciiTheme="minorHAnsi" w:hAnsiTheme="minorHAnsi" w:cs="Arial"/>
        </w:rPr>
        <w:t>contratos</w:t>
      </w:r>
      <w:r w:rsidRPr="005A2814">
        <w:rPr>
          <w:rFonts w:asciiTheme="minorHAnsi" w:hAnsiTheme="minorHAnsi" w:cs="Arial"/>
          <w:spacing w:val="-8"/>
        </w:rPr>
        <w:t xml:space="preserve"> </w:t>
      </w:r>
      <w:r w:rsidRPr="005A2814">
        <w:rPr>
          <w:rFonts w:asciiTheme="minorHAnsi" w:hAnsiTheme="minorHAnsi" w:cs="Arial"/>
        </w:rPr>
        <w:t>estatales</w:t>
      </w:r>
      <w:r w:rsidRPr="005A2814">
        <w:rPr>
          <w:rFonts w:asciiTheme="minorHAnsi" w:hAnsiTheme="minorHAnsi" w:cs="Arial"/>
          <w:spacing w:val="-9"/>
        </w:rPr>
        <w:t xml:space="preserve"> </w:t>
      </w:r>
      <w:r w:rsidRPr="005A2814">
        <w:rPr>
          <w:rFonts w:asciiTheme="minorHAnsi" w:hAnsiTheme="minorHAnsi" w:cs="Arial"/>
        </w:rPr>
        <w:t>la</w:t>
      </w:r>
      <w:r w:rsidRPr="005A2814">
        <w:rPr>
          <w:rFonts w:asciiTheme="minorHAnsi" w:hAnsiTheme="minorHAnsi" w:cs="Arial"/>
          <w:spacing w:val="-8"/>
        </w:rPr>
        <w:t xml:space="preserve"> </w:t>
      </w:r>
      <w:r w:rsidRPr="005A2814">
        <w:rPr>
          <w:rFonts w:asciiTheme="minorHAnsi" w:hAnsiTheme="minorHAnsi" w:cs="Arial"/>
        </w:rPr>
        <w:t>provisión</w:t>
      </w:r>
      <w:r w:rsidRPr="005A2814">
        <w:rPr>
          <w:rFonts w:asciiTheme="minorHAnsi" w:hAnsiTheme="minorHAnsi" w:cs="Arial"/>
          <w:spacing w:val="-8"/>
        </w:rPr>
        <w:t xml:space="preserve"> </w:t>
      </w:r>
      <w:r w:rsidRPr="005A2814">
        <w:rPr>
          <w:rFonts w:asciiTheme="minorHAnsi" w:hAnsiTheme="minorHAnsi" w:cs="Arial"/>
        </w:rPr>
        <w:t>de</w:t>
      </w:r>
      <w:r w:rsidR="00936339" w:rsidRPr="005A2814">
        <w:rPr>
          <w:rFonts w:asciiTheme="minorHAnsi" w:hAnsiTheme="minorHAnsi" w:cs="Arial"/>
        </w:rPr>
        <w:t xml:space="preserve"> En</w:t>
      </w:r>
      <w:r w:rsidR="00936339" w:rsidRPr="005A2814">
        <w:rPr>
          <w:rFonts w:asciiTheme="minorHAnsi" w:hAnsiTheme="minorHAnsi" w:cs="Arial"/>
          <w:spacing w:val="-16"/>
        </w:rPr>
        <w:t xml:space="preserve"> </w:t>
      </w:r>
      <w:r w:rsidR="00936339" w:rsidRPr="005A2814">
        <w:rPr>
          <w:rFonts w:asciiTheme="minorHAnsi" w:hAnsiTheme="minorHAnsi" w:cs="Arial"/>
        </w:rPr>
        <w:t>primer</w:t>
      </w:r>
      <w:r w:rsidR="00936339" w:rsidRPr="005A2814">
        <w:rPr>
          <w:rFonts w:asciiTheme="minorHAnsi" w:hAnsiTheme="minorHAnsi" w:cs="Arial"/>
          <w:spacing w:val="-15"/>
        </w:rPr>
        <w:t xml:space="preserve"> </w:t>
      </w:r>
      <w:r w:rsidR="00936339" w:rsidRPr="005A2814">
        <w:rPr>
          <w:rFonts w:asciiTheme="minorHAnsi" w:hAnsiTheme="minorHAnsi" w:cs="Arial"/>
        </w:rPr>
        <w:t>lugar,</w:t>
      </w:r>
      <w:r w:rsidR="00936339" w:rsidRPr="005A2814">
        <w:rPr>
          <w:rFonts w:asciiTheme="minorHAnsi" w:hAnsiTheme="minorHAnsi" w:cs="Arial"/>
          <w:spacing w:val="-16"/>
        </w:rPr>
        <w:t xml:space="preserve"> </w:t>
      </w:r>
      <w:r w:rsidR="00936339" w:rsidRPr="005A2814">
        <w:rPr>
          <w:rFonts w:asciiTheme="minorHAnsi" w:hAnsiTheme="minorHAnsi" w:cs="Arial"/>
        </w:rPr>
        <w:t>determina</w:t>
      </w:r>
      <w:r w:rsidR="00936339" w:rsidRPr="005A2814">
        <w:rPr>
          <w:rFonts w:asciiTheme="minorHAnsi" w:hAnsiTheme="minorHAnsi" w:cs="Arial"/>
          <w:spacing w:val="-15"/>
        </w:rPr>
        <w:t xml:space="preserve"> </w:t>
      </w:r>
      <w:r w:rsidR="00936339" w:rsidRPr="005A2814">
        <w:rPr>
          <w:rFonts w:asciiTheme="minorHAnsi" w:hAnsiTheme="minorHAnsi" w:cs="Arial"/>
        </w:rPr>
        <w:t>que</w:t>
      </w:r>
      <w:r w:rsidR="00936339" w:rsidRPr="005A2814">
        <w:rPr>
          <w:rFonts w:asciiTheme="minorHAnsi" w:hAnsiTheme="minorHAnsi" w:cs="Arial"/>
          <w:spacing w:val="-15"/>
        </w:rPr>
        <w:t xml:space="preserve"> </w:t>
      </w:r>
      <w:r w:rsidR="00936339" w:rsidRPr="005A2814">
        <w:rPr>
          <w:rFonts w:asciiTheme="minorHAnsi" w:hAnsiTheme="minorHAnsi" w:cs="Arial"/>
        </w:rPr>
        <w:t>las</w:t>
      </w:r>
      <w:r w:rsidR="00936339" w:rsidRPr="005A2814">
        <w:rPr>
          <w:rFonts w:asciiTheme="minorHAnsi" w:hAnsiTheme="minorHAnsi" w:cs="Arial"/>
          <w:spacing w:val="-16"/>
        </w:rPr>
        <w:t xml:space="preserve"> </w:t>
      </w:r>
      <w:r w:rsidR="00936339" w:rsidRPr="005A2814">
        <w:rPr>
          <w:rFonts w:asciiTheme="minorHAnsi" w:hAnsiTheme="minorHAnsi" w:cs="Arial"/>
        </w:rPr>
        <w:t>entidades</w:t>
      </w:r>
      <w:r w:rsidR="00936339" w:rsidRPr="005A2814">
        <w:rPr>
          <w:rFonts w:asciiTheme="minorHAnsi" w:hAnsiTheme="minorHAnsi" w:cs="Arial"/>
          <w:spacing w:val="-15"/>
        </w:rPr>
        <w:t xml:space="preserve"> </w:t>
      </w:r>
      <w:r w:rsidR="00936339" w:rsidRPr="005A2814">
        <w:rPr>
          <w:rFonts w:asciiTheme="minorHAnsi" w:hAnsiTheme="minorHAnsi" w:cs="Arial"/>
        </w:rPr>
        <w:t>estatales</w:t>
      </w:r>
      <w:r w:rsidR="00936339" w:rsidRPr="005A2814">
        <w:rPr>
          <w:rFonts w:asciiTheme="minorHAnsi" w:hAnsiTheme="minorHAnsi" w:cs="Arial"/>
          <w:spacing w:val="-15"/>
        </w:rPr>
        <w:t xml:space="preserve"> </w:t>
      </w:r>
      <w:r w:rsidR="00936339" w:rsidRPr="005A2814">
        <w:rPr>
          <w:rFonts w:asciiTheme="minorHAnsi" w:hAnsiTheme="minorHAnsi" w:cs="Arial"/>
        </w:rPr>
        <w:t>–cualquiera</w:t>
      </w:r>
      <w:r w:rsidR="00936339" w:rsidRPr="005A2814">
        <w:rPr>
          <w:rFonts w:asciiTheme="minorHAnsi" w:hAnsiTheme="minorHAnsi" w:cs="Arial"/>
          <w:spacing w:val="-16"/>
        </w:rPr>
        <w:t xml:space="preserve"> </w:t>
      </w:r>
      <w:r w:rsidR="00936339" w:rsidRPr="005A2814">
        <w:rPr>
          <w:rFonts w:asciiTheme="minorHAnsi" w:hAnsiTheme="minorHAnsi" w:cs="Arial"/>
        </w:rPr>
        <w:t>sea</w:t>
      </w:r>
      <w:r w:rsidR="00936339" w:rsidRPr="005A2814">
        <w:rPr>
          <w:rFonts w:asciiTheme="minorHAnsi" w:hAnsiTheme="minorHAnsi" w:cs="Arial"/>
          <w:spacing w:val="-15"/>
        </w:rPr>
        <w:t xml:space="preserve"> </w:t>
      </w:r>
      <w:r w:rsidR="00936339" w:rsidRPr="005A2814">
        <w:rPr>
          <w:rFonts w:asciiTheme="minorHAnsi" w:hAnsiTheme="minorHAnsi" w:cs="Arial"/>
        </w:rPr>
        <w:t>su</w:t>
      </w:r>
      <w:r w:rsidR="00936339" w:rsidRPr="005A2814">
        <w:rPr>
          <w:rFonts w:asciiTheme="minorHAnsi" w:hAnsiTheme="minorHAnsi" w:cs="Arial"/>
          <w:spacing w:val="-64"/>
        </w:rPr>
        <w:t xml:space="preserve"> </w:t>
      </w:r>
      <w:r w:rsidR="00936339" w:rsidRPr="005A2814">
        <w:rPr>
          <w:rFonts w:asciiTheme="minorHAnsi" w:hAnsiTheme="minorHAnsi" w:cs="Arial"/>
          <w:w w:val="95"/>
        </w:rPr>
        <w:t>régimen</w:t>
      </w:r>
      <w:r w:rsidR="00936339" w:rsidRPr="005A2814">
        <w:rPr>
          <w:rFonts w:asciiTheme="minorHAnsi" w:hAnsiTheme="minorHAnsi" w:cs="Arial"/>
          <w:spacing w:val="25"/>
          <w:w w:val="95"/>
        </w:rPr>
        <w:t xml:space="preserve"> </w:t>
      </w:r>
      <w:r w:rsidR="00936339" w:rsidRPr="005A2814">
        <w:rPr>
          <w:rFonts w:asciiTheme="minorHAnsi" w:hAnsiTheme="minorHAnsi" w:cs="Arial"/>
          <w:w w:val="95"/>
        </w:rPr>
        <w:t>contractual–,</w:t>
      </w:r>
      <w:r w:rsidR="00936339" w:rsidRPr="005A2814">
        <w:rPr>
          <w:rFonts w:asciiTheme="minorHAnsi" w:hAnsiTheme="minorHAnsi" w:cs="Arial"/>
          <w:spacing w:val="25"/>
          <w:w w:val="95"/>
        </w:rPr>
        <w:t xml:space="preserve"> </w:t>
      </w:r>
      <w:r w:rsidR="00936339" w:rsidRPr="005A2814">
        <w:rPr>
          <w:rFonts w:asciiTheme="minorHAnsi" w:hAnsiTheme="minorHAnsi" w:cs="Arial"/>
          <w:w w:val="95"/>
        </w:rPr>
        <w:t>los</w:t>
      </w:r>
      <w:r w:rsidR="00936339" w:rsidRPr="005A2814">
        <w:rPr>
          <w:rFonts w:asciiTheme="minorHAnsi" w:hAnsiTheme="minorHAnsi" w:cs="Arial"/>
          <w:spacing w:val="25"/>
          <w:w w:val="95"/>
        </w:rPr>
        <w:t xml:space="preserve"> </w:t>
      </w:r>
      <w:r w:rsidR="00936339" w:rsidRPr="005A2814">
        <w:rPr>
          <w:rFonts w:asciiTheme="minorHAnsi" w:hAnsiTheme="minorHAnsi" w:cs="Arial"/>
          <w:w w:val="95"/>
        </w:rPr>
        <w:t>patrimonios</w:t>
      </w:r>
      <w:r w:rsidR="00936339" w:rsidRPr="005A2814">
        <w:rPr>
          <w:rFonts w:asciiTheme="minorHAnsi" w:hAnsiTheme="minorHAnsi" w:cs="Arial"/>
          <w:spacing w:val="26"/>
          <w:w w:val="95"/>
        </w:rPr>
        <w:t xml:space="preserve"> </w:t>
      </w:r>
      <w:r w:rsidR="00936339" w:rsidRPr="005A2814">
        <w:rPr>
          <w:rFonts w:asciiTheme="minorHAnsi" w:hAnsiTheme="minorHAnsi" w:cs="Arial"/>
          <w:w w:val="95"/>
        </w:rPr>
        <w:t>autónomos</w:t>
      </w:r>
      <w:r w:rsidR="00936339" w:rsidRPr="005A2814">
        <w:rPr>
          <w:rFonts w:asciiTheme="minorHAnsi" w:hAnsiTheme="minorHAnsi" w:cs="Arial"/>
          <w:spacing w:val="25"/>
          <w:w w:val="95"/>
        </w:rPr>
        <w:t xml:space="preserve"> </w:t>
      </w:r>
      <w:r w:rsidR="00936339" w:rsidRPr="005A2814">
        <w:rPr>
          <w:rFonts w:asciiTheme="minorHAnsi" w:hAnsiTheme="minorHAnsi" w:cs="Arial"/>
          <w:w w:val="95"/>
        </w:rPr>
        <w:lastRenderedPageBreak/>
        <w:t>constituidos</w:t>
      </w:r>
      <w:r w:rsidR="00936339" w:rsidRPr="005A2814">
        <w:rPr>
          <w:rFonts w:asciiTheme="minorHAnsi" w:hAnsiTheme="minorHAnsi" w:cs="Arial"/>
          <w:spacing w:val="25"/>
          <w:w w:val="95"/>
        </w:rPr>
        <w:t xml:space="preserve"> </w:t>
      </w:r>
      <w:r w:rsidR="00936339" w:rsidRPr="005A2814">
        <w:rPr>
          <w:rFonts w:asciiTheme="minorHAnsi" w:hAnsiTheme="minorHAnsi" w:cs="Arial"/>
          <w:w w:val="95"/>
        </w:rPr>
        <w:t>por</w:t>
      </w:r>
      <w:r w:rsidR="00936339" w:rsidRPr="005A2814">
        <w:rPr>
          <w:rFonts w:asciiTheme="minorHAnsi" w:hAnsiTheme="minorHAnsi" w:cs="Arial"/>
          <w:spacing w:val="26"/>
          <w:w w:val="95"/>
        </w:rPr>
        <w:t xml:space="preserve"> </w:t>
      </w:r>
      <w:r w:rsidR="00936339" w:rsidRPr="005A2814">
        <w:rPr>
          <w:rFonts w:asciiTheme="minorHAnsi" w:hAnsiTheme="minorHAnsi" w:cs="Arial"/>
          <w:w w:val="95"/>
        </w:rPr>
        <w:t>aquellas</w:t>
      </w:r>
      <w:r w:rsidR="00936339" w:rsidRPr="005A2814">
        <w:rPr>
          <w:rFonts w:asciiTheme="minorHAnsi" w:hAnsiTheme="minorHAnsi" w:cs="Arial"/>
          <w:spacing w:val="-61"/>
          <w:w w:val="95"/>
        </w:rPr>
        <w:t xml:space="preserve"> </w:t>
      </w:r>
      <w:r w:rsidR="00936339" w:rsidRPr="005A2814">
        <w:rPr>
          <w:rFonts w:asciiTheme="minorHAnsi" w:hAnsiTheme="minorHAnsi" w:cs="Arial"/>
        </w:rPr>
        <w:t>y</w:t>
      </w:r>
      <w:r w:rsidR="00936339" w:rsidRPr="005A2814">
        <w:rPr>
          <w:rFonts w:asciiTheme="minorHAnsi" w:hAnsiTheme="minorHAnsi" w:cs="Arial"/>
          <w:spacing w:val="1"/>
        </w:rPr>
        <w:t xml:space="preserve"> </w:t>
      </w:r>
      <w:r w:rsidR="00936339" w:rsidRPr="005A2814">
        <w:rPr>
          <w:rFonts w:asciiTheme="minorHAnsi" w:hAnsiTheme="minorHAnsi" w:cs="Arial"/>
        </w:rPr>
        <w:t>los</w:t>
      </w:r>
      <w:r w:rsidR="00936339" w:rsidRPr="005A2814">
        <w:rPr>
          <w:rFonts w:asciiTheme="minorHAnsi" w:hAnsiTheme="minorHAnsi" w:cs="Arial"/>
          <w:spacing w:val="1"/>
        </w:rPr>
        <w:t xml:space="preserve"> </w:t>
      </w:r>
      <w:r w:rsidR="00936339" w:rsidRPr="005A2814">
        <w:rPr>
          <w:rFonts w:asciiTheme="minorHAnsi" w:hAnsiTheme="minorHAnsi" w:cs="Arial"/>
        </w:rPr>
        <w:t>particulares</w:t>
      </w:r>
      <w:r w:rsidR="00936339" w:rsidRPr="005A2814">
        <w:rPr>
          <w:rFonts w:asciiTheme="minorHAnsi" w:hAnsiTheme="minorHAnsi" w:cs="Arial"/>
          <w:spacing w:val="1"/>
        </w:rPr>
        <w:t xml:space="preserve"> </w:t>
      </w:r>
      <w:r w:rsidR="00936339" w:rsidRPr="005A2814">
        <w:rPr>
          <w:rFonts w:asciiTheme="minorHAnsi" w:hAnsiTheme="minorHAnsi" w:cs="Arial"/>
        </w:rPr>
        <w:t>que</w:t>
      </w:r>
      <w:r w:rsidR="00936339" w:rsidRPr="005A2814">
        <w:rPr>
          <w:rFonts w:asciiTheme="minorHAnsi" w:hAnsiTheme="minorHAnsi" w:cs="Arial"/>
          <w:spacing w:val="1"/>
        </w:rPr>
        <w:t xml:space="preserve"> </w:t>
      </w:r>
      <w:r w:rsidR="00936339" w:rsidRPr="005A2814">
        <w:rPr>
          <w:rFonts w:asciiTheme="minorHAnsi" w:hAnsiTheme="minorHAnsi" w:cs="Arial"/>
        </w:rPr>
        <w:t>administren</w:t>
      </w:r>
      <w:r w:rsidR="00936339" w:rsidRPr="005A2814">
        <w:rPr>
          <w:rFonts w:asciiTheme="minorHAnsi" w:hAnsiTheme="minorHAnsi" w:cs="Arial"/>
          <w:spacing w:val="1"/>
        </w:rPr>
        <w:t xml:space="preserve"> </w:t>
      </w:r>
      <w:r w:rsidR="00936339" w:rsidRPr="005A2814">
        <w:rPr>
          <w:rFonts w:asciiTheme="minorHAnsi" w:hAnsiTheme="minorHAnsi" w:cs="Arial"/>
        </w:rPr>
        <w:t>recursos</w:t>
      </w:r>
      <w:r w:rsidR="00936339" w:rsidRPr="005A2814">
        <w:rPr>
          <w:rFonts w:asciiTheme="minorHAnsi" w:hAnsiTheme="minorHAnsi" w:cs="Arial"/>
          <w:spacing w:val="1"/>
        </w:rPr>
        <w:t xml:space="preserve"> </w:t>
      </w:r>
      <w:r w:rsidR="00936339" w:rsidRPr="005A2814">
        <w:rPr>
          <w:rFonts w:asciiTheme="minorHAnsi" w:hAnsiTheme="minorHAnsi" w:cs="Arial"/>
        </w:rPr>
        <w:t>públicos,</w:t>
      </w:r>
      <w:r w:rsidR="00936339" w:rsidRPr="005A2814">
        <w:rPr>
          <w:rFonts w:asciiTheme="minorHAnsi" w:hAnsiTheme="minorHAnsi" w:cs="Arial"/>
          <w:spacing w:val="1"/>
        </w:rPr>
        <w:t xml:space="preserve"> </w:t>
      </w:r>
      <w:r w:rsidR="00936339" w:rsidRPr="005A2814">
        <w:rPr>
          <w:rFonts w:asciiTheme="minorHAnsi" w:hAnsiTheme="minorHAnsi" w:cs="Arial"/>
        </w:rPr>
        <w:t>efectúen</w:t>
      </w:r>
      <w:r w:rsidR="00936339" w:rsidRPr="005A2814">
        <w:rPr>
          <w:rFonts w:asciiTheme="minorHAnsi" w:hAnsiTheme="minorHAnsi" w:cs="Arial"/>
          <w:spacing w:val="1"/>
        </w:rPr>
        <w:t xml:space="preserve"> </w:t>
      </w:r>
      <w:r w:rsidR="00936339" w:rsidRPr="005A2814">
        <w:rPr>
          <w:rFonts w:asciiTheme="minorHAnsi" w:hAnsiTheme="minorHAnsi" w:cs="Arial"/>
        </w:rPr>
        <w:t xml:space="preserve">convocatorias limitadas a </w:t>
      </w:r>
      <w:proofErr w:type="spellStart"/>
      <w:r w:rsidR="00936339" w:rsidRPr="005A2814">
        <w:rPr>
          <w:rFonts w:asciiTheme="minorHAnsi" w:hAnsiTheme="minorHAnsi" w:cs="Arial"/>
        </w:rPr>
        <w:t>mipymes</w:t>
      </w:r>
      <w:proofErr w:type="spellEnd"/>
      <w:r w:rsidR="00936339" w:rsidRPr="005A2814">
        <w:rPr>
          <w:rFonts w:asciiTheme="minorHAnsi" w:hAnsiTheme="minorHAnsi" w:cs="Arial"/>
        </w:rPr>
        <w:t xml:space="preserve"> en los procesos de contratación. Y</w:t>
      </w:r>
      <w:r w:rsidR="00936339" w:rsidRPr="005A2814">
        <w:rPr>
          <w:rFonts w:asciiTheme="minorHAnsi" w:hAnsiTheme="minorHAnsi" w:cs="Arial"/>
          <w:spacing w:val="1"/>
        </w:rPr>
        <w:t xml:space="preserve"> </w:t>
      </w:r>
      <w:r w:rsidR="00936339" w:rsidRPr="005A2814">
        <w:rPr>
          <w:rFonts w:asciiTheme="minorHAnsi" w:hAnsiTheme="minorHAnsi" w:cs="Arial"/>
        </w:rPr>
        <w:t>agrega que estas convocatorias se pueden realizar también en el ámbito</w:t>
      </w:r>
      <w:r w:rsidR="00936339" w:rsidRPr="005A2814">
        <w:rPr>
          <w:rFonts w:asciiTheme="minorHAnsi" w:hAnsiTheme="minorHAnsi" w:cs="Arial"/>
          <w:spacing w:val="-64"/>
        </w:rPr>
        <w:t xml:space="preserve"> </w:t>
      </w:r>
      <w:r w:rsidR="00936339" w:rsidRPr="005A2814">
        <w:rPr>
          <w:rFonts w:asciiTheme="minorHAnsi" w:hAnsiTheme="minorHAnsi" w:cs="Arial"/>
        </w:rPr>
        <w:t>municipal</w:t>
      </w:r>
      <w:r w:rsidR="00936339" w:rsidRPr="005A2814">
        <w:rPr>
          <w:rFonts w:asciiTheme="minorHAnsi" w:hAnsiTheme="minorHAnsi" w:cs="Arial"/>
          <w:spacing w:val="-11"/>
        </w:rPr>
        <w:t xml:space="preserve"> </w:t>
      </w:r>
      <w:r w:rsidR="00936339" w:rsidRPr="005A2814">
        <w:rPr>
          <w:rFonts w:asciiTheme="minorHAnsi" w:hAnsiTheme="minorHAnsi" w:cs="Arial"/>
        </w:rPr>
        <w:t>o</w:t>
      </w:r>
      <w:r w:rsidR="00936339" w:rsidRPr="005A2814">
        <w:rPr>
          <w:rFonts w:asciiTheme="minorHAnsi" w:hAnsiTheme="minorHAnsi" w:cs="Arial"/>
          <w:spacing w:val="-11"/>
        </w:rPr>
        <w:t xml:space="preserve"> </w:t>
      </w:r>
      <w:r w:rsidR="00936339" w:rsidRPr="005A2814">
        <w:rPr>
          <w:rFonts w:asciiTheme="minorHAnsi" w:hAnsiTheme="minorHAnsi" w:cs="Arial"/>
        </w:rPr>
        <w:t>departamental</w:t>
      </w:r>
      <w:r w:rsidR="00936339" w:rsidRPr="005A2814">
        <w:rPr>
          <w:rFonts w:asciiTheme="minorHAnsi" w:hAnsiTheme="minorHAnsi" w:cs="Arial"/>
          <w:spacing w:val="-10"/>
        </w:rPr>
        <w:t xml:space="preserve"> </w:t>
      </w:r>
      <w:r w:rsidR="00936339" w:rsidRPr="005A2814">
        <w:rPr>
          <w:rFonts w:asciiTheme="minorHAnsi" w:hAnsiTheme="minorHAnsi" w:cs="Arial"/>
        </w:rPr>
        <w:t>en</w:t>
      </w:r>
      <w:r w:rsidR="00936339" w:rsidRPr="005A2814">
        <w:rPr>
          <w:rFonts w:asciiTheme="minorHAnsi" w:hAnsiTheme="minorHAnsi" w:cs="Arial"/>
          <w:spacing w:val="-11"/>
        </w:rPr>
        <w:t xml:space="preserve"> </w:t>
      </w:r>
      <w:r w:rsidR="00936339" w:rsidRPr="005A2814">
        <w:rPr>
          <w:rFonts w:asciiTheme="minorHAnsi" w:hAnsiTheme="minorHAnsi" w:cs="Arial"/>
        </w:rPr>
        <w:t>el</w:t>
      </w:r>
      <w:r w:rsidR="00936339" w:rsidRPr="005A2814">
        <w:rPr>
          <w:rFonts w:asciiTheme="minorHAnsi" w:hAnsiTheme="minorHAnsi" w:cs="Arial"/>
          <w:spacing w:val="-10"/>
        </w:rPr>
        <w:t xml:space="preserve"> </w:t>
      </w:r>
      <w:r w:rsidR="00936339" w:rsidRPr="005A2814">
        <w:rPr>
          <w:rFonts w:asciiTheme="minorHAnsi" w:hAnsiTheme="minorHAnsi" w:cs="Arial"/>
        </w:rPr>
        <w:t>que</w:t>
      </w:r>
      <w:r w:rsidR="00936339" w:rsidRPr="005A2814">
        <w:rPr>
          <w:rFonts w:asciiTheme="minorHAnsi" w:hAnsiTheme="minorHAnsi" w:cs="Arial"/>
          <w:spacing w:val="-11"/>
        </w:rPr>
        <w:t xml:space="preserve"> </w:t>
      </w:r>
      <w:r w:rsidR="00936339" w:rsidRPr="005A2814">
        <w:rPr>
          <w:rFonts w:asciiTheme="minorHAnsi" w:hAnsiTheme="minorHAnsi" w:cs="Arial"/>
        </w:rPr>
        <w:t>se</w:t>
      </w:r>
      <w:r w:rsidR="00936339" w:rsidRPr="005A2814">
        <w:rPr>
          <w:rFonts w:asciiTheme="minorHAnsi" w:hAnsiTheme="minorHAnsi" w:cs="Arial"/>
          <w:spacing w:val="-10"/>
        </w:rPr>
        <w:t xml:space="preserve"> </w:t>
      </w:r>
      <w:r w:rsidR="00936339" w:rsidRPr="005A2814">
        <w:rPr>
          <w:rFonts w:asciiTheme="minorHAnsi" w:hAnsiTheme="minorHAnsi" w:cs="Arial"/>
        </w:rPr>
        <w:t>ejecute</w:t>
      </w:r>
      <w:r w:rsidR="00936339" w:rsidRPr="005A2814">
        <w:rPr>
          <w:rFonts w:asciiTheme="minorHAnsi" w:hAnsiTheme="minorHAnsi" w:cs="Arial"/>
          <w:spacing w:val="-11"/>
        </w:rPr>
        <w:t xml:space="preserve"> </w:t>
      </w:r>
      <w:r w:rsidR="00936339" w:rsidRPr="005A2814">
        <w:rPr>
          <w:rFonts w:asciiTheme="minorHAnsi" w:hAnsiTheme="minorHAnsi" w:cs="Arial"/>
        </w:rPr>
        <w:t>el</w:t>
      </w:r>
      <w:r w:rsidR="00936339" w:rsidRPr="005A2814">
        <w:rPr>
          <w:rFonts w:asciiTheme="minorHAnsi" w:hAnsiTheme="minorHAnsi" w:cs="Arial"/>
          <w:spacing w:val="-11"/>
        </w:rPr>
        <w:t xml:space="preserve"> </w:t>
      </w:r>
      <w:r w:rsidR="00936339" w:rsidRPr="005A2814">
        <w:rPr>
          <w:rFonts w:asciiTheme="minorHAnsi" w:hAnsiTheme="minorHAnsi" w:cs="Arial"/>
        </w:rPr>
        <w:t>contrato.</w:t>
      </w:r>
    </w:p>
    <w:p w14:paraId="09121E58" w14:textId="3B5755BE" w:rsidR="00936339" w:rsidRPr="005A2814" w:rsidRDefault="00936339" w:rsidP="00936339">
      <w:pPr>
        <w:pStyle w:val="Prrafodelista"/>
        <w:widowControl w:val="0"/>
        <w:numPr>
          <w:ilvl w:val="0"/>
          <w:numId w:val="4"/>
        </w:numPr>
        <w:tabs>
          <w:tab w:val="left" w:pos="1181"/>
        </w:tabs>
        <w:autoSpaceDE w:val="0"/>
        <w:autoSpaceDN w:val="0"/>
        <w:spacing w:after="0" w:line="326" w:lineRule="auto"/>
        <w:ind w:right="100"/>
        <w:contextualSpacing w:val="0"/>
        <w:jc w:val="both"/>
        <w:rPr>
          <w:rFonts w:asciiTheme="minorHAnsi" w:hAnsiTheme="minorHAnsi" w:cs="Arial"/>
        </w:rPr>
      </w:pPr>
      <w:r w:rsidRPr="005A2814">
        <w:rPr>
          <w:rFonts w:asciiTheme="minorHAnsi" w:hAnsiTheme="minorHAnsi" w:cs="Arial"/>
        </w:rPr>
        <w:t>Encomienda, con carácter imperativo, al gobierno nacional definir las</w:t>
      </w:r>
      <w:r w:rsidRPr="005A2814">
        <w:rPr>
          <w:rFonts w:asciiTheme="minorHAnsi" w:hAnsiTheme="minorHAnsi" w:cs="Arial"/>
          <w:spacing w:val="1"/>
        </w:rPr>
        <w:t xml:space="preserve"> </w:t>
      </w:r>
      <w:r w:rsidRPr="005A2814">
        <w:rPr>
          <w:rFonts w:asciiTheme="minorHAnsi" w:hAnsiTheme="minorHAnsi" w:cs="Arial"/>
          <w:w w:val="95"/>
        </w:rPr>
        <w:t>condiciones y los montos para que los sujetos antes mencionados efectúen</w:t>
      </w:r>
      <w:r w:rsidRPr="005A2814">
        <w:rPr>
          <w:rFonts w:asciiTheme="minorHAnsi" w:hAnsiTheme="minorHAnsi" w:cs="Arial"/>
          <w:spacing w:val="1"/>
          <w:w w:val="95"/>
        </w:rPr>
        <w:t xml:space="preserve"> </w:t>
      </w:r>
      <w:r w:rsidRPr="005A2814">
        <w:rPr>
          <w:rFonts w:asciiTheme="minorHAnsi" w:hAnsiTheme="minorHAnsi" w:cs="Arial"/>
        </w:rPr>
        <w:t>convocatorias</w:t>
      </w:r>
      <w:r w:rsidRPr="005A2814">
        <w:rPr>
          <w:rFonts w:asciiTheme="minorHAnsi" w:hAnsiTheme="minorHAnsi" w:cs="Arial"/>
          <w:spacing w:val="-14"/>
        </w:rPr>
        <w:t xml:space="preserve"> </w:t>
      </w:r>
      <w:r w:rsidRPr="005A2814">
        <w:rPr>
          <w:rFonts w:asciiTheme="minorHAnsi" w:hAnsiTheme="minorHAnsi" w:cs="Arial"/>
        </w:rPr>
        <w:t>limitadas</w:t>
      </w:r>
      <w:r w:rsidRPr="005A2814">
        <w:rPr>
          <w:rFonts w:asciiTheme="minorHAnsi" w:hAnsiTheme="minorHAnsi" w:cs="Arial"/>
          <w:spacing w:val="-14"/>
        </w:rPr>
        <w:t xml:space="preserve"> </w:t>
      </w:r>
      <w:r w:rsidRPr="005A2814">
        <w:rPr>
          <w:rFonts w:asciiTheme="minorHAnsi" w:hAnsiTheme="minorHAnsi" w:cs="Arial"/>
        </w:rPr>
        <w:t>a</w:t>
      </w:r>
      <w:r w:rsidRPr="005A2814">
        <w:rPr>
          <w:rFonts w:asciiTheme="minorHAnsi" w:hAnsiTheme="minorHAnsi" w:cs="Arial"/>
          <w:spacing w:val="-14"/>
        </w:rPr>
        <w:t xml:space="preserve"> </w:t>
      </w:r>
      <w:proofErr w:type="spellStart"/>
      <w:r w:rsidRPr="005A2814">
        <w:rPr>
          <w:rFonts w:asciiTheme="minorHAnsi" w:hAnsiTheme="minorHAnsi" w:cs="Arial"/>
        </w:rPr>
        <w:t>mipymes</w:t>
      </w:r>
      <w:proofErr w:type="spellEnd"/>
      <w:r w:rsidRPr="005A2814">
        <w:rPr>
          <w:rFonts w:asciiTheme="minorHAnsi" w:hAnsiTheme="minorHAnsi" w:cs="Arial"/>
          <w:spacing w:val="-14"/>
        </w:rPr>
        <w:t xml:space="preserve"> </w:t>
      </w:r>
      <w:r w:rsidRPr="005A2814">
        <w:rPr>
          <w:rFonts w:asciiTheme="minorHAnsi" w:hAnsiTheme="minorHAnsi" w:cs="Arial"/>
        </w:rPr>
        <w:t>en</w:t>
      </w:r>
      <w:r w:rsidRPr="005A2814">
        <w:rPr>
          <w:rFonts w:asciiTheme="minorHAnsi" w:hAnsiTheme="minorHAnsi" w:cs="Arial"/>
          <w:spacing w:val="-14"/>
        </w:rPr>
        <w:t xml:space="preserve"> </w:t>
      </w:r>
      <w:r w:rsidRPr="005A2814">
        <w:rPr>
          <w:rFonts w:asciiTheme="minorHAnsi" w:hAnsiTheme="minorHAnsi" w:cs="Arial"/>
        </w:rPr>
        <w:t>los</w:t>
      </w:r>
      <w:r w:rsidRPr="005A2814">
        <w:rPr>
          <w:rFonts w:asciiTheme="minorHAnsi" w:hAnsiTheme="minorHAnsi" w:cs="Arial"/>
          <w:spacing w:val="-14"/>
        </w:rPr>
        <w:t xml:space="preserve"> </w:t>
      </w:r>
      <w:r w:rsidRPr="005A2814">
        <w:rPr>
          <w:rFonts w:asciiTheme="minorHAnsi" w:hAnsiTheme="minorHAnsi" w:cs="Arial"/>
        </w:rPr>
        <w:t>procesos</w:t>
      </w:r>
      <w:r w:rsidRPr="005A2814">
        <w:rPr>
          <w:rFonts w:asciiTheme="minorHAnsi" w:hAnsiTheme="minorHAnsi" w:cs="Arial"/>
          <w:spacing w:val="-14"/>
        </w:rPr>
        <w:t xml:space="preserve"> </w:t>
      </w:r>
      <w:r w:rsidRPr="005A2814">
        <w:rPr>
          <w:rFonts w:asciiTheme="minorHAnsi" w:hAnsiTheme="minorHAnsi" w:cs="Arial"/>
        </w:rPr>
        <w:t>de</w:t>
      </w:r>
      <w:r w:rsidRPr="005A2814">
        <w:rPr>
          <w:rFonts w:asciiTheme="minorHAnsi" w:hAnsiTheme="minorHAnsi" w:cs="Arial"/>
          <w:spacing w:val="-13"/>
        </w:rPr>
        <w:t xml:space="preserve"> </w:t>
      </w:r>
      <w:r w:rsidRPr="005A2814">
        <w:rPr>
          <w:rFonts w:asciiTheme="minorHAnsi" w:hAnsiTheme="minorHAnsi" w:cs="Arial"/>
        </w:rPr>
        <w:t>contratación.</w:t>
      </w:r>
    </w:p>
    <w:p w14:paraId="2081392F" w14:textId="2CF1D737" w:rsidR="00936339" w:rsidRPr="005A2814" w:rsidRDefault="00936339" w:rsidP="00936339">
      <w:pPr>
        <w:widowControl w:val="0"/>
        <w:tabs>
          <w:tab w:val="left" w:pos="1181"/>
        </w:tabs>
        <w:autoSpaceDE w:val="0"/>
        <w:autoSpaceDN w:val="0"/>
        <w:spacing w:after="0" w:line="326" w:lineRule="auto"/>
        <w:ind w:left="461" w:right="100"/>
        <w:jc w:val="both"/>
        <w:rPr>
          <w:rFonts w:asciiTheme="minorHAnsi" w:hAnsiTheme="minorHAnsi" w:cs="Arial"/>
        </w:rPr>
      </w:pPr>
      <w:r w:rsidRPr="005A2814">
        <w:rPr>
          <w:rFonts w:asciiTheme="minorHAnsi" w:hAnsiTheme="minorHAnsi" w:cs="Arial"/>
        </w:rPr>
        <w:t>_________________________________________________________________</w:t>
      </w:r>
    </w:p>
    <w:p w14:paraId="03B7CC3A" w14:textId="6673E6E2" w:rsidR="00936339" w:rsidRPr="005A2814" w:rsidRDefault="00936339" w:rsidP="00936339">
      <w:pPr>
        <w:pStyle w:val="Prrafodelista"/>
        <w:numPr>
          <w:ilvl w:val="0"/>
          <w:numId w:val="4"/>
        </w:numPr>
        <w:spacing w:before="107" w:line="350" w:lineRule="auto"/>
        <w:ind w:right="99"/>
        <w:jc w:val="both"/>
        <w:rPr>
          <w:rFonts w:asciiTheme="minorHAnsi" w:hAnsiTheme="minorHAnsi" w:cs="Arial"/>
        </w:rPr>
      </w:pPr>
      <w:r w:rsidRPr="005A2814">
        <w:rPr>
          <w:rFonts w:asciiTheme="minorHAnsi" w:hAnsiTheme="minorHAnsi" w:cs="Arial"/>
        </w:rPr>
        <w:t>bienes y servicios por población en pobreza extrema, desplazados por la violencia, personas en proceso de</w:t>
      </w:r>
      <w:r w:rsidRPr="005A2814">
        <w:rPr>
          <w:rFonts w:asciiTheme="minorHAnsi" w:hAnsiTheme="minorHAnsi" w:cs="Arial"/>
          <w:spacing w:val="1"/>
        </w:rPr>
        <w:t xml:space="preserve"> </w:t>
      </w:r>
      <w:r w:rsidRPr="005A2814">
        <w:rPr>
          <w:rFonts w:asciiTheme="minorHAnsi" w:hAnsiTheme="minorHAnsi" w:cs="Arial"/>
        </w:rPr>
        <w:t>reintegración</w:t>
      </w:r>
      <w:r w:rsidRPr="005A2814">
        <w:rPr>
          <w:rFonts w:asciiTheme="minorHAnsi" w:hAnsiTheme="minorHAnsi" w:cs="Arial"/>
          <w:spacing w:val="-7"/>
        </w:rPr>
        <w:t xml:space="preserve"> </w:t>
      </w:r>
      <w:r w:rsidRPr="005A2814">
        <w:rPr>
          <w:rFonts w:asciiTheme="minorHAnsi" w:hAnsiTheme="minorHAnsi" w:cs="Arial"/>
        </w:rPr>
        <w:t>o</w:t>
      </w:r>
      <w:r w:rsidRPr="005A2814">
        <w:rPr>
          <w:rFonts w:asciiTheme="minorHAnsi" w:hAnsiTheme="minorHAnsi" w:cs="Arial"/>
          <w:spacing w:val="-8"/>
        </w:rPr>
        <w:t xml:space="preserve"> </w:t>
      </w:r>
      <w:r w:rsidRPr="005A2814">
        <w:rPr>
          <w:rFonts w:asciiTheme="minorHAnsi" w:hAnsiTheme="minorHAnsi" w:cs="Arial"/>
        </w:rPr>
        <w:t>reincorporación</w:t>
      </w:r>
      <w:r w:rsidRPr="005A2814">
        <w:rPr>
          <w:rFonts w:asciiTheme="minorHAnsi" w:hAnsiTheme="minorHAnsi" w:cs="Arial"/>
          <w:spacing w:val="-6"/>
        </w:rPr>
        <w:t xml:space="preserve"> </w:t>
      </w:r>
      <w:r w:rsidRPr="005A2814">
        <w:rPr>
          <w:rFonts w:asciiTheme="minorHAnsi" w:hAnsiTheme="minorHAnsi" w:cs="Arial"/>
        </w:rPr>
        <w:t>y,</w:t>
      </w:r>
      <w:r w:rsidRPr="005A2814">
        <w:rPr>
          <w:rFonts w:asciiTheme="minorHAnsi" w:hAnsiTheme="minorHAnsi" w:cs="Arial"/>
          <w:spacing w:val="-7"/>
        </w:rPr>
        <w:t xml:space="preserve"> </w:t>
      </w:r>
      <w:r w:rsidRPr="005A2814">
        <w:rPr>
          <w:rFonts w:asciiTheme="minorHAnsi" w:hAnsiTheme="minorHAnsi" w:cs="Arial"/>
        </w:rPr>
        <w:t>sujetos</w:t>
      </w:r>
      <w:r w:rsidRPr="005A2814">
        <w:rPr>
          <w:rFonts w:asciiTheme="minorHAnsi" w:hAnsiTheme="minorHAnsi" w:cs="Arial"/>
          <w:spacing w:val="-7"/>
        </w:rPr>
        <w:t xml:space="preserve"> </w:t>
      </w:r>
      <w:r w:rsidRPr="005A2814">
        <w:rPr>
          <w:rFonts w:asciiTheme="minorHAnsi" w:hAnsiTheme="minorHAnsi" w:cs="Arial"/>
        </w:rPr>
        <w:t>de</w:t>
      </w:r>
      <w:r w:rsidRPr="005A2814">
        <w:rPr>
          <w:rFonts w:asciiTheme="minorHAnsi" w:hAnsiTheme="minorHAnsi" w:cs="Arial"/>
          <w:spacing w:val="-7"/>
        </w:rPr>
        <w:t xml:space="preserve"> </w:t>
      </w:r>
      <w:r w:rsidRPr="005A2814">
        <w:rPr>
          <w:rFonts w:asciiTheme="minorHAnsi" w:hAnsiTheme="minorHAnsi" w:cs="Arial"/>
        </w:rPr>
        <w:t>especial</w:t>
      </w:r>
      <w:r w:rsidRPr="005A2814">
        <w:rPr>
          <w:rFonts w:asciiTheme="minorHAnsi" w:hAnsiTheme="minorHAnsi" w:cs="Arial"/>
          <w:spacing w:val="-6"/>
        </w:rPr>
        <w:t xml:space="preserve"> </w:t>
      </w:r>
      <w:r w:rsidRPr="005A2814">
        <w:rPr>
          <w:rFonts w:asciiTheme="minorHAnsi" w:hAnsiTheme="minorHAnsi" w:cs="Arial"/>
        </w:rPr>
        <w:t>protección</w:t>
      </w:r>
      <w:r w:rsidRPr="005A2814">
        <w:rPr>
          <w:rFonts w:asciiTheme="minorHAnsi" w:hAnsiTheme="minorHAnsi" w:cs="Arial"/>
          <w:spacing w:val="-7"/>
        </w:rPr>
        <w:t xml:space="preserve"> </w:t>
      </w:r>
      <w:r w:rsidRPr="005A2814">
        <w:rPr>
          <w:rFonts w:asciiTheme="minorHAnsi" w:hAnsiTheme="minorHAnsi" w:cs="Arial"/>
        </w:rPr>
        <w:t>constitucional</w:t>
      </w:r>
      <w:r w:rsidRPr="005A2814">
        <w:rPr>
          <w:rFonts w:asciiTheme="minorHAnsi" w:hAnsiTheme="minorHAnsi" w:cs="Arial"/>
          <w:spacing w:val="-7"/>
        </w:rPr>
        <w:t xml:space="preserve"> </w:t>
      </w:r>
      <w:r w:rsidRPr="005A2814">
        <w:rPr>
          <w:rFonts w:asciiTheme="minorHAnsi" w:hAnsiTheme="minorHAnsi" w:cs="Arial"/>
        </w:rPr>
        <w:t>en</w:t>
      </w:r>
      <w:r w:rsidRPr="005A2814">
        <w:rPr>
          <w:rFonts w:asciiTheme="minorHAnsi" w:hAnsiTheme="minorHAnsi" w:cs="Arial"/>
          <w:spacing w:val="-7"/>
        </w:rPr>
        <w:t xml:space="preserve"> </w:t>
      </w:r>
      <w:r w:rsidRPr="005A2814">
        <w:rPr>
          <w:rFonts w:asciiTheme="minorHAnsi" w:hAnsiTheme="minorHAnsi" w:cs="Arial"/>
        </w:rPr>
        <w:t>las</w:t>
      </w:r>
      <w:r w:rsidRPr="005A2814">
        <w:rPr>
          <w:rFonts w:asciiTheme="minorHAnsi" w:hAnsiTheme="minorHAnsi" w:cs="Arial"/>
          <w:spacing w:val="-7"/>
        </w:rPr>
        <w:t xml:space="preserve"> </w:t>
      </w:r>
      <w:r w:rsidRPr="005A2814">
        <w:rPr>
          <w:rFonts w:asciiTheme="minorHAnsi" w:hAnsiTheme="minorHAnsi" w:cs="Arial"/>
        </w:rPr>
        <w:t>condiciones</w:t>
      </w:r>
      <w:r w:rsidRPr="005A2814">
        <w:rPr>
          <w:rFonts w:asciiTheme="minorHAnsi" w:hAnsiTheme="minorHAnsi" w:cs="Arial"/>
          <w:spacing w:val="-6"/>
        </w:rPr>
        <w:t xml:space="preserve"> </w:t>
      </w:r>
      <w:r w:rsidRPr="005A2814">
        <w:rPr>
          <w:rFonts w:asciiTheme="minorHAnsi" w:hAnsiTheme="minorHAnsi" w:cs="Arial"/>
        </w:rPr>
        <w:t>que</w:t>
      </w:r>
      <w:r w:rsidRPr="005A2814">
        <w:rPr>
          <w:rFonts w:asciiTheme="minorHAnsi" w:hAnsiTheme="minorHAnsi" w:cs="Arial"/>
          <w:spacing w:val="-7"/>
        </w:rPr>
        <w:t xml:space="preserve"> </w:t>
      </w:r>
      <w:r w:rsidRPr="005A2814">
        <w:rPr>
          <w:rFonts w:asciiTheme="minorHAnsi" w:hAnsiTheme="minorHAnsi" w:cs="Arial"/>
        </w:rPr>
        <w:t>señale</w:t>
      </w:r>
      <w:r w:rsidRPr="005A2814">
        <w:rPr>
          <w:rFonts w:asciiTheme="minorHAnsi" w:hAnsiTheme="minorHAnsi" w:cs="Arial"/>
          <w:spacing w:val="-7"/>
        </w:rPr>
        <w:t xml:space="preserve"> </w:t>
      </w:r>
      <w:r w:rsidRPr="005A2814">
        <w:rPr>
          <w:rFonts w:asciiTheme="minorHAnsi" w:hAnsiTheme="minorHAnsi" w:cs="Arial"/>
        </w:rPr>
        <w:t>el</w:t>
      </w:r>
      <w:r w:rsidRPr="005A2814">
        <w:rPr>
          <w:rFonts w:asciiTheme="minorHAnsi" w:hAnsiTheme="minorHAnsi" w:cs="Arial"/>
          <w:spacing w:val="-48"/>
        </w:rPr>
        <w:t xml:space="preserve"> </w:t>
      </w:r>
      <w:r w:rsidRPr="005A2814">
        <w:rPr>
          <w:rFonts w:asciiTheme="minorHAnsi" w:hAnsiTheme="minorHAnsi" w:cs="Arial"/>
        </w:rPr>
        <w:t>reglamento;</w:t>
      </w:r>
      <w:r w:rsidRPr="005A2814">
        <w:rPr>
          <w:rFonts w:asciiTheme="minorHAnsi" w:hAnsiTheme="minorHAnsi" w:cs="Arial"/>
          <w:spacing w:val="-11"/>
        </w:rPr>
        <w:t xml:space="preserve"> </w:t>
      </w:r>
      <w:r w:rsidRPr="005A2814">
        <w:rPr>
          <w:rFonts w:asciiTheme="minorHAnsi" w:hAnsiTheme="minorHAnsi" w:cs="Arial"/>
        </w:rPr>
        <w:t>siempre</w:t>
      </w:r>
      <w:r w:rsidRPr="005A2814">
        <w:rPr>
          <w:rFonts w:asciiTheme="minorHAnsi" w:hAnsiTheme="minorHAnsi" w:cs="Arial"/>
          <w:spacing w:val="-10"/>
        </w:rPr>
        <w:t xml:space="preserve"> </w:t>
      </w:r>
      <w:r w:rsidRPr="005A2814">
        <w:rPr>
          <w:rFonts w:asciiTheme="minorHAnsi" w:hAnsiTheme="minorHAnsi" w:cs="Arial"/>
        </w:rPr>
        <w:t>que</w:t>
      </w:r>
      <w:r w:rsidRPr="005A2814">
        <w:rPr>
          <w:rFonts w:asciiTheme="minorHAnsi" w:hAnsiTheme="minorHAnsi" w:cs="Arial"/>
          <w:spacing w:val="-11"/>
        </w:rPr>
        <w:t xml:space="preserve"> </w:t>
      </w:r>
      <w:r w:rsidRPr="005A2814">
        <w:rPr>
          <w:rFonts w:asciiTheme="minorHAnsi" w:hAnsiTheme="minorHAnsi" w:cs="Arial"/>
        </w:rPr>
        <w:t>se</w:t>
      </w:r>
      <w:r w:rsidRPr="005A2814">
        <w:rPr>
          <w:rFonts w:asciiTheme="minorHAnsi" w:hAnsiTheme="minorHAnsi" w:cs="Arial"/>
          <w:spacing w:val="-10"/>
        </w:rPr>
        <w:t xml:space="preserve"> </w:t>
      </w:r>
      <w:r w:rsidRPr="005A2814">
        <w:rPr>
          <w:rFonts w:asciiTheme="minorHAnsi" w:hAnsiTheme="minorHAnsi" w:cs="Arial"/>
        </w:rPr>
        <w:t>garanticen</w:t>
      </w:r>
      <w:r w:rsidRPr="005A2814">
        <w:rPr>
          <w:rFonts w:asciiTheme="minorHAnsi" w:hAnsiTheme="minorHAnsi" w:cs="Arial"/>
          <w:spacing w:val="-11"/>
        </w:rPr>
        <w:t xml:space="preserve"> </w:t>
      </w:r>
      <w:r w:rsidRPr="005A2814">
        <w:rPr>
          <w:rFonts w:asciiTheme="minorHAnsi" w:hAnsiTheme="minorHAnsi" w:cs="Arial"/>
        </w:rPr>
        <w:t>las</w:t>
      </w:r>
      <w:r w:rsidRPr="005A2814">
        <w:rPr>
          <w:rFonts w:asciiTheme="minorHAnsi" w:hAnsiTheme="minorHAnsi" w:cs="Arial"/>
          <w:spacing w:val="-10"/>
        </w:rPr>
        <w:t xml:space="preserve"> </w:t>
      </w:r>
      <w:r w:rsidRPr="005A2814">
        <w:rPr>
          <w:rFonts w:asciiTheme="minorHAnsi" w:hAnsiTheme="minorHAnsi" w:cs="Arial"/>
        </w:rPr>
        <w:t>condiciones</w:t>
      </w:r>
      <w:r w:rsidRPr="005A2814">
        <w:rPr>
          <w:rFonts w:asciiTheme="minorHAnsi" w:hAnsiTheme="minorHAnsi" w:cs="Arial"/>
          <w:spacing w:val="-11"/>
        </w:rPr>
        <w:t xml:space="preserve"> </w:t>
      </w:r>
      <w:r w:rsidRPr="005A2814">
        <w:rPr>
          <w:rFonts w:asciiTheme="minorHAnsi" w:hAnsiTheme="minorHAnsi" w:cs="Arial"/>
        </w:rPr>
        <w:t>de</w:t>
      </w:r>
      <w:r w:rsidRPr="005A2814">
        <w:rPr>
          <w:rFonts w:asciiTheme="minorHAnsi" w:hAnsiTheme="minorHAnsi" w:cs="Arial"/>
          <w:spacing w:val="-10"/>
        </w:rPr>
        <w:t xml:space="preserve"> </w:t>
      </w:r>
      <w:r w:rsidRPr="005A2814">
        <w:rPr>
          <w:rFonts w:asciiTheme="minorHAnsi" w:hAnsiTheme="minorHAnsi" w:cs="Arial"/>
        </w:rPr>
        <w:t>calidad</w:t>
      </w:r>
      <w:r w:rsidRPr="005A2814">
        <w:rPr>
          <w:rFonts w:asciiTheme="minorHAnsi" w:hAnsiTheme="minorHAnsi" w:cs="Arial"/>
          <w:spacing w:val="-11"/>
        </w:rPr>
        <w:t xml:space="preserve"> </w:t>
      </w:r>
      <w:r w:rsidRPr="005A2814">
        <w:rPr>
          <w:rFonts w:asciiTheme="minorHAnsi" w:hAnsiTheme="minorHAnsi" w:cs="Arial"/>
        </w:rPr>
        <w:t>y</w:t>
      </w:r>
      <w:r w:rsidRPr="005A2814">
        <w:rPr>
          <w:rFonts w:asciiTheme="minorHAnsi" w:hAnsiTheme="minorHAnsi" w:cs="Arial"/>
          <w:spacing w:val="-10"/>
        </w:rPr>
        <w:t xml:space="preserve"> </w:t>
      </w:r>
      <w:r w:rsidRPr="005A2814">
        <w:rPr>
          <w:rFonts w:asciiTheme="minorHAnsi" w:hAnsiTheme="minorHAnsi" w:cs="Arial"/>
        </w:rPr>
        <w:t>cumplimiento</w:t>
      </w:r>
      <w:r w:rsidRPr="005A2814">
        <w:rPr>
          <w:rFonts w:asciiTheme="minorHAnsi" w:hAnsiTheme="minorHAnsi" w:cs="Arial"/>
          <w:spacing w:val="-10"/>
        </w:rPr>
        <w:t xml:space="preserve"> </w:t>
      </w:r>
      <w:r w:rsidRPr="005A2814">
        <w:rPr>
          <w:rFonts w:asciiTheme="minorHAnsi" w:hAnsiTheme="minorHAnsi" w:cs="Arial"/>
        </w:rPr>
        <w:t>del</w:t>
      </w:r>
      <w:r w:rsidRPr="005A2814">
        <w:rPr>
          <w:rFonts w:asciiTheme="minorHAnsi" w:hAnsiTheme="minorHAnsi" w:cs="Arial"/>
          <w:spacing w:val="-11"/>
        </w:rPr>
        <w:t xml:space="preserve"> </w:t>
      </w:r>
      <w:r w:rsidRPr="005A2814">
        <w:rPr>
          <w:rFonts w:asciiTheme="minorHAnsi" w:hAnsiTheme="minorHAnsi" w:cs="Arial"/>
        </w:rPr>
        <w:t>objeto</w:t>
      </w:r>
      <w:r w:rsidRPr="005A2814">
        <w:rPr>
          <w:rFonts w:asciiTheme="minorHAnsi" w:hAnsiTheme="minorHAnsi" w:cs="Arial"/>
          <w:spacing w:val="-10"/>
        </w:rPr>
        <w:t xml:space="preserve"> </w:t>
      </w:r>
      <w:r w:rsidRPr="005A2814">
        <w:rPr>
          <w:rFonts w:asciiTheme="minorHAnsi" w:hAnsiTheme="minorHAnsi" w:cs="Arial"/>
        </w:rPr>
        <w:t>contractual.</w:t>
      </w:r>
    </w:p>
    <w:p w14:paraId="403F32BF" w14:textId="4CAA4105" w:rsidR="00936339" w:rsidRPr="005A2814" w:rsidRDefault="00936339" w:rsidP="00936339">
      <w:pPr>
        <w:pStyle w:val="Prrafodelista"/>
        <w:numPr>
          <w:ilvl w:val="0"/>
          <w:numId w:val="4"/>
        </w:numPr>
        <w:spacing w:before="165" w:line="350" w:lineRule="auto"/>
        <w:ind w:right="100"/>
        <w:jc w:val="both"/>
        <w:rPr>
          <w:rFonts w:asciiTheme="minorHAnsi" w:hAnsiTheme="minorHAnsi" w:cs="Arial"/>
        </w:rPr>
      </w:pPr>
      <w:r w:rsidRPr="005A2814">
        <w:rPr>
          <w:rFonts w:asciiTheme="minorHAnsi" w:hAnsiTheme="minorHAnsi" w:cs="Arial"/>
        </w:rPr>
        <w:t>PARÁGRAFO</w:t>
      </w:r>
      <w:r w:rsidRPr="005A2814">
        <w:rPr>
          <w:rFonts w:asciiTheme="minorHAnsi" w:hAnsiTheme="minorHAnsi" w:cs="Arial"/>
          <w:spacing w:val="-5"/>
        </w:rPr>
        <w:t xml:space="preserve"> </w:t>
      </w:r>
      <w:r w:rsidRPr="005A2814">
        <w:rPr>
          <w:rFonts w:asciiTheme="minorHAnsi" w:hAnsiTheme="minorHAnsi" w:cs="Arial"/>
        </w:rPr>
        <w:t>PRIMERO.</w:t>
      </w:r>
      <w:r w:rsidRPr="005A2814">
        <w:rPr>
          <w:rFonts w:asciiTheme="minorHAnsi" w:hAnsiTheme="minorHAnsi" w:cs="Arial"/>
          <w:spacing w:val="-4"/>
        </w:rPr>
        <w:t xml:space="preserve"> </w:t>
      </w:r>
      <w:r w:rsidRPr="005A2814">
        <w:rPr>
          <w:rFonts w:asciiTheme="minorHAnsi" w:hAnsiTheme="minorHAnsi" w:cs="Arial"/>
        </w:rPr>
        <w:t>En</w:t>
      </w:r>
      <w:r w:rsidRPr="005A2814">
        <w:rPr>
          <w:rFonts w:asciiTheme="minorHAnsi" w:hAnsiTheme="minorHAnsi" w:cs="Arial"/>
          <w:spacing w:val="-4"/>
        </w:rPr>
        <w:t xml:space="preserve"> </w:t>
      </w:r>
      <w:r w:rsidRPr="005A2814">
        <w:rPr>
          <w:rFonts w:asciiTheme="minorHAnsi" w:hAnsiTheme="minorHAnsi" w:cs="Arial"/>
        </w:rPr>
        <w:t>los</w:t>
      </w:r>
      <w:r w:rsidRPr="005A2814">
        <w:rPr>
          <w:rFonts w:asciiTheme="minorHAnsi" w:hAnsiTheme="minorHAnsi" w:cs="Arial"/>
          <w:spacing w:val="-4"/>
        </w:rPr>
        <w:t xml:space="preserve"> </w:t>
      </w:r>
      <w:r w:rsidRPr="005A2814">
        <w:rPr>
          <w:rFonts w:asciiTheme="minorHAnsi" w:hAnsiTheme="minorHAnsi" w:cs="Arial"/>
        </w:rPr>
        <w:t>Procesos</w:t>
      </w:r>
      <w:r w:rsidRPr="005A2814">
        <w:rPr>
          <w:rFonts w:asciiTheme="minorHAnsi" w:hAnsiTheme="minorHAnsi" w:cs="Arial"/>
          <w:spacing w:val="-4"/>
        </w:rPr>
        <w:t xml:space="preserve"> </w:t>
      </w:r>
      <w:r w:rsidRPr="005A2814">
        <w:rPr>
          <w:rFonts w:asciiTheme="minorHAnsi" w:hAnsiTheme="minorHAnsi" w:cs="Arial"/>
        </w:rPr>
        <w:t>de</w:t>
      </w:r>
      <w:r w:rsidRPr="005A2814">
        <w:rPr>
          <w:rFonts w:asciiTheme="minorHAnsi" w:hAnsiTheme="minorHAnsi" w:cs="Arial"/>
          <w:spacing w:val="-4"/>
        </w:rPr>
        <w:t xml:space="preserve"> </w:t>
      </w:r>
      <w:r w:rsidRPr="005A2814">
        <w:rPr>
          <w:rFonts w:asciiTheme="minorHAnsi" w:hAnsiTheme="minorHAnsi" w:cs="Arial"/>
        </w:rPr>
        <w:t>Contratación</w:t>
      </w:r>
      <w:r w:rsidRPr="005A2814">
        <w:rPr>
          <w:rFonts w:asciiTheme="minorHAnsi" w:hAnsiTheme="minorHAnsi" w:cs="Arial"/>
          <w:spacing w:val="-4"/>
        </w:rPr>
        <w:t xml:space="preserve"> </w:t>
      </w:r>
      <w:r w:rsidRPr="005A2814">
        <w:rPr>
          <w:rFonts w:asciiTheme="minorHAnsi" w:hAnsiTheme="minorHAnsi" w:cs="Arial"/>
        </w:rPr>
        <w:t>que</w:t>
      </w:r>
      <w:r w:rsidRPr="005A2814">
        <w:rPr>
          <w:rFonts w:asciiTheme="minorHAnsi" w:hAnsiTheme="minorHAnsi" w:cs="Arial"/>
          <w:spacing w:val="-4"/>
        </w:rPr>
        <w:t xml:space="preserve"> </w:t>
      </w:r>
      <w:r w:rsidRPr="005A2814">
        <w:rPr>
          <w:rFonts w:asciiTheme="minorHAnsi" w:hAnsiTheme="minorHAnsi" w:cs="Arial"/>
        </w:rPr>
        <w:t>se</w:t>
      </w:r>
      <w:r w:rsidRPr="005A2814">
        <w:rPr>
          <w:rFonts w:asciiTheme="minorHAnsi" w:hAnsiTheme="minorHAnsi" w:cs="Arial"/>
          <w:spacing w:val="-4"/>
        </w:rPr>
        <w:t xml:space="preserve"> </w:t>
      </w:r>
      <w:r w:rsidRPr="005A2814">
        <w:rPr>
          <w:rFonts w:asciiTheme="minorHAnsi" w:hAnsiTheme="minorHAnsi" w:cs="Arial"/>
        </w:rPr>
        <w:t>desarrollen</w:t>
      </w:r>
      <w:r w:rsidRPr="005A2814">
        <w:rPr>
          <w:rFonts w:asciiTheme="minorHAnsi" w:hAnsiTheme="minorHAnsi" w:cs="Arial"/>
          <w:spacing w:val="-4"/>
        </w:rPr>
        <w:t xml:space="preserve"> </w:t>
      </w:r>
      <w:r w:rsidRPr="005A2814">
        <w:rPr>
          <w:rFonts w:asciiTheme="minorHAnsi" w:hAnsiTheme="minorHAnsi" w:cs="Arial"/>
        </w:rPr>
        <w:t>con</w:t>
      </w:r>
      <w:r w:rsidRPr="005A2814">
        <w:rPr>
          <w:rFonts w:asciiTheme="minorHAnsi" w:hAnsiTheme="minorHAnsi" w:cs="Arial"/>
          <w:spacing w:val="-4"/>
        </w:rPr>
        <w:t xml:space="preserve"> </w:t>
      </w:r>
      <w:r w:rsidRPr="005A2814">
        <w:rPr>
          <w:rFonts w:asciiTheme="minorHAnsi" w:hAnsiTheme="minorHAnsi" w:cs="Arial"/>
        </w:rPr>
        <w:t>base</w:t>
      </w:r>
      <w:r w:rsidRPr="005A2814">
        <w:rPr>
          <w:rFonts w:asciiTheme="minorHAnsi" w:hAnsiTheme="minorHAnsi" w:cs="Arial"/>
          <w:spacing w:val="-4"/>
        </w:rPr>
        <w:t xml:space="preserve"> </w:t>
      </w:r>
      <w:r w:rsidRPr="005A2814">
        <w:rPr>
          <w:rFonts w:asciiTheme="minorHAnsi" w:hAnsiTheme="minorHAnsi" w:cs="Arial"/>
        </w:rPr>
        <w:t>en</w:t>
      </w:r>
      <w:r w:rsidRPr="005A2814">
        <w:rPr>
          <w:rFonts w:asciiTheme="minorHAnsi" w:hAnsiTheme="minorHAnsi" w:cs="Arial"/>
          <w:spacing w:val="-4"/>
        </w:rPr>
        <w:t xml:space="preserve"> </w:t>
      </w:r>
      <w:r w:rsidRPr="005A2814">
        <w:rPr>
          <w:rFonts w:asciiTheme="minorHAnsi" w:hAnsiTheme="minorHAnsi" w:cs="Arial"/>
        </w:rPr>
        <w:t>el</w:t>
      </w:r>
      <w:r w:rsidRPr="005A2814">
        <w:rPr>
          <w:rFonts w:asciiTheme="minorHAnsi" w:hAnsiTheme="minorHAnsi" w:cs="Arial"/>
          <w:spacing w:val="-4"/>
        </w:rPr>
        <w:t xml:space="preserve"> </w:t>
      </w:r>
      <w:r w:rsidRPr="005A2814">
        <w:rPr>
          <w:rFonts w:asciiTheme="minorHAnsi" w:hAnsiTheme="minorHAnsi" w:cs="Arial"/>
        </w:rPr>
        <w:t>primer</w:t>
      </w:r>
      <w:r w:rsidRPr="005A2814">
        <w:rPr>
          <w:rFonts w:asciiTheme="minorHAnsi" w:hAnsiTheme="minorHAnsi" w:cs="Arial"/>
          <w:spacing w:val="-4"/>
        </w:rPr>
        <w:t xml:space="preserve"> </w:t>
      </w:r>
      <w:r w:rsidRPr="005A2814">
        <w:rPr>
          <w:rFonts w:asciiTheme="minorHAnsi" w:hAnsiTheme="minorHAnsi" w:cs="Arial"/>
        </w:rPr>
        <w:t>inciso,</w:t>
      </w:r>
      <w:r w:rsidRPr="005A2814">
        <w:rPr>
          <w:rFonts w:asciiTheme="minorHAnsi" w:hAnsiTheme="minorHAnsi" w:cs="Arial"/>
          <w:spacing w:val="-4"/>
        </w:rPr>
        <w:t xml:space="preserve"> </w:t>
      </w:r>
      <w:r w:rsidRPr="005A2814">
        <w:rPr>
          <w:rFonts w:asciiTheme="minorHAnsi" w:hAnsiTheme="minorHAnsi" w:cs="Arial"/>
        </w:rPr>
        <w:t>las</w:t>
      </w:r>
      <w:r w:rsidRPr="005A2814">
        <w:rPr>
          <w:rFonts w:asciiTheme="minorHAnsi" w:hAnsiTheme="minorHAnsi" w:cs="Arial"/>
          <w:spacing w:val="-48"/>
        </w:rPr>
        <w:t xml:space="preserve"> </w:t>
      </w:r>
      <w:r w:rsidRPr="005A2814">
        <w:rPr>
          <w:rFonts w:asciiTheme="minorHAnsi" w:hAnsiTheme="minorHAnsi" w:cs="Arial"/>
        </w:rPr>
        <w:t xml:space="preserve">entidades podrán realizar las convocatorias limitadas que beneficien a las </w:t>
      </w:r>
      <w:proofErr w:type="spellStart"/>
      <w:r w:rsidRPr="005A2814">
        <w:rPr>
          <w:rFonts w:asciiTheme="minorHAnsi" w:hAnsiTheme="minorHAnsi" w:cs="Arial"/>
        </w:rPr>
        <w:t>Mipyme</w:t>
      </w:r>
      <w:proofErr w:type="spellEnd"/>
      <w:r w:rsidRPr="005A2814">
        <w:rPr>
          <w:rFonts w:asciiTheme="minorHAnsi" w:hAnsiTheme="minorHAnsi" w:cs="Arial"/>
        </w:rPr>
        <w:t xml:space="preserve"> del ámbito municipal o</w:t>
      </w:r>
      <w:r w:rsidRPr="005A2814">
        <w:rPr>
          <w:rFonts w:asciiTheme="minorHAnsi" w:hAnsiTheme="minorHAnsi" w:cs="Arial"/>
          <w:spacing w:val="1"/>
        </w:rPr>
        <w:t xml:space="preserve"> </w:t>
      </w:r>
      <w:r w:rsidRPr="005A2814">
        <w:rPr>
          <w:rFonts w:asciiTheme="minorHAnsi" w:hAnsiTheme="minorHAnsi" w:cs="Arial"/>
        </w:rPr>
        <w:t>departamental</w:t>
      </w:r>
      <w:r w:rsidRPr="005A2814">
        <w:rPr>
          <w:rFonts w:asciiTheme="minorHAnsi" w:hAnsiTheme="minorHAnsi" w:cs="Arial"/>
          <w:spacing w:val="-6"/>
        </w:rPr>
        <w:t xml:space="preserve"> </w:t>
      </w:r>
      <w:r w:rsidRPr="005A2814">
        <w:rPr>
          <w:rFonts w:asciiTheme="minorHAnsi" w:hAnsiTheme="minorHAnsi" w:cs="Arial"/>
        </w:rPr>
        <w:t>correspondiente</w:t>
      </w:r>
      <w:r w:rsidRPr="005A2814">
        <w:rPr>
          <w:rFonts w:asciiTheme="minorHAnsi" w:hAnsiTheme="minorHAnsi" w:cs="Arial"/>
          <w:spacing w:val="-6"/>
        </w:rPr>
        <w:t xml:space="preserve"> </w:t>
      </w:r>
      <w:r w:rsidRPr="005A2814">
        <w:rPr>
          <w:rFonts w:asciiTheme="minorHAnsi" w:hAnsiTheme="minorHAnsi" w:cs="Arial"/>
        </w:rPr>
        <w:t>al</w:t>
      </w:r>
      <w:r w:rsidRPr="005A2814">
        <w:rPr>
          <w:rFonts w:asciiTheme="minorHAnsi" w:hAnsiTheme="minorHAnsi" w:cs="Arial"/>
          <w:spacing w:val="-6"/>
        </w:rPr>
        <w:t xml:space="preserve"> </w:t>
      </w:r>
      <w:r w:rsidRPr="005A2814">
        <w:rPr>
          <w:rFonts w:asciiTheme="minorHAnsi" w:hAnsiTheme="minorHAnsi" w:cs="Arial"/>
        </w:rPr>
        <w:t>de</w:t>
      </w:r>
      <w:r w:rsidRPr="005A2814">
        <w:rPr>
          <w:rFonts w:asciiTheme="minorHAnsi" w:hAnsiTheme="minorHAnsi" w:cs="Arial"/>
          <w:spacing w:val="-6"/>
        </w:rPr>
        <w:t xml:space="preserve"> </w:t>
      </w:r>
      <w:r w:rsidRPr="005A2814">
        <w:rPr>
          <w:rFonts w:asciiTheme="minorHAnsi" w:hAnsiTheme="minorHAnsi" w:cs="Arial"/>
        </w:rPr>
        <w:t>la</w:t>
      </w:r>
      <w:r w:rsidRPr="005A2814">
        <w:rPr>
          <w:rFonts w:asciiTheme="minorHAnsi" w:hAnsiTheme="minorHAnsi" w:cs="Arial"/>
          <w:spacing w:val="-6"/>
        </w:rPr>
        <w:t xml:space="preserve"> </w:t>
      </w:r>
      <w:r w:rsidRPr="005A2814">
        <w:rPr>
          <w:rFonts w:asciiTheme="minorHAnsi" w:hAnsiTheme="minorHAnsi" w:cs="Arial"/>
        </w:rPr>
        <w:t>ejecución</w:t>
      </w:r>
      <w:r w:rsidRPr="005A2814">
        <w:rPr>
          <w:rFonts w:asciiTheme="minorHAnsi" w:hAnsiTheme="minorHAnsi" w:cs="Arial"/>
          <w:spacing w:val="-6"/>
        </w:rPr>
        <w:t xml:space="preserve"> </w:t>
      </w:r>
      <w:r w:rsidRPr="005A2814">
        <w:rPr>
          <w:rFonts w:asciiTheme="minorHAnsi" w:hAnsiTheme="minorHAnsi" w:cs="Arial"/>
        </w:rPr>
        <w:t>del</w:t>
      </w:r>
      <w:r w:rsidRPr="005A2814">
        <w:rPr>
          <w:rFonts w:asciiTheme="minorHAnsi" w:hAnsiTheme="minorHAnsi" w:cs="Arial"/>
          <w:spacing w:val="-7"/>
        </w:rPr>
        <w:t xml:space="preserve"> </w:t>
      </w:r>
      <w:r w:rsidRPr="005A2814">
        <w:rPr>
          <w:rFonts w:asciiTheme="minorHAnsi" w:hAnsiTheme="minorHAnsi" w:cs="Arial"/>
        </w:rPr>
        <w:t>contrato.</w:t>
      </w:r>
    </w:p>
    <w:p w14:paraId="580ED1E8" w14:textId="2E4ED9E4" w:rsidR="00936339" w:rsidRPr="005A2814" w:rsidRDefault="00936339" w:rsidP="00936339">
      <w:pPr>
        <w:pStyle w:val="Prrafodelista"/>
        <w:numPr>
          <w:ilvl w:val="0"/>
          <w:numId w:val="4"/>
        </w:numPr>
        <w:spacing w:before="166" w:line="350" w:lineRule="auto"/>
        <w:ind w:right="98"/>
        <w:jc w:val="both"/>
        <w:rPr>
          <w:rFonts w:asciiTheme="minorHAnsi" w:hAnsiTheme="minorHAnsi" w:cs="Arial"/>
        </w:rPr>
      </w:pPr>
      <w:r w:rsidRPr="005A2814">
        <w:rPr>
          <w:rFonts w:asciiTheme="minorHAnsi" w:hAnsiTheme="minorHAnsi" w:cs="Arial"/>
          <w:w w:val="95"/>
        </w:rPr>
        <w:t>PARÁGRAFO SEGUNDO. Sin perjuicio de lo dispuesto en los artículos 5 y 6 de la Ley 1150 de 2007, para que las</w:t>
      </w:r>
      <w:r w:rsidRPr="005A2814">
        <w:rPr>
          <w:rFonts w:asciiTheme="minorHAnsi" w:hAnsiTheme="minorHAnsi" w:cs="Arial"/>
          <w:spacing w:val="1"/>
          <w:w w:val="95"/>
        </w:rPr>
        <w:t xml:space="preserve"> </w:t>
      </w:r>
      <w:proofErr w:type="spellStart"/>
      <w:r w:rsidRPr="005A2814">
        <w:rPr>
          <w:rFonts w:asciiTheme="minorHAnsi" w:hAnsiTheme="minorHAnsi" w:cs="Arial"/>
          <w:w w:val="95"/>
        </w:rPr>
        <w:t>Mipymes</w:t>
      </w:r>
      <w:proofErr w:type="spellEnd"/>
      <w:r w:rsidRPr="005A2814">
        <w:rPr>
          <w:rFonts w:asciiTheme="minorHAnsi" w:hAnsiTheme="minorHAnsi" w:cs="Arial"/>
          <w:w w:val="95"/>
        </w:rPr>
        <w:t xml:space="preserve"> puedan participar en las convocatorias a las que se refiere este artículo, deberán acreditar como mínimo</w:t>
      </w:r>
      <w:r w:rsidRPr="005A2814">
        <w:rPr>
          <w:rFonts w:asciiTheme="minorHAnsi" w:hAnsiTheme="minorHAnsi" w:cs="Arial"/>
          <w:spacing w:val="1"/>
          <w:w w:val="95"/>
        </w:rPr>
        <w:t xml:space="preserve"> </w:t>
      </w:r>
      <w:r w:rsidRPr="005A2814">
        <w:rPr>
          <w:rFonts w:asciiTheme="minorHAnsi" w:hAnsiTheme="minorHAnsi" w:cs="Arial"/>
        </w:rPr>
        <w:t>un</w:t>
      </w:r>
      <w:r w:rsidRPr="005A2814">
        <w:rPr>
          <w:rFonts w:asciiTheme="minorHAnsi" w:hAnsiTheme="minorHAnsi" w:cs="Arial"/>
          <w:spacing w:val="-3"/>
        </w:rPr>
        <w:t xml:space="preserve"> </w:t>
      </w:r>
      <w:r w:rsidRPr="005A2814">
        <w:rPr>
          <w:rFonts w:asciiTheme="minorHAnsi" w:hAnsiTheme="minorHAnsi" w:cs="Arial"/>
        </w:rPr>
        <w:t>año</w:t>
      </w:r>
      <w:r w:rsidRPr="005A2814">
        <w:rPr>
          <w:rFonts w:asciiTheme="minorHAnsi" w:hAnsiTheme="minorHAnsi" w:cs="Arial"/>
          <w:spacing w:val="-3"/>
        </w:rPr>
        <w:t xml:space="preserve"> </w:t>
      </w:r>
      <w:r w:rsidRPr="005A2814">
        <w:rPr>
          <w:rFonts w:asciiTheme="minorHAnsi" w:hAnsiTheme="minorHAnsi" w:cs="Arial"/>
        </w:rPr>
        <w:t>de</w:t>
      </w:r>
      <w:r w:rsidRPr="005A2814">
        <w:rPr>
          <w:rFonts w:asciiTheme="minorHAnsi" w:hAnsiTheme="minorHAnsi" w:cs="Arial"/>
          <w:spacing w:val="-3"/>
        </w:rPr>
        <w:t xml:space="preserve"> </w:t>
      </w:r>
      <w:r w:rsidRPr="005A2814">
        <w:rPr>
          <w:rFonts w:asciiTheme="minorHAnsi" w:hAnsiTheme="minorHAnsi" w:cs="Arial"/>
        </w:rPr>
        <w:t>existencia,</w:t>
      </w:r>
      <w:r w:rsidRPr="005A2814">
        <w:rPr>
          <w:rFonts w:asciiTheme="minorHAnsi" w:hAnsiTheme="minorHAnsi" w:cs="Arial"/>
          <w:spacing w:val="-2"/>
        </w:rPr>
        <w:t xml:space="preserve"> </w:t>
      </w:r>
      <w:r w:rsidRPr="005A2814">
        <w:rPr>
          <w:rFonts w:asciiTheme="minorHAnsi" w:hAnsiTheme="minorHAnsi" w:cs="Arial"/>
        </w:rPr>
        <w:t>para</w:t>
      </w:r>
      <w:r w:rsidRPr="005A2814">
        <w:rPr>
          <w:rFonts w:asciiTheme="minorHAnsi" w:hAnsiTheme="minorHAnsi" w:cs="Arial"/>
          <w:spacing w:val="-3"/>
        </w:rPr>
        <w:t xml:space="preserve"> </w:t>
      </w:r>
      <w:r w:rsidRPr="005A2814">
        <w:rPr>
          <w:rFonts w:asciiTheme="minorHAnsi" w:hAnsiTheme="minorHAnsi" w:cs="Arial"/>
        </w:rPr>
        <w:t>lo</w:t>
      </w:r>
      <w:r w:rsidRPr="005A2814">
        <w:rPr>
          <w:rFonts w:asciiTheme="minorHAnsi" w:hAnsiTheme="minorHAnsi" w:cs="Arial"/>
          <w:spacing w:val="-3"/>
        </w:rPr>
        <w:t xml:space="preserve"> </w:t>
      </w:r>
      <w:r w:rsidRPr="005A2814">
        <w:rPr>
          <w:rFonts w:asciiTheme="minorHAnsi" w:hAnsiTheme="minorHAnsi" w:cs="Arial"/>
        </w:rPr>
        <w:t>cual</w:t>
      </w:r>
      <w:r w:rsidRPr="005A2814">
        <w:rPr>
          <w:rFonts w:asciiTheme="minorHAnsi" w:hAnsiTheme="minorHAnsi" w:cs="Arial"/>
          <w:spacing w:val="-2"/>
        </w:rPr>
        <w:t xml:space="preserve"> </w:t>
      </w:r>
      <w:r w:rsidRPr="005A2814">
        <w:rPr>
          <w:rFonts w:asciiTheme="minorHAnsi" w:hAnsiTheme="minorHAnsi" w:cs="Arial"/>
        </w:rPr>
        <w:t>deberán</w:t>
      </w:r>
      <w:r w:rsidRPr="005A2814">
        <w:rPr>
          <w:rFonts w:asciiTheme="minorHAnsi" w:hAnsiTheme="minorHAnsi" w:cs="Arial"/>
          <w:spacing w:val="-3"/>
        </w:rPr>
        <w:t xml:space="preserve"> </w:t>
      </w:r>
      <w:r w:rsidRPr="005A2814">
        <w:rPr>
          <w:rFonts w:asciiTheme="minorHAnsi" w:hAnsiTheme="minorHAnsi" w:cs="Arial"/>
        </w:rPr>
        <w:t>presentar</w:t>
      </w:r>
      <w:r w:rsidRPr="005A2814">
        <w:rPr>
          <w:rFonts w:asciiTheme="minorHAnsi" w:hAnsiTheme="minorHAnsi" w:cs="Arial"/>
          <w:spacing w:val="-3"/>
        </w:rPr>
        <w:t xml:space="preserve"> </w:t>
      </w:r>
      <w:r w:rsidRPr="005A2814">
        <w:rPr>
          <w:rFonts w:asciiTheme="minorHAnsi" w:hAnsiTheme="minorHAnsi" w:cs="Arial"/>
        </w:rPr>
        <w:t>el</w:t>
      </w:r>
      <w:r w:rsidRPr="005A2814">
        <w:rPr>
          <w:rFonts w:asciiTheme="minorHAnsi" w:hAnsiTheme="minorHAnsi" w:cs="Arial"/>
          <w:spacing w:val="-2"/>
        </w:rPr>
        <w:t xml:space="preserve"> </w:t>
      </w:r>
      <w:r w:rsidRPr="005A2814">
        <w:rPr>
          <w:rFonts w:asciiTheme="minorHAnsi" w:hAnsiTheme="minorHAnsi" w:cs="Arial"/>
        </w:rPr>
        <w:t>certificado</w:t>
      </w:r>
      <w:r w:rsidRPr="005A2814">
        <w:rPr>
          <w:rFonts w:asciiTheme="minorHAnsi" w:hAnsiTheme="minorHAnsi" w:cs="Arial"/>
          <w:spacing w:val="-3"/>
        </w:rPr>
        <w:t xml:space="preserve"> </w:t>
      </w:r>
      <w:r w:rsidRPr="005A2814">
        <w:rPr>
          <w:rFonts w:asciiTheme="minorHAnsi" w:hAnsiTheme="minorHAnsi" w:cs="Arial"/>
        </w:rPr>
        <w:t>expedido</w:t>
      </w:r>
      <w:r w:rsidRPr="005A2814">
        <w:rPr>
          <w:rFonts w:asciiTheme="minorHAnsi" w:hAnsiTheme="minorHAnsi" w:cs="Arial"/>
          <w:spacing w:val="-3"/>
        </w:rPr>
        <w:t xml:space="preserve"> </w:t>
      </w:r>
      <w:r w:rsidRPr="005A2814">
        <w:rPr>
          <w:rFonts w:asciiTheme="minorHAnsi" w:hAnsiTheme="minorHAnsi" w:cs="Arial"/>
        </w:rPr>
        <w:t>por</w:t>
      </w:r>
      <w:r w:rsidRPr="005A2814">
        <w:rPr>
          <w:rFonts w:asciiTheme="minorHAnsi" w:hAnsiTheme="minorHAnsi" w:cs="Arial"/>
          <w:spacing w:val="-2"/>
        </w:rPr>
        <w:t xml:space="preserve"> </w:t>
      </w:r>
      <w:r w:rsidRPr="005A2814">
        <w:rPr>
          <w:rFonts w:asciiTheme="minorHAnsi" w:hAnsiTheme="minorHAnsi" w:cs="Arial"/>
        </w:rPr>
        <w:t>la</w:t>
      </w:r>
      <w:r w:rsidRPr="005A2814">
        <w:rPr>
          <w:rFonts w:asciiTheme="minorHAnsi" w:hAnsiTheme="minorHAnsi" w:cs="Arial"/>
          <w:spacing w:val="-3"/>
        </w:rPr>
        <w:t xml:space="preserve"> </w:t>
      </w:r>
      <w:r w:rsidRPr="005A2814">
        <w:rPr>
          <w:rFonts w:asciiTheme="minorHAnsi" w:hAnsiTheme="minorHAnsi" w:cs="Arial"/>
        </w:rPr>
        <w:t>cámara</w:t>
      </w:r>
      <w:r w:rsidRPr="005A2814">
        <w:rPr>
          <w:rFonts w:asciiTheme="minorHAnsi" w:hAnsiTheme="minorHAnsi" w:cs="Arial"/>
          <w:spacing w:val="-3"/>
        </w:rPr>
        <w:t xml:space="preserve"> </w:t>
      </w:r>
      <w:r w:rsidRPr="005A2814">
        <w:rPr>
          <w:rFonts w:asciiTheme="minorHAnsi" w:hAnsiTheme="minorHAnsi" w:cs="Arial"/>
        </w:rPr>
        <w:t>de</w:t>
      </w:r>
      <w:r w:rsidRPr="005A2814">
        <w:rPr>
          <w:rFonts w:asciiTheme="minorHAnsi" w:hAnsiTheme="minorHAnsi" w:cs="Arial"/>
          <w:spacing w:val="-3"/>
        </w:rPr>
        <w:t xml:space="preserve"> </w:t>
      </w:r>
      <w:r w:rsidRPr="005A2814">
        <w:rPr>
          <w:rFonts w:asciiTheme="minorHAnsi" w:hAnsiTheme="minorHAnsi" w:cs="Arial"/>
        </w:rPr>
        <w:t>comercio</w:t>
      </w:r>
      <w:r w:rsidRPr="005A2814">
        <w:rPr>
          <w:rFonts w:asciiTheme="minorHAnsi" w:hAnsiTheme="minorHAnsi" w:cs="Arial"/>
          <w:spacing w:val="-2"/>
        </w:rPr>
        <w:t xml:space="preserve"> </w:t>
      </w:r>
      <w:r w:rsidRPr="005A2814">
        <w:rPr>
          <w:rFonts w:asciiTheme="minorHAnsi" w:hAnsiTheme="minorHAnsi" w:cs="Arial"/>
        </w:rPr>
        <w:t>o</w:t>
      </w:r>
      <w:r w:rsidRPr="005A2814">
        <w:rPr>
          <w:rFonts w:asciiTheme="minorHAnsi" w:hAnsiTheme="minorHAnsi" w:cs="Arial"/>
          <w:spacing w:val="-3"/>
        </w:rPr>
        <w:t xml:space="preserve"> </w:t>
      </w:r>
      <w:r w:rsidRPr="005A2814">
        <w:rPr>
          <w:rFonts w:asciiTheme="minorHAnsi" w:hAnsiTheme="minorHAnsi" w:cs="Arial"/>
        </w:rPr>
        <w:t>por</w:t>
      </w:r>
      <w:r w:rsidRPr="005A2814">
        <w:rPr>
          <w:rFonts w:asciiTheme="minorHAnsi" w:hAnsiTheme="minorHAnsi" w:cs="Arial"/>
          <w:spacing w:val="-3"/>
        </w:rPr>
        <w:t xml:space="preserve"> </w:t>
      </w:r>
      <w:r w:rsidRPr="005A2814">
        <w:rPr>
          <w:rFonts w:asciiTheme="minorHAnsi" w:hAnsiTheme="minorHAnsi" w:cs="Arial"/>
        </w:rPr>
        <w:t>la</w:t>
      </w:r>
      <w:r w:rsidRPr="005A2814">
        <w:rPr>
          <w:rFonts w:asciiTheme="minorHAnsi" w:hAnsiTheme="minorHAnsi" w:cs="Arial"/>
          <w:spacing w:val="-47"/>
        </w:rPr>
        <w:t xml:space="preserve"> </w:t>
      </w:r>
      <w:r w:rsidRPr="005A2814">
        <w:rPr>
          <w:rFonts w:asciiTheme="minorHAnsi" w:hAnsiTheme="minorHAnsi" w:cs="Arial"/>
        </w:rPr>
        <w:t>autoridad</w:t>
      </w:r>
      <w:r w:rsidRPr="005A2814">
        <w:rPr>
          <w:rFonts w:asciiTheme="minorHAnsi" w:hAnsiTheme="minorHAnsi" w:cs="Arial"/>
          <w:spacing w:val="-6"/>
        </w:rPr>
        <w:t xml:space="preserve"> </w:t>
      </w:r>
      <w:r w:rsidRPr="005A2814">
        <w:rPr>
          <w:rFonts w:asciiTheme="minorHAnsi" w:hAnsiTheme="minorHAnsi" w:cs="Arial"/>
        </w:rPr>
        <w:t>que</w:t>
      </w:r>
      <w:r w:rsidRPr="005A2814">
        <w:rPr>
          <w:rFonts w:asciiTheme="minorHAnsi" w:hAnsiTheme="minorHAnsi" w:cs="Arial"/>
          <w:spacing w:val="-6"/>
        </w:rPr>
        <w:t xml:space="preserve"> </w:t>
      </w:r>
      <w:r w:rsidRPr="005A2814">
        <w:rPr>
          <w:rFonts w:asciiTheme="minorHAnsi" w:hAnsiTheme="minorHAnsi" w:cs="Arial"/>
        </w:rPr>
        <w:t>sea</w:t>
      </w:r>
      <w:r w:rsidRPr="005A2814">
        <w:rPr>
          <w:rFonts w:asciiTheme="minorHAnsi" w:hAnsiTheme="minorHAnsi" w:cs="Arial"/>
          <w:spacing w:val="-6"/>
        </w:rPr>
        <w:t xml:space="preserve"> </w:t>
      </w:r>
      <w:r w:rsidRPr="005A2814">
        <w:rPr>
          <w:rFonts w:asciiTheme="minorHAnsi" w:hAnsiTheme="minorHAnsi" w:cs="Arial"/>
        </w:rPr>
        <w:t>competente</w:t>
      </w:r>
      <w:r w:rsidRPr="005A2814">
        <w:rPr>
          <w:rFonts w:asciiTheme="minorHAnsi" w:hAnsiTheme="minorHAnsi" w:cs="Arial"/>
          <w:spacing w:val="-5"/>
        </w:rPr>
        <w:t xml:space="preserve"> </w:t>
      </w:r>
      <w:r w:rsidRPr="005A2814">
        <w:rPr>
          <w:rFonts w:asciiTheme="minorHAnsi" w:hAnsiTheme="minorHAnsi" w:cs="Arial"/>
        </w:rPr>
        <w:t>para</w:t>
      </w:r>
      <w:r w:rsidRPr="005A2814">
        <w:rPr>
          <w:rFonts w:asciiTheme="minorHAnsi" w:hAnsiTheme="minorHAnsi" w:cs="Arial"/>
          <w:spacing w:val="-6"/>
        </w:rPr>
        <w:t xml:space="preserve"> </w:t>
      </w:r>
      <w:r w:rsidRPr="005A2814">
        <w:rPr>
          <w:rFonts w:asciiTheme="minorHAnsi" w:hAnsiTheme="minorHAnsi" w:cs="Arial"/>
        </w:rPr>
        <w:t>dicha</w:t>
      </w:r>
      <w:r w:rsidRPr="005A2814">
        <w:rPr>
          <w:rFonts w:asciiTheme="minorHAnsi" w:hAnsiTheme="minorHAnsi" w:cs="Arial"/>
          <w:spacing w:val="-6"/>
        </w:rPr>
        <w:t xml:space="preserve"> </w:t>
      </w:r>
      <w:r w:rsidRPr="005A2814">
        <w:rPr>
          <w:rFonts w:asciiTheme="minorHAnsi" w:hAnsiTheme="minorHAnsi" w:cs="Arial"/>
        </w:rPr>
        <w:t>acreditación.</w:t>
      </w:r>
    </w:p>
    <w:p w14:paraId="4B97A844" w14:textId="0AEEB505" w:rsidR="00936339" w:rsidRPr="005A2814" w:rsidRDefault="00936339" w:rsidP="00936339">
      <w:pPr>
        <w:pStyle w:val="Prrafodelista"/>
        <w:numPr>
          <w:ilvl w:val="0"/>
          <w:numId w:val="4"/>
        </w:numPr>
        <w:spacing w:before="166" w:line="350" w:lineRule="auto"/>
        <w:ind w:right="98"/>
        <w:jc w:val="both"/>
        <w:rPr>
          <w:rFonts w:asciiTheme="minorHAnsi" w:hAnsiTheme="minorHAnsi" w:cs="Arial"/>
        </w:rPr>
      </w:pPr>
      <w:r w:rsidRPr="005A2814">
        <w:rPr>
          <w:rFonts w:asciiTheme="minorHAnsi" w:hAnsiTheme="minorHAnsi" w:cs="Arial"/>
          <w:w w:val="95"/>
        </w:rPr>
        <w:t>PARÁGRAFO TERCERO. En la ejecución de los contratos a que se refiere el presente artículo, las entidades y los</w:t>
      </w:r>
      <w:r w:rsidRPr="005A2814">
        <w:rPr>
          <w:rFonts w:asciiTheme="minorHAnsi" w:hAnsiTheme="minorHAnsi" w:cs="Arial"/>
          <w:spacing w:val="1"/>
          <w:w w:val="95"/>
        </w:rPr>
        <w:t xml:space="preserve"> </w:t>
      </w:r>
      <w:r w:rsidRPr="005A2814">
        <w:rPr>
          <w:rFonts w:asciiTheme="minorHAnsi" w:hAnsiTheme="minorHAnsi" w:cs="Arial"/>
        </w:rPr>
        <w:t>contratistas, deberán observar lo dispuesto en los artículos 90 a 95 de la Ley 41 de 1997 y las normas que la</w:t>
      </w:r>
      <w:r w:rsidRPr="005A2814">
        <w:rPr>
          <w:rFonts w:asciiTheme="minorHAnsi" w:hAnsiTheme="minorHAnsi" w:cs="Arial"/>
          <w:spacing w:val="1"/>
        </w:rPr>
        <w:t xml:space="preserve"> </w:t>
      </w:r>
      <w:r w:rsidRPr="005A2814">
        <w:rPr>
          <w:rFonts w:asciiTheme="minorHAnsi" w:hAnsiTheme="minorHAnsi" w:cs="Arial"/>
        </w:rPr>
        <w:t>modifiquen,</w:t>
      </w:r>
      <w:r w:rsidRPr="005A2814">
        <w:rPr>
          <w:rFonts w:asciiTheme="minorHAnsi" w:hAnsiTheme="minorHAnsi" w:cs="Arial"/>
          <w:spacing w:val="-6"/>
        </w:rPr>
        <w:t xml:space="preserve"> </w:t>
      </w:r>
      <w:r w:rsidRPr="005A2814">
        <w:rPr>
          <w:rFonts w:asciiTheme="minorHAnsi" w:hAnsiTheme="minorHAnsi" w:cs="Arial"/>
        </w:rPr>
        <w:t>adicionen</w:t>
      </w:r>
      <w:r w:rsidRPr="005A2814">
        <w:rPr>
          <w:rFonts w:asciiTheme="minorHAnsi" w:hAnsiTheme="minorHAnsi" w:cs="Arial"/>
          <w:spacing w:val="-5"/>
        </w:rPr>
        <w:t xml:space="preserve"> </w:t>
      </w:r>
      <w:r w:rsidRPr="005A2814">
        <w:rPr>
          <w:rFonts w:asciiTheme="minorHAnsi" w:hAnsiTheme="minorHAnsi" w:cs="Arial"/>
        </w:rPr>
        <w:t>o</w:t>
      </w:r>
      <w:r w:rsidRPr="005A2814">
        <w:rPr>
          <w:rFonts w:asciiTheme="minorHAnsi" w:hAnsiTheme="minorHAnsi" w:cs="Arial"/>
          <w:spacing w:val="-6"/>
        </w:rPr>
        <w:t xml:space="preserve"> </w:t>
      </w:r>
      <w:r w:rsidRPr="005A2814">
        <w:rPr>
          <w:rFonts w:asciiTheme="minorHAnsi" w:hAnsiTheme="minorHAnsi" w:cs="Arial"/>
        </w:rPr>
        <w:t>subroguen."</w:t>
      </w:r>
    </w:p>
    <w:p w14:paraId="4F500F21" w14:textId="77777777" w:rsidR="00B831CA" w:rsidRPr="005A2814" w:rsidRDefault="00B831CA" w:rsidP="00B831CA">
      <w:pPr>
        <w:pStyle w:val="Prrafodelista"/>
        <w:widowControl w:val="0"/>
        <w:numPr>
          <w:ilvl w:val="0"/>
          <w:numId w:val="4"/>
        </w:numPr>
        <w:tabs>
          <w:tab w:val="left" w:pos="1181"/>
        </w:tabs>
        <w:autoSpaceDE w:val="0"/>
        <w:autoSpaceDN w:val="0"/>
        <w:spacing w:before="91" w:after="0" w:line="326" w:lineRule="auto"/>
        <w:ind w:right="100"/>
        <w:contextualSpacing w:val="0"/>
        <w:jc w:val="both"/>
        <w:rPr>
          <w:rFonts w:asciiTheme="minorHAnsi" w:hAnsiTheme="minorHAnsi" w:cs="Arial"/>
        </w:rPr>
      </w:pPr>
      <w:r w:rsidRPr="005A2814">
        <w:rPr>
          <w:rFonts w:asciiTheme="minorHAnsi" w:hAnsiTheme="minorHAnsi" w:cs="Arial"/>
        </w:rPr>
        <w:t>Indica que dichas convocatorias se deben efectuar –y así lo deberá</w:t>
      </w:r>
      <w:r w:rsidRPr="005A2814">
        <w:rPr>
          <w:rFonts w:asciiTheme="minorHAnsi" w:hAnsiTheme="minorHAnsi" w:cs="Arial"/>
          <w:spacing w:val="1"/>
        </w:rPr>
        <w:t xml:space="preserve"> </w:t>
      </w:r>
      <w:r w:rsidRPr="005A2814">
        <w:rPr>
          <w:rFonts w:asciiTheme="minorHAnsi" w:hAnsiTheme="minorHAnsi" w:cs="Arial"/>
        </w:rPr>
        <w:t>reglamentar el gobierno nacional– siempre y cuando, antes del acto</w:t>
      </w:r>
      <w:r w:rsidRPr="005A2814">
        <w:rPr>
          <w:rFonts w:asciiTheme="minorHAnsi" w:hAnsiTheme="minorHAnsi" w:cs="Arial"/>
          <w:spacing w:val="1"/>
        </w:rPr>
        <w:t xml:space="preserve"> </w:t>
      </w:r>
      <w:r w:rsidRPr="005A2814">
        <w:rPr>
          <w:rFonts w:asciiTheme="minorHAnsi" w:hAnsiTheme="minorHAnsi" w:cs="Arial"/>
        </w:rPr>
        <w:t>administrativo</w:t>
      </w:r>
      <w:r w:rsidRPr="005A2814">
        <w:rPr>
          <w:rFonts w:asciiTheme="minorHAnsi" w:hAnsiTheme="minorHAnsi" w:cs="Arial"/>
          <w:spacing w:val="-7"/>
        </w:rPr>
        <w:t xml:space="preserve"> </w:t>
      </w:r>
      <w:r w:rsidRPr="005A2814">
        <w:rPr>
          <w:rFonts w:asciiTheme="minorHAnsi" w:hAnsiTheme="minorHAnsi" w:cs="Arial"/>
        </w:rPr>
        <w:t>de</w:t>
      </w:r>
      <w:r w:rsidRPr="005A2814">
        <w:rPr>
          <w:rFonts w:asciiTheme="minorHAnsi" w:hAnsiTheme="minorHAnsi" w:cs="Arial"/>
          <w:spacing w:val="-7"/>
        </w:rPr>
        <w:t xml:space="preserve"> </w:t>
      </w:r>
      <w:r w:rsidRPr="005A2814">
        <w:rPr>
          <w:rFonts w:asciiTheme="minorHAnsi" w:hAnsiTheme="minorHAnsi" w:cs="Arial"/>
        </w:rPr>
        <w:t>apertura</w:t>
      </w:r>
      <w:r w:rsidRPr="005A2814">
        <w:rPr>
          <w:rFonts w:asciiTheme="minorHAnsi" w:hAnsiTheme="minorHAnsi" w:cs="Arial"/>
          <w:spacing w:val="-7"/>
        </w:rPr>
        <w:t xml:space="preserve"> </w:t>
      </w:r>
      <w:r w:rsidRPr="005A2814">
        <w:rPr>
          <w:rFonts w:asciiTheme="minorHAnsi" w:hAnsiTheme="minorHAnsi" w:cs="Arial"/>
        </w:rPr>
        <w:t>del</w:t>
      </w:r>
      <w:r w:rsidRPr="005A2814">
        <w:rPr>
          <w:rFonts w:asciiTheme="minorHAnsi" w:hAnsiTheme="minorHAnsi" w:cs="Arial"/>
          <w:spacing w:val="-7"/>
        </w:rPr>
        <w:t xml:space="preserve"> </w:t>
      </w:r>
      <w:r w:rsidRPr="005A2814">
        <w:rPr>
          <w:rFonts w:asciiTheme="minorHAnsi" w:hAnsiTheme="minorHAnsi" w:cs="Arial"/>
        </w:rPr>
        <w:t>proceso</w:t>
      </w:r>
      <w:r w:rsidRPr="005A2814">
        <w:rPr>
          <w:rFonts w:asciiTheme="minorHAnsi" w:hAnsiTheme="minorHAnsi" w:cs="Arial"/>
          <w:spacing w:val="-7"/>
        </w:rPr>
        <w:t xml:space="preserve"> </w:t>
      </w:r>
      <w:r w:rsidRPr="005A2814">
        <w:rPr>
          <w:rFonts w:asciiTheme="minorHAnsi" w:hAnsiTheme="minorHAnsi" w:cs="Arial"/>
        </w:rPr>
        <w:t>de</w:t>
      </w:r>
      <w:r w:rsidRPr="005A2814">
        <w:rPr>
          <w:rFonts w:asciiTheme="minorHAnsi" w:hAnsiTheme="minorHAnsi" w:cs="Arial"/>
          <w:spacing w:val="-6"/>
        </w:rPr>
        <w:t xml:space="preserve"> </w:t>
      </w:r>
      <w:r w:rsidRPr="005A2814">
        <w:rPr>
          <w:rFonts w:asciiTheme="minorHAnsi" w:hAnsiTheme="minorHAnsi" w:cs="Arial"/>
        </w:rPr>
        <w:t>selección,</w:t>
      </w:r>
      <w:r w:rsidRPr="005A2814">
        <w:rPr>
          <w:rFonts w:asciiTheme="minorHAnsi" w:hAnsiTheme="minorHAnsi" w:cs="Arial"/>
          <w:spacing w:val="-7"/>
        </w:rPr>
        <w:t xml:space="preserve"> </w:t>
      </w:r>
      <w:r w:rsidRPr="005A2814">
        <w:rPr>
          <w:rFonts w:asciiTheme="minorHAnsi" w:hAnsiTheme="minorHAnsi" w:cs="Arial"/>
        </w:rPr>
        <w:t>por</w:t>
      </w:r>
      <w:r w:rsidRPr="005A2814">
        <w:rPr>
          <w:rFonts w:asciiTheme="minorHAnsi" w:hAnsiTheme="minorHAnsi" w:cs="Arial"/>
          <w:spacing w:val="-7"/>
        </w:rPr>
        <w:t xml:space="preserve"> </w:t>
      </w:r>
      <w:r w:rsidRPr="005A2814">
        <w:rPr>
          <w:rFonts w:asciiTheme="minorHAnsi" w:hAnsiTheme="minorHAnsi" w:cs="Arial"/>
        </w:rPr>
        <w:t>lo</w:t>
      </w:r>
      <w:r w:rsidRPr="005A2814">
        <w:rPr>
          <w:rFonts w:asciiTheme="minorHAnsi" w:hAnsiTheme="minorHAnsi" w:cs="Arial"/>
          <w:spacing w:val="-7"/>
        </w:rPr>
        <w:t xml:space="preserve"> </w:t>
      </w:r>
      <w:r w:rsidRPr="005A2814">
        <w:rPr>
          <w:rFonts w:asciiTheme="minorHAnsi" w:hAnsiTheme="minorHAnsi" w:cs="Arial"/>
        </w:rPr>
        <w:t>menos</w:t>
      </w:r>
      <w:r w:rsidRPr="005A2814">
        <w:rPr>
          <w:rFonts w:asciiTheme="minorHAnsi" w:hAnsiTheme="minorHAnsi" w:cs="Arial"/>
          <w:spacing w:val="-7"/>
        </w:rPr>
        <w:t xml:space="preserve"> </w:t>
      </w:r>
      <w:r w:rsidRPr="005A2814">
        <w:rPr>
          <w:rFonts w:asciiTheme="minorHAnsi" w:hAnsiTheme="minorHAnsi" w:cs="Arial"/>
        </w:rPr>
        <w:t>dos</w:t>
      </w:r>
      <w:r w:rsidRPr="005A2814">
        <w:rPr>
          <w:rFonts w:asciiTheme="minorHAnsi" w:hAnsiTheme="minorHAnsi" w:cs="Arial"/>
          <w:spacing w:val="-6"/>
        </w:rPr>
        <w:t xml:space="preserve"> </w:t>
      </w:r>
      <w:r w:rsidRPr="005A2814">
        <w:rPr>
          <w:rFonts w:asciiTheme="minorHAnsi" w:hAnsiTheme="minorHAnsi" w:cs="Arial"/>
        </w:rPr>
        <w:t>(2)</w:t>
      </w:r>
      <w:r w:rsidRPr="005A2814">
        <w:rPr>
          <w:rFonts w:asciiTheme="minorHAnsi" w:hAnsiTheme="minorHAnsi" w:cs="Arial"/>
          <w:spacing w:val="-65"/>
        </w:rPr>
        <w:t xml:space="preserve"> </w:t>
      </w:r>
      <w:proofErr w:type="spellStart"/>
      <w:r w:rsidRPr="005A2814">
        <w:rPr>
          <w:rFonts w:asciiTheme="minorHAnsi" w:hAnsiTheme="minorHAnsi" w:cs="Arial"/>
        </w:rPr>
        <w:t>mipymes</w:t>
      </w:r>
      <w:proofErr w:type="spellEnd"/>
      <w:r w:rsidRPr="005A2814">
        <w:rPr>
          <w:rFonts w:asciiTheme="minorHAnsi" w:hAnsiTheme="minorHAnsi" w:cs="Arial"/>
          <w:spacing w:val="-9"/>
        </w:rPr>
        <w:t xml:space="preserve"> </w:t>
      </w:r>
      <w:r w:rsidRPr="005A2814">
        <w:rPr>
          <w:rFonts w:asciiTheme="minorHAnsi" w:hAnsiTheme="minorHAnsi" w:cs="Arial"/>
        </w:rPr>
        <w:t>hayan</w:t>
      </w:r>
      <w:r w:rsidRPr="005A2814">
        <w:rPr>
          <w:rFonts w:asciiTheme="minorHAnsi" w:hAnsiTheme="minorHAnsi" w:cs="Arial"/>
          <w:spacing w:val="-9"/>
        </w:rPr>
        <w:t xml:space="preserve"> </w:t>
      </w:r>
      <w:r w:rsidRPr="005A2814">
        <w:rPr>
          <w:rFonts w:asciiTheme="minorHAnsi" w:hAnsiTheme="minorHAnsi" w:cs="Arial"/>
        </w:rPr>
        <w:t>manifestado</w:t>
      </w:r>
      <w:r w:rsidRPr="005A2814">
        <w:rPr>
          <w:rFonts w:asciiTheme="minorHAnsi" w:hAnsiTheme="minorHAnsi" w:cs="Arial"/>
          <w:spacing w:val="-8"/>
        </w:rPr>
        <w:t xml:space="preserve"> </w:t>
      </w:r>
      <w:r w:rsidRPr="005A2814">
        <w:rPr>
          <w:rFonts w:asciiTheme="minorHAnsi" w:hAnsiTheme="minorHAnsi" w:cs="Arial"/>
        </w:rPr>
        <w:t>su</w:t>
      </w:r>
      <w:r w:rsidRPr="005A2814">
        <w:rPr>
          <w:rFonts w:asciiTheme="minorHAnsi" w:hAnsiTheme="minorHAnsi" w:cs="Arial"/>
          <w:spacing w:val="-9"/>
        </w:rPr>
        <w:t xml:space="preserve"> </w:t>
      </w:r>
      <w:r w:rsidRPr="005A2814">
        <w:rPr>
          <w:rFonts w:asciiTheme="minorHAnsi" w:hAnsiTheme="minorHAnsi" w:cs="Arial"/>
        </w:rPr>
        <w:t>interés.</w:t>
      </w:r>
    </w:p>
    <w:p w14:paraId="4D61341D" w14:textId="77777777" w:rsidR="00B831CA" w:rsidRPr="005A2814" w:rsidRDefault="00B831CA" w:rsidP="00B831CA">
      <w:pPr>
        <w:pStyle w:val="Prrafodelista"/>
        <w:widowControl w:val="0"/>
        <w:numPr>
          <w:ilvl w:val="0"/>
          <w:numId w:val="4"/>
        </w:numPr>
        <w:tabs>
          <w:tab w:val="left" w:pos="1181"/>
        </w:tabs>
        <w:autoSpaceDE w:val="0"/>
        <w:autoSpaceDN w:val="0"/>
        <w:spacing w:after="0" w:line="326" w:lineRule="auto"/>
        <w:ind w:right="100"/>
        <w:contextualSpacing w:val="0"/>
        <w:jc w:val="both"/>
        <w:rPr>
          <w:rFonts w:asciiTheme="minorHAnsi" w:hAnsiTheme="minorHAnsi" w:cs="Arial"/>
        </w:rPr>
      </w:pPr>
      <w:r w:rsidRPr="005A2814">
        <w:rPr>
          <w:rFonts w:asciiTheme="minorHAnsi" w:hAnsiTheme="minorHAnsi" w:cs="Arial"/>
        </w:rPr>
        <w:t>Determina que uno de los parámetros que deberá tener en cuenta el</w:t>
      </w:r>
      <w:r w:rsidRPr="005A2814">
        <w:rPr>
          <w:rFonts w:asciiTheme="minorHAnsi" w:hAnsiTheme="minorHAnsi" w:cs="Arial"/>
          <w:spacing w:val="1"/>
        </w:rPr>
        <w:t xml:space="preserve"> </w:t>
      </w:r>
      <w:r w:rsidRPr="005A2814">
        <w:rPr>
          <w:rFonts w:asciiTheme="minorHAnsi" w:hAnsiTheme="minorHAnsi" w:cs="Arial"/>
        </w:rPr>
        <w:t>gobierno nacional para reglamentar la materia es el cumplimiento de los</w:t>
      </w:r>
      <w:r w:rsidRPr="005A2814">
        <w:rPr>
          <w:rFonts w:asciiTheme="minorHAnsi" w:hAnsiTheme="minorHAnsi" w:cs="Arial"/>
          <w:spacing w:val="1"/>
        </w:rPr>
        <w:t xml:space="preserve"> </w:t>
      </w:r>
      <w:r w:rsidRPr="005A2814">
        <w:rPr>
          <w:rFonts w:asciiTheme="minorHAnsi" w:hAnsiTheme="minorHAnsi" w:cs="Arial"/>
          <w:w w:val="95"/>
        </w:rPr>
        <w:t>compromisos internacionales vigentes. Es decir que se deberán considerar</w:t>
      </w:r>
      <w:r w:rsidRPr="005A2814">
        <w:rPr>
          <w:rFonts w:asciiTheme="minorHAnsi" w:hAnsiTheme="minorHAnsi" w:cs="Arial"/>
          <w:spacing w:val="1"/>
          <w:w w:val="95"/>
        </w:rPr>
        <w:t xml:space="preserve"> </w:t>
      </w:r>
      <w:r w:rsidRPr="005A2814">
        <w:rPr>
          <w:rFonts w:asciiTheme="minorHAnsi" w:hAnsiTheme="minorHAnsi" w:cs="Arial"/>
        </w:rPr>
        <w:t>las estipulaciones contenidas en los tratados comerciales suscritos entre</w:t>
      </w:r>
      <w:r w:rsidRPr="005A2814">
        <w:rPr>
          <w:rFonts w:asciiTheme="minorHAnsi" w:hAnsiTheme="minorHAnsi" w:cs="Arial"/>
          <w:spacing w:val="-64"/>
        </w:rPr>
        <w:t xml:space="preserve"> </w:t>
      </w:r>
      <w:r w:rsidRPr="005A2814">
        <w:rPr>
          <w:rFonts w:asciiTheme="minorHAnsi" w:hAnsiTheme="minorHAnsi" w:cs="Arial"/>
        </w:rPr>
        <w:t>Colombia</w:t>
      </w:r>
      <w:r w:rsidRPr="005A2814">
        <w:rPr>
          <w:rFonts w:asciiTheme="minorHAnsi" w:hAnsiTheme="minorHAnsi" w:cs="Arial"/>
          <w:spacing w:val="-8"/>
        </w:rPr>
        <w:t xml:space="preserve"> </w:t>
      </w:r>
      <w:r w:rsidRPr="005A2814">
        <w:rPr>
          <w:rFonts w:asciiTheme="minorHAnsi" w:hAnsiTheme="minorHAnsi" w:cs="Arial"/>
        </w:rPr>
        <w:t>y</w:t>
      </w:r>
      <w:r w:rsidRPr="005A2814">
        <w:rPr>
          <w:rFonts w:asciiTheme="minorHAnsi" w:hAnsiTheme="minorHAnsi" w:cs="Arial"/>
          <w:spacing w:val="-8"/>
        </w:rPr>
        <w:t xml:space="preserve"> </w:t>
      </w:r>
      <w:r w:rsidRPr="005A2814">
        <w:rPr>
          <w:rFonts w:asciiTheme="minorHAnsi" w:hAnsiTheme="minorHAnsi" w:cs="Arial"/>
        </w:rPr>
        <w:t>otros</w:t>
      </w:r>
      <w:r w:rsidRPr="005A2814">
        <w:rPr>
          <w:rFonts w:asciiTheme="minorHAnsi" w:hAnsiTheme="minorHAnsi" w:cs="Arial"/>
          <w:spacing w:val="-8"/>
        </w:rPr>
        <w:t xml:space="preserve"> </w:t>
      </w:r>
      <w:r w:rsidRPr="005A2814">
        <w:rPr>
          <w:rFonts w:asciiTheme="minorHAnsi" w:hAnsiTheme="minorHAnsi" w:cs="Arial"/>
        </w:rPr>
        <w:t>Estados.</w:t>
      </w:r>
    </w:p>
    <w:p w14:paraId="25190F2F" w14:textId="77777777" w:rsidR="00B831CA" w:rsidRPr="005A2814" w:rsidRDefault="00B831CA" w:rsidP="00B831CA">
      <w:pPr>
        <w:pStyle w:val="Prrafodelista"/>
        <w:widowControl w:val="0"/>
        <w:numPr>
          <w:ilvl w:val="0"/>
          <w:numId w:val="4"/>
        </w:numPr>
        <w:tabs>
          <w:tab w:val="left" w:pos="1181"/>
        </w:tabs>
        <w:autoSpaceDE w:val="0"/>
        <w:autoSpaceDN w:val="0"/>
        <w:spacing w:after="0" w:line="326" w:lineRule="auto"/>
        <w:ind w:right="100"/>
        <w:contextualSpacing w:val="0"/>
        <w:jc w:val="both"/>
        <w:rPr>
          <w:rFonts w:asciiTheme="minorHAnsi" w:hAnsiTheme="minorHAnsi" w:cs="Arial"/>
        </w:rPr>
      </w:pPr>
      <w:r w:rsidRPr="005A2814">
        <w:rPr>
          <w:rFonts w:asciiTheme="minorHAnsi" w:hAnsiTheme="minorHAnsi" w:cs="Arial"/>
        </w:rPr>
        <w:t>Establece que, en el reglamento, el gobierno nacional podría establecer</w:t>
      </w:r>
      <w:r w:rsidRPr="005A2814">
        <w:rPr>
          <w:rFonts w:asciiTheme="minorHAnsi" w:hAnsiTheme="minorHAnsi" w:cs="Arial"/>
          <w:spacing w:val="1"/>
        </w:rPr>
        <w:t xml:space="preserve"> </w:t>
      </w:r>
      <w:r w:rsidRPr="005A2814">
        <w:rPr>
          <w:rFonts w:asciiTheme="minorHAnsi" w:hAnsiTheme="minorHAnsi" w:cs="Arial"/>
        </w:rPr>
        <w:t xml:space="preserve">condiciones </w:t>
      </w:r>
      <w:r w:rsidRPr="005A2814">
        <w:rPr>
          <w:rFonts w:asciiTheme="minorHAnsi" w:hAnsiTheme="minorHAnsi" w:cs="Arial"/>
        </w:rPr>
        <w:lastRenderedPageBreak/>
        <w:t>preferenciales para los bienes y servicios producidos por las</w:t>
      </w:r>
      <w:r w:rsidRPr="005A2814">
        <w:rPr>
          <w:rFonts w:asciiTheme="minorHAnsi" w:hAnsiTheme="minorHAnsi" w:cs="Arial"/>
          <w:spacing w:val="-64"/>
        </w:rPr>
        <w:t xml:space="preserve"> </w:t>
      </w:r>
      <w:proofErr w:type="spellStart"/>
      <w:r w:rsidRPr="005A2814">
        <w:rPr>
          <w:rFonts w:asciiTheme="minorHAnsi" w:hAnsiTheme="minorHAnsi" w:cs="Arial"/>
        </w:rPr>
        <w:t>mipymes</w:t>
      </w:r>
      <w:proofErr w:type="spellEnd"/>
      <w:r w:rsidRPr="005A2814">
        <w:rPr>
          <w:rFonts w:asciiTheme="minorHAnsi" w:hAnsiTheme="minorHAnsi" w:cs="Arial"/>
        </w:rPr>
        <w:t>,</w:t>
      </w:r>
      <w:r w:rsidRPr="005A2814">
        <w:rPr>
          <w:rFonts w:asciiTheme="minorHAnsi" w:hAnsiTheme="minorHAnsi" w:cs="Arial"/>
          <w:spacing w:val="-14"/>
        </w:rPr>
        <w:t xml:space="preserve"> </w:t>
      </w:r>
      <w:r w:rsidRPr="005A2814">
        <w:rPr>
          <w:rFonts w:asciiTheme="minorHAnsi" w:hAnsiTheme="minorHAnsi" w:cs="Arial"/>
        </w:rPr>
        <w:t>sin</w:t>
      </w:r>
      <w:r w:rsidRPr="005A2814">
        <w:rPr>
          <w:rFonts w:asciiTheme="minorHAnsi" w:hAnsiTheme="minorHAnsi" w:cs="Arial"/>
          <w:spacing w:val="-14"/>
        </w:rPr>
        <w:t xml:space="preserve"> </w:t>
      </w:r>
      <w:r w:rsidRPr="005A2814">
        <w:rPr>
          <w:rFonts w:asciiTheme="minorHAnsi" w:hAnsiTheme="minorHAnsi" w:cs="Arial"/>
        </w:rPr>
        <w:t>contrariar</w:t>
      </w:r>
      <w:r w:rsidRPr="005A2814">
        <w:rPr>
          <w:rFonts w:asciiTheme="minorHAnsi" w:hAnsiTheme="minorHAnsi" w:cs="Arial"/>
          <w:spacing w:val="-14"/>
        </w:rPr>
        <w:t xml:space="preserve"> </w:t>
      </w:r>
      <w:r w:rsidRPr="005A2814">
        <w:rPr>
          <w:rFonts w:asciiTheme="minorHAnsi" w:hAnsiTheme="minorHAnsi" w:cs="Arial"/>
        </w:rPr>
        <w:t>los</w:t>
      </w:r>
      <w:r w:rsidRPr="005A2814">
        <w:rPr>
          <w:rFonts w:asciiTheme="minorHAnsi" w:hAnsiTheme="minorHAnsi" w:cs="Arial"/>
          <w:spacing w:val="-14"/>
        </w:rPr>
        <w:t xml:space="preserve"> </w:t>
      </w:r>
      <w:r w:rsidRPr="005A2814">
        <w:rPr>
          <w:rFonts w:asciiTheme="minorHAnsi" w:hAnsiTheme="minorHAnsi" w:cs="Arial"/>
        </w:rPr>
        <w:t>compromisos</w:t>
      </w:r>
      <w:r w:rsidRPr="005A2814">
        <w:rPr>
          <w:rFonts w:asciiTheme="minorHAnsi" w:hAnsiTheme="minorHAnsi" w:cs="Arial"/>
          <w:spacing w:val="-14"/>
        </w:rPr>
        <w:t xml:space="preserve"> </w:t>
      </w:r>
      <w:r w:rsidRPr="005A2814">
        <w:rPr>
          <w:rFonts w:asciiTheme="minorHAnsi" w:hAnsiTheme="minorHAnsi" w:cs="Arial"/>
        </w:rPr>
        <w:t>internacionales</w:t>
      </w:r>
      <w:r w:rsidRPr="005A2814">
        <w:rPr>
          <w:rFonts w:asciiTheme="minorHAnsi" w:hAnsiTheme="minorHAnsi" w:cs="Arial"/>
          <w:spacing w:val="-14"/>
        </w:rPr>
        <w:t xml:space="preserve"> </w:t>
      </w:r>
      <w:r w:rsidRPr="005A2814">
        <w:rPr>
          <w:rFonts w:asciiTheme="minorHAnsi" w:hAnsiTheme="minorHAnsi" w:cs="Arial"/>
        </w:rPr>
        <w:t>vigentes.</w:t>
      </w:r>
    </w:p>
    <w:p w14:paraId="4D683EF6" w14:textId="77777777" w:rsidR="00B831CA" w:rsidRPr="005A2814" w:rsidRDefault="00B831CA" w:rsidP="00B831CA">
      <w:pPr>
        <w:pStyle w:val="Prrafodelista"/>
        <w:widowControl w:val="0"/>
        <w:numPr>
          <w:ilvl w:val="0"/>
          <w:numId w:val="4"/>
        </w:numPr>
        <w:tabs>
          <w:tab w:val="left" w:pos="1181"/>
        </w:tabs>
        <w:autoSpaceDE w:val="0"/>
        <w:autoSpaceDN w:val="0"/>
        <w:spacing w:after="0" w:line="326" w:lineRule="auto"/>
        <w:ind w:right="100"/>
        <w:contextualSpacing w:val="0"/>
        <w:jc w:val="both"/>
        <w:rPr>
          <w:rFonts w:asciiTheme="minorHAnsi" w:hAnsiTheme="minorHAnsi" w:cs="Arial"/>
        </w:rPr>
      </w:pPr>
      <w:r w:rsidRPr="005A2814">
        <w:rPr>
          <w:rFonts w:asciiTheme="minorHAnsi" w:hAnsiTheme="minorHAnsi" w:cs="Arial"/>
        </w:rPr>
        <w:t>Aclara</w:t>
      </w:r>
      <w:r w:rsidRPr="005A2814">
        <w:rPr>
          <w:rFonts w:asciiTheme="minorHAnsi" w:hAnsiTheme="minorHAnsi" w:cs="Arial"/>
          <w:spacing w:val="1"/>
        </w:rPr>
        <w:t xml:space="preserve"> </w:t>
      </w:r>
      <w:r w:rsidRPr="005A2814">
        <w:rPr>
          <w:rFonts w:asciiTheme="minorHAnsi" w:hAnsiTheme="minorHAnsi" w:cs="Arial"/>
        </w:rPr>
        <w:t>que</w:t>
      </w:r>
      <w:r w:rsidRPr="005A2814">
        <w:rPr>
          <w:rFonts w:asciiTheme="minorHAnsi" w:hAnsiTheme="minorHAnsi" w:cs="Arial"/>
          <w:spacing w:val="1"/>
        </w:rPr>
        <w:t xml:space="preserve"> </w:t>
      </w:r>
      <w:r w:rsidRPr="005A2814">
        <w:rPr>
          <w:rFonts w:asciiTheme="minorHAnsi" w:hAnsiTheme="minorHAnsi" w:cs="Arial"/>
        </w:rPr>
        <w:t>tanto</w:t>
      </w:r>
      <w:r w:rsidRPr="005A2814">
        <w:rPr>
          <w:rFonts w:asciiTheme="minorHAnsi" w:hAnsiTheme="minorHAnsi" w:cs="Arial"/>
          <w:spacing w:val="1"/>
        </w:rPr>
        <w:t xml:space="preserve"> </w:t>
      </w:r>
      <w:r w:rsidRPr="005A2814">
        <w:rPr>
          <w:rFonts w:asciiTheme="minorHAnsi" w:hAnsiTheme="minorHAnsi" w:cs="Arial"/>
        </w:rPr>
        <w:t>las</w:t>
      </w:r>
      <w:r w:rsidRPr="005A2814">
        <w:rPr>
          <w:rFonts w:asciiTheme="minorHAnsi" w:hAnsiTheme="minorHAnsi" w:cs="Arial"/>
          <w:spacing w:val="1"/>
        </w:rPr>
        <w:t xml:space="preserve"> </w:t>
      </w:r>
      <w:r w:rsidRPr="005A2814">
        <w:rPr>
          <w:rFonts w:asciiTheme="minorHAnsi" w:hAnsiTheme="minorHAnsi" w:cs="Arial"/>
        </w:rPr>
        <w:t>convocatorias</w:t>
      </w:r>
      <w:r w:rsidRPr="005A2814">
        <w:rPr>
          <w:rFonts w:asciiTheme="minorHAnsi" w:hAnsiTheme="minorHAnsi" w:cs="Arial"/>
          <w:spacing w:val="1"/>
        </w:rPr>
        <w:t xml:space="preserve"> </w:t>
      </w:r>
      <w:r w:rsidRPr="005A2814">
        <w:rPr>
          <w:rFonts w:asciiTheme="minorHAnsi" w:hAnsiTheme="minorHAnsi" w:cs="Arial"/>
        </w:rPr>
        <w:t>limitadas</w:t>
      </w:r>
      <w:r w:rsidRPr="005A2814">
        <w:rPr>
          <w:rFonts w:asciiTheme="minorHAnsi" w:hAnsiTheme="minorHAnsi" w:cs="Arial"/>
          <w:spacing w:val="1"/>
        </w:rPr>
        <w:t xml:space="preserve"> </w:t>
      </w:r>
      <w:r w:rsidRPr="005A2814">
        <w:rPr>
          <w:rFonts w:asciiTheme="minorHAnsi" w:hAnsiTheme="minorHAnsi" w:cs="Arial"/>
        </w:rPr>
        <w:t>a</w:t>
      </w:r>
      <w:r w:rsidRPr="005A2814">
        <w:rPr>
          <w:rFonts w:asciiTheme="minorHAnsi" w:hAnsiTheme="minorHAnsi" w:cs="Arial"/>
          <w:spacing w:val="1"/>
        </w:rPr>
        <w:t xml:space="preserve"> </w:t>
      </w:r>
      <w:proofErr w:type="spellStart"/>
      <w:r w:rsidRPr="005A2814">
        <w:rPr>
          <w:rFonts w:asciiTheme="minorHAnsi" w:hAnsiTheme="minorHAnsi" w:cs="Arial"/>
        </w:rPr>
        <w:t>mipymes</w:t>
      </w:r>
      <w:proofErr w:type="spellEnd"/>
      <w:r w:rsidRPr="005A2814">
        <w:rPr>
          <w:rFonts w:asciiTheme="minorHAnsi" w:hAnsiTheme="minorHAnsi" w:cs="Arial"/>
        </w:rPr>
        <w:t>,</w:t>
      </w:r>
      <w:r w:rsidRPr="005A2814">
        <w:rPr>
          <w:rFonts w:asciiTheme="minorHAnsi" w:hAnsiTheme="minorHAnsi" w:cs="Arial"/>
          <w:spacing w:val="1"/>
        </w:rPr>
        <w:t xml:space="preserve"> </w:t>
      </w:r>
      <w:r w:rsidRPr="005A2814">
        <w:rPr>
          <w:rFonts w:asciiTheme="minorHAnsi" w:hAnsiTheme="minorHAnsi" w:cs="Arial"/>
        </w:rPr>
        <w:t>como</w:t>
      </w:r>
      <w:r w:rsidRPr="005A2814">
        <w:rPr>
          <w:rFonts w:asciiTheme="minorHAnsi" w:hAnsiTheme="minorHAnsi" w:cs="Arial"/>
          <w:spacing w:val="1"/>
        </w:rPr>
        <w:t xml:space="preserve"> </w:t>
      </w:r>
      <w:r w:rsidRPr="005A2814">
        <w:rPr>
          <w:rFonts w:asciiTheme="minorHAnsi" w:hAnsiTheme="minorHAnsi" w:cs="Arial"/>
        </w:rPr>
        <w:t>las</w:t>
      </w:r>
      <w:r w:rsidRPr="005A2814">
        <w:rPr>
          <w:rFonts w:asciiTheme="minorHAnsi" w:hAnsiTheme="minorHAnsi" w:cs="Arial"/>
          <w:spacing w:val="1"/>
        </w:rPr>
        <w:t xml:space="preserve"> </w:t>
      </w:r>
      <w:r w:rsidRPr="005A2814">
        <w:rPr>
          <w:rFonts w:asciiTheme="minorHAnsi" w:hAnsiTheme="minorHAnsi" w:cs="Arial"/>
          <w:w w:val="95"/>
        </w:rPr>
        <w:t>condiciones preferenciales a favor de los bienes y servicios producidos por</w:t>
      </w:r>
      <w:r w:rsidRPr="005A2814">
        <w:rPr>
          <w:rFonts w:asciiTheme="minorHAnsi" w:hAnsiTheme="minorHAnsi" w:cs="Arial"/>
          <w:spacing w:val="1"/>
          <w:w w:val="95"/>
        </w:rPr>
        <w:t xml:space="preserve"> </w:t>
      </w:r>
      <w:r w:rsidRPr="005A2814">
        <w:rPr>
          <w:rFonts w:asciiTheme="minorHAnsi" w:hAnsiTheme="minorHAnsi" w:cs="Arial"/>
        </w:rPr>
        <w:t>estas, no es óbice para que deban cumplir las exigencias técnicas y</w:t>
      </w:r>
      <w:r w:rsidRPr="005A2814">
        <w:rPr>
          <w:rFonts w:asciiTheme="minorHAnsi" w:hAnsiTheme="minorHAnsi" w:cs="Arial"/>
          <w:spacing w:val="1"/>
        </w:rPr>
        <w:t xml:space="preserve"> </w:t>
      </w:r>
      <w:r w:rsidRPr="005A2814">
        <w:rPr>
          <w:rFonts w:asciiTheme="minorHAnsi" w:hAnsiTheme="minorHAnsi" w:cs="Arial"/>
        </w:rPr>
        <w:t>económicas</w:t>
      </w:r>
      <w:r w:rsidRPr="005A2814">
        <w:rPr>
          <w:rFonts w:asciiTheme="minorHAnsi" w:hAnsiTheme="minorHAnsi" w:cs="Arial"/>
          <w:spacing w:val="-9"/>
        </w:rPr>
        <w:t xml:space="preserve"> </w:t>
      </w:r>
      <w:r w:rsidRPr="005A2814">
        <w:rPr>
          <w:rFonts w:asciiTheme="minorHAnsi" w:hAnsiTheme="minorHAnsi" w:cs="Arial"/>
        </w:rPr>
        <w:t>del</w:t>
      </w:r>
      <w:r w:rsidRPr="005A2814">
        <w:rPr>
          <w:rFonts w:asciiTheme="minorHAnsi" w:hAnsiTheme="minorHAnsi" w:cs="Arial"/>
          <w:spacing w:val="-8"/>
        </w:rPr>
        <w:t xml:space="preserve"> </w:t>
      </w:r>
      <w:r w:rsidRPr="005A2814">
        <w:rPr>
          <w:rFonts w:asciiTheme="minorHAnsi" w:hAnsiTheme="minorHAnsi" w:cs="Arial"/>
        </w:rPr>
        <w:t>proceso</w:t>
      </w:r>
      <w:r w:rsidRPr="005A2814">
        <w:rPr>
          <w:rFonts w:asciiTheme="minorHAnsi" w:hAnsiTheme="minorHAnsi" w:cs="Arial"/>
          <w:spacing w:val="-8"/>
        </w:rPr>
        <w:t xml:space="preserve"> </w:t>
      </w:r>
      <w:r w:rsidRPr="005A2814">
        <w:rPr>
          <w:rFonts w:asciiTheme="minorHAnsi" w:hAnsiTheme="minorHAnsi" w:cs="Arial"/>
        </w:rPr>
        <w:t>de</w:t>
      </w:r>
      <w:r w:rsidRPr="005A2814">
        <w:rPr>
          <w:rFonts w:asciiTheme="minorHAnsi" w:hAnsiTheme="minorHAnsi" w:cs="Arial"/>
          <w:spacing w:val="-8"/>
        </w:rPr>
        <w:t xml:space="preserve"> </w:t>
      </w:r>
      <w:r w:rsidRPr="005A2814">
        <w:rPr>
          <w:rFonts w:asciiTheme="minorHAnsi" w:hAnsiTheme="minorHAnsi" w:cs="Arial"/>
        </w:rPr>
        <w:t>selección.</w:t>
      </w:r>
    </w:p>
    <w:p w14:paraId="334448BF" w14:textId="77777777" w:rsidR="00B831CA" w:rsidRPr="005A2814" w:rsidRDefault="00B831CA" w:rsidP="00B831CA">
      <w:pPr>
        <w:pStyle w:val="Prrafodelista"/>
        <w:widowControl w:val="0"/>
        <w:numPr>
          <w:ilvl w:val="0"/>
          <w:numId w:val="4"/>
        </w:numPr>
        <w:tabs>
          <w:tab w:val="left" w:pos="1181"/>
        </w:tabs>
        <w:autoSpaceDE w:val="0"/>
        <w:autoSpaceDN w:val="0"/>
        <w:spacing w:after="0" w:line="326" w:lineRule="auto"/>
        <w:ind w:right="100"/>
        <w:contextualSpacing w:val="0"/>
        <w:jc w:val="both"/>
        <w:rPr>
          <w:rFonts w:asciiTheme="minorHAnsi" w:hAnsiTheme="minorHAnsi" w:cs="Arial"/>
        </w:rPr>
      </w:pPr>
      <w:r w:rsidRPr="005A2814">
        <w:rPr>
          <w:rFonts w:asciiTheme="minorHAnsi" w:hAnsiTheme="minorHAnsi" w:cs="Arial"/>
        </w:rPr>
        <w:t>Señala</w:t>
      </w:r>
      <w:r w:rsidRPr="005A2814">
        <w:rPr>
          <w:rFonts w:asciiTheme="minorHAnsi" w:hAnsiTheme="minorHAnsi" w:cs="Arial"/>
          <w:spacing w:val="-13"/>
        </w:rPr>
        <w:t xml:space="preserve"> </w:t>
      </w:r>
      <w:r w:rsidRPr="005A2814">
        <w:rPr>
          <w:rFonts w:asciiTheme="minorHAnsi" w:hAnsiTheme="minorHAnsi" w:cs="Arial"/>
        </w:rPr>
        <w:t>que</w:t>
      </w:r>
      <w:r w:rsidRPr="005A2814">
        <w:rPr>
          <w:rFonts w:asciiTheme="minorHAnsi" w:hAnsiTheme="minorHAnsi" w:cs="Arial"/>
          <w:spacing w:val="-13"/>
        </w:rPr>
        <w:t xml:space="preserve"> </w:t>
      </w:r>
      <w:r w:rsidRPr="005A2814">
        <w:rPr>
          <w:rFonts w:asciiTheme="minorHAnsi" w:hAnsiTheme="minorHAnsi" w:cs="Arial"/>
        </w:rPr>
        <w:t>el</w:t>
      </w:r>
      <w:r w:rsidRPr="005A2814">
        <w:rPr>
          <w:rFonts w:asciiTheme="minorHAnsi" w:hAnsiTheme="minorHAnsi" w:cs="Arial"/>
          <w:spacing w:val="-13"/>
        </w:rPr>
        <w:t xml:space="preserve"> </w:t>
      </w:r>
      <w:r w:rsidRPr="005A2814">
        <w:rPr>
          <w:rFonts w:asciiTheme="minorHAnsi" w:hAnsiTheme="minorHAnsi" w:cs="Arial"/>
        </w:rPr>
        <w:t>reglamento</w:t>
      </w:r>
      <w:r w:rsidRPr="005A2814">
        <w:rPr>
          <w:rFonts w:asciiTheme="minorHAnsi" w:hAnsiTheme="minorHAnsi" w:cs="Arial"/>
          <w:spacing w:val="-13"/>
        </w:rPr>
        <w:t xml:space="preserve"> </w:t>
      </w:r>
      <w:r w:rsidRPr="005A2814">
        <w:rPr>
          <w:rFonts w:asciiTheme="minorHAnsi" w:hAnsiTheme="minorHAnsi" w:cs="Arial"/>
        </w:rPr>
        <w:t>que</w:t>
      </w:r>
      <w:r w:rsidRPr="005A2814">
        <w:rPr>
          <w:rFonts w:asciiTheme="minorHAnsi" w:hAnsiTheme="minorHAnsi" w:cs="Arial"/>
          <w:spacing w:val="-13"/>
        </w:rPr>
        <w:t xml:space="preserve"> </w:t>
      </w:r>
      <w:r w:rsidRPr="005A2814">
        <w:rPr>
          <w:rFonts w:asciiTheme="minorHAnsi" w:hAnsiTheme="minorHAnsi" w:cs="Arial"/>
        </w:rPr>
        <w:t>expida</w:t>
      </w:r>
      <w:r w:rsidRPr="005A2814">
        <w:rPr>
          <w:rFonts w:asciiTheme="minorHAnsi" w:hAnsiTheme="minorHAnsi" w:cs="Arial"/>
          <w:spacing w:val="-13"/>
        </w:rPr>
        <w:t xml:space="preserve"> </w:t>
      </w:r>
      <w:r w:rsidRPr="005A2814">
        <w:rPr>
          <w:rFonts w:asciiTheme="minorHAnsi" w:hAnsiTheme="minorHAnsi" w:cs="Arial"/>
        </w:rPr>
        <w:t>el</w:t>
      </w:r>
      <w:r w:rsidRPr="005A2814">
        <w:rPr>
          <w:rFonts w:asciiTheme="minorHAnsi" w:hAnsiTheme="minorHAnsi" w:cs="Arial"/>
          <w:spacing w:val="-13"/>
        </w:rPr>
        <w:t xml:space="preserve"> </w:t>
      </w:r>
      <w:r w:rsidRPr="005A2814">
        <w:rPr>
          <w:rFonts w:asciiTheme="minorHAnsi" w:hAnsiTheme="minorHAnsi" w:cs="Arial"/>
        </w:rPr>
        <w:t>gobierno</w:t>
      </w:r>
      <w:r w:rsidRPr="005A2814">
        <w:rPr>
          <w:rFonts w:asciiTheme="minorHAnsi" w:hAnsiTheme="minorHAnsi" w:cs="Arial"/>
          <w:spacing w:val="-13"/>
        </w:rPr>
        <w:t xml:space="preserve"> </w:t>
      </w:r>
      <w:r w:rsidRPr="005A2814">
        <w:rPr>
          <w:rFonts w:asciiTheme="minorHAnsi" w:hAnsiTheme="minorHAnsi" w:cs="Arial"/>
        </w:rPr>
        <w:t>nacional,</w:t>
      </w:r>
      <w:r w:rsidRPr="005A2814">
        <w:rPr>
          <w:rFonts w:asciiTheme="minorHAnsi" w:hAnsiTheme="minorHAnsi" w:cs="Arial"/>
          <w:spacing w:val="-13"/>
        </w:rPr>
        <w:t xml:space="preserve"> </w:t>
      </w:r>
      <w:r w:rsidRPr="005A2814">
        <w:rPr>
          <w:rFonts w:asciiTheme="minorHAnsi" w:hAnsiTheme="minorHAnsi" w:cs="Arial"/>
        </w:rPr>
        <w:t>además</w:t>
      </w:r>
      <w:r w:rsidRPr="005A2814">
        <w:rPr>
          <w:rFonts w:asciiTheme="minorHAnsi" w:hAnsiTheme="minorHAnsi" w:cs="Arial"/>
          <w:spacing w:val="-12"/>
        </w:rPr>
        <w:t xml:space="preserve"> </w:t>
      </w:r>
      <w:r w:rsidRPr="005A2814">
        <w:rPr>
          <w:rFonts w:asciiTheme="minorHAnsi" w:hAnsiTheme="minorHAnsi" w:cs="Arial"/>
        </w:rPr>
        <w:t>de</w:t>
      </w:r>
      <w:r w:rsidRPr="005A2814">
        <w:rPr>
          <w:rFonts w:asciiTheme="minorHAnsi" w:hAnsiTheme="minorHAnsi" w:cs="Arial"/>
          <w:spacing w:val="-13"/>
        </w:rPr>
        <w:t xml:space="preserve"> </w:t>
      </w:r>
      <w:r w:rsidRPr="005A2814">
        <w:rPr>
          <w:rFonts w:asciiTheme="minorHAnsi" w:hAnsiTheme="minorHAnsi" w:cs="Arial"/>
        </w:rPr>
        <w:t>las</w:t>
      </w:r>
      <w:r w:rsidRPr="005A2814">
        <w:rPr>
          <w:rFonts w:asciiTheme="minorHAnsi" w:hAnsiTheme="minorHAnsi" w:cs="Arial"/>
          <w:spacing w:val="-64"/>
        </w:rPr>
        <w:t xml:space="preserve"> </w:t>
      </w:r>
      <w:r w:rsidRPr="005A2814">
        <w:rPr>
          <w:rFonts w:asciiTheme="minorHAnsi" w:hAnsiTheme="minorHAnsi" w:cs="Arial"/>
        </w:rPr>
        <w:t>convocatorias</w:t>
      </w:r>
      <w:r w:rsidRPr="005A2814">
        <w:rPr>
          <w:rFonts w:asciiTheme="minorHAnsi" w:hAnsiTheme="minorHAnsi" w:cs="Arial"/>
          <w:spacing w:val="1"/>
        </w:rPr>
        <w:t xml:space="preserve"> </w:t>
      </w:r>
      <w:r w:rsidRPr="005A2814">
        <w:rPr>
          <w:rFonts w:asciiTheme="minorHAnsi" w:hAnsiTheme="minorHAnsi" w:cs="Arial"/>
        </w:rPr>
        <w:t>limitadas</w:t>
      </w:r>
      <w:r w:rsidRPr="005A2814">
        <w:rPr>
          <w:rFonts w:asciiTheme="minorHAnsi" w:hAnsiTheme="minorHAnsi" w:cs="Arial"/>
          <w:spacing w:val="1"/>
        </w:rPr>
        <w:t xml:space="preserve"> </w:t>
      </w:r>
      <w:r w:rsidRPr="005A2814">
        <w:rPr>
          <w:rFonts w:asciiTheme="minorHAnsi" w:hAnsiTheme="minorHAnsi" w:cs="Arial"/>
        </w:rPr>
        <w:t>a</w:t>
      </w:r>
      <w:r w:rsidRPr="005A2814">
        <w:rPr>
          <w:rFonts w:asciiTheme="minorHAnsi" w:hAnsiTheme="minorHAnsi" w:cs="Arial"/>
          <w:spacing w:val="1"/>
        </w:rPr>
        <w:t xml:space="preserve"> </w:t>
      </w:r>
      <w:proofErr w:type="spellStart"/>
      <w:r w:rsidRPr="005A2814">
        <w:rPr>
          <w:rFonts w:asciiTheme="minorHAnsi" w:hAnsiTheme="minorHAnsi" w:cs="Arial"/>
        </w:rPr>
        <w:t>mipymes</w:t>
      </w:r>
      <w:proofErr w:type="spellEnd"/>
      <w:r w:rsidRPr="005A2814">
        <w:rPr>
          <w:rFonts w:asciiTheme="minorHAnsi" w:hAnsiTheme="minorHAnsi" w:cs="Arial"/>
        </w:rPr>
        <w:t>,</w:t>
      </w:r>
      <w:r w:rsidRPr="005A2814">
        <w:rPr>
          <w:rFonts w:asciiTheme="minorHAnsi" w:hAnsiTheme="minorHAnsi" w:cs="Arial"/>
          <w:spacing w:val="1"/>
        </w:rPr>
        <w:t xml:space="preserve"> </w:t>
      </w:r>
      <w:r w:rsidRPr="005A2814">
        <w:rPr>
          <w:rFonts w:asciiTheme="minorHAnsi" w:hAnsiTheme="minorHAnsi" w:cs="Arial"/>
        </w:rPr>
        <w:t>deberá</w:t>
      </w:r>
      <w:r w:rsidRPr="005A2814">
        <w:rPr>
          <w:rFonts w:asciiTheme="minorHAnsi" w:hAnsiTheme="minorHAnsi" w:cs="Arial"/>
          <w:spacing w:val="1"/>
        </w:rPr>
        <w:t xml:space="preserve"> </w:t>
      </w:r>
      <w:r w:rsidRPr="005A2814">
        <w:rPr>
          <w:rFonts w:asciiTheme="minorHAnsi" w:hAnsiTheme="minorHAnsi" w:cs="Arial"/>
        </w:rPr>
        <w:t>contener</w:t>
      </w:r>
      <w:r w:rsidRPr="005A2814">
        <w:rPr>
          <w:rFonts w:asciiTheme="minorHAnsi" w:hAnsiTheme="minorHAnsi" w:cs="Arial"/>
          <w:spacing w:val="1"/>
        </w:rPr>
        <w:t xml:space="preserve"> </w:t>
      </w:r>
      <w:r w:rsidRPr="005A2814">
        <w:rPr>
          <w:rFonts w:asciiTheme="minorHAnsi" w:hAnsiTheme="minorHAnsi" w:cs="Arial"/>
        </w:rPr>
        <w:t>disposiciones</w:t>
      </w:r>
      <w:r w:rsidRPr="005A2814">
        <w:rPr>
          <w:rFonts w:asciiTheme="minorHAnsi" w:hAnsiTheme="minorHAnsi" w:cs="Arial"/>
          <w:spacing w:val="1"/>
        </w:rPr>
        <w:t xml:space="preserve"> </w:t>
      </w:r>
      <w:r w:rsidRPr="005A2814">
        <w:rPr>
          <w:rFonts w:asciiTheme="minorHAnsi" w:hAnsiTheme="minorHAnsi" w:cs="Arial"/>
        </w:rPr>
        <w:t>normativas</w:t>
      </w:r>
      <w:r w:rsidRPr="005A2814">
        <w:rPr>
          <w:rFonts w:asciiTheme="minorHAnsi" w:hAnsiTheme="minorHAnsi" w:cs="Arial"/>
          <w:spacing w:val="-4"/>
        </w:rPr>
        <w:t xml:space="preserve"> </w:t>
      </w:r>
      <w:r w:rsidRPr="005A2814">
        <w:rPr>
          <w:rFonts w:asciiTheme="minorHAnsi" w:hAnsiTheme="minorHAnsi" w:cs="Arial"/>
        </w:rPr>
        <w:t>que</w:t>
      </w:r>
      <w:r w:rsidRPr="005A2814">
        <w:rPr>
          <w:rFonts w:asciiTheme="minorHAnsi" w:hAnsiTheme="minorHAnsi" w:cs="Arial"/>
          <w:spacing w:val="-3"/>
        </w:rPr>
        <w:t xml:space="preserve"> </w:t>
      </w:r>
      <w:r w:rsidRPr="005A2814">
        <w:rPr>
          <w:rFonts w:asciiTheme="minorHAnsi" w:hAnsiTheme="minorHAnsi" w:cs="Arial"/>
        </w:rPr>
        <w:t>permitan</w:t>
      </w:r>
      <w:r w:rsidRPr="005A2814">
        <w:rPr>
          <w:rFonts w:asciiTheme="minorHAnsi" w:hAnsiTheme="minorHAnsi" w:cs="Arial"/>
          <w:spacing w:val="-4"/>
        </w:rPr>
        <w:t xml:space="preserve"> </w:t>
      </w:r>
      <w:r w:rsidRPr="005A2814">
        <w:rPr>
          <w:rFonts w:asciiTheme="minorHAnsi" w:hAnsiTheme="minorHAnsi" w:cs="Arial"/>
        </w:rPr>
        <w:t>la</w:t>
      </w:r>
      <w:r w:rsidRPr="005A2814">
        <w:rPr>
          <w:rFonts w:asciiTheme="minorHAnsi" w:hAnsiTheme="minorHAnsi" w:cs="Arial"/>
          <w:spacing w:val="-3"/>
        </w:rPr>
        <w:t xml:space="preserve"> </w:t>
      </w:r>
      <w:r w:rsidRPr="005A2814">
        <w:rPr>
          <w:rFonts w:asciiTheme="minorHAnsi" w:hAnsiTheme="minorHAnsi" w:cs="Arial"/>
        </w:rPr>
        <w:t>provisión</w:t>
      </w:r>
      <w:r w:rsidRPr="005A2814">
        <w:rPr>
          <w:rFonts w:asciiTheme="minorHAnsi" w:hAnsiTheme="minorHAnsi" w:cs="Arial"/>
          <w:spacing w:val="-3"/>
        </w:rPr>
        <w:t xml:space="preserve"> </w:t>
      </w:r>
      <w:r w:rsidRPr="005A2814">
        <w:rPr>
          <w:rFonts w:asciiTheme="minorHAnsi" w:hAnsiTheme="minorHAnsi" w:cs="Arial"/>
        </w:rPr>
        <w:t>de</w:t>
      </w:r>
      <w:r w:rsidRPr="005A2814">
        <w:rPr>
          <w:rFonts w:asciiTheme="minorHAnsi" w:hAnsiTheme="minorHAnsi" w:cs="Arial"/>
          <w:spacing w:val="-4"/>
        </w:rPr>
        <w:t xml:space="preserve"> </w:t>
      </w:r>
      <w:r w:rsidRPr="005A2814">
        <w:rPr>
          <w:rFonts w:asciiTheme="minorHAnsi" w:hAnsiTheme="minorHAnsi" w:cs="Arial"/>
        </w:rPr>
        <w:t>bienes</w:t>
      </w:r>
      <w:r w:rsidRPr="005A2814">
        <w:rPr>
          <w:rFonts w:asciiTheme="minorHAnsi" w:hAnsiTheme="minorHAnsi" w:cs="Arial"/>
          <w:spacing w:val="-3"/>
        </w:rPr>
        <w:t xml:space="preserve"> </w:t>
      </w:r>
      <w:r w:rsidRPr="005A2814">
        <w:rPr>
          <w:rFonts w:asciiTheme="minorHAnsi" w:hAnsiTheme="minorHAnsi" w:cs="Arial"/>
        </w:rPr>
        <w:t>y</w:t>
      </w:r>
      <w:r w:rsidRPr="005A2814">
        <w:rPr>
          <w:rFonts w:asciiTheme="minorHAnsi" w:hAnsiTheme="minorHAnsi" w:cs="Arial"/>
          <w:spacing w:val="-4"/>
        </w:rPr>
        <w:t xml:space="preserve"> </w:t>
      </w:r>
      <w:r w:rsidRPr="005A2814">
        <w:rPr>
          <w:rFonts w:asciiTheme="minorHAnsi" w:hAnsiTheme="minorHAnsi" w:cs="Arial"/>
        </w:rPr>
        <w:t>servicios,</w:t>
      </w:r>
      <w:r w:rsidRPr="005A2814">
        <w:rPr>
          <w:rFonts w:asciiTheme="minorHAnsi" w:hAnsiTheme="minorHAnsi" w:cs="Arial"/>
          <w:spacing w:val="-3"/>
        </w:rPr>
        <w:t xml:space="preserve"> </w:t>
      </w:r>
      <w:r w:rsidRPr="005A2814">
        <w:rPr>
          <w:rFonts w:asciiTheme="minorHAnsi" w:hAnsiTheme="minorHAnsi" w:cs="Arial"/>
        </w:rPr>
        <w:t>a</w:t>
      </w:r>
      <w:r w:rsidRPr="005A2814">
        <w:rPr>
          <w:rFonts w:asciiTheme="minorHAnsi" w:hAnsiTheme="minorHAnsi" w:cs="Arial"/>
          <w:spacing w:val="-3"/>
        </w:rPr>
        <w:t xml:space="preserve"> </w:t>
      </w:r>
      <w:r w:rsidRPr="005A2814">
        <w:rPr>
          <w:rFonts w:asciiTheme="minorHAnsi" w:hAnsiTheme="minorHAnsi" w:cs="Arial"/>
        </w:rPr>
        <w:t>través</w:t>
      </w:r>
      <w:r w:rsidRPr="005A2814">
        <w:rPr>
          <w:rFonts w:asciiTheme="minorHAnsi" w:hAnsiTheme="minorHAnsi" w:cs="Arial"/>
          <w:spacing w:val="-4"/>
        </w:rPr>
        <w:t xml:space="preserve"> </w:t>
      </w:r>
      <w:r w:rsidRPr="005A2814">
        <w:rPr>
          <w:rFonts w:asciiTheme="minorHAnsi" w:hAnsiTheme="minorHAnsi" w:cs="Arial"/>
        </w:rPr>
        <w:t>de</w:t>
      </w:r>
      <w:r w:rsidRPr="005A2814">
        <w:rPr>
          <w:rFonts w:asciiTheme="minorHAnsi" w:hAnsiTheme="minorHAnsi" w:cs="Arial"/>
          <w:spacing w:val="-3"/>
        </w:rPr>
        <w:t xml:space="preserve"> </w:t>
      </w:r>
      <w:r w:rsidRPr="005A2814">
        <w:rPr>
          <w:rFonts w:asciiTheme="minorHAnsi" w:hAnsiTheme="minorHAnsi" w:cs="Arial"/>
        </w:rPr>
        <w:t>la</w:t>
      </w:r>
      <w:r w:rsidRPr="005A2814">
        <w:rPr>
          <w:rFonts w:asciiTheme="minorHAnsi" w:hAnsiTheme="minorHAnsi" w:cs="Arial"/>
          <w:spacing w:val="-64"/>
        </w:rPr>
        <w:t xml:space="preserve"> </w:t>
      </w:r>
      <w:r w:rsidRPr="005A2814">
        <w:rPr>
          <w:rFonts w:asciiTheme="minorHAnsi" w:hAnsiTheme="minorHAnsi" w:cs="Arial"/>
        </w:rPr>
        <w:t>celebración de contratos estatales con algunas personas que gozan de</w:t>
      </w:r>
      <w:r w:rsidRPr="005A2814">
        <w:rPr>
          <w:rFonts w:asciiTheme="minorHAnsi" w:hAnsiTheme="minorHAnsi" w:cs="Arial"/>
          <w:spacing w:val="1"/>
        </w:rPr>
        <w:t xml:space="preserve"> </w:t>
      </w:r>
      <w:r w:rsidRPr="005A2814">
        <w:rPr>
          <w:rFonts w:asciiTheme="minorHAnsi" w:hAnsiTheme="minorHAnsi" w:cs="Arial"/>
        </w:rPr>
        <w:t>especial</w:t>
      </w:r>
      <w:r w:rsidRPr="005A2814">
        <w:rPr>
          <w:rFonts w:asciiTheme="minorHAnsi" w:hAnsiTheme="minorHAnsi" w:cs="Arial"/>
          <w:spacing w:val="-16"/>
        </w:rPr>
        <w:t xml:space="preserve"> </w:t>
      </w:r>
      <w:r w:rsidRPr="005A2814">
        <w:rPr>
          <w:rFonts w:asciiTheme="minorHAnsi" w:hAnsiTheme="minorHAnsi" w:cs="Arial"/>
        </w:rPr>
        <w:t>protección</w:t>
      </w:r>
      <w:r w:rsidRPr="005A2814">
        <w:rPr>
          <w:rFonts w:asciiTheme="minorHAnsi" w:hAnsiTheme="minorHAnsi" w:cs="Arial"/>
          <w:spacing w:val="-16"/>
        </w:rPr>
        <w:t xml:space="preserve"> </w:t>
      </w:r>
      <w:r w:rsidRPr="005A2814">
        <w:rPr>
          <w:rFonts w:asciiTheme="minorHAnsi" w:hAnsiTheme="minorHAnsi" w:cs="Arial"/>
        </w:rPr>
        <w:t>constitucional.</w:t>
      </w:r>
      <w:r w:rsidRPr="005A2814">
        <w:rPr>
          <w:rFonts w:asciiTheme="minorHAnsi" w:hAnsiTheme="minorHAnsi" w:cs="Arial"/>
          <w:spacing w:val="-16"/>
        </w:rPr>
        <w:t xml:space="preserve"> </w:t>
      </w:r>
      <w:r w:rsidRPr="005A2814">
        <w:rPr>
          <w:rFonts w:asciiTheme="minorHAnsi" w:hAnsiTheme="minorHAnsi" w:cs="Arial"/>
        </w:rPr>
        <w:t>Entre</w:t>
      </w:r>
      <w:r w:rsidRPr="005A2814">
        <w:rPr>
          <w:rFonts w:asciiTheme="minorHAnsi" w:hAnsiTheme="minorHAnsi" w:cs="Arial"/>
          <w:spacing w:val="-16"/>
        </w:rPr>
        <w:t xml:space="preserve"> </w:t>
      </w:r>
      <w:r w:rsidRPr="005A2814">
        <w:rPr>
          <w:rFonts w:asciiTheme="minorHAnsi" w:hAnsiTheme="minorHAnsi" w:cs="Arial"/>
        </w:rPr>
        <w:t>tales</w:t>
      </w:r>
      <w:r w:rsidRPr="005A2814">
        <w:rPr>
          <w:rFonts w:asciiTheme="minorHAnsi" w:hAnsiTheme="minorHAnsi" w:cs="Arial"/>
          <w:spacing w:val="-15"/>
        </w:rPr>
        <w:t xml:space="preserve"> </w:t>
      </w:r>
      <w:r w:rsidRPr="005A2814">
        <w:rPr>
          <w:rFonts w:asciiTheme="minorHAnsi" w:hAnsiTheme="minorHAnsi" w:cs="Arial"/>
        </w:rPr>
        <w:t>personas</w:t>
      </w:r>
      <w:r w:rsidRPr="005A2814">
        <w:rPr>
          <w:rFonts w:asciiTheme="minorHAnsi" w:hAnsiTheme="minorHAnsi" w:cs="Arial"/>
          <w:spacing w:val="-16"/>
        </w:rPr>
        <w:t xml:space="preserve"> </w:t>
      </w:r>
      <w:r w:rsidRPr="005A2814">
        <w:rPr>
          <w:rFonts w:asciiTheme="minorHAnsi" w:hAnsiTheme="minorHAnsi" w:cs="Arial"/>
        </w:rPr>
        <w:t>se</w:t>
      </w:r>
      <w:r w:rsidRPr="005A2814">
        <w:rPr>
          <w:rFonts w:asciiTheme="minorHAnsi" w:hAnsiTheme="minorHAnsi" w:cs="Arial"/>
          <w:spacing w:val="-16"/>
        </w:rPr>
        <w:t xml:space="preserve"> </w:t>
      </w:r>
      <w:r w:rsidRPr="005A2814">
        <w:rPr>
          <w:rFonts w:asciiTheme="minorHAnsi" w:hAnsiTheme="minorHAnsi" w:cs="Arial"/>
        </w:rPr>
        <w:t>encuentran</w:t>
      </w:r>
      <w:r w:rsidRPr="005A2814">
        <w:rPr>
          <w:rFonts w:asciiTheme="minorHAnsi" w:hAnsiTheme="minorHAnsi" w:cs="Arial"/>
          <w:spacing w:val="-16"/>
        </w:rPr>
        <w:t xml:space="preserve"> </w:t>
      </w:r>
      <w:r w:rsidRPr="005A2814">
        <w:rPr>
          <w:rFonts w:asciiTheme="minorHAnsi" w:hAnsiTheme="minorHAnsi" w:cs="Arial"/>
        </w:rPr>
        <w:t>las</w:t>
      </w:r>
      <w:r w:rsidRPr="005A2814">
        <w:rPr>
          <w:rFonts w:asciiTheme="minorHAnsi" w:hAnsiTheme="minorHAnsi" w:cs="Arial"/>
          <w:spacing w:val="-64"/>
        </w:rPr>
        <w:t xml:space="preserve"> </w:t>
      </w:r>
      <w:r w:rsidRPr="005A2814">
        <w:rPr>
          <w:rFonts w:asciiTheme="minorHAnsi" w:hAnsiTheme="minorHAnsi" w:cs="Arial"/>
        </w:rPr>
        <w:t>que tengan condiciones de pobreza extrema, las desplazadas por la</w:t>
      </w:r>
      <w:r w:rsidRPr="005A2814">
        <w:rPr>
          <w:rFonts w:asciiTheme="minorHAnsi" w:hAnsiTheme="minorHAnsi" w:cs="Arial"/>
          <w:spacing w:val="1"/>
        </w:rPr>
        <w:t xml:space="preserve"> </w:t>
      </w:r>
      <w:r w:rsidRPr="005A2814">
        <w:rPr>
          <w:rFonts w:asciiTheme="minorHAnsi" w:hAnsiTheme="minorHAnsi" w:cs="Arial"/>
        </w:rPr>
        <w:t>violencia</w:t>
      </w:r>
      <w:r w:rsidRPr="005A2814">
        <w:rPr>
          <w:rFonts w:asciiTheme="minorHAnsi" w:hAnsiTheme="minorHAnsi" w:cs="Arial"/>
          <w:spacing w:val="-10"/>
        </w:rPr>
        <w:t xml:space="preserve"> </w:t>
      </w:r>
      <w:r w:rsidRPr="005A2814">
        <w:rPr>
          <w:rFonts w:asciiTheme="minorHAnsi" w:hAnsiTheme="minorHAnsi" w:cs="Arial"/>
        </w:rPr>
        <w:t>y</w:t>
      </w:r>
      <w:r w:rsidRPr="005A2814">
        <w:rPr>
          <w:rFonts w:asciiTheme="minorHAnsi" w:hAnsiTheme="minorHAnsi" w:cs="Arial"/>
          <w:spacing w:val="-10"/>
        </w:rPr>
        <w:t xml:space="preserve"> </w:t>
      </w:r>
      <w:r w:rsidRPr="005A2814">
        <w:rPr>
          <w:rFonts w:asciiTheme="minorHAnsi" w:hAnsiTheme="minorHAnsi" w:cs="Arial"/>
        </w:rPr>
        <w:t>quienes</w:t>
      </w:r>
      <w:r w:rsidRPr="005A2814">
        <w:rPr>
          <w:rFonts w:asciiTheme="minorHAnsi" w:hAnsiTheme="minorHAnsi" w:cs="Arial"/>
          <w:spacing w:val="-10"/>
        </w:rPr>
        <w:t xml:space="preserve"> </w:t>
      </w:r>
      <w:r w:rsidRPr="005A2814">
        <w:rPr>
          <w:rFonts w:asciiTheme="minorHAnsi" w:hAnsiTheme="minorHAnsi" w:cs="Arial"/>
        </w:rPr>
        <w:t>estén</w:t>
      </w:r>
      <w:r w:rsidRPr="005A2814">
        <w:rPr>
          <w:rFonts w:asciiTheme="minorHAnsi" w:hAnsiTheme="minorHAnsi" w:cs="Arial"/>
          <w:spacing w:val="-9"/>
        </w:rPr>
        <w:t xml:space="preserve"> </w:t>
      </w:r>
      <w:r w:rsidRPr="005A2814">
        <w:rPr>
          <w:rFonts w:asciiTheme="minorHAnsi" w:hAnsiTheme="minorHAnsi" w:cs="Arial"/>
        </w:rPr>
        <w:t>en</w:t>
      </w:r>
      <w:r w:rsidRPr="005A2814">
        <w:rPr>
          <w:rFonts w:asciiTheme="minorHAnsi" w:hAnsiTheme="minorHAnsi" w:cs="Arial"/>
          <w:spacing w:val="-10"/>
        </w:rPr>
        <w:t xml:space="preserve"> </w:t>
      </w:r>
      <w:r w:rsidRPr="005A2814">
        <w:rPr>
          <w:rFonts w:asciiTheme="minorHAnsi" w:hAnsiTheme="minorHAnsi" w:cs="Arial"/>
        </w:rPr>
        <w:t>procesos</w:t>
      </w:r>
      <w:r w:rsidRPr="005A2814">
        <w:rPr>
          <w:rFonts w:asciiTheme="minorHAnsi" w:hAnsiTheme="minorHAnsi" w:cs="Arial"/>
          <w:spacing w:val="-10"/>
        </w:rPr>
        <w:t xml:space="preserve"> </w:t>
      </w:r>
      <w:r w:rsidRPr="005A2814">
        <w:rPr>
          <w:rFonts w:asciiTheme="minorHAnsi" w:hAnsiTheme="minorHAnsi" w:cs="Arial"/>
        </w:rPr>
        <w:t>de</w:t>
      </w:r>
      <w:r w:rsidRPr="005A2814">
        <w:rPr>
          <w:rFonts w:asciiTheme="minorHAnsi" w:hAnsiTheme="minorHAnsi" w:cs="Arial"/>
          <w:spacing w:val="-10"/>
        </w:rPr>
        <w:t xml:space="preserve"> </w:t>
      </w:r>
      <w:r w:rsidRPr="005A2814">
        <w:rPr>
          <w:rFonts w:asciiTheme="minorHAnsi" w:hAnsiTheme="minorHAnsi" w:cs="Arial"/>
        </w:rPr>
        <w:t>reintegración</w:t>
      </w:r>
      <w:r w:rsidRPr="005A2814">
        <w:rPr>
          <w:rFonts w:asciiTheme="minorHAnsi" w:hAnsiTheme="minorHAnsi" w:cs="Arial"/>
          <w:spacing w:val="-9"/>
        </w:rPr>
        <w:t xml:space="preserve"> </w:t>
      </w:r>
      <w:r w:rsidRPr="005A2814">
        <w:rPr>
          <w:rFonts w:asciiTheme="minorHAnsi" w:hAnsiTheme="minorHAnsi" w:cs="Arial"/>
        </w:rPr>
        <w:t>o</w:t>
      </w:r>
      <w:r w:rsidRPr="005A2814">
        <w:rPr>
          <w:rFonts w:asciiTheme="minorHAnsi" w:hAnsiTheme="minorHAnsi" w:cs="Arial"/>
          <w:spacing w:val="-10"/>
        </w:rPr>
        <w:t xml:space="preserve"> </w:t>
      </w:r>
      <w:r w:rsidRPr="005A2814">
        <w:rPr>
          <w:rFonts w:asciiTheme="minorHAnsi" w:hAnsiTheme="minorHAnsi" w:cs="Arial"/>
        </w:rPr>
        <w:t>reincorporación,</w:t>
      </w:r>
      <w:r w:rsidRPr="005A2814">
        <w:rPr>
          <w:rFonts w:asciiTheme="minorHAnsi" w:hAnsiTheme="minorHAnsi" w:cs="Arial"/>
          <w:spacing w:val="-64"/>
        </w:rPr>
        <w:t xml:space="preserve"> </w:t>
      </w:r>
      <w:r w:rsidRPr="005A2814">
        <w:rPr>
          <w:rFonts w:asciiTheme="minorHAnsi" w:hAnsiTheme="minorHAnsi" w:cs="Arial"/>
        </w:rPr>
        <w:t>entre</w:t>
      </w:r>
      <w:r w:rsidRPr="005A2814">
        <w:rPr>
          <w:rFonts w:asciiTheme="minorHAnsi" w:hAnsiTheme="minorHAnsi" w:cs="Arial"/>
          <w:spacing w:val="-9"/>
        </w:rPr>
        <w:t xml:space="preserve"> </w:t>
      </w:r>
      <w:r w:rsidRPr="005A2814">
        <w:rPr>
          <w:rFonts w:asciiTheme="minorHAnsi" w:hAnsiTheme="minorHAnsi" w:cs="Arial"/>
        </w:rPr>
        <w:t>otras</w:t>
      </w:r>
      <w:r w:rsidRPr="005A2814">
        <w:rPr>
          <w:rFonts w:asciiTheme="minorHAnsi" w:hAnsiTheme="minorHAnsi" w:cs="Arial"/>
          <w:spacing w:val="-8"/>
        </w:rPr>
        <w:t xml:space="preserve"> </w:t>
      </w:r>
      <w:r w:rsidRPr="005A2814">
        <w:rPr>
          <w:rFonts w:asciiTheme="minorHAnsi" w:hAnsiTheme="minorHAnsi" w:cs="Arial"/>
        </w:rPr>
        <w:t>que</w:t>
      </w:r>
      <w:r w:rsidRPr="005A2814">
        <w:rPr>
          <w:rFonts w:asciiTheme="minorHAnsi" w:hAnsiTheme="minorHAnsi" w:cs="Arial"/>
          <w:spacing w:val="-9"/>
        </w:rPr>
        <w:t xml:space="preserve"> </w:t>
      </w:r>
      <w:r w:rsidRPr="005A2814">
        <w:rPr>
          <w:rFonts w:asciiTheme="minorHAnsi" w:hAnsiTheme="minorHAnsi" w:cs="Arial"/>
        </w:rPr>
        <w:t>incluya</w:t>
      </w:r>
      <w:r w:rsidRPr="005A2814">
        <w:rPr>
          <w:rFonts w:asciiTheme="minorHAnsi" w:hAnsiTheme="minorHAnsi" w:cs="Arial"/>
          <w:spacing w:val="-8"/>
        </w:rPr>
        <w:t xml:space="preserve"> </w:t>
      </w:r>
      <w:r w:rsidRPr="005A2814">
        <w:rPr>
          <w:rFonts w:asciiTheme="minorHAnsi" w:hAnsiTheme="minorHAnsi" w:cs="Arial"/>
        </w:rPr>
        <w:t>el</w:t>
      </w:r>
      <w:r w:rsidRPr="005A2814">
        <w:rPr>
          <w:rFonts w:asciiTheme="minorHAnsi" w:hAnsiTheme="minorHAnsi" w:cs="Arial"/>
          <w:spacing w:val="-9"/>
        </w:rPr>
        <w:t xml:space="preserve"> </w:t>
      </w:r>
      <w:r w:rsidRPr="005A2814">
        <w:rPr>
          <w:rFonts w:asciiTheme="minorHAnsi" w:hAnsiTheme="minorHAnsi" w:cs="Arial"/>
        </w:rPr>
        <w:t>reglamento.</w:t>
      </w:r>
    </w:p>
    <w:p w14:paraId="5DA79802" w14:textId="77777777" w:rsidR="00B831CA" w:rsidRPr="005A2814" w:rsidRDefault="00B831CA" w:rsidP="00B831CA">
      <w:pPr>
        <w:pStyle w:val="Prrafodelista"/>
        <w:widowControl w:val="0"/>
        <w:numPr>
          <w:ilvl w:val="0"/>
          <w:numId w:val="4"/>
        </w:numPr>
        <w:tabs>
          <w:tab w:val="left" w:pos="1181"/>
        </w:tabs>
        <w:autoSpaceDE w:val="0"/>
        <w:autoSpaceDN w:val="0"/>
        <w:spacing w:after="0" w:line="326" w:lineRule="auto"/>
        <w:ind w:right="98"/>
        <w:contextualSpacing w:val="0"/>
        <w:jc w:val="both"/>
        <w:rPr>
          <w:rFonts w:asciiTheme="minorHAnsi" w:hAnsiTheme="minorHAnsi" w:cs="Arial"/>
        </w:rPr>
      </w:pPr>
      <w:r w:rsidRPr="005A2814">
        <w:rPr>
          <w:rFonts w:asciiTheme="minorHAnsi" w:hAnsiTheme="minorHAnsi" w:cs="Arial"/>
        </w:rPr>
        <w:t>Precisa que la posibilidad de participar en convocatorias limitadas a</w:t>
      </w:r>
      <w:r w:rsidRPr="005A2814">
        <w:rPr>
          <w:rFonts w:asciiTheme="minorHAnsi" w:hAnsiTheme="minorHAnsi" w:cs="Arial"/>
          <w:spacing w:val="1"/>
        </w:rPr>
        <w:t xml:space="preserve"> </w:t>
      </w:r>
      <w:proofErr w:type="spellStart"/>
      <w:r w:rsidRPr="005A2814">
        <w:rPr>
          <w:rFonts w:asciiTheme="minorHAnsi" w:hAnsiTheme="minorHAnsi" w:cs="Arial"/>
          <w:w w:val="95"/>
        </w:rPr>
        <w:t>mipymes</w:t>
      </w:r>
      <w:proofErr w:type="spellEnd"/>
      <w:r w:rsidRPr="005A2814">
        <w:rPr>
          <w:rFonts w:asciiTheme="minorHAnsi" w:hAnsiTheme="minorHAnsi" w:cs="Arial"/>
          <w:w w:val="95"/>
        </w:rPr>
        <w:t xml:space="preserve"> se encuentra condicionada a que estas acrediten como mínimo un</w:t>
      </w:r>
      <w:r w:rsidRPr="005A2814">
        <w:rPr>
          <w:rFonts w:asciiTheme="minorHAnsi" w:hAnsiTheme="minorHAnsi" w:cs="Arial"/>
          <w:spacing w:val="1"/>
          <w:w w:val="95"/>
        </w:rPr>
        <w:t xml:space="preserve"> </w:t>
      </w:r>
      <w:r w:rsidRPr="005A2814">
        <w:rPr>
          <w:rFonts w:asciiTheme="minorHAnsi" w:hAnsiTheme="minorHAnsi" w:cs="Arial"/>
        </w:rPr>
        <w:t>año de existencia, con el certificado expedido por la cámara de comercio</w:t>
      </w:r>
      <w:r w:rsidRPr="005A2814">
        <w:rPr>
          <w:rFonts w:asciiTheme="minorHAnsi" w:hAnsiTheme="minorHAnsi" w:cs="Arial"/>
          <w:spacing w:val="-64"/>
        </w:rPr>
        <w:t xml:space="preserve"> </w:t>
      </w:r>
      <w:r w:rsidRPr="005A2814">
        <w:rPr>
          <w:rFonts w:asciiTheme="minorHAnsi" w:hAnsiTheme="minorHAnsi" w:cs="Arial"/>
        </w:rPr>
        <w:t>respectiva</w:t>
      </w:r>
      <w:r w:rsidRPr="005A2814">
        <w:rPr>
          <w:rFonts w:asciiTheme="minorHAnsi" w:hAnsiTheme="minorHAnsi" w:cs="Arial"/>
          <w:spacing w:val="-11"/>
        </w:rPr>
        <w:t xml:space="preserve"> </w:t>
      </w:r>
      <w:r w:rsidRPr="005A2814">
        <w:rPr>
          <w:rFonts w:asciiTheme="minorHAnsi" w:hAnsiTheme="minorHAnsi" w:cs="Arial"/>
        </w:rPr>
        <w:t>o</w:t>
      </w:r>
      <w:r w:rsidRPr="005A2814">
        <w:rPr>
          <w:rFonts w:asciiTheme="minorHAnsi" w:hAnsiTheme="minorHAnsi" w:cs="Arial"/>
          <w:spacing w:val="-10"/>
        </w:rPr>
        <w:t xml:space="preserve"> </w:t>
      </w:r>
      <w:r w:rsidRPr="005A2814">
        <w:rPr>
          <w:rFonts w:asciiTheme="minorHAnsi" w:hAnsiTheme="minorHAnsi" w:cs="Arial"/>
        </w:rPr>
        <w:t>por</w:t>
      </w:r>
      <w:r w:rsidRPr="005A2814">
        <w:rPr>
          <w:rFonts w:asciiTheme="minorHAnsi" w:hAnsiTheme="minorHAnsi" w:cs="Arial"/>
          <w:spacing w:val="-10"/>
        </w:rPr>
        <w:t xml:space="preserve"> </w:t>
      </w:r>
      <w:r w:rsidRPr="005A2814">
        <w:rPr>
          <w:rFonts w:asciiTheme="minorHAnsi" w:hAnsiTheme="minorHAnsi" w:cs="Arial"/>
        </w:rPr>
        <w:t>la</w:t>
      </w:r>
      <w:r w:rsidRPr="005A2814">
        <w:rPr>
          <w:rFonts w:asciiTheme="minorHAnsi" w:hAnsiTheme="minorHAnsi" w:cs="Arial"/>
          <w:spacing w:val="-11"/>
        </w:rPr>
        <w:t xml:space="preserve"> </w:t>
      </w:r>
      <w:r w:rsidRPr="005A2814">
        <w:rPr>
          <w:rFonts w:asciiTheme="minorHAnsi" w:hAnsiTheme="minorHAnsi" w:cs="Arial"/>
        </w:rPr>
        <w:t>autoridad</w:t>
      </w:r>
      <w:r w:rsidRPr="005A2814">
        <w:rPr>
          <w:rFonts w:asciiTheme="minorHAnsi" w:hAnsiTheme="minorHAnsi" w:cs="Arial"/>
          <w:spacing w:val="-10"/>
        </w:rPr>
        <w:t xml:space="preserve"> </w:t>
      </w:r>
      <w:r w:rsidRPr="005A2814">
        <w:rPr>
          <w:rFonts w:asciiTheme="minorHAnsi" w:hAnsiTheme="minorHAnsi" w:cs="Arial"/>
        </w:rPr>
        <w:t>que</w:t>
      </w:r>
      <w:r w:rsidRPr="005A2814">
        <w:rPr>
          <w:rFonts w:asciiTheme="minorHAnsi" w:hAnsiTheme="minorHAnsi" w:cs="Arial"/>
          <w:spacing w:val="-10"/>
        </w:rPr>
        <w:t xml:space="preserve"> </w:t>
      </w:r>
      <w:r w:rsidRPr="005A2814">
        <w:rPr>
          <w:rFonts w:asciiTheme="minorHAnsi" w:hAnsiTheme="minorHAnsi" w:cs="Arial"/>
        </w:rPr>
        <w:t>sea</w:t>
      </w:r>
      <w:r w:rsidRPr="005A2814">
        <w:rPr>
          <w:rFonts w:asciiTheme="minorHAnsi" w:hAnsiTheme="minorHAnsi" w:cs="Arial"/>
          <w:spacing w:val="-11"/>
        </w:rPr>
        <w:t xml:space="preserve"> </w:t>
      </w:r>
      <w:r w:rsidRPr="005A2814">
        <w:rPr>
          <w:rFonts w:asciiTheme="minorHAnsi" w:hAnsiTheme="minorHAnsi" w:cs="Arial"/>
        </w:rPr>
        <w:t>competente</w:t>
      </w:r>
      <w:r w:rsidRPr="005A2814">
        <w:rPr>
          <w:rFonts w:asciiTheme="minorHAnsi" w:hAnsiTheme="minorHAnsi" w:cs="Arial"/>
          <w:spacing w:val="-10"/>
        </w:rPr>
        <w:t xml:space="preserve"> </w:t>
      </w:r>
      <w:r w:rsidRPr="005A2814">
        <w:rPr>
          <w:rFonts w:asciiTheme="minorHAnsi" w:hAnsiTheme="minorHAnsi" w:cs="Arial"/>
        </w:rPr>
        <w:t>para</w:t>
      </w:r>
      <w:r w:rsidRPr="005A2814">
        <w:rPr>
          <w:rFonts w:asciiTheme="minorHAnsi" w:hAnsiTheme="minorHAnsi" w:cs="Arial"/>
          <w:spacing w:val="-10"/>
        </w:rPr>
        <w:t xml:space="preserve"> </w:t>
      </w:r>
      <w:r w:rsidRPr="005A2814">
        <w:rPr>
          <w:rFonts w:asciiTheme="minorHAnsi" w:hAnsiTheme="minorHAnsi" w:cs="Arial"/>
        </w:rPr>
        <w:t>ello.</w:t>
      </w:r>
    </w:p>
    <w:p w14:paraId="632569BF" w14:textId="6301E848" w:rsidR="00B831CA" w:rsidRPr="005A2814" w:rsidRDefault="00B831CA" w:rsidP="00B831CA">
      <w:pPr>
        <w:pStyle w:val="Prrafodelista"/>
        <w:widowControl w:val="0"/>
        <w:numPr>
          <w:ilvl w:val="0"/>
          <w:numId w:val="4"/>
        </w:numPr>
        <w:tabs>
          <w:tab w:val="left" w:pos="1181"/>
        </w:tabs>
        <w:autoSpaceDE w:val="0"/>
        <w:autoSpaceDN w:val="0"/>
        <w:spacing w:after="0" w:line="326" w:lineRule="auto"/>
        <w:ind w:right="100"/>
        <w:contextualSpacing w:val="0"/>
        <w:jc w:val="both"/>
        <w:rPr>
          <w:rFonts w:asciiTheme="minorHAnsi" w:hAnsiTheme="minorHAnsi" w:cs="Arial"/>
        </w:rPr>
      </w:pPr>
      <w:r w:rsidRPr="005A2814">
        <w:rPr>
          <w:rFonts w:asciiTheme="minorHAnsi" w:hAnsiTheme="minorHAnsi" w:cs="Arial"/>
          <w:w w:val="95"/>
        </w:rPr>
        <w:t>Por último, hace obligatorio el cumplimiento de lo dispuesto en los artículos</w:t>
      </w:r>
      <w:r w:rsidRPr="005A2814">
        <w:rPr>
          <w:rFonts w:asciiTheme="minorHAnsi" w:hAnsiTheme="minorHAnsi" w:cs="Arial"/>
          <w:spacing w:val="1"/>
          <w:w w:val="95"/>
        </w:rPr>
        <w:t xml:space="preserve"> </w:t>
      </w:r>
      <w:r w:rsidRPr="005A2814">
        <w:rPr>
          <w:rFonts w:asciiTheme="minorHAnsi" w:hAnsiTheme="minorHAnsi" w:cs="Arial"/>
        </w:rPr>
        <w:t>90 a 95 de la Ley 418 de 1997 –normas que establecen la obligación de</w:t>
      </w:r>
      <w:r w:rsidRPr="005A2814">
        <w:rPr>
          <w:rFonts w:asciiTheme="minorHAnsi" w:hAnsiTheme="minorHAnsi" w:cs="Arial"/>
          <w:spacing w:val="1"/>
        </w:rPr>
        <w:t xml:space="preserve"> </w:t>
      </w:r>
      <w:r w:rsidRPr="005A2814">
        <w:rPr>
          <w:rFonts w:asciiTheme="minorHAnsi" w:hAnsiTheme="minorHAnsi" w:cs="Arial"/>
        </w:rPr>
        <w:t>declarar</w:t>
      </w:r>
      <w:r w:rsidRPr="005A2814">
        <w:rPr>
          <w:rFonts w:asciiTheme="minorHAnsi" w:hAnsiTheme="minorHAnsi" w:cs="Arial"/>
          <w:spacing w:val="54"/>
        </w:rPr>
        <w:t xml:space="preserve"> </w:t>
      </w:r>
      <w:r w:rsidRPr="005A2814">
        <w:rPr>
          <w:rFonts w:asciiTheme="minorHAnsi" w:hAnsiTheme="minorHAnsi" w:cs="Arial"/>
        </w:rPr>
        <w:t>la</w:t>
      </w:r>
      <w:r w:rsidRPr="005A2814">
        <w:rPr>
          <w:rFonts w:asciiTheme="minorHAnsi" w:hAnsiTheme="minorHAnsi" w:cs="Arial"/>
          <w:spacing w:val="55"/>
        </w:rPr>
        <w:t xml:space="preserve"> </w:t>
      </w:r>
      <w:r w:rsidRPr="005A2814">
        <w:rPr>
          <w:rFonts w:asciiTheme="minorHAnsi" w:hAnsiTheme="minorHAnsi" w:cs="Arial"/>
        </w:rPr>
        <w:t>caducidad</w:t>
      </w:r>
      <w:r w:rsidRPr="005A2814">
        <w:rPr>
          <w:rFonts w:asciiTheme="minorHAnsi" w:hAnsiTheme="minorHAnsi" w:cs="Arial"/>
          <w:spacing w:val="55"/>
        </w:rPr>
        <w:t xml:space="preserve"> </w:t>
      </w:r>
      <w:r w:rsidRPr="005A2814">
        <w:rPr>
          <w:rFonts w:asciiTheme="minorHAnsi" w:hAnsiTheme="minorHAnsi" w:cs="Arial"/>
        </w:rPr>
        <w:t>y</w:t>
      </w:r>
      <w:r w:rsidRPr="005A2814">
        <w:rPr>
          <w:rFonts w:asciiTheme="minorHAnsi" w:hAnsiTheme="minorHAnsi" w:cs="Arial"/>
          <w:spacing w:val="56"/>
        </w:rPr>
        <w:t xml:space="preserve"> </w:t>
      </w:r>
      <w:r w:rsidRPr="005A2814">
        <w:rPr>
          <w:rFonts w:asciiTheme="minorHAnsi" w:hAnsiTheme="minorHAnsi" w:cs="Arial"/>
        </w:rPr>
        <w:t>la</w:t>
      </w:r>
      <w:r w:rsidRPr="005A2814">
        <w:rPr>
          <w:rFonts w:asciiTheme="minorHAnsi" w:hAnsiTheme="minorHAnsi" w:cs="Arial"/>
          <w:spacing w:val="55"/>
        </w:rPr>
        <w:t xml:space="preserve"> </w:t>
      </w:r>
      <w:r w:rsidRPr="005A2814">
        <w:rPr>
          <w:rFonts w:asciiTheme="minorHAnsi" w:hAnsiTheme="minorHAnsi" w:cs="Arial"/>
        </w:rPr>
        <w:t>liquidación</w:t>
      </w:r>
      <w:r w:rsidRPr="005A2814">
        <w:rPr>
          <w:rFonts w:asciiTheme="minorHAnsi" w:hAnsiTheme="minorHAnsi" w:cs="Arial"/>
          <w:spacing w:val="55"/>
        </w:rPr>
        <w:t xml:space="preserve"> </w:t>
      </w:r>
      <w:r w:rsidRPr="005A2814">
        <w:rPr>
          <w:rFonts w:asciiTheme="minorHAnsi" w:hAnsiTheme="minorHAnsi" w:cs="Arial"/>
        </w:rPr>
        <w:t>unilateral</w:t>
      </w:r>
      <w:r w:rsidRPr="005A2814">
        <w:rPr>
          <w:rFonts w:asciiTheme="minorHAnsi" w:hAnsiTheme="minorHAnsi" w:cs="Arial"/>
          <w:spacing w:val="55"/>
        </w:rPr>
        <w:t xml:space="preserve"> </w:t>
      </w:r>
      <w:r w:rsidRPr="005A2814">
        <w:rPr>
          <w:rFonts w:asciiTheme="minorHAnsi" w:hAnsiTheme="minorHAnsi" w:cs="Arial"/>
        </w:rPr>
        <w:t>cuando</w:t>
      </w:r>
      <w:r w:rsidRPr="005A2814">
        <w:rPr>
          <w:rFonts w:asciiTheme="minorHAnsi" w:hAnsiTheme="minorHAnsi" w:cs="Arial"/>
          <w:spacing w:val="55"/>
        </w:rPr>
        <w:t xml:space="preserve"> </w:t>
      </w:r>
      <w:r w:rsidRPr="005A2814">
        <w:rPr>
          <w:rFonts w:asciiTheme="minorHAnsi" w:hAnsiTheme="minorHAnsi" w:cs="Arial"/>
        </w:rPr>
        <w:t>el</w:t>
      </w:r>
      <w:r w:rsidRPr="005A2814">
        <w:rPr>
          <w:rFonts w:asciiTheme="minorHAnsi" w:hAnsiTheme="minorHAnsi" w:cs="Arial"/>
          <w:spacing w:val="56"/>
        </w:rPr>
        <w:t xml:space="preserve"> </w:t>
      </w:r>
      <w:r w:rsidRPr="005A2814">
        <w:rPr>
          <w:rFonts w:asciiTheme="minorHAnsi" w:hAnsiTheme="minorHAnsi" w:cs="Arial"/>
        </w:rPr>
        <w:t>contratista</w:t>
      </w:r>
      <w:r w:rsidR="006D0388" w:rsidRPr="005A2814">
        <w:rPr>
          <w:rFonts w:asciiTheme="minorHAnsi" w:hAnsiTheme="minorHAnsi" w:cs="Arial"/>
        </w:rPr>
        <w:t>.</w:t>
      </w:r>
    </w:p>
    <w:p w14:paraId="2D56B6A7" w14:textId="77777777" w:rsidR="00B831CA" w:rsidRPr="005A2814" w:rsidRDefault="00B831CA" w:rsidP="00B831CA">
      <w:pPr>
        <w:pStyle w:val="Textoindependiente"/>
        <w:spacing w:before="91" w:line="326" w:lineRule="auto"/>
        <w:ind w:left="1181" w:right="92"/>
        <w:rPr>
          <w:rFonts w:asciiTheme="minorHAnsi" w:hAnsiTheme="minorHAnsi" w:cs="Arial"/>
        </w:rPr>
      </w:pPr>
      <w:proofErr w:type="gramStart"/>
      <w:r w:rsidRPr="005A2814">
        <w:rPr>
          <w:rFonts w:asciiTheme="minorHAnsi" w:hAnsiTheme="minorHAnsi" w:cs="Arial"/>
          <w:w w:val="95"/>
        </w:rPr>
        <w:t>beneficie</w:t>
      </w:r>
      <w:proofErr w:type="gramEnd"/>
      <w:r w:rsidRPr="005A2814">
        <w:rPr>
          <w:rFonts w:asciiTheme="minorHAnsi" w:hAnsiTheme="minorHAnsi" w:cs="Arial"/>
          <w:spacing w:val="10"/>
          <w:w w:val="95"/>
        </w:rPr>
        <w:t xml:space="preserve"> </w:t>
      </w:r>
      <w:r w:rsidRPr="005A2814">
        <w:rPr>
          <w:rFonts w:asciiTheme="minorHAnsi" w:hAnsiTheme="minorHAnsi" w:cs="Arial"/>
          <w:w w:val="95"/>
        </w:rPr>
        <w:t>grupos</w:t>
      </w:r>
      <w:r w:rsidRPr="005A2814">
        <w:rPr>
          <w:rFonts w:asciiTheme="minorHAnsi" w:hAnsiTheme="minorHAnsi" w:cs="Arial"/>
          <w:spacing w:val="11"/>
          <w:w w:val="95"/>
        </w:rPr>
        <w:t xml:space="preserve"> </w:t>
      </w:r>
      <w:r w:rsidRPr="005A2814">
        <w:rPr>
          <w:rFonts w:asciiTheme="minorHAnsi" w:hAnsiTheme="minorHAnsi" w:cs="Arial"/>
          <w:w w:val="95"/>
        </w:rPr>
        <w:t>armados</w:t>
      </w:r>
      <w:r w:rsidRPr="005A2814">
        <w:rPr>
          <w:rFonts w:asciiTheme="minorHAnsi" w:hAnsiTheme="minorHAnsi" w:cs="Arial"/>
          <w:spacing w:val="10"/>
          <w:w w:val="95"/>
        </w:rPr>
        <w:t xml:space="preserve"> </w:t>
      </w:r>
      <w:r w:rsidRPr="005A2814">
        <w:rPr>
          <w:rFonts w:asciiTheme="minorHAnsi" w:hAnsiTheme="minorHAnsi" w:cs="Arial"/>
          <w:w w:val="95"/>
        </w:rPr>
        <w:t>organizados</w:t>
      </w:r>
      <w:r w:rsidRPr="005A2814">
        <w:rPr>
          <w:rFonts w:asciiTheme="minorHAnsi" w:hAnsiTheme="minorHAnsi" w:cs="Arial"/>
          <w:spacing w:val="11"/>
          <w:w w:val="95"/>
        </w:rPr>
        <w:t xml:space="preserve"> </w:t>
      </w:r>
      <w:r w:rsidRPr="005A2814">
        <w:rPr>
          <w:rFonts w:asciiTheme="minorHAnsi" w:hAnsiTheme="minorHAnsi" w:cs="Arial"/>
          <w:w w:val="95"/>
        </w:rPr>
        <w:t>al</w:t>
      </w:r>
      <w:r w:rsidRPr="005A2814">
        <w:rPr>
          <w:rFonts w:asciiTheme="minorHAnsi" w:hAnsiTheme="minorHAnsi" w:cs="Arial"/>
          <w:spacing w:val="11"/>
          <w:w w:val="95"/>
        </w:rPr>
        <w:t xml:space="preserve"> </w:t>
      </w:r>
      <w:r w:rsidRPr="005A2814">
        <w:rPr>
          <w:rFonts w:asciiTheme="minorHAnsi" w:hAnsiTheme="minorHAnsi" w:cs="Arial"/>
          <w:w w:val="95"/>
        </w:rPr>
        <w:t>margen</w:t>
      </w:r>
      <w:r w:rsidRPr="005A2814">
        <w:rPr>
          <w:rFonts w:asciiTheme="minorHAnsi" w:hAnsiTheme="minorHAnsi" w:cs="Arial"/>
          <w:spacing w:val="10"/>
          <w:w w:val="95"/>
        </w:rPr>
        <w:t xml:space="preserve"> </w:t>
      </w:r>
      <w:r w:rsidRPr="005A2814">
        <w:rPr>
          <w:rFonts w:asciiTheme="minorHAnsi" w:hAnsiTheme="minorHAnsi" w:cs="Arial"/>
          <w:w w:val="95"/>
        </w:rPr>
        <w:t>de</w:t>
      </w:r>
      <w:r w:rsidRPr="005A2814">
        <w:rPr>
          <w:rFonts w:asciiTheme="minorHAnsi" w:hAnsiTheme="minorHAnsi" w:cs="Arial"/>
          <w:spacing w:val="11"/>
          <w:w w:val="95"/>
        </w:rPr>
        <w:t xml:space="preserve"> </w:t>
      </w:r>
      <w:r w:rsidRPr="005A2814">
        <w:rPr>
          <w:rFonts w:asciiTheme="minorHAnsi" w:hAnsiTheme="minorHAnsi" w:cs="Arial"/>
          <w:w w:val="95"/>
        </w:rPr>
        <w:t>la</w:t>
      </w:r>
      <w:r w:rsidRPr="005A2814">
        <w:rPr>
          <w:rFonts w:asciiTheme="minorHAnsi" w:hAnsiTheme="minorHAnsi" w:cs="Arial"/>
          <w:spacing w:val="11"/>
          <w:w w:val="95"/>
        </w:rPr>
        <w:t xml:space="preserve"> </w:t>
      </w:r>
      <w:r w:rsidRPr="005A2814">
        <w:rPr>
          <w:rFonts w:asciiTheme="minorHAnsi" w:hAnsiTheme="minorHAnsi" w:cs="Arial"/>
          <w:w w:val="95"/>
        </w:rPr>
        <w:t>ley–</w:t>
      </w:r>
      <w:r w:rsidRPr="005A2814">
        <w:rPr>
          <w:rFonts w:asciiTheme="minorHAnsi" w:hAnsiTheme="minorHAnsi" w:cs="Arial"/>
          <w:spacing w:val="10"/>
          <w:w w:val="95"/>
        </w:rPr>
        <w:t xml:space="preserve"> </w:t>
      </w:r>
      <w:r w:rsidRPr="005A2814">
        <w:rPr>
          <w:rFonts w:asciiTheme="minorHAnsi" w:hAnsiTheme="minorHAnsi" w:cs="Arial"/>
          <w:w w:val="95"/>
        </w:rPr>
        <w:t>en</w:t>
      </w:r>
      <w:r w:rsidRPr="005A2814">
        <w:rPr>
          <w:rFonts w:asciiTheme="minorHAnsi" w:hAnsiTheme="minorHAnsi" w:cs="Arial"/>
          <w:spacing w:val="11"/>
          <w:w w:val="95"/>
        </w:rPr>
        <w:t xml:space="preserve"> </w:t>
      </w:r>
      <w:r w:rsidRPr="005A2814">
        <w:rPr>
          <w:rFonts w:asciiTheme="minorHAnsi" w:hAnsiTheme="minorHAnsi" w:cs="Arial"/>
          <w:w w:val="95"/>
        </w:rPr>
        <w:t>la</w:t>
      </w:r>
      <w:r w:rsidRPr="005A2814">
        <w:rPr>
          <w:rFonts w:asciiTheme="minorHAnsi" w:hAnsiTheme="minorHAnsi" w:cs="Arial"/>
          <w:spacing w:val="10"/>
          <w:w w:val="95"/>
        </w:rPr>
        <w:t xml:space="preserve"> </w:t>
      </w:r>
      <w:r w:rsidRPr="005A2814">
        <w:rPr>
          <w:rFonts w:asciiTheme="minorHAnsi" w:hAnsiTheme="minorHAnsi" w:cs="Arial"/>
          <w:w w:val="95"/>
        </w:rPr>
        <w:t>ejecución</w:t>
      </w:r>
      <w:r w:rsidRPr="005A2814">
        <w:rPr>
          <w:rFonts w:asciiTheme="minorHAnsi" w:hAnsiTheme="minorHAnsi" w:cs="Arial"/>
          <w:spacing w:val="-60"/>
          <w:w w:val="95"/>
        </w:rPr>
        <w:t xml:space="preserve"> </w:t>
      </w:r>
      <w:r w:rsidRPr="005A2814">
        <w:rPr>
          <w:rFonts w:asciiTheme="minorHAnsi" w:hAnsiTheme="minorHAnsi" w:cs="Arial"/>
          <w:w w:val="95"/>
        </w:rPr>
        <w:t>de los contratos celebrados en</w:t>
      </w:r>
      <w:r w:rsidRPr="005A2814">
        <w:rPr>
          <w:rFonts w:asciiTheme="minorHAnsi" w:hAnsiTheme="minorHAnsi" w:cs="Arial"/>
          <w:spacing w:val="1"/>
          <w:w w:val="95"/>
        </w:rPr>
        <w:t xml:space="preserve"> </w:t>
      </w:r>
      <w:r w:rsidRPr="005A2814">
        <w:rPr>
          <w:rFonts w:asciiTheme="minorHAnsi" w:hAnsiTheme="minorHAnsi" w:cs="Arial"/>
          <w:w w:val="95"/>
        </w:rPr>
        <w:t>virtud del artículo 34 de</w:t>
      </w:r>
      <w:r w:rsidRPr="005A2814">
        <w:rPr>
          <w:rFonts w:asciiTheme="minorHAnsi" w:hAnsiTheme="minorHAnsi" w:cs="Arial"/>
          <w:spacing w:val="1"/>
          <w:w w:val="95"/>
        </w:rPr>
        <w:t xml:space="preserve"> </w:t>
      </w:r>
      <w:r w:rsidRPr="005A2814">
        <w:rPr>
          <w:rFonts w:asciiTheme="minorHAnsi" w:hAnsiTheme="minorHAnsi" w:cs="Arial"/>
          <w:w w:val="95"/>
        </w:rPr>
        <w:t>la Ley 2069 de</w:t>
      </w:r>
      <w:r w:rsidRPr="005A2814">
        <w:rPr>
          <w:rFonts w:asciiTheme="minorHAnsi" w:hAnsiTheme="minorHAnsi" w:cs="Arial"/>
          <w:spacing w:val="1"/>
          <w:w w:val="95"/>
        </w:rPr>
        <w:t xml:space="preserve"> </w:t>
      </w:r>
      <w:r w:rsidRPr="005A2814">
        <w:rPr>
          <w:rFonts w:asciiTheme="minorHAnsi" w:hAnsiTheme="minorHAnsi" w:cs="Arial"/>
          <w:w w:val="95"/>
        </w:rPr>
        <w:t>2020.</w:t>
      </w:r>
    </w:p>
    <w:p w14:paraId="72A9FE94" w14:textId="77777777" w:rsidR="00B831CA" w:rsidRPr="005A2814" w:rsidRDefault="00B831CA" w:rsidP="00B831CA">
      <w:pPr>
        <w:pStyle w:val="Textoindependiente"/>
        <w:spacing w:before="1" w:line="326" w:lineRule="auto"/>
        <w:ind w:left="101" w:right="98"/>
        <w:jc w:val="both"/>
        <w:rPr>
          <w:rFonts w:asciiTheme="minorHAnsi" w:hAnsiTheme="minorHAnsi" w:cs="Arial"/>
        </w:rPr>
      </w:pPr>
      <w:r w:rsidRPr="005A2814">
        <w:rPr>
          <w:rFonts w:asciiTheme="minorHAnsi" w:hAnsiTheme="minorHAnsi" w:cs="Arial"/>
        </w:rPr>
        <w:t>Una vez explicadas las reglas incluidas en la nueva regulación de la promoción del</w:t>
      </w:r>
      <w:r w:rsidRPr="005A2814">
        <w:rPr>
          <w:rFonts w:asciiTheme="minorHAnsi" w:hAnsiTheme="minorHAnsi" w:cs="Arial"/>
          <w:spacing w:val="-64"/>
        </w:rPr>
        <w:t xml:space="preserve"> </w:t>
      </w:r>
      <w:r w:rsidRPr="005A2814">
        <w:rPr>
          <w:rFonts w:asciiTheme="minorHAnsi" w:hAnsiTheme="minorHAnsi" w:cs="Arial"/>
          <w:w w:val="95"/>
        </w:rPr>
        <w:t>desarrollo en la contratación estatal, previstas en el artículo 34 de la Ley 2069 de 2020,</w:t>
      </w:r>
      <w:r w:rsidRPr="005A2814">
        <w:rPr>
          <w:rFonts w:asciiTheme="minorHAnsi" w:hAnsiTheme="minorHAnsi" w:cs="Arial"/>
          <w:spacing w:val="-61"/>
          <w:w w:val="95"/>
        </w:rPr>
        <w:t xml:space="preserve"> </w:t>
      </w:r>
      <w:r w:rsidRPr="005A2814">
        <w:rPr>
          <w:rFonts w:asciiTheme="minorHAnsi" w:hAnsiTheme="minorHAnsi" w:cs="Arial"/>
        </w:rPr>
        <w:t>y</w:t>
      </w:r>
      <w:r w:rsidRPr="005A2814">
        <w:rPr>
          <w:rFonts w:asciiTheme="minorHAnsi" w:hAnsiTheme="minorHAnsi" w:cs="Arial"/>
          <w:spacing w:val="-16"/>
        </w:rPr>
        <w:t xml:space="preserve"> </w:t>
      </w:r>
      <w:r w:rsidRPr="005A2814">
        <w:rPr>
          <w:rFonts w:asciiTheme="minorHAnsi" w:hAnsiTheme="minorHAnsi" w:cs="Arial"/>
        </w:rPr>
        <w:t>habiendo</w:t>
      </w:r>
      <w:r w:rsidRPr="005A2814">
        <w:rPr>
          <w:rFonts w:asciiTheme="minorHAnsi" w:hAnsiTheme="minorHAnsi" w:cs="Arial"/>
          <w:spacing w:val="-16"/>
        </w:rPr>
        <w:t xml:space="preserve"> </w:t>
      </w:r>
      <w:r w:rsidRPr="005A2814">
        <w:rPr>
          <w:rFonts w:asciiTheme="minorHAnsi" w:hAnsiTheme="minorHAnsi" w:cs="Arial"/>
        </w:rPr>
        <w:t>aclarado</w:t>
      </w:r>
      <w:r w:rsidRPr="005A2814">
        <w:rPr>
          <w:rFonts w:asciiTheme="minorHAnsi" w:hAnsiTheme="minorHAnsi" w:cs="Arial"/>
          <w:spacing w:val="-16"/>
        </w:rPr>
        <w:t xml:space="preserve"> </w:t>
      </w:r>
      <w:r w:rsidRPr="005A2814">
        <w:rPr>
          <w:rFonts w:asciiTheme="minorHAnsi" w:hAnsiTheme="minorHAnsi" w:cs="Arial"/>
        </w:rPr>
        <w:t>que</w:t>
      </w:r>
      <w:r w:rsidRPr="005A2814">
        <w:rPr>
          <w:rFonts w:asciiTheme="minorHAnsi" w:hAnsiTheme="minorHAnsi" w:cs="Arial"/>
          <w:spacing w:val="-15"/>
        </w:rPr>
        <w:t xml:space="preserve"> </w:t>
      </w:r>
      <w:r w:rsidRPr="005A2814">
        <w:rPr>
          <w:rFonts w:asciiTheme="minorHAnsi" w:hAnsiTheme="minorHAnsi" w:cs="Arial"/>
        </w:rPr>
        <w:t>dicha</w:t>
      </w:r>
      <w:r w:rsidRPr="005A2814">
        <w:rPr>
          <w:rFonts w:asciiTheme="minorHAnsi" w:hAnsiTheme="minorHAnsi" w:cs="Arial"/>
          <w:spacing w:val="-16"/>
        </w:rPr>
        <w:t xml:space="preserve"> </w:t>
      </w:r>
      <w:r w:rsidRPr="005A2814">
        <w:rPr>
          <w:rFonts w:asciiTheme="minorHAnsi" w:hAnsiTheme="minorHAnsi" w:cs="Arial"/>
        </w:rPr>
        <w:t>norma</w:t>
      </w:r>
      <w:r w:rsidRPr="005A2814">
        <w:rPr>
          <w:rFonts w:asciiTheme="minorHAnsi" w:hAnsiTheme="minorHAnsi" w:cs="Arial"/>
          <w:spacing w:val="-16"/>
        </w:rPr>
        <w:t xml:space="preserve"> </w:t>
      </w:r>
      <w:r w:rsidRPr="005A2814">
        <w:rPr>
          <w:rFonts w:asciiTheme="minorHAnsi" w:hAnsiTheme="minorHAnsi" w:cs="Arial"/>
        </w:rPr>
        <w:t>modificó</w:t>
      </w:r>
      <w:r w:rsidRPr="005A2814">
        <w:rPr>
          <w:rFonts w:asciiTheme="minorHAnsi" w:hAnsiTheme="minorHAnsi" w:cs="Arial"/>
          <w:spacing w:val="-15"/>
        </w:rPr>
        <w:t xml:space="preserve"> </w:t>
      </w:r>
      <w:r w:rsidRPr="005A2814">
        <w:rPr>
          <w:rFonts w:asciiTheme="minorHAnsi" w:hAnsiTheme="minorHAnsi" w:cs="Arial"/>
        </w:rPr>
        <w:t>el</w:t>
      </w:r>
      <w:r w:rsidRPr="005A2814">
        <w:rPr>
          <w:rFonts w:asciiTheme="minorHAnsi" w:hAnsiTheme="minorHAnsi" w:cs="Arial"/>
          <w:spacing w:val="-16"/>
        </w:rPr>
        <w:t xml:space="preserve"> </w:t>
      </w:r>
      <w:r w:rsidRPr="005A2814">
        <w:rPr>
          <w:rFonts w:asciiTheme="minorHAnsi" w:hAnsiTheme="minorHAnsi" w:cs="Arial"/>
        </w:rPr>
        <w:t>artículo</w:t>
      </w:r>
      <w:r w:rsidRPr="005A2814">
        <w:rPr>
          <w:rFonts w:asciiTheme="minorHAnsi" w:hAnsiTheme="minorHAnsi" w:cs="Arial"/>
          <w:spacing w:val="-16"/>
        </w:rPr>
        <w:t xml:space="preserve"> </w:t>
      </w:r>
      <w:r w:rsidRPr="005A2814">
        <w:rPr>
          <w:rFonts w:asciiTheme="minorHAnsi" w:hAnsiTheme="minorHAnsi" w:cs="Arial"/>
        </w:rPr>
        <w:t>12</w:t>
      </w:r>
      <w:r w:rsidRPr="005A2814">
        <w:rPr>
          <w:rFonts w:asciiTheme="minorHAnsi" w:hAnsiTheme="minorHAnsi" w:cs="Arial"/>
          <w:spacing w:val="-15"/>
        </w:rPr>
        <w:t xml:space="preserve"> </w:t>
      </w:r>
      <w:r w:rsidRPr="005A2814">
        <w:rPr>
          <w:rFonts w:asciiTheme="minorHAnsi" w:hAnsiTheme="minorHAnsi" w:cs="Arial"/>
        </w:rPr>
        <w:t>de</w:t>
      </w:r>
      <w:r w:rsidRPr="005A2814">
        <w:rPr>
          <w:rFonts w:asciiTheme="minorHAnsi" w:hAnsiTheme="minorHAnsi" w:cs="Arial"/>
          <w:spacing w:val="-16"/>
        </w:rPr>
        <w:t xml:space="preserve"> </w:t>
      </w:r>
      <w:r w:rsidRPr="005A2814">
        <w:rPr>
          <w:rFonts w:asciiTheme="minorHAnsi" w:hAnsiTheme="minorHAnsi" w:cs="Arial"/>
        </w:rPr>
        <w:t>la</w:t>
      </w:r>
      <w:r w:rsidRPr="005A2814">
        <w:rPr>
          <w:rFonts w:asciiTheme="minorHAnsi" w:hAnsiTheme="minorHAnsi" w:cs="Arial"/>
          <w:spacing w:val="-16"/>
        </w:rPr>
        <w:t xml:space="preserve"> </w:t>
      </w:r>
      <w:r w:rsidRPr="005A2814">
        <w:rPr>
          <w:rFonts w:asciiTheme="minorHAnsi" w:hAnsiTheme="minorHAnsi" w:cs="Arial"/>
        </w:rPr>
        <w:t>Ley</w:t>
      </w:r>
      <w:r w:rsidRPr="005A2814">
        <w:rPr>
          <w:rFonts w:asciiTheme="minorHAnsi" w:hAnsiTheme="minorHAnsi" w:cs="Arial"/>
          <w:spacing w:val="-15"/>
        </w:rPr>
        <w:t xml:space="preserve"> </w:t>
      </w:r>
      <w:r w:rsidRPr="005A2814">
        <w:rPr>
          <w:rFonts w:asciiTheme="minorHAnsi" w:hAnsiTheme="minorHAnsi" w:cs="Arial"/>
        </w:rPr>
        <w:t>1150</w:t>
      </w:r>
      <w:r w:rsidRPr="005A2814">
        <w:rPr>
          <w:rFonts w:asciiTheme="minorHAnsi" w:hAnsiTheme="minorHAnsi" w:cs="Arial"/>
          <w:spacing w:val="-16"/>
        </w:rPr>
        <w:t xml:space="preserve"> </w:t>
      </w:r>
      <w:r w:rsidRPr="005A2814">
        <w:rPr>
          <w:rFonts w:asciiTheme="minorHAnsi" w:hAnsiTheme="minorHAnsi" w:cs="Arial"/>
        </w:rPr>
        <w:t>de</w:t>
      </w:r>
      <w:r w:rsidRPr="005A2814">
        <w:rPr>
          <w:rFonts w:asciiTheme="minorHAnsi" w:hAnsiTheme="minorHAnsi" w:cs="Arial"/>
          <w:spacing w:val="-16"/>
        </w:rPr>
        <w:t xml:space="preserve"> </w:t>
      </w:r>
      <w:r w:rsidRPr="005A2814">
        <w:rPr>
          <w:rFonts w:asciiTheme="minorHAnsi" w:hAnsiTheme="minorHAnsi" w:cs="Arial"/>
        </w:rPr>
        <w:t>2007,</w:t>
      </w:r>
      <w:r w:rsidRPr="005A2814">
        <w:rPr>
          <w:rFonts w:asciiTheme="minorHAnsi" w:hAnsiTheme="minorHAnsi" w:cs="Arial"/>
          <w:spacing w:val="-64"/>
        </w:rPr>
        <w:t xml:space="preserve"> </w:t>
      </w:r>
      <w:r w:rsidRPr="005A2814">
        <w:rPr>
          <w:rFonts w:asciiTheme="minorHAnsi" w:hAnsiTheme="minorHAnsi" w:cs="Arial"/>
        </w:rPr>
        <w:t>conviene exponer el alcance y la interpretación que la ANCP- CCE ha efectuado al</w:t>
      </w:r>
      <w:r w:rsidRPr="005A2814">
        <w:rPr>
          <w:rFonts w:asciiTheme="minorHAnsi" w:hAnsiTheme="minorHAnsi" w:cs="Arial"/>
          <w:spacing w:val="-64"/>
        </w:rPr>
        <w:t xml:space="preserve"> </w:t>
      </w:r>
      <w:r w:rsidRPr="005A2814">
        <w:rPr>
          <w:rFonts w:asciiTheme="minorHAnsi" w:hAnsiTheme="minorHAnsi" w:cs="Arial"/>
        </w:rPr>
        <w:t>respecto.</w:t>
      </w:r>
    </w:p>
    <w:p w14:paraId="7E9872C4" w14:textId="77777777" w:rsidR="00B831CA" w:rsidRPr="005A2814" w:rsidRDefault="00B831CA" w:rsidP="00B831CA">
      <w:pPr>
        <w:pStyle w:val="Textoindependiente"/>
        <w:spacing w:line="326" w:lineRule="auto"/>
        <w:ind w:left="101" w:right="98"/>
        <w:jc w:val="both"/>
        <w:rPr>
          <w:rFonts w:asciiTheme="minorHAnsi" w:hAnsiTheme="minorHAnsi" w:cs="Arial"/>
        </w:rPr>
      </w:pPr>
      <w:r w:rsidRPr="005A2814">
        <w:rPr>
          <w:rFonts w:asciiTheme="minorHAnsi" w:hAnsiTheme="minorHAnsi" w:cs="Arial"/>
        </w:rPr>
        <w:t>El día 9 de febrero de 2021, mediante el Concepto identificado como C-043, la</w:t>
      </w:r>
      <w:r w:rsidRPr="005A2814">
        <w:rPr>
          <w:rFonts w:asciiTheme="minorHAnsi" w:hAnsiTheme="minorHAnsi" w:cs="Arial"/>
          <w:spacing w:val="1"/>
        </w:rPr>
        <w:t xml:space="preserve"> </w:t>
      </w:r>
      <w:r w:rsidRPr="005A2814">
        <w:rPr>
          <w:rFonts w:asciiTheme="minorHAnsi" w:hAnsiTheme="minorHAnsi" w:cs="Arial"/>
          <w:w w:val="95"/>
        </w:rPr>
        <w:t>subdirección de Gestión Contractual profirió respuesta a una consulta, señalando que</w:t>
      </w:r>
      <w:r w:rsidRPr="005A2814">
        <w:rPr>
          <w:rFonts w:asciiTheme="minorHAnsi" w:hAnsiTheme="minorHAnsi" w:cs="Arial"/>
          <w:spacing w:val="1"/>
          <w:w w:val="95"/>
        </w:rPr>
        <w:t xml:space="preserve"> </w:t>
      </w:r>
      <w:r w:rsidRPr="005A2814">
        <w:rPr>
          <w:rFonts w:asciiTheme="minorHAnsi" w:hAnsiTheme="minorHAnsi" w:cs="Arial"/>
        </w:rPr>
        <w:t>con ocasión de la promulgación de la Ley 2069 de 2020, los artículos del Decreto</w:t>
      </w:r>
      <w:r w:rsidRPr="005A2814">
        <w:rPr>
          <w:rFonts w:asciiTheme="minorHAnsi" w:hAnsiTheme="minorHAnsi" w:cs="Arial"/>
          <w:spacing w:val="1"/>
        </w:rPr>
        <w:t xml:space="preserve"> </w:t>
      </w:r>
      <w:r w:rsidRPr="005A2814">
        <w:rPr>
          <w:rFonts w:asciiTheme="minorHAnsi" w:hAnsiTheme="minorHAnsi" w:cs="Arial"/>
          <w:w w:val="95"/>
        </w:rPr>
        <w:t>reglamentario 1082 de 2015 que regulaban la materia (2.2.1.2.4.2.2. y s.s.), perdieron</w:t>
      </w:r>
      <w:r w:rsidRPr="005A2814">
        <w:rPr>
          <w:rFonts w:asciiTheme="minorHAnsi" w:hAnsiTheme="minorHAnsi" w:cs="Arial"/>
          <w:spacing w:val="1"/>
          <w:w w:val="95"/>
        </w:rPr>
        <w:t xml:space="preserve"> </w:t>
      </w:r>
      <w:r w:rsidRPr="005A2814">
        <w:rPr>
          <w:rFonts w:asciiTheme="minorHAnsi" w:hAnsiTheme="minorHAnsi" w:cs="Arial"/>
        </w:rPr>
        <w:t>su vigencia. Lo anterior, fue justificado por la Agencia, bajo la figura de “pérdida de</w:t>
      </w:r>
      <w:r w:rsidRPr="005A2814">
        <w:rPr>
          <w:rFonts w:asciiTheme="minorHAnsi" w:hAnsiTheme="minorHAnsi" w:cs="Arial"/>
          <w:spacing w:val="-64"/>
        </w:rPr>
        <w:t xml:space="preserve"> </w:t>
      </w:r>
      <w:r w:rsidRPr="005A2814">
        <w:rPr>
          <w:rFonts w:asciiTheme="minorHAnsi" w:hAnsiTheme="minorHAnsi" w:cs="Arial"/>
        </w:rPr>
        <w:t>fuerza</w:t>
      </w:r>
      <w:r w:rsidRPr="005A2814">
        <w:rPr>
          <w:rFonts w:asciiTheme="minorHAnsi" w:hAnsiTheme="minorHAnsi" w:cs="Arial"/>
          <w:spacing w:val="-14"/>
        </w:rPr>
        <w:t xml:space="preserve"> </w:t>
      </w:r>
      <w:r w:rsidRPr="005A2814">
        <w:rPr>
          <w:rFonts w:asciiTheme="minorHAnsi" w:hAnsiTheme="minorHAnsi" w:cs="Arial"/>
        </w:rPr>
        <w:t>ejecutoria”,</w:t>
      </w:r>
      <w:r w:rsidRPr="005A2814">
        <w:rPr>
          <w:rFonts w:asciiTheme="minorHAnsi" w:hAnsiTheme="minorHAnsi" w:cs="Arial"/>
          <w:spacing w:val="-13"/>
        </w:rPr>
        <w:t xml:space="preserve"> </w:t>
      </w:r>
      <w:r w:rsidRPr="005A2814">
        <w:rPr>
          <w:rFonts w:asciiTheme="minorHAnsi" w:hAnsiTheme="minorHAnsi" w:cs="Arial"/>
        </w:rPr>
        <w:t>de</w:t>
      </w:r>
      <w:r w:rsidRPr="005A2814">
        <w:rPr>
          <w:rFonts w:asciiTheme="minorHAnsi" w:hAnsiTheme="minorHAnsi" w:cs="Arial"/>
          <w:spacing w:val="-13"/>
        </w:rPr>
        <w:t xml:space="preserve"> </w:t>
      </w:r>
      <w:r w:rsidRPr="005A2814">
        <w:rPr>
          <w:rFonts w:asciiTheme="minorHAnsi" w:hAnsiTheme="minorHAnsi" w:cs="Arial"/>
        </w:rPr>
        <w:t>conformidad</w:t>
      </w:r>
      <w:r w:rsidRPr="005A2814">
        <w:rPr>
          <w:rFonts w:asciiTheme="minorHAnsi" w:hAnsiTheme="minorHAnsi" w:cs="Arial"/>
          <w:spacing w:val="-14"/>
        </w:rPr>
        <w:t xml:space="preserve"> </w:t>
      </w:r>
      <w:r w:rsidRPr="005A2814">
        <w:rPr>
          <w:rFonts w:asciiTheme="minorHAnsi" w:hAnsiTheme="minorHAnsi" w:cs="Arial"/>
        </w:rPr>
        <w:t>con</w:t>
      </w:r>
      <w:r w:rsidRPr="005A2814">
        <w:rPr>
          <w:rFonts w:asciiTheme="minorHAnsi" w:hAnsiTheme="minorHAnsi" w:cs="Arial"/>
          <w:spacing w:val="-14"/>
        </w:rPr>
        <w:t xml:space="preserve"> </w:t>
      </w:r>
      <w:r w:rsidRPr="005A2814">
        <w:rPr>
          <w:rFonts w:asciiTheme="minorHAnsi" w:hAnsiTheme="minorHAnsi" w:cs="Arial"/>
        </w:rPr>
        <w:t>lo</w:t>
      </w:r>
      <w:r w:rsidRPr="005A2814">
        <w:rPr>
          <w:rFonts w:asciiTheme="minorHAnsi" w:hAnsiTheme="minorHAnsi" w:cs="Arial"/>
          <w:spacing w:val="-13"/>
        </w:rPr>
        <w:t xml:space="preserve"> </w:t>
      </w:r>
      <w:r w:rsidRPr="005A2814">
        <w:rPr>
          <w:rFonts w:asciiTheme="minorHAnsi" w:hAnsiTheme="minorHAnsi" w:cs="Arial"/>
        </w:rPr>
        <w:t>establecido</w:t>
      </w:r>
      <w:r w:rsidRPr="005A2814">
        <w:rPr>
          <w:rFonts w:asciiTheme="minorHAnsi" w:hAnsiTheme="minorHAnsi" w:cs="Arial"/>
          <w:spacing w:val="-13"/>
        </w:rPr>
        <w:t xml:space="preserve"> </w:t>
      </w:r>
      <w:r w:rsidRPr="005A2814">
        <w:rPr>
          <w:rFonts w:asciiTheme="minorHAnsi" w:hAnsiTheme="minorHAnsi" w:cs="Arial"/>
        </w:rPr>
        <w:t>en</w:t>
      </w:r>
      <w:r w:rsidRPr="005A2814">
        <w:rPr>
          <w:rFonts w:asciiTheme="minorHAnsi" w:hAnsiTheme="minorHAnsi" w:cs="Arial"/>
          <w:spacing w:val="-13"/>
        </w:rPr>
        <w:t xml:space="preserve"> </w:t>
      </w:r>
      <w:r w:rsidRPr="005A2814">
        <w:rPr>
          <w:rFonts w:asciiTheme="minorHAnsi" w:hAnsiTheme="minorHAnsi" w:cs="Arial"/>
        </w:rPr>
        <w:t>el</w:t>
      </w:r>
      <w:r w:rsidRPr="005A2814">
        <w:rPr>
          <w:rFonts w:asciiTheme="minorHAnsi" w:hAnsiTheme="minorHAnsi" w:cs="Arial"/>
          <w:spacing w:val="-14"/>
        </w:rPr>
        <w:t xml:space="preserve"> </w:t>
      </w:r>
      <w:r w:rsidRPr="005A2814">
        <w:rPr>
          <w:rFonts w:asciiTheme="minorHAnsi" w:hAnsiTheme="minorHAnsi" w:cs="Arial"/>
        </w:rPr>
        <w:t>artículo</w:t>
      </w:r>
      <w:r w:rsidRPr="005A2814">
        <w:rPr>
          <w:rFonts w:asciiTheme="minorHAnsi" w:hAnsiTheme="minorHAnsi" w:cs="Arial"/>
          <w:spacing w:val="-13"/>
        </w:rPr>
        <w:t xml:space="preserve"> </w:t>
      </w:r>
      <w:r w:rsidRPr="005A2814">
        <w:rPr>
          <w:rFonts w:asciiTheme="minorHAnsi" w:hAnsiTheme="minorHAnsi" w:cs="Arial"/>
        </w:rPr>
        <w:t>91,</w:t>
      </w:r>
      <w:r w:rsidRPr="005A2814">
        <w:rPr>
          <w:rFonts w:asciiTheme="minorHAnsi" w:hAnsiTheme="minorHAnsi" w:cs="Arial"/>
          <w:spacing w:val="-13"/>
        </w:rPr>
        <w:t xml:space="preserve"> </w:t>
      </w:r>
      <w:r w:rsidRPr="005A2814">
        <w:rPr>
          <w:rFonts w:asciiTheme="minorHAnsi" w:hAnsiTheme="minorHAnsi" w:cs="Arial"/>
        </w:rPr>
        <w:t>numeral</w:t>
      </w:r>
      <w:r w:rsidRPr="005A2814">
        <w:rPr>
          <w:rFonts w:asciiTheme="minorHAnsi" w:hAnsiTheme="minorHAnsi" w:cs="Arial"/>
          <w:spacing w:val="-14"/>
        </w:rPr>
        <w:t xml:space="preserve"> </w:t>
      </w:r>
      <w:r w:rsidRPr="005A2814">
        <w:rPr>
          <w:rFonts w:asciiTheme="minorHAnsi" w:hAnsiTheme="minorHAnsi" w:cs="Arial"/>
        </w:rPr>
        <w:t>2,</w:t>
      </w:r>
      <w:r w:rsidRPr="005A2814">
        <w:rPr>
          <w:rFonts w:asciiTheme="minorHAnsi" w:hAnsiTheme="minorHAnsi" w:cs="Arial"/>
          <w:spacing w:val="-13"/>
        </w:rPr>
        <w:t xml:space="preserve"> </w:t>
      </w:r>
      <w:r w:rsidRPr="005A2814">
        <w:rPr>
          <w:rFonts w:asciiTheme="minorHAnsi" w:hAnsiTheme="minorHAnsi" w:cs="Arial"/>
        </w:rPr>
        <w:t>de</w:t>
      </w:r>
      <w:r w:rsidRPr="005A2814">
        <w:rPr>
          <w:rFonts w:asciiTheme="minorHAnsi" w:hAnsiTheme="minorHAnsi" w:cs="Arial"/>
          <w:spacing w:val="-65"/>
        </w:rPr>
        <w:t xml:space="preserve"> </w:t>
      </w:r>
      <w:r w:rsidRPr="005A2814">
        <w:rPr>
          <w:rFonts w:asciiTheme="minorHAnsi" w:hAnsiTheme="minorHAnsi" w:cs="Arial"/>
        </w:rPr>
        <w:t xml:space="preserve">la Ley 1437 de 2011, el cual dispone que los actos administrativos </w:t>
      </w:r>
      <w:proofErr w:type="gramStart"/>
      <w:r w:rsidRPr="005A2814">
        <w:rPr>
          <w:rFonts w:asciiTheme="minorHAnsi" w:hAnsiTheme="minorHAnsi" w:cs="Arial"/>
        </w:rPr>
        <w:t>dejan</w:t>
      </w:r>
      <w:proofErr w:type="gramEnd"/>
      <w:r w:rsidRPr="005A2814">
        <w:rPr>
          <w:rFonts w:asciiTheme="minorHAnsi" w:hAnsiTheme="minorHAnsi" w:cs="Arial"/>
        </w:rPr>
        <w:t xml:space="preserve"> de ser</w:t>
      </w:r>
      <w:r w:rsidRPr="005A2814">
        <w:rPr>
          <w:rFonts w:asciiTheme="minorHAnsi" w:hAnsiTheme="minorHAnsi" w:cs="Arial"/>
          <w:spacing w:val="1"/>
        </w:rPr>
        <w:t xml:space="preserve"> </w:t>
      </w:r>
      <w:r w:rsidRPr="005A2814">
        <w:rPr>
          <w:rFonts w:asciiTheme="minorHAnsi" w:hAnsiTheme="minorHAnsi" w:cs="Arial"/>
        </w:rPr>
        <w:t>obligatorios o decaen “Cuando desaparezcan sus fundamentos de hecho o de</w:t>
      </w:r>
      <w:r w:rsidRPr="005A2814">
        <w:rPr>
          <w:rFonts w:asciiTheme="minorHAnsi" w:hAnsiTheme="minorHAnsi" w:cs="Arial"/>
          <w:spacing w:val="1"/>
        </w:rPr>
        <w:t xml:space="preserve"> </w:t>
      </w:r>
      <w:r w:rsidRPr="005A2814">
        <w:rPr>
          <w:rFonts w:asciiTheme="minorHAnsi" w:hAnsiTheme="minorHAnsi" w:cs="Arial"/>
        </w:rPr>
        <w:t>derecho”</w:t>
      </w:r>
    </w:p>
    <w:p w14:paraId="06E451E8" w14:textId="5B390505" w:rsidR="00B831CA" w:rsidRPr="005A2814" w:rsidRDefault="00B831CA" w:rsidP="006D0388">
      <w:pPr>
        <w:pStyle w:val="Textoindependiente"/>
        <w:spacing w:line="326" w:lineRule="auto"/>
        <w:ind w:left="101" w:right="100"/>
        <w:jc w:val="both"/>
        <w:rPr>
          <w:rFonts w:asciiTheme="minorHAnsi" w:hAnsiTheme="minorHAnsi" w:cs="Arial"/>
        </w:rPr>
      </w:pPr>
      <w:r w:rsidRPr="005A2814">
        <w:rPr>
          <w:rFonts w:asciiTheme="minorHAnsi" w:hAnsiTheme="minorHAnsi" w:cs="Arial"/>
        </w:rPr>
        <w:lastRenderedPageBreak/>
        <w:t>Considera</w:t>
      </w:r>
      <w:r w:rsidRPr="005A2814">
        <w:rPr>
          <w:rFonts w:asciiTheme="minorHAnsi" w:hAnsiTheme="minorHAnsi" w:cs="Arial"/>
          <w:spacing w:val="-11"/>
        </w:rPr>
        <w:t xml:space="preserve"> </w:t>
      </w:r>
      <w:r w:rsidRPr="005A2814">
        <w:rPr>
          <w:rFonts w:asciiTheme="minorHAnsi" w:hAnsiTheme="minorHAnsi" w:cs="Arial"/>
        </w:rPr>
        <w:t>la</w:t>
      </w:r>
      <w:r w:rsidRPr="005A2814">
        <w:rPr>
          <w:rFonts w:asciiTheme="minorHAnsi" w:hAnsiTheme="minorHAnsi" w:cs="Arial"/>
          <w:spacing w:val="-11"/>
        </w:rPr>
        <w:t xml:space="preserve"> </w:t>
      </w:r>
      <w:r w:rsidRPr="005A2814">
        <w:rPr>
          <w:rFonts w:asciiTheme="minorHAnsi" w:hAnsiTheme="minorHAnsi" w:cs="Arial"/>
        </w:rPr>
        <w:t>Agencia,</w:t>
      </w:r>
      <w:r w:rsidRPr="005A2814">
        <w:rPr>
          <w:rFonts w:asciiTheme="minorHAnsi" w:hAnsiTheme="minorHAnsi" w:cs="Arial"/>
          <w:spacing w:val="-10"/>
        </w:rPr>
        <w:t xml:space="preserve"> </w:t>
      </w:r>
      <w:r w:rsidRPr="005A2814">
        <w:rPr>
          <w:rFonts w:asciiTheme="minorHAnsi" w:hAnsiTheme="minorHAnsi" w:cs="Arial"/>
        </w:rPr>
        <w:t>que</w:t>
      </w:r>
      <w:r w:rsidRPr="005A2814">
        <w:rPr>
          <w:rFonts w:asciiTheme="minorHAnsi" w:hAnsiTheme="minorHAnsi" w:cs="Arial"/>
          <w:spacing w:val="-11"/>
        </w:rPr>
        <w:t xml:space="preserve"> </w:t>
      </w:r>
      <w:r w:rsidRPr="005A2814">
        <w:rPr>
          <w:rFonts w:asciiTheme="minorHAnsi" w:hAnsiTheme="minorHAnsi" w:cs="Arial"/>
        </w:rPr>
        <w:t>las</w:t>
      </w:r>
      <w:r w:rsidRPr="005A2814">
        <w:rPr>
          <w:rFonts w:asciiTheme="minorHAnsi" w:hAnsiTheme="minorHAnsi" w:cs="Arial"/>
          <w:spacing w:val="-11"/>
        </w:rPr>
        <w:t xml:space="preserve"> </w:t>
      </w:r>
      <w:r w:rsidRPr="005A2814">
        <w:rPr>
          <w:rFonts w:asciiTheme="minorHAnsi" w:hAnsiTheme="minorHAnsi" w:cs="Arial"/>
        </w:rPr>
        <w:t>diferencias</w:t>
      </w:r>
      <w:r w:rsidRPr="005A2814">
        <w:rPr>
          <w:rFonts w:asciiTheme="minorHAnsi" w:hAnsiTheme="minorHAnsi" w:cs="Arial"/>
          <w:spacing w:val="-10"/>
        </w:rPr>
        <w:t xml:space="preserve"> </w:t>
      </w:r>
      <w:r w:rsidRPr="005A2814">
        <w:rPr>
          <w:rFonts w:asciiTheme="minorHAnsi" w:hAnsiTheme="minorHAnsi" w:cs="Arial"/>
        </w:rPr>
        <w:t>evidenciadas</w:t>
      </w:r>
      <w:r w:rsidRPr="005A2814">
        <w:rPr>
          <w:rFonts w:asciiTheme="minorHAnsi" w:hAnsiTheme="minorHAnsi" w:cs="Arial"/>
          <w:spacing w:val="-10"/>
        </w:rPr>
        <w:t xml:space="preserve"> </w:t>
      </w:r>
      <w:r w:rsidRPr="005A2814">
        <w:rPr>
          <w:rFonts w:asciiTheme="minorHAnsi" w:hAnsiTheme="minorHAnsi" w:cs="Arial"/>
        </w:rPr>
        <w:t>en</w:t>
      </w:r>
      <w:r w:rsidRPr="005A2814">
        <w:rPr>
          <w:rFonts w:asciiTheme="minorHAnsi" w:hAnsiTheme="minorHAnsi" w:cs="Arial"/>
          <w:spacing w:val="-11"/>
        </w:rPr>
        <w:t xml:space="preserve"> </w:t>
      </w:r>
      <w:r w:rsidRPr="005A2814">
        <w:rPr>
          <w:rFonts w:asciiTheme="minorHAnsi" w:hAnsiTheme="minorHAnsi" w:cs="Arial"/>
        </w:rPr>
        <w:t>las</w:t>
      </w:r>
      <w:r w:rsidRPr="005A2814">
        <w:rPr>
          <w:rFonts w:asciiTheme="minorHAnsi" w:hAnsiTheme="minorHAnsi" w:cs="Arial"/>
          <w:spacing w:val="-10"/>
        </w:rPr>
        <w:t xml:space="preserve"> </w:t>
      </w:r>
      <w:r w:rsidRPr="005A2814">
        <w:rPr>
          <w:rFonts w:asciiTheme="minorHAnsi" w:hAnsiTheme="minorHAnsi" w:cs="Arial"/>
        </w:rPr>
        <w:t>normas</w:t>
      </w:r>
      <w:r w:rsidRPr="005A2814">
        <w:rPr>
          <w:rFonts w:asciiTheme="minorHAnsi" w:hAnsiTheme="minorHAnsi" w:cs="Arial"/>
          <w:spacing w:val="-11"/>
        </w:rPr>
        <w:t xml:space="preserve"> </w:t>
      </w:r>
      <w:r w:rsidRPr="005A2814">
        <w:rPr>
          <w:rFonts w:asciiTheme="minorHAnsi" w:hAnsiTheme="minorHAnsi" w:cs="Arial"/>
        </w:rPr>
        <w:t>antes</w:t>
      </w:r>
      <w:r w:rsidRPr="005A2814">
        <w:rPr>
          <w:rFonts w:asciiTheme="minorHAnsi" w:hAnsiTheme="minorHAnsi" w:cs="Arial"/>
          <w:spacing w:val="-10"/>
        </w:rPr>
        <w:t xml:space="preserve"> </w:t>
      </w:r>
      <w:r w:rsidRPr="005A2814">
        <w:rPr>
          <w:rFonts w:asciiTheme="minorHAnsi" w:hAnsiTheme="minorHAnsi" w:cs="Arial"/>
        </w:rPr>
        <w:t>citadas</w:t>
      </w:r>
      <w:r w:rsidRPr="005A2814">
        <w:rPr>
          <w:rFonts w:asciiTheme="minorHAnsi" w:hAnsiTheme="minorHAnsi" w:cs="Arial"/>
          <w:spacing w:val="-64"/>
        </w:rPr>
        <w:t xml:space="preserve"> </w:t>
      </w:r>
      <w:r w:rsidRPr="005A2814">
        <w:rPr>
          <w:rFonts w:asciiTheme="minorHAnsi" w:hAnsiTheme="minorHAnsi" w:cs="Arial"/>
        </w:rPr>
        <w:t>“son suficientes para mostrar que, además de la pérdida de fuerza ejecutoria del</w:t>
      </w:r>
      <w:r w:rsidRPr="005A2814">
        <w:rPr>
          <w:rFonts w:asciiTheme="minorHAnsi" w:hAnsiTheme="minorHAnsi" w:cs="Arial"/>
          <w:spacing w:val="1"/>
        </w:rPr>
        <w:t xml:space="preserve"> </w:t>
      </w:r>
      <w:r w:rsidRPr="005A2814">
        <w:rPr>
          <w:rFonts w:asciiTheme="minorHAnsi" w:hAnsiTheme="minorHAnsi" w:cs="Arial"/>
          <w:w w:val="95"/>
        </w:rPr>
        <w:t>artículo 2.2.1.2.4.2.2. del Decreto 1082 de 2015, por la desaparición de su fundamento</w:t>
      </w:r>
      <w:r w:rsidRPr="005A2814">
        <w:rPr>
          <w:rFonts w:asciiTheme="minorHAnsi" w:hAnsiTheme="minorHAnsi" w:cs="Arial"/>
          <w:spacing w:val="1"/>
          <w:w w:val="95"/>
        </w:rPr>
        <w:t xml:space="preserve"> </w:t>
      </w:r>
      <w:r w:rsidRPr="005A2814">
        <w:rPr>
          <w:rFonts w:asciiTheme="minorHAnsi" w:hAnsiTheme="minorHAnsi" w:cs="Arial"/>
        </w:rPr>
        <w:t>de</w:t>
      </w:r>
      <w:r w:rsidRPr="005A2814">
        <w:rPr>
          <w:rFonts w:asciiTheme="minorHAnsi" w:hAnsiTheme="minorHAnsi" w:cs="Arial"/>
          <w:spacing w:val="-13"/>
        </w:rPr>
        <w:t xml:space="preserve"> </w:t>
      </w:r>
      <w:r w:rsidRPr="005A2814">
        <w:rPr>
          <w:rFonts w:asciiTheme="minorHAnsi" w:hAnsiTheme="minorHAnsi" w:cs="Arial"/>
        </w:rPr>
        <w:t>derecho,</w:t>
      </w:r>
      <w:r w:rsidRPr="005A2814">
        <w:rPr>
          <w:rFonts w:asciiTheme="minorHAnsi" w:hAnsiTheme="minorHAnsi" w:cs="Arial"/>
          <w:spacing w:val="-11"/>
        </w:rPr>
        <w:t xml:space="preserve"> </w:t>
      </w:r>
      <w:r w:rsidRPr="005A2814">
        <w:rPr>
          <w:rFonts w:asciiTheme="minorHAnsi" w:hAnsiTheme="minorHAnsi" w:cs="Arial"/>
        </w:rPr>
        <w:t>se</w:t>
      </w:r>
      <w:r w:rsidRPr="005A2814">
        <w:rPr>
          <w:rFonts w:asciiTheme="minorHAnsi" w:hAnsiTheme="minorHAnsi" w:cs="Arial"/>
          <w:spacing w:val="-12"/>
        </w:rPr>
        <w:t xml:space="preserve"> </w:t>
      </w:r>
      <w:r w:rsidRPr="005A2814">
        <w:rPr>
          <w:rFonts w:asciiTheme="minorHAnsi" w:hAnsiTheme="minorHAnsi" w:cs="Arial"/>
        </w:rPr>
        <w:t>advierte</w:t>
      </w:r>
      <w:r w:rsidRPr="005A2814">
        <w:rPr>
          <w:rFonts w:asciiTheme="minorHAnsi" w:hAnsiTheme="minorHAnsi" w:cs="Arial"/>
          <w:spacing w:val="-11"/>
        </w:rPr>
        <w:t xml:space="preserve"> </w:t>
      </w:r>
      <w:r w:rsidRPr="005A2814">
        <w:rPr>
          <w:rFonts w:asciiTheme="minorHAnsi" w:hAnsiTheme="minorHAnsi" w:cs="Arial"/>
        </w:rPr>
        <w:t>una</w:t>
      </w:r>
      <w:r w:rsidRPr="005A2814">
        <w:rPr>
          <w:rFonts w:asciiTheme="minorHAnsi" w:hAnsiTheme="minorHAnsi" w:cs="Arial"/>
          <w:spacing w:val="-12"/>
        </w:rPr>
        <w:t xml:space="preserve"> </w:t>
      </w:r>
      <w:r w:rsidRPr="005A2814">
        <w:rPr>
          <w:rFonts w:asciiTheme="minorHAnsi" w:hAnsiTheme="minorHAnsi" w:cs="Arial"/>
        </w:rPr>
        <w:t>manifiesta</w:t>
      </w:r>
      <w:r w:rsidRPr="005A2814">
        <w:rPr>
          <w:rFonts w:asciiTheme="minorHAnsi" w:hAnsiTheme="minorHAnsi" w:cs="Arial"/>
          <w:spacing w:val="-12"/>
        </w:rPr>
        <w:t xml:space="preserve"> </w:t>
      </w:r>
      <w:r w:rsidRPr="005A2814">
        <w:rPr>
          <w:rFonts w:asciiTheme="minorHAnsi" w:hAnsiTheme="minorHAnsi" w:cs="Arial"/>
        </w:rPr>
        <w:t>oposición</w:t>
      </w:r>
      <w:r w:rsidRPr="005A2814">
        <w:rPr>
          <w:rFonts w:asciiTheme="minorHAnsi" w:hAnsiTheme="minorHAnsi" w:cs="Arial"/>
          <w:spacing w:val="-11"/>
        </w:rPr>
        <w:t xml:space="preserve"> </w:t>
      </w:r>
      <w:r w:rsidRPr="005A2814">
        <w:rPr>
          <w:rFonts w:asciiTheme="minorHAnsi" w:hAnsiTheme="minorHAnsi" w:cs="Arial"/>
        </w:rPr>
        <w:t>entre</w:t>
      </w:r>
      <w:r w:rsidRPr="005A2814">
        <w:rPr>
          <w:rFonts w:asciiTheme="minorHAnsi" w:hAnsiTheme="minorHAnsi" w:cs="Arial"/>
          <w:spacing w:val="-12"/>
        </w:rPr>
        <w:t xml:space="preserve"> </w:t>
      </w:r>
      <w:r w:rsidRPr="005A2814">
        <w:rPr>
          <w:rFonts w:asciiTheme="minorHAnsi" w:hAnsiTheme="minorHAnsi" w:cs="Arial"/>
        </w:rPr>
        <w:t>dicho</w:t>
      </w:r>
      <w:r w:rsidRPr="005A2814">
        <w:rPr>
          <w:rFonts w:asciiTheme="minorHAnsi" w:hAnsiTheme="minorHAnsi" w:cs="Arial"/>
          <w:spacing w:val="-12"/>
        </w:rPr>
        <w:t xml:space="preserve"> </w:t>
      </w:r>
      <w:r w:rsidRPr="005A2814">
        <w:rPr>
          <w:rFonts w:asciiTheme="minorHAnsi" w:hAnsiTheme="minorHAnsi" w:cs="Arial"/>
        </w:rPr>
        <w:t>enunciado</w:t>
      </w:r>
      <w:r w:rsidRPr="005A2814">
        <w:rPr>
          <w:rFonts w:asciiTheme="minorHAnsi" w:hAnsiTheme="minorHAnsi" w:cs="Arial"/>
          <w:spacing w:val="-12"/>
        </w:rPr>
        <w:t xml:space="preserve"> </w:t>
      </w:r>
      <w:r w:rsidRPr="005A2814">
        <w:rPr>
          <w:rFonts w:asciiTheme="minorHAnsi" w:hAnsiTheme="minorHAnsi" w:cs="Arial"/>
        </w:rPr>
        <w:t>normativo</w:t>
      </w:r>
      <w:r w:rsidRPr="005A2814">
        <w:rPr>
          <w:rFonts w:asciiTheme="minorHAnsi" w:hAnsiTheme="minorHAnsi" w:cs="Arial"/>
          <w:spacing w:val="-11"/>
        </w:rPr>
        <w:t xml:space="preserve"> </w:t>
      </w:r>
      <w:r w:rsidRPr="005A2814">
        <w:rPr>
          <w:rFonts w:asciiTheme="minorHAnsi" w:hAnsiTheme="minorHAnsi" w:cs="Arial"/>
        </w:rPr>
        <w:t>y</w:t>
      </w:r>
      <w:r w:rsidRPr="005A2814">
        <w:rPr>
          <w:rFonts w:asciiTheme="minorHAnsi" w:hAnsiTheme="minorHAnsi" w:cs="Arial"/>
          <w:spacing w:val="-64"/>
        </w:rPr>
        <w:t xml:space="preserve"> </w:t>
      </w:r>
      <w:r w:rsidRPr="005A2814">
        <w:rPr>
          <w:rFonts w:asciiTheme="minorHAnsi" w:hAnsiTheme="minorHAnsi" w:cs="Arial"/>
        </w:rPr>
        <w:t>el</w:t>
      </w:r>
      <w:r w:rsidRPr="005A2814">
        <w:rPr>
          <w:rFonts w:asciiTheme="minorHAnsi" w:hAnsiTheme="minorHAnsi" w:cs="Arial"/>
          <w:spacing w:val="-11"/>
        </w:rPr>
        <w:t xml:space="preserve"> </w:t>
      </w:r>
      <w:r w:rsidRPr="005A2814">
        <w:rPr>
          <w:rFonts w:asciiTheme="minorHAnsi" w:hAnsiTheme="minorHAnsi" w:cs="Arial"/>
        </w:rPr>
        <w:t>nuevo</w:t>
      </w:r>
      <w:r w:rsidRPr="005A2814">
        <w:rPr>
          <w:rFonts w:asciiTheme="minorHAnsi" w:hAnsiTheme="minorHAnsi" w:cs="Arial"/>
          <w:spacing w:val="-10"/>
        </w:rPr>
        <w:t xml:space="preserve"> </w:t>
      </w:r>
      <w:r w:rsidRPr="005A2814">
        <w:rPr>
          <w:rFonts w:asciiTheme="minorHAnsi" w:hAnsiTheme="minorHAnsi" w:cs="Arial"/>
        </w:rPr>
        <w:t>contenido</w:t>
      </w:r>
      <w:r w:rsidRPr="005A2814">
        <w:rPr>
          <w:rFonts w:asciiTheme="minorHAnsi" w:hAnsiTheme="minorHAnsi" w:cs="Arial"/>
          <w:spacing w:val="-11"/>
        </w:rPr>
        <w:t xml:space="preserve"> </w:t>
      </w:r>
      <w:r w:rsidRPr="005A2814">
        <w:rPr>
          <w:rFonts w:asciiTheme="minorHAnsi" w:hAnsiTheme="minorHAnsi" w:cs="Arial"/>
        </w:rPr>
        <w:t>del</w:t>
      </w:r>
      <w:r w:rsidRPr="005A2814">
        <w:rPr>
          <w:rFonts w:asciiTheme="minorHAnsi" w:hAnsiTheme="minorHAnsi" w:cs="Arial"/>
          <w:spacing w:val="-10"/>
        </w:rPr>
        <w:t xml:space="preserve"> </w:t>
      </w:r>
      <w:r w:rsidRPr="005A2814">
        <w:rPr>
          <w:rFonts w:asciiTheme="minorHAnsi" w:hAnsiTheme="minorHAnsi" w:cs="Arial"/>
        </w:rPr>
        <w:t>artículo</w:t>
      </w:r>
      <w:r w:rsidRPr="005A2814">
        <w:rPr>
          <w:rFonts w:asciiTheme="minorHAnsi" w:hAnsiTheme="minorHAnsi" w:cs="Arial"/>
          <w:spacing w:val="-11"/>
        </w:rPr>
        <w:t xml:space="preserve"> </w:t>
      </w:r>
      <w:r w:rsidRPr="005A2814">
        <w:rPr>
          <w:rFonts w:asciiTheme="minorHAnsi" w:hAnsiTheme="minorHAnsi" w:cs="Arial"/>
        </w:rPr>
        <w:t>12</w:t>
      </w:r>
      <w:r w:rsidRPr="005A2814">
        <w:rPr>
          <w:rFonts w:asciiTheme="minorHAnsi" w:hAnsiTheme="minorHAnsi" w:cs="Arial"/>
          <w:spacing w:val="-10"/>
        </w:rPr>
        <w:t xml:space="preserve"> </w:t>
      </w:r>
      <w:r w:rsidRPr="005A2814">
        <w:rPr>
          <w:rFonts w:asciiTheme="minorHAnsi" w:hAnsiTheme="minorHAnsi" w:cs="Arial"/>
        </w:rPr>
        <w:t>de</w:t>
      </w:r>
      <w:r w:rsidRPr="005A2814">
        <w:rPr>
          <w:rFonts w:asciiTheme="minorHAnsi" w:hAnsiTheme="minorHAnsi" w:cs="Arial"/>
          <w:spacing w:val="-11"/>
        </w:rPr>
        <w:t xml:space="preserve"> </w:t>
      </w:r>
      <w:r w:rsidRPr="005A2814">
        <w:rPr>
          <w:rFonts w:asciiTheme="minorHAnsi" w:hAnsiTheme="minorHAnsi" w:cs="Arial"/>
        </w:rPr>
        <w:t>la</w:t>
      </w:r>
      <w:r w:rsidRPr="005A2814">
        <w:rPr>
          <w:rFonts w:asciiTheme="minorHAnsi" w:hAnsiTheme="minorHAnsi" w:cs="Arial"/>
          <w:spacing w:val="-10"/>
        </w:rPr>
        <w:t xml:space="preserve"> </w:t>
      </w:r>
      <w:r w:rsidRPr="005A2814">
        <w:rPr>
          <w:rFonts w:asciiTheme="minorHAnsi" w:hAnsiTheme="minorHAnsi" w:cs="Arial"/>
        </w:rPr>
        <w:t>Ley</w:t>
      </w:r>
      <w:r w:rsidRPr="005A2814">
        <w:rPr>
          <w:rFonts w:asciiTheme="minorHAnsi" w:hAnsiTheme="minorHAnsi" w:cs="Arial"/>
          <w:spacing w:val="-11"/>
        </w:rPr>
        <w:t xml:space="preserve"> </w:t>
      </w:r>
      <w:r w:rsidRPr="005A2814">
        <w:rPr>
          <w:rFonts w:asciiTheme="minorHAnsi" w:hAnsiTheme="minorHAnsi" w:cs="Arial"/>
        </w:rPr>
        <w:t>1150</w:t>
      </w:r>
      <w:r w:rsidRPr="005A2814">
        <w:rPr>
          <w:rFonts w:asciiTheme="minorHAnsi" w:hAnsiTheme="minorHAnsi" w:cs="Arial"/>
          <w:spacing w:val="-10"/>
        </w:rPr>
        <w:t xml:space="preserve"> </w:t>
      </w:r>
      <w:r w:rsidRPr="005A2814">
        <w:rPr>
          <w:rFonts w:asciiTheme="minorHAnsi" w:hAnsiTheme="minorHAnsi" w:cs="Arial"/>
        </w:rPr>
        <w:t>de</w:t>
      </w:r>
      <w:r w:rsidRPr="005A2814">
        <w:rPr>
          <w:rFonts w:asciiTheme="minorHAnsi" w:hAnsiTheme="minorHAnsi" w:cs="Arial"/>
          <w:spacing w:val="-11"/>
        </w:rPr>
        <w:t xml:space="preserve"> </w:t>
      </w:r>
      <w:r w:rsidRPr="005A2814">
        <w:rPr>
          <w:rFonts w:asciiTheme="minorHAnsi" w:hAnsiTheme="minorHAnsi" w:cs="Arial"/>
        </w:rPr>
        <w:t>2007,</w:t>
      </w:r>
      <w:r w:rsidRPr="005A2814">
        <w:rPr>
          <w:rFonts w:asciiTheme="minorHAnsi" w:hAnsiTheme="minorHAnsi" w:cs="Arial"/>
          <w:spacing w:val="-10"/>
        </w:rPr>
        <w:t xml:space="preserve"> </w:t>
      </w:r>
      <w:r w:rsidRPr="005A2814">
        <w:rPr>
          <w:rFonts w:asciiTheme="minorHAnsi" w:hAnsiTheme="minorHAnsi" w:cs="Arial"/>
        </w:rPr>
        <w:t>modificado</w:t>
      </w:r>
      <w:r w:rsidRPr="005A2814">
        <w:rPr>
          <w:rFonts w:asciiTheme="minorHAnsi" w:hAnsiTheme="minorHAnsi" w:cs="Arial"/>
          <w:spacing w:val="-11"/>
        </w:rPr>
        <w:t xml:space="preserve"> </w:t>
      </w:r>
      <w:r w:rsidRPr="005A2814">
        <w:rPr>
          <w:rFonts w:asciiTheme="minorHAnsi" w:hAnsiTheme="minorHAnsi" w:cs="Arial"/>
        </w:rPr>
        <w:t>por</w:t>
      </w:r>
      <w:r w:rsidRPr="005A2814">
        <w:rPr>
          <w:rFonts w:asciiTheme="minorHAnsi" w:hAnsiTheme="minorHAnsi" w:cs="Arial"/>
          <w:spacing w:val="-10"/>
        </w:rPr>
        <w:t xml:space="preserve"> </w:t>
      </w:r>
      <w:r w:rsidRPr="005A2814">
        <w:rPr>
          <w:rFonts w:asciiTheme="minorHAnsi" w:hAnsiTheme="minorHAnsi" w:cs="Arial"/>
        </w:rPr>
        <w:t>el</w:t>
      </w:r>
      <w:r w:rsidRPr="005A2814">
        <w:rPr>
          <w:rFonts w:asciiTheme="minorHAnsi" w:hAnsiTheme="minorHAnsi" w:cs="Arial"/>
          <w:spacing w:val="-11"/>
        </w:rPr>
        <w:t xml:space="preserve"> </w:t>
      </w:r>
      <w:r w:rsidRPr="005A2814">
        <w:rPr>
          <w:rFonts w:asciiTheme="minorHAnsi" w:hAnsiTheme="minorHAnsi" w:cs="Arial"/>
        </w:rPr>
        <w:t>artículo</w:t>
      </w:r>
      <w:r w:rsidRPr="005A2814">
        <w:rPr>
          <w:rFonts w:asciiTheme="minorHAnsi" w:hAnsiTheme="minorHAnsi" w:cs="Arial"/>
          <w:spacing w:val="-64"/>
        </w:rPr>
        <w:t xml:space="preserve"> </w:t>
      </w:r>
      <w:r w:rsidRPr="005A2814">
        <w:rPr>
          <w:rFonts w:asciiTheme="minorHAnsi" w:hAnsiTheme="minorHAnsi" w:cs="Arial"/>
        </w:rPr>
        <w:t>34</w:t>
      </w:r>
      <w:r w:rsidRPr="005A2814">
        <w:rPr>
          <w:rFonts w:asciiTheme="minorHAnsi" w:hAnsiTheme="minorHAnsi" w:cs="Arial"/>
          <w:spacing w:val="-14"/>
        </w:rPr>
        <w:t xml:space="preserve"> </w:t>
      </w:r>
      <w:r w:rsidRPr="005A2814">
        <w:rPr>
          <w:rFonts w:asciiTheme="minorHAnsi" w:hAnsiTheme="minorHAnsi" w:cs="Arial"/>
        </w:rPr>
        <w:t>de</w:t>
      </w:r>
      <w:r w:rsidRPr="005A2814">
        <w:rPr>
          <w:rFonts w:asciiTheme="minorHAnsi" w:hAnsiTheme="minorHAnsi" w:cs="Arial"/>
          <w:spacing w:val="-14"/>
        </w:rPr>
        <w:t xml:space="preserve"> </w:t>
      </w:r>
      <w:r w:rsidRPr="005A2814">
        <w:rPr>
          <w:rFonts w:asciiTheme="minorHAnsi" w:hAnsiTheme="minorHAnsi" w:cs="Arial"/>
        </w:rPr>
        <w:t>la</w:t>
      </w:r>
      <w:r w:rsidRPr="005A2814">
        <w:rPr>
          <w:rFonts w:asciiTheme="minorHAnsi" w:hAnsiTheme="minorHAnsi" w:cs="Arial"/>
          <w:spacing w:val="-14"/>
        </w:rPr>
        <w:t xml:space="preserve"> </w:t>
      </w:r>
      <w:r w:rsidRPr="005A2814">
        <w:rPr>
          <w:rFonts w:asciiTheme="minorHAnsi" w:hAnsiTheme="minorHAnsi" w:cs="Arial"/>
        </w:rPr>
        <w:t>Ley</w:t>
      </w:r>
      <w:r w:rsidRPr="005A2814">
        <w:rPr>
          <w:rFonts w:asciiTheme="minorHAnsi" w:hAnsiTheme="minorHAnsi" w:cs="Arial"/>
          <w:spacing w:val="-15"/>
        </w:rPr>
        <w:t xml:space="preserve"> </w:t>
      </w:r>
      <w:r w:rsidRPr="005A2814">
        <w:rPr>
          <w:rFonts w:asciiTheme="minorHAnsi" w:hAnsiTheme="minorHAnsi" w:cs="Arial"/>
        </w:rPr>
        <w:t>2069</w:t>
      </w:r>
      <w:r w:rsidRPr="005A2814">
        <w:rPr>
          <w:rFonts w:asciiTheme="minorHAnsi" w:hAnsiTheme="minorHAnsi" w:cs="Arial"/>
          <w:spacing w:val="-14"/>
        </w:rPr>
        <w:t xml:space="preserve"> </w:t>
      </w:r>
      <w:r w:rsidRPr="005A2814">
        <w:rPr>
          <w:rFonts w:asciiTheme="minorHAnsi" w:hAnsiTheme="minorHAnsi" w:cs="Arial"/>
        </w:rPr>
        <w:t>de</w:t>
      </w:r>
      <w:r w:rsidRPr="005A2814">
        <w:rPr>
          <w:rFonts w:asciiTheme="minorHAnsi" w:hAnsiTheme="minorHAnsi" w:cs="Arial"/>
          <w:spacing w:val="-14"/>
        </w:rPr>
        <w:t xml:space="preserve"> </w:t>
      </w:r>
      <w:r w:rsidRPr="005A2814">
        <w:rPr>
          <w:rFonts w:asciiTheme="minorHAnsi" w:hAnsiTheme="minorHAnsi" w:cs="Arial"/>
        </w:rPr>
        <w:t>2020.</w:t>
      </w:r>
      <w:r w:rsidRPr="005A2814">
        <w:rPr>
          <w:rFonts w:asciiTheme="minorHAnsi" w:hAnsiTheme="minorHAnsi" w:cs="Arial"/>
          <w:spacing w:val="-14"/>
        </w:rPr>
        <w:t xml:space="preserve"> </w:t>
      </w:r>
      <w:r w:rsidRPr="005A2814">
        <w:rPr>
          <w:rFonts w:asciiTheme="minorHAnsi" w:hAnsiTheme="minorHAnsi" w:cs="Arial"/>
        </w:rPr>
        <w:t>Ante</w:t>
      </w:r>
      <w:r w:rsidRPr="005A2814">
        <w:rPr>
          <w:rFonts w:asciiTheme="minorHAnsi" w:hAnsiTheme="minorHAnsi" w:cs="Arial"/>
          <w:spacing w:val="-14"/>
        </w:rPr>
        <w:t xml:space="preserve"> </w:t>
      </w:r>
      <w:r w:rsidRPr="005A2814">
        <w:rPr>
          <w:rFonts w:asciiTheme="minorHAnsi" w:hAnsiTheme="minorHAnsi" w:cs="Arial"/>
        </w:rPr>
        <w:t>esta</w:t>
      </w:r>
      <w:r w:rsidRPr="005A2814">
        <w:rPr>
          <w:rFonts w:asciiTheme="minorHAnsi" w:hAnsiTheme="minorHAnsi" w:cs="Arial"/>
          <w:spacing w:val="-14"/>
        </w:rPr>
        <w:t xml:space="preserve"> </w:t>
      </w:r>
      <w:r w:rsidRPr="005A2814">
        <w:rPr>
          <w:rFonts w:asciiTheme="minorHAnsi" w:hAnsiTheme="minorHAnsi" w:cs="Arial"/>
        </w:rPr>
        <w:t>contradicción,</w:t>
      </w:r>
      <w:r w:rsidRPr="005A2814">
        <w:rPr>
          <w:rFonts w:asciiTheme="minorHAnsi" w:hAnsiTheme="minorHAnsi" w:cs="Arial"/>
          <w:spacing w:val="-15"/>
        </w:rPr>
        <w:t xml:space="preserve"> </w:t>
      </w:r>
      <w:r w:rsidRPr="005A2814">
        <w:rPr>
          <w:rFonts w:asciiTheme="minorHAnsi" w:hAnsiTheme="minorHAnsi" w:cs="Arial"/>
        </w:rPr>
        <w:t>se</w:t>
      </w:r>
      <w:r w:rsidRPr="005A2814">
        <w:rPr>
          <w:rFonts w:asciiTheme="minorHAnsi" w:hAnsiTheme="minorHAnsi" w:cs="Arial"/>
          <w:spacing w:val="-14"/>
        </w:rPr>
        <w:t xml:space="preserve"> </w:t>
      </w:r>
      <w:r w:rsidRPr="005A2814">
        <w:rPr>
          <w:rFonts w:asciiTheme="minorHAnsi" w:hAnsiTheme="minorHAnsi" w:cs="Arial"/>
        </w:rPr>
        <w:t>debe</w:t>
      </w:r>
      <w:r w:rsidRPr="005A2814">
        <w:rPr>
          <w:rFonts w:asciiTheme="minorHAnsi" w:hAnsiTheme="minorHAnsi" w:cs="Arial"/>
          <w:spacing w:val="-14"/>
        </w:rPr>
        <w:t xml:space="preserve"> </w:t>
      </w:r>
      <w:r w:rsidRPr="005A2814">
        <w:rPr>
          <w:rFonts w:asciiTheme="minorHAnsi" w:hAnsiTheme="minorHAnsi" w:cs="Arial"/>
        </w:rPr>
        <w:t>aplicar</w:t>
      </w:r>
      <w:r w:rsidRPr="005A2814">
        <w:rPr>
          <w:rFonts w:asciiTheme="minorHAnsi" w:hAnsiTheme="minorHAnsi" w:cs="Arial"/>
          <w:spacing w:val="-14"/>
        </w:rPr>
        <w:t xml:space="preserve"> </w:t>
      </w:r>
      <w:r w:rsidRPr="005A2814">
        <w:rPr>
          <w:rFonts w:asciiTheme="minorHAnsi" w:hAnsiTheme="minorHAnsi" w:cs="Arial"/>
        </w:rPr>
        <w:t>la</w:t>
      </w:r>
      <w:r w:rsidRPr="005A2814">
        <w:rPr>
          <w:rFonts w:asciiTheme="minorHAnsi" w:hAnsiTheme="minorHAnsi" w:cs="Arial"/>
          <w:spacing w:val="-14"/>
        </w:rPr>
        <w:t xml:space="preserve"> </w:t>
      </w:r>
      <w:r w:rsidRPr="005A2814">
        <w:rPr>
          <w:rFonts w:asciiTheme="minorHAnsi" w:hAnsiTheme="minorHAnsi" w:cs="Arial"/>
        </w:rPr>
        <w:t>consecuencia</w:t>
      </w:r>
      <w:r w:rsidRPr="005A2814">
        <w:rPr>
          <w:rFonts w:asciiTheme="minorHAnsi" w:hAnsiTheme="minorHAnsi" w:cs="Arial"/>
          <w:spacing w:val="-64"/>
        </w:rPr>
        <w:t xml:space="preserve"> </w:t>
      </w:r>
      <w:r w:rsidRPr="005A2814">
        <w:rPr>
          <w:rFonts w:asciiTheme="minorHAnsi" w:hAnsiTheme="minorHAnsi" w:cs="Arial"/>
        </w:rPr>
        <w:t>jurídica</w:t>
      </w:r>
      <w:r w:rsidRPr="005A2814">
        <w:rPr>
          <w:rFonts w:asciiTheme="minorHAnsi" w:hAnsiTheme="minorHAnsi" w:cs="Arial"/>
          <w:spacing w:val="-14"/>
        </w:rPr>
        <w:t xml:space="preserve"> </w:t>
      </w:r>
      <w:r w:rsidRPr="005A2814">
        <w:rPr>
          <w:rFonts w:asciiTheme="minorHAnsi" w:hAnsiTheme="minorHAnsi" w:cs="Arial"/>
        </w:rPr>
        <w:t>prevista</w:t>
      </w:r>
      <w:r w:rsidRPr="005A2814">
        <w:rPr>
          <w:rFonts w:asciiTheme="minorHAnsi" w:hAnsiTheme="minorHAnsi" w:cs="Arial"/>
          <w:spacing w:val="-14"/>
        </w:rPr>
        <w:t xml:space="preserve"> </w:t>
      </w:r>
      <w:r w:rsidRPr="005A2814">
        <w:rPr>
          <w:rFonts w:asciiTheme="minorHAnsi" w:hAnsiTheme="minorHAnsi" w:cs="Arial"/>
        </w:rPr>
        <w:t>en</w:t>
      </w:r>
      <w:r w:rsidRPr="005A2814">
        <w:rPr>
          <w:rFonts w:asciiTheme="minorHAnsi" w:hAnsiTheme="minorHAnsi" w:cs="Arial"/>
          <w:spacing w:val="-14"/>
        </w:rPr>
        <w:t xml:space="preserve"> </w:t>
      </w:r>
      <w:r w:rsidRPr="005A2814">
        <w:rPr>
          <w:rFonts w:asciiTheme="minorHAnsi" w:hAnsiTheme="minorHAnsi" w:cs="Arial"/>
        </w:rPr>
        <w:t>el</w:t>
      </w:r>
      <w:r w:rsidRPr="005A2814">
        <w:rPr>
          <w:rFonts w:asciiTheme="minorHAnsi" w:hAnsiTheme="minorHAnsi" w:cs="Arial"/>
          <w:spacing w:val="-14"/>
        </w:rPr>
        <w:t xml:space="preserve"> </w:t>
      </w:r>
      <w:r w:rsidRPr="005A2814">
        <w:rPr>
          <w:rFonts w:asciiTheme="minorHAnsi" w:hAnsiTheme="minorHAnsi" w:cs="Arial"/>
        </w:rPr>
        <w:t>artículo</w:t>
      </w:r>
      <w:r w:rsidRPr="005A2814">
        <w:rPr>
          <w:rFonts w:asciiTheme="minorHAnsi" w:hAnsiTheme="minorHAnsi" w:cs="Arial"/>
          <w:spacing w:val="-14"/>
        </w:rPr>
        <w:t xml:space="preserve"> </w:t>
      </w:r>
      <w:r w:rsidRPr="005A2814">
        <w:rPr>
          <w:rFonts w:asciiTheme="minorHAnsi" w:hAnsiTheme="minorHAnsi" w:cs="Arial"/>
        </w:rPr>
        <w:t>84</w:t>
      </w:r>
      <w:r w:rsidRPr="005A2814">
        <w:rPr>
          <w:rFonts w:asciiTheme="minorHAnsi" w:hAnsiTheme="minorHAnsi" w:cs="Arial"/>
          <w:spacing w:val="-14"/>
        </w:rPr>
        <w:t xml:space="preserve"> </w:t>
      </w:r>
      <w:r w:rsidRPr="005A2814">
        <w:rPr>
          <w:rFonts w:asciiTheme="minorHAnsi" w:hAnsiTheme="minorHAnsi" w:cs="Arial"/>
        </w:rPr>
        <w:t>de</w:t>
      </w:r>
      <w:r w:rsidRPr="005A2814">
        <w:rPr>
          <w:rFonts w:asciiTheme="minorHAnsi" w:hAnsiTheme="minorHAnsi" w:cs="Arial"/>
          <w:spacing w:val="-14"/>
        </w:rPr>
        <w:t xml:space="preserve"> </w:t>
      </w:r>
      <w:r w:rsidRPr="005A2814">
        <w:rPr>
          <w:rFonts w:asciiTheme="minorHAnsi" w:hAnsiTheme="minorHAnsi" w:cs="Arial"/>
        </w:rPr>
        <w:t>la</w:t>
      </w:r>
      <w:r w:rsidRPr="005A2814">
        <w:rPr>
          <w:rFonts w:asciiTheme="minorHAnsi" w:hAnsiTheme="minorHAnsi" w:cs="Arial"/>
          <w:spacing w:val="-14"/>
        </w:rPr>
        <w:t xml:space="preserve"> </w:t>
      </w:r>
      <w:r w:rsidRPr="005A2814">
        <w:rPr>
          <w:rFonts w:asciiTheme="minorHAnsi" w:hAnsiTheme="minorHAnsi" w:cs="Arial"/>
        </w:rPr>
        <w:t>Ley</w:t>
      </w:r>
      <w:r w:rsidRPr="005A2814">
        <w:rPr>
          <w:rFonts w:asciiTheme="minorHAnsi" w:hAnsiTheme="minorHAnsi" w:cs="Arial"/>
          <w:spacing w:val="-14"/>
        </w:rPr>
        <w:t xml:space="preserve"> </w:t>
      </w:r>
      <w:r w:rsidRPr="005A2814">
        <w:rPr>
          <w:rFonts w:asciiTheme="minorHAnsi" w:hAnsiTheme="minorHAnsi" w:cs="Arial"/>
        </w:rPr>
        <w:t>2069</w:t>
      </w:r>
      <w:r w:rsidRPr="005A2814">
        <w:rPr>
          <w:rFonts w:asciiTheme="minorHAnsi" w:hAnsiTheme="minorHAnsi" w:cs="Arial"/>
          <w:spacing w:val="-14"/>
        </w:rPr>
        <w:t xml:space="preserve"> </w:t>
      </w:r>
      <w:r w:rsidRPr="005A2814">
        <w:rPr>
          <w:rFonts w:asciiTheme="minorHAnsi" w:hAnsiTheme="minorHAnsi" w:cs="Arial"/>
        </w:rPr>
        <w:t>de</w:t>
      </w:r>
      <w:r w:rsidRPr="005A2814">
        <w:rPr>
          <w:rFonts w:asciiTheme="minorHAnsi" w:hAnsiTheme="minorHAnsi" w:cs="Arial"/>
          <w:spacing w:val="-14"/>
        </w:rPr>
        <w:t xml:space="preserve"> </w:t>
      </w:r>
      <w:r w:rsidRPr="005A2814">
        <w:rPr>
          <w:rFonts w:asciiTheme="minorHAnsi" w:hAnsiTheme="minorHAnsi" w:cs="Arial"/>
        </w:rPr>
        <w:t>2020,</w:t>
      </w:r>
      <w:r w:rsidRPr="005A2814">
        <w:rPr>
          <w:rFonts w:asciiTheme="minorHAnsi" w:hAnsiTheme="minorHAnsi" w:cs="Arial"/>
          <w:spacing w:val="-14"/>
        </w:rPr>
        <w:t xml:space="preserve"> </w:t>
      </w:r>
      <w:r w:rsidRPr="005A2814">
        <w:rPr>
          <w:rFonts w:asciiTheme="minorHAnsi" w:hAnsiTheme="minorHAnsi" w:cs="Arial"/>
        </w:rPr>
        <w:t>según</w:t>
      </w:r>
      <w:r w:rsidRPr="005A2814">
        <w:rPr>
          <w:rFonts w:asciiTheme="minorHAnsi" w:hAnsiTheme="minorHAnsi" w:cs="Arial"/>
          <w:spacing w:val="-14"/>
        </w:rPr>
        <w:t xml:space="preserve"> </w:t>
      </w:r>
      <w:r w:rsidRPr="005A2814">
        <w:rPr>
          <w:rFonts w:asciiTheme="minorHAnsi" w:hAnsiTheme="minorHAnsi" w:cs="Arial"/>
        </w:rPr>
        <w:t>la</w:t>
      </w:r>
      <w:r w:rsidRPr="005A2814">
        <w:rPr>
          <w:rFonts w:asciiTheme="minorHAnsi" w:hAnsiTheme="minorHAnsi" w:cs="Arial"/>
          <w:spacing w:val="-14"/>
        </w:rPr>
        <w:t xml:space="preserve"> </w:t>
      </w:r>
      <w:r w:rsidRPr="005A2814">
        <w:rPr>
          <w:rFonts w:asciiTheme="minorHAnsi" w:hAnsiTheme="minorHAnsi" w:cs="Arial"/>
        </w:rPr>
        <w:t>cual</w:t>
      </w:r>
      <w:r w:rsidRPr="005A2814">
        <w:rPr>
          <w:rFonts w:asciiTheme="minorHAnsi" w:hAnsiTheme="minorHAnsi" w:cs="Arial"/>
          <w:spacing w:val="-14"/>
        </w:rPr>
        <w:t xml:space="preserve"> </w:t>
      </w:r>
      <w:r w:rsidRPr="005A2814">
        <w:rPr>
          <w:rFonts w:asciiTheme="minorHAnsi" w:hAnsiTheme="minorHAnsi" w:cs="Arial"/>
        </w:rPr>
        <w:t>está</w:t>
      </w:r>
      <w:r w:rsidRPr="005A2814">
        <w:rPr>
          <w:rFonts w:asciiTheme="minorHAnsi" w:hAnsiTheme="minorHAnsi" w:cs="Arial"/>
          <w:spacing w:val="-14"/>
        </w:rPr>
        <w:t xml:space="preserve"> </w:t>
      </w:r>
      <w:r w:rsidRPr="005A2814">
        <w:rPr>
          <w:rFonts w:asciiTheme="minorHAnsi" w:hAnsiTheme="minorHAnsi" w:cs="Arial"/>
        </w:rPr>
        <w:t>«deroga</w:t>
      </w:r>
      <w:r w:rsidRPr="005A2814">
        <w:rPr>
          <w:rFonts w:asciiTheme="minorHAnsi" w:hAnsiTheme="minorHAnsi" w:cs="Arial"/>
          <w:spacing w:val="-64"/>
        </w:rPr>
        <w:t xml:space="preserve"> </w:t>
      </w:r>
      <w:r w:rsidRPr="005A2814">
        <w:rPr>
          <w:rFonts w:asciiTheme="minorHAnsi" w:hAnsiTheme="minorHAnsi" w:cs="Arial"/>
        </w:rPr>
        <w:t>[…]</w:t>
      </w:r>
      <w:r w:rsidRPr="005A2814">
        <w:rPr>
          <w:rFonts w:asciiTheme="minorHAnsi" w:hAnsiTheme="minorHAnsi" w:cs="Arial"/>
          <w:spacing w:val="-16"/>
        </w:rPr>
        <w:t xml:space="preserve"> </w:t>
      </w:r>
      <w:r w:rsidRPr="005A2814">
        <w:rPr>
          <w:rFonts w:asciiTheme="minorHAnsi" w:hAnsiTheme="minorHAnsi" w:cs="Arial"/>
        </w:rPr>
        <w:t>todas</w:t>
      </w:r>
      <w:r w:rsidRPr="005A2814">
        <w:rPr>
          <w:rFonts w:asciiTheme="minorHAnsi" w:hAnsiTheme="minorHAnsi" w:cs="Arial"/>
          <w:spacing w:val="-16"/>
        </w:rPr>
        <w:t xml:space="preserve"> </w:t>
      </w:r>
      <w:r w:rsidRPr="005A2814">
        <w:rPr>
          <w:rFonts w:asciiTheme="minorHAnsi" w:hAnsiTheme="minorHAnsi" w:cs="Arial"/>
        </w:rPr>
        <w:t>las</w:t>
      </w:r>
      <w:r w:rsidRPr="005A2814">
        <w:rPr>
          <w:rFonts w:asciiTheme="minorHAnsi" w:hAnsiTheme="minorHAnsi" w:cs="Arial"/>
          <w:spacing w:val="-16"/>
        </w:rPr>
        <w:t xml:space="preserve"> </w:t>
      </w:r>
      <w:r w:rsidRPr="005A2814">
        <w:rPr>
          <w:rFonts w:asciiTheme="minorHAnsi" w:hAnsiTheme="minorHAnsi" w:cs="Arial"/>
        </w:rPr>
        <w:t>disposiciones</w:t>
      </w:r>
      <w:r w:rsidRPr="005A2814">
        <w:rPr>
          <w:rFonts w:asciiTheme="minorHAnsi" w:hAnsiTheme="minorHAnsi" w:cs="Arial"/>
          <w:spacing w:val="-16"/>
        </w:rPr>
        <w:t xml:space="preserve"> </w:t>
      </w:r>
      <w:r w:rsidRPr="005A2814">
        <w:rPr>
          <w:rFonts w:asciiTheme="minorHAnsi" w:hAnsiTheme="minorHAnsi" w:cs="Arial"/>
        </w:rPr>
        <w:t>que</w:t>
      </w:r>
      <w:r w:rsidRPr="005A2814">
        <w:rPr>
          <w:rFonts w:asciiTheme="minorHAnsi" w:hAnsiTheme="minorHAnsi" w:cs="Arial"/>
          <w:spacing w:val="-16"/>
        </w:rPr>
        <w:t xml:space="preserve"> </w:t>
      </w:r>
      <w:r w:rsidRPr="005A2814">
        <w:rPr>
          <w:rFonts w:asciiTheme="minorHAnsi" w:hAnsiTheme="minorHAnsi" w:cs="Arial"/>
        </w:rPr>
        <w:t>le</w:t>
      </w:r>
      <w:r w:rsidRPr="005A2814">
        <w:rPr>
          <w:rFonts w:asciiTheme="minorHAnsi" w:hAnsiTheme="minorHAnsi" w:cs="Arial"/>
          <w:spacing w:val="-15"/>
        </w:rPr>
        <w:t xml:space="preserve"> </w:t>
      </w:r>
      <w:r w:rsidRPr="005A2814">
        <w:rPr>
          <w:rFonts w:asciiTheme="minorHAnsi" w:hAnsiTheme="minorHAnsi" w:cs="Arial"/>
        </w:rPr>
        <w:t>sean</w:t>
      </w:r>
      <w:r w:rsidRPr="005A2814">
        <w:rPr>
          <w:rFonts w:asciiTheme="minorHAnsi" w:hAnsiTheme="minorHAnsi" w:cs="Arial"/>
          <w:spacing w:val="-16"/>
        </w:rPr>
        <w:t xml:space="preserve"> </w:t>
      </w:r>
      <w:r w:rsidRPr="005A2814">
        <w:rPr>
          <w:rFonts w:asciiTheme="minorHAnsi" w:hAnsiTheme="minorHAnsi" w:cs="Arial"/>
        </w:rPr>
        <w:t>contrarias».</w:t>
      </w:r>
      <w:r w:rsidRPr="005A2814">
        <w:rPr>
          <w:rFonts w:asciiTheme="minorHAnsi" w:hAnsiTheme="minorHAnsi" w:cs="Arial"/>
          <w:spacing w:val="-16"/>
        </w:rPr>
        <w:t xml:space="preserve"> </w:t>
      </w:r>
      <w:r w:rsidRPr="005A2814">
        <w:rPr>
          <w:rFonts w:asciiTheme="minorHAnsi" w:hAnsiTheme="minorHAnsi" w:cs="Arial"/>
        </w:rPr>
        <w:t>Entonces,</w:t>
      </w:r>
      <w:r w:rsidRPr="005A2814">
        <w:rPr>
          <w:rFonts w:asciiTheme="minorHAnsi" w:hAnsiTheme="minorHAnsi" w:cs="Arial"/>
          <w:spacing w:val="-16"/>
        </w:rPr>
        <w:t xml:space="preserve"> </w:t>
      </w:r>
      <w:r w:rsidRPr="005A2814">
        <w:rPr>
          <w:rFonts w:asciiTheme="minorHAnsi" w:hAnsiTheme="minorHAnsi" w:cs="Arial"/>
        </w:rPr>
        <w:t>puede</w:t>
      </w:r>
      <w:r w:rsidRPr="005A2814">
        <w:rPr>
          <w:rFonts w:asciiTheme="minorHAnsi" w:hAnsiTheme="minorHAnsi" w:cs="Arial"/>
          <w:spacing w:val="-16"/>
        </w:rPr>
        <w:t xml:space="preserve"> </w:t>
      </w:r>
      <w:r w:rsidRPr="005A2814">
        <w:rPr>
          <w:rFonts w:asciiTheme="minorHAnsi" w:hAnsiTheme="minorHAnsi" w:cs="Arial"/>
        </w:rPr>
        <w:t>afirmarse</w:t>
      </w:r>
      <w:r w:rsidRPr="005A2814">
        <w:rPr>
          <w:rFonts w:asciiTheme="minorHAnsi" w:hAnsiTheme="minorHAnsi" w:cs="Arial"/>
          <w:spacing w:val="-16"/>
        </w:rPr>
        <w:t xml:space="preserve"> </w:t>
      </w:r>
      <w:r w:rsidRPr="005A2814">
        <w:rPr>
          <w:rFonts w:asciiTheme="minorHAnsi" w:hAnsiTheme="minorHAnsi" w:cs="Arial"/>
        </w:rPr>
        <w:t>que,</w:t>
      </w:r>
      <w:r w:rsidRPr="005A2814">
        <w:rPr>
          <w:rFonts w:asciiTheme="minorHAnsi" w:hAnsiTheme="minorHAnsi" w:cs="Arial"/>
          <w:spacing w:val="-64"/>
        </w:rPr>
        <w:t xml:space="preserve"> </w:t>
      </w:r>
      <w:r w:rsidRPr="005A2814">
        <w:rPr>
          <w:rFonts w:asciiTheme="minorHAnsi" w:hAnsiTheme="minorHAnsi" w:cs="Arial"/>
        </w:rPr>
        <w:t xml:space="preserve">además del decaimiento del artículo 2.2.1.2.4.2.2. </w:t>
      </w:r>
      <w:proofErr w:type="gramStart"/>
      <w:r w:rsidRPr="005A2814">
        <w:rPr>
          <w:rFonts w:asciiTheme="minorHAnsi" w:hAnsiTheme="minorHAnsi" w:cs="Arial"/>
        </w:rPr>
        <w:t>del</w:t>
      </w:r>
      <w:proofErr w:type="gramEnd"/>
      <w:r w:rsidRPr="005A2814">
        <w:rPr>
          <w:rFonts w:asciiTheme="minorHAnsi" w:hAnsiTheme="minorHAnsi" w:cs="Arial"/>
        </w:rPr>
        <w:t xml:space="preserve"> Decreto 1082 de 2015, debe</w:t>
      </w:r>
      <w:r w:rsidRPr="005A2814">
        <w:rPr>
          <w:rFonts w:asciiTheme="minorHAnsi" w:hAnsiTheme="minorHAnsi" w:cs="Arial"/>
          <w:spacing w:val="-64"/>
        </w:rPr>
        <w:t xml:space="preserve"> </w:t>
      </w:r>
      <w:r w:rsidRPr="005A2814">
        <w:rPr>
          <w:rFonts w:asciiTheme="minorHAnsi" w:hAnsiTheme="minorHAnsi" w:cs="Arial"/>
        </w:rPr>
        <w:t>entenderse</w:t>
      </w:r>
      <w:r w:rsidRPr="005A2814">
        <w:rPr>
          <w:rFonts w:asciiTheme="minorHAnsi" w:hAnsiTheme="minorHAnsi" w:cs="Arial"/>
          <w:spacing w:val="-8"/>
        </w:rPr>
        <w:t xml:space="preserve"> </w:t>
      </w:r>
      <w:r w:rsidRPr="005A2814">
        <w:rPr>
          <w:rFonts w:asciiTheme="minorHAnsi" w:hAnsiTheme="minorHAnsi" w:cs="Arial"/>
        </w:rPr>
        <w:t>derogado.</w:t>
      </w:r>
    </w:p>
    <w:p w14:paraId="0026E68F" w14:textId="09D183F5" w:rsidR="00B831CA" w:rsidRPr="005A2814" w:rsidRDefault="00B831CA" w:rsidP="00B831CA">
      <w:pPr>
        <w:pStyle w:val="Textoindependiente"/>
        <w:spacing w:before="91" w:line="326" w:lineRule="auto"/>
        <w:ind w:left="101" w:right="98"/>
        <w:jc w:val="both"/>
        <w:rPr>
          <w:rFonts w:asciiTheme="minorHAnsi" w:hAnsiTheme="minorHAnsi" w:cs="Arial"/>
        </w:rPr>
      </w:pPr>
      <w:r w:rsidRPr="005A2814">
        <w:rPr>
          <w:rFonts w:asciiTheme="minorHAnsi" w:hAnsiTheme="minorHAnsi" w:cs="Arial"/>
        </w:rPr>
        <w:t>Posteriormente, el día 23 de febrero de 2021, en documento del mismo tipo,</w:t>
      </w:r>
      <w:r w:rsidRPr="005A2814">
        <w:rPr>
          <w:rFonts w:asciiTheme="minorHAnsi" w:hAnsiTheme="minorHAnsi" w:cs="Arial"/>
          <w:spacing w:val="1"/>
        </w:rPr>
        <w:t xml:space="preserve"> </w:t>
      </w:r>
      <w:r w:rsidRPr="005A2814">
        <w:rPr>
          <w:rFonts w:asciiTheme="minorHAnsi" w:hAnsiTheme="minorHAnsi" w:cs="Arial"/>
          <w:w w:val="95"/>
        </w:rPr>
        <w:t>identificado como C-087 de 2021, la ANCP- CCE reiteró su postura y complemento lo</w:t>
      </w:r>
      <w:r w:rsidRPr="005A2814">
        <w:rPr>
          <w:rFonts w:asciiTheme="minorHAnsi" w:hAnsiTheme="minorHAnsi" w:cs="Arial"/>
          <w:spacing w:val="1"/>
          <w:w w:val="95"/>
        </w:rPr>
        <w:t xml:space="preserve"> </w:t>
      </w:r>
      <w:r w:rsidRPr="005A2814">
        <w:rPr>
          <w:rFonts w:asciiTheme="minorHAnsi" w:hAnsiTheme="minorHAnsi" w:cs="Arial"/>
        </w:rPr>
        <w:t>siguiente: “puede afirmarse que el artículo 34 de la Ley 2069 de 2020 sustituyó</w:t>
      </w:r>
      <w:r w:rsidRPr="005A2814">
        <w:rPr>
          <w:rFonts w:asciiTheme="minorHAnsi" w:hAnsiTheme="minorHAnsi" w:cs="Arial"/>
          <w:spacing w:val="1"/>
        </w:rPr>
        <w:t xml:space="preserve"> </w:t>
      </w:r>
      <w:r w:rsidRPr="005A2814">
        <w:rPr>
          <w:rFonts w:asciiTheme="minorHAnsi" w:hAnsiTheme="minorHAnsi" w:cs="Arial"/>
        </w:rPr>
        <w:t>íntegramente el contenido del artículo 12 de la Ley 1150 de 2007. En este sentido,</w:t>
      </w:r>
      <w:r w:rsidRPr="005A2814">
        <w:rPr>
          <w:rFonts w:asciiTheme="minorHAnsi" w:hAnsiTheme="minorHAnsi" w:cs="Arial"/>
          <w:spacing w:val="-64"/>
        </w:rPr>
        <w:t xml:space="preserve"> </w:t>
      </w:r>
      <w:r w:rsidRPr="005A2814">
        <w:rPr>
          <w:rFonts w:asciiTheme="minorHAnsi" w:hAnsiTheme="minorHAnsi" w:cs="Arial"/>
        </w:rPr>
        <w:t>frente</w:t>
      </w:r>
      <w:r w:rsidRPr="005A2814">
        <w:rPr>
          <w:rFonts w:asciiTheme="minorHAnsi" w:hAnsiTheme="minorHAnsi" w:cs="Arial"/>
          <w:spacing w:val="-12"/>
        </w:rPr>
        <w:t xml:space="preserve"> </w:t>
      </w:r>
      <w:r w:rsidRPr="005A2814">
        <w:rPr>
          <w:rFonts w:asciiTheme="minorHAnsi" w:hAnsiTheme="minorHAnsi" w:cs="Arial"/>
        </w:rPr>
        <w:t>a</w:t>
      </w:r>
      <w:r w:rsidRPr="005A2814">
        <w:rPr>
          <w:rFonts w:asciiTheme="minorHAnsi" w:hAnsiTheme="minorHAnsi" w:cs="Arial"/>
          <w:spacing w:val="-11"/>
        </w:rPr>
        <w:t xml:space="preserve"> </w:t>
      </w:r>
      <w:r w:rsidRPr="005A2814">
        <w:rPr>
          <w:rFonts w:asciiTheme="minorHAnsi" w:hAnsiTheme="minorHAnsi" w:cs="Arial"/>
        </w:rPr>
        <w:t>esta</w:t>
      </w:r>
      <w:r w:rsidRPr="005A2814">
        <w:rPr>
          <w:rFonts w:asciiTheme="minorHAnsi" w:hAnsiTheme="minorHAnsi" w:cs="Arial"/>
          <w:spacing w:val="-11"/>
        </w:rPr>
        <w:t xml:space="preserve"> </w:t>
      </w:r>
      <w:r w:rsidRPr="005A2814">
        <w:rPr>
          <w:rFonts w:asciiTheme="minorHAnsi" w:hAnsiTheme="minorHAnsi" w:cs="Arial"/>
        </w:rPr>
        <w:t>última</w:t>
      </w:r>
      <w:r w:rsidRPr="005A2814">
        <w:rPr>
          <w:rFonts w:asciiTheme="minorHAnsi" w:hAnsiTheme="minorHAnsi" w:cs="Arial"/>
          <w:spacing w:val="-10"/>
        </w:rPr>
        <w:t xml:space="preserve"> </w:t>
      </w:r>
      <w:r w:rsidRPr="005A2814">
        <w:rPr>
          <w:rFonts w:asciiTheme="minorHAnsi" w:hAnsiTheme="minorHAnsi" w:cs="Arial"/>
        </w:rPr>
        <w:t>norma</w:t>
      </w:r>
      <w:r w:rsidRPr="005A2814">
        <w:rPr>
          <w:rFonts w:asciiTheme="minorHAnsi" w:hAnsiTheme="minorHAnsi" w:cs="Arial"/>
          <w:spacing w:val="-11"/>
        </w:rPr>
        <w:t xml:space="preserve"> </w:t>
      </w:r>
      <w:r w:rsidRPr="005A2814">
        <w:rPr>
          <w:rFonts w:asciiTheme="minorHAnsi" w:hAnsiTheme="minorHAnsi" w:cs="Arial"/>
        </w:rPr>
        <w:t>se</w:t>
      </w:r>
      <w:r w:rsidRPr="005A2814">
        <w:rPr>
          <w:rFonts w:asciiTheme="minorHAnsi" w:hAnsiTheme="minorHAnsi" w:cs="Arial"/>
          <w:spacing w:val="-11"/>
        </w:rPr>
        <w:t xml:space="preserve"> </w:t>
      </w:r>
      <w:r w:rsidRPr="005A2814">
        <w:rPr>
          <w:rFonts w:asciiTheme="minorHAnsi" w:hAnsiTheme="minorHAnsi" w:cs="Arial"/>
        </w:rPr>
        <w:t>produjo</w:t>
      </w:r>
      <w:r w:rsidRPr="005A2814">
        <w:rPr>
          <w:rFonts w:asciiTheme="minorHAnsi" w:hAnsiTheme="minorHAnsi" w:cs="Arial"/>
          <w:spacing w:val="-11"/>
        </w:rPr>
        <w:t xml:space="preserve"> </w:t>
      </w:r>
      <w:r w:rsidRPr="005A2814">
        <w:rPr>
          <w:rFonts w:asciiTheme="minorHAnsi" w:hAnsiTheme="minorHAnsi" w:cs="Arial"/>
        </w:rPr>
        <w:t>el</w:t>
      </w:r>
      <w:r w:rsidRPr="005A2814">
        <w:rPr>
          <w:rFonts w:asciiTheme="minorHAnsi" w:hAnsiTheme="minorHAnsi" w:cs="Arial"/>
          <w:spacing w:val="-11"/>
        </w:rPr>
        <w:t xml:space="preserve"> </w:t>
      </w:r>
      <w:r w:rsidRPr="005A2814">
        <w:rPr>
          <w:rFonts w:asciiTheme="minorHAnsi" w:hAnsiTheme="minorHAnsi" w:cs="Arial"/>
        </w:rPr>
        <w:t>fenómeno</w:t>
      </w:r>
      <w:r w:rsidRPr="005A2814">
        <w:rPr>
          <w:rFonts w:asciiTheme="minorHAnsi" w:hAnsiTheme="minorHAnsi" w:cs="Arial"/>
          <w:spacing w:val="-11"/>
        </w:rPr>
        <w:t xml:space="preserve"> </w:t>
      </w:r>
      <w:r w:rsidRPr="005A2814">
        <w:rPr>
          <w:rFonts w:asciiTheme="minorHAnsi" w:hAnsiTheme="minorHAnsi" w:cs="Arial"/>
        </w:rPr>
        <w:t>de</w:t>
      </w:r>
      <w:r w:rsidRPr="005A2814">
        <w:rPr>
          <w:rFonts w:asciiTheme="minorHAnsi" w:hAnsiTheme="minorHAnsi" w:cs="Arial"/>
          <w:spacing w:val="-11"/>
        </w:rPr>
        <w:t xml:space="preserve"> </w:t>
      </w:r>
      <w:r w:rsidRPr="005A2814">
        <w:rPr>
          <w:rFonts w:asciiTheme="minorHAnsi" w:hAnsiTheme="minorHAnsi" w:cs="Arial"/>
        </w:rPr>
        <w:t>la</w:t>
      </w:r>
      <w:r w:rsidRPr="005A2814">
        <w:rPr>
          <w:rFonts w:asciiTheme="minorHAnsi" w:hAnsiTheme="minorHAnsi" w:cs="Arial"/>
          <w:spacing w:val="-11"/>
        </w:rPr>
        <w:t xml:space="preserve"> </w:t>
      </w:r>
      <w:r w:rsidRPr="005A2814">
        <w:rPr>
          <w:rFonts w:asciiTheme="minorHAnsi" w:hAnsiTheme="minorHAnsi" w:cs="Arial"/>
        </w:rPr>
        <w:t>subrogación,</w:t>
      </w:r>
      <w:r w:rsidRPr="005A2814">
        <w:rPr>
          <w:rFonts w:asciiTheme="minorHAnsi" w:hAnsiTheme="minorHAnsi" w:cs="Arial"/>
          <w:spacing w:val="-11"/>
        </w:rPr>
        <w:t xml:space="preserve"> </w:t>
      </w:r>
      <w:r w:rsidRPr="005A2814">
        <w:rPr>
          <w:rFonts w:asciiTheme="minorHAnsi" w:hAnsiTheme="minorHAnsi" w:cs="Arial"/>
        </w:rPr>
        <w:t>el</w:t>
      </w:r>
      <w:r w:rsidRPr="005A2814">
        <w:rPr>
          <w:rFonts w:asciiTheme="minorHAnsi" w:hAnsiTheme="minorHAnsi" w:cs="Arial"/>
          <w:spacing w:val="-11"/>
        </w:rPr>
        <w:t xml:space="preserve"> </w:t>
      </w:r>
      <w:r w:rsidRPr="005A2814">
        <w:rPr>
          <w:rFonts w:asciiTheme="minorHAnsi" w:hAnsiTheme="minorHAnsi" w:cs="Arial"/>
        </w:rPr>
        <w:t>cual</w:t>
      </w:r>
      <w:r w:rsidRPr="005A2814">
        <w:rPr>
          <w:rFonts w:asciiTheme="minorHAnsi" w:hAnsiTheme="minorHAnsi" w:cs="Arial"/>
          <w:spacing w:val="-11"/>
        </w:rPr>
        <w:t xml:space="preserve"> </w:t>
      </w:r>
      <w:r w:rsidRPr="005A2814">
        <w:rPr>
          <w:rFonts w:asciiTheme="minorHAnsi" w:hAnsiTheme="minorHAnsi" w:cs="Arial"/>
        </w:rPr>
        <w:t>ha</w:t>
      </w:r>
      <w:r w:rsidRPr="005A2814">
        <w:rPr>
          <w:rFonts w:asciiTheme="minorHAnsi" w:hAnsiTheme="minorHAnsi" w:cs="Arial"/>
          <w:spacing w:val="-10"/>
        </w:rPr>
        <w:t xml:space="preserve"> </w:t>
      </w:r>
      <w:r w:rsidRPr="005A2814">
        <w:rPr>
          <w:rFonts w:asciiTheme="minorHAnsi" w:hAnsiTheme="minorHAnsi" w:cs="Arial"/>
        </w:rPr>
        <w:t>sido</w:t>
      </w:r>
      <w:r w:rsidRPr="005A2814">
        <w:rPr>
          <w:rFonts w:asciiTheme="minorHAnsi" w:hAnsiTheme="minorHAnsi" w:cs="Arial"/>
          <w:spacing w:val="-64"/>
        </w:rPr>
        <w:t xml:space="preserve"> </w:t>
      </w:r>
      <w:r w:rsidRPr="005A2814">
        <w:rPr>
          <w:rFonts w:asciiTheme="minorHAnsi" w:hAnsiTheme="minorHAnsi" w:cs="Arial"/>
        </w:rPr>
        <w:t>explicado</w:t>
      </w:r>
      <w:r w:rsidRPr="005A2814">
        <w:rPr>
          <w:rFonts w:asciiTheme="minorHAnsi" w:hAnsiTheme="minorHAnsi" w:cs="Arial"/>
          <w:spacing w:val="-2"/>
        </w:rPr>
        <w:t xml:space="preserve"> </w:t>
      </w:r>
      <w:r w:rsidRPr="005A2814">
        <w:rPr>
          <w:rFonts w:asciiTheme="minorHAnsi" w:hAnsiTheme="minorHAnsi" w:cs="Arial"/>
        </w:rPr>
        <w:t>por</w:t>
      </w:r>
      <w:r w:rsidRPr="005A2814">
        <w:rPr>
          <w:rFonts w:asciiTheme="minorHAnsi" w:hAnsiTheme="minorHAnsi" w:cs="Arial"/>
          <w:spacing w:val="-1"/>
        </w:rPr>
        <w:t xml:space="preserve"> </w:t>
      </w:r>
      <w:r w:rsidRPr="005A2814">
        <w:rPr>
          <w:rFonts w:asciiTheme="minorHAnsi" w:hAnsiTheme="minorHAnsi" w:cs="Arial"/>
        </w:rPr>
        <w:t>la</w:t>
      </w:r>
      <w:r w:rsidRPr="005A2814">
        <w:rPr>
          <w:rFonts w:asciiTheme="minorHAnsi" w:hAnsiTheme="minorHAnsi" w:cs="Arial"/>
          <w:spacing w:val="-1"/>
        </w:rPr>
        <w:t xml:space="preserve"> </w:t>
      </w:r>
      <w:r w:rsidRPr="005A2814">
        <w:rPr>
          <w:rFonts w:asciiTheme="minorHAnsi" w:hAnsiTheme="minorHAnsi" w:cs="Arial"/>
        </w:rPr>
        <w:t>Corte</w:t>
      </w:r>
      <w:r w:rsidRPr="005A2814">
        <w:rPr>
          <w:rFonts w:asciiTheme="minorHAnsi" w:hAnsiTheme="minorHAnsi" w:cs="Arial"/>
          <w:spacing w:val="-1"/>
        </w:rPr>
        <w:t xml:space="preserve"> </w:t>
      </w:r>
      <w:r w:rsidRPr="005A2814">
        <w:rPr>
          <w:rFonts w:asciiTheme="minorHAnsi" w:hAnsiTheme="minorHAnsi" w:cs="Arial"/>
        </w:rPr>
        <w:t>Constitucional</w:t>
      </w:r>
      <w:r w:rsidRPr="005A2814">
        <w:rPr>
          <w:rFonts w:asciiTheme="minorHAnsi" w:hAnsiTheme="minorHAnsi" w:cs="Arial"/>
          <w:spacing w:val="-1"/>
        </w:rPr>
        <w:t xml:space="preserve"> </w:t>
      </w:r>
      <w:r w:rsidRPr="005A2814">
        <w:rPr>
          <w:rFonts w:asciiTheme="minorHAnsi" w:hAnsiTheme="minorHAnsi" w:cs="Arial"/>
        </w:rPr>
        <w:t>en</w:t>
      </w:r>
      <w:r w:rsidRPr="005A2814">
        <w:rPr>
          <w:rFonts w:asciiTheme="minorHAnsi" w:hAnsiTheme="minorHAnsi" w:cs="Arial"/>
          <w:spacing w:val="-2"/>
        </w:rPr>
        <w:t xml:space="preserve"> </w:t>
      </w:r>
      <w:r w:rsidRPr="005A2814">
        <w:rPr>
          <w:rFonts w:asciiTheme="minorHAnsi" w:hAnsiTheme="minorHAnsi" w:cs="Arial"/>
        </w:rPr>
        <w:t>los</w:t>
      </w:r>
      <w:r w:rsidRPr="005A2814">
        <w:rPr>
          <w:rFonts w:asciiTheme="minorHAnsi" w:hAnsiTheme="minorHAnsi" w:cs="Arial"/>
          <w:spacing w:val="-1"/>
        </w:rPr>
        <w:t xml:space="preserve"> </w:t>
      </w:r>
      <w:r w:rsidRPr="005A2814">
        <w:rPr>
          <w:rFonts w:asciiTheme="minorHAnsi" w:hAnsiTheme="minorHAnsi" w:cs="Arial"/>
        </w:rPr>
        <w:t>siguientes</w:t>
      </w:r>
      <w:r w:rsidRPr="005A2814">
        <w:rPr>
          <w:rFonts w:asciiTheme="minorHAnsi" w:hAnsiTheme="minorHAnsi" w:cs="Arial"/>
          <w:spacing w:val="-1"/>
        </w:rPr>
        <w:t xml:space="preserve"> </w:t>
      </w:r>
      <w:r w:rsidRPr="005A2814">
        <w:rPr>
          <w:rFonts w:asciiTheme="minorHAnsi" w:hAnsiTheme="minorHAnsi" w:cs="Arial"/>
        </w:rPr>
        <w:t>términos:</w:t>
      </w:r>
      <w:r w:rsidRPr="005A2814">
        <w:rPr>
          <w:rFonts w:asciiTheme="minorHAnsi" w:hAnsiTheme="minorHAnsi" w:cs="Arial"/>
          <w:spacing w:val="-1"/>
        </w:rPr>
        <w:t xml:space="preserve"> </w:t>
      </w:r>
      <w:r w:rsidRPr="005A2814">
        <w:rPr>
          <w:rFonts w:asciiTheme="minorHAnsi" w:hAnsiTheme="minorHAnsi" w:cs="Arial"/>
        </w:rPr>
        <w:t>La</w:t>
      </w:r>
      <w:r w:rsidRPr="005A2814">
        <w:rPr>
          <w:rFonts w:asciiTheme="minorHAnsi" w:hAnsiTheme="minorHAnsi" w:cs="Arial"/>
          <w:spacing w:val="-1"/>
        </w:rPr>
        <w:t xml:space="preserve"> </w:t>
      </w:r>
      <w:r w:rsidRPr="005A2814">
        <w:rPr>
          <w:rFonts w:asciiTheme="minorHAnsi" w:hAnsiTheme="minorHAnsi" w:cs="Arial"/>
        </w:rPr>
        <w:t>subrogación</w:t>
      </w:r>
      <w:r w:rsidRPr="005A2814">
        <w:rPr>
          <w:rFonts w:asciiTheme="minorHAnsi" w:hAnsiTheme="minorHAnsi" w:cs="Arial"/>
          <w:spacing w:val="-1"/>
        </w:rPr>
        <w:t xml:space="preserve"> </w:t>
      </w:r>
      <w:r w:rsidRPr="005A2814">
        <w:rPr>
          <w:rFonts w:asciiTheme="minorHAnsi" w:hAnsiTheme="minorHAnsi" w:cs="Arial"/>
        </w:rPr>
        <w:t>es</w:t>
      </w:r>
      <w:r w:rsidR="00B63C6B" w:rsidRPr="005A2814">
        <w:rPr>
          <w:rFonts w:asciiTheme="minorHAnsi" w:hAnsiTheme="minorHAnsi" w:cs="Arial"/>
          <w:spacing w:val="-65"/>
        </w:rPr>
        <w:t xml:space="preserve"> </w:t>
      </w:r>
      <w:r w:rsidRPr="005A2814">
        <w:rPr>
          <w:rFonts w:asciiTheme="minorHAnsi" w:hAnsiTheme="minorHAnsi" w:cs="Arial"/>
          <w:w w:val="95"/>
        </w:rPr>
        <w:t>entendida como el acto de sustituir una norma por otra. No se trata de una derogación</w:t>
      </w:r>
      <w:r w:rsidRPr="005A2814">
        <w:rPr>
          <w:rFonts w:asciiTheme="minorHAnsi" w:hAnsiTheme="minorHAnsi" w:cs="Arial"/>
          <w:spacing w:val="1"/>
          <w:w w:val="95"/>
        </w:rPr>
        <w:t xml:space="preserve"> </w:t>
      </w:r>
      <w:r w:rsidRPr="005A2814">
        <w:rPr>
          <w:rFonts w:asciiTheme="minorHAnsi" w:hAnsiTheme="minorHAnsi" w:cs="Arial"/>
        </w:rPr>
        <w:t>simple, como quiera que antes que abolir o anular una disposición del sistema</w:t>
      </w:r>
      <w:r w:rsidRPr="005A2814">
        <w:rPr>
          <w:rFonts w:asciiTheme="minorHAnsi" w:hAnsiTheme="minorHAnsi" w:cs="Arial"/>
          <w:spacing w:val="1"/>
        </w:rPr>
        <w:t xml:space="preserve"> </w:t>
      </w:r>
      <w:r w:rsidRPr="005A2814">
        <w:rPr>
          <w:rFonts w:asciiTheme="minorHAnsi" w:hAnsiTheme="minorHAnsi" w:cs="Arial"/>
          <w:w w:val="95"/>
        </w:rPr>
        <w:t>normativo establecido, lo que hace es poner un texto normativo en lugar de otro. Como</w:t>
      </w:r>
      <w:r w:rsidRPr="005A2814">
        <w:rPr>
          <w:rFonts w:asciiTheme="minorHAnsi" w:hAnsiTheme="minorHAnsi" w:cs="Arial"/>
          <w:spacing w:val="-61"/>
          <w:w w:val="95"/>
        </w:rPr>
        <w:t xml:space="preserve"> </w:t>
      </w:r>
      <w:r w:rsidRPr="005A2814">
        <w:rPr>
          <w:rFonts w:asciiTheme="minorHAnsi" w:hAnsiTheme="minorHAnsi" w:cs="Arial"/>
        </w:rPr>
        <w:t>resultado de la subrogación, las normas jurídicas preexistentes y afectadas con la</w:t>
      </w:r>
      <w:r w:rsidRPr="005A2814">
        <w:rPr>
          <w:rFonts w:asciiTheme="minorHAnsi" w:hAnsiTheme="minorHAnsi" w:cs="Arial"/>
          <w:spacing w:val="1"/>
        </w:rPr>
        <w:t xml:space="preserve"> </w:t>
      </w:r>
      <w:r w:rsidRPr="005A2814">
        <w:rPr>
          <w:rFonts w:asciiTheme="minorHAnsi" w:hAnsiTheme="minorHAnsi" w:cs="Arial"/>
        </w:rPr>
        <w:t>medida</w:t>
      </w:r>
      <w:r w:rsidRPr="005A2814">
        <w:rPr>
          <w:rFonts w:asciiTheme="minorHAnsi" w:hAnsiTheme="minorHAnsi" w:cs="Arial"/>
          <w:spacing w:val="-12"/>
        </w:rPr>
        <w:t xml:space="preserve"> </w:t>
      </w:r>
      <w:r w:rsidRPr="005A2814">
        <w:rPr>
          <w:rFonts w:asciiTheme="minorHAnsi" w:hAnsiTheme="minorHAnsi" w:cs="Arial"/>
        </w:rPr>
        <w:t>pueden</w:t>
      </w:r>
      <w:r w:rsidRPr="005A2814">
        <w:rPr>
          <w:rFonts w:asciiTheme="minorHAnsi" w:hAnsiTheme="minorHAnsi" w:cs="Arial"/>
          <w:spacing w:val="-12"/>
        </w:rPr>
        <w:t xml:space="preserve"> </w:t>
      </w:r>
      <w:r w:rsidRPr="005A2814">
        <w:rPr>
          <w:rFonts w:asciiTheme="minorHAnsi" w:hAnsiTheme="minorHAnsi" w:cs="Arial"/>
        </w:rPr>
        <w:t>en</w:t>
      </w:r>
      <w:r w:rsidRPr="005A2814">
        <w:rPr>
          <w:rFonts w:asciiTheme="minorHAnsi" w:hAnsiTheme="minorHAnsi" w:cs="Arial"/>
          <w:spacing w:val="-12"/>
        </w:rPr>
        <w:t xml:space="preserve"> </w:t>
      </w:r>
      <w:r w:rsidRPr="005A2814">
        <w:rPr>
          <w:rFonts w:asciiTheme="minorHAnsi" w:hAnsiTheme="minorHAnsi" w:cs="Arial"/>
        </w:rPr>
        <w:t>parte</w:t>
      </w:r>
      <w:r w:rsidRPr="005A2814">
        <w:rPr>
          <w:rFonts w:asciiTheme="minorHAnsi" w:hAnsiTheme="minorHAnsi" w:cs="Arial"/>
          <w:spacing w:val="-11"/>
        </w:rPr>
        <w:t xml:space="preserve"> </w:t>
      </w:r>
      <w:r w:rsidRPr="005A2814">
        <w:rPr>
          <w:rFonts w:asciiTheme="minorHAnsi" w:hAnsiTheme="minorHAnsi" w:cs="Arial"/>
        </w:rPr>
        <w:t>ser</w:t>
      </w:r>
      <w:r w:rsidRPr="005A2814">
        <w:rPr>
          <w:rFonts w:asciiTheme="minorHAnsi" w:hAnsiTheme="minorHAnsi" w:cs="Arial"/>
          <w:spacing w:val="-12"/>
        </w:rPr>
        <w:t xml:space="preserve"> </w:t>
      </w:r>
      <w:r w:rsidRPr="005A2814">
        <w:rPr>
          <w:rFonts w:asciiTheme="minorHAnsi" w:hAnsiTheme="minorHAnsi" w:cs="Arial"/>
        </w:rPr>
        <w:t>derogadas,</w:t>
      </w:r>
      <w:r w:rsidRPr="005A2814">
        <w:rPr>
          <w:rFonts w:asciiTheme="minorHAnsi" w:hAnsiTheme="minorHAnsi" w:cs="Arial"/>
          <w:spacing w:val="-12"/>
        </w:rPr>
        <w:t xml:space="preserve"> </w:t>
      </w:r>
      <w:r w:rsidRPr="005A2814">
        <w:rPr>
          <w:rFonts w:asciiTheme="minorHAnsi" w:hAnsiTheme="minorHAnsi" w:cs="Arial"/>
        </w:rPr>
        <w:t>modificadas</w:t>
      </w:r>
      <w:r w:rsidRPr="005A2814">
        <w:rPr>
          <w:rFonts w:asciiTheme="minorHAnsi" w:hAnsiTheme="minorHAnsi" w:cs="Arial"/>
          <w:spacing w:val="-12"/>
        </w:rPr>
        <w:t xml:space="preserve"> </w:t>
      </w:r>
      <w:r w:rsidRPr="005A2814">
        <w:rPr>
          <w:rFonts w:asciiTheme="minorHAnsi" w:hAnsiTheme="minorHAnsi" w:cs="Arial"/>
        </w:rPr>
        <w:t>y</w:t>
      </w:r>
      <w:r w:rsidRPr="005A2814">
        <w:rPr>
          <w:rFonts w:asciiTheme="minorHAnsi" w:hAnsiTheme="minorHAnsi" w:cs="Arial"/>
          <w:spacing w:val="-11"/>
        </w:rPr>
        <w:t xml:space="preserve"> </w:t>
      </w:r>
      <w:r w:rsidRPr="005A2814">
        <w:rPr>
          <w:rFonts w:asciiTheme="minorHAnsi" w:hAnsiTheme="minorHAnsi" w:cs="Arial"/>
        </w:rPr>
        <w:t>en</w:t>
      </w:r>
      <w:r w:rsidRPr="005A2814">
        <w:rPr>
          <w:rFonts w:asciiTheme="minorHAnsi" w:hAnsiTheme="minorHAnsi" w:cs="Arial"/>
          <w:spacing w:val="-12"/>
        </w:rPr>
        <w:t xml:space="preserve"> </w:t>
      </w:r>
      <w:r w:rsidRPr="005A2814">
        <w:rPr>
          <w:rFonts w:asciiTheme="minorHAnsi" w:hAnsiTheme="minorHAnsi" w:cs="Arial"/>
        </w:rPr>
        <w:t>parte</w:t>
      </w:r>
      <w:r w:rsidRPr="005A2814">
        <w:rPr>
          <w:rFonts w:asciiTheme="minorHAnsi" w:hAnsiTheme="minorHAnsi" w:cs="Arial"/>
          <w:spacing w:val="-12"/>
        </w:rPr>
        <w:t xml:space="preserve"> </w:t>
      </w:r>
      <w:r w:rsidRPr="005A2814">
        <w:rPr>
          <w:rFonts w:asciiTheme="minorHAnsi" w:hAnsiTheme="minorHAnsi" w:cs="Arial"/>
        </w:rPr>
        <w:t>sustituidas</w:t>
      </w:r>
      <w:r w:rsidRPr="005A2814">
        <w:rPr>
          <w:rFonts w:asciiTheme="minorHAnsi" w:hAnsiTheme="minorHAnsi" w:cs="Arial"/>
          <w:spacing w:val="-11"/>
        </w:rPr>
        <w:t xml:space="preserve"> </w:t>
      </w:r>
      <w:r w:rsidRPr="005A2814">
        <w:rPr>
          <w:rFonts w:asciiTheme="minorHAnsi" w:hAnsiTheme="minorHAnsi" w:cs="Arial"/>
        </w:rPr>
        <w:t>por</w:t>
      </w:r>
      <w:r w:rsidRPr="005A2814">
        <w:rPr>
          <w:rFonts w:asciiTheme="minorHAnsi" w:hAnsiTheme="minorHAnsi" w:cs="Arial"/>
          <w:spacing w:val="-12"/>
        </w:rPr>
        <w:t xml:space="preserve"> </w:t>
      </w:r>
      <w:r w:rsidRPr="005A2814">
        <w:rPr>
          <w:rFonts w:asciiTheme="minorHAnsi" w:hAnsiTheme="minorHAnsi" w:cs="Arial"/>
        </w:rPr>
        <w:t>otras</w:t>
      </w:r>
      <w:r w:rsidRPr="005A2814">
        <w:rPr>
          <w:rFonts w:asciiTheme="minorHAnsi" w:hAnsiTheme="minorHAnsi" w:cs="Arial"/>
          <w:spacing w:val="-64"/>
        </w:rPr>
        <w:t xml:space="preserve"> </w:t>
      </w:r>
      <w:r w:rsidRPr="005A2814">
        <w:rPr>
          <w:rFonts w:asciiTheme="minorHAnsi" w:hAnsiTheme="minorHAnsi" w:cs="Arial"/>
        </w:rPr>
        <w:t>nuevas; pero también la subrogación puede incluir la reproducción de apartes</w:t>
      </w:r>
      <w:r w:rsidRPr="005A2814">
        <w:rPr>
          <w:rFonts w:asciiTheme="minorHAnsi" w:hAnsiTheme="minorHAnsi" w:cs="Arial"/>
          <w:spacing w:val="1"/>
        </w:rPr>
        <w:t xml:space="preserve"> </w:t>
      </w:r>
      <w:r w:rsidRPr="005A2814">
        <w:rPr>
          <w:rFonts w:asciiTheme="minorHAnsi" w:hAnsiTheme="minorHAnsi" w:cs="Arial"/>
        </w:rPr>
        <w:t>normativos</w:t>
      </w:r>
      <w:r w:rsidRPr="005A2814">
        <w:rPr>
          <w:rFonts w:asciiTheme="minorHAnsi" w:hAnsiTheme="minorHAnsi" w:cs="Arial"/>
          <w:spacing w:val="-10"/>
        </w:rPr>
        <w:t xml:space="preserve"> </w:t>
      </w:r>
      <w:r w:rsidRPr="005A2814">
        <w:rPr>
          <w:rFonts w:asciiTheme="minorHAnsi" w:hAnsiTheme="minorHAnsi" w:cs="Arial"/>
        </w:rPr>
        <w:t>provenientes</w:t>
      </w:r>
      <w:r w:rsidRPr="005A2814">
        <w:rPr>
          <w:rFonts w:asciiTheme="minorHAnsi" w:hAnsiTheme="minorHAnsi" w:cs="Arial"/>
          <w:spacing w:val="-9"/>
        </w:rPr>
        <w:t xml:space="preserve"> </w:t>
      </w:r>
      <w:r w:rsidRPr="005A2814">
        <w:rPr>
          <w:rFonts w:asciiTheme="minorHAnsi" w:hAnsiTheme="minorHAnsi" w:cs="Arial"/>
        </w:rPr>
        <w:t>del</w:t>
      </w:r>
      <w:r w:rsidRPr="005A2814">
        <w:rPr>
          <w:rFonts w:asciiTheme="minorHAnsi" w:hAnsiTheme="minorHAnsi" w:cs="Arial"/>
          <w:spacing w:val="-9"/>
        </w:rPr>
        <w:t xml:space="preserve"> </w:t>
      </w:r>
      <w:r w:rsidRPr="005A2814">
        <w:rPr>
          <w:rFonts w:asciiTheme="minorHAnsi" w:hAnsiTheme="minorHAnsi" w:cs="Arial"/>
        </w:rPr>
        <w:t>texto</w:t>
      </w:r>
      <w:r w:rsidRPr="005A2814">
        <w:rPr>
          <w:rFonts w:asciiTheme="minorHAnsi" w:hAnsiTheme="minorHAnsi" w:cs="Arial"/>
          <w:spacing w:val="-9"/>
        </w:rPr>
        <w:t xml:space="preserve"> </w:t>
      </w:r>
      <w:r w:rsidRPr="005A2814">
        <w:rPr>
          <w:rFonts w:asciiTheme="minorHAnsi" w:hAnsiTheme="minorHAnsi" w:cs="Arial"/>
        </w:rPr>
        <w:t>legal</w:t>
      </w:r>
      <w:r w:rsidRPr="005A2814">
        <w:rPr>
          <w:rFonts w:asciiTheme="minorHAnsi" w:hAnsiTheme="minorHAnsi" w:cs="Arial"/>
          <w:spacing w:val="-9"/>
        </w:rPr>
        <w:t xml:space="preserve"> </w:t>
      </w:r>
      <w:r w:rsidRPr="005A2814">
        <w:rPr>
          <w:rFonts w:asciiTheme="minorHAnsi" w:hAnsiTheme="minorHAnsi" w:cs="Arial"/>
        </w:rPr>
        <w:t>que</w:t>
      </w:r>
      <w:r w:rsidRPr="005A2814">
        <w:rPr>
          <w:rFonts w:asciiTheme="minorHAnsi" w:hAnsiTheme="minorHAnsi" w:cs="Arial"/>
          <w:spacing w:val="-9"/>
        </w:rPr>
        <w:t xml:space="preserve"> </w:t>
      </w:r>
      <w:r w:rsidRPr="005A2814">
        <w:rPr>
          <w:rFonts w:asciiTheme="minorHAnsi" w:hAnsiTheme="minorHAnsi" w:cs="Arial"/>
        </w:rPr>
        <w:t>se</w:t>
      </w:r>
      <w:r w:rsidRPr="005A2814">
        <w:rPr>
          <w:rFonts w:asciiTheme="minorHAnsi" w:hAnsiTheme="minorHAnsi" w:cs="Arial"/>
          <w:spacing w:val="-9"/>
        </w:rPr>
        <w:t xml:space="preserve"> </w:t>
      </w:r>
      <w:r w:rsidRPr="005A2814">
        <w:rPr>
          <w:rFonts w:asciiTheme="minorHAnsi" w:hAnsiTheme="minorHAnsi" w:cs="Arial"/>
        </w:rPr>
        <w:t>subroga”.</w:t>
      </w:r>
    </w:p>
    <w:p w14:paraId="7869C1C5" w14:textId="51959617" w:rsidR="005A2814" w:rsidRPr="005A2814" w:rsidRDefault="00B831CA" w:rsidP="005A2814">
      <w:pPr>
        <w:pStyle w:val="Textoindependiente"/>
        <w:spacing w:line="326" w:lineRule="auto"/>
        <w:ind w:left="101" w:right="98"/>
        <w:jc w:val="both"/>
        <w:rPr>
          <w:rFonts w:asciiTheme="minorHAnsi" w:hAnsiTheme="minorHAnsi" w:cs="Arial"/>
        </w:rPr>
      </w:pPr>
      <w:r w:rsidRPr="005A2814">
        <w:rPr>
          <w:rFonts w:asciiTheme="minorHAnsi" w:hAnsiTheme="minorHAnsi" w:cs="Arial"/>
          <w:w w:val="95"/>
        </w:rPr>
        <w:t>Aunado a lo anterior, la ANCP- CCE, en el escrito del 9 de febrero advierte que “no es</w:t>
      </w:r>
      <w:r w:rsidRPr="005A2814">
        <w:rPr>
          <w:rFonts w:asciiTheme="minorHAnsi" w:hAnsiTheme="minorHAnsi" w:cs="Arial"/>
          <w:spacing w:val="1"/>
          <w:w w:val="95"/>
        </w:rPr>
        <w:t xml:space="preserve"> </w:t>
      </w:r>
      <w:r w:rsidRPr="005A2814">
        <w:rPr>
          <w:rFonts w:asciiTheme="minorHAnsi" w:hAnsiTheme="minorHAnsi" w:cs="Arial"/>
          <w:w w:val="95"/>
        </w:rPr>
        <w:t>válido aducir que los apartados normativos del artículo del Decreto 1082 de 2015 que,</w:t>
      </w:r>
      <w:r w:rsidRPr="005A2814">
        <w:rPr>
          <w:rFonts w:asciiTheme="minorHAnsi" w:hAnsiTheme="minorHAnsi" w:cs="Arial"/>
          <w:spacing w:val="1"/>
          <w:w w:val="95"/>
        </w:rPr>
        <w:t xml:space="preserve"> </w:t>
      </w:r>
      <w:r w:rsidRPr="005A2814">
        <w:rPr>
          <w:rFonts w:asciiTheme="minorHAnsi" w:hAnsiTheme="minorHAnsi" w:cs="Arial"/>
          <w:spacing w:val="-1"/>
        </w:rPr>
        <w:t>en</w:t>
      </w:r>
      <w:r w:rsidRPr="005A2814">
        <w:rPr>
          <w:rFonts w:asciiTheme="minorHAnsi" w:hAnsiTheme="minorHAnsi" w:cs="Arial"/>
          <w:spacing w:val="-16"/>
        </w:rPr>
        <w:t xml:space="preserve"> </w:t>
      </w:r>
      <w:r w:rsidRPr="005A2814">
        <w:rPr>
          <w:rFonts w:asciiTheme="minorHAnsi" w:hAnsiTheme="minorHAnsi" w:cs="Arial"/>
          <w:spacing w:val="-1"/>
        </w:rPr>
        <w:t>su</w:t>
      </w:r>
      <w:r w:rsidRPr="005A2814">
        <w:rPr>
          <w:rFonts w:asciiTheme="minorHAnsi" w:hAnsiTheme="minorHAnsi" w:cs="Arial"/>
          <w:spacing w:val="-16"/>
        </w:rPr>
        <w:t xml:space="preserve"> </w:t>
      </w:r>
      <w:r w:rsidRPr="005A2814">
        <w:rPr>
          <w:rFonts w:asciiTheme="minorHAnsi" w:hAnsiTheme="minorHAnsi" w:cs="Arial"/>
          <w:spacing w:val="-1"/>
        </w:rPr>
        <w:t>texto,</w:t>
      </w:r>
      <w:r w:rsidRPr="005A2814">
        <w:rPr>
          <w:rFonts w:asciiTheme="minorHAnsi" w:hAnsiTheme="minorHAnsi" w:cs="Arial"/>
          <w:spacing w:val="-15"/>
        </w:rPr>
        <w:t xml:space="preserve"> </w:t>
      </w:r>
      <w:r w:rsidRPr="005A2814">
        <w:rPr>
          <w:rFonts w:asciiTheme="minorHAnsi" w:hAnsiTheme="minorHAnsi" w:cs="Arial"/>
          <w:spacing w:val="-1"/>
        </w:rPr>
        <w:t>no</w:t>
      </w:r>
      <w:r w:rsidRPr="005A2814">
        <w:rPr>
          <w:rFonts w:asciiTheme="minorHAnsi" w:hAnsiTheme="minorHAnsi" w:cs="Arial"/>
          <w:spacing w:val="-16"/>
        </w:rPr>
        <w:t xml:space="preserve"> </w:t>
      </w:r>
      <w:r w:rsidRPr="005A2814">
        <w:rPr>
          <w:rFonts w:asciiTheme="minorHAnsi" w:hAnsiTheme="minorHAnsi" w:cs="Arial"/>
          <w:spacing w:val="-1"/>
        </w:rPr>
        <w:t>sean</w:t>
      </w:r>
      <w:r w:rsidRPr="005A2814">
        <w:rPr>
          <w:rFonts w:asciiTheme="minorHAnsi" w:hAnsiTheme="minorHAnsi" w:cs="Arial"/>
          <w:spacing w:val="-15"/>
        </w:rPr>
        <w:t xml:space="preserve"> </w:t>
      </w:r>
      <w:r w:rsidRPr="005A2814">
        <w:rPr>
          <w:rFonts w:asciiTheme="minorHAnsi" w:hAnsiTheme="minorHAnsi" w:cs="Arial"/>
          <w:spacing w:val="-1"/>
        </w:rPr>
        <w:t>contrarios</w:t>
      </w:r>
      <w:r w:rsidRPr="005A2814">
        <w:rPr>
          <w:rFonts w:asciiTheme="minorHAnsi" w:hAnsiTheme="minorHAnsi" w:cs="Arial"/>
          <w:spacing w:val="-16"/>
        </w:rPr>
        <w:t xml:space="preserve"> </w:t>
      </w:r>
      <w:r w:rsidRPr="005A2814">
        <w:rPr>
          <w:rFonts w:asciiTheme="minorHAnsi" w:hAnsiTheme="minorHAnsi" w:cs="Arial"/>
        </w:rPr>
        <w:t>a</w:t>
      </w:r>
      <w:r w:rsidRPr="005A2814">
        <w:rPr>
          <w:rFonts w:asciiTheme="minorHAnsi" w:hAnsiTheme="minorHAnsi" w:cs="Arial"/>
          <w:spacing w:val="-15"/>
        </w:rPr>
        <w:t xml:space="preserve"> </w:t>
      </w:r>
      <w:r w:rsidRPr="005A2814">
        <w:rPr>
          <w:rFonts w:asciiTheme="minorHAnsi" w:hAnsiTheme="minorHAnsi" w:cs="Arial"/>
        </w:rPr>
        <w:t>la</w:t>
      </w:r>
      <w:r w:rsidRPr="005A2814">
        <w:rPr>
          <w:rFonts w:asciiTheme="minorHAnsi" w:hAnsiTheme="minorHAnsi" w:cs="Arial"/>
          <w:spacing w:val="-16"/>
        </w:rPr>
        <w:t xml:space="preserve"> </w:t>
      </w:r>
      <w:r w:rsidRPr="005A2814">
        <w:rPr>
          <w:rFonts w:asciiTheme="minorHAnsi" w:hAnsiTheme="minorHAnsi" w:cs="Arial"/>
        </w:rPr>
        <w:t>nueva</w:t>
      </w:r>
      <w:r w:rsidRPr="005A2814">
        <w:rPr>
          <w:rFonts w:asciiTheme="minorHAnsi" w:hAnsiTheme="minorHAnsi" w:cs="Arial"/>
          <w:spacing w:val="-15"/>
        </w:rPr>
        <w:t xml:space="preserve"> </w:t>
      </w:r>
      <w:r w:rsidRPr="005A2814">
        <w:rPr>
          <w:rFonts w:asciiTheme="minorHAnsi" w:hAnsiTheme="minorHAnsi" w:cs="Arial"/>
        </w:rPr>
        <w:t>regulación</w:t>
      </w:r>
      <w:r w:rsidRPr="005A2814">
        <w:rPr>
          <w:rFonts w:asciiTheme="minorHAnsi" w:hAnsiTheme="minorHAnsi" w:cs="Arial"/>
          <w:spacing w:val="-16"/>
        </w:rPr>
        <w:t xml:space="preserve"> </w:t>
      </w:r>
      <w:r w:rsidRPr="005A2814">
        <w:rPr>
          <w:rFonts w:asciiTheme="minorHAnsi" w:hAnsiTheme="minorHAnsi" w:cs="Arial"/>
        </w:rPr>
        <w:t>contenida</w:t>
      </w:r>
      <w:r w:rsidRPr="005A2814">
        <w:rPr>
          <w:rFonts w:asciiTheme="minorHAnsi" w:hAnsiTheme="minorHAnsi" w:cs="Arial"/>
          <w:spacing w:val="-15"/>
        </w:rPr>
        <w:t xml:space="preserve"> </w:t>
      </w:r>
      <w:r w:rsidRPr="005A2814">
        <w:rPr>
          <w:rFonts w:asciiTheme="minorHAnsi" w:hAnsiTheme="minorHAnsi" w:cs="Arial"/>
        </w:rPr>
        <w:t>en</w:t>
      </w:r>
      <w:r w:rsidRPr="005A2814">
        <w:rPr>
          <w:rFonts w:asciiTheme="minorHAnsi" w:hAnsiTheme="minorHAnsi" w:cs="Arial"/>
          <w:spacing w:val="-16"/>
        </w:rPr>
        <w:t xml:space="preserve"> </w:t>
      </w:r>
      <w:r w:rsidRPr="005A2814">
        <w:rPr>
          <w:rFonts w:asciiTheme="minorHAnsi" w:hAnsiTheme="minorHAnsi" w:cs="Arial"/>
        </w:rPr>
        <w:t>el</w:t>
      </w:r>
      <w:r w:rsidRPr="005A2814">
        <w:rPr>
          <w:rFonts w:asciiTheme="minorHAnsi" w:hAnsiTheme="minorHAnsi" w:cs="Arial"/>
          <w:spacing w:val="-16"/>
        </w:rPr>
        <w:t xml:space="preserve"> </w:t>
      </w:r>
      <w:r w:rsidRPr="005A2814">
        <w:rPr>
          <w:rFonts w:asciiTheme="minorHAnsi" w:hAnsiTheme="minorHAnsi" w:cs="Arial"/>
        </w:rPr>
        <w:t>artículo</w:t>
      </w:r>
      <w:r w:rsidRPr="005A2814">
        <w:rPr>
          <w:rFonts w:asciiTheme="minorHAnsi" w:hAnsiTheme="minorHAnsi" w:cs="Arial"/>
          <w:spacing w:val="-15"/>
        </w:rPr>
        <w:t xml:space="preserve"> </w:t>
      </w:r>
      <w:r w:rsidRPr="005A2814">
        <w:rPr>
          <w:rFonts w:asciiTheme="minorHAnsi" w:hAnsiTheme="minorHAnsi" w:cs="Arial"/>
        </w:rPr>
        <w:t>34</w:t>
      </w:r>
      <w:r w:rsidRPr="005A2814">
        <w:rPr>
          <w:rFonts w:asciiTheme="minorHAnsi" w:hAnsiTheme="minorHAnsi" w:cs="Arial"/>
          <w:spacing w:val="-16"/>
        </w:rPr>
        <w:t xml:space="preserve"> </w:t>
      </w:r>
      <w:r w:rsidRPr="005A2814">
        <w:rPr>
          <w:rFonts w:asciiTheme="minorHAnsi" w:hAnsiTheme="minorHAnsi" w:cs="Arial"/>
        </w:rPr>
        <w:t>de</w:t>
      </w:r>
      <w:r w:rsidRPr="005A2814">
        <w:rPr>
          <w:rFonts w:asciiTheme="minorHAnsi" w:hAnsiTheme="minorHAnsi" w:cs="Arial"/>
          <w:spacing w:val="-15"/>
        </w:rPr>
        <w:t xml:space="preserve"> </w:t>
      </w:r>
      <w:r w:rsidRPr="005A2814">
        <w:rPr>
          <w:rFonts w:asciiTheme="minorHAnsi" w:hAnsiTheme="minorHAnsi" w:cs="Arial"/>
        </w:rPr>
        <w:t>la</w:t>
      </w:r>
      <w:r w:rsidRPr="005A2814">
        <w:rPr>
          <w:rFonts w:asciiTheme="minorHAnsi" w:hAnsiTheme="minorHAnsi" w:cs="Arial"/>
          <w:spacing w:val="-64"/>
        </w:rPr>
        <w:t xml:space="preserve"> </w:t>
      </w:r>
      <w:r w:rsidRPr="005A2814">
        <w:rPr>
          <w:rFonts w:asciiTheme="minorHAnsi" w:hAnsiTheme="minorHAnsi" w:cs="Arial"/>
        </w:rPr>
        <w:t>Ley 2069 de 2020 pueden seguirse aplicando. Tal aseveración no es admisible,</w:t>
      </w:r>
      <w:r w:rsidRPr="005A2814">
        <w:rPr>
          <w:rFonts w:asciiTheme="minorHAnsi" w:hAnsiTheme="minorHAnsi" w:cs="Arial"/>
          <w:spacing w:val="1"/>
        </w:rPr>
        <w:t xml:space="preserve"> </w:t>
      </w:r>
      <w:r w:rsidRPr="005A2814">
        <w:rPr>
          <w:rFonts w:asciiTheme="minorHAnsi" w:hAnsiTheme="minorHAnsi" w:cs="Arial"/>
          <w:w w:val="95"/>
        </w:rPr>
        <w:t>porque el artículo 34, reiteradamente, señala que el gobierno nacional debe definir las</w:t>
      </w:r>
      <w:r w:rsidRPr="005A2814">
        <w:rPr>
          <w:rFonts w:asciiTheme="minorHAnsi" w:hAnsiTheme="minorHAnsi" w:cs="Arial"/>
          <w:spacing w:val="1"/>
          <w:w w:val="95"/>
        </w:rPr>
        <w:t xml:space="preserve"> </w:t>
      </w:r>
      <w:r w:rsidRPr="005A2814">
        <w:rPr>
          <w:rFonts w:asciiTheme="minorHAnsi" w:hAnsiTheme="minorHAnsi" w:cs="Arial"/>
        </w:rPr>
        <w:t>condiciones</w:t>
      </w:r>
      <w:r w:rsidRPr="005A2814">
        <w:rPr>
          <w:rFonts w:asciiTheme="minorHAnsi" w:hAnsiTheme="minorHAnsi" w:cs="Arial"/>
          <w:spacing w:val="-8"/>
        </w:rPr>
        <w:t xml:space="preserve"> </w:t>
      </w:r>
      <w:r w:rsidRPr="005A2814">
        <w:rPr>
          <w:rFonts w:asciiTheme="minorHAnsi" w:hAnsiTheme="minorHAnsi" w:cs="Arial"/>
        </w:rPr>
        <w:t>para</w:t>
      </w:r>
      <w:r w:rsidRPr="005A2814">
        <w:rPr>
          <w:rFonts w:asciiTheme="minorHAnsi" w:hAnsiTheme="minorHAnsi" w:cs="Arial"/>
          <w:spacing w:val="-8"/>
        </w:rPr>
        <w:t xml:space="preserve"> </w:t>
      </w:r>
      <w:r w:rsidRPr="005A2814">
        <w:rPr>
          <w:rFonts w:asciiTheme="minorHAnsi" w:hAnsiTheme="minorHAnsi" w:cs="Arial"/>
        </w:rPr>
        <w:t>la</w:t>
      </w:r>
      <w:r w:rsidRPr="005A2814">
        <w:rPr>
          <w:rFonts w:asciiTheme="minorHAnsi" w:hAnsiTheme="minorHAnsi" w:cs="Arial"/>
          <w:spacing w:val="-8"/>
        </w:rPr>
        <w:t xml:space="preserve"> </w:t>
      </w:r>
      <w:r w:rsidRPr="005A2814">
        <w:rPr>
          <w:rFonts w:asciiTheme="minorHAnsi" w:hAnsiTheme="minorHAnsi" w:cs="Arial"/>
        </w:rPr>
        <w:t>aplicación</w:t>
      </w:r>
      <w:r w:rsidRPr="005A2814">
        <w:rPr>
          <w:rFonts w:asciiTheme="minorHAnsi" w:hAnsiTheme="minorHAnsi" w:cs="Arial"/>
          <w:spacing w:val="-8"/>
        </w:rPr>
        <w:t xml:space="preserve"> </w:t>
      </w:r>
      <w:r w:rsidRPr="005A2814">
        <w:rPr>
          <w:rFonts w:asciiTheme="minorHAnsi" w:hAnsiTheme="minorHAnsi" w:cs="Arial"/>
        </w:rPr>
        <w:t>de</w:t>
      </w:r>
      <w:r w:rsidRPr="005A2814">
        <w:rPr>
          <w:rFonts w:asciiTheme="minorHAnsi" w:hAnsiTheme="minorHAnsi" w:cs="Arial"/>
          <w:spacing w:val="-8"/>
        </w:rPr>
        <w:t xml:space="preserve"> </w:t>
      </w:r>
      <w:r w:rsidRPr="005A2814">
        <w:rPr>
          <w:rFonts w:asciiTheme="minorHAnsi" w:hAnsiTheme="minorHAnsi" w:cs="Arial"/>
        </w:rPr>
        <w:t>las</w:t>
      </w:r>
      <w:r w:rsidRPr="005A2814">
        <w:rPr>
          <w:rFonts w:asciiTheme="minorHAnsi" w:hAnsiTheme="minorHAnsi" w:cs="Arial"/>
          <w:spacing w:val="-8"/>
        </w:rPr>
        <w:t xml:space="preserve"> </w:t>
      </w:r>
      <w:r w:rsidRPr="005A2814">
        <w:rPr>
          <w:rFonts w:asciiTheme="minorHAnsi" w:hAnsiTheme="minorHAnsi" w:cs="Arial"/>
        </w:rPr>
        <w:t>reglas</w:t>
      </w:r>
      <w:r w:rsidRPr="005A2814">
        <w:rPr>
          <w:rFonts w:asciiTheme="minorHAnsi" w:hAnsiTheme="minorHAnsi" w:cs="Arial"/>
          <w:spacing w:val="-8"/>
        </w:rPr>
        <w:t xml:space="preserve"> </w:t>
      </w:r>
      <w:r w:rsidRPr="005A2814">
        <w:rPr>
          <w:rFonts w:asciiTheme="minorHAnsi" w:hAnsiTheme="minorHAnsi" w:cs="Arial"/>
        </w:rPr>
        <w:t>recientemente</w:t>
      </w:r>
      <w:r w:rsidRPr="005A2814">
        <w:rPr>
          <w:rFonts w:asciiTheme="minorHAnsi" w:hAnsiTheme="minorHAnsi" w:cs="Arial"/>
          <w:spacing w:val="-8"/>
        </w:rPr>
        <w:t xml:space="preserve"> </w:t>
      </w:r>
      <w:r w:rsidRPr="005A2814">
        <w:rPr>
          <w:rFonts w:asciiTheme="minorHAnsi" w:hAnsiTheme="minorHAnsi" w:cs="Arial"/>
        </w:rPr>
        <w:t>expedidas,</w:t>
      </w:r>
      <w:r w:rsidRPr="005A2814">
        <w:rPr>
          <w:rFonts w:asciiTheme="minorHAnsi" w:hAnsiTheme="minorHAnsi" w:cs="Arial"/>
          <w:spacing w:val="-8"/>
        </w:rPr>
        <w:t xml:space="preserve"> </w:t>
      </w:r>
      <w:r w:rsidRPr="005A2814">
        <w:rPr>
          <w:rFonts w:asciiTheme="minorHAnsi" w:hAnsiTheme="minorHAnsi" w:cs="Arial"/>
        </w:rPr>
        <w:t>que</w:t>
      </w:r>
      <w:r w:rsidRPr="005A2814">
        <w:rPr>
          <w:rFonts w:asciiTheme="minorHAnsi" w:hAnsiTheme="minorHAnsi" w:cs="Arial"/>
          <w:spacing w:val="-8"/>
        </w:rPr>
        <w:t xml:space="preserve"> </w:t>
      </w:r>
      <w:r w:rsidRPr="005A2814">
        <w:rPr>
          <w:rFonts w:asciiTheme="minorHAnsi" w:hAnsiTheme="minorHAnsi" w:cs="Arial"/>
        </w:rPr>
        <w:t>permitan</w:t>
      </w:r>
      <w:r w:rsidRPr="005A2814">
        <w:rPr>
          <w:rFonts w:asciiTheme="minorHAnsi" w:hAnsiTheme="minorHAnsi" w:cs="Arial"/>
          <w:spacing w:val="-64"/>
        </w:rPr>
        <w:t xml:space="preserve"> </w:t>
      </w:r>
      <w:r w:rsidRPr="005A2814">
        <w:rPr>
          <w:rFonts w:asciiTheme="minorHAnsi" w:hAnsiTheme="minorHAnsi" w:cs="Arial"/>
        </w:rPr>
        <w:t xml:space="preserve">llevar a cabo las convocatorias limitadas a </w:t>
      </w:r>
      <w:proofErr w:type="spellStart"/>
      <w:r w:rsidRPr="005A2814">
        <w:rPr>
          <w:rFonts w:asciiTheme="minorHAnsi" w:hAnsiTheme="minorHAnsi" w:cs="Arial"/>
        </w:rPr>
        <w:t>mipymes</w:t>
      </w:r>
      <w:proofErr w:type="spellEnd"/>
      <w:r w:rsidRPr="005A2814">
        <w:rPr>
          <w:rFonts w:asciiTheme="minorHAnsi" w:hAnsiTheme="minorHAnsi" w:cs="Arial"/>
        </w:rPr>
        <w:t>, lo cual demuestra la voluntad</w:t>
      </w:r>
      <w:r w:rsidRPr="005A2814">
        <w:rPr>
          <w:rFonts w:asciiTheme="minorHAnsi" w:hAnsiTheme="minorHAnsi" w:cs="Arial"/>
          <w:spacing w:val="-64"/>
        </w:rPr>
        <w:t xml:space="preserve"> </w:t>
      </w:r>
      <w:r w:rsidRPr="005A2814">
        <w:rPr>
          <w:rFonts w:asciiTheme="minorHAnsi" w:hAnsiTheme="minorHAnsi" w:cs="Arial"/>
          <w:w w:val="95"/>
        </w:rPr>
        <w:t>legislativa de establecer la necesidad de una nueva reglamentación de dicha materia.</w:t>
      </w:r>
      <w:r w:rsidRPr="005A2814">
        <w:rPr>
          <w:rFonts w:asciiTheme="minorHAnsi" w:hAnsiTheme="minorHAnsi" w:cs="Arial"/>
          <w:spacing w:val="1"/>
          <w:w w:val="95"/>
        </w:rPr>
        <w:t xml:space="preserve"> </w:t>
      </w:r>
      <w:r w:rsidRPr="005A2814">
        <w:rPr>
          <w:rFonts w:asciiTheme="minorHAnsi" w:hAnsiTheme="minorHAnsi" w:cs="Arial"/>
        </w:rPr>
        <w:t>En tal sentido, el gobierno nacional podría, mediante el decreto reglamentario que</w:t>
      </w:r>
      <w:r w:rsidRPr="005A2814">
        <w:rPr>
          <w:rFonts w:asciiTheme="minorHAnsi" w:hAnsiTheme="minorHAnsi" w:cs="Arial"/>
          <w:spacing w:val="1"/>
        </w:rPr>
        <w:t xml:space="preserve"> </w:t>
      </w:r>
      <w:r w:rsidRPr="005A2814">
        <w:rPr>
          <w:rFonts w:asciiTheme="minorHAnsi" w:hAnsiTheme="minorHAnsi" w:cs="Arial"/>
        </w:rPr>
        <w:t>expida, definir nuevas condiciones y montos para las convocatorias limitadas a</w:t>
      </w:r>
      <w:r w:rsidRPr="005A2814">
        <w:rPr>
          <w:rFonts w:asciiTheme="minorHAnsi" w:hAnsiTheme="minorHAnsi" w:cs="Arial"/>
          <w:spacing w:val="1"/>
        </w:rPr>
        <w:t xml:space="preserve"> </w:t>
      </w:r>
      <w:proofErr w:type="spellStart"/>
      <w:r w:rsidRPr="005A2814">
        <w:rPr>
          <w:rFonts w:asciiTheme="minorHAnsi" w:hAnsiTheme="minorHAnsi" w:cs="Arial"/>
          <w:w w:val="95"/>
        </w:rPr>
        <w:t>mipymes</w:t>
      </w:r>
      <w:proofErr w:type="spellEnd"/>
      <w:r w:rsidRPr="005A2814">
        <w:rPr>
          <w:rFonts w:asciiTheme="minorHAnsi" w:hAnsiTheme="minorHAnsi" w:cs="Arial"/>
          <w:w w:val="95"/>
        </w:rPr>
        <w:t>. Por ende, mientras ello no suceda, las entidades estatales, los patrimonios</w:t>
      </w:r>
      <w:r w:rsidRPr="005A2814">
        <w:rPr>
          <w:rFonts w:asciiTheme="minorHAnsi" w:hAnsiTheme="minorHAnsi" w:cs="Arial"/>
          <w:spacing w:val="1"/>
          <w:w w:val="95"/>
        </w:rPr>
        <w:t xml:space="preserve"> </w:t>
      </w:r>
      <w:r w:rsidRPr="005A2814">
        <w:rPr>
          <w:rFonts w:asciiTheme="minorHAnsi" w:hAnsiTheme="minorHAnsi" w:cs="Arial"/>
        </w:rPr>
        <w:t>autónomos</w:t>
      </w:r>
      <w:r w:rsidRPr="005A2814">
        <w:rPr>
          <w:rFonts w:asciiTheme="minorHAnsi" w:hAnsiTheme="minorHAnsi" w:cs="Arial"/>
          <w:spacing w:val="-6"/>
        </w:rPr>
        <w:t xml:space="preserve"> </w:t>
      </w:r>
      <w:r w:rsidRPr="005A2814">
        <w:rPr>
          <w:rFonts w:asciiTheme="minorHAnsi" w:hAnsiTheme="minorHAnsi" w:cs="Arial"/>
        </w:rPr>
        <w:t>constituidos</w:t>
      </w:r>
      <w:r w:rsidRPr="005A2814">
        <w:rPr>
          <w:rFonts w:asciiTheme="minorHAnsi" w:hAnsiTheme="minorHAnsi" w:cs="Arial"/>
          <w:spacing w:val="-6"/>
        </w:rPr>
        <w:t xml:space="preserve"> </w:t>
      </w:r>
      <w:r w:rsidRPr="005A2814">
        <w:rPr>
          <w:rFonts w:asciiTheme="minorHAnsi" w:hAnsiTheme="minorHAnsi" w:cs="Arial"/>
        </w:rPr>
        <w:t>por</w:t>
      </w:r>
      <w:r w:rsidRPr="005A2814">
        <w:rPr>
          <w:rFonts w:asciiTheme="minorHAnsi" w:hAnsiTheme="minorHAnsi" w:cs="Arial"/>
          <w:spacing w:val="-6"/>
        </w:rPr>
        <w:t xml:space="preserve"> </w:t>
      </w:r>
      <w:r w:rsidRPr="005A2814">
        <w:rPr>
          <w:rFonts w:asciiTheme="minorHAnsi" w:hAnsiTheme="minorHAnsi" w:cs="Arial"/>
        </w:rPr>
        <w:t>estas</w:t>
      </w:r>
      <w:r w:rsidRPr="005A2814">
        <w:rPr>
          <w:rFonts w:asciiTheme="minorHAnsi" w:hAnsiTheme="minorHAnsi" w:cs="Arial"/>
          <w:spacing w:val="-6"/>
        </w:rPr>
        <w:t xml:space="preserve"> </w:t>
      </w:r>
      <w:r w:rsidRPr="005A2814">
        <w:rPr>
          <w:rFonts w:asciiTheme="minorHAnsi" w:hAnsiTheme="minorHAnsi" w:cs="Arial"/>
        </w:rPr>
        <w:t>y</w:t>
      </w:r>
      <w:r w:rsidRPr="005A2814">
        <w:rPr>
          <w:rFonts w:asciiTheme="minorHAnsi" w:hAnsiTheme="minorHAnsi" w:cs="Arial"/>
          <w:spacing w:val="-6"/>
        </w:rPr>
        <w:t xml:space="preserve"> </w:t>
      </w:r>
      <w:r w:rsidRPr="005A2814">
        <w:rPr>
          <w:rFonts w:asciiTheme="minorHAnsi" w:hAnsiTheme="minorHAnsi" w:cs="Arial"/>
        </w:rPr>
        <w:t>los</w:t>
      </w:r>
      <w:r w:rsidRPr="005A2814">
        <w:rPr>
          <w:rFonts w:asciiTheme="minorHAnsi" w:hAnsiTheme="minorHAnsi" w:cs="Arial"/>
          <w:spacing w:val="-6"/>
        </w:rPr>
        <w:t xml:space="preserve"> </w:t>
      </w:r>
      <w:r w:rsidRPr="005A2814">
        <w:rPr>
          <w:rFonts w:asciiTheme="minorHAnsi" w:hAnsiTheme="minorHAnsi" w:cs="Arial"/>
        </w:rPr>
        <w:t>particulares</w:t>
      </w:r>
      <w:r w:rsidRPr="005A2814">
        <w:rPr>
          <w:rFonts w:asciiTheme="minorHAnsi" w:hAnsiTheme="minorHAnsi" w:cs="Arial"/>
          <w:spacing w:val="-6"/>
        </w:rPr>
        <w:t xml:space="preserve"> </w:t>
      </w:r>
      <w:r w:rsidRPr="005A2814">
        <w:rPr>
          <w:rFonts w:asciiTheme="minorHAnsi" w:hAnsiTheme="minorHAnsi" w:cs="Arial"/>
        </w:rPr>
        <w:t>que</w:t>
      </w:r>
      <w:r w:rsidRPr="005A2814">
        <w:rPr>
          <w:rFonts w:asciiTheme="minorHAnsi" w:hAnsiTheme="minorHAnsi" w:cs="Arial"/>
          <w:spacing w:val="-6"/>
        </w:rPr>
        <w:t xml:space="preserve"> </w:t>
      </w:r>
      <w:r w:rsidRPr="005A2814">
        <w:rPr>
          <w:rFonts w:asciiTheme="minorHAnsi" w:hAnsiTheme="minorHAnsi" w:cs="Arial"/>
        </w:rPr>
        <w:t>ejecuten</w:t>
      </w:r>
      <w:r w:rsidRPr="005A2814">
        <w:rPr>
          <w:rFonts w:asciiTheme="minorHAnsi" w:hAnsiTheme="minorHAnsi" w:cs="Arial"/>
          <w:spacing w:val="-6"/>
        </w:rPr>
        <w:t xml:space="preserve"> </w:t>
      </w:r>
      <w:r w:rsidRPr="005A2814">
        <w:rPr>
          <w:rFonts w:asciiTheme="minorHAnsi" w:hAnsiTheme="minorHAnsi" w:cs="Arial"/>
        </w:rPr>
        <w:t>recursos</w:t>
      </w:r>
      <w:r w:rsidRPr="005A2814">
        <w:rPr>
          <w:rFonts w:asciiTheme="minorHAnsi" w:hAnsiTheme="minorHAnsi" w:cs="Arial"/>
          <w:spacing w:val="-6"/>
        </w:rPr>
        <w:t xml:space="preserve"> </w:t>
      </w:r>
      <w:r w:rsidRPr="005A2814">
        <w:rPr>
          <w:rFonts w:asciiTheme="minorHAnsi" w:hAnsiTheme="minorHAnsi" w:cs="Arial"/>
        </w:rPr>
        <w:t>públicos,</w:t>
      </w:r>
      <w:r w:rsidRPr="005A2814">
        <w:rPr>
          <w:rFonts w:asciiTheme="minorHAnsi" w:hAnsiTheme="minorHAnsi" w:cs="Arial"/>
          <w:spacing w:val="-64"/>
        </w:rPr>
        <w:t xml:space="preserve"> </w:t>
      </w:r>
      <w:r w:rsidRPr="005A2814">
        <w:rPr>
          <w:rFonts w:asciiTheme="minorHAnsi" w:hAnsiTheme="minorHAnsi" w:cs="Arial"/>
        </w:rPr>
        <w:t>no</w:t>
      </w:r>
      <w:r w:rsidRPr="005A2814">
        <w:rPr>
          <w:rFonts w:asciiTheme="minorHAnsi" w:hAnsiTheme="minorHAnsi" w:cs="Arial"/>
          <w:spacing w:val="-6"/>
        </w:rPr>
        <w:t xml:space="preserve"> </w:t>
      </w:r>
      <w:r w:rsidRPr="005A2814">
        <w:rPr>
          <w:rFonts w:asciiTheme="minorHAnsi" w:hAnsiTheme="minorHAnsi" w:cs="Arial"/>
        </w:rPr>
        <w:t>pueden</w:t>
      </w:r>
      <w:r w:rsidRPr="005A2814">
        <w:rPr>
          <w:rFonts w:asciiTheme="minorHAnsi" w:hAnsiTheme="minorHAnsi" w:cs="Arial"/>
          <w:spacing w:val="-7"/>
        </w:rPr>
        <w:t xml:space="preserve"> </w:t>
      </w:r>
      <w:r w:rsidRPr="005A2814">
        <w:rPr>
          <w:rFonts w:asciiTheme="minorHAnsi" w:hAnsiTheme="minorHAnsi" w:cs="Arial"/>
        </w:rPr>
        <w:t>adoptar</w:t>
      </w:r>
      <w:r w:rsidRPr="005A2814">
        <w:rPr>
          <w:rFonts w:asciiTheme="minorHAnsi" w:hAnsiTheme="minorHAnsi" w:cs="Arial"/>
          <w:spacing w:val="-6"/>
        </w:rPr>
        <w:t xml:space="preserve"> </w:t>
      </w:r>
      <w:r w:rsidRPr="005A2814">
        <w:rPr>
          <w:rFonts w:asciiTheme="minorHAnsi" w:hAnsiTheme="minorHAnsi" w:cs="Arial"/>
        </w:rPr>
        <w:t>convocatorias</w:t>
      </w:r>
      <w:r w:rsidRPr="005A2814">
        <w:rPr>
          <w:rFonts w:asciiTheme="minorHAnsi" w:hAnsiTheme="minorHAnsi" w:cs="Arial"/>
          <w:spacing w:val="-6"/>
        </w:rPr>
        <w:t xml:space="preserve"> </w:t>
      </w:r>
      <w:r w:rsidRPr="005A2814">
        <w:rPr>
          <w:rFonts w:asciiTheme="minorHAnsi" w:hAnsiTheme="minorHAnsi" w:cs="Arial"/>
        </w:rPr>
        <w:t>limitadas</w:t>
      </w:r>
      <w:r w:rsidRPr="005A2814">
        <w:rPr>
          <w:rFonts w:asciiTheme="minorHAnsi" w:hAnsiTheme="minorHAnsi" w:cs="Arial"/>
          <w:spacing w:val="-6"/>
        </w:rPr>
        <w:t xml:space="preserve"> </w:t>
      </w:r>
      <w:r w:rsidRPr="005A2814">
        <w:rPr>
          <w:rFonts w:asciiTheme="minorHAnsi" w:hAnsiTheme="minorHAnsi" w:cs="Arial"/>
        </w:rPr>
        <w:t>a</w:t>
      </w:r>
      <w:r w:rsidRPr="005A2814">
        <w:rPr>
          <w:rFonts w:asciiTheme="minorHAnsi" w:hAnsiTheme="minorHAnsi" w:cs="Arial"/>
          <w:spacing w:val="-7"/>
        </w:rPr>
        <w:t xml:space="preserve"> </w:t>
      </w:r>
      <w:proofErr w:type="spellStart"/>
      <w:r w:rsidRPr="005A2814">
        <w:rPr>
          <w:rFonts w:asciiTheme="minorHAnsi" w:hAnsiTheme="minorHAnsi" w:cs="Arial"/>
        </w:rPr>
        <w:t>mipymes</w:t>
      </w:r>
      <w:proofErr w:type="spellEnd"/>
      <w:r w:rsidRPr="005A2814">
        <w:rPr>
          <w:rFonts w:asciiTheme="minorHAnsi" w:hAnsiTheme="minorHAnsi" w:cs="Arial"/>
        </w:rPr>
        <w:t>,</w:t>
      </w:r>
      <w:r w:rsidRPr="005A2814">
        <w:rPr>
          <w:rFonts w:asciiTheme="minorHAnsi" w:hAnsiTheme="minorHAnsi" w:cs="Arial"/>
          <w:spacing w:val="-5"/>
        </w:rPr>
        <w:t xml:space="preserve"> </w:t>
      </w:r>
      <w:r w:rsidRPr="005A2814">
        <w:rPr>
          <w:rFonts w:asciiTheme="minorHAnsi" w:hAnsiTheme="minorHAnsi" w:cs="Arial"/>
        </w:rPr>
        <w:t>pues</w:t>
      </w:r>
      <w:r w:rsidRPr="005A2814">
        <w:rPr>
          <w:rFonts w:asciiTheme="minorHAnsi" w:hAnsiTheme="minorHAnsi" w:cs="Arial"/>
          <w:spacing w:val="-6"/>
        </w:rPr>
        <w:t xml:space="preserve"> </w:t>
      </w:r>
      <w:r w:rsidRPr="005A2814">
        <w:rPr>
          <w:rFonts w:asciiTheme="minorHAnsi" w:hAnsiTheme="minorHAnsi" w:cs="Arial"/>
        </w:rPr>
        <w:t>al</w:t>
      </w:r>
      <w:r w:rsidRPr="005A2814">
        <w:rPr>
          <w:rFonts w:asciiTheme="minorHAnsi" w:hAnsiTheme="minorHAnsi" w:cs="Arial"/>
          <w:spacing w:val="-7"/>
        </w:rPr>
        <w:t xml:space="preserve"> </w:t>
      </w:r>
      <w:r w:rsidRPr="005A2814">
        <w:rPr>
          <w:rFonts w:asciiTheme="minorHAnsi" w:hAnsiTheme="minorHAnsi" w:cs="Arial"/>
        </w:rPr>
        <w:t>tenor</w:t>
      </w:r>
      <w:r w:rsidRPr="005A2814">
        <w:rPr>
          <w:rFonts w:asciiTheme="minorHAnsi" w:hAnsiTheme="minorHAnsi" w:cs="Arial"/>
          <w:spacing w:val="-6"/>
        </w:rPr>
        <w:t xml:space="preserve"> </w:t>
      </w:r>
      <w:r w:rsidRPr="005A2814">
        <w:rPr>
          <w:rFonts w:asciiTheme="minorHAnsi" w:hAnsiTheme="minorHAnsi" w:cs="Arial"/>
        </w:rPr>
        <w:t>del</w:t>
      </w:r>
      <w:r w:rsidRPr="005A2814">
        <w:rPr>
          <w:rFonts w:asciiTheme="minorHAnsi" w:hAnsiTheme="minorHAnsi" w:cs="Arial"/>
          <w:spacing w:val="-6"/>
        </w:rPr>
        <w:t xml:space="preserve"> </w:t>
      </w:r>
      <w:r w:rsidRPr="005A2814">
        <w:rPr>
          <w:rFonts w:asciiTheme="minorHAnsi" w:hAnsiTheme="minorHAnsi" w:cs="Arial"/>
        </w:rPr>
        <w:t>artículo</w:t>
      </w:r>
      <w:r w:rsidRPr="005A2814">
        <w:rPr>
          <w:rFonts w:asciiTheme="minorHAnsi" w:hAnsiTheme="minorHAnsi" w:cs="Arial"/>
          <w:spacing w:val="-6"/>
        </w:rPr>
        <w:t xml:space="preserve"> </w:t>
      </w:r>
      <w:r w:rsidRPr="005A2814">
        <w:rPr>
          <w:rFonts w:asciiTheme="minorHAnsi" w:hAnsiTheme="minorHAnsi" w:cs="Arial"/>
        </w:rPr>
        <w:t>34</w:t>
      </w:r>
      <w:r w:rsidRPr="005A2814">
        <w:rPr>
          <w:rFonts w:asciiTheme="minorHAnsi" w:hAnsiTheme="minorHAnsi" w:cs="Arial"/>
          <w:spacing w:val="-64"/>
        </w:rPr>
        <w:t xml:space="preserve"> </w:t>
      </w:r>
      <w:r w:rsidRPr="005A2814">
        <w:rPr>
          <w:rFonts w:asciiTheme="minorHAnsi" w:hAnsiTheme="minorHAnsi" w:cs="Arial"/>
          <w:w w:val="95"/>
        </w:rPr>
        <w:t>de la Ley 2069 de 2020, la eficacia de esta norma quedó condicionada a la expedición</w:t>
      </w:r>
      <w:r w:rsidRPr="005A2814">
        <w:rPr>
          <w:rFonts w:asciiTheme="minorHAnsi" w:hAnsiTheme="minorHAnsi" w:cs="Arial"/>
          <w:spacing w:val="1"/>
          <w:w w:val="95"/>
        </w:rPr>
        <w:t xml:space="preserve"> </w:t>
      </w:r>
      <w:r w:rsidRPr="005A2814">
        <w:rPr>
          <w:rFonts w:asciiTheme="minorHAnsi" w:hAnsiTheme="minorHAnsi" w:cs="Arial"/>
        </w:rPr>
        <w:t>del</w:t>
      </w:r>
      <w:r w:rsidRPr="005A2814">
        <w:rPr>
          <w:rFonts w:asciiTheme="minorHAnsi" w:hAnsiTheme="minorHAnsi" w:cs="Arial"/>
          <w:spacing w:val="-11"/>
        </w:rPr>
        <w:t xml:space="preserve"> </w:t>
      </w:r>
      <w:r w:rsidRPr="005A2814">
        <w:rPr>
          <w:rFonts w:asciiTheme="minorHAnsi" w:hAnsiTheme="minorHAnsi" w:cs="Arial"/>
        </w:rPr>
        <w:t>decreto</w:t>
      </w:r>
      <w:r w:rsidRPr="005A2814">
        <w:rPr>
          <w:rFonts w:asciiTheme="minorHAnsi" w:hAnsiTheme="minorHAnsi" w:cs="Arial"/>
          <w:spacing w:val="-10"/>
        </w:rPr>
        <w:t xml:space="preserve"> </w:t>
      </w:r>
      <w:r w:rsidRPr="005A2814">
        <w:rPr>
          <w:rFonts w:asciiTheme="minorHAnsi" w:hAnsiTheme="minorHAnsi" w:cs="Arial"/>
        </w:rPr>
        <w:t>reglamentario</w:t>
      </w:r>
      <w:r w:rsidRPr="005A2814">
        <w:rPr>
          <w:rFonts w:asciiTheme="minorHAnsi" w:hAnsiTheme="minorHAnsi" w:cs="Arial"/>
          <w:spacing w:val="-10"/>
        </w:rPr>
        <w:t xml:space="preserve"> </w:t>
      </w:r>
      <w:r w:rsidRPr="005A2814">
        <w:rPr>
          <w:rFonts w:asciiTheme="minorHAnsi" w:hAnsiTheme="minorHAnsi" w:cs="Arial"/>
        </w:rPr>
        <w:t>que</w:t>
      </w:r>
      <w:r w:rsidRPr="005A2814">
        <w:rPr>
          <w:rFonts w:asciiTheme="minorHAnsi" w:hAnsiTheme="minorHAnsi" w:cs="Arial"/>
          <w:spacing w:val="-10"/>
        </w:rPr>
        <w:t xml:space="preserve"> </w:t>
      </w:r>
      <w:r w:rsidRPr="005A2814">
        <w:rPr>
          <w:rFonts w:asciiTheme="minorHAnsi" w:hAnsiTheme="minorHAnsi" w:cs="Arial"/>
        </w:rPr>
        <w:t>fije</w:t>
      </w:r>
      <w:r w:rsidRPr="005A2814">
        <w:rPr>
          <w:rFonts w:asciiTheme="minorHAnsi" w:hAnsiTheme="minorHAnsi" w:cs="Arial"/>
          <w:spacing w:val="-11"/>
        </w:rPr>
        <w:t xml:space="preserve"> </w:t>
      </w:r>
      <w:r w:rsidRPr="005A2814">
        <w:rPr>
          <w:rFonts w:asciiTheme="minorHAnsi" w:hAnsiTheme="minorHAnsi" w:cs="Arial"/>
        </w:rPr>
        <w:t>las</w:t>
      </w:r>
      <w:r w:rsidRPr="005A2814">
        <w:rPr>
          <w:rFonts w:asciiTheme="minorHAnsi" w:hAnsiTheme="minorHAnsi" w:cs="Arial"/>
          <w:spacing w:val="-10"/>
        </w:rPr>
        <w:t xml:space="preserve"> </w:t>
      </w:r>
      <w:r w:rsidRPr="005A2814">
        <w:rPr>
          <w:rFonts w:asciiTheme="minorHAnsi" w:hAnsiTheme="minorHAnsi" w:cs="Arial"/>
        </w:rPr>
        <w:t>condiciones</w:t>
      </w:r>
      <w:r w:rsidRPr="005A2814">
        <w:rPr>
          <w:rFonts w:asciiTheme="minorHAnsi" w:hAnsiTheme="minorHAnsi" w:cs="Arial"/>
          <w:spacing w:val="-10"/>
        </w:rPr>
        <w:t xml:space="preserve"> </w:t>
      </w:r>
      <w:r w:rsidRPr="005A2814">
        <w:rPr>
          <w:rFonts w:asciiTheme="minorHAnsi" w:hAnsiTheme="minorHAnsi" w:cs="Arial"/>
        </w:rPr>
        <w:t>de</w:t>
      </w:r>
      <w:r w:rsidRPr="005A2814">
        <w:rPr>
          <w:rFonts w:asciiTheme="minorHAnsi" w:hAnsiTheme="minorHAnsi" w:cs="Arial"/>
          <w:spacing w:val="-10"/>
        </w:rPr>
        <w:t xml:space="preserve"> </w:t>
      </w:r>
      <w:r w:rsidRPr="005A2814">
        <w:rPr>
          <w:rFonts w:asciiTheme="minorHAnsi" w:hAnsiTheme="minorHAnsi" w:cs="Arial"/>
        </w:rPr>
        <w:t>su</w:t>
      </w:r>
      <w:r w:rsidRPr="005A2814">
        <w:rPr>
          <w:rFonts w:asciiTheme="minorHAnsi" w:hAnsiTheme="minorHAnsi" w:cs="Arial"/>
          <w:spacing w:val="-11"/>
        </w:rPr>
        <w:t xml:space="preserve"> </w:t>
      </w:r>
      <w:r w:rsidRPr="005A2814">
        <w:rPr>
          <w:rFonts w:asciiTheme="minorHAnsi" w:hAnsiTheme="minorHAnsi" w:cs="Arial"/>
        </w:rPr>
        <w:t>operatividad</w:t>
      </w:r>
      <w:r w:rsidR="002F5EAB" w:rsidRPr="005A2814">
        <w:rPr>
          <w:rFonts w:asciiTheme="minorHAnsi" w:hAnsiTheme="minorHAnsi" w:cs="Arial"/>
        </w:rPr>
        <w:t>.</w:t>
      </w:r>
    </w:p>
    <w:p w14:paraId="0C3BA7F1" w14:textId="77777777" w:rsidR="005A2814" w:rsidRPr="005A2814" w:rsidRDefault="005A2814" w:rsidP="005A2814">
      <w:pPr>
        <w:pStyle w:val="Textoindependiente"/>
        <w:spacing w:before="91" w:line="326" w:lineRule="auto"/>
        <w:ind w:right="98"/>
        <w:jc w:val="both"/>
        <w:rPr>
          <w:rFonts w:asciiTheme="minorHAnsi" w:hAnsiTheme="minorHAnsi" w:cs="Arial"/>
        </w:rPr>
      </w:pPr>
      <w:r w:rsidRPr="005A2814">
        <w:rPr>
          <w:rFonts w:asciiTheme="minorHAnsi" w:hAnsiTheme="minorHAnsi" w:cs="Arial"/>
          <w:w w:val="95"/>
        </w:rPr>
        <w:lastRenderedPageBreak/>
        <w:t>Así las cosas, y debido a los efectos jurídicos de la entrada en vigencia del artículo 34</w:t>
      </w:r>
      <w:r w:rsidRPr="005A2814">
        <w:rPr>
          <w:rFonts w:asciiTheme="minorHAnsi" w:hAnsiTheme="minorHAnsi" w:cs="Arial"/>
          <w:spacing w:val="1"/>
          <w:w w:val="95"/>
        </w:rPr>
        <w:t xml:space="preserve"> </w:t>
      </w:r>
      <w:r w:rsidRPr="005A2814">
        <w:rPr>
          <w:rFonts w:asciiTheme="minorHAnsi" w:hAnsiTheme="minorHAnsi" w:cs="Arial"/>
        </w:rPr>
        <w:t>de la Ley 2069 de 2020, el Departamento Administrativo de Contratación Pública,</w:t>
      </w:r>
      <w:r w:rsidRPr="005A2814">
        <w:rPr>
          <w:rFonts w:asciiTheme="minorHAnsi" w:hAnsiTheme="minorHAnsi" w:cs="Arial"/>
          <w:spacing w:val="1"/>
        </w:rPr>
        <w:t xml:space="preserve"> </w:t>
      </w:r>
      <w:r w:rsidRPr="005A2814">
        <w:rPr>
          <w:rFonts w:asciiTheme="minorHAnsi" w:hAnsiTheme="minorHAnsi" w:cs="Arial"/>
        </w:rPr>
        <w:t>informa</w:t>
      </w:r>
      <w:r w:rsidRPr="005A2814">
        <w:rPr>
          <w:rFonts w:asciiTheme="minorHAnsi" w:hAnsiTheme="minorHAnsi" w:cs="Arial"/>
          <w:spacing w:val="65"/>
        </w:rPr>
        <w:t xml:space="preserve"> </w:t>
      </w:r>
      <w:r w:rsidRPr="005A2814">
        <w:rPr>
          <w:rFonts w:asciiTheme="minorHAnsi" w:hAnsiTheme="minorHAnsi" w:cs="Arial"/>
        </w:rPr>
        <w:t>a</w:t>
      </w:r>
      <w:r w:rsidRPr="005A2814">
        <w:rPr>
          <w:rFonts w:asciiTheme="minorHAnsi" w:hAnsiTheme="minorHAnsi" w:cs="Arial"/>
          <w:spacing w:val="66"/>
        </w:rPr>
        <w:t xml:space="preserve"> </w:t>
      </w:r>
      <w:r w:rsidRPr="005A2814">
        <w:rPr>
          <w:rFonts w:asciiTheme="minorHAnsi" w:hAnsiTheme="minorHAnsi" w:cs="Arial"/>
        </w:rPr>
        <w:t>los</w:t>
      </w:r>
      <w:r w:rsidRPr="005A2814">
        <w:rPr>
          <w:rFonts w:asciiTheme="minorHAnsi" w:hAnsiTheme="minorHAnsi" w:cs="Arial"/>
          <w:spacing w:val="65"/>
        </w:rPr>
        <w:t xml:space="preserve"> </w:t>
      </w:r>
      <w:r w:rsidRPr="005A2814">
        <w:rPr>
          <w:rFonts w:asciiTheme="minorHAnsi" w:hAnsiTheme="minorHAnsi" w:cs="Arial"/>
        </w:rPr>
        <w:t>organismos,</w:t>
      </w:r>
      <w:r w:rsidRPr="005A2814">
        <w:rPr>
          <w:rFonts w:asciiTheme="minorHAnsi" w:hAnsiTheme="minorHAnsi" w:cs="Arial"/>
          <w:spacing w:val="66"/>
        </w:rPr>
        <w:t xml:space="preserve"> </w:t>
      </w:r>
      <w:r w:rsidRPr="005A2814">
        <w:rPr>
          <w:rFonts w:asciiTheme="minorHAnsi" w:hAnsiTheme="minorHAnsi" w:cs="Arial"/>
        </w:rPr>
        <w:t>que</w:t>
      </w:r>
      <w:r w:rsidRPr="005A2814">
        <w:rPr>
          <w:rFonts w:asciiTheme="minorHAnsi" w:hAnsiTheme="minorHAnsi" w:cs="Arial"/>
          <w:spacing w:val="65"/>
        </w:rPr>
        <w:t xml:space="preserve"> </w:t>
      </w:r>
      <w:r w:rsidRPr="005A2814">
        <w:rPr>
          <w:rFonts w:asciiTheme="minorHAnsi" w:hAnsiTheme="minorHAnsi" w:cs="Arial"/>
        </w:rPr>
        <w:t>hasta</w:t>
      </w:r>
      <w:r w:rsidRPr="005A2814">
        <w:rPr>
          <w:rFonts w:asciiTheme="minorHAnsi" w:hAnsiTheme="minorHAnsi" w:cs="Arial"/>
          <w:spacing w:val="65"/>
        </w:rPr>
        <w:t xml:space="preserve"> </w:t>
      </w:r>
      <w:r w:rsidRPr="005A2814">
        <w:rPr>
          <w:rFonts w:asciiTheme="minorHAnsi" w:hAnsiTheme="minorHAnsi" w:cs="Arial"/>
        </w:rPr>
        <w:t>tanto</w:t>
      </w:r>
      <w:r w:rsidRPr="005A2814">
        <w:rPr>
          <w:rFonts w:asciiTheme="minorHAnsi" w:hAnsiTheme="minorHAnsi" w:cs="Arial"/>
          <w:spacing w:val="66"/>
        </w:rPr>
        <w:t xml:space="preserve"> </w:t>
      </w:r>
      <w:r w:rsidRPr="005A2814">
        <w:rPr>
          <w:rFonts w:asciiTheme="minorHAnsi" w:hAnsiTheme="minorHAnsi" w:cs="Arial"/>
        </w:rPr>
        <w:t>el</w:t>
      </w:r>
      <w:r w:rsidRPr="005A2814">
        <w:rPr>
          <w:rFonts w:asciiTheme="minorHAnsi" w:hAnsiTheme="minorHAnsi" w:cs="Arial"/>
          <w:spacing w:val="65"/>
        </w:rPr>
        <w:t xml:space="preserve"> </w:t>
      </w:r>
      <w:r w:rsidRPr="005A2814">
        <w:rPr>
          <w:rFonts w:asciiTheme="minorHAnsi" w:hAnsiTheme="minorHAnsi" w:cs="Arial"/>
        </w:rPr>
        <w:t>gobierno</w:t>
      </w:r>
      <w:r w:rsidRPr="005A2814">
        <w:rPr>
          <w:rFonts w:asciiTheme="minorHAnsi" w:hAnsiTheme="minorHAnsi" w:cs="Arial"/>
          <w:spacing w:val="66"/>
        </w:rPr>
        <w:t xml:space="preserve"> </w:t>
      </w:r>
      <w:r w:rsidRPr="005A2814">
        <w:rPr>
          <w:rFonts w:asciiTheme="minorHAnsi" w:hAnsiTheme="minorHAnsi" w:cs="Arial"/>
        </w:rPr>
        <w:t>nacional</w:t>
      </w:r>
      <w:r w:rsidRPr="005A2814">
        <w:rPr>
          <w:rFonts w:asciiTheme="minorHAnsi" w:hAnsiTheme="minorHAnsi" w:cs="Arial"/>
          <w:spacing w:val="65"/>
        </w:rPr>
        <w:t xml:space="preserve"> </w:t>
      </w:r>
      <w:r w:rsidRPr="005A2814">
        <w:rPr>
          <w:rFonts w:asciiTheme="minorHAnsi" w:hAnsiTheme="minorHAnsi" w:cs="Arial"/>
        </w:rPr>
        <w:t>no</w:t>
      </w:r>
      <w:r w:rsidRPr="005A2814">
        <w:rPr>
          <w:rFonts w:asciiTheme="minorHAnsi" w:hAnsiTheme="minorHAnsi" w:cs="Arial"/>
          <w:spacing w:val="66"/>
        </w:rPr>
        <w:t xml:space="preserve"> </w:t>
      </w:r>
      <w:r w:rsidRPr="005A2814">
        <w:rPr>
          <w:rFonts w:asciiTheme="minorHAnsi" w:hAnsiTheme="minorHAnsi" w:cs="Arial"/>
        </w:rPr>
        <w:t>expida</w:t>
      </w:r>
      <w:r w:rsidRPr="005A2814">
        <w:rPr>
          <w:rFonts w:asciiTheme="minorHAnsi" w:hAnsiTheme="minorHAnsi" w:cs="Arial"/>
          <w:spacing w:val="65"/>
        </w:rPr>
        <w:t xml:space="preserve"> </w:t>
      </w:r>
      <w:r w:rsidRPr="005A2814">
        <w:rPr>
          <w:rFonts w:asciiTheme="minorHAnsi" w:hAnsiTheme="minorHAnsi" w:cs="Arial"/>
        </w:rPr>
        <w:t>la</w:t>
      </w:r>
      <w:r w:rsidRPr="005A2814">
        <w:rPr>
          <w:rFonts w:asciiTheme="minorHAnsi" w:hAnsiTheme="minorHAnsi" w:cs="Arial"/>
          <w:spacing w:val="-64"/>
        </w:rPr>
        <w:t xml:space="preserve"> </w:t>
      </w:r>
      <w:r w:rsidRPr="005A2814">
        <w:rPr>
          <w:rFonts w:asciiTheme="minorHAnsi" w:hAnsiTheme="minorHAnsi" w:cs="Arial"/>
          <w:w w:val="95"/>
        </w:rPr>
        <w:t>reglamentación relacionada con el artículo 34 de la Ley 2069 de 2020, NO podrán ser</w:t>
      </w:r>
      <w:r w:rsidRPr="005A2814">
        <w:rPr>
          <w:rFonts w:asciiTheme="minorHAnsi" w:hAnsiTheme="minorHAnsi" w:cs="Arial"/>
          <w:spacing w:val="1"/>
          <w:w w:val="95"/>
        </w:rPr>
        <w:t xml:space="preserve"> </w:t>
      </w:r>
      <w:r w:rsidRPr="005A2814">
        <w:rPr>
          <w:rFonts w:asciiTheme="minorHAnsi" w:hAnsiTheme="minorHAnsi" w:cs="Arial"/>
        </w:rPr>
        <w:t>limitadas</w:t>
      </w:r>
      <w:r w:rsidRPr="005A2814">
        <w:rPr>
          <w:rFonts w:asciiTheme="minorHAnsi" w:hAnsiTheme="minorHAnsi" w:cs="Arial"/>
          <w:spacing w:val="-12"/>
        </w:rPr>
        <w:t xml:space="preserve"> </w:t>
      </w:r>
      <w:r w:rsidRPr="005A2814">
        <w:rPr>
          <w:rFonts w:asciiTheme="minorHAnsi" w:hAnsiTheme="minorHAnsi" w:cs="Arial"/>
        </w:rPr>
        <w:t>las</w:t>
      </w:r>
      <w:r w:rsidRPr="005A2814">
        <w:rPr>
          <w:rFonts w:asciiTheme="minorHAnsi" w:hAnsiTheme="minorHAnsi" w:cs="Arial"/>
          <w:spacing w:val="-11"/>
        </w:rPr>
        <w:t xml:space="preserve"> </w:t>
      </w:r>
      <w:r w:rsidRPr="005A2814">
        <w:rPr>
          <w:rFonts w:asciiTheme="minorHAnsi" w:hAnsiTheme="minorHAnsi" w:cs="Arial"/>
        </w:rPr>
        <w:t>convocatorias</w:t>
      </w:r>
      <w:r w:rsidRPr="005A2814">
        <w:rPr>
          <w:rFonts w:asciiTheme="minorHAnsi" w:hAnsiTheme="minorHAnsi" w:cs="Arial"/>
          <w:spacing w:val="-11"/>
        </w:rPr>
        <w:t xml:space="preserve"> </w:t>
      </w:r>
      <w:r w:rsidRPr="005A2814">
        <w:rPr>
          <w:rFonts w:asciiTheme="minorHAnsi" w:hAnsiTheme="minorHAnsi" w:cs="Arial"/>
        </w:rPr>
        <w:t>a</w:t>
      </w:r>
      <w:r w:rsidRPr="005A2814">
        <w:rPr>
          <w:rFonts w:asciiTheme="minorHAnsi" w:hAnsiTheme="minorHAnsi" w:cs="Arial"/>
          <w:spacing w:val="-11"/>
        </w:rPr>
        <w:t xml:space="preserve"> </w:t>
      </w:r>
      <w:proofErr w:type="spellStart"/>
      <w:r w:rsidRPr="005A2814">
        <w:rPr>
          <w:rFonts w:asciiTheme="minorHAnsi" w:hAnsiTheme="minorHAnsi" w:cs="Arial"/>
        </w:rPr>
        <w:t>Mipymes</w:t>
      </w:r>
      <w:proofErr w:type="spellEnd"/>
      <w:r w:rsidRPr="005A2814">
        <w:rPr>
          <w:rFonts w:asciiTheme="minorHAnsi" w:hAnsiTheme="minorHAnsi" w:cs="Arial"/>
          <w:spacing w:val="-11"/>
        </w:rPr>
        <w:t xml:space="preserve"> </w:t>
      </w:r>
      <w:r w:rsidRPr="005A2814">
        <w:rPr>
          <w:rFonts w:asciiTheme="minorHAnsi" w:hAnsiTheme="minorHAnsi" w:cs="Arial"/>
        </w:rPr>
        <w:t>en</w:t>
      </w:r>
      <w:r w:rsidRPr="005A2814">
        <w:rPr>
          <w:rFonts w:asciiTheme="minorHAnsi" w:hAnsiTheme="minorHAnsi" w:cs="Arial"/>
          <w:spacing w:val="-11"/>
        </w:rPr>
        <w:t xml:space="preserve"> </w:t>
      </w:r>
      <w:r w:rsidRPr="005A2814">
        <w:rPr>
          <w:rFonts w:asciiTheme="minorHAnsi" w:hAnsiTheme="minorHAnsi" w:cs="Arial"/>
        </w:rPr>
        <w:t>los</w:t>
      </w:r>
      <w:r w:rsidRPr="005A2814">
        <w:rPr>
          <w:rFonts w:asciiTheme="minorHAnsi" w:hAnsiTheme="minorHAnsi" w:cs="Arial"/>
          <w:spacing w:val="-11"/>
        </w:rPr>
        <w:t xml:space="preserve"> </w:t>
      </w:r>
      <w:r w:rsidRPr="005A2814">
        <w:rPr>
          <w:rFonts w:asciiTheme="minorHAnsi" w:hAnsiTheme="minorHAnsi" w:cs="Arial"/>
        </w:rPr>
        <w:t>procesos</w:t>
      </w:r>
      <w:r w:rsidRPr="005A2814">
        <w:rPr>
          <w:rFonts w:asciiTheme="minorHAnsi" w:hAnsiTheme="minorHAnsi" w:cs="Arial"/>
          <w:spacing w:val="-11"/>
        </w:rPr>
        <w:t xml:space="preserve"> </w:t>
      </w:r>
      <w:r w:rsidRPr="005A2814">
        <w:rPr>
          <w:rFonts w:asciiTheme="minorHAnsi" w:hAnsiTheme="minorHAnsi" w:cs="Arial"/>
        </w:rPr>
        <w:t>de</w:t>
      </w:r>
      <w:r w:rsidRPr="005A2814">
        <w:rPr>
          <w:rFonts w:asciiTheme="minorHAnsi" w:hAnsiTheme="minorHAnsi" w:cs="Arial"/>
          <w:spacing w:val="-11"/>
        </w:rPr>
        <w:t xml:space="preserve"> </w:t>
      </w:r>
      <w:r w:rsidRPr="005A2814">
        <w:rPr>
          <w:rFonts w:asciiTheme="minorHAnsi" w:hAnsiTheme="minorHAnsi" w:cs="Arial"/>
        </w:rPr>
        <w:t>contratación.</w:t>
      </w:r>
    </w:p>
    <w:p w14:paraId="67A68850" w14:textId="77777777" w:rsidR="005A2814" w:rsidRPr="005A2814" w:rsidRDefault="005A2814" w:rsidP="005A2814">
      <w:pPr>
        <w:pStyle w:val="Textoindependiente"/>
        <w:spacing w:line="326" w:lineRule="auto"/>
        <w:ind w:left="101" w:right="98"/>
        <w:jc w:val="both"/>
        <w:rPr>
          <w:rFonts w:asciiTheme="minorHAnsi" w:hAnsiTheme="minorHAnsi" w:cs="Arial"/>
        </w:rPr>
      </w:pPr>
      <w:r w:rsidRPr="005A2814">
        <w:rPr>
          <w:rFonts w:asciiTheme="minorHAnsi" w:hAnsiTheme="minorHAnsi" w:cs="Arial"/>
        </w:rPr>
        <w:t>Se recomienda a los secretarios, directores y jefes de unidad hacer extensiva la</w:t>
      </w:r>
      <w:r w:rsidRPr="005A2814">
        <w:rPr>
          <w:rFonts w:asciiTheme="minorHAnsi" w:hAnsiTheme="minorHAnsi" w:cs="Arial"/>
          <w:spacing w:val="1"/>
        </w:rPr>
        <w:t xml:space="preserve"> </w:t>
      </w:r>
      <w:r w:rsidRPr="005A2814">
        <w:rPr>
          <w:rFonts w:asciiTheme="minorHAnsi" w:hAnsiTheme="minorHAnsi" w:cs="Arial"/>
          <w:w w:val="95"/>
        </w:rPr>
        <w:t>presente circular a los gestores de compra y equipos de contratación con el fin de que</w:t>
      </w:r>
      <w:r w:rsidRPr="005A2814">
        <w:rPr>
          <w:rFonts w:asciiTheme="minorHAnsi" w:hAnsiTheme="minorHAnsi" w:cs="Arial"/>
          <w:spacing w:val="1"/>
          <w:w w:val="95"/>
        </w:rPr>
        <w:t xml:space="preserve"> </w:t>
      </w:r>
      <w:r w:rsidRPr="005A2814">
        <w:rPr>
          <w:rFonts w:asciiTheme="minorHAnsi" w:hAnsiTheme="minorHAnsi" w:cs="Arial"/>
        </w:rPr>
        <w:t>apliquen</w:t>
      </w:r>
      <w:r w:rsidRPr="005A2814">
        <w:rPr>
          <w:rFonts w:asciiTheme="minorHAnsi" w:hAnsiTheme="minorHAnsi" w:cs="Arial"/>
          <w:spacing w:val="-12"/>
        </w:rPr>
        <w:t xml:space="preserve"> </w:t>
      </w:r>
      <w:r w:rsidRPr="005A2814">
        <w:rPr>
          <w:rFonts w:asciiTheme="minorHAnsi" w:hAnsiTheme="minorHAnsi" w:cs="Arial"/>
        </w:rPr>
        <w:t>este</w:t>
      </w:r>
      <w:r w:rsidRPr="005A2814">
        <w:rPr>
          <w:rFonts w:asciiTheme="minorHAnsi" w:hAnsiTheme="minorHAnsi" w:cs="Arial"/>
          <w:spacing w:val="-12"/>
        </w:rPr>
        <w:t xml:space="preserve"> </w:t>
      </w:r>
      <w:r w:rsidRPr="005A2814">
        <w:rPr>
          <w:rFonts w:asciiTheme="minorHAnsi" w:hAnsiTheme="minorHAnsi" w:cs="Arial"/>
        </w:rPr>
        <w:t>lineamiento</w:t>
      </w:r>
      <w:r w:rsidRPr="005A2814">
        <w:rPr>
          <w:rFonts w:asciiTheme="minorHAnsi" w:hAnsiTheme="minorHAnsi" w:cs="Arial"/>
          <w:spacing w:val="-12"/>
        </w:rPr>
        <w:t xml:space="preserve"> </w:t>
      </w:r>
      <w:r w:rsidRPr="005A2814">
        <w:rPr>
          <w:rFonts w:asciiTheme="minorHAnsi" w:hAnsiTheme="minorHAnsi" w:cs="Arial"/>
        </w:rPr>
        <w:t>en</w:t>
      </w:r>
      <w:r w:rsidRPr="005A2814">
        <w:rPr>
          <w:rFonts w:asciiTheme="minorHAnsi" w:hAnsiTheme="minorHAnsi" w:cs="Arial"/>
          <w:spacing w:val="-12"/>
        </w:rPr>
        <w:t xml:space="preserve"> </w:t>
      </w:r>
      <w:r w:rsidRPr="005A2814">
        <w:rPr>
          <w:rFonts w:asciiTheme="minorHAnsi" w:hAnsiTheme="minorHAnsi" w:cs="Arial"/>
        </w:rPr>
        <w:t>la</w:t>
      </w:r>
      <w:r w:rsidRPr="005A2814">
        <w:rPr>
          <w:rFonts w:asciiTheme="minorHAnsi" w:hAnsiTheme="minorHAnsi" w:cs="Arial"/>
          <w:spacing w:val="-12"/>
        </w:rPr>
        <w:t xml:space="preserve"> </w:t>
      </w:r>
      <w:r w:rsidRPr="005A2814">
        <w:rPr>
          <w:rFonts w:asciiTheme="minorHAnsi" w:hAnsiTheme="minorHAnsi" w:cs="Arial"/>
        </w:rPr>
        <w:t>gestión</w:t>
      </w:r>
      <w:r w:rsidRPr="005A2814">
        <w:rPr>
          <w:rFonts w:asciiTheme="minorHAnsi" w:hAnsiTheme="minorHAnsi" w:cs="Arial"/>
          <w:spacing w:val="-12"/>
        </w:rPr>
        <w:t xml:space="preserve"> </w:t>
      </w:r>
      <w:r w:rsidRPr="005A2814">
        <w:rPr>
          <w:rFonts w:asciiTheme="minorHAnsi" w:hAnsiTheme="minorHAnsi" w:cs="Arial"/>
        </w:rPr>
        <w:t>de</w:t>
      </w:r>
      <w:r w:rsidRPr="005A2814">
        <w:rPr>
          <w:rFonts w:asciiTheme="minorHAnsi" w:hAnsiTheme="minorHAnsi" w:cs="Arial"/>
          <w:spacing w:val="-12"/>
        </w:rPr>
        <w:t xml:space="preserve"> </w:t>
      </w:r>
      <w:r w:rsidRPr="005A2814">
        <w:rPr>
          <w:rFonts w:asciiTheme="minorHAnsi" w:hAnsiTheme="minorHAnsi" w:cs="Arial"/>
        </w:rPr>
        <w:t>los</w:t>
      </w:r>
      <w:r w:rsidRPr="005A2814">
        <w:rPr>
          <w:rFonts w:asciiTheme="minorHAnsi" w:hAnsiTheme="minorHAnsi" w:cs="Arial"/>
          <w:spacing w:val="-12"/>
        </w:rPr>
        <w:t xml:space="preserve"> </w:t>
      </w:r>
      <w:r w:rsidRPr="005A2814">
        <w:rPr>
          <w:rFonts w:asciiTheme="minorHAnsi" w:hAnsiTheme="minorHAnsi" w:cs="Arial"/>
        </w:rPr>
        <w:t>procesos</w:t>
      </w:r>
      <w:r w:rsidRPr="005A2814">
        <w:rPr>
          <w:rFonts w:asciiTheme="minorHAnsi" w:hAnsiTheme="minorHAnsi" w:cs="Arial"/>
          <w:spacing w:val="-12"/>
        </w:rPr>
        <w:t xml:space="preserve"> </w:t>
      </w:r>
      <w:r w:rsidRPr="005A2814">
        <w:rPr>
          <w:rFonts w:asciiTheme="minorHAnsi" w:hAnsiTheme="minorHAnsi" w:cs="Arial"/>
        </w:rPr>
        <w:t>de</w:t>
      </w:r>
      <w:r w:rsidRPr="005A2814">
        <w:rPr>
          <w:rFonts w:asciiTheme="minorHAnsi" w:hAnsiTheme="minorHAnsi" w:cs="Arial"/>
          <w:spacing w:val="-12"/>
        </w:rPr>
        <w:t xml:space="preserve"> </w:t>
      </w:r>
      <w:r w:rsidRPr="005A2814">
        <w:rPr>
          <w:rFonts w:asciiTheme="minorHAnsi" w:hAnsiTheme="minorHAnsi" w:cs="Arial"/>
        </w:rPr>
        <w:t>contratación.</w:t>
      </w:r>
    </w:p>
    <w:p w14:paraId="7AC85501" w14:textId="77777777" w:rsidR="005A2814" w:rsidRPr="005A2814" w:rsidRDefault="005A2814" w:rsidP="005A2814">
      <w:pPr>
        <w:pStyle w:val="Textoindependiente"/>
        <w:spacing w:before="1" w:line="326" w:lineRule="auto"/>
        <w:ind w:left="101" w:right="100"/>
        <w:jc w:val="both"/>
        <w:rPr>
          <w:rFonts w:asciiTheme="minorHAnsi" w:hAnsiTheme="minorHAnsi" w:cs="Arial"/>
        </w:rPr>
      </w:pPr>
      <w:r w:rsidRPr="005A2814">
        <w:rPr>
          <w:rFonts w:asciiTheme="minorHAnsi" w:hAnsiTheme="minorHAnsi" w:cs="Arial"/>
        </w:rPr>
        <w:t>Los interesados podrán consultar los conceptos emitidos por ANCP-CCE en los</w:t>
      </w:r>
      <w:r w:rsidRPr="005A2814">
        <w:rPr>
          <w:rFonts w:asciiTheme="minorHAnsi" w:hAnsiTheme="minorHAnsi" w:cs="Arial"/>
          <w:spacing w:val="1"/>
        </w:rPr>
        <w:t xml:space="preserve"> </w:t>
      </w:r>
      <w:r w:rsidRPr="005A2814">
        <w:rPr>
          <w:rFonts w:asciiTheme="minorHAnsi" w:hAnsiTheme="minorHAnsi" w:cs="Arial"/>
        </w:rPr>
        <w:t>siguientes</w:t>
      </w:r>
      <w:r w:rsidRPr="005A2814">
        <w:rPr>
          <w:rFonts w:asciiTheme="minorHAnsi" w:hAnsiTheme="minorHAnsi" w:cs="Arial"/>
          <w:spacing w:val="-8"/>
        </w:rPr>
        <w:t xml:space="preserve"> </w:t>
      </w:r>
      <w:r w:rsidRPr="005A2814">
        <w:rPr>
          <w:rFonts w:asciiTheme="minorHAnsi" w:hAnsiTheme="minorHAnsi" w:cs="Arial"/>
        </w:rPr>
        <w:t>links:</w:t>
      </w:r>
    </w:p>
    <w:p w14:paraId="7271EF70" w14:textId="588214A8" w:rsidR="005A2814" w:rsidRPr="005A2814" w:rsidRDefault="00B5504F" w:rsidP="005A2814">
      <w:pPr>
        <w:pStyle w:val="Textoindependiente"/>
        <w:tabs>
          <w:tab w:val="left" w:pos="8824"/>
        </w:tabs>
        <w:spacing w:line="326" w:lineRule="auto"/>
        <w:ind w:left="101" w:right="100"/>
        <w:jc w:val="both"/>
        <w:rPr>
          <w:rFonts w:asciiTheme="minorHAnsi" w:hAnsiTheme="minorHAnsi" w:cs="Arial"/>
        </w:rPr>
      </w:pPr>
      <w:hyperlink r:id="rId14">
        <w:r w:rsidR="005A2814" w:rsidRPr="005A2814">
          <w:rPr>
            <w:rFonts w:asciiTheme="minorHAnsi" w:hAnsiTheme="minorHAnsi" w:cs="Arial"/>
            <w:color w:val="0463C1"/>
            <w:w w:val="95"/>
            <w:u w:val="single" w:color="0463C1"/>
          </w:rPr>
          <w:t>http://relatoria.colombiacompra.gov.co/ficha/C-087%20de%202021</w:t>
        </w:r>
      </w:hyperlink>
      <w:r w:rsidR="005A2814" w:rsidRPr="005A2814">
        <w:rPr>
          <w:rFonts w:asciiTheme="minorHAnsi" w:hAnsiTheme="minorHAnsi" w:cs="Arial"/>
          <w:color w:val="0463C1"/>
          <w:w w:val="95"/>
        </w:rPr>
        <w:tab/>
      </w:r>
      <w:r w:rsidR="005A2814" w:rsidRPr="005A2814">
        <w:rPr>
          <w:rFonts w:asciiTheme="minorHAnsi" w:hAnsiTheme="minorHAnsi" w:cs="Arial"/>
          <w:spacing w:val="-65"/>
        </w:rPr>
        <w:t xml:space="preserve"> </w:t>
      </w:r>
      <w:hyperlink r:id="rId15">
        <w:r w:rsidR="005A2814" w:rsidRPr="005A2814">
          <w:rPr>
            <w:rFonts w:asciiTheme="minorHAnsi" w:hAnsiTheme="minorHAnsi" w:cs="Arial"/>
            <w:color w:val="0463C1"/>
            <w:u w:val="single" w:color="0463C1"/>
          </w:rPr>
          <w:t>http://relatoria.colombiacompra.gov.co/ficha/C-043%20del%202021</w:t>
        </w:r>
      </w:hyperlink>
      <w:r w:rsidR="005A2814" w:rsidRPr="005A2814">
        <w:rPr>
          <w:rFonts w:asciiTheme="minorHAnsi" w:hAnsiTheme="minorHAnsi" w:cs="Arial"/>
        </w:rPr>
        <w:t>.</w:t>
      </w:r>
    </w:p>
    <w:p w14:paraId="17FB8111" w14:textId="77777777" w:rsidR="005A2814" w:rsidRPr="00B831CA" w:rsidRDefault="005A2814" w:rsidP="005A2814">
      <w:pPr>
        <w:pStyle w:val="Textoindependiente"/>
        <w:spacing w:before="91"/>
        <w:ind w:left="101"/>
      </w:pPr>
      <w:r>
        <w:t>Atentamente,</w:t>
      </w:r>
      <w:r>
        <w:rPr>
          <w:noProof/>
          <w:lang w:eastAsia="es-CO"/>
        </w:rPr>
        <w:drawing>
          <wp:anchor distT="0" distB="0" distL="0" distR="0" simplePos="0" relativeHeight="251661312" behindDoc="0" locked="0" layoutInCell="1" allowOverlap="1" wp14:anchorId="5E5BA85A" wp14:editId="7D567203">
            <wp:simplePos x="0" y="0"/>
            <wp:positionH relativeFrom="page">
              <wp:posOffset>1402134</wp:posOffset>
            </wp:positionH>
            <wp:positionV relativeFrom="paragraph">
              <wp:posOffset>216521</wp:posOffset>
            </wp:positionV>
            <wp:extent cx="1350303" cy="315467"/>
            <wp:effectExtent l="0" t="0" r="0" b="0"/>
            <wp:wrapTopAndBottom/>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16" cstate="print"/>
                    <a:stretch>
                      <a:fillRect/>
                    </a:stretch>
                  </pic:blipFill>
                  <pic:spPr>
                    <a:xfrm>
                      <a:off x="0" y="0"/>
                      <a:ext cx="1350303" cy="315467"/>
                    </a:xfrm>
                    <a:prstGeom prst="rect">
                      <a:avLst/>
                    </a:prstGeom>
                  </pic:spPr>
                </pic:pic>
              </a:graphicData>
            </a:graphic>
          </wp:anchor>
        </w:drawing>
      </w:r>
    </w:p>
    <w:p w14:paraId="269339E0" w14:textId="77777777" w:rsidR="005A2814" w:rsidRDefault="005A2814" w:rsidP="005A2814">
      <w:pPr>
        <w:pStyle w:val="Textoindependiente"/>
        <w:spacing w:before="91" w:line="240" w:lineRule="auto"/>
        <w:ind w:left="209" w:right="3440"/>
      </w:pPr>
      <w:r>
        <w:t>NHORA YHANET MONDRAGON ORTIZ</w:t>
      </w:r>
      <w:r>
        <w:rPr>
          <w:spacing w:val="1"/>
        </w:rPr>
        <w:t xml:space="preserve"> </w:t>
      </w:r>
      <w:r>
        <w:rPr>
          <w:spacing w:val="-1"/>
        </w:rPr>
        <w:t>DIRECTOR</w:t>
      </w:r>
      <w:r>
        <w:rPr>
          <w:spacing w:val="-11"/>
        </w:rPr>
        <w:t xml:space="preserve"> </w:t>
      </w:r>
      <w:r>
        <w:rPr>
          <w:spacing w:val="-1"/>
        </w:rPr>
        <w:t>DEPARTAMENTO</w:t>
      </w:r>
      <w:r>
        <w:rPr>
          <w:spacing w:val="-11"/>
        </w:rPr>
        <w:t xml:space="preserve"> </w:t>
      </w:r>
      <w:r>
        <w:rPr>
          <w:spacing w:val="-1"/>
        </w:rPr>
        <w:t>ADMINISTRATIVO</w:t>
      </w:r>
    </w:p>
    <w:p w14:paraId="114F0D19" w14:textId="77777777" w:rsidR="005A2814" w:rsidRDefault="005A2814" w:rsidP="005A2814">
      <w:pPr>
        <w:pStyle w:val="Textoindependiente"/>
        <w:spacing w:line="240" w:lineRule="auto"/>
        <w:ind w:left="209"/>
      </w:pPr>
      <w:r>
        <w:t>DEPARTAMENTO</w:t>
      </w:r>
      <w:r>
        <w:rPr>
          <w:spacing w:val="-12"/>
        </w:rPr>
        <w:t xml:space="preserve"> </w:t>
      </w:r>
      <w:r>
        <w:t>ADMINISTRATIVO</w:t>
      </w:r>
      <w:r>
        <w:rPr>
          <w:spacing w:val="-11"/>
        </w:rPr>
        <w:t xml:space="preserve"> </w:t>
      </w:r>
      <w:r>
        <w:t>DE</w:t>
      </w:r>
      <w:r>
        <w:rPr>
          <w:spacing w:val="-11"/>
        </w:rPr>
        <w:t xml:space="preserve"> </w:t>
      </w:r>
      <w:r>
        <w:t>CONTRATACION</w:t>
      </w:r>
      <w:r>
        <w:rPr>
          <w:spacing w:val="-11"/>
        </w:rPr>
        <w:t xml:space="preserve"> </w:t>
      </w:r>
      <w:proofErr w:type="gramStart"/>
      <w:r>
        <w:t>PUBLICA</w:t>
      </w:r>
      <w:proofErr w:type="gramEnd"/>
      <w:r>
        <w:t>.</w:t>
      </w:r>
    </w:p>
    <w:p w14:paraId="09DF8589" w14:textId="77777777" w:rsidR="005A2814" w:rsidRDefault="005A2814" w:rsidP="005A2814">
      <w:pPr>
        <w:pStyle w:val="Textoindependiente"/>
        <w:spacing w:line="240" w:lineRule="auto"/>
        <w:ind w:left="209"/>
      </w:pPr>
    </w:p>
    <w:p w14:paraId="667594BA" w14:textId="77777777" w:rsidR="005A2814" w:rsidRDefault="005A2814" w:rsidP="005A2814">
      <w:pPr>
        <w:pStyle w:val="Textoindependiente"/>
        <w:spacing w:line="240" w:lineRule="auto"/>
        <w:ind w:left="209"/>
      </w:pPr>
    </w:p>
    <w:p w14:paraId="35B0003E" w14:textId="77777777" w:rsidR="005A2814" w:rsidRDefault="005A2814" w:rsidP="005A2814">
      <w:pPr>
        <w:pStyle w:val="Textoindependiente"/>
        <w:spacing w:line="240" w:lineRule="auto"/>
        <w:ind w:left="209"/>
      </w:pPr>
    </w:p>
    <w:p w14:paraId="50B3EC38" w14:textId="77777777" w:rsidR="005A2814" w:rsidRDefault="005A2814" w:rsidP="005A2814">
      <w:pPr>
        <w:pStyle w:val="Textoindependiente"/>
        <w:spacing w:line="240" w:lineRule="auto"/>
        <w:ind w:left="209"/>
      </w:pPr>
    </w:p>
    <w:p w14:paraId="5EE475BA" w14:textId="77777777" w:rsidR="005A2814" w:rsidRDefault="005A2814" w:rsidP="005A2814">
      <w:pPr>
        <w:pStyle w:val="Textoindependiente"/>
        <w:spacing w:line="240" w:lineRule="auto"/>
        <w:ind w:left="209"/>
      </w:pPr>
    </w:p>
    <w:p w14:paraId="7FA7EB91" w14:textId="77777777" w:rsidR="005A2814" w:rsidRDefault="005A2814" w:rsidP="005A2814">
      <w:pPr>
        <w:pStyle w:val="Textoindependiente"/>
        <w:spacing w:line="240" w:lineRule="auto"/>
        <w:ind w:left="209"/>
      </w:pPr>
    </w:p>
    <w:p w14:paraId="2468B963" w14:textId="77777777" w:rsidR="005A2814" w:rsidRDefault="005A2814" w:rsidP="005A2814">
      <w:pPr>
        <w:pStyle w:val="Textoindependiente"/>
        <w:spacing w:line="240" w:lineRule="auto"/>
        <w:ind w:left="209"/>
      </w:pPr>
    </w:p>
    <w:p w14:paraId="7B36C4B5" w14:textId="77777777" w:rsidR="005A2814" w:rsidRDefault="005A2814" w:rsidP="005A2814">
      <w:pPr>
        <w:pStyle w:val="Textoindependiente"/>
        <w:spacing w:line="240" w:lineRule="auto"/>
        <w:ind w:left="209"/>
      </w:pPr>
    </w:p>
    <w:p w14:paraId="548EA122" w14:textId="77777777" w:rsidR="005A2814" w:rsidRDefault="005A2814" w:rsidP="005A2814">
      <w:pPr>
        <w:pStyle w:val="Textoindependiente"/>
        <w:spacing w:line="240" w:lineRule="auto"/>
        <w:ind w:left="209"/>
      </w:pPr>
    </w:p>
    <w:p w14:paraId="6D32DBE1" w14:textId="77777777" w:rsidR="005A2814" w:rsidRDefault="005A2814" w:rsidP="005A2814">
      <w:pPr>
        <w:pStyle w:val="Textoindependiente"/>
        <w:spacing w:line="240" w:lineRule="auto"/>
        <w:ind w:left="209"/>
      </w:pPr>
    </w:p>
    <w:p w14:paraId="177D6279" w14:textId="77777777" w:rsidR="005A2814" w:rsidRDefault="005A2814" w:rsidP="005A2814">
      <w:pPr>
        <w:pStyle w:val="Textoindependiente"/>
        <w:spacing w:line="240" w:lineRule="auto"/>
        <w:ind w:left="209"/>
      </w:pPr>
    </w:p>
    <w:p w14:paraId="2C69C817" w14:textId="77777777" w:rsidR="005A2814" w:rsidRDefault="005A2814" w:rsidP="005A2814">
      <w:pPr>
        <w:pStyle w:val="Textoindependiente"/>
        <w:spacing w:line="240" w:lineRule="auto"/>
        <w:ind w:left="209"/>
      </w:pPr>
    </w:p>
    <w:p w14:paraId="070D013C" w14:textId="77777777" w:rsidR="005A2814" w:rsidRDefault="005A2814" w:rsidP="005A2814">
      <w:pPr>
        <w:pStyle w:val="Textoindependiente"/>
        <w:spacing w:line="240" w:lineRule="auto"/>
        <w:ind w:left="209"/>
      </w:pPr>
    </w:p>
    <w:p w14:paraId="0A70F948" w14:textId="77777777" w:rsidR="005A2814" w:rsidRDefault="005A2814" w:rsidP="005A2814">
      <w:pPr>
        <w:pStyle w:val="Textoindependiente"/>
        <w:spacing w:line="240" w:lineRule="auto"/>
        <w:ind w:left="209"/>
      </w:pPr>
    </w:p>
    <w:p w14:paraId="4F4E5356" w14:textId="77777777" w:rsidR="005A2814" w:rsidRDefault="005A2814" w:rsidP="005A2814">
      <w:pPr>
        <w:pStyle w:val="Textoindependiente"/>
        <w:spacing w:line="240" w:lineRule="auto"/>
        <w:ind w:left="209"/>
      </w:pPr>
    </w:p>
    <w:p w14:paraId="49F8CE67" w14:textId="77777777" w:rsidR="005A2814" w:rsidRDefault="005A2814" w:rsidP="005A2814">
      <w:pPr>
        <w:pStyle w:val="Textoindependiente"/>
        <w:spacing w:line="240" w:lineRule="auto"/>
        <w:ind w:left="209"/>
      </w:pPr>
    </w:p>
    <w:p w14:paraId="08C4C6F5" w14:textId="1EE72FEC" w:rsidR="005A2814" w:rsidRDefault="005A2814" w:rsidP="005A2814">
      <w:pPr>
        <w:pStyle w:val="Textoindependiente"/>
        <w:spacing w:line="240" w:lineRule="auto"/>
        <w:ind w:left="209"/>
      </w:pPr>
    </w:p>
    <w:p w14:paraId="262640E9" w14:textId="2494EBC2" w:rsidR="00E54D1E" w:rsidRDefault="00E54D1E" w:rsidP="005A2814">
      <w:pPr>
        <w:pStyle w:val="Textoindependiente"/>
        <w:spacing w:line="240" w:lineRule="auto"/>
        <w:ind w:left="209"/>
      </w:pPr>
    </w:p>
    <w:p w14:paraId="00254567" w14:textId="30E41E51" w:rsidR="00E54D1E" w:rsidRDefault="00E54D1E" w:rsidP="005A2814">
      <w:pPr>
        <w:pStyle w:val="Textoindependiente"/>
        <w:spacing w:line="240" w:lineRule="auto"/>
        <w:ind w:left="209"/>
      </w:pPr>
    </w:p>
    <w:p w14:paraId="3A6BCF1C" w14:textId="77777777" w:rsidR="00E54D1E" w:rsidRDefault="00E54D1E" w:rsidP="005A2814">
      <w:pPr>
        <w:pStyle w:val="Textoindependiente"/>
        <w:spacing w:line="240" w:lineRule="auto"/>
        <w:ind w:left="209"/>
      </w:pPr>
    </w:p>
    <w:p w14:paraId="2B3ACF9D" w14:textId="77777777" w:rsidR="005A2814" w:rsidRDefault="005A2814" w:rsidP="005A2814">
      <w:pPr>
        <w:pStyle w:val="Textoindependiente"/>
        <w:spacing w:line="240" w:lineRule="auto"/>
      </w:pPr>
    </w:p>
    <w:p w14:paraId="0A3B9334" w14:textId="1757381E" w:rsidR="00AE777F" w:rsidRPr="00A249E8" w:rsidRDefault="00AE777F" w:rsidP="00E54D1E">
      <w:pPr>
        <w:spacing w:after="0" w:line="240" w:lineRule="auto"/>
        <w:jc w:val="center"/>
        <w:rPr>
          <w:rFonts w:ascii="Arial" w:hAnsi="Arial" w:cs="Arial"/>
          <w:b/>
          <w:bCs/>
          <w:color w:val="000000"/>
        </w:rPr>
      </w:pPr>
      <w:r w:rsidRPr="00A249E8">
        <w:rPr>
          <w:rFonts w:ascii="Arial" w:hAnsi="Arial" w:cs="Arial"/>
          <w:b/>
          <w:bCs/>
          <w:color w:val="000000"/>
        </w:rPr>
        <w:t xml:space="preserve">ANEXO </w:t>
      </w:r>
      <w:r w:rsidR="00A249E8" w:rsidRPr="00A249E8">
        <w:rPr>
          <w:rFonts w:ascii="Arial" w:hAnsi="Arial" w:cs="Arial"/>
          <w:b/>
          <w:bCs/>
          <w:color w:val="000000"/>
        </w:rPr>
        <w:t>No</w:t>
      </w:r>
      <w:r w:rsidRPr="00A249E8">
        <w:rPr>
          <w:rFonts w:ascii="Arial" w:hAnsi="Arial" w:cs="Arial"/>
          <w:b/>
          <w:bCs/>
          <w:color w:val="000000"/>
        </w:rPr>
        <w:t xml:space="preserve"> </w:t>
      </w:r>
      <w:r w:rsidR="004273E6">
        <w:rPr>
          <w:rFonts w:ascii="Arial" w:hAnsi="Arial" w:cs="Arial"/>
          <w:b/>
          <w:bCs/>
          <w:color w:val="000000"/>
        </w:rPr>
        <w:t>9</w:t>
      </w:r>
    </w:p>
    <w:p w14:paraId="2A8AEB36" w14:textId="637E1473" w:rsidR="00AE777F" w:rsidRPr="00E54D1E" w:rsidRDefault="00AE777F" w:rsidP="00E54D1E">
      <w:pPr>
        <w:spacing w:after="0" w:line="240" w:lineRule="auto"/>
        <w:jc w:val="center"/>
        <w:rPr>
          <w:rFonts w:ascii="Arial" w:hAnsi="Arial" w:cs="Arial"/>
          <w:b/>
          <w:bCs/>
          <w:color w:val="000000"/>
          <w:sz w:val="24"/>
          <w:szCs w:val="24"/>
        </w:rPr>
      </w:pPr>
      <w:r w:rsidRPr="00A249E8">
        <w:rPr>
          <w:rFonts w:ascii="Arial" w:hAnsi="Arial" w:cs="Arial"/>
          <w:b/>
          <w:bCs/>
          <w:color w:val="000000"/>
        </w:rPr>
        <w:t xml:space="preserve">FORMATO </w:t>
      </w:r>
      <w:r w:rsidR="004A47BE">
        <w:rPr>
          <w:rFonts w:ascii="Arial" w:hAnsi="Arial" w:cs="Arial"/>
          <w:b/>
          <w:bCs/>
          <w:color w:val="000000"/>
        </w:rPr>
        <w:t xml:space="preserve">CONFORMACIÓN </w:t>
      </w:r>
      <w:r w:rsidRPr="00A249E8">
        <w:rPr>
          <w:rFonts w:ascii="Arial" w:hAnsi="Arial" w:cs="Arial"/>
          <w:b/>
          <w:bCs/>
          <w:color w:val="000000"/>
        </w:rPr>
        <w:t>CONSORCIO</w:t>
      </w:r>
      <w:r w:rsidR="00244F2A">
        <w:rPr>
          <w:rFonts w:ascii="Arial" w:hAnsi="Arial" w:cs="Arial"/>
          <w:b/>
          <w:bCs/>
          <w:color w:val="000000"/>
        </w:rPr>
        <w:t xml:space="preserve"> O UNIÓN TEMPORAL</w:t>
      </w:r>
    </w:p>
    <w:p w14:paraId="2E6E4EBC" w14:textId="77777777" w:rsidR="00AE777F" w:rsidRPr="005E39D7" w:rsidRDefault="00AE777F" w:rsidP="00AE777F">
      <w:pPr>
        <w:spacing w:line="240" w:lineRule="auto"/>
        <w:jc w:val="both"/>
        <w:rPr>
          <w:rFonts w:ascii="Arial" w:hAnsi="Arial" w:cs="Arial"/>
          <w:b/>
          <w:bCs/>
          <w:color w:val="000000"/>
        </w:rPr>
      </w:pPr>
    </w:p>
    <w:p w14:paraId="58CF4D26" w14:textId="60A9FD80" w:rsidR="00AE777F" w:rsidRPr="00AE777F" w:rsidRDefault="00AE777F" w:rsidP="00AE777F">
      <w:pPr>
        <w:jc w:val="both"/>
        <w:rPr>
          <w:rFonts w:ascii="Arial" w:hAnsi="Arial" w:cs="Arial"/>
          <w:color w:val="000000"/>
        </w:rPr>
      </w:pPr>
      <w:r w:rsidRPr="00AE777F">
        <w:rPr>
          <w:rFonts w:ascii="Arial" w:hAnsi="Arial" w:cs="Arial"/>
          <w:color w:val="000000"/>
        </w:rPr>
        <w:t xml:space="preserve">Santiago de Cali,  </w:t>
      </w:r>
      <w:r w:rsidR="00036990">
        <w:rPr>
          <w:rFonts w:ascii="Arial" w:hAnsi="Arial" w:cs="Arial"/>
          <w:color w:val="000000"/>
        </w:rPr>
        <w:t xml:space="preserve"> mayo de 2022</w:t>
      </w:r>
    </w:p>
    <w:p w14:paraId="23CF9641" w14:textId="77777777" w:rsidR="00AE777F" w:rsidRPr="00AE777F" w:rsidRDefault="00AE777F" w:rsidP="00AE777F">
      <w:pPr>
        <w:jc w:val="both"/>
        <w:rPr>
          <w:rFonts w:ascii="Arial" w:hAnsi="Arial" w:cs="Arial"/>
          <w:color w:val="000000"/>
        </w:rPr>
      </w:pPr>
    </w:p>
    <w:p w14:paraId="6DC40138" w14:textId="77777777" w:rsidR="00AE777F" w:rsidRPr="00AE777F" w:rsidRDefault="00AE777F" w:rsidP="00AE777F">
      <w:pPr>
        <w:spacing w:line="240" w:lineRule="auto"/>
        <w:jc w:val="both"/>
        <w:rPr>
          <w:rFonts w:ascii="Arial" w:hAnsi="Arial" w:cs="Arial"/>
          <w:color w:val="000000"/>
        </w:rPr>
      </w:pPr>
      <w:r w:rsidRPr="00AE777F">
        <w:rPr>
          <w:rFonts w:ascii="Arial" w:hAnsi="Arial" w:cs="Arial"/>
          <w:color w:val="000000"/>
        </w:rPr>
        <w:t>Señores</w:t>
      </w:r>
    </w:p>
    <w:p w14:paraId="136FB7BC" w14:textId="77777777" w:rsidR="00AE777F" w:rsidRPr="00AE777F" w:rsidRDefault="00AE777F" w:rsidP="00AE777F">
      <w:pPr>
        <w:spacing w:line="240" w:lineRule="auto"/>
        <w:jc w:val="both"/>
        <w:rPr>
          <w:rFonts w:ascii="Arial" w:hAnsi="Arial" w:cs="Arial"/>
          <w:color w:val="000000"/>
        </w:rPr>
      </w:pPr>
      <w:r w:rsidRPr="00AE777F">
        <w:rPr>
          <w:rFonts w:ascii="Arial" w:hAnsi="Arial" w:cs="Arial"/>
          <w:color w:val="000000" w:themeColor="text1"/>
        </w:rPr>
        <w:t xml:space="preserve">Distrito </w:t>
      </w:r>
      <w:r w:rsidRPr="00AE777F">
        <w:rPr>
          <w:rFonts w:ascii="Arial" w:hAnsi="Arial" w:cs="Arial"/>
          <w:color w:val="000000"/>
        </w:rPr>
        <w:t xml:space="preserve">de Santiago de Cali- Secretaría de Bienestar Social </w:t>
      </w:r>
    </w:p>
    <w:p w14:paraId="4FE3B01E" w14:textId="333488AB" w:rsidR="00AE777F" w:rsidRPr="00AE777F" w:rsidRDefault="00AE777F" w:rsidP="00AE777F">
      <w:pPr>
        <w:spacing w:line="240" w:lineRule="auto"/>
        <w:jc w:val="both"/>
        <w:rPr>
          <w:rFonts w:ascii="Arial" w:hAnsi="Arial" w:cs="Arial"/>
          <w:color w:val="000000"/>
        </w:rPr>
      </w:pPr>
      <w:r w:rsidRPr="00AE777F">
        <w:rPr>
          <w:rFonts w:ascii="Arial" w:hAnsi="Arial" w:cs="Arial"/>
          <w:color w:val="000000"/>
        </w:rPr>
        <w:t>CAM</w:t>
      </w:r>
    </w:p>
    <w:p w14:paraId="6CE858C5" w14:textId="2EA85228" w:rsidR="00AE777F" w:rsidRPr="00244F2A" w:rsidRDefault="00AE777F" w:rsidP="00AE777F">
      <w:pPr>
        <w:jc w:val="both"/>
        <w:rPr>
          <w:rFonts w:ascii="Arial" w:hAnsi="Arial" w:cs="Arial"/>
          <w:color w:val="000000"/>
          <w:sz w:val="24"/>
          <w:szCs w:val="24"/>
        </w:rPr>
      </w:pPr>
      <w:r w:rsidRPr="00244F2A">
        <w:rPr>
          <w:rFonts w:ascii="Arial" w:hAnsi="Arial" w:cs="Arial"/>
          <w:color w:val="000000"/>
          <w:sz w:val="24"/>
          <w:szCs w:val="24"/>
        </w:rPr>
        <w:t xml:space="preserve">REF: PROCESO DE SELECCIÓN ABREVIADA DE MENOR CUANTIA Nº </w:t>
      </w:r>
      <w:r w:rsidR="0046112D">
        <w:rPr>
          <w:rFonts w:ascii="Arial" w:hAnsi="Arial" w:cs="Arial"/>
          <w:sz w:val="24"/>
          <w:szCs w:val="24"/>
        </w:rPr>
        <w:t>4146.010.32.1.0202-2022</w:t>
      </w:r>
    </w:p>
    <w:p w14:paraId="28A270A8" w14:textId="77777777" w:rsidR="00AE777F" w:rsidRPr="00AE777F" w:rsidRDefault="00AE777F" w:rsidP="00AE777F">
      <w:pPr>
        <w:jc w:val="both"/>
        <w:rPr>
          <w:rFonts w:ascii="Arial" w:hAnsi="Arial" w:cs="Arial"/>
          <w:color w:val="000000"/>
        </w:rPr>
      </w:pPr>
      <w:r w:rsidRPr="00AE777F">
        <w:rPr>
          <w:rFonts w:ascii="Arial" w:hAnsi="Arial" w:cs="Arial"/>
          <w:color w:val="000000"/>
        </w:rPr>
        <w:t>Apreciados Señores:</w:t>
      </w:r>
    </w:p>
    <w:p w14:paraId="7AC8B6DE" w14:textId="04A24546" w:rsidR="00AE777F" w:rsidRPr="00AE777F" w:rsidRDefault="00AE777F" w:rsidP="00AE777F">
      <w:pPr>
        <w:jc w:val="both"/>
        <w:rPr>
          <w:rFonts w:ascii="Arial" w:hAnsi="Arial" w:cs="Arial"/>
          <w:color w:val="000000"/>
        </w:rPr>
      </w:pPr>
      <w:r w:rsidRPr="00AE777F">
        <w:rPr>
          <w:rFonts w:ascii="Arial" w:hAnsi="Arial" w:cs="Arial"/>
          <w:color w:val="000000"/>
        </w:rPr>
        <w:t xml:space="preserve">Entre, (persona </w:t>
      </w:r>
      <w:r w:rsidR="00394B1F" w:rsidRPr="00AE777F">
        <w:rPr>
          <w:rFonts w:ascii="Arial" w:hAnsi="Arial" w:cs="Arial"/>
          <w:color w:val="000000"/>
        </w:rPr>
        <w:t>jurídica) _</w:t>
      </w:r>
      <w:r w:rsidRPr="00AE777F">
        <w:rPr>
          <w:rFonts w:ascii="Arial" w:hAnsi="Arial" w:cs="Arial"/>
          <w:color w:val="000000"/>
        </w:rPr>
        <w:t xml:space="preserve">_______________, domicilio en ____________, constituida mediante ________________ otorgada en ___________________ </w:t>
      </w:r>
      <w:proofErr w:type="spellStart"/>
      <w:r w:rsidRPr="00AE777F">
        <w:rPr>
          <w:rFonts w:ascii="Arial" w:hAnsi="Arial" w:cs="Arial"/>
          <w:color w:val="000000"/>
        </w:rPr>
        <w:t>en</w:t>
      </w:r>
      <w:proofErr w:type="spellEnd"/>
      <w:r w:rsidRPr="00AE777F">
        <w:rPr>
          <w:rFonts w:ascii="Arial" w:hAnsi="Arial" w:cs="Arial"/>
          <w:color w:val="000000"/>
        </w:rPr>
        <w:t xml:space="preserve"> fecha__________, representada en este acto por ________________, mayor de edad y vecino de ____________, identificado con cedula de ciudadanía No. ___________ de _________ quien obra en su carácter de __________, con amplias atribuciones al efecto, por una parte y (persona jurídica) ___________, domiciliada en ____________, constituida mediante _____________ otorgada en ____________ de fecha _________ en la notaria ________, representada en este acto por _________, mayor de edad y vecina de _______________ identificado con la cedula de ciudadanía No. __________________ </w:t>
      </w:r>
      <w:proofErr w:type="gramStart"/>
      <w:r w:rsidRPr="00AE777F">
        <w:rPr>
          <w:rFonts w:ascii="Arial" w:hAnsi="Arial" w:cs="Arial"/>
          <w:color w:val="000000"/>
        </w:rPr>
        <w:t>de</w:t>
      </w:r>
      <w:proofErr w:type="gramEnd"/>
      <w:r w:rsidRPr="00AE777F">
        <w:rPr>
          <w:rFonts w:ascii="Arial" w:hAnsi="Arial" w:cs="Arial"/>
          <w:color w:val="000000"/>
        </w:rPr>
        <w:t xml:space="preserve"> _________ quien obra en su carácter de _____________, con amplias atribuciones, hemos determinado celebrar un compromiso o convenio consorcial que se regirá por las siguientes clausulas:</w:t>
      </w:r>
    </w:p>
    <w:p w14:paraId="011C5AB0" w14:textId="77777777" w:rsidR="00AE777F" w:rsidRPr="00AE777F" w:rsidRDefault="00AE777F" w:rsidP="00AE777F">
      <w:pPr>
        <w:jc w:val="both"/>
        <w:rPr>
          <w:rFonts w:ascii="Arial" w:hAnsi="Arial" w:cs="Arial"/>
          <w:color w:val="000000"/>
        </w:rPr>
      </w:pPr>
    </w:p>
    <w:p w14:paraId="37CFC51D" w14:textId="77777777" w:rsidR="00AE777F" w:rsidRPr="00AE777F" w:rsidRDefault="00AE777F" w:rsidP="00AE777F">
      <w:pPr>
        <w:jc w:val="both"/>
        <w:rPr>
          <w:rFonts w:ascii="Arial" w:hAnsi="Arial" w:cs="Arial"/>
          <w:color w:val="000000" w:themeColor="text1"/>
        </w:rPr>
      </w:pPr>
      <w:r w:rsidRPr="00AE777F">
        <w:rPr>
          <w:rFonts w:ascii="Arial" w:hAnsi="Arial" w:cs="Arial"/>
          <w:color w:val="000000"/>
        </w:rPr>
        <w:t xml:space="preserve">PRIMERA: OBJETO: Este compromiso se celebra con el fin de integrar como en efecto se integra por medio del presente documento, un consorcio cuyo nombre será ___________________ entre _____________y _______________ para efectos de presentar una oferta conjunta para el proceso de selección No. ______________________ </w:t>
      </w:r>
      <w:proofErr w:type="gramStart"/>
      <w:r w:rsidRPr="00AE777F">
        <w:rPr>
          <w:rFonts w:ascii="Arial" w:hAnsi="Arial" w:cs="Arial"/>
          <w:color w:val="000000"/>
        </w:rPr>
        <w:t>cuyo</w:t>
      </w:r>
      <w:proofErr w:type="gramEnd"/>
      <w:r w:rsidRPr="00AE777F">
        <w:rPr>
          <w:rFonts w:ascii="Arial" w:hAnsi="Arial" w:cs="Arial"/>
          <w:color w:val="000000"/>
        </w:rPr>
        <w:t xml:space="preserve"> objeto es: </w:t>
      </w:r>
      <w:r w:rsidRPr="00AE777F">
        <w:rPr>
          <w:rFonts w:ascii="Arial" w:hAnsi="Arial" w:cs="Arial"/>
          <w:color w:val="000000" w:themeColor="text1"/>
        </w:rPr>
        <w:t>______________</w:t>
      </w:r>
    </w:p>
    <w:p w14:paraId="2FB23301" w14:textId="604848DF" w:rsidR="00AE777F" w:rsidRPr="00AE777F" w:rsidRDefault="00AE777F" w:rsidP="00AE777F">
      <w:pPr>
        <w:jc w:val="both"/>
        <w:rPr>
          <w:rFonts w:ascii="Arial" w:hAnsi="Arial" w:cs="Arial"/>
          <w:color w:val="000000"/>
        </w:rPr>
      </w:pPr>
      <w:r w:rsidRPr="00AE777F">
        <w:rPr>
          <w:rFonts w:ascii="Arial" w:hAnsi="Arial" w:cs="Arial"/>
          <w:color w:val="000000"/>
        </w:rPr>
        <w:t xml:space="preserve">SEGUNDA: DURACION: La duración del compromiso consorcial se extenderá desde la firma del presente compromiso, por todo el plazo de ejecución del contrato que nos sea adjudicado y un (1) año más. No obstante, lo anterior en el evento en que no ocurriere la </w:t>
      </w:r>
      <w:r w:rsidRPr="00AE777F">
        <w:rPr>
          <w:rFonts w:ascii="Arial" w:hAnsi="Arial" w:cs="Arial"/>
          <w:color w:val="000000"/>
        </w:rPr>
        <w:lastRenderedPageBreak/>
        <w:t>liquidación dentro del año siguiente a la terminación del contrato, la duración se extenderá hasta la liquidación del contrato.</w:t>
      </w:r>
    </w:p>
    <w:p w14:paraId="625B7212" w14:textId="502086ED" w:rsidR="00AE777F" w:rsidRDefault="00AE777F" w:rsidP="00AE777F">
      <w:pPr>
        <w:jc w:val="both"/>
        <w:rPr>
          <w:rFonts w:ascii="Arial" w:hAnsi="Arial" w:cs="Arial"/>
          <w:color w:val="000000"/>
        </w:rPr>
      </w:pPr>
      <w:r w:rsidRPr="00AE777F">
        <w:rPr>
          <w:rFonts w:ascii="Arial" w:hAnsi="Arial" w:cs="Arial"/>
          <w:color w:val="000000"/>
        </w:rPr>
        <w:t>TERCERA. PARTICIPACION: Los integrantes de este consorcio acuerdan establecer el porcentaje de participación en la siguiente forma:</w:t>
      </w:r>
    </w:p>
    <w:p w14:paraId="0AE50BDE" w14:textId="1004E7FE" w:rsidR="00394B1F" w:rsidRDefault="00394B1F" w:rsidP="00AE777F">
      <w:pPr>
        <w:jc w:val="both"/>
        <w:rPr>
          <w:rFonts w:ascii="Arial" w:hAnsi="Arial" w:cs="Arial"/>
          <w:color w:val="000000"/>
        </w:rPr>
      </w:pPr>
    </w:p>
    <w:p w14:paraId="2744B26C" w14:textId="77777777" w:rsidR="00394B1F" w:rsidRPr="00AE777F" w:rsidRDefault="00394B1F" w:rsidP="00AE777F">
      <w:pPr>
        <w:jc w:val="both"/>
        <w:rPr>
          <w:rFonts w:ascii="Arial" w:hAnsi="Arial" w:cs="Arial"/>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48"/>
        <w:gridCol w:w="4348"/>
      </w:tblGrid>
      <w:tr w:rsidR="00AE777F" w:rsidRPr="00AE777F" w14:paraId="01632671" w14:textId="77777777" w:rsidTr="003B0BAE">
        <w:tc>
          <w:tcPr>
            <w:tcW w:w="4348" w:type="dxa"/>
            <w:tcBorders>
              <w:top w:val="single" w:sz="4" w:space="0" w:color="000000"/>
              <w:left w:val="single" w:sz="4" w:space="0" w:color="000000"/>
              <w:bottom w:val="single" w:sz="4" w:space="0" w:color="000000"/>
              <w:right w:val="single" w:sz="4" w:space="0" w:color="000000"/>
            </w:tcBorders>
            <w:hideMark/>
          </w:tcPr>
          <w:p w14:paraId="69340C08" w14:textId="77777777" w:rsidR="00AE777F" w:rsidRPr="00AE777F" w:rsidRDefault="00AE777F" w:rsidP="003B0BAE">
            <w:pPr>
              <w:jc w:val="both"/>
              <w:rPr>
                <w:rFonts w:ascii="Arial" w:hAnsi="Arial" w:cs="Arial"/>
                <w:color w:val="000000"/>
              </w:rPr>
            </w:pPr>
            <w:r w:rsidRPr="00AE777F">
              <w:rPr>
                <w:rFonts w:ascii="Arial" w:hAnsi="Arial" w:cs="Arial"/>
                <w:color w:val="000000"/>
              </w:rPr>
              <w:t>NOMBRE</w:t>
            </w:r>
          </w:p>
        </w:tc>
        <w:tc>
          <w:tcPr>
            <w:tcW w:w="4348" w:type="dxa"/>
            <w:tcBorders>
              <w:top w:val="single" w:sz="4" w:space="0" w:color="000000"/>
              <w:left w:val="single" w:sz="4" w:space="0" w:color="000000"/>
              <w:bottom w:val="single" w:sz="4" w:space="0" w:color="000000"/>
              <w:right w:val="single" w:sz="4" w:space="0" w:color="000000"/>
            </w:tcBorders>
            <w:hideMark/>
          </w:tcPr>
          <w:p w14:paraId="0CBE738A" w14:textId="77777777" w:rsidR="00AE777F" w:rsidRPr="00AE777F" w:rsidRDefault="00AE777F" w:rsidP="003B0BAE">
            <w:pPr>
              <w:jc w:val="both"/>
              <w:rPr>
                <w:rFonts w:ascii="Arial" w:hAnsi="Arial" w:cs="Arial"/>
                <w:color w:val="000000"/>
              </w:rPr>
            </w:pPr>
            <w:r w:rsidRPr="00AE777F">
              <w:rPr>
                <w:rFonts w:ascii="Arial" w:hAnsi="Arial" w:cs="Arial"/>
                <w:color w:val="000000"/>
              </w:rPr>
              <w:t>% PARTICIPACION</w:t>
            </w:r>
          </w:p>
        </w:tc>
      </w:tr>
      <w:tr w:rsidR="00AE777F" w:rsidRPr="00AE777F" w14:paraId="3DC5DC3B" w14:textId="77777777" w:rsidTr="003B0BAE">
        <w:tc>
          <w:tcPr>
            <w:tcW w:w="4348" w:type="dxa"/>
            <w:tcBorders>
              <w:top w:val="single" w:sz="4" w:space="0" w:color="000000"/>
              <w:left w:val="single" w:sz="4" w:space="0" w:color="000000"/>
              <w:bottom w:val="single" w:sz="4" w:space="0" w:color="000000"/>
              <w:right w:val="single" w:sz="4" w:space="0" w:color="000000"/>
            </w:tcBorders>
          </w:tcPr>
          <w:p w14:paraId="53C65E18" w14:textId="77777777" w:rsidR="00AE777F" w:rsidRPr="00AE777F" w:rsidRDefault="00AE777F" w:rsidP="003B0BAE">
            <w:pPr>
              <w:jc w:val="both"/>
              <w:rPr>
                <w:rFonts w:ascii="Arial" w:hAnsi="Arial" w:cs="Arial"/>
                <w:color w:val="000000"/>
              </w:rPr>
            </w:pPr>
          </w:p>
        </w:tc>
        <w:tc>
          <w:tcPr>
            <w:tcW w:w="4348" w:type="dxa"/>
            <w:tcBorders>
              <w:top w:val="single" w:sz="4" w:space="0" w:color="000000"/>
              <w:left w:val="single" w:sz="4" w:space="0" w:color="000000"/>
              <w:bottom w:val="single" w:sz="4" w:space="0" w:color="000000"/>
              <w:right w:val="single" w:sz="4" w:space="0" w:color="000000"/>
            </w:tcBorders>
          </w:tcPr>
          <w:p w14:paraId="7C149C87" w14:textId="77777777" w:rsidR="00AE777F" w:rsidRPr="00AE777F" w:rsidRDefault="00AE777F" w:rsidP="003B0BAE">
            <w:pPr>
              <w:jc w:val="both"/>
              <w:rPr>
                <w:rFonts w:ascii="Arial" w:hAnsi="Arial" w:cs="Arial"/>
                <w:color w:val="000000"/>
              </w:rPr>
            </w:pPr>
          </w:p>
        </w:tc>
      </w:tr>
    </w:tbl>
    <w:p w14:paraId="6A9EA091" w14:textId="77777777" w:rsidR="00AE777F" w:rsidRPr="00AE777F" w:rsidRDefault="00AE777F" w:rsidP="00AE777F">
      <w:pPr>
        <w:jc w:val="both"/>
        <w:rPr>
          <w:rFonts w:ascii="Arial" w:hAnsi="Arial" w:cs="Arial"/>
          <w:color w:val="000000"/>
        </w:rPr>
      </w:pPr>
    </w:p>
    <w:p w14:paraId="6282D269" w14:textId="283CE091" w:rsidR="00AE777F" w:rsidRPr="00AE777F" w:rsidRDefault="00AE777F" w:rsidP="00AE777F">
      <w:pPr>
        <w:jc w:val="both"/>
        <w:rPr>
          <w:rFonts w:ascii="Arial" w:hAnsi="Arial" w:cs="Arial"/>
          <w:color w:val="000000"/>
        </w:rPr>
      </w:pPr>
      <w:r w:rsidRPr="00AE777F">
        <w:rPr>
          <w:rFonts w:ascii="Arial" w:hAnsi="Arial" w:cs="Arial"/>
          <w:color w:val="000000"/>
        </w:rPr>
        <w:t xml:space="preserve">CUARTA: Por virtud de la anterior nos comprometemos desde ahora, por medio del presente documento, tanto a presentar una oferta conjunta, como a celebrar y ejecutar el contrato respectivo en caso de selección, igualmente en forma conjunta y dentro de las condiciones exigidas por </w:t>
      </w:r>
      <w:r w:rsidR="00394B1F" w:rsidRPr="00AE777F">
        <w:rPr>
          <w:rFonts w:ascii="Arial" w:hAnsi="Arial" w:cs="Arial"/>
          <w:color w:val="000000"/>
        </w:rPr>
        <w:t xml:space="preserve">EL </w:t>
      </w:r>
      <w:r w:rsidR="00394B1F" w:rsidRPr="00AE777F">
        <w:rPr>
          <w:rFonts w:ascii="Arial" w:hAnsi="Arial" w:cs="Arial"/>
          <w:color w:val="000000" w:themeColor="text1"/>
        </w:rPr>
        <w:t xml:space="preserve">DISTRITO </w:t>
      </w:r>
      <w:r w:rsidRPr="00AE777F">
        <w:rPr>
          <w:rFonts w:ascii="Arial" w:hAnsi="Arial" w:cs="Arial"/>
          <w:color w:val="000000"/>
        </w:rPr>
        <w:t>DE SANTIAGO DE CALI- SECRETAR</w:t>
      </w:r>
      <w:r w:rsidR="00394B1F">
        <w:rPr>
          <w:rFonts w:ascii="Arial" w:hAnsi="Arial" w:cs="Arial"/>
          <w:color w:val="000000"/>
        </w:rPr>
        <w:t>Í</w:t>
      </w:r>
      <w:r w:rsidRPr="00AE777F">
        <w:rPr>
          <w:rFonts w:ascii="Arial" w:hAnsi="Arial" w:cs="Arial"/>
          <w:color w:val="000000"/>
        </w:rPr>
        <w:t>A DE BIENESTAR SOCIAL; queda expresamente convenido por los consorciados que respondemos solidariamente por el cumplimiento total de la oferta y de la ejecución del contrato; en consecuencia, las actuaciones hechos y omisiones que se presenten en desarrollo de los citados eventos, afecta a todas las personas que lo conforman.</w:t>
      </w:r>
    </w:p>
    <w:p w14:paraId="4FCEEA06" w14:textId="77777777" w:rsidR="00AE777F" w:rsidRPr="00AE777F" w:rsidRDefault="00AE777F" w:rsidP="00AE777F">
      <w:pPr>
        <w:jc w:val="both"/>
        <w:rPr>
          <w:rFonts w:ascii="Arial" w:hAnsi="Arial" w:cs="Arial"/>
          <w:color w:val="000000"/>
        </w:rPr>
      </w:pPr>
      <w:r w:rsidRPr="00AE777F">
        <w:rPr>
          <w:rFonts w:ascii="Arial" w:hAnsi="Arial" w:cs="Arial"/>
          <w:color w:val="000000"/>
        </w:rPr>
        <w:t>QUINTA- DESIGNACION DEL REPRESENTANTE- Las partes integrantes del consorcio acuerdan nombrar como representante del consorcio a ___________ identificado con cedula de ciudadanía No. _________________, con facultades amplias y suficientes para presentar y firmar la propuesta, así mismo para firmar el contrato y los demás documentos que resulten de la adjudicación.</w:t>
      </w:r>
    </w:p>
    <w:p w14:paraId="4FF4C6E3" w14:textId="77777777" w:rsidR="00AE777F" w:rsidRPr="00AE777F" w:rsidRDefault="00AE777F" w:rsidP="00AE777F">
      <w:pPr>
        <w:jc w:val="both"/>
        <w:rPr>
          <w:rFonts w:ascii="Arial" w:hAnsi="Arial" w:cs="Arial"/>
          <w:color w:val="000000"/>
        </w:rPr>
      </w:pPr>
      <w:r w:rsidRPr="00AE777F">
        <w:rPr>
          <w:rFonts w:ascii="Arial" w:hAnsi="Arial" w:cs="Arial"/>
          <w:color w:val="000000"/>
        </w:rPr>
        <w:t xml:space="preserve">SEXTA- DIRECCION: Para todos los efectos ante la Secretaría de Bienestar Social del </w:t>
      </w:r>
      <w:r w:rsidRPr="00AE777F">
        <w:rPr>
          <w:rFonts w:ascii="Arial" w:hAnsi="Arial" w:cs="Arial"/>
          <w:color w:val="000000" w:themeColor="text1"/>
        </w:rPr>
        <w:t xml:space="preserve">Distrito </w:t>
      </w:r>
      <w:r w:rsidRPr="00AE777F">
        <w:rPr>
          <w:rFonts w:ascii="Arial" w:hAnsi="Arial" w:cs="Arial"/>
          <w:color w:val="000000"/>
        </w:rPr>
        <w:t>de Santiago de Cali, se consignan a continuación las direcciones donde funcionan las oficinas de los consorciados, a saber _________________  No obstante lo anterior, se acepta desde ahora que la Secretaría  de Bienestar Social, puede dirigirse al consorcio a la siguiente dirección: __________________________</w:t>
      </w:r>
    </w:p>
    <w:p w14:paraId="7C7EE314" w14:textId="77777777" w:rsidR="00AE777F" w:rsidRPr="00AE777F" w:rsidRDefault="00AE777F" w:rsidP="00AE777F">
      <w:pPr>
        <w:jc w:val="both"/>
        <w:rPr>
          <w:rFonts w:ascii="Arial" w:hAnsi="Arial" w:cs="Arial"/>
          <w:color w:val="000000"/>
        </w:rPr>
      </w:pPr>
      <w:r w:rsidRPr="00AE777F">
        <w:rPr>
          <w:rFonts w:ascii="Arial" w:hAnsi="Arial" w:cs="Arial"/>
          <w:color w:val="000000"/>
        </w:rPr>
        <w:t>Para constancia se firma a los ____________</w:t>
      </w:r>
    </w:p>
    <w:p w14:paraId="2ADA76B2" w14:textId="77777777" w:rsidR="00AE777F" w:rsidRPr="00AE777F" w:rsidRDefault="00AE777F" w:rsidP="00AE777F">
      <w:pPr>
        <w:jc w:val="both"/>
        <w:rPr>
          <w:rFonts w:ascii="Arial" w:hAnsi="Arial" w:cs="Arial"/>
          <w:color w:val="000000"/>
        </w:rPr>
      </w:pPr>
    </w:p>
    <w:p w14:paraId="1A084B08" w14:textId="77777777" w:rsidR="00AE777F" w:rsidRPr="00AE777F" w:rsidRDefault="00AE777F" w:rsidP="00AE777F">
      <w:pPr>
        <w:jc w:val="both"/>
        <w:rPr>
          <w:rFonts w:ascii="Arial" w:hAnsi="Arial" w:cs="Arial"/>
          <w:color w:val="000000"/>
        </w:rPr>
      </w:pPr>
      <w:r w:rsidRPr="00AE777F">
        <w:rPr>
          <w:rFonts w:ascii="Arial" w:hAnsi="Arial" w:cs="Arial"/>
          <w:color w:val="000000"/>
        </w:rPr>
        <w:t>FIRMAS - DOCUMENTO DE IDENTIFICACION.</w:t>
      </w:r>
    </w:p>
    <w:p w14:paraId="4B332681" w14:textId="77777777" w:rsidR="00AE777F" w:rsidRPr="00AE777F" w:rsidRDefault="00AE777F" w:rsidP="00AE777F">
      <w:pPr>
        <w:jc w:val="both"/>
        <w:rPr>
          <w:rFonts w:ascii="Arial" w:hAnsi="Arial" w:cs="Arial"/>
          <w:color w:val="000000"/>
        </w:rPr>
      </w:pPr>
    </w:p>
    <w:p w14:paraId="04591056" w14:textId="77777777" w:rsidR="00AE777F" w:rsidRDefault="00AE777F" w:rsidP="00AE777F">
      <w:pPr>
        <w:jc w:val="both"/>
        <w:rPr>
          <w:rFonts w:ascii="Arial" w:hAnsi="Arial" w:cs="Arial"/>
          <w:color w:val="000000"/>
        </w:rPr>
      </w:pPr>
    </w:p>
    <w:p w14:paraId="67D4752D" w14:textId="77777777" w:rsidR="00AE777F" w:rsidRDefault="00AE777F" w:rsidP="00AE777F">
      <w:pPr>
        <w:jc w:val="both"/>
        <w:rPr>
          <w:rFonts w:ascii="Arial" w:hAnsi="Arial" w:cs="Arial"/>
          <w:color w:val="000000"/>
        </w:rPr>
      </w:pPr>
    </w:p>
    <w:p w14:paraId="5CA0398E" w14:textId="77777777" w:rsidR="00AE777F" w:rsidRDefault="00AE777F" w:rsidP="00AE777F">
      <w:pPr>
        <w:jc w:val="both"/>
        <w:rPr>
          <w:rFonts w:ascii="Arial" w:hAnsi="Arial" w:cs="Arial"/>
          <w:color w:val="000000"/>
        </w:rPr>
      </w:pPr>
    </w:p>
    <w:p w14:paraId="09CCE03F" w14:textId="77777777" w:rsidR="00AE777F" w:rsidRDefault="00AE777F" w:rsidP="00AE777F">
      <w:pPr>
        <w:jc w:val="both"/>
        <w:rPr>
          <w:rFonts w:ascii="Arial" w:hAnsi="Arial" w:cs="Arial"/>
          <w:color w:val="000000"/>
        </w:rPr>
      </w:pPr>
    </w:p>
    <w:p w14:paraId="66F3BAB0" w14:textId="77777777" w:rsidR="00E54D1E" w:rsidRDefault="00E54D1E" w:rsidP="00E54D1E">
      <w:pPr>
        <w:spacing w:after="0"/>
        <w:rPr>
          <w:rFonts w:ascii="Arial" w:hAnsi="Arial" w:cs="Arial"/>
          <w:color w:val="000000"/>
        </w:rPr>
      </w:pPr>
      <w:bookmarkStart w:id="4" w:name="_GoBack"/>
      <w:bookmarkEnd w:id="4"/>
    </w:p>
    <w:p w14:paraId="5C0FE398" w14:textId="77777777" w:rsidR="00E54D1E" w:rsidRDefault="00E54D1E" w:rsidP="00E54D1E">
      <w:pPr>
        <w:spacing w:after="0"/>
        <w:rPr>
          <w:rFonts w:ascii="Arial" w:hAnsi="Arial" w:cs="Arial"/>
          <w:color w:val="000000"/>
        </w:rPr>
      </w:pPr>
    </w:p>
    <w:p w14:paraId="05722D3C" w14:textId="0053D720" w:rsidR="00244F2A" w:rsidRPr="00244F2A" w:rsidRDefault="00244F2A" w:rsidP="00244F2A">
      <w:pPr>
        <w:pStyle w:val="Ttulo2"/>
        <w:ind w:left="1420" w:right="522"/>
        <w:jc w:val="center"/>
        <w:rPr>
          <w:rFonts w:ascii="Arial" w:hAnsi="Arial" w:cs="Arial"/>
          <w:b/>
          <w:color w:val="auto"/>
          <w:sz w:val="22"/>
          <w:szCs w:val="22"/>
        </w:rPr>
      </w:pPr>
      <w:r>
        <w:rPr>
          <w:rFonts w:ascii="Arial" w:hAnsi="Arial" w:cs="Arial"/>
          <w:b/>
          <w:color w:val="auto"/>
          <w:sz w:val="22"/>
          <w:szCs w:val="22"/>
        </w:rPr>
        <w:t xml:space="preserve">ANEXO No. </w:t>
      </w:r>
      <w:r w:rsidR="004273E6">
        <w:rPr>
          <w:rFonts w:ascii="Arial" w:hAnsi="Arial" w:cs="Arial"/>
          <w:b/>
          <w:color w:val="auto"/>
          <w:sz w:val="22"/>
          <w:szCs w:val="22"/>
        </w:rPr>
        <w:t>10</w:t>
      </w:r>
      <w:r w:rsidRPr="00244F2A">
        <w:rPr>
          <w:rFonts w:ascii="Arial" w:hAnsi="Arial" w:cs="Arial"/>
          <w:b/>
          <w:color w:val="auto"/>
          <w:sz w:val="22"/>
          <w:szCs w:val="22"/>
        </w:rPr>
        <w:t xml:space="preserve"> </w:t>
      </w:r>
    </w:p>
    <w:p w14:paraId="7A4029D6" w14:textId="398A3078" w:rsidR="00244F2A" w:rsidRPr="00244F2A" w:rsidRDefault="00244F2A" w:rsidP="00244F2A">
      <w:pPr>
        <w:pStyle w:val="Ttulo2"/>
        <w:ind w:left="1420" w:right="522"/>
        <w:jc w:val="center"/>
        <w:rPr>
          <w:rFonts w:ascii="Arial" w:hAnsi="Arial" w:cs="Arial"/>
          <w:b/>
          <w:color w:val="auto"/>
          <w:sz w:val="22"/>
          <w:szCs w:val="22"/>
        </w:rPr>
      </w:pPr>
      <w:r w:rsidRPr="00244F2A">
        <w:rPr>
          <w:rFonts w:ascii="Arial" w:hAnsi="Arial" w:cs="Arial"/>
          <w:b/>
          <w:color w:val="auto"/>
          <w:sz w:val="22"/>
          <w:szCs w:val="22"/>
        </w:rPr>
        <w:t>PROMESA DE CONFORMACION DE SOCIEDAD FUTURA  PROMESA DE CONTRATO SOCIEDAD FUTURA</w:t>
      </w:r>
    </w:p>
    <w:p w14:paraId="0A91F633" w14:textId="77777777" w:rsidR="00244F2A" w:rsidRPr="00244F2A" w:rsidRDefault="00244F2A" w:rsidP="00244F2A">
      <w:pPr>
        <w:spacing w:after="16"/>
        <w:ind w:left="958"/>
        <w:jc w:val="both"/>
        <w:rPr>
          <w:rFonts w:ascii="Arial" w:hAnsi="Arial" w:cs="Arial"/>
        </w:rPr>
      </w:pPr>
      <w:r w:rsidRPr="00244F2A">
        <w:rPr>
          <w:rFonts w:ascii="Arial" w:hAnsi="Arial" w:cs="Arial"/>
          <w:b/>
        </w:rPr>
        <w:t xml:space="preserve"> </w:t>
      </w:r>
    </w:p>
    <w:p w14:paraId="1C9EB4F5" w14:textId="77777777" w:rsidR="00244F2A" w:rsidRPr="00244F2A" w:rsidRDefault="00244F2A" w:rsidP="00244F2A">
      <w:pPr>
        <w:ind w:left="142"/>
        <w:jc w:val="both"/>
        <w:rPr>
          <w:rFonts w:ascii="Arial" w:hAnsi="Arial" w:cs="Arial"/>
        </w:rPr>
      </w:pPr>
      <w:r w:rsidRPr="00244F2A">
        <w:rPr>
          <w:rFonts w:ascii="Arial" w:hAnsi="Arial" w:cs="Arial"/>
        </w:rPr>
        <w:t>Entre los suscritos a saber, XXXX, ciudadano XXXXX, mayor de edad, domiciliado en la ciudad de XXXXX, identificado como aparece al pie de su firma, quién actúa en calidad de Representante Legal de la sociedad XXXX, ciudadano colombiano, mayor de edad, domiciliado en la ciudad de XXXX, identificado como aparece al pie de su firma, quien actúa como Representante Legal de XXXXXXXXXXXXX hemos acordado celebrar un CONTRATO DE PROMESA DE ASOCIACION FUTURA EN SOCIEDAD, conforme a lo previsto en la ley 80 de 1993, en los artículos 110 y 119 del Código de Comercio, en los pliegos de condiciones de la Invitación Pública 4151.xxx.2018 de la Alcaldía Municipal de Santiago de Cali y en la Ley 142 de 1994, con la finalidad de suscribir y ejecutar un contrato en caso de salir favorecidos, cuyo objeto es “XXXXXXXXXXXXXXXXXXXXXXXXXXXXXXX</w:t>
      </w:r>
      <w:r w:rsidRPr="00244F2A">
        <w:rPr>
          <w:rFonts w:ascii="Arial" w:hAnsi="Arial" w:cs="Arial"/>
          <w:b/>
        </w:rPr>
        <w:t>”</w:t>
      </w:r>
      <w:r w:rsidRPr="00244F2A">
        <w:rPr>
          <w:rFonts w:ascii="Arial" w:hAnsi="Arial" w:cs="Arial"/>
        </w:rPr>
        <w:t xml:space="preserve">. Revisado y acepta los términos y condiciones del pliego de condiciones, así como las características del negocio, incluyendo entre otros los estudios y evaluaciones del mismo. </w:t>
      </w:r>
    </w:p>
    <w:p w14:paraId="0F90D7D9" w14:textId="77777777" w:rsidR="00244F2A" w:rsidRPr="00244F2A" w:rsidRDefault="00244F2A" w:rsidP="00244F2A">
      <w:pPr>
        <w:spacing w:after="26"/>
        <w:ind w:left="142"/>
        <w:jc w:val="both"/>
        <w:rPr>
          <w:rFonts w:ascii="Arial" w:hAnsi="Arial" w:cs="Arial"/>
        </w:rPr>
      </w:pPr>
      <w:r w:rsidRPr="00244F2A">
        <w:rPr>
          <w:rFonts w:ascii="Arial" w:hAnsi="Arial" w:cs="Arial"/>
        </w:rPr>
        <w:t xml:space="preserve">Que hemos recibido las respuestas y adendas a la Selección Abreviada De Menor Cuantía.  </w:t>
      </w:r>
    </w:p>
    <w:p w14:paraId="42B56631" w14:textId="77777777" w:rsidR="00244F2A" w:rsidRPr="00244F2A" w:rsidRDefault="00244F2A" w:rsidP="00244F2A">
      <w:pPr>
        <w:ind w:left="142"/>
        <w:jc w:val="both"/>
        <w:rPr>
          <w:rFonts w:ascii="Arial" w:hAnsi="Arial" w:cs="Arial"/>
        </w:rPr>
      </w:pPr>
      <w:r w:rsidRPr="00244F2A">
        <w:rPr>
          <w:rFonts w:ascii="Arial" w:hAnsi="Arial" w:cs="Arial"/>
        </w:rPr>
        <w:t xml:space="preserve">Que la propuesta que represento consta de (número de folios, número de tomos)  </w:t>
      </w:r>
    </w:p>
    <w:p w14:paraId="441E2EC8" w14:textId="77777777" w:rsidR="00244F2A" w:rsidRPr="00244F2A" w:rsidRDefault="00244F2A" w:rsidP="00244F2A">
      <w:pPr>
        <w:spacing w:after="30"/>
        <w:ind w:left="142"/>
        <w:jc w:val="both"/>
        <w:rPr>
          <w:rFonts w:ascii="Arial" w:hAnsi="Arial" w:cs="Arial"/>
        </w:rPr>
      </w:pPr>
      <w:r w:rsidRPr="00244F2A">
        <w:rPr>
          <w:rFonts w:ascii="Arial" w:hAnsi="Arial" w:cs="Arial"/>
        </w:rPr>
        <w:t xml:space="preserve">Atentamente, </w:t>
      </w:r>
    </w:p>
    <w:p w14:paraId="54F58559" w14:textId="77777777" w:rsidR="00244F2A" w:rsidRPr="00244F2A" w:rsidRDefault="00244F2A" w:rsidP="00244F2A">
      <w:pPr>
        <w:spacing w:after="30"/>
        <w:ind w:left="142"/>
        <w:jc w:val="both"/>
        <w:rPr>
          <w:rFonts w:ascii="Arial" w:hAnsi="Arial" w:cs="Arial"/>
        </w:rPr>
      </w:pPr>
    </w:p>
    <w:p w14:paraId="6A09873D" w14:textId="77777777" w:rsidR="00244F2A" w:rsidRPr="00244F2A" w:rsidRDefault="00244F2A" w:rsidP="00244F2A">
      <w:pPr>
        <w:spacing w:after="30"/>
        <w:ind w:left="142"/>
        <w:jc w:val="both"/>
        <w:rPr>
          <w:rFonts w:ascii="Arial" w:hAnsi="Arial" w:cs="Arial"/>
        </w:rPr>
      </w:pPr>
      <w:r w:rsidRPr="00244F2A">
        <w:rPr>
          <w:rFonts w:ascii="Arial" w:hAnsi="Arial" w:cs="Arial"/>
        </w:rPr>
        <w:t xml:space="preserve">__________________________ </w:t>
      </w:r>
    </w:p>
    <w:p w14:paraId="0A961C2F" w14:textId="77777777" w:rsidR="00244F2A" w:rsidRPr="00244F2A" w:rsidRDefault="00244F2A" w:rsidP="00244F2A">
      <w:pPr>
        <w:spacing w:after="33"/>
        <w:ind w:left="142"/>
        <w:jc w:val="both"/>
        <w:rPr>
          <w:rFonts w:ascii="Arial" w:hAnsi="Arial" w:cs="Arial"/>
        </w:rPr>
      </w:pPr>
      <w:r w:rsidRPr="00244F2A">
        <w:rPr>
          <w:rFonts w:ascii="Arial" w:hAnsi="Arial" w:cs="Arial"/>
        </w:rPr>
        <w:t xml:space="preserve">NOMBRE DEL PROPONENTE </w:t>
      </w:r>
    </w:p>
    <w:p w14:paraId="3BC3F591" w14:textId="77777777" w:rsidR="00244F2A" w:rsidRPr="00244F2A" w:rsidRDefault="00244F2A" w:rsidP="00244F2A">
      <w:pPr>
        <w:spacing w:after="30"/>
        <w:ind w:left="142"/>
        <w:jc w:val="both"/>
        <w:rPr>
          <w:rFonts w:ascii="Arial" w:hAnsi="Arial" w:cs="Arial"/>
        </w:rPr>
      </w:pPr>
      <w:r w:rsidRPr="00244F2A">
        <w:rPr>
          <w:rFonts w:ascii="Arial" w:hAnsi="Arial" w:cs="Arial"/>
        </w:rPr>
        <w:t xml:space="preserve">(FIRMA DEL REPRESENTANTE LEGAL) </w:t>
      </w:r>
    </w:p>
    <w:p w14:paraId="67B081E2" w14:textId="77777777" w:rsidR="00244F2A" w:rsidRPr="00244F2A" w:rsidRDefault="00244F2A" w:rsidP="00244F2A">
      <w:pPr>
        <w:spacing w:after="30"/>
        <w:ind w:left="142"/>
        <w:jc w:val="both"/>
        <w:rPr>
          <w:rFonts w:ascii="Arial" w:hAnsi="Arial" w:cs="Arial"/>
        </w:rPr>
      </w:pPr>
      <w:r w:rsidRPr="00244F2A">
        <w:rPr>
          <w:rFonts w:ascii="Arial" w:hAnsi="Arial" w:cs="Arial"/>
        </w:rPr>
        <w:t xml:space="preserve">___________________________________ </w:t>
      </w:r>
    </w:p>
    <w:p w14:paraId="79739C81" w14:textId="77777777" w:rsidR="00244F2A" w:rsidRPr="00244F2A" w:rsidRDefault="00244F2A" w:rsidP="00244F2A">
      <w:pPr>
        <w:spacing w:after="31"/>
        <w:ind w:left="142"/>
        <w:jc w:val="both"/>
        <w:rPr>
          <w:rFonts w:ascii="Arial" w:hAnsi="Arial" w:cs="Arial"/>
        </w:rPr>
      </w:pPr>
      <w:r w:rsidRPr="00244F2A">
        <w:rPr>
          <w:rFonts w:ascii="Arial" w:hAnsi="Arial" w:cs="Arial"/>
        </w:rPr>
        <w:t xml:space="preserve">NOMBRE DEL REPRESENTANTE LEGAL </w:t>
      </w:r>
    </w:p>
    <w:p w14:paraId="63480629" w14:textId="77777777" w:rsidR="00244F2A" w:rsidRPr="00244F2A" w:rsidRDefault="00244F2A" w:rsidP="00244F2A">
      <w:pPr>
        <w:spacing w:after="19"/>
        <w:ind w:left="142"/>
        <w:jc w:val="both"/>
        <w:rPr>
          <w:rFonts w:ascii="Arial" w:hAnsi="Arial" w:cs="Arial"/>
        </w:rPr>
      </w:pPr>
      <w:r w:rsidRPr="00244F2A">
        <w:rPr>
          <w:rFonts w:ascii="Arial" w:hAnsi="Arial" w:cs="Arial"/>
        </w:rPr>
        <w:t xml:space="preserve"> </w:t>
      </w:r>
    </w:p>
    <w:p w14:paraId="5D213220" w14:textId="77777777" w:rsidR="00244F2A" w:rsidRPr="00244F2A" w:rsidRDefault="00244F2A" w:rsidP="00244F2A">
      <w:pPr>
        <w:ind w:left="142"/>
        <w:jc w:val="both"/>
        <w:rPr>
          <w:rFonts w:ascii="Arial" w:hAnsi="Arial" w:cs="Arial"/>
        </w:rPr>
      </w:pPr>
      <w:r w:rsidRPr="00244F2A">
        <w:rPr>
          <w:rFonts w:ascii="Arial" w:hAnsi="Arial" w:cs="Arial"/>
        </w:rPr>
        <w:t>PRIMERO.- PERFECCIONAMIENTO: El perfeccionamiento del contrato de sociedad que aquí se promete se sujetará a la condición que el Contrato cuyo objeto es “</w:t>
      </w:r>
      <w:proofErr w:type="spellStart"/>
      <w:r w:rsidRPr="00244F2A">
        <w:rPr>
          <w:rFonts w:ascii="Arial" w:hAnsi="Arial" w:cs="Arial"/>
        </w:rPr>
        <w:t>xxxxxxxxxxxxxxxxxxxxxxxxxx</w:t>
      </w:r>
      <w:proofErr w:type="spellEnd"/>
      <w:r w:rsidRPr="00244F2A">
        <w:rPr>
          <w:rFonts w:ascii="Arial" w:hAnsi="Arial" w:cs="Arial"/>
        </w:rPr>
        <w:t xml:space="preserve">”.le sea adjudicado al PROPONENTE, en su calidad de proponente en la Invitación arriba citada, del cual hacen parte quienes suscriben este documento y mediante el cual prometen asociación futura a través de la constitución de una Empresa_______________." en la modalidad de sociedad________, bajo el régimen jurídico establecido en el artículo 19 de la ley 142 de 1994, y en lo allí no previsto, a lo que dispone el Código de Comercio sobre sociedades anónimas. Esta sociedad se constituirá en la Notaría _____________ (__) del Círculo Notarial de ________________ - a las ______ de la _______ (__:00 __ .m.)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 </w:t>
      </w:r>
      <w:r w:rsidRPr="00244F2A">
        <w:rPr>
          <w:rFonts w:ascii="Arial" w:hAnsi="Arial" w:cs="Arial"/>
        </w:rPr>
        <w:lastRenderedPageBreak/>
        <w:t>SEGUNDO.- CONSTITUCIÓN DE LA SOCIEDAD: La sociedad anónima que se constituirá se denominará XXXXX  y tendrá por objeto SELECCIONAR un CONTRATISTA para la XXXXXXXXXXXXXXXX</w:t>
      </w:r>
      <w:r w:rsidRPr="00244F2A">
        <w:rPr>
          <w:rFonts w:ascii="Arial" w:hAnsi="Arial" w:cs="Arial"/>
          <w:b/>
          <w:u w:val="single" w:color="000000"/>
        </w:rPr>
        <w:t>,</w:t>
      </w:r>
      <w:r w:rsidRPr="00244F2A">
        <w:rPr>
          <w:rFonts w:ascii="Arial" w:hAnsi="Arial" w:cs="Arial"/>
          <w:b/>
        </w:rPr>
        <w:t xml:space="preserve"> </w:t>
      </w:r>
      <w:r w:rsidRPr="00244F2A">
        <w:rPr>
          <w:rFonts w:ascii="Arial" w:hAnsi="Arial" w:cs="Arial"/>
        </w:rPr>
        <w:t xml:space="preserve">en los términos de la Invitación Pública xxxxxxxx.XX.xxxx2019, que adelanta la Alcaldía Municipal de Santiago de Cali, Secretaría de Bienestar Social. TERCERO.- DURACIÓN: Las partes acuerdan que el término de duración de la sociedad será de </w:t>
      </w:r>
      <w:proofErr w:type="spellStart"/>
      <w:r w:rsidRPr="00244F2A">
        <w:rPr>
          <w:rFonts w:ascii="Arial" w:hAnsi="Arial" w:cs="Arial"/>
        </w:rPr>
        <w:t>xxxxx</w:t>
      </w:r>
      <w:proofErr w:type="spellEnd"/>
      <w:r w:rsidRPr="00244F2A">
        <w:rPr>
          <w:rFonts w:ascii="Arial" w:hAnsi="Arial" w:cs="Arial"/>
        </w:rPr>
        <w:t xml:space="preserve"> (xxx) años, como mínimo. CUARTO.- SOCIOS Y PORCENTAJES DE PARTICIPACION: Los socios de la sociedad prometida y los porcentajes de participación en el capital suscrito de la sociedad serán los siguientes: </w:t>
      </w:r>
    </w:p>
    <w:p w14:paraId="5D8CF0A8" w14:textId="77777777" w:rsidR="00244F2A" w:rsidRPr="00244F2A" w:rsidRDefault="00244F2A" w:rsidP="00244F2A">
      <w:pPr>
        <w:spacing w:after="0"/>
        <w:ind w:left="142"/>
        <w:jc w:val="both"/>
        <w:rPr>
          <w:rFonts w:ascii="Arial" w:hAnsi="Arial" w:cs="Arial"/>
        </w:rPr>
      </w:pPr>
      <w:r w:rsidRPr="00244F2A">
        <w:rPr>
          <w:rFonts w:ascii="Arial" w:hAnsi="Arial" w:cs="Arial"/>
        </w:rPr>
        <w:t xml:space="preserve"> </w:t>
      </w:r>
    </w:p>
    <w:tbl>
      <w:tblPr>
        <w:tblStyle w:val="TableGrid"/>
        <w:tblW w:w="7199" w:type="dxa"/>
        <w:tblInd w:w="1655" w:type="dxa"/>
        <w:tblCellMar>
          <w:top w:w="48" w:type="dxa"/>
          <w:left w:w="115" w:type="dxa"/>
          <w:right w:w="115" w:type="dxa"/>
        </w:tblCellMar>
        <w:tblLook w:val="04A0" w:firstRow="1" w:lastRow="0" w:firstColumn="1" w:lastColumn="0" w:noHBand="0" w:noVBand="1"/>
      </w:tblPr>
      <w:tblGrid>
        <w:gridCol w:w="3598"/>
        <w:gridCol w:w="3601"/>
      </w:tblGrid>
      <w:tr w:rsidR="00244F2A" w:rsidRPr="00244F2A" w14:paraId="74260AC0" w14:textId="77777777" w:rsidTr="00ED3448">
        <w:trPr>
          <w:trHeight w:val="324"/>
        </w:trPr>
        <w:tc>
          <w:tcPr>
            <w:tcW w:w="3598" w:type="dxa"/>
            <w:tcBorders>
              <w:top w:val="single" w:sz="4" w:space="0" w:color="000000"/>
              <w:left w:val="single" w:sz="4" w:space="0" w:color="000000"/>
              <w:bottom w:val="single" w:sz="4" w:space="0" w:color="000000"/>
              <w:right w:val="single" w:sz="4" w:space="0" w:color="000000"/>
            </w:tcBorders>
            <w:shd w:val="clear" w:color="auto" w:fill="F2F2F2"/>
          </w:tcPr>
          <w:p w14:paraId="02F9409D" w14:textId="77777777" w:rsidR="00244F2A" w:rsidRPr="00244F2A" w:rsidRDefault="00244F2A" w:rsidP="00244F2A">
            <w:pPr>
              <w:spacing w:after="0"/>
              <w:ind w:left="567"/>
              <w:jc w:val="both"/>
              <w:rPr>
                <w:rFonts w:ascii="Arial" w:hAnsi="Arial" w:cs="Arial"/>
              </w:rPr>
            </w:pPr>
            <w:r w:rsidRPr="00244F2A">
              <w:rPr>
                <w:rFonts w:ascii="Arial" w:hAnsi="Arial" w:cs="Arial"/>
                <w:b/>
              </w:rPr>
              <w:t xml:space="preserve">SOCIO </w:t>
            </w:r>
          </w:p>
        </w:tc>
        <w:tc>
          <w:tcPr>
            <w:tcW w:w="3601" w:type="dxa"/>
            <w:tcBorders>
              <w:top w:val="single" w:sz="4" w:space="0" w:color="000000"/>
              <w:left w:val="single" w:sz="4" w:space="0" w:color="000000"/>
              <w:bottom w:val="single" w:sz="4" w:space="0" w:color="000000"/>
              <w:right w:val="single" w:sz="4" w:space="0" w:color="000000"/>
            </w:tcBorders>
            <w:shd w:val="clear" w:color="auto" w:fill="F2F2F2"/>
          </w:tcPr>
          <w:p w14:paraId="2F3089DF" w14:textId="77777777" w:rsidR="00244F2A" w:rsidRPr="00244F2A" w:rsidRDefault="00244F2A" w:rsidP="00244F2A">
            <w:pPr>
              <w:spacing w:after="0"/>
              <w:ind w:left="567"/>
              <w:jc w:val="both"/>
              <w:rPr>
                <w:rFonts w:ascii="Arial" w:hAnsi="Arial" w:cs="Arial"/>
              </w:rPr>
            </w:pPr>
            <w:r w:rsidRPr="00244F2A">
              <w:rPr>
                <w:rFonts w:ascii="Arial" w:hAnsi="Arial" w:cs="Arial"/>
                <w:b/>
              </w:rPr>
              <w:t xml:space="preserve">PARTICIPACION ( % ) </w:t>
            </w:r>
          </w:p>
        </w:tc>
      </w:tr>
      <w:tr w:rsidR="00244F2A" w:rsidRPr="00244F2A" w14:paraId="0F535BAC" w14:textId="77777777" w:rsidTr="00ED3448">
        <w:trPr>
          <w:trHeight w:val="311"/>
        </w:trPr>
        <w:tc>
          <w:tcPr>
            <w:tcW w:w="3598" w:type="dxa"/>
            <w:tcBorders>
              <w:top w:val="single" w:sz="4" w:space="0" w:color="000000"/>
              <w:left w:val="single" w:sz="4" w:space="0" w:color="000000"/>
              <w:bottom w:val="single" w:sz="4" w:space="0" w:color="000000"/>
              <w:right w:val="single" w:sz="4" w:space="0" w:color="000000"/>
            </w:tcBorders>
          </w:tcPr>
          <w:p w14:paraId="72775751"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675DAA18"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r>
      <w:tr w:rsidR="00244F2A" w:rsidRPr="00244F2A" w14:paraId="6355843C" w14:textId="77777777" w:rsidTr="00ED3448">
        <w:trPr>
          <w:trHeight w:val="310"/>
        </w:trPr>
        <w:tc>
          <w:tcPr>
            <w:tcW w:w="3598" w:type="dxa"/>
            <w:tcBorders>
              <w:top w:val="single" w:sz="4" w:space="0" w:color="000000"/>
              <w:left w:val="single" w:sz="4" w:space="0" w:color="000000"/>
              <w:bottom w:val="single" w:sz="4" w:space="0" w:color="000000"/>
              <w:right w:val="single" w:sz="4" w:space="0" w:color="000000"/>
            </w:tcBorders>
          </w:tcPr>
          <w:p w14:paraId="0BF0A01E"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293B4F14"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r>
      <w:tr w:rsidR="00244F2A" w:rsidRPr="00244F2A" w14:paraId="00422AD7" w14:textId="77777777" w:rsidTr="00ED3448">
        <w:trPr>
          <w:trHeight w:val="310"/>
        </w:trPr>
        <w:tc>
          <w:tcPr>
            <w:tcW w:w="3598" w:type="dxa"/>
            <w:tcBorders>
              <w:top w:val="single" w:sz="4" w:space="0" w:color="000000"/>
              <w:left w:val="single" w:sz="4" w:space="0" w:color="000000"/>
              <w:bottom w:val="single" w:sz="4" w:space="0" w:color="000000"/>
              <w:right w:val="single" w:sz="4" w:space="0" w:color="000000"/>
            </w:tcBorders>
          </w:tcPr>
          <w:p w14:paraId="62BEE70F"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50B30E8D"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r>
      <w:tr w:rsidR="00244F2A" w:rsidRPr="00244F2A" w14:paraId="3387E50A" w14:textId="77777777" w:rsidTr="00ED3448">
        <w:trPr>
          <w:trHeight w:val="310"/>
        </w:trPr>
        <w:tc>
          <w:tcPr>
            <w:tcW w:w="3598" w:type="dxa"/>
            <w:tcBorders>
              <w:top w:val="single" w:sz="4" w:space="0" w:color="000000"/>
              <w:left w:val="single" w:sz="4" w:space="0" w:color="000000"/>
              <w:bottom w:val="single" w:sz="4" w:space="0" w:color="000000"/>
              <w:right w:val="single" w:sz="4" w:space="0" w:color="000000"/>
            </w:tcBorders>
          </w:tcPr>
          <w:p w14:paraId="05723800"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09DB0CD4"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r>
      <w:tr w:rsidR="00244F2A" w:rsidRPr="00244F2A" w14:paraId="1B0F5955" w14:textId="77777777" w:rsidTr="00ED3448">
        <w:trPr>
          <w:trHeight w:val="310"/>
        </w:trPr>
        <w:tc>
          <w:tcPr>
            <w:tcW w:w="3598" w:type="dxa"/>
            <w:tcBorders>
              <w:top w:val="single" w:sz="4" w:space="0" w:color="000000"/>
              <w:left w:val="single" w:sz="4" w:space="0" w:color="000000"/>
              <w:bottom w:val="single" w:sz="4" w:space="0" w:color="000000"/>
              <w:right w:val="single" w:sz="4" w:space="0" w:color="000000"/>
            </w:tcBorders>
          </w:tcPr>
          <w:p w14:paraId="7F6A70E1"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317971CB" w14:textId="77777777" w:rsidR="00244F2A" w:rsidRPr="00244F2A" w:rsidRDefault="00244F2A" w:rsidP="00244F2A">
            <w:pPr>
              <w:spacing w:after="0"/>
              <w:ind w:left="567"/>
              <w:jc w:val="both"/>
              <w:rPr>
                <w:rFonts w:ascii="Arial" w:hAnsi="Arial" w:cs="Arial"/>
              </w:rPr>
            </w:pPr>
            <w:r w:rsidRPr="00244F2A">
              <w:rPr>
                <w:rFonts w:ascii="Arial" w:eastAsia="Calibri" w:hAnsi="Arial" w:cs="Arial"/>
              </w:rPr>
              <w:t xml:space="preserve">  </w:t>
            </w:r>
          </w:p>
        </w:tc>
      </w:tr>
      <w:tr w:rsidR="00244F2A" w:rsidRPr="00244F2A" w14:paraId="18753AC8" w14:textId="77777777" w:rsidTr="00ED3448">
        <w:trPr>
          <w:trHeight w:val="310"/>
        </w:trPr>
        <w:tc>
          <w:tcPr>
            <w:tcW w:w="3598" w:type="dxa"/>
            <w:tcBorders>
              <w:top w:val="single" w:sz="4" w:space="0" w:color="000000"/>
              <w:left w:val="single" w:sz="4" w:space="0" w:color="000000"/>
              <w:bottom w:val="single" w:sz="4" w:space="0" w:color="000000"/>
              <w:right w:val="single" w:sz="4" w:space="0" w:color="000000"/>
            </w:tcBorders>
          </w:tcPr>
          <w:p w14:paraId="36E2CA87" w14:textId="77777777" w:rsidR="00244F2A" w:rsidRPr="00244F2A" w:rsidRDefault="00244F2A" w:rsidP="00244F2A">
            <w:pPr>
              <w:spacing w:after="0"/>
              <w:ind w:left="567"/>
              <w:jc w:val="both"/>
              <w:rPr>
                <w:rFonts w:ascii="Arial" w:hAnsi="Arial" w:cs="Arial"/>
                <w:b/>
              </w:rPr>
            </w:pPr>
            <w:r w:rsidRPr="00244F2A">
              <w:rPr>
                <w:rFonts w:ascii="Arial" w:eastAsia="Calibri" w:hAnsi="Arial" w:cs="Arial"/>
                <w:b/>
              </w:rPr>
              <w:t>TOTAL</w:t>
            </w:r>
          </w:p>
        </w:tc>
        <w:tc>
          <w:tcPr>
            <w:tcW w:w="3601" w:type="dxa"/>
            <w:tcBorders>
              <w:top w:val="single" w:sz="4" w:space="0" w:color="000000"/>
              <w:left w:val="single" w:sz="4" w:space="0" w:color="000000"/>
              <w:bottom w:val="single" w:sz="4" w:space="0" w:color="000000"/>
              <w:right w:val="single" w:sz="4" w:space="0" w:color="000000"/>
            </w:tcBorders>
          </w:tcPr>
          <w:p w14:paraId="35805CCF" w14:textId="77777777" w:rsidR="00244F2A" w:rsidRPr="00244F2A" w:rsidRDefault="00244F2A" w:rsidP="00244F2A">
            <w:pPr>
              <w:spacing w:after="0"/>
              <w:ind w:left="567"/>
              <w:jc w:val="both"/>
              <w:rPr>
                <w:rFonts w:ascii="Arial" w:hAnsi="Arial" w:cs="Arial"/>
                <w:b/>
              </w:rPr>
            </w:pPr>
            <w:r w:rsidRPr="00244F2A">
              <w:rPr>
                <w:rFonts w:ascii="Arial" w:eastAsia="Calibri" w:hAnsi="Arial" w:cs="Arial"/>
                <w:b/>
              </w:rPr>
              <w:t>100%</w:t>
            </w:r>
          </w:p>
        </w:tc>
      </w:tr>
    </w:tbl>
    <w:p w14:paraId="645CCC5E" w14:textId="77777777" w:rsidR="00244F2A" w:rsidRPr="00244F2A" w:rsidRDefault="00244F2A" w:rsidP="00244F2A">
      <w:pPr>
        <w:spacing w:after="0"/>
        <w:ind w:left="567"/>
        <w:jc w:val="both"/>
        <w:rPr>
          <w:rFonts w:ascii="Arial" w:hAnsi="Arial" w:cs="Arial"/>
        </w:rPr>
      </w:pPr>
      <w:r w:rsidRPr="00244F2A">
        <w:rPr>
          <w:rFonts w:ascii="Arial" w:hAnsi="Arial" w:cs="Arial"/>
        </w:rPr>
        <w:t xml:space="preserve"> </w:t>
      </w:r>
    </w:p>
    <w:p w14:paraId="57191773" w14:textId="77777777" w:rsidR="00244F2A" w:rsidRPr="00244F2A" w:rsidRDefault="00244F2A" w:rsidP="00244F2A">
      <w:pPr>
        <w:spacing w:after="130"/>
        <w:jc w:val="both"/>
        <w:rPr>
          <w:rFonts w:ascii="Arial" w:hAnsi="Arial" w:cs="Arial"/>
        </w:rPr>
      </w:pPr>
      <w:r w:rsidRPr="00244F2A">
        <w:rPr>
          <w:rFonts w:ascii="Arial" w:hAnsi="Arial" w:cs="Arial"/>
        </w:rPr>
        <w:t xml:space="preserve">PARÁGRAFO.- De conformidad con lo establecido en el Pliego de Condiciones, los socios de la sociedad prometida se comprometen a mantener la estructura de capital establecida en el cuadro anterior al momento de constituir la sociedad prometida y durante toda la duración del Contrato objeto de la presente Selección abreviada. </w:t>
      </w:r>
    </w:p>
    <w:p w14:paraId="78A586CB" w14:textId="77777777" w:rsidR="00244F2A" w:rsidRPr="00244F2A" w:rsidRDefault="00244F2A" w:rsidP="00244F2A">
      <w:pPr>
        <w:spacing w:after="130"/>
        <w:jc w:val="both"/>
        <w:rPr>
          <w:rFonts w:ascii="Arial" w:hAnsi="Arial" w:cs="Arial"/>
        </w:rPr>
      </w:pPr>
      <w:r w:rsidRPr="00244F2A">
        <w:rPr>
          <w:rFonts w:ascii="Arial" w:hAnsi="Arial" w:cs="Arial"/>
        </w:rPr>
        <w:t xml:space="preserve">QUINTO. -  CAPITAL  SOCIAL: El  capital  de  la  sociedad  es  de ___________________________ </w:t>
      </w:r>
      <w:proofErr w:type="spellStart"/>
      <w:r w:rsidRPr="00244F2A">
        <w:rPr>
          <w:rFonts w:ascii="Arial" w:hAnsi="Arial" w:cs="Arial"/>
        </w:rPr>
        <w:t>DE</w:t>
      </w:r>
      <w:proofErr w:type="spellEnd"/>
      <w:r w:rsidRPr="00244F2A">
        <w:rPr>
          <w:rFonts w:ascii="Arial" w:hAnsi="Arial" w:cs="Arial"/>
        </w:rPr>
        <w:t xml:space="preserve"> PESOS MONEDA LEGAL COLOMBIANA ($_____________), el cual deberá ser íntegramente suscrito y pagado al momento de la constitución de la sociedad. SEXTO.- DOMICILIO: El domicilio de la sociedad será la ciudad de XXXX., República de Colombia. SÉPTIMO.- FACULTADES DEL REPRESENTANTE LEGAL: Al Representante Legal Principal y a sus Suplentes, designados en los términos del numeral décimo de este documento, se les otorgan a cada uno y por separado, entre otras, amplias facultades para suscribir y ejecutar el contrato de la presente Selección Abreviada De Menor Cuantía y la escritura pública de constitución de la sociedad aquí prometida. OCTAVO.- SOLIDARIDAD: De conformidad con el artículo 110 del Código de Comercio, los promitentes responderán solidaria e ilimitadamente de las operaciones que celebren o ejecuten en desarrollo de la sociedad prometida, antes de su constitución. NOVENO.- REPRESENTACION LEGAL: Las partes que suscriben este documento, delegan la representación de la sociedad prometida en el Señor XXX, mayor de edad, domiciliado en la ciudad de XXXX, identificado como aparece al pie de su firma en este documento, a quien le conferimos los más amplios poderes, adicionales a los comunes de un representante legal y que se determinarán en los estatutos, para que: </w:t>
      </w:r>
    </w:p>
    <w:p w14:paraId="013108CB" w14:textId="77777777" w:rsidR="00244F2A" w:rsidRPr="00244F2A" w:rsidRDefault="00244F2A" w:rsidP="00244F2A">
      <w:pPr>
        <w:pStyle w:val="Prrafodelista"/>
        <w:numPr>
          <w:ilvl w:val="0"/>
          <w:numId w:val="32"/>
        </w:numPr>
        <w:spacing w:after="3" w:line="248" w:lineRule="auto"/>
        <w:ind w:left="0"/>
        <w:jc w:val="both"/>
        <w:rPr>
          <w:rFonts w:ascii="Arial" w:hAnsi="Arial" w:cs="Arial"/>
        </w:rPr>
      </w:pPr>
      <w:r w:rsidRPr="00244F2A">
        <w:rPr>
          <w:rFonts w:ascii="Arial" w:hAnsi="Arial" w:cs="Arial"/>
        </w:rPr>
        <w:t xml:space="preserve">Suscriba la escritura de constitución de la sociedad prometida en este documento, en el caso de cumplirse la condición prevista en la cláusula primera del presente acuerdo.  </w:t>
      </w:r>
    </w:p>
    <w:p w14:paraId="512B0EB7" w14:textId="0C80284C" w:rsidR="00244F2A" w:rsidRPr="00244F2A" w:rsidRDefault="00244F2A" w:rsidP="00244F2A">
      <w:pPr>
        <w:pStyle w:val="Prrafodelista"/>
        <w:numPr>
          <w:ilvl w:val="0"/>
          <w:numId w:val="32"/>
        </w:numPr>
        <w:spacing w:after="214"/>
        <w:ind w:left="0"/>
        <w:jc w:val="both"/>
        <w:rPr>
          <w:rFonts w:ascii="Arial" w:hAnsi="Arial" w:cs="Arial"/>
        </w:rPr>
      </w:pPr>
      <w:r w:rsidRPr="00244F2A">
        <w:rPr>
          <w:rFonts w:ascii="Arial" w:hAnsi="Arial" w:cs="Arial"/>
        </w:rPr>
        <w:lastRenderedPageBreak/>
        <w:t>Suscriba y ejecute el Contrato de la presente Selección Abreviada De Menor Cuantía, en el evento de que el PROPONENTE resulte favorecido co</w:t>
      </w:r>
      <w:r w:rsidR="00B45ADD">
        <w:rPr>
          <w:rFonts w:ascii="Arial" w:hAnsi="Arial" w:cs="Arial"/>
        </w:rPr>
        <w:t xml:space="preserve">n la adjudicación del </w:t>
      </w:r>
      <w:proofErr w:type="gramStart"/>
      <w:r w:rsidR="00B45ADD">
        <w:rPr>
          <w:rFonts w:ascii="Arial" w:hAnsi="Arial" w:cs="Arial"/>
        </w:rPr>
        <w:t>Contrato .</w:t>
      </w:r>
      <w:proofErr w:type="gramEnd"/>
      <w:r w:rsidRPr="00244F2A">
        <w:rPr>
          <w:rFonts w:ascii="Arial" w:hAnsi="Arial" w:cs="Arial"/>
        </w:rPr>
        <w:t xml:space="preserve"> </w:t>
      </w:r>
    </w:p>
    <w:p w14:paraId="7BE05A72" w14:textId="77777777" w:rsidR="00244F2A" w:rsidRPr="00244F2A" w:rsidRDefault="00244F2A" w:rsidP="00244F2A">
      <w:pPr>
        <w:spacing w:after="214"/>
        <w:jc w:val="both"/>
        <w:rPr>
          <w:rFonts w:ascii="Arial" w:hAnsi="Arial" w:cs="Arial"/>
        </w:rPr>
      </w:pPr>
      <w:r w:rsidRPr="00244F2A">
        <w:rPr>
          <w:rFonts w:ascii="Arial" w:hAnsi="Arial" w:cs="Arial"/>
        </w:rPr>
        <w:t xml:space="preserve">En virtud de lo anterior, nuestro apoderado cuenta con todas las facultades inherentes para el ejercicio del presente poder, en especial las de recibir, transigir, sustituir, desistir, renunciar, reasumir y todas aquellas que tiendan al buen cumplimiento de su gestión. Igualmente, se encuentra facultado para representar judicial y extrajudicialmente a la sociedad ante la Alcaldía Municipal de Santiago de Cali y en general ante todas las autoridades que así lo requieran.  </w:t>
      </w:r>
    </w:p>
    <w:p w14:paraId="68FAB628" w14:textId="77777777" w:rsidR="00244F2A" w:rsidRPr="00244F2A" w:rsidRDefault="00244F2A" w:rsidP="00244F2A">
      <w:pPr>
        <w:jc w:val="both"/>
        <w:rPr>
          <w:rFonts w:ascii="Arial" w:hAnsi="Arial" w:cs="Arial"/>
        </w:rPr>
      </w:pPr>
      <w:r w:rsidRPr="00244F2A">
        <w:rPr>
          <w:rFonts w:ascii="Arial" w:hAnsi="Arial" w:cs="Arial"/>
        </w:rPr>
        <w:t xml:space="preserve">PARAGRAFO: Las partes acuerdan designar como primer suplente del Representante Legal a XXXX, mayor de edad, residenciado en XXXX, identificado como aparece al pie de su firma, y como segundo suplente del Representante Legal a XXX, mayor de edad, domiciliado en la ciudad de XXX, a los que, se les otorgan las mismas facultades que al representante legal principal, pudiendo ejercerlas de manera separada e independiente. </w:t>
      </w:r>
    </w:p>
    <w:p w14:paraId="752B085A" w14:textId="77777777" w:rsidR="00244F2A" w:rsidRPr="00244F2A" w:rsidRDefault="00244F2A" w:rsidP="00244F2A">
      <w:pPr>
        <w:spacing w:after="0"/>
        <w:jc w:val="both"/>
        <w:rPr>
          <w:rFonts w:ascii="Arial" w:hAnsi="Arial" w:cs="Arial"/>
        </w:rPr>
      </w:pPr>
      <w:r w:rsidRPr="00244F2A">
        <w:rPr>
          <w:rFonts w:ascii="Arial" w:hAnsi="Arial" w:cs="Arial"/>
        </w:rPr>
        <w:t xml:space="preserve"> </w:t>
      </w:r>
    </w:p>
    <w:p w14:paraId="0EEC4D26" w14:textId="77777777" w:rsidR="00244F2A" w:rsidRPr="00244F2A" w:rsidRDefault="00244F2A" w:rsidP="00244F2A">
      <w:pPr>
        <w:tabs>
          <w:tab w:val="center" w:pos="2330"/>
          <w:tab w:val="center" w:pos="6764"/>
        </w:tabs>
        <w:spacing w:after="0" w:line="249" w:lineRule="auto"/>
        <w:rPr>
          <w:rFonts w:ascii="Arial" w:hAnsi="Arial" w:cs="Arial"/>
        </w:rPr>
      </w:pPr>
      <w:r w:rsidRPr="00244F2A">
        <w:rPr>
          <w:rFonts w:ascii="Arial" w:hAnsi="Arial" w:cs="Arial"/>
        </w:rPr>
        <w:t xml:space="preserve">        Firma del Representante Legal: _________________________________________________.</w:t>
      </w:r>
    </w:p>
    <w:p w14:paraId="1A586660" w14:textId="77777777" w:rsidR="00244F2A" w:rsidRPr="00244F2A" w:rsidRDefault="00244F2A" w:rsidP="00244F2A">
      <w:pPr>
        <w:tabs>
          <w:tab w:val="center" w:pos="2330"/>
          <w:tab w:val="center" w:pos="6764"/>
        </w:tabs>
        <w:spacing w:after="0" w:line="249" w:lineRule="auto"/>
        <w:rPr>
          <w:rFonts w:ascii="Arial" w:hAnsi="Arial" w:cs="Arial"/>
        </w:rPr>
      </w:pPr>
    </w:p>
    <w:p w14:paraId="4C5C33DC" w14:textId="77777777" w:rsidR="00244F2A" w:rsidRPr="00244F2A" w:rsidRDefault="00244F2A" w:rsidP="00244F2A">
      <w:pPr>
        <w:tabs>
          <w:tab w:val="center" w:pos="2330"/>
          <w:tab w:val="center" w:pos="6764"/>
        </w:tabs>
        <w:spacing w:after="0" w:line="249" w:lineRule="auto"/>
        <w:rPr>
          <w:rFonts w:ascii="Arial" w:hAnsi="Arial" w:cs="Arial"/>
        </w:rPr>
      </w:pPr>
      <w:r w:rsidRPr="00244F2A">
        <w:rPr>
          <w:rFonts w:ascii="Arial" w:hAnsi="Arial" w:cs="Arial"/>
        </w:rPr>
        <w:t xml:space="preserve">        Nombre del Proponente: ______________________________________________________.</w:t>
      </w:r>
    </w:p>
    <w:p w14:paraId="083E679A" w14:textId="77777777" w:rsidR="00244F2A" w:rsidRPr="00244F2A" w:rsidRDefault="00244F2A" w:rsidP="00244F2A">
      <w:pPr>
        <w:tabs>
          <w:tab w:val="center" w:pos="2330"/>
          <w:tab w:val="center" w:pos="6764"/>
        </w:tabs>
        <w:spacing w:after="0" w:line="249" w:lineRule="auto"/>
        <w:rPr>
          <w:rFonts w:ascii="Arial" w:hAnsi="Arial" w:cs="Arial"/>
        </w:rPr>
      </w:pPr>
    </w:p>
    <w:p w14:paraId="5D1928E7" w14:textId="77777777" w:rsidR="00244F2A" w:rsidRPr="00244F2A" w:rsidRDefault="00244F2A" w:rsidP="00244F2A">
      <w:pPr>
        <w:tabs>
          <w:tab w:val="center" w:pos="2330"/>
          <w:tab w:val="center" w:pos="6764"/>
        </w:tabs>
        <w:spacing w:after="0" w:line="249" w:lineRule="auto"/>
        <w:rPr>
          <w:rFonts w:ascii="Arial" w:hAnsi="Arial" w:cs="Arial"/>
        </w:rPr>
      </w:pPr>
      <w:r w:rsidRPr="00244F2A">
        <w:rPr>
          <w:rFonts w:ascii="Arial" w:hAnsi="Arial" w:cs="Arial"/>
        </w:rPr>
        <w:t xml:space="preserve">        Nombre del representante legal: ________________________________________________.</w:t>
      </w:r>
    </w:p>
    <w:p w14:paraId="29431B55" w14:textId="77777777" w:rsidR="00244F2A" w:rsidRPr="00244F2A" w:rsidRDefault="00244F2A" w:rsidP="00244F2A">
      <w:pPr>
        <w:tabs>
          <w:tab w:val="center" w:pos="2330"/>
          <w:tab w:val="center" w:pos="6764"/>
        </w:tabs>
        <w:spacing w:after="0" w:line="249" w:lineRule="auto"/>
        <w:rPr>
          <w:rFonts w:ascii="Arial" w:hAnsi="Arial" w:cs="Arial"/>
        </w:rPr>
      </w:pPr>
    </w:p>
    <w:p w14:paraId="0E7C578F" w14:textId="77777777" w:rsidR="00244F2A" w:rsidRPr="00244F2A" w:rsidRDefault="00244F2A" w:rsidP="00244F2A">
      <w:pPr>
        <w:tabs>
          <w:tab w:val="center" w:pos="2330"/>
          <w:tab w:val="center" w:pos="6764"/>
        </w:tabs>
        <w:spacing w:after="0" w:line="249" w:lineRule="auto"/>
        <w:rPr>
          <w:rFonts w:ascii="Arial" w:hAnsi="Arial" w:cs="Arial"/>
          <w:color w:val="FF0000"/>
        </w:rPr>
      </w:pPr>
      <w:r w:rsidRPr="00244F2A">
        <w:rPr>
          <w:rFonts w:ascii="Arial" w:hAnsi="Arial" w:cs="Arial"/>
        </w:rPr>
        <w:tab/>
        <w:t xml:space="preserve">       C.C. No. ___________________________________________________________________.</w:t>
      </w:r>
    </w:p>
    <w:p w14:paraId="099DF3FF" w14:textId="77777777" w:rsidR="00AE777F" w:rsidRDefault="00AE777F" w:rsidP="00244F2A">
      <w:pPr>
        <w:rPr>
          <w:rFonts w:ascii="Arial" w:hAnsi="Arial" w:cs="Arial"/>
          <w:color w:val="000000"/>
        </w:rPr>
      </w:pPr>
    </w:p>
    <w:p w14:paraId="02F8E8BA" w14:textId="6CA73A9A" w:rsidR="00AE777F" w:rsidRDefault="00AE777F" w:rsidP="00AE777F">
      <w:pPr>
        <w:widowControl w:val="0"/>
        <w:tabs>
          <w:tab w:val="left" w:pos="1181"/>
        </w:tabs>
        <w:autoSpaceDE w:val="0"/>
        <w:autoSpaceDN w:val="0"/>
        <w:spacing w:after="0" w:line="326" w:lineRule="auto"/>
        <w:ind w:right="100"/>
        <w:jc w:val="both"/>
      </w:pPr>
    </w:p>
    <w:p w14:paraId="6680094C" w14:textId="58F1A36A" w:rsidR="00244F2A" w:rsidRDefault="00244F2A" w:rsidP="00AE777F">
      <w:pPr>
        <w:widowControl w:val="0"/>
        <w:tabs>
          <w:tab w:val="left" w:pos="1181"/>
        </w:tabs>
        <w:autoSpaceDE w:val="0"/>
        <w:autoSpaceDN w:val="0"/>
        <w:spacing w:after="0" w:line="326" w:lineRule="auto"/>
        <w:ind w:right="100"/>
        <w:jc w:val="both"/>
      </w:pPr>
    </w:p>
    <w:p w14:paraId="49170E8C" w14:textId="77777777" w:rsidR="00244F2A" w:rsidRPr="00B831CA" w:rsidRDefault="00244F2A" w:rsidP="00AE777F">
      <w:pPr>
        <w:widowControl w:val="0"/>
        <w:tabs>
          <w:tab w:val="left" w:pos="1181"/>
        </w:tabs>
        <w:autoSpaceDE w:val="0"/>
        <w:autoSpaceDN w:val="0"/>
        <w:spacing w:after="0" w:line="326" w:lineRule="auto"/>
        <w:ind w:right="100"/>
        <w:jc w:val="both"/>
        <w:rPr>
          <w:sz w:val="24"/>
        </w:rPr>
        <w:sectPr w:rsidR="00244F2A" w:rsidRPr="00B831CA">
          <w:headerReference w:type="default" r:id="rId17"/>
          <w:pgSz w:w="12240" w:h="15840"/>
          <w:pgMar w:top="2080" w:right="1600" w:bottom="1260" w:left="1600" w:header="767" w:footer="1075" w:gutter="0"/>
          <w:cols w:space="720"/>
        </w:sectPr>
      </w:pPr>
    </w:p>
    <w:p w14:paraId="4AA4CDCB" w14:textId="77777777" w:rsidR="00244F2A" w:rsidRDefault="00244F2A" w:rsidP="00244F2A">
      <w:pPr>
        <w:spacing w:after="0" w:line="240" w:lineRule="auto"/>
        <w:jc w:val="center"/>
        <w:rPr>
          <w:rFonts w:ascii="Arial" w:hAnsi="Arial" w:cs="Arial"/>
        </w:rPr>
      </w:pPr>
    </w:p>
    <w:p w14:paraId="3CB8026F" w14:textId="192B10C0" w:rsidR="0058553B" w:rsidRPr="0058553B" w:rsidRDefault="00A01AC3" w:rsidP="00244F2A">
      <w:pPr>
        <w:spacing w:after="0" w:line="240" w:lineRule="auto"/>
        <w:jc w:val="center"/>
        <w:rPr>
          <w:rFonts w:ascii="Arial" w:hAnsi="Arial" w:cs="Arial"/>
          <w:b/>
          <w:bCs/>
        </w:rPr>
      </w:pPr>
      <w:r w:rsidRPr="0058553B">
        <w:rPr>
          <w:rFonts w:ascii="Arial" w:hAnsi="Arial" w:cs="Arial"/>
          <w:b/>
          <w:bCs/>
        </w:rPr>
        <w:t xml:space="preserve">ANEXO </w:t>
      </w:r>
      <w:r w:rsidR="00321858" w:rsidRPr="0058553B">
        <w:rPr>
          <w:rFonts w:ascii="Arial" w:hAnsi="Arial" w:cs="Arial"/>
          <w:b/>
          <w:bCs/>
        </w:rPr>
        <w:t>No</w:t>
      </w:r>
      <w:r w:rsidRPr="0058553B">
        <w:rPr>
          <w:rFonts w:ascii="Arial" w:hAnsi="Arial" w:cs="Arial"/>
          <w:b/>
          <w:bCs/>
        </w:rPr>
        <w:t xml:space="preserve"> 1</w:t>
      </w:r>
      <w:r w:rsidR="004273E6">
        <w:rPr>
          <w:rFonts w:ascii="Arial" w:hAnsi="Arial" w:cs="Arial"/>
          <w:b/>
          <w:bCs/>
        </w:rPr>
        <w:t>1</w:t>
      </w:r>
    </w:p>
    <w:p w14:paraId="7CFBEB6A" w14:textId="7355C6C9" w:rsidR="0058553B" w:rsidRPr="0058553B" w:rsidRDefault="0058553B" w:rsidP="0058553B">
      <w:pPr>
        <w:spacing w:after="0" w:line="240" w:lineRule="auto"/>
        <w:jc w:val="center"/>
        <w:rPr>
          <w:rFonts w:ascii="Arial" w:hAnsi="Arial" w:cs="Arial"/>
          <w:b/>
          <w:bCs/>
        </w:rPr>
      </w:pPr>
      <w:r w:rsidRPr="0058553B">
        <w:rPr>
          <w:rFonts w:ascii="Arial" w:hAnsi="Arial" w:cs="Arial"/>
          <w:b/>
          <w:bCs/>
        </w:rPr>
        <w:t xml:space="preserve">APOYO A LA INDUSTRIA NACIONAL </w:t>
      </w:r>
    </w:p>
    <w:p w14:paraId="2E2F9AE3" w14:textId="77777777" w:rsidR="0058553B" w:rsidRPr="0058553B" w:rsidRDefault="0058553B" w:rsidP="0058553B">
      <w:pPr>
        <w:spacing w:after="0" w:line="240" w:lineRule="auto"/>
        <w:jc w:val="center"/>
      </w:pPr>
    </w:p>
    <w:p w14:paraId="708A1119" w14:textId="77777777" w:rsidR="0058553B" w:rsidRPr="0058553B" w:rsidRDefault="0058553B" w:rsidP="0058553B">
      <w:pPr>
        <w:spacing w:after="0" w:line="240" w:lineRule="auto"/>
        <w:jc w:val="both"/>
        <w:rPr>
          <w:rFonts w:ascii="Arial" w:hAnsi="Arial" w:cs="Arial"/>
        </w:rPr>
      </w:pPr>
      <w:r w:rsidRPr="0058553B">
        <w:rPr>
          <w:rFonts w:ascii="Arial" w:hAnsi="Arial" w:cs="Arial"/>
        </w:rPr>
        <w:t xml:space="preserve">Santiago de Cali Señores </w:t>
      </w:r>
    </w:p>
    <w:p w14:paraId="62510E2B" w14:textId="77777777" w:rsidR="0058553B" w:rsidRPr="0058553B" w:rsidRDefault="0058553B" w:rsidP="0058553B">
      <w:pPr>
        <w:spacing w:after="0" w:line="240" w:lineRule="auto"/>
        <w:jc w:val="both"/>
        <w:rPr>
          <w:rFonts w:ascii="Arial" w:hAnsi="Arial" w:cs="Arial"/>
        </w:rPr>
      </w:pPr>
    </w:p>
    <w:p w14:paraId="1868F9AF" w14:textId="77777777" w:rsidR="0058553B" w:rsidRPr="0058553B" w:rsidRDefault="0058553B" w:rsidP="0058553B">
      <w:pPr>
        <w:spacing w:after="0" w:line="240" w:lineRule="auto"/>
        <w:jc w:val="both"/>
        <w:rPr>
          <w:rFonts w:ascii="Arial" w:hAnsi="Arial" w:cs="Arial"/>
        </w:rPr>
      </w:pPr>
      <w:r w:rsidRPr="0058553B">
        <w:rPr>
          <w:rFonts w:ascii="Arial" w:hAnsi="Arial" w:cs="Arial"/>
        </w:rPr>
        <w:t xml:space="preserve">SECRETARÍA DE BIENESTAR SOCIAL </w:t>
      </w:r>
    </w:p>
    <w:p w14:paraId="4FCF44F3" w14:textId="5326F3EF" w:rsidR="0058553B" w:rsidRPr="0058553B" w:rsidRDefault="0058553B" w:rsidP="0058553B">
      <w:pPr>
        <w:spacing w:after="0" w:line="240" w:lineRule="auto"/>
        <w:jc w:val="both"/>
        <w:rPr>
          <w:rFonts w:ascii="Arial" w:hAnsi="Arial" w:cs="Arial"/>
        </w:rPr>
      </w:pPr>
      <w:r w:rsidRPr="0058553B">
        <w:rPr>
          <w:rFonts w:ascii="Arial" w:hAnsi="Arial" w:cs="Arial"/>
        </w:rPr>
        <w:t>Ciudad.</w:t>
      </w:r>
    </w:p>
    <w:p w14:paraId="65959BA6" w14:textId="77777777" w:rsidR="0058553B" w:rsidRPr="0058553B" w:rsidRDefault="0058553B" w:rsidP="0058553B">
      <w:pPr>
        <w:spacing w:after="0" w:line="240" w:lineRule="auto"/>
        <w:jc w:val="both"/>
        <w:rPr>
          <w:rFonts w:ascii="Arial" w:hAnsi="Arial" w:cs="Arial"/>
        </w:rPr>
      </w:pPr>
    </w:p>
    <w:p w14:paraId="6185BB8D" w14:textId="7F8552E9" w:rsidR="0058553B" w:rsidRPr="0058553B" w:rsidRDefault="0058553B" w:rsidP="0058553B">
      <w:pPr>
        <w:spacing w:after="0" w:line="240" w:lineRule="auto"/>
        <w:jc w:val="both"/>
        <w:rPr>
          <w:rFonts w:ascii="Arial" w:hAnsi="Arial" w:cs="Arial"/>
        </w:rPr>
      </w:pPr>
      <w:proofErr w:type="spellStart"/>
      <w:r w:rsidRPr="0058553B">
        <w:rPr>
          <w:rFonts w:ascii="Arial" w:hAnsi="Arial" w:cs="Arial"/>
        </w:rPr>
        <w:t>Ref</w:t>
      </w:r>
      <w:proofErr w:type="spellEnd"/>
      <w:r w:rsidRPr="00244F2A">
        <w:rPr>
          <w:rFonts w:ascii="Arial" w:hAnsi="Arial" w:cs="Arial"/>
          <w:sz w:val="24"/>
          <w:szCs w:val="24"/>
        </w:rPr>
        <w:t>: PROCESO DE SELECCIÓN ABREVIADA DE MENOR CUANTIA No.</w:t>
      </w:r>
      <w:r w:rsidR="00244F2A" w:rsidRPr="00244F2A">
        <w:rPr>
          <w:rFonts w:ascii="Arial" w:hAnsi="Arial" w:cs="Arial"/>
          <w:sz w:val="24"/>
          <w:szCs w:val="24"/>
        </w:rPr>
        <w:t xml:space="preserve"> 4146.010.32.1.0265-2021</w:t>
      </w:r>
    </w:p>
    <w:p w14:paraId="564A7BDE" w14:textId="77777777" w:rsidR="0058553B" w:rsidRPr="0058553B" w:rsidRDefault="0058553B" w:rsidP="0058553B">
      <w:pPr>
        <w:spacing w:after="0" w:line="240" w:lineRule="auto"/>
        <w:jc w:val="both"/>
        <w:rPr>
          <w:rFonts w:ascii="Arial" w:hAnsi="Arial" w:cs="Arial"/>
        </w:rPr>
      </w:pPr>
    </w:p>
    <w:p w14:paraId="57DA0C58" w14:textId="77777777" w:rsidR="0058553B" w:rsidRPr="0058553B" w:rsidRDefault="0058553B" w:rsidP="0058553B">
      <w:pPr>
        <w:spacing w:after="0" w:line="240" w:lineRule="auto"/>
        <w:jc w:val="both"/>
        <w:rPr>
          <w:rFonts w:ascii="Arial" w:hAnsi="Arial" w:cs="Arial"/>
        </w:rPr>
      </w:pPr>
    </w:p>
    <w:p w14:paraId="106CAA31" w14:textId="77777777" w:rsidR="0058553B" w:rsidRPr="0058553B" w:rsidRDefault="0058553B" w:rsidP="0058553B">
      <w:pPr>
        <w:spacing w:after="0" w:line="240" w:lineRule="auto"/>
        <w:jc w:val="both"/>
        <w:rPr>
          <w:rFonts w:ascii="Arial" w:hAnsi="Arial" w:cs="Arial"/>
        </w:rPr>
      </w:pPr>
      <w:r w:rsidRPr="0058553B">
        <w:rPr>
          <w:rFonts w:ascii="Arial" w:hAnsi="Arial" w:cs="Arial"/>
        </w:rPr>
        <w:t xml:space="preserve">El suscrito actuando como (persona natural; Representante Legal de ; representante del Consorcio ____________________; o Unión Temporal______________________ Promesa de Sociedad Futura , integrado por ____________________; actuando como apoderado de __________según poder debidamente conferido y que adjunto a la presente), de acuerdo con las condiciones que se establecen en los pliegos de condiciones, manifiesto que con el fin de fortalecer la implementación de la estrategia de atención a personas con discapacidad. Se puntuará de conformidad con el mayor ofrecimiento de ampliación de cobertura para el año 2021 que se ofrece prestar los servicios con personal _____________ </w:t>
      </w:r>
    </w:p>
    <w:p w14:paraId="62C8EC73" w14:textId="77777777" w:rsidR="0058553B" w:rsidRPr="0058553B" w:rsidRDefault="0058553B" w:rsidP="0058553B">
      <w:pPr>
        <w:spacing w:after="0" w:line="240" w:lineRule="auto"/>
        <w:jc w:val="both"/>
        <w:rPr>
          <w:rFonts w:ascii="Arial" w:hAnsi="Arial" w:cs="Arial"/>
        </w:rPr>
      </w:pPr>
    </w:p>
    <w:p w14:paraId="6A691B50" w14:textId="77777777" w:rsidR="0058553B" w:rsidRPr="0058553B" w:rsidRDefault="0058553B" w:rsidP="0058553B">
      <w:pPr>
        <w:spacing w:after="0" w:line="240" w:lineRule="auto"/>
        <w:jc w:val="both"/>
        <w:rPr>
          <w:rFonts w:ascii="Arial" w:hAnsi="Arial" w:cs="Arial"/>
        </w:rPr>
      </w:pPr>
    </w:p>
    <w:p w14:paraId="4347DAE8" w14:textId="41DD0B2E" w:rsidR="0058553B" w:rsidRPr="0058553B" w:rsidRDefault="0058553B" w:rsidP="0058553B">
      <w:pPr>
        <w:spacing w:after="0" w:line="240" w:lineRule="auto"/>
        <w:jc w:val="both"/>
        <w:rPr>
          <w:rFonts w:ascii="Arial" w:hAnsi="Arial" w:cs="Arial"/>
        </w:rPr>
      </w:pPr>
      <w:r w:rsidRPr="0058553B">
        <w:rPr>
          <w:rFonts w:ascii="Arial" w:hAnsi="Arial" w:cs="Arial"/>
        </w:rPr>
        <w:t xml:space="preserve">En constancia de lo anterior, se suscribe en la ciudad de Santiago de Cali el día _____ de _____________ </w:t>
      </w:r>
      <w:proofErr w:type="spellStart"/>
      <w:r w:rsidRPr="0058553B">
        <w:rPr>
          <w:rFonts w:ascii="Arial" w:hAnsi="Arial" w:cs="Arial"/>
        </w:rPr>
        <w:t>de</w:t>
      </w:r>
      <w:proofErr w:type="spellEnd"/>
      <w:r w:rsidRPr="0058553B">
        <w:rPr>
          <w:rFonts w:ascii="Arial" w:hAnsi="Arial" w:cs="Arial"/>
        </w:rPr>
        <w:t xml:space="preserve"> 2021.</w:t>
      </w:r>
    </w:p>
    <w:p w14:paraId="11311251" w14:textId="77777777" w:rsidR="0058553B" w:rsidRPr="0058553B" w:rsidRDefault="0058553B" w:rsidP="0058553B">
      <w:pPr>
        <w:spacing w:after="0" w:line="240" w:lineRule="auto"/>
        <w:jc w:val="both"/>
        <w:rPr>
          <w:rFonts w:ascii="Arial" w:hAnsi="Arial" w:cs="Arial"/>
        </w:rPr>
      </w:pPr>
    </w:p>
    <w:p w14:paraId="4D53F25D" w14:textId="77777777" w:rsidR="0058553B" w:rsidRPr="0058553B" w:rsidRDefault="0058553B" w:rsidP="0058553B">
      <w:pPr>
        <w:spacing w:after="0" w:line="240" w:lineRule="auto"/>
        <w:jc w:val="both"/>
        <w:rPr>
          <w:rFonts w:ascii="Arial" w:hAnsi="Arial" w:cs="Arial"/>
        </w:rPr>
      </w:pPr>
    </w:p>
    <w:p w14:paraId="2A9F65F0" w14:textId="77777777" w:rsidR="0058553B" w:rsidRPr="0058553B" w:rsidRDefault="0058553B" w:rsidP="0058553B">
      <w:pPr>
        <w:spacing w:after="0" w:line="240" w:lineRule="auto"/>
        <w:jc w:val="both"/>
        <w:rPr>
          <w:rFonts w:ascii="Arial" w:hAnsi="Arial" w:cs="Arial"/>
        </w:rPr>
      </w:pPr>
      <w:r w:rsidRPr="0058553B">
        <w:rPr>
          <w:rFonts w:ascii="Arial" w:hAnsi="Arial" w:cs="Arial"/>
        </w:rPr>
        <w:t xml:space="preserve">EL PROPONENTE, </w:t>
      </w:r>
    </w:p>
    <w:p w14:paraId="66EF312E" w14:textId="2885A889" w:rsidR="0058553B" w:rsidRPr="0058553B" w:rsidRDefault="0058553B" w:rsidP="0058553B">
      <w:pPr>
        <w:spacing w:after="0" w:line="240" w:lineRule="auto"/>
        <w:jc w:val="both"/>
        <w:rPr>
          <w:rFonts w:ascii="Arial" w:hAnsi="Arial" w:cs="Arial"/>
          <w:b/>
          <w:bCs/>
        </w:rPr>
      </w:pPr>
      <w:r w:rsidRPr="0058553B">
        <w:rPr>
          <w:rFonts w:ascii="Arial" w:hAnsi="Arial" w:cs="Arial"/>
        </w:rPr>
        <w:t>Firma C.C. No:</w:t>
      </w:r>
    </w:p>
    <w:p w14:paraId="7B976AD4" w14:textId="7AEA4E1C" w:rsidR="0058553B" w:rsidRPr="0058553B" w:rsidRDefault="0058553B" w:rsidP="0058553B">
      <w:pPr>
        <w:spacing w:after="0" w:line="240" w:lineRule="auto"/>
        <w:jc w:val="both"/>
        <w:rPr>
          <w:rFonts w:ascii="Arial" w:hAnsi="Arial" w:cs="Arial"/>
          <w:b/>
          <w:bCs/>
        </w:rPr>
      </w:pPr>
    </w:p>
    <w:p w14:paraId="09C37532" w14:textId="2A73BDBB" w:rsidR="0058553B" w:rsidRPr="0058553B" w:rsidRDefault="0058553B" w:rsidP="0058553B">
      <w:pPr>
        <w:spacing w:after="0" w:line="240" w:lineRule="auto"/>
        <w:jc w:val="both"/>
        <w:rPr>
          <w:rFonts w:ascii="Arial" w:hAnsi="Arial" w:cs="Arial"/>
          <w:b/>
          <w:bCs/>
        </w:rPr>
      </w:pPr>
    </w:p>
    <w:p w14:paraId="35427C1C" w14:textId="52A01B75" w:rsidR="0058553B" w:rsidRPr="0058553B" w:rsidRDefault="0058553B" w:rsidP="00321858">
      <w:pPr>
        <w:spacing w:after="0" w:line="240" w:lineRule="auto"/>
        <w:jc w:val="center"/>
        <w:rPr>
          <w:rFonts w:ascii="Arial" w:hAnsi="Arial" w:cs="Arial"/>
          <w:b/>
          <w:bCs/>
        </w:rPr>
      </w:pPr>
    </w:p>
    <w:p w14:paraId="634A36D0" w14:textId="3125A533" w:rsidR="0058553B" w:rsidRDefault="0058553B" w:rsidP="00321858">
      <w:pPr>
        <w:spacing w:after="0" w:line="240" w:lineRule="auto"/>
        <w:jc w:val="center"/>
        <w:rPr>
          <w:rFonts w:ascii="Arial" w:hAnsi="Arial" w:cs="Arial"/>
          <w:b/>
          <w:bCs/>
        </w:rPr>
      </w:pPr>
    </w:p>
    <w:p w14:paraId="0C3F74FD" w14:textId="7977D11E" w:rsidR="0058553B" w:rsidRDefault="0058553B" w:rsidP="00321858">
      <w:pPr>
        <w:spacing w:after="0" w:line="240" w:lineRule="auto"/>
        <w:jc w:val="center"/>
        <w:rPr>
          <w:rFonts w:ascii="Arial" w:hAnsi="Arial" w:cs="Arial"/>
          <w:b/>
          <w:bCs/>
        </w:rPr>
      </w:pPr>
    </w:p>
    <w:p w14:paraId="049E697B" w14:textId="4C4157A5" w:rsidR="0058553B" w:rsidRDefault="0058553B" w:rsidP="00321858">
      <w:pPr>
        <w:spacing w:after="0" w:line="240" w:lineRule="auto"/>
        <w:jc w:val="center"/>
        <w:rPr>
          <w:rFonts w:ascii="Arial" w:hAnsi="Arial" w:cs="Arial"/>
          <w:b/>
          <w:bCs/>
        </w:rPr>
      </w:pPr>
    </w:p>
    <w:p w14:paraId="01CC251E" w14:textId="0FB8B104" w:rsidR="0058553B" w:rsidRDefault="0058553B" w:rsidP="00321858">
      <w:pPr>
        <w:spacing w:after="0" w:line="240" w:lineRule="auto"/>
        <w:jc w:val="center"/>
        <w:rPr>
          <w:rFonts w:ascii="Arial" w:hAnsi="Arial" w:cs="Arial"/>
          <w:b/>
          <w:bCs/>
        </w:rPr>
      </w:pPr>
    </w:p>
    <w:p w14:paraId="3B6B9403" w14:textId="291A125B" w:rsidR="0058553B" w:rsidRDefault="0058553B" w:rsidP="00321858">
      <w:pPr>
        <w:spacing w:after="0" w:line="240" w:lineRule="auto"/>
        <w:jc w:val="center"/>
        <w:rPr>
          <w:rFonts w:ascii="Arial" w:hAnsi="Arial" w:cs="Arial"/>
          <w:b/>
          <w:bCs/>
        </w:rPr>
      </w:pPr>
    </w:p>
    <w:p w14:paraId="683EE9AC" w14:textId="509769AA" w:rsidR="0058553B" w:rsidRDefault="0058553B" w:rsidP="00321858">
      <w:pPr>
        <w:spacing w:after="0" w:line="240" w:lineRule="auto"/>
        <w:jc w:val="center"/>
        <w:rPr>
          <w:rFonts w:ascii="Arial" w:hAnsi="Arial" w:cs="Arial"/>
          <w:b/>
          <w:bCs/>
        </w:rPr>
      </w:pPr>
    </w:p>
    <w:p w14:paraId="5BBD741A" w14:textId="0E1BDF04" w:rsidR="0058553B" w:rsidRDefault="0058553B" w:rsidP="00321858">
      <w:pPr>
        <w:spacing w:after="0" w:line="240" w:lineRule="auto"/>
        <w:jc w:val="center"/>
        <w:rPr>
          <w:rFonts w:ascii="Arial" w:hAnsi="Arial" w:cs="Arial"/>
          <w:b/>
          <w:bCs/>
        </w:rPr>
      </w:pPr>
    </w:p>
    <w:p w14:paraId="5E476090" w14:textId="7350526B" w:rsidR="0058553B" w:rsidRDefault="0058553B" w:rsidP="00321858">
      <w:pPr>
        <w:spacing w:after="0" w:line="240" w:lineRule="auto"/>
        <w:jc w:val="center"/>
        <w:rPr>
          <w:rFonts w:ascii="Arial" w:hAnsi="Arial" w:cs="Arial"/>
          <w:b/>
          <w:bCs/>
        </w:rPr>
      </w:pPr>
    </w:p>
    <w:p w14:paraId="6B76D877" w14:textId="495B4856" w:rsidR="0058553B" w:rsidRDefault="0058553B" w:rsidP="00321858">
      <w:pPr>
        <w:spacing w:after="0" w:line="240" w:lineRule="auto"/>
        <w:jc w:val="center"/>
        <w:rPr>
          <w:rFonts w:ascii="Arial" w:hAnsi="Arial" w:cs="Arial"/>
          <w:b/>
          <w:bCs/>
        </w:rPr>
      </w:pPr>
    </w:p>
    <w:p w14:paraId="4DF2F5DD" w14:textId="7CCF0B54" w:rsidR="0058553B" w:rsidRDefault="0058553B" w:rsidP="00321858">
      <w:pPr>
        <w:spacing w:after="0" w:line="240" w:lineRule="auto"/>
        <w:jc w:val="center"/>
        <w:rPr>
          <w:rFonts w:ascii="Arial" w:hAnsi="Arial" w:cs="Arial"/>
          <w:b/>
          <w:bCs/>
        </w:rPr>
      </w:pPr>
    </w:p>
    <w:p w14:paraId="2DF292DF" w14:textId="4DF94A81" w:rsidR="0058553B" w:rsidRDefault="0058553B" w:rsidP="00321858">
      <w:pPr>
        <w:spacing w:after="0" w:line="240" w:lineRule="auto"/>
        <w:jc w:val="center"/>
        <w:rPr>
          <w:rFonts w:ascii="Arial" w:hAnsi="Arial" w:cs="Arial"/>
          <w:b/>
          <w:bCs/>
        </w:rPr>
      </w:pPr>
    </w:p>
    <w:p w14:paraId="6FAC1A5E" w14:textId="387C6A61" w:rsidR="0058553B" w:rsidRDefault="0058553B" w:rsidP="00321858">
      <w:pPr>
        <w:spacing w:after="0" w:line="240" w:lineRule="auto"/>
        <w:jc w:val="center"/>
        <w:rPr>
          <w:rFonts w:ascii="Arial" w:hAnsi="Arial" w:cs="Arial"/>
          <w:b/>
          <w:bCs/>
        </w:rPr>
      </w:pPr>
    </w:p>
    <w:p w14:paraId="1809EA2D" w14:textId="4F697925" w:rsidR="0058553B" w:rsidRDefault="0058553B" w:rsidP="00321858">
      <w:pPr>
        <w:spacing w:after="0" w:line="240" w:lineRule="auto"/>
        <w:jc w:val="center"/>
        <w:rPr>
          <w:rFonts w:ascii="Arial" w:hAnsi="Arial" w:cs="Arial"/>
          <w:b/>
          <w:bCs/>
        </w:rPr>
      </w:pPr>
    </w:p>
    <w:p w14:paraId="1C594E25" w14:textId="2917A2C8" w:rsidR="0058553B" w:rsidRDefault="0058553B" w:rsidP="00321858">
      <w:pPr>
        <w:spacing w:after="0" w:line="240" w:lineRule="auto"/>
        <w:jc w:val="center"/>
        <w:rPr>
          <w:rFonts w:ascii="Arial" w:hAnsi="Arial" w:cs="Arial"/>
          <w:b/>
          <w:bCs/>
        </w:rPr>
      </w:pPr>
    </w:p>
    <w:p w14:paraId="0ACC951F" w14:textId="65817E28" w:rsidR="0058553B" w:rsidRDefault="0058553B" w:rsidP="00321858">
      <w:pPr>
        <w:spacing w:after="0" w:line="240" w:lineRule="auto"/>
        <w:jc w:val="center"/>
        <w:rPr>
          <w:rFonts w:ascii="Arial" w:hAnsi="Arial" w:cs="Arial"/>
          <w:b/>
          <w:bCs/>
        </w:rPr>
      </w:pPr>
    </w:p>
    <w:p w14:paraId="33D1B1B4" w14:textId="0E9B12D2" w:rsidR="0058553B" w:rsidRDefault="0058553B" w:rsidP="00321858">
      <w:pPr>
        <w:spacing w:after="0" w:line="240" w:lineRule="auto"/>
        <w:jc w:val="center"/>
        <w:rPr>
          <w:rFonts w:ascii="Arial" w:hAnsi="Arial" w:cs="Arial"/>
          <w:b/>
          <w:bCs/>
        </w:rPr>
      </w:pPr>
    </w:p>
    <w:p w14:paraId="6E2DC041" w14:textId="6C355FC4" w:rsidR="0058553B" w:rsidRDefault="0058553B" w:rsidP="00321858">
      <w:pPr>
        <w:spacing w:after="0" w:line="240" w:lineRule="auto"/>
        <w:jc w:val="center"/>
        <w:rPr>
          <w:rFonts w:ascii="Arial" w:hAnsi="Arial" w:cs="Arial"/>
          <w:b/>
          <w:bCs/>
        </w:rPr>
      </w:pPr>
    </w:p>
    <w:p w14:paraId="56A7E09B" w14:textId="016084A3" w:rsidR="0058553B" w:rsidRDefault="0058553B" w:rsidP="00321858">
      <w:pPr>
        <w:spacing w:after="0" w:line="240" w:lineRule="auto"/>
        <w:jc w:val="center"/>
        <w:rPr>
          <w:rFonts w:ascii="Arial" w:hAnsi="Arial" w:cs="Arial"/>
          <w:b/>
          <w:bCs/>
        </w:rPr>
      </w:pPr>
    </w:p>
    <w:p w14:paraId="6ECD0B06" w14:textId="4B2CCCA8" w:rsidR="0058553B" w:rsidRDefault="0058553B" w:rsidP="00321858">
      <w:pPr>
        <w:spacing w:after="0" w:line="240" w:lineRule="auto"/>
        <w:jc w:val="center"/>
        <w:rPr>
          <w:rFonts w:ascii="Arial" w:hAnsi="Arial" w:cs="Arial"/>
          <w:b/>
          <w:bCs/>
        </w:rPr>
      </w:pPr>
    </w:p>
    <w:p w14:paraId="10B42891" w14:textId="6A850CDA" w:rsidR="0058553B" w:rsidRDefault="0058553B" w:rsidP="00321858">
      <w:pPr>
        <w:spacing w:after="0" w:line="240" w:lineRule="auto"/>
        <w:jc w:val="center"/>
        <w:rPr>
          <w:rFonts w:ascii="Arial" w:hAnsi="Arial" w:cs="Arial"/>
          <w:b/>
          <w:bCs/>
        </w:rPr>
      </w:pPr>
    </w:p>
    <w:p w14:paraId="0D4B00A8" w14:textId="1164F15E" w:rsidR="0058553B" w:rsidRDefault="0058553B" w:rsidP="00321858">
      <w:pPr>
        <w:spacing w:after="0" w:line="240" w:lineRule="auto"/>
        <w:jc w:val="center"/>
        <w:rPr>
          <w:rFonts w:ascii="Arial" w:hAnsi="Arial" w:cs="Arial"/>
          <w:b/>
          <w:bCs/>
        </w:rPr>
      </w:pPr>
    </w:p>
    <w:p w14:paraId="688C6FCC" w14:textId="6EA9DE57" w:rsidR="0058553B" w:rsidRDefault="0058553B" w:rsidP="00321858">
      <w:pPr>
        <w:spacing w:after="0" w:line="240" w:lineRule="auto"/>
        <w:jc w:val="center"/>
        <w:rPr>
          <w:rFonts w:ascii="Arial" w:hAnsi="Arial" w:cs="Arial"/>
          <w:b/>
          <w:bCs/>
        </w:rPr>
      </w:pPr>
    </w:p>
    <w:p w14:paraId="60EAC183" w14:textId="22C3F951" w:rsidR="007E3737" w:rsidRPr="00A01AC3" w:rsidRDefault="007E3737" w:rsidP="006747E3">
      <w:pPr>
        <w:spacing w:after="0" w:line="240" w:lineRule="auto"/>
        <w:jc w:val="center"/>
        <w:rPr>
          <w:rFonts w:ascii="Arial" w:hAnsi="Arial" w:cs="Arial"/>
          <w:b/>
          <w:bCs/>
        </w:rPr>
      </w:pPr>
      <w:r>
        <w:rPr>
          <w:rFonts w:ascii="Arial" w:hAnsi="Arial" w:cs="Arial"/>
          <w:b/>
          <w:bCs/>
        </w:rPr>
        <w:t>ANEXO 1</w:t>
      </w:r>
      <w:r w:rsidR="004273E6">
        <w:rPr>
          <w:rFonts w:ascii="Arial" w:hAnsi="Arial" w:cs="Arial"/>
          <w:b/>
          <w:bCs/>
        </w:rPr>
        <w:t>2</w:t>
      </w:r>
    </w:p>
    <w:p w14:paraId="33CEEF22" w14:textId="69D2F926" w:rsidR="00A01AC3" w:rsidRDefault="00A01AC3" w:rsidP="00321858">
      <w:pPr>
        <w:spacing w:after="0" w:line="240" w:lineRule="auto"/>
        <w:jc w:val="center"/>
        <w:rPr>
          <w:rFonts w:ascii="Arial" w:hAnsi="Arial" w:cs="Arial"/>
          <w:b/>
          <w:bCs/>
        </w:rPr>
      </w:pPr>
      <w:r w:rsidRPr="00A01AC3">
        <w:rPr>
          <w:rFonts w:ascii="Arial" w:hAnsi="Arial" w:cs="Arial"/>
          <w:b/>
          <w:bCs/>
        </w:rPr>
        <w:t>CRITERIOS DE DESEMPATE</w:t>
      </w:r>
    </w:p>
    <w:p w14:paraId="24757450" w14:textId="48FBD91C" w:rsidR="008A6E2F" w:rsidRDefault="008A6E2F" w:rsidP="008A6E2F">
      <w:pPr>
        <w:spacing w:line="240" w:lineRule="auto"/>
        <w:rPr>
          <w:rFonts w:ascii="Arial" w:hAnsi="Arial" w:cs="Arial"/>
          <w:b/>
          <w:bCs/>
        </w:rPr>
      </w:pPr>
    </w:p>
    <w:p w14:paraId="00C4DBEC" w14:textId="388AF9F3" w:rsidR="008A6E2F" w:rsidRDefault="008A6E2F" w:rsidP="008A6E2F">
      <w:pPr>
        <w:spacing w:line="240" w:lineRule="auto"/>
        <w:jc w:val="right"/>
        <w:rPr>
          <w:rFonts w:ascii="Arial" w:hAnsi="Arial" w:cs="Arial"/>
          <w:b/>
          <w:bCs/>
        </w:rPr>
      </w:pPr>
      <w:r>
        <w:rPr>
          <w:rFonts w:ascii="Times New Roman"/>
          <w:noProof/>
          <w:sz w:val="20"/>
          <w:lang w:eastAsia="es-CO"/>
        </w:rPr>
        <w:drawing>
          <wp:inline distT="0" distB="0" distL="0" distR="0" wp14:anchorId="70114EAA" wp14:editId="6303B65F">
            <wp:extent cx="1855496" cy="27736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8" cstate="print"/>
                    <a:stretch>
                      <a:fillRect/>
                    </a:stretch>
                  </pic:blipFill>
                  <pic:spPr>
                    <a:xfrm>
                      <a:off x="0" y="0"/>
                      <a:ext cx="1855496" cy="277368"/>
                    </a:xfrm>
                    <a:prstGeom prst="rect">
                      <a:avLst/>
                    </a:prstGeom>
                  </pic:spPr>
                </pic:pic>
              </a:graphicData>
            </a:graphic>
          </wp:inline>
        </w:drawing>
      </w:r>
    </w:p>
    <w:p w14:paraId="2F67EF60" w14:textId="77777777" w:rsidR="008A6E2F" w:rsidRDefault="008A6E2F" w:rsidP="008A6E2F">
      <w:pPr>
        <w:spacing w:before="33" w:after="0" w:line="240" w:lineRule="auto"/>
        <w:ind w:left="6335" w:right="100" w:hanging="47"/>
        <w:jc w:val="right"/>
        <w:rPr>
          <w:sz w:val="16"/>
        </w:rPr>
      </w:pPr>
      <w:r>
        <w:rPr>
          <w:noProof/>
          <w:lang w:eastAsia="es-CO"/>
        </w:rPr>
        <w:drawing>
          <wp:anchor distT="0" distB="0" distL="0" distR="0" simplePos="0" relativeHeight="251665408" behindDoc="0" locked="0" layoutInCell="1" allowOverlap="1" wp14:anchorId="71DAB424" wp14:editId="6E3DC24F">
            <wp:simplePos x="0" y="0"/>
            <wp:positionH relativeFrom="page">
              <wp:posOffset>1157193</wp:posOffset>
            </wp:positionH>
            <wp:positionV relativeFrom="paragraph">
              <wp:posOffset>-361806</wp:posOffset>
            </wp:positionV>
            <wp:extent cx="1305747" cy="837055"/>
            <wp:effectExtent l="0" t="0" r="0" b="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3" cstate="print"/>
                    <a:stretch>
                      <a:fillRect/>
                    </a:stretch>
                  </pic:blipFill>
                  <pic:spPr>
                    <a:xfrm>
                      <a:off x="0" y="0"/>
                      <a:ext cx="1305747" cy="837055"/>
                    </a:xfrm>
                    <a:prstGeom prst="rect">
                      <a:avLst/>
                    </a:prstGeom>
                  </pic:spPr>
                </pic:pic>
              </a:graphicData>
            </a:graphic>
          </wp:anchor>
        </w:drawing>
      </w:r>
      <w:r>
        <w:rPr>
          <w:w w:val="95"/>
          <w:sz w:val="16"/>
        </w:rPr>
        <w:t>Al</w:t>
      </w:r>
      <w:r>
        <w:rPr>
          <w:spacing w:val="6"/>
          <w:w w:val="95"/>
          <w:sz w:val="16"/>
        </w:rPr>
        <w:t xml:space="preserve"> </w:t>
      </w:r>
      <w:r>
        <w:rPr>
          <w:w w:val="95"/>
          <w:sz w:val="16"/>
        </w:rPr>
        <w:t>contestar</w:t>
      </w:r>
      <w:r>
        <w:rPr>
          <w:spacing w:val="7"/>
          <w:w w:val="95"/>
          <w:sz w:val="16"/>
        </w:rPr>
        <w:t xml:space="preserve"> </w:t>
      </w:r>
      <w:r>
        <w:rPr>
          <w:w w:val="95"/>
          <w:sz w:val="16"/>
        </w:rPr>
        <w:t>por</w:t>
      </w:r>
      <w:r>
        <w:rPr>
          <w:spacing w:val="7"/>
          <w:w w:val="95"/>
          <w:sz w:val="16"/>
        </w:rPr>
        <w:t xml:space="preserve"> </w:t>
      </w:r>
      <w:r>
        <w:rPr>
          <w:w w:val="95"/>
          <w:sz w:val="16"/>
        </w:rPr>
        <w:t>favor</w:t>
      </w:r>
      <w:r>
        <w:rPr>
          <w:spacing w:val="7"/>
          <w:w w:val="95"/>
          <w:sz w:val="16"/>
        </w:rPr>
        <w:t xml:space="preserve"> </w:t>
      </w:r>
      <w:r>
        <w:rPr>
          <w:w w:val="95"/>
          <w:sz w:val="16"/>
        </w:rPr>
        <w:t>cite</w:t>
      </w:r>
      <w:r>
        <w:rPr>
          <w:spacing w:val="7"/>
          <w:w w:val="95"/>
          <w:sz w:val="16"/>
        </w:rPr>
        <w:t xml:space="preserve"> </w:t>
      </w:r>
      <w:r>
        <w:rPr>
          <w:w w:val="95"/>
          <w:sz w:val="16"/>
        </w:rPr>
        <w:t>estos</w:t>
      </w:r>
      <w:r>
        <w:rPr>
          <w:spacing w:val="7"/>
          <w:w w:val="95"/>
          <w:sz w:val="16"/>
        </w:rPr>
        <w:t xml:space="preserve"> </w:t>
      </w:r>
      <w:r>
        <w:rPr>
          <w:w w:val="95"/>
          <w:sz w:val="16"/>
        </w:rPr>
        <w:t>datos:</w:t>
      </w:r>
      <w:r>
        <w:rPr>
          <w:spacing w:val="-39"/>
          <w:w w:val="95"/>
          <w:sz w:val="16"/>
        </w:rPr>
        <w:t xml:space="preserve"> </w:t>
      </w:r>
      <w:r>
        <w:rPr>
          <w:sz w:val="16"/>
        </w:rPr>
        <w:t>Radicado</w:t>
      </w:r>
      <w:r>
        <w:rPr>
          <w:spacing w:val="-3"/>
          <w:sz w:val="16"/>
        </w:rPr>
        <w:t xml:space="preserve"> </w:t>
      </w:r>
      <w:r>
        <w:rPr>
          <w:sz w:val="16"/>
        </w:rPr>
        <w:t>N°:</w:t>
      </w:r>
      <w:r>
        <w:rPr>
          <w:spacing w:val="-3"/>
          <w:sz w:val="16"/>
        </w:rPr>
        <w:t xml:space="preserve"> </w:t>
      </w:r>
      <w:r>
        <w:rPr>
          <w:sz w:val="16"/>
        </w:rPr>
        <w:t>202141350100014414</w:t>
      </w:r>
    </w:p>
    <w:p w14:paraId="41571569" w14:textId="77777777" w:rsidR="008A6E2F" w:rsidRDefault="008A6E2F" w:rsidP="008A6E2F">
      <w:pPr>
        <w:spacing w:after="0" w:line="240" w:lineRule="auto"/>
        <w:ind w:right="99"/>
        <w:jc w:val="right"/>
        <w:rPr>
          <w:sz w:val="16"/>
        </w:rPr>
      </w:pPr>
      <w:r>
        <w:rPr>
          <w:w w:val="95"/>
          <w:sz w:val="16"/>
        </w:rPr>
        <w:t>No.</w:t>
      </w:r>
      <w:r>
        <w:rPr>
          <w:spacing w:val="17"/>
          <w:w w:val="95"/>
          <w:sz w:val="16"/>
        </w:rPr>
        <w:t xml:space="preserve"> </w:t>
      </w:r>
      <w:r>
        <w:rPr>
          <w:w w:val="95"/>
          <w:sz w:val="16"/>
        </w:rPr>
        <w:t>Caso:</w:t>
      </w:r>
      <w:r>
        <w:rPr>
          <w:spacing w:val="17"/>
          <w:w w:val="95"/>
          <w:sz w:val="16"/>
        </w:rPr>
        <w:t xml:space="preserve"> </w:t>
      </w:r>
      <w:r>
        <w:rPr>
          <w:w w:val="95"/>
          <w:sz w:val="16"/>
        </w:rPr>
        <w:t>114291</w:t>
      </w:r>
    </w:p>
    <w:p w14:paraId="44DD2753" w14:textId="77777777" w:rsidR="008A6E2F" w:rsidRDefault="008A6E2F" w:rsidP="008A6E2F">
      <w:pPr>
        <w:spacing w:after="0" w:line="240" w:lineRule="auto"/>
        <w:ind w:right="100"/>
        <w:jc w:val="right"/>
        <w:rPr>
          <w:sz w:val="16"/>
        </w:rPr>
      </w:pPr>
      <w:r>
        <w:rPr>
          <w:w w:val="95"/>
          <w:sz w:val="16"/>
        </w:rPr>
        <w:t>Fecha:</w:t>
      </w:r>
      <w:r>
        <w:rPr>
          <w:spacing w:val="33"/>
          <w:w w:val="95"/>
          <w:sz w:val="16"/>
        </w:rPr>
        <w:t xml:space="preserve"> </w:t>
      </w:r>
      <w:r>
        <w:rPr>
          <w:w w:val="95"/>
          <w:sz w:val="16"/>
        </w:rPr>
        <w:t>16-04-2021</w:t>
      </w:r>
      <w:r>
        <w:rPr>
          <w:spacing w:val="34"/>
          <w:w w:val="95"/>
          <w:sz w:val="16"/>
        </w:rPr>
        <w:t xml:space="preserve"> </w:t>
      </w:r>
      <w:r>
        <w:rPr>
          <w:w w:val="95"/>
          <w:sz w:val="16"/>
        </w:rPr>
        <w:t>09:56:05</w:t>
      </w:r>
    </w:p>
    <w:p w14:paraId="46A3AF00" w14:textId="0BB73D3F" w:rsidR="008A6E2F" w:rsidRPr="008A6E2F" w:rsidRDefault="008A6E2F" w:rsidP="008A6E2F">
      <w:pPr>
        <w:spacing w:after="0" w:line="240" w:lineRule="auto"/>
        <w:ind w:right="100"/>
        <w:jc w:val="right"/>
        <w:rPr>
          <w:sz w:val="16"/>
        </w:rPr>
      </w:pPr>
      <w:r>
        <w:rPr>
          <w:w w:val="95"/>
          <w:sz w:val="16"/>
        </w:rPr>
        <w:t>TRD:</w:t>
      </w:r>
      <w:r>
        <w:rPr>
          <w:spacing w:val="83"/>
          <w:sz w:val="16"/>
        </w:rPr>
        <w:t xml:space="preserve"> </w:t>
      </w:r>
      <w:r>
        <w:rPr>
          <w:w w:val="95"/>
          <w:sz w:val="16"/>
        </w:rPr>
        <w:t>4135.030.22.2.0954.001441</w:t>
      </w:r>
    </w:p>
    <w:p w14:paraId="5AE254F9" w14:textId="37E2C3A7" w:rsidR="006541D1" w:rsidRDefault="006541D1" w:rsidP="00A01AC3">
      <w:pPr>
        <w:spacing w:line="240" w:lineRule="auto"/>
        <w:jc w:val="center"/>
        <w:rPr>
          <w:rFonts w:ascii="Arial" w:hAnsi="Arial" w:cs="Arial"/>
          <w:b/>
          <w:bCs/>
        </w:rPr>
      </w:pPr>
    </w:p>
    <w:p w14:paraId="19480F94" w14:textId="77777777" w:rsidR="006541D1" w:rsidRDefault="006541D1" w:rsidP="006541D1">
      <w:pPr>
        <w:pStyle w:val="Textoindependiente"/>
        <w:spacing w:before="91"/>
        <w:ind w:left="2202" w:right="2202"/>
        <w:jc w:val="center"/>
      </w:pPr>
      <w:r>
        <w:rPr>
          <w:w w:val="95"/>
        </w:rPr>
        <w:t>CIRCULAR</w:t>
      </w:r>
      <w:r>
        <w:rPr>
          <w:spacing w:val="48"/>
          <w:w w:val="95"/>
        </w:rPr>
        <w:t xml:space="preserve"> </w:t>
      </w:r>
      <w:r>
        <w:rPr>
          <w:w w:val="95"/>
        </w:rPr>
        <w:t>No.</w:t>
      </w:r>
      <w:r>
        <w:rPr>
          <w:spacing w:val="48"/>
          <w:w w:val="95"/>
        </w:rPr>
        <w:t xml:space="preserve"> </w:t>
      </w:r>
      <w:r>
        <w:rPr>
          <w:w w:val="95"/>
        </w:rPr>
        <w:t>4135.030.22.2.0954.001441</w:t>
      </w:r>
    </w:p>
    <w:p w14:paraId="7C8A64F2" w14:textId="77777777" w:rsidR="006541D1" w:rsidRDefault="006541D1" w:rsidP="006541D1">
      <w:pPr>
        <w:pStyle w:val="Textoindependiente"/>
        <w:spacing w:before="6"/>
      </w:pPr>
    </w:p>
    <w:p w14:paraId="644FA35B" w14:textId="77777777" w:rsidR="006541D1" w:rsidRDefault="006541D1" w:rsidP="006541D1">
      <w:pPr>
        <w:tabs>
          <w:tab w:val="left" w:pos="913"/>
        </w:tabs>
        <w:spacing w:line="328" w:lineRule="auto"/>
        <w:ind w:left="914" w:right="4495" w:hanging="810"/>
        <w:rPr>
          <w:sz w:val="20"/>
        </w:rPr>
      </w:pPr>
      <w:r>
        <w:rPr>
          <w:sz w:val="24"/>
        </w:rPr>
        <w:t>Para:</w:t>
      </w:r>
      <w:r>
        <w:rPr>
          <w:sz w:val="24"/>
        </w:rPr>
        <w:tab/>
      </w:r>
      <w:r>
        <w:rPr>
          <w:sz w:val="20"/>
        </w:rPr>
        <w:t>NHORA</w:t>
      </w:r>
      <w:r>
        <w:rPr>
          <w:spacing w:val="-11"/>
          <w:sz w:val="20"/>
        </w:rPr>
        <w:t xml:space="preserve"> </w:t>
      </w:r>
      <w:r>
        <w:rPr>
          <w:sz w:val="20"/>
        </w:rPr>
        <w:t>YHANET</w:t>
      </w:r>
      <w:r>
        <w:rPr>
          <w:spacing w:val="-10"/>
          <w:sz w:val="20"/>
        </w:rPr>
        <w:t xml:space="preserve"> </w:t>
      </w:r>
      <w:r>
        <w:rPr>
          <w:sz w:val="20"/>
        </w:rPr>
        <w:t>MONDRAGON</w:t>
      </w:r>
      <w:r>
        <w:rPr>
          <w:spacing w:val="-10"/>
          <w:sz w:val="20"/>
        </w:rPr>
        <w:t xml:space="preserve"> </w:t>
      </w:r>
      <w:r>
        <w:rPr>
          <w:sz w:val="20"/>
        </w:rPr>
        <w:t>ORTIZ</w:t>
      </w:r>
      <w:r>
        <w:rPr>
          <w:spacing w:val="-53"/>
          <w:sz w:val="20"/>
        </w:rPr>
        <w:t xml:space="preserve"> </w:t>
      </w:r>
      <w:r>
        <w:rPr>
          <w:sz w:val="20"/>
        </w:rPr>
        <w:t>DIRECTOR DEPARTAMENTO</w:t>
      </w:r>
      <w:r>
        <w:rPr>
          <w:spacing w:val="1"/>
          <w:sz w:val="20"/>
        </w:rPr>
        <w:t xml:space="preserve"> </w:t>
      </w:r>
      <w:r>
        <w:rPr>
          <w:sz w:val="20"/>
        </w:rPr>
        <w:t>ADMINISTRATIVO</w:t>
      </w:r>
    </w:p>
    <w:p w14:paraId="204A0C7E" w14:textId="68DF5232" w:rsidR="006541D1" w:rsidRPr="00092321" w:rsidRDefault="006541D1" w:rsidP="00092321">
      <w:pPr>
        <w:spacing w:before="25" w:line="326" w:lineRule="auto"/>
        <w:ind w:left="914" w:right="4398"/>
        <w:rPr>
          <w:sz w:val="20"/>
        </w:rPr>
      </w:pPr>
      <w:r>
        <w:rPr>
          <w:spacing w:val="-1"/>
          <w:sz w:val="20"/>
        </w:rPr>
        <w:t>DEPARTAMENTO</w:t>
      </w:r>
      <w:r>
        <w:rPr>
          <w:spacing w:val="-11"/>
          <w:sz w:val="20"/>
        </w:rPr>
        <w:t xml:space="preserve"> </w:t>
      </w:r>
      <w:r>
        <w:rPr>
          <w:spacing w:val="-1"/>
          <w:sz w:val="20"/>
        </w:rPr>
        <w:t>ADMINISTRATIVO</w:t>
      </w:r>
      <w:r>
        <w:rPr>
          <w:spacing w:val="-11"/>
          <w:sz w:val="20"/>
        </w:rPr>
        <w:t xml:space="preserve"> </w:t>
      </w:r>
      <w:r>
        <w:rPr>
          <w:sz w:val="20"/>
        </w:rPr>
        <w:t>DE</w:t>
      </w:r>
      <w:r>
        <w:rPr>
          <w:spacing w:val="-53"/>
          <w:sz w:val="20"/>
        </w:rPr>
        <w:t xml:space="preserve"> </w:t>
      </w:r>
      <w:r>
        <w:rPr>
          <w:sz w:val="20"/>
        </w:rPr>
        <w:t>CONTRATACION</w:t>
      </w:r>
      <w:r>
        <w:rPr>
          <w:spacing w:val="-6"/>
          <w:sz w:val="20"/>
        </w:rPr>
        <w:t xml:space="preserve"> </w:t>
      </w:r>
      <w:proofErr w:type="gramStart"/>
      <w:r>
        <w:rPr>
          <w:sz w:val="20"/>
        </w:rPr>
        <w:t>PUBLICA</w:t>
      </w:r>
      <w:proofErr w:type="gramEnd"/>
    </w:p>
    <w:p w14:paraId="23B1DC1D" w14:textId="6AA79476" w:rsidR="006541D1" w:rsidRPr="006541D1" w:rsidRDefault="006541D1" w:rsidP="006541D1">
      <w:pPr>
        <w:pStyle w:val="Textoindependiente"/>
        <w:spacing w:line="326" w:lineRule="auto"/>
        <w:ind w:left="101" w:right="100"/>
        <w:jc w:val="both"/>
      </w:pPr>
      <w:r>
        <w:rPr>
          <w:w w:val="95"/>
        </w:rPr>
        <w:t>Asunto: Lineamientos para la acreditación de los factores de desempate establecidos</w:t>
      </w:r>
      <w:r>
        <w:rPr>
          <w:spacing w:val="1"/>
          <w:w w:val="95"/>
        </w:rPr>
        <w:t xml:space="preserve"> </w:t>
      </w:r>
      <w:r>
        <w:t>en</w:t>
      </w:r>
      <w:r>
        <w:rPr>
          <w:spacing w:val="-8"/>
        </w:rPr>
        <w:t xml:space="preserve"> </w:t>
      </w:r>
      <w:r>
        <w:t>la</w:t>
      </w:r>
      <w:r>
        <w:rPr>
          <w:spacing w:val="-7"/>
        </w:rPr>
        <w:t xml:space="preserve"> </w:t>
      </w:r>
      <w:r>
        <w:t>Ley</w:t>
      </w:r>
      <w:r>
        <w:rPr>
          <w:spacing w:val="-7"/>
        </w:rPr>
        <w:t xml:space="preserve"> </w:t>
      </w:r>
      <w:r>
        <w:t>2069</w:t>
      </w:r>
      <w:r>
        <w:rPr>
          <w:spacing w:val="-8"/>
        </w:rPr>
        <w:t xml:space="preserve"> </w:t>
      </w:r>
      <w:r>
        <w:t>de</w:t>
      </w:r>
      <w:r>
        <w:rPr>
          <w:spacing w:val="-7"/>
        </w:rPr>
        <w:t xml:space="preserve"> </w:t>
      </w:r>
      <w:r>
        <w:t>2020.</w:t>
      </w:r>
    </w:p>
    <w:p w14:paraId="77ACFC7C" w14:textId="39F7716C" w:rsidR="006541D1" w:rsidRPr="006541D1" w:rsidRDefault="006541D1" w:rsidP="006541D1">
      <w:pPr>
        <w:pStyle w:val="Textoindependiente"/>
        <w:spacing w:before="1" w:line="326" w:lineRule="auto"/>
        <w:ind w:left="101" w:right="98"/>
        <w:jc w:val="both"/>
      </w:pPr>
      <w:r>
        <w:t>El</w:t>
      </w:r>
      <w:r>
        <w:rPr>
          <w:spacing w:val="-7"/>
        </w:rPr>
        <w:t xml:space="preserve"> </w:t>
      </w:r>
      <w:r>
        <w:t>Departamento</w:t>
      </w:r>
      <w:r>
        <w:rPr>
          <w:spacing w:val="-6"/>
        </w:rPr>
        <w:t xml:space="preserve"> </w:t>
      </w:r>
      <w:r>
        <w:t>Administrativo</w:t>
      </w:r>
      <w:r>
        <w:rPr>
          <w:spacing w:val="-7"/>
        </w:rPr>
        <w:t xml:space="preserve"> </w:t>
      </w:r>
      <w:r>
        <w:t>de</w:t>
      </w:r>
      <w:r>
        <w:rPr>
          <w:spacing w:val="-6"/>
        </w:rPr>
        <w:t xml:space="preserve"> </w:t>
      </w:r>
      <w:r>
        <w:t>Contratación</w:t>
      </w:r>
      <w:r>
        <w:rPr>
          <w:spacing w:val="-7"/>
        </w:rPr>
        <w:t xml:space="preserve"> </w:t>
      </w:r>
      <w:r>
        <w:t>Pública</w:t>
      </w:r>
      <w:r>
        <w:rPr>
          <w:spacing w:val="-6"/>
        </w:rPr>
        <w:t xml:space="preserve"> </w:t>
      </w:r>
      <w:r>
        <w:t>–</w:t>
      </w:r>
      <w:r>
        <w:rPr>
          <w:spacing w:val="-6"/>
        </w:rPr>
        <w:t xml:space="preserve"> </w:t>
      </w:r>
      <w:r>
        <w:t>DACP-,</w:t>
      </w:r>
      <w:r>
        <w:rPr>
          <w:spacing w:val="-7"/>
        </w:rPr>
        <w:t xml:space="preserve"> </w:t>
      </w:r>
      <w:r>
        <w:t>en</w:t>
      </w:r>
      <w:r>
        <w:rPr>
          <w:spacing w:val="-7"/>
        </w:rPr>
        <w:t xml:space="preserve"> </w:t>
      </w:r>
      <w:r>
        <w:t>cumplimiento</w:t>
      </w:r>
      <w:r>
        <w:rPr>
          <w:spacing w:val="-64"/>
        </w:rPr>
        <w:t xml:space="preserve"> </w:t>
      </w:r>
      <w:r>
        <w:rPr>
          <w:w w:val="95"/>
        </w:rPr>
        <w:t>de las funciones establecidas en el Decreto Extraordinario No 411.0.20.0516 de 2016,</w:t>
      </w:r>
      <w:r>
        <w:rPr>
          <w:spacing w:val="1"/>
          <w:w w:val="95"/>
        </w:rPr>
        <w:t xml:space="preserve"> </w:t>
      </w:r>
      <w:r>
        <w:rPr>
          <w:w w:val="95"/>
        </w:rPr>
        <w:t>es el organismo encargado de liderar esfuerzos para que la contratación de la Alcaldía</w:t>
      </w:r>
      <w:r>
        <w:rPr>
          <w:spacing w:val="1"/>
          <w:w w:val="95"/>
        </w:rPr>
        <w:t xml:space="preserve"> </w:t>
      </w:r>
      <w:r>
        <w:t>de</w:t>
      </w:r>
      <w:r>
        <w:rPr>
          <w:spacing w:val="-13"/>
        </w:rPr>
        <w:t xml:space="preserve"> </w:t>
      </w:r>
      <w:r>
        <w:t>Santiago</w:t>
      </w:r>
      <w:r>
        <w:rPr>
          <w:spacing w:val="-13"/>
        </w:rPr>
        <w:t xml:space="preserve"> </w:t>
      </w:r>
      <w:r>
        <w:t>de</w:t>
      </w:r>
      <w:r>
        <w:rPr>
          <w:spacing w:val="-12"/>
        </w:rPr>
        <w:t xml:space="preserve"> </w:t>
      </w:r>
      <w:r>
        <w:t>Cali,</w:t>
      </w:r>
      <w:r>
        <w:rPr>
          <w:spacing w:val="-13"/>
        </w:rPr>
        <w:t xml:space="preserve"> </w:t>
      </w:r>
      <w:r>
        <w:t>cumpla</w:t>
      </w:r>
      <w:r>
        <w:rPr>
          <w:spacing w:val="-12"/>
        </w:rPr>
        <w:t xml:space="preserve"> </w:t>
      </w:r>
      <w:r>
        <w:t>con</w:t>
      </w:r>
      <w:r>
        <w:rPr>
          <w:spacing w:val="-13"/>
        </w:rPr>
        <w:t xml:space="preserve"> </w:t>
      </w:r>
      <w:r>
        <w:t>los</w:t>
      </w:r>
      <w:r>
        <w:rPr>
          <w:spacing w:val="-12"/>
        </w:rPr>
        <w:t xml:space="preserve"> </w:t>
      </w:r>
      <w:r>
        <w:t>fines</w:t>
      </w:r>
      <w:r>
        <w:rPr>
          <w:spacing w:val="-13"/>
        </w:rPr>
        <w:t xml:space="preserve"> </w:t>
      </w:r>
      <w:r>
        <w:t>esenciales</w:t>
      </w:r>
      <w:r>
        <w:rPr>
          <w:spacing w:val="-13"/>
        </w:rPr>
        <w:t xml:space="preserve"> </w:t>
      </w:r>
      <w:r>
        <w:t>del</w:t>
      </w:r>
      <w:r>
        <w:rPr>
          <w:spacing w:val="-12"/>
        </w:rPr>
        <w:t xml:space="preserve"> </w:t>
      </w:r>
      <w:r>
        <w:t>Estado;</w:t>
      </w:r>
      <w:r>
        <w:rPr>
          <w:spacing w:val="-13"/>
        </w:rPr>
        <w:t xml:space="preserve"> </w:t>
      </w:r>
      <w:r>
        <w:t>así</w:t>
      </w:r>
      <w:r>
        <w:rPr>
          <w:spacing w:val="-12"/>
        </w:rPr>
        <w:t xml:space="preserve"> </w:t>
      </w:r>
      <w:r>
        <w:t>entonces,</w:t>
      </w:r>
      <w:r>
        <w:rPr>
          <w:spacing w:val="-13"/>
        </w:rPr>
        <w:t xml:space="preserve"> </w:t>
      </w:r>
      <w:r>
        <w:t>y</w:t>
      </w:r>
      <w:r>
        <w:rPr>
          <w:spacing w:val="-12"/>
        </w:rPr>
        <w:t xml:space="preserve"> </w:t>
      </w:r>
      <w:r>
        <w:t>con</w:t>
      </w:r>
      <w:r>
        <w:rPr>
          <w:spacing w:val="-65"/>
        </w:rPr>
        <w:t xml:space="preserve"> </w:t>
      </w:r>
      <w:r>
        <w:t>ocasión</w:t>
      </w:r>
      <w:r>
        <w:rPr>
          <w:spacing w:val="-8"/>
        </w:rPr>
        <w:t xml:space="preserve"> </w:t>
      </w:r>
      <w:r>
        <w:t>de</w:t>
      </w:r>
      <w:r>
        <w:rPr>
          <w:spacing w:val="-6"/>
        </w:rPr>
        <w:t xml:space="preserve"> </w:t>
      </w:r>
      <w:r>
        <w:t>la</w:t>
      </w:r>
      <w:r>
        <w:rPr>
          <w:spacing w:val="-7"/>
        </w:rPr>
        <w:t xml:space="preserve"> </w:t>
      </w:r>
      <w:r>
        <w:t>expedición</w:t>
      </w:r>
      <w:r>
        <w:rPr>
          <w:spacing w:val="-7"/>
        </w:rPr>
        <w:t xml:space="preserve"> </w:t>
      </w:r>
      <w:r>
        <w:t>de</w:t>
      </w:r>
      <w:r>
        <w:rPr>
          <w:spacing w:val="-7"/>
        </w:rPr>
        <w:t xml:space="preserve"> </w:t>
      </w:r>
      <w:r>
        <w:t>la</w:t>
      </w:r>
      <w:r>
        <w:rPr>
          <w:spacing w:val="-6"/>
        </w:rPr>
        <w:t xml:space="preserve"> </w:t>
      </w:r>
      <w:r>
        <w:t>Ley</w:t>
      </w:r>
      <w:r>
        <w:rPr>
          <w:spacing w:val="-7"/>
        </w:rPr>
        <w:t xml:space="preserve"> </w:t>
      </w:r>
      <w:r>
        <w:t>2069</w:t>
      </w:r>
      <w:r>
        <w:rPr>
          <w:spacing w:val="-7"/>
        </w:rPr>
        <w:t xml:space="preserve"> </w:t>
      </w:r>
      <w:r>
        <w:t>del</w:t>
      </w:r>
      <w:r>
        <w:rPr>
          <w:spacing w:val="-7"/>
        </w:rPr>
        <w:t xml:space="preserve"> </w:t>
      </w:r>
      <w:r>
        <w:t>31</w:t>
      </w:r>
      <w:r>
        <w:rPr>
          <w:spacing w:val="-6"/>
        </w:rPr>
        <w:t xml:space="preserve"> </w:t>
      </w:r>
      <w:r>
        <w:t>de</w:t>
      </w:r>
      <w:r>
        <w:rPr>
          <w:spacing w:val="-8"/>
        </w:rPr>
        <w:t xml:space="preserve"> </w:t>
      </w:r>
      <w:r>
        <w:t>diciembre</w:t>
      </w:r>
      <w:r>
        <w:rPr>
          <w:spacing w:val="-7"/>
        </w:rPr>
        <w:t xml:space="preserve"> </w:t>
      </w:r>
      <w:r>
        <w:t>de</w:t>
      </w:r>
      <w:r>
        <w:rPr>
          <w:spacing w:val="-7"/>
        </w:rPr>
        <w:t xml:space="preserve"> </w:t>
      </w:r>
      <w:r>
        <w:t>2020</w:t>
      </w:r>
      <w:r>
        <w:rPr>
          <w:spacing w:val="-6"/>
        </w:rPr>
        <w:t xml:space="preserve"> </w:t>
      </w:r>
      <w:r>
        <w:t>“Por</w:t>
      </w:r>
      <w:r>
        <w:rPr>
          <w:spacing w:val="-7"/>
        </w:rPr>
        <w:t xml:space="preserve"> </w:t>
      </w:r>
      <w:r>
        <w:t>medio</w:t>
      </w:r>
      <w:r>
        <w:rPr>
          <w:spacing w:val="-7"/>
        </w:rPr>
        <w:t xml:space="preserve"> </w:t>
      </w:r>
      <w:r>
        <w:t>de</w:t>
      </w:r>
      <w:r>
        <w:rPr>
          <w:spacing w:val="-64"/>
        </w:rPr>
        <w:t xml:space="preserve"> </w:t>
      </w:r>
      <w:r>
        <w:t>la cual se impulsa el emprendimiento en Colombia”, que consagró entre otras,</w:t>
      </w:r>
      <w:r>
        <w:rPr>
          <w:spacing w:val="1"/>
        </w:rPr>
        <w:t xml:space="preserve"> </w:t>
      </w:r>
      <w:r>
        <w:t>disposiciones en materia de compra pública, el DACP considera pertinente emitir</w:t>
      </w:r>
      <w:r>
        <w:rPr>
          <w:spacing w:val="1"/>
        </w:rPr>
        <w:t xml:space="preserve"> </w:t>
      </w:r>
      <w:r>
        <w:rPr>
          <w:w w:val="95"/>
        </w:rPr>
        <w:t>lineamientos en concordancia con los conceptos emitidos por la Agencia Nacional de</w:t>
      </w:r>
      <w:r>
        <w:rPr>
          <w:spacing w:val="1"/>
          <w:w w:val="95"/>
        </w:rPr>
        <w:t xml:space="preserve"> </w:t>
      </w:r>
      <w:r>
        <w:t>Contratación Pública – Colombia Compra Eficiente – ANCP-CCE-,</w:t>
      </w:r>
      <w:r>
        <w:rPr>
          <w:spacing w:val="1"/>
        </w:rPr>
        <w:t xml:space="preserve"> </w:t>
      </w:r>
      <w:r>
        <w:t>respecto de la</w:t>
      </w:r>
      <w:r>
        <w:rPr>
          <w:spacing w:val="1"/>
        </w:rPr>
        <w:t xml:space="preserve"> </w:t>
      </w:r>
      <w:r>
        <w:rPr>
          <w:w w:val="95"/>
        </w:rPr>
        <w:t>acreditación de cada uno de los factores de desempate establecidos en el artículo 35</w:t>
      </w:r>
      <w:r>
        <w:rPr>
          <w:spacing w:val="1"/>
          <w:w w:val="95"/>
        </w:rPr>
        <w:t xml:space="preserve"> </w:t>
      </w:r>
      <w:r>
        <w:t>de la referida Ley, en el caso en que el puntaje total de dos o más ofertas en los</w:t>
      </w:r>
      <w:r>
        <w:rPr>
          <w:spacing w:val="1"/>
        </w:rPr>
        <w:t xml:space="preserve"> </w:t>
      </w:r>
      <w:r>
        <w:t>procesos</w:t>
      </w:r>
      <w:r>
        <w:rPr>
          <w:spacing w:val="-9"/>
        </w:rPr>
        <w:t xml:space="preserve"> </w:t>
      </w:r>
      <w:r>
        <w:t>de</w:t>
      </w:r>
      <w:r>
        <w:rPr>
          <w:spacing w:val="-8"/>
        </w:rPr>
        <w:t xml:space="preserve"> </w:t>
      </w:r>
      <w:r>
        <w:t>contratación</w:t>
      </w:r>
      <w:r>
        <w:rPr>
          <w:spacing w:val="-8"/>
        </w:rPr>
        <w:t xml:space="preserve"> </w:t>
      </w:r>
      <w:r>
        <w:t>resultan</w:t>
      </w:r>
      <w:r>
        <w:rPr>
          <w:spacing w:val="-8"/>
        </w:rPr>
        <w:t xml:space="preserve"> </w:t>
      </w:r>
      <w:r>
        <w:t>iguales.</w:t>
      </w:r>
    </w:p>
    <w:p w14:paraId="54410061" w14:textId="64C70E0E" w:rsidR="006541D1" w:rsidRPr="006541D1" w:rsidRDefault="006541D1" w:rsidP="006541D1">
      <w:pPr>
        <w:pStyle w:val="Textoindependiente"/>
        <w:spacing w:line="326" w:lineRule="auto"/>
        <w:ind w:left="101" w:right="100"/>
        <w:jc w:val="both"/>
      </w:pPr>
      <w:r>
        <w:rPr>
          <w:w w:val="95"/>
        </w:rPr>
        <w:t>Así las cosas, se abordarán primeramente aspectos relevantes a tener en cuenta por</w:t>
      </w:r>
      <w:r>
        <w:rPr>
          <w:spacing w:val="1"/>
          <w:w w:val="95"/>
        </w:rPr>
        <w:t xml:space="preserve"> </w:t>
      </w:r>
      <w:r>
        <w:rPr>
          <w:w w:val="95"/>
        </w:rPr>
        <w:t>los organismos con relación a la expedición de la Ley 2069 de 2020, y posterior a ello,</w:t>
      </w:r>
      <w:r>
        <w:rPr>
          <w:spacing w:val="1"/>
          <w:w w:val="95"/>
        </w:rPr>
        <w:t xml:space="preserve"> </w:t>
      </w:r>
      <w:r>
        <w:t>se</w:t>
      </w:r>
      <w:r>
        <w:rPr>
          <w:spacing w:val="-4"/>
        </w:rPr>
        <w:t xml:space="preserve"> </w:t>
      </w:r>
      <w:r>
        <w:t>establecerán</w:t>
      </w:r>
      <w:r>
        <w:rPr>
          <w:spacing w:val="-3"/>
        </w:rPr>
        <w:t xml:space="preserve"> </w:t>
      </w:r>
      <w:r>
        <w:t>los</w:t>
      </w:r>
      <w:r>
        <w:rPr>
          <w:spacing w:val="-3"/>
        </w:rPr>
        <w:t xml:space="preserve"> </w:t>
      </w:r>
      <w:r>
        <w:t>lineamientos</w:t>
      </w:r>
      <w:r>
        <w:rPr>
          <w:spacing w:val="-3"/>
        </w:rPr>
        <w:t xml:space="preserve"> </w:t>
      </w:r>
      <w:r>
        <w:t>para</w:t>
      </w:r>
      <w:r>
        <w:rPr>
          <w:spacing w:val="-4"/>
        </w:rPr>
        <w:t xml:space="preserve"> </w:t>
      </w:r>
      <w:r>
        <w:t>la</w:t>
      </w:r>
      <w:r>
        <w:rPr>
          <w:spacing w:val="-3"/>
        </w:rPr>
        <w:t xml:space="preserve"> </w:t>
      </w:r>
      <w:r>
        <w:t>acreditación</w:t>
      </w:r>
      <w:r>
        <w:rPr>
          <w:spacing w:val="-3"/>
        </w:rPr>
        <w:t xml:space="preserve"> </w:t>
      </w:r>
      <w:r>
        <w:t>de</w:t>
      </w:r>
      <w:r>
        <w:rPr>
          <w:spacing w:val="-3"/>
        </w:rPr>
        <w:t xml:space="preserve"> </w:t>
      </w:r>
      <w:r>
        <w:t>los</w:t>
      </w:r>
      <w:r>
        <w:rPr>
          <w:spacing w:val="-3"/>
        </w:rPr>
        <w:t xml:space="preserve"> </w:t>
      </w:r>
      <w:r>
        <w:t>factores</w:t>
      </w:r>
      <w:r>
        <w:rPr>
          <w:spacing w:val="-4"/>
        </w:rPr>
        <w:t xml:space="preserve"> </w:t>
      </w:r>
      <w:r>
        <w:t>de</w:t>
      </w:r>
      <w:r>
        <w:rPr>
          <w:spacing w:val="-3"/>
        </w:rPr>
        <w:t xml:space="preserve"> </w:t>
      </w:r>
      <w:r>
        <w:t>desempate</w:t>
      </w:r>
      <w:r>
        <w:rPr>
          <w:spacing w:val="-64"/>
        </w:rPr>
        <w:t xml:space="preserve"> </w:t>
      </w:r>
      <w:r>
        <w:t>con</w:t>
      </w:r>
      <w:r>
        <w:rPr>
          <w:spacing w:val="-9"/>
        </w:rPr>
        <w:t xml:space="preserve"> </w:t>
      </w:r>
      <w:r>
        <w:t>relación</w:t>
      </w:r>
      <w:r>
        <w:rPr>
          <w:spacing w:val="-8"/>
        </w:rPr>
        <w:t xml:space="preserve"> </w:t>
      </w:r>
      <w:r>
        <w:t>a</w:t>
      </w:r>
      <w:r>
        <w:rPr>
          <w:spacing w:val="-9"/>
        </w:rPr>
        <w:t xml:space="preserve"> </w:t>
      </w:r>
      <w:r>
        <w:t>lo</w:t>
      </w:r>
      <w:r>
        <w:rPr>
          <w:spacing w:val="-8"/>
        </w:rPr>
        <w:t xml:space="preserve"> </w:t>
      </w:r>
      <w:r>
        <w:t>conceptuado</w:t>
      </w:r>
      <w:r>
        <w:rPr>
          <w:spacing w:val="-8"/>
        </w:rPr>
        <w:t xml:space="preserve"> </w:t>
      </w:r>
      <w:r>
        <w:t>por</w:t>
      </w:r>
      <w:r>
        <w:rPr>
          <w:spacing w:val="-9"/>
        </w:rPr>
        <w:t xml:space="preserve"> </w:t>
      </w:r>
      <w:r>
        <w:t>la</w:t>
      </w:r>
      <w:r>
        <w:rPr>
          <w:spacing w:val="-8"/>
        </w:rPr>
        <w:t xml:space="preserve"> </w:t>
      </w:r>
      <w:r>
        <w:t>ANCP-CCE.</w:t>
      </w:r>
    </w:p>
    <w:p w14:paraId="29396261" w14:textId="33A71D92" w:rsidR="006541D1" w:rsidRPr="006541D1" w:rsidRDefault="006541D1" w:rsidP="006541D1">
      <w:pPr>
        <w:pStyle w:val="Prrafodelista"/>
        <w:widowControl w:val="0"/>
        <w:numPr>
          <w:ilvl w:val="0"/>
          <w:numId w:val="9"/>
        </w:numPr>
        <w:tabs>
          <w:tab w:val="left" w:pos="951"/>
          <w:tab w:val="left" w:pos="953"/>
        </w:tabs>
        <w:autoSpaceDE w:val="0"/>
        <w:autoSpaceDN w:val="0"/>
        <w:spacing w:after="0" w:line="240" w:lineRule="auto"/>
        <w:contextualSpacing w:val="0"/>
        <w:rPr>
          <w:sz w:val="24"/>
        </w:rPr>
        <w:sectPr w:rsidR="006541D1" w:rsidRPr="006541D1" w:rsidSect="006541D1">
          <w:footerReference w:type="default" r:id="rId19"/>
          <w:pgSz w:w="12240" w:h="15840"/>
          <w:pgMar w:top="760" w:right="1600" w:bottom="1260" w:left="1600" w:header="720" w:footer="1075" w:gutter="0"/>
          <w:pgNumType w:start="1"/>
          <w:cols w:space="720"/>
        </w:sectPr>
      </w:pPr>
      <w:r>
        <w:rPr>
          <w:sz w:val="24"/>
        </w:rPr>
        <w:t>Aspectos</w:t>
      </w:r>
      <w:r>
        <w:rPr>
          <w:spacing w:val="-17"/>
          <w:sz w:val="24"/>
        </w:rPr>
        <w:t xml:space="preserve"> </w:t>
      </w:r>
      <w:r>
        <w:rPr>
          <w:sz w:val="24"/>
        </w:rPr>
        <w:t>relevantes</w:t>
      </w:r>
      <w:r>
        <w:rPr>
          <w:spacing w:val="-16"/>
          <w:sz w:val="24"/>
        </w:rPr>
        <w:t xml:space="preserve"> </w:t>
      </w:r>
      <w:r>
        <w:rPr>
          <w:sz w:val="24"/>
        </w:rPr>
        <w:t>de</w:t>
      </w:r>
      <w:r>
        <w:rPr>
          <w:spacing w:val="-16"/>
          <w:sz w:val="24"/>
        </w:rPr>
        <w:t xml:space="preserve"> </w:t>
      </w:r>
      <w:r>
        <w:rPr>
          <w:sz w:val="24"/>
        </w:rPr>
        <w:t>la</w:t>
      </w:r>
      <w:r>
        <w:rPr>
          <w:spacing w:val="-17"/>
          <w:sz w:val="24"/>
        </w:rPr>
        <w:t xml:space="preserve"> </w:t>
      </w:r>
      <w:r>
        <w:rPr>
          <w:sz w:val="24"/>
        </w:rPr>
        <w:t>expedición</w:t>
      </w:r>
      <w:r>
        <w:rPr>
          <w:spacing w:val="-16"/>
          <w:sz w:val="24"/>
        </w:rPr>
        <w:t xml:space="preserve"> </w:t>
      </w:r>
      <w:r>
        <w:rPr>
          <w:sz w:val="24"/>
        </w:rPr>
        <w:t>de</w:t>
      </w:r>
      <w:r>
        <w:rPr>
          <w:spacing w:val="-16"/>
          <w:sz w:val="24"/>
        </w:rPr>
        <w:t xml:space="preserve"> </w:t>
      </w:r>
      <w:r>
        <w:rPr>
          <w:sz w:val="24"/>
        </w:rPr>
        <w:t>la</w:t>
      </w:r>
      <w:r>
        <w:rPr>
          <w:spacing w:val="-17"/>
          <w:sz w:val="24"/>
        </w:rPr>
        <w:t xml:space="preserve"> </w:t>
      </w:r>
      <w:r>
        <w:rPr>
          <w:sz w:val="24"/>
        </w:rPr>
        <w:t>Ley</w:t>
      </w:r>
      <w:r>
        <w:rPr>
          <w:spacing w:val="-16"/>
          <w:sz w:val="24"/>
        </w:rPr>
        <w:t xml:space="preserve"> </w:t>
      </w:r>
      <w:r>
        <w:rPr>
          <w:sz w:val="24"/>
        </w:rPr>
        <w:t>2069</w:t>
      </w:r>
      <w:r>
        <w:rPr>
          <w:spacing w:val="-16"/>
          <w:sz w:val="24"/>
        </w:rPr>
        <w:t xml:space="preserve"> </w:t>
      </w:r>
      <w:r>
        <w:rPr>
          <w:sz w:val="24"/>
        </w:rPr>
        <w:t>de</w:t>
      </w:r>
      <w:r>
        <w:rPr>
          <w:spacing w:val="-17"/>
          <w:sz w:val="24"/>
        </w:rPr>
        <w:t xml:space="preserve"> </w:t>
      </w:r>
      <w:r>
        <w:rPr>
          <w:sz w:val="24"/>
        </w:rPr>
        <w:t>2020.</w:t>
      </w:r>
    </w:p>
    <w:p w14:paraId="6C3E6AE4" w14:textId="77777777" w:rsidR="006541D1" w:rsidRDefault="006541D1" w:rsidP="006541D1">
      <w:pPr>
        <w:pStyle w:val="Textoindependiente"/>
        <w:rPr>
          <w:sz w:val="20"/>
        </w:rPr>
      </w:pPr>
    </w:p>
    <w:p w14:paraId="31979B80" w14:textId="77777777" w:rsidR="006541D1" w:rsidRDefault="006541D1" w:rsidP="006541D1">
      <w:pPr>
        <w:pStyle w:val="Textoindependiente"/>
        <w:spacing w:before="5"/>
        <w:rPr>
          <w:sz w:val="17"/>
        </w:rPr>
      </w:pPr>
    </w:p>
    <w:p w14:paraId="3548659D" w14:textId="433E1EAA" w:rsidR="006541D1" w:rsidRPr="00185B44" w:rsidRDefault="006541D1" w:rsidP="00185B44">
      <w:pPr>
        <w:pStyle w:val="Prrafodelista"/>
        <w:widowControl w:val="0"/>
        <w:numPr>
          <w:ilvl w:val="0"/>
          <w:numId w:val="8"/>
        </w:numPr>
        <w:tabs>
          <w:tab w:val="left" w:pos="951"/>
          <w:tab w:val="left" w:pos="953"/>
        </w:tabs>
        <w:autoSpaceDE w:val="0"/>
        <w:autoSpaceDN w:val="0"/>
        <w:spacing w:before="91" w:after="0" w:line="326" w:lineRule="auto"/>
        <w:ind w:right="100" w:firstLine="0"/>
        <w:contextualSpacing w:val="0"/>
        <w:rPr>
          <w:sz w:val="24"/>
        </w:rPr>
      </w:pPr>
      <w:r>
        <w:rPr>
          <w:sz w:val="24"/>
        </w:rPr>
        <w:t>¿Cuál</w:t>
      </w:r>
      <w:r>
        <w:rPr>
          <w:spacing w:val="15"/>
          <w:sz w:val="24"/>
        </w:rPr>
        <w:t xml:space="preserve"> </w:t>
      </w:r>
      <w:r>
        <w:rPr>
          <w:sz w:val="24"/>
        </w:rPr>
        <w:t>es</w:t>
      </w:r>
      <w:r>
        <w:rPr>
          <w:spacing w:val="16"/>
          <w:sz w:val="24"/>
        </w:rPr>
        <w:t xml:space="preserve"> </w:t>
      </w:r>
      <w:r>
        <w:rPr>
          <w:sz w:val="24"/>
        </w:rPr>
        <w:t>el</w:t>
      </w:r>
      <w:r>
        <w:rPr>
          <w:spacing w:val="15"/>
          <w:sz w:val="24"/>
        </w:rPr>
        <w:t xml:space="preserve"> </w:t>
      </w:r>
      <w:r>
        <w:rPr>
          <w:sz w:val="24"/>
        </w:rPr>
        <w:t>fin,</w:t>
      </w:r>
      <w:r>
        <w:rPr>
          <w:spacing w:val="16"/>
          <w:sz w:val="24"/>
        </w:rPr>
        <w:t xml:space="preserve"> </w:t>
      </w:r>
      <w:r>
        <w:rPr>
          <w:sz w:val="24"/>
        </w:rPr>
        <w:t>la</w:t>
      </w:r>
      <w:r>
        <w:rPr>
          <w:spacing w:val="15"/>
          <w:sz w:val="24"/>
        </w:rPr>
        <w:t xml:space="preserve"> </w:t>
      </w:r>
      <w:r>
        <w:rPr>
          <w:sz w:val="24"/>
        </w:rPr>
        <w:t>vigencia</w:t>
      </w:r>
      <w:r>
        <w:rPr>
          <w:spacing w:val="16"/>
          <w:sz w:val="24"/>
        </w:rPr>
        <w:t xml:space="preserve"> </w:t>
      </w:r>
      <w:r>
        <w:rPr>
          <w:sz w:val="24"/>
        </w:rPr>
        <w:t>y</w:t>
      </w:r>
      <w:r>
        <w:rPr>
          <w:spacing w:val="15"/>
          <w:sz w:val="24"/>
        </w:rPr>
        <w:t xml:space="preserve"> </w:t>
      </w:r>
      <w:r>
        <w:rPr>
          <w:sz w:val="24"/>
        </w:rPr>
        <w:t>el</w:t>
      </w:r>
      <w:r>
        <w:rPr>
          <w:spacing w:val="16"/>
          <w:sz w:val="24"/>
        </w:rPr>
        <w:t xml:space="preserve"> </w:t>
      </w:r>
      <w:r>
        <w:rPr>
          <w:sz w:val="24"/>
        </w:rPr>
        <w:t>ámbito</w:t>
      </w:r>
      <w:r>
        <w:rPr>
          <w:spacing w:val="15"/>
          <w:sz w:val="24"/>
        </w:rPr>
        <w:t xml:space="preserve"> </w:t>
      </w:r>
      <w:r>
        <w:rPr>
          <w:sz w:val="24"/>
        </w:rPr>
        <w:t>de</w:t>
      </w:r>
      <w:r>
        <w:rPr>
          <w:spacing w:val="16"/>
          <w:sz w:val="24"/>
        </w:rPr>
        <w:t xml:space="preserve"> </w:t>
      </w:r>
      <w:r>
        <w:rPr>
          <w:sz w:val="24"/>
        </w:rPr>
        <w:t>aplicación</w:t>
      </w:r>
      <w:r>
        <w:rPr>
          <w:spacing w:val="15"/>
          <w:sz w:val="24"/>
        </w:rPr>
        <w:t xml:space="preserve"> </w:t>
      </w:r>
      <w:r>
        <w:rPr>
          <w:sz w:val="24"/>
        </w:rPr>
        <w:t>la</w:t>
      </w:r>
      <w:r>
        <w:rPr>
          <w:spacing w:val="16"/>
          <w:sz w:val="24"/>
        </w:rPr>
        <w:t xml:space="preserve"> </w:t>
      </w:r>
      <w:r>
        <w:rPr>
          <w:sz w:val="24"/>
        </w:rPr>
        <w:t>Ley</w:t>
      </w:r>
      <w:r>
        <w:rPr>
          <w:spacing w:val="15"/>
          <w:sz w:val="24"/>
        </w:rPr>
        <w:t xml:space="preserve"> </w:t>
      </w:r>
      <w:r>
        <w:rPr>
          <w:sz w:val="24"/>
        </w:rPr>
        <w:t>2069</w:t>
      </w:r>
      <w:r>
        <w:rPr>
          <w:spacing w:val="16"/>
          <w:sz w:val="24"/>
        </w:rPr>
        <w:t xml:space="preserve"> </w:t>
      </w:r>
      <w:r>
        <w:rPr>
          <w:sz w:val="24"/>
        </w:rPr>
        <w:t>de</w:t>
      </w:r>
      <w:r>
        <w:rPr>
          <w:spacing w:val="15"/>
          <w:sz w:val="24"/>
        </w:rPr>
        <w:t xml:space="preserve"> </w:t>
      </w:r>
      <w:r w:rsidR="00185B44">
        <w:rPr>
          <w:sz w:val="24"/>
        </w:rPr>
        <w:t xml:space="preserve">2020 también </w:t>
      </w:r>
      <w:r>
        <w:rPr>
          <w:sz w:val="24"/>
        </w:rPr>
        <w:t>llamada</w:t>
      </w:r>
      <w:r>
        <w:rPr>
          <w:spacing w:val="-8"/>
          <w:sz w:val="24"/>
        </w:rPr>
        <w:t xml:space="preserve"> </w:t>
      </w:r>
      <w:r>
        <w:rPr>
          <w:sz w:val="24"/>
        </w:rPr>
        <w:t>“Ley</w:t>
      </w:r>
      <w:r>
        <w:rPr>
          <w:spacing w:val="-8"/>
          <w:sz w:val="24"/>
        </w:rPr>
        <w:t xml:space="preserve"> </w:t>
      </w:r>
      <w:r>
        <w:rPr>
          <w:sz w:val="24"/>
        </w:rPr>
        <w:t>de</w:t>
      </w:r>
      <w:r>
        <w:rPr>
          <w:spacing w:val="-8"/>
          <w:sz w:val="24"/>
        </w:rPr>
        <w:t xml:space="preserve"> </w:t>
      </w:r>
      <w:r>
        <w:rPr>
          <w:sz w:val="24"/>
        </w:rPr>
        <w:t>Emprendimiento”?</w:t>
      </w:r>
    </w:p>
    <w:p w14:paraId="356EF733" w14:textId="77777777" w:rsidR="006541D1" w:rsidRDefault="006541D1" w:rsidP="006541D1">
      <w:pPr>
        <w:pStyle w:val="Textoindependiente"/>
        <w:spacing w:before="1" w:line="326" w:lineRule="auto"/>
        <w:ind w:left="101" w:right="98"/>
        <w:jc w:val="both"/>
      </w:pPr>
      <w:r>
        <w:t>El</w:t>
      </w:r>
      <w:r>
        <w:rPr>
          <w:spacing w:val="-9"/>
        </w:rPr>
        <w:t xml:space="preserve"> </w:t>
      </w:r>
      <w:r>
        <w:t>Gobierno</w:t>
      </w:r>
      <w:r>
        <w:rPr>
          <w:spacing w:val="-9"/>
        </w:rPr>
        <w:t xml:space="preserve"> </w:t>
      </w:r>
      <w:r>
        <w:t>Nacional</w:t>
      </w:r>
      <w:r>
        <w:rPr>
          <w:spacing w:val="-9"/>
        </w:rPr>
        <w:t xml:space="preserve"> </w:t>
      </w:r>
      <w:r>
        <w:t>promulgó</w:t>
      </w:r>
      <w:r>
        <w:rPr>
          <w:spacing w:val="-9"/>
        </w:rPr>
        <w:t xml:space="preserve"> </w:t>
      </w:r>
      <w:r>
        <w:t>el</w:t>
      </w:r>
      <w:r>
        <w:rPr>
          <w:spacing w:val="-9"/>
        </w:rPr>
        <w:t xml:space="preserve"> </w:t>
      </w:r>
      <w:r>
        <w:t>31</w:t>
      </w:r>
      <w:r>
        <w:rPr>
          <w:spacing w:val="-8"/>
        </w:rPr>
        <w:t xml:space="preserve"> </w:t>
      </w:r>
      <w:r>
        <w:t>de</w:t>
      </w:r>
      <w:r>
        <w:rPr>
          <w:spacing w:val="-10"/>
        </w:rPr>
        <w:t xml:space="preserve"> </w:t>
      </w:r>
      <w:r>
        <w:t>diciembre</w:t>
      </w:r>
      <w:r>
        <w:rPr>
          <w:spacing w:val="-8"/>
        </w:rPr>
        <w:t xml:space="preserve"> </w:t>
      </w:r>
      <w:r>
        <w:t>de</w:t>
      </w:r>
      <w:r>
        <w:rPr>
          <w:spacing w:val="-9"/>
        </w:rPr>
        <w:t xml:space="preserve"> </w:t>
      </w:r>
      <w:r>
        <w:t>2020</w:t>
      </w:r>
      <w:r>
        <w:rPr>
          <w:spacing w:val="-9"/>
        </w:rPr>
        <w:t xml:space="preserve"> </w:t>
      </w:r>
      <w:r>
        <w:t>la</w:t>
      </w:r>
      <w:r>
        <w:rPr>
          <w:spacing w:val="-9"/>
        </w:rPr>
        <w:t xml:space="preserve"> </w:t>
      </w:r>
      <w:r>
        <w:t>Ley</w:t>
      </w:r>
      <w:r>
        <w:rPr>
          <w:spacing w:val="-9"/>
        </w:rPr>
        <w:t xml:space="preserve"> </w:t>
      </w:r>
      <w:r>
        <w:t>2069</w:t>
      </w:r>
      <w:r>
        <w:rPr>
          <w:spacing w:val="-8"/>
        </w:rPr>
        <w:t xml:space="preserve"> </w:t>
      </w:r>
      <w:r>
        <w:t>con</w:t>
      </w:r>
      <w:r>
        <w:rPr>
          <w:spacing w:val="-10"/>
        </w:rPr>
        <w:t xml:space="preserve"> </w:t>
      </w:r>
      <w:r>
        <w:t>el</w:t>
      </w:r>
      <w:r>
        <w:rPr>
          <w:spacing w:val="-8"/>
        </w:rPr>
        <w:t xml:space="preserve"> </w:t>
      </w:r>
      <w:r>
        <w:t>fin</w:t>
      </w:r>
      <w:r>
        <w:rPr>
          <w:spacing w:val="-9"/>
        </w:rPr>
        <w:t xml:space="preserve"> </w:t>
      </w:r>
      <w:r>
        <w:t>de</w:t>
      </w:r>
      <w:r>
        <w:rPr>
          <w:spacing w:val="-65"/>
        </w:rPr>
        <w:t xml:space="preserve"> </w:t>
      </w:r>
      <w:r>
        <w:t>establecer</w:t>
      </w:r>
      <w:r>
        <w:rPr>
          <w:spacing w:val="1"/>
        </w:rPr>
        <w:t xml:space="preserve"> </w:t>
      </w:r>
      <w:r>
        <w:t>un</w:t>
      </w:r>
      <w:r>
        <w:rPr>
          <w:spacing w:val="1"/>
        </w:rPr>
        <w:t xml:space="preserve"> </w:t>
      </w:r>
      <w:r>
        <w:t>marco</w:t>
      </w:r>
      <w:r>
        <w:rPr>
          <w:spacing w:val="1"/>
        </w:rPr>
        <w:t xml:space="preserve"> </w:t>
      </w:r>
      <w:r>
        <w:t>regulatorio</w:t>
      </w:r>
      <w:r>
        <w:rPr>
          <w:spacing w:val="1"/>
        </w:rPr>
        <w:t xml:space="preserve"> </w:t>
      </w:r>
      <w:r>
        <w:t>para</w:t>
      </w:r>
      <w:r>
        <w:rPr>
          <w:spacing w:val="1"/>
        </w:rPr>
        <w:t xml:space="preserve"> </w:t>
      </w:r>
      <w:r>
        <w:t>que</w:t>
      </w:r>
      <w:r>
        <w:rPr>
          <w:spacing w:val="1"/>
        </w:rPr>
        <w:t xml:space="preserve"> </w:t>
      </w:r>
      <w:r>
        <w:t>se</w:t>
      </w:r>
      <w:r>
        <w:rPr>
          <w:spacing w:val="1"/>
        </w:rPr>
        <w:t xml:space="preserve"> </w:t>
      </w:r>
      <w:r>
        <w:t>propicie</w:t>
      </w:r>
      <w:r>
        <w:rPr>
          <w:spacing w:val="1"/>
        </w:rPr>
        <w:t xml:space="preserve"> </w:t>
      </w:r>
      <w:r>
        <w:t>el</w:t>
      </w:r>
      <w:r>
        <w:rPr>
          <w:spacing w:val="1"/>
        </w:rPr>
        <w:t xml:space="preserve"> </w:t>
      </w:r>
      <w:r>
        <w:t>emprendimiento</w:t>
      </w:r>
      <w:r>
        <w:rPr>
          <w:spacing w:val="1"/>
        </w:rPr>
        <w:t xml:space="preserve"> </w:t>
      </w:r>
      <w:r>
        <w:t>y</w:t>
      </w:r>
      <w:r>
        <w:rPr>
          <w:spacing w:val="1"/>
        </w:rPr>
        <w:t xml:space="preserve"> </w:t>
      </w:r>
      <w:r>
        <w:t>el</w:t>
      </w:r>
      <w:r>
        <w:rPr>
          <w:spacing w:val="-64"/>
        </w:rPr>
        <w:t xml:space="preserve"> </w:t>
      </w:r>
      <w:r>
        <w:t>crecimiento,</w:t>
      </w:r>
      <w:r>
        <w:rPr>
          <w:spacing w:val="-3"/>
        </w:rPr>
        <w:t xml:space="preserve"> </w:t>
      </w:r>
      <w:r>
        <w:t>la</w:t>
      </w:r>
      <w:r>
        <w:rPr>
          <w:spacing w:val="-3"/>
        </w:rPr>
        <w:t xml:space="preserve"> </w:t>
      </w:r>
      <w:r>
        <w:t>consolidación</w:t>
      </w:r>
      <w:r>
        <w:rPr>
          <w:spacing w:val="-3"/>
        </w:rPr>
        <w:t xml:space="preserve"> </w:t>
      </w:r>
      <w:r>
        <w:t>y</w:t>
      </w:r>
      <w:r>
        <w:rPr>
          <w:spacing w:val="-3"/>
        </w:rPr>
        <w:t xml:space="preserve"> </w:t>
      </w:r>
      <w:r>
        <w:t>la</w:t>
      </w:r>
      <w:r>
        <w:rPr>
          <w:spacing w:val="-3"/>
        </w:rPr>
        <w:t xml:space="preserve"> </w:t>
      </w:r>
      <w:r>
        <w:t>sostenibilidad</w:t>
      </w:r>
      <w:r>
        <w:rPr>
          <w:spacing w:val="-2"/>
        </w:rPr>
        <w:t xml:space="preserve"> </w:t>
      </w:r>
      <w:r>
        <w:t>de</w:t>
      </w:r>
      <w:r>
        <w:rPr>
          <w:spacing w:val="-3"/>
        </w:rPr>
        <w:t xml:space="preserve"> </w:t>
      </w:r>
      <w:r>
        <w:t>las</w:t>
      </w:r>
      <w:r>
        <w:rPr>
          <w:spacing w:val="-3"/>
        </w:rPr>
        <w:t xml:space="preserve"> </w:t>
      </w:r>
      <w:r>
        <w:t>empresas,</w:t>
      </w:r>
      <w:r>
        <w:rPr>
          <w:spacing w:val="-3"/>
        </w:rPr>
        <w:t xml:space="preserve"> </w:t>
      </w:r>
      <w:r>
        <w:t>con</w:t>
      </w:r>
      <w:r>
        <w:rPr>
          <w:spacing w:val="-3"/>
        </w:rPr>
        <w:t xml:space="preserve"> </w:t>
      </w:r>
      <w:r>
        <w:t>el</w:t>
      </w:r>
      <w:r>
        <w:rPr>
          <w:spacing w:val="-2"/>
        </w:rPr>
        <w:t xml:space="preserve"> </w:t>
      </w:r>
      <w:r>
        <w:t>objetivo</w:t>
      </w:r>
      <w:r>
        <w:rPr>
          <w:spacing w:val="-3"/>
        </w:rPr>
        <w:t xml:space="preserve"> </w:t>
      </w:r>
      <w:r>
        <w:t>de</w:t>
      </w:r>
      <w:r>
        <w:rPr>
          <w:spacing w:val="-64"/>
        </w:rPr>
        <w:t xml:space="preserve"> </w:t>
      </w:r>
      <w:r>
        <w:rPr>
          <w:w w:val="95"/>
        </w:rPr>
        <w:t>aumentar el bienestar social y generar equidad. En el desarrollo de estos fines, la Ley</w:t>
      </w:r>
      <w:r>
        <w:rPr>
          <w:spacing w:val="1"/>
          <w:w w:val="95"/>
        </w:rPr>
        <w:t xml:space="preserve"> </w:t>
      </w:r>
      <w:r>
        <w:t>establece medidas de apoyo para las micro, pequeñas y medianas empresas -</w:t>
      </w:r>
      <w:r>
        <w:rPr>
          <w:spacing w:val="1"/>
        </w:rPr>
        <w:t xml:space="preserve"> </w:t>
      </w:r>
      <w:proofErr w:type="spellStart"/>
      <w:r>
        <w:rPr>
          <w:w w:val="95"/>
        </w:rPr>
        <w:t>MiPymes</w:t>
      </w:r>
      <w:proofErr w:type="spellEnd"/>
      <w:r>
        <w:rPr>
          <w:w w:val="95"/>
        </w:rPr>
        <w:t>-, mediante la racionalización y simplificación de trámites y tarifas, así como</w:t>
      </w:r>
      <w:r>
        <w:rPr>
          <w:spacing w:val="1"/>
          <w:w w:val="95"/>
        </w:rPr>
        <w:t xml:space="preserve"> </w:t>
      </w:r>
      <w:r>
        <w:rPr>
          <w:w w:val="95"/>
        </w:rPr>
        <w:t>incentivos a favor de ellas dentro del sistema de compras publica, de igual manera, se</w:t>
      </w:r>
      <w:r>
        <w:rPr>
          <w:spacing w:val="1"/>
          <w:w w:val="95"/>
        </w:rPr>
        <w:t xml:space="preserve"> </w:t>
      </w:r>
      <w:r>
        <w:t>establecen mecanismos de acceso al financiamiento, se unifican las fuentes de</w:t>
      </w:r>
      <w:r>
        <w:rPr>
          <w:spacing w:val="1"/>
        </w:rPr>
        <w:t xml:space="preserve"> </w:t>
      </w:r>
      <w:r>
        <w:t>emprendimiento</w:t>
      </w:r>
      <w:r>
        <w:rPr>
          <w:spacing w:val="-17"/>
        </w:rPr>
        <w:t xml:space="preserve"> </w:t>
      </w:r>
      <w:r>
        <w:t>y</w:t>
      </w:r>
      <w:r>
        <w:rPr>
          <w:spacing w:val="-16"/>
        </w:rPr>
        <w:t xml:space="preserve"> </w:t>
      </w:r>
      <w:r>
        <w:t>de</w:t>
      </w:r>
      <w:r>
        <w:rPr>
          <w:spacing w:val="-16"/>
        </w:rPr>
        <w:t xml:space="preserve"> </w:t>
      </w:r>
      <w:r>
        <w:t>desarrollo</w:t>
      </w:r>
      <w:r>
        <w:rPr>
          <w:spacing w:val="-17"/>
        </w:rPr>
        <w:t xml:space="preserve"> </w:t>
      </w:r>
      <w:r>
        <w:t>empresarial</w:t>
      </w:r>
      <w:r>
        <w:rPr>
          <w:spacing w:val="-16"/>
        </w:rPr>
        <w:t xml:space="preserve"> </w:t>
      </w:r>
      <w:r>
        <w:t>y</w:t>
      </w:r>
      <w:r>
        <w:rPr>
          <w:spacing w:val="-16"/>
        </w:rPr>
        <w:t xml:space="preserve"> </w:t>
      </w:r>
      <w:r>
        <w:t>se</w:t>
      </w:r>
      <w:r>
        <w:rPr>
          <w:spacing w:val="-16"/>
        </w:rPr>
        <w:t xml:space="preserve"> </w:t>
      </w:r>
      <w:r>
        <w:t>prevén</w:t>
      </w:r>
      <w:r>
        <w:rPr>
          <w:spacing w:val="-17"/>
        </w:rPr>
        <w:t xml:space="preserve"> </w:t>
      </w:r>
      <w:r>
        <w:t>medidas</w:t>
      </w:r>
      <w:r>
        <w:rPr>
          <w:spacing w:val="-16"/>
        </w:rPr>
        <w:t xml:space="preserve"> </w:t>
      </w:r>
      <w:r>
        <w:t>de</w:t>
      </w:r>
      <w:r>
        <w:rPr>
          <w:spacing w:val="-16"/>
        </w:rPr>
        <w:t xml:space="preserve"> </w:t>
      </w:r>
      <w:r>
        <w:t>educación</w:t>
      </w:r>
      <w:r>
        <w:rPr>
          <w:spacing w:val="-17"/>
        </w:rPr>
        <w:t xml:space="preserve"> </w:t>
      </w:r>
      <w:r>
        <w:t>para</w:t>
      </w:r>
      <w:r>
        <w:rPr>
          <w:spacing w:val="-64"/>
        </w:rPr>
        <w:t xml:space="preserve"> </w:t>
      </w:r>
      <w:r>
        <w:t>el</w:t>
      </w:r>
      <w:r>
        <w:rPr>
          <w:spacing w:val="-8"/>
        </w:rPr>
        <w:t xml:space="preserve"> </w:t>
      </w:r>
      <w:r>
        <w:t>emprendimiento</w:t>
      </w:r>
      <w:r>
        <w:rPr>
          <w:spacing w:val="-8"/>
        </w:rPr>
        <w:t xml:space="preserve"> </w:t>
      </w:r>
      <w:r>
        <w:t>y</w:t>
      </w:r>
      <w:r>
        <w:rPr>
          <w:spacing w:val="-8"/>
        </w:rPr>
        <w:t xml:space="preserve"> </w:t>
      </w:r>
      <w:r>
        <w:t>la</w:t>
      </w:r>
      <w:r>
        <w:rPr>
          <w:spacing w:val="-8"/>
        </w:rPr>
        <w:t xml:space="preserve"> </w:t>
      </w:r>
      <w:r>
        <w:t>innovación.</w:t>
      </w:r>
    </w:p>
    <w:p w14:paraId="2670B4AD" w14:textId="412B3793" w:rsidR="006541D1" w:rsidRPr="00185B44" w:rsidRDefault="006541D1" w:rsidP="00185B44">
      <w:pPr>
        <w:pStyle w:val="Textoindependiente"/>
        <w:spacing w:line="326" w:lineRule="auto"/>
        <w:ind w:left="101" w:right="98"/>
        <w:jc w:val="both"/>
      </w:pPr>
      <w:r>
        <w:rPr>
          <w:w w:val="95"/>
        </w:rPr>
        <w:t>De conformidad con el artículo 84 de la mencionada Ley, se estableció que: “</w:t>
      </w:r>
      <w:r>
        <w:rPr>
          <w:w w:val="95"/>
          <w:sz w:val="20"/>
        </w:rPr>
        <w:t>La presente</w:t>
      </w:r>
      <w:r>
        <w:rPr>
          <w:spacing w:val="-50"/>
          <w:w w:val="95"/>
          <w:sz w:val="20"/>
        </w:rPr>
        <w:t xml:space="preserve"> </w:t>
      </w:r>
      <w:r>
        <w:rPr>
          <w:sz w:val="20"/>
        </w:rPr>
        <w:t>Ley rige a partir del momento de su promulgación</w:t>
      </w:r>
      <w:r>
        <w:t>”, lo que significa que es de obligatorio</w:t>
      </w:r>
      <w:r>
        <w:rPr>
          <w:spacing w:val="1"/>
        </w:rPr>
        <w:t xml:space="preserve"> </w:t>
      </w:r>
      <w:r>
        <w:t>cumplimiento desde el 31 de diciembre de 2020, dicho esto, sin perjuicio de la</w:t>
      </w:r>
      <w:r>
        <w:rPr>
          <w:spacing w:val="1"/>
        </w:rPr>
        <w:t xml:space="preserve"> </w:t>
      </w:r>
      <w:r>
        <w:t>posibilidad de que el gobierno nacional, en ejercicio de la potestad reglamentaria,</w:t>
      </w:r>
      <w:r>
        <w:rPr>
          <w:spacing w:val="1"/>
        </w:rPr>
        <w:t xml:space="preserve"> </w:t>
      </w:r>
      <w:r>
        <w:t>expida</w:t>
      </w:r>
      <w:r>
        <w:rPr>
          <w:spacing w:val="-8"/>
        </w:rPr>
        <w:t xml:space="preserve"> </w:t>
      </w:r>
      <w:r>
        <w:t>el</w:t>
      </w:r>
      <w:r>
        <w:rPr>
          <w:spacing w:val="-8"/>
        </w:rPr>
        <w:t xml:space="preserve"> </w:t>
      </w:r>
      <w:r>
        <w:t>decreto</w:t>
      </w:r>
      <w:r>
        <w:rPr>
          <w:spacing w:val="-8"/>
        </w:rPr>
        <w:t xml:space="preserve"> </w:t>
      </w:r>
      <w:r>
        <w:t>correspondiente.</w:t>
      </w:r>
    </w:p>
    <w:p w14:paraId="648A6714" w14:textId="0524B405" w:rsidR="006541D1" w:rsidRPr="00185B44" w:rsidRDefault="006541D1" w:rsidP="00185B44">
      <w:pPr>
        <w:pStyle w:val="Prrafodelista"/>
        <w:widowControl w:val="0"/>
        <w:numPr>
          <w:ilvl w:val="0"/>
          <w:numId w:val="8"/>
        </w:numPr>
        <w:tabs>
          <w:tab w:val="left" w:pos="951"/>
          <w:tab w:val="left" w:pos="953"/>
        </w:tabs>
        <w:autoSpaceDE w:val="0"/>
        <w:autoSpaceDN w:val="0"/>
        <w:spacing w:before="1" w:after="0" w:line="326" w:lineRule="auto"/>
        <w:ind w:right="99" w:firstLine="0"/>
        <w:contextualSpacing w:val="0"/>
        <w:rPr>
          <w:sz w:val="24"/>
        </w:rPr>
      </w:pPr>
      <w:r>
        <w:rPr>
          <w:sz w:val="24"/>
        </w:rPr>
        <w:t>¿Cuáles</w:t>
      </w:r>
      <w:r>
        <w:rPr>
          <w:spacing w:val="-6"/>
          <w:sz w:val="24"/>
        </w:rPr>
        <w:t xml:space="preserve"> </w:t>
      </w:r>
      <w:r>
        <w:rPr>
          <w:sz w:val="24"/>
        </w:rPr>
        <w:t>fueron</w:t>
      </w:r>
      <w:r>
        <w:rPr>
          <w:spacing w:val="-6"/>
          <w:sz w:val="24"/>
        </w:rPr>
        <w:t xml:space="preserve"> </w:t>
      </w:r>
      <w:r>
        <w:rPr>
          <w:sz w:val="24"/>
        </w:rPr>
        <w:t>los</w:t>
      </w:r>
      <w:r>
        <w:rPr>
          <w:spacing w:val="-5"/>
          <w:sz w:val="24"/>
        </w:rPr>
        <w:t xml:space="preserve"> </w:t>
      </w:r>
      <w:r>
        <w:rPr>
          <w:sz w:val="24"/>
        </w:rPr>
        <w:t>efectos</w:t>
      </w:r>
      <w:r>
        <w:rPr>
          <w:spacing w:val="-6"/>
          <w:sz w:val="24"/>
        </w:rPr>
        <w:t xml:space="preserve"> </w:t>
      </w:r>
      <w:r>
        <w:rPr>
          <w:sz w:val="24"/>
        </w:rPr>
        <w:t>de</w:t>
      </w:r>
      <w:r>
        <w:rPr>
          <w:spacing w:val="-5"/>
          <w:sz w:val="24"/>
        </w:rPr>
        <w:t xml:space="preserve"> </w:t>
      </w:r>
      <w:r>
        <w:rPr>
          <w:sz w:val="24"/>
        </w:rPr>
        <w:t>la</w:t>
      </w:r>
      <w:r>
        <w:rPr>
          <w:spacing w:val="-6"/>
          <w:sz w:val="24"/>
        </w:rPr>
        <w:t xml:space="preserve"> </w:t>
      </w:r>
      <w:r>
        <w:rPr>
          <w:sz w:val="24"/>
        </w:rPr>
        <w:t>promulgación</w:t>
      </w:r>
      <w:r>
        <w:rPr>
          <w:spacing w:val="-5"/>
          <w:sz w:val="24"/>
        </w:rPr>
        <w:t xml:space="preserve"> </w:t>
      </w:r>
      <w:r>
        <w:rPr>
          <w:sz w:val="24"/>
        </w:rPr>
        <w:t>de</w:t>
      </w:r>
      <w:r>
        <w:rPr>
          <w:spacing w:val="-6"/>
          <w:sz w:val="24"/>
        </w:rPr>
        <w:t xml:space="preserve"> </w:t>
      </w:r>
      <w:r>
        <w:rPr>
          <w:sz w:val="24"/>
        </w:rPr>
        <w:t>la</w:t>
      </w:r>
      <w:r>
        <w:rPr>
          <w:spacing w:val="-5"/>
          <w:sz w:val="24"/>
        </w:rPr>
        <w:t xml:space="preserve"> </w:t>
      </w:r>
      <w:r>
        <w:rPr>
          <w:sz w:val="24"/>
        </w:rPr>
        <w:t>Ley</w:t>
      </w:r>
      <w:r>
        <w:rPr>
          <w:spacing w:val="-6"/>
          <w:sz w:val="24"/>
        </w:rPr>
        <w:t xml:space="preserve"> </w:t>
      </w:r>
      <w:r>
        <w:rPr>
          <w:sz w:val="24"/>
        </w:rPr>
        <w:t>2069</w:t>
      </w:r>
      <w:r>
        <w:rPr>
          <w:spacing w:val="-5"/>
          <w:sz w:val="24"/>
        </w:rPr>
        <w:t xml:space="preserve"> </w:t>
      </w:r>
      <w:r>
        <w:rPr>
          <w:sz w:val="24"/>
        </w:rPr>
        <w:t>de</w:t>
      </w:r>
      <w:r>
        <w:rPr>
          <w:spacing w:val="-6"/>
          <w:sz w:val="24"/>
        </w:rPr>
        <w:t xml:space="preserve"> </w:t>
      </w:r>
      <w:r>
        <w:rPr>
          <w:sz w:val="24"/>
        </w:rPr>
        <w:t>2020,</w:t>
      </w:r>
      <w:r>
        <w:rPr>
          <w:spacing w:val="-6"/>
          <w:sz w:val="24"/>
        </w:rPr>
        <w:t xml:space="preserve"> </w:t>
      </w:r>
      <w:r>
        <w:rPr>
          <w:sz w:val="24"/>
        </w:rPr>
        <w:t>con</w:t>
      </w:r>
      <w:r>
        <w:rPr>
          <w:spacing w:val="-63"/>
          <w:sz w:val="24"/>
        </w:rPr>
        <w:t xml:space="preserve"> </w:t>
      </w:r>
      <w:r>
        <w:rPr>
          <w:sz w:val="24"/>
        </w:rPr>
        <w:t>relación</w:t>
      </w:r>
      <w:r>
        <w:rPr>
          <w:spacing w:val="-8"/>
          <w:sz w:val="24"/>
        </w:rPr>
        <w:t xml:space="preserve"> </w:t>
      </w:r>
      <w:r>
        <w:rPr>
          <w:sz w:val="24"/>
        </w:rPr>
        <w:t>a</w:t>
      </w:r>
      <w:r>
        <w:rPr>
          <w:spacing w:val="-8"/>
          <w:sz w:val="24"/>
        </w:rPr>
        <w:t xml:space="preserve"> </w:t>
      </w:r>
      <w:r>
        <w:rPr>
          <w:sz w:val="24"/>
        </w:rPr>
        <w:t>los</w:t>
      </w:r>
      <w:r>
        <w:rPr>
          <w:spacing w:val="-8"/>
          <w:sz w:val="24"/>
        </w:rPr>
        <w:t xml:space="preserve"> </w:t>
      </w:r>
      <w:r>
        <w:rPr>
          <w:sz w:val="24"/>
        </w:rPr>
        <w:t>factores</w:t>
      </w:r>
      <w:r>
        <w:rPr>
          <w:spacing w:val="-8"/>
          <w:sz w:val="24"/>
        </w:rPr>
        <w:t xml:space="preserve"> </w:t>
      </w:r>
      <w:r>
        <w:rPr>
          <w:sz w:val="24"/>
        </w:rPr>
        <w:t>de</w:t>
      </w:r>
      <w:r>
        <w:rPr>
          <w:spacing w:val="-8"/>
          <w:sz w:val="24"/>
        </w:rPr>
        <w:t xml:space="preserve"> </w:t>
      </w:r>
      <w:r>
        <w:rPr>
          <w:sz w:val="24"/>
        </w:rPr>
        <w:t>desempate?</w:t>
      </w:r>
    </w:p>
    <w:p w14:paraId="4602E056" w14:textId="6C1AE108" w:rsidR="006541D1" w:rsidRPr="00185B44" w:rsidRDefault="006541D1" w:rsidP="00185B44">
      <w:pPr>
        <w:pStyle w:val="Textoindependiente"/>
        <w:spacing w:line="326" w:lineRule="auto"/>
        <w:ind w:left="101" w:right="100"/>
        <w:jc w:val="both"/>
      </w:pPr>
      <w:r>
        <w:t>La ANCP- CCE ha señalado que, pese a que el parágrafo 3° de artículo 35 de la</w:t>
      </w:r>
      <w:r>
        <w:rPr>
          <w:spacing w:val="1"/>
        </w:rPr>
        <w:t xml:space="preserve"> </w:t>
      </w:r>
      <w:r>
        <w:t>mencionada</w:t>
      </w:r>
      <w:r>
        <w:rPr>
          <w:spacing w:val="-5"/>
        </w:rPr>
        <w:t xml:space="preserve"> </w:t>
      </w:r>
      <w:r>
        <w:t>Ley,</w:t>
      </w:r>
      <w:r>
        <w:rPr>
          <w:spacing w:val="-4"/>
        </w:rPr>
        <w:t xml:space="preserve"> </w:t>
      </w:r>
      <w:r>
        <w:t>dispone</w:t>
      </w:r>
      <w:r>
        <w:rPr>
          <w:spacing w:val="-4"/>
        </w:rPr>
        <w:t xml:space="preserve"> </w:t>
      </w:r>
      <w:r>
        <w:t>que</w:t>
      </w:r>
      <w:r>
        <w:rPr>
          <w:spacing w:val="-6"/>
        </w:rPr>
        <w:t xml:space="preserve"> </w:t>
      </w:r>
      <w:r>
        <w:t>el</w:t>
      </w:r>
      <w:r>
        <w:rPr>
          <w:spacing w:val="-4"/>
        </w:rPr>
        <w:t xml:space="preserve"> </w:t>
      </w:r>
      <w:r>
        <w:t>Gobierno</w:t>
      </w:r>
      <w:r>
        <w:rPr>
          <w:spacing w:val="-4"/>
        </w:rPr>
        <w:t xml:space="preserve"> </w:t>
      </w:r>
      <w:r>
        <w:t>Nacional</w:t>
      </w:r>
      <w:r>
        <w:rPr>
          <w:spacing w:val="-5"/>
        </w:rPr>
        <w:t xml:space="preserve"> </w:t>
      </w:r>
      <w:r>
        <w:t>podrá</w:t>
      </w:r>
      <w:r>
        <w:rPr>
          <w:spacing w:val="-4"/>
        </w:rPr>
        <w:t xml:space="preserve"> </w:t>
      </w:r>
      <w:r>
        <w:t>regular</w:t>
      </w:r>
      <w:r>
        <w:rPr>
          <w:spacing w:val="-4"/>
        </w:rPr>
        <w:t xml:space="preserve"> </w:t>
      </w:r>
      <w:r>
        <w:t>los</w:t>
      </w:r>
      <w:r>
        <w:rPr>
          <w:spacing w:val="-5"/>
        </w:rPr>
        <w:t xml:space="preserve"> </w:t>
      </w:r>
      <w:r>
        <w:t>supuestos</w:t>
      </w:r>
      <w:r>
        <w:rPr>
          <w:spacing w:val="-5"/>
        </w:rPr>
        <w:t xml:space="preserve"> </w:t>
      </w:r>
      <w:r>
        <w:t>en</w:t>
      </w:r>
      <w:r>
        <w:rPr>
          <w:spacing w:val="-64"/>
        </w:rPr>
        <w:t xml:space="preserve"> </w:t>
      </w:r>
      <w:r>
        <w:t>que</w:t>
      </w:r>
      <w:r>
        <w:rPr>
          <w:spacing w:val="-4"/>
        </w:rPr>
        <w:t xml:space="preserve"> </w:t>
      </w:r>
      <w:r>
        <w:t>concurran</w:t>
      </w:r>
      <w:r>
        <w:rPr>
          <w:spacing w:val="-4"/>
        </w:rPr>
        <w:t xml:space="preserve"> </w:t>
      </w:r>
      <w:r>
        <w:t>dos</w:t>
      </w:r>
      <w:r>
        <w:rPr>
          <w:spacing w:val="-4"/>
        </w:rPr>
        <w:t xml:space="preserve"> </w:t>
      </w:r>
      <w:r>
        <w:t>o</w:t>
      </w:r>
      <w:r>
        <w:rPr>
          <w:spacing w:val="-4"/>
        </w:rPr>
        <w:t xml:space="preserve"> </w:t>
      </w:r>
      <w:r>
        <w:t>más</w:t>
      </w:r>
      <w:r>
        <w:rPr>
          <w:spacing w:val="-4"/>
        </w:rPr>
        <w:t xml:space="preserve"> </w:t>
      </w:r>
      <w:r>
        <w:t>factores</w:t>
      </w:r>
      <w:r>
        <w:rPr>
          <w:spacing w:val="-3"/>
        </w:rPr>
        <w:t xml:space="preserve"> </w:t>
      </w:r>
      <w:r>
        <w:t>de</w:t>
      </w:r>
      <w:r>
        <w:rPr>
          <w:spacing w:val="-4"/>
        </w:rPr>
        <w:t xml:space="preserve"> </w:t>
      </w:r>
      <w:r>
        <w:t>desempate,</w:t>
      </w:r>
      <w:r>
        <w:rPr>
          <w:spacing w:val="-4"/>
        </w:rPr>
        <w:t xml:space="preserve"> </w:t>
      </w:r>
      <w:r>
        <w:t>considera</w:t>
      </w:r>
      <w:r>
        <w:rPr>
          <w:spacing w:val="-4"/>
        </w:rPr>
        <w:t xml:space="preserve"> </w:t>
      </w:r>
      <w:r>
        <w:t>que</w:t>
      </w:r>
      <w:r>
        <w:rPr>
          <w:spacing w:val="-4"/>
        </w:rPr>
        <w:t xml:space="preserve"> </w:t>
      </w:r>
      <w:r>
        <w:t>el</w:t>
      </w:r>
      <w:r>
        <w:rPr>
          <w:spacing w:val="-3"/>
        </w:rPr>
        <w:t xml:space="preserve"> </w:t>
      </w:r>
      <w:r>
        <w:t>articulo</w:t>
      </w:r>
      <w:r>
        <w:rPr>
          <w:spacing w:val="-4"/>
        </w:rPr>
        <w:t xml:space="preserve"> </w:t>
      </w:r>
      <w:r>
        <w:t>35</w:t>
      </w:r>
      <w:r>
        <w:rPr>
          <w:spacing w:val="-4"/>
        </w:rPr>
        <w:t xml:space="preserve"> </w:t>
      </w:r>
      <w:r>
        <w:t>goza</w:t>
      </w:r>
      <w:r>
        <w:rPr>
          <w:spacing w:val="-64"/>
        </w:rPr>
        <w:t xml:space="preserve"> </w:t>
      </w:r>
      <w:r>
        <w:rPr>
          <w:w w:val="95"/>
        </w:rPr>
        <w:t>de aplicación directa desde la fecha de su promulgación, es decir, que no requiere una</w:t>
      </w:r>
      <w:r>
        <w:rPr>
          <w:spacing w:val="1"/>
          <w:w w:val="95"/>
        </w:rPr>
        <w:t xml:space="preserve"> </w:t>
      </w:r>
      <w:r>
        <w:t>reglamentación</w:t>
      </w:r>
      <w:r>
        <w:rPr>
          <w:spacing w:val="-10"/>
        </w:rPr>
        <w:t xml:space="preserve"> </w:t>
      </w:r>
      <w:r>
        <w:t>previa</w:t>
      </w:r>
      <w:r>
        <w:rPr>
          <w:spacing w:val="-9"/>
        </w:rPr>
        <w:t xml:space="preserve"> </w:t>
      </w:r>
      <w:r>
        <w:t>como</w:t>
      </w:r>
      <w:r>
        <w:rPr>
          <w:spacing w:val="-9"/>
        </w:rPr>
        <w:t xml:space="preserve"> </w:t>
      </w:r>
      <w:r>
        <w:t>presupuesto</w:t>
      </w:r>
      <w:r>
        <w:rPr>
          <w:spacing w:val="-9"/>
        </w:rPr>
        <w:t xml:space="preserve"> </w:t>
      </w:r>
      <w:r>
        <w:t>para</w:t>
      </w:r>
      <w:r>
        <w:rPr>
          <w:spacing w:val="-10"/>
        </w:rPr>
        <w:t xml:space="preserve"> </w:t>
      </w:r>
      <w:r>
        <w:t>su</w:t>
      </w:r>
      <w:r>
        <w:rPr>
          <w:spacing w:val="-9"/>
        </w:rPr>
        <w:t xml:space="preserve"> </w:t>
      </w:r>
      <w:r>
        <w:t>eficacia.</w:t>
      </w:r>
    </w:p>
    <w:p w14:paraId="7E10B52D" w14:textId="5E37D91B" w:rsidR="006541D1" w:rsidRDefault="006541D1" w:rsidP="00185B44">
      <w:pPr>
        <w:pStyle w:val="Textoindependiente"/>
        <w:spacing w:line="326" w:lineRule="auto"/>
        <w:ind w:left="101" w:right="100"/>
        <w:jc w:val="both"/>
        <w:sectPr w:rsidR="006541D1">
          <w:headerReference w:type="default" r:id="rId20"/>
          <w:footerReference w:type="default" r:id="rId21"/>
          <w:pgSz w:w="12240" w:h="15840"/>
          <w:pgMar w:top="2080" w:right="1600" w:bottom="1260" w:left="1600" w:header="767" w:footer="1075" w:gutter="0"/>
          <w:cols w:space="720"/>
        </w:sectPr>
      </w:pPr>
      <w:r>
        <w:t>También indica que, deberá de entenderse derogado el artículo 2.2.1.2.2.2.9 del</w:t>
      </w:r>
      <w:r>
        <w:rPr>
          <w:spacing w:val="1"/>
        </w:rPr>
        <w:t xml:space="preserve"> </w:t>
      </w:r>
      <w:r>
        <w:t>Decreto</w:t>
      </w:r>
      <w:r>
        <w:rPr>
          <w:spacing w:val="-10"/>
        </w:rPr>
        <w:t xml:space="preserve"> </w:t>
      </w:r>
      <w:r>
        <w:t>1082</w:t>
      </w:r>
      <w:r>
        <w:rPr>
          <w:spacing w:val="-9"/>
        </w:rPr>
        <w:t xml:space="preserve"> </w:t>
      </w:r>
      <w:r>
        <w:t>de</w:t>
      </w:r>
      <w:r>
        <w:rPr>
          <w:spacing w:val="-10"/>
        </w:rPr>
        <w:t xml:space="preserve"> </w:t>
      </w:r>
      <w:r>
        <w:t>2015</w:t>
      </w:r>
      <w:r>
        <w:rPr>
          <w:spacing w:val="-9"/>
        </w:rPr>
        <w:t xml:space="preserve"> </w:t>
      </w:r>
      <w:r>
        <w:t>con</w:t>
      </w:r>
      <w:r>
        <w:rPr>
          <w:spacing w:val="-10"/>
        </w:rPr>
        <w:t xml:space="preserve"> </w:t>
      </w:r>
      <w:r>
        <w:t>base</w:t>
      </w:r>
      <w:r>
        <w:rPr>
          <w:spacing w:val="-9"/>
        </w:rPr>
        <w:t xml:space="preserve"> </w:t>
      </w:r>
      <w:r>
        <w:t>a</w:t>
      </w:r>
      <w:r>
        <w:rPr>
          <w:spacing w:val="-10"/>
        </w:rPr>
        <w:t xml:space="preserve"> </w:t>
      </w:r>
      <w:r>
        <w:t>los</w:t>
      </w:r>
      <w:r>
        <w:rPr>
          <w:spacing w:val="-9"/>
        </w:rPr>
        <w:t xml:space="preserve"> </w:t>
      </w:r>
      <w:r>
        <w:t>siguientes</w:t>
      </w:r>
      <w:r>
        <w:rPr>
          <w:spacing w:val="-10"/>
        </w:rPr>
        <w:t xml:space="preserve"> </w:t>
      </w:r>
      <w:r>
        <w:t>fundamentos:</w:t>
      </w:r>
    </w:p>
    <w:p w14:paraId="27BFB973" w14:textId="77777777" w:rsidR="006541D1" w:rsidRDefault="006541D1" w:rsidP="006541D1">
      <w:pPr>
        <w:pStyle w:val="Textoindependiente"/>
        <w:rPr>
          <w:sz w:val="20"/>
        </w:rPr>
      </w:pPr>
    </w:p>
    <w:p w14:paraId="013A314B" w14:textId="77777777" w:rsidR="006541D1" w:rsidRDefault="006541D1" w:rsidP="006541D1">
      <w:pPr>
        <w:pStyle w:val="Textoindependiente"/>
        <w:spacing w:before="5"/>
        <w:rPr>
          <w:sz w:val="17"/>
        </w:rPr>
      </w:pPr>
    </w:p>
    <w:p w14:paraId="3081CCC9" w14:textId="77777777" w:rsidR="006541D1" w:rsidRDefault="006541D1" w:rsidP="006541D1">
      <w:pPr>
        <w:pStyle w:val="Prrafodelista"/>
        <w:widowControl w:val="0"/>
        <w:numPr>
          <w:ilvl w:val="1"/>
          <w:numId w:val="9"/>
        </w:numPr>
        <w:tabs>
          <w:tab w:val="left" w:pos="1181"/>
        </w:tabs>
        <w:autoSpaceDE w:val="0"/>
        <w:autoSpaceDN w:val="0"/>
        <w:spacing w:before="91" w:after="0" w:line="240" w:lineRule="auto"/>
        <w:contextualSpacing w:val="0"/>
        <w:jc w:val="both"/>
        <w:rPr>
          <w:sz w:val="24"/>
        </w:rPr>
      </w:pPr>
      <w:r>
        <w:rPr>
          <w:w w:val="95"/>
          <w:sz w:val="24"/>
        </w:rPr>
        <w:t>Las</w:t>
      </w:r>
      <w:r>
        <w:rPr>
          <w:spacing w:val="12"/>
          <w:w w:val="95"/>
          <w:sz w:val="24"/>
        </w:rPr>
        <w:t xml:space="preserve"> </w:t>
      </w:r>
      <w:r>
        <w:rPr>
          <w:w w:val="95"/>
          <w:sz w:val="24"/>
        </w:rPr>
        <w:t>dos</w:t>
      </w:r>
      <w:r>
        <w:rPr>
          <w:spacing w:val="11"/>
          <w:w w:val="95"/>
          <w:sz w:val="24"/>
        </w:rPr>
        <w:t xml:space="preserve"> </w:t>
      </w:r>
      <w:r>
        <w:rPr>
          <w:w w:val="95"/>
          <w:sz w:val="24"/>
        </w:rPr>
        <w:t>normas</w:t>
      </w:r>
      <w:r>
        <w:rPr>
          <w:spacing w:val="12"/>
          <w:w w:val="95"/>
          <w:sz w:val="24"/>
        </w:rPr>
        <w:t xml:space="preserve"> </w:t>
      </w:r>
      <w:r>
        <w:rPr>
          <w:w w:val="95"/>
          <w:sz w:val="24"/>
        </w:rPr>
        <w:t>versan</w:t>
      </w:r>
      <w:r>
        <w:rPr>
          <w:spacing w:val="12"/>
          <w:w w:val="95"/>
          <w:sz w:val="24"/>
        </w:rPr>
        <w:t xml:space="preserve"> </w:t>
      </w:r>
      <w:r>
        <w:rPr>
          <w:w w:val="95"/>
          <w:sz w:val="24"/>
        </w:rPr>
        <w:t>en</w:t>
      </w:r>
      <w:r>
        <w:rPr>
          <w:spacing w:val="12"/>
          <w:w w:val="95"/>
          <w:sz w:val="24"/>
        </w:rPr>
        <w:t xml:space="preserve"> </w:t>
      </w:r>
      <w:r>
        <w:rPr>
          <w:w w:val="95"/>
          <w:sz w:val="24"/>
        </w:rPr>
        <w:t>torno</w:t>
      </w:r>
      <w:r>
        <w:rPr>
          <w:spacing w:val="12"/>
          <w:w w:val="95"/>
          <w:sz w:val="24"/>
        </w:rPr>
        <w:t xml:space="preserve"> </w:t>
      </w:r>
      <w:r>
        <w:rPr>
          <w:w w:val="95"/>
          <w:sz w:val="24"/>
        </w:rPr>
        <w:t>a</w:t>
      </w:r>
      <w:r>
        <w:rPr>
          <w:spacing w:val="12"/>
          <w:w w:val="95"/>
          <w:sz w:val="24"/>
        </w:rPr>
        <w:t xml:space="preserve"> </w:t>
      </w:r>
      <w:r>
        <w:rPr>
          <w:w w:val="95"/>
          <w:sz w:val="24"/>
        </w:rPr>
        <w:t>idéntica</w:t>
      </w:r>
      <w:r>
        <w:rPr>
          <w:spacing w:val="12"/>
          <w:w w:val="95"/>
          <w:sz w:val="24"/>
        </w:rPr>
        <w:t xml:space="preserve"> </w:t>
      </w:r>
      <w:r>
        <w:rPr>
          <w:w w:val="95"/>
          <w:sz w:val="24"/>
        </w:rPr>
        <w:t>temática.</w:t>
      </w:r>
    </w:p>
    <w:p w14:paraId="7E99F9E2" w14:textId="77777777" w:rsidR="006541D1" w:rsidRDefault="006541D1" w:rsidP="006541D1">
      <w:pPr>
        <w:pStyle w:val="Prrafodelista"/>
        <w:widowControl w:val="0"/>
        <w:numPr>
          <w:ilvl w:val="1"/>
          <w:numId w:val="9"/>
        </w:numPr>
        <w:tabs>
          <w:tab w:val="left" w:pos="1181"/>
        </w:tabs>
        <w:autoSpaceDE w:val="0"/>
        <w:autoSpaceDN w:val="0"/>
        <w:spacing w:before="98" w:after="0" w:line="326" w:lineRule="auto"/>
        <w:ind w:right="98"/>
        <w:contextualSpacing w:val="0"/>
        <w:jc w:val="both"/>
        <w:rPr>
          <w:sz w:val="24"/>
        </w:rPr>
      </w:pPr>
      <w:r>
        <w:rPr>
          <w:w w:val="95"/>
          <w:sz w:val="24"/>
        </w:rPr>
        <w:t>La Ley 2069, indiscutiblemente, reviste de mayor jerarquía normativa y, por</w:t>
      </w:r>
      <w:r>
        <w:rPr>
          <w:spacing w:val="1"/>
          <w:w w:val="95"/>
          <w:sz w:val="24"/>
        </w:rPr>
        <w:t xml:space="preserve"> </w:t>
      </w:r>
      <w:r>
        <w:rPr>
          <w:sz w:val="24"/>
        </w:rPr>
        <w:t>ende,</w:t>
      </w:r>
      <w:r>
        <w:rPr>
          <w:spacing w:val="-9"/>
          <w:sz w:val="24"/>
        </w:rPr>
        <w:t xml:space="preserve"> </w:t>
      </w:r>
      <w:r>
        <w:rPr>
          <w:sz w:val="24"/>
        </w:rPr>
        <w:t>habrá</w:t>
      </w:r>
      <w:r>
        <w:rPr>
          <w:spacing w:val="-9"/>
          <w:sz w:val="24"/>
        </w:rPr>
        <w:t xml:space="preserve"> </w:t>
      </w:r>
      <w:r>
        <w:rPr>
          <w:sz w:val="24"/>
        </w:rPr>
        <w:t>de</w:t>
      </w:r>
      <w:r>
        <w:rPr>
          <w:spacing w:val="-8"/>
          <w:sz w:val="24"/>
        </w:rPr>
        <w:t xml:space="preserve"> </w:t>
      </w:r>
      <w:r>
        <w:rPr>
          <w:sz w:val="24"/>
        </w:rPr>
        <w:t>superponerse</w:t>
      </w:r>
      <w:r>
        <w:rPr>
          <w:spacing w:val="-9"/>
          <w:sz w:val="24"/>
        </w:rPr>
        <w:t xml:space="preserve"> </w:t>
      </w:r>
      <w:r>
        <w:rPr>
          <w:sz w:val="24"/>
        </w:rPr>
        <w:t>a</w:t>
      </w:r>
      <w:r>
        <w:rPr>
          <w:spacing w:val="-9"/>
          <w:sz w:val="24"/>
        </w:rPr>
        <w:t xml:space="preserve"> </w:t>
      </w:r>
      <w:r>
        <w:rPr>
          <w:sz w:val="24"/>
        </w:rPr>
        <w:t>cualquier</w:t>
      </w:r>
      <w:r>
        <w:rPr>
          <w:spacing w:val="-8"/>
          <w:sz w:val="24"/>
        </w:rPr>
        <w:t xml:space="preserve"> </w:t>
      </w:r>
      <w:r>
        <w:rPr>
          <w:sz w:val="24"/>
        </w:rPr>
        <w:t>otra</w:t>
      </w:r>
      <w:r>
        <w:rPr>
          <w:spacing w:val="-9"/>
          <w:sz w:val="24"/>
        </w:rPr>
        <w:t xml:space="preserve"> </w:t>
      </w:r>
      <w:r>
        <w:rPr>
          <w:sz w:val="24"/>
        </w:rPr>
        <w:t>norma,</w:t>
      </w:r>
      <w:r>
        <w:rPr>
          <w:spacing w:val="-8"/>
          <w:sz w:val="24"/>
        </w:rPr>
        <w:t xml:space="preserve"> </w:t>
      </w:r>
      <w:r>
        <w:rPr>
          <w:sz w:val="24"/>
        </w:rPr>
        <w:t>de</w:t>
      </w:r>
      <w:r>
        <w:rPr>
          <w:spacing w:val="-9"/>
          <w:sz w:val="24"/>
        </w:rPr>
        <w:t xml:space="preserve"> </w:t>
      </w:r>
      <w:r>
        <w:rPr>
          <w:sz w:val="24"/>
        </w:rPr>
        <w:t>inferior</w:t>
      </w:r>
      <w:r>
        <w:rPr>
          <w:spacing w:val="-9"/>
          <w:sz w:val="24"/>
        </w:rPr>
        <w:t xml:space="preserve"> </w:t>
      </w:r>
      <w:r>
        <w:rPr>
          <w:sz w:val="24"/>
        </w:rPr>
        <w:t>jerarquía</w:t>
      </w:r>
      <w:r>
        <w:rPr>
          <w:spacing w:val="-64"/>
          <w:sz w:val="24"/>
        </w:rPr>
        <w:t xml:space="preserve"> </w:t>
      </w:r>
      <w:r>
        <w:rPr>
          <w:sz w:val="24"/>
        </w:rPr>
        <w:t>que</w:t>
      </w:r>
      <w:r>
        <w:rPr>
          <w:spacing w:val="-17"/>
          <w:sz w:val="24"/>
        </w:rPr>
        <w:t xml:space="preserve"> </w:t>
      </w:r>
      <w:r>
        <w:rPr>
          <w:sz w:val="24"/>
        </w:rPr>
        <w:t>verse</w:t>
      </w:r>
      <w:r>
        <w:rPr>
          <w:spacing w:val="-17"/>
          <w:sz w:val="24"/>
        </w:rPr>
        <w:t xml:space="preserve"> </w:t>
      </w:r>
      <w:r>
        <w:rPr>
          <w:sz w:val="24"/>
        </w:rPr>
        <w:t>en</w:t>
      </w:r>
      <w:r>
        <w:rPr>
          <w:spacing w:val="-16"/>
          <w:sz w:val="24"/>
        </w:rPr>
        <w:t xml:space="preserve"> </w:t>
      </w:r>
      <w:r>
        <w:rPr>
          <w:sz w:val="24"/>
        </w:rPr>
        <w:t>torno</w:t>
      </w:r>
      <w:r>
        <w:rPr>
          <w:spacing w:val="-17"/>
          <w:sz w:val="24"/>
        </w:rPr>
        <w:t xml:space="preserve"> </w:t>
      </w:r>
      <w:r>
        <w:rPr>
          <w:sz w:val="24"/>
        </w:rPr>
        <w:t>a</w:t>
      </w:r>
      <w:r>
        <w:rPr>
          <w:spacing w:val="-17"/>
          <w:sz w:val="24"/>
        </w:rPr>
        <w:t xml:space="preserve"> </w:t>
      </w:r>
      <w:r>
        <w:rPr>
          <w:sz w:val="24"/>
        </w:rPr>
        <w:t>la</w:t>
      </w:r>
      <w:r>
        <w:rPr>
          <w:spacing w:val="-16"/>
          <w:sz w:val="24"/>
        </w:rPr>
        <w:t xml:space="preserve"> </w:t>
      </w:r>
      <w:r>
        <w:rPr>
          <w:sz w:val="24"/>
        </w:rPr>
        <w:t>misma</w:t>
      </w:r>
      <w:r>
        <w:rPr>
          <w:spacing w:val="-17"/>
          <w:sz w:val="24"/>
        </w:rPr>
        <w:t xml:space="preserve"> </w:t>
      </w:r>
      <w:r>
        <w:rPr>
          <w:sz w:val="24"/>
        </w:rPr>
        <w:t>temática,</w:t>
      </w:r>
      <w:r>
        <w:rPr>
          <w:spacing w:val="-16"/>
          <w:sz w:val="24"/>
        </w:rPr>
        <w:t xml:space="preserve"> </w:t>
      </w:r>
      <w:r>
        <w:rPr>
          <w:sz w:val="24"/>
        </w:rPr>
        <w:t>adicionalmente,</w:t>
      </w:r>
      <w:r>
        <w:rPr>
          <w:spacing w:val="-17"/>
          <w:sz w:val="24"/>
        </w:rPr>
        <w:t xml:space="preserve"> </w:t>
      </w:r>
      <w:r>
        <w:rPr>
          <w:sz w:val="24"/>
        </w:rPr>
        <w:t>el</w:t>
      </w:r>
      <w:r>
        <w:rPr>
          <w:spacing w:val="-17"/>
          <w:sz w:val="24"/>
        </w:rPr>
        <w:t xml:space="preserve"> </w:t>
      </w:r>
      <w:r>
        <w:rPr>
          <w:sz w:val="24"/>
        </w:rPr>
        <w:t>legislador</w:t>
      </w:r>
      <w:r>
        <w:rPr>
          <w:spacing w:val="-16"/>
          <w:sz w:val="24"/>
        </w:rPr>
        <w:t xml:space="preserve"> </w:t>
      </w:r>
      <w:r>
        <w:rPr>
          <w:sz w:val="24"/>
        </w:rPr>
        <w:t>lo</w:t>
      </w:r>
      <w:r>
        <w:rPr>
          <w:spacing w:val="-17"/>
          <w:sz w:val="24"/>
        </w:rPr>
        <w:t xml:space="preserve"> </w:t>
      </w:r>
      <w:r>
        <w:rPr>
          <w:sz w:val="24"/>
        </w:rPr>
        <w:t>ha</w:t>
      </w:r>
      <w:r>
        <w:rPr>
          <w:spacing w:val="-64"/>
          <w:sz w:val="24"/>
        </w:rPr>
        <w:t xml:space="preserve"> </w:t>
      </w:r>
      <w:r>
        <w:rPr>
          <w:sz w:val="24"/>
        </w:rPr>
        <w:t>previsto</w:t>
      </w:r>
      <w:r>
        <w:rPr>
          <w:spacing w:val="-8"/>
          <w:sz w:val="24"/>
        </w:rPr>
        <w:t xml:space="preserve"> </w:t>
      </w:r>
      <w:r>
        <w:rPr>
          <w:sz w:val="24"/>
        </w:rPr>
        <w:t>expresamente;</w:t>
      </w:r>
    </w:p>
    <w:p w14:paraId="741447A6" w14:textId="77777777" w:rsidR="006541D1" w:rsidRDefault="006541D1" w:rsidP="006541D1">
      <w:pPr>
        <w:pStyle w:val="Prrafodelista"/>
        <w:widowControl w:val="0"/>
        <w:numPr>
          <w:ilvl w:val="1"/>
          <w:numId w:val="9"/>
        </w:numPr>
        <w:tabs>
          <w:tab w:val="left" w:pos="1181"/>
        </w:tabs>
        <w:autoSpaceDE w:val="0"/>
        <w:autoSpaceDN w:val="0"/>
        <w:spacing w:after="0" w:line="326" w:lineRule="auto"/>
        <w:ind w:right="100"/>
        <w:contextualSpacing w:val="0"/>
        <w:jc w:val="both"/>
        <w:rPr>
          <w:sz w:val="24"/>
        </w:rPr>
      </w:pPr>
      <w:r>
        <w:rPr>
          <w:sz w:val="24"/>
        </w:rPr>
        <w:t>La</w:t>
      </w:r>
      <w:r>
        <w:rPr>
          <w:spacing w:val="-9"/>
          <w:sz w:val="24"/>
        </w:rPr>
        <w:t xml:space="preserve"> </w:t>
      </w:r>
      <w:r>
        <w:rPr>
          <w:sz w:val="24"/>
        </w:rPr>
        <w:t>Ley</w:t>
      </w:r>
      <w:r>
        <w:rPr>
          <w:spacing w:val="-8"/>
          <w:sz w:val="24"/>
        </w:rPr>
        <w:t xml:space="preserve"> </w:t>
      </w:r>
      <w:r>
        <w:rPr>
          <w:sz w:val="24"/>
        </w:rPr>
        <w:t>2069,</w:t>
      </w:r>
      <w:r>
        <w:rPr>
          <w:spacing w:val="-8"/>
          <w:sz w:val="24"/>
        </w:rPr>
        <w:t xml:space="preserve"> </w:t>
      </w:r>
      <w:r>
        <w:rPr>
          <w:sz w:val="24"/>
        </w:rPr>
        <w:t>indiscutiblemente,</w:t>
      </w:r>
      <w:r>
        <w:rPr>
          <w:spacing w:val="-9"/>
          <w:sz w:val="24"/>
        </w:rPr>
        <w:t xml:space="preserve"> </w:t>
      </w:r>
      <w:r>
        <w:rPr>
          <w:sz w:val="24"/>
        </w:rPr>
        <w:t>es</w:t>
      </w:r>
      <w:r>
        <w:rPr>
          <w:spacing w:val="-8"/>
          <w:sz w:val="24"/>
        </w:rPr>
        <w:t xml:space="preserve"> </w:t>
      </w:r>
      <w:r>
        <w:rPr>
          <w:sz w:val="24"/>
        </w:rPr>
        <w:t>posterior</w:t>
      </w:r>
      <w:r>
        <w:rPr>
          <w:spacing w:val="-8"/>
          <w:sz w:val="24"/>
        </w:rPr>
        <w:t xml:space="preserve"> </w:t>
      </w:r>
      <w:r>
        <w:rPr>
          <w:sz w:val="24"/>
        </w:rPr>
        <w:t>al</w:t>
      </w:r>
      <w:r>
        <w:rPr>
          <w:spacing w:val="-8"/>
          <w:sz w:val="24"/>
        </w:rPr>
        <w:t xml:space="preserve"> </w:t>
      </w:r>
      <w:r>
        <w:rPr>
          <w:sz w:val="24"/>
        </w:rPr>
        <w:t>Decreto</w:t>
      </w:r>
      <w:r>
        <w:rPr>
          <w:spacing w:val="-9"/>
          <w:sz w:val="24"/>
        </w:rPr>
        <w:t xml:space="preserve"> </w:t>
      </w:r>
      <w:r>
        <w:rPr>
          <w:sz w:val="24"/>
        </w:rPr>
        <w:t>compilatorio</w:t>
      </w:r>
      <w:r>
        <w:rPr>
          <w:spacing w:val="-8"/>
          <w:sz w:val="24"/>
        </w:rPr>
        <w:t xml:space="preserve"> </w:t>
      </w:r>
      <w:r>
        <w:rPr>
          <w:sz w:val="24"/>
        </w:rPr>
        <w:t>1082</w:t>
      </w:r>
      <w:r>
        <w:rPr>
          <w:spacing w:val="-64"/>
          <w:sz w:val="24"/>
        </w:rPr>
        <w:t xml:space="preserve"> </w:t>
      </w:r>
      <w:r>
        <w:rPr>
          <w:sz w:val="24"/>
        </w:rPr>
        <w:t>de</w:t>
      </w:r>
      <w:r>
        <w:rPr>
          <w:spacing w:val="-17"/>
          <w:sz w:val="24"/>
        </w:rPr>
        <w:t xml:space="preserve"> </w:t>
      </w:r>
      <w:r>
        <w:rPr>
          <w:sz w:val="24"/>
        </w:rPr>
        <w:t>2015</w:t>
      </w:r>
      <w:r>
        <w:rPr>
          <w:spacing w:val="-16"/>
          <w:sz w:val="24"/>
        </w:rPr>
        <w:t xml:space="preserve"> </w:t>
      </w:r>
      <w:r>
        <w:rPr>
          <w:sz w:val="24"/>
        </w:rPr>
        <w:t>y,</w:t>
      </w:r>
      <w:r>
        <w:rPr>
          <w:spacing w:val="-16"/>
          <w:sz w:val="24"/>
        </w:rPr>
        <w:t xml:space="preserve"> </w:t>
      </w:r>
      <w:r>
        <w:rPr>
          <w:sz w:val="24"/>
        </w:rPr>
        <w:t>por</w:t>
      </w:r>
      <w:r>
        <w:rPr>
          <w:spacing w:val="-17"/>
          <w:sz w:val="24"/>
        </w:rPr>
        <w:t xml:space="preserve"> </w:t>
      </w:r>
      <w:r>
        <w:rPr>
          <w:sz w:val="24"/>
        </w:rPr>
        <w:t>ende,</w:t>
      </w:r>
      <w:r>
        <w:rPr>
          <w:spacing w:val="-16"/>
          <w:sz w:val="24"/>
        </w:rPr>
        <w:t xml:space="preserve"> </w:t>
      </w:r>
      <w:r>
        <w:rPr>
          <w:sz w:val="24"/>
        </w:rPr>
        <w:t>habrá</w:t>
      </w:r>
      <w:r>
        <w:rPr>
          <w:spacing w:val="-16"/>
          <w:sz w:val="24"/>
        </w:rPr>
        <w:t xml:space="preserve"> </w:t>
      </w:r>
      <w:r>
        <w:rPr>
          <w:sz w:val="24"/>
        </w:rPr>
        <w:t>de</w:t>
      </w:r>
      <w:r>
        <w:rPr>
          <w:spacing w:val="-17"/>
          <w:sz w:val="24"/>
        </w:rPr>
        <w:t xml:space="preserve"> </w:t>
      </w:r>
      <w:r>
        <w:rPr>
          <w:sz w:val="24"/>
        </w:rPr>
        <w:t>superponerse</w:t>
      </w:r>
      <w:r>
        <w:rPr>
          <w:spacing w:val="-16"/>
          <w:sz w:val="24"/>
        </w:rPr>
        <w:t xml:space="preserve"> </w:t>
      </w:r>
      <w:r>
        <w:rPr>
          <w:sz w:val="24"/>
        </w:rPr>
        <w:t>a</w:t>
      </w:r>
      <w:r>
        <w:rPr>
          <w:spacing w:val="-16"/>
          <w:sz w:val="24"/>
        </w:rPr>
        <w:t xml:space="preserve"> </w:t>
      </w:r>
      <w:r>
        <w:rPr>
          <w:sz w:val="24"/>
        </w:rPr>
        <w:t>cualquier</w:t>
      </w:r>
      <w:r>
        <w:rPr>
          <w:spacing w:val="-16"/>
          <w:sz w:val="24"/>
        </w:rPr>
        <w:t xml:space="preserve"> </w:t>
      </w:r>
      <w:r>
        <w:rPr>
          <w:sz w:val="24"/>
        </w:rPr>
        <w:t>otra</w:t>
      </w:r>
      <w:r>
        <w:rPr>
          <w:spacing w:val="-17"/>
          <w:sz w:val="24"/>
        </w:rPr>
        <w:t xml:space="preserve"> </w:t>
      </w:r>
      <w:r>
        <w:rPr>
          <w:sz w:val="24"/>
        </w:rPr>
        <w:t>norma</w:t>
      </w:r>
      <w:r>
        <w:rPr>
          <w:spacing w:val="-16"/>
          <w:sz w:val="24"/>
        </w:rPr>
        <w:t xml:space="preserve"> </w:t>
      </w:r>
      <w:r>
        <w:rPr>
          <w:sz w:val="24"/>
        </w:rPr>
        <w:t>previa</w:t>
      </w:r>
      <w:r>
        <w:rPr>
          <w:spacing w:val="-64"/>
          <w:sz w:val="24"/>
        </w:rPr>
        <w:t xml:space="preserve"> </w:t>
      </w:r>
      <w:r>
        <w:rPr>
          <w:sz w:val="24"/>
        </w:rPr>
        <w:t>que verse en torno a la misma temática; la consagración de criterios de</w:t>
      </w:r>
      <w:r>
        <w:rPr>
          <w:spacing w:val="1"/>
          <w:sz w:val="24"/>
        </w:rPr>
        <w:t xml:space="preserve"> </w:t>
      </w:r>
      <w:r>
        <w:rPr>
          <w:sz w:val="24"/>
        </w:rPr>
        <w:t>desempate</w:t>
      </w:r>
      <w:r>
        <w:rPr>
          <w:spacing w:val="-15"/>
          <w:sz w:val="24"/>
        </w:rPr>
        <w:t xml:space="preserve"> </w:t>
      </w:r>
      <w:r>
        <w:rPr>
          <w:sz w:val="24"/>
        </w:rPr>
        <w:t>por</w:t>
      </w:r>
      <w:r>
        <w:rPr>
          <w:spacing w:val="-16"/>
          <w:sz w:val="24"/>
        </w:rPr>
        <w:t xml:space="preserve"> </w:t>
      </w:r>
      <w:r>
        <w:rPr>
          <w:sz w:val="24"/>
        </w:rPr>
        <w:t>vía</w:t>
      </w:r>
      <w:r>
        <w:rPr>
          <w:spacing w:val="-15"/>
          <w:sz w:val="24"/>
        </w:rPr>
        <w:t xml:space="preserve"> </w:t>
      </w:r>
      <w:r>
        <w:rPr>
          <w:sz w:val="24"/>
        </w:rPr>
        <w:t>del</w:t>
      </w:r>
      <w:r>
        <w:rPr>
          <w:spacing w:val="-16"/>
          <w:sz w:val="24"/>
        </w:rPr>
        <w:t xml:space="preserve"> </w:t>
      </w:r>
      <w:r>
        <w:rPr>
          <w:sz w:val="24"/>
        </w:rPr>
        <w:t>Decreto</w:t>
      </w:r>
      <w:r>
        <w:rPr>
          <w:spacing w:val="-15"/>
          <w:sz w:val="24"/>
        </w:rPr>
        <w:t xml:space="preserve"> </w:t>
      </w:r>
      <w:r>
        <w:rPr>
          <w:sz w:val="24"/>
        </w:rPr>
        <w:t>1082</w:t>
      </w:r>
      <w:r>
        <w:rPr>
          <w:spacing w:val="-15"/>
          <w:sz w:val="24"/>
        </w:rPr>
        <w:t xml:space="preserve"> </w:t>
      </w:r>
      <w:r>
        <w:rPr>
          <w:sz w:val="24"/>
        </w:rPr>
        <w:t>obedeció</w:t>
      </w:r>
      <w:r>
        <w:rPr>
          <w:spacing w:val="-16"/>
          <w:sz w:val="24"/>
        </w:rPr>
        <w:t xml:space="preserve"> </w:t>
      </w:r>
      <w:r>
        <w:rPr>
          <w:sz w:val="24"/>
        </w:rPr>
        <w:t>a</w:t>
      </w:r>
      <w:r>
        <w:rPr>
          <w:spacing w:val="-15"/>
          <w:sz w:val="24"/>
        </w:rPr>
        <w:t xml:space="preserve"> </w:t>
      </w:r>
      <w:r>
        <w:rPr>
          <w:sz w:val="24"/>
        </w:rPr>
        <w:t>la</w:t>
      </w:r>
      <w:r>
        <w:rPr>
          <w:spacing w:val="-15"/>
          <w:sz w:val="24"/>
        </w:rPr>
        <w:t xml:space="preserve"> </w:t>
      </w:r>
      <w:r>
        <w:rPr>
          <w:sz w:val="24"/>
        </w:rPr>
        <w:t>ausencia</w:t>
      </w:r>
      <w:r>
        <w:rPr>
          <w:spacing w:val="-15"/>
          <w:sz w:val="24"/>
        </w:rPr>
        <w:t xml:space="preserve"> </w:t>
      </w:r>
      <w:r>
        <w:rPr>
          <w:sz w:val="24"/>
        </w:rPr>
        <w:t>de</w:t>
      </w:r>
      <w:r>
        <w:rPr>
          <w:spacing w:val="-16"/>
          <w:sz w:val="24"/>
        </w:rPr>
        <w:t xml:space="preserve"> </w:t>
      </w:r>
      <w:r>
        <w:rPr>
          <w:sz w:val="24"/>
        </w:rPr>
        <w:t>regulación</w:t>
      </w:r>
      <w:r>
        <w:rPr>
          <w:spacing w:val="-64"/>
          <w:sz w:val="24"/>
        </w:rPr>
        <w:t xml:space="preserve"> </w:t>
      </w:r>
      <w:r>
        <w:rPr>
          <w:w w:val="95"/>
          <w:sz w:val="24"/>
        </w:rPr>
        <w:t>al respecto en su momento por parte de las Leyes constitutivas del régimen</w:t>
      </w:r>
      <w:r>
        <w:rPr>
          <w:spacing w:val="1"/>
          <w:w w:val="95"/>
          <w:sz w:val="24"/>
        </w:rPr>
        <w:t xml:space="preserve"> </w:t>
      </w:r>
      <w:r>
        <w:rPr>
          <w:sz w:val="24"/>
        </w:rPr>
        <w:t>de</w:t>
      </w:r>
      <w:r>
        <w:rPr>
          <w:spacing w:val="-9"/>
          <w:sz w:val="24"/>
        </w:rPr>
        <w:t xml:space="preserve"> </w:t>
      </w:r>
      <w:r>
        <w:rPr>
          <w:sz w:val="24"/>
        </w:rPr>
        <w:t>la</w:t>
      </w:r>
      <w:r>
        <w:rPr>
          <w:spacing w:val="-8"/>
          <w:sz w:val="24"/>
        </w:rPr>
        <w:t xml:space="preserve"> </w:t>
      </w:r>
      <w:r>
        <w:rPr>
          <w:sz w:val="24"/>
        </w:rPr>
        <w:t>contratación</w:t>
      </w:r>
      <w:r>
        <w:rPr>
          <w:spacing w:val="-9"/>
          <w:sz w:val="24"/>
        </w:rPr>
        <w:t xml:space="preserve"> </w:t>
      </w:r>
      <w:r>
        <w:rPr>
          <w:sz w:val="24"/>
        </w:rPr>
        <w:t>Pública</w:t>
      </w:r>
      <w:r>
        <w:rPr>
          <w:spacing w:val="-8"/>
          <w:sz w:val="24"/>
        </w:rPr>
        <w:t xml:space="preserve"> </w:t>
      </w:r>
      <w:r>
        <w:rPr>
          <w:sz w:val="24"/>
        </w:rPr>
        <w:t>(Ley</w:t>
      </w:r>
      <w:r>
        <w:rPr>
          <w:spacing w:val="-8"/>
          <w:sz w:val="24"/>
        </w:rPr>
        <w:t xml:space="preserve"> </w:t>
      </w:r>
      <w:r>
        <w:rPr>
          <w:sz w:val="24"/>
        </w:rPr>
        <w:t>80</w:t>
      </w:r>
      <w:r>
        <w:rPr>
          <w:spacing w:val="-9"/>
          <w:sz w:val="24"/>
        </w:rPr>
        <w:t xml:space="preserve"> </w:t>
      </w:r>
      <w:r>
        <w:rPr>
          <w:sz w:val="24"/>
        </w:rPr>
        <w:t>de</w:t>
      </w:r>
      <w:r>
        <w:rPr>
          <w:spacing w:val="-8"/>
          <w:sz w:val="24"/>
        </w:rPr>
        <w:t xml:space="preserve"> </w:t>
      </w:r>
      <w:r>
        <w:rPr>
          <w:sz w:val="24"/>
        </w:rPr>
        <w:t>1993</w:t>
      </w:r>
      <w:r>
        <w:rPr>
          <w:spacing w:val="-9"/>
          <w:sz w:val="24"/>
        </w:rPr>
        <w:t xml:space="preserve"> </w:t>
      </w:r>
      <w:r>
        <w:rPr>
          <w:sz w:val="24"/>
        </w:rPr>
        <w:t>y</w:t>
      </w:r>
      <w:r>
        <w:rPr>
          <w:spacing w:val="-8"/>
          <w:sz w:val="24"/>
        </w:rPr>
        <w:t xml:space="preserve"> </w:t>
      </w:r>
      <w:r>
        <w:rPr>
          <w:sz w:val="24"/>
        </w:rPr>
        <w:t>Ley</w:t>
      </w:r>
      <w:r>
        <w:rPr>
          <w:spacing w:val="-8"/>
          <w:sz w:val="24"/>
        </w:rPr>
        <w:t xml:space="preserve"> </w:t>
      </w:r>
      <w:r>
        <w:rPr>
          <w:sz w:val="24"/>
        </w:rPr>
        <w:t>1150</w:t>
      </w:r>
      <w:r>
        <w:rPr>
          <w:spacing w:val="-9"/>
          <w:sz w:val="24"/>
        </w:rPr>
        <w:t xml:space="preserve"> </w:t>
      </w:r>
      <w:r>
        <w:rPr>
          <w:sz w:val="24"/>
        </w:rPr>
        <w:t>de</w:t>
      </w:r>
      <w:r>
        <w:rPr>
          <w:spacing w:val="-8"/>
          <w:sz w:val="24"/>
        </w:rPr>
        <w:t xml:space="preserve"> </w:t>
      </w:r>
      <w:r>
        <w:rPr>
          <w:sz w:val="24"/>
        </w:rPr>
        <w:t>2007),</w:t>
      </w:r>
      <w:r>
        <w:rPr>
          <w:spacing w:val="-9"/>
          <w:sz w:val="24"/>
        </w:rPr>
        <w:t xml:space="preserve"> </w:t>
      </w:r>
      <w:r>
        <w:rPr>
          <w:sz w:val="24"/>
        </w:rPr>
        <w:t>mientras</w:t>
      </w:r>
      <w:r>
        <w:rPr>
          <w:spacing w:val="-64"/>
          <w:sz w:val="24"/>
        </w:rPr>
        <w:t xml:space="preserve"> </w:t>
      </w:r>
      <w:r>
        <w:rPr>
          <w:w w:val="95"/>
          <w:sz w:val="24"/>
        </w:rPr>
        <w:t>que, con la expedición de la Ley 2069, ya el ordenamiento legal cuenta con</w:t>
      </w:r>
      <w:r>
        <w:rPr>
          <w:spacing w:val="1"/>
          <w:w w:val="95"/>
          <w:sz w:val="24"/>
        </w:rPr>
        <w:t xml:space="preserve"> </w:t>
      </w:r>
      <w:r>
        <w:rPr>
          <w:sz w:val="24"/>
        </w:rPr>
        <w:t>regulación</w:t>
      </w:r>
      <w:r>
        <w:rPr>
          <w:spacing w:val="-8"/>
          <w:sz w:val="24"/>
        </w:rPr>
        <w:t xml:space="preserve"> </w:t>
      </w:r>
      <w:r>
        <w:rPr>
          <w:sz w:val="24"/>
        </w:rPr>
        <w:t>al</w:t>
      </w:r>
      <w:r>
        <w:rPr>
          <w:spacing w:val="-8"/>
          <w:sz w:val="24"/>
        </w:rPr>
        <w:t xml:space="preserve"> </w:t>
      </w:r>
      <w:r>
        <w:rPr>
          <w:sz w:val="24"/>
        </w:rPr>
        <w:t>respecto;</w:t>
      </w:r>
      <w:r>
        <w:rPr>
          <w:spacing w:val="-7"/>
          <w:sz w:val="24"/>
        </w:rPr>
        <w:t xml:space="preserve"> </w:t>
      </w:r>
      <w:r>
        <w:rPr>
          <w:sz w:val="24"/>
        </w:rPr>
        <w:t>y,</w:t>
      </w:r>
    </w:p>
    <w:p w14:paraId="2CB8A921" w14:textId="4709CB90" w:rsidR="006541D1" w:rsidRPr="00185B44" w:rsidRDefault="006541D1" w:rsidP="00185B44">
      <w:pPr>
        <w:pStyle w:val="Prrafodelista"/>
        <w:widowControl w:val="0"/>
        <w:numPr>
          <w:ilvl w:val="1"/>
          <w:numId w:val="9"/>
        </w:numPr>
        <w:tabs>
          <w:tab w:val="left" w:pos="1181"/>
        </w:tabs>
        <w:autoSpaceDE w:val="0"/>
        <w:autoSpaceDN w:val="0"/>
        <w:spacing w:after="0" w:line="326" w:lineRule="auto"/>
        <w:ind w:right="100"/>
        <w:contextualSpacing w:val="0"/>
        <w:jc w:val="both"/>
        <w:rPr>
          <w:sz w:val="24"/>
        </w:rPr>
      </w:pPr>
      <w:r>
        <w:rPr>
          <w:sz w:val="24"/>
        </w:rPr>
        <w:t>Los</w:t>
      </w:r>
      <w:r>
        <w:rPr>
          <w:spacing w:val="-12"/>
          <w:sz w:val="24"/>
        </w:rPr>
        <w:t xml:space="preserve"> </w:t>
      </w:r>
      <w:r>
        <w:rPr>
          <w:sz w:val="24"/>
        </w:rPr>
        <w:t>criterios</w:t>
      </w:r>
      <w:r>
        <w:rPr>
          <w:spacing w:val="-11"/>
          <w:sz w:val="24"/>
        </w:rPr>
        <w:t xml:space="preserve"> </w:t>
      </w:r>
      <w:r>
        <w:rPr>
          <w:sz w:val="24"/>
        </w:rPr>
        <w:t>de</w:t>
      </w:r>
      <w:r>
        <w:rPr>
          <w:spacing w:val="-11"/>
          <w:sz w:val="24"/>
        </w:rPr>
        <w:t xml:space="preserve"> </w:t>
      </w:r>
      <w:r>
        <w:rPr>
          <w:sz w:val="24"/>
        </w:rPr>
        <w:t>desempate</w:t>
      </w:r>
      <w:r>
        <w:rPr>
          <w:spacing w:val="-11"/>
          <w:sz w:val="24"/>
        </w:rPr>
        <w:t xml:space="preserve"> </w:t>
      </w:r>
      <w:r>
        <w:rPr>
          <w:sz w:val="24"/>
        </w:rPr>
        <w:t>establecidos</w:t>
      </w:r>
      <w:r>
        <w:rPr>
          <w:spacing w:val="-11"/>
          <w:sz w:val="24"/>
        </w:rPr>
        <w:t xml:space="preserve"> </w:t>
      </w:r>
      <w:r>
        <w:rPr>
          <w:sz w:val="24"/>
        </w:rPr>
        <w:t>a</w:t>
      </w:r>
      <w:r>
        <w:rPr>
          <w:spacing w:val="-12"/>
          <w:sz w:val="24"/>
        </w:rPr>
        <w:t xml:space="preserve"> </w:t>
      </w:r>
      <w:r>
        <w:rPr>
          <w:sz w:val="24"/>
        </w:rPr>
        <w:t>través</w:t>
      </w:r>
      <w:r>
        <w:rPr>
          <w:spacing w:val="-11"/>
          <w:sz w:val="24"/>
        </w:rPr>
        <w:t xml:space="preserve"> </w:t>
      </w:r>
      <w:r>
        <w:rPr>
          <w:sz w:val="24"/>
        </w:rPr>
        <w:t>del</w:t>
      </w:r>
      <w:r>
        <w:rPr>
          <w:spacing w:val="-11"/>
          <w:sz w:val="24"/>
        </w:rPr>
        <w:t xml:space="preserve"> </w:t>
      </w:r>
      <w:r>
        <w:rPr>
          <w:sz w:val="24"/>
        </w:rPr>
        <w:t>artículo</w:t>
      </w:r>
      <w:r>
        <w:rPr>
          <w:spacing w:val="-11"/>
          <w:sz w:val="24"/>
        </w:rPr>
        <w:t xml:space="preserve"> </w:t>
      </w:r>
      <w:r>
        <w:rPr>
          <w:sz w:val="24"/>
        </w:rPr>
        <w:t>2.2.1.2.2.2.9</w:t>
      </w:r>
      <w:r>
        <w:rPr>
          <w:spacing w:val="-64"/>
          <w:sz w:val="24"/>
        </w:rPr>
        <w:t xml:space="preserve"> </w:t>
      </w:r>
      <w:r>
        <w:rPr>
          <w:sz w:val="24"/>
        </w:rPr>
        <w:t>del</w:t>
      </w:r>
      <w:r>
        <w:rPr>
          <w:spacing w:val="-6"/>
          <w:sz w:val="24"/>
        </w:rPr>
        <w:t xml:space="preserve"> </w:t>
      </w:r>
      <w:r>
        <w:rPr>
          <w:sz w:val="24"/>
        </w:rPr>
        <w:t>Decreto</w:t>
      </w:r>
      <w:r>
        <w:rPr>
          <w:spacing w:val="-5"/>
          <w:sz w:val="24"/>
        </w:rPr>
        <w:t xml:space="preserve"> </w:t>
      </w:r>
      <w:r>
        <w:rPr>
          <w:sz w:val="24"/>
        </w:rPr>
        <w:t>1082</w:t>
      </w:r>
      <w:r>
        <w:rPr>
          <w:spacing w:val="-5"/>
          <w:sz w:val="24"/>
        </w:rPr>
        <w:t xml:space="preserve"> </w:t>
      </w:r>
      <w:r>
        <w:rPr>
          <w:sz w:val="24"/>
        </w:rPr>
        <w:t>y</w:t>
      </w:r>
      <w:r>
        <w:rPr>
          <w:spacing w:val="-5"/>
          <w:sz w:val="24"/>
        </w:rPr>
        <w:t xml:space="preserve"> </w:t>
      </w:r>
      <w:r>
        <w:rPr>
          <w:sz w:val="24"/>
        </w:rPr>
        <w:t>los</w:t>
      </w:r>
      <w:r>
        <w:rPr>
          <w:spacing w:val="-5"/>
          <w:sz w:val="24"/>
        </w:rPr>
        <w:t xml:space="preserve"> </w:t>
      </w:r>
      <w:r>
        <w:rPr>
          <w:sz w:val="24"/>
        </w:rPr>
        <w:t>contenidos</w:t>
      </w:r>
      <w:r>
        <w:rPr>
          <w:spacing w:val="-5"/>
          <w:sz w:val="24"/>
        </w:rPr>
        <w:t xml:space="preserve"> </w:t>
      </w:r>
      <w:r>
        <w:rPr>
          <w:sz w:val="24"/>
        </w:rPr>
        <w:t>en</w:t>
      </w:r>
      <w:r>
        <w:rPr>
          <w:spacing w:val="-5"/>
          <w:sz w:val="24"/>
        </w:rPr>
        <w:t xml:space="preserve"> </w:t>
      </w:r>
      <w:r>
        <w:rPr>
          <w:sz w:val="24"/>
        </w:rPr>
        <w:t>el</w:t>
      </w:r>
      <w:r>
        <w:rPr>
          <w:spacing w:val="-5"/>
          <w:sz w:val="24"/>
        </w:rPr>
        <w:t xml:space="preserve"> </w:t>
      </w:r>
      <w:r>
        <w:rPr>
          <w:sz w:val="24"/>
        </w:rPr>
        <w:t>artículo</w:t>
      </w:r>
      <w:r>
        <w:rPr>
          <w:spacing w:val="-5"/>
          <w:sz w:val="24"/>
        </w:rPr>
        <w:t xml:space="preserve"> </w:t>
      </w:r>
      <w:r>
        <w:rPr>
          <w:sz w:val="24"/>
        </w:rPr>
        <w:t>35</w:t>
      </w:r>
      <w:r>
        <w:rPr>
          <w:spacing w:val="-6"/>
          <w:sz w:val="24"/>
        </w:rPr>
        <w:t xml:space="preserve"> </w:t>
      </w:r>
      <w:r>
        <w:rPr>
          <w:sz w:val="24"/>
        </w:rPr>
        <w:t>de</w:t>
      </w:r>
      <w:r>
        <w:rPr>
          <w:spacing w:val="-5"/>
          <w:sz w:val="24"/>
        </w:rPr>
        <w:t xml:space="preserve"> </w:t>
      </w:r>
      <w:r>
        <w:rPr>
          <w:sz w:val="24"/>
        </w:rPr>
        <w:t>la</w:t>
      </w:r>
      <w:r>
        <w:rPr>
          <w:spacing w:val="-5"/>
          <w:sz w:val="24"/>
        </w:rPr>
        <w:t xml:space="preserve"> </w:t>
      </w:r>
      <w:r>
        <w:rPr>
          <w:sz w:val="24"/>
        </w:rPr>
        <w:t>Ley</w:t>
      </w:r>
      <w:r>
        <w:rPr>
          <w:spacing w:val="-5"/>
          <w:sz w:val="24"/>
        </w:rPr>
        <w:t xml:space="preserve"> </w:t>
      </w:r>
      <w:r>
        <w:rPr>
          <w:sz w:val="24"/>
        </w:rPr>
        <w:t>2069</w:t>
      </w:r>
      <w:r>
        <w:rPr>
          <w:spacing w:val="-5"/>
          <w:sz w:val="24"/>
        </w:rPr>
        <w:t xml:space="preserve"> </w:t>
      </w:r>
      <w:r>
        <w:rPr>
          <w:sz w:val="24"/>
        </w:rPr>
        <w:t>no</w:t>
      </w:r>
      <w:r>
        <w:rPr>
          <w:spacing w:val="-5"/>
          <w:sz w:val="24"/>
        </w:rPr>
        <w:t xml:space="preserve"> </w:t>
      </w:r>
      <w:r>
        <w:rPr>
          <w:sz w:val="24"/>
        </w:rPr>
        <w:t>son</w:t>
      </w:r>
      <w:r>
        <w:rPr>
          <w:spacing w:val="-64"/>
          <w:sz w:val="24"/>
        </w:rPr>
        <w:t xml:space="preserve"> </w:t>
      </w:r>
      <w:r>
        <w:rPr>
          <w:sz w:val="24"/>
        </w:rPr>
        <w:t>conciliables, pues, en la norma posterior, superior y actual, se regula la</w:t>
      </w:r>
      <w:r>
        <w:rPr>
          <w:spacing w:val="1"/>
          <w:sz w:val="24"/>
        </w:rPr>
        <w:t xml:space="preserve"> </w:t>
      </w:r>
      <w:r>
        <w:rPr>
          <w:sz w:val="24"/>
        </w:rPr>
        <w:t>misma temática tratando criterios adicionales, eliminando algunos y así</w:t>
      </w:r>
      <w:r>
        <w:rPr>
          <w:spacing w:val="1"/>
          <w:sz w:val="24"/>
        </w:rPr>
        <w:t xml:space="preserve"> </w:t>
      </w:r>
      <w:r>
        <w:rPr>
          <w:sz w:val="24"/>
        </w:rPr>
        <w:t>mismo,</w:t>
      </w:r>
      <w:r>
        <w:rPr>
          <w:spacing w:val="-17"/>
          <w:sz w:val="24"/>
        </w:rPr>
        <w:t xml:space="preserve"> </w:t>
      </w:r>
      <w:r>
        <w:rPr>
          <w:sz w:val="24"/>
        </w:rPr>
        <w:t>retomando</w:t>
      </w:r>
      <w:r>
        <w:rPr>
          <w:spacing w:val="-16"/>
          <w:sz w:val="24"/>
        </w:rPr>
        <w:t xml:space="preserve"> </w:t>
      </w:r>
      <w:r>
        <w:rPr>
          <w:sz w:val="24"/>
        </w:rPr>
        <w:t>parte</w:t>
      </w:r>
      <w:r>
        <w:rPr>
          <w:spacing w:val="-16"/>
          <w:sz w:val="24"/>
        </w:rPr>
        <w:t xml:space="preserve"> </w:t>
      </w:r>
      <w:r>
        <w:rPr>
          <w:sz w:val="24"/>
        </w:rPr>
        <w:t>de</w:t>
      </w:r>
      <w:r>
        <w:rPr>
          <w:spacing w:val="-17"/>
          <w:sz w:val="24"/>
        </w:rPr>
        <w:t xml:space="preserve"> </w:t>
      </w:r>
      <w:r>
        <w:rPr>
          <w:sz w:val="24"/>
        </w:rPr>
        <w:t>los</w:t>
      </w:r>
      <w:r>
        <w:rPr>
          <w:spacing w:val="-16"/>
          <w:sz w:val="24"/>
        </w:rPr>
        <w:t xml:space="preserve"> </w:t>
      </w:r>
      <w:r>
        <w:rPr>
          <w:sz w:val="24"/>
        </w:rPr>
        <w:t>previstos</w:t>
      </w:r>
      <w:r>
        <w:rPr>
          <w:spacing w:val="-16"/>
          <w:sz w:val="24"/>
        </w:rPr>
        <w:t xml:space="preserve"> </w:t>
      </w:r>
      <w:r>
        <w:rPr>
          <w:sz w:val="24"/>
        </w:rPr>
        <w:t>en</w:t>
      </w:r>
      <w:r>
        <w:rPr>
          <w:spacing w:val="-16"/>
          <w:sz w:val="24"/>
        </w:rPr>
        <w:t xml:space="preserve"> </w:t>
      </w:r>
      <w:r>
        <w:rPr>
          <w:sz w:val="24"/>
        </w:rPr>
        <w:t>la</w:t>
      </w:r>
      <w:r>
        <w:rPr>
          <w:spacing w:val="-17"/>
          <w:sz w:val="24"/>
        </w:rPr>
        <w:t xml:space="preserve"> </w:t>
      </w:r>
      <w:r>
        <w:rPr>
          <w:sz w:val="24"/>
        </w:rPr>
        <w:t>norma</w:t>
      </w:r>
      <w:r>
        <w:rPr>
          <w:spacing w:val="-16"/>
          <w:sz w:val="24"/>
        </w:rPr>
        <w:t xml:space="preserve"> </w:t>
      </w:r>
      <w:r>
        <w:rPr>
          <w:sz w:val="24"/>
        </w:rPr>
        <w:t>anterior</w:t>
      </w:r>
      <w:r>
        <w:rPr>
          <w:spacing w:val="-16"/>
          <w:sz w:val="24"/>
        </w:rPr>
        <w:t xml:space="preserve"> </w:t>
      </w:r>
      <w:r>
        <w:rPr>
          <w:sz w:val="24"/>
        </w:rPr>
        <w:t>e</w:t>
      </w:r>
      <w:r>
        <w:rPr>
          <w:spacing w:val="-16"/>
          <w:sz w:val="24"/>
        </w:rPr>
        <w:t xml:space="preserve"> </w:t>
      </w:r>
      <w:r>
        <w:rPr>
          <w:sz w:val="24"/>
        </w:rPr>
        <w:t>inferior.</w:t>
      </w:r>
    </w:p>
    <w:p w14:paraId="1C6A737E" w14:textId="22B2D6FA" w:rsidR="006541D1" w:rsidRPr="00185B44" w:rsidRDefault="006541D1" w:rsidP="00185B44">
      <w:pPr>
        <w:pStyle w:val="Prrafodelista"/>
        <w:widowControl w:val="0"/>
        <w:numPr>
          <w:ilvl w:val="0"/>
          <w:numId w:val="9"/>
        </w:numPr>
        <w:tabs>
          <w:tab w:val="left" w:pos="951"/>
          <w:tab w:val="left" w:pos="953"/>
        </w:tabs>
        <w:autoSpaceDE w:val="0"/>
        <w:autoSpaceDN w:val="0"/>
        <w:spacing w:before="1" w:after="0" w:line="326" w:lineRule="auto"/>
        <w:ind w:left="101" w:right="100" w:firstLine="0"/>
        <w:contextualSpacing w:val="0"/>
        <w:rPr>
          <w:sz w:val="24"/>
        </w:rPr>
      </w:pPr>
      <w:r>
        <w:rPr>
          <w:w w:val="95"/>
          <w:sz w:val="24"/>
        </w:rPr>
        <w:t>Lineamientos</w:t>
      </w:r>
      <w:r>
        <w:rPr>
          <w:spacing w:val="18"/>
          <w:w w:val="95"/>
          <w:sz w:val="24"/>
        </w:rPr>
        <w:t xml:space="preserve"> </w:t>
      </w:r>
      <w:r>
        <w:rPr>
          <w:w w:val="95"/>
          <w:sz w:val="24"/>
        </w:rPr>
        <w:t>para</w:t>
      </w:r>
      <w:r>
        <w:rPr>
          <w:spacing w:val="18"/>
          <w:w w:val="95"/>
          <w:sz w:val="24"/>
        </w:rPr>
        <w:t xml:space="preserve"> </w:t>
      </w:r>
      <w:r>
        <w:rPr>
          <w:w w:val="95"/>
          <w:sz w:val="24"/>
        </w:rPr>
        <w:t>la</w:t>
      </w:r>
      <w:r>
        <w:rPr>
          <w:spacing w:val="19"/>
          <w:w w:val="95"/>
          <w:sz w:val="24"/>
        </w:rPr>
        <w:t xml:space="preserve"> </w:t>
      </w:r>
      <w:r>
        <w:rPr>
          <w:w w:val="95"/>
          <w:sz w:val="24"/>
        </w:rPr>
        <w:t>acreditación</w:t>
      </w:r>
      <w:r>
        <w:rPr>
          <w:spacing w:val="18"/>
          <w:w w:val="95"/>
          <w:sz w:val="24"/>
        </w:rPr>
        <w:t xml:space="preserve"> </w:t>
      </w:r>
      <w:r>
        <w:rPr>
          <w:w w:val="95"/>
          <w:sz w:val="24"/>
        </w:rPr>
        <w:t>de</w:t>
      </w:r>
      <w:r>
        <w:rPr>
          <w:spacing w:val="19"/>
          <w:w w:val="95"/>
          <w:sz w:val="24"/>
        </w:rPr>
        <w:t xml:space="preserve"> </w:t>
      </w:r>
      <w:r>
        <w:rPr>
          <w:w w:val="95"/>
          <w:sz w:val="24"/>
        </w:rPr>
        <w:t>los</w:t>
      </w:r>
      <w:r>
        <w:rPr>
          <w:spacing w:val="18"/>
          <w:w w:val="95"/>
          <w:sz w:val="24"/>
        </w:rPr>
        <w:t xml:space="preserve"> </w:t>
      </w:r>
      <w:r>
        <w:rPr>
          <w:w w:val="95"/>
          <w:sz w:val="24"/>
        </w:rPr>
        <w:t>factores</w:t>
      </w:r>
      <w:r>
        <w:rPr>
          <w:spacing w:val="19"/>
          <w:w w:val="95"/>
          <w:sz w:val="24"/>
        </w:rPr>
        <w:t xml:space="preserve"> </w:t>
      </w:r>
      <w:r>
        <w:rPr>
          <w:w w:val="95"/>
          <w:sz w:val="24"/>
        </w:rPr>
        <w:t>de</w:t>
      </w:r>
      <w:r>
        <w:rPr>
          <w:spacing w:val="18"/>
          <w:w w:val="95"/>
          <w:sz w:val="24"/>
        </w:rPr>
        <w:t xml:space="preserve"> </w:t>
      </w:r>
      <w:r>
        <w:rPr>
          <w:w w:val="95"/>
          <w:sz w:val="24"/>
        </w:rPr>
        <w:t>desempate</w:t>
      </w:r>
      <w:r>
        <w:rPr>
          <w:spacing w:val="19"/>
          <w:w w:val="95"/>
          <w:sz w:val="24"/>
        </w:rPr>
        <w:t xml:space="preserve"> </w:t>
      </w:r>
      <w:r w:rsidR="00185B44">
        <w:rPr>
          <w:w w:val="95"/>
          <w:sz w:val="24"/>
        </w:rPr>
        <w:t xml:space="preserve">establecidos en </w:t>
      </w:r>
      <w:r>
        <w:rPr>
          <w:sz w:val="24"/>
        </w:rPr>
        <w:t>el</w:t>
      </w:r>
      <w:r>
        <w:rPr>
          <w:spacing w:val="-8"/>
          <w:sz w:val="24"/>
        </w:rPr>
        <w:t xml:space="preserve"> </w:t>
      </w:r>
      <w:r>
        <w:rPr>
          <w:sz w:val="24"/>
        </w:rPr>
        <w:t>artículo</w:t>
      </w:r>
      <w:r>
        <w:rPr>
          <w:spacing w:val="-8"/>
          <w:sz w:val="24"/>
        </w:rPr>
        <w:t xml:space="preserve"> </w:t>
      </w:r>
      <w:r>
        <w:rPr>
          <w:sz w:val="24"/>
        </w:rPr>
        <w:t>35</w:t>
      </w:r>
      <w:r>
        <w:rPr>
          <w:spacing w:val="-8"/>
          <w:sz w:val="24"/>
        </w:rPr>
        <w:t xml:space="preserve"> </w:t>
      </w:r>
      <w:r>
        <w:rPr>
          <w:sz w:val="24"/>
        </w:rPr>
        <w:t>de</w:t>
      </w:r>
      <w:r>
        <w:rPr>
          <w:spacing w:val="-8"/>
          <w:sz w:val="24"/>
        </w:rPr>
        <w:t xml:space="preserve"> </w:t>
      </w:r>
      <w:r>
        <w:rPr>
          <w:sz w:val="24"/>
        </w:rPr>
        <w:t>la</w:t>
      </w:r>
      <w:r>
        <w:rPr>
          <w:spacing w:val="-8"/>
          <w:sz w:val="24"/>
        </w:rPr>
        <w:t xml:space="preserve"> </w:t>
      </w:r>
      <w:r>
        <w:rPr>
          <w:sz w:val="24"/>
        </w:rPr>
        <w:t>Ley</w:t>
      </w:r>
      <w:r>
        <w:rPr>
          <w:spacing w:val="-8"/>
          <w:sz w:val="24"/>
        </w:rPr>
        <w:t xml:space="preserve"> </w:t>
      </w:r>
      <w:r>
        <w:rPr>
          <w:sz w:val="24"/>
        </w:rPr>
        <w:t>2069</w:t>
      </w:r>
      <w:r>
        <w:rPr>
          <w:spacing w:val="-7"/>
          <w:sz w:val="24"/>
        </w:rPr>
        <w:t xml:space="preserve"> </w:t>
      </w:r>
      <w:r>
        <w:rPr>
          <w:sz w:val="24"/>
        </w:rPr>
        <w:t>de</w:t>
      </w:r>
      <w:r>
        <w:rPr>
          <w:spacing w:val="-8"/>
          <w:sz w:val="24"/>
        </w:rPr>
        <w:t xml:space="preserve"> </w:t>
      </w:r>
      <w:r>
        <w:rPr>
          <w:sz w:val="24"/>
        </w:rPr>
        <w:t>2020.</w:t>
      </w:r>
    </w:p>
    <w:p w14:paraId="5CBDCBAA" w14:textId="41EDF58F" w:rsidR="006541D1" w:rsidRPr="00185B44" w:rsidRDefault="006541D1" w:rsidP="00185B44">
      <w:pPr>
        <w:pStyle w:val="Textoindependiente"/>
        <w:spacing w:line="326" w:lineRule="auto"/>
        <w:ind w:left="101" w:right="100"/>
        <w:jc w:val="both"/>
      </w:pPr>
      <w:r>
        <w:t>Es importante destacar que la ANCP-CCE a través de las Subdirección de Gestión</w:t>
      </w:r>
      <w:r>
        <w:rPr>
          <w:spacing w:val="-64"/>
        </w:rPr>
        <w:t xml:space="preserve"> </w:t>
      </w:r>
      <w:r>
        <w:t>Contractual</w:t>
      </w:r>
      <w:r>
        <w:rPr>
          <w:spacing w:val="-4"/>
        </w:rPr>
        <w:t xml:space="preserve"> </w:t>
      </w:r>
      <w:r>
        <w:t>ha</w:t>
      </w:r>
      <w:r>
        <w:rPr>
          <w:spacing w:val="-3"/>
        </w:rPr>
        <w:t xml:space="preserve"> </w:t>
      </w:r>
      <w:r>
        <w:t>conceptuado</w:t>
      </w:r>
      <w:r>
        <w:rPr>
          <w:spacing w:val="-3"/>
        </w:rPr>
        <w:t xml:space="preserve"> </w:t>
      </w:r>
      <w:r>
        <w:t>en</w:t>
      </w:r>
      <w:r>
        <w:rPr>
          <w:spacing w:val="-3"/>
        </w:rPr>
        <w:t xml:space="preserve"> </w:t>
      </w:r>
      <w:r>
        <w:t>varias</w:t>
      </w:r>
      <w:r>
        <w:rPr>
          <w:spacing w:val="-4"/>
        </w:rPr>
        <w:t xml:space="preserve"> </w:t>
      </w:r>
      <w:r>
        <w:t>oportunidades</w:t>
      </w:r>
      <w:r>
        <w:rPr>
          <w:spacing w:val="-3"/>
        </w:rPr>
        <w:t xml:space="preserve"> </w:t>
      </w:r>
      <w:r>
        <w:t>desde</w:t>
      </w:r>
      <w:r>
        <w:rPr>
          <w:spacing w:val="-3"/>
        </w:rPr>
        <w:t xml:space="preserve"> </w:t>
      </w:r>
      <w:r>
        <w:t>la</w:t>
      </w:r>
      <w:r>
        <w:rPr>
          <w:spacing w:val="-4"/>
        </w:rPr>
        <w:t xml:space="preserve"> </w:t>
      </w:r>
      <w:r>
        <w:t>expedición</w:t>
      </w:r>
      <w:r>
        <w:rPr>
          <w:spacing w:val="-4"/>
        </w:rPr>
        <w:t xml:space="preserve"> </w:t>
      </w:r>
      <w:r>
        <w:t>de</w:t>
      </w:r>
      <w:r>
        <w:rPr>
          <w:spacing w:val="-2"/>
        </w:rPr>
        <w:t xml:space="preserve"> </w:t>
      </w:r>
      <w:r>
        <w:t>la</w:t>
      </w:r>
      <w:r>
        <w:rPr>
          <w:spacing w:val="-4"/>
        </w:rPr>
        <w:t xml:space="preserve"> </w:t>
      </w:r>
      <w:r w:rsidR="00185B44">
        <w:t>Ley 2069</w:t>
      </w:r>
      <w:r>
        <w:t xml:space="preserve"> señalando la manera de acreditar los diferentes factores de desempate,</w:t>
      </w:r>
      <w:r>
        <w:rPr>
          <w:spacing w:val="1"/>
        </w:rPr>
        <w:t xml:space="preserve"> </w:t>
      </w:r>
      <w:r>
        <w:t>conceptos</w:t>
      </w:r>
      <w:r>
        <w:rPr>
          <w:spacing w:val="-12"/>
        </w:rPr>
        <w:t xml:space="preserve"> </w:t>
      </w:r>
      <w:r>
        <w:t>que</w:t>
      </w:r>
      <w:r>
        <w:rPr>
          <w:spacing w:val="-11"/>
        </w:rPr>
        <w:t xml:space="preserve"> </w:t>
      </w:r>
      <w:r>
        <w:t>se</w:t>
      </w:r>
      <w:r>
        <w:rPr>
          <w:spacing w:val="-11"/>
        </w:rPr>
        <w:t xml:space="preserve"> </w:t>
      </w:r>
      <w:r>
        <w:t>han</w:t>
      </w:r>
      <w:r>
        <w:rPr>
          <w:spacing w:val="-11"/>
        </w:rPr>
        <w:t xml:space="preserve"> </w:t>
      </w:r>
      <w:r>
        <w:t>sido</w:t>
      </w:r>
      <w:r>
        <w:rPr>
          <w:spacing w:val="-11"/>
        </w:rPr>
        <w:t xml:space="preserve"> </w:t>
      </w:r>
      <w:r>
        <w:t>estudiados</w:t>
      </w:r>
      <w:r>
        <w:rPr>
          <w:spacing w:val="-11"/>
        </w:rPr>
        <w:t xml:space="preserve"> </w:t>
      </w:r>
      <w:r>
        <w:t>por</w:t>
      </w:r>
      <w:r>
        <w:rPr>
          <w:spacing w:val="-12"/>
        </w:rPr>
        <w:t xml:space="preserve"> </w:t>
      </w:r>
      <w:r>
        <w:t>el</w:t>
      </w:r>
      <w:r>
        <w:rPr>
          <w:spacing w:val="-11"/>
        </w:rPr>
        <w:t xml:space="preserve"> </w:t>
      </w:r>
      <w:r>
        <w:t>DACP</w:t>
      </w:r>
      <w:r>
        <w:rPr>
          <w:spacing w:val="-11"/>
        </w:rPr>
        <w:t xml:space="preserve"> </w:t>
      </w:r>
      <w:r>
        <w:t>y</w:t>
      </w:r>
      <w:r>
        <w:rPr>
          <w:spacing w:val="-11"/>
        </w:rPr>
        <w:t xml:space="preserve"> </w:t>
      </w:r>
      <w:r>
        <w:t>se</w:t>
      </w:r>
      <w:r>
        <w:rPr>
          <w:spacing w:val="-11"/>
        </w:rPr>
        <w:t xml:space="preserve"> </w:t>
      </w:r>
      <w:r>
        <w:t>relacionan</w:t>
      </w:r>
      <w:r>
        <w:rPr>
          <w:spacing w:val="-11"/>
        </w:rPr>
        <w:t xml:space="preserve"> </w:t>
      </w:r>
      <w:r>
        <w:t>a</w:t>
      </w:r>
      <w:r>
        <w:rPr>
          <w:spacing w:val="-12"/>
        </w:rPr>
        <w:t xml:space="preserve"> </w:t>
      </w:r>
      <w:r>
        <w:t>continuación</w:t>
      </w:r>
      <w:r>
        <w:rPr>
          <w:spacing w:val="-11"/>
        </w:rPr>
        <w:t xml:space="preserve"> </w:t>
      </w:r>
      <w:r>
        <w:t>a</w:t>
      </w:r>
      <w:r>
        <w:rPr>
          <w:spacing w:val="-64"/>
        </w:rPr>
        <w:t xml:space="preserve"> </w:t>
      </w:r>
      <w:r>
        <w:t>fin</w:t>
      </w:r>
      <w:r>
        <w:rPr>
          <w:spacing w:val="-10"/>
        </w:rPr>
        <w:t xml:space="preserve"> </w:t>
      </w:r>
      <w:r>
        <w:t>que</w:t>
      </w:r>
      <w:r>
        <w:rPr>
          <w:spacing w:val="-10"/>
        </w:rPr>
        <w:t xml:space="preserve"> </w:t>
      </w:r>
      <w:r>
        <w:t>los</w:t>
      </w:r>
      <w:r>
        <w:rPr>
          <w:spacing w:val="-10"/>
        </w:rPr>
        <w:t xml:space="preserve"> </w:t>
      </w:r>
      <w:r>
        <w:t>interesados</w:t>
      </w:r>
      <w:r>
        <w:rPr>
          <w:spacing w:val="-9"/>
        </w:rPr>
        <w:t xml:space="preserve"> </w:t>
      </w:r>
      <w:r>
        <w:t>puedan</w:t>
      </w:r>
      <w:r>
        <w:rPr>
          <w:spacing w:val="-10"/>
        </w:rPr>
        <w:t xml:space="preserve"> </w:t>
      </w:r>
      <w:r>
        <w:t>profundizar</w:t>
      </w:r>
      <w:r>
        <w:rPr>
          <w:spacing w:val="-10"/>
        </w:rPr>
        <w:t xml:space="preserve"> </w:t>
      </w:r>
      <w:r>
        <w:t>más</w:t>
      </w:r>
      <w:r>
        <w:rPr>
          <w:spacing w:val="-10"/>
        </w:rPr>
        <w:t xml:space="preserve"> </w:t>
      </w:r>
      <w:r>
        <w:t>sobre</w:t>
      </w:r>
      <w:r>
        <w:rPr>
          <w:spacing w:val="-9"/>
        </w:rPr>
        <w:t xml:space="preserve"> </w:t>
      </w:r>
      <w:r>
        <w:t>el</w:t>
      </w:r>
      <w:r>
        <w:rPr>
          <w:spacing w:val="-10"/>
        </w:rPr>
        <w:t xml:space="preserve"> </w:t>
      </w:r>
      <w:r>
        <w:t>tema:</w:t>
      </w:r>
    </w:p>
    <w:p w14:paraId="783B2E3E" w14:textId="77777777" w:rsidR="006541D1" w:rsidRDefault="006541D1" w:rsidP="006541D1">
      <w:pPr>
        <w:pStyle w:val="Prrafodelista"/>
        <w:widowControl w:val="0"/>
        <w:numPr>
          <w:ilvl w:val="0"/>
          <w:numId w:val="7"/>
        </w:numPr>
        <w:tabs>
          <w:tab w:val="left" w:pos="951"/>
          <w:tab w:val="left" w:pos="953"/>
        </w:tabs>
        <w:autoSpaceDE w:val="0"/>
        <w:autoSpaceDN w:val="0"/>
        <w:spacing w:after="0" w:line="240" w:lineRule="auto"/>
        <w:ind w:left="952"/>
        <w:contextualSpacing w:val="0"/>
        <w:jc w:val="both"/>
        <w:rPr>
          <w:sz w:val="24"/>
        </w:rPr>
      </w:pPr>
      <w:r>
        <w:rPr>
          <w:sz w:val="24"/>
        </w:rPr>
        <w:t>Concepto</w:t>
      </w:r>
      <w:r>
        <w:rPr>
          <w:spacing w:val="-15"/>
          <w:sz w:val="24"/>
        </w:rPr>
        <w:t xml:space="preserve"> </w:t>
      </w:r>
      <w:r>
        <w:rPr>
          <w:sz w:val="24"/>
        </w:rPr>
        <w:t>C-006</w:t>
      </w:r>
      <w:r>
        <w:rPr>
          <w:spacing w:val="-15"/>
          <w:sz w:val="24"/>
        </w:rPr>
        <w:t xml:space="preserve"> </w:t>
      </w:r>
      <w:r>
        <w:rPr>
          <w:sz w:val="24"/>
        </w:rPr>
        <w:t>de</w:t>
      </w:r>
      <w:r>
        <w:rPr>
          <w:spacing w:val="-14"/>
          <w:sz w:val="24"/>
        </w:rPr>
        <w:t xml:space="preserve"> </w:t>
      </w:r>
      <w:r>
        <w:rPr>
          <w:sz w:val="24"/>
        </w:rPr>
        <w:t>2021</w:t>
      </w:r>
      <w:r>
        <w:rPr>
          <w:spacing w:val="-15"/>
          <w:sz w:val="24"/>
        </w:rPr>
        <w:t xml:space="preserve"> </w:t>
      </w:r>
      <w:r>
        <w:rPr>
          <w:sz w:val="24"/>
        </w:rPr>
        <w:t>–</w:t>
      </w:r>
      <w:r>
        <w:rPr>
          <w:spacing w:val="-15"/>
          <w:sz w:val="24"/>
        </w:rPr>
        <w:t xml:space="preserve"> </w:t>
      </w:r>
      <w:r>
        <w:rPr>
          <w:sz w:val="24"/>
        </w:rPr>
        <w:t>05</w:t>
      </w:r>
      <w:r>
        <w:rPr>
          <w:spacing w:val="-14"/>
          <w:sz w:val="24"/>
        </w:rPr>
        <w:t xml:space="preserve"> </w:t>
      </w:r>
      <w:r>
        <w:rPr>
          <w:sz w:val="24"/>
        </w:rPr>
        <w:t>de</w:t>
      </w:r>
      <w:r>
        <w:rPr>
          <w:spacing w:val="-15"/>
          <w:sz w:val="24"/>
        </w:rPr>
        <w:t xml:space="preserve"> </w:t>
      </w:r>
      <w:r>
        <w:rPr>
          <w:sz w:val="24"/>
        </w:rPr>
        <w:t>febrero</w:t>
      </w:r>
      <w:r>
        <w:rPr>
          <w:spacing w:val="-15"/>
          <w:sz w:val="24"/>
        </w:rPr>
        <w:t xml:space="preserve"> </w:t>
      </w:r>
      <w:r>
        <w:rPr>
          <w:sz w:val="24"/>
        </w:rPr>
        <w:t>de</w:t>
      </w:r>
      <w:r>
        <w:rPr>
          <w:spacing w:val="-14"/>
          <w:sz w:val="24"/>
        </w:rPr>
        <w:t xml:space="preserve"> </w:t>
      </w:r>
      <w:r>
        <w:rPr>
          <w:sz w:val="24"/>
        </w:rPr>
        <w:t>2021</w:t>
      </w:r>
    </w:p>
    <w:p w14:paraId="1169F989" w14:textId="77777777" w:rsidR="006541D1" w:rsidRDefault="006541D1" w:rsidP="006541D1">
      <w:pPr>
        <w:pStyle w:val="Prrafodelista"/>
        <w:widowControl w:val="0"/>
        <w:numPr>
          <w:ilvl w:val="0"/>
          <w:numId w:val="7"/>
        </w:numPr>
        <w:tabs>
          <w:tab w:val="left" w:pos="951"/>
          <w:tab w:val="left" w:pos="953"/>
        </w:tabs>
        <w:autoSpaceDE w:val="0"/>
        <w:autoSpaceDN w:val="0"/>
        <w:spacing w:before="98" w:after="0" w:line="240" w:lineRule="auto"/>
        <w:ind w:left="952"/>
        <w:contextualSpacing w:val="0"/>
        <w:jc w:val="both"/>
        <w:rPr>
          <w:sz w:val="24"/>
        </w:rPr>
      </w:pPr>
      <w:r>
        <w:rPr>
          <w:sz w:val="24"/>
        </w:rPr>
        <w:t>Concepto</w:t>
      </w:r>
      <w:r>
        <w:rPr>
          <w:spacing w:val="-15"/>
          <w:sz w:val="24"/>
        </w:rPr>
        <w:t xml:space="preserve"> </w:t>
      </w:r>
      <w:r>
        <w:rPr>
          <w:sz w:val="24"/>
        </w:rPr>
        <w:t>C-009</w:t>
      </w:r>
      <w:r>
        <w:rPr>
          <w:spacing w:val="-15"/>
          <w:sz w:val="24"/>
        </w:rPr>
        <w:t xml:space="preserve"> </w:t>
      </w:r>
      <w:r>
        <w:rPr>
          <w:sz w:val="24"/>
        </w:rPr>
        <w:t>de</w:t>
      </w:r>
      <w:r>
        <w:rPr>
          <w:spacing w:val="-14"/>
          <w:sz w:val="24"/>
        </w:rPr>
        <w:t xml:space="preserve"> </w:t>
      </w:r>
      <w:r>
        <w:rPr>
          <w:sz w:val="24"/>
        </w:rPr>
        <w:t>2021</w:t>
      </w:r>
      <w:r>
        <w:rPr>
          <w:spacing w:val="-15"/>
          <w:sz w:val="24"/>
        </w:rPr>
        <w:t xml:space="preserve"> </w:t>
      </w:r>
      <w:r>
        <w:rPr>
          <w:sz w:val="24"/>
        </w:rPr>
        <w:t>–</w:t>
      </w:r>
      <w:r>
        <w:rPr>
          <w:spacing w:val="-15"/>
          <w:sz w:val="24"/>
        </w:rPr>
        <w:t xml:space="preserve"> </w:t>
      </w:r>
      <w:r>
        <w:rPr>
          <w:sz w:val="24"/>
        </w:rPr>
        <w:t>04</w:t>
      </w:r>
      <w:r>
        <w:rPr>
          <w:spacing w:val="-14"/>
          <w:sz w:val="24"/>
        </w:rPr>
        <w:t xml:space="preserve"> </w:t>
      </w:r>
      <w:r>
        <w:rPr>
          <w:sz w:val="24"/>
        </w:rPr>
        <w:t>de</w:t>
      </w:r>
      <w:r>
        <w:rPr>
          <w:spacing w:val="-15"/>
          <w:sz w:val="24"/>
        </w:rPr>
        <w:t xml:space="preserve"> </w:t>
      </w:r>
      <w:r>
        <w:rPr>
          <w:sz w:val="24"/>
        </w:rPr>
        <w:t>febrero</w:t>
      </w:r>
      <w:r>
        <w:rPr>
          <w:spacing w:val="-15"/>
          <w:sz w:val="24"/>
        </w:rPr>
        <w:t xml:space="preserve"> </w:t>
      </w:r>
      <w:r>
        <w:rPr>
          <w:sz w:val="24"/>
        </w:rPr>
        <w:t>de</w:t>
      </w:r>
      <w:r>
        <w:rPr>
          <w:spacing w:val="-14"/>
          <w:sz w:val="24"/>
        </w:rPr>
        <w:t xml:space="preserve"> </w:t>
      </w:r>
      <w:r>
        <w:rPr>
          <w:sz w:val="24"/>
        </w:rPr>
        <w:t>2021</w:t>
      </w:r>
    </w:p>
    <w:p w14:paraId="2996BDBC" w14:textId="77777777" w:rsidR="006541D1" w:rsidRDefault="006541D1" w:rsidP="006541D1">
      <w:pPr>
        <w:jc w:val="both"/>
        <w:rPr>
          <w:sz w:val="24"/>
        </w:rPr>
        <w:sectPr w:rsidR="006541D1">
          <w:pgSz w:w="12240" w:h="15840"/>
          <w:pgMar w:top="2080" w:right="1600" w:bottom="1260" w:left="1600" w:header="767" w:footer="1075" w:gutter="0"/>
          <w:cols w:space="720"/>
        </w:sectPr>
      </w:pPr>
    </w:p>
    <w:p w14:paraId="16F99B48" w14:textId="77777777" w:rsidR="006541D1" w:rsidRDefault="006541D1" w:rsidP="006541D1">
      <w:pPr>
        <w:pStyle w:val="Textoindependiente"/>
        <w:rPr>
          <w:sz w:val="20"/>
        </w:rPr>
      </w:pPr>
    </w:p>
    <w:p w14:paraId="00C6E5AA" w14:textId="77777777" w:rsidR="006541D1" w:rsidRDefault="006541D1" w:rsidP="006541D1">
      <w:pPr>
        <w:pStyle w:val="Textoindependiente"/>
        <w:spacing w:before="10"/>
      </w:pPr>
    </w:p>
    <w:p w14:paraId="69654954" w14:textId="77777777" w:rsidR="006541D1" w:rsidRDefault="006541D1" w:rsidP="006541D1">
      <w:pPr>
        <w:pStyle w:val="Prrafodelista"/>
        <w:widowControl w:val="0"/>
        <w:numPr>
          <w:ilvl w:val="0"/>
          <w:numId w:val="7"/>
        </w:numPr>
        <w:tabs>
          <w:tab w:val="left" w:pos="951"/>
          <w:tab w:val="left" w:pos="953"/>
        </w:tabs>
        <w:autoSpaceDE w:val="0"/>
        <w:autoSpaceDN w:val="0"/>
        <w:spacing w:before="91" w:after="0" w:line="240" w:lineRule="auto"/>
        <w:ind w:left="952"/>
        <w:contextualSpacing w:val="0"/>
        <w:rPr>
          <w:sz w:val="24"/>
        </w:rPr>
      </w:pPr>
      <w:r>
        <w:rPr>
          <w:sz w:val="24"/>
        </w:rPr>
        <w:t>Concepto</w:t>
      </w:r>
      <w:r>
        <w:rPr>
          <w:spacing w:val="-15"/>
          <w:sz w:val="24"/>
        </w:rPr>
        <w:t xml:space="preserve"> </w:t>
      </w:r>
      <w:r>
        <w:rPr>
          <w:sz w:val="24"/>
        </w:rPr>
        <w:t>C-012</w:t>
      </w:r>
      <w:r>
        <w:rPr>
          <w:spacing w:val="-15"/>
          <w:sz w:val="24"/>
        </w:rPr>
        <w:t xml:space="preserve"> </w:t>
      </w:r>
      <w:r>
        <w:rPr>
          <w:sz w:val="24"/>
        </w:rPr>
        <w:t>de</w:t>
      </w:r>
      <w:r>
        <w:rPr>
          <w:spacing w:val="-14"/>
          <w:sz w:val="24"/>
        </w:rPr>
        <w:t xml:space="preserve"> </w:t>
      </w:r>
      <w:r>
        <w:rPr>
          <w:sz w:val="24"/>
        </w:rPr>
        <w:t>2021</w:t>
      </w:r>
      <w:r>
        <w:rPr>
          <w:spacing w:val="-15"/>
          <w:sz w:val="24"/>
        </w:rPr>
        <w:t xml:space="preserve"> </w:t>
      </w:r>
      <w:r>
        <w:rPr>
          <w:sz w:val="24"/>
        </w:rPr>
        <w:t>–</w:t>
      </w:r>
      <w:r>
        <w:rPr>
          <w:spacing w:val="-15"/>
          <w:sz w:val="24"/>
        </w:rPr>
        <w:t xml:space="preserve"> </w:t>
      </w:r>
      <w:r>
        <w:rPr>
          <w:sz w:val="24"/>
        </w:rPr>
        <w:t>04</w:t>
      </w:r>
      <w:r>
        <w:rPr>
          <w:spacing w:val="-14"/>
          <w:sz w:val="24"/>
        </w:rPr>
        <w:t xml:space="preserve"> </w:t>
      </w:r>
      <w:r>
        <w:rPr>
          <w:sz w:val="24"/>
        </w:rPr>
        <w:t>de</w:t>
      </w:r>
      <w:r>
        <w:rPr>
          <w:spacing w:val="-15"/>
          <w:sz w:val="24"/>
        </w:rPr>
        <w:t xml:space="preserve"> </w:t>
      </w:r>
      <w:r>
        <w:rPr>
          <w:sz w:val="24"/>
        </w:rPr>
        <w:t>febrero</w:t>
      </w:r>
      <w:r>
        <w:rPr>
          <w:spacing w:val="-15"/>
          <w:sz w:val="24"/>
        </w:rPr>
        <w:t xml:space="preserve"> </w:t>
      </w:r>
      <w:r>
        <w:rPr>
          <w:sz w:val="24"/>
        </w:rPr>
        <w:t>de</w:t>
      </w:r>
      <w:r>
        <w:rPr>
          <w:spacing w:val="-14"/>
          <w:sz w:val="24"/>
        </w:rPr>
        <w:t xml:space="preserve"> </w:t>
      </w:r>
      <w:r>
        <w:rPr>
          <w:sz w:val="24"/>
        </w:rPr>
        <w:t>2021</w:t>
      </w:r>
    </w:p>
    <w:p w14:paraId="6DBAF98D" w14:textId="77777777" w:rsidR="006541D1" w:rsidRDefault="006541D1" w:rsidP="006541D1">
      <w:pPr>
        <w:pStyle w:val="Prrafodelista"/>
        <w:widowControl w:val="0"/>
        <w:numPr>
          <w:ilvl w:val="0"/>
          <w:numId w:val="7"/>
        </w:numPr>
        <w:tabs>
          <w:tab w:val="left" w:pos="951"/>
          <w:tab w:val="left" w:pos="953"/>
        </w:tabs>
        <w:autoSpaceDE w:val="0"/>
        <w:autoSpaceDN w:val="0"/>
        <w:spacing w:before="99" w:after="0" w:line="240" w:lineRule="auto"/>
        <w:ind w:left="952"/>
        <w:contextualSpacing w:val="0"/>
        <w:rPr>
          <w:sz w:val="24"/>
        </w:rPr>
      </w:pPr>
      <w:r>
        <w:rPr>
          <w:sz w:val="24"/>
        </w:rPr>
        <w:t>Concepto</w:t>
      </w:r>
      <w:r>
        <w:rPr>
          <w:spacing w:val="-15"/>
          <w:sz w:val="24"/>
        </w:rPr>
        <w:t xml:space="preserve"> </w:t>
      </w:r>
      <w:r>
        <w:rPr>
          <w:sz w:val="24"/>
        </w:rPr>
        <w:t>C-013</w:t>
      </w:r>
      <w:r>
        <w:rPr>
          <w:spacing w:val="-15"/>
          <w:sz w:val="24"/>
        </w:rPr>
        <w:t xml:space="preserve"> </w:t>
      </w:r>
      <w:r>
        <w:rPr>
          <w:sz w:val="24"/>
        </w:rPr>
        <w:t>de</w:t>
      </w:r>
      <w:r>
        <w:rPr>
          <w:spacing w:val="-14"/>
          <w:sz w:val="24"/>
        </w:rPr>
        <w:t xml:space="preserve"> </w:t>
      </w:r>
      <w:r>
        <w:rPr>
          <w:sz w:val="24"/>
        </w:rPr>
        <w:t>2021</w:t>
      </w:r>
      <w:r>
        <w:rPr>
          <w:spacing w:val="-15"/>
          <w:sz w:val="24"/>
        </w:rPr>
        <w:t xml:space="preserve"> </w:t>
      </w:r>
      <w:r>
        <w:rPr>
          <w:sz w:val="24"/>
        </w:rPr>
        <w:t>–</w:t>
      </w:r>
      <w:r>
        <w:rPr>
          <w:spacing w:val="-15"/>
          <w:sz w:val="24"/>
        </w:rPr>
        <w:t xml:space="preserve"> </w:t>
      </w:r>
      <w:r>
        <w:rPr>
          <w:sz w:val="24"/>
        </w:rPr>
        <w:t>04</w:t>
      </w:r>
      <w:r>
        <w:rPr>
          <w:spacing w:val="-14"/>
          <w:sz w:val="24"/>
        </w:rPr>
        <w:t xml:space="preserve"> </w:t>
      </w:r>
      <w:r>
        <w:rPr>
          <w:sz w:val="24"/>
        </w:rPr>
        <w:t>de</w:t>
      </w:r>
      <w:r>
        <w:rPr>
          <w:spacing w:val="-15"/>
          <w:sz w:val="24"/>
        </w:rPr>
        <w:t xml:space="preserve"> </w:t>
      </w:r>
      <w:r>
        <w:rPr>
          <w:sz w:val="24"/>
        </w:rPr>
        <w:t>febrero</w:t>
      </w:r>
      <w:r>
        <w:rPr>
          <w:spacing w:val="-15"/>
          <w:sz w:val="24"/>
        </w:rPr>
        <w:t xml:space="preserve"> </w:t>
      </w:r>
      <w:r>
        <w:rPr>
          <w:sz w:val="24"/>
        </w:rPr>
        <w:t>de</w:t>
      </w:r>
      <w:r>
        <w:rPr>
          <w:spacing w:val="-14"/>
          <w:sz w:val="24"/>
        </w:rPr>
        <w:t xml:space="preserve"> </w:t>
      </w:r>
      <w:r>
        <w:rPr>
          <w:sz w:val="24"/>
        </w:rPr>
        <w:t>2021</w:t>
      </w:r>
    </w:p>
    <w:p w14:paraId="390479F4" w14:textId="77777777" w:rsidR="006541D1" w:rsidRDefault="006541D1" w:rsidP="006541D1">
      <w:pPr>
        <w:pStyle w:val="Prrafodelista"/>
        <w:widowControl w:val="0"/>
        <w:numPr>
          <w:ilvl w:val="0"/>
          <w:numId w:val="7"/>
        </w:numPr>
        <w:tabs>
          <w:tab w:val="left" w:pos="951"/>
          <w:tab w:val="left" w:pos="953"/>
        </w:tabs>
        <w:autoSpaceDE w:val="0"/>
        <w:autoSpaceDN w:val="0"/>
        <w:spacing w:before="98" w:after="0" w:line="240" w:lineRule="auto"/>
        <w:ind w:left="952"/>
        <w:contextualSpacing w:val="0"/>
        <w:rPr>
          <w:sz w:val="24"/>
        </w:rPr>
      </w:pPr>
      <w:r>
        <w:rPr>
          <w:sz w:val="24"/>
        </w:rPr>
        <w:t>Concepto</w:t>
      </w:r>
      <w:r>
        <w:rPr>
          <w:spacing w:val="-15"/>
          <w:sz w:val="24"/>
        </w:rPr>
        <w:t xml:space="preserve"> </w:t>
      </w:r>
      <w:r>
        <w:rPr>
          <w:sz w:val="24"/>
        </w:rPr>
        <w:t>C-014</w:t>
      </w:r>
      <w:r>
        <w:rPr>
          <w:spacing w:val="-15"/>
          <w:sz w:val="24"/>
        </w:rPr>
        <w:t xml:space="preserve"> </w:t>
      </w:r>
      <w:r>
        <w:rPr>
          <w:sz w:val="24"/>
        </w:rPr>
        <w:t>de</w:t>
      </w:r>
      <w:r>
        <w:rPr>
          <w:spacing w:val="-14"/>
          <w:sz w:val="24"/>
        </w:rPr>
        <w:t xml:space="preserve"> </w:t>
      </w:r>
      <w:r>
        <w:rPr>
          <w:sz w:val="24"/>
        </w:rPr>
        <w:t>2021</w:t>
      </w:r>
      <w:r>
        <w:rPr>
          <w:spacing w:val="-15"/>
          <w:sz w:val="24"/>
        </w:rPr>
        <w:t xml:space="preserve"> </w:t>
      </w:r>
      <w:r>
        <w:rPr>
          <w:sz w:val="24"/>
        </w:rPr>
        <w:t>–</w:t>
      </w:r>
      <w:r>
        <w:rPr>
          <w:spacing w:val="-15"/>
          <w:sz w:val="24"/>
        </w:rPr>
        <w:t xml:space="preserve"> </w:t>
      </w:r>
      <w:r>
        <w:rPr>
          <w:sz w:val="24"/>
        </w:rPr>
        <w:t>10</w:t>
      </w:r>
      <w:r>
        <w:rPr>
          <w:spacing w:val="-14"/>
          <w:sz w:val="24"/>
        </w:rPr>
        <w:t xml:space="preserve"> </w:t>
      </w:r>
      <w:r>
        <w:rPr>
          <w:sz w:val="24"/>
        </w:rPr>
        <w:t>de</w:t>
      </w:r>
      <w:r>
        <w:rPr>
          <w:spacing w:val="-15"/>
          <w:sz w:val="24"/>
        </w:rPr>
        <w:t xml:space="preserve"> </w:t>
      </w:r>
      <w:r>
        <w:rPr>
          <w:sz w:val="24"/>
        </w:rPr>
        <w:t>febrero</w:t>
      </w:r>
      <w:r>
        <w:rPr>
          <w:spacing w:val="-15"/>
          <w:sz w:val="24"/>
        </w:rPr>
        <w:t xml:space="preserve"> </w:t>
      </w:r>
      <w:r>
        <w:rPr>
          <w:sz w:val="24"/>
        </w:rPr>
        <w:t>de</w:t>
      </w:r>
      <w:r>
        <w:rPr>
          <w:spacing w:val="-14"/>
          <w:sz w:val="24"/>
        </w:rPr>
        <w:t xml:space="preserve"> </w:t>
      </w:r>
      <w:r>
        <w:rPr>
          <w:sz w:val="24"/>
        </w:rPr>
        <w:t>2021</w:t>
      </w:r>
    </w:p>
    <w:p w14:paraId="7BC7567C" w14:textId="77777777" w:rsidR="006541D1" w:rsidRDefault="006541D1" w:rsidP="006541D1">
      <w:pPr>
        <w:pStyle w:val="Prrafodelista"/>
        <w:widowControl w:val="0"/>
        <w:numPr>
          <w:ilvl w:val="0"/>
          <w:numId w:val="7"/>
        </w:numPr>
        <w:tabs>
          <w:tab w:val="left" w:pos="951"/>
          <w:tab w:val="left" w:pos="953"/>
        </w:tabs>
        <w:autoSpaceDE w:val="0"/>
        <w:autoSpaceDN w:val="0"/>
        <w:spacing w:before="98" w:after="0" w:line="240" w:lineRule="auto"/>
        <w:ind w:left="952"/>
        <w:contextualSpacing w:val="0"/>
        <w:rPr>
          <w:sz w:val="24"/>
        </w:rPr>
      </w:pPr>
      <w:r>
        <w:rPr>
          <w:sz w:val="24"/>
        </w:rPr>
        <w:t>Concepto</w:t>
      </w:r>
      <w:r>
        <w:rPr>
          <w:spacing w:val="-15"/>
          <w:sz w:val="24"/>
        </w:rPr>
        <w:t xml:space="preserve"> </w:t>
      </w:r>
      <w:r>
        <w:rPr>
          <w:sz w:val="24"/>
        </w:rPr>
        <w:t>C-015</w:t>
      </w:r>
      <w:r>
        <w:rPr>
          <w:spacing w:val="-15"/>
          <w:sz w:val="24"/>
        </w:rPr>
        <w:t xml:space="preserve"> </w:t>
      </w:r>
      <w:r>
        <w:rPr>
          <w:sz w:val="24"/>
        </w:rPr>
        <w:t>de</w:t>
      </w:r>
      <w:r>
        <w:rPr>
          <w:spacing w:val="-14"/>
          <w:sz w:val="24"/>
        </w:rPr>
        <w:t xml:space="preserve"> </w:t>
      </w:r>
      <w:r>
        <w:rPr>
          <w:sz w:val="24"/>
        </w:rPr>
        <w:t>2021</w:t>
      </w:r>
      <w:r>
        <w:rPr>
          <w:spacing w:val="-15"/>
          <w:sz w:val="24"/>
        </w:rPr>
        <w:t xml:space="preserve"> </w:t>
      </w:r>
      <w:r>
        <w:rPr>
          <w:sz w:val="24"/>
        </w:rPr>
        <w:t>–</w:t>
      </w:r>
      <w:r>
        <w:rPr>
          <w:spacing w:val="-15"/>
          <w:sz w:val="24"/>
        </w:rPr>
        <w:t xml:space="preserve"> </w:t>
      </w:r>
      <w:r>
        <w:rPr>
          <w:sz w:val="24"/>
        </w:rPr>
        <w:t>04</w:t>
      </w:r>
      <w:r>
        <w:rPr>
          <w:spacing w:val="-14"/>
          <w:sz w:val="24"/>
        </w:rPr>
        <w:t xml:space="preserve"> </w:t>
      </w:r>
      <w:r>
        <w:rPr>
          <w:sz w:val="24"/>
        </w:rPr>
        <w:t>de</w:t>
      </w:r>
      <w:r>
        <w:rPr>
          <w:spacing w:val="-15"/>
          <w:sz w:val="24"/>
        </w:rPr>
        <w:t xml:space="preserve"> </w:t>
      </w:r>
      <w:r>
        <w:rPr>
          <w:sz w:val="24"/>
        </w:rPr>
        <w:t>febrero</w:t>
      </w:r>
      <w:r>
        <w:rPr>
          <w:spacing w:val="-15"/>
          <w:sz w:val="24"/>
        </w:rPr>
        <w:t xml:space="preserve"> </w:t>
      </w:r>
      <w:r>
        <w:rPr>
          <w:sz w:val="24"/>
        </w:rPr>
        <w:t>de</w:t>
      </w:r>
      <w:r>
        <w:rPr>
          <w:spacing w:val="-14"/>
          <w:sz w:val="24"/>
        </w:rPr>
        <w:t xml:space="preserve"> </w:t>
      </w:r>
      <w:r>
        <w:rPr>
          <w:sz w:val="24"/>
        </w:rPr>
        <w:t>2021</w:t>
      </w:r>
    </w:p>
    <w:p w14:paraId="294DD2E0" w14:textId="77777777" w:rsidR="006541D1" w:rsidRDefault="006541D1" w:rsidP="006541D1">
      <w:pPr>
        <w:pStyle w:val="Prrafodelista"/>
        <w:widowControl w:val="0"/>
        <w:numPr>
          <w:ilvl w:val="0"/>
          <w:numId w:val="7"/>
        </w:numPr>
        <w:tabs>
          <w:tab w:val="left" w:pos="951"/>
          <w:tab w:val="left" w:pos="953"/>
        </w:tabs>
        <w:autoSpaceDE w:val="0"/>
        <w:autoSpaceDN w:val="0"/>
        <w:spacing w:before="99" w:after="0" w:line="240" w:lineRule="auto"/>
        <w:ind w:left="952"/>
        <w:contextualSpacing w:val="0"/>
        <w:rPr>
          <w:sz w:val="24"/>
        </w:rPr>
      </w:pPr>
      <w:r>
        <w:rPr>
          <w:sz w:val="24"/>
        </w:rPr>
        <w:t>Concepto</w:t>
      </w:r>
      <w:r>
        <w:rPr>
          <w:spacing w:val="-15"/>
          <w:sz w:val="24"/>
        </w:rPr>
        <w:t xml:space="preserve"> </w:t>
      </w:r>
      <w:r>
        <w:rPr>
          <w:sz w:val="24"/>
        </w:rPr>
        <w:t>C-016</w:t>
      </w:r>
      <w:r>
        <w:rPr>
          <w:spacing w:val="-15"/>
          <w:sz w:val="24"/>
        </w:rPr>
        <w:t xml:space="preserve"> </w:t>
      </w:r>
      <w:r>
        <w:rPr>
          <w:sz w:val="24"/>
        </w:rPr>
        <w:t>de</w:t>
      </w:r>
      <w:r>
        <w:rPr>
          <w:spacing w:val="-14"/>
          <w:sz w:val="24"/>
        </w:rPr>
        <w:t xml:space="preserve"> </w:t>
      </w:r>
      <w:r>
        <w:rPr>
          <w:sz w:val="24"/>
        </w:rPr>
        <w:t>2021</w:t>
      </w:r>
      <w:r>
        <w:rPr>
          <w:spacing w:val="-15"/>
          <w:sz w:val="24"/>
        </w:rPr>
        <w:t xml:space="preserve"> </w:t>
      </w:r>
      <w:r>
        <w:rPr>
          <w:sz w:val="24"/>
        </w:rPr>
        <w:t>–</w:t>
      </w:r>
      <w:r>
        <w:rPr>
          <w:spacing w:val="-15"/>
          <w:sz w:val="24"/>
        </w:rPr>
        <w:t xml:space="preserve"> </w:t>
      </w:r>
      <w:r>
        <w:rPr>
          <w:sz w:val="24"/>
        </w:rPr>
        <w:t>04</w:t>
      </w:r>
      <w:r>
        <w:rPr>
          <w:spacing w:val="-14"/>
          <w:sz w:val="24"/>
        </w:rPr>
        <w:t xml:space="preserve"> </w:t>
      </w:r>
      <w:r>
        <w:rPr>
          <w:sz w:val="24"/>
        </w:rPr>
        <w:t>de</w:t>
      </w:r>
      <w:r>
        <w:rPr>
          <w:spacing w:val="-15"/>
          <w:sz w:val="24"/>
        </w:rPr>
        <w:t xml:space="preserve"> </w:t>
      </w:r>
      <w:r>
        <w:rPr>
          <w:sz w:val="24"/>
        </w:rPr>
        <w:t>febrero</w:t>
      </w:r>
      <w:r>
        <w:rPr>
          <w:spacing w:val="-15"/>
          <w:sz w:val="24"/>
        </w:rPr>
        <w:t xml:space="preserve"> </w:t>
      </w:r>
      <w:r>
        <w:rPr>
          <w:sz w:val="24"/>
        </w:rPr>
        <w:t>de</w:t>
      </w:r>
      <w:r>
        <w:rPr>
          <w:spacing w:val="-14"/>
          <w:sz w:val="24"/>
        </w:rPr>
        <w:t xml:space="preserve"> </w:t>
      </w:r>
      <w:r>
        <w:rPr>
          <w:sz w:val="24"/>
        </w:rPr>
        <w:t>2021</w:t>
      </w:r>
    </w:p>
    <w:p w14:paraId="299FB0B8" w14:textId="77777777" w:rsidR="006541D1" w:rsidRDefault="006541D1" w:rsidP="006541D1">
      <w:pPr>
        <w:pStyle w:val="Prrafodelista"/>
        <w:widowControl w:val="0"/>
        <w:numPr>
          <w:ilvl w:val="0"/>
          <w:numId w:val="7"/>
        </w:numPr>
        <w:tabs>
          <w:tab w:val="left" w:pos="951"/>
          <w:tab w:val="left" w:pos="953"/>
        </w:tabs>
        <w:autoSpaceDE w:val="0"/>
        <w:autoSpaceDN w:val="0"/>
        <w:spacing w:before="98" w:after="0" w:line="240" w:lineRule="auto"/>
        <w:ind w:left="952"/>
        <w:contextualSpacing w:val="0"/>
        <w:rPr>
          <w:sz w:val="24"/>
        </w:rPr>
      </w:pPr>
      <w:r>
        <w:rPr>
          <w:sz w:val="24"/>
        </w:rPr>
        <w:t>Concepto</w:t>
      </w:r>
      <w:r>
        <w:rPr>
          <w:spacing w:val="-15"/>
          <w:sz w:val="24"/>
        </w:rPr>
        <w:t xml:space="preserve"> </w:t>
      </w:r>
      <w:r>
        <w:rPr>
          <w:sz w:val="24"/>
        </w:rPr>
        <w:t>C-026</w:t>
      </w:r>
      <w:r>
        <w:rPr>
          <w:spacing w:val="-15"/>
          <w:sz w:val="24"/>
        </w:rPr>
        <w:t xml:space="preserve"> </w:t>
      </w:r>
      <w:r>
        <w:rPr>
          <w:sz w:val="24"/>
        </w:rPr>
        <w:t>de</w:t>
      </w:r>
      <w:r>
        <w:rPr>
          <w:spacing w:val="-14"/>
          <w:sz w:val="24"/>
        </w:rPr>
        <w:t xml:space="preserve"> </w:t>
      </w:r>
      <w:r>
        <w:rPr>
          <w:sz w:val="24"/>
        </w:rPr>
        <w:t>2021</w:t>
      </w:r>
      <w:r>
        <w:rPr>
          <w:spacing w:val="-15"/>
          <w:sz w:val="24"/>
        </w:rPr>
        <w:t xml:space="preserve"> </w:t>
      </w:r>
      <w:r>
        <w:rPr>
          <w:sz w:val="24"/>
        </w:rPr>
        <w:t>–</w:t>
      </w:r>
      <w:r>
        <w:rPr>
          <w:spacing w:val="-15"/>
          <w:sz w:val="24"/>
        </w:rPr>
        <w:t xml:space="preserve"> </w:t>
      </w:r>
      <w:r>
        <w:rPr>
          <w:sz w:val="24"/>
        </w:rPr>
        <w:t>04</w:t>
      </w:r>
      <w:r>
        <w:rPr>
          <w:spacing w:val="-14"/>
          <w:sz w:val="24"/>
        </w:rPr>
        <w:t xml:space="preserve"> </w:t>
      </w:r>
      <w:r>
        <w:rPr>
          <w:sz w:val="24"/>
        </w:rPr>
        <w:t>de</w:t>
      </w:r>
      <w:r>
        <w:rPr>
          <w:spacing w:val="-15"/>
          <w:sz w:val="24"/>
        </w:rPr>
        <w:t xml:space="preserve"> </w:t>
      </w:r>
      <w:r>
        <w:rPr>
          <w:sz w:val="24"/>
        </w:rPr>
        <w:t>febrero</w:t>
      </w:r>
      <w:r>
        <w:rPr>
          <w:spacing w:val="-15"/>
          <w:sz w:val="24"/>
        </w:rPr>
        <w:t xml:space="preserve"> </w:t>
      </w:r>
      <w:r>
        <w:rPr>
          <w:sz w:val="24"/>
        </w:rPr>
        <w:t>de</w:t>
      </w:r>
      <w:r>
        <w:rPr>
          <w:spacing w:val="-14"/>
          <w:sz w:val="24"/>
        </w:rPr>
        <w:t xml:space="preserve"> </w:t>
      </w:r>
      <w:r>
        <w:rPr>
          <w:sz w:val="24"/>
        </w:rPr>
        <w:t>2021</w:t>
      </w:r>
    </w:p>
    <w:p w14:paraId="5B8B9E9E" w14:textId="41A15302" w:rsidR="006541D1" w:rsidRPr="00185B44" w:rsidRDefault="006541D1" w:rsidP="006541D1">
      <w:pPr>
        <w:pStyle w:val="Prrafodelista"/>
        <w:widowControl w:val="0"/>
        <w:numPr>
          <w:ilvl w:val="0"/>
          <w:numId w:val="7"/>
        </w:numPr>
        <w:tabs>
          <w:tab w:val="left" w:pos="951"/>
          <w:tab w:val="left" w:pos="953"/>
        </w:tabs>
        <w:autoSpaceDE w:val="0"/>
        <w:autoSpaceDN w:val="0"/>
        <w:spacing w:before="99" w:after="0" w:line="240" w:lineRule="auto"/>
        <w:ind w:left="952"/>
        <w:contextualSpacing w:val="0"/>
        <w:rPr>
          <w:sz w:val="24"/>
        </w:rPr>
      </w:pPr>
      <w:r>
        <w:rPr>
          <w:sz w:val="24"/>
        </w:rPr>
        <w:t>Concepto</w:t>
      </w:r>
      <w:r>
        <w:rPr>
          <w:spacing w:val="-15"/>
          <w:sz w:val="24"/>
        </w:rPr>
        <w:t xml:space="preserve"> </w:t>
      </w:r>
      <w:r>
        <w:rPr>
          <w:sz w:val="24"/>
        </w:rPr>
        <w:t>C-043</w:t>
      </w:r>
      <w:r>
        <w:rPr>
          <w:spacing w:val="-15"/>
          <w:sz w:val="24"/>
        </w:rPr>
        <w:t xml:space="preserve"> </w:t>
      </w:r>
      <w:r>
        <w:rPr>
          <w:sz w:val="24"/>
        </w:rPr>
        <w:t>de</w:t>
      </w:r>
      <w:r>
        <w:rPr>
          <w:spacing w:val="-14"/>
          <w:sz w:val="24"/>
        </w:rPr>
        <w:t xml:space="preserve"> </w:t>
      </w:r>
      <w:r>
        <w:rPr>
          <w:sz w:val="24"/>
        </w:rPr>
        <w:t>2021</w:t>
      </w:r>
      <w:r>
        <w:rPr>
          <w:spacing w:val="-15"/>
          <w:sz w:val="24"/>
        </w:rPr>
        <w:t xml:space="preserve"> </w:t>
      </w:r>
      <w:r>
        <w:rPr>
          <w:sz w:val="24"/>
        </w:rPr>
        <w:t>–</w:t>
      </w:r>
      <w:r>
        <w:rPr>
          <w:spacing w:val="-15"/>
          <w:sz w:val="24"/>
        </w:rPr>
        <w:t xml:space="preserve"> </w:t>
      </w:r>
      <w:r>
        <w:rPr>
          <w:sz w:val="24"/>
        </w:rPr>
        <w:t>09</w:t>
      </w:r>
      <w:r>
        <w:rPr>
          <w:spacing w:val="-14"/>
          <w:sz w:val="24"/>
        </w:rPr>
        <w:t xml:space="preserve"> </w:t>
      </w:r>
      <w:r>
        <w:rPr>
          <w:sz w:val="24"/>
        </w:rPr>
        <w:t>de</w:t>
      </w:r>
      <w:r>
        <w:rPr>
          <w:spacing w:val="-15"/>
          <w:sz w:val="24"/>
        </w:rPr>
        <w:t xml:space="preserve"> </w:t>
      </w:r>
      <w:r>
        <w:rPr>
          <w:sz w:val="24"/>
        </w:rPr>
        <w:t>febrero</w:t>
      </w:r>
      <w:r>
        <w:rPr>
          <w:spacing w:val="-15"/>
          <w:sz w:val="24"/>
        </w:rPr>
        <w:t xml:space="preserve"> </w:t>
      </w:r>
      <w:r>
        <w:rPr>
          <w:sz w:val="24"/>
        </w:rPr>
        <w:t>de</w:t>
      </w:r>
      <w:r>
        <w:rPr>
          <w:spacing w:val="-14"/>
          <w:sz w:val="24"/>
        </w:rPr>
        <w:t xml:space="preserve"> </w:t>
      </w:r>
      <w:r>
        <w:rPr>
          <w:sz w:val="24"/>
        </w:rPr>
        <w:t>2021</w:t>
      </w:r>
    </w:p>
    <w:p w14:paraId="3A50C755" w14:textId="64FA3F07" w:rsidR="006541D1" w:rsidRPr="00185B44" w:rsidRDefault="006541D1" w:rsidP="00185B44">
      <w:pPr>
        <w:pStyle w:val="Textoindependiente"/>
        <w:spacing w:before="173" w:line="326" w:lineRule="auto"/>
        <w:ind w:left="101" w:right="100"/>
        <w:jc w:val="both"/>
      </w:pPr>
      <w:r>
        <w:t>También, la ANCP-CEE en el “anexo a la guía de compra del acuerdo marco de</w:t>
      </w:r>
      <w:r>
        <w:rPr>
          <w:spacing w:val="1"/>
        </w:rPr>
        <w:t xml:space="preserve"> </w:t>
      </w:r>
      <w:r>
        <w:t>precios o instrumento de agregación de demanda relacionado con los criterios de</w:t>
      </w:r>
      <w:r>
        <w:rPr>
          <w:spacing w:val="1"/>
        </w:rPr>
        <w:t xml:space="preserve"> </w:t>
      </w:r>
      <w:r>
        <w:rPr>
          <w:w w:val="95"/>
        </w:rPr>
        <w:t>desempate en la operación secundaria” recientemente emitido, consideró las reglas a</w:t>
      </w:r>
      <w:r>
        <w:rPr>
          <w:spacing w:val="1"/>
          <w:w w:val="95"/>
        </w:rPr>
        <w:t xml:space="preserve"> </w:t>
      </w:r>
      <w:r>
        <w:t>utilizar para acreditar cada uno de los factores establecidos en el artículo 35 de la</w:t>
      </w:r>
      <w:r>
        <w:rPr>
          <w:spacing w:val="1"/>
        </w:rPr>
        <w:t xml:space="preserve"> </w:t>
      </w:r>
      <w:r>
        <w:t>mencionada Ley, en relación con a la operación secundaria de los instrumentos de</w:t>
      </w:r>
      <w:r>
        <w:rPr>
          <w:spacing w:val="-64"/>
        </w:rPr>
        <w:t xml:space="preserve"> </w:t>
      </w:r>
      <w:r>
        <w:t>agregación</w:t>
      </w:r>
      <w:r>
        <w:rPr>
          <w:spacing w:val="1"/>
        </w:rPr>
        <w:t xml:space="preserve"> </w:t>
      </w:r>
      <w:r>
        <w:t>de</w:t>
      </w:r>
      <w:r>
        <w:rPr>
          <w:spacing w:val="1"/>
        </w:rPr>
        <w:t xml:space="preserve"> </w:t>
      </w:r>
      <w:r>
        <w:t>demanda,</w:t>
      </w:r>
      <w:r>
        <w:rPr>
          <w:spacing w:val="1"/>
        </w:rPr>
        <w:t xml:space="preserve"> </w:t>
      </w:r>
      <w:r>
        <w:t>los</w:t>
      </w:r>
      <w:r>
        <w:rPr>
          <w:spacing w:val="1"/>
        </w:rPr>
        <w:t xml:space="preserve"> </w:t>
      </w:r>
      <w:r>
        <w:t>cuales</w:t>
      </w:r>
      <w:r>
        <w:rPr>
          <w:spacing w:val="1"/>
        </w:rPr>
        <w:t xml:space="preserve"> </w:t>
      </w:r>
      <w:r>
        <w:t>también</w:t>
      </w:r>
      <w:r>
        <w:rPr>
          <w:spacing w:val="1"/>
        </w:rPr>
        <w:t xml:space="preserve"> </w:t>
      </w:r>
      <w:r>
        <w:t>fueron</w:t>
      </w:r>
      <w:r>
        <w:rPr>
          <w:spacing w:val="1"/>
        </w:rPr>
        <w:t xml:space="preserve"> </w:t>
      </w:r>
      <w:r>
        <w:t>analizados</w:t>
      </w:r>
      <w:r>
        <w:rPr>
          <w:spacing w:val="1"/>
        </w:rPr>
        <w:t xml:space="preserve"> </w:t>
      </w:r>
      <w:r>
        <w:t>por</w:t>
      </w:r>
      <w:r>
        <w:rPr>
          <w:spacing w:val="1"/>
        </w:rPr>
        <w:t xml:space="preserve"> </w:t>
      </w:r>
      <w:r>
        <w:t>este</w:t>
      </w:r>
      <w:r>
        <w:rPr>
          <w:spacing w:val="-64"/>
        </w:rPr>
        <w:t xml:space="preserve"> </w:t>
      </w:r>
      <w:r>
        <w:t>Departamento.</w:t>
      </w:r>
    </w:p>
    <w:p w14:paraId="23AAB18E" w14:textId="7B589539" w:rsidR="006541D1" w:rsidRPr="00185B44" w:rsidRDefault="006541D1" w:rsidP="00185B44">
      <w:pPr>
        <w:pStyle w:val="Textoindependiente"/>
        <w:spacing w:line="326" w:lineRule="auto"/>
        <w:ind w:left="101" w:right="98"/>
        <w:jc w:val="both"/>
      </w:pPr>
      <w:r>
        <w:t>Así las cosas, el Departamento Administrativo de Contratación Pública mediante l</w:t>
      </w:r>
      <w:r w:rsidR="00185B44">
        <w:t>a presente</w:t>
      </w:r>
      <w:r>
        <w:rPr>
          <w:w w:val="95"/>
        </w:rPr>
        <w:t xml:space="preserve"> circular emite lineamientos para la acreditación de los factores de desempate</w:t>
      </w:r>
      <w:r>
        <w:rPr>
          <w:spacing w:val="1"/>
          <w:w w:val="95"/>
        </w:rPr>
        <w:t xml:space="preserve"> </w:t>
      </w:r>
      <w:r>
        <w:t>establecidos en el artículo 35 de la Ley 2069 de 2020, los cuales deberán ser</w:t>
      </w:r>
      <w:r>
        <w:rPr>
          <w:spacing w:val="1"/>
        </w:rPr>
        <w:t xml:space="preserve"> </w:t>
      </w:r>
      <w:r>
        <w:rPr>
          <w:w w:val="95"/>
        </w:rPr>
        <w:t>incorporados por los Organismos de la Administración Central en los estudios previos,</w:t>
      </w:r>
      <w:r>
        <w:rPr>
          <w:spacing w:val="1"/>
          <w:w w:val="95"/>
        </w:rPr>
        <w:t xml:space="preserve"> </w:t>
      </w:r>
      <w:r>
        <w:t>en el complemento al pliego de condiciones y en la sección de “Evaluación” del</w:t>
      </w:r>
      <w:r>
        <w:rPr>
          <w:spacing w:val="1"/>
        </w:rPr>
        <w:t xml:space="preserve"> </w:t>
      </w:r>
      <w:r>
        <w:t>formulario</w:t>
      </w:r>
      <w:r>
        <w:rPr>
          <w:spacing w:val="1"/>
        </w:rPr>
        <w:t xml:space="preserve"> </w:t>
      </w:r>
      <w:r>
        <w:t>pliego</w:t>
      </w:r>
      <w:r>
        <w:rPr>
          <w:spacing w:val="1"/>
        </w:rPr>
        <w:t xml:space="preserve"> </w:t>
      </w:r>
      <w:r>
        <w:t>de</w:t>
      </w:r>
      <w:r>
        <w:rPr>
          <w:spacing w:val="1"/>
        </w:rPr>
        <w:t xml:space="preserve"> </w:t>
      </w:r>
      <w:r>
        <w:t>condiciones</w:t>
      </w:r>
      <w:r>
        <w:rPr>
          <w:spacing w:val="1"/>
        </w:rPr>
        <w:t xml:space="preserve"> </w:t>
      </w:r>
      <w:r>
        <w:t>electrónico</w:t>
      </w:r>
      <w:r>
        <w:rPr>
          <w:spacing w:val="1"/>
        </w:rPr>
        <w:t xml:space="preserve"> </w:t>
      </w:r>
      <w:r>
        <w:t>en</w:t>
      </w:r>
      <w:r>
        <w:rPr>
          <w:spacing w:val="1"/>
        </w:rPr>
        <w:t xml:space="preserve"> </w:t>
      </w:r>
      <w:r>
        <w:t>el</w:t>
      </w:r>
      <w:r>
        <w:rPr>
          <w:spacing w:val="1"/>
        </w:rPr>
        <w:t xml:space="preserve"> </w:t>
      </w:r>
      <w:r>
        <w:t>Sistema</w:t>
      </w:r>
      <w:r>
        <w:rPr>
          <w:spacing w:val="1"/>
        </w:rPr>
        <w:t xml:space="preserve"> </w:t>
      </w:r>
      <w:r>
        <w:t>Electrónico</w:t>
      </w:r>
      <w:r>
        <w:rPr>
          <w:spacing w:val="1"/>
        </w:rPr>
        <w:t xml:space="preserve"> </w:t>
      </w:r>
      <w:r>
        <w:t>de</w:t>
      </w:r>
      <w:r>
        <w:rPr>
          <w:spacing w:val="1"/>
        </w:rPr>
        <w:t xml:space="preserve"> </w:t>
      </w:r>
      <w:r>
        <w:t>Contratación Pública – SECOP II, marcando la opción “SI” en “Definir factores de</w:t>
      </w:r>
      <w:r>
        <w:rPr>
          <w:spacing w:val="1"/>
        </w:rPr>
        <w:t xml:space="preserve"> </w:t>
      </w:r>
      <w:r>
        <w:rPr>
          <w:w w:val="95"/>
        </w:rPr>
        <w:t>desempate” y luego clic en “agregar factor”, selecciona nivel de factor 1, tipo de factor</w:t>
      </w:r>
      <w:r>
        <w:rPr>
          <w:spacing w:val="1"/>
          <w:w w:val="95"/>
        </w:rPr>
        <w:t xml:space="preserve"> </w:t>
      </w:r>
      <w:r>
        <w:t>“otros”</w:t>
      </w:r>
      <w:r>
        <w:rPr>
          <w:spacing w:val="-12"/>
        </w:rPr>
        <w:t xml:space="preserve"> </w:t>
      </w:r>
      <w:r>
        <w:t>y</w:t>
      </w:r>
      <w:r>
        <w:rPr>
          <w:spacing w:val="-13"/>
        </w:rPr>
        <w:t xml:space="preserve"> </w:t>
      </w:r>
      <w:r>
        <w:t>en</w:t>
      </w:r>
      <w:r>
        <w:rPr>
          <w:spacing w:val="-12"/>
        </w:rPr>
        <w:t xml:space="preserve"> </w:t>
      </w:r>
      <w:r>
        <w:t>descripción</w:t>
      </w:r>
      <w:r>
        <w:rPr>
          <w:spacing w:val="-12"/>
        </w:rPr>
        <w:t xml:space="preserve"> </w:t>
      </w:r>
      <w:r>
        <w:t>se</w:t>
      </w:r>
      <w:r>
        <w:rPr>
          <w:spacing w:val="-12"/>
        </w:rPr>
        <w:t xml:space="preserve"> </w:t>
      </w:r>
      <w:r>
        <w:t>recomienda</w:t>
      </w:r>
      <w:r>
        <w:rPr>
          <w:spacing w:val="-12"/>
        </w:rPr>
        <w:t xml:space="preserve"> </w:t>
      </w:r>
      <w:r>
        <w:t>señalar</w:t>
      </w:r>
      <w:r>
        <w:rPr>
          <w:spacing w:val="-12"/>
        </w:rPr>
        <w:t xml:space="preserve"> </w:t>
      </w:r>
      <w:r>
        <w:t>“Según</w:t>
      </w:r>
      <w:r>
        <w:rPr>
          <w:spacing w:val="-12"/>
        </w:rPr>
        <w:t xml:space="preserve"> </w:t>
      </w:r>
      <w:r>
        <w:t>artículo</w:t>
      </w:r>
      <w:r>
        <w:rPr>
          <w:spacing w:val="-12"/>
        </w:rPr>
        <w:t xml:space="preserve"> </w:t>
      </w:r>
      <w:r>
        <w:t>35</w:t>
      </w:r>
      <w:r>
        <w:rPr>
          <w:spacing w:val="-12"/>
        </w:rPr>
        <w:t xml:space="preserve"> </w:t>
      </w:r>
      <w:r>
        <w:t>de</w:t>
      </w:r>
      <w:r>
        <w:rPr>
          <w:spacing w:val="-12"/>
        </w:rPr>
        <w:t xml:space="preserve"> </w:t>
      </w:r>
      <w:r>
        <w:t>la</w:t>
      </w:r>
      <w:r>
        <w:rPr>
          <w:spacing w:val="-12"/>
        </w:rPr>
        <w:t xml:space="preserve"> </w:t>
      </w:r>
      <w:r>
        <w:t>Ley</w:t>
      </w:r>
      <w:r>
        <w:rPr>
          <w:spacing w:val="-12"/>
        </w:rPr>
        <w:t xml:space="preserve"> </w:t>
      </w:r>
      <w:r>
        <w:t>2069</w:t>
      </w:r>
      <w:r>
        <w:rPr>
          <w:spacing w:val="-12"/>
        </w:rPr>
        <w:t xml:space="preserve"> </w:t>
      </w:r>
      <w:r>
        <w:t>de</w:t>
      </w:r>
      <w:r>
        <w:rPr>
          <w:spacing w:val="-64"/>
        </w:rPr>
        <w:t xml:space="preserve"> </w:t>
      </w:r>
      <w:r>
        <w:t>2020”:</w:t>
      </w:r>
    </w:p>
    <w:p w14:paraId="666A53E6" w14:textId="000101FB" w:rsidR="006541D1" w:rsidRDefault="006541D1" w:rsidP="006541D1">
      <w:pPr>
        <w:pStyle w:val="Textoindependiente"/>
        <w:spacing w:line="326" w:lineRule="auto"/>
        <w:ind w:left="101" w:right="98"/>
        <w:jc w:val="both"/>
      </w:pPr>
      <w:r>
        <w:t>&lt;&lt; En caso de empate en el puntaje total de dos o más ofertas en el proceso de</w:t>
      </w:r>
      <w:r>
        <w:rPr>
          <w:spacing w:val="1"/>
        </w:rPr>
        <w:t xml:space="preserve"> </w:t>
      </w:r>
      <w:r>
        <w:t>contratación,</w:t>
      </w:r>
      <w:r>
        <w:rPr>
          <w:spacing w:val="-9"/>
        </w:rPr>
        <w:t xml:space="preserve"> </w:t>
      </w:r>
      <w:r>
        <w:t>se</w:t>
      </w:r>
      <w:r>
        <w:rPr>
          <w:spacing w:val="-10"/>
        </w:rPr>
        <w:t xml:space="preserve"> </w:t>
      </w:r>
      <w:r>
        <w:t>utilizarán</w:t>
      </w:r>
      <w:r>
        <w:rPr>
          <w:spacing w:val="-9"/>
        </w:rPr>
        <w:t xml:space="preserve"> </w:t>
      </w:r>
      <w:r>
        <w:t>las</w:t>
      </w:r>
      <w:r>
        <w:rPr>
          <w:spacing w:val="-9"/>
        </w:rPr>
        <w:t xml:space="preserve"> </w:t>
      </w:r>
      <w:r>
        <w:t>siguientes</w:t>
      </w:r>
      <w:r>
        <w:rPr>
          <w:spacing w:val="-9"/>
        </w:rPr>
        <w:t xml:space="preserve"> </w:t>
      </w:r>
      <w:r>
        <w:t>reglas</w:t>
      </w:r>
      <w:r>
        <w:rPr>
          <w:spacing w:val="-9"/>
        </w:rPr>
        <w:t xml:space="preserve"> </w:t>
      </w:r>
      <w:r>
        <w:t>de</w:t>
      </w:r>
      <w:r>
        <w:rPr>
          <w:spacing w:val="-9"/>
        </w:rPr>
        <w:t xml:space="preserve"> </w:t>
      </w:r>
      <w:r>
        <w:t>forma</w:t>
      </w:r>
      <w:r>
        <w:rPr>
          <w:spacing w:val="-9"/>
        </w:rPr>
        <w:t xml:space="preserve"> </w:t>
      </w:r>
      <w:r>
        <w:t>sucesiva</w:t>
      </w:r>
      <w:r>
        <w:rPr>
          <w:spacing w:val="-9"/>
        </w:rPr>
        <w:t xml:space="preserve"> </w:t>
      </w:r>
      <w:r>
        <w:t>y</w:t>
      </w:r>
      <w:r>
        <w:rPr>
          <w:spacing w:val="-9"/>
        </w:rPr>
        <w:t xml:space="preserve"> </w:t>
      </w:r>
      <w:r>
        <w:t>excluyente</w:t>
      </w:r>
      <w:r>
        <w:rPr>
          <w:spacing w:val="-9"/>
        </w:rPr>
        <w:t xml:space="preserve"> </w:t>
      </w:r>
      <w:r>
        <w:t>par</w:t>
      </w:r>
      <w:r w:rsidR="00185B44">
        <w:t>a seleccionar</w:t>
      </w:r>
      <w:r>
        <w:rPr>
          <w:spacing w:val="-5"/>
        </w:rPr>
        <w:t xml:space="preserve"> </w:t>
      </w:r>
      <w:r>
        <w:t>al</w:t>
      </w:r>
      <w:r>
        <w:rPr>
          <w:spacing w:val="-4"/>
        </w:rPr>
        <w:t xml:space="preserve"> </w:t>
      </w:r>
      <w:r>
        <w:t>oferente</w:t>
      </w:r>
      <w:r>
        <w:rPr>
          <w:spacing w:val="-4"/>
        </w:rPr>
        <w:t xml:space="preserve"> </w:t>
      </w:r>
      <w:r>
        <w:t>favorecido,</w:t>
      </w:r>
      <w:r>
        <w:rPr>
          <w:spacing w:val="-4"/>
        </w:rPr>
        <w:t xml:space="preserve"> </w:t>
      </w:r>
      <w:r>
        <w:t>de</w:t>
      </w:r>
      <w:r>
        <w:rPr>
          <w:spacing w:val="-5"/>
        </w:rPr>
        <w:t xml:space="preserve"> </w:t>
      </w:r>
      <w:r>
        <w:t>conformidad</w:t>
      </w:r>
      <w:r>
        <w:rPr>
          <w:spacing w:val="-4"/>
        </w:rPr>
        <w:t xml:space="preserve"> </w:t>
      </w:r>
      <w:r>
        <w:t>con</w:t>
      </w:r>
      <w:r>
        <w:rPr>
          <w:spacing w:val="-4"/>
        </w:rPr>
        <w:t xml:space="preserve"> </w:t>
      </w:r>
      <w:r>
        <w:t>lo</w:t>
      </w:r>
      <w:r>
        <w:rPr>
          <w:spacing w:val="-4"/>
        </w:rPr>
        <w:t xml:space="preserve"> </w:t>
      </w:r>
      <w:r>
        <w:t>previsto</w:t>
      </w:r>
      <w:r>
        <w:rPr>
          <w:spacing w:val="-4"/>
        </w:rPr>
        <w:t xml:space="preserve"> </w:t>
      </w:r>
      <w:r>
        <w:t>en</w:t>
      </w:r>
      <w:r>
        <w:rPr>
          <w:spacing w:val="-5"/>
        </w:rPr>
        <w:t xml:space="preserve"> </w:t>
      </w:r>
      <w:r>
        <w:t>la</w:t>
      </w:r>
      <w:r>
        <w:rPr>
          <w:spacing w:val="-4"/>
        </w:rPr>
        <w:t xml:space="preserve"> </w:t>
      </w:r>
      <w:r>
        <w:t>ley</w:t>
      </w:r>
      <w:r>
        <w:rPr>
          <w:spacing w:val="-4"/>
        </w:rPr>
        <w:t xml:space="preserve"> </w:t>
      </w:r>
      <w:r>
        <w:t>2069</w:t>
      </w:r>
      <w:r w:rsidR="003F65FC">
        <w:rPr>
          <w:spacing w:val="-4"/>
        </w:rPr>
        <w:t xml:space="preserve"> de 2020</w:t>
      </w:r>
      <w:r>
        <w:rPr>
          <w:w w:val="95"/>
        </w:rPr>
        <w:t>;</w:t>
      </w:r>
      <w:r>
        <w:rPr>
          <w:spacing w:val="3"/>
          <w:w w:val="95"/>
        </w:rPr>
        <w:t xml:space="preserve"> </w:t>
      </w:r>
      <w:r>
        <w:rPr>
          <w:w w:val="95"/>
        </w:rPr>
        <w:t>para</w:t>
      </w:r>
      <w:r>
        <w:rPr>
          <w:spacing w:val="2"/>
          <w:w w:val="95"/>
        </w:rPr>
        <w:t xml:space="preserve"> </w:t>
      </w:r>
      <w:r>
        <w:rPr>
          <w:w w:val="95"/>
        </w:rPr>
        <w:t>ello</w:t>
      </w:r>
      <w:r>
        <w:rPr>
          <w:spacing w:val="3"/>
          <w:w w:val="95"/>
        </w:rPr>
        <w:t xml:space="preserve"> </w:t>
      </w:r>
      <w:r>
        <w:rPr>
          <w:w w:val="95"/>
        </w:rPr>
        <w:t>se</w:t>
      </w:r>
      <w:r>
        <w:rPr>
          <w:spacing w:val="4"/>
          <w:w w:val="95"/>
        </w:rPr>
        <w:t xml:space="preserve"> </w:t>
      </w:r>
      <w:r>
        <w:rPr>
          <w:w w:val="95"/>
        </w:rPr>
        <w:t>otorgará</w:t>
      </w:r>
      <w:r>
        <w:rPr>
          <w:spacing w:val="2"/>
          <w:w w:val="95"/>
        </w:rPr>
        <w:t xml:space="preserve"> </w:t>
      </w:r>
      <w:r>
        <w:rPr>
          <w:w w:val="95"/>
        </w:rPr>
        <w:t>a</w:t>
      </w:r>
      <w:r>
        <w:rPr>
          <w:spacing w:val="3"/>
          <w:w w:val="95"/>
        </w:rPr>
        <w:t xml:space="preserve"> </w:t>
      </w:r>
      <w:r>
        <w:rPr>
          <w:w w:val="95"/>
        </w:rPr>
        <w:t>los</w:t>
      </w:r>
      <w:r>
        <w:rPr>
          <w:spacing w:val="4"/>
          <w:w w:val="95"/>
        </w:rPr>
        <w:t xml:space="preserve"> </w:t>
      </w:r>
      <w:r>
        <w:rPr>
          <w:w w:val="95"/>
        </w:rPr>
        <w:t>oferentes</w:t>
      </w:r>
      <w:r>
        <w:rPr>
          <w:spacing w:val="2"/>
          <w:w w:val="95"/>
        </w:rPr>
        <w:t xml:space="preserve"> </w:t>
      </w:r>
      <w:r>
        <w:rPr>
          <w:w w:val="95"/>
        </w:rPr>
        <w:t>empatados,</w:t>
      </w:r>
      <w:r>
        <w:rPr>
          <w:spacing w:val="3"/>
          <w:w w:val="95"/>
        </w:rPr>
        <w:t xml:space="preserve"> </w:t>
      </w:r>
      <w:r>
        <w:rPr>
          <w:w w:val="95"/>
        </w:rPr>
        <w:t>un</w:t>
      </w:r>
      <w:r>
        <w:rPr>
          <w:spacing w:val="3"/>
          <w:w w:val="95"/>
        </w:rPr>
        <w:t xml:space="preserve"> </w:t>
      </w:r>
      <w:r>
        <w:rPr>
          <w:w w:val="95"/>
        </w:rPr>
        <w:t>(1)</w:t>
      </w:r>
      <w:r>
        <w:rPr>
          <w:spacing w:val="3"/>
          <w:w w:val="95"/>
        </w:rPr>
        <w:t xml:space="preserve"> </w:t>
      </w:r>
      <w:r>
        <w:rPr>
          <w:w w:val="95"/>
        </w:rPr>
        <w:t>día</w:t>
      </w:r>
      <w:r>
        <w:rPr>
          <w:spacing w:val="3"/>
          <w:w w:val="95"/>
        </w:rPr>
        <w:t xml:space="preserve"> </w:t>
      </w:r>
      <w:r>
        <w:rPr>
          <w:w w:val="95"/>
        </w:rPr>
        <w:t>hábil</w:t>
      </w:r>
      <w:r>
        <w:rPr>
          <w:spacing w:val="3"/>
          <w:w w:val="95"/>
        </w:rPr>
        <w:t xml:space="preserve"> </w:t>
      </w:r>
      <w:r>
        <w:rPr>
          <w:w w:val="95"/>
        </w:rPr>
        <w:t>contado</w:t>
      </w:r>
      <w:r>
        <w:rPr>
          <w:spacing w:val="2"/>
          <w:w w:val="95"/>
        </w:rPr>
        <w:t xml:space="preserve"> </w:t>
      </w:r>
      <w:r>
        <w:rPr>
          <w:w w:val="95"/>
        </w:rPr>
        <w:t>a</w:t>
      </w:r>
      <w:r>
        <w:rPr>
          <w:spacing w:val="4"/>
          <w:w w:val="95"/>
        </w:rPr>
        <w:t xml:space="preserve"> </w:t>
      </w:r>
      <w:r>
        <w:rPr>
          <w:w w:val="95"/>
        </w:rPr>
        <w:t>partir</w:t>
      </w:r>
    </w:p>
    <w:p w14:paraId="18218B0E" w14:textId="77777777" w:rsidR="006541D1" w:rsidRDefault="006541D1" w:rsidP="006541D1">
      <w:pPr>
        <w:spacing w:line="326" w:lineRule="auto"/>
        <w:jc w:val="both"/>
        <w:sectPr w:rsidR="006541D1">
          <w:pgSz w:w="12240" w:h="15840"/>
          <w:pgMar w:top="2080" w:right="1600" w:bottom="1260" w:left="1600" w:header="767" w:footer="1075" w:gutter="0"/>
          <w:cols w:space="720"/>
        </w:sectPr>
      </w:pPr>
    </w:p>
    <w:p w14:paraId="59E04C29" w14:textId="77777777" w:rsidR="006541D1" w:rsidRDefault="006541D1" w:rsidP="006541D1">
      <w:pPr>
        <w:pStyle w:val="Textoindependiente"/>
        <w:rPr>
          <w:sz w:val="20"/>
        </w:rPr>
      </w:pPr>
    </w:p>
    <w:p w14:paraId="0CD6A3F4" w14:textId="77777777" w:rsidR="006541D1" w:rsidRDefault="006541D1" w:rsidP="006541D1">
      <w:pPr>
        <w:pStyle w:val="Textoindependiente"/>
        <w:spacing w:before="10"/>
      </w:pPr>
    </w:p>
    <w:p w14:paraId="74A9B708" w14:textId="6F58BAA5" w:rsidR="006541D1" w:rsidRPr="003F65FC" w:rsidRDefault="006541D1" w:rsidP="003F65FC">
      <w:pPr>
        <w:pStyle w:val="Textoindependiente"/>
        <w:spacing w:before="91" w:line="326" w:lineRule="auto"/>
        <w:ind w:left="101" w:right="99"/>
        <w:jc w:val="both"/>
      </w:pPr>
      <w:proofErr w:type="gramStart"/>
      <w:r>
        <w:t>de</w:t>
      </w:r>
      <w:proofErr w:type="gramEnd"/>
      <w:r>
        <w:rPr>
          <w:spacing w:val="-2"/>
        </w:rPr>
        <w:t xml:space="preserve"> </w:t>
      </w:r>
      <w:r>
        <w:t>la</w:t>
      </w:r>
      <w:r>
        <w:rPr>
          <w:spacing w:val="-1"/>
        </w:rPr>
        <w:t xml:space="preserve"> </w:t>
      </w:r>
      <w:r>
        <w:t>publicación</w:t>
      </w:r>
      <w:r>
        <w:rPr>
          <w:spacing w:val="-1"/>
        </w:rPr>
        <w:t xml:space="preserve"> </w:t>
      </w:r>
      <w:r>
        <w:t>del</w:t>
      </w:r>
      <w:r>
        <w:rPr>
          <w:spacing w:val="-1"/>
        </w:rPr>
        <w:t xml:space="preserve"> </w:t>
      </w:r>
      <w:r>
        <w:t>informe</w:t>
      </w:r>
      <w:r>
        <w:rPr>
          <w:spacing w:val="-2"/>
        </w:rPr>
        <w:t xml:space="preserve"> </w:t>
      </w:r>
      <w:r>
        <w:t>de</w:t>
      </w:r>
      <w:r>
        <w:rPr>
          <w:spacing w:val="-1"/>
        </w:rPr>
        <w:t xml:space="preserve"> </w:t>
      </w:r>
      <w:r>
        <w:t>evaluación</w:t>
      </w:r>
      <w:r>
        <w:rPr>
          <w:spacing w:val="-1"/>
        </w:rPr>
        <w:t xml:space="preserve"> </w:t>
      </w:r>
      <w:r>
        <w:t>definitivo,</w:t>
      </w:r>
      <w:r>
        <w:rPr>
          <w:spacing w:val="-1"/>
        </w:rPr>
        <w:t xml:space="preserve"> </w:t>
      </w:r>
      <w:r>
        <w:t>para</w:t>
      </w:r>
      <w:r>
        <w:rPr>
          <w:spacing w:val="-1"/>
        </w:rPr>
        <w:t xml:space="preserve"> </w:t>
      </w:r>
      <w:r>
        <w:t>que</w:t>
      </w:r>
      <w:r>
        <w:rPr>
          <w:spacing w:val="-2"/>
        </w:rPr>
        <w:t xml:space="preserve"> </w:t>
      </w:r>
      <w:r>
        <w:t>anexen</w:t>
      </w:r>
      <w:r>
        <w:rPr>
          <w:spacing w:val="-1"/>
        </w:rPr>
        <w:t xml:space="preserve"> </w:t>
      </w:r>
      <w:r>
        <w:t>mediante</w:t>
      </w:r>
      <w:r>
        <w:rPr>
          <w:spacing w:val="-1"/>
        </w:rPr>
        <w:t xml:space="preserve"> </w:t>
      </w:r>
      <w:r>
        <w:t>la</w:t>
      </w:r>
      <w:r>
        <w:rPr>
          <w:spacing w:val="-64"/>
        </w:rPr>
        <w:t xml:space="preserve"> </w:t>
      </w:r>
      <w:r>
        <w:t>sección de mensajes</w:t>
      </w:r>
      <w:r>
        <w:rPr>
          <w:spacing w:val="1"/>
        </w:rPr>
        <w:t xml:space="preserve"> </w:t>
      </w:r>
      <w:r>
        <w:t>en la plataforma SECOP II, los documentos que acrediten el</w:t>
      </w:r>
      <w:r>
        <w:rPr>
          <w:spacing w:val="-64"/>
        </w:rPr>
        <w:t xml:space="preserve"> </w:t>
      </w:r>
      <w:r>
        <w:t>cumplimiento</w:t>
      </w:r>
      <w:r>
        <w:rPr>
          <w:spacing w:val="-9"/>
        </w:rPr>
        <w:t xml:space="preserve"> </w:t>
      </w:r>
      <w:r>
        <w:t>de</w:t>
      </w:r>
      <w:r>
        <w:rPr>
          <w:spacing w:val="-9"/>
        </w:rPr>
        <w:t xml:space="preserve"> </w:t>
      </w:r>
      <w:r>
        <w:t>los</w:t>
      </w:r>
      <w:r>
        <w:rPr>
          <w:spacing w:val="-8"/>
        </w:rPr>
        <w:t xml:space="preserve"> </w:t>
      </w:r>
      <w:r>
        <w:t>factores</w:t>
      </w:r>
      <w:r>
        <w:rPr>
          <w:spacing w:val="-9"/>
        </w:rPr>
        <w:t xml:space="preserve"> </w:t>
      </w:r>
      <w:r>
        <w:t>de</w:t>
      </w:r>
      <w:r>
        <w:rPr>
          <w:spacing w:val="-8"/>
        </w:rPr>
        <w:t xml:space="preserve"> </w:t>
      </w:r>
      <w:r>
        <w:t>desempate</w:t>
      </w:r>
      <w:r>
        <w:rPr>
          <w:spacing w:val="-9"/>
        </w:rPr>
        <w:t xml:space="preserve"> </w:t>
      </w:r>
      <w:r>
        <w:t>así</w:t>
      </w:r>
    </w:p>
    <w:p w14:paraId="7891C0A4" w14:textId="3FED7C53" w:rsidR="006541D1" w:rsidRPr="003F65FC" w:rsidRDefault="006541D1" w:rsidP="003F65FC">
      <w:pPr>
        <w:pStyle w:val="Prrafodelista"/>
        <w:widowControl w:val="0"/>
        <w:numPr>
          <w:ilvl w:val="0"/>
          <w:numId w:val="6"/>
        </w:numPr>
        <w:tabs>
          <w:tab w:val="left" w:pos="953"/>
        </w:tabs>
        <w:autoSpaceDE w:val="0"/>
        <w:autoSpaceDN w:val="0"/>
        <w:spacing w:after="0" w:line="326" w:lineRule="auto"/>
        <w:ind w:right="100" w:firstLine="0"/>
        <w:contextualSpacing w:val="0"/>
        <w:jc w:val="both"/>
        <w:rPr>
          <w:sz w:val="24"/>
        </w:rPr>
      </w:pPr>
      <w:r>
        <w:rPr>
          <w:sz w:val="24"/>
        </w:rPr>
        <w:t>Preferir</w:t>
      </w:r>
      <w:r>
        <w:rPr>
          <w:spacing w:val="-15"/>
          <w:sz w:val="24"/>
        </w:rPr>
        <w:t xml:space="preserve"> </w:t>
      </w:r>
      <w:r>
        <w:rPr>
          <w:sz w:val="24"/>
        </w:rPr>
        <w:t>la</w:t>
      </w:r>
      <w:r>
        <w:rPr>
          <w:spacing w:val="-14"/>
          <w:sz w:val="24"/>
        </w:rPr>
        <w:t xml:space="preserve"> </w:t>
      </w:r>
      <w:r>
        <w:rPr>
          <w:sz w:val="24"/>
        </w:rPr>
        <w:t>oferta</w:t>
      </w:r>
      <w:r>
        <w:rPr>
          <w:spacing w:val="-14"/>
          <w:sz w:val="24"/>
        </w:rPr>
        <w:t xml:space="preserve"> </w:t>
      </w:r>
      <w:r>
        <w:rPr>
          <w:sz w:val="24"/>
        </w:rPr>
        <w:t>de</w:t>
      </w:r>
      <w:r>
        <w:rPr>
          <w:spacing w:val="-14"/>
          <w:sz w:val="24"/>
        </w:rPr>
        <w:t xml:space="preserve"> </w:t>
      </w:r>
      <w:r>
        <w:rPr>
          <w:sz w:val="24"/>
        </w:rPr>
        <w:t>bienes</w:t>
      </w:r>
      <w:r>
        <w:rPr>
          <w:spacing w:val="-14"/>
          <w:sz w:val="24"/>
        </w:rPr>
        <w:t xml:space="preserve"> </w:t>
      </w:r>
      <w:r>
        <w:rPr>
          <w:sz w:val="24"/>
        </w:rPr>
        <w:t>o</w:t>
      </w:r>
      <w:r>
        <w:rPr>
          <w:spacing w:val="-15"/>
          <w:sz w:val="24"/>
        </w:rPr>
        <w:t xml:space="preserve"> </w:t>
      </w:r>
      <w:r>
        <w:rPr>
          <w:sz w:val="24"/>
        </w:rPr>
        <w:t>servicios</w:t>
      </w:r>
      <w:r>
        <w:rPr>
          <w:spacing w:val="-14"/>
          <w:sz w:val="24"/>
        </w:rPr>
        <w:t xml:space="preserve"> </w:t>
      </w:r>
      <w:r>
        <w:rPr>
          <w:sz w:val="24"/>
        </w:rPr>
        <w:t>nacionales</w:t>
      </w:r>
      <w:r>
        <w:rPr>
          <w:spacing w:val="-14"/>
          <w:sz w:val="24"/>
        </w:rPr>
        <w:t xml:space="preserve"> </w:t>
      </w:r>
      <w:r>
        <w:rPr>
          <w:sz w:val="24"/>
        </w:rPr>
        <w:t>frente</w:t>
      </w:r>
      <w:r>
        <w:rPr>
          <w:spacing w:val="-14"/>
          <w:sz w:val="24"/>
        </w:rPr>
        <w:t xml:space="preserve"> </w:t>
      </w:r>
      <w:r>
        <w:rPr>
          <w:sz w:val="24"/>
        </w:rPr>
        <w:t>a</w:t>
      </w:r>
      <w:r>
        <w:rPr>
          <w:spacing w:val="-14"/>
          <w:sz w:val="24"/>
        </w:rPr>
        <w:t xml:space="preserve"> </w:t>
      </w:r>
      <w:r>
        <w:rPr>
          <w:sz w:val="24"/>
        </w:rPr>
        <w:t>la</w:t>
      </w:r>
      <w:r>
        <w:rPr>
          <w:spacing w:val="-14"/>
          <w:sz w:val="24"/>
        </w:rPr>
        <w:t xml:space="preserve"> </w:t>
      </w:r>
      <w:r>
        <w:rPr>
          <w:sz w:val="24"/>
        </w:rPr>
        <w:t>oferta</w:t>
      </w:r>
      <w:r>
        <w:rPr>
          <w:spacing w:val="-15"/>
          <w:sz w:val="24"/>
        </w:rPr>
        <w:t xml:space="preserve"> </w:t>
      </w:r>
      <w:r>
        <w:rPr>
          <w:sz w:val="24"/>
        </w:rPr>
        <w:t>de</w:t>
      </w:r>
      <w:r>
        <w:rPr>
          <w:spacing w:val="-14"/>
          <w:sz w:val="24"/>
        </w:rPr>
        <w:t xml:space="preserve"> </w:t>
      </w:r>
      <w:r>
        <w:rPr>
          <w:sz w:val="24"/>
        </w:rPr>
        <w:t>bienes</w:t>
      </w:r>
      <w:r>
        <w:rPr>
          <w:spacing w:val="-64"/>
          <w:sz w:val="24"/>
        </w:rPr>
        <w:t xml:space="preserve"> </w:t>
      </w:r>
      <w:r>
        <w:rPr>
          <w:sz w:val="24"/>
        </w:rPr>
        <w:t>o</w:t>
      </w:r>
      <w:r>
        <w:rPr>
          <w:spacing w:val="-8"/>
          <w:sz w:val="24"/>
        </w:rPr>
        <w:t xml:space="preserve"> </w:t>
      </w:r>
      <w:r>
        <w:rPr>
          <w:sz w:val="24"/>
        </w:rPr>
        <w:t>servicios</w:t>
      </w:r>
      <w:r>
        <w:rPr>
          <w:spacing w:val="-7"/>
          <w:sz w:val="24"/>
        </w:rPr>
        <w:t xml:space="preserve"> </w:t>
      </w:r>
      <w:r>
        <w:rPr>
          <w:sz w:val="24"/>
        </w:rPr>
        <w:t>extranjeros.</w:t>
      </w:r>
    </w:p>
    <w:p w14:paraId="0F6BA1A6" w14:textId="5FB8B94C" w:rsidR="006541D1" w:rsidRPr="003F65FC" w:rsidRDefault="006541D1" w:rsidP="003F65FC">
      <w:pPr>
        <w:pStyle w:val="Prrafodelista"/>
        <w:widowControl w:val="0"/>
        <w:numPr>
          <w:ilvl w:val="0"/>
          <w:numId w:val="5"/>
        </w:numPr>
        <w:tabs>
          <w:tab w:val="left" w:pos="953"/>
        </w:tabs>
        <w:autoSpaceDE w:val="0"/>
        <w:autoSpaceDN w:val="0"/>
        <w:spacing w:after="0" w:line="326" w:lineRule="auto"/>
        <w:ind w:right="100" w:firstLine="0"/>
        <w:contextualSpacing w:val="0"/>
        <w:jc w:val="both"/>
        <w:rPr>
          <w:sz w:val="24"/>
        </w:rPr>
      </w:pPr>
      <w:r>
        <w:rPr>
          <w:sz w:val="24"/>
        </w:rPr>
        <w:t>En el caso de bienes nacionales, se acreditará con el registro de producto</w:t>
      </w:r>
      <w:r>
        <w:rPr>
          <w:spacing w:val="1"/>
          <w:sz w:val="24"/>
        </w:rPr>
        <w:t xml:space="preserve"> </w:t>
      </w:r>
      <w:r>
        <w:rPr>
          <w:sz w:val="24"/>
        </w:rPr>
        <w:t>nacional según verificación realizada en el VUCE - Ventanilla Única de Comercio</w:t>
      </w:r>
      <w:r>
        <w:rPr>
          <w:spacing w:val="1"/>
          <w:sz w:val="24"/>
        </w:rPr>
        <w:t xml:space="preserve"> </w:t>
      </w:r>
      <w:r>
        <w:rPr>
          <w:sz w:val="24"/>
        </w:rPr>
        <w:t>Exterior</w:t>
      </w:r>
      <w:r>
        <w:rPr>
          <w:spacing w:val="-8"/>
          <w:sz w:val="24"/>
        </w:rPr>
        <w:t xml:space="preserve"> </w:t>
      </w:r>
      <w:r>
        <w:rPr>
          <w:sz w:val="24"/>
        </w:rPr>
        <w:t>o,</w:t>
      </w:r>
    </w:p>
    <w:p w14:paraId="3ABCC8F1" w14:textId="03DBCD05" w:rsidR="006541D1" w:rsidRDefault="006541D1" w:rsidP="003F65FC">
      <w:pPr>
        <w:pStyle w:val="Prrafodelista"/>
        <w:widowControl w:val="0"/>
        <w:numPr>
          <w:ilvl w:val="0"/>
          <w:numId w:val="5"/>
        </w:numPr>
        <w:tabs>
          <w:tab w:val="left" w:pos="953"/>
        </w:tabs>
        <w:autoSpaceDE w:val="0"/>
        <w:autoSpaceDN w:val="0"/>
        <w:spacing w:after="0" w:line="326" w:lineRule="auto"/>
        <w:ind w:right="100" w:firstLine="0"/>
        <w:contextualSpacing w:val="0"/>
        <w:jc w:val="both"/>
        <w:rPr>
          <w:sz w:val="24"/>
        </w:rPr>
      </w:pPr>
      <w:r>
        <w:rPr>
          <w:sz w:val="24"/>
        </w:rPr>
        <w:t>En el caso de servicios, se verificará en el certificado de Existencia y</w:t>
      </w:r>
      <w:r>
        <w:rPr>
          <w:spacing w:val="1"/>
          <w:sz w:val="24"/>
        </w:rPr>
        <w:t xml:space="preserve"> </w:t>
      </w:r>
      <w:r>
        <w:rPr>
          <w:sz w:val="24"/>
        </w:rPr>
        <w:t>representación legal de conformidad con la definición del artículo 2.2.1.1.1.3.1 del</w:t>
      </w:r>
      <w:r>
        <w:rPr>
          <w:spacing w:val="1"/>
          <w:sz w:val="24"/>
        </w:rPr>
        <w:t xml:space="preserve"> </w:t>
      </w:r>
      <w:r>
        <w:rPr>
          <w:sz w:val="24"/>
        </w:rPr>
        <w:t>Decreto</w:t>
      </w:r>
      <w:r>
        <w:rPr>
          <w:spacing w:val="-8"/>
          <w:sz w:val="24"/>
        </w:rPr>
        <w:t xml:space="preserve"> </w:t>
      </w:r>
      <w:r>
        <w:rPr>
          <w:sz w:val="24"/>
        </w:rPr>
        <w:t>1082</w:t>
      </w:r>
      <w:r>
        <w:rPr>
          <w:spacing w:val="-7"/>
          <w:sz w:val="24"/>
        </w:rPr>
        <w:t xml:space="preserve"> </w:t>
      </w:r>
      <w:r>
        <w:rPr>
          <w:sz w:val="24"/>
        </w:rPr>
        <w:t>de</w:t>
      </w:r>
      <w:r>
        <w:rPr>
          <w:spacing w:val="-7"/>
          <w:sz w:val="24"/>
        </w:rPr>
        <w:t xml:space="preserve"> </w:t>
      </w:r>
      <w:r>
        <w:rPr>
          <w:sz w:val="24"/>
        </w:rPr>
        <w:t>2015.</w:t>
      </w:r>
    </w:p>
    <w:p w14:paraId="2254FA28" w14:textId="77777777" w:rsidR="003F65FC" w:rsidRPr="003F65FC" w:rsidRDefault="003F65FC" w:rsidP="003F65FC">
      <w:pPr>
        <w:pStyle w:val="Prrafodelista"/>
        <w:widowControl w:val="0"/>
        <w:tabs>
          <w:tab w:val="left" w:pos="953"/>
        </w:tabs>
        <w:autoSpaceDE w:val="0"/>
        <w:autoSpaceDN w:val="0"/>
        <w:spacing w:after="0" w:line="326" w:lineRule="auto"/>
        <w:ind w:left="101" w:right="100"/>
        <w:contextualSpacing w:val="0"/>
        <w:jc w:val="both"/>
        <w:rPr>
          <w:sz w:val="24"/>
        </w:rPr>
      </w:pPr>
    </w:p>
    <w:p w14:paraId="772B6897" w14:textId="310D92FE" w:rsidR="006541D1" w:rsidRPr="003F65FC" w:rsidRDefault="006541D1" w:rsidP="003F65FC">
      <w:pPr>
        <w:pStyle w:val="Textoindependiente"/>
        <w:spacing w:before="1" w:line="326" w:lineRule="auto"/>
        <w:ind w:left="101" w:right="99"/>
        <w:jc w:val="both"/>
      </w:pPr>
      <w:r>
        <w:t>En el caso de que el objeto del contrato sea el suministro o venta de bienes y/o</w:t>
      </w:r>
      <w:r>
        <w:rPr>
          <w:spacing w:val="1"/>
        </w:rPr>
        <w:t xml:space="preserve"> </w:t>
      </w:r>
      <w:r>
        <w:t>servicios</w:t>
      </w:r>
      <w:r>
        <w:rPr>
          <w:spacing w:val="-11"/>
        </w:rPr>
        <w:t xml:space="preserve"> </w:t>
      </w:r>
      <w:r>
        <w:t>podrá</w:t>
      </w:r>
      <w:r>
        <w:rPr>
          <w:spacing w:val="-10"/>
        </w:rPr>
        <w:t xml:space="preserve"> </w:t>
      </w:r>
      <w:r>
        <w:t>acreditarse</w:t>
      </w:r>
      <w:r>
        <w:rPr>
          <w:spacing w:val="-10"/>
        </w:rPr>
        <w:t xml:space="preserve"> </w:t>
      </w:r>
      <w:r>
        <w:t>con</w:t>
      </w:r>
      <w:r>
        <w:rPr>
          <w:spacing w:val="-10"/>
        </w:rPr>
        <w:t xml:space="preserve"> </w:t>
      </w:r>
      <w:r>
        <w:t>alguno</w:t>
      </w:r>
      <w:r>
        <w:rPr>
          <w:spacing w:val="-10"/>
        </w:rPr>
        <w:t xml:space="preserve"> </w:t>
      </w:r>
      <w:r>
        <w:t>de</w:t>
      </w:r>
      <w:r>
        <w:rPr>
          <w:spacing w:val="-10"/>
        </w:rPr>
        <w:t xml:space="preserve"> </w:t>
      </w:r>
      <w:r>
        <w:t>los</w:t>
      </w:r>
      <w:r>
        <w:rPr>
          <w:spacing w:val="-10"/>
        </w:rPr>
        <w:t xml:space="preserve"> </w:t>
      </w:r>
      <w:r>
        <w:t>literales</w:t>
      </w:r>
      <w:r>
        <w:rPr>
          <w:spacing w:val="-10"/>
        </w:rPr>
        <w:t xml:space="preserve"> </w:t>
      </w:r>
      <w:r>
        <w:t>anteriores.</w:t>
      </w:r>
    </w:p>
    <w:p w14:paraId="75CEB5AD" w14:textId="70CCF888" w:rsidR="006541D1" w:rsidRPr="003F65FC" w:rsidRDefault="006541D1" w:rsidP="003F65FC">
      <w:pPr>
        <w:pStyle w:val="Textoindependiente"/>
        <w:spacing w:line="326" w:lineRule="auto"/>
        <w:ind w:left="101" w:right="100"/>
        <w:jc w:val="both"/>
      </w:pPr>
      <w:r>
        <w:t>Para el caso de proponentes plurales esta situación la acreditará el integrante que</w:t>
      </w:r>
      <w:r>
        <w:rPr>
          <w:spacing w:val="1"/>
        </w:rPr>
        <w:t xml:space="preserve"> </w:t>
      </w:r>
      <w:r>
        <w:t>tenga</w:t>
      </w:r>
      <w:r>
        <w:rPr>
          <w:spacing w:val="-11"/>
        </w:rPr>
        <w:t xml:space="preserve"> </w:t>
      </w:r>
      <w:r>
        <w:t>mayor</w:t>
      </w:r>
      <w:r>
        <w:rPr>
          <w:spacing w:val="-10"/>
        </w:rPr>
        <w:t xml:space="preserve"> </w:t>
      </w:r>
      <w:r>
        <w:t>participación</w:t>
      </w:r>
      <w:r>
        <w:rPr>
          <w:spacing w:val="-10"/>
        </w:rPr>
        <w:t xml:space="preserve"> </w:t>
      </w:r>
      <w:r>
        <w:t>dentro</w:t>
      </w:r>
      <w:r>
        <w:rPr>
          <w:spacing w:val="-10"/>
        </w:rPr>
        <w:t xml:space="preserve"> </w:t>
      </w:r>
      <w:r>
        <w:t>del</w:t>
      </w:r>
      <w:r>
        <w:rPr>
          <w:spacing w:val="-10"/>
        </w:rPr>
        <w:t xml:space="preserve"> </w:t>
      </w:r>
      <w:r>
        <w:t>consorcio</w:t>
      </w:r>
      <w:r>
        <w:rPr>
          <w:spacing w:val="-10"/>
        </w:rPr>
        <w:t xml:space="preserve"> </w:t>
      </w:r>
      <w:r>
        <w:t>o</w:t>
      </w:r>
      <w:r>
        <w:rPr>
          <w:spacing w:val="-10"/>
        </w:rPr>
        <w:t xml:space="preserve"> </w:t>
      </w:r>
      <w:r>
        <w:t>unión</w:t>
      </w:r>
      <w:r>
        <w:rPr>
          <w:spacing w:val="-11"/>
        </w:rPr>
        <w:t xml:space="preserve"> </w:t>
      </w:r>
      <w:r>
        <w:t>temporal.</w:t>
      </w:r>
    </w:p>
    <w:p w14:paraId="63CFABBE" w14:textId="481F4BCF" w:rsidR="006541D1" w:rsidRPr="003F65FC" w:rsidRDefault="006541D1" w:rsidP="003F65FC">
      <w:pPr>
        <w:pStyle w:val="Prrafodelista"/>
        <w:widowControl w:val="0"/>
        <w:numPr>
          <w:ilvl w:val="0"/>
          <w:numId w:val="6"/>
        </w:numPr>
        <w:tabs>
          <w:tab w:val="left" w:pos="953"/>
        </w:tabs>
        <w:autoSpaceDE w:val="0"/>
        <w:autoSpaceDN w:val="0"/>
        <w:spacing w:after="0" w:line="326" w:lineRule="auto"/>
        <w:ind w:right="98" w:firstLine="0"/>
        <w:contextualSpacing w:val="0"/>
        <w:jc w:val="both"/>
        <w:rPr>
          <w:sz w:val="24"/>
        </w:rPr>
      </w:pPr>
      <w:r>
        <w:rPr>
          <w:sz w:val="24"/>
        </w:rPr>
        <w:t>Preferir la propuesta de la mujer cabeza de familia, mujeres víctimas de la</w:t>
      </w:r>
      <w:r>
        <w:rPr>
          <w:spacing w:val="1"/>
          <w:sz w:val="24"/>
        </w:rPr>
        <w:t xml:space="preserve"> </w:t>
      </w:r>
      <w:r>
        <w:rPr>
          <w:sz w:val="24"/>
        </w:rPr>
        <w:t>violencia intrafamiliar o de la persona jurídica en la cual participe o participen</w:t>
      </w:r>
      <w:r>
        <w:rPr>
          <w:spacing w:val="1"/>
          <w:sz w:val="24"/>
        </w:rPr>
        <w:t xml:space="preserve"> </w:t>
      </w:r>
      <w:r>
        <w:rPr>
          <w:sz w:val="24"/>
        </w:rPr>
        <w:t>mayoritariamente; o, la de un proponente plural constituido por mujeres cabeza de</w:t>
      </w:r>
      <w:r>
        <w:rPr>
          <w:spacing w:val="1"/>
          <w:sz w:val="24"/>
        </w:rPr>
        <w:t xml:space="preserve"> </w:t>
      </w:r>
      <w:r>
        <w:rPr>
          <w:w w:val="95"/>
          <w:sz w:val="24"/>
        </w:rPr>
        <w:t>familia, mujeres víctimas de violencia intrafamiliar y/o personas jurídicas en las cuales</w:t>
      </w:r>
      <w:r>
        <w:rPr>
          <w:spacing w:val="1"/>
          <w:w w:val="95"/>
          <w:sz w:val="24"/>
        </w:rPr>
        <w:t xml:space="preserve"> </w:t>
      </w:r>
      <w:r>
        <w:rPr>
          <w:sz w:val="24"/>
        </w:rPr>
        <w:t>participe</w:t>
      </w:r>
      <w:r>
        <w:rPr>
          <w:spacing w:val="-8"/>
          <w:sz w:val="24"/>
        </w:rPr>
        <w:t xml:space="preserve"> </w:t>
      </w:r>
      <w:r>
        <w:rPr>
          <w:sz w:val="24"/>
        </w:rPr>
        <w:t>o</w:t>
      </w:r>
      <w:r>
        <w:rPr>
          <w:spacing w:val="-8"/>
          <w:sz w:val="24"/>
        </w:rPr>
        <w:t xml:space="preserve"> </w:t>
      </w:r>
      <w:r>
        <w:rPr>
          <w:sz w:val="24"/>
        </w:rPr>
        <w:t>participen</w:t>
      </w:r>
      <w:r>
        <w:rPr>
          <w:spacing w:val="-8"/>
          <w:sz w:val="24"/>
        </w:rPr>
        <w:t xml:space="preserve"> </w:t>
      </w:r>
      <w:r>
        <w:rPr>
          <w:sz w:val="24"/>
        </w:rPr>
        <w:t>mayoritariamente.</w:t>
      </w:r>
    </w:p>
    <w:p w14:paraId="30FC8A5E" w14:textId="77777777" w:rsidR="006541D1" w:rsidRDefault="006541D1" w:rsidP="006541D1">
      <w:pPr>
        <w:pStyle w:val="Textoindependiente"/>
        <w:spacing w:before="1"/>
        <w:ind w:left="101"/>
        <w:jc w:val="both"/>
      </w:pPr>
      <w:r>
        <w:rPr>
          <w:w w:val="95"/>
        </w:rPr>
        <w:t>El</w:t>
      </w:r>
      <w:r>
        <w:rPr>
          <w:spacing w:val="19"/>
          <w:w w:val="95"/>
        </w:rPr>
        <w:t xml:space="preserve"> </w:t>
      </w:r>
      <w:r>
        <w:rPr>
          <w:w w:val="95"/>
        </w:rPr>
        <w:t>oferente</w:t>
      </w:r>
      <w:r>
        <w:rPr>
          <w:spacing w:val="20"/>
          <w:w w:val="95"/>
        </w:rPr>
        <w:t xml:space="preserve"> </w:t>
      </w:r>
      <w:r>
        <w:rPr>
          <w:w w:val="95"/>
        </w:rPr>
        <w:t>deberá</w:t>
      </w:r>
      <w:r>
        <w:rPr>
          <w:spacing w:val="20"/>
          <w:w w:val="95"/>
        </w:rPr>
        <w:t xml:space="preserve"> </w:t>
      </w:r>
      <w:r>
        <w:rPr>
          <w:w w:val="95"/>
        </w:rPr>
        <w:t>acreditar</w:t>
      </w:r>
      <w:r>
        <w:rPr>
          <w:spacing w:val="20"/>
          <w:w w:val="95"/>
        </w:rPr>
        <w:t xml:space="preserve"> </w:t>
      </w:r>
      <w:r>
        <w:rPr>
          <w:w w:val="95"/>
        </w:rPr>
        <w:t>dicha</w:t>
      </w:r>
      <w:r>
        <w:rPr>
          <w:spacing w:val="19"/>
          <w:w w:val="95"/>
        </w:rPr>
        <w:t xml:space="preserve"> </w:t>
      </w:r>
      <w:r>
        <w:rPr>
          <w:w w:val="95"/>
        </w:rPr>
        <w:t>condición,</w:t>
      </w:r>
      <w:r>
        <w:rPr>
          <w:spacing w:val="20"/>
          <w:w w:val="95"/>
        </w:rPr>
        <w:t xml:space="preserve"> </w:t>
      </w:r>
      <w:r>
        <w:rPr>
          <w:w w:val="95"/>
        </w:rPr>
        <w:t>según</w:t>
      </w:r>
      <w:r>
        <w:rPr>
          <w:spacing w:val="20"/>
          <w:w w:val="95"/>
        </w:rPr>
        <w:t xml:space="preserve"> </w:t>
      </w:r>
      <w:r>
        <w:rPr>
          <w:w w:val="95"/>
        </w:rPr>
        <w:t>corresponda:</w:t>
      </w:r>
    </w:p>
    <w:p w14:paraId="6354F2AA" w14:textId="77777777" w:rsidR="006541D1" w:rsidRDefault="006541D1" w:rsidP="006541D1">
      <w:pPr>
        <w:jc w:val="both"/>
        <w:sectPr w:rsidR="006541D1">
          <w:pgSz w:w="12240" w:h="15840"/>
          <w:pgMar w:top="2080" w:right="1600" w:bottom="1260" w:left="1600" w:header="767" w:footer="1075" w:gutter="0"/>
          <w:cols w:space="720"/>
        </w:sectPr>
      </w:pPr>
    </w:p>
    <w:p w14:paraId="09D048CA" w14:textId="77777777" w:rsidR="006541D1" w:rsidRDefault="006541D1" w:rsidP="006541D1">
      <w:pPr>
        <w:pStyle w:val="Prrafodelista"/>
        <w:widowControl w:val="0"/>
        <w:numPr>
          <w:ilvl w:val="0"/>
          <w:numId w:val="7"/>
        </w:numPr>
        <w:tabs>
          <w:tab w:val="left" w:pos="951"/>
          <w:tab w:val="left" w:pos="953"/>
        </w:tabs>
        <w:autoSpaceDE w:val="0"/>
        <w:autoSpaceDN w:val="0"/>
        <w:spacing w:before="91" w:after="0" w:line="326" w:lineRule="auto"/>
        <w:ind w:right="99" w:firstLine="0"/>
        <w:contextualSpacing w:val="0"/>
        <w:jc w:val="both"/>
        <w:rPr>
          <w:sz w:val="24"/>
        </w:rPr>
      </w:pPr>
      <w:r>
        <w:rPr>
          <w:sz w:val="24"/>
        </w:rPr>
        <w:lastRenderedPageBreak/>
        <w:t>Mujer</w:t>
      </w:r>
      <w:r>
        <w:rPr>
          <w:spacing w:val="-2"/>
          <w:sz w:val="24"/>
        </w:rPr>
        <w:t xml:space="preserve"> </w:t>
      </w:r>
      <w:r>
        <w:rPr>
          <w:sz w:val="24"/>
        </w:rPr>
        <w:t>cabeza</w:t>
      </w:r>
      <w:r>
        <w:rPr>
          <w:spacing w:val="-2"/>
          <w:sz w:val="24"/>
        </w:rPr>
        <w:t xml:space="preserve"> </w:t>
      </w:r>
      <w:r>
        <w:rPr>
          <w:sz w:val="24"/>
        </w:rPr>
        <w:t>de</w:t>
      </w:r>
      <w:r>
        <w:rPr>
          <w:spacing w:val="-2"/>
          <w:sz w:val="24"/>
        </w:rPr>
        <w:t xml:space="preserve"> </w:t>
      </w:r>
      <w:r>
        <w:rPr>
          <w:sz w:val="24"/>
        </w:rPr>
        <w:t>familia:</w:t>
      </w:r>
      <w:r>
        <w:rPr>
          <w:spacing w:val="-2"/>
          <w:sz w:val="24"/>
        </w:rPr>
        <w:t xml:space="preserve"> </w:t>
      </w:r>
      <w:r>
        <w:rPr>
          <w:sz w:val="24"/>
        </w:rPr>
        <w:t>se</w:t>
      </w:r>
      <w:r>
        <w:rPr>
          <w:spacing w:val="-1"/>
          <w:sz w:val="24"/>
        </w:rPr>
        <w:t xml:space="preserve"> </w:t>
      </w:r>
      <w:r>
        <w:rPr>
          <w:sz w:val="24"/>
        </w:rPr>
        <w:t>acreditará</w:t>
      </w:r>
      <w:r>
        <w:rPr>
          <w:spacing w:val="-2"/>
          <w:sz w:val="24"/>
        </w:rPr>
        <w:t xml:space="preserve"> </w:t>
      </w:r>
      <w:r>
        <w:rPr>
          <w:sz w:val="24"/>
        </w:rPr>
        <w:t>con</w:t>
      </w:r>
      <w:r>
        <w:rPr>
          <w:spacing w:val="-2"/>
          <w:sz w:val="24"/>
        </w:rPr>
        <w:t xml:space="preserve"> </w:t>
      </w:r>
      <w:r>
        <w:rPr>
          <w:sz w:val="24"/>
        </w:rPr>
        <w:t>la</w:t>
      </w:r>
      <w:r>
        <w:rPr>
          <w:spacing w:val="-2"/>
          <w:sz w:val="24"/>
        </w:rPr>
        <w:t xml:space="preserve"> </w:t>
      </w:r>
      <w:r>
        <w:rPr>
          <w:sz w:val="24"/>
        </w:rPr>
        <w:t>declaración</w:t>
      </w:r>
      <w:r>
        <w:rPr>
          <w:spacing w:val="-2"/>
          <w:sz w:val="24"/>
        </w:rPr>
        <w:t xml:space="preserve"> </w:t>
      </w:r>
      <w:r>
        <w:rPr>
          <w:sz w:val="24"/>
        </w:rPr>
        <w:t>juramentada</w:t>
      </w:r>
      <w:r>
        <w:rPr>
          <w:spacing w:val="-1"/>
          <w:sz w:val="24"/>
        </w:rPr>
        <w:t xml:space="preserve"> </w:t>
      </w:r>
      <w:r>
        <w:rPr>
          <w:sz w:val="24"/>
        </w:rPr>
        <w:t>ante</w:t>
      </w:r>
      <w:r>
        <w:rPr>
          <w:spacing w:val="-65"/>
          <w:sz w:val="24"/>
        </w:rPr>
        <w:t xml:space="preserve"> </w:t>
      </w:r>
      <w:r>
        <w:rPr>
          <w:sz w:val="24"/>
        </w:rPr>
        <w:t>notario</w:t>
      </w:r>
      <w:r>
        <w:rPr>
          <w:spacing w:val="-15"/>
          <w:sz w:val="24"/>
        </w:rPr>
        <w:t xml:space="preserve"> </w:t>
      </w:r>
      <w:r>
        <w:rPr>
          <w:sz w:val="24"/>
        </w:rPr>
        <w:t>de</w:t>
      </w:r>
      <w:r>
        <w:rPr>
          <w:spacing w:val="-15"/>
          <w:sz w:val="24"/>
        </w:rPr>
        <w:t xml:space="preserve"> </w:t>
      </w:r>
      <w:r>
        <w:rPr>
          <w:sz w:val="24"/>
        </w:rPr>
        <w:t>la</w:t>
      </w:r>
      <w:r>
        <w:rPr>
          <w:spacing w:val="-14"/>
          <w:sz w:val="24"/>
        </w:rPr>
        <w:t xml:space="preserve"> </w:t>
      </w:r>
      <w:r>
        <w:rPr>
          <w:sz w:val="24"/>
        </w:rPr>
        <w:t>mujer</w:t>
      </w:r>
      <w:r>
        <w:rPr>
          <w:spacing w:val="-15"/>
          <w:sz w:val="24"/>
        </w:rPr>
        <w:t xml:space="preserve"> </w:t>
      </w:r>
      <w:r>
        <w:rPr>
          <w:sz w:val="24"/>
        </w:rPr>
        <w:t>que</w:t>
      </w:r>
      <w:r>
        <w:rPr>
          <w:spacing w:val="-15"/>
          <w:sz w:val="24"/>
        </w:rPr>
        <w:t xml:space="preserve"> </w:t>
      </w:r>
      <w:r>
        <w:rPr>
          <w:sz w:val="24"/>
        </w:rPr>
        <w:t>acredite</w:t>
      </w:r>
      <w:r>
        <w:rPr>
          <w:spacing w:val="-14"/>
          <w:sz w:val="24"/>
        </w:rPr>
        <w:t xml:space="preserve"> </w:t>
      </w:r>
      <w:r>
        <w:rPr>
          <w:sz w:val="24"/>
        </w:rPr>
        <w:t>su</w:t>
      </w:r>
      <w:r>
        <w:rPr>
          <w:spacing w:val="-15"/>
          <w:sz w:val="24"/>
        </w:rPr>
        <w:t xml:space="preserve"> </w:t>
      </w:r>
      <w:r>
        <w:rPr>
          <w:sz w:val="24"/>
        </w:rPr>
        <w:t>condición</w:t>
      </w:r>
      <w:r>
        <w:rPr>
          <w:spacing w:val="-15"/>
          <w:sz w:val="24"/>
        </w:rPr>
        <w:t xml:space="preserve"> </w:t>
      </w:r>
      <w:r>
        <w:rPr>
          <w:sz w:val="24"/>
        </w:rPr>
        <w:t>de</w:t>
      </w:r>
      <w:r>
        <w:rPr>
          <w:spacing w:val="-14"/>
          <w:sz w:val="24"/>
        </w:rPr>
        <w:t xml:space="preserve"> </w:t>
      </w:r>
      <w:r>
        <w:rPr>
          <w:sz w:val="24"/>
        </w:rPr>
        <w:t>cabeza</w:t>
      </w:r>
      <w:r>
        <w:rPr>
          <w:spacing w:val="-15"/>
          <w:sz w:val="24"/>
        </w:rPr>
        <w:t xml:space="preserve"> </w:t>
      </w:r>
      <w:r>
        <w:rPr>
          <w:sz w:val="24"/>
        </w:rPr>
        <w:t>de</w:t>
      </w:r>
      <w:r>
        <w:rPr>
          <w:spacing w:val="-15"/>
          <w:sz w:val="24"/>
        </w:rPr>
        <w:t xml:space="preserve"> </w:t>
      </w:r>
      <w:r>
        <w:rPr>
          <w:sz w:val="24"/>
        </w:rPr>
        <w:t>familia,</w:t>
      </w:r>
      <w:r>
        <w:rPr>
          <w:spacing w:val="-14"/>
          <w:sz w:val="24"/>
        </w:rPr>
        <w:t xml:space="preserve"> </w:t>
      </w:r>
      <w:r>
        <w:rPr>
          <w:sz w:val="24"/>
        </w:rPr>
        <w:t>junto</w:t>
      </w:r>
      <w:r>
        <w:rPr>
          <w:spacing w:val="-15"/>
          <w:sz w:val="24"/>
        </w:rPr>
        <w:t xml:space="preserve"> </w:t>
      </w:r>
      <w:r>
        <w:rPr>
          <w:sz w:val="24"/>
        </w:rPr>
        <w:t>con</w:t>
      </w:r>
      <w:r>
        <w:rPr>
          <w:spacing w:val="-14"/>
          <w:sz w:val="24"/>
        </w:rPr>
        <w:t xml:space="preserve"> </w:t>
      </w:r>
      <w:r>
        <w:rPr>
          <w:sz w:val="24"/>
        </w:rPr>
        <w:t>la</w:t>
      </w:r>
      <w:r>
        <w:rPr>
          <w:spacing w:val="-15"/>
          <w:sz w:val="24"/>
        </w:rPr>
        <w:t xml:space="preserve"> </w:t>
      </w:r>
      <w:r>
        <w:rPr>
          <w:sz w:val="24"/>
        </w:rPr>
        <w:t>copia</w:t>
      </w:r>
      <w:r>
        <w:rPr>
          <w:spacing w:val="-64"/>
          <w:sz w:val="24"/>
        </w:rPr>
        <w:t xml:space="preserve"> </w:t>
      </w:r>
      <w:r>
        <w:rPr>
          <w:sz w:val="24"/>
        </w:rPr>
        <w:t>del</w:t>
      </w:r>
      <w:r>
        <w:rPr>
          <w:spacing w:val="-8"/>
          <w:sz w:val="24"/>
        </w:rPr>
        <w:t xml:space="preserve"> </w:t>
      </w:r>
      <w:r>
        <w:rPr>
          <w:sz w:val="24"/>
        </w:rPr>
        <w:t>documento</w:t>
      </w:r>
      <w:r>
        <w:rPr>
          <w:spacing w:val="-8"/>
          <w:sz w:val="24"/>
        </w:rPr>
        <w:t xml:space="preserve"> </w:t>
      </w:r>
      <w:r>
        <w:rPr>
          <w:sz w:val="24"/>
        </w:rPr>
        <w:t>de</w:t>
      </w:r>
      <w:r>
        <w:rPr>
          <w:spacing w:val="-8"/>
          <w:sz w:val="24"/>
        </w:rPr>
        <w:t xml:space="preserve"> </w:t>
      </w:r>
      <w:r>
        <w:rPr>
          <w:sz w:val="24"/>
        </w:rPr>
        <w:t>identidad</w:t>
      </w:r>
      <w:r>
        <w:rPr>
          <w:spacing w:val="-8"/>
          <w:sz w:val="24"/>
        </w:rPr>
        <w:t xml:space="preserve"> </w:t>
      </w:r>
      <w:r>
        <w:rPr>
          <w:sz w:val="24"/>
        </w:rPr>
        <w:t>de</w:t>
      </w:r>
      <w:r>
        <w:rPr>
          <w:spacing w:val="-8"/>
          <w:sz w:val="24"/>
        </w:rPr>
        <w:t xml:space="preserve"> </w:t>
      </w:r>
      <w:r>
        <w:rPr>
          <w:sz w:val="24"/>
        </w:rPr>
        <w:t>la</w:t>
      </w:r>
      <w:r>
        <w:rPr>
          <w:spacing w:val="-8"/>
          <w:sz w:val="24"/>
        </w:rPr>
        <w:t xml:space="preserve"> </w:t>
      </w:r>
      <w:r>
        <w:rPr>
          <w:sz w:val="24"/>
        </w:rPr>
        <w:t>mujer.</w:t>
      </w:r>
    </w:p>
    <w:p w14:paraId="16852129" w14:textId="77777777" w:rsidR="006541D1" w:rsidRDefault="006541D1" w:rsidP="006541D1">
      <w:pPr>
        <w:pStyle w:val="Textoindependiente"/>
        <w:spacing w:before="4"/>
        <w:rPr>
          <w:sz w:val="32"/>
        </w:rPr>
      </w:pPr>
    </w:p>
    <w:p w14:paraId="0C55E914" w14:textId="77777777" w:rsidR="006541D1" w:rsidRDefault="006541D1" w:rsidP="006541D1">
      <w:pPr>
        <w:pStyle w:val="Prrafodelista"/>
        <w:widowControl w:val="0"/>
        <w:numPr>
          <w:ilvl w:val="0"/>
          <w:numId w:val="7"/>
        </w:numPr>
        <w:tabs>
          <w:tab w:val="left" w:pos="951"/>
          <w:tab w:val="left" w:pos="953"/>
        </w:tabs>
        <w:autoSpaceDE w:val="0"/>
        <w:autoSpaceDN w:val="0"/>
        <w:spacing w:after="0" w:line="326" w:lineRule="auto"/>
        <w:ind w:right="98" w:firstLine="0"/>
        <w:contextualSpacing w:val="0"/>
        <w:jc w:val="both"/>
        <w:rPr>
          <w:sz w:val="24"/>
        </w:rPr>
      </w:pPr>
      <w:r>
        <w:rPr>
          <w:sz w:val="24"/>
        </w:rPr>
        <w:t>Mujer víctima de violencia intrafamiliar: se acreditará con la medida de</w:t>
      </w:r>
      <w:r>
        <w:rPr>
          <w:spacing w:val="1"/>
          <w:sz w:val="24"/>
        </w:rPr>
        <w:t xml:space="preserve"> </w:t>
      </w:r>
      <w:r>
        <w:rPr>
          <w:w w:val="95"/>
          <w:sz w:val="24"/>
        </w:rPr>
        <w:t>protección expedida por el Comisario de Familia, o el Juez (en caso de que en el lugar</w:t>
      </w:r>
      <w:r>
        <w:rPr>
          <w:spacing w:val="1"/>
          <w:w w:val="95"/>
          <w:sz w:val="24"/>
        </w:rPr>
        <w:t xml:space="preserve"> </w:t>
      </w:r>
      <w:r>
        <w:rPr>
          <w:sz w:val="24"/>
        </w:rPr>
        <w:t>no</w:t>
      </w:r>
      <w:r>
        <w:rPr>
          <w:spacing w:val="-10"/>
          <w:sz w:val="24"/>
        </w:rPr>
        <w:t xml:space="preserve"> </w:t>
      </w:r>
      <w:r>
        <w:rPr>
          <w:sz w:val="24"/>
        </w:rPr>
        <w:t>exista</w:t>
      </w:r>
      <w:r>
        <w:rPr>
          <w:spacing w:val="-10"/>
          <w:sz w:val="24"/>
        </w:rPr>
        <w:t xml:space="preserve"> </w:t>
      </w:r>
      <w:r>
        <w:rPr>
          <w:sz w:val="24"/>
        </w:rPr>
        <w:t>comisario),</w:t>
      </w:r>
      <w:r>
        <w:rPr>
          <w:spacing w:val="-10"/>
          <w:sz w:val="24"/>
        </w:rPr>
        <w:t xml:space="preserve"> </w:t>
      </w:r>
      <w:r>
        <w:rPr>
          <w:sz w:val="24"/>
        </w:rPr>
        <w:t>o</w:t>
      </w:r>
      <w:r>
        <w:rPr>
          <w:spacing w:val="-10"/>
          <w:sz w:val="24"/>
        </w:rPr>
        <w:t xml:space="preserve"> </w:t>
      </w:r>
      <w:r>
        <w:rPr>
          <w:sz w:val="24"/>
        </w:rPr>
        <w:t>la</w:t>
      </w:r>
      <w:r>
        <w:rPr>
          <w:spacing w:val="-9"/>
          <w:sz w:val="24"/>
        </w:rPr>
        <w:t xml:space="preserve"> </w:t>
      </w:r>
      <w:r>
        <w:rPr>
          <w:sz w:val="24"/>
        </w:rPr>
        <w:t>autoridad</w:t>
      </w:r>
      <w:r>
        <w:rPr>
          <w:spacing w:val="-10"/>
          <w:sz w:val="24"/>
        </w:rPr>
        <w:t xml:space="preserve"> </w:t>
      </w:r>
      <w:r>
        <w:rPr>
          <w:sz w:val="24"/>
        </w:rPr>
        <w:t>indígena</w:t>
      </w:r>
      <w:r>
        <w:rPr>
          <w:spacing w:val="-10"/>
          <w:sz w:val="24"/>
        </w:rPr>
        <w:t xml:space="preserve"> </w:t>
      </w:r>
      <w:r>
        <w:rPr>
          <w:sz w:val="24"/>
        </w:rPr>
        <w:t>–</w:t>
      </w:r>
      <w:r>
        <w:rPr>
          <w:spacing w:val="-9"/>
          <w:sz w:val="24"/>
        </w:rPr>
        <w:t xml:space="preserve"> </w:t>
      </w:r>
      <w:r>
        <w:rPr>
          <w:sz w:val="24"/>
        </w:rPr>
        <w:t>en</w:t>
      </w:r>
      <w:r>
        <w:rPr>
          <w:spacing w:val="-10"/>
          <w:sz w:val="24"/>
        </w:rPr>
        <w:t xml:space="preserve"> </w:t>
      </w:r>
      <w:r>
        <w:rPr>
          <w:sz w:val="24"/>
        </w:rPr>
        <w:t>los</w:t>
      </w:r>
      <w:r>
        <w:rPr>
          <w:spacing w:val="-10"/>
          <w:sz w:val="24"/>
        </w:rPr>
        <w:t xml:space="preserve"> </w:t>
      </w:r>
      <w:r>
        <w:rPr>
          <w:sz w:val="24"/>
        </w:rPr>
        <w:t>casos</w:t>
      </w:r>
      <w:r>
        <w:rPr>
          <w:spacing w:val="-10"/>
          <w:sz w:val="24"/>
        </w:rPr>
        <w:t xml:space="preserve"> </w:t>
      </w:r>
      <w:r>
        <w:rPr>
          <w:sz w:val="24"/>
        </w:rPr>
        <w:t>de</w:t>
      </w:r>
      <w:r>
        <w:rPr>
          <w:spacing w:val="-9"/>
          <w:sz w:val="24"/>
        </w:rPr>
        <w:t xml:space="preserve"> </w:t>
      </w:r>
      <w:r>
        <w:rPr>
          <w:sz w:val="24"/>
        </w:rPr>
        <w:t>violencia</w:t>
      </w:r>
      <w:r>
        <w:rPr>
          <w:spacing w:val="-10"/>
          <w:sz w:val="24"/>
        </w:rPr>
        <w:t xml:space="preserve"> </w:t>
      </w:r>
      <w:r>
        <w:rPr>
          <w:sz w:val="24"/>
        </w:rPr>
        <w:t>intrafamiliar</w:t>
      </w:r>
      <w:r>
        <w:rPr>
          <w:spacing w:val="-64"/>
          <w:sz w:val="24"/>
        </w:rPr>
        <w:t xml:space="preserve"> </w:t>
      </w:r>
      <w:r>
        <w:rPr>
          <w:sz w:val="24"/>
        </w:rPr>
        <w:t>en las comunidades de esta naturaleza –, junto con la copia del documento de</w:t>
      </w:r>
      <w:r>
        <w:rPr>
          <w:spacing w:val="1"/>
          <w:sz w:val="24"/>
        </w:rPr>
        <w:t xml:space="preserve"> </w:t>
      </w:r>
      <w:r>
        <w:rPr>
          <w:sz w:val="24"/>
        </w:rPr>
        <w:t>identidad</w:t>
      </w:r>
      <w:r>
        <w:rPr>
          <w:spacing w:val="-8"/>
          <w:sz w:val="24"/>
        </w:rPr>
        <w:t xml:space="preserve"> </w:t>
      </w:r>
      <w:r>
        <w:rPr>
          <w:sz w:val="24"/>
        </w:rPr>
        <w:t>de</w:t>
      </w:r>
      <w:r>
        <w:rPr>
          <w:spacing w:val="-7"/>
          <w:sz w:val="24"/>
        </w:rPr>
        <w:t xml:space="preserve"> </w:t>
      </w:r>
      <w:r>
        <w:rPr>
          <w:sz w:val="24"/>
        </w:rPr>
        <w:t>la</w:t>
      </w:r>
      <w:r>
        <w:rPr>
          <w:spacing w:val="-7"/>
          <w:sz w:val="24"/>
        </w:rPr>
        <w:t xml:space="preserve"> </w:t>
      </w:r>
      <w:r>
        <w:rPr>
          <w:sz w:val="24"/>
        </w:rPr>
        <w:t>mujer.</w:t>
      </w:r>
    </w:p>
    <w:p w14:paraId="56DB6D2B" w14:textId="77777777" w:rsidR="006541D1" w:rsidRDefault="006541D1" w:rsidP="006541D1">
      <w:pPr>
        <w:pStyle w:val="Textoindependiente"/>
        <w:spacing w:before="1"/>
        <w:rPr>
          <w:sz w:val="32"/>
        </w:rPr>
      </w:pPr>
    </w:p>
    <w:p w14:paraId="574003C8" w14:textId="14996375" w:rsidR="006541D1" w:rsidRPr="003F65FC" w:rsidRDefault="006541D1" w:rsidP="006541D1">
      <w:pPr>
        <w:pStyle w:val="Prrafodelista"/>
        <w:widowControl w:val="0"/>
        <w:numPr>
          <w:ilvl w:val="0"/>
          <w:numId w:val="7"/>
        </w:numPr>
        <w:tabs>
          <w:tab w:val="left" w:pos="951"/>
          <w:tab w:val="left" w:pos="953"/>
        </w:tabs>
        <w:autoSpaceDE w:val="0"/>
        <w:autoSpaceDN w:val="0"/>
        <w:spacing w:before="1" w:after="0" w:line="326" w:lineRule="auto"/>
        <w:ind w:right="98" w:firstLine="0"/>
        <w:contextualSpacing w:val="0"/>
        <w:jc w:val="both"/>
        <w:rPr>
          <w:sz w:val="24"/>
        </w:rPr>
      </w:pPr>
      <w:r>
        <w:rPr>
          <w:sz w:val="24"/>
        </w:rPr>
        <w:t>Persona</w:t>
      </w:r>
      <w:r>
        <w:rPr>
          <w:spacing w:val="-5"/>
          <w:sz w:val="24"/>
        </w:rPr>
        <w:t xml:space="preserve"> </w:t>
      </w:r>
      <w:r>
        <w:rPr>
          <w:sz w:val="24"/>
        </w:rPr>
        <w:t>Jurídica</w:t>
      </w:r>
      <w:r>
        <w:rPr>
          <w:spacing w:val="-5"/>
          <w:sz w:val="24"/>
        </w:rPr>
        <w:t xml:space="preserve"> </w:t>
      </w:r>
      <w:r>
        <w:rPr>
          <w:sz w:val="24"/>
        </w:rPr>
        <w:t>en</w:t>
      </w:r>
      <w:r>
        <w:rPr>
          <w:spacing w:val="-5"/>
          <w:sz w:val="24"/>
        </w:rPr>
        <w:t xml:space="preserve"> </w:t>
      </w:r>
      <w:r>
        <w:rPr>
          <w:sz w:val="24"/>
        </w:rPr>
        <w:t>la</w:t>
      </w:r>
      <w:r>
        <w:rPr>
          <w:spacing w:val="-4"/>
          <w:sz w:val="24"/>
        </w:rPr>
        <w:t xml:space="preserve"> </w:t>
      </w:r>
      <w:r>
        <w:rPr>
          <w:sz w:val="24"/>
        </w:rPr>
        <w:t>cual</w:t>
      </w:r>
      <w:r>
        <w:rPr>
          <w:spacing w:val="-5"/>
          <w:sz w:val="24"/>
        </w:rPr>
        <w:t xml:space="preserve"> </w:t>
      </w:r>
      <w:r>
        <w:rPr>
          <w:sz w:val="24"/>
        </w:rPr>
        <w:t>participe</w:t>
      </w:r>
      <w:r>
        <w:rPr>
          <w:spacing w:val="-5"/>
          <w:sz w:val="24"/>
        </w:rPr>
        <w:t xml:space="preserve"> </w:t>
      </w:r>
      <w:r>
        <w:rPr>
          <w:sz w:val="24"/>
        </w:rPr>
        <w:t>o</w:t>
      </w:r>
      <w:r>
        <w:rPr>
          <w:spacing w:val="-4"/>
          <w:sz w:val="24"/>
        </w:rPr>
        <w:t xml:space="preserve"> </w:t>
      </w:r>
      <w:r>
        <w:rPr>
          <w:sz w:val="24"/>
        </w:rPr>
        <w:t>participen</w:t>
      </w:r>
      <w:r>
        <w:rPr>
          <w:spacing w:val="-5"/>
          <w:sz w:val="24"/>
        </w:rPr>
        <w:t xml:space="preserve"> </w:t>
      </w:r>
      <w:r>
        <w:rPr>
          <w:sz w:val="24"/>
        </w:rPr>
        <w:t>mayoritariamente</w:t>
      </w:r>
      <w:r>
        <w:rPr>
          <w:spacing w:val="-5"/>
          <w:sz w:val="24"/>
        </w:rPr>
        <w:t xml:space="preserve"> </w:t>
      </w:r>
      <w:r>
        <w:rPr>
          <w:sz w:val="24"/>
        </w:rPr>
        <w:t>mujeres</w:t>
      </w:r>
      <w:r>
        <w:rPr>
          <w:spacing w:val="-64"/>
          <w:sz w:val="24"/>
        </w:rPr>
        <w:t xml:space="preserve"> </w:t>
      </w:r>
      <w:r>
        <w:rPr>
          <w:sz w:val="24"/>
        </w:rPr>
        <w:t>cabeza</w:t>
      </w:r>
      <w:r>
        <w:rPr>
          <w:spacing w:val="-14"/>
          <w:sz w:val="24"/>
        </w:rPr>
        <w:t xml:space="preserve"> </w:t>
      </w:r>
      <w:r>
        <w:rPr>
          <w:sz w:val="24"/>
        </w:rPr>
        <w:t>de</w:t>
      </w:r>
      <w:r>
        <w:rPr>
          <w:spacing w:val="-14"/>
          <w:sz w:val="24"/>
        </w:rPr>
        <w:t xml:space="preserve"> </w:t>
      </w:r>
      <w:r>
        <w:rPr>
          <w:sz w:val="24"/>
        </w:rPr>
        <w:t>familia</w:t>
      </w:r>
      <w:r>
        <w:rPr>
          <w:spacing w:val="-14"/>
          <w:sz w:val="24"/>
        </w:rPr>
        <w:t xml:space="preserve"> </w:t>
      </w:r>
      <w:r>
        <w:rPr>
          <w:sz w:val="24"/>
        </w:rPr>
        <w:t>y/o</w:t>
      </w:r>
      <w:r>
        <w:rPr>
          <w:spacing w:val="-14"/>
          <w:sz w:val="24"/>
        </w:rPr>
        <w:t xml:space="preserve"> </w:t>
      </w:r>
      <w:r>
        <w:rPr>
          <w:sz w:val="24"/>
        </w:rPr>
        <w:t>mujeres</w:t>
      </w:r>
      <w:r>
        <w:rPr>
          <w:spacing w:val="-13"/>
          <w:sz w:val="24"/>
        </w:rPr>
        <w:t xml:space="preserve"> </w:t>
      </w:r>
      <w:r>
        <w:rPr>
          <w:sz w:val="24"/>
        </w:rPr>
        <w:t>víctimas</w:t>
      </w:r>
      <w:r>
        <w:rPr>
          <w:spacing w:val="-14"/>
          <w:sz w:val="24"/>
        </w:rPr>
        <w:t xml:space="preserve"> </w:t>
      </w:r>
      <w:r>
        <w:rPr>
          <w:sz w:val="24"/>
        </w:rPr>
        <w:t>de</w:t>
      </w:r>
      <w:r>
        <w:rPr>
          <w:spacing w:val="-14"/>
          <w:sz w:val="24"/>
        </w:rPr>
        <w:t xml:space="preserve"> </w:t>
      </w:r>
      <w:r>
        <w:rPr>
          <w:sz w:val="24"/>
        </w:rPr>
        <w:t>la</w:t>
      </w:r>
      <w:r>
        <w:rPr>
          <w:spacing w:val="-14"/>
          <w:sz w:val="24"/>
        </w:rPr>
        <w:t xml:space="preserve"> </w:t>
      </w:r>
      <w:r>
        <w:rPr>
          <w:sz w:val="24"/>
        </w:rPr>
        <w:t>violencia</w:t>
      </w:r>
      <w:r>
        <w:rPr>
          <w:spacing w:val="-13"/>
          <w:sz w:val="24"/>
        </w:rPr>
        <w:t xml:space="preserve"> </w:t>
      </w:r>
      <w:r>
        <w:rPr>
          <w:sz w:val="24"/>
        </w:rPr>
        <w:t>intrafamiliar:</w:t>
      </w:r>
      <w:r>
        <w:rPr>
          <w:spacing w:val="-14"/>
          <w:sz w:val="24"/>
        </w:rPr>
        <w:t xml:space="preserve"> </w:t>
      </w:r>
      <w:r>
        <w:rPr>
          <w:sz w:val="24"/>
        </w:rPr>
        <w:t>se</w:t>
      </w:r>
      <w:r>
        <w:rPr>
          <w:spacing w:val="-14"/>
          <w:sz w:val="24"/>
        </w:rPr>
        <w:t xml:space="preserve"> </w:t>
      </w:r>
      <w:r>
        <w:rPr>
          <w:sz w:val="24"/>
        </w:rPr>
        <w:t>acreditará</w:t>
      </w:r>
      <w:r>
        <w:rPr>
          <w:spacing w:val="-14"/>
          <w:sz w:val="24"/>
        </w:rPr>
        <w:t xml:space="preserve"> </w:t>
      </w:r>
      <w:r>
        <w:rPr>
          <w:sz w:val="24"/>
        </w:rPr>
        <w:t>con</w:t>
      </w:r>
      <w:r>
        <w:rPr>
          <w:spacing w:val="-64"/>
          <w:sz w:val="24"/>
        </w:rPr>
        <w:t xml:space="preserve"> </w:t>
      </w:r>
      <w:r>
        <w:rPr>
          <w:w w:val="95"/>
          <w:sz w:val="24"/>
        </w:rPr>
        <w:t>la certificación del representante legal y/o revisor fiscal en los casos en que la sociedad</w:t>
      </w:r>
      <w:r>
        <w:rPr>
          <w:spacing w:val="-61"/>
          <w:w w:val="95"/>
          <w:sz w:val="24"/>
        </w:rPr>
        <w:t xml:space="preserve"> </w:t>
      </w:r>
      <w:r>
        <w:rPr>
          <w:sz w:val="24"/>
        </w:rPr>
        <w:t>esté obligada a tenerlo, en la que conste que más del 50% de la participación</w:t>
      </w:r>
      <w:r>
        <w:rPr>
          <w:spacing w:val="1"/>
          <w:sz w:val="24"/>
        </w:rPr>
        <w:t xml:space="preserve"> </w:t>
      </w:r>
      <w:r>
        <w:rPr>
          <w:sz w:val="24"/>
        </w:rPr>
        <w:t>accionaria o cuota parte son de titularidad de género femenino. Adicionalmente,</w:t>
      </w:r>
      <w:r>
        <w:rPr>
          <w:spacing w:val="1"/>
          <w:sz w:val="24"/>
        </w:rPr>
        <w:t xml:space="preserve"> </w:t>
      </w:r>
      <w:r>
        <w:rPr>
          <w:w w:val="95"/>
          <w:sz w:val="24"/>
        </w:rPr>
        <w:t>aportará</w:t>
      </w:r>
      <w:r>
        <w:rPr>
          <w:spacing w:val="14"/>
          <w:w w:val="95"/>
          <w:sz w:val="24"/>
        </w:rPr>
        <w:t xml:space="preserve"> </w:t>
      </w:r>
      <w:r>
        <w:rPr>
          <w:w w:val="95"/>
          <w:sz w:val="24"/>
        </w:rPr>
        <w:t>según</w:t>
      </w:r>
      <w:r>
        <w:rPr>
          <w:spacing w:val="15"/>
          <w:w w:val="95"/>
          <w:sz w:val="24"/>
        </w:rPr>
        <w:t xml:space="preserve"> </w:t>
      </w:r>
      <w:r>
        <w:rPr>
          <w:w w:val="95"/>
          <w:sz w:val="24"/>
        </w:rPr>
        <w:t>corresponda</w:t>
      </w:r>
      <w:r>
        <w:rPr>
          <w:spacing w:val="14"/>
          <w:w w:val="95"/>
          <w:sz w:val="24"/>
        </w:rPr>
        <w:t xml:space="preserve"> </w:t>
      </w:r>
      <w:r>
        <w:rPr>
          <w:w w:val="95"/>
          <w:sz w:val="24"/>
        </w:rPr>
        <w:t>los</w:t>
      </w:r>
      <w:r>
        <w:rPr>
          <w:spacing w:val="15"/>
          <w:w w:val="95"/>
          <w:sz w:val="24"/>
        </w:rPr>
        <w:t xml:space="preserve"> </w:t>
      </w:r>
      <w:r>
        <w:rPr>
          <w:w w:val="95"/>
          <w:sz w:val="24"/>
        </w:rPr>
        <w:t>documentos</w:t>
      </w:r>
      <w:r>
        <w:rPr>
          <w:spacing w:val="14"/>
          <w:w w:val="95"/>
          <w:sz w:val="24"/>
        </w:rPr>
        <w:t xml:space="preserve"> </w:t>
      </w:r>
      <w:r>
        <w:rPr>
          <w:w w:val="95"/>
          <w:sz w:val="24"/>
        </w:rPr>
        <w:t>que</w:t>
      </w:r>
      <w:r>
        <w:rPr>
          <w:spacing w:val="15"/>
          <w:w w:val="95"/>
          <w:sz w:val="24"/>
        </w:rPr>
        <w:t xml:space="preserve"> </w:t>
      </w:r>
      <w:r>
        <w:rPr>
          <w:w w:val="95"/>
          <w:sz w:val="24"/>
        </w:rPr>
        <w:t>acreditan</w:t>
      </w:r>
      <w:r>
        <w:rPr>
          <w:spacing w:val="14"/>
          <w:w w:val="95"/>
          <w:sz w:val="24"/>
        </w:rPr>
        <w:t xml:space="preserve"> </w:t>
      </w:r>
      <w:r>
        <w:rPr>
          <w:w w:val="95"/>
          <w:sz w:val="24"/>
        </w:rPr>
        <w:t>la</w:t>
      </w:r>
      <w:r>
        <w:rPr>
          <w:spacing w:val="15"/>
          <w:w w:val="95"/>
          <w:sz w:val="24"/>
        </w:rPr>
        <w:t xml:space="preserve"> </w:t>
      </w:r>
      <w:r>
        <w:rPr>
          <w:w w:val="95"/>
          <w:sz w:val="24"/>
        </w:rPr>
        <w:t>condición</w:t>
      </w:r>
      <w:r>
        <w:rPr>
          <w:spacing w:val="14"/>
          <w:w w:val="95"/>
          <w:sz w:val="24"/>
        </w:rPr>
        <w:t xml:space="preserve"> </w:t>
      </w:r>
      <w:r>
        <w:rPr>
          <w:w w:val="95"/>
          <w:sz w:val="24"/>
        </w:rPr>
        <w:t>de</w:t>
      </w:r>
      <w:r>
        <w:rPr>
          <w:spacing w:val="15"/>
          <w:w w:val="95"/>
          <w:sz w:val="24"/>
        </w:rPr>
        <w:t xml:space="preserve"> </w:t>
      </w:r>
      <w:r>
        <w:rPr>
          <w:w w:val="95"/>
          <w:sz w:val="24"/>
        </w:rPr>
        <w:t>la</w:t>
      </w:r>
      <w:r>
        <w:rPr>
          <w:spacing w:val="14"/>
          <w:w w:val="95"/>
          <w:sz w:val="24"/>
        </w:rPr>
        <w:t xml:space="preserve"> </w:t>
      </w:r>
      <w:r>
        <w:rPr>
          <w:w w:val="95"/>
          <w:sz w:val="24"/>
        </w:rPr>
        <w:t>mujer.</w:t>
      </w:r>
    </w:p>
    <w:p w14:paraId="3B4743E8" w14:textId="2EDB135A" w:rsidR="003F65FC" w:rsidRDefault="003F65FC" w:rsidP="006541D1">
      <w:pPr>
        <w:pStyle w:val="Textoindependiente"/>
        <w:spacing w:line="326" w:lineRule="auto"/>
        <w:ind w:left="101" w:right="98"/>
        <w:jc w:val="both"/>
        <w:rPr>
          <w:w w:val="95"/>
        </w:rPr>
      </w:pPr>
    </w:p>
    <w:p w14:paraId="5824FE59" w14:textId="25823465" w:rsidR="006541D1" w:rsidRPr="003F65FC" w:rsidRDefault="003F65FC" w:rsidP="003F65FC">
      <w:pPr>
        <w:pStyle w:val="Textoindependiente"/>
        <w:spacing w:line="326" w:lineRule="auto"/>
        <w:ind w:left="101" w:right="98"/>
        <w:jc w:val="both"/>
      </w:pPr>
      <w:r>
        <w:rPr>
          <w:w w:val="95"/>
        </w:rPr>
        <w:t>E</w:t>
      </w:r>
      <w:r w:rsidR="006541D1">
        <w:rPr>
          <w:w w:val="95"/>
        </w:rPr>
        <w:t>n el caso de proponentes plurales esta situación la acreditará el integrante que tenga</w:t>
      </w:r>
      <w:r w:rsidR="006541D1">
        <w:rPr>
          <w:spacing w:val="1"/>
          <w:w w:val="95"/>
        </w:rPr>
        <w:t xml:space="preserve"> </w:t>
      </w:r>
      <w:r w:rsidR="006541D1">
        <w:t>mayor</w:t>
      </w:r>
      <w:r w:rsidR="006541D1">
        <w:rPr>
          <w:spacing w:val="-10"/>
        </w:rPr>
        <w:t xml:space="preserve"> </w:t>
      </w:r>
      <w:r w:rsidR="006541D1">
        <w:t>participación</w:t>
      </w:r>
      <w:r w:rsidR="006541D1">
        <w:rPr>
          <w:spacing w:val="-9"/>
        </w:rPr>
        <w:t xml:space="preserve"> </w:t>
      </w:r>
      <w:r w:rsidR="006541D1">
        <w:t>dentro</w:t>
      </w:r>
      <w:r w:rsidR="006541D1">
        <w:rPr>
          <w:spacing w:val="-9"/>
        </w:rPr>
        <w:t xml:space="preserve"> </w:t>
      </w:r>
      <w:r w:rsidR="006541D1">
        <w:t>del</w:t>
      </w:r>
      <w:r w:rsidR="006541D1">
        <w:rPr>
          <w:spacing w:val="-10"/>
        </w:rPr>
        <w:t xml:space="preserve"> </w:t>
      </w:r>
      <w:r w:rsidR="006541D1">
        <w:t>consorcio</w:t>
      </w:r>
      <w:r w:rsidR="006541D1">
        <w:rPr>
          <w:spacing w:val="-9"/>
        </w:rPr>
        <w:t xml:space="preserve"> </w:t>
      </w:r>
      <w:r w:rsidR="006541D1">
        <w:t>o</w:t>
      </w:r>
      <w:r w:rsidR="006541D1">
        <w:rPr>
          <w:spacing w:val="-9"/>
        </w:rPr>
        <w:t xml:space="preserve"> </w:t>
      </w:r>
      <w:r w:rsidR="006541D1">
        <w:t>unión</w:t>
      </w:r>
      <w:r w:rsidR="006541D1">
        <w:rPr>
          <w:spacing w:val="-10"/>
        </w:rPr>
        <w:t xml:space="preserve"> </w:t>
      </w:r>
      <w:r w:rsidR="006541D1">
        <w:t>temporal.</w:t>
      </w:r>
    </w:p>
    <w:p w14:paraId="5D6DA5F9" w14:textId="0F20D239" w:rsidR="006541D1" w:rsidRPr="003F65FC" w:rsidRDefault="006541D1" w:rsidP="003F65FC">
      <w:pPr>
        <w:pStyle w:val="Textoindependiente"/>
        <w:spacing w:line="326" w:lineRule="auto"/>
        <w:ind w:left="101" w:right="100"/>
        <w:jc w:val="both"/>
      </w:pPr>
      <w:r>
        <w:t>El proponente deberá aportar, además, en cualquiera de los casos, la autorización</w:t>
      </w:r>
      <w:r>
        <w:rPr>
          <w:spacing w:val="-64"/>
        </w:rPr>
        <w:t xml:space="preserve"> </w:t>
      </w:r>
      <w:r>
        <w:rPr>
          <w:w w:val="95"/>
        </w:rPr>
        <w:t>expresa del titular de la información, relacionada con el tratamiento de datos sensibles</w:t>
      </w:r>
      <w:r>
        <w:rPr>
          <w:spacing w:val="1"/>
          <w:w w:val="95"/>
        </w:rPr>
        <w:t xml:space="preserve"> </w:t>
      </w:r>
      <w:r>
        <w:t>de</w:t>
      </w:r>
      <w:r>
        <w:rPr>
          <w:spacing w:val="-10"/>
        </w:rPr>
        <w:t xml:space="preserve"> </w:t>
      </w:r>
      <w:r>
        <w:t>conformidad</w:t>
      </w:r>
      <w:r>
        <w:rPr>
          <w:spacing w:val="-9"/>
        </w:rPr>
        <w:t xml:space="preserve"> </w:t>
      </w:r>
      <w:r>
        <w:t>con</w:t>
      </w:r>
      <w:r>
        <w:rPr>
          <w:spacing w:val="-10"/>
        </w:rPr>
        <w:t xml:space="preserve"> </w:t>
      </w:r>
      <w:r>
        <w:t>lo</w:t>
      </w:r>
      <w:r>
        <w:rPr>
          <w:spacing w:val="-9"/>
        </w:rPr>
        <w:t xml:space="preserve"> </w:t>
      </w:r>
      <w:r>
        <w:t>establecido</w:t>
      </w:r>
      <w:r>
        <w:rPr>
          <w:spacing w:val="-9"/>
        </w:rPr>
        <w:t xml:space="preserve"> </w:t>
      </w:r>
      <w:r>
        <w:t>en</w:t>
      </w:r>
      <w:r>
        <w:rPr>
          <w:spacing w:val="-10"/>
        </w:rPr>
        <w:t xml:space="preserve"> </w:t>
      </w:r>
      <w:r>
        <w:t>artículo</w:t>
      </w:r>
      <w:r>
        <w:rPr>
          <w:spacing w:val="-9"/>
        </w:rPr>
        <w:t xml:space="preserve"> </w:t>
      </w:r>
      <w:r>
        <w:t>6°</w:t>
      </w:r>
      <w:r>
        <w:rPr>
          <w:spacing w:val="-9"/>
        </w:rPr>
        <w:t xml:space="preserve"> </w:t>
      </w:r>
      <w:r>
        <w:t>de</w:t>
      </w:r>
      <w:r>
        <w:rPr>
          <w:spacing w:val="-10"/>
        </w:rPr>
        <w:t xml:space="preserve"> </w:t>
      </w:r>
      <w:r>
        <w:t>la</w:t>
      </w:r>
      <w:r>
        <w:rPr>
          <w:spacing w:val="-9"/>
        </w:rPr>
        <w:t xml:space="preserve"> </w:t>
      </w:r>
      <w:r>
        <w:t>Ley</w:t>
      </w:r>
      <w:r>
        <w:rPr>
          <w:spacing w:val="-9"/>
        </w:rPr>
        <w:t xml:space="preserve"> </w:t>
      </w:r>
      <w:r>
        <w:t>1581</w:t>
      </w:r>
      <w:r>
        <w:rPr>
          <w:spacing w:val="-10"/>
        </w:rPr>
        <w:t xml:space="preserve"> </w:t>
      </w:r>
      <w:r>
        <w:t>de</w:t>
      </w:r>
      <w:r>
        <w:rPr>
          <w:spacing w:val="-9"/>
        </w:rPr>
        <w:t xml:space="preserve"> </w:t>
      </w:r>
      <w:r>
        <w:t>2012.</w:t>
      </w:r>
    </w:p>
    <w:p w14:paraId="52853200" w14:textId="77777777" w:rsidR="006541D1" w:rsidRDefault="006541D1" w:rsidP="006541D1">
      <w:pPr>
        <w:pStyle w:val="Prrafodelista"/>
        <w:widowControl w:val="0"/>
        <w:numPr>
          <w:ilvl w:val="0"/>
          <w:numId w:val="6"/>
        </w:numPr>
        <w:tabs>
          <w:tab w:val="left" w:pos="953"/>
        </w:tabs>
        <w:autoSpaceDE w:val="0"/>
        <w:autoSpaceDN w:val="0"/>
        <w:spacing w:before="1" w:after="0" w:line="326" w:lineRule="auto"/>
        <w:ind w:right="98" w:firstLine="0"/>
        <w:contextualSpacing w:val="0"/>
        <w:jc w:val="both"/>
        <w:rPr>
          <w:sz w:val="24"/>
        </w:rPr>
      </w:pPr>
      <w:r>
        <w:rPr>
          <w:sz w:val="24"/>
        </w:rPr>
        <w:t>Preferir</w:t>
      </w:r>
      <w:r>
        <w:rPr>
          <w:spacing w:val="1"/>
          <w:sz w:val="24"/>
        </w:rPr>
        <w:t xml:space="preserve"> </w:t>
      </w:r>
      <w:r>
        <w:rPr>
          <w:sz w:val="24"/>
        </w:rPr>
        <w:t>la</w:t>
      </w:r>
      <w:r>
        <w:rPr>
          <w:spacing w:val="1"/>
          <w:sz w:val="24"/>
        </w:rPr>
        <w:t xml:space="preserve"> </w:t>
      </w:r>
      <w:r>
        <w:rPr>
          <w:sz w:val="24"/>
        </w:rPr>
        <w:t>propuesta</w:t>
      </w:r>
      <w:r>
        <w:rPr>
          <w:spacing w:val="1"/>
          <w:sz w:val="24"/>
        </w:rPr>
        <w:t xml:space="preserve"> </w:t>
      </w:r>
      <w:r>
        <w:rPr>
          <w:sz w:val="24"/>
        </w:rPr>
        <w:t>presentada</w:t>
      </w:r>
      <w:r>
        <w:rPr>
          <w:spacing w:val="1"/>
          <w:sz w:val="24"/>
        </w:rPr>
        <w:t xml:space="preserve"> </w:t>
      </w:r>
      <w:r>
        <w:rPr>
          <w:sz w:val="24"/>
        </w:rPr>
        <w:t>por</w:t>
      </w:r>
      <w:r>
        <w:rPr>
          <w:spacing w:val="1"/>
          <w:sz w:val="24"/>
        </w:rPr>
        <w:t xml:space="preserve"> </w:t>
      </w:r>
      <w:r>
        <w:rPr>
          <w:sz w:val="24"/>
        </w:rPr>
        <w:t>el</w:t>
      </w:r>
      <w:r>
        <w:rPr>
          <w:spacing w:val="1"/>
          <w:sz w:val="24"/>
        </w:rPr>
        <w:t xml:space="preserve"> </w:t>
      </w:r>
      <w:r>
        <w:rPr>
          <w:sz w:val="24"/>
        </w:rPr>
        <w:t>oferente</w:t>
      </w:r>
      <w:r>
        <w:rPr>
          <w:spacing w:val="1"/>
          <w:sz w:val="24"/>
        </w:rPr>
        <w:t xml:space="preserve"> </w:t>
      </w:r>
      <w:r>
        <w:rPr>
          <w:sz w:val="24"/>
        </w:rPr>
        <w:t>que</w:t>
      </w:r>
      <w:r>
        <w:rPr>
          <w:spacing w:val="1"/>
          <w:sz w:val="24"/>
        </w:rPr>
        <w:t xml:space="preserve"> </w:t>
      </w:r>
      <w:r>
        <w:rPr>
          <w:sz w:val="24"/>
        </w:rPr>
        <w:t>acredite</w:t>
      </w:r>
      <w:r>
        <w:rPr>
          <w:spacing w:val="1"/>
          <w:sz w:val="24"/>
        </w:rPr>
        <w:t xml:space="preserve"> </w:t>
      </w:r>
      <w:r>
        <w:rPr>
          <w:sz w:val="24"/>
        </w:rPr>
        <w:t>en</w:t>
      </w:r>
      <w:r>
        <w:rPr>
          <w:spacing w:val="1"/>
          <w:sz w:val="24"/>
        </w:rPr>
        <w:t xml:space="preserve"> </w:t>
      </w:r>
      <w:r>
        <w:rPr>
          <w:sz w:val="24"/>
        </w:rPr>
        <w:t>las</w:t>
      </w:r>
      <w:r>
        <w:rPr>
          <w:spacing w:val="1"/>
          <w:sz w:val="24"/>
        </w:rPr>
        <w:t xml:space="preserve"> </w:t>
      </w:r>
      <w:r>
        <w:rPr>
          <w:sz w:val="24"/>
        </w:rPr>
        <w:t>condiciones establecidas en la ley que por lo menos el diez por ciento (10%) de su</w:t>
      </w:r>
      <w:r>
        <w:rPr>
          <w:spacing w:val="-64"/>
          <w:sz w:val="24"/>
        </w:rPr>
        <w:t xml:space="preserve"> </w:t>
      </w:r>
      <w:r>
        <w:rPr>
          <w:sz w:val="24"/>
        </w:rPr>
        <w:t>nómina</w:t>
      </w:r>
      <w:r>
        <w:rPr>
          <w:spacing w:val="-9"/>
          <w:sz w:val="24"/>
        </w:rPr>
        <w:t xml:space="preserve"> </w:t>
      </w:r>
      <w:r>
        <w:rPr>
          <w:sz w:val="24"/>
        </w:rPr>
        <w:t>está</w:t>
      </w:r>
      <w:r>
        <w:rPr>
          <w:spacing w:val="-8"/>
          <w:sz w:val="24"/>
        </w:rPr>
        <w:t xml:space="preserve"> </w:t>
      </w:r>
      <w:r>
        <w:rPr>
          <w:sz w:val="24"/>
        </w:rPr>
        <w:t>en</w:t>
      </w:r>
      <w:r>
        <w:rPr>
          <w:spacing w:val="-9"/>
          <w:sz w:val="24"/>
        </w:rPr>
        <w:t xml:space="preserve"> </w:t>
      </w:r>
      <w:r>
        <w:rPr>
          <w:sz w:val="24"/>
        </w:rPr>
        <w:t>condición</w:t>
      </w:r>
      <w:r>
        <w:rPr>
          <w:spacing w:val="-8"/>
          <w:sz w:val="24"/>
        </w:rPr>
        <w:t xml:space="preserve"> </w:t>
      </w:r>
      <w:r>
        <w:rPr>
          <w:sz w:val="24"/>
        </w:rPr>
        <w:t>de</w:t>
      </w:r>
      <w:r>
        <w:rPr>
          <w:spacing w:val="-9"/>
          <w:sz w:val="24"/>
        </w:rPr>
        <w:t xml:space="preserve"> </w:t>
      </w:r>
      <w:r>
        <w:rPr>
          <w:sz w:val="24"/>
        </w:rPr>
        <w:t>discapacidad</w:t>
      </w:r>
      <w:r>
        <w:rPr>
          <w:spacing w:val="-8"/>
          <w:sz w:val="24"/>
        </w:rPr>
        <w:t xml:space="preserve"> </w:t>
      </w:r>
      <w:r>
        <w:rPr>
          <w:sz w:val="24"/>
        </w:rPr>
        <w:t>a</w:t>
      </w:r>
      <w:r>
        <w:rPr>
          <w:spacing w:val="-9"/>
          <w:sz w:val="24"/>
        </w:rPr>
        <w:t xml:space="preserve"> </w:t>
      </w:r>
      <w:r>
        <w:rPr>
          <w:sz w:val="24"/>
        </w:rPr>
        <w:t>la</w:t>
      </w:r>
      <w:r>
        <w:rPr>
          <w:spacing w:val="-8"/>
          <w:sz w:val="24"/>
        </w:rPr>
        <w:t xml:space="preserve"> </w:t>
      </w:r>
      <w:r>
        <w:rPr>
          <w:sz w:val="24"/>
        </w:rPr>
        <w:t>que</w:t>
      </w:r>
      <w:r>
        <w:rPr>
          <w:spacing w:val="-9"/>
          <w:sz w:val="24"/>
        </w:rPr>
        <w:t xml:space="preserve"> </w:t>
      </w:r>
      <w:r>
        <w:rPr>
          <w:sz w:val="24"/>
        </w:rPr>
        <w:t>se</w:t>
      </w:r>
      <w:r>
        <w:rPr>
          <w:spacing w:val="-8"/>
          <w:sz w:val="24"/>
        </w:rPr>
        <w:t xml:space="preserve"> </w:t>
      </w:r>
      <w:r>
        <w:rPr>
          <w:sz w:val="24"/>
        </w:rPr>
        <w:t>refiere</w:t>
      </w:r>
      <w:r>
        <w:rPr>
          <w:spacing w:val="-9"/>
          <w:sz w:val="24"/>
        </w:rPr>
        <w:t xml:space="preserve"> </w:t>
      </w:r>
      <w:r>
        <w:rPr>
          <w:sz w:val="24"/>
        </w:rPr>
        <w:t>la</w:t>
      </w:r>
      <w:r>
        <w:rPr>
          <w:spacing w:val="-8"/>
          <w:sz w:val="24"/>
        </w:rPr>
        <w:t xml:space="preserve"> </w:t>
      </w:r>
      <w:r>
        <w:rPr>
          <w:sz w:val="24"/>
        </w:rPr>
        <w:t>Ley</w:t>
      </w:r>
      <w:r>
        <w:rPr>
          <w:spacing w:val="-9"/>
          <w:sz w:val="24"/>
        </w:rPr>
        <w:t xml:space="preserve"> </w:t>
      </w:r>
      <w:r>
        <w:rPr>
          <w:sz w:val="24"/>
        </w:rPr>
        <w:t>361</w:t>
      </w:r>
      <w:r>
        <w:rPr>
          <w:spacing w:val="-8"/>
          <w:sz w:val="24"/>
        </w:rPr>
        <w:t xml:space="preserve"> </w:t>
      </w:r>
      <w:r>
        <w:rPr>
          <w:sz w:val="24"/>
        </w:rPr>
        <w:t>de</w:t>
      </w:r>
      <w:r>
        <w:rPr>
          <w:spacing w:val="-9"/>
          <w:sz w:val="24"/>
        </w:rPr>
        <w:t xml:space="preserve"> </w:t>
      </w:r>
      <w:r>
        <w:rPr>
          <w:sz w:val="24"/>
        </w:rPr>
        <w:t>1997.</w:t>
      </w:r>
      <w:r>
        <w:rPr>
          <w:spacing w:val="-8"/>
          <w:sz w:val="24"/>
        </w:rPr>
        <w:t xml:space="preserve"> </w:t>
      </w:r>
      <w:r>
        <w:rPr>
          <w:sz w:val="24"/>
        </w:rPr>
        <w:t>Si</w:t>
      </w:r>
      <w:r>
        <w:rPr>
          <w:spacing w:val="-65"/>
          <w:sz w:val="24"/>
        </w:rPr>
        <w:t xml:space="preserve"> </w:t>
      </w:r>
      <w:r>
        <w:rPr>
          <w:sz w:val="24"/>
        </w:rPr>
        <w:t>la oferta es presentada por un proponente plural, el integrante del oferente que</w:t>
      </w:r>
      <w:r>
        <w:rPr>
          <w:spacing w:val="1"/>
          <w:sz w:val="24"/>
        </w:rPr>
        <w:t xml:space="preserve"> </w:t>
      </w:r>
      <w:r>
        <w:rPr>
          <w:w w:val="95"/>
          <w:sz w:val="24"/>
        </w:rPr>
        <w:t>acredite que el diez por ciento (10%) de su nómina está en condición de discapacidad</w:t>
      </w:r>
      <w:r>
        <w:rPr>
          <w:spacing w:val="1"/>
          <w:w w:val="95"/>
          <w:sz w:val="24"/>
        </w:rPr>
        <w:t xml:space="preserve"> </w:t>
      </w:r>
      <w:r>
        <w:rPr>
          <w:w w:val="95"/>
          <w:sz w:val="24"/>
        </w:rPr>
        <w:t>en los términos del presente numeral, debe tener una participación de por lo menos el</w:t>
      </w:r>
      <w:r>
        <w:rPr>
          <w:spacing w:val="1"/>
          <w:w w:val="95"/>
          <w:sz w:val="24"/>
        </w:rPr>
        <w:t xml:space="preserve"> </w:t>
      </w:r>
      <w:r>
        <w:rPr>
          <w:sz w:val="24"/>
        </w:rPr>
        <w:t>veinticinco</w:t>
      </w:r>
      <w:r>
        <w:rPr>
          <w:spacing w:val="-7"/>
          <w:sz w:val="24"/>
        </w:rPr>
        <w:t xml:space="preserve"> </w:t>
      </w:r>
      <w:r>
        <w:rPr>
          <w:sz w:val="24"/>
        </w:rPr>
        <w:t>por</w:t>
      </w:r>
      <w:r>
        <w:rPr>
          <w:spacing w:val="-8"/>
          <w:sz w:val="24"/>
        </w:rPr>
        <w:t xml:space="preserve"> </w:t>
      </w:r>
      <w:r>
        <w:rPr>
          <w:sz w:val="24"/>
        </w:rPr>
        <w:t>ciento</w:t>
      </w:r>
      <w:r>
        <w:rPr>
          <w:spacing w:val="-7"/>
          <w:sz w:val="24"/>
        </w:rPr>
        <w:t xml:space="preserve"> </w:t>
      </w:r>
      <w:r>
        <w:rPr>
          <w:sz w:val="24"/>
        </w:rPr>
        <w:t>(25%)</w:t>
      </w:r>
      <w:r>
        <w:rPr>
          <w:spacing w:val="-8"/>
          <w:sz w:val="24"/>
        </w:rPr>
        <w:t xml:space="preserve"> </w:t>
      </w:r>
      <w:r>
        <w:rPr>
          <w:sz w:val="24"/>
        </w:rPr>
        <w:t>en</w:t>
      </w:r>
      <w:r>
        <w:rPr>
          <w:spacing w:val="-7"/>
          <w:sz w:val="24"/>
        </w:rPr>
        <w:t xml:space="preserve"> </w:t>
      </w:r>
      <w:r>
        <w:rPr>
          <w:sz w:val="24"/>
        </w:rPr>
        <w:t>el</w:t>
      </w:r>
      <w:r>
        <w:rPr>
          <w:spacing w:val="-7"/>
          <w:sz w:val="24"/>
        </w:rPr>
        <w:t xml:space="preserve"> </w:t>
      </w:r>
      <w:r>
        <w:rPr>
          <w:sz w:val="24"/>
        </w:rPr>
        <w:t>consorcio,</w:t>
      </w:r>
      <w:r>
        <w:rPr>
          <w:spacing w:val="-7"/>
          <w:sz w:val="24"/>
        </w:rPr>
        <w:t xml:space="preserve"> </w:t>
      </w:r>
      <w:r>
        <w:rPr>
          <w:sz w:val="24"/>
        </w:rPr>
        <w:t>unión</w:t>
      </w:r>
      <w:r>
        <w:rPr>
          <w:spacing w:val="-7"/>
          <w:sz w:val="24"/>
        </w:rPr>
        <w:t xml:space="preserve"> </w:t>
      </w:r>
      <w:r>
        <w:rPr>
          <w:sz w:val="24"/>
        </w:rPr>
        <w:t>temporal</w:t>
      </w:r>
      <w:r>
        <w:rPr>
          <w:spacing w:val="-7"/>
          <w:sz w:val="24"/>
        </w:rPr>
        <w:t xml:space="preserve"> </w:t>
      </w:r>
      <w:r>
        <w:rPr>
          <w:sz w:val="24"/>
        </w:rPr>
        <w:t>o</w:t>
      </w:r>
      <w:r>
        <w:rPr>
          <w:spacing w:val="-8"/>
          <w:sz w:val="24"/>
        </w:rPr>
        <w:t xml:space="preserve"> </w:t>
      </w:r>
      <w:r>
        <w:rPr>
          <w:sz w:val="24"/>
        </w:rPr>
        <w:t>promesa</w:t>
      </w:r>
      <w:r>
        <w:rPr>
          <w:spacing w:val="-7"/>
          <w:sz w:val="24"/>
        </w:rPr>
        <w:t xml:space="preserve"> </w:t>
      </w:r>
      <w:r>
        <w:rPr>
          <w:sz w:val="24"/>
        </w:rPr>
        <w:t>de</w:t>
      </w:r>
      <w:r>
        <w:rPr>
          <w:spacing w:val="-7"/>
          <w:sz w:val="24"/>
        </w:rPr>
        <w:t xml:space="preserve"> </w:t>
      </w:r>
      <w:r>
        <w:rPr>
          <w:sz w:val="24"/>
        </w:rPr>
        <w:t>sociedad</w:t>
      </w:r>
    </w:p>
    <w:p w14:paraId="5ADBFD18" w14:textId="77777777" w:rsidR="006541D1" w:rsidRDefault="006541D1" w:rsidP="006541D1">
      <w:pPr>
        <w:spacing w:line="326" w:lineRule="auto"/>
        <w:jc w:val="both"/>
        <w:rPr>
          <w:sz w:val="24"/>
        </w:rPr>
        <w:sectPr w:rsidR="006541D1">
          <w:pgSz w:w="12240" w:h="15840"/>
          <w:pgMar w:top="2080" w:right="1600" w:bottom="1260" w:left="1600" w:header="767" w:footer="1075" w:gutter="0"/>
          <w:cols w:space="720"/>
        </w:sectPr>
      </w:pPr>
    </w:p>
    <w:p w14:paraId="44896C6B" w14:textId="77777777" w:rsidR="006541D1" w:rsidRDefault="006541D1" w:rsidP="006541D1">
      <w:pPr>
        <w:pStyle w:val="Textoindependiente"/>
        <w:rPr>
          <w:sz w:val="20"/>
        </w:rPr>
      </w:pPr>
    </w:p>
    <w:p w14:paraId="67111185" w14:textId="77777777" w:rsidR="006541D1" w:rsidRDefault="006541D1" w:rsidP="006541D1">
      <w:pPr>
        <w:pStyle w:val="Textoindependiente"/>
        <w:spacing w:before="10"/>
      </w:pPr>
    </w:p>
    <w:p w14:paraId="0D533B05" w14:textId="792D8BC7" w:rsidR="006541D1" w:rsidRPr="003F65FC" w:rsidRDefault="006541D1" w:rsidP="003F65FC">
      <w:pPr>
        <w:pStyle w:val="Textoindependiente"/>
        <w:spacing w:before="91" w:line="326" w:lineRule="auto"/>
        <w:ind w:left="101" w:right="100"/>
        <w:jc w:val="both"/>
      </w:pPr>
      <w:proofErr w:type="gramStart"/>
      <w:r>
        <w:rPr>
          <w:w w:val="95"/>
        </w:rPr>
        <w:t>futura</w:t>
      </w:r>
      <w:proofErr w:type="gramEnd"/>
      <w:r>
        <w:rPr>
          <w:w w:val="95"/>
        </w:rPr>
        <w:t xml:space="preserve"> y aportar mínimo el veinticinco por ciento (25%) de la experiencia acreditada en</w:t>
      </w:r>
      <w:r>
        <w:rPr>
          <w:spacing w:val="1"/>
          <w:w w:val="95"/>
        </w:rPr>
        <w:t xml:space="preserve"> </w:t>
      </w:r>
      <w:r>
        <w:t>la</w:t>
      </w:r>
      <w:r>
        <w:rPr>
          <w:spacing w:val="-8"/>
        </w:rPr>
        <w:t xml:space="preserve"> </w:t>
      </w:r>
      <w:r>
        <w:t>oferta.</w:t>
      </w:r>
    </w:p>
    <w:p w14:paraId="5BD58A57" w14:textId="63583E89" w:rsidR="006541D1" w:rsidRPr="003F65FC" w:rsidRDefault="006541D1" w:rsidP="003F65FC">
      <w:pPr>
        <w:pStyle w:val="Textoindependiente"/>
        <w:spacing w:before="1" w:line="326" w:lineRule="auto"/>
        <w:ind w:left="101" w:right="100"/>
        <w:jc w:val="both"/>
      </w:pPr>
      <w:r>
        <w:t>El</w:t>
      </w:r>
      <w:r>
        <w:rPr>
          <w:spacing w:val="-6"/>
        </w:rPr>
        <w:t xml:space="preserve"> </w:t>
      </w:r>
      <w:r>
        <w:t>proponente</w:t>
      </w:r>
      <w:r>
        <w:rPr>
          <w:spacing w:val="-6"/>
        </w:rPr>
        <w:t xml:space="preserve"> </w:t>
      </w:r>
      <w:r>
        <w:t>deberá</w:t>
      </w:r>
      <w:r>
        <w:rPr>
          <w:spacing w:val="-6"/>
        </w:rPr>
        <w:t xml:space="preserve"> </w:t>
      </w:r>
      <w:r>
        <w:t>acreditar</w:t>
      </w:r>
      <w:r>
        <w:rPr>
          <w:spacing w:val="-6"/>
        </w:rPr>
        <w:t xml:space="preserve"> </w:t>
      </w:r>
      <w:r>
        <w:t>que</w:t>
      </w:r>
      <w:r>
        <w:rPr>
          <w:spacing w:val="-6"/>
        </w:rPr>
        <w:t xml:space="preserve"> </w:t>
      </w:r>
      <w:r>
        <w:t>al</w:t>
      </w:r>
      <w:r>
        <w:rPr>
          <w:spacing w:val="-5"/>
        </w:rPr>
        <w:t xml:space="preserve"> </w:t>
      </w:r>
      <w:r>
        <w:t>menos</w:t>
      </w:r>
      <w:r>
        <w:rPr>
          <w:spacing w:val="-6"/>
        </w:rPr>
        <w:t xml:space="preserve"> </w:t>
      </w:r>
      <w:r>
        <w:t>el</w:t>
      </w:r>
      <w:r>
        <w:rPr>
          <w:spacing w:val="-6"/>
        </w:rPr>
        <w:t xml:space="preserve"> </w:t>
      </w:r>
      <w:r>
        <w:t>diez</w:t>
      </w:r>
      <w:r>
        <w:rPr>
          <w:spacing w:val="-6"/>
        </w:rPr>
        <w:t xml:space="preserve"> </w:t>
      </w:r>
      <w:r>
        <w:t>por</w:t>
      </w:r>
      <w:r>
        <w:rPr>
          <w:spacing w:val="-6"/>
        </w:rPr>
        <w:t xml:space="preserve"> </w:t>
      </w:r>
      <w:r>
        <w:t>ciento</w:t>
      </w:r>
      <w:r>
        <w:rPr>
          <w:spacing w:val="-6"/>
        </w:rPr>
        <w:t xml:space="preserve"> </w:t>
      </w:r>
      <w:r>
        <w:t>(10%)</w:t>
      </w:r>
      <w:r>
        <w:rPr>
          <w:spacing w:val="-5"/>
        </w:rPr>
        <w:t xml:space="preserve"> </w:t>
      </w:r>
      <w:r>
        <w:t>de</w:t>
      </w:r>
      <w:r>
        <w:rPr>
          <w:spacing w:val="-6"/>
        </w:rPr>
        <w:t xml:space="preserve"> </w:t>
      </w:r>
      <w:r>
        <w:t>su</w:t>
      </w:r>
      <w:r>
        <w:rPr>
          <w:spacing w:val="-6"/>
        </w:rPr>
        <w:t xml:space="preserve"> </w:t>
      </w:r>
      <w:r>
        <w:t>nómina</w:t>
      </w:r>
      <w:r>
        <w:rPr>
          <w:spacing w:val="-64"/>
        </w:rPr>
        <w:t xml:space="preserve"> </w:t>
      </w:r>
      <w:r>
        <w:t>se encuentra conformada por trabajadores en situación de discapacidad de la</w:t>
      </w:r>
      <w:r>
        <w:rPr>
          <w:spacing w:val="1"/>
        </w:rPr>
        <w:t xml:space="preserve"> </w:t>
      </w:r>
      <w:r>
        <w:t>siguiente</w:t>
      </w:r>
      <w:r>
        <w:rPr>
          <w:spacing w:val="-8"/>
        </w:rPr>
        <w:t xml:space="preserve"> </w:t>
      </w:r>
      <w:r>
        <w:t>manera:</w:t>
      </w:r>
    </w:p>
    <w:p w14:paraId="03BCCCD7" w14:textId="4B6407AD" w:rsidR="006541D1" w:rsidRPr="003F65FC" w:rsidRDefault="006541D1" w:rsidP="003F65FC">
      <w:pPr>
        <w:pStyle w:val="Textoindependiente"/>
        <w:spacing w:line="326" w:lineRule="auto"/>
        <w:ind w:left="101" w:right="99"/>
        <w:jc w:val="both"/>
      </w:pPr>
      <w:r>
        <w:t>Anexar el certificado expedido por el Ministerio de Trabajo, el cual deberá estar</w:t>
      </w:r>
      <w:r>
        <w:rPr>
          <w:spacing w:val="1"/>
        </w:rPr>
        <w:t xml:space="preserve"> </w:t>
      </w:r>
      <w:r>
        <w:t>vigente</w:t>
      </w:r>
      <w:r>
        <w:rPr>
          <w:spacing w:val="-10"/>
        </w:rPr>
        <w:t xml:space="preserve"> </w:t>
      </w:r>
      <w:r>
        <w:t>a</w:t>
      </w:r>
      <w:r>
        <w:rPr>
          <w:spacing w:val="-9"/>
        </w:rPr>
        <w:t xml:space="preserve"> </w:t>
      </w:r>
      <w:r>
        <w:t>la</w:t>
      </w:r>
      <w:r>
        <w:rPr>
          <w:spacing w:val="-9"/>
        </w:rPr>
        <w:t xml:space="preserve"> </w:t>
      </w:r>
      <w:r>
        <w:t>fecha</w:t>
      </w:r>
      <w:r>
        <w:rPr>
          <w:spacing w:val="-9"/>
        </w:rPr>
        <w:t xml:space="preserve"> </w:t>
      </w:r>
      <w:r>
        <w:t>de</w:t>
      </w:r>
      <w:r>
        <w:rPr>
          <w:spacing w:val="-9"/>
        </w:rPr>
        <w:t xml:space="preserve"> </w:t>
      </w:r>
      <w:r>
        <w:t>cierre</w:t>
      </w:r>
      <w:r>
        <w:rPr>
          <w:spacing w:val="-9"/>
        </w:rPr>
        <w:t xml:space="preserve"> </w:t>
      </w:r>
      <w:r>
        <w:t>para</w:t>
      </w:r>
      <w:r>
        <w:rPr>
          <w:spacing w:val="-9"/>
        </w:rPr>
        <w:t xml:space="preserve"> </w:t>
      </w:r>
      <w:r>
        <w:t>la</w:t>
      </w:r>
      <w:r>
        <w:rPr>
          <w:spacing w:val="-10"/>
        </w:rPr>
        <w:t xml:space="preserve"> </w:t>
      </w:r>
      <w:r>
        <w:t>presentación</w:t>
      </w:r>
      <w:r>
        <w:rPr>
          <w:spacing w:val="-9"/>
        </w:rPr>
        <w:t xml:space="preserve"> </w:t>
      </w:r>
      <w:r>
        <w:t>de</w:t>
      </w:r>
      <w:r>
        <w:rPr>
          <w:spacing w:val="-9"/>
        </w:rPr>
        <w:t xml:space="preserve"> </w:t>
      </w:r>
      <w:r>
        <w:t>ofertas.</w:t>
      </w:r>
    </w:p>
    <w:p w14:paraId="2920A878" w14:textId="578765FE" w:rsidR="006541D1" w:rsidRPr="003F65FC" w:rsidRDefault="006541D1" w:rsidP="003F65FC">
      <w:pPr>
        <w:pStyle w:val="Textoindependiente"/>
        <w:spacing w:line="326" w:lineRule="auto"/>
        <w:ind w:left="101" w:right="98"/>
        <w:jc w:val="both"/>
      </w:pPr>
      <w:r>
        <w:rPr>
          <w:w w:val="95"/>
        </w:rPr>
        <w:t>Si la oferta es presentada por un consorcio o unión temporal, el integrante que acredite</w:t>
      </w:r>
      <w:r>
        <w:rPr>
          <w:spacing w:val="-61"/>
          <w:w w:val="95"/>
        </w:rPr>
        <w:t xml:space="preserve"> </w:t>
      </w:r>
      <w:r>
        <w:t>el requisito debe tener una participación de por lo menos el veinticinco por ciento</w:t>
      </w:r>
      <w:r>
        <w:rPr>
          <w:spacing w:val="1"/>
        </w:rPr>
        <w:t xml:space="preserve"> </w:t>
      </w:r>
      <w:r>
        <w:rPr>
          <w:w w:val="95"/>
        </w:rPr>
        <w:t>(25%) en el consorcio o unión temporal y aportar como mínimo el veinticinco por ciento</w:t>
      </w:r>
      <w:r>
        <w:rPr>
          <w:spacing w:val="-61"/>
          <w:w w:val="95"/>
        </w:rPr>
        <w:t xml:space="preserve"> </w:t>
      </w:r>
      <w:r>
        <w:t>(25%)</w:t>
      </w:r>
      <w:r>
        <w:rPr>
          <w:spacing w:val="-8"/>
        </w:rPr>
        <w:t xml:space="preserve"> </w:t>
      </w:r>
      <w:r>
        <w:t>de</w:t>
      </w:r>
      <w:r>
        <w:rPr>
          <w:spacing w:val="-8"/>
        </w:rPr>
        <w:t xml:space="preserve"> </w:t>
      </w:r>
      <w:r>
        <w:t>la</w:t>
      </w:r>
      <w:r>
        <w:rPr>
          <w:spacing w:val="-8"/>
        </w:rPr>
        <w:t xml:space="preserve"> </w:t>
      </w:r>
      <w:r>
        <w:t>experiencia</w:t>
      </w:r>
      <w:r>
        <w:rPr>
          <w:spacing w:val="-7"/>
        </w:rPr>
        <w:t xml:space="preserve"> </w:t>
      </w:r>
      <w:r>
        <w:t>habilitante.</w:t>
      </w:r>
    </w:p>
    <w:p w14:paraId="45955446" w14:textId="00609B91" w:rsidR="006541D1" w:rsidRPr="003F65FC" w:rsidRDefault="006541D1" w:rsidP="003F65FC">
      <w:pPr>
        <w:pStyle w:val="Textoindependiente"/>
        <w:spacing w:before="1"/>
        <w:ind w:left="101"/>
        <w:jc w:val="both"/>
      </w:pPr>
      <w:r>
        <w:rPr>
          <w:w w:val="95"/>
        </w:rPr>
        <w:t>Lo</w:t>
      </w:r>
      <w:r>
        <w:rPr>
          <w:spacing w:val="13"/>
          <w:w w:val="95"/>
        </w:rPr>
        <w:t xml:space="preserve"> </w:t>
      </w:r>
      <w:r>
        <w:rPr>
          <w:w w:val="95"/>
        </w:rPr>
        <w:t>anterior</w:t>
      </w:r>
      <w:r>
        <w:rPr>
          <w:spacing w:val="14"/>
          <w:w w:val="95"/>
        </w:rPr>
        <w:t xml:space="preserve"> </w:t>
      </w:r>
      <w:r>
        <w:rPr>
          <w:w w:val="95"/>
        </w:rPr>
        <w:t>se</w:t>
      </w:r>
      <w:r>
        <w:rPr>
          <w:spacing w:val="14"/>
          <w:w w:val="95"/>
        </w:rPr>
        <w:t xml:space="preserve"> </w:t>
      </w:r>
      <w:r>
        <w:rPr>
          <w:w w:val="95"/>
        </w:rPr>
        <w:t>verificará</w:t>
      </w:r>
      <w:r>
        <w:rPr>
          <w:spacing w:val="14"/>
          <w:w w:val="95"/>
        </w:rPr>
        <w:t xml:space="preserve"> </w:t>
      </w:r>
      <w:r>
        <w:rPr>
          <w:w w:val="95"/>
        </w:rPr>
        <w:t>en</w:t>
      </w:r>
      <w:r>
        <w:rPr>
          <w:spacing w:val="14"/>
          <w:w w:val="95"/>
        </w:rPr>
        <w:t xml:space="preserve"> </w:t>
      </w:r>
      <w:r>
        <w:rPr>
          <w:w w:val="95"/>
        </w:rPr>
        <w:t>el</w:t>
      </w:r>
      <w:r>
        <w:rPr>
          <w:spacing w:val="14"/>
          <w:w w:val="95"/>
        </w:rPr>
        <w:t xml:space="preserve"> </w:t>
      </w:r>
      <w:r>
        <w:rPr>
          <w:w w:val="95"/>
        </w:rPr>
        <w:t>documento</w:t>
      </w:r>
      <w:r>
        <w:rPr>
          <w:spacing w:val="13"/>
          <w:w w:val="95"/>
        </w:rPr>
        <w:t xml:space="preserve"> </w:t>
      </w:r>
      <w:r>
        <w:rPr>
          <w:w w:val="95"/>
        </w:rPr>
        <w:t>de</w:t>
      </w:r>
      <w:r>
        <w:rPr>
          <w:spacing w:val="14"/>
          <w:w w:val="95"/>
        </w:rPr>
        <w:t xml:space="preserve"> </w:t>
      </w:r>
      <w:r>
        <w:rPr>
          <w:w w:val="95"/>
        </w:rPr>
        <w:t>conformación</w:t>
      </w:r>
      <w:r>
        <w:rPr>
          <w:spacing w:val="14"/>
          <w:w w:val="95"/>
        </w:rPr>
        <w:t xml:space="preserve"> </w:t>
      </w:r>
      <w:r>
        <w:rPr>
          <w:w w:val="95"/>
        </w:rPr>
        <w:t>de</w:t>
      </w:r>
      <w:r>
        <w:rPr>
          <w:spacing w:val="14"/>
          <w:w w:val="95"/>
        </w:rPr>
        <w:t xml:space="preserve"> </w:t>
      </w:r>
      <w:r>
        <w:rPr>
          <w:w w:val="95"/>
        </w:rPr>
        <w:t>proponente</w:t>
      </w:r>
      <w:r>
        <w:rPr>
          <w:spacing w:val="14"/>
          <w:w w:val="95"/>
        </w:rPr>
        <w:t xml:space="preserve"> </w:t>
      </w:r>
      <w:r>
        <w:rPr>
          <w:w w:val="95"/>
        </w:rPr>
        <w:t>plural.</w:t>
      </w:r>
    </w:p>
    <w:p w14:paraId="19EFDAC1" w14:textId="61C37C51" w:rsidR="003F65FC" w:rsidRPr="003F65FC" w:rsidRDefault="006541D1" w:rsidP="00321858">
      <w:pPr>
        <w:pStyle w:val="Textoindependiente"/>
        <w:spacing w:before="173" w:line="326" w:lineRule="auto"/>
        <w:ind w:left="101" w:right="100"/>
        <w:jc w:val="both"/>
      </w:pPr>
      <w:r>
        <w:t>En este caso el proponente deberá adicionalmente acreditar mediante certificación</w:t>
      </w:r>
      <w:r>
        <w:rPr>
          <w:spacing w:val="-64"/>
        </w:rPr>
        <w:t xml:space="preserve"> </w:t>
      </w:r>
      <w:r>
        <w:t>suscrita por el representante legal y/o revisor fiscal (si está obligado a tener este</w:t>
      </w:r>
      <w:r>
        <w:rPr>
          <w:spacing w:val="1"/>
        </w:rPr>
        <w:t xml:space="preserve"> </w:t>
      </w:r>
      <w:r>
        <w:t>último) que el personal referido ha sido contratado por lo menos con un (1) año de</w:t>
      </w:r>
      <w:r>
        <w:rPr>
          <w:spacing w:val="1"/>
        </w:rPr>
        <w:t xml:space="preserve"> </w:t>
      </w:r>
      <w:r>
        <w:t>anterioridad</w:t>
      </w:r>
      <w:r>
        <w:rPr>
          <w:spacing w:val="-13"/>
        </w:rPr>
        <w:t xml:space="preserve"> </w:t>
      </w:r>
      <w:r>
        <w:t>a</w:t>
      </w:r>
      <w:r>
        <w:rPr>
          <w:spacing w:val="-12"/>
        </w:rPr>
        <w:t xml:space="preserve"> </w:t>
      </w:r>
      <w:r>
        <w:t>la</w:t>
      </w:r>
      <w:r>
        <w:rPr>
          <w:spacing w:val="-12"/>
        </w:rPr>
        <w:t xml:space="preserve"> </w:t>
      </w:r>
      <w:r>
        <w:t>fecha</w:t>
      </w:r>
      <w:r>
        <w:rPr>
          <w:spacing w:val="-12"/>
        </w:rPr>
        <w:t xml:space="preserve"> </w:t>
      </w:r>
      <w:r>
        <w:t>de</w:t>
      </w:r>
      <w:r>
        <w:rPr>
          <w:spacing w:val="-12"/>
        </w:rPr>
        <w:t xml:space="preserve"> </w:t>
      </w:r>
      <w:r>
        <w:t>cierre</w:t>
      </w:r>
      <w:r>
        <w:rPr>
          <w:spacing w:val="-12"/>
        </w:rPr>
        <w:t xml:space="preserve"> </w:t>
      </w:r>
      <w:r>
        <w:t>para</w:t>
      </w:r>
      <w:r>
        <w:rPr>
          <w:spacing w:val="-12"/>
        </w:rPr>
        <w:t xml:space="preserve"> </w:t>
      </w:r>
      <w:r>
        <w:t>la</w:t>
      </w:r>
      <w:r>
        <w:rPr>
          <w:spacing w:val="-12"/>
        </w:rPr>
        <w:t xml:space="preserve"> </w:t>
      </w:r>
      <w:r>
        <w:t>presentación</w:t>
      </w:r>
      <w:r>
        <w:rPr>
          <w:spacing w:val="-12"/>
        </w:rPr>
        <w:t xml:space="preserve"> </w:t>
      </w:r>
      <w:r>
        <w:t>de</w:t>
      </w:r>
      <w:r>
        <w:rPr>
          <w:spacing w:val="-12"/>
        </w:rPr>
        <w:t xml:space="preserve"> </w:t>
      </w:r>
      <w:r>
        <w:t>ofertas</w:t>
      </w:r>
      <w:r>
        <w:rPr>
          <w:spacing w:val="-13"/>
        </w:rPr>
        <w:t xml:space="preserve"> </w:t>
      </w:r>
      <w:r>
        <w:t>o</w:t>
      </w:r>
      <w:r>
        <w:rPr>
          <w:spacing w:val="-12"/>
        </w:rPr>
        <w:t xml:space="preserve"> </w:t>
      </w:r>
      <w:r>
        <w:t>desde</w:t>
      </w:r>
      <w:r>
        <w:rPr>
          <w:spacing w:val="-12"/>
        </w:rPr>
        <w:t xml:space="preserve"> </w:t>
      </w:r>
      <w:r>
        <w:t>el</w:t>
      </w:r>
      <w:r>
        <w:rPr>
          <w:spacing w:val="-12"/>
        </w:rPr>
        <w:t xml:space="preserve"> </w:t>
      </w:r>
      <w:r>
        <w:t>momento</w:t>
      </w:r>
      <w:r>
        <w:rPr>
          <w:spacing w:val="-64"/>
        </w:rPr>
        <w:t xml:space="preserve"> </w:t>
      </w:r>
      <w:r>
        <w:rPr>
          <w:w w:val="95"/>
        </w:rPr>
        <w:t>de la constitución de la persona jurídica y que certifique adicionalmente que mantendrá</w:t>
      </w:r>
      <w:r>
        <w:rPr>
          <w:spacing w:val="-61"/>
          <w:w w:val="95"/>
        </w:rPr>
        <w:t xml:space="preserve"> </w:t>
      </w:r>
      <w:r>
        <w:t>dicho</w:t>
      </w:r>
      <w:r>
        <w:rPr>
          <w:spacing w:val="-11"/>
        </w:rPr>
        <w:t xml:space="preserve"> </w:t>
      </w:r>
      <w:r>
        <w:t>personal</w:t>
      </w:r>
      <w:r>
        <w:rPr>
          <w:spacing w:val="-11"/>
        </w:rPr>
        <w:t xml:space="preserve"> </w:t>
      </w:r>
      <w:r>
        <w:t>por</w:t>
      </w:r>
      <w:r>
        <w:rPr>
          <w:spacing w:val="-11"/>
        </w:rPr>
        <w:t xml:space="preserve"> </w:t>
      </w:r>
      <w:r>
        <w:t>un</w:t>
      </w:r>
      <w:r>
        <w:rPr>
          <w:spacing w:val="-11"/>
        </w:rPr>
        <w:t xml:space="preserve"> </w:t>
      </w:r>
      <w:r>
        <w:t>lapso</w:t>
      </w:r>
      <w:r>
        <w:rPr>
          <w:spacing w:val="-10"/>
        </w:rPr>
        <w:t xml:space="preserve"> </w:t>
      </w:r>
      <w:r>
        <w:t>igual</w:t>
      </w:r>
      <w:r>
        <w:rPr>
          <w:spacing w:val="-11"/>
        </w:rPr>
        <w:t xml:space="preserve"> </w:t>
      </w:r>
      <w:r>
        <w:t>al</w:t>
      </w:r>
      <w:r>
        <w:rPr>
          <w:spacing w:val="-11"/>
        </w:rPr>
        <w:t xml:space="preserve"> </w:t>
      </w:r>
      <w:r>
        <w:t>término</w:t>
      </w:r>
      <w:r>
        <w:rPr>
          <w:spacing w:val="-11"/>
        </w:rPr>
        <w:t xml:space="preserve"> </w:t>
      </w:r>
      <w:r>
        <w:t>de</w:t>
      </w:r>
      <w:r>
        <w:rPr>
          <w:spacing w:val="-11"/>
        </w:rPr>
        <w:t xml:space="preserve"> </w:t>
      </w:r>
      <w:r>
        <w:t>ejecución</w:t>
      </w:r>
      <w:r>
        <w:rPr>
          <w:spacing w:val="-10"/>
        </w:rPr>
        <w:t xml:space="preserve"> </w:t>
      </w:r>
      <w:r>
        <w:t>del</w:t>
      </w:r>
      <w:r>
        <w:rPr>
          <w:spacing w:val="-11"/>
        </w:rPr>
        <w:t xml:space="preserve"> </w:t>
      </w:r>
      <w:r>
        <w:t>contrato</w:t>
      </w:r>
      <w:r w:rsidR="00321858">
        <w:t>.</w:t>
      </w:r>
    </w:p>
    <w:p w14:paraId="4AE06DAE" w14:textId="086D9330" w:rsidR="006541D1" w:rsidRPr="003F65FC" w:rsidRDefault="006541D1" w:rsidP="003F65FC">
      <w:pPr>
        <w:pStyle w:val="Prrafodelista"/>
        <w:widowControl w:val="0"/>
        <w:numPr>
          <w:ilvl w:val="0"/>
          <w:numId w:val="6"/>
        </w:numPr>
        <w:tabs>
          <w:tab w:val="left" w:pos="953"/>
        </w:tabs>
        <w:autoSpaceDE w:val="0"/>
        <w:autoSpaceDN w:val="0"/>
        <w:spacing w:after="0" w:line="326" w:lineRule="auto"/>
        <w:ind w:right="99" w:firstLine="0"/>
        <w:contextualSpacing w:val="0"/>
        <w:jc w:val="both"/>
        <w:rPr>
          <w:sz w:val="24"/>
        </w:rPr>
      </w:pPr>
      <w:r>
        <w:rPr>
          <w:w w:val="95"/>
          <w:sz w:val="24"/>
        </w:rPr>
        <w:t>Preferir la propuesta presentada por el oferente que acredite la vinculación en</w:t>
      </w:r>
      <w:r>
        <w:rPr>
          <w:spacing w:val="1"/>
          <w:w w:val="95"/>
          <w:sz w:val="24"/>
        </w:rPr>
        <w:t xml:space="preserve"> </w:t>
      </w:r>
      <w:r>
        <w:rPr>
          <w:sz w:val="24"/>
        </w:rPr>
        <w:t>mayor</w:t>
      </w:r>
      <w:r>
        <w:rPr>
          <w:spacing w:val="-4"/>
          <w:sz w:val="24"/>
        </w:rPr>
        <w:t xml:space="preserve"> </w:t>
      </w:r>
      <w:r>
        <w:rPr>
          <w:sz w:val="24"/>
        </w:rPr>
        <w:t>proporción</w:t>
      </w:r>
      <w:r>
        <w:rPr>
          <w:spacing w:val="-5"/>
          <w:sz w:val="24"/>
        </w:rPr>
        <w:t xml:space="preserve"> </w:t>
      </w:r>
      <w:r>
        <w:rPr>
          <w:sz w:val="24"/>
        </w:rPr>
        <w:t>de</w:t>
      </w:r>
      <w:r>
        <w:rPr>
          <w:spacing w:val="-4"/>
          <w:sz w:val="24"/>
        </w:rPr>
        <w:t xml:space="preserve"> </w:t>
      </w:r>
      <w:r>
        <w:rPr>
          <w:sz w:val="24"/>
        </w:rPr>
        <w:t>personas</w:t>
      </w:r>
      <w:r>
        <w:rPr>
          <w:spacing w:val="-4"/>
          <w:sz w:val="24"/>
        </w:rPr>
        <w:t xml:space="preserve"> </w:t>
      </w:r>
      <w:r>
        <w:rPr>
          <w:sz w:val="24"/>
        </w:rPr>
        <w:t>mayores</w:t>
      </w:r>
      <w:r>
        <w:rPr>
          <w:spacing w:val="-4"/>
          <w:sz w:val="24"/>
        </w:rPr>
        <w:t xml:space="preserve"> </w:t>
      </w:r>
      <w:r>
        <w:rPr>
          <w:sz w:val="24"/>
        </w:rPr>
        <w:t>que</w:t>
      </w:r>
      <w:r>
        <w:rPr>
          <w:spacing w:val="-4"/>
          <w:sz w:val="24"/>
        </w:rPr>
        <w:t xml:space="preserve"> </w:t>
      </w:r>
      <w:r>
        <w:rPr>
          <w:sz w:val="24"/>
        </w:rPr>
        <w:t>no</w:t>
      </w:r>
      <w:r>
        <w:rPr>
          <w:spacing w:val="-4"/>
          <w:sz w:val="24"/>
        </w:rPr>
        <w:t xml:space="preserve"> </w:t>
      </w:r>
      <w:r>
        <w:rPr>
          <w:sz w:val="24"/>
        </w:rPr>
        <w:t>sean</w:t>
      </w:r>
      <w:r>
        <w:rPr>
          <w:spacing w:val="-4"/>
          <w:sz w:val="24"/>
        </w:rPr>
        <w:t xml:space="preserve"> </w:t>
      </w:r>
      <w:r>
        <w:rPr>
          <w:sz w:val="24"/>
        </w:rPr>
        <w:t>beneficiarios</w:t>
      </w:r>
      <w:r>
        <w:rPr>
          <w:spacing w:val="-4"/>
          <w:sz w:val="24"/>
        </w:rPr>
        <w:t xml:space="preserve"> </w:t>
      </w:r>
      <w:r>
        <w:rPr>
          <w:sz w:val="24"/>
        </w:rPr>
        <w:t>de</w:t>
      </w:r>
      <w:r>
        <w:rPr>
          <w:spacing w:val="-4"/>
          <w:sz w:val="24"/>
        </w:rPr>
        <w:t xml:space="preserve"> </w:t>
      </w:r>
      <w:r>
        <w:rPr>
          <w:sz w:val="24"/>
        </w:rPr>
        <w:t>la</w:t>
      </w:r>
      <w:r>
        <w:rPr>
          <w:spacing w:val="-4"/>
          <w:sz w:val="24"/>
        </w:rPr>
        <w:t xml:space="preserve"> </w:t>
      </w:r>
      <w:r>
        <w:rPr>
          <w:sz w:val="24"/>
        </w:rPr>
        <w:t>pensión</w:t>
      </w:r>
      <w:r>
        <w:rPr>
          <w:spacing w:val="-4"/>
          <w:sz w:val="24"/>
        </w:rPr>
        <w:t xml:space="preserve"> </w:t>
      </w:r>
      <w:r>
        <w:rPr>
          <w:sz w:val="24"/>
        </w:rPr>
        <w:t>de</w:t>
      </w:r>
      <w:r>
        <w:rPr>
          <w:spacing w:val="-64"/>
          <w:sz w:val="24"/>
        </w:rPr>
        <w:t xml:space="preserve"> </w:t>
      </w:r>
      <w:r>
        <w:rPr>
          <w:sz w:val="24"/>
        </w:rPr>
        <w:t>vejez, familiar o de sobrevivencia y que hayan cumplido el requisito de edad de</w:t>
      </w:r>
      <w:r>
        <w:rPr>
          <w:spacing w:val="1"/>
          <w:sz w:val="24"/>
        </w:rPr>
        <w:t xml:space="preserve"> </w:t>
      </w:r>
      <w:r>
        <w:rPr>
          <w:sz w:val="24"/>
        </w:rPr>
        <w:t>pensión</w:t>
      </w:r>
      <w:r>
        <w:rPr>
          <w:spacing w:val="-8"/>
          <w:sz w:val="24"/>
        </w:rPr>
        <w:t xml:space="preserve"> </w:t>
      </w:r>
      <w:r>
        <w:rPr>
          <w:sz w:val="24"/>
        </w:rPr>
        <w:t>establecido</w:t>
      </w:r>
      <w:r>
        <w:rPr>
          <w:spacing w:val="-8"/>
          <w:sz w:val="24"/>
        </w:rPr>
        <w:t xml:space="preserve"> </w:t>
      </w:r>
      <w:r>
        <w:rPr>
          <w:sz w:val="24"/>
        </w:rPr>
        <w:t>en</w:t>
      </w:r>
      <w:r>
        <w:rPr>
          <w:spacing w:val="-8"/>
          <w:sz w:val="24"/>
        </w:rPr>
        <w:t xml:space="preserve"> </w:t>
      </w:r>
      <w:r>
        <w:rPr>
          <w:sz w:val="24"/>
        </w:rPr>
        <w:t>la</w:t>
      </w:r>
      <w:r>
        <w:rPr>
          <w:spacing w:val="-7"/>
          <w:sz w:val="24"/>
        </w:rPr>
        <w:t xml:space="preserve"> </w:t>
      </w:r>
      <w:r>
        <w:rPr>
          <w:sz w:val="24"/>
        </w:rPr>
        <w:t>Ley.</w:t>
      </w:r>
    </w:p>
    <w:p w14:paraId="1EDC9C28" w14:textId="77777777" w:rsidR="006541D1" w:rsidRDefault="006541D1" w:rsidP="006541D1">
      <w:pPr>
        <w:pStyle w:val="Textoindependiente"/>
        <w:spacing w:line="326" w:lineRule="auto"/>
        <w:ind w:left="101" w:right="100"/>
        <w:jc w:val="both"/>
      </w:pPr>
      <w:r>
        <w:rPr>
          <w:w w:val="95"/>
        </w:rPr>
        <w:t>El</w:t>
      </w:r>
      <w:r>
        <w:rPr>
          <w:spacing w:val="18"/>
          <w:w w:val="95"/>
        </w:rPr>
        <w:t xml:space="preserve"> </w:t>
      </w:r>
      <w:r>
        <w:rPr>
          <w:w w:val="95"/>
        </w:rPr>
        <w:t>Proponente</w:t>
      </w:r>
      <w:r>
        <w:rPr>
          <w:spacing w:val="18"/>
          <w:w w:val="95"/>
        </w:rPr>
        <w:t xml:space="preserve"> </w:t>
      </w:r>
      <w:r>
        <w:rPr>
          <w:w w:val="95"/>
        </w:rPr>
        <w:t>a</w:t>
      </w:r>
      <w:r>
        <w:rPr>
          <w:spacing w:val="19"/>
          <w:w w:val="95"/>
        </w:rPr>
        <w:t xml:space="preserve"> </w:t>
      </w:r>
      <w:r>
        <w:rPr>
          <w:w w:val="95"/>
        </w:rPr>
        <w:t>través</w:t>
      </w:r>
      <w:r>
        <w:rPr>
          <w:spacing w:val="18"/>
          <w:w w:val="95"/>
        </w:rPr>
        <w:t xml:space="preserve"> </w:t>
      </w:r>
      <w:r>
        <w:rPr>
          <w:w w:val="95"/>
        </w:rPr>
        <w:t>del</w:t>
      </w:r>
      <w:r>
        <w:rPr>
          <w:spacing w:val="18"/>
          <w:w w:val="95"/>
        </w:rPr>
        <w:t xml:space="preserve"> </w:t>
      </w:r>
      <w:r>
        <w:rPr>
          <w:w w:val="95"/>
        </w:rPr>
        <w:t>representante</w:t>
      </w:r>
      <w:r>
        <w:rPr>
          <w:spacing w:val="19"/>
          <w:w w:val="95"/>
        </w:rPr>
        <w:t xml:space="preserve"> </w:t>
      </w:r>
      <w:r>
        <w:rPr>
          <w:w w:val="95"/>
        </w:rPr>
        <w:t>legal</w:t>
      </w:r>
      <w:r>
        <w:rPr>
          <w:spacing w:val="18"/>
          <w:w w:val="95"/>
        </w:rPr>
        <w:t xml:space="preserve"> </w:t>
      </w:r>
      <w:r>
        <w:rPr>
          <w:w w:val="95"/>
        </w:rPr>
        <w:t>y/o</w:t>
      </w:r>
      <w:r>
        <w:rPr>
          <w:spacing w:val="18"/>
          <w:w w:val="95"/>
        </w:rPr>
        <w:t xml:space="preserve"> </w:t>
      </w:r>
      <w:r>
        <w:rPr>
          <w:w w:val="95"/>
        </w:rPr>
        <w:t>revisor</w:t>
      </w:r>
      <w:r>
        <w:rPr>
          <w:spacing w:val="19"/>
          <w:w w:val="95"/>
        </w:rPr>
        <w:t xml:space="preserve"> </w:t>
      </w:r>
      <w:r>
        <w:rPr>
          <w:w w:val="95"/>
        </w:rPr>
        <w:t>fiscal</w:t>
      </w:r>
      <w:r>
        <w:rPr>
          <w:spacing w:val="18"/>
          <w:w w:val="95"/>
        </w:rPr>
        <w:t xml:space="preserve"> </w:t>
      </w:r>
      <w:r>
        <w:rPr>
          <w:w w:val="95"/>
        </w:rPr>
        <w:t>deberá</w:t>
      </w:r>
      <w:r>
        <w:rPr>
          <w:spacing w:val="18"/>
          <w:w w:val="95"/>
        </w:rPr>
        <w:t xml:space="preserve"> </w:t>
      </w:r>
      <w:r>
        <w:rPr>
          <w:w w:val="95"/>
        </w:rPr>
        <w:t>certificar</w:t>
      </w:r>
      <w:r>
        <w:rPr>
          <w:spacing w:val="19"/>
          <w:w w:val="95"/>
        </w:rPr>
        <w:t xml:space="preserve"> </w:t>
      </w:r>
      <w:r>
        <w:rPr>
          <w:w w:val="95"/>
        </w:rPr>
        <w:t>bajo</w:t>
      </w:r>
      <w:r>
        <w:rPr>
          <w:spacing w:val="-61"/>
          <w:w w:val="95"/>
        </w:rPr>
        <w:t xml:space="preserve"> </w:t>
      </w:r>
      <w:r>
        <w:t>la</w:t>
      </w:r>
      <w:r>
        <w:rPr>
          <w:spacing w:val="10"/>
        </w:rPr>
        <w:t xml:space="preserve"> </w:t>
      </w:r>
      <w:r>
        <w:t>gravedad</w:t>
      </w:r>
      <w:r>
        <w:rPr>
          <w:spacing w:val="11"/>
        </w:rPr>
        <w:t xml:space="preserve"> </w:t>
      </w:r>
      <w:r>
        <w:t>de</w:t>
      </w:r>
      <w:r>
        <w:rPr>
          <w:spacing w:val="11"/>
        </w:rPr>
        <w:t xml:space="preserve"> </w:t>
      </w:r>
      <w:r>
        <w:t>juramento</w:t>
      </w:r>
      <w:r>
        <w:rPr>
          <w:spacing w:val="11"/>
        </w:rPr>
        <w:t xml:space="preserve"> </w:t>
      </w:r>
      <w:r>
        <w:t>el</w:t>
      </w:r>
      <w:r>
        <w:rPr>
          <w:spacing w:val="11"/>
        </w:rPr>
        <w:t xml:space="preserve"> </w:t>
      </w:r>
      <w:r>
        <w:t>número</w:t>
      </w:r>
      <w:r>
        <w:rPr>
          <w:spacing w:val="11"/>
        </w:rPr>
        <w:t xml:space="preserve"> </w:t>
      </w:r>
      <w:r>
        <w:t>de</w:t>
      </w:r>
      <w:r>
        <w:rPr>
          <w:spacing w:val="11"/>
        </w:rPr>
        <w:t xml:space="preserve"> </w:t>
      </w:r>
      <w:r>
        <w:t>personas</w:t>
      </w:r>
      <w:r>
        <w:rPr>
          <w:spacing w:val="11"/>
        </w:rPr>
        <w:t xml:space="preserve"> </w:t>
      </w:r>
      <w:r>
        <w:t>mayores</w:t>
      </w:r>
      <w:r>
        <w:rPr>
          <w:spacing w:val="11"/>
        </w:rPr>
        <w:t xml:space="preserve"> </w:t>
      </w:r>
      <w:r>
        <w:t>que</w:t>
      </w:r>
      <w:r>
        <w:rPr>
          <w:spacing w:val="11"/>
        </w:rPr>
        <w:t xml:space="preserve"> </w:t>
      </w:r>
      <w:r>
        <w:t>hayan</w:t>
      </w:r>
      <w:r>
        <w:rPr>
          <w:spacing w:val="11"/>
        </w:rPr>
        <w:t xml:space="preserve"> </w:t>
      </w:r>
      <w:r>
        <w:t>cumplido</w:t>
      </w:r>
      <w:r>
        <w:rPr>
          <w:spacing w:val="10"/>
        </w:rPr>
        <w:t xml:space="preserve"> </w:t>
      </w:r>
      <w:r>
        <w:t>el</w:t>
      </w:r>
    </w:p>
    <w:p w14:paraId="105F6C3F" w14:textId="77777777" w:rsidR="006541D1" w:rsidRDefault="006541D1" w:rsidP="006541D1">
      <w:pPr>
        <w:spacing w:line="326" w:lineRule="auto"/>
        <w:jc w:val="both"/>
        <w:sectPr w:rsidR="006541D1">
          <w:pgSz w:w="12240" w:h="15840"/>
          <w:pgMar w:top="2080" w:right="1600" w:bottom="1260" w:left="1600" w:header="767" w:footer="1075" w:gutter="0"/>
          <w:cols w:space="720"/>
        </w:sectPr>
      </w:pPr>
    </w:p>
    <w:p w14:paraId="37C86BD4" w14:textId="77777777" w:rsidR="006541D1" w:rsidRDefault="006541D1" w:rsidP="006541D1">
      <w:pPr>
        <w:pStyle w:val="Textoindependiente"/>
        <w:rPr>
          <w:sz w:val="20"/>
        </w:rPr>
      </w:pPr>
    </w:p>
    <w:p w14:paraId="1EDD6DAC" w14:textId="77777777" w:rsidR="006541D1" w:rsidRDefault="006541D1" w:rsidP="006541D1">
      <w:pPr>
        <w:pStyle w:val="Textoindependiente"/>
        <w:spacing w:before="10"/>
      </w:pPr>
    </w:p>
    <w:p w14:paraId="39A2B471" w14:textId="6EB43CA0" w:rsidR="006541D1" w:rsidRPr="003F65FC" w:rsidRDefault="006541D1" w:rsidP="003F65FC">
      <w:pPr>
        <w:pStyle w:val="Textoindependiente"/>
        <w:spacing w:before="91" w:line="326" w:lineRule="auto"/>
        <w:ind w:left="101" w:right="98"/>
        <w:jc w:val="both"/>
      </w:pPr>
      <w:proofErr w:type="gramStart"/>
      <w:r>
        <w:rPr>
          <w:w w:val="95"/>
        </w:rPr>
        <w:t>requisito</w:t>
      </w:r>
      <w:proofErr w:type="gramEnd"/>
      <w:r>
        <w:rPr>
          <w:w w:val="95"/>
        </w:rPr>
        <w:t xml:space="preserve"> de edad de pensión y que no sean beneficiarios de la pensión de vejez junto</w:t>
      </w:r>
      <w:r>
        <w:rPr>
          <w:spacing w:val="1"/>
          <w:w w:val="95"/>
        </w:rPr>
        <w:t xml:space="preserve"> </w:t>
      </w:r>
      <w:r>
        <w:t>con</w:t>
      </w:r>
      <w:r>
        <w:rPr>
          <w:spacing w:val="-7"/>
        </w:rPr>
        <w:t xml:space="preserve"> </w:t>
      </w:r>
      <w:r>
        <w:t>los</w:t>
      </w:r>
      <w:r>
        <w:rPr>
          <w:spacing w:val="-5"/>
        </w:rPr>
        <w:t xml:space="preserve"> </w:t>
      </w:r>
      <w:r>
        <w:t>documentos</w:t>
      </w:r>
      <w:r>
        <w:rPr>
          <w:spacing w:val="-7"/>
        </w:rPr>
        <w:t xml:space="preserve"> </w:t>
      </w:r>
      <w:r>
        <w:t>de</w:t>
      </w:r>
      <w:r>
        <w:rPr>
          <w:spacing w:val="-6"/>
        </w:rPr>
        <w:t xml:space="preserve"> </w:t>
      </w:r>
      <w:r>
        <w:t>identificación</w:t>
      </w:r>
      <w:r>
        <w:rPr>
          <w:spacing w:val="-6"/>
        </w:rPr>
        <w:t xml:space="preserve"> </w:t>
      </w:r>
      <w:r>
        <w:t>de</w:t>
      </w:r>
      <w:r>
        <w:rPr>
          <w:spacing w:val="-6"/>
        </w:rPr>
        <w:t xml:space="preserve"> </w:t>
      </w:r>
      <w:r>
        <w:t>cada</w:t>
      </w:r>
      <w:r>
        <w:rPr>
          <w:spacing w:val="-7"/>
        </w:rPr>
        <w:t xml:space="preserve"> </w:t>
      </w:r>
      <w:r>
        <w:t>y</w:t>
      </w:r>
      <w:r>
        <w:rPr>
          <w:spacing w:val="-5"/>
        </w:rPr>
        <w:t xml:space="preserve"> </w:t>
      </w:r>
      <w:r>
        <w:t>copia</w:t>
      </w:r>
      <w:r>
        <w:rPr>
          <w:spacing w:val="-7"/>
        </w:rPr>
        <w:t xml:space="preserve"> </w:t>
      </w:r>
      <w:r>
        <w:t>del</w:t>
      </w:r>
      <w:r>
        <w:rPr>
          <w:spacing w:val="-6"/>
        </w:rPr>
        <w:t xml:space="preserve"> </w:t>
      </w:r>
      <w:r>
        <w:t>contrato</w:t>
      </w:r>
      <w:r>
        <w:rPr>
          <w:spacing w:val="-6"/>
        </w:rPr>
        <w:t xml:space="preserve"> </w:t>
      </w:r>
      <w:r>
        <w:t>laboral</w:t>
      </w:r>
      <w:r>
        <w:rPr>
          <w:spacing w:val="-6"/>
        </w:rPr>
        <w:t xml:space="preserve"> </w:t>
      </w:r>
      <w:r>
        <w:t>o</w:t>
      </w:r>
      <w:r>
        <w:rPr>
          <w:spacing w:val="-7"/>
        </w:rPr>
        <w:t xml:space="preserve"> </w:t>
      </w:r>
      <w:r>
        <w:t>contrato</w:t>
      </w:r>
      <w:r>
        <w:rPr>
          <w:spacing w:val="-64"/>
        </w:rPr>
        <w:t xml:space="preserve"> </w:t>
      </w:r>
      <w:r>
        <w:t>de prestación de servicios. Solo se tendrá en cuenta la acreditación de aquellas</w:t>
      </w:r>
      <w:r>
        <w:rPr>
          <w:spacing w:val="1"/>
        </w:rPr>
        <w:t xml:space="preserve"> </w:t>
      </w:r>
      <w:r>
        <w:t>personas</w:t>
      </w:r>
      <w:r>
        <w:rPr>
          <w:spacing w:val="-16"/>
        </w:rPr>
        <w:t xml:space="preserve"> </w:t>
      </w:r>
      <w:r>
        <w:t>mayores</w:t>
      </w:r>
      <w:r>
        <w:rPr>
          <w:spacing w:val="-15"/>
        </w:rPr>
        <w:t xml:space="preserve"> </w:t>
      </w:r>
      <w:r>
        <w:t>que</w:t>
      </w:r>
      <w:r>
        <w:rPr>
          <w:spacing w:val="-16"/>
        </w:rPr>
        <w:t xml:space="preserve"> </w:t>
      </w:r>
      <w:r>
        <w:t>hayan</w:t>
      </w:r>
      <w:r>
        <w:rPr>
          <w:spacing w:val="-15"/>
        </w:rPr>
        <w:t xml:space="preserve"> </w:t>
      </w:r>
      <w:r>
        <w:t>cumplido</w:t>
      </w:r>
      <w:r>
        <w:rPr>
          <w:spacing w:val="-16"/>
        </w:rPr>
        <w:t xml:space="preserve"> </w:t>
      </w:r>
      <w:r>
        <w:t>el</w:t>
      </w:r>
      <w:r>
        <w:rPr>
          <w:spacing w:val="-15"/>
        </w:rPr>
        <w:t xml:space="preserve"> </w:t>
      </w:r>
      <w:r>
        <w:t>requisito</w:t>
      </w:r>
      <w:r>
        <w:rPr>
          <w:spacing w:val="-16"/>
        </w:rPr>
        <w:t xml:space="preserve"> </w:t>
      </w:r>
      <w:r>
        <w:t>de</w:t>
      </w:r>
      <w:r>
        <w:rPr>
          <w:spacing w:val="-15"/>
        </w:rPr>
        <w:t xml:space="preserve"> </w:t>
      </w:r>
      <w:r>
        <w:t>edad</w:t>
      </w:r>
      <w:r>
        <w:rPr>
          <w:spacing w:val="-15"/>
        </w:rPr>
        <w:t xml:space="preserve"> </w:t>
      </w:r>
      <w:r>
        <w:t>de</w:t>
      </w:r>
      <w:r>
        <w:rPr>
          <w:spacing w:val="-16"/>
        </w:rPr>
        <w:t xml:space="preserve"> </w:t>
      </w:r>
      <w:r>
        <w:t>pensión,</w:t>
      </w:r>
      <w:r>
        <w:rPr>
          <w:spacing w:val="-15"/>
        </w:rPr>
        <w:t xml:space="preserve"> </w:t>
      </w:r>
      <w:r>
        <w:t>y</w:t>
      </w:r>
      <w:r>
        <w:rPr>
          <w:spacing w:val="-16"/>
        </w:rPr>
        <w:t xml:space="preserve"> </w:t>
      </w:r>
      <w:r>
        <w:t>que</w:t>
      </w:r>
      <w:r>
        <w:rPr>
          <w:spacing w:val="-15"/>
        </w:rPr>
        <w:t xml:space="preserve"> </w:t>
      </w:r>
      <w:r>
        <w:t>hayan</w:t>
      </w:r>
      <w:r>
        <w:rPr>
          <w:spacing w:val="-64"/>
        </w:rPr>
        <w:t xml:space="preserve"> </w:t>
      </w:r>
      <w:r>
        <w:t>estado</w:t>
      </w:r>
      <w:r>
        <w:rPr>
          <w:spacing w:val="-7"/>
        </w:rPr>
        <w:t xml:space="preserve"> </w:t>
      </w:r>
      <w:r>
        <w:t>vinculadas</w:t>
      </w:r>
      <w:r>
        <w:rPr>
          <w:spacing w:val="-6"/>
        </w:rPr>
        <w:t xml:space="preserve"> </w:t>
      </w:r>
      <w:r>
        <w:t>con</w:t>
      </w:r>
      <w:r>
        <w:rPr>
          <w:spacing w:val="-6"/>
        </w:rPr>
        <w:t xml:space="preserve"> </w:t>
      </w:r>
      <w:r>
        <w:t>una</w:t>
      </w:r>
      <w:r>
        <w:rPr>
          <w:spacing w:val="-7"/>
        </w:rPr>
        <w:t xml:space="preserve"> </w:t>
      </w:r>
      <w:r>
        <w:t>anterioridad</w:t>
      </w:r>
      <w:r>
        <w:rPr>
          <w:spacing w:val="-6"/>
        </w:rPr>
        <w:t xml:space="preserve"> </w:t>
      </w:r>
      <w:r>
        <w:t>igual</w:t>
      </w:r>
      <w:r>
        <w:rPr>
          <w:spacing w:val="-6"/>
        </w:rPr>
        <w:t xml:space="preserve"> </w:t>
      </w:r>
      <w:r>
        <w:t>o</w:t>
      </w:r>
      <w:r>
        <w:rPr>
          <w:spacing w:val="-7"/>
        </w:rPr>
        <w:t xml:space="preserve"> </w:t>
      </w:r>
      <w:r>
        <w:t>mayor</w:t>
      </w:r>
      <w:r>
        <w:rPr>
          <w:spacing w:val="-6"/>
        </w:rPr>
        <w:t xml:space="preserve"> </w:t>
      </w:r>
      <w:r>
        <w:t>a</w:t>
      </w:r>
      <w:r>
        <w:rPr>
          <w:spacing w:val="-6"/>
        </w:rPr>
        <w:t xml:space="preserve"> </w:t>
      </w:r>
      <w:r>
        <w:t>un</w:t>
      </w:r>
      <w:r>
        <w:rPr>
          <w:spacing w:val="-7"/>
        </w:rPr>
        <w:t xml:space="preserve"> </w:t>
      </w:r>
      <w:r>
        <w:t>año</w:t>
      </w:r>
      <w:r>
        <w:rPr>
          <w:spacing w:val="-6"/>
        </w:rPr>
        <w:t xml:space="preserve"> </w:t>
      </w:r>
      <w:r>
        <w:t>de</w:t>
      </w:r>
      <w:r>
        <w:rPr>
          <w:spacing w:val="-6"/>
        </w:rPr>
        <w:t xml:space="preserve"> </w:t>
      </w:r>
      <w:r>
        <w:t>la</w:t>
      </w:r>
      <w:r>
        <w:rPr>
          <w:spacing w:val="-6"/>
        </w:rPr>
        <w:t xml:space="preserve"> </w:t>
      </w:r>
      <w:r>
        <w:t>fecha</w:t>
      </w:r>
      <w:r>
        <w:rPr>
          <w:spacing w:val="-7"/>
        </w:rPr>
        <w:t xml:space="preserve"> </w:t>
      </w:r>
      <w:r>
        <w:t>de</w:t>
      </w:r>
      <w:r>
        <w:rPr>
          <w:spacing w:val="-6"/>
        </w:rPr>
        <w:t xml:space="preserve"> </w:t>
      </w:r>
      <w:r>
        <w:t>cierre</w:t>
      </w:r>
      <w:r>
        <w:rPr>
          <w:spacing w:val="-64"/>
        </w:rPr>
        <w:t xml:space="preserve"> </w:t>
      </w:r>
      <w:r>
        <w:t>para la presentación de las ofertas. Para los casos de empresas con constitución</w:t>
      </w:r>
      <w:r>
        <w:rPr>
          <w:spacing w:val="1"/>
        </w:rPr>
        <w:t xml:space="preserve"> </w:t>
      </w:r>
      <w:r>
        <w:t>inferior</w:t>
      </w:r>
      <w:r>
        <w:rPr>
          <w:spacing w:val="-12"/>
        </w:rPr>
        <w:t xml:space="preserve"> </w:t>
      </w:r>
      <w:r>
        <w:t>a</w:t>
      </w:r>
      <w:r>
        <w:rPr>
          <w:spacing w:val="-11"/>
        </w:rPr>
        <w:t xml:space="preserve"> </w:t>
      </w:r>
      <w:r>
        <w:t>un</w:t>
      </w:r>
      <w:r>
        <w:rPr>
          <w:spacing w:val="-11"/>
        </w:rPr>
        <w:t xml:space="preserve"> </w:t>
      </w:r>
      <w:r>
        <w:t>año</w:t>
      </w:r>
      <w:r>
        <w:rPr>
          <w:spacing w:val="-11"/>
        </w:rPr>
        <w:t xml:space="preserve"> </w:t>
      </w:r>
      <w:r>
        <w:t>se</w:t>
      </w:r>
      <w:r>
        <w:rPr>
          <w:spacing w:val="-11"/>
        </w:rPr>
        <w:t xml:space="preserve"> </w:t>
      </w:r>
      <w:r>
        <w:t>tendrá</w:t>
      </w:r>
      <w:r>
        <w:rPr>
          <w:spacing w:val="-11"/>
        </w:rPr>
        <w:t xml:space="preserve"> </w:t>
      </w:r>
      <w:r>
        <w:t>en</w:t>
      </w:r>
      <w:r>
        <w:rPr>
          <w:spacing w:val="-11"/>
        </w:rPr>
        <w:t xml:space="preserve"> </w:t>
      </w:r>
      <w:r>
        <w:t>cuenta</w:t>
      </w:r>
      <w:r>
        <w:rPr>
          <w:spacing w:val="-11"/>
        </w:rPr>
        <w:t xml:space="preserve"> </w:t>
      </w:r>
      <w:r>
        <w:t>a</w:t>
      </w:r>
      <w:r>
        <w:rPr>
          <w:spacing w:val="-11"/>
        </w:rPr>
        <w:t xml:space="preserve"> </w:t>
      </w:r>
      <w:r>
        <w:t>aquellos</w:t>
      </w:r>
      <w:r>
        <w:rPr>
          <w:spacing w:val="-11"/>
        </w:rPr>
        <w:t xml:space="preserve"> </w:t>
      </w:r>
      <w:r>
        <w:t>que</w:t>
      </w:r>
      <w:r>
        <w:rPr>
          <w:spacing w:val="-11"/>
        </w:rPr>
        <w:t xml:space="preserve"> </w:t>
      </w:r>
      <w:r>
        <w:t>hayan</w:t>
      </w:r>
      <w:r>
        <w:rPr>
          <w:spacing w:val="-11"/>
        </w:rPr>
        <w:t xml:space="preserve"> </w:t>
      </w:r>
      <w:r>
        <w:t>estado</w:t>
      </w:r>
      <w:r>
        <w:rPr>
          <w:spacing w:val="-11"/>
        </w:rPr>
        <w:t xml:space="preserve"> </w:t>
      </w:r>
      <w:r>
        <w:t>vinculados</w:t>
      </w:r>
      <w:r>
        <w:rPr>
          <w:spacing w:val="-11"/>
        </w:rPr>
        <w:t xml:space="preserve"> </w:t>
      </w:r>
      <w:r>
        <w:t>desde</w:t>
      </w:r>
      <w:r>
        <w:rPr>
          <w:spacing w:val="-65"/>
        </w:rPr>
        <w:t xml:space="preserve"> </w:t>
      </w:r>
      <w:r>
        <w:t>el</w:t>
      </w:r>
      <w:r>
        <w:rPr>
          <w:spacing w:val="-9"/>
        </w:rPr>
        <w:t xml:space="preserve"> </w:t>
      </w:r>
      <w:r>
        <w:t>momento</w:t>
      </w:r>
      <w:r>
        <w:rPr>
          <w:spacing w:val="-9"/>
        </w:rPr>
        <w:t xml:space="preserve"> </w:t>
      </w:r>
      <w:r>
        <w:t>de</w:t>
      </w:r>
      <w:r>
        <w:rPr>
          <w:spacing w:val="-9"/>
        </w:rPr>
        <w:t xml:space="preserve"> </w:t>
      </w:r>
      <w:r>
        <w:t>la</w:t>
      </w:r>
      <w:r>
        <w:rPr>
          <w:spacing w:val="-9"/>
        </w:rPr>
        <w:t xml:space="preserve"> </w:t>
      </w:r>
      <w:r>
        <w:t>constitución</w:t>
      </w:r>
      <w:r>
        <w:rPr>
          <w:spacing w:val="-9"/>
        </w:rPr>
        <w:t xml:space="preserve"> </w:t>
      </w:r>
      <w:r>
        <w:t>de</w:t>
      </w:r>
      <w:r>
        <w:rPr>
          <w:spacing w:val="-9"/>
        </w:rPr>
        <w:t xml:space="preserve"> </w:t>
      </w:r>
      <w:r>
        <w:t>la</w:t>
      </w:r>
      <w:r>
        <w:rPr>
          <w:spacing w:val="-8"/>
        </w:rPr>
        <w:t xml:space="preserve"> </w:t>
      </w:r>
      <w:r>
        <w:t>persona</w:t>
      </w:r>
      <w:r>
        <w:rPr>
          <w:spacing w:val="-9"/>
        </w:rPr>
        <w:t xml:space="preserve"> </w:t>
      </w:r>
      <w:r>
        <w:t>jurídica.</w:t>
      </w:r>
    </w:p>
    <w:p w14:paraId="09F573CB" w14:textId="1386BC11" w:rsidR="006541D1" w:rsidRPr="003F65FC" w:rsidRDefault="006541D1" w:rsidP="003F65FC">
      <w:pPr>
        <w:pStyle w:val="Textoindependiente"/>
        <w:spacing w:before="1" w:line="326" w:lineRule="auto"/>
        <w:ind w:left="101" w:right="100"/>
        <w:jc w:val="both"/>
      </w:pPr>
      <w:r>
        <w:t>En</w:t>
      </w:r>
      <w:r>
        <w:rPr>
          <w:spacing w:val="-16"/>
        </w:rPr>
        <w:t xml:space="preserve"> </w:t>
      </w:r>
      <w:r>
        <w:t>el</w:t>
      </w:r>
      <w:r>
        <w:rPr>
          <w:spacing w:val="-16"/>
        </w:rPr>
        <w:t xml:space="preserve"> </w:t>
      </w:r>
      <w:r>
        <w:t>caso</w:t>
      </w:r>
      <w:r>
        <w:rPr>
          <w:spacing w:val="-15"/>
        </w:rPr>
        <w:t xml:space="preserve"> </w:t>
      </w:r>
      <w:r>
        <w:t>de</w:t>
      </w:r>
      <w:r>
        <w:rPr>
          <w:spacing w:val="-16"/>
        </w:rPr>
        <w:t xml:space="preserve"> </w:t>
      </w:r>
      <w:r>
        <w:t>los</w:t>
      </w:r>
      <w:r>
        <w:rPr>
          <w:spacing w:val="-16"/>
        </w:rPr>
        <w:t xml:space="preserve"> </w:t>
      </w:r>
      <w:r>
        <w:t>proponentes</w:t>
      </w:r>
      <w:r>
        <w:rPr>
          <w:spacing w:val="-15"/>
        </w:rPr>
        <w:t xml:space="preserve"> </w:t>
      </w:r>
      <w:r>
        <w:t>plurales,</w:t>
      </w:r>
      <w:r>
        <w:rPr>
          <w:spacing w:val="-16"/>
        </w:rPr>
        <w:t xml:space="preserve"> </w:t>
      </w:r>
      <w:r>
        <w:t>el</w:t>
      </w:r>
      <w:r>
        <w:rPr>
          <w:spacing w:val="-16"/>
        </w:rPr>
        <w:t xml:space="preserve"> </w:t>
      </w:r>
      <w:r>
        <w:t>representante</w:t>
      </w:r>
      <w:r>
        <w:rPr>
          <w:spacing w:val="-15"/>
        </w:rPr>
        <w:t xml:space="preserve"> </w:t>
      </w:r>
      <w:r>
        <w:t>del</w:t>
      </w:r>
      <w:r>
        <w:rPr>
          <w:spacing w:val="-16"/>
        </w:rPr>
        <w:t xml:space="preserve"> </w:t>
      </w:r>
      <w:r>
        <w:t>mismo,</w:t>
      </w:r>
      <w:r>
        <w:rPr>
          <w:spacing w:val="-16"/>
        </w:rPr>
        <w:t xml:space="preserve"> </w:t>
      </w:r>
      <w:r>
        <w:t>deberá</w:t>
      </w:r>
      <w:r>
        <w:rPr>
          <w:spacing w:val="-15"/>
        </w:rPr>
        <w:t xml:space="preserve"> </w:t>
      </w:r>
      <w:r>
        <w:t>certificar</w:t>
      </w:r>
      <w:r>
        <w:rPr>
          <w:spacing w:val="-65"/>
        </w:rPr>
        <w:t xml:space="preserve"> </w:t>
      </w:r>
      <w:r>
        <w:t>el número de personas mayores que no sean beneficiarios de la pensión de vejez,</w:t>
      </w:r>
      <w:r>
        <w:rPr>
          <w:spacing w:val="1"/>
        </w:rPr>
        <w:t xml:space="preserve"> </w:t>
      </w:r>
      <w:r>
        <w:t>familiar o de sobrevivencia y que hayan cumplido el requisito de edad de pensión</w:t>
      </w:r>
      <w:r>
        <w:rPr>
          <w:spacing w:val="1"/>
        </w:rPr>
        <w:t xml:space="preserve"> </w:t>
      </w:r>
      <w:r>
        <w:t>establecido en la Ley, vinculadas por cada uno de sus integrantes, o por la unión</w:t>
      </w:r>
      <w:r>
        <w:rPr>
          <w:spacing w:val="1"/>
        </w:rPr>
        <w:t xml:space="preserve"> </w:t>
      </w:r>
      <w:r>
        <w:t>temporal</w:t>
      </w:r>
      <w:r>
        <w:rPr>
          <w:spacing w:val="-11"/>
        </w:rPr>
        <w:t xml:space="preserve"> </w:t>
      </w:r>
      <w:r>
        <w:t>o</w:t>
      </w:r>
      <w:r>
        <w:rPr>
          <w:spacing w:val="-11"/>
        </w:rPr>
        <w:t xml:space="preserve"> </w:t>
      </w:r>
      <w:r>
        <w:t>consorcio;</w:t>
      </w:r>
      <w:r>
        <w:rPr>
          <w:spacing w:val="-9"/>
        </w:rPr>
        <w:t xml:space="preserve"> </w:t>
      </w:r>
      <w:r>
        <w:t>junto</w:t>
      </w:r>
      <w:r>
        <w:rPr>
          <w:spacing w:val="-11"/>
        </w:rPr>
        <w:t xml:space="preserve"> </w:t>
      </w:r>
      <w:r>
        <w:t>con</w:t>
      </w:r>
      <w:r>
        <w:rPr>
          <w:spacing w:val="-11"/>
        </w:rPr>
        <w:t xml:space="preserve"> </w:t>
      </w:r>
      <w:r>
        <w:t>los</w:t>
      </w:r>
      <w:r>
        <w:rPr>
          <w:spacing w:val="-10"/>
        </w:rPr>
        <w:t xml:space="preserve"> </w:t>
      </w:r>
      <w:r>
        <w:t>documentos</w:t>
      </w:r>
      <w:r>
        <w:rPr>
          <w:spacing w:val="-10"/>
        </w:rPr>
        <w:t xml:space="preserve"> </w:t>
      </w:r>
      <w:r>
        <w:t>de</w:t>
      </w:r>
      <w:r>
        <w:rPr>
          <w:spacing w:val="-11"/>
        </w:rPr>
        <w:t xml:space="preserve"> </w:t>
      </w:r>
      <w:r>
        <w:t>identificación</w:t>
      </w:r>
      <w:r>
        <w:rPr>
          <w:spacing w:val="-10"/>
        </w:rPr>
        <w:t xml:space="preserve"> </w:t>
      </w:r>
      <w:r>
        <w:t>de</w:t>
      </w:r>
      <w:r>
        <w:rPr>
          <w:spacing w:val="-10"/>
        </w:rPr>
        <w:t xml:space="preserve"> </w:t>
      </w:r>
      <w:r>
        <w:t>cada</w:t>
      </w:r>
      <w:r>
        <w:rPr>
          <w:spacing w:val="-11"/>
        </w:rPr>
        <w:t xml:space="preserve"> </w:t>
      </w:r>
      <w:r>
        <w:t>uno</w:t>
      </w:r>
      <w:r>
        <w:rPr>
          <w:spacing w:val="-10"/>
        </w:rPr>
        <w:t xml:space="preserve"> </w:t>
      </w:r>
      <w:r>
        <w:t>de</w:t>
      </w:r>
      <w:r>
        <w:rPr>
          <w:spacing w:val="-11"/>
        </w:rPr>
        <w:t xml:space="preserve"> </w:t>
      </w:r>
      <w:r>
        <w:t>las</w:t>
      </w:r>
      <w:r>
        <w:rPr>
          <w:spacing w:val="-64"/>
        </w:rPr>
        <w:t xml:space="preserve"> </w:t>
      </w:r>
      <w:r>
        <w:t>personas</w:t>
      </w:r>
      <w:r>
        <w:rPr>
          <w:spacing w:val="-10"/>
        </w:rPr>
        <w:t xml:space="preserve"> </w:t>
      </w:r>
      <w:r>
        <w:t>vinculadas</w:t>
      </w:r>
      <w:r>
        <w:rPr>
          <w:spacing w:val="-9"/>
        </w:rPr>
        <w:t xml:space="preserve"> </w:t>
      </w:r>
      <w:r>
        <w:t>y</w:t>
      </w:r>
      <w:r>
        <w:rPr>
          <w:spacing w:val="-9"/>
        </w:rPr>
        <w:t xml:space="preserve"> </w:t>
      </w:r>
      <w:r>
        <w:t>copia</w:t>
      </w:r>
      <w:r>
        <w:rPr>
          <w:spacing w:val="-10"/>
        </w:rPr>
        <w:t xml:space="preserve"> </w:t>
      </w:r>
      <w:r>
        <w:t>de</w:t>
      </w:r>
      <w:r>
        <w:rPr>
          <w:spacing w:val="-9"/>
        </w:rPr>
        <w:t xml:space="preserve"> </w:t>
      </w:r>
      <w:r>
        <w:t>los</w:t>
      </w:r>
      <w:r>
        <w:rPr>
          <w:spacing w:val="-9"/>
        </w:rPr>
        <w:t xml:space="preserve"> </w:t>
      </w:r>
      <w:r>
        <w:t>contratos</w:t>
      </w:r>
      <w:r>
        <w:rPr>
          <w:spacing w:val="-9"/>
        </w:rPr>
        <w:t xml:space="preserve"> </w:t>
      </w:r>
      <w:r>
        <w:t>de</w:t>
      </w:r>
      <w:r>
        <w:rPr>
          <w:spacing w:val="-10"/>
        </w:rPr>
        <w:t xml:space="preserve"> </w:t>
      </w:r>
      <w:r>
        <w:t>vinculación.</w:t>
      </w:r>
    </w:p>
    <w:p w14:paraId="32FB2145" w14:textId="32E9880E" w:rsidR="006541D1" w:rsidRPr="003F65FC" w:rsidRDefault="006541D1" w:rsidP="003F65FC">
      <w:pPr>
        <w:pStyle w:val="Textoindependiente"/>
        <w:spacing w:line="326" w:lineRule="auto"/>
        <w:ind w:left="101" w:right="99"/>
        <w:jc w:val="both"/>
      </w:pPr>
      <w:r>
        <w:t>En</w:t>
      </w:r>
      <w:r>
        <w:rPr>
          <w:spacing w:val="-6"/>
        </w:rPr>
        <w:t xml:space="preserve"> </w:t>
      </w:r>
      <w:r>
        <w:t>el</w:t>
      </w:r>
      <w:r>
        <w:rPr>
          <w:spacing w:val="-6"/>
        </w:rPr>
        <w:t xml:space="preserve"> </w:t>
      </w:r>
      <w:r>
        <w:t>caso</w:t>
      </w:r>
      <w:r>
        <w:rPr>
          <w:spacing w:val="-6"/>
        </w:rPr>
        <w:t xml:space="preserve"> </w:t>
      </w:r>
      <w:r>
        <w:t>de</w:t>
      </w:r>
      <w:r>
        <w:rPr>
          <w:spacing w:val="-6"/>
        </w:rPr>
        <w:t xml:space="preserve"> </w:t>
      </w:r>
      <w:r>
        <w:t>proponentes</w:t>
      </w:r>
      <w:r>
        <w:rPr>
          <w:spacing w:val="-5"/>
        </w:rPr>
        <w:t xml:space="preserve"> </w:t>
      </w:r>
      <w:r>
        <w:t>plurales</w:t>
      </w:r>
      <w:r>
        <w:rPr>
          <w:spacing w:val="-6"/>
        </w:rPr>
        <w:t xml:space="preserve"> </w:t>
      </w:r>
      <w:r>
        <w:t>esta</w:t>
      </w:r>
      <w:r>
        <w:rPr>
          <w:spacing w:val="-6"/>
        </w:rPr>
        <w:t xml:space="preserve"> </w:t>
      </w:r>
      <w:r>
        <w:t>situación</w:t>
      </w:r>
      <w:r>
        <w:rPr>
          <w:spacing w:val="-6"/>
        </w:rPr>
        <w:t xml:space="preserve"> </w:t>
      </w:r>
      <w:r>
        <w:t>la</w:t>
      </w:r>
      <w:r>
        <w:rPr>
          <w:spacing w:val="-5"/>
        </w:rPr>
        <w:t xml:space="preserve"> </w:t>
      </w:r>
      <w:r>
        <w:t>acreditará</w:t>
      </w:r>
      <w:r>
        <w:rPr>
          <w:spacing w:val="-6"/>
        </w:rPr>
        <w:t xml:space="preserve"> </w:t>
      </w:r>
      <w:r>
        <w:t>con</w:t>
      </w:r>
      <w:r>
        <w:rPr>
          <w:spacing w:val="-6"/>
        </w:rPr>
        <w:t xml:space="preserve"> </w:t>
      </w:r>
      <w:r>
        <w:t>la</w:t>
      </w:r>
      <w:r>
        <w:rPr>
          <w:spacing w:val="-6"/>
        </w:rPr>
        <w:t xml:space="preserve"> </w:t>
      </w:r>
      <w:r>
        <w:t>sumatoria</w:t>
      </w:r>
      <w:r>
        <w:rPr>
          <w:spacing w:val="-5"/>
        </w:rPr>
        <w:t xml:space="preserve"> </w:t>
      </w:r>
      <w:r>
        <w:t>del</w:t>
      </w:r>
      <w:r>
        <w:rPr>
          <w:spacing w:val="-65"/>
        </w:rPr>
        <w:t xml:space="preserve"> </w:t>
      </w:r>
      <w:r>
        <w:t>personal</w:t>
      </w:r>
      <w:r>
        <w:rPr>
          <w:spacing w:val="-8"/>
        </w:rPr>
        <w:t xml:space="preserve"> </w:t>
      </w:r>
      <w:r>
        <w:t>certificado</w:t>
      </w:r>
      <w:r>
        <w:rPr>
          <w:spacing w:val="-8"/>
        </w:rPr>
        <w:t xml:space="preserve"> </w:t>
      </w:r>
      <w:r>
        <w:t>de</w:t>
      </w:r>
      <w:r>
        <w:rPr>
          <w:spacing w:val="-8"/>
        </w:rPr>
        <w:t xml:space="preserve"> </w:t>
      </w:r>
      <w:r>
        <w:t>cada</w:t>
      </w:r>
      <w:r>
        <w:rPr>
          <w:spacing w:val="-8"/>
        </w:rPr>
        <w:t xml:space="preserve"> </w:t>
      </w:r>
      <w:r>
        <w:t>integrante.</w:t>
      </w:r>
    </w:p>
    <w:p w14:paraId="54906983" w14:textId="77777777" w:rsidR="00321858" w:rsidRDefault="006541D1" w:rsidP="00321858">
      <w:pPr>
        <w:pStyle w:val="Textoindependiente"/>
        <w:spacing w:line="326" w:lineRule="auto"/>
        <w:ind w:left="101" w:right="100"/>
        <w:jc w:val="both"/>
      </w:pPr>
      <w:r>
        <w:rPr>
          <w:w w:val="95"/>
        </w:rPr>
        <w:t>La mayor proporción se definirá en relación con el número total de personas mayores</w:t>
      </w:r>
      <w:r>
        <w:rPr>
          <w:spacing w:val="1"/>
          <w:w w:val="95"/>
        </w:rPr>
        <w:t xml:space="preserve"> </w:t>
      </w:r>
      <w:r>
        <w:t>que no sean beneficiarios de la pensión de vejez vinculadas por contrato laboral o</w:t>
      </w:r>
      <w:r>
        <w:rPr>
          <w:spacing w:val="1"/>
        </w:rPr>
        <w:t xml:space="preserve"> </w:t>
      </w:r>
      <w:r>
        <w:rPr>
          <w:w w:val="95"/>
        </w:rPr>
        <w:t>contrato de prestación de servicios, por lo que se preferirá al proponente que acredite</w:t>
      </w:r>
      <w:r>
        <w:rPr>
          <w:spacing w:val="1"/>
          <w:w w:val="95"/>
        </w:rPr>
        <w:t xml:space="preserve"> </w:t>
      </w:r>
      <w:r>
        <w:t>un</w:t>
      </w:r>
      <w:r>
        <w:rPr>
          <w:spacing w:val="-8"/>
        </w:rPr>
        <w:t xml:space="preserve"> </w:t>
      </w:r>
      <w:r>
        <w:t>porcentaje</w:t>
      </w:r>
      <w:r>
        <w:rPr>
          <w:spacing w:val="-7"/>
        </w:rPr>
        <w:t xml:space="preserve"> </w:t>
      </w:r>
      <w:r>
        <w:t>mayor.</w:t>
      </w:r>
    </w:p>
    <w:p w14:paraId="5B2E7C8D" w14:textId="69F545AD" w:rsidR="003F65FC" w:rsidRPr="00321858" w:rsidRDefault="006541D1" w:rsidP="00321858">
      <w:pPr>
        <w:pStyle w:val="Textoindependiente"/>
        <w:numPr>
          <w:ilvl w:val="0"/>
          <w:numId w:val="6"/>
        </w:numPr>
        <w:spacing w:line="326" w:lineRule="auto"/>
        <w:ind w:right="100" w:hanging="243"/>
        <w:jc w:val="both"/>
      </w:pPr>
      <w:r w:rsidRPr="00321858">
        <w:rPr>
          <w:sz w:val="24"/>
        </w:rPr>
        <w:t>Preferir</w:t>
      </w:r>
      <w:r w:rsidRPr="00321858">
        <w:rPr>
          <w:spacing w:val="1"/>
          <w:sz w:val="24"/>
        </w:rPr>
        <w:t xml:space="preserve"> </w:t>
      </w:r>
      <w:r w:rsidRPr="00321858">
        <w:rPr>
          <w:sz w:val="24"/>
        </w:rPr>
        <w:t>la</w:t>
      </w:r>
      <w:r w:rsidRPr="00321858">
        <w:rPr>
          <w:spacing w:val="1"/>
          <w:sz w:val="24"/>
        </w:rPr>
        <w:t xml:space="preserve"> </w:t>
      </w:r>
      <w:r w:rsidRPr="00321858">
        <w:rPr>
          <w:sz w:val="24"/>
        </w:rPr>
        <w:t>propuesta</w:t>
      </w:r>
      <w:r w:rsidRPr="00321858">
        <w:rPr>
          <w:spacing w:val="1"/>
          <w:sz w:val="24"/>
        </w:rPr>
        <w:t xml:space="preserve"> </w:t>
      </w:r>
      <w:r w:rsidRPr="00321858">
        <w:rPr>
          <w:sz w:val="24"/>
        </w:rPr>
        <w:t>presentada</w:t>
      </w:r>
      <w:r w:rsidRPr="00321858">
        <w:rPr>
          <w:spacing w:val="1"/>
          <w:sz w:val="24"/>
        </w:rPr>
        <w:t xml:space="preserve"> </w:t>
      </w:r>
      <w:r w:rsidRPr="00321858">
        <w:rPr>
          <w:sz w:val="24"/>
        </w:rPr>
        <w:t>por</w:t>
      </w:r>
      <w:r w:rsidRPr="00321858">
        <w:rPr>
          <w:spacing w:val="1"/>
          <w:sz w:val="24"/>
        </w:rPr>
        <w:t xml:space="preserve"> </w:t>
      </w:r>
      <w:r w:rsidRPr="00321858">
        <w:rPr>
          <w:sz w:val="24"/>
        </w:rPr>
        <w:t>el</w:t>
      </w:r>
      <w:r w:rsidRPr="00321858">
        <w:rPr>
          <w:spacing w:val="1"/>
          <w:sz w:val="24"/>
        </w:rPr>
        <w:t xml:space="preserve"> </w:t>
      </w:r>
      <w:r w:rsidRPr="00321858">
        <w:rPr>
          <w:sz w:val="24"/>
        </w:rPr>
        <w:t>oferente</w:t>
      </w:r>
      <w:r w:rsidRPr="00321858">
        <w:rPr>
          <w:spacing w:val="1"/>
          <w:sz w:val="24"/>
        </w:rPr>
        <w:t xml:space="preserve"> </w:t>
      </w:r>
      <w:r w:rsidRPr="00321858">
        <w:rPr>
          <w:sz w:val="24"/>
        </w:rPr>
        <w:t>que</w:t>
      </w:r>
      <w:r w:rsidRPr="00321858">
        <w:rPr>
          <w:spacing w:val="1"/>
          <w:sz w:val="24"/>
        </w:rPr>
        <w:t xml:space="preserve"> </w:t>
      </w:r>
      <w:r w:rsidRPr="00321858">
        <w:rPr>
          <w:sz w:val="24"/>
        </w:rPr>
        <w:t>acredite,</w:t>
      </w:r>
      <w:r w:rsidRPr="00321858">
        <w:rPr>
          <w:spacing w:val="1"/>
          <w:sz w:val="24"/>
        </w:rPr>
        <w:t xml:space="preserve"> </w:t>
      </w:r>
      <w:r w:rsidRPr="00321858">
        <w:rPr>
          <w:sz w:val="24"/>
        </w:rPr>
        <w:t>en</w:t>
      </w:r>
      <w:r w:rsidRPr="00321858">
        <w:rPr>
          <w:spacing w:val="1"/>
          <w:sz w:val="24"/>
        </w:rPr>
        <w:t xml:space="preserve"> </w:t>
      </w:r>
      <w:r w:rsidRPr="00321858">
        <w:rPr>
          <w:sz w:val="24"/>
        </w:rPr>
        <w:t>las</w:t>
      </w:r>
      <w:r w:rsidRPr="00321858">
        <w:rPr>
          <w:spacing w:val="1"/>
          <w:sz w:val="24"/>
        </w:rPr>
        <w:t xml:space="preserve"> </w:t>
      </w:r>
      <w:r w:rsidRPr="00321858">
        <w:rPr>
          <w:sz w:val="24"/>
        </w:rPr>
        <w:t>condiciones establecidas en la ley, que por lo menos diez por ciento (10%) de su</w:t>
      </w:r>
      <w:r w:rsidRPr="00321858">
        <w:rPr>
          <w:spacing w:val="1"/>
          <w:sz w:val="24"/>
        </w:rPr>
        <w:t xml:space="preserve"> </w:t>
      </w:r>
      <w:r w:rsidRPr="00321858">
        <w:rPr>
          <w:sz w:val="24"/>
        </w:rPr>
        <w:t>nómina pertenece a población indígena, negra, afrocolombiana, raizal, palanquera,</w:t>
      </w:r>
      <w:r w:rsidRPr="00321858">
        <w:rPr>
          <w:spacing w:val="-64"/>
          <w:sz w:val="24"/>
        </w:rPr>
        <w:t xml:space="preserve"> </w:t>
      </w:r>
      <w:proofErr w:type="spellStart"/>
      <w:r w:rsidRPr="00321858">
        <w:rPr>
          <w:sz w:val="24"/>
        </w:rPr>
        <w:t>Rrom</w:t>
      </w:r>
      <w:proofErr w:type="spellEnd"/>
      <w:r w:rsidRPr="00321858">
        <w:rPr>
          <w:spacing w:val="-8"/>
          <w:sz w:val="24"/>
        </w:rPr>
        <w:t xml:space="preserve"> </w:t>
      </w:r>
      <w:r w:rsidRPr="00321858">
        <w:rPr>
          <w:sz w:val="24"/>
        </w:rPr>
        <w:t>o</w:t>
      </w:r>
      <w:r w:rsidRPr="00321858">
        <w:rPr>
          <w:spacing w:val="-7"/>
          <w:sz w:val="24"/>
        </w:rPr>
        <w:t xml:space="preserve"> </w:t>
      </w:r>
      <w:r w:rsidRPr="00321858">
        <w:rPr>
          <w:sz w:val="24"/>
        </w:rPr>
        <w:t>gitanas</w:t>
      </w:r>
    </w:p>
    <w:p w14:paraId="7750B836" w14:textId="77777777" w:rsidR="006541D1" w:rsidRDefault="006541D1" w:rsidP="006541D1">
      <w:pPr>
        <w:pStyle w:val="Textoindependiente"/>
        <w:spacing w:line="326" w:lineRule="auto"/>
        <w:ind w:left="101" w:right="100"/>
        <w:jc w:val="both"/>
      </w:pPr>
      <w:r>
        <w:rPr>
          <w:w w:val="95"/>
        </w:rPr>
        <w:t>El proponente deberá adjuntar el certificado expedido por el representante legal y/o el</w:t>
      </w:r>
      <w:r>
        <w:rPr>
          <w:spacing w:val="1"/>
          <w:w w:val="95"/>
        </w:rPr>
        <w:t xml:space="preserve"> </w:t>
      </w:r>
      <w:r>
        <w:t>revisor</w:t>
      </w:r>
      <w:r>
        <w:rPr>
          <w:spacing w:val="-12"/>
        </w:rPr>
        <w:t xml:space="preserve"> </w:t>
      </w:r>
      <w:r>
        <w:t>fiscal</w:t>
      </w:r>
      <w:r>
        <w:rPr>
          <w:spacing w:val="-11"/>
        </w:rPr>
        <w:t xml:space="preserve"> </w:t>
      </w:r>
      <w:r>
        <w:t>(si</w:t>
      </w:r>
      <w:r>
        <w:rPr>
          <w:spacing w:val="-12"/>
        </w:rPr>
        <w:t xml:space="preserve"> </w:t>
      </w:r>
      <w:r>
        <w:t>está</w:t>
      </w:r>
      <w:r>
        <w:rPr>
          <w:spacing w:val="-11"/>
        </w:rPr>
        <w:t xml:space="preserve"> </w:t>
      </w:r>
      <w:r>
        <w:t>obligado</w:t>
      </w:r>
      <w:r>
        <w:rPr>
          <w:spacing w:val="-11"/>
        </w:rPr>
        <w:t xml:space="preserve"> </w:t>
      </w:r>
      <w:r>
        <w:t>a</w:t>
      </w:r>
      <w:r>
        <w:rPr>
          <w:spacing w:val="-12"/>
        </w:rPr>
        <w:t xml:space="preserve"> </w:t>
      </w:r>
      <w:r>
        <w:t>tenerlo)</w:t>
      </w:r>
      <w:r>
        <w:rPr>
          <w:spacing w:val="-11"/>
        </w:rPr>
        <w:t xml:space="preserve"> </w:t>
      </w:r>
      <w:r>
        <w:t>de</w:t>
      </w:r>
      <w:r>
        <w:rPr>
          <w:spacing w:val="-12"/>
        </w:rPr>
        <w:t xml:space="preserve"> </w:t>
      </w:r>
      <w:r>
        <w:t>la</w:t>
      </w:r>
      <w:r>
        <w:rPr>
          <w:spacing w:val="-11"/>
        </w:rPr>
        <w:t xml:space="preserve"> </w:t>
      </w:r>
      <w:r>
        <w:t>persona</w:t>
      </w:r>
      <w:r>
        <w:rPr>
          <w:spacing w:val="-11"/>
        </w:rPr>
        <w:t xml:space="preserve"> </w:t>
      </w:r>
      <w:r>
        <w:t>jurídica</w:t>
      </w:r>
      <w:r>
        <w:rPr>
          <w:spacing w:val="-12"/>
        </w:rPr>
        <w:t xml:space="preserve"> </w:t>
      </w:r>
      <w:r>
        <w:t>según</w:t>
      </w:r>
      <w:r>
        <w:rPr>
          <w:spacing w:val="-11"/>
        </w:rPr>
        <w:t xml:space="preserve"> </w:t>
      </w:r>
      <w:r>
        <w:t>corresponda,</w:t>
      </w:r>
      <w:r>
        <w:rPr>
          <w:spacing w:val="-11"/>
        </w:rPr>
        <w:t xml:space="preserve"> </w:t>
      </w:r>
      <w:r>
        <w:t>o</w:t>
      </w:r>
    </w:p>
    <w:p w14:paraId="6EB7EB9F" w14:textId="77777777" w:rsidR="006541D1" w:rsidRDefault="006541D1" w:rsidP="006541D1">
      <w:pPr>
        <w:spacing w:line="326" w:lineRule="auto"/>
        <w:jc w:val="both"/>
        <w:sectPr w:rsidR="006541D1">
          <w:pgSz w:w="12240" w:h="15840"/>
          <w:pgMar w:top="2080" w:right="1600" w:bottom="1260" w:left="1600" w:header="767" w:footer="1075" w:gutter="0"/>
          <w:cols w:space="720"/>
        </w:sectPr>
      </w:pPr>
    </w:p>
    <w:p w14:paraId="20D72448" w14:textId="77777777" w:rsidR="006541D1" w:rsidRDefault="006541D1" w:rsidP="006541D1">
      <w:pPr>
        <w:pStyle w:val="Textoindependiente"/>
        <w:rPr>
          <w:sz w:val="20"/>
        </w:rPr>
      </w:pPr>
    </w:p>
    <w:p w14:paraId="789798D2" w14:textId="77777777" w:rsidR="006541D1" w:rsidRDefault="006541D1" w:rsidP="006541D1">
      <w:pPr>
        <w:pStyle w:val="Textoindependiente"/>
        <w:spacing w:before="10"/>
      </w:pPr>
    </w:p>
    <w:p w14:paraId="17A034BA" w14:textId="216D0D35" w:rsidR="006541D1" w:rsidRPr="003F65FC" w:rsidRDefault="006541D1" w:rsidP="003F65FC">
      <w:pPr>
        <w:pStyle w:val="Textoindependiente"/>
        <w:spacing w:before="91" w:line="326" w:lineRule="auto"/>
        <w:ind w:left="101" w:right="100"/>
        <w:jc w:val="both"/>
      </w:pPr>
      <w:proofErr w:type="gramStart"/>
      <w:r>
        <w:t>del</w:t>
      </w:r>
      <w:proofErr w:type="gramEnd"/>
      <w:r>
        <w:t xml:space="preserve"> proponente persona natural que acredite que al menos el 10% de su nómina</w:t>
      </w:r>
      <w:r>
        <w:rPr>
          <w:spacing w:val="1"/>
        </w:rPr>
        <w:t xml:space="preserve"> </w:t>
      </w:r>
      <w:r>
        <w:t xml:space="preserve">pertenece a población indígena, negra, afrocolombiana, raizal, palanquera, </w:t>
      </w:r>
      <w:proofErr w:type="spellStart"/>
      <w:r>
        <w:t>Rrom</w:t>
      </w:r>
      <w:proofErr w:type="spellEnd"/>
      <w:r>
        <w:t xml:space="preserve"> o</w:t>
      </w:r>
      <w:r>
        <w:rPr>
          <w:spacing w:val="-64"/>
        </w:rPr>
        <w:t xml:space="preserve"> </w:t>
      </w:r>
      <w:r>
        <w:t>gitanas. Y la copia de los documentos de identidad de población indígena, negra,</w:t>
      </w:r>
      <w:r>
        <w:rPr>
          <w:spacing w:val="1"/>
        </w:rPr>
        <w:t xml:space="preserve"> </w:t>
      </w:r>
      <w:r>
        <w:t>afrocolombiana,</w:t>
      </w:r>
      <w:r>
        <w:rPr>
          <w:spacing w:val="-16"/>
        </w:rPr>
        <w:t xml:space="preserve"> </w:t>
      </w:r>
      <w:r>
        <w:t>raizal,</w:t>
      </w:r>
      <w:r>
        <w:rPr>
          <w:spacing w:val="-15"/>
        </w:rPr>
        <w:t xml:space="preserve"> </w:t>
      </w:r>
      <w:r>
        <w:t>palanquera,</w:t>
      </w:r>
      <w:r>
        <w:rPr>
          <w:spacing w:val="-15"/>
        </w:rPr>
        <w:t xml:space="preserve"> </w:t>
      </w:r>
      <w:proofErr w:type="spellStart"/>
      <w:r>
        <w:t>Rrom</w:t>
      </w:r>
      <w:proofErr w:type="spellEnd"/>
      <w:r>
        <w:rPr>
          <w:spacing w:val="-15"/>
        </w:rPr>
        <w:t xml:space="preserve"> </w:t>
      </w:r>
      <w:r>
        <w:t>o</w:t>
      </w:r>
      <w:r>
        <w:rPr>
          <w:spacing w:val="-16"/>
        </w:rPr>
        <w:t xml:space="preserve"> </w:t>
      </w:r>
      <w:r>
        <w:t>gitanas</w:t>
      </w:r>
      <w:r>
        <w:rPr>
          <w:spacing w:val="-15"/>
        </w:rPr>
        <w:t xml:space="preserve"> </w:t>
      </w:r>
      <w:r>
        <w:t>con</w:t>
      </w:r>
      <w:r>
        <w:rPr>
          <w:spacing w:val="-16"/>
        </w:rPr>
        <w:t xml:space="preserve"> </w:t>
      </w:r>
      <w:r>
        <w:t>la</w:t>
      </w:r>
      <w:r>
        <w:rPr>
          <w:spacing w:val="-15"/>
        </w:rPr>
        <w:t xml:space="preserve"> </w:t>
      </w:r>
      <w:r>
        <w:t>cual</w:t>
      </w:r>
      <w:r>
        <w:rPr>
          <w:spacing w:val="-15"/>
        </w:rPr>
        <w:t xml:space="preserve"> </w:t>
      </w:r>
      <w:r>
        <w:t>se</w:t>
      </w:r>
      <w:r>
        <w:rPr>
          <w:spacing w:val="-15"/>
        </w:rPr>
        <w:t xml:space="preserve"> </w:t>
      </w:r>
      <w:r>
        <w:t>pretende</w:t>
      </w:r>
      <w:r>
        <w:rPr>
          <w:spacing w:val="-16"/>
        </w:rPr>
        <w:t xml:space="preserve"> </w:t>
      </w:r>
      <w:r>
        <w:t>acreditar</w:t>
      </w:r>
      <w:r>
        <w:rPr>
          <w:spacing w:val="-64"/>
        </w:rPr>
        <w:t xml:space="preserve"> </w:t>
      </w:r>
      <w:r>
        <w:t>esta</w:t>
      </w:r>
      <w:r>
        <w:rPr>
          <w:spacing w:val="-8"/>
        </w:rPr>
        <w:t xml:space="preserve"> </w:t>
      </w:r>
      <w:r>
        <w:t>condición</w:t>
      </w:r>
    </w:p>
    <w:p w14:paraId="1DCAD909" w14:textId="6FA077E1" w:rsidR="006541D1" w:rsidRPr="003F65FC" w:rsidRDefault="006541D1" w:rsidP="003F65FC">
      <w:pPr>
        <w:pStyle w:val="Textoindependiente"/>
        <w:spacing w:line="326" w:lineRule="auto"/>
        <w:ind w:left="101" w:right="100"/>
        <w:jc w:val="both"/>
      </w:pPr>
      <w:r>
        <w:t>Adicionalmente,</w:t>
      </w:r>
      <w:r>
        <w:rPr>
          <w:spacing w:val="-11"/>
        </w:rPr>
        <w:t xml:space="preserve"> </w:t>
      </w:r>
      <w:r>
        <w:t>deberá</w:t>
      </w:r>
      <w:r>
        <w:rPr>
          <w:spacing w:val="-10"/>
        </w:rPr>
        <w:t xml:space="preserve"> </w:t>
      </w:r>
      <w:r>
        <w:t>anexar</w:t>
      </w:r>
      <w:r>
        <w:rPr>
          <w:spacing w:val="-11"/>
        </w:rPr>
        <w:t xml:space="preserve"> </w:t>
      </w:r>
      <w:r>
        <w:t>la</w:t>
      </w:r>
      <w:r>
        <w:rPr>
          <w:spacing w:val="-10"/>
        </w:rPr>
        <w:t xml:space="preserve"> </w:t>
      </w:r>
      <w:r>
        <w:t>copia</w:t>
      </w:r>
      <w:r>
        <w:rPr>
          <w:spacing w:val="-11"/>
        </w:rPr>
        <w:t xml:space="preserve"> </w:t>
      </w:r>
      <w:r>
        <w:t>de</w:t>
      </w:r>
      <w:r>
        <w:rPr>
          <w:spacing w:val="-10"/>
        </w:rPr>
        <w:t xml:space="preserve"> </w:t>
      </w:r>
      <w:r>
        <w:t>la</w:t>
      </w:r>
      <w:r>
        <w:rPr>
          <w:spacing w:val="-11"/>
        </w:rPr>
        <w:t xml:space="preserve"> </w:t>
      </w:r>
      <w:r>
        <w:t>certificación</w:t>
      </w:r>
      <w:r>
        <w:rPr>
          <w:spacing w:val="-10"/>
        </w:rPr>
        <w:t xml:space="preserve"> </w:t>
      </w:r>
      <w:r>
        <w:t>expedida</w:t>
      </w:r>
      <w:r>
        <w:rPr>
          <w:spacing w:val="-11"/>
        </w:rPr>
        <w:t xml:space="preserve"> </w:t>
      </w:r>
      <w:r>
        <w:t>por</w:t>
      </w:r>
      <w:r>
        <w:rPr>
          <w:spacing w:val="-10"/>
        </w:rPr>
        <w:t xml:space="preserve"> </w:t>
      </w:r>
      <w:r>
        <w:t>el</w:t>
      </w:r>
      <w:r>
        <w:rPr>
          <w:spacing w:val="-11"/>
        </w:rPr>
        <w:t xml:space="preserve"> </w:t>
      </w:r>
      <w:r>
        <w:t>Ministerio</w:t>
      </w:r>
      <w:r>
        <w:rPr>
          <w:spacing w:val="-64"/>
        </w:rPr>
        <w:t xml:space="preserve"> </w:t>
      </w:r>
      <w:r>
        <w:t>del</w:t>
      </w:r>
      <w:r>
        <w:rPr>
          <w:spacing w:val="-6"/>
        </w:rPr>
        <w:t xml:space="preserve"> </w:t>
      </w:r>
      <w:r>
        <w:t>Interior</w:t>
      </w:r>
      <w:r>
        <w:rPr>
          <w:spacing w:val="-6"/>
        </w:rPr>
        <w:t xml:space="preserve"> </w:t>
      </w:r>
      <w:r>
        <w:t>en</w:t>
      </w:r>
      <w:r>
        <w:rPr>
          <w:spacing w:val="-6"/>
        </w:rPr>
        <w:t xml:space="preserve"> </w:t>
      </w:r>
      <w:r>
        <w:t>la</w:t>
      </w:r>
      <w:r>
        <w:rPr>
          <w:spacing w:val="-6"/>
        </w:rPr>
        <w:t xml:space="preserve"> </w:t>
      </w:r>
      <w:r>
        <w:t>cual</w:t>
      </w:r>
      <w:r>
        <w:rPr>
          <w:spacing w:val="-6"/>
        </w:rPr>
        <w:t xml:space="preserve"> </w:t>
      </w:r>
      <w:r>
        <w:t>acredite</w:t>
      </w:r>
      <w:r>
        <w:rPr>
          <w:spacing w:val="-6"/>
        </w:rPr>
        <w:t xml:space="preserve"> </w:t>
      </w:r>
      <w:r>
        <w:t>que</w:t>
      </w:r>
      <w:r>
        <w:rPr>
          <w:spacing w:val="-6"/>
        </w:rPr>
        <w:t xml:space="preserve"> </w:t>
      </w:r>
      <w:r>
        <w:t>el</w:t>
      </w:r>
      <w:r>
        <w:rPr>
          <w:spacing w:val="-6"/>
        </w:rPr>
        <w:t xml:space="preserve"> </w:t>
      </w:r>
      <w:r>
        <w:t>trabajador</w:t>
      </w:r>
      <w:r>
        <w:rPr>
          <w:spacing w:val="-5"/>
        </w:rPr>
        <w:t xml:space="preserve"> </w:t>
      </w:r>
      <w:r>
        <w:t>pertenece</w:t>
      </w:r>
      <w:r>
        <w:rPr>
          <w:spacing w:val="-6"/>
        </w:rPr>
        <w:t xml:space="preserve"> </w:t>
      </w:r>
      <w:r>
        <w:t>a</w:t>
      </w:r>
      <w:r>
        <w:rPr>
          <w:spacing w:val="-6"/>
        </w:rPr>
        <w:t xml:space="preserve"> </w:t>
      </w:r>
      <w:r>
        <w:t>la</w:t>
      </w:r>
      <w:r>
        <w:rPr>
          <w:spacing w:val="-6"/>
        </w:rPr>
        <w:t xml:space="preserve"> </w:t>
      </w:r>
      <w:r>
        <w:t>comunidad</w:t>
      </w:r>
      <w:r>
        <w:rPr>
          <w:spacing w:val="-6"/>
        </w:rPr>
        <w:t xml:space="preserve"> </w:t>
      </w:r>
      <w:r>
        <w:t>indígena,</w:t>
      </w:r>
      <w:r>
        <w:rPr>
          <w:spacing w:val="-64"/>
        </w:rPr>
        <w:t xml:space="preserve"> </w:t>
      </w:r>
      <w:r>
        <w:rPr>
          <w:w w:val="95"/>
        </w:rPr>
        <w:t xml:space="preserve">comunidades negras, afrocolombianas, raizales, </w:t>
      </w:r>
      <w:proofErr w:type="spellStart"/>
      <w:r>
        <w:rPr>
          <w:w w:val="95"/>
        </w:rPr>
        <w:t>palenqueras</w:t>
      </w:r>
      <w:proofErr w:type="spellEnd"/>
      <w:r>
        <w:rPr>
          <w:w w:val="95"/>
        </w:rPr>
        <w:t xml:space="preserve">, </w:t>
      </w:r>
      <w:proofErr w:type="spellStart"/>
      <w:r>
        <w:rPr>
          <w:w w:val="95"/>
        </w:rPr>
        <w:t>Rrom</w:t>
      </w:r>
      <w:proofErr w:type="spellEnd"/>
      <w:r>
        <w:rPr>
          <w:w w:val="95"/>
        </w:rPr>
        <w:t xml:space="preserve"> o gitanas en los</w:t>
      </w:r>
      <w:r>
        <w:rPr>
          <w:spacing w:val="1"/>
          <w:w w:val="95"/>
        </w:rPr>
        <w:t xml:space="preserve"> </w:t>
      </w:r>
      <w:r>
        <w:t>términos del Decreto 2893 de 2011, o la norma que lo modifique, sustituya o</w:t>
      </w:r>
      <w:r>
        <w:rPr>
          <w:spacing w:val="1"/>
        </w:rPr>
        <w:t xml:space="preserve"> </w:t>
      </w:r>
      <w:r>
        <w:t>complemente.</w:t>
      </w:r>
    </w:p>
    <w:p w14:paraId="09F4E173" w14:textId="77777777" w:rsidR="006541D1" w:rsidRDefault="006541D1" w:rsidP="006541D1">
      <w:pPr>
        <w:pStyle w:val="Textoindependiente"/>
        <w:spacing w:before="1" w:line="326" w:lineRule="auto"/>
        <w:ind w:left="101" w:right="100"/>
        <w:jc w:val="both"/>
      </w:pPr>
      <w:r>
        <w:t>En el caso de proponentes plurales esta situación la acreditará cualquiera con la</w:t>
      </w:r>
      <w:r>
        <w:rPr>
          <w:spacing w:val="1"/>
        </w:rPr>
        <w:t xml:space="preserve"> </w:t>
      </w:r>
      <w:r>
        <w:t>sumatoria</w:t>
      </w:r>
      <w:r>
        <w:rPr>
          <w:spacing w:val="-9"/>
        </w:rPr>
        <w:t xml:space="preserve"> </w:t>
      </w:r>
      <w:r>
        <w:t>del</w:t>
      </w:r>
      <w:r>
        <w:rPr>
          <w:spacing w:val="-9"/>
        </w:rPr>
        <w:t xml:space="preserve"> </w:t>
      </w:r>
      <w:r>
        <w:t>personal</w:t>
      </w:r>
      <w:r>
        <w:rPr>
          <w:spacing w:val="-8"/>
        </w:rPr>
        <w:t xml:space="preserve"> </w:t>
      </w:r>
      <w:r>
        <w:t>certificado</w:t>
      </w:r>
      <w:r>
        <w:rPr>
          <w:spacing w:val="-9"/>
        </w:rPr>
        <w:t xml:space="preserve"> </w:t>
      </w:r>
      <w:r>
        <w:t>de</w:t>
      </w:r>
      <w:r>
        <w:rPr>
          <w:spacing w:val="-9"/>
        </w:rPr>
        <w:t xml:space="preserve"> </w:t>
      </w:r>
      <w:r>
        <w:t>cada</w:t>
      </w:r>
      <w:r>
        <w:rPr>
          <w:spacing w:val="-8"/>
        </w:rPr>
        <w:t xml:space="preserve"> </w:t>
      </w:r>
      <w:r>
        <w:t>integrante.</w:t>
      </w:r>
    </w:p>
    <w:p w14:paraId="4F8E9B85" w14:textId="017EE7E0" w:rsidR="006541D1" w:rsidRPr="00321858" w:rsidRDefault="003F65FC" w:rsidP="00321858">
      <w:pPr>
        <w:pStyle w:val="Textoindependiente"/>
        <w:spacing w:line="326" w:lineRule="auto"/>
        <w:ind w:right="100"/>
        <w:jc w:val="both"/>
      </w:pPr>
      <w:r>
        <w:rPr>
          <w:sz w:val="32"/>
        </w:rPr>
        <w:t xml:space="preserve"> </w:t>
      </w:r>
      <w:r w:rsidR="006541D1">
        <w:t>Debido a que, para el otorgamiento de este criterio de desempate se entregan</w:t>
      </w:r>
      <w:r w:rsidR="006541D1">
        <w:rPr>
          <w:spacing w:val="1"/>
        </w:rPr>
        <w:t xml:space="preserve"> </w:t>
      </w:r>
      <w:r w:rsidR="006541D1">
        <w:rPr>
          <w:w w:val="95"/>
        </w:rPr>
        <w:t>certificados que contienen datos sensibles, de acuerdo con el artículo 6 de la Ley 1581</w:t>
      </w:r>
      <w:r w:rsidR="006541D1">
        <w:rPr>
          <w:spacing w:val="-61"/>
          <w:w w:val="95"/>
        </w:rPr>
        <w:t xml:space="preserve"> </w:t>
      </w:r>
      <w:r w:rsidR="006541D1">
        <w:t>de</w:t>
      </w:r>
      <w:r w:rsidR="006541D1">
        <w:rPr>
          <w:spacing w:val="-15"/>
        </w:rPr>
        <w:t xml:space="preserve"> </w:t>
      </w:r>
      <w:r w:rsidR="006541D1">
        <w:t>2012,</w:t>
      </w:r>
      <w:r w:rsidR="006541D1">
        <w:rPr>
          <w:spacing w:val="-14"/>
        </w:rPr>
        <w:t xml:space="preserve"> </w:t>
      </w:r>
      <w:r w:rsidR="006541D1">
        <w:t>se</w:t>
      </w:r>
      <w:r w:rsidR="006541D1">
        <w:rPr>
          <w:spacing w:val="-15"/>
        </w:rPr>
        <w:t xml:space="preserve"> </w:t>
      </w:r>
      <w:r w:rsidR="006541D1">
        <w:t>requiere</w:t>
      </w:r>
      <w:r w:rsidR="006541D1">
        <w:rPr>
          <w:spacing w:val="-14"/>
        </w:rPr>
        <w:t xml:space="preserve"> </w:t>
      </w:r>
      <w:r w:rsidR="006541D1">
        <w:t>autorización</w:t>
      </w:r>
      <w:r w:rsidR="006541D1">
        <w:rPr>
          <w:spacing w:val="-15"/>
        </w:rPr>
        <w:t xml:space="preserve"> </w:t>
      </w:r>
      <w:r w:rsidR="006541D1">
        <w:t>por</w:t>
      </w:r>
      <w:r w:rsidR="006541D1">
        <w:rPr>
          <w:spacing w:val="-14"/>
        </w:rPr>
        <w:t xml:space="preserve"> </w:t>
      </w:r>
      <w:r w:rsidR="006541D1">
        <w:t>parte</w:t>
      </w:r>
      <w:r w:rsidR="006541D1">
        <w:rPr>
          <w:spacing w:val="-15"/>
        </w:rPr>
        <w:t xml:space="preserve"> </w:t>
      </w:r>
      <w:r w:rsidR="006541D1">
        <w:t>del</w:t>
      </w:r>
      <w:r w:rsidR="006541D1">
        <w:rPr>
          <w:spacing w:val="-14"/>
        </w:rPr>
        <w:t xml:space="preserve"> </w:t>
      </w:r>
      <w:r w:rsidR="006541D1">
        <w:t>titular</w:t>
      </w:r>
      <w:r w:rsidR="006541D1">
        <w:rPr>
          <w:spacing w:val="-14"/>
        </w:rPr>
        <w:t xml:space="preserve"> </w:t>
      </w:r>
      <w:r w:rsidR="006541D1">
        <w:t>del</w:t>
      </w:r>
      <w:r w:rsidR="006541D1">
        <w:rPr>
          <w:spacing w:val="-15"/>
        </w:rPr>
        <w:t xml:space="preserve"> </w:t>
      </w:r>
      <w:r w:rsidR="006541D1">
        <w:t>dato</w:t>
      </w:r>
      <w:r w:rsidR="006541D1">
        <w:rPr>
          <w:spacing w:val="-14"/>
        </w:rPr>
        <w:t xml:space="preserve"> </w:t>
      </w:r>
      <w:r w:rsidR="006541D1">
        <w:t>como</w:t>
      </w:r>
      <w:r w:rsidR="006541D1">
        <w:rPr>
          <w:spacing w:val="-15"/>
        </w:rPr>
        <w:t xml:space="preserve"> </w:t>
      </w:r>
      <w:r w:rsidR="006541D1">
        <w:t>es</w:t>
      </w:r>
      <w:r w:rsidR="006541D1">
        <w:rPr>
          <w:spacing w:val="-14"/>
        </w:rPr>
        <w:t xml:space="preserve"> </w:t>
      </w:r>
      <w:r w:rsidR="006541D1">
        <w:t>el</w:t>
      </w:r>
      <w:r w:rsidR="006541D1">
        <w:rPr>
          <w:spacing w:val="-15"/>
        </w:rPr>
        <w:t xml:space="preserve"> </w:t>
      </w:r>
      <w:r w:rsidR="006541D1">
        <w:t>caso</w:t>
      </w:r>
      <w:r w:rsidR="006541D1">
        <w:rPr>
          <w:spacing w:val="-14"/>
        </w:rPr>
        <w:t xml:space="preserve"> </w:t>
      </w:r>
      <w:r w:rsidR="006541D1">
        <w:t>de</w:t>
      </w:r>
      <w:r w:rsidR="006541D1">
        <w:rPr>
          <w:spacing w:val="-15"/>
        </w:rPr>
        <w:t xml:space="preserve"> </w:t>
      </w:r>
      <w:r w:rsidR="006541D1">
        <w:t>las</w:t>
      </w:r>
      <w:r w:rsidR="006541D1">
        <w:rPr>
          <w:spacing w:val="-64"/>
        </w:rPr>
        <w:t xml:space="preserve"> </w:t>
      </w:r>
      <w:r w:rsidR="006541D1">
        <w:t>personas que pertenece a la población indígena, negra, afrocolombiana, raizal,</w:t>
      </w:r>
      <w:r w:rsidR="006541D1">
        <w:rPr>
          <w:spacing w:val="1"/>
        </w:rPr>
        <w:t xml:space="preserve"> </w:t>
      </w:r>
      <w:proofErr w:type="spellStart"/>
      <w:r w:rsidR="006541D1">
        <w:t>palenquera</w:t>
      </w:r>
      <w:proofErr w:type="spellEnd"/>
      <w:r w:rsidR="006541D1">
        <w:t xml:space="preserve">, </w:t>
      </w:r>
      <w:proofErr w:type="spellStart"/>
      <w:r w:rsidR="006541D1">
        <w:t>Rrom</w:t>
      </w:r>
      <w:proofErr w:type="spellEnd"/>
      <w:r w:rsidR="006541D1">
        <w:t xml:space="preserve"> o gitanas; el proponente deberá anexar la autorización para el</w:t>
      </w:r>
      <w:r w:rsidR="006541D1">
        <w:rPr>
          <w:spacing w:val="1"/>
        </w:rPr>
        <w:t xml:space="preserve"> </w:t>
      </w:r>
      <w:r w:rsidR="006541D1">
        <w:t>tratamiento de datos personales como requisito para el otorgamiento del criterio de</w:t>
      </w:r>
      <w:r w:rsidR="006541D1">
        <w:rPr>
          <w:spacing w:val="-64"/>
        </w:rPr>
        <w:t xml:space="preserve"> </w:t>
      </w:r>
      <w:r w:rsidR="006541D1">
        <w:t>desempate.</w:t>
      </w:r>
    </w:p>
    <w:p w14:paraId="38122B34" w14:textId="261EC989" w:rsidR="006541D1" w:rsidRDefault="006541D1" w:rsidP="003F65FC">
      <w:pPr>
        <w:pStyle w:val="Prrafodelista"/>
        <w:widowControl w:val="0"/>
        <w:numPr>
          <w:ilvl w:val="0"/>
          <w:numId w:val="6"/>
        </w:numPr>
        <w:tabs>
          <w:tab w:val="left" w:pos="953"/>
        </w:tabs>
        <w:autoSpaceDE w:val="0"/>
        <w:autoSpaceDN w:val="0"/>
        <w:spacing w:after="0" w:line="326" w:lineRule="auto"/>
        <w:ind w:right="100" w:firstLine="0"/>
        <w:contextualSpacing w:val="0"/>
        <w:jc w:val="both"/>
        <w:rPr>
          <w:sz w:val="24"/>
        </w:rPr>
      </w:pPr>
      <w:r>
        <w:rPr>
          <w:sz w:val="24"/>
        </w:rPr>
        <w:t>Preferir</w:t>
      </w:r>
      <w:r>
        <w:rPr>
          <w:spacing w:val="63"/>
          <w:sz w:val="24"/>
        </w:rPr>
        <w:t xml:space="preserve"> </w:t>
      </w:r>
      <w:r>
        <w:rPr>
          <w:sz w:val="24"/>
        </w:rPr>
        <w:t>la</w:t>
      </w:r>
      <w:r>
        <w:rPr>
          <w:spacing w:val="63"/>
          <w:sz w:val="24"/>
        </w:rPr>
        <w:t xml:space="preserve"> </w:t>
      </w:r>
      <w:r>
        <w:rPr>
          <w:sz w:val="24"/>
        </w:rPr>
        <w:t>propuesta</w:t>
      </w:r>
      <w:r>
        <w:rPr>
          <w:spacing w:val="63"/>
          <w:sz w:val="24"/>
        </w:rPr>
        <w:t xml:space="preserve"> </w:t>
      </w:r>
      <w:r>
        <w:rPr>
          <w:sz w:val="24"/>
        </w:rPr>
        <w:t>de</w:t>
      </w:r>
      <w:r>
        <w:rPr>
          <w:spacing w:val="63"/>
          <w:sz w:val="24"/>
        </w:rPr>
        <w:t xml:space="preserve"> </w:t>
      </w:r>
      <w:r>
        <w:rPr>
          <w:sz w:val="24"/>
        </w:rPr>
        <w:t>personas</w:t>
      </w:r>
      <w:r>
        <w:rPr>
          <w:spacing w:val="63"/>
          <w:sz w:val="24"/>
        </w:rPr>
        <w:t xml:space="preserve"> </w:t>
      </w:r>
      <w:r>
        <w:rPr>
          <w:sz w:val="24"/>
        </w:rPr>
        <w:t>en</w:t>
      </w:r>
      <w:r>
        <w:rPr>
          <w:spacing w:val="63"/>
          <w:sz w:val="24"/>
        </w:rPr>
        <w:t xml:space="preserve"> </w:t>
      </w:r>
      <w:r>
        <w:rPr>
          <w:sz w:val="24"/>
        </w:rPr>
        <w:t>proceso</w:t>
      </w:r>
      <w:r>
        <w:rPr>
          <w:spacing w:val="63"/>
          <w:sz w:val="24"/>
        </w:rPr>
        <w:t xml:space="preserve"> </w:t>
      </w:r>
      <w:r>
        <w:rPr>
          <w:sz w:val="24"/>
        </w:rPr>
        <w:t>de</w:t>
      </w:r>
      <w:r>
        <w:rPr>
          <w:spacing w:val="63"/>
          <w:sz w:val="24"/>
        </w:rPr>
        <w:t xml:space="preserve"> </w:t>
      </w:r>
      <w:r>
        <w:rPr>
          <w:sz w:val="24"/>
        </w:rPr>
        <w:t>reintegración</w:t>
      </w:r>
      <w:r>
        <w:rPr>
          <w:spacing w:val="63"/>
          <w:sz w:val="24"/>
        </w:rPr>
        <w:t xml:space="preserve"> </w:t>
      </w:r>
      <w:r>
        <w:rPr>
          <w:sz w:val="24"/>
        </w:rPr>
        <w:t>o</w:t>
      </w:r>
      <w:r>
        <w:rPr>
          <w:spacing w:val="-65"/>
          <w:sz w:val="24"/>
        </w:rPr>
        <w:t xml:space="preserve"> </w:t>
      </w:r>
      <w:r>
        <w:rPr>
          <w:sz w:val="24"/>
        </w:rPr>
        <w:t>reincorporación</w:t>
      </w:r>
      <w:r>
        <w:rPr>
          <w:spacing w:val="1"/>
          <w:sz w:val="24"/>
        </w:rPr>
        <w:t xml:space="preserve"> </w:t>
      </w:r>
      <w:r>
        <w:rPr>
          <w:sz w:val="24"/>
        </w:rPr>
        <w:t>o</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persona</w:t>
      </w:r>
      <w:r>
        <w:rPr>
          <w:spacing w:val="1"/>
          <w:sz w:val="24"/>
        </w:rPr>
        <w:t xml:space="preserve"> </w:t>
      </w:r>
      <w:r>
        <w:rPr>
          <w:sz w:val="24"/>
        </w:rPr>
        <w:t>jurídica</w:t>
      </w:r>
      <w:r>
        <w:rPr>
          <w:spacing w:val="1"/>
          <w:sz w:val="24"/>
        </w:rPr>
        <w:t xml:space="preserve"> </w:t>
      </w:r>
      <w:r>
        <w:rPr>
          <w:sz w:val="24"/>
        </w:rPr>
        <w:t>en</w:t>
      </w:r>
      <w:r>
        <w:rPr>
          <w:spacing w:val="1"/>
          <w:sz w:val="24"/>
        </w:rPr>
        <w:t xml:space="preserve"> </w:t>
      </w:r>
      <w:r>
        <w:rPr>
          <w:sz w:val="24"/>
        </w:rPr>
        <w:t>la</w:t>
      </w:r>
      <w:r>
        <w:rPr>
          <w:spacing w:val="1"/>
          <w:sz w:val="24"/>
        </w:rPr>
        <w:t xml:space="preserve"> </w:t>
      </w:r>
      <w:r>
        <w:rPr>
          <w:sz w:val="24"/>
        </w:rPr>
        <w:t>cual</w:t>
      </w:r>
      <w:r>
        <w:rPr>
          <w:spacing w:val="1"/>
          <w:sz w:val="24"/>
        </w:rPr>
        <w:t xml:space="preserve"> </w:t>
      </w:r>
      <w:r>
        <w:rPr>
          <w:sz w:val="24"/>
        </w:rPr>
        <w:t>participe</w:t>
      </w:r>
      <w:r>
        <w:rPr>
          <w:spacing w:val="1"/>
          <w:sz w:val="24"/>
        </w:rPr>
        <w:t xml:space="preserve"> </w:t>
      </w:r>
      <w:r>
        <w:rPr>
          <w:sz w:val="24"/>
        </w:rPr>
        <w:t>o</w:t>
      </w:r>
      <w:r>
        <w:rPr>
          <w:spacing w:val="1"/>
          <w:sz w:val="24"/>
        </w:rPr>
        <w:t xml:space="preserve"> </w:t>
      </w:r>
      <w:r>
        <w:rPr>
          <w:sz w:val="24"/>
        </w:rPr>
        <w:t>participen</w:t>
      </w:r>
      <w:r>
        <w:rPr>
          <w:spacing w:val="1"/>
          <w:sz w:val="24"/>
        </w:rPr>
        <w:t xml:space="preserve"> </w:t>
      </w:r>
      <w:r>
        <w:rPr>
          <w:sz w:val="24"/>
        </w:rPr>
        <w:t>mayoritariamente;</w:t>
      </w:r>
      <w:r>
        <w:rPr>
          <w:spacing w:val="-15"/>
          <w:sz w:val="24"/>
        </w:rPr>
        <w:t xml:space="preserve"> </w:t>
      </w:r>
      <w:r>
        <w:rPr>
          <w:sz w:val="24"/>
        </w:rPr>
        <w:t>o,</w:t>
      </w:r>
      <w:r>
        <w:rPr>
          <w:spacing w:val="-14"/>
          <w:sz w:val="24"/>
        </w:rPr>
        <w:t xml:space="preserve"> </w:t>
      </w:r>
      <w:r>
        <w:rPr>
          <w:sz w:val="24"/>
        </w:rPr>
        <w:t>la</w:t>
      </w:r>
      <w:r>
        <w:rPr>
          <w:spacing w:val="-14"/>
          <w:sz w:val="24"/>
        </w:rPr>
        <w:t xml:space="preserve"> </w:t>
      </w:r>
      <w:r>
        <w:rPr>
          <w:sz w:val="24"/>
        </w:rPr>
        <w:t>de</w:t>
      </w:r>
      <w:r>
        <w:rPr>
          <w:spacing w:val="-14"/>
          <w:sz w:val="24"/>
        </w:rPr>
        <w:t xml:space="preserve"> </w:t>
      </w:r>
      <w:r>
        <w:rPr>
          <w:sz w:val="24"/>
        </w:rPr>
        <w:t>un</w:t>
      </w:r>
      <w:r>
        <w:rPr>
          <w:spacing w:val="-14"/>
          <w:sz w:val="24"/>
        </w:rPr>
        <w:t xml:space="preserve"> </w:t>
      </w:r>
      <w:r>
        <w:rPr>
          <w:sz w:val="24"/>
        </w:rPr>
        <w:t>proponente</w:t>
      </w:r>
      <w:r>
        <w:rPr>
          <w:spacing w:val="-14"/>
          <w:sz w:val="24"/>
        </w:rPr>
        <w:t xml:space="preserve"> </w:t>
      </w:r>
      <w:r>
        <w:rPr>
          <w:sz w:val="24"/>
        </w:rPr>
        <w:t>plural</w:t>
      </w:r>
      <w:r>
        <w:rPr>
          <w:spacing w:val="-14"/>
          <w:sz w:val="24"/>
        </w:rPr>
        <w:t xml:space="preserve"> </w:t>
      </w:r>
      <w:r>
        <w:rPr>
          <w:sz w:val="24"/>
        </w:rPr>
        <w:t>constituido</w:t>
      </w:r>
      <w:r>
        <w:rPr>
          <w:spacing w:val="-14"/>
          <w:sz w:val="24"/>
        </w:rPr>
        <w:t xml:space="preserve"> </w:t>
      </w:r>
      <w:r>
        <w:rPr>
          <w:sz w:val="24"/>
        </w:rPr>
        <w:t>por</w:t>
      </w:r>
      <w:r>
        <w:rPr>
          <w:spacing w:val="-14"/>
          <w:sz w:val="24"/>
        </w:rPr>
        <w:t xml:space="preserve"> </w:t>
      </w:r>
      <w:r>
        <w:rPr>
          <w:sz w:val="24"/>
        </w:rPr>
        <w:t>personas</w:t>
      </w:r>
      <w:r>
        <w:rPr>
          <w:spacing w:val="-14"/>
          <w:sz w:val="24"/>
        </w:rPr>
        <w:t xml:space="preserve"> </w:t>
      </w:r>
      <w:r>
        <w:rPr>
          <w:sz w:val="24"/>
        </w:rPr>
        <w:t>en</w:t>
      </w:r>
      <w:r>
        <w:rPr>
          <w:spacing w:val="-14"/>
          <w:sz w:val="24"/>
        </w:rPr>
        <w:t xml:space="preserve"> </w:t>
      </w:r>
      <w:r>
        <w:rPr>
          <w:sz w:val="24"/>
        </w:rPr>
        <w:t>proceso</w:t>
      </w:r>
      <w:r>
        <w:rPr>
          <w:spacing w:val="-64"/>
          <w:sz w:val="24"/>
        </w:rPr>
        <w:t xml:space="preserve"> </w:t>
      </w:r>
      <w:r>
        <w:rPr>
          <w:sz w:val="24"/>
        </w:rPr>
        <w:t>de reincorporación, y/o personas jurídicas en las cuales participe o participen</w:t>
      </w:r>
      <w:r>
        <w:rPr>
          <w:spacing w:val="1"/>
          <w:sz w:val="24"/>
        </w:rPr>
        <w:t xml:space="preserve"> </w:t>
      </w:r>
      <w:r>
        <w:rPr>
          <w:sz w:val="24"/>
        </w:rPr>
        <w:t>mayoritariamente.</w:t>
      </w:r>
    </w:p>
    <w:p w14:paraId="06265022" w14:textId="77777777" w:rsidR="003F65FC" w:rsidRPr="003F65FC" w:rsidRDefault="003F65FC" w:rsidP="003F65FC">
      <w:pPr>
        <w:pStyle w:val="Prrafodelista"/>
        <w:widowControl w:val="0"/>
        <w:tabs>
          <w:tab w:val="left" w:pos="953"/>
        </w:tabs>
        <w:autoSpaceDE w:val="0"/>
        <w:autoSpaceDN w:val="0"/>
        <w:spacing w:after="0" w:line="326" w:lineRule="auto"/>
        <w:ind w:left="101" w:right="100"/>
        <w:contextualSpacing w:val="0"/>
        <w:jc w:val="both"/>
        <w:rPr>
          <w:sz w:val="24"/>
        </w:rPr>
      </w:pPr>
    </w:p>
    <w:p w14:paraId="06F1EF63" w14:textId="16E2CA6C" w:rsidR="006541D1" w:rsidRDefault="006541D1" w:rsidP="003F65FC">
      <w:pPr>
        <w:pStyle w:val="Textoindependiente"/>
        <w:spacing w:line="326" w:lineRule="auto"/>
        <w:ind w:left="101" w:right="100"/>
        <w:jc w:val="both"/>
        <w:sectPr w:rsidR="006541D1">
          <w:pgSz w:w="12240" w:h="15840"/>
          <w:pgMar w:top="2080" w:right="1600" w:bottom="1260" w:left="1600" w:header="767" w:footer="1075" w:gutter="0"/>
          <w:cols w:space="720"/>
        </w:sectPr>
      </w:pPr>
      <w:r>
        <w:t>El proponente deberá acreditar el supuesto aportando copia de alguno de los</w:t>
      </w:r>
      <w:r>
        <w:rPr>
          <w:spacing w:val="1"/>
        </w:rPr>
        <w:t xml:space="preserve"> </w:t>
      </w:r>
      <w:r>
        <w:t>siguientes</w:t>
      </w:r>
      <w:r>
        <w:rPr>
          <w:spacing w:val="-8"/>
        </w:rPr>
        <w:t xml:space="preserve"> </w:t>
      </w:r>
      <w:r w:rsidR="00CA5556">
        <w:t>documentos</w:t>
      </w:r>
    </w:p>
    <w:p w14:paraId="6BDC6BAF" w14:textId="55E9279F" w:rsidR="006541D1" w:rsidRDefault="006541D1" w:rsidP="006541D1">
      <w:pPr>
        <w:pStyle w:val="Textoindependiente"/>
        <w:spacing w:before="5"/>
        <w:rPr>
          <w:sz w:val="17"/>
        </w:rPr>
      </w:pPr>
    </w:p>
    <w:p w14:paraId="021C1496" w14:textId="77777777" w:rsidR="006541D1" w:rsidRDefault="006541D1" w:rsidP="006541D1">
      <w:pPr>
        <w:pStyle w:val="Prrafodelista"/>
        <w:widowControl w:val="0"/>
        <w:numPr>
          <w:ilvl w:val="0"/>
          <w:numId w:val="7"/>
        </w:numPr>
        <w:tabs>
          <w:tab w:val="left" w:pos="951"/>
          <w:tab w:val="left" w:pos="953"/>
        </w:tabs>
        <w:autoSpaceDE w:val="0"/>
        <w:autoSpaceDN w:val="0"/>
        <w:spacing w:before="91" w:after="0" w:line="326" w:lineRule="auto"/>
        <w:ind w:right="99" w:firstLine="0"/>
        <w:contextualSpacing w:val="0"/>
        <w:jc w:val="both"/>
        <w:rPr>
          <w:sz w:val="24"/>
        </w:rPr>
      </w:pPr>
      <w:r>
        <w:rPr>
          <w:sz w:val="24"/>
        </w:rPr>
        <w:t>La</w:t>
      </w:r>
      <w:r>
        <w:rPr>
          <w:spacing w:val="-12"/>
          <w:sz w:val="24"/>
        </w:rPr>
        <w:t xml:space="preserve"> </w:t>
      </w:r>
      <w:r>
        <w:rPr>
          <w:sz w:val="24"/>
        </w:rPr>
        <w:t>certificación</w:t>
      </w:r>
      <w:r>
        <w:rPr>
          <w:spacing w:val="-11"/>
          <w:sz w:val="24"/>
        </w:rPr>
        <w:t xml:space="preserve"> </w:t>
      </w:r>
      <w:r>
        <w:rPr>
          <w:sz w:val="24"/>
        </w:rPr>
        <w:t>en</w:t>
      </w:r>
      <w:r>
        <w:rPr>
          <w:spacing w:val="-11"/>
          <w:sz w:val="24"/>
        </w:rPr>
        <w:t xml:space="preserve"> </w:t>
      </w:r>
      <w:r>
        <w:rPr>
          <w:sz w:val="24"/>
        </w:rPr>
        <w:t>las</w:t>
      </w:r>
      <w:r>
        <w:rPr>
          <w:spacing w:val="-11"/>
          <w:sz w:val="24"/>
        </w:rPr>
        <w:t xml:space="preserve"> </w:t>
      </w:r>
      <w:r>
        <w:rPr>
          <w:sz w:val="24"/>
        </w:rPr>
        <w:t>desmovilizaciones</w:t>
      </w:r>
      <w:r>
        <w:rPr>
          <w:spacing w:val="-11"/>
          <w:sz w:val="24"/>
        </w:rPr>
        <w:t xml:space="preserve"> </w:t>
      </w:r>
      <w:r>
        <w:rPr>
          <w:sz w:val="24"/>
        </w:rPr>
        <w:t>colectivas</w:t>
      </w:r>
      <w:r>
        <w:rPr>
          <w:spacing w:val="-11"/>
          <w:sz w:val="24"/>
        </w:rPr>
        <w:t xml:space="preserve"> </w:t>
      </w:r>
      <w:r>
        <w:rPr>
          <w:sz w:val="24"/>
        </w:rPr>
        <w:t>que</w:t>
      </w:r>
      <w:r>
        <w:rPr>
          <w:spacing w:val="-11"/>
          <w:sz w:val="24"/>
        </w:rPr>
        <w:t xml:space="preserve"> </w:t>
      </w:r>
      <w:r>
        <w:rPr>
          <w:sz w:val="24"/>
        </w:rPr>
        <w:t>expide</w:t>
      </w:r>
      <w:r>
        <w:rPr>
          <w:spacing w:val="-11"/>
          <w:sz w:val="24"/>
        </w:rPr>
        <w:t xml:space="preserve"> </w:t>
      </w:r>
      <w:r>
        <w:rPr>
          <w:sz w:val="24"/>
        </w:rPr>
        <w:t>la</w:t>
      </w:r>
      <w:r>
        <w:rPr>
          <w:spacing w:val="-11"/>
          <w:sz w:val="24"/>
        </w:rPr>
        <w:t xml:space="preserve"> </w:t>
      </w:r>
      <w:r>
        <w:rPr>
          <w:sz w:val="24"/>
        </w:rPr>
        <w:t>Oficina</w:t>
      </w:r>
      <w:r>
        <w:rPr>
          <w:spacing w:val="-11"/>
          <w:sz w:val="24"/>
        </w:rPr>
        <w:t xml:space="preserve"> </w:t>
      </w:r>
      <w:r>
        <w:rPr>
          <w:sz w:val="24"/>
        </w:rPr>
        <w:t>de</w:t>
      </w:r>
      <w:r>
        <w:rPr>
          <w:spacing w:val="-64"/>
          <w:sz w:val="24"/>
        </w:rPr>
        <w:t xml:space="preserve"> </w:t>
      </w:r>
      <w:r>
        <w:rPr>
          <w:sz w:val="24"/>
        </w:rPr>
        <w:t>Alto</w:t>
      </w:r>
      <w:r>
        <w:rPr>
          <w:spacing w:val="-8"/>
          <w:sz w:val="24"/>
        </w:rPr>
        <w:t xml:space="preserve"> </w:t>
      </w:r>
      <w:r>
        <w:rPr>
          <w:sz w:val="24"/>
        </w:rPr>
        <w:t>Comisionado</w:t>
      </w:r>
      <w:r>
        <w:rPr>
          <w:spacing w:val="-8"/>
          <w:sz w:val="24"/>
        </w:rPr>
        <w:t xml:space="preserve"> </w:t>
      </w:r>
      <w:r>
        <w:rPr>
          <w:sz w:val="24"/>
        </w:rPr>
        <w:t>para</w:t>
      </w:r>
      <w:r>
        <w:rPr>
          <w:spacing w:val="-7"/>
          <w:sz w:val="24"/>
        </w:rPr>
        <w:t xml:space="preserve"> </w:t>
      </w:r>
      <w:r>
        <w:rPr>
          <w:sz w:val="24"/>
        </w:rPr>
        <w:t>la</w:t>
      </w:r>
      <w:r>
        <w:rPr>
          <w:spacing w:val="-8"/>
          <w:sz w:val="24"/>
        </w:rPr>
        <w:t xml:space="preserve"> </w:t>
      </w:r>
      <w:r>
        <w:rPr>
          <w:sz w:val="24"/>
        </w:rPr>
        <w:t>Paz,</w:t>
      </w:r>
    </w:p>
    <w:p w14:paraId="0A4E6349" w14:textId="77777777" w:rsidR="006541D1" w:rsidRDefault="006541D1" w:rsidP="006541D1">
      <w:pPr>
        <w:pStyle w:val="Textoindependiente"/>
        <w:spacing w:before="4"/>
        <w:rPr>
          <w:sz w:val="32"/>
        </w:rPr>
      </w:pPr>
    </w:p>
    <w:p w14:paraId="7C43A21D" w14:textId="77777777" w:rsidR="006541D1" w:rsidRDefault="006541D1" w:rsidP="006541D1">
      <w:pPr>
        <w:pStyle w:val="Prrafodelista"/>
        <w:widowControl w:val="0"/>
        <w:numPr>
          <w:ilvl w:val="0"/>
          <w:numId w:val="7"/>
        </w:numPr>
        <w:tabs>
          <w:tab w:val="left" w:pos="951"/>
          <w:tab w:val="left" w:pos="953"/>
        </w:tabs>
        <w:autoSpaceDE w:val="0"/>
        <w:autoSpaceDN w:val="0"/>
        <w:spacing w:before="1" w:after="0" w:line="326" w:lineRule="auto"/>
        <w:ind w:right="99" w:firstLine="0"/>
        <w:contextualSpacing w:val="0"/>
        <w:jc w:val="both"/>
        <w:rPr>
          <w:sz w:val="24"/>
        </w:rPr>
      </w:pPr>
      <w:r>
        <w:rPr>
          <w:sz w:val="24"/>
        </w:rPr>
        <w:t>La</w:t>
      </w:r>
      <w:r>
        <w:rPr>
          <w:spacing w:val="-5"/>
          <w:sz w:val="24"/>
        </w:rPr>
        <w:t xml:space="preserve"> </w:t>
      </w:r>
      <w:r>
        <w:rPr>
          <w:sz w:val="24"/>
        </w:rPr>
        <w:t>certificación</w:t>
      </w:r>
      <w:r>
        <w:rPr>
          <w:spacing w:val="-5"/>
          <w:sz w:val="24"/>
        </w:rPr>
        <w:t xml:space="preserve"> </w:t>
      </w:r>
      <w:r>
        <w:rPr>
          <w:sz w:val="24"/>
        </w:rPr>
        <w:t>en</w:t>
      </w:r>
      <w:r>
        <w:rPr>
          <w:spacing w:val="-5"/>
          <w:sz w:val="24"/>
        </w:rPr>
        <w:t xml:space="preserve"> </w:t>
      </w:r>
      <w:r>
        <w:rPr>
          <w:sz w:val="24"/>
        </w:rPr>
        <w:t>las</w:t>
      </w:r>
      <w:r>
        <w:rPr>
          <w:spacing w:val="-5"/>
          <w:sz w:val="24"/>
        </w:rPr>
        <w:t xml:space="preserve"> </w:t>
      </w:r>
      <w:r>
        <w:rPr>
          <w:sz w:val="24"/>
        </w:rPr>
        <w:t>desmovilizaciones</w:t>
      </w:r>
      <w:r>
        <w:rPr>
          <w:spacing w:val="-5"/>
          <w:sz w:val="24"/>
        </w:rPr>
        <w:t xml:space="preserve"> </w:t>
      </w:r>
      <w:r>
        <w:rPr>
          <w:sz w:val="24"/>
        </w:rPr>
        <w:t>individuales</w:t>
      </w:r>
      <w:r>
        <w:rPr>
          <w:spacing w:val="-5"/>
          <w:sz w:val="24"/>
        </w:rPr>
        <w:t xml:space="preserve"> </w:t>
      </w:r>
      <w:r>
        <w:rPr>
          <w:sz w:val="24"/>
        </w:rPr>
        <w:t>que</w:t>
      </w:r>
      <w:r>
        <w:rPr>
          <w:spacing w:val="-5"/>
          <w:sz w:val="24"/>
        </w:rPr>
        <w:t xml:space="preserve"> </w:t>
      </w:r>
      <w:r>
        <w:rPr>
          <w:sz w:val="24"/>
        </w:rPr>
        <w:t>le</w:t>
      </w:r>
      <w:r>
        <w:rPr>
          <w:spacing w:val="-4"/>
          <w:sz w:val="24"/>
        </w:rPr>
        <w:t xml:space="preserve"> </w:t>
      </w:r>
      <w:r>
        <w:rPr>
          <w:sz w:val="24"/>
        </w:rPr>
        <w:t>corresponde</w:t>
      </w:r>
      <w:r>
        <w:rPr>
          <w:spacing w:val="-5"/>
          <w:sz w:val="24"/>
        </w:rPr>
        <w:t xml:space="preserve"> </w:t>
      </w:r>
      <w:r>
        <w:rPr>
          <w:sz w:val="24"/>
        </w:rPr>
        <w:t>al</w:t>
      </w:r>
      <w:r>
        <w:rPr>
          <w:spacing w:val="-65"/>
          <w:sz w:val="24"/>
        </w:rPr>
        <w:t xml:space="preserve"> </w:t>
      </w:r>
      <w:r>
        <w:rPr>
          <w:sz w:val="24"/>
        </w:rPr>
        <w:t>Programa</w:t>
      </w:r>
      <w:r>
        <w:rPr>
          <w:spacing w:val="-17"/>
          <w:sz w:val="24"/>
        </w:rPr>
        <w:t xml:space="preserve"> </w:t>
      </w:r>
      <w:r>
        <w:rPr>
          <w:sz w:val="24"/>
        </w:rPr>
        <w:t>de</w:t>
      </w:r>
      <w:r>
        <w:rPr>
          <w:spacing w:val="-16"/>
          <w:sz w:val="24"/>
        </w:rPr>
        <w:t xml:space="preserve"> </w:t>
      </w:r>
      <w:r>
        <w:rPr>
          <w:sz w:val="24"/>
        </w:rPr>
        <w:t>Atención</w:t>
      </w:r>
      <w:r>
        <w:rPr>
          <w:spacing w:val="-17"/>
          <w:sz w:val="24"/>
        </w:rPr>
        <w:t xml:space="preserve"> </w:t>
      </w:r>
      <w:r>
        <w:rPr>
          <w:sz w:val="24"/>
        </w:rPr>
        <w:t>Humanitaria</w:t>
      </w:r>
      <w:r>
        <w:rPr>
          <w:spacing w:val="-16"/>
          <w:sz w:val="24"/>
        </w:rPr>
        <w:t xml:space="preserve"> </w:t>
      </w:r>
      <w:r>
        <w:rPr>
          <w:sz w:val="24"/>
        </w:rPr>
        <w:t>al</w:t>
      </w:r>
      <w:r>
        <w:rPr>
          <w:spacing w:val="-16"/>
          <w:sz w:val="24"/>
        </w:rPr>
        <w:t xml:space="preserve"> </w:t>
      </w:r>
      <w:r>
        <w:rPr>
          <w:sz w:val="24"/>
        </w:rPr>
        <w:t>Desmovilizado</w:t>
      </w:r>
      <w:r>
        <w:rPr>
          <w:spacing w:val="-17"/>
          <w:sz w:val="24"/>
        </w:rPr>
        <w:t xml:space="preserve"> </w:t>
      </w:r>
      <w:r>
        <w:rPr>
          <w:sz w:val="24"/>
        </w:rPr>
        <w:t>del</w:t>
      </w:r>
      <w:r>
        <w:rPr>
          <w:spacing w:val="-16"/>
          <w:sz w:val="24"/>
        </w:rPr>
        <w:t xml:space="preserve"> </w:t>
      </w:r>
      <w:r>
        <w:rPr>
          <w:sz w:val="24"/>
        </w:rPr>
        <w:t>Ministerio</w:t>
      </w:r>
      <w:r>
        <w:rPr>
          <w:spacing w:val="-16"/>
          <w:sz w:val="24"/>
        </w:rPr>
        <w:t xml:space="preserve"> </w:t>
      </w:r>
      <w:r>
        <w:rPr>
          <w:sz w:val="24"/>
        </w:rPr>
        <w:t>de</w:t>
      </w:r>
      <w:r>
        <w:rPr>
          <w:spacing w:val="-17"/>
          <w:sz w:val="24"/>
        </w:rPr>
        <w:t xml:space="preserve"> </w:t>
      </w:r>
      <w:r>
        <w:rPr>
          <w:sz w:val="24"/>
        </w:rPr>
        <w:t>Defensa</w:t>
      </w:r>
      <w:r>
        <w:rPr>
          <w:spacing w:val="-16"/>
          <w:sz w:val="24"/>
        </w:rPr>
        <w:t xml:space="preserve"> </w:t>
      </w:r>
      <w:r>
        <w:rPr>
          <w:sz w:val="24"/>
        </w:rPr>
        <w:t>o</w:t>
      </w:r>
    </w:p>
    <w:p w14:paraId="49AF2504" w14:textId="77777777" w:rsidR="006541D1" w:rsidRDefault="006541D1" w:rsidP="006541D1">
      <w:pPr>
        <w:pStyle w:val="Textoindependiente"/>
        <w:spacing w:before="4"/>
        <w:rPr>
          <w:sz w:val="32"/>
        </w:rPr>
      </w:pPr>
    </w:p>
    <w:p w14:paraId="5F2BEA23" w14:textId="77777777" w:rsidR="006541D1" w:rsidRDefault="006541D1" w:rsidP="006541D1">
      <w:pPr>
        <w:pStyle w:val="Prrafodelista"/>
        <w:widowControl w:val="0"/>
        <w:numPr>
          <w:ilvl w:val="0"/>
          <w:numId w:val="7"/>
        </w:numPr>
        <w:tabs>
          <w:tab w:val="left" w:pos="951"/>
          <w:tab w:val="left" w:pos="953"/>
        </w:tabs>
        <w:autoSpaceDE w:val="0"/>
        <w:autoSpaceDN w:val="0"/>
        <w:spacing w:after="0" w:line="326" w:lineRule="auto"/>
        <w:ind w:right="100" w:firstLine="0"/>
        <w:contextualSpacing w:val="0"/>
        <w:jc w:val="both"/>
        <w:rPr>
          <w:sz w:val="24"/>
        </w:rPr>
      </w:pPr>
      <w:r>
        <w:rPr>
          <w:sz w:val="24"/>
        </w:rPr>
        <w:t>El</w:t>
      </w:r>
      <w:r>
        <w:rPr>
          <w:spacing w:val="-8"/>
          <w:sz w:val="24"/>
        </w:rPr>
        <w:t xml:space="preserve"> </w:t>
      </w:r>
      <w:r>
        <w:rPr>
          <w:sz w:val="24"/>
        </w:rPr>
        <w:t>certificado</w:t>
      </w:r>
      <w:r>
        <w:rPr>
          <w:spacing w:val="-9"/>
          <w:sz w:val="24"/>
        </w:rPr>
        <w:t xml:space="preserve"> </w:t>
      </w:r>
      <w:r>
        <w:rPr>
          <w:sz w:val="24"/>
        </w:rPr>
        <w:t>que</w:t>
      </w:r>
      <w:r>
        <w:rPr>
          <w:spacing w:val="-8"/>
          <w:sz w:val="24"/>
        </w:rPr>
        <w:t xml:space="preserve"> </w:t>
      </w:r>
      <w:r>
        <w:rPr>
          <w:sz w:val="24"/>
        </w:rPr>
        <w:t>expida</w:t>
      </w:r>
      <w:r>
        <w:rPr>
          <w:spacing w:val="-9"/>
          <w:sz w:val="24"/>
        </w:rPr>
        <w:t xml:space="preserve"> </w:t>
      </w:r>
      <w:r>
        <w:rPr>
          <w:sz w:val="24"/>
        </w:rPr>
        <w:t>el</w:t>
      </w:r>
      <w:r>
        <w:rPr>
          <w:spacing w:val="-8"/>
          <w:sz w:val="24"/>
        </w:rPr>
        <w:t xml:space="preserve"> </w:t>
      </w:r>
      <w:r>
        <w:rPr>
          <w:sz w:val="24"/>
        </w:rPr>
        <w:t>Comité</w:t>
      </w:r>
      <w:r>
        <w:rPr>
          <w:spacing w:val="-8"/>
          <w:sz w:val="24"/>
        </w:rPr>
        <w:t xml:space="preserve"> </w:t>
      </w:r>
      <w:r>
        <w:rPr>
          <w:sz w:val="24"/>
        </w:rPr>
        <w:t>Operativo</w:t>
      </w:r>
      <w:r>
        <w:rPr>
          <w:spacing w:val="-8"/>
          <w:sz w:val="24"/>
        </w:rPr>
        <w:t xml:space="preserve"> </w:t>
      </w:r>
      <w:r>
        <w:rPr>
          <w:sz w:val="24"/>
        </w:rPr>
        <w:t>para</w:t>
      </w:r>
      <w:r>
        <w:rPr>
          <w:spacing w:val="-8"/>
          <w:sz w:val="24"/>
        </w:rPr>
        <w:t xml:space="preserve"> </w:t>
      </w:r>
      <w:r>
        <w:rPr>
          <w:sz w:val="24"/>
        </w:rPr>
        <w:t>la</w:t>
      </w:r>
      <w:r>
        <w:rPr>
          <w:spacing w:val="-8"/>
          <w:sz w:val="24"/>
        </w:rPr>
        <w:t xml:space="preserve"> </w:t>
      </w:r>
      <w:r>
        <w:rPr>
          <w:sz w:val="24"/>
        </w:rPr>
        <w:t>Dejación</w:t>
      </w:r>
      <w:r>
        <w:rPr>
          <w:spacing w:val="-8"/>
          <w:sz w:val="24"/>
        </w:rPr>
        <w:t xml:space="preserve"> </w:t>
      </w:r>
      <w:r>
        <w:rPr>
          <w:sz w:val="24"/>
        </w:rPr>
        <w:t>de</w:t>
      </w:r>
      <w:r>
        <w:rPr>
          <w:spacing w:val="-9"/>
          <w:sz w:val="24"/>
        </w:rPr>
        <w:t xml:space="preserve"> </w:t>
      </w:r>
      <w:r>
        <w:rPr>
          <w:sz w:val="24"/>
        </w:rPr>
        <w:t>las</w:t>
      </w:r>
      <w:r>
        <w:rPr>
          <w:spacing w:val="-8"/>
          <w:sz w:val="24"/>
        </w:rPr>
        <w:t xml:space="preserve"> </w:t>
      </w:r>
      <w:r>
        <w:rPr>
          <w:sz w:val="24"/>
        </w:rPr>
        <w:t>Armas</w:t>
      </w:r>
      <w:r>
        <w:rPr>
          <w:spacing w:val="-64"/>
          <w:sz w:val="24"/>
        </w:rPr>
        <w:t xml:space="preserve"> </w:t>
      </w:r>
      <w:r>
        <w:rPr>
          <w:sz w:val="24"/>
        </w:rPr>
        <w:t>respecto</w:t>
      </w:r>
      <w:r>
        <w:rPr>
          <w:spacing w:val="-15"/>
          <w:sz w:val="24"/>
        </w:rPr>
        <w:t xml:space="preserve"> </w:t>
      </w:r>
      <w:r>
        <w:rPr>
          <w:sz w:val="24"/>
        </w:rPr>
        <w:t>de</w:t>
      </w:r>
      <w:r>
        <w:rPr>
          <w:spacing w:val="-14"/>
          <w:sz w:val="24"/>
        </w:rPr>
        <w:t xml:space="preserve"> </w:t>
      </w:r>
      <w:r>
        <w:rPr>
          <w:sz w:val="24"/>
        </w:rPr>
        <w:t>las</w:t>
      </w:r>
      <w:r>
        <w:rPr>
          <w:spacing w:val="-14"/>
          <w:sz w:val="24"/>
        </w:rPr>
        <w:t xml:space="preserve"> </w:t>
      </w:r>
      <w:r>
        <w:rPr>
          <w:sz w:val="24"/>
        </w:rPr>
        <w:t>personas</w:t>
      </w:r>
      <w:r>
        <w:rPr>
          <w:spacing w:val="-14"/>
          <w:sz w:val="24"/>
        </w:rPr>
        <w:t xml:space="preserve"> </w:t>
      </w:r>
      <w:r>
        <w:rPr>
          <w:sz w:val="24"/>
        </w:rPr>
        <w:t>desmovilizadas</w:t>
      </w:r>
      <w:r>
        <w:rPr>
          <w:spacing w:val="-14"/>
          <w:sz w:val="24"/>
        </w:rPr>
        <w:t xml:space="preserve"> </w:t>
      </w:r>
      <w:r>
        <w:rPr>
          <w:sz w:val="24"/>
        </w:rPr>
        <w:t>en</w:t>
      </w:r>
      <w:r>
        <w:rPr>
          <w:spacing w:val="-14"/>
          <w:sz w:val="24"/>
        </w:rPr>
        <w:t xml:space="preserve"> </w:t>
      </w:r>
      <w:r>
        <w:rPr>
          <w:sz w:val="24"/>
        </w:rPr>
        <w:t>forma</w:t>
      </w:r>
      <w:r>
        <w:rPr>
          <w:spacing w:val="-14"/>
          <w:sz w:val="24"/>
        </w:rPr>
        <w:t xml:space="preserve"> </w:t>
      </w:r>
      <w:r>
        <w:rPr>
          <w:sz w:val="24"/>
        </w:rPr>
        <w:t>individual.</w:t>
      </w:r>
      <w:r>
        <w:rPr>
          <w:spacing w:val="-14"/>
          <w:sz w:val="24"/>
        </w:rPr>
        <w:t xml:space="preserve"> </w:t>
      </w:r>
      <w:r>
        <w:rPr>
          <w:sz w:val="24"/>
        </w:rPr>
        <w:t>Además,</w:t>
      </w:r>
      <w:r>
        <w:rPr>
          <w:spacing w:val="-14"/>
          <w:sz w:val="24"/>
        </w:rPr>
        <w:t xml:space="preserve"> </w:t>
      </w:r>
      <w:r>
        <w:rPr>
          <w:sz w:val="24"/>
        </w:rPr>
        <w:t>se</w:t>
      </w:r>
      <w:r>
        <w:rPr>
          <w:spacing w:val="-14"/>
          <w:sz w:val="24"/>
        </w:rPr>
        <w:t xml:space="preserve"> </w:t>
      </w:r>
      <w:r>
        <w:rPr>
          <w:sz w:val="24"/>
        </w:rPr>
        <w:t>entregará</w:t>
      </w:r>
      <w:r>
        <w:rPr>
          <w:spacing w:val="-64"/>
          <w:sz w:val="24"/>
        </w:rPr>
        <w:t xml:space="preserve"> </w:t>
      </w:r>
      <w:r>
        <w:rPr>
          <w:sz w:val="24"/>
        </w:rPr>
        <w:t>el</w:t>
      </w:r>
      <w:r>
        <w:rPr>
          <w:spacing w:val="1"/>
          <w:sz w:val="24"/>
        </w:rPr>
        <w:t xml:space="preserve"> </w:t>
      </w:r>
      <w:r>
        <w:rPr>
          <w:sz w:val="24"/>
        </w:rPr>
        <w:t>documento</w:t>
      </w:r>
      <w:r>
        <w:rPr>
          <w:spacing w:val="1"/>
          <w:sz w:val="24"/>
        </w:rPr>
        <w:t xml:space="preserve"> </w:t>
      </w:r>
      <w:r>
        <w:rPr>
          <w:sz w:val="24"/>
        </w:rPr>
        <w:t>de</w:t>
      </w:r>
      <w:r>
        <w:rPr>
          <w:spacing w:val="1"/>
          <w:sz w:val="24"/>
        </w:rPr>
        <w:t xml:space="preserve"> </w:t>
      </w:r>
      <w:r>
        <w:rPr>
          <w:sz w:val="24"/>
        </w:rPr>
        <w:t>identificación</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persona</w:t>
      </w:r>
      <w:r>
        <w:rPr>
          <w:spacing w:val="1"/>
          <w:sz w:val="24"/>
        </w:rPr>
        <w:t xml:space="preserve"> </w:t>
      </w:r>
      <w:r>
        <w:rPr>
          <w:sz w:val="24"/>
        </w:rPr>
        <w:t>en</w:t>
      </w:r>
      <w:r>
        <w:rPr>
          <w:spacing w:val="1"/>
          <w:sz w:val="24"/>
        </w:rPr>
        <w:t xml:space="preserve"> </w:t>
      </w:r>
      <w:r>
        <w:rPr>
          <w:sz w:val="24"/>
        </w:rPr>
        <w:t>proceso</w:t>
      </w:r>
      <w:r>
        <w:rPr>
          <w:spacing w:val="1"/>
          <w:sz w:val="24"/>
        </w:rPr>
        <w:t xml:space="preserve"> </w:t>
      </w:r>
      <w:r>
        <w:rPr>
          <w:sz w:val="24"/>
        </w:rPr>
        <w:t>de</w:t>
      </w:r>
      <w:r>
        <w:rPr>
          <w:spacing w:val="1"/>
          <w:sz w:val="24"/>
        </w:rPr>
        <w:t xml:space="preserve"> </w:t>
      </w:r>
      <w:r>
        <w:rPr>
          <w:sz w:val="24"/>
        </w:rPr>
        <w:t>reintegración</w:t>
      </w:r>
      <w:r>
        <w:rPr>
          <w:spacing w:val="1"/>
          <w:sz w:val="24"/>
        </w:rPr>
        <w:t xml:space="preserve"> </w:t>
      </w:r>
      <w:r>
        <w:rPr>
          <w:sz w:val="24"/>
        </w:rPr>
        <w:t>o</w:t>
      </w:r>
      <w:r>
        <w:rPr>
          <w:spacing w:val="1"/>
          <w:sz w:val="24"/>
        </w:rPr>
        <w:t xml:space="preserve"> </w:t>
      </w:r>
      <w:r>
        <w:rPr>
          <w:sz w:val="24"/>
        </w:rPr>
        <w:t>reincorporación.</w:t>
      </w:r>
    </w:p>
    <w:p w14:paraId="32C218D5" w14:textId="77777777" w:rsidR="006541D1" w:rsidRDefault="006541D1" w:rsidP="006541D1">
      <w:pPr>
        <w:pStyle w:val="Textoindependiente"/>
        <w:spacing w:before="3"/>
        <w:rPr>
          <w:sz w:val="32"/>
        </w:rPr>
      </w:pPr>
    </w:p>
    <w:p w14:paraId="2B74B8E2" w14:textId="639C3228" w:rsidR="006541D1" w:rsidRPr="003F65FC" w:rsidRDefault="006541D1" w:rsidP="003F65FC">
      <w:pPr>
        <w:pStyle w:val="Textoindependiente"/>
        <w:spacing w:line="326" w:lineRule="auto"/>
        <w:ind w:left="101" w:right="100"/>
        <w:jc w:val="both"/>
      </w:pPr>
      <w:r>
        <w:t>En</w:t>
      </w:r>
      <w:r>
        <w:rPr>
          <w:spacing w:val="-7"/>
        </w:rPr>
        <w:t xml:space="preserve"> </w:t>
      </w:r>
      <w:r>
        <w:t>el</w:t>
      </w:r>
      <w:r>
        <w:rPr>
          <w:spacing w:val="-6"/>
        </w:rPr>
        <w:t xml:space="preserve"> </w:t>
      </w:r>
      <w:r>
        <w:t>caso</w:t>
      </w:r>
      <w:r>
        <w:rPr>
          <w:spacing w:val="-6"/>
        </w:rPr>
        <w:t xml:space="preserve"> </w:t>
      </w:r>
      <w:r>
        <w:t>de</w:t>
      </w:r>
      <w:r>
        <w:rPr>
          <w:spacing w:val="-7"/>
        </w:rPr>
        <w:t xml:space="preserve"> </w:t>
      </w:r>
      <w:r>
        <w:t>las</w:t>
      </w:r>
      <w:r>
        <w:rPr>
          <w:spacing w:val="-6"/>
        </w:rPr>
        <w:t xml:space="preserve"> </w:t>
      </w:r>
      <w:r>
        <w:t>personas</w:t>
      </w:r>
      <w:r>
        <w:rPr>
          <w:spacing w:val="-6"/>
        </w:rPr>
        <w:t xml:space="preserve"> </w:t>
      </w:r>
      <w:r>
        <w:t>jurídicas,</w:t>
      </w:r>
      <w:r>
        <w:rPr>
          <w:spacing w:val="-7"/>
        </w:rPr>
        <w:t xml:space="preserve"> </w:t>
      </w:r>
      <w:r>
        <w:t>el</w:t>
      </w:r>
      <w:r>
        <w:rPr>
          <w:spacing w:val="-6"/>
        </w:rPr>
        <w:t xml:space="preserve"> </w:t>
      </w:r>
      <w:r>
        <w:t>representante</w:t>
      </w:r>
      <w:r>
        <w:rPr>
          <w:spacing w:val="-6"/>
        </w:rPr>
        <w:t xml:space="preserve"> </w:t>
      </w:r>
      <w:r>
        <w:t>legal</w:t>
      </w:r>
      <w:r>
        <w:rPr>
          <w:spacing w:val="-7"/>
        </w:rPr>
        <w:t xml:space="preserve"> </w:t>
      </w:r>
      <w:r>
        <w:t>y/o</w:t>
      </w:r>
      <w:r>
        <w:rPr>
          <w:spacing w:val="-6"/>
        </w:rPr>
        <w:t xml:space="preserve"> </w:t>
      </w:r>
      <w:r>
        <w:t>revisor</w:t>
      </w:r>
      <w:r>
        <w:rPr>
          <w:spacing w:val="-6"/>
        </w:rPr>
        <w:t xml:space="preserve"> </w:t>
      </w:r>
      <w:r>
        <w:t>fiscal</w:t>
      </w:r>
      <w:r>
        <w:rPr>
          <w:spacing w:val="-7"/>
        </w:rPr>
        <w:t xml:space="preserve"> </w:t>
      </w:r>
      <w:r>
        <w:t>(si</w:t>
      </w:r>
      <w:r>
        <w:rPr>
          <w:spacing w:val="-6"/>
        </w:rPr>
        <w:t xml:space="preserve"> </w:t>
      </w:r>
      <w:r>
        <w:t>está</w:t>
      </w:r>
      <w:r>
        <w:rPr>
          <w:spacing w:val="-64"/>
        </w:rPr>
        <w:t xml:space="preserve"> </w:t>
      </w:r>
      <w:r>
        <w:t>obligado</w:t>
      </w:r>
      <w:r>
        <w:rPr>
          <w:spacing w:val="-7"/>
        </w:rPr>
        <w:t xml:space="preserve"> </w:t>
      </w:r>
      <w:r>
        <w:t>a</w:t>
      </w:r>
      <w:r>
        <w:rPr>
          <w:spacing w:val="-6"/>
        </w:rPr>
        <w:t xml:space="preserve"> </w:t>
      </w:r>
      <w:r>
        <w:t>tenerlo)</w:t>
      </w:r>
      <w:r>
        <w:rPr>
          <w:spacing w:val="-7"/>
        </w:rPr>
        <w:t xml:space="preserve"> </w:t>
      </w:r>
      <w:r>
        <w:t>certificará</w:t>
      </w:r>
      <w:r>
        <w:rPr>
          <w:spacing w:val="-6"/>
        </w:rPr>
        <w:t xml:space="preserve"> </w:t>
      </w:r>
      <w:r>
        <w:t>bajo</w:t>
      </w:r>
      <w:r>
        <w:rPr>
          <w:spacing w:val="-7"/>
        </w:rPr>
        <w:t xml:space="preserve"> </w:t>
      </w:r>
      <w:r>
        <w:t>la</w:t>
      </w:r>
      <w:r>
        <w:rPr>
          <w:spacing w:val="-6"/>
        </w:rPr>
        <w:t xml:space="preserve"> </w:t>
      </w:r>
      <w:r>
        <w:t>gravedad</w:t>
      </w:r>
      <w:r>
        <w:rPr>
          <w:spacing w:val="-7"/>
        </w:rPr>
        <w:t xml:space="preserve"> </w:t>
      </w:r>
      <w:r>
        <w:t>de</w:t>
      </w:r>
      <w:r>
        <w:rPr>
          <w:spacing w:val="-6"/>
        </w:rPr>
        <w:t xml:space="preserve"> </w:t>
      </w:r>
      <w:r>
        <w:t>juramento</w:t>
      </w:r>
      <w:r>
        <w:rPr>
          <w:spacing w:val="-7"/>
        </w:rPr>
        <w:t xml:space="preserve"> </w:t>
      </w:r>
      <w:r>
        <w:t>que</w:t>
      </w:r>
      <w:r>
        <w:rPr>
          <w:spacing w:val="-6"/>
        </w:rPr>
        <w:t xml:space="preserve"> </w:t>
      </w:r>
      <w:r>
        <w:t>más</w:t>
      </w:r>
      <w:r>
        <w:rPr>
          <w:spacing w:val="-6"/>
        </w:rPr>
        <w:t xml:space="preserve"> </w:t>
      </w:r>
      <w:r>
        <w:t>del</w:t>
      </w:r>
      <w:r>
        <w:rPr>
          <w:spacing w:val="-7"/>
        </w:rPr>
        <w:t xml:space="preserve"> </w:t>
      </w:r>
      <w:r>
        <w:t>50%</w:t>
      </w:r>
      <w:r>
        <w:rPr>
          <w:spacing w:val="-6"/>
        </w:rPr>
        <w:t xml:space="preserve"> </w:t>
      </w:r>
      <w:r>
        <w:t>de</w:t>
      </w:r>
      <w:r>
        <w:rPr>
          <w:spacing w:val="-7"/>
        </w:rPr>
        <w:t xml:space="preserve"> </w:t>
      </w:r>
      <w:r>
        <w:t>la</w:t>
      </w:r>
      <w:r>
        <w:rPr>
          <w:spacing w:val="-64"/>
        </w:rPr>
        <w:t xml:space="preserve"> </w:t>
      </w:r>
      <w:r>
        <w:t>composición accionaria o cuotas partes de la persona jurídica está constituida por</w:t>
      </w:r>
      <w:r>
        <w:rPr>
          <w:spacing w:val="1"/>
        </w:rPr>
        <w:t xml:space="preserve"> </w:t>
      </w:r>
      <w:r>
        <w:t>personas en proceso de reintegración o reincorporación. Además, deberá aportar</w:t>
      </w:r>
      <w:r>
        <w:rPr>
          <w:spacing w:val="1"/>
        </w:rPr>
        <w:t xml:space="preserve"> </w:t>
      </w:r>
      <w:r>
        <w:t>alguno</w:t>
      </w:r>
      <w:r>
        <w:rPr>
          <w:spacing w:val="1"/>
        </w:rPr>
        <w:t xml:space="preserve"> </w:t>
      </w:r>
      <w:r>
        <w:t>de</w:t>
      </w:r>
      <w:r>
        <w:rPr>
          <w:spacing w:val="1"/>
        </w:rPr>
        <w:t xml:space="preserve"> </w:t>
      </w:r>
      <w:r>
        <w:t>los</w:t>
      </w:r>
      <w:r>
        <w:rPr>
          <w:spacing w:val="1"/>
        </w:rPr>
        <w:t xml:space="preserve"> </w:t>
      </w:r>
      <w:r>
        <w:t>certificados</w:t>
      </w:r>
      <w:r>
        <w:rPr>
          <w:spacing w:val="1"/>
        </w:rPr>
        <w:t xml:space="preserve"> </w:t>
      </w:r>
      <w:r>
        <w:t>del</w:t>
      </w:r>
      <w:r>
        <w:rPr>
          <w:spacing w:val="1"/>
        </w:rPr>
        <w:t xml:space="preserve"> </w:t>
      </w:r>
      <w:r>
        <w:t>inciso</w:t>
      </w:r>
      <w:r>
        <w:rPr>
          <w:spacing w:val="1"/>
        </w:rPr>
        <w:t xml:space="preserve"> </w:t>
      </w:r>
      <w:r>
        <w:t>anterior,</w:t>
      </w:r>
      <w:r>
        <w:rPr>
          <w:spacing w:val="1"/>
        </w:rPr>
        <w:t xml:space="preserve"> </w:t>
      </w:r>
      <w:r>
        <w:t>junto</w:t>
      </w:r>
      <w:r>
        <w:rPr>
          <w:spacing w:val="1"/>
        </w:rPr>
        <w:t xml:space="preserve"> </w:t>
      </w:r>
      <w:r>
        <w:t>con</w:t>
      </w:r>
      <w:r>
        <w:rPr>
          <w:spacing w:val="1"/>
        </w:rPr>
        <w:t xml:space="preserve"> </w:t>
      </w:r>
      <w:r>
        <w:t>los</w:t>
      </w:r>
      <w:r>
        <w:rPr>
          <w:spacing w:val="1"/>
        </w:rPr>
        <w:t xml:space="preserve"> </w:t>
      </w:r>
      <w:r>
        <w:t>documentos</w:t>
      </w:r>
      <w:r>
        <w:rPr>
          <w:spacing w:val="1"/>
        </w:rPr>
        <w:t xml:space="preserve"> </w:t>
      </w:r>
      <w:r>
        <w:t>de</w:t>
      </w:r>
      <w:r>
        <w:rPr>
          <w:spacing w:val="1"/>
        </w:rPr>
        <w:t xml:space="preserve"> </w:t>
      </w:r>
      <w:r>
        <w:t>identificación</w:t>
      </w:r>
      <w:r>
        <w:rPr>
          <w:spacing w:val="-12"/>
        </w:rPr>
        <w:t xml:space="preserve"> </w:t>
      </w:r>
      <w:r>
        <w:t>de</w:t>
      </w:r>
      <w:r>
        <w:rPr>
          <w:spacing w:val="-12"/>
        </w:rPr>
        <w:t xml:space="preserve"> </w:t>
      </w:r>
      <w:r>
        <w:t>cada</w:t>
      </w:r>
      <w:r>
        <w:rPr>
          <w:spacing w:val="-12"/>
        </w:rPr>
        <w:t xml:space="preserve"> </w:t>
      </w:r>
      <w:r>
        <w:t>una</w:t>
      </w:r>
      <w:r>
        <w:rPr>
          <w:spacing w:val="-12"/>
        </w:rPr>
        <w:t xml:space="preserve"> </w:t>
      </w:r>
      <w:r>
        <w:t>de</w:t>
      </w:r>
      <w:r>
        <w:rPr>
          <w:spacing w:val="-12"/>
        </w:rPr>
        <w:t xml:space="preserve"> </w:t>
      </w:r>
      <w:r>
        <w:t>las</w:t>
      </w:r>
      <w:r>
        <w:rPr>
          <w:spacing w:val="-12"/>
        </w:rPr>
        <w:t xml:space="preserve"> </w:t>
      </w:r>
      <w:r>
        <w:t>personas</w:t>
      </w:r>
      <w:r>
        <w:rPr>
          <w:spacing w:val="-12"/>
        </w:rPr>
        <w:t xml:space="preserve"> </w:t>
      </w:r>
      <w:r>
        <w:t>que</w:t>
      </w:r>
      <w:r>
        <w:rPr>
          <w:spacing w:val="-12"/>
        </w:rPr>
        <w:t xml:space="preserve"> </w:t>
      </w:r>
      <w:r>
        <w:t>están</w:t>
      </w:r>
      <w:r>
        <w:rPr>
          <w:spacing w:val="-12"/>
        </w:rPr>
        <w:t xml:space="preserve"> </w:t>
      </w:r>
      <w:r>
        <w:t>en</w:t>
      </w:r>
      <w:r>
        <w:rPr>
          <w:spacing w:val="-12"/>
        </w:rPr>
        <w:t xml:space="preserve"> </w:t>
      </w:r>
      <w:r>
        <w:t>proceso</w:t>
      </w:r>
      <w:r>
        <w:rPr>
          <w:spacing w:val="-11"/>
        </w:rPr>
        <w:t xml:space="preserve"> </w:t>
      </w:r>
      <w:r>
        <w:t>de</w:t>
      </w:r>
      <w:r>
        <w:rPr>
          <w:spacing w:val="-12"/>
        </w:rPr>
        <w:t xml:space="preserve"> </w:t>
      </w:r>
      <w:r>
        <w:t>reincorporación</w:t>
      </w:r>
      <w:r>
        <w:rPr>
          <w:spacing w:val="-65"/>
        </w:rPr>
        <w:t xml:space="preserve"> </w:t>
      </w:r>
      <w:r>
        <w:t>o</w:t>
      </w:r>
      <w:r>
        <w:rPr>
          <w:spacing w:val="-8"/>
        </w:rPr>
        <w:t xml:space="preserve"> </w:t>
      </w:r>
      <w:r>
        <w:t>reintegración.</w:t>
      </w:r>
    </w:p>
    <w:p w14:paraId="79C7C523" w14:textId="7A3D1FD0" w:rsidR="006541D1" w:rsidRPr="003F65FC" w:rsidRDefault="006541D1" w:rsidP="003F65FC">
      <w:pPr>
        <w:pStyle w:val="Textoindependiente"/>
        <w:spacing w:line="326" w:lineRule="auto"/>
        <w:ind w:left="101" w:right="100"/>
        <w:jc w:val="both"/>
      </w:pPr>
      <w:r>
        <w:t>Debido a que, para el otorgamiento de este criterio de desempate se entregan</w:t>
      </w:r>
      <w:r>
        <w:rPr>
          <w:spacing w:val="1"/>
        </w:rPr>
        <w:t xml:space="preserve"> </w:t>
      </w:r>
      <w:r>
        <w:rPr>
          <w:w w:val="95"/>
        </w:rPr>
        <w:t>certificados que contienen datos sensibles, de acuerdo con el artículo 6 de la Ley 1581</w:t>
      </w:r>
      <w:r>
        <w:rPr>
          <w:spacing w:val="-61"/>
          <w:w w:val="95"/>
        </w:rPr>
        <w:t xml:space="preserve"> </w:t>
      </w:r>
      <w:r>
        <w:t>de</w:t>
      </w:r>
      <w:r>
        <w:rPr>
          <w:spacing w:val="-14"/>
        </w:rPr>
        <w:t xml:space="preserve"> </w:t>
      </w:r>
      <w:r>
        <w:t>2012,</w:t>
      </w:r>
      <w:r>
        <w:rPr>
          <w:spacing w:val="-13"/>
        </w:rPr>
        <w:t xml:space="preserve"> </w:t>
      </w:r>
      <w:r>
        <w:t>se</w:t>
      </w:r>
      <w:r>
        <w:rPr>
          <w:spacing w:val="-13"/>
        </w:rPr>
        <w:t xml:space="preserve"> </w:t>
      </w:r>
      <w:r>
        <w:t>requiere</w:t>
      </w:r>
      <w:r>
        <w:rPr>
          <w:spacing w:val="-13"/>
        </w:rPr>
        <w:t xml:space="preserve"> </w:t>
      </w:r>
      <w:r>
        <w:t>autorización</w:t>
      </w:r>
      <w:r>
        <w:rPr>
          <w:spacing w:val="-13"/>
        </w:rPr>
        <w:t xml:space="preserve"> </w:t>
      </w:r>
      <w:r>
        <w:t>por</w:t>
      </w:r>
      <w:r>
        <w:rPr>
          <w:spacing w:val="-13"/>
        </w:rPr>
        <w:t xml:space="preserve"> </w:t>
      </w:r>
      <w:r>
        <w:t>parte</w:t>
      </w:r>
      <w:r>
        <w:rPr>
          <w:spacing w:val="-13"/>
        </w:rPr>
        <w:t xml:space="preserve"> </w:t>
      </w:r>
      <w:r>
        <w:t>del</w:t>
      </w:r>
      <w:r>
        <w:rPr>
          <w:spacing w:val="-13"/>
        </w:rPr>
        <w:t xml:space="preserve"> </w:t>
      </w:r>
      <w:r>
        <w:t>titular</w:t>
      </w:r>
      <w:r>
        <w:rPr>
          <w:spacing w:val="-13"/>
        </w:rPr>
        <w:t xml:space="preserve"> </w:t>
      </w:r>
      <w:r>
        <w:t>del</w:t>
      </w:r>
      <w:r>
        <w:rPr>
          <w:spacing w:val="-13"/>
        </w:rPr>
        <w:t xml:space="preserve"> </w:t>
      </w:r>
      <w:r>
        <w:t>dato.</w:t>
      </w:r>
      <w:r>
        <w:rPr>
          <w:spacing w:val="-13"/>
        </w:rPr>
        <w:t xml:space="preserve"> </w:t>
      </w:r>
      <w:r>
        <w:t>El</w:t>
      </w:r>
      <w:r>
        <w:rPr>
          <w:spacing w:val="-13"/>
        </w:rPr>
        <w:t xml:space="preserve"> </w:t>
      </w:r>
      <w:r>
        <w:t>proponente</w:t>
      </w:r>
      <w:r>
        <w:rPr>
          <w:spacing w:val="-13"/>
        </w:rPr>
        <w:t xml:space="preserve"> </w:t>
      </w:r>
      <w:r>
        <w:t>deberá</w:t>
      </w:r>
      <w:r>
        <w:rPr>
          <w:spacing w:val="-65"/>
        </w:rPr>
        <w:t xml:space="preserve"> </w:t>
      </w:r>
      <w:r>
        <w:t>anexar autorización para el tratamiento de datos personales como requisito para el</w:t>
      </w:r>
      <w:r>
        <w:rPr>
          <w:spacing w:val="-64"/>
        </w:rPr>
        <w:t xml:space="preserve"> </w:t>
      </w:r>
      <w:r>
        <w:t>otorgamiento</w:t>
      </w:r>
      <w:r>
        <w:rPr>
          <w:spacing w:val="-9"/>
        </w:rPr>
        <w:t xml:space="preserve"> </w:t>
      </w:r>
      <w:r>
        <w:t>del</w:t>
      </w:r>
      <w:r>
        <w:rPr>
          <w:spacing w:val="-8"/>
        </w:rPr>
        <w:t xml:space="preserve"> </w:t>
      </w:r>
      <w:r>
        <w:t>criterio</w:t>
      </w:r>
      <w:r>
        <w:rPr>
          <w:spacing w:val="-8"/>
        </w:rPr>
        <w:t xml:space="preserve"> </w:t>
      </w:r>
      <w:r>
        <w:t>de</w:t>
      </w:r>
      <w:r>
        <w:rPr>
          <w:spacing w:val="-8"/>
        </w:rPr>
        <w:t xml:space="preserve"> </w:t>
      </w:r>
      <w:r>
        <w:t>desempate.</w:t>
      </w:r>
    </w:p>
    <w:p w14:paraId="3B43BCA3" w14:textId="15FA755D" w:rsidR="006541D1" w:rsidRPr="003F65FC" w:rsidRDefault="006541D1" w:rsidP="003F65FC">
      <w:pPr>
        <w:pStyle w:val="Textoindependiente"/>
        <w:spacing w:before="1" w:line="326" w:lineRule="auto"/>
        <w:ind w:left="101" w:right="99"/>
        <w:jc w:val="both"/>
      </w:pPr>
      <w:r>
        <w:rPr>
          <w:w w:val="95"/>
        </w:rPr>
        <w:t>En el caso de proponentes plurales esta situación la acreditará sumatoria del personal</w:t>
      </w:r>
      <w:r>
        <w:rPr>
          <w:spacing w:val="1"/>
          <w:w w:val="95"/>
        </w:rPr>
        <w:t xml:space="preserve"> </w:t>
      </w:r>
      <w:r>
        <w:t>certificado</w:t>
      </w:r>
      <w:r>
        <w:rPr>
          <w:spacing w:val="-8"/>
        </w:rPr>
        <w:t xml:space="preserve"> </w:t>
      </w:r>
      <w:r>
        <w:t>de</w:t>
      </w:r>
      <w:r>
        <w:rPr>
          <w:spacing w:val="-7"/>
        </w:rPr>
        <w:t xml:space="preserve"> </w:t>
      </w:r>
      <w:r>
        <w:t>cada</w:t>
      </w:r>
      <w:r>
        <w:rPr>
          <w:spacing w:val="-8"/>
        </w:rPr>
        <w:t xml:space="preserve"> </w:t>
      </w:r>
      <w:r>
        <w:t>integrante.</w:t>
      </w:r>
    </w:p>
    <w:p w14:paraId="4BD3EC24" w14:textId="3E8893F9" w:rsidR="006541D1" w:rsidRPr="00CA5556" w:rsidRDefault="006541D1" w:rsidP="006541D1">
      <w:pPr>
        <w:pStyle w:val="Prrafodelista"/>
        <w:widowControl w:val="0"/>
        <w:numPr>
          <w:ilvl w:val="0"/>
          <w:numId w:val="6"/>
        </w:numPr>
        <w:tabs>
          <w:tab w:val="left" w:pos="951"/>
          <w:tab w:val="left" w:pos="953"/>
        </w:tabs>
        <w:autoSpaceDE w:val="0"/>
        <w:autoSpaceDN w:val="0"/>
        <w:spacing w:after="0" w:line="326" w:lineRule="auto"/>
        <w:ind w:right="99" w:firstLine="0"/>
        <w:contextualSpacing w:val="0"/>
        <w:rPr>
          <w:sz w:val="24"/>
        </w:rPr>
        <w:sectPr w:rsidR="006541D1" w:rsidRPr="00CA5556">
          <w:pgSz w:w="12240" w:h="15840"/>
          <w:pgMar w:top="2080" w:right="1600" w:bottom="1260" w:left="1600" w:header="767" w:footer="1075" w:gutter="0"/>
          <w:cols w:space="720"/>
        </w:sectPr>
      </w:pPr>
      <w:r>
        <w:rPr>
          <w:sz w:val="24"/>
        </w:rPr>
        <w:t>Preferir</w:t>
      </w:r>
      <w:r>
        <w:rPr>
          <w:spacing w:val="-3"/>
          <w:sz w:val="24"/>
        </w:rPr>
        <w:t xml:space="preserve"> </w:t>
      </w:r>
      <w:r>
        <w:rPr>
          <w:sz w:val="24"/>
        </w:rPr>
        <w:t>la</w:t>
      </w:r>
      <w:r>
        <w:rPr>
          <w:spacing w:val="-2"/>
          <w:sz w:val="24"/>
        </w:rPr>
        <w:t xml:space="preserve"> </w:t>
      </w:r>
      <w:r>
        <w:rPr>
          <w:sz w:val="24"/>
        </w:rPr>
        <w:t>oferta</w:t>
      </w:r>
      <w:r>
        <w:rPr>
          <w:spacing w:val="-2"/>
          <w:sz w:val="24"/>
        </w:rPr>
        <w:t xml:space="preserve"> </w:t>
      </w:r>
      <w:r>
        <w:rPr>
          <w:sz w:val="24"/>
        </w:rPr>
        <w:t>presentada</w:t>
      </w:r>
      <w:r>
        <w:rPr>
          <w:spacing w:val="-2"/>
          <w:sz w:val="24"/>
        </w:rPr>
        <w:t xml:space="preserve"> </w:t>
      </w:r>
      <w:r>
        <w:rPr>
          <w:sz w:val="24"/>
        </w:rPr>
        <w:t>por</w:t>
      </w:r>
      <w:r>
        <w:rPr>
          <w:spacing w:val="-2"/>
          <w:sz w:val="24"/>
        </w:rPr>
        <w:t xml:space="preserve"> </w:t>
      </w:r>
      <w:r>
        <w:rPr>
          <w:sz w:val="24"/>
        </w:rPr>
        <w:t>un</w:t>
      </w:r>
      <w:r>
        <w:rPr>
          <w:spacing w:val="-3"/>
          <w:sz w:val="24"/>
        </w:rPr>
        <w:t xml:space="preserve"> </w:t>
      </w:r>
      <w:r>
        <w:rPr>
          <w:sz w:val="24"/>
        </w:rPr>
        <w:t>proponente</w:t>
      </w:r>
      <w:r>
        <w:rPr>
          <w:spacing w:val="-2"/>
          <w:sz w:val="24"/>
        </w:rPr>
        <w:t xml:space="preserve"> </w:t>
      </w:r>
      <w:r>
        <w:rPr>
          <w:sz w:val="24"/>
        </w:rPr>
        <w:t>plural</w:t>
      </w:r>
      <w:r>
        <w:rPr>
          <w:spacing w:val="-2"/>
          <w:sz w:val="24"/>
        </w:rPr>
        <w:t xml:space="preserve"> </w:t>
      </w:r>
      <w:r>
        <w:rPr>
          <w:sz w:val="24"/>
        </w:rPr>
        <w:t>siempre</w:t>
      </w:r>
      <w:r>
        <w:rPr>
          <w:spacing w:val="-2"/>
          <w:sz w:val="24"/>
        </w:rPr>
        <w:t xml:space="preserve"> </w:t>
      </w:r>
      <w:r>
        <w:rPr>
          <w:sz w:val="24"/>
        </w:rPr>
        <w:t>que:</w:t>
      </w:r>
      <w:r>
        <w:rPr>
          <w:spacing w:val="-2"/>
          <w:sz w:val="24"/>
        </w:rPr>
        <w:t xml:space="preserve"> </w:t>
      </w:r>
      <w:r>
        <w:rPr>
          <w:sz w:val="24"/>
        </w:rPr>
        <w:t>(a)</w:t>
      </w:r>
      <w:r>
        <w:rPr>
          <w:spacing w:val="-3"/>
          <w:sz w:val="24"/>
        </w:rPr>
        <w:t xml:space="preserve"> </w:t>
      </w:r>
      <w:r>
        <w:rPr>
          <w:sz w:val="24"/>
        </w:rPr>
        <w:t>esté</w:t>
      </w:r>
      <w:r>
        <w:rPr>
          <w:spacing w:val="-63"/>
          <w:sz w:val="24"/>
        </w:rPr>
        <w:t xml:space="preserve"> </w:t>
      </w:r>
      <w:r>
        <w:rPr>
          <w:sz w:val="24"/>
        </w:rPr>
        <w:t>conformado</w:t>
      </w:r>
      <w:r>
        <w:rPr>
          <w:spacing w:val="-7"/>
          <w:sz w:val="24"/>
        </w:rPr>
        <w:t xml:space="preserve"> </w:t>
      </w:r>
      <w:r>
        <w:rPr>
          <w:sz w:val="24"/>
        </w:rPr>
        <w:t>por</w:t>
      </w:r>
      <w:r>
        <w:rPr>
          <w:spacing w:val="-7"/>
          <w:sz w:val="24"/>
        </w:rPr>
        <w:t xml:space="preserve"> </w:t>
      </w:r>
      <w:r>
        <w:rPr>
          <w:sz w:val="24"/>
        </w:rPr>
        <w:t>al</w:t>
      </w:r>
      <w:r>
        <w:rPr>
          <w:spacing w:val="-7"/>
          <w:sz w:val="24"/>
        </w:rPr>
        <w:t xml:space="preserve"> </w:t>
      </w:r>
      <w:r>
        <w:rPr>
          <w:sz w:val="24"/>
        </w:rPr>
        <w:t>menos</w:t>
      </w:r>
      <w:r>
        <w:rPr>
          <w:spacing w:val="-7"/>
          <w:sz w:val="24"/>
        </w:rPr>
        <w:t xml:space="preserve"> </w:t>
      </w:r>
      <w:r>
        <w:rPr>
          <w:sz w:val="24"/>
        </w:rPr>
        <w:t>una</w:t>
      </w:r>
      <w:r>
        <w:rPr>
          <w:spacing w:val="-6"/>
          <w:sz w:val="24"/>
        </w:rPr>
        <w:t xml:space="preserve"> </w:t>
      </w:r>
      <w:r>
        <w:rPr>
          <w:sz w:val="24"/>
        </w:rPr>
        <w:t>madre</w:t>
      </w:r>
      <w:r>
        <w:rPr>
          <w:spacing w:val="-7"/>
          <w:sz w:val="24"/>
        </w:rPr>
        <w:t xml:space="preserve"> </w:t>
      </w:r>
      <w:r>
        <w:rPr>
          <w:sz w:val="24"/>
        </w:rPr>
        <w:t>cabeza</w:t>
      </w:r>
      <w:r>
        <w:rPr>
          <w:spacing w:val="-7"/>
          <w:sz w:val="24"/>
        </w:rPr>
        <w:t xml:space="preserve"> </w:t>
      </w:r>
      <w:r>
        <w:rPr>
          <w:sz w:val="24"/>
        </w:rPr>
        <w:t>de</w:t>
      </w:r>
      <w:r>
        <w:rPr>
          <w:spacing w:val="-7"/>
          <w:sz w:val="24"/>
        </w:rPr>
        <w:t xml:space="preserve"> </w:t>
      </w:r>
      <w:r>
        <w:rPr>
          <w:sz w:val="24"/>
        </w:rPr>
        <w:t>familia</w:t>
      </w:r>
      <w:r>
        <w:rPr>
          <w:spacing w:val="-6"/>
          <w:sz w:val="24"/>
        </w:rPr>
        <w:t xml:space="preserve"> </w:t>
      </w:r>
      <w:r>
        <w:rPr>
          <w:sz w:val="24"/>
        </w:rPr>
        <w:t>y/o</w:t>
      </w:r>
      <w:r>
        <w:rPr>
          <w:spacing w:val="-7"/>
          <w:sz w:val="24"/>
        </w:rPr>
        <w:t xml:space="preserve"> </w:t>
      </w:r>
      <w:r>
        <w:rPr>
          <w:sz w:val="24"/>
        </w:rPr>
        <w:t>una</w:t>
      </w:r>
      <w:r>
        <w:rPr>
          <w:spacing w:val="-7"/>
          <w:sz w:val="24"/>
        </w:rPr>
        <w:t xml:space="preserve"> </w:t>
      </w:r>
      <w:r>
        <w:rPr>
          <w:sz w:val="24"/>
        </w:rPr>
        <w:t>persona</w:t>
      </w:r>
      <w:r>
        <w:rPr>
          <w:spacing w:val="-7"/>
          <w:sz w:val="24"/>
        </w:rPr>
        <w:t xml:space="preserve"> </w:t>
      </w:r>
      <w:r>
        <w:rPr>
          <w:sz w:val="24"/>
        </w:rPr>
        <w:t>en</w:t>
      </w:r>
      <w:r>
        <w:rPr>
          <w:spacing w:val="-7"/>
          <w:sz w:val="24"/>
        </w:rPr>
        <w:t xml:space="preserve"> </w:t>
      </w:r>
      <w:r>
        <w:rPr>
          <w:sz w:val="24"/>
        </w:rPr>
        <w:t>proceso</w:t>
      </w:r>
    </w:p>
    <w:p w14:paraId="1DB35FDB" w14:textId="5EFCA267" w:rsidR="006541D1" w:rsidRDefault="006541D1" w:rsidP="00CA5556">
      <w:pPr>
        <w:pStyle w:val="Textoindependiente"/>
        <w:spacing w:before="91" w:line="326" w:lineRule="auto"/>
        <w:ind w:right="98"/>
        <w:jc w:val="both"/>
      </w:pPr>
      <w:proofErr w:type="gramStart"/>
      <w:r>
        <w:lastRenderedPageBreak/>
        <w:t>de</w:t>
      </w:r>
      <w:proofErr w:type="gramEnd"/>
      <w:r>
        <w:t xml:space="preserve"> reincorporación o reintegración, o una persona jurídica en la cual participe o</w:t>
      </w:r>
      <w:r>
        <w:rPr>
          <w:spacing w:val="1"/>
        </w:rPr>
        <w:t xml:space="preserve"> </w:t>
      </w:r>
      <w:r>
        <w:t>participen mayoritariamente, y, que tenga una participación de por lo menos el</w:t>
      </w:r>
      <w:r>
        <w:rPr>
          <w:spacing w:val="1"/>
        </w:rPr>
        <w:t xml:space="preserve"> </w:t>
      </w:r>
      <w:r>
        <w:rPr>
          <w:w w:val="95"/>
        </w:rPr>
        <w:t>veinticinco por ciento (25%) en el proponente plural; (b) la madre cabeza de familia, la</w:t>
      </w:r>
      <w:r>
        <w:rPr>
          <w:spacing w:val="1"/>
          <w:w w:val="95"/>
        </w:rPr>
        <w:t xml:space="preserve"> </w:t>
      </w:r>
      <w:r>
        <w:t>persona</w:t>
      </w:r>
      <w:r>
        <w:rPr>
          <w:spacing w:val="-4"/>
        </w:rPr>
        <w:t xml:space="preserve"> </w:t>
      </w:r>
      <w:r>
        <w:t>en</w:t>
      </w:r>
      <w:r>
        <w:rPr>
          <w:spacing w:val="-4"/>
        </w:rPr>
        <w:t xml:space="preserve"> </w:t>
      </w:r>
      <w:r>
        <w:t>proceso</w:t>
      </w:r>
      <w:r>
        <w:rPr>
          <w:spacing w:val="-3"/>
        </w:rPr>
        <w:t xml:space="preserve"> </w:t>
      </w:r>
      <w:r>
        <w:t>de</w:t>
      </w:r>
      <w:r>
        <w:rPr>
          <w:spacing w:val="-4"/>
        </w:rPr>
        <w:t xml:space="preserve"> </w:t>
      </w:r>
      <w:r>
        <w:t>reincorporación</w:t>
      </w:r>
      <w:r>
        <w:rPr>
          <w:spacing w:val="-4"/>
        </w:rPr>
        <w:t xml:space="preserve"> </w:t>
      </w:r>
      <w:r>
        <w:t>o</w:t>
      </w:r>
      <w:r>
        <w:rPr>
          <w:spacing w:val="-3"/>
        </w:rPr>
        <w:t xml:space="preserve"> </w:t>
      </w:r>
      <w:r>
        <w:t>reintegración,</w:t>
      </w:r>
      <w:r>
        <w:rPr>
          <w:spacing w:val="-4"/>
        </w:rPr>
        <w:t xml:space="preserve"> </w:t>
      </w:r>
      <w:r>
        <w:t>o</w:t>
      </w:r>
      <w:r>
        <w:rPr>
          <w:spacing w:val="-3"/>
        </w:rPr>
        <w:t xml:space="preserve"> </w:t>
      </w:r>
      <w:r>
        <w:t>la</w:t>
      </w:r>
      <w:r>
        <w:rPr>
          <w:spacing w:val="-4"/>
        </w:rPr>
        <w:t xml:space="preserve"> </w:t>
      </w:r>
      <w:r>
        <w:t>persona</w:t>
      </w:r>
      <w:r>
        <w:rPr>
          <w:spacing w:val="-4"/>
        </w:rPr>
        <w:t xml:space="preserve"> </w:t>
      </w:r>
      <w:r>
        <w:t>jurídica</w:t>
      </w:r>
      <w:r>
        <w:rPr>
          <w:spacing w:val="-3"/>
        </w:rPr>
        <w:t xml:space="preserve"> </w:t>
      </w:r>
      <w:r>
        <w:t>aporte</w:t>
      </w:r>
      <w:r>
        <w:rPr>
          <w:spacing w:val="-64"/>
        </w:rPr>
        <w:t xml:space="preserve"> </w:t>
      </w:r>
      <w:r>
        <w:rPr>
          <w:w w:val="95"/>
        </w:rPr>
        <w:t>mínimo</w:t>
      </w:r>
      <w:r>
        <w:rPr>
          <w:spacing w:val="11"/>
          <w:w w:val="95"/>
        </w:rPr>
        <w:t xml:space="preserve"> </w:t>
      </w:r>
      <w:r>
        <w:rPr>
          <w:w w:val="95"/>
        </w:rPr>
        <w:t>el</w:t>
      </w:r>
      <w:r>
        <w:rPr>
          <w:spacing w:val="12"/>
          <w:w w:val="95"/>
        </w:rPr>
        <w:t xml:space="preserve"> </w:t>
      </w:r>
      <w:r>
        <w:rPr>
          <w:w w:val="95"/>
        </w:rPr>
        <w:t>veinticinco</w:t>
      </w:r>
      <w:r>
        <w:rPr>
          <w:spacing w:val="12"/>
          <w:w w:val="95"/>
        </w:rPr>
        <w:t xml:space="preserve"> </w:t>
      </w:r>
      <w:r>
        <w:rPr>
          <w:w w:val="95"/>
        </w:rPr>
        <w:t>por</w:t>
      </w:r>
      <w:r>
        <w:rPr>
          <w:spacing w:val="12"/>
          <w:w w:val="95"/>
        </w:rPr>
        <w:t xml:space="preserve"> </w:t>
      </w:r>
      <w:r>
        <w:rPr>
          <w:w w:val="95"/>
        </w:rPr>
        <w:t>ciento</w:t>
      </w:r>
      <w:r>
        <w:rPr>
          <w:spacing w:val="11"/>
          <w:w w:val="95"/>
        </w:rPr>
        <w:t xml:space="preserve"> </w:t>
      </w:r>
      <w:r>
        <w:rPr>
          <w:w w:val="95"/>
        </w:rPr>
        <w:t>(25%)</w:t>
      </w:r>
      <w:r>
        <w:rPr>
          <w:spacing w:val="12"/>
          <w:w w:val="95"/>
        </w:rPr>
        <w:t xml:space="preserve"> </w:t>
      </w:r>
      <w:r>
        <w:rPr>
          <w:w w:val="95"/>
        </w:rPr>
        <w:t>de</w:t>
      </w:r>
      <w:r>
        <w:rPr>
          <w:spacing w:val="12"/>
          <w:w w:val="95"/>
        </w:rPr>
        <w:t xml:space="preserve"> </w:t>
      </w:r>
      <w:r>
        <w:rPr>
          <w:w w:val="95"/>
        </w:rPr>
        <w:t>la</w:t>
      </w:r>
      <w:r>
        <w:rPr>
          <w:spacing w:val="12"/>
          <w:w w:val="95"/>
        </w:rPr>
        <w:t xml:space="preserve"> </w:t>
      </w:r>
      <w:r>
        <w:rPr>
          <w:w w:val="95"/>
        </w:rPr>
        <w:t>experiencia</w:t>
      </w:r>
      <w:r>
        <w:rPr>
          <w:spacing w:val="11"/>
          <w:w w:val="95"/>
        </w:rPr>
        <w:t xml:space="preserve"> </w:t>
      </w:r>
      <w:r>
        <w:rPr>
          <w:w w:val="95"/>
        </w:rPr>
        <w:t>acreditada</w:t>
      </w:r>
      <w:r>
        <w:rPr>
          <w:spacing w:val="12"/>
          <w:w w:val="95"/>
        </w:rPr>
        <w:t xml:space="preserve"> </w:t>
      </w:r>
      <w:r>
        <w:rPr>
          <w:w w:val="95"/>
        </w:rPr>
        <w:t>en</w:t>
      </w:r>
      <w:r>
        <w:rPr>
          <w:spacing w:val="12"/>
          <w:w w:val="95"/>
        </w:rPr>
        <w:t xml:space="preserve"> </w:t>
      </w:r>
      <w:r>
        <w:rPr>
          <w:w w:val="95"/>
        </w:rPr>
        <w:t>la</w:t>
      </w:r>
      <w:r>
        <w:rPr>
          <w:spacing w:val="12"/>
          <w:w w:val="95"/>
        </w:rPr>
        <w:t xml:space="preserve"> </w:t>
      </w:r>
      <w:r>
        <w:rPr>
          <w:w w:val="95"/>
        </w:rPr>
        <w:t>oferta;</w:t>
      </w:r>
      <w:r>
        <w:rPr>
          <w:spacing w:val="12"/>
          <w:w w:val="95"/>
        </w:rPr>
        <w:t xml:space="preserve"> </w:t>
      </w:r>
      <w:r>
        <w:rPr>
          <w:w w:val="95"/>
        </w:rPr>
        <w:t>y</w:t>
      </w:r>
      <w:r>
        <w:rPr>
          <w:spacing w:val="11"/>
          <w:w w:val="95"/>
        </w:rPr>
        <w:t xml:space="preserve"> </w:t>
      </w:r>
      <w:r>
        <w:rPr>
          <w:w w:val="95"/>
        </w:rPr>
        <w:t>que</w:t>
      </w:r>
    </w:p>
    <w:p w14:paraId="5D81A51A" w14:textId="44751B92" w:rsidR="006541D1" w:rsidRPr="003F65FC" w:rsidRDefault="006541D1" w:rsidP="003F65FC">
      <w:pPr>
        <w:pStyle w:val="Textoindependiente"/>
        <w:spacing w:line="326" w:lineRule="auto"/>
        <w:ind w:left="101" w:right="99"/>
        <w:jc w:val="both"/>
      </w:pPr>
      <w:r>
        <w:t>(c) ni la madre cabeza de familia o persona en proceso de reincorporación o</w:t>
      </w:r>
      <w:r>
        <w:rPr>
          <w:spacing w:val="1"/>
        </w:rPr>
        <w:t xml:space="preserve"> </w:t>
      </w:r>
      <w:r>
        <w:t>reintegración, ni la persona jurídica, ni sus accionistas, socios o representantes</w:t>
      </w:r>
      <w:r>
        <w:rPr>
          <w:spacing w:val="1"/>
        </w:rPr>
        <w:t xml:space="preserve"> </w:t>
      </w:r>
      <w:r>
        <w:rPr>
          <w:w w:val="95"/>
        </w:rPr>
        <w:t>legales</w:t>
      </w:r>
      <w:r>
        <w:rPr>
          <w:spacing w:val="17"/>
          <w:w w:val="95"/>
        </w:rPr>
        <w:t xml:space="preserve"> </w:t>
      </w:r>
      <w:r>
        <w:rPr>
          <w:w w:val="95"/>
        </w:rPr>
        <w:t>sean</w:t>
      </w:r>
      <w:r>
        <w:rPr>
          <w:spacing w:val="17"/>
          <w:w w:val="95"/>
        </w:rPr>
        <w:t xml:space="preserve"> </w:t>
      </w:r>
      <w:r>
        <w:rPr>
          <w:w w:val="95"/>
        </w:rPr>
        <w:t>empleados,</w:t>
      </w:r>
      <w:r>
        <w:rPr>
          <w:spacing w:val="17"/>
          <w:w w:val="95"/>
        </w:rPr>
        <w:t xml:space="preserve"> </w:t>
      </w:r>
      <w:r>
        <w:rPr>
          <w:w w:val="95"/>
        </w:rPr>
        <w:t>socios</w:t>
      </w:r>
      <w:r>
        <w:rPr>
          <w:spacing w:val="17"/>
          <w:w w:val="95"/>
        </w:rPr>
        <w:t xml:space="preserve"> </w:t>
      </w:r>
      <w:r>
        <w:rPr>
          <w:w w:val="95"/>
        </w:rPr>
        <w:t>o</w:t>
      </w:r>
      <w:r>
        <w:rPr>
          <w:spacing w:val="17"/>
          <w:w w:val="95"/>
        </w:rPr>
        <w:t xml:space="preserve"> </w:t>
      </w:r>
      <w:r>
        <w:rPr>
          <w:w w:val="95"/>
        </w:rPr>
        <w:t>accionistas</w:t>
      </w:r>
      <w:r>
        <w:rPr>
          <w:spacing w:val="18"/>
          <w:w w:val="95"/>
        </w:rPr>
        <w:t xml:space="preserve"> </w:t>
      </w:r>
      <w:r>
        <w:rPr>
          <w:w w:val="95"/>
        </w:rPr>
        <w:t>de</w:t>
      </w:r>
      <w:r>
        <w:rPr>
          <w:spacing w:val="17"/>
          <w:w w:val="95"/>
        </w:rPr>
        <w:t xml:space="preserve"> </w:t>
      </w:r>
      <w:r>
        <w:rPr>
          <w:w w:val="95"/>
        </w:rPr>
        <w:t>los</w:t>
      </w:r>
      <w:r>
        <w:rPr>
          <w:spacing w:val="17"/>
          <w:w w:val="95"/>
        </w:rPr>
        <w:t xml:space="preserve"> </w:t>
      </w:r>
      <w:r>
        <w:rPr>
          <w:w w:val="95"/>
        </w:rPr>
        <w:t>miembros</w:t>
      </w:r>
      <w:r>
        <w:rPr>
          <w:spacing w:val="17"/>
          <w:w w:val="95"/>
        </w:rPr>
        <w:t xml:space="preserve"> </w:t>
      </w:r>
      <w:r>
        <w:rPr>
          <w:w w:val="95"/>
        </w:rPr>
        <w:t>del</w:t>
      </w:r>
      <w:r>
        <w:rPr>
          <w:spacing w:val="17"/>
          <w:w w:val="95"/>
        </w:rPr>
        <w:t xml:space="preserve"> </w:t>
      </w:r>
      <w:r>
        <w:rPr>
          <w:w w:val="95"/>
        </w:rPr>
        <w:t>proponente</w:t>
      </w:r>
      <w:r>
        <w:rPr>
          <w:spacing w:val="18"/>
          <w:w w:val="95"/>
        </w:rPr>
        <w:t xml:space="preserve"> </w:t>
      </w:r>
      <w:r>
        <w:rPr>
          <w:w w:val="95"/>
        </w:rPr>
        <w:t>plural.</w:t>
      </w:r>
    </w:p>
    <w:p w14:paraId="2BF9F179" w14:textId="064C76A1" w:rsidR="006541D1" w:rsidRPr="00604BA0" w:rsidRDefault="006541D1" w:rsidP="00604BA0">
      <w:pPr>
        <w:pStyle w:val="Textoindependiente"/>
        <w:spacing w:before="1" w:line="326" w:lineRule="auto"/>
        <w:ind w:left="101" w:right="100"/>
        <w:jc w:val="both"/>
      </w:pPr>
      <w:r>
        <w:t>El proponente plural deberá acreditar la condición de madre cabeza de familia y/o</w:t>
      </w:r>
      <w:r>
        <w:rPr>
          <w:spacing w:val="1"/>
        </w:rPr>
        <w:t xml:space="preserve"> </w:t>
      </w:r>
      <w:r>
        <w:rPr>
          <w:w w:val="95"/>
        </w:rPr>
        <w:t>persona en proceso o situación de reintegración o reincorporación o que ostenten esta</w:t>
      </w:r>
      <w:r>
        <w:rPr>
          <w:spacing w:val="1"/>
          <w:w w:val="95"/>
        </w:rPr>
        <w:t xml:space="preserve"> </w:t>
      </w:r>
      <w:r>
        <w:t>condición</w:t>
      </w:r>
      <w:r>
        <w:rPr>
          <w:spacing w:val="1"/>
        </w:rPr>
        <w:t xml:space="preserve"> </w:t>
      </w:r>
      <w:r>
        <w:t>para</w:t>
      </w:r>
      <w:r>
        <w:rPr>
          <w:spacing w:val="1"/>
        </w:rPr>
        <w:t xml:space="preserve"> </w:t>
      </w:r>
      <w:r>
        <w:t>lo</w:t>
      </w:r>
      <w:r>
        <w:rPr>
          <w:spacing w:val="1"/>
        </w:rPr>
        <w:t xml:space="preserve"> </w:t>
      </w:r>
      <w:r>
        <w:t>cual</w:t>
      </w:r>
      <w:r>
        <w:rPr>
          <w:spacing w:val="1"/>
        </w:rPr>
        <w:t xml:space="preserve"> </w:t>
      </w:r>
      <w:r>
        <w:t>deberá</w:t>
      </w:r>
      <w:r>
        <w:rPr>
          <w:spacing w:val="1"/>
        </w:rPr>
        <w:t xml:space="preserve"> </w:t>
      </w:r>
      <w:r>
        <w:t>tener</w:t>
      </w:r>
      <w:r>
        <w:rPr>
          <w:spacing w:val="1"/>
        </w:rPr>
        <w:t xml:space="preserve"> </w:t>
      </w:r>
      <w:r>
        <w:t>en</w:t>
      </w:r>
      <w:r>
        <w:rPr>
          <w:spacing w:val="1"/>
        </w:rPr>
        <w:t xml:space="preserve"> </w:t>
      </w:r>
      <w:r>
        <w:t>cuenta</w:t>
      </w:r>
      <w:r>
        <w:rPr>
          <w:spacing w:val="1"/>
        </w:rPr>
        <w:t xml:space="preserve"> </w:t>
      </w:r>
      <w:r>
        <w:t>la</w:t>
      </w:r>
      <w:r>
        <w:rPr>
          <w:spacing w:val="1"/>
        </w:rPr>
        <w:t xml:space="preserve"> </w:t>
      </w:r>
      <w:r>
        <w:t>totalidad</w:t>
      </w:r>
      <w:r>
        <w:rPr>
          <w:spacing w:val="1"/>
        </w:rPr>
        <w:t xml:space="preserve"> </w:t>
      </w:r>
      <w:r>
        <w:t>de</w:t>
      </w:r>
      <w:r>
        <w:rPr>
          <w:spacing w:val="1"/>
        </w:rPr>
        <w:t xml:space="preserve"> </w:t>
      </w:r>
      <w:r>
        <w:t>las</w:t>
      </w:r>
      <w:r>
        <w:rPr>
          <w:spacing w:val="1"/>
        </w:rPr>
        <w:t xml:space="preserve"> </w:t>
      </w:r>
      <w:r>
        <w:t>siguientes</w:t>
      </w:r>
      <w:r>
        <w:rPr>
          <w:spacing w:val="1"/>
        </w:rPr>
        <w:t xml:space="preserve"> </w:t>
      </w:r>
      <w:r>
        <w:t>condiciones:</w:t>
      </w:r>
    </w:p>
    <w:p w14:paraId="6AC2F853" w14:textId="371AE1C6" w:rsidR="006541D1" w:rsidRPr="005D1EDD" w:rsidRDefault="006541D1" w:rsidP="005D1EDD">
      <w:pPr>
        <w:pStyle w:val="Textoindependiente"/>
        <w:spacing w:line="326" w:lineRule="auto"/>
        <w:ind w:left="101" w:right="98"/>
        <w:jc w:val="both"/>
      </w:pPr>
      <w:r>
        <w:rPr>
          <w:w w:val="95"/>
        </w:rPr>
        <w:t>En cualquiera de los casos, la madre cabeza de familia, o, la persona reincorporada o</w:t>
      </w:r>
      <w:r>
        <w:rPr>
          <w:spacing w:val="1"/>
          <w:w w:val="95"/>
        </w:rPr>
        <w:t xml:space="preserve"> </w:t>
      </w:r>
      <w:r>
        <w:t>reinsertada,</w:t>
      </w:r>
      <w:r>
        <w:rPr>
          <w:spacing w:val="-2"/>
        </w:rPr>
        <w:t xml:space="preserve"> </w:t>
      </w:r>
      <w:r>
        <w:t>no</w:t>
      </w:r>
      <w:r>
        <w:rPr>
          <w:spacing w:val="-1"/>
        </w:rPr>
        <w:t xml:space="preserve"> </w:t>
      </w:r>
      <w:r>
        <w:t>podrá</w:t>
      </w:r>
      <w:r>
        <w:rPr>
          <w:spacing w:val="-1"/>
        </w:rPr>
        <w:t xml:space="preserve"> </w:t>
      </w:r>
      <w:r>
        <w:t>ejercer</w:t>
      </w:r>
      <w:r>
        <w:rPr>
          <w:spacing w:val="-1"/>
        </w:rPr>
        <w:t xml:space="preserve"> </w:t>
      </w:r>
      <w:r>
        <w:t>u</w:t>
      </w:r>
      <w:r>
        <w:rPr>
          <w:spacing w:val="-1"/>
        </w:rPr>
        <w:t xml:space="preserve"> </w:t>
      </w:r>
      <w:r>
        <w:t>ostentar</w:t>
      </w:r>
      <w:r>
        <w:rPr>
          <w:spacing w:val="-1"/>
        </w:rPr>
        <w:t xml:space="preserve"> </w:t>
      </w:r>
      <w:r>
        <w:t>la</w:t>
      </w:r>
      <w:r>
        <w:rPr>
          <w:spacing w:val="-1"/>
        </w:rPr>
        <w:t xml:space="preserve"> </w:t>
      </w:r>
      <w:r>
        <w:t>calidad</w:t>
      </w:r>
      <w:r>
        <w:rPr>
          <w:spacing w:val="-1"/>
        </w:rPr>
        <w:t xml:space="preserve"> </w:t>
      </w:r>
      <w:r>
        <w:t>de</w:t>
      </w:r>
      <w:r>
        <w:rPr>
          <w:spacing w:val="-1"/>
        </w:rPr>
        <w:t xml:space="preserve"> </w:t>
      </w:r>
      <w:r>
        <w:t>accionista,</w:t>
      </w:r>
      <w:r>
        <w:rPr>
          <w:spacing w:val="-1"/>
        </w:rPr>
        <w:t xml:space="preserve"> </w:t>
      </w:r>
      <w:r>
        <w:t>socio,</w:t>
      </w:r>
      <w:r>
        <w:rPr>
          <w:spacing w:val="-1"/>
        </w:rPr>
        <w:t xml:space="preserve"> </w:t>
      </w:r>
      <w:r>
        <w:t>empleado</w:t>
      </w:r>
      <w:r>
        <w:rPr>
          <w:spacing w:val="-1"/>
        </w:rPr>
        <w:t xml:space="preserve"> </w:t>
      </w:r>
      <w:r>
        <w:t>o</w:t>
      </w:r>
      <w:r>
        <w:rPr>
          <w:spacing w:val="-65"/>
        </w:rPr>
        <w:t xml:space="preserve"> </w:t>
      </w:r>
      <w:r>
        <w:t>representante</w:t>
      </w:r>
      <w:r>
        <w:rPr>
          <w:spacing w:val="64"/>
        </w:rPr>
        <w:t xml:space="preserve"> </w:t>
      </w:r>
      <w:r>
        <w:t>legal</w:t>
      </w:r>
      <w:r>
        <w:rPr>
          <w:spacing w:val="64"/>
        </w:rPr>
        <w:t xml:space="preserve"> </w:t>
      </w:r>
      <w:r>
        <w:t>en</w:t>
      </w:r>
      <w:r>
        <w:rPr>
          <w:spacing w:val="64"/>
        </w:rPr>
        <w:t xml:space="preserve"> </w:t>
      </w:r>
      <w:r>
        <w:t>más</w:t>
      </w:r>
      <w:r>
        <w:rPr>
          <w:spacing w:val="64"/>
        </w:rPr>
        <w:t xml:space="preserve"> </w:t>
      </w:r>
      <w:r>
        <w:t>de</w:t>
      </w:r>
      <w:r>
        <w:rPr>
          <w:spacing w:val="65"/>
        </w:rPr>
        <w:t xml:space="preserve"> </w:t>
      </w:r>
      <w:r>
        <w:t>uno</w:t>
      </w:r>
      <w:r>
        <w:rPr>
          <w:spacing w:val="64"/>
        </w:rPr>
        <w:t xml:space="preserve"> </w:t>
      </w:r>
      <w:r>
        <w:t>de</w:t>
      </w:r>
      <w:r>
        <w:rPr>
          <w:spacing w:val="64"/>
        </w:rPr>
        <w:t xml:space="preserve"> </w:t>
      </w:r>
      <w:r>
        <w:t>los</w:t>
      </w:r>
      <w:r>
        <w:rPr>
          <w:spacing w:val="64"/>
        </w:rPr>
        <w:t xml:space="preserve"> </w:t>
      </w:r>
      <w:r>
        <w:t>integrantes</w:t>
      </w:r>
      <w:r>
        <w:rPr>
          <w:spacing w:val="64"/>
        </w:rPr>
        <w:t xml:space="preserve"> </w:t>
      </w:r>
      <w:r>
        <w:t>de</w:t>
      </w:r>
      <w:r>
        <w:rPr>
          <w:spacing w:val="65"/>
        </w:rPr>
        <w:t xml:space="preserve"> </w:t>
      </w:r>
      <w:r>
        <w:t>la</w:t>
      </w:r>
      <w:r>
        <w:rPr>
          <w:spacing w:val="64"/>
        </w:rPr>
        <w:t xml:space="preserve"> </w:t>
      </w:r>
      <w:r>
        <w:t>figura</w:t>
      </w:r>
      <w:r>
        <w:rPr>
          <w:spacing w:val="64"/>
        </w:rPr>
        <w:t xml:space="preserve"> </w:t>
      </w:r>
      <w:r>
        <w:t>asociativa</w:t>
      </w:r>
      <w:r>
        <w:rPr>
          <w:spacing w:val="-64"/>
        </w:rPr>
        <w:t xml:space="preserve"> </w:t>
      </w:r>
      <w:r>
        <w:t>proponente.</w:t>
      </w:r>
    </w:p>
    <w:p w14:paraId="02BDE3EC" w14:textId="1D54429F" w:rsidR="006541D1" w:rsidRPr="005D1EDD" w:rsidRDefault="006541D1" w:rsidP="005D1EDD">
      <w:pPr>
        <w:pStyle w:val="Textoindependiente"/>
        <w:spacing w:line="326" w:lineRule="auto"/>
        <w:ind w:left="101" w:right="100"/>
        <w:jc w:val="both"/>
      </w:pPr>
      <w:r>
        <w:rPr>
          <w:w w:val="95"/>
        </w:rPr>
        <w:t>Adicionalmente, deberá adjuntar declaración juramentada de la mujer que invoque la</w:t>
      </w:r>
      <w:r>
        <w:rPr>
          <w:spacing w:val="1"/>
          <w:w w:val="95"/>
        </w:rPr>
        <w:t xml:space="preserve"> </w:t>
      </w:r>
      <w:r>
        <w:t>condición de cabeza de familia; y/o la persona en proceso de reintegración o</w:t>
      </w:r>
      <w:r>
        <w:rPr>
          <w:spacing w:val="1"/>
        </w:rPr>
        <w:t xml:space="preserve"> </w:t>
      </w:r>
      <w:r>
        <w:rPr>
          <w:w w:val="95"/>
        </w:rPr>
        <w:t>reincorporación deberá anexar certificación expedida por el Comité Operativo para la</w:t>
      </w:r>
      <w:r>
        <w:rPr>
          <w:spacing w:val="1"/>
          <w:w w:val="95"/>
        </w:rPr>
        <w:t xml:space="preserve"> </w:t>
      </w:r>
      <w:r>
        <w:t>Operación de las Armas -CODA, o la Oficina del Alto Comisionado para la Paz,</w:t>
      </w:r>
      <w:r>
        <w:rPr>
          <w:spacing w:val="1"/>
        </w:rPr>
        <w:t xml:space="preserve"> </w:t>
      </w:r>
      <w:r>
        <w:t>conforme</w:t>
      </w:r>
      <w:r>
        <w:rPr>
          <w:spacing w:val="-14"/>
        </w:rPr>
        <w:t xml:space="preserve"> </w:t>
      </w:r>
      <w:r>
        <w:t>el</w:t>
      </w:r>
      <w:r>
        <w:rPr>
          <w:spacing w:val="-14"/>
        </w:rPr>
        <w:t xml:space="preserve"> </w:t>
      </w:r>
      <w:r>
        <w:t>Registro</w:t>
      </w:r>
      <w:r>
        <w:rPr>
          <w:spacing w:val="-14"/>
        </w:rPr>
        <w:t xml:space="preserve"> </w:t>
      </w:r>
      <w:r>
        <w:t>Nacional</w:t>
      </w:r>
      <w:r>
        <w:rPr>
          <w:spacing w:val="-14"/>
        </w:rPr>
        <w:t xml:space="preserve"> </w:t>
      </w:r>
      <w:r>
        <w:t>de</w:t>
      </w:r>
      <w:r>
        <w:rPr>
          <w:spacing w:val="-14"/>
        </w:rPr>
        <w:t xml:space="preserve"> </w:t>
      </w:r>
      <w:r>
        <w:t>Reincorporación,</w:t>
      </w:r>
      <w:r>
        <w:rPr>
          <w:spacing w:val="-14"/>
        </w:rPr>
        <w:t xml:space="preserve"> </w:t>
      </w:r>
      <w:r>
        <w:t>a</w:t>
      </w:r>
      <w:r>
        <w:rPr>
          <w:spacing w:val="-14"/>
        </w:rPr>
        <w:t xml:space="preserve"> </w:t>
      </w:r>
      <w:r>
        <w:t>través</w:t>
      </w:r>
      <w:r>
        <w:rPr>
          <w:spacing w:val="-14"/>
        </w:rPr>
        <w:t xml:space="preserve"> </w:t>
      </w:r>
      <w:r>
        <w:t>de</w:t>
      </w:r>
      <w:r>
        <w:rPr>
          <w:spacing w:val="-14"/>
        </w:rPr>
        <w:t xml:space="preserve"> </w:t>
      </w:r>
      <w:r>
        <w:t>la</w:t>
      </w:r>
      <w:r>
        <w:rPr>
          <w:spacing w:val="-14"/>
        </w:rPr>
        <w:t xml:space="preserve"> </w:t>
      </w:r>
      <w:r>
        <w:t>cual</w:t>
      </w:r>
      <w:r>
        <w:rPr>
          <w:spacing w:val="-14"/>
        </w:rPr>
        <w:t xml:space="preserve"> </w:t>
      </w:r>
      <w:r>
        <w:t>se</w:t>
      </w:r>
      <w:r>
        <w:rPr>
          <w:spacing w:val="-14"/>
        </w:rPr>
        <w:t xml:space="preserve"> </w:t>
      </w:r>
      <w:r>
        <w:t>acredite</w:t>
      </w:r>
      <w:r>
        <w:rPr>
          <w:spacing w:val="-14"/>
        </w:rPr>
        <w:t xml:space="preserve"> </w:t>
      </w:r>
      <w:r>
        <w:t>su</w:t>
      </w:r>
      <w:r>
        <w:rPr>
          <w:spacing w:val="-65"/>
        </w:rPr>
        <w:t xml:space="preserve"> </w:t>
      </w:r>
      <w:r>
        <w:rPr>
          <w:w w:val="95"/>
        </w:rPr>
        <w:t>inclusión en los programas de reincorporación, conforme lo establecido en el Decreto</w:t>
      </w:r>
      <w:r>
        <w:rPr>
          <w:spacing w:val="1"/>
          <w:w w:val="95"/>
        </w:rPr>
        <w:t xml:space="preserve"> </w:t>
      </w:r>
      <w:r>
        <w:t>1081</w:t>
      </w:r>
      <w:r>
        <w:rPr>
          <w:spacing w:val="-8"/>
        </w:rPr>
        <w:t xml:space="preserve"> </w:t>
      </w:r>
      <w:r>
        <w:t>de</w:t>
      </w:r>
      <w:r>
        <w:rPr>
          <w:spacing w:val="-7"/>
        </w:rPr>
        <w:t xml:space="preserve"> </w:t>
      </w:r>
      <w:r>
        <w:t>2015.</w:t>
      </w:r>
    </w:p>
    <w:p w14:paraId="50160FF1" w14:textId="0261C4C4" w:rsidR="00CA5556" w:rsidRDefault="006541D1" w:rsidP="005D1EDD">
      <w:pPr>
        <w:pStyle w:val="Textoindependiente"/>
        <w:spacing w:line="326" w:lineRule="auto"/>
        <w:ind w:left="101" w:right="100"/>
        <w:jc w:val="both"/>
      </w:pPr>
      <w:r>
        <w:t>La entidad verificará en el documento de conformación de la persona asociativa el</w:t>
      </w:r>
      <w:r>
        <w:rPr>
          <w:spacing w:val="1"/>
        </w:rPr>
        <w:t xml:space="preserve"> </w:t>
      </w:r>
      <w:r>
        <w:t>porcentaje</w:t>
      </w:r>
      <w:r>
        <w:rPr>
          <w:spacing w:val="-10"/>
        </w:rPr>
        <w:t xml:space="preserve"> </w:t>
      </w:r>
      <w:r>
        <w:t>de</w:t>
      </w:r>
      <w:r>
        <w:rPr>
          <w:spacing w:val="-9"/>
        </w:rPr>
        <w:t xml:space="preserve"> </w:t>
      </w:r>
      <w:r w:rsidR="00CA5556">
        <w:t>particip</w:t>
      </w:r>
      <w:r>
        <w:t>ación</w:t>
      </w:r>
      <w:r>
        <w:rPr>
          <w:spacing w:val="-9"/>
        </w:rPr>
        <w:t xml:space="preserve"> </w:t>
      </w:r>
      <w:r>
        <w:t>y/o</w:t>
      </w:r>
      <w:r>
        <w:rPr>
          <w:spacing w:val="-9"/>
        </w:rPr>
        <w:t xml:space="preserve"> </w:t>
      </w:r>
      <w:r>
        <w:t>el</w:t>
      </w:r>
      <w:r>
        <w:rPr>
          <w:spacing w:val="-9"/>
        </w:rPr>
        <w:t xml:space="preserve"> </w:t>
      </w:r>
      <w:r>
        <w:t>porcentaje</w:t>
      </w:r>
      <w:r>
        <w:rPr>
          <w:spacing w:val="-9"/>
        </w:rPr>
        <w:t xml:space="preserve"> </w:t>
      </w:r>
      <w:r>
        <w:t>de</w:t>
      </w:r>
      <w:r>
        <w:rPr>
          <w:spacing w:val="-9"/>
        </w:rPr>
        <w:t xml:space="preserve"> </w:t>
      </w:r>
      <w:r w:rsidR="00CA5556">
        <w:t>experiencia</w:t>
      </w:r>
    </w:p>
    <w:p w14:paraId="22351642" w14:textId="77777777" w:rsidR="00CA5556" w:rsidRPr="00CA5556" w:rsidRDefault="00CA5556" w:rsidP="00CA5556"/>
    <w:p w14:paraId="44728BC2" w14:textId="77777777" w:rsidR="00CA5556" w:rsidRPr="00CA5556" w:rsidRDefault="00CA5556" w:rsidP="00CA5556"/>
    <w:p w14:paraId="5A5C24F1" w14:textId="5C3EAF6A" w:rsidR="00CA5556" w:rsidRDefault="00CA5556" w:rsidP="00CA5556">
      <w:pPr>
        <w:tabs>
          <w:tab w:val="left" w:pos="1245"/>
        </w:tabs>
      </w:pPr>
    </w:p>
    <w:p w14:paraId="199D9D69" w14:textId="4EAC8A27" w:rsidR="006541D1" w:rsidRPr="00CA5556" w:rsidRDefault="00CA5556" w:rsidP="00CA5556">
      <w:pPr>
        <w:tabs>
          <w:tab w:val="left" w:pos="1245"/>
        </w:tabs>
        <w:sectPr w:rsidR="006541D1" w:rsidRPr="00CA5556">
          <w:pgSz w:w="12240" w:h="15840"/>
          <w:pgMar w:top="2080" w:right="1600" w:bottom="1260" w:left="1600" w:header="767" w:footer="1075" w:gutter="0"/>
          <w:cols w:space="720"/>
        </w:sectPr>
      </w:pPr>
      <w:r>
        <w:tab/>
      </w:r>
    </w:p>
    <w:p w14:paraId="1C394CE6" w14:textId="77777777" w:rsidR="006541D1" w:rsidRDefault="006541D1" w:rsidP="006541D1">
      <w:pPr>
        <w:pStyle w:val="Textoindependiente"/>
        <w:spacing w:before="10"/>
      </w:pPr>
    </w:p>
    <w:p w14:paraId="280CB42A" w14:textId="0A1B829D" w:rsidR="006541D1" w:rsidRPr="005D1EDD" w:rsidRDefault="006541D1" w:rsidP="005D1EDD">
      <w:pPr>
        <w:pStyle w:val="Prrafodelista"/>
        <w:widowControl w:val="0"/>
        <w:numPr>
          <w:ilvl w:val="0"/>
          <w:numId w:val="7"/>
        </w:numPr>
        <w:tabs>
          <w:tab w:val="left" w:pos="951"/>
          <w:tab w:val="left" w:pos="953"/>
        </w:tabs>
        <w:autoSpaceDE w:val="0"/>
        <w:autoSpaceDN w:val="0"/>
        <w:spacing w:before="91" w:after="0" w:line="326" w:lineRule="auto"/>
        <w:ind w:right="98" w:firstLine="0"/>
        <w:contextualSpacing w:val="0"/>
        <w:jc w:val="both"/>
        <w:rPr>
          <w:sz w:val="24"/>
        </w:rPr>
      </w:pPr>
      <w:r>
        <w:rPr>
          <w:w w:val="95"/>
          <w:sz w:val="24"/>
        </w:rPr>
        <w:t>O, adjuntar certificación del representante legal y/o revisor fiscal en los casos</w:t>
      </w:r>
      <w:r>
        <w:rPr>
          <w:spacing w:val="1"/>
          <w:w w:val="95"/>
          <w:sz w:val="24"/>
        </w:rPr>
        <w:t xml:space="preserve"> </w:t>
      </w:r>
      <w:r>
        <w:rPr>
          <w:sz w:val="24"/>
        </w:rPr>
        <w:t>en</w:t>
      </w:r>
      <w:r>
        <w:rPr>
          <w:spacing w:val="-14"/>
          <w:sz w:val="24"/>
        </w:rPr>
        <w:t xml:space="preserve"> </w:t>
      </w:r>
      <w:r>
        <w:rPr>
          <w:sz w:val="24"/>
        </w:rPr>
        <w:t>que</w:t>
      </w:r>
      <w:r>
        <w:rPr>
          <w:spacing w:val="-13"/>
          <w:sz w:val="24"/>
        </w:rPr>
        <w:t xml:space="preserve"> </w:t>
      </w:r>
      <w:r>
        <w:rPr>
          <w:sz w:val="24"/>
        </w:rPr>
        <w:t>la</w:t>
      </w:r>
      <w:r>
        <w:rPr>
          <w:spacing w:val="-13"/>
          <w:sz w:val="24"/>
        </w:rPr>
        <w:t xml:space="preserve"> </w:t>
      </w:r>
      <w:r>
        <w:rPr>
          <w:sz w:val="24"/>
        </w:rPr>
        <w:t>sociedad</w:t>
      </w:r>
      <w:r>
        <w:rPr>
          <w:spacing w:val="-13"/>
          <w:sz w:val="24"/>
        </w:rPr>
        <w:t xml:space="preserve"> </w:t>
      </w:r>
      <w:r>
        <w:rPr>
          <w:sz w:val="24"/>
        </w:rPr>
        <w:t>esté</w:t>
      </w:r>
      <w:r>
        <w:rPr>
          <w:spacing w:val="-13"/>
          <w:sz w:val="24"/>
        </w:rPr>
        <w:t xml:space="preserve"> </w:t>
      </w:r>
      <w:r>
        <w:rPr>
          <w:sz w:val="24"/>
        </w:rPr>
        <w:t>obligado</w:t>
      </w:r>
      <w:r>
        <w:rPr>
          <w:spacing w:val="-13"/>
          <w:sz w:val="24"/>
        </w:rPr>
        <w:t xml:space="preserve"> </w:t>
      </w:r>
      <w:r>
        <w:rPr>
          <w:sz w:val="24"/>
        </w:rPr>
        <w:t>a</w:t>
      </w:r>
      <w:r>
        <w:rPr>
          <w:spacing w:val="-13"/>
          <w:sz w:val="24"/>
        </w:rPr>
        <w:t xml:space="preserve"> </w:t>
      </w:r>
      <w:r>
        <w:rPr>
          <w:sz w:val="24"/>
        </w:rPr>
        <w:t>tenerlo,</w:t>
      </w:r>
      <w:r>
        <w:rPr>
          <w:spacing w:val="-13"/>
          <w:sz w:val="24"/>
        </w:rPr>
        <w:t xml:space="preserve"> </w:t>
      </w:r>
      <w:r>
        <w:rPr>
          <w:sz w:val="24"/>
        </w:rPr>
        <w:t>en</w:t>
      </w:r>
      <w:r>
        <w:rPr>
          <w:spacing w:val="-13"/>
          <w:sz w:val="24"/>
        </w:rPr>
        <w:t xml:space="preserve"> </w:t>
      </w:r>
      <w:r>
        <w:rPr>
          <w:sz w:val="24"/>
        </w:rPr>
        <w:t>la</w:t>
      </w:r>
      <w:r>
        <w:rPr>
          <w:spacing w:val="-13"/>
          <w:sz w:val="24"/>
        </w:rPr>
        <w:t xml:space="preserve"> </w:t>
      </w:r>
      <w:r>
        <w:rPr>
          <w:sz w:val="24"/>
        </w:rPr>
        <w:t>que</w:t>
      </w:r>
      <w:r>
        <w:rPr>
          <w:spacing w:val="-13"/>
          <w:sz w:val="24"/>
        </w:rPr>
        <w:t xml:space="preserve"> </w:t>
      </w:r>
      <w:r>
        <w:rPr>
          <w:sz w:val="24"/>
        </w:rPr>
        <w:t>conste</w:t>
      </w:r>
      <w:r>
        <w:rPr>
          <w:spacing w:val="-13"/>
          <w:sz w:val="24"/>
        </w:rPr>
        <w:t xml:space="preserve"> </w:t>
      </w:r>
      <w:r>
        <w:rPr>
          <w:sz w:val="24"/>
        </w:rPr>
        <w:t>que</w:t>
      </w:r>
      <w:r>
        <w:rPr>
          <w:spacing w:val="-13"/>
          <w:sz w:val="24"/>
        </w:rPr>
        <w:t xml:space="preserve"> </w:t>
      </w:r>
      <w:r>
        <w:rPr>
          <w:sz w:val="24"/>
        </w:rPr>
        <w:t>al</w:t>
      </w:r>
      <w:r>
        <w:rPr>
          <w:spacing w:val="-13"/>
          <w:sz w:val="24"/>
        </w:rPr>
        <w:t xml:space="preserve"> </w:t>
      </w:r>
      <w:r>
        <w:rPr>
          <w:sz w:val="24"/>
        </w:rPr>
        <w:t>menos</w:t>
      </w:r>
      <w:r>
        <w:rPr>
          <w:spacing w:val="-13"/>
          <w:sz w:val="24"/>
        </w:rPr>
        <w:t xml:space="preserve"> </w:t>
      </w:r>
      <w:r>
        <w:rPr>
          <w:sz w:val="24"/>
        </w:rPr>
        <w:t>el</w:t>
      </w:r>
      <w:r>
        <w:rPr>
          <w:spacing w:val="-14"/>
          <w:sz w:val="24"/>
        </w:rPr>
        <w:t xml:space="preserve"> </w:t>
      </w:r>
      <w:r>
        <w:rPr>
          <w:sz w:val="24"/>
        </w:rPr>
        <w:t>25%</w:t>
      </w:r>
      <w:r>
        <w:rPr>
          <w:spacing w:val="-13"/>
          <w:sz w:val="24"/>
        </w:rPr>
        <w:t xml:space="preserve"> </w:t>
      </w:r>
      <w:r>
        <w:rPr>
          <w:sz w:val="24"/>
        </w:rPr>
        <w:t>de</w:t>
      </w:r>
      <w:r>
        <w:rPr>
          <w:spacing w:val="-64"/>
          <w:sz w:val="24"/>
        </w:rPr>
        <w:t xml:space="preserve"> </w:t>
      </w:r>
      <w:r>
        <w:rPr>
          <w:sz w:val="24"/>
        </w:rPr>
        <w:t>participación accionaria en la respectiva sociedad son de titularidad de género</w:t>
      </w:r>
      <w:r>
        <w:rPr>
          <w:spacing w:val="1"/>
          <w:sz w:val="24"/>
        </w:rPr>
        <w:t xml:space="preserve"> </w:t>
      </w:r>
      <w:r>
        <w:rPr>
          <w:w w:val="95"/>
          <w:sz w:val="24"/>
        </w:rPr>
        <w:t>femenino y/o persona en proceso de reincorporación o reintegración o que ostente tal</w:t>
      </w:r>
      <w:r>
        <w:rPr>
          <w:spacing w:val="1"/>
          <w:w w:val="95"/>
          <w:sz w:val="24"/>
        </w:rPr>
        <w:t xml:space="preserve"> </w:t>
      </w:r>
      <w:r>
        <w:rPr>
          <w:sz w:val="24"/>
        </w:rPr>
        <w:t>calidad.</w:t>
      </w:r>
    </w:p>
    <w:p w14:paraId="62DCC9BE" w14:textId="319A2E82" w:rsidR="006541D1" w:rsidRDefault="006541D1" w:rsidP="005D1EDD">
      <w:pPr>
        <w:pStyle w:val="Prrafodelista"/>
        <w:widowControl w:val="0"/>
        <w:numPr>
          <w:ilvl w:val="0"/>
          <w:numId w:val="7"/>
        </w:numPr>
        <w:tabs>
          <w:tab w:val="left" w:pos="951"/>
          <w:tab w:val="left" w:pos="953"/>
        </w:tabs>
        <w:autoSpaceDE w:val="0"/>
        <w:autoSpaceDN w:val="0"/>
        <w:spacing w:after="0" w:line="326" w:lineRule="auto"/>
        <w:ind w:right="100" w:firstLine="0"/>
        <w:contextualSpacing w:val="0"/>
        <w:jc w:val="both"/>
        <w:rPr>
          <w:sz w:val="24"/>
        </w:rPr>
      </w:pPr>
      <w:r>
        <w:rPr>
          <w:sz w:val="24"/>
        </w:rPr>
        <w:t>O,</w:t>
      </w:r>
      <w:r>
        <w:rPr>
          <w:spacing w:val="1"/>
          <w:sz w:val="24"/>
        </w:rPr>
        <w:t xml:space="preserve"> </w:t>
      </w:r>
      <w:r>
        <w:rPr>
          <w:sz w:val="24"/>
        </w:rPr>
        <w:t>mediante</w:t>
      </w:r>
      <w:r>
        <w:rPr>
          <w:spacing w:val="1"/>
          <w:sz w:val="24"/>
        </w:rPr>
        <w:t xml:space="preserve"> </w:t>
      </w:r>
      <w:r>
        <w:rPr>
          <w:sz w:val="24"/>
        </w:rPr>
        <w:t>documento</w:t>
      </w:r>
      <w:r>
        <w:rPr>
          <w:spacing w:val="1"/>
          <w:sz w:val="24"/>
        </w:rPr>
        <w:t xml:space="preserve"> </w:t>
      </w:r>
      <w:r>
        <w:rPr>
          <w:sz w:val="24"/>
        </w:rPr>
        <w:t>de</w:t>
      </w:r>
      <w:r>
        <w:rPr>
          <w:spacing w:val="1"/>
          <w:sz w:val="24"/>
        </w:rPr>
        <w:t xml:space="preserve"> </w:t>
      </w:r>
      <w:r>
        <w:rPr>
          <w:sz w:val="24"/>
        </w:rPr>
        <w:t>conformación</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figura</w:t>
      </w:r>
      <w:r>
        <w:rPr>
          <w:spacing w:val="1"/>
          <w:sz w:val="24"/>
        </w:rPr>
        <w:t xml:space="preserve"> </w:t>
      </w:r>
      <w:r>
        <w:rPr>
          <w:sz w:val="24"/>
        </w:rPr>
        <w:t>asociativa,</w:t>
      </w:r>
      <w:r>
        <w:rPr>
          <w:spacing w:val="1"/>
          <w:sz w:val="24"/>
        </w:rPr>
        <w:t xml:space="preserve"> </w:t>
      </w:r>
      <w:r>
        <w:rPr>
          <w:sz w:val="24"/>
        </w:rPr>
        <w:t>con</w:t>
      </w:r>
      <w:r>
        <w:rPr>
          <w:spacing w:val="1"/>
          <w:sz w:val="24"/>
        </w:rPr>
        <w:t xml:space="preserve"> </w:t>
      </w:r>
      <w:r>
        <w:rPr>
          <w:sz w:val="24"/>
        </w:rPr>
        <w:t>fundamento en el cual, según el porcentaje de participación del integrante, se</w:t>
      </w:r>
      <w:r>
        <w:rPr>
          <w:spacing w:val="1"/>
          <w:sz w:val="24"/>
        </w:rPr>
        <w:t xml:space="preserve"> </w:t>
      </w:r>
      <w:r>
        <w:rPr>
          <w:w w:val="95"/>
          <w:sz w:val="24"/>
        </w:rPr>
        <w:t>evidencie que la experiencia aportada por la madre cabeza de familia o la persona en</w:t>
      </w:r>
      <w:r>
        <w:rPr>
          <w:spacing w:val="1"/>
          <w:w w:val="95"/>
          <w:sz w:val="24"/>
        </w:rPr>
        <w:t xml:space="preserve"> </w:t>
      </w:r>
      <w:r>
        <w:rPr>
          <w:w w:val="95"/>
          <w:sz w:val="24"/>
        </w:rPr>
        <w:t>proceso de reincorporación o reintegración o calidad de tal, sea no inferior al 25% del</w:t>
      </w:r>
      <w:r>
        <w:rPr>
          <w:spacing w:val="1"/>
          <w:w w:val="95"/>
          <w:sz w:val="24"/>
        </w:rPr>
        <w:t xml:space="preserve"> </w:t>
      </w:r>
      <w:r>
        <w:rPr>
          <w:sz w:val="24"/>
        </w:rPr>
        <w:t>total</w:t>
      </w:r>
      <w:r>
        <w:rPr>
          <w:spacing w:val="-8"/>
          <w:sz w:val="24"/>
        </w:rPr>
        <w:t xml:space="preserve"> </w:t>
      </w:r>
      <w:r>
        <w:rPr>
          <w:sz w:val="24"/>
        </w:rPr>
        <w:t>acreditado</w:t>
      </w:r>
      <w:r>
        <w:rPr>
          <w:spacing w:val="-8"/>
          <w:sz w:val="24"/>
        </w:rPr>
        <w:t xml:space="preserve"> </w:t>
      </w:r>
      <w:r>
        <w:rPr>
          <w:sz w:val="24"/>
        </w:rPr>
        <w:t>en</w:t>
      </w:r>
      <w:r>
        <w:rPr>
          <w:spacing w:val="-7"/>
          <w:sz w:val="24"/>
        </w:rPr>
        <w:t xml:space="preserve"> </w:t>
      </w:r>
      <w:r>
        <w:rPr>
          <w:sz w:val="24"/>
        </w:rPr>
        <w:t>la</w:t>
      </w:r>
      <w:r>
        <w:rPr>
          <w:spacing w:val="-8"/>
          <w:sz w:val="24"/>
        </w:rPr>
        <w:t xml:space="preserve"> </w:t>
      </w:r>
      <w:r>
        <w:rPr>
          <w:sz w:val="24"/>
        </w:rPr>
        <w:t>oferta.</w:t>
      </w:r>
    </w:p>
    <w:p w14:paraId="02F70D78" w14:textId="77777777" w:rsidR="005D1EDD" w:rsidRPr="005D1EDD" w:rsidRDefault="005D1EDD" w:rsidP="005D1EDD">
      <w:pPr>
        <w:pStyle w:val="Prrafodelista"/>
        <w:widowControl w:val="0"/>
        <w:tabs>
          <w:tab w:val="left" w:pos="951"/>
          <w:tab w:val="left" w:pos="953"/>
        </w:tabs>
        <w:autoSpaceDE w:val="0"/>
        <w:autoSpaceDN w:val="0"/>
        <w:spacing w:after="0" w:line="326" w:lineRule="auto"/>
        <w:ind w:left="101" w:right="100"/>
        <w:contextualSpacing w:val="0"/>
        <w:jc w:val="both"/>
        <w:rPr>
          <w:sz w:val="24"/>
        </w:rPr>
      </w:pPr>
    </w:p>
    <w:p w14:paraId="33187F94" w14:textId="402889FD" w:rsidR="006541D1" w:rsidRPr="005D1EDD" w:rsidRDefault="006541D1" w:rsidP="005D1EDD">
      <w:pPr>
        <w:pStyle w:val="Prrafodelista"/>
        <w:widowControl w:val="0"/>
        <w:numPr>
          <w:ilvl w:val="0"/>
          <w:numId w:val="6"/>
        </w:numPr>
        <w:tabs>
          <w:tab w:val="left" w:pos="953"/>
        </w:tabs>
        <w:autoSpaceDE w:val="0"/>
        <w:autoSpaceDN w:val="0"/>
        <w:spacing w:before="1" w:after="0" w:line="326" w:lineRule="auto"/>
        <w:ind w:right="99" w:firstLine="0"/>
        <w:contextualSpacing w:val="0"/>
        <w:jc w:val="both"/>
        <w:rPr>
          <w:sz w:val="24"/>
        </w:rPr>
      </w:pPr>
      <w:r>
        <w:rPr>
          <w:w w:val="95"/>
          <w:sz w:val="24"/>
        </w:rPr>
        <w:t xml:space="preserve">Preferir la oferta presentada por una </w:t>
      </w:r>
      <w:proofErr w:type="spellStart"/>
      <w:r>
        <w:rPr>
          <w:w w:val="95"/>
          <w:sz w:val="24"/>
        </w:rPr>
        <w:t>MiPymes</w:t>
      </w:r>
      <w:proofErr w:type="spellEnd"/>
      <w:r>
        <w:rPr>
          <w:w w:val="95"/>
          <w:sz w:val="24"/>
        </w:rPr>
        <w:t xml:space="preserve"> o cooperativas o asociaciones</w:t>
      </w:r>
      <w:r>
        <w:rPr>
          <w:spacing w:val="1"/>
          <w:w w:val="95"/>
          <w:sz w:val="24"/>
        </w:rPr>
        <w:t xml:space="preserve"> </w:t>
      </w:r>
      <w:r>
        <w:rPr>
          <w:sz w:val="24"/>
        </w:rPr>
        <w:t>mutuales;</w:t>
      </w:r>
      <w:r>
        <w:rPr>
          <w:spacing w:val="1"/>
          <w:sz w:val="24"/>
        </w:rPr>
        <w:t xml:space="preserve"> </w:t>
      </w:r>
      <w:r>
        <w:rPr>
          <w:sz w:val="24"/>
        </w:rPr>
        <w:t>o</w:t>
      </w:r>
      <w:r>
        <w:rPr>
          <w:spacing w:val="1"/>
          <w:sz w:val="24"/>
        </w:rPr>
        <w:t xml:space="preserve"> </w:t>
      </w:r>
      <w:r>
        <w:rPr>
          <w:sz w:val="24"/>
        </w:rPr>
        <w:t>un</w:t>
      </w:r>
      <w:r>
        <w:rPr>
          <w:spacing w:val="1"/>
          <w:sz w:val="24"/>
        </w:rPr>
        <w:t xml:space="preserve"> </w:t>
      </w:r>
      <w:r>
        <w:rPr>
          <w:sz w:val="24"/>
        </w:rPr>
        <w:t>proponente</w:t>
      </w:r>
      <w:r>
        <w:rPr>
          <w:spacing w:val="1"/>
          <w:sz w:val="24"/>
        </w:rPr>
        <w:t xml:space="preserve"> </w:t>
      </w:r>
      <w:r>
        <w:rPr>
          <w:sz w:val="24"/>
        </w:rPr>
        <w:t>plural</w:t>
      </w:r>
      <w:r>
        <w:rPr>
          <w:spacing w:val="1"/>
          <w:sz w:val="24"/>
        </w:rPr>
        <w:t xml:space="preserve"> </w:t>
      </w:r>
      <w:r>
        <w:rPr>
          <w:sz w:val="24"/>
        </w:rPr>
        <w:t>constituido</w:t>
      </w:r>
      <w:r>
        <w:rPr>
          <w:spacing w:val="1"/>
          <w:sz w:val="24"/>
        </w:rPr>
        <w:t xml:space="preserve"> </w:t>
      </w:r>
      <w:r>
        <w:rPr>
          <w:sz w:val="24"/>
        </w:rPr>
        <w:t>por</w:t>
      </w:r>
      <w:r>
        <w:rPr>
          <w:spacing w:val="1"/>
          <w:sz w:val="24"/>
        </w:rPr>
        <w:t xml:space="preserve"> </w:t>
      </w:r>
      <w:proofErr w:type="spellStart"/>
      <w:r>
        <w:rPr>
          <w:sz w:val="24"/>
        </w:rPr>
        <w:t>MiPymes</w:t>
      </w:r>
      <w:proofErr w:type="spellEnd"/>
      <w:r>
        <w:rPr>
          <w:sz w:val="24"/>
        </w:rPr>
        <w:t>,</w:t>
      </w:r>
      <w:r>
        <w:rPr>
          <w:spacing w:val="1"/>
          <w:sz w:val="24"/>
        </w:rPr>
        <w:t xml:space="preserve"> </w:t>
      </w:r>
      <w:r>
        <w:rPr>
          <w:sz w:val="24"/>
        </w:rPr>
        <w:t>cooperativas</w:t>
      </w:r>
      <w:r>
        <w:rPr>
          <w:spacing w:val="1"/>
          <w:sz w:val="24"/>
        </w:rPr>
        <w:t xml:space="preserve"> </w:t>
      </w:r>
      <w:r>
        <w:rPr>
          <w:sz w:val="24"/>
        </w:rPr>
        <w:t>o</w:t>
      </w:r>
      <w:r>
        <w:rPr>
          <w:spacing w:val="1"/>
          <w:sz w:val="24"/>
        </w:rPr>
        <w:t xml:space="preserve"> </w:t>
      </w:r>
      <w:r>
        <w:rPr>
          <w:sz w:val="24"/>
        </w:rPr>
        <w:t>asociaciones</w:t>
      </w:r>
      <w:r>
        <w:rPr>
          <w:spacing w:val="-8"/>
          <w:sz w:val="24"/>
        </w:rPr>
        <w:t xml:space="preserve"> </w:t>
      </w:r>
      <w:r>
        <w:rPr>
          <w:sz w:val="24"/>
        </w:rPr>
        <w:t>mutuales.</w:t>
      </w:r>
    </w:p>
    <w:p w14:paraId="1C3A2CC3" w14:textId="6E4288D2" w:rsidR="006541D1" w:rsidRPr="005D1EDD" w:rsidRDefault="006541D1" w:rsidP="005D1EDD">
      <w:pPr>
        <w:pStyle w:val="Textoindependiente"/>
        <w:spacing w:line="326" w:lineRule="auto"/>
        <w:ind w:left="101" w:right="99"/>
        <w:jc w:val="both"/>
      </w:pPr>
      <w:r>
        <w:t>Se verificará esta situación mediante el Certificado de Existencia y Representación</w:t>
      </w:r>
      <w:r>
        <w:rPr>
          <w:spacing w:val="-64"/>
        </w:rPr>
        <w:t xml:space="preserve"> </w:t>
      </w:r>
      <w:r>
        <w:t>Legal</w:t>
      </w:r>
      <w:r>
        <w:rPr>
          <w:spacing w:val="-9"/>
        </w:rPr>
        <w:t xml:space="preserve"> </w:t>
      </w:r>
      <w:r>
        <w:t>expedido</w:t>
      </w:r>
      <w:r>
        <w:rPr>
          <w:spacing w:val="-9"/>
        </w:rPr>
        <w:t xml:space="preserve"> </w:t>
      </w:r>
      <w:r>
        <w:t>por</w:t>
      </w:r>
      <w:r>
        <w:rPr>
          <w:spacing w:val="-9"/>
        </w:rPr>
        <w:t xml:space="preserve"> </w:t>
      </w:r>
      <w:r>
        <w:t>la</w:t>
      </w:r>
      <w:r>
        <w:rPr>
          <w:spacing w:val="-9"/>
        </w:rPr>
        <w:t xml:space="preserve"> </w:t>
      </w:r>
      <w:r>
        <w:t>respectiva</w:t>
      </w:r>
      <w:r>
        <w:rPr>
          <w:spacing w:val="-9"/>
        </w:rPr>
        <w:t xml:space="preserve"> </w:t>
      </w:r>
      <w:r>
        <w:t>Cámara</w:t>
      </w:r>
      <w:r>
        <w:rPr>
          <w:spacing w:val="-8"/>
        </w:rPr>
        <w:t xml:space="preserve"> </w:t>
      </w:r>
      <w:r>
        <w:t>de</w:t>
      </w:r>
      <w:r>
        <w:rPr>
          <w:spacing w:val="-9"/>
        </w:rPr>
        <w:t xml:space="preserve"> </w:t>
      </w:r>
      <w:r>
        <w:t>Comercio.</w:t>
      </w:r>
    </w:p>
    <w:p w14:paraId="25B4985F" w14:textId="210E94FD" w:rsidR="006541D1" w:rsidRDefault="006541D1" w:rsidP="005D1EDD">
      <w:pPr>
        <w:pStyle w:val="Prrafodelista"/>
        <w:widowControl w:val="0"/>
        <w:numPr>
          <w:ilvl w:val="0"/>
          <w:numId w:val="6"/>
        </w:numPr>
        <w:tabs>
          <w:tab w:val="left" w:pos="953"/>
        </w:tabs>
        <w:autoSpaceDE w:val="0"/>
        <w:autoSpaceDN w:val="0"/>
        <w:spacing w:after="0" w:line="326" w:lineRule="auto"/>
        <w:ind w:right="98" w:firstLine="0"/>
        <w:contextualSpacing w:val="0"/>
        <w:jc w:val="both"/>
        <w:rPr>
          <w:sz w:val="24"/>
        </w:rPr>
      </w:pPr>
      <w:r>
        <w:rPr>
          <w:w w:val="95"/>
          <w:sz w:val="24"/>
        </w:rPr>
        <w:t>Preferir la oferta presentada por el proponente plural constituido por micro y/o</w:t>
      </w:r>
      <w:r>
        <w:rPr>
          <w:spacing w:val="1"/>
          <w:w w:val="95"/>
          <w:sz w:val="24"/>
        </w:rPr>
        <w:t xml:space="preserve"> </w:t>
      </w:r>
      <w:r>
        <w:rPr>
          <w:sz w:val="24"/>
        </w:rPr>
        <w:t>pequeñas</w:t>
      </w:r>
      <w:r>
        <w:rPr>
          <w:spacing w:val="-10"/>
          <w:sz w:val="24"/>
        </w:rPr>
        <w:t xml:space="preserve"> </w:t>
      </w:r>
      <w:r>
        <w:rPr>
          <w:sz w:val="24"/>
        </w:rPr>
        <w:t>empresas,</w:t>
      </w:r>
      <w:r>
        <w:rPr>
          <w:spacing w:val="-10"/>
          <w:sz w:val="24"/>
        </w:rPr>
        <w:t xml:space="preserve"> </w:t>
      </w:r>
      <w:r>
        <w:rPr>
          <w:sz w:val="24"/>
        </w:rPr>
        <w:t>cooperativas</w:t>
      </w:r>
      <w:r>
        <w:rPr>
          <w:spacing w:val="-10"/>
          <w:sz w:val="24"/>
        </w:rPr>
        <w:t xml:space="preserve"> </w:t>
      </w:r>
      <w:r>
        <w:rPr>
          <w:sz w:val="24"/>
        </w:rPr>
        <w:t>o</w:t>
      </w:r>
      <w:r>
        <w:rPr>
          <w:spacing w:val="-10"/>
          <w:sz w:val="24"/>
        </w:rPr>
        <w:t xml:space="preserve"> </w:t>
      </w:r>
      <w:r>
        <w:rPr>
          <w:sz w:val="24"/>
        </w:rPr>
        <w:t>asociaciones</w:t>
      </w:r>
      <w:r>
        <w:rPr>
          <w:spacing w:val="-9"/>
          <w:sz w:val="24"/>
        </w:rPr>
        <w:t xml:space="preserve"> </w:t>
      </w:r>
      <w:r>
        <w:rPr>
          <w:sz w:val="24"/>
        </w:rPr>
        <w:t>mutuales.</w:t>
      </w:r>
    </w:p>
    <w:p w14:paraId="47766B20" w14:textId="77777777" w:rsidR="005D1EDD" w:rsidRPr="005D1EDD" w:rsidRDefault="005D1EDD" w:rsidP="005D1EDD">
      <w:pPr>
        <w:pStyle w:val="Prrafodelista"/>
        <w:widowControl w:val="0"/>
        <w:tabs>
          <w:tab w:val="left" w:pos="953"/>
        </w:tabs>
        <w:autoSpaceDE w:val="0"/>
        <w:autoSpaceDN w:val="0"/>
        <w:spacing w:after="0" w:line="326" w:lineRule="auto"/>
        <w:ind w:left="101" w:right="98"/>
        <w:contextualSpacing w:val="0"/>
        <w:jc w:val="both"/>
        <w:rPr>
          <w:sz w:val="24"/>
        </w:rPr>
      </w:pPr>
    </w:p>
    <w:p w14:paraId="4D41C682" w14:textId="24F893D4" w:rsidR="006541D1" w:rsidRPr="005D1EDD" w:rsidRDefault="006541D1" w:rsidP="005D1EDD">
      <w:pPr>
        <w:pStyle w:val="Textoindependiente"/>
        <w:spacing w:line="326" w:lineRule="auto"/>
        <w:ind w:left="101" w:right="99"/>
        <w:jc w:val="both"/>
      </w:pPr>
      <w:r>
        <w:t>Se verificará esta situación mediante el Certificado de Existencia y Representación</w:t>
      </w:r>
      <w:r>
        <w:rPr>
          <w:spacing w:val="-64"/>
        </w:rPr>
        <w:t xml:space="preserve"> </w:t>
      </w:r>
      <w:r>
        <w:t>Legal</w:t>
      </w:r>
      <w:r>
        <w:rPr>
          <w:spacing w:val="-9"/>
        </w:rPr>
        <w:t xml:space="preserve"> </w:t>
      </w:r>
      <w:r>
        <w:t>expedido</w:t>
      </w:r>
      <w:r>
        <w:rPr>
          <w:spacing w:val="-9"/>
        </w:rPr>
        <w:t xml:space="preserve"> </w:t>
      </w:r>
      <w:r>
        <w:t>por</w:t>
      </w:r>
      <w:r>
        <w:rPr>
          <w:spacing w:val="-9"/>
        </w:rPr>
        <w:t xml:space="preserve"> </w:t>
      </w:r>
      <w:r>
        <w:t>la</w:t>
      </w:r>
      <w:r>
        <w:rPr>
          <w:spacing w:val="-9"/>
        </w:rPr>
        <w:t xml:space="preserve"> </w:t>
      </w:r>
      <w:r>
        <w:t>respectiva</w:t>
      </w:r>
      <w:r>
        <w:rPr>
          <w:spacing w:val="-9"/>
        </w:rPr>
        <w:t xml:space="preserve"> </w:t>
      </w:r>
      <w:r>
        <w:t>Cámara</w:t>
      </w:r>
      <w:r>
        <w:rPr>
          <w:spacing w:val="-8"/>
        </w:rPr>
        <w:t xml:space="preserve"> </w:t>
      </w:r>
      <w:r>
        <w:t>de</w:t>
      </w:r>
      <w:r>
        <w:rPr>
          <w:spacing w:val="-9"/>
        </w:rPr>
        <w:t xml:space="preserve"> </w:t>
      </w:r>
      <w:r>
        <w:t>Comercio.</w:t>
      </w:r>
    </w:p>
    <w:p w14:paraId="363E5DD4" w14:textId="00E1CCB5" w:rsidR="006541D1" w:rsidRPr="00CA5556" w:rsidRDefault="006541D1" w:rsidP="006541D1">
      <w:pPr>
        <w:pStyle w:val="Prrafodelista"/>
        <w:widowControl w:val="0"/>
        <w:numPr>
          <w:ilvl w:val="0"/>
          <w:numId w:val="6"/>
        </w:numPr>
        <w:tabs>
          <w:tab w:val="left" w:pos="953"/>
        </w:tabs>
        <w:autoSpaceDE w:val="0"/>
        <w:autoSpaceDN w:val="0"/>
        <w:spacing w:after="0" w:line="326" w:lineRule="auto"/>
        <w:ind w:right="100" w:firstLine="0"/>
        <w:contextualSpacing w:val="0"/>
        <w:jc w:val="both"/>
        <w:rPr>
          <w:sz w:val="24"/>
        </w:rPr>
        <w:sectPr w:rsidR="006541D1" w:rsidRPr="00CA5556">
          <w:pgSz w:w="12240" w:h="15840"/>
          <w:pgMar w:top="2080" w:right="1600" w:bottom="1260" w:left="1600" w:header="767" w:footer="1075" w:gutter="0"/>
          <w:cols w:space="720"/>
        </w:sectPr>
      </w:pPr>
      <w:r>
        <w:rPr>
          <w:sz w:val="24"/>
        </w:rPr>
        <w:t>Preferir al oferente que acredite de acuerdo con sus estados financieros o</w:t>
      </w:r>
      <w:r>
        <w:rPr>
          <w:spacing w:val="1"/>
          <w:sz w:val="24"/>
        </w:rPr>
        <w:t xml:space="preserve"> </w:t>
      </w:r>
      <w:r>
        <w:rPr>
          <w:sz w:val="24"/>
        </w:rPr>
        <w:t>información contable con corte a 31 de diciembre del año anterior, por lo menos el</w:t>
      </w:r>
      <w:r>
        <w:rPr>
          <w:spacing w:val="1"/>
          <w:sz w:val="24"/>
        </w:rPr>
        <w:t xml:space="preserve"> </w:t>
      </w:r>
      <w:r>
        <w:rPr>
          <w:sz w:val="24"/>
        </w:rPr>
        <w:t>veinticinco</w:t>
      </w:r>
      <w:r>
        <w:rPr>
          <w:spacing w:val="-11"/>
          <w:sz w:val="24"/>
        </w:rPr>
        <w:t xml:space="preserve"> </w:t>
      </w:r>
      <w:r>
        <w:rPr>
          <w:sz w:val="24"/>
        </w:rPr>
        <w:t>por</w:t>
      </w:r>
      <w:r>
        <w:rPr>
          <w:spacing w:val="-11"/>
          <w:sz w:val="24"/>
        </w:rPr>
        <w:t xml:space="preserve"> </w:t>
      </w:r>
      <w:r>
        <w:rPr>
          <w:sz w:val="24"/>
        </w:rPr>
        <w:t>ciento</w:t>
      </w:r>
      <w:r>
        <w:rPr>
          <w:spacing w:val="-10"/>
          <w:sz w:val="24"/>
        </w:rPr>
        <w:t xml:space="preserve"> </w:t>
      </w:r>
      <w:r>
        <w:rPr>
          <w:sz w:val="24"/>
        </w:rPr>
        <w:t>(25%)</w:t>
      </w:r>
      <w:r>
        <w:rPr>
          <w:spacing w:val="-11"/>
          <w:sz w:val="24"/>
        </w:rPr>
        <w:t xml:space="preserve"> </w:t>
      </w:r>
      <w:r>
        <w:rPr>
          <w:sz w:val="24"/>
        </w:rPr>
        <w:t>del</w:t>
      </w:r>
      <w:r>
        <w:rPr>
          <w:spacing w:val="-10"/>
          <w:sz w:val="24"/>
        </w:rPr>
        <w:t xml:space="preserve"> </w:t>
      </w:r>
      <w:r>
        <w:rPr>
          <w:sz w:val="24"/>
        </w:rPr>
        <w:t>total</w:t>
      </w:r>
      <w:r>
        <w:rPr>
          <w:spacing w:val="-11"/>
          <w:sz w:val="24"/>
        </w:rPr>
        <w:t xml:space="preserve"> </w:t>
      </w:r>
      <w:r>
        <w:rPr>
          <w:sz w:val="24"/>
        </w:rPr>
        <w:t>de</w:t>
      </w:r>
      <w:r>
        <w:rPr>
          <w:spacing w:val="-10"/>
          <w:sz w:val="24"/>
        </w:rPr>
        <w:t xml:space="preserve"> </w:t>
      </w:r>
      <w:r>
        <w:rPr>
          <w:sz w:val="24"/>
        </w:rPr>
        <w:t>pagos</w:t>
      </w:r>
      <w:r>
        <w:rPr>
          <w:spacing w:val="-11"/>
          <w:sz w:val="24"/>
        </w:rPr>
        <w:t xml:space="preserve"> </w:t>
      </w:r>
      <w:r>
        <w:rPr>
          <w:sz w:val="24"/>
        </w:rPr>
        <w:t>realizados</w:t>
      </w:r>
      <w:r>
        <w:rPr>
          <w:spacing w:val="-10"/>
          <w:sz w:val="24"/>
        </w:rPr>
        <w:t xml:space="preserve"> </w:t>
      </w:r>
      <w:r>
        <w:rPr>
          <w:sz w:val="24"/>
        </w:rPr>
        <w:t>a</w:t>
      </w:r>
      <w:r>
        <w:rPr>
          <w:spacing w:val="-11"/>
          <w:sz w:val="24"/>
        </w:rPr>
        <w:t xml:space="preserve"> </w:t>
      </w:r>
      <w:r>
        <w:rPr>
          <w:sz w:val="24"/>
        </w:rPr>
        <w:t>MIPYMES,</w:t>
      </w:r>
      <w:r>
        <w:rPr>
          <w:spacing w:val="-10"/>
          <w:sz w:val="24"/>
        </w:rPr>
        <w:t xml:space="preserve"> </w:t>
      </w:r>
      <w:r>
        <w:rPr>
          <w:sz w:val="24"/>
        </w:rPr>
        <w:t>cooperativas</w:t>
      </w:r>
      <w:r>
        <w:rPr>
          <w:spacing w:val="-64"/>
          <w:sz w:val="24"/>
        </w:rPr>
        <w:t xml:space="preserve"> </w:t>
      </w:r>
      <w:r>
        <w:rPr>
          <w:w w:val="95"/>
          <w:sz w:val="24"/>
        </w:rPr>
        <w:t>o asociaciones mutuales por concepto de proveeduría del oferente, realizados durante</w:t>
      </w:r>
      <w:r>
        <w:rPr>
          <w:spacing w:val="1"/>
          <w:w w:val="95"/>
          <w:sz w:val="24"/>
        </w:rPr>
        <w:t xml:space="preserve"> </w:t>
      </w:r>
      <w:r>
        <w:rPr>
          <w:w w:val="95"/>
          <w:sz w:val="24"/>
        </w:rPr>
        <w:t>el año anterior; o, la oferta presentada por un proponente plural siempre que: (a) esté</w:t>
      </w:r>
      <w:r>
        <w:rPr>
          <w:spacing w:val="1"/>
          <w:w w:val="95"/>
          <w:sz w:val="24"/>
        </w:rPr>
        <w:t xml:space="preserve"> </w:t>
      </w:r>
      <w:r>
        <w:rPr>
          <w:sz w:val="24"/>
        </w:rPr>
        <w:t>conformado</w:t>
      </w:r>
      <w:r>
        <w:rPr>
          <w:spacing w:val="-7"/>
          <w:sz w:val="24"/>
        </w:rPr>
        <w:t xml:space="preserve"> </w:t>
      </w:r>
      <w:r>
        <w:rPr>
          <w:sz w:val="24"/>
        </w:rPr>
        <w:t>por</w:t>
      </w:r>
      <w:r>
        <w:rPr>
          <w:spacing w:val="-7"/>
          <w:sz w:val="24"/>
        </w:rPr>
        <w:t xml:space="preserve"> </w:t>
      </w:r>
      <w:r>
        <w:rPr>
          <w:sz w:val="24"/>
        </w:rPr>
        <w:t>al</w:t>
      </w:r>
      <w:r>
        <w:rPr>
          <w:spacing w:val="-7"/>
          <w:sz w:val="24"/>
        </w:rPr>
        <w:t xml:space="preserve"> </w:t>
      </w:r>
      <w:r>
        <w:rPr>
          <w:sz w:val="24"/>
        </w:rPr>
        <w:t>menos</w:t>
      </w:r>
      <w:r>
        <w:rPr>
          <w:spacing w:val="-7"/>
          <w:sz w:val="24"/>
        </w:rPr>
        <w:t xml:space="preserve"> </w:t>
      </w:r>
      <w:r>
        <w:rPr>
          <w:sz w:val="24"/>
        </w:rPr>
        <w:t>una</w:t>
      </w:r>
      <w:r>
        <w:rPr>
          <w:spacing w:val="-7"/>
          <w:sz w:val="24"/>
        </w:rPr>
        <w:t xml:space="preserve"> </w:t>
      </w:r>
      <w:r>
        <w:rPr>
          <w:sz w:val="24"/>
        </w:rPr>
        <w:t>MIPYME,</w:t>
      </w:r>
      <w:r>
        <w:rPr>
          <w:spacing w:val="-7"/>
          <w:sz w:val="24"/>
        </w:rPr>
        <w:t xml:space="preserve"> </w:t>
      </w:r>
      <w:r>
        <w:rPr>
          <w:sz w:val="24"/>
        </w:rPr>
        <w:t>cooperativa</w:t>
      </w:r>
      <w:r>
        <w:rPr>
          <w:spacing w:val="-6"/>
          <w:sz w:val="24"/>
        </w:rPr>
        <w:t xml:space="preserve"> </w:t>
      </w:r>
      <w:r>
        <w:rPr>
          <w:sz w:val="24"/>
        </w:rPr>
        <w:t>o</w:t>
      </w:r>
      <w:r>
        <w:rPr>
          <w:spacing w:val="-7"/>
          <w:sz w:val="24"/>
        </w:rPr>
        <w:t xml:space="preserve"> </w:t>
      </w:r>
      <w:r>
        <w:rPr>
          <w:sz w:val="24"/>
        </w:rPr>
        <w:t>asociación</w:t>
      </w:r>
      <w:r>
        <w:rPr>
          <w:spacing w:val="-7"/>
          <w:sz w:val="24"/>
        </w:rPr>
        <w:t xml:space="preserve"> </w:t>
      </w:r>
      <w:r>
        <w:rPr>
          <w:sz w:val="24"/>
        </w:rPr>
        <w:t>mutual</w:t>
      </w:r>
      <w:r>
        <w:rPr>
          <w:spacing w:val="-7"/>
          <w:sz w:val="24"/>
        </w:rPr>
        <w:t xml:space="preserve"> </w:t>
      </w:r>
      <w:r>
        <w:rPr>
          <w:sz w:val="24"/>
        </w:rPr>
        <w:t>que</w:t>
      </w:r>
      <w:r>
        <w:rPr>
          <w:spacing w:val="-7"/>
          <w:sz w:val="24"/>
        </w:rPr>
        <w:t xml:space="preserve"> </w:t>
      </w:r>
      <w:r w:rsidR="00CA5556">
        <w:rPr>
          <w:sz w:val="24"/>
        </w:rPr>
        <w:t>tenga</w:t>
      </w:r>
    </w:p>
    <w:p w14:paraId="0CB80D18" w14:textId="02B3C345" w:rsidR="006541D1" w:rsidRPr="005D1EDD" w:rsidRDefault="006541D1" w:rsidP="00CA5556">
      <w:pPr>
        <w:pStyle w:val="Textoindependiente"/>
        <w:spacing w:before="91" w:line="326" w:lineRule="auto"/>
        <w:ind w:right="100"/>
        <w:jc w:val="both"/>
      </w:pPr>
      <w:r>
        <w:lastRenderedPageBreak/>
        <w:t>una participación de por lo menos el veinticinco por ciento (25%); (b) la MIPYME,</w:t>
      </w:r>
      <w:r>
        <w:rPr>
          <w:spacing w:val="1"/>
        </w:rPr>
        <w:t xml:space="preserve"> </w:t>
      </w:r>
      <w:r>
        <w:t>cooperativa</w:t>
      </w:r>
      <w:r>
        <w:rPr>
          <w:spacing w:val="-6"/>
        </w:rPr>
        <w:t xml:space="preserve"> </w:t>
      </w:r>
      <w:r>
        <w:t>o</w:t>
      </w:r>
      <w:r>
        <w:rPr>
          <w:spacing w:val="-5"/>
        </w:rPr>
        <w:t xml:space="preserve"> </w:t>
      </w:r>
      <w:r>
        <w:t>asociación</w:t>
      </w:r>
      <w:r>
        <w:rPr>
          <w:spacing w:val="-5"/>
        </w:rPr>
        <w:t xml:space="preserve"> </w:t>
      </w:r>
      <w:r>
        <w:t>mutual</w:t>
      </w:r>
      <w:r>
        <w:rPr>
          <w:spacing w:val="-5"/>
        </w:rPr>
        <w:t xml:space="preserve"> </w:t>
      </w:r>
      <w:r>
        <w:t>aporte</w:t>
      </w:r>
      <w:r>
        <w:rPr>
          <w:spacing w:val="-5"/>
        </w:rPr>
        <w:t xml:space="preserve"> </w:t>
      </w:r>
      <w:r>
        <w:t>mínimo</w:t>
      </w:r>
      <w:r>
        <w:rPr>
          <w:spacing w:val="-6"/>
        </w:rPr>
        <w:t xml:space="preserve"> </w:t>
      </w:r>
      <w:r>
        <w:t>el</w:t>
      </w:r>
      <w:r>
        <w:rPr>
          <w:spacing w:val="-4"/>
        </w:rPr>
        <w:t xml:space="preserve"> </w:t>
      </w:r>
      <w:r>
        <w:t>veinticinco</w:t>
      </w:r>
      <w:r>
        <w:rPr>
          <w:spacing w:val="-6"/>
        </w:rPr>
        <w:t xml:space="preserve"> </w:t>
      </w:r>
      <w:r>
        <w:t>por</w:t>
      </w:r>
      <w:r>
        <w:rPr>
          <w:spacing w:val="-5"/>
        </w:rPr>
        <w:t xml:space="preserve"> </w:t>
      </w:r>
      <w:r>
        <w:t>ciento</w:t>
      </w:r>
      <w:r>
        <w:rPr>
          <w:spacing w:val="-5"/>
        </w:rPr>
        <w:t xml:space="preserve"> </w:t>
      </w:r>
      <w:r>
        <w:t>(25%)</w:t>
      </w:r>
      <w:r>
        <w:rPr>
          <w:spacing w:val="-5"/>
        </w:rPr>
        <w:t xml:space="preserve"> </w:t>
      </w:r>
      <w:r>
        <w:t>de</w:t>
      </w:r>
      <w:r>
        <w:rPr>
          <w:spacing w:val="-5"/>
        </w:rPr>
        <w:t xml:space="preserve"> </w:t>
      </w:r>
      <w:r>
        <w:t>la</w:t>
      </w:r>
      <w:r>
        <w:rPr>
          <w:spacing w:val="-65"/>
        </w:rPr>
        <w:t xml:space="preserve"> </w:t>
      </w:r>
      <w:r>
        <w:rPr>
          <w:spacing w:val="-1"/>
        </w:rPr>
        <w:t>experiencia</w:t>
      </w:r>
      <w:r>
        <w:rPr>
          <w:spacing w:val="-16"/>
        </w:rPr>
        <w:t xml:space="preserve"> </w:t>
      </w:r>
      <w:r>
        <w:rPr>
          <w:spacing w:val="-1"/>
        </w:rPr>
        <w:t>acreditada</w:t>
      </w:r>
      <w:r>
        <w:rPr>
          <w:spacing w:val="-15"/>
        </w:rPr>
        <w:t xml:space="preserve"> </w:t>
      </w:r>
      <w:r>
        <w:t>en</w:t>
      </w:r>
      <w:r>
        <w:rPr>
          <w:spacing w:val="-16"/>
        </w:rPr>
        <w:t xml:space="preserve"> </w:t>
      </w:r>
      <w:r>
        <w:t>la</w:t>
      </w:r>
      <w:r>
        <w:rPr>
          <w:spacing w:val="-15"/>
        </w:rPr>
        <w:t xml:space="preserve"> </w:t>
      </w:r>
      <w:r>
        <w:t>oferta;</w:t>
      </w:r>
      <w:r>
        <w:rPr>
          <w:spacing w:val="-16"/>
        </w:rPr>
        <w:t xml:space="preserve"> </w:t>
      </w:r>
      <w:r>
        <w:t>y</w:t>
      </w:r>
      <w:r>
        <w:rPr>
          <w:spacing w:val="-15"/>
        </w:rPr>
        <w:t xml:space="preserve"> </w:t>
      </w:r>
      <w:r>
        <w:t>que</w:t>
      </w:r>
      <w:r>
        <w:rPr>
          <w:spacing w:val="-16"/>
        </w:rPr>
        <w:t xml:space="preserve"> </w:t>
      </w:r>
      <w:r>
        <w:t>(c)</w:t>
      </w:r>
      <w:r>
        <w:rPr>
          <w:spacing w:val="-15"/>
        </w:rPr>
        <w:t xml:space="preserve"> </w:t>
      </w:r>
      <w:r>
        <w:t>ni</w:t>
      </w:r>
      <w:r>
        <w:rPr>
          <w:spacing w:val="-16"/>
        </w:rPr>
        <w:t xml:space="preserve"> </w:t>
      </w:r>
      <w:r>
        <w:t>la</w:t>
      </w:r>
      <w:r>
        <w:rPr>
          <w:spacing w:val="-15"/>
        </w:rPr>
        <w:t xml:space="preserve"> </w:t>
      </w:r>
      <w:r>
        <w:t>MIPYME,</w:t>
      </w:r>
      <w:r>
        <w:rPr>
          <w:spacing w:val="-16"/>
        </w:rPr>
        <w:t xml:space="preserve"> </w:t>
      </w:r>
      <w:r>
        <w:t>cooperativa</w:t>
      </w:r>
      <w:r>
        <w:rPr>
          <w:spacing w:val="-15"/>
        </w:rPr>
        <w:t xml:space="preserve"> </w:t>
      </w:r>
      <w:r>
        <w:t>o</w:t>
      </w:r>
      <w:r>
        <w:rPr>
          <w:spacing w:val="-16"/>
        </w:rPr>
        <w:t xml:space="preserve"> </w:t>
      </w:r>
      <w:r>
        <w:t>asociación</w:t>
      </w:r>
      <w:r>
        <w:rPr>
          <w:spacing w:val="-64"/>
        </w:rPr>
        <w:t xml:space="preserve"> </w:t>
      </w:r>
      <w:r>
        <w:rPr>
          <w:spacing w:val="-1"/>
        </w:rPr>
        <w:t>mutual</w:t>
      </w:r>
      <w:r>
        <w:rPr>
          <w:spacing w:val="-16"/>
        </w:rPr>
        <w:t xml:space="preserve"> </w:t>
      </w:r>
      <w:r>
        <w:rPr>
          <w:spacing w:val="-1"/>
        </w:rPr>
        <w:t>ni</w:t>
      </w:r>
      <w:r>
        <w:rPr>
          <w:spacing w:val="-16"/>
        </w:rPr>
        <w:t xml:space="preserve"> </w:t>
      </w:r>
      <w:r>
        <w:rPr>
          <w:spacing w:val="-1"/>
        </w:rPr>
        <w:t>sus</w:t>
      </w:r>
      <w:r>
        <w:rPr>
          <w:spacing w:val="-15"/>
        </w:rPr>
        <w:t xml:space="preserve"> </w:t>
      </w:r>
      <w:r>
        <w:rPr>
          <w:spacing w:val="-1"/>
        </w:rPr>
        <w:t>accionistas,</w:t>
      </w:r>
      <w:r>
        <w:rPr>
          <w:spacing w:val="-16"/>
        </w:rPr>
        <w:t xml:space="preserve"> </w:t>
      </w:r>
      <w:r>
        <w:t>socios</w:t>
      </w:r>
      <w:r>
        <w:rPr>
          <w:spacing w:val="-15"/>
        </w:rPr>
        <w:t xml:space="preserve"> </w:t>
      </w:r>
      <w:r>
        <w:t>o</w:t>
      </w:r>
      <w:r>
        <w:rPr>
          <w:spacing w:val="-16"/>
        </w:rPr>
        <w:t xml:space="preserve"> </w:t>
      </w:r>
      <w:r>
        <w:t>representantes</w:t>
      </w:r>
      <w:r>
        <w:rPr>
          <w:spacing w:val="-16"/>
        </w:rPr>
        <w:t xml:space="preserve"> </w:t>
      </w:r>
      <w:r>
        <w:t>legales</w:t>
      </w:r>
      <w:r>
        <w:rPr>
          <w:spacing w:val="-15"/>
        </w:rPr>
        <w:t xml:space="preserve"> </w:t>
      </w:r>
      <w:r>
        <w:t>sean</w:t>
      </w:r>
      <w:r>
        <w:rPr>
          <w:spacing w:val="-16"/>
        </w:rPr>
        <w:t xml:space="preserve"> </w:t>
      </w:r>
      <w:r>
        <w:t>empleados,</w:t>
      </w:r>
      <w:r>
        <w:rPr>
          <w:spacing w:val="-15"/>
        </w:rPr>
        <w:t xml:space="preserve"> </w:t>
      </w:r>
      <w:r>
        <w:t>socios</w:t>
      </w:r>
      <w:r>
        <w:rPr>
          <w:spacing w:val="-16"/>
        </w:rPr>
        <w:t xml:space="preserve"> </w:t>
      </w:r>
      <w:r>
        <w:t>o</w:t>
      </w:r>
      <w:r>
        <w:rPr>
          <w:spacing w:val="-64"/>
        </w:rPr>
        <w:t xml:space="preserve"> </w:t>
      </w:r>
      <w:r>
        <w:t>accionistas</w:t>
      </w:r>
      <w:r>
        <w:rPr>
          <w:spacing w:val="-9"/>
        </w:rPr>
        <w:t xml:space="preserve"> </w:t>
      </w:r>
      <w:r>
        <w:t>de</w:t>
      </w:r>
      <w:r>
        <w:rPr>
          <w:spacing w:val="-9"/>
        </w:rPr>
        <w:t xml:space="preserve"> </w:t>
      </w:r>
      <w:r>
        <w:t>los</w:t>
      </w:r>
      <w:r>
        <w:rPr>
          <w:spacing w:val="-8"/>
        </w:rPr>
        <w:t xml:space="preserve"> </w:t>
      </w:r>
      <w:r>
        <w:t>miembros</w:t>
      </w:r>
      <w:r>
        <w:rPr>
          <w:spacing w:val="-9"/>
        </w:rPr>
        <w:t xml:space="preserve"> </w:t>
      </w:r>
      <w:r>
        <w:t>del</w:t>
      </w:r>
      <w:r>
        <w:rPr>
          <w:spacing w:val="-9"/>
        </w:rPr>
        <w:t xml:space="preserve"> </w:t>
      </w:r>
      <w:r>
        <w:t>proponente</w:t>
      </w:r>
      <w:r>
        <w:rPr>
          <w:spacing w:val="-8"/>
        </w:rPr>
        <w:t xml:space="preserve"> </w:t>
      </w:r>
      <w:r>
        <w:t>plural.</w:t>
      </w:r>
    </w:p>
    <w:p w14:paraId="6BAB291C" w14:textId="67AA05B4" w:rsidR="006541D1" w:rsidRDefault="006541D1" w:rsidP="005D1EDD">
      <w:pPr>
        <w:pStyle w:val="Prrafodelista"/>
        <w:widowControl w:val="0"/>
        <w:numPr>
          <w:ilvl w:val="0"/>
          <w:numId w:val="7"/>
        </w:numPr>
        <w:tabs>
          <w:tab w:val="left" w:pos="951"/>
          <w:tab w:val="left" w:pos="953"/>
        </w:tabs>
        <w:autoSpaceDE w:val="0"/>
        <w:autoSpaceDN w:val="0"/>
        <w:spacing w:after="0" w:line="326" w:lineRule="auto"/>
        <w:ind w:right="98" w:firstLine="0"/>
        <w:contextualSpacing w:val="0"/>
        <w:jc w:val="both"/>
        <w:rPr>
          <w:sz w:val="24"/>
        </w:rPr>
      </w:pPr>
      <w:r>
        <w:rPr>
          <w:w w:val="95"/>
          <w:sz w:val="24"/>
        </w:rPr>
        <w:t>Adjuntar estados financieros o contables con corte a 31 de diciembre del año</w:t>
      </w:r>
      <w:r>
        <w:rPr>
          <w:spacing w:val="1"/>
          <w:w w:val="95"/>
          <w:sz w:val="24"/>
        </w:rPr>
        <w:t xml:space="preserve"> </w:t>
      </w:r>
      <w:r>
        <w:rPr>
          <w:sz w:val="24"/>
        </w:rPr>
        <w:t xml:space="preserve">inmediatamente anterior donde consten los pagos a </w:t>
      </w:r>
      <w:proofErr w:type="spellStart"/>
      <w:r>
        <w:rPr>
          <w:sz w:val="24"/>
        </w:rPr>
        <w:t>MiPymes</w:t>
      </w:r>
      <w:proofErr w:type="spellEnd"/>
      <w:r>
        <w:rPr>
          <w:sz w:val="24"/>
        </w:rPr>
        <w:t>. Adicionalmente,</w:t>
      </w:r>
      <w:r>
        <w:rPr>
          <w:spacing w:val="1"/>
          <w:sz w:val="24"/>
        </w:rPr>
        <w:t xml:space="preserve"> </w:t>
      </w:r>
      <w:r>
        <w:rPr>
          <w:sz w:val="24"/>
        </w:rPr>
        <w:t>deberá</w:t>
      </w:r>
      <w:r>
        <w:rPr>
          <w:spacing w:val="-10"/>
          <w:sz w:val="24"/>
        </w:rPr>
        <w:t xml:space="preserve"> </w:t>
      </w:r>
      <w:r>
        <w:rPr>
          <w:sz w:val="24"/>
        </w:rPr>
        <w:t>aportar</w:t>
      </w:r>
      <w:r>
        <w:rPr>
          <w:spacing w:val="-10"/>
          <w:sz w:val="24"/>
        </w:rPr>
        <w:t xml:space="preserve"> </w:t>
      </w:r>
      <w:r>
        <w:rPr>
          <w:sz w:val="24"/>
        </w:rPr>
        <w:t>el</w:t>
      </w:r>
      <w:r>
        <w:rPr>
          <w:spacing w:val="-11"/>
          <w:sz w:val="24"/>
        </w:rPr>
        <w:t xml:space="preserve"> </w:t>
      </w:r>
      <w:r>
        <w:rPr>
          <w:sz w:val="24"/>
        </w:rPr>
        <w:t>documento</w:t>
      </w:r>
      <w:r>
        <w:rPr>
          <w:spacing w:val="-10"/>
          <w:sz w:val="24"/>
        </w:rPr>
        <w:t xml:space="preserve"> </w:t>
      </w:r>
      <w:r>
        <w:rPr>
          <w:sz w:val="24"/>
        </w:rPr>
        <w:t>que</w:t>
      </w:r>
      <w:r>
        <w:rPr>
          <w:spacing w:val="-10"/>
          <w:sz w:val="24"/>
        </w:rPr>
        <w:t xml:space="preserve"> </w:t>
      </w:r>
      <w:r>
        <w:rPr>
          <w:sz w:val="24"/>
        </w:rPr>
        <w:t>acredite</w:t>
      </w:r>
      <w:r>
        <w:rPr>
          <w:spacing w:val="-10"/>
          <w:sz w:val="24"/>
        </w:rPr>
        <w:t xml:space="preserve"> </w:t>
      </w:r>
      <w:r>
        <w:rPr>
          <w:sz w:val="24"/>
        </w:rPr>
        <w:t>que</w:t>
      </w:r>
      <w:r>
        <w:rPr>
          <w:spacing w:val="-11"/>
          <w:sz w:val="24"/>
        </w:rPr>
        <w:t xml:space="preserve"> </w:t>
      </w:r>
      <w:r>
        <w:rPr>
          <w:sz w:val="24"/>
        </w:rPr>
        <w:t>el</w:t>
      </w:r>
      <w:r>
        <w:rPr>
          <w:spacing w:val="-10"/>
          <w:sz w:val="24"/>
        </w:rPr>
        <w:t xml:space="preserve"> </w:t>
      </w:r>
      <w:r>
        <w:rPr>
          <w:sz w:val="24"/>
        </w:rPr>
        <w:t>receptor</w:t>
      </w:r>
      <w:r>
        <w:rPr>
          <w:spacing w:val="-10"/>
          <w:sz w:val="24"/>
        </w:rPr>
        <w:t xml:space="preserve"> </w:t>
      </w:r>
      <w:r>
        <w:rPr>
          <w:sz w:val="24"/>
        </w:rPr>
        <w:t>del</w:t>
      </w:r>
      <w:r>
        <w:rPr>
          <w:spacing w:val="-9"/>
          <w:sz w:val="24"/>
        </w:rPr>
        <w:t xml:space="preserve"> </w:t>
      </w:r>
      <w:r>
        <w:rPr>
          <w:sz w:val="24"/>
        </w:rPr>
        <w:t>pago</w:t>
      </w:r>
      <w:r>
        <w:rPr>
          <w:spacing w:val="-11"/>
          <w:sz w:val="24"/>
        </w:rPr>
        <w:t xml:space="preserve"> </w:t>
      </w:r>
      <w:r>
        <w:rPr>
          <w:sz w:val="24"/>
        </w:rPr>
        <w:t>es</w:t>
      </w:r>
      <w:r>
        <w:rPr>
          <w:spacing w:val="-10"/>
          <w:sz w:val="24"/>
        </w:rPr>
        <w:t xml:space="preserve"> </w:t>
      </w:r>
      <w:r>
        <w:rPr>
          <w:sz w:val="24"/>
        </w:rPr>
        <w:t>en</w:t>
      </w:r>
      <w:r>
        <w:rPr>
          <w:spacing w:val="-10"/>
          <w:sz w:val="24"/>
        </w:rPr>
        <w:t xml:space="preserve"> </w:t>
      </w:r>
      <w:r>
        <w:rPr>
          <w:sz w:val="24"/>
        </w:rPr>
        <w:t>efecto</w:t>
      </w:r>
      <w:r>
        <w:rPr>
          <w:spacing w:val="-10"/>
          <w:sz w:val="24"/>
        </w:rPr>
        <w:t xml:space="preserve"> </w:t>
      </w:r>
      <w:r>
        <w:rPr>
          <w:sz w:val="24"/>
        </w:rPr>
        <w:t>una</w:t>
      </w:r>
      <w:r>
        <w:rPr>
          <w:spacing w:val="-64"/>
          <w:sz w:val="24"/>
        </w:rPr>
        <w:t xml:space="preserve"> </w:t>
      </w:r>
      <w:r>
        <w:rPr>
          <w:sz w:val="24"/>
        </w:rPr>
        <w:t>cooperativa,</w:t>
      </w:r>
      <w:r>
        <w:rPr>
          <w:spacing w:val="-9"/>
          <w:sz w:val="24"/>
        </w:rPr>
        <w:t xml:space="preserve"> </w:t>
      </w:r>
      <w:proofErr w:type="spellStart"/>
      <w:r>
        <w:rPr>
          <w:sz w:val="24"/>
        </w:rPr>
        <w:t>MiPymes</w:t>
      </w:r>
      <w:proofErr w:type="spellEnd"/>
      <w:r>
        <w:rPr>
          <w:spacing w:val="-8"/>
          <w:sz w:val="24"/>
        </w:rPr>
        <w:t xml:space="preserve"> </w:t>
      </w:r>
      <w:r>
        <w:rPr>
          <w:sz w:val="24"/>
        </w:rPr>
        <w:t>o</w:t>
      </w:r>
      <w:r>
        <w:rPr>
          <w:spacing w:val="-9"/>
          <w:sz w:val="24"/>
        </w:rPr>
        <w:t xml:space="preserve"> </w:t>
      </w:r>
      <w:r>
        <w:rPr>
          <w:sz w:val="24"/>
        </w:rPr>
        <w:t>Asociaciones</w:t>
      </w:r>
      <w:r>
        <w:rPr>
          <w:spacing w:val="-8"/>
          <w:sz w:val="24"/>
        </w:rPr>
        <w:t xml:space="preserve"> </w:t>
      </w:r>
      <w:r>
        <w:rPr>
          <w:sz w:val="24"/>
        </w:rPr>
        <w:t>Mutuales.</w:t>
      </w:r>
    </w:p>
    <w:p w14:paraId="00A9C86D" w14:textId="77777777" w:rsidR="005D1EDD" w:rsidRPr="005D1EDD" w:rsidRDefault="005D1EDD" w:rsidP="005D1EDD">
      <w:pPr>
        <w:pStyle w:val="Prrafodelista"/>
        <w:widowControl w:val="0"/>
        <w:tabs>
          <w:tab w:val="left" w:pos="951"/>
          <w:tab w:val="left" w:pos="953"/>
        </w:tabs>
        <w:autoSpaceDE w:val="0"/>
        <w:autoSpaceDN w:val="0"/>
        <w:spacing w:after="0" w:line="326" w:lineRule="auto"/>
        <w:ind w:left="101" w:right="98"/>
        <w:contextualSpacing w:val="0"/>
        <w:jc w:val="both"/>
        <w:rPr>
          <w:sz w:val="24"/>
        </w:rPr>
      </w:pPr>
    </w:p>
    <w:p w14:paraId="7AA558AC" w14:textId="2BB36859" w:rsidR="006541D1" w:rsidRDefault="006541D1" w:rsidP="005D1EDD">
      <w:pPr>
        <w:pStyle w:val="Prrafodelista"/>
        <w:widowControl w:val="0"/>
        <w:numPr>
          <w:ilvl w:val="0"/>
          <w:numId w:val="7"/>
        </w:numPr>
        <w:tabs>
          <w:tab w:val="left" w:pos="951"/>
          <w:tab w:val="left" w:pos="953"/>
        </w:tabs>
        <w:autoSpaceDE w:val="0"/>
        <w:autoSpaceDN w:val="0"/>
        <w:spacing w:before="1" w:after="0" w:line="326" w:lineRule="auto"/>
        <w:ind w:right="98" w:firstLine="0"/>
        <w:contextualSpacing w:val="0"/>
        <w:jc w:val="both"/>
        <w:rPr>
          <w:sz w:val="24"/>
        </w:rPr>
      </w:pPr>
      <w:r>
        <w:rPr>
          <w:sz w:val="24"/>
        </w:rPr>
        <w:t>Se verificará con el documento de conformación de proponente plural y los</w:t>
      </w:r>
      <w:r>
        <w:rPr>
          <w:spacing w:val="-64"/>
          <w:sz w:val="24"/>
        </w:rPr>
        <w:t xml:space="preserve"> </w:t>
      </w:r>
      <w:r>
        <w:rPr>
          <w:sz w:val="24"/>
        </w:rPr>
        <w:t>certificados de existencia y representación legal de los integrantes la condición de</w:t>
      </w:r>
      <w:r>
        <w:rPr>
          <w:spacing w:val="1"/>
          <w:sz w:val="24"/>
        </w:rPr>
        <w:t xml:space="preserve"> </w:t>
      </w:r>
      <w:proofErr w:type="spellStart"/>
      <w:r>
        <w:rPr>
          <w:w w:val="95"/>
          <w:sz w:val="24"/>
        </w:rPr>
        <w:t>MiPymes</w:t>
      </w:r>
      <w:proofErr w:type="spellEnd"/>
      <w:r>
        <w:rPr>
          <w:w w:val="95"/>
          <w:sz w:val="24"/>
        </w:rPr>
        <w:t xml:space="preserve"> o Asociaciones Mutuales la cual debe tener una participación del 25% o que</w:t>
      </w:r>
      <w:r>
        <w:rPr>
          <w:spacing w:val="1"/>
          <w:w w:val="95"/>
          <w:sz w:val="24"/>
        </w:rPr>
        <w:t xml:space="preserve"> </w:t>
      </w:r>
      <w:r>
        <w:rPr>
          <w:sz w:val="24"/>
        </w:rPr>
        <w:t>aporte</w:t>
      </w:r>
      <w:r>
        <w:rPr>
          <w:spacing w:val="-9"/>
          <w:sz w:val="24"/>
        </w:rPr>
        <w:t xml:space="preserve"> </w:t>
      </w:r>
      <w:r>
        <w:rPr>
          <w:sz w:val="24"/>
        </w:rPr>
        <w:t>el</w:t>
      </w:r>
      <w:r>
        <w:rPr>
          <w:spacing w:val="-9"/>
          <w:sz w:val="24"/>
        </w:rPr>
        <w:t xml:space="preserve"> </w:t>
      </w:r>
      <w:r>
        <w:rPr>
          <w:sz w:val="24"/>
        </w:rPr>
        <w:t>25%</w:t>
      </w:r>
      <w:r>
        <w:rPr>
          <w:spacing w:val="-9"/>
          <w:sz w:val="24"/>
        </w:rPr>
        <w:t xml:space="preserve"> </w:t>
      </w:r>
      <w:r>
        <w:rPr>
          <w:sz w:val="24"/>
        </w:rPr>
        <w:t>de</w:t>
      </w:r>
      <w:r>
        <w:rPr>
          <w:spacing w:val="-8"/>
          <w:sz w:val="24"/>
        </w:rPr>
        <w:t xml:space="preserve"> </w:t>
      </w:r>
      <w:r>
        <w:rPr>
          <w:sz w:val="24"/>
        </w:rPr>
        <w:t>la</w:t>
      </w:r>
      <w:r>
        <w:rPr>
          <w:spacing w:val="-9"/>
          <w:sz w:val="24"/>
        </w:rPr>
        <w:t xml:space="preserve"> </w:t>
      </w:r>
      <w:r>
        <w:rPr>
          <w:sz w:val="24"/>
        </w:rPr>
        <w:t>experiencia</w:t>
      </w:r>
      <w:r>
        <w:rPr>
          <w:spacing w:val="-9"/>
          <w:sz w:val="24"/>
        </w:rPr>
        <w:t xml:space="preserve"> </w:t>
      </w:r>
      <w:r>
        <w:rPr>
          <w:sz w:val="24"/>
        </w:rPr>
        <w:t>acreditada</w:t>
      </w:r>
      <w:r>
        <w:rPr>
          <w:spacing w:val="-9"/>
          <w:sz w:val="24"/>
        </w:rPr>
        <w:t xml:space="preserve"> </w:t>
      </w:r>
      <w:r>
        <w:rPr>
          <w:sz w:val="24"/>
        </w:rPr>
        <w:t>en</w:t>
      </w:r>
      <w:r>
        <w:rPr>
          <w:spacing w:val="-8"/>
          <w:sz w:val="24"/>
        </w:rPr>
        <w:t xml:space="preserve"> </w:t>
      </w:r>
      <w:r>
        <w:rPr>
          <w:sz w:val="24"/>
        </w:rPr>
        <w:t>la</w:t>
      </w:r>
      <w:r>
        <w:rPr>
          <w:spacing w:val="-9"/>
          <w:sz w:val="24"/>
        </w:rPr>
        <w:t xml:space="preserve"> </w:t>
      </w:r>
      <w:r>
        <w:rPr>
          <w:sz w:val="24"/>
        </w:rPr>
        <w:t>oferta.</w:t>
      </w:r>
    </w:p>
    <w:p w14:paraId="3116B045" w14:textId="77777777" w:rsidR="005D1EDD" w:rsidRPr="005D1EDD" w:rsidRDefault="005D1EDD" w:rsidP="005D1EDD">
      <w:pPr>
        <w:pStyle w:val="Prrafodelista"/>
        <w:rPr>
          <w:sz w:val="24"/>
        </w:rPr>
      </w:pPr>
    </w:p>
    <w:p w14:paraId="1CB6EFB5" w14:textId="77777777" w:rsidR="005D1EDD" w:rsidRPr="005D1EDD" w:rsidRDefault="005D1EDD" w:rsidP="005D1EDD">
      <w:pPr>
        <w:pStyle w:val="Prrafodelista"/>
        <w:widowControl w:val="0"/>
        <w:tabs>
          <w:tab w:val="left" w:pos="951"/>
          <w:tab w:val="left" w:pos="953"/>
        </w:tabs>
        <w:autoSpaceDE w:val="0"/>
        <w:autoSpaceDN w:val="0"/>
        <w:spacing w:before="1" w:after="0" w:line="326" w:lineRule="auto"/>
        <w:ind w:left="101" w:right="98"/>
        <w:contextualSpacing w:val="0"/>
        <w:jc w:val="both"/>
        <w:rPr>
          <w:sz w:val="24"/>
        </w:rPr>
      </w:pPr>
    </w:p>
    <w:p w14:paraId="3DA22C2C" w14:textId="082C7C5C" w:rsidR="006541D1" w:rsidRPr="005D1EDD" w:rsidRDefault="006541D1" w:rsidP="005D1EDD">
      <w:pPr>
        <w:pStyle w:val="Textoindependiente"/>
        <w:spacing w:line="326" w:lineRule="auto"/>
        <w:ind w:left="101" w:right="99"/>
        <w:jc w:val="both"/>
      </w:pPr>
      <w:r>
        <w:t>La</w:t>
      </w:r>
      <w:r>
        <w:rPr>
          <w:spacing w:val="1"/>
        </w:rPr>
        <w:t xml:space="preserve"> </w:t>
      </w:r>
      <w:r>
        <w:t>MIPYME,</w:t>
      </w:r>
      <w:r>
        <w:rPr>
          <w:spacing w:val="1"/>
        </w:rPr>
        <w:t xml:space="preserve"> </w:t>
      </w:r>
      <w:r>
        <w:t>cooperativa</w:t>
      </w:r>
      <w:r>
        <w:rPr>
          <w:spacing w:val="1"/>
        </w:rPr>
        <w:t xml:space="preserve"> </w:t>
      </w:r>
      <w:r>
        <w:t>o</w:t>
      </w:r>
      <w:r>
        <w:rPr>
          <w:spacing w:val="1"/>
        </w:rPr>
        <w:t xml:space="preserve"> </w:t>
      </w:r>
      <w:r>
        <w:t>asociación</w:t>
      </w:r>
      <w:r>
        <w:rPr>
          <w:spacing w:val="1"/>
        </w:rPr>
        <w:t xml:space="preserve"> </w:t>
      </w:r>
      <w:r>
        <w:t>mutual,</w:t>
      </w:r>
      <w:r>
        <w:rPr>
          <w:spacing w:val="1"/>
        </w:rPr>
        <w:t xml:space="preserve"> </w:t>
      </w:r>
      <w:r>
        <w:t>sus</w:t>
      </w:r>
      <w:r>
        <w:rPr>
          <w:spacing w:val="1"/>
        </w:rPr>
        <w:t xml:space="preserve"> </w:t>
      </w:r>
      <w:r>
        <w:t>accionistas,</w:t>
      </w:r>
      <w:r>
        <w:rPr>
          <w:spacing w:val="1"/>
        </w:rPr>
        <w:t xml:space="preserve"> </w:t>
      </w:r>
      <w:r>
        <w:t>socios</w:t>
      </w:r>
      <w:r>
        <w:rPr>
          <w:spacing w:val="1"/>
        </w:rPr>
        <w:t xml:space="preserve"> </w:t>
      </w:r>
      <w:r>
        <w:t>o</w:t>
      </w:r>
      <w:r>
        <w:rPr>
          <w:spacing w:val="-64"/>
        </w:rPr>
        <w:t xml:space="preserve"> </w:t>
      </w:r>
      <w:r>
        <w:t>representantes</w:t>
      </w:r>
      <w:r>
        <w:rPr>
          <w:spacing w:val="-6"/>
        </w:rPr>
        <w:t xml:space="preserve"> </w:t>
      </w:r>
      <w:r>
        <w:t>legales,</w:t>
      </w:r>
      <w:r>
        <w:rPr>
          <w:spacing w:val="-5"/>
        </w:rPr>
        <w:t xml:space="preserve"> </w:t>
      </w:r>
      <w:r>
        <w:t>no</w:t>
      </w:r>
      <w:r>
        <w:rPr>
          <w:spacing w:val="-5"/>
        </w:rPr>
        <w:t xml:space="preserve"> </w:t>
      </w:r>
      <w:r>
        <w:t>podrán</w:t>
      </w:r>
      <w:r>
        <w:rPr>
          <w:spacing w:val="-5"/>
        </w:rPr>
        <w:t xml:space="preserve"> </w:t>
      </w:r>
      <w:r>
        <w:t>ejercer</w:t>
      </w:r>
      <w:r>
        <w:rPr>
          <w:spacing w:val="-5"/>
        </w:rPr>
        <w:t xml:space="preserve"> </w:t>
      </w:r>
      <w:r>
        <w:t>u</w:t>
      </w:r>
      <w:r>
        <w:rPr>
          <w:spacing w:val="-5"/>
        </w:rPr>
        <w:t xml:space="preserve"> </w:t>
      </w:r>
      <w:r>
        <w:t>ostentar</w:t>
      </w:r>
      <w:r>
        <w:rPr>
          <w:spacing w:val="-5"/>
        </w:rPr>
        <w:t xml:space="preserve"> </w:t>
      </w:r>
      <w:r>
        <w:t>la</w:t>
      </w:r>
      <w:r>
        <w:rPr>
          <w:spacing w:val="-5"/>
        </w:rPr>
        <w:t xml:space="preserve"> </w:t>
      </w:r>
      <w:r>
        <w:t>calidad</w:t>
      </w:r>
      <w:r>
        <w:rPr>
          <w:spacing w:val="-5"/>
        </w:rPr>
        <w:t xml:space="preserve"> </w:t>
      </w:r>
      <w:r>
        <w:t>de</w:t>
      </w:r>
      <w:r>
        <w:rPr>
          <w:spacing w:val="-5"/>
        </w:rPr>
        <w:t xml:space="preserve"> </w:t>
      </w:r>
      <w:r>
        <w:t>accionista,</w:t>
      </w:r>
      <w:r>
        <w:rPr>
          <w:spacing w:val="-5"/>
        </w:rPr>
        <w:t xml:space="preserve"> </w:t>
      </w:r>
      <w:r>
        <w:t>socio,</w:t>
      </w:r>
      <w:r>
        <w:rPr>
          <w:spacing w:val="-64"/>
        </w:rPr>
        <w:t xml:space="preserve"> </w:t>
      </w:r>
      <w:r>
        <w:rPr>
          <w:w w:val="95"/>
        </w:rPr>
        <w:t>empleado</w:t>
      </w:r>
      <w:r>
        <w:rPr>
          <w:spacing w:val="8"/>
          <w:w w:val="95"/>
        </w:rPr>
        <w:t xml:space="preserve"> </w:t>
      </w:r>
      <w:r>
        <w:rPr>
          <w:w w:val="95"/>
        </w:rPr>
        <w:t>o</w:t>
      </w:r>
      <w:r>
        <w:rPr>
          <w:spacing w:val="9"/>
          <w:w w:val="95"/>
        </w:rPr>
        <w:t xml:space="preserve"> </w:t>
      </w:r>
      <w:r>
        <w:rPr>
          <w:w w:val="95"/>
        </w:rPr>
        <w:t>representante</w:t>
      </w:r>
      <w:r>
        <w:rPr>
          <w:spacing w:val="9"/>
          <w:w w:val="95"/>
        </w:rPr>
        <w:t xml:space="preserve"> </w:t>
      </w:r>
      <w:r>
        <w:rPr>
          <w:w w:val="95"/>
        </w:rPr>
        <w:t>legal</w:t>
      </w:r>
      <w:r>
        <w:rPr>
          <w:spacing w:val="9"/>
          <w:w w:val="95"/>
        </w:rPr>
        <w:t xml:space="preserve"> </w:t>
      </w:r>
      <w:r>
        <w:rPr>
          <w:w w:val="95"/>
        </w:rPr>
        <w:t>de</w:t>
      </w:r>
      <w:r>
        <w:rPr>
          <w:spacing w:val="9"/>
          <w:w w:val="95"/>
        </w:rPr>
        <w:t xml:space="preserve"> </w:t>
      </w:r>
      <w:r>
        <w:rPr>
          <w:w w:val="95"/>
        </w:rPr>
        <w:t>los</w:t>
      </w:r>
      <w:r>
        <w:rPr>
          <w:spacing w:val="9"/>
          <w:w w:val="95"/>
        </w:rPr>
        <w:t xml:space="preserve"> </w:t>
      </w:r>
      <w:r>
        <w:rPr>
          <w:w w:val="95"/>
        </w:rPr>
        <w:t>integrantes</w:t>
      </w:r>
      <w:r>
        <w:rPr>
          <w:spacing w:val="8"/>
          <w:w w:val="95"/>
        </w:rPr>
        <w:t xml:space="preserve"> </w:t>
      </w:r>
      <w:r>
        <w:rPr>
          <w:w w:val="95"/>
        </w:rPr>
        <w:t>de</w:t>
      </w:r>
      <w:r>
        <w:rPr>
          <w:spacing w:val="9"/>
          <w:w w:val="95"/>
        </w:rPr>
        <w:t xml:space="preserve"> </w:t>
      </w:r>
      <w:r>
        <w:rPr>
          <w:w w:val="95"/>
        </w:rPr>
        <w:t>la</w:t>
      </w:r>
      <w:r>
        <w:rPr>
          <w:spacing w:val="9"/>
          <w:w w:val="95"/>
        </w:rPr>
        <w:t xml:space="preserve"> </w:t>
      </w:r>
      <w:r>
        <w:rPr>
          <w:w w:val="95"/>
        </w:rPr>
        <w:t>figura</w:t>
      </w:r>
      <w:r>
        <w:rPr>
          <w:spacing w:val="9"/>
          <w:w w:val="95"/>
        </w:rPr>
        <w:t xml:space="preserve"> </w:t>
      </w:r>
      <w:r>
        <w:rPr>
          <w:w w:val="95"/>
        </w:rPr>
        <w:t>asociativa</w:t>
      </w:r>
      <w:r>
        <w:rPr>
          <w:spacing w:val="9"/>
          <w:w w:val="95"/>
        </w:rPr>
        <w:t xml:space="preserve"> </w:t>
      </w:r>
      <w:r>
        <w:rPr>
          <w:w w:val="95"/>
        </w:rPr>
        <w:t>oferente.</w:t>
      </w:r>
    </w:p>
    <w:p w14:paraId="4737A4CC" w14:textId="417BDC06" w:rsidR="006541D1" w:rsidRDefault="006541D1" w:rsidP="005D1EDD">
      <w:pPr>
        <w:pStyle w:val="Prrafodelista"/>
        <w:widowControl w:val="0"/>
        <w:numPr>
          <w:ilvl w:val="0"/>
          <w:numId w:val="6"/>
        </w:numPr>
        <w:tabs>
          <w:tab w:val="left" w:pos="951"/>
          <w:tab w:val="left" w:pos="953"/>
        </w:tabs>
        <w:autoSpaceDE w:val="0"/>
        <w:autoSpaceDN w:val="0"/>
        <w:spacing w:after="0" w:line="326" w:lineRule="auto"/>
        <w:ind w:right="100" w:firstLine="0"/>
        <w:contextualSpacing w:val="0"/>
        <w:rPr>
          <w:sz w:val="24"/>
        </w:rPr>
      </w:pPr>
      <w:r>
        <w:rPr>
          <w:sz w:val="24"/>
        </w:rPr>
        <w:t>Preferir</w:t>
      </w:r>
      <w:r>
        <w:rPr>
          <w:spacing w:val="20"/>
          <w:sz w:val="24"/>
        </w:rPr>
        <w:t xml:space="preserve"> </w:t>
      </w:r>
      <w:r>
        <w:rPr>
          <w:sz w:val="24"/>
        </w:rPr>
        <w:t>las</w:t>
      </w:r>
      <w:r>
        <w:rPr>
          <w:spacing w:val="20"/>
          <w:sz w:val="24"/>
        </w:rPr>
        <w:t xml:space="preserve"> </w:t>
      </w:r>
      <w:r>
        <w:rPr>
          <w:sz w:val="24"/>
        </w:rPr>
        <w:t>empresas</w:t>
      </w:r>
      <w:r>
        <w:rPr>
          <w:spacing w:val="20"/>
          <w:sz w:val="24"/>
        </w:rPr>
        <w:t xml:space="preserve"> </w:t>
      </w:r>
      <w:r>
        <w:rPr>
          <w:sz w:val="24"/>
        </w:rPr>
        <w:t>reconocidas</w:t>
      </w:r>
      <w:r>
        <w:rPr>
          <w:spacing w:val="20"/>
          <w:sz w:val="24"/>
        </w:rPr>
        <w:t xml:space="preserve"> </w:t>
      </w:r>
      <w:r>
        <w:rPr>
          <w:sz w:val="24"/>
        </w:rPr>
        <w:t>y</w:t>
      </w:r>
      <w:r>
        <w:rPr>
          <w:spacing w:val="20"/>
          <w:sz w:val="24"/>
        </w:rPr>
        <w:t xml:space="preserve"> </w:t>
      </w:r>
      <w:r>
        <w:rPr>
          <w:sz w:val="24"/>
        </w:rPr>
        <w:t>establecidas</w:t>
      </w:r>
      <w:r>
        <w:rPr>
          <w:spacing w:val="20"/>
          <w:sz w:val="24"/>
        </w:rPr>
        <w:t xml:space="preserve"> </w:t>
      </w:r>
      <w:r>
        <w:rPr>
          <w:sz w:val="24"/>
        </w:rPr>
        <w:t>como</w:t>
      </w:r>
      <w:r>
        <w:rPr>
          <w:spacing w:val="20"/>
          <w:sz w:val="24"/>
        </w:rPr>
        <w:t xml:space="preserve"> </w:t>
      </w:r>
      <w:r>
        <w:rPr>
          <w:sz w:val="24"/>
        </w:rPr>
        <w:t>Sociedad</w:t>
      </w:r>
      <w:r>
        <w:rPr>
          <w:spacing w:val="20"/>
          <w:sz w:val="24"/>
        </w:rPr>
        <w:t xml:space="preserve"> </w:t>
      </w:r>
      <w:r>
        <w:rPr>
          <w:sz w:val="24"/>
        </w:rPr>
        <w:t>de</w:t>
      </w:r>
      <w:r>
        <w:rPr>
          <w:spacing w:val="-64"/>
          <w:sz w:val="24"/>
        </w:rPr>
        <w:t xml:space="preserve"> </w:t>
      </w:r>
      <w:r>
        <w:rPr>
          <w:sz w:val="24"/>
        </w:rPr>
        <w:t>Beneficio</w:t>
      </w:r>
      <w:r>
        <w:rPr>
          <w:spacing w:val="-11"/>
          <w:sz w:val="24"/>
        </w:rPr>
        <w:t xml:space="preserve"> </w:t>
      </w:r>
      <w:r>
        <w:rPr>
          <w:sz w:val="24"/>
        </w:rPr>
        <w:t>e</w:t>
      </w:r>
      <w:r>
        <w:rPr>
          <w:spacing w:val="-11"/>
          <w:sz w:val="24"/>
        </w:rPr>
        <w:t xml:space="preserve"> </w:t>
      </w:r>
      <w:r>
        <w:rPr>
          <w:sz w:val="24"/>
        </w:rPr>
        <w:t>Interés</w:t>
      </w:r>
      <w:r>
        <w:rPr>
          <w:spacing w:val="-11"/>
          <w:sz w:val="24"/>
        </w:rPr>
        <w:t xml:space="preserve"> </w:t>
      </w:r>
      <w:r>
        <w:rPr>
          <w:sz w:val="24"/>
        </w:rPr>
        <w:t>Colectivo</w:t>
      </w:r>
      <w:r>
        <w:rPr>
          <w:spacing w:val="-11"/>
          <w:sz w:val="24"/>
        </w:rPr>
        <w:t xml:space="preserve"> </w:t>
      </w:r>
      <w:r>
        <w:rPr>
          <w:sz w:val="24"/>
        </w:rPr>
        <w:t>o</w:t>
      </w:r>
      <w:r>
        <w:rPr>
          <w:spacing w:val="-11"/>
          <w:sz w:val="24"/>
        </w:rPr>
        <w:t xml:space="preserve"> </w:t>
      </w:r>
      <w:r>
        <w:rPr>
          <w:sz w:val="24"/>
        </w:rPr>
        <w:t>Sociedad</w:t>
      </w:r>
      <w:r>
        <w:rPr>
          <w:spacing w:val="-11"/>
          <w:sz w:val="24"/>
        </w:rPr>
        <w:t xml:space="preserve"> </w:t>
      </w:r>
      <w:r>
        <w:rPr>
          <w:sz w:val="24"/>
        </w:rPr>
        <w:t>BIC,</w:t>
      </w:r>
      <w:r>
        <w:rPr>
          <w:spacing w:val="-10"/>
          <w:sz w:val="24"/>
        </w:rPr>
        <w:t xml:space="preserve"> </w:t>
      </w:r>
      <w:r>
        <w:rPr>
          <w:sz w:val="24"/>
        </w:rPr>
        <w:t>del</w:t>
      </w:r>
      <w:r>
        <w:rPr>
          <w:spacing w:val="-11"/>
          <w:sz w:val="24"/>
        </w:rPr>
        <w:t xml:space="preserve"> </w:t>
      </w:r>
      <w:r>
        <w:rPr>
          <w:sz w:val="24"/>
        </w:rPr>
        <w:t>segmento</w:t>
      </w:r>
      <w:r>
        <w:rPr>
          <w:spacing w:val="-11"/>
          <w:sz w:val="24"/>
        </w:rPr>
        <w:t xml:space="preserve"> </w:t>
      </w:r>
      <w:r>
        <w:rPr>
          <w:sz w:val="24"/>
        </w:rPr>
        <w:t>MIPYMES.</w:t>
      </w:r>
    </w:p>
    <w:p w14:paraId="47B499A9" w14:textId="77777777" w:rsidR="005D1EDD" w:rsidRPr="005D1EDD" w:rsidRDefault="005D1EDD" w:rsidP="005D1EDD">
      <w:pPr>
        <w:pStyle w:val="Prrafodelista"/>
        <w:widowControl w:val="0"/>
        <w:tabs>
          <w:tab w:val="left" w:pos="951"/>
          <w:tab w:val="left" w:pos="953"/>
        </w:tabs>
        <w:autoSpaceDE w:val="0"/>
        <w:autoSpaceDN w:val="0"/>
        <w:spacing w:after="0" w:line="326" w:lineRule="auto"/>
        <w:ind w:left="101" w:right="100"/>
        <w:contextualSpacing w:val="0"/>
        <w:rPr>
          <w:sz w:val="24"/>
        </w:rPr>
      </w:pPr>
    </w:p>
    <w:p w14:paraId="47ED2FD1" w14:textId="79013068" w:rsidR="006541D1" w:rsidRDefault="006541D1" w:rsidP="00CA5556">
      <w:pPr>
        <w:pStyle w:val="Textoindependiente"/>
        <w:spacing w:before="1" w:line="326" w:lineRule="auto"/>
        <w:ind w:left="101" w:right="100"/>
        <w:jc w:val="both"/>
        <w:sectPr w:rsidR="006541D1">
          <w:pgSz w:w="12240" w:h="15840"/>
          <w:pgMar w:top="2080" w:right="1600" w:bottom="1260" w:left="1600" w:header="767" w:footer="1075" w:gutter="0"/>
          <w:cols w:space="720"/>
        </w:sectPr>
      </w:pPr>
      <w:r>
        <w:t xml:space="preserve">El oferente del segmento </w:t>
      </w:r>
      <w:proofErr w:type="spellStart"/>
      <w:r>
        <w:t>MiPymes</w:t>
      </w:r>
      <w:proofErr w:type="spellEnd"/>
      <w:r>
        <w:t xml:space="preserve"> deberá acreditar mediante el certificado de</w:t>
      </w:r>
      <w:r>
        <w:rPr>
          <w:spacing w:val="1"/>
        </w:rPr>
        <w:t xml:space="preserve"> </w:t>
      </w:r>
      <w:r>
        <w:t>existencia y representación legal de la sociedad, en el cual conste que reúne los</w:t>
      </w:r>
      <w:r>
        <w:rPr>
          <w:spacing w:val="1"/>
        </w:rPr>
        <w:t xml:space="preserve"> </w:t>
      </w:r>
      <w:r>
        <w:t>requisitos del artículo 2° de la Ley 1901 de 2018, conforme el cual: "Tendrán la</w:t>
      </w:r>
      <w:r>
        <w:rPr>
          <w:spacing w:val="1"/>
        </w:rPr>
        <w:t xml:space="preserve"> </w:t>
      </w:r>
      <w:r>
        <w:rPr>
          <w:w w:val="95"/>
        </w:rPr>
        <w:t>denominación de sociedades BIC todas aquellas compañías que sean constituidas de</w:t>
      </w:r>
      <w:r>
        <w:rPr>
          <w:spacing w:val="1"/>
          <w:w w:val="95"/>
        </w:rPr>
        <w:t xml:space="preserve"> </w:t>
      </w:r>
      <w:r>
        <w:t>conformidad</w:t>
      </w:r>
      <w:r>
        <w:rPr>
          <w:spacing w:val="-7"/>
        </w:rPr>
        <w:t xml:space="preserve"> </w:t>
      </w:r>
      <w:r>
        <w:t>con</w:t>
      </w:r>
      <w:r>
        <w:rPr>
          <w:spacing w:val="-7"/>
        </w:rPr>
        <w:t xml:space="preserve"> </w:t>
      </w:r>
      <w:r>
        <w:t>la</w:t>
      </w:r>
      <w:r>
        <w:rPr>
          <w:spacing w:val="-7"/>
        </w:rPr>
        <w:t xml:space="preserve"> </w:t>
      </w:r>
      <w:r>
        <w:t>legislación</w:t>
      </w:r>
      <w:r>
        <w:rPr>
          <w:spacing w:val="-7"/>
        </w:rPr>
        <w:t xml:space="preserve"> </w:t>
      </w:r>
      <w:r>
        <w:t>vigente,</w:t>
      </w:r>
      <w:r>
        <w:rPr>
          <w:spacing w:val="-7"/>
        </w:rPr>
        <w:t xml:space="preserve"> </w:t>
      </w:r>
      <w:r>
        <w:t>las</w:t>
      </w:r>
      <w:r>
        <w:rPr>
          <w:spacing w:val="-7"/>
        </w:rPr>
        <w:t xml:space="preserve"> </w:t>
      </w:r>
      <w:r>
        <w:t>cuales</w:t>
      </w:r>
      <w:r>
        <w:rPr>
          <w:spacing w:val="-7"/>
        </w:rPr>
        <w:t xml:space="preserve"> </w:t>
      </w:r>
      <w:r>
        <w:t>además</w:t>
      </w:r>
      <w:r>
        <w:rPr>
          <w:spacing w:val="-7"/>
        </w:rPr>
        <w:t xml:space="preserve"> </w:t>
      </w:r>
      <w:r>
        <w:t>del</w:t>
      </w:r>
      <w:r>
        <w:rPr>
          <w:spacing w:val="-7"/>
        </w:rPr>
        <w:t xml:space="preserve"> </w:t>
      </w:r>
      <w:r>
        <w:t>beneficio</w:t>
      </w:r>
      <w:r>
        <w:rPr>
          <w:spacing w:val="-6"/>
        </w:rPr>
        <w:t xml:space="preserve"> </w:t>
      </w:r>
      <w:r>
        <w:t>e</w:t>
      </w:r>
      <w:r>
        <w:rPr>
          <w:spacing w:val="-7"/>
        </w:rPr>
        <w:t xml:space="preserve"> </w:t>
      </w:r>
      <w:r>
        <w:t>interés</w:t>
      </w:r>
      <w:r>
        <w:rPr>
          <w:spacing w:val="-7"/>
        </w:rPr>
        <w:t xml:space="preserve"> </w:t>
      </w:r>
      <w:r>
        <w:t>de</w:t>
      </w:r>
      <w:r>
        <w:rPr>
          <w:spacing w:val="-65"/>
        </w:rPr>
        <w:t xml:space="preserve"> </w:t>
      </w:r>
      <w:r>
        <w:t>sus accionistas, actuarán en procura del interés de la colectividad y del medio</w:t>
      </w:r>
      <w:r>
        <w:rPr>
          <w:spacing w:val="1"/>
        </w:rPr>
        <w:t xml:space="preserve"> </w:t>
      </w:r>
      <w:r w:rsidR="00CA5556">
        <w:t>ambiente".</w:t>
      </w:r>
    </w:p>
    <w:p w14:paraId="71504EDF" w14:textId="77777777" w:rsidR="006541D1" w:rsidRDefault="006541D1" w:rsidP="006541D1">
      <w:pPr>
        <w:pStyle w:val="Textoindependiente"/>
        <w:rPr>
          <w:sz w:val="20"/>
        </w:rPr>
      </w:pPr>
    </w:p>
    <w:p w14:paraId="30EEBB12" w14:textId="77777777" w:rsidR="006541D1" w:rsidRDefault="006541D1" w:rsidP="006541D1">
      <w:pPr>
        <w:pStyle w:val="Textoindependiente"/>
        <w:spacing w:before="10"/>
      </w:pPr>
    </w:p>
    <w:p w14:paraId="518B7755" w14:textId="77777777" w:rsidR="006541D1" w:rsidRDefault="006541D1" w:rsidP="006541D1">
      <w:pPr>
        <w:pStyle w:val="Prrafodelista"/>
        <w:widowControl w:val="0"/>
        <w:numPr>
          <w:ilvl w:val="0"/>
          <w:numId w:val="6"/>
        </w:numPr>
        <w:tabs>
          <w:tab w:val="left" w:pos="951"/>
          <w:tab w:val="left" w:pos="953"/>
        </w:tabs>
        <w:autoSpaceDE w:val="0"/>
        <w:autoSpaceDN w:val="0"/>
        <w:spacing w:before="91" w:after="0" w:line="326" w:lineRule="auto"/>
        <w:ind w:right="99" w:firstLine="0"/>
        <w:contextualSpacing w:val="0"/>
        <w:rPr>
          <w:sz w:val="24"/>
        </w:rPr>
      </w:pPr>
      <w:r>
        <w:rPr>
          <w:w w:val="95"/>
          <w:sz w:val="24"/>
        </w:rPr>
        <w:t>Utilizar</w:t>
      </w:r>
      <w:r>
        <w:rPr>
          <w:spacing w:val="20"/>
          <w:w w:val="95"/>
          <w:sz w:val="24"/>
        </w:rPr>
        <w:t xml:space="preserve"> </w:t>
      </w:r>
      <w:r>
        <w:rPr>
          <w:w w:val="95"/>
          <w:sz w:val="24"/>
        </w:rPr>
        <w:t>un</w:t>
      </w:r>
      <w:r>
        <w:rPr>
          <w:spacing w:val="21"/>
          <w:w w:val="95"/>
          <w:sz w:val="24"/>
        </w:rPr>
        <w:t xml:space="preserve"> </w:t>
      </w:r>
      <w:r>
        <w:rPr>
          <w:w w:val="95"/>
          <w:sz w:val="24"/>
        </w:rPr>
        <w:t>método</w:t>
      </w:r>
      <w:r>
        <w:rPr>
          <w:spacing w:val="21"/>
          <w:w w:val="95"/>
          <w:sz w:val="24"/>
        </w:rPr>
        <w:t xml:space="preserve"> </w:t>
      </w:r>
      <w:r>
        <w:rPr>
          <w:w w:val="95"/>
          <w:sz w:val="24"/>
        </w:rPr>
        <w:t>aleatorio</w:t>
      </w:r>
      <w:r>
        <w:rPr>
          <w:spacing w:val="21"/>
          <w:w w:val="95"/>
          <w:sz w:val="24"/>
        </w:rPr>
        <w:t xml:space="preserve"> </w:t>
      </w:r>
      <w:r>
        <w:rPr>
          <w:w w:val="95"/>
          <w:sz w:val="24"/>
        </w:rPr>
        <w:t>para</w:t>
      </w:r>
      <w:r>
        <w:rPr>
          <w:spacing w:val="20"/>
          <w:w w:val="95"/>
          <w:sz w:val="24"/>
        </w:rPr>
        <w:t xml:space="preserve"> </w:t>
      </w:r>
      <w:r>
        <w:rPr>
          <w:w w:val="95"/>
          <w:sz w:val="24"/>
        </w:rPr>
        <w:t>seleccionar</w:t>
      </w:r>
      <w:r>
        <w:rPr>
          <w:spacing w:val="21"/>
          <w:w w:val="95"/>
          <w:sz w:val="24"/>
        </w:rPr>
        <w:t xml:space="preserve"> </w:t>
      </w:r>
      <w:r>
        <w:rPr>
          <w:w w:val="95"/>
          <w:sz w:val="24"/>
        </w:rPr>
        <w:t>el</w:t>
      </w:r>
      <w:r>
        <w:rPr>
          <w:spacing w:val="21"/>
          <w:w w:val="95"/>
          <w:sz w:val="24"/>
        </w:rPr>
        <w:t xml:space="preserve"> </w:t>
      </w:r>
      <w:r>
        <w:rPr>
          <w:w w:val="95"/>
          <w:sz w:val="24"/>
        </w:rPr>
        <w:t>oferente,</w:t>
      </w:r>
      <w:r>
        <w:rPr>
          <w:spacing w:val="21"/>
          <w:w w:val="95"/>
          <w:sz w:val="24"/>
        </w:rPr>
        <w:t xml:space="preserve"> </w:t>
      </w:r>
      <w:r>
        <w:rPr>
          <w:w w:val="95"/>
          <w:sz w:val="24"/>
        </w:rPr>
        <w:t>método</w:t>
      </w:r>
      <w:r>
        <w:rPr>
          <w:spacing w:val="21"/>
          <w:w w:val="95"/>
          <w:sz w:val="24"/>
        </w:rPr>
        <w:t xml:space="preserve"> </w:t>
      </w:r>
      <w:r>
        <w:rPr>
          <w:w w:val="95"/>
          <w:sz w:val="24"/>
        </w:rPr>
        <w:t>que</w:t>
      </w:r>
      <w:r>
        <w:rPr>
          <w:spacing w:val="20"/>
          <w:w w:val="95"/>
          <w:sz w:val="24"/>
        </w:rPr>
        <w:t xml:space="preserve"> </w:t>
      </w:r>
      <w:r>
        <w:rPr>
          <w:w w:val="95"/>
          <w:sz w:val="24"/>
        </w:rPr>
        <w:t>deberá</w:t>
      </w:r>
      <w:r>
        <w:rPr>
          <w:spacing w:val="-60"/>
          <w:w w:val="95"/>
          <w:sz w:val="24"/>
        </w:rPr>
        <w:t xml:space="preserve"> </w:t>
      </w:r>
      <w:r>
        <w:rPr>
          <w:sz w:val="24"/>
        </w:rPr>
        <w:t>haber</w:t>
      </w:r>
      <w:r>
        <w:rPr>
          <w:spacing w:val="-11"/>
          <w:sz w:val="24"/>
        </w:rPr>
        <w:t xml:space="preserve"> </w:t>
      </w:r>
      <w:r>
        <w:rPr>
          <w:sz w:val="24"/>
        </w:rPr>
        <w:t>sido</w:t>
      </w:r>
      <w:r>
        <w:rPr>
          <w:spacing w:val="-10"/>
          <w:sz w:val="24"/>
        </w:rPr>
        <w:t xml:space="preserve"> </w:t>
      </w:r>
      <w:r>
        <w:rPr>
          <w:sz w:val="24"/>
        </w:rPr>
        <w:t>previsto</w:t>
      </w:r>
      <w:r>
        <w:rPr>
          <w:spacing w:val="-11"/>
          <w:sz w:val="24"/>
        </w:rPr>
        <w:t xml:space="preserve"> </w:t>
      </w:r>
      <w:r>
        <w:rPr>
          <w:sz w:val="24"/>
        </w:rPr>
        <w:t>previamente</w:t>
      </w:r>
      <w:r>
        <w:rPr>
          <w:spacing w:val="-10"/>
          <w:sz w:val="24"/>
        </w:rPr>
        <w:t xml:space="preserve"> </w:t>
      </w:r>
      <w:r>
        <w:rPr>
          <w:sz w:val="24"/>
        </w:rPr>
        <w:t>en</w:t>
      </w:r>
      <w:r>
        <w:rPr>
          <w:spacing w:val="-11"/>
          <w:sz w:val="24"/>
        </w:rPr>
        <w:t xml:space="preserve"> </w:t>
      </w:r>
      <w:r>
        <w:rPr>
          <w:sz w:val="24"/>
        </w:rPr>
        <w:t>los</w:t>
      </w:r>
      <w:r>
        <w:rPr>
          <w:spacing w:val="-10"/>
          <w:sz w:val="24"/>
        </w:rPr>
        <w:t xml:space="preserve"> </w:t>
      </w:r>
      <w:r>
        <w:rPr>
          <w:sz w:val="24"/>
        </w:rPr>
        <w:t>Documentos</w:t>
      </w:r>
      <w:r>
        <w:rPr>
          <w:spacing w:val="-11"/>
          <w:sz w:val="24"/>
        </w:rPr>
        <w:t xml:space="preserve"> </w:t>
      </w:r>
      <w:r>
        <w:rPr>
          <w:sz w:val="24"/>
        </w:rPr>
        <w:t>del</w:t>
      </w:r>
      <w:r>
        <w:rPr>
          <w:spacing w:val="-10"/>
          <w:sz w:val="24"/>
        </w:rPr>
        <w:t xml:space="preserve"> </w:t>
      </w:r>
      <w:r>
        <w:rPr>
          <w:sz w:val="24"/>
        </w:rPr>
        <w:t>Proceso.</w:t>
      </w:r>
    </w:p>
    <w:p w14:paraId="6E6DD0E4" w14:textId="77777777" w:rsidR="006541D1" w:rsidRDefault="006541D1" w:rsidP="006541D1">
      <w:pPr>
        <w:pStyle w:val="Textoindependiente"/>
        <w:spacing w:before="4"/>
        <w:rPr>
          <w:sz w:val="32"/>
        </w:rPr>
      </w:pPr>
    </w:p>
    <w:p w14:paraId="7124819E" w14:textId="7677CD2C" w:rsidR="006541D1" w:rsidRPr="005D1EDD" w:rsidRDefault="006541D1" w:rsidP="005D1EDD">
      <w:pPr>
        <w:pStyle w:val="Textoindependiente"/>
        <w:spacing w:before="1" w:line="326" w:lineRule="auto"/>
        <w:ind w:left="101" w:right="99"/>
        <w:jc w:val="both"/>
      </w:pPr>
      <w:r>
        <w:t>Si agotados la aplicación de los antedichos criterios el empate persiste, la Entidad</w:t>
      </w:r>
      <w:r>
        <w:rPr>
          <w:spacing w:val="1"/>
        </w:rPr>
        <w:t xml:space="preserve"> </w:t>
      </w:r>
      <w:r>
        <w:rPr>
          <w:w w:val="95"/>
        </w:rPr>
        <w:t>utilizará</w:t>
      </w:r>
      <w:r>
        <w:rPr>
          <w:spacing w:val="7"/>
          <w:w w:val="95"/>
        </w:rPr>
        <w:t xml:space="preserve"> </w:t>
      </w:r>
      <w:r>
        <w:rPr>
          <w:w w:val="95"/>
        </w:rPr>
        <w:t>un</w:t>
      </w:r>
      <w:r>
        <w:rPr>
          <w:spacing w:val="7"/>
          <w:w w:val="95"/>
        </w:rPr>
        <w:t xml:space="preserve"> </w:t>
      </w:r>
      <w:r>
        <w:rPr>
          <w:w w:val="95"/>
        </w:rPr>
        <w:t>método</w:t>
      </w:r>
      <w:r>
        <w:rPr>
          <w:spacing w:val="7"/>
          <w:w w:val="95"/>
        </w:rPr>
        <w:t xml:space="preserve"> </w:t>
      </w:r>
      <w:r>
        <w:rPr>
          <w:w w:val="95"/>
        </w:rPr>
        <w:t>aleatorio</w:t>
      </w:r>
      <w:r>
        <w:rPr>
          <w:spacing w:val="7"/>
          <w:w w:val="95"/>
        </w:rPr>
        <w:t xml:space="preserve"> </w:t>
      </w:r>
      <w:r>
        <w:rPr>
          <w:w w:val="95"/>
        </w:rPr>
        <w:t>para</w:t>
      </w:r>
      <w:r>
        <w:rPr>
          <w:spacing w:val="7"/>
          <w:w w:val="95"/>
        </w:rPr>
        <w:t xml:space="preserve"> </w:t>
      </w:r>
      <w:r>
        <w:rPr>
          <w:w w:val="95"/>
        </w:rPr>
        <w:t>seleccionar</w:t>
      </w:r>
      <w:r>
        <w:rPr>
          <w:spacing w:val="8"/>
          <w:w w:val="95"/>
        </w:rPr>
        <w:t xml:space="preserve"> </w:t>
      </w:r>
      <w:r>
        <w:rPr>
          <w:w w:val="95"/>
        </w:rPr>
        <w:t>al</w:t>
      </w:r>
      <w:r>
        <w:rPr>
          <w:spacing w:val="7"/>
          <w:w w:val="95"/>
        </w:rPr>
        <w:t xml:space="preserve"> </w:t>
      </w:r>
      <w:r>
        <w:rPr>
          <w:w w:val="95"/>
        </w:rPr>
        <w:t>ofertante.,</w:t>
      </w:r>
      <w:r>
        <w:rPr>
          <w:spacing w:val="7"/>
          <w:w w:val="95"/>
        </w:rPr>
        <w:t xml:space="preserve"> </w:t>
      </w:r>
      <w:r>
        <w:rPr>
          <w:w w:val="95"/>
        </w:rPr>
        <w:t>Que</w:t>
      </w:r>
      <w:r>
        <w:rPr>
          <w:spacing w:val="7"/>
          <w:w w:val="95"/>
        </w:rPr>
        <w:t xml:space="preserve"> </w:t>
      </w:r>
      <w:r>
        <w:rPr>
          <w:w w:val="95"/>
        </w:rPr>
        <w:t>será</w:t>
      </w:r>
      <w:r>
        <w:rPr>
          <w:spacing w:val="7"/>
          <w:w w:val="95"/>
        </w:rPr>
        <w:t xml:space="preserve"> </w:t>
      </w:r>
      <w:r>
        <w:rPr>
          <w:w w:val="95"/>
        </w:rPr>
        <w:t>el</w:t>
      </w:r>
      <w:r>
        <w:rPr>
          <w:spacing w:val="8"/>
          <w:w w:val="95"/>
        </w:rPr>
        <w:t xml:space="preserve"> </w:t>
      </w:r>
      <w:r>
        <w:rPr>
          <w:w w:val="95"/>
        </w:rPr>
        <w:t>siguiente:</w:t>
      </w:r>
    </w:p>
    <w:p w14:paraId="208D81D6" w14:textId="77777777" w:rsidR="006541D1" w:rsidRDefault="006541D1" w:rsidP="006541D1">
      <w:pPr>
        <w:pStyle w:val="Prrafodelista"/>
        <w:widowControl w:val="0"/>
        <w:numPr>
          <w:ilvl w:val="0"/>
          <w:numId w:val="8"/>
        </w:numPr>
        <w:tabs>
          <w:tab w:val="left" w:pos="951"/>
          <w:tab w:val="left" w:pos="953"/>
        </w:tabs>
        <w:autoSpaceDE w:val="0"/>
        <w:autoSpaceDN w:val="0"/>
        <w:spacing w:after="0" w:line="240" w:lineRule="auto"/>
        <w:ind w:left="952"/>
        <w:contextualSpacing w:val="0"/>
        <w:rPr>
          <w:sz w:val="24"/>
        </w:rPr>
      </w:pPr>
      <w:r>
        <w:rPr>
          <w:w w:val="95"/>
          <w:sz w:val="24"/>
        </w:rPr>
        <w:t>Primera</w:t>
      </w:r>
      <w:r>
        <w:rPr>
          <w:spacing w:val="12"/>
          <w:w w:val="95"/>
          <w:sz w:val="24"/>
        </w:rPr>
        <w:t xml:space="preserve"> </w:t>
      </w:r>
      <w:r>
        <w:rPr>
          <w:w w:val="95"/>
          <w:sz w:val="24"/>
        </w:rPr>
        <w:t>Serie.</w:t>
      </w:r>
    </w:p>
    <w:p w14:paraId="6FBAB6E5" w14:textId="77777777" w:rsidR="006541D1" w:rsidRDefault="006541D1" w:rsidP="006541D1">
      <w:pPr>
        <w:pStyle w:val="Textoindependiente"/>
        <w:rPr>
          <w:sz w:val="26"/>
        </w:rPr>
      </w:pPr>
    </w:p>
    <w:p w14:paraId="5CD36CD0" w14:textId="6D06F696" w:rsidR="006541D1" w:rsidRPr="005D1EDD" w:rsidRDefault="006541D1" w:rsidP="005D1EDD">
      <w:pPr>
        <w:pStyle w:val="Textoindependiente"/>
        <w:spacing w:before="174" w:line="326" w:lineRule="auto"/>
        <w:ind w:left="101" w:right="100"/>
        <w:jc w:val="both"/>
      </w:pPr>
      <w:r>
        <w:t xml:space="preserve">En esta primera serie, se procederá a incorporar en una </w:t>
      </w:r>
      <w:proofErr w:type="spellStart"/>
      <w:r>
        <w:t>balotera</w:t>
      </w:r>
      <w:proofErr w:type="spellEnd"/>
      <w:r>
        <w:t xml:space="preserve"> un número de</w:t>
      </w:r>
      <w:r>
        <w:rPr>
          <w:spacing w:val="1"/>
        </w:rPr>
        <w:t xml:space="preserve"> </w:t>
      </w:r>
      <w:r>
        <w:t>balotas, identificadas</w:t>
      </w:r>
      <w:r>
        <w:rPr>
          <w:spacing w:val="1"/>
        </w:rPr>
        <w:t xml:space="preserve"> </w:t>
      </w:r>
      <w:r>
        <w:t>con un</w:t>
      </w:r>
      <w:r>
        <w:rPr>
          <w:spacing w:val="1"/>
        </w:rPr>
        <w:t xml:space="preserve"> </w:t>
      </w:r>
      <w:r>
        <w:t>número igual al</w:t>
      </w:r>
      <w:r>
        <w:rPr>
          <w:spacing w:val="1"/>
        </w:rPr>
        <w:t xml:space="preserve"> </w:t>
      </w:r>
      <w:r>
        <w:t>número de</w:t>
      </w:r>
      <w:r>
        <w:rPr>
          <w:spacing w:val="1"/>
        </w:rPr>
        <w:t xml:space="preserve"> </w:t>
      </w:r>
      <w:r>
        <w:t>proponentes que</w:t>
      </w:r>
      <w:r>
        <w:rPr>
          <w:spacing w:val="1"/>
        </w:rPr>
        <w:t xml:space="preserve"> </w:t>
      </w:r>
      <w:r>
        <w:t>se</w:t>
      </w:r>
      <w:r>
        <w:rPr>
          <w:spacing w:val="1"/>
        </w:rPr>
        <w:t xml:space="preserve"> </w:t>
      </w:r>
      <w:r>
        <w:t>encuentren</w:t>
      </w:r>
      <w:r>
        <w:rPr>
          <w:spacing w:val="-9"/>
        </w:rPr>
        <w:t xml:space="preserve"> </w:t>
      </w:r>
      <w:r>
        <w:t>en</w:t>
      </w:r>
      <w:r>
        <w:rPr>
          <w:spacing w:val="-8"/>
        </w:rPr>
        <w:t xml:space="preserve"> </w:t>
      </w:r>
      <w:r>
        <w:t>condición</w:t>
      </w:r>
      <w:r>
        <w:rPr>
          <w:spacing w:val="-8"/>
        </w:rPr>
        <w:t xml:space="preserve"> </w:t>
      </w:r>
      <w:r>
        <w:t>de</w:t>
      </w:r>
      <w:r>
        <w:rPr>
          <w:spacing w:val="-8"/>
        </w:rPr>
        <w:t xml:space="preserve"> </w:t>
      </w:r>
      <w:r>
        <w:t>empatados.</w:t>
      </w:r>
    </w:p>
    <w:p w14:paraId="13EC4C0B" w14:textId="3F2EBE05" w:rsidR="006541D1" w:rsidRPr="005D1EDD" w:rsidRDefault="006541D1" w:rsidP="005D1EDD">
      <w:pPr>
        <w:pStyle w:val="Textoindependiente"/>
        <w:spacing w:line="326" w:lineRule="auto"/>
        <w:ind w:left="101" w:right="100"/>
        <w:jc w:val="both"/>
      </w:pPr>
      <w:r>
        <w:rPr>
          <w:w w:val="95"/>
        </w:rPr>
        <w:t>Cada proponente, sacará una balota con lo cual se le asignará un número de mayor a</w:t>
      </w:r>
      <w:r>
        <w:rPr>
          <w:spacing w:val="1"/>
          <w:w w:val="95"/>
        </w:rPr>
        <w:t xml:space="preserve"> </w:t>
      </w:r>
      <w:r>
        <w:t>menor,</w:t>
      </w:r>
      <w:r>
        <w:rPr>
          <w:spacing w:val="-9"/>
        </w:rPr>
        <w:t xml:space="preserve"> </w:t>
      </w:r>
      <w:r>
        <w:t>con</w:t>
      </w:r>
      <w:r>
        <w:rPr>
          <w:spacing w:val="-9"/>
        </w:rPr>
        <w:t xml:space="preserve"> </w:t>
      </w:r>
      <w:r>
        <w:t>el</w:t>
      </w:r>
      <w:r>
        <w:rPr>
          <w:spacing w:val="-8"/>
        </w:rPr>
        <w:t xml:space="preserve"> </w:t>
      </w:r>
      <w:r>
        <w:t>cual</w:t>
      </w:r>
      <w:r>
        <w:rPr>
          <w:spacing w:val="-9"/>
        </w:rPr>
        <w:t xml:space="preserve"> </w:t>
      </w:r>
      <w:r>
        <w:t>participará</w:t>
      </w:r>
      <w:r>
        <w:rPr>
          <w:spacing w:val="-8"/>
        </w:rPr>
        <w:t xml:space="preserve"> </w:t>
      </w:r>
      <w:r>
        <w:t>en</w:t>
      </w:r>
      <w:r>
        <w:rPr>
          <w:spacing w:val="-9"/>
        </w:rPr>
        <w:t xml:space="preserve"> </w:t>
      </w:r>
      <w:r>
        <w:t>la</w:t>
      </w:r>
      <w:r>
        <w:rPr>
          <w:spacing w:val="-8"/>
        </w:rPr>
        <w:t xml:space="preserve"> </w:t>
      </w:r>
      <w:r>
        <w:t>segunda</w:t>
      </w:r>
      <w:r>
        <w:rPr>
          <w:spacing w:val="-9"/>
        </w:rPr>
        <w:t xml:space="preserve"> </w:t>
      </w:r>
      <w:r>
        <w:t>serie.</w:t>
      </w:r>
    </w:p>
    <w:p w14:paraId="6B2E056E" w14:textId="77777777" w:rsidR="006541D1" w:rsidRDefault="006541D1" w:rsidP="006541D1">
      <w:pPr>
        <w:pStyle w:val="Prrafodelista"/>
        <w:widowControl w:val="0"/>
        <w:numPr>
          <w:ilvl w:val="0"/>
          <w:numId w:val="8"/>
        </w:numPr>
        <w:tabs>
          <w:tab w:val="left" w:pos="951"/>
          <w:tab w:val="left" w:pos="953"/>
        </w:tabs>
        <w:autoSpaceDE w:val="0"/>
        <w:autoSpaceDN w:val="0"/>
        <w:spacing w:after="0" w:line="240" w:lineRule="auto"/>
        <w:ind w:left="952"/>
        <w:contextualSpacing w:val="0"/>
        <w:rPr>
          <w:sz w:val="24"/>
        </w:rPr>
      </w:pPr>
      <w:r>
        <w:rPr>
          <w:w w:val="95"/>
          <w:sz w:val="24"/>
        </w:rPr>
        <w:t>Segunda</w:t>
      </w:r>
      <w:r>
        <w:rPr>
          <w:spacing w:val="38"/>
          <w:w w:val="95"/>
          <w:sz w:val="24"/>
        </w:rPr>
        <w:t xml:space="preserve"> </w:t>
      </w:r>
      <w:r>
        <w:rPr>
          <w:w w:val="95"/>
          <w:sz w:val="24"/>
        </w:rPr>
        <w:t>Serie.</w:t>
      </w:r>
    </w:p>
    <w:p w14:paraId="5F933915" w14:textId="77777777" w:rsidR="006541D1" w:rsidRDefault="006541D1" w:rsidP="006541D1">
      <w:pPr>
        <w:pStyle w:val="Textoindependiente"/>
        <w:rPr>
          <w:sz w:val="26"/>
        </w:rPr>
      </w:pPr>
    </w:p>
    <w:p w14:paraId="13162A07" w14:textId="7F3CA473" w:rsidR="006541D1" w:rsidRPr="005D1EDD" w:rsidRDefault="006541D1" w:rsidP="005D1EDD">
      <w:pPr>
        <w:pStyle w:val="Textoindependiente"/>
        <w:spacing w:before="174" w:line="326" w:lineRule="auto"/>
        <w:ind w:left="101" w:right="99"/>
        <w:jc w:val="both"/>
      </w:pPr>
      <w:r>
        <w:t xml:space="preserve">Se procederá a incorporar en la </w:t>
      </w:r>
      <w:proofErr w:type="spellStart"/>
      <w:r>
        <w:t>balotera</w:t>
      </w:r>
      <w:proofErr w:type="spellEnd"/>
      <w:r>
        <w:t xml:space="preserve"> igual número de balotas al número de</w:t>
      </w:r>
      <w:r>
        <w:rPr>
          <w:spacing w:val="1"/>
        </w:rPr>
        <w:t xml:space="preserve"> </w:t>
      </w:r>
      <w:r>
        <w:t>proponentes</w:t>
      </w:r>
      <w:r>
        <w:rPr>
          <w:spacing w:val="-8"/>
        </w:rPr>
        <w:t xml:space="preserve"> </w:t>
      </w:r>
      <w:r>
        <w:t>empatados.</w:t>
      </w:r>
    </w:p>
    <w:p w14:paraId="763F68EE" w14:textId="79A96699" w:rsidR="005D1EDD" w:rsidRPr="005D1EDD" w:rsidRDefault="006541D1" w:rsidP="005D1EDD">
      <w:pPr>
        <w:pStyle w:val="Textoindependiente"/>
        <w:spacing w:line="326" w:lineRule="auto"/>
        <w:ind w:left="101" w:right="100"/>
        <w:jc w:val="both"/>
      </w:pPr>
      <w:r>
        <w:rPr>
          <w:w w:val="95"/>
        </w:rPr>
        <w:t>El proponente que haya obtenido el número mayor en la primera serie será el primero</w:t>
      </w:r>
      <w:r>
        <w:rPr>
          <w:spacing w:val="1"/>
          <w:w w:val="95"/>
        </w:rPr>
        <w:t xml:space="preserve"> </w:t>
      </w:r>
      <w:r>
        <w:rPr>
          <w:w w:val="95"/>
        </w:rPr>
        <w:t>en sacar la balota con el número que lo identificará en esta segunda serie, y en forma</w:t>
      </w:r>
      <w:r>
        <w:rPr>
          <w:spacing w:val="1"/>
          <w:w w:val="95"/>
        </w:rPr>
        <w:t xml:space="preserve"> </w:t>
      </w:r>
      <w:r>
        <w:t>sucesiva</w:t>
      </w:r>
      <w:r>
        <w:rPr>
          <w:spacing w:val="-11"/>
        </w:rPr>
        <w:t xml:space="preserve"> </w:t>
      </w:r>
      <w:r>
        <w:t>(de</w:t>
      </w:r>
      <w:r>
        <w:rPr>
          <w:spacing w:val="-11"/>
        </w:rPr>
        <w:t xml:space="preserve"> </w:t>
      </w:r>
      <w:r>
        <w:t>mayor</w:t>
      </w:r>
      <w:r>
        <w:rPr>
          <w:spacing w:val="-10"/>
        </w:rPr>
        <w:t xml:space="preserve"> </w:t>
      </w:r>
      <w:r>
        <w:t>a</w:t>
      </w:r>
      <w:r>
        <w:rPr>
          <w:spacing w:val="-11"/>
        </w:rPr>
        <w:t xml:space="preserve"> </w:t>
      </w:r>
      <w:r>
        <w:t>menor)</w:t>
      </w:r>
      <w:r>
        <w:rPr>
          <w:spacing w:val="-10"/>
        </w:rPr>
        <w:t xml:space="preserve"> </w:t>
      </w:r>
      <w:r>
        <w:t>procederán</w:t>
      </w:r>
      <w:r>
        <w:rPr>
          <w:spacing w:val="-11"/>
        </w:rPr>
        <w:t xml:space="preserve"> </w:t>
      </w:r>
      <w:r>
        <w:t>los</w:t>
      </w:r>
      <w:r>
        <w:rPr>
          <w:spacing w:val="-10"/>
        </w:rPr>
        <w:t xml:space="preserve"> </w:t>
      </w:r>
      <w:r>
        <w:t>demás</w:t>
      </w:r>
      <w:r>
        <w:rPr>
          <w:spacing w:val="-11"/>
        </w:rPr>
        <w:t xml:space="preserve"> </w:t>
      </w:r>
      <w:r>
        <w:t>proponentes.</w:t>
      </w:r>
    </w:p>
    <w:p w14:paraId="5D840954" w14:textId="77777777" w:rsidR="006541D1" w:rsidRDefault="006541D1" w:rsidP="006541D1">
      <w:pPr>
        <w:pStyle w:val="Textoindependiente"/>
        <w:spacing w:line="326" w:lineRule="auto"/>
        <w:ind w:left="101" w:right="98"/>
        <w:jc w:val="both"/>
      </w:pPr>
      <w:r>
        <w:rPr>
          <w:w w:val="95"/>
        </w:rPr>
        <w:t>El proponente que, en esta segunda serie, saque la balota con el número mayor, será</w:t>
      </w:r>
      <w:r>
        <w:rPr>
          <w:spacing w:val="1"/>
          <w:w w:val="95"/>
        </w:rPr>
        <w:t xml:space="preserve"> </w:t>
      </w:r>
      <w:r>
        <w:t>quien ocupe el primer puesto en el orden de elegibilidad y de manera sucesiva (de</w:t>
      </w:r>
      <w:r>
        <w:rPr>
          <w:spacing w:val="-64"/>
        </w:rPr>
        <w:t xml:space="preserve"> </w:t>
      </w:r>
      <w:r>
        <w:t>mayor</w:t>
      </w:r>
      <w:r>
        <w:rPr>
          <w:spacing w:val="-16"/>
        </w:rPr>
        <w:t xml:space="preserve"> </w:t>
      </w:r>
      <w:r>
        <w:t>a</w:t>
      </w:r>
      <w:r>
        <w:rPr>
          <w:spacing w:val="-16"/>
        </w:rPr>
        <w:t xml:space="preserve"> </w:t>
      </w:r>
      <w:r>
        <w:t>menor)</w:t>
      </w:r>
      <w:r>
        <w:rPr>
          <w:spacing w:val="-15"/>
        </w:rPr>
        <w:t xml:space="preserve"> </w:t>
      </w:r>
      <w:r>
        <w:t>ocuparan</w:t>
      </w:r>
      <w:r>
        <w:rPr>
          <w:spacing w:val="-16"/>
        </w:rPr>
        <w:t xml:space="preserve"> </w:t>
      </w:r>
      <w:r>
        <w:t>los</w:t>
      </w:r>
      <w:r>
        <w:rPr>
          <w:spacing w:val="-15"/>
        </w:rPr>
        <w:t xml:space="preserve"> </w:t>
      </w:r>
      <w:r>
        <w:t>siguientes</w:t>
      </w:r>
      <w:r>
        <w:rPr>
          <w:spacing w:val="-16"/>
        </w:rPr>
        <w:t xml:space="preserve"> </w:t>
      </w:r>
      <w:r>
        <w:t>puestos</w:t>
      </w:r>
      <w:r>
        <w:rPr>
          <w:spacing w:val="-15"/>
        </w:rPr>
        <w:t xml:space="preserve"> </w:t>
      </w:r>
      <w:r>
        <w:t>(segundo,</w:t>
      </w:r>
      <w:r>
        <w:rPr>
          <w:spacing w:val="-16"/>
        </w:rPr>
        <w:t xml:space="preserve"> </w:t>
      </w:r>
      <w:r>
        <w:t>tercero…</w:t>
      </w:r>
      <w:r>
        <w:rPr>
          <w:spacing w:val="-15"/>
        </w:rPr>
        <w:t xml:space="preserve"> </w:t>
      </w:r>
      <w:r>
        <w:t>etc.).</w:t>
      </w:r>
    </w:p>
    <w:p w14:paraId="5B81309D" w14:textId="72D1EA66" w:rsidR="006541D1" w:rsidRDefault="006541D1" w:rsidP="005D1EDD">
      <w:pPr>
        <w:pStyle w:val="Textoindependiente"/>
        <w:spacing w:line="326" w:lineRule="auto"/>
        <w:ind w:left="101" w:right="100"/>
        <w:jc w:val="both"/>
        <w:sectPr w:rsidR="006541D1">
          <w:pgSz w:w="12240" w:h="15840"/>
          <w:pgMar w:top="2080" w:right="1600" w:bottom="1260" w:left="1600" w:header="767" w:footer="1075" w:gutter="0"/>
          <w:cols w:space="720"/>
        </w:sectPr>
      </w:pPr>
      <w:r>
        <w:t>NOTA:</w:t>
      </w:r>
      <w:r>
        <w:rPr>
          <w:spacing w:val="64"/>
        </w:rPr>
        <w:t xml:space="preserve"> </w:t>
      </w:r>
      <w:r>
        <w:t>Para</w:t>
      </w:r>
      <w:r>
        <w:rPr>
          <w:spacing w:val="65"/>
        </w:rPr>
        <w:t xml:space="preserve"> </w:t>
      </w:r>
      <w:r>
        <w:t>efectos</w:t>
      </w:r>
      <w:r>
        <w:rPr>
          <w:spacing w:val="64"/>
        </w:rPr>
        <w:t xml:space="preserve"> </w:t>
      </w:r>
      <w:r>
        <w:t>del</w:t>
      </w:r>
      <w:r>
        <w:rPr>
          <w:spacing w:val="65"/>
        </w:rPr>
        <w:t xml:space="preserve"> </w:t>
      </w:r>
      <w:r>
        <w:t>presente</w:t>
      </w:r>
      <w:r>
        <w:rPr>
          <w:spacing w:val="64"/>
        </w:rPr>
        <w:t xml:space="preserve"> </w:t>
      </w:r>
      <w:r>
        <w:t>numeral,</w:t>
      </w:r>
      <w:r>
        <w:rPr>
          <w:spacing w:val="65"/>
        </w:rPr>
        <w:t xml:space="preserve"> </w:t>
      </w:r>
      <w:r>
        <w:t>la</w:t>
      </w:r>
      <w:r>
        <w:rPr>
          <w:spacing w:val="64"/>
        </w:rPr>
        <w:t xml:space="preserve"> </w:t>
      </w:r>
      <w:r>
        <w:t>acreditación</w:t>
      </w:r>
      <w:r>
        <w:rPr>
          <w:spacing w:val="65"/>
        </w:rPr>
        <w:t xml:space="preserve"> </w:t>
      </w:r>
      <w:r>
        <w:t>de</w:t>
      </w:r>
      <w:r>
        <w:rPr>
          <w:spacing w:val="64"/>
        </w:rPr>
        <w:t xml:space="preserve"> </w:t>
      </w:r>
      <w:r>
        <w:t>los</w:t>
      </w:r>
      <w:r>
        <w:rPr>
          <w:spacing w:val="65"/>
        </w:rPr>
        <w:t xml:space="preserve"> </w:t>
      </w:r>
      <w:r>
        <w:t>factores</w:t>
      </w:r>
      <w:r>
        <w:rPr>
          <w:spacing w:val="64"/>
        </w:rPr>
        <w:t xml:space="preserve"> </w:t>
      </w:r>
      <w:r>
        <w:t>de</w:t>
      </w:r>
      <w:r>
        <w:rPr>
          <w:spacing w:val="-64"/>
        </w:rPr>
        <w:t xml:space="preserve"> </w:t>
      </w:r>
      <w:r>
        <w:t>desempate</w:t>
      </w:r>
      <w:r>
        <w:rPr>
          <w:spacing w:val="-6"/>
        </w:rPr>
        <w:t xml:space="preserve"> </w:t>
      </w:r>
      <w:r>
        <w:t>se</w:t>
      </w:r>
      <w:r>
        <w:rPr>
          <w:spacing w:val="-6"/>
        </w:rPr>
        <w:t xml:space="preserve"> </w:t>
      </w:r>
      <w:r>
        <w:t>deberá</w:t>
      </w:r>
      <w:r>
        <w:rPr>
          <w:spacing w:val="-6"/>
        </w:rPr>
        <w:t xml:space="preserve"> </w:t>
      </w:r>
      <w:r>
        <w:t>acreditar</w:t>
      </w:r>
      <w:r>
        <w:rPr>
          <w:spacing w:val="-6"/>
        </w:rPr>
        <w:t xml:space="preserve"> </w:t>
      </w:r>
      <w:r>
        <w:t>al</w:t>
      </w:r>
      <w:r>
        <w:rPr>
          <w:spacing w:val="-6"/>
        </w:rPr>
        <w:t xml:space="preserve"> </w:t>
      </w:r>
      <w:r>
        <w:t>momento</w:t>
      </w:r>
      <w:r>
        <w:rPr>
          <w:spacing w:val="-6"/>
        </w:rPr>
        <w:t xml:space="preserve"> </w:t>
      </w:r>
      <w:r>
        <w:t>de</w:t>
      </w:r>
      <w:r>
        <w:rPr>
          <w:spacing w:val="-5"/>
        </w:rPr>
        <w:t xml:space="preserve"> </w:t>
      </w:r>
      <w:r>
        <w:t>la</w:t>
      </w:r>
      <w:r>
        <w:rPr>
          <w:spacing w:val="-6"/>
        </w:rPr>
        <w:t xml:space="preserve"> </w:t>
      </w:r>
      <w:r>
        <w:t>presentación</w:t>
      </w:r>
      <w:r>
        <w:rPr>
          <w:spacing w:val="-6"/>
        </w:rPr>
        <w:t xml:space="preserve"> </w:t>
      </w:r>
      <w:r>
        <w:t>de</w:t>
      </w:r>
      <w:r>
        <w:rPr>
          <w:spacing w:val="-6"/>
        </w:rPr>
        <w:t xml:space="preserve"> </w:t>
      </w:r>
      <w:r>
        <w:t>la</w:t>
      </w:r>
      <w:r>
        <w:rPr>
          <w:spacing w:val="-6"/>
        </w:rPr>
        <w:t xml:space="preserve"> </w:t>
      </w:r>
      <w:r>
        <w:t>oferta.</w:t>
      </w:r>
      <w:r>
        <w:rPr>
          <w:spacing w:val="-6"/>
        </w:rPr>
        <w:t xml:space="preserve"> </w:t>
      </w:r>
      <w:r>
        <w:t>En</w:t>
      </w:r>
      <w:r>
        <w:rPr>
          <w:spacing w:val="-5"/>
        </w:rPr>
        <w:t xml:space="preserve"> </w:t>
      </w:r>
      <w:r>
        <w:t>todo</w:t>
      </w:r>
      <w:r>
        <w:rPr>
          <w:spacing w:val="-65"/>
        </w:rPr>
        <w:t xml:space="preserve"> </w:t>
      </w:r>
      <w:r>
        <w:t>caso,</w:t>
      </w:r>
      <w:r>
        <w:rPr>
          <w:spacing w:val="-12"/>
        </w:rPr>
        <w:t xml:space="preserve"> </w:t>
      </w:r>
      <w:r>
        <w:t>la</w:t>
      </w:r>
      <w:r>
        <w:rPr>
          <w:spacing w:val="-12"/>
        </w:rPr>
        <w:t xml:space="preserve"> </w:t>
      </w:r>
      <w:r>
        <w:t>no</w:t>
      </w:r>
      <w:r>
        <w:rPr>
          <w:spacing w:val="-12"/>
        </w:rPr>
        <w:t xml:space="preserve"> </w:t>
      </w:r>
      <w:r>
        <w:t>presentación</w:t>
      </w:r>
      <w:r>
        <w:rPr>
          <w:spacing w:val="-12"/>
        </w:rPr>
        <w:t xml:space="preserve"> </w:t>
      </w:r>
      <w:r>
        <w:t>de</w:t>
      </w:r>
      <w:r>
        <w:rPr>
          <w:spacing w:val="-12"/>
        </w:rPr>
        <w:t xml:space="preserve"> </w:t>
      </w:r>
      <w:r>
        <w:t>la</w:t>
      </w:r>
      <w:r>
        <w:rPr>
          <w:spacing w:val="-12"/>
        </w:rPr>
        <w:t xml:space="preserve"> </w:t>
      </w:r>
      <w:r>
        <w:t>información</w:t>
      </w:r>
      <w:r>
        <w:rPr>
          <w:spacing w:val="-11"/>
        </w:rPr>
        <w:t xml:space="preserve"> </w:t>
      </w:r>
      <w:r>
        <w:t>requerida</w:t>
      </w:r>
      <w:r>
        <w:rPr>
          <w:spacing w:val="-12"/>
        </w:rPr>
        <w:t xml:space="preserve"> </w:t>
      </w:r>
      <w:r>
        <w:t>no</w:t>
      </w:r>
      <w:r>
        <w:rPr>
          <w:spacing w:val="-12"/>
        </w:rPr>
        <w:t xml:space="preserve"> </w:t>
      </w:r>
      <w:r>
        <w:t>restringe</w:t>
      </w:r>
      <w:r>
        <w:rPr>
          <w:spacing w:val="-12"/>
        </w:rPr>
        <w:t xml:space="preserve"> </w:t>
      </w:r>
      <w:r>
        <w:t>la</w:t>
      </w:r>
      <w:r>
        <w:rPr>
          <w:spacing w:val="-12"/>
        </w:rPr>
        <w:t xml:space="preserve"> </w:t>
      </w:r>
      <w:r>
        <w:t>participación</w:t>
      </w:r>
      <w:r>
        <w:rPr>
          <w:spacing w:val="-12"/>
        </w:rPr>
        <w:t xml:space="preserve"> </w:t>
      </w:r>
      <w:r>
        <w:t>del</w:t>
      </w:r>
      <w:r>
        <w:rPr>
          <w:spacing w:val="-64"/>
        </w:rPr>
        <w:t xml:space="preserve"> </w:t>
      </w:r>
      <w:r>
        <w:t>oferente,</w:t>
      </w:r>
      <w:r>
        <w:rPr>
          <w:spacing w:val="-9"/>
        </w:rPr>
        <w:t xml:space="preserve"> </w:t>
      </w:r>
      <w:r>
        <w:t>ni</w:t>
      </w:r>
      <w:r>
        <w:rPr>
          <w:spacing w:val="-8"/>
        </w:rPr>
        <w:t xml:space="preserve"> </w:t>
      </w:r>
      <w:r>
        <w:t>es</w:t>
      </w:r>
      <w:r>
        <w:rPr>
          <w:spacing w:val="-9"/>
        </w:rPr>
        <w:t xml:space="preserve"> </w:t>
      </w:r>
      <w:r>
        <w:t>causal</w:t>
      </w:r>
      <w:r>
        <w:rPr>
          <w:spacing w:val="-8"/>
        </w:rPr>
        <w:t xml:space="preserve"> </w:t>
      </w:r>
      <w:r>
        <w:t>de</w:t>
      </w:r>
      <w:r>
        <w:rPr>
          <w:spacing w:val="-8"/>
        </w:rPr>
        <w:t xml:space="preserve"> </w:t>
      </w:r>
      <w:r>
        <w:t>rechazo</w:t>
      </w:r>
      <w:r>
        <w:rPr>
          <w:spacing w:val="-9"/>
        </w:rPr>
        <w:t xml:space="preserve"> </w:t>
      </w:r>
      <w:r>
        <w:t>de</w:t>
      </w:r>
      <w:r>
        <w:rPr>
          <w:spacing w:val="-8"/>
        </w:rPr>
        <w:t xml:space="preserve"> </w:t>
      </w:r>
      <w:r>
        <w:t>la</w:t>
      </w:r>
      <w:r>
        <w:rPr>
          <w:spacing w:val="-9"/>
        </w:rPr>
        <w:t xml:space="preserve"> </w:t>
      </w:r>
      <w:r>
        <w:t>oferta.</w:t>
      </w:r>
    </w:p>
    <w:p w14:paraId="5C1FB066" w14:textId="77777777" w:rsidR="006541D1" w:rsidRDefault="006541D1" w:rsidP="006541D1">
      <w:pPr>
        <w:pStyle w:val="Textoindependiente"/>
        <w:spacing w:before="5"/>
        <w:rPr>
          <w:sz w:val="17"/>
        </w:rPr>
      </w:pPr>
    </w:p>
    <w:p w14:paraId="2C66FFCE" w14:textId="7A1A3DC4" w:rsidR="006541D1" w:rsidRPr="005D1EDD" w:rsidRDefault="006541D1" w:rsidP="005D1EDD">
      <w:pPr>
        <w:pStyle w:val="Textoindependiente"/>
        <w:spacing w:before="91" w:line="326" w:lineRule="auto"/>
        <w:ind w:left="101" w:right="100"/>
        <w:jc w:val="both"/>
      </w:pPr>
      <w:r>
        <w:t>Los factores de desempate serán aplicables en el caso de las cooperativas y</w:t>
      </w:r>
      <w:r>
        <w:rPr>
          <w:spacing w:val="1"/>
        </w:rPr>
        <w:t xml:space="preserve"> </w:t>
      </w:r>
      <w:r>
        <w:t>asociaciones mutuales que cumplan con los criterios de clasificación empresarial,</w:t>
      </w:r>
      <w:r>
        <w:rPr>
          <w:spacing w:val="1"/>
        </w:rPr>
        <w:t xml:space="preserve"> </w:t>
      </w:r>
      <w:r>
        <w:rPr>
          <w:w w:val="95"/>
        </w:rPr>
        <w:t>definidos</w:t>
      </w:r>
      <w:r>
        <w:rPr>
          <w:spacing w:val="13"/>
          <w:w w:val="95"/>
        </w:rPr>
        <w:t xml:space="preserve"> </w:t>
      </w:r>
      <w:r>
        <w:rPr>
          <w:w w:val="95"/>
        </w:rPr>
        <w:t>por</w:t>
      </w:r>
      <w:r>
        <w:rPr>
          <w:spacing w:val="14"/>
          <w:w w:val="95"/>
        </w:rPr>
        <w:t xml:space="preserve"> </w:t>
      </w:r>
      <w:r>
        <w:rPr>
          <w:w w:val="95"/>
        </w:rPr>
        <w:t>el</w:t>
      </w:r>
      <w:r>
        <w:rPr>
          <w:spacing w:val="14"/>
          <w:w w:val="95"/>
        </w:rPr>
        <w:t xml:space="preserve"> </w:t>
      </w:r>
      <w:r>
        <w:rPr>
          <w:w w:val="95"/>
        </w:rPr>
        <w:t>Decreto</w:t>
      </w:r>
      <w:r>
        <w:rPr>
          <w:spacing w:val="14"/>
          <w:w w:val="95"/>
        </w:rPr>
        <w:t xml:space="preserve"> </w:t>
      </w:r>
      <w:r>
        <w:rPr>
          <w:w w:val="95"/>
        </w:rPr>
        <w:t>957</w:t>
      </w:r>
      <w:r>
        <w:rPr>
          <w:spacing w:val="14"/>
          <w:w w:val="95"/>
        </w:rPr>
        <w:t xml:space="preserve"> </w:t>
      </w:r>
      <w:r>
        <w:rPr>
          <w:w w:val="95"/>
        </w:rPr>
        <w:t>de</w:t>
      </w:r>
      <w:r>
        <w:rPr>
          <w:spacing w:val="14"/>
          <w:w w:val="95"/>
        </w:rPr>
        <w:t xml:space="preserve"> </w:t>
      </w:r>
      <w:r>
        <w:rPr>
          <w:w w:val="95"/>
        </w:rPr>
        <w:t>2019,</w:t>
      </w:r>
      <w:r>
        <w:rPr>
          <w:spacing w:val="13"/>
          <w:w w:val="95"/>
        </w:rPr>
        <w:t xml:space="preserve"> </w:t>
      </w:r>
      <w:r>
        <w:rPr>
          <w:w w:val="95"/>
        </w:rPr>
        <w:t>priorizando</w:t>
      </w:r>
      <w:r>
        <w:rPr>
          <w:spacing w:val="14"/>
          <w:w w:val="95"/>
        </w:rPr>
        <w:t xml:space="preserve"> </w:t>
      </w:r>
      <w:r>
        <w:rPr>
          <w:w w:val="95"/>
        </w:rPr>
        <w:t>aquellas</w:t>
      </w:r>
      <w:r>
        <w:rPr>
          <w:spacing w:val="14"/>
          <w:w w:val="95"/>
        </w:rPr>
        <w:t xml:space="preserve"> </w:t>
      </w:r>
      <w:r>
        <w:rPr>
          <w:w w:val="95"/>
        </w:rPr>
        <w:t>que</w:t>
      </w:r>
      <w:r>
        <w:rPr>
          <w:spacing w:val="14"/>
          <w:w w:val="95"/>
        </w:rPr>
        <w:t xml:space="preserve"> </w:t>
      </w:r>
      <w:r>
        <w:rPr>
          <w:w w:val="95"/>
        </w:rPr>
        <w:t>sean</w:t>
      </w:r>
      <w:r>
        <w:rPr>
          <w:spacing w:val="14"/>
          <w:w w:val="95"/>
        </w:rPr>
        <w:t xml:space="preserve"> </w:t>
      </w:r>
      <w:r>
        <w:rPr>
          <w:w w:val="95"/>
        </w:rPr>
        <w:t>micro,</w:t>
      </w:r>
      <w:r>
        <w:rPr>
          <w:spacing w:val="14"/>
          <w:w w:val="95"/>
        </w:rPr>
        <w:t xml:space="preserve"> </w:t>
      </w:r>
      <w:r>
        <w:rPr>
          <w:w w:val="95"/>
        </w:rPr>
        <w:t>pequeñas</w:t>
      </w:r>
      <w:r>
        <w:rPr>
          <w:spacing w:val="-61"/>
          <w:w w:val="95"/>
        </w:rPr>
        <w:t xml:space="preserve"> </w:t>
      </w:r>
      <w:r>
        <w:t>o</w:t>
      </w:r>
      <w:r>
        <w:rPr>
          <w:spacing w:val="-8"/>
        </w:rPr>
        <w:t xml:space="preserve"> </w:t>
      </w:r>
      <w:r>
        <w:t>medianas.</w:t>
      </w:r>
    </w:p>
    <w:p w14:paraId="1A86268E" w14:textId="5BC08C00" w:rsidR="006541D1" w:rsidRPr="005D1EDD" w:rsidRDefault="006541D1" w:rsidP="005D1EDD">
      <w:pPr>
        <w:pStyle w:val="Textoindependiente"/>
        <w:spacing w:line="326" w:lineRule="auto"/>
        <w:ind w:left="101" w:right="100"/>
        <w:jc w:val="both"/>
      </w:pPr>
      <w:r>
        <w:t>Para los criterios enunciados que involucren la vinculación de capital humano, el</w:t>
      </w:r>
      <w:r>
        <w:rPr>
          <w:spacing w:val="1"/>
        </w:rPr>
        <w:t xml:space="preserve"> </w:t>
      </w:r>
      <w:r>
        <w:t>oferente</w:t>
      </w:r>
      <w:r>
        <w:rPr>
          <w:spacing w:val="-10"/>
        </w:rPr>
        <w:t xml:space="preserve"> </w:t>
      </w:r>
      <w:r>
        <w:t>deberá</w:t>
      </w:r>
      <w:r>
        <w:rPr>
          <w:spacing w:val="-10"/>
        </w:rPr>
        <w:t xml:space="preserve"> </w:t>
      </w:r>
      <w:r>
        <w:t>acreditar</w:t>
      </w:r>
      <w:r>
        <w:rPr>
          <w:spacing w:val="-10"/>
        </w:rPr>
        <w:t xml:space="preserve"> </w:t>
      </w:r>
      <w:r>
        <w:t>una</w:t>
      </w:r>
      <w:r>
        <w:rPr>
          <w:spacing w:val="-10"/>
        </w:rPr>
        <w:t xml:space="preserve"> </w:t>
      </w:r>
      <w:r>
        <w:t>antigüedad</w:t>
      </w:r>
      <w:r>
        <w:rPr>
          <w:spacing w:val="-10"/>
        </w:rPr>
        <w:t xml:space="preserve"> </w:t>
      </w:r>
      <w:r>
        <w:t>igual</w:t>
      </w:r>
      <w:r>
        <w:rPr>
          <w:spacing w:val="-10"/>
        </w:rPr>
        <w:t xml:space="preserve"> </w:t>
      </w:r>
      <w:r>
        <w:t>o</w:t>
      </w:r>
      <w:r>
        <w:rPr>
          <w:spacing w:val="-9"/>
        </w:rPr>
        <w:t xml:space="preserve"> </w:t>
      </w:r>
      <w:r>
        <w:t>mayor</w:t>
      </w:r>
      <w:r>
        <w:rPr>
          <w:spacing w:val="-10"/>
        </w:rPr>
        <w:t xml:space="preserve"> </w:t>
      </w:r>
      <w:r>
        <w:t>a</w:t>
      </w:r>
      <w:r>
        <w:rPr>
          <w:spacing w:val="-10"/>
        </w:rPr>
        <w:t xml:space="preserve"> </w:t>
      </w:r>
      <w:r>
        <w:t>un</w:t>
      </w:r>
      <w:r>
        <w:rPr>
          <w:spacing w:val="-9"/>
        </w:rPr>
        <w:t xml:space="preserve"> </w:t>
      </w:r>
      <w:r>
        <w:t>año.</w:t>
      </w:r>
      <w:r>
        <w:rPr>
          <w:spacing w:val="-10"/>
        </w:rPr>
        <w:t xml:space="preserve"> </w:t>
      </w:r>
      <w:r>
        <w:t>Para</w:t>
      </w:r>
      <w:r>
        <w:rPr>
          <w:spacing w:val="-10"/>
        </w:rPr>
        <w:t xml:space="preserve"> </w:t>
      </w:r>
      <w:r>
        <w:t>los</w:t>
      </w:r>
      <w:r>
        <w:rPr>
          <w:spacing w:val="-10"/>
        </w:rPr>
        <w:t xml:space="preserve"> </w:t>
      </w:r>
      <w:r>
        <w:t>casos</w:t>
      </w:r>
      <w:r>
        <w:rPr>
          <w:spacing w:val="-10"/>
        </w:rPr>
        <w:t xml:space="preserve"> </w:t>
      </w:r>
      <w:r>
        <w:t>de</w:t>
      </w:r>
      <w:r>
        <w:rPr>
          <w:spacing w:val="-64"/>
        </w:rPr>
        <w:t xml:space="preserve"> </w:t>
      </w:r>
      <w:r>
        <w:t>constitución</w:t>
      </w:r>
      <w:r>
        <w:rPr>
          <w:spacing w:val="-15"/>
        </w:rPr>
        <w:t xml:space="preserve"> </w:t>
      </w:r>
      <w:r>
        <w:t>inferior</w:t>
      </w:r>
      <w:r>
        <w:rPr>
          <w:spacing w:val="-14"/>
        </w:rPr>
        <w:t xml:space="preserve"> </w:t>
      </w:r>
      <w:r>
        <w:t>a</w:t>
      </w:r>
      <w:r>
        <w:rPr>
          <w:spacing w:val="-14"/>
        </w:rPr>
        <w:t xml:space="preserve"> </w:t>
      </w:r>
      <w:r>
        <w:t>un</w:t>
      </w:r>
      <w:r>
        <w:rPr>
          <w:spacing w:val="-14"/>
        </w:rPr>
        <w:t xml:space="preserve"> </w:t>
      </w:r>
      <w:r>
        <w:t>año</w:t>
      </w:r>
      <w:r>
        <w:rPr>
          <w:spacing w:val="-14"/>
        </w:rPr>
        <w:t xml:space="preserve"> </w:t>
      </w:r>
      <w:r>
        <w:t>se</w:t>
      </w:r>
      <w:r>
        <w:rPr>
          <w:spacing w:val="-14"/>
        </w:rPr>
        <w:t xml:space="preserve"> </w:t>
      </w:r>
      <w:r>
        <w:t>tendrá</w:t>
      </w:r>
      <w:r>
        <w:rPr>
          <w:spacing w:val="-14"/>
        </w:rPr>
        <w:t xml:space="preserve"> </w:t>
      </w:r>
      <w:r>
        <w:t>en</w:t>
      </w:r>
      <w:r>
        <w:rPr>
          <w:spacing w:val="-14"/>
        </w:rPr>
        <w:t xml:space="preserve"> </w:t>
      </w:r>
      <w:r>
        <w:t>cuenta</w:t>
      </w:r>
      <w:r>
        <w:rPr>
          <w:spacing w:val="-14"/>
        </w:rPr>
        <w:t xml:space="preserve"> </w:t>
      </w:r>
      <w:r>
        <w:t>a</w:t>
      </w:r>
      <w:r>
        <w:rPr>
          <w:spacing w:val="-14"/>
        </w:rPr>
        <w:t xml:space="preserve"> </w:t>
      </w:r>
      <w:r>
        <w:t>aquellos</w:t>
      </w:r>
      <w:r>
        <w:rPr>
          <w:spacing w:val="-14"/>
        </w:rPr>
        <w:t xml:space="preserve"> </w:t>
      </w:r>
      <w:r>
        <w:t>trabajadores</w:t>
      </w:r>
      <w:r>
        <w:rPr>
          <w:spacing w:val="-14"/>
        </w:rPr>
        <w:t xml:space="preserve"> </w:t>
      </w:r>
      <w:r>
        <w:t>que</w:t>
      </w:r>
      <w:r>
        <w:rPr>
          <w:spacing w:val="-14"/>
        </w:rPr>
        <w:t xml:space="preserve"> </w:t>
      </w:r>
      <w:r>
        <w:t>hayan</w:t>
      </w:r>
      <w:r>
        <w:rPr>
          <w:spacing w:val="-65"/>
        </w:rPr>
        <w:t xml:space="preserve"> </w:t>
      </w:r>
      <w:r>
        <w:t>estado</w:t>
      </w:r>
      <w:r>
        <w:rPr>
          <w:spacing w:val="-11"/>
        </w:rPr>
        <w:t xml:space="preserve"> </w:t>
      </w:r>
      <w:r>
        <w:t>vinculados</w:t>
      </w:r>
      <w:r>
        <w:rPr>
          <w:spacing w:val="-11"/>
        </w:rPr>
        <w:t xml:space="preserve"> </w:t>
      </w:r>
      <w:r>
        <w:t>desde</w:t>
      </w:r>
      <w:r>
        <w:rPr>
          <w:spacing w:val="-11"/>
        </w:rPr>
        <w:t xml:space="preserve"> </w:t>
      </w:r>
      <w:r>
        <w:t>el</w:t>
      </w:r>
      <w:r>
        <w:rPr>
          <w:spacing w:val="-11"/>
        </w:rPr>
        <w:t xml:space="preserve"> </w:t>
      </w:r>
      <w:r>
        <w:t>momento</w:t>
      </w:r>
      <w:r>
        <w:rPr>
          <w:spacing w:val="-10"/>
        </w:rPr>
        <w:t xml:space="preserve"> </w:t>
      </w:r>
      <w:r>
        <w:t>de</w:t>
      </w:r>
      <w:r>
        <w:rPr>
          <w:spacing w:val="-11"/>
        </w:rPr>
        <w:t xml:space="preserve"> </w:t>
      </w:r>
      <w:r>
        <w:t>constitución</w:t>
      </w:r>
      <w:r>
        <w:rPr>
          <w:spacing w:val="-11"/>
        </w:rPr>
        <w:t xml:space="preserve"> </w:t>
      </w:r>
      <w:r>
        <w:t>de</w:t>
      </w:r>
      <w:r>
        <w:rPr>
          <w:spacing w:val="-11"/>
        </w:rPr>
        <w:t xml:space="preserve"> </w:t>
      </w:r>
      <w:r>
        <w:t>la</w:t>
      </w:r>
      <w:r>
        <w:rPr>
          <w:spacing w:val="-11"/>
        </w:rPr>
        <w:t xml:space="preserve"> </w:t>
      </w:r>
      <w:r>
        <w:t>misma</w:t>
      </w:r>
      <w:proofErr w:type="gramStart"/>
      <w:r>
        <w:t>.&gt;</w:t>
      </w:r>
      <w:proofErr w:type="gramEnd"/>
      <w:r>
        <w:t>&gt;</w:t>
      </w:r>
    </w:p>
    <w:p w14:paraId="2781D6ED" w14:textId="3B5C3DC2" w:rsidR="006541D1" w:rsidRDefault="006541D1" w:rsidP="006541D1">
      <w:pPr>
        <w:pStyle w:val="Textoindependiente"/>
        <w:spacing w:line="326" w:lineRule="auto"/>
        <w:ind w:left="101" w:right="100"/>
        <w:jc w:val="both"/>
      </w:pPr>
      <w:r>
        <w:t xml:space="preserve">Se recomienda a los </w:t>
      </w:r>
      <w:r w:rsidR="005D1EDD">
        <w:t>secretarios</w:t>
      </w:r>
      <w:r>
        <w:t xml:space="preserve">, </w:t>
      </w:r>
      <w:r w:rsidR="005D1EDD">
        <w:t>directores</w:t>
      </w:r>
      <w:r>
        <w:t xml:space="preserve"> y </w:t>
      </w:r>
      <w:r w:rsidR="005D1EDD">
        <w:t>jefes</w:t>
      </w:r>
      <w:r>
        <w:t xml:space="preserve"> de unidad hacer extensiva la</w:t>
      </w:r>
      <w:r>
        <w:rPr>
          <w:spacing w:val="1"/>
        </w:rPr>
        <w:t xml:space="preserve"> </w:t>
      </w:r>
      <w:r>
        <w:rPr>
          <w:w w:val="95"/>
        </w:rPr>
        <w:t>presente comunicación a los gestores de compra y equipos de contratación con el fin</w:t>
      </w:r>
      <w:r>
        <w:rPr>
          <w:spacing w:val="1"/>
          <w:w w:val="95"/>
        </w:rPr>
        <w:t xml:space="preserve"> </w:t>
      </w:r>
      <w:r>
        <w:rPr>
          <w:w w:val="95"/>
        </w:rPr>
        <w:t>de</w:t>
      </w:r>
      <w:r>
        <w:rPr>
          <w:spacing w:val="8"/>
          <w:w w:val="95"/>
        </w:rPr>
        <w:t xml:space="preserve"> </w:t>
      </w:r>
      <w:r>
        <w:rPr>
          <w:w w:val="95"/>
        </w:rPr>
        <w:t>que</w:t>
      </w:r>
      <w:r>
        <w:rPr>
          <w:spacing w:val="9"/>
          <w:w w:val="95"/>
        </w:rPr>
        <w:t xml:space="preserve"> </w:t>
      </w:r>
      <w:r>
        <w:rPr>
          <w:w w:val="95"/>
        </w:rPr>
        <w:t>apliquen</w:t>
      </w:r>
      <w:r>
        <w:rPr>
          <w:spacing w:val="9"/>
          <w:w w:val="95"/>
        </w:rPr>
        <w:t xml:space="preserve"> </w:t>
      </w:r>
      <w:r>
        <w:rPr>
          <w:w w:val="95"/>
        </w:rPr>
        <w:t>estos</w:t>
      </w:r>
      <w:r>
        <w:rPr>
          <w:spacing w:val="9"/>
          <w:w w:val="95"/>
        </w:rPr>
        <w:t xml:space="preserve"> </w:t>
      </w:r>
      <w:r>
        <w:rPr>
          <w:w w:val="95"/>
        </w:rPr>
        <w:t>lineamientos</w:t>
      </w:r>
      <w:r>
        <w:rPr>
          <w:spacing w:val="8"/>
          <w:w w:val="95"/>
        </w:rPr>
        <w:t xml:space="preserve"> </w:t>
      </w:r>
      <w:r>
        <w:rPr>
          <w:w w:val="95"/>
        </w:rPr>
        <w:t>en</w:t>
      </w:r>
      <w:r>
        <w:rPr>
          <w:spacing w:val="9"/>
          <w:w w:val="95"/>
        </w:rPr>
        <w:t xml:space="preserve"> </w:t>
      </w:r>
      <w:r>
        <w:rPr>
          <w:w w:val="95"/>
        </w:rPr>
        <w:t>la</w:t>
      </w:r>
      <w:r>
        <w:rPr>
          <w:spacing w:val="9"/>
          <w:w w:val="95"/>
        </w:rPr>
        <w:t xml:space="preserve"> </w:t>
      </w:r>
      <w:r>
        <w:rPr>
          <w:w w:val="95"/>
        </w:rPr>
        <w:t>gestión</w:t>
      </w:r>
      <w:r>
        <w:rPr>
          <w:spacing w:val="9"/>
          <w:w w:val="95"/>
        </w:rPr>
        <w:t xml:space="preserve"> </w:t>
      </w:r>
      <w:r>
        <w:rPr>
          <w:w w:val="95"/>
        </w:rPr>
        <w:t>de</w:t>
      </w:r>
      <w:r>
        <w:rPr>
          <w:spacing w:val="9"/>
          <w:w w:val="95"/>
        </w:rPr>
        <w:t xml:space="preserve"> </w:t>
      </w:r>
      <w:r>
        <w:rPr>
          <w:w w:val="95"/>
        </w:rPr>
        <w:t>sus</w:t>
      </w:r>
      <w:r>
        <w:rPr>
          <w:spacing w:val="8"/>
          <w:w w:val="95"/>
        </w:rPr>
        <w:t xml:space="preserve"> </w:t>
      </w:r>
      <w:r>
        <w:rPr>
          <w:w w:val="95"/>
        </w:rPr>
        <w:t>procesos</w:t>
      </w:r>
      <w:r>
        <w:rPr>
          <w:spacing w:val="9"/>
          <w:w w:val="95"/>
        </w:rPr>
        <w:t xml:space="preserve"> </w:t>
      </w:r>
      <w:r>
        <w:rPr>
          <w:w w:val="95"/>
        </w:rPr>
        <w:t>de</w:t>
      </w:r>
      <w:r>
        <w:rPr>
          <w:spacing w:val="9"/>
          <w:w w:val="95"/>
        </w:rPr>
        <w:t xml:space="preserve"> </w:t>
      </w:r>
      <w:r>
        <w:rPr>
          <w:w w:val="95"/>
        </w:rPr>
        <w:t>contratación.</w:t>
      </w:r>
    </w:p>
    <w:p w14:paraId="3B1F048F" w14:textId="77777777" w:rsidR="006541D1" w:rsidRDefault="006541D1" w:rsidP="006541D1">
      <w:pPr>
        <w:pStyle w:val="Textoindependiente"/>
        <w:spacing w:before="4"/>
        <w:rPr>
          <w:sz w:val="32"/>
        </w:rPr>
      </w:pPr>
    </w:p>
    <w:p w14:paraId="2FFEC036" w14:textId="4108C983" w:rsidR="006541D1" w:rsidRDefault="006541D1" w:rsidP="006541D1">
      <w:pPr>
        <w:pStyle w:val="Textoindependiente"/>
        <w:spacing w:line="326" w:lineRule="auto"/>
        <w:ind w:left="101" w:right="6246"/>
      </w:pPr>
      <w:r>
        <w:rPr>
          <w:w w:val="95"/>
        </w:rPr>
        <w:t>Atentamente,</w:t>
      </w:r>
      <w:r>
        <w:rPr>
          <w:spacing w:val="-61"/>
          <w:w w:val="95"/>
        </w:rPr>
        <w:t xml:space="preserve"> </w:t>
      </w:r>
    </w:p>
    <w:p w14:paraId="0D6A8807" w14:textId="77777777" w:rsidR="006541D1" w:rsidRDefault="006541D1" w:rsidP="006541D1">
      <w:pPr>
        <w:pStyle w:val="Textoindependiente"/>
        <w:spacing w:before="6"/>
        <w:rPr>
          <w:sz w:val="17"/>
        </w:rPr>
      </w:pPr>
      <w:r>
        <w:rPr>
          <w:noProof/>
          <w:lang w:eastAsia="es-CO"/>
        </w:rPr>
        <w:drawing>
          <wp:anchor distT="0" distB="0" distL="0" distR="0" simplePos="0" relativeHeight="251663360" behindDoc="0" locked="0" layoutInCell="1" allowOverlap="1" wp14:anchorId="71654A14" wp14:editId="55D7CF7C">
            <wp:simplePos x="0" y="0"/>
            <wp:positionH relativeFrom="page">
              <wp:posOffset>1402134</wp:posOffset>
            </wp:positionH>
            <wp:positionV relativeFrom="paragraph">
              <wp:posOffset>153121</wp:posOffset>
            </wp:positionV>
            <wp:extent cx="1350303" cy="315467"/>
            <wp:effectExtent l="0" t="0" r="0" b="0"/>
            <wp:wrapTopAndBottom/>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16" cstate="print"/>
                    <a:stretch>
                      <a:fillRect/>
                    </a:stretch>
                  </pic:blipFill>
                  <pic:spPr>
                    <a:xfrm>
                      <a:off x="0" y="0"/>
                      <a:ext cx="1350303" cy="315467"/>
                    </a:xfrm>
                    <a:prstGeom prst="rect">
                      <a:avLst/>
                    </a:prstGeom>
                  </pic:spPr>
                </pic:pic>
              </a:graphicData>
            </a:graphic>
          </wp:anchor>
        </w:drawing>
      </w:r>
    </w:p>
    <w:p w14:paraId="4AF13282" w14:textId="77777777" w:rsidR="006541D1" w:rsidRDefault="006541D1" w:rsidP="006541D1">
      <w:pPr>
        <w:pStyle w:val="Textoindependiente"/>
        <w:spacing w:before="5"/>
        <w:rPr>
          <w:sz w:val="10"/>
        </w:rPr>
      </w:pPr>
    </w:p>
    <w:p w14:paraId="222B8763" w14:textId="77777777" w:rsidR="006541D1" w:rsidRDefault="006541D1" w:rsidP="006541D1">
      <w:pPr>
        <w:pStyle w:val="Textoindependiente"/>
        <w:spacing w:before="91" w:line="326" w:lineRule="auto"/>
        <w:ind w:left="209" w:right="3440"/>
      </w:pPr>
      <w:r>
        <w:t>NHORA YHANET MONDRAGON ORTIZ</w:t>
      </w:r>
      <w:r>
        <w:rPr>
          <w:spacing w:val="1"/>
        </w:rPr>
        <w:t xml:space="preserve"> </w:t>
      </w:r>
      <w:r>
        <w:rPr>
          <w:spacing w:val="-1"/>
        </w:rPr>
        <w:t>DIRECTOR</w:t>
      </w:r>
      <w:r>
        <w:rPr>
          <w:spacing w:val="-11"/>
        </w:rPr>
        <w:t xml:space="preserve"> </w:t>
      </w:r>
      <w:r>
        <w:rPr>
          <w:spacing w:val="-1"/>
        </w:rPr>
        <w:t>DEPARTAMENTO</w:t>
      </w:r>
      <w:r>
        <w:rPr>
          <w:spacing w:val="-11"/>
        </w:rPr>
        <w:t xml:space="preserve"> </w:t>
      </w:r>
      <w:r>
        <w:rPr>
          <w:spacing w:val="-1"/>
        </w:rPr>
        <w:t>ADMINISTRATIVO</w:t>
      </w:r>
    </w:p>
    <w:p w14:paraId="3A01C816" w14:textId="5CBA0834" w:rsidR="006541D1" w:rsidRPr="005D1EDD" w:rsidRDefault="006541D1" w:rsidP="005D1EDD">
      <w:pPr>
        <w:pStyle w:val="Textoindependiente"/>
        <w:spacing w:line="274" w:lineRule="exact"/>
        <w:ind w:left="209"/>
      </w:pPr>
      <w:r>
        <w:t>DEPARTAMENTO</w:t>
      </w:r>
      <w:r>
        <w:rPr>
          <w:spacing w:val="-12"/>
        </w:rPr>
        <w:t xml:space="preserve"> </w:t>
      </w:r>
      <w:r>
        <w:t>ADMINISTRATIVO</w:t>
      </w:r>
      <w:r>
        <w:rPr>
          <w:spacing w:val="-11"/>
        </w:rPr>
        <w:t xml:space="preserve"> </w:t>
      </w:r>
      <w:r>
        <w:t>DE</w:t>
      </w:r>
      <w:r>
        <w:rPr>
          <w:spacing w:val="-11"/>
        </w:rPr>
        <w:t xml:space="preserve"> </w:t>
      </w:r>
      <w:r>
        <w:t>CONTRATACION</w:t>
      </w:r>
      <w:r>
        <w:rPr>
          <w:spacing w:val="-11"/>
        </w:rPr>
        <w:t xml:space="preserve"> </w:t>
      </w:r>
      <w:proofErr w:type="gramStart"/>
      <w:r>
        <w:t>PUBLICA</w:t>
      </w:r>
      <w:proofErr w:type="gramEnd"/>
    </w:p>
    <w:p w14:paraId="7165C570" w14:textId="77777777" w:rsidR="006541D1" w:rsidRPr="00AE2593" w:rsidRDefault="006541D1" w:rsidP="006541D1">
      <w:pPr>
        <w:ind w:left="101"/>
        <w:rPr>
          <w:rFonts w:ascii="Arial" w:hAnsi="Arial" w:cs="Arial"/>
          <w:sz w:val="14"/>
          <w:szCs w:val="14"/>
        </w:rPr>
      </w:pPr>
      <w:r w:rsidRPr="00AE2593">
        <w:rPr>
          <w:rFonts w:ascii="Arial" w:hAnsi="Arial" w:cs="Arial"/>
          <w:sz w:val="14"/>
          <w:szCs w:val="14"/>
        </w:rPr>
        <w:t>Anexo:</w:t>
      </w:r>
    </w:p>
    <w:p w14:paraId="68544488" w14:textId="77777777" w:rsidR="006541D1" w:rsidRPr="00AE2593" w:rsidRDefault="006541D1" w:rsidP="006541D1">
      <w:pPr>
        <w:spacing w:before="66"/>
        <w:ind w:left="101"/>
        <w:rPr>
          <w:rFonts w:ascii="Arial" w:hAnsi="Arial" w:cs="Arial"/>
          <w:sz w:val="14"/>
          <w:szCs w:val="14"/>
        </w:rPr>
      </w:pPr>
      <w:r w:rsidRPr="00AE2593">
        <w:rPr>
          <w:rFonts w:ascii="Arial" w:hAnsi="Arial" w:cs="Arial"/>
          <w:sz w:val="14"/>
          <w:szCs w:val="14"/>
        </w:rPr>
        <w:t>Copia:</w:t>
      </w:r>
    </w:p>
    <w:p w14:paraId="03D61683" w14:textId="77777777" w:rsidR="006541D1" w:rsidRPr="00AE2593" w:rsidRDefault="006541D1" w:rsidP="006541D1">
      <w:pPr>
        <w:spacing w:before="65" w:line="326" w:lineRule="auto"/>
        <w:ind w:left="101" w:right="4495"/>
        <w:rPr>
          <w:rFonts w:ascii="Arial" w:hAnsi="Arial" w:cs="Arial"/>
          <w:sz w:val="14"/>
          <w:szCs w:val="14"/>
        </w:rPr>
      </w:pPr>
      <w:r w:rsidRPr="00AE2593">
        <w:rPr>
          <w:rFonts w:ascii="Arial" w:hAnsi="Arial" w:cs="Arial"/>
          <w:w w:val="95"/>
          <w:sz w:val="14"/>
          <w:szCs w:val="14"/>
        </w:rPr>
        <w:t>Proyectó:</w:t>
      </w:r>
      <w:r w:rsidRPr="00AE2593">
        <w:rPr>
          <w:rFonts w:ascii="Arial" w:hAnsi="Arial" w:cs="Arial"/>
          <w:spacing w:val="15"/>
          <w:w w:val="95"/>
          <w:sz w:val="14"/>
          <w:szCs w:val="14"/>
        </w:rPr>
        <w:t xml:space="preserve"> </w:t>
      </w:r>
      <w:proofErr w:type="spellStart"/>
      <w:r w:rsidRPr="00AE2593">
        <w:rPr>
          <w:rFonts w:ascii="Arial" w:hAnsi="Arial" w:cs="Arial"/>
          <w:w w:val="95"/>
          <w:sz w:val="14"/>
          <w:szCs w:val="14"/>
        </w:rPr>
        <w:t>Jordanni</w:t>
      </w:r>
      <w:proofErr w:type="spellEnd"/>
      <w:r w:rsidRPr="00AE2593">
        <w:rPr>
          <w:rFonts w:ascii="Arial" w:hAnsi="Arial" w:cs="Arial"/>
          <w:spacing w:val="16"/>
          <w:w w:val="95"/>
          <w:sz w:val="14"/>
          <w:szCs w:val="14"/>
        </w:rPr>
        <w:t xml:space="preserve"> </w:t>
      </w:r>
      <w:r w:rsidRPr="00AE2593">
        <w:rPr>
          <w:rFonts w:ascii="Arial" w:hAnsi="Arial" w:cs="Arial"/>
          <w:w w:val="95"/>
          <w:sz w:val="14"/>
          <w:szCs w:val="14"/>
        </w:rPr>
        <w:t>Orejuela</w:t>
      </w:r>
      <w:r w:rsidRPr="00AE2593">
        <w:rPr>
          <w:rFonts w:ascii="Arial" w:hAnsi="Arial" w:cs="Arial"/>
          <w:spacing w:val="15"/>
          <w:w w:val="95"/>
          <w:sz w:val="14"/>
          <w:szCs w:val="14"/>
        </w:rPr>
        <w:t xml:space="preserve"> </w:t>
      </w:r>
      <w:r w:rsidRPr="00AE2593">
        <w:rPr>
          <w:rFonts w:ascii="Arial" w:hAnsi="Arial" w:cs="Arial"/>
          <w:w w:val="95"/>
          <w:sz w:val="14"/>
          <w:szCs w:val="14"/>
        </w:rPr>
        <w:t>-</w:t>
      </w:r>
      <w:r w:rsidRPr="00AE2593">
        <w:rPr>
          <w:rFonts w:ascii="Arial" w:hAnsi="Arial" w:cs="Arial"/>
          <w:spacing w:val="16"/>
          <w:w w:val="95"/>
          <w:sz w:val="14"/>
          <w:szCs w:val="14"/>
        </w:rPr>
        <w:t xml:space="preserve"> </w:t>
      </w:r>
      <w:r w:rsidRPr="00AE2593">
        <w:rPr>
          <w:rFonts w:ascii="Arial" w:hAnsi="Arial" w:cs="Arial"/>
          <w:w w:val="95"/>
          <w:sz w:val="14"/>
          <w:szCs w:val="14"/>
        </w:rPr>
        <w:t>PRESTADOR</w:t>
      </w:r>
      <w:r w:rsidRPr="00AE2593">
        <w:rPr>
          <w:rFonts w:ascii="Arial" w:hAnsi="Arial" w:cs="Arial"/>
          <w:spacing w:val="15"/>
          <w:w w:val="95"/>
          <w:sz w:val="14"/>
          <w:szCs w:val="14"/>
        </w:rPr>
        <w:t xml:space="preserve"> </w:t>
      </w:r>
      <w:r w:rsidRPr="00AE2593">
        <w:rPr>
          <w:rFonts w:ascii="Arial" w:hAnsi="Arial" w:cs="Arial"/>
          <w:w w:val="95"/>
          <w:sz w:val="14"/>
          <w:szCs w:val="14"/>
        </w:rPr>
        <w:t>DE</w:t>
      </w:r>
      <w:r w:rsidRPr="00AE2593">
        <w:rPr>
          <w:rFonts w:ascii="Arial" w:hAnsi="Arial" w:cs="Arial"/>
          <w:spacing w:val="16"/>
          <w:w w:val="95"/>
          <w:sz w:val="14"/>
          <w:szCs w:val="14"/>
        </w:rPr>
        <w:t xml:space="preserve"> </w:t>
      </w:r>
      <w:r w:rsidRPr="00AE2593">
        <w:rPr>
          <w:rFonts w:ascii="Arial" w:hAnsi="Arial" w:cs="Arial"/>
          <w:w w:val="95"/>
          <w:sz w:val="14"/>
          <w:szCs w:val="14"/>
        </w:rPr>
        <w:t>SERVICIOS</w:t>
      </w:r>
      <w:r w:rsidRPr="00AE2593">
        <w:rPr>
          <w:rFonts w:ascii="Arial" w:hAnsi="Arial" w:cs="Arial"/>
          <w:spacing w:val="-39"/>
          <w:w w:val="95"/>
          <w:sz w:val="14"/>
          <w:szCs w:val="14"/>
        </w:rPr>
        <w:t xml:space="preserve"> </w:t>
      </w:r>
      <w:r w:rsidRPr="00AE2593">
        <w:rPr>
          <w:rFonts w:ascii="Arial" w:hAnsi="Arial" w:cs="Arial"/>
          <w:w w:val="95"/>
          <w:sz w:val="14"/>
          <w:szCs w:val="14"/>
        </w:rPr>
        <w:t>Elaboró:</w:t>
      </w:r>
      <w:r w:rsidRPr="00AE2593">
        <w:rPr>
          <w:rFonts w:ascii="Arial" w:hAnsi="Arial" w:cs="Arial"/>
          <w:spacing w:val="12"/>
          <w:w w:val="95"/>
          <w:sz w:val="14"/>
          <w:szCs w:val="14"/>
        </w:rPr>
        <w:t xml:space="preserve"> </w:t>
      </w:r>
      <w:proofErr w:type="spellStart"/>
      <w:r w:rsidRPr="00AE2593">
        <w:rPr>
          <w:rFonts w:ascii="Arial" w:hAnsi="Arial" w:cs="Arial"/>
          <w:w w:val="95"/>
          <w:sz w:val="14"/>
          <w:szCs w:val="14"/>
        </w:rPr>
        <w:t>Jordanni</w:t>
      </w:r>
      <w:proofErr w:type="spellEnd"/>
      <w:r w:rsidRPr="00AE2593">
        <w:rPr>
          <w:rFonts w:ascii="Arial" w:hAnsi="Arial" w:cs="Arial"/>
          <w:spacing w:val="13"/>
          <w:w w:val="95"/>
          <w:sz w:val="14"/>
          <w:szCs w:val="14"/>
        </w:rPr>
        <w:t xml:space="preserve"> </w:t>
      </w:r>
      <w:r w:rsidRPr="00AE2593">
        <w:rPr>
          <w:rFonts w:ascii="Arial" w:hAnsi="Arial" w:cs="Arial"/>
          <w:w w:val="95"/>
          <w:sz w:val="14"/>
          <w:szCs w:val="14"/>
        </w:rPr>
        <w:t>Orejuela</w:t>
      </w:r>
      <w:r w:rsidRPr="00AE2593">
        <w:rPr>
          <w:rFonts w:ascii="Arial" w:hAnsi="Arial" w:cs="Arial"/>
          <w:spacing w:val="13"/>
          <w:w w:val="95"/>
          <w:sz w:val="14"/>
          <w:szCs w:val="14"/>
        </w:rPr>
        <w:t xml:space="preserve"> </w:t>
      </w:r>
      <w:r w:rsidRPr="00AE2593">
        <w:rPr>
          <w:rFonts w:ascii="Arial" w:hAnsi="Arial" w:cs="Arial"/>
          <w:w w:val="95"/>
          <w:sz w:val="14"/>
          <w:szCs w:val="14"/>
        </w:rPr>
        <w:t>-</w:t>
      </w:r>
      <w:r w:rsidRPr="00AE2593">
        <w:rPr>
          <w:rFonts w:ascii="Arial" w:hAnsi="Arial" w:cs="Arial"/>
          <w:spacing w:val="13"/>
          <w:w w:val="95"/>
          <w:sz w:val="14"/>
          <w:szCs w:val="14"/>
        </w:rPr>
        <w:t xml:space="preserve"> </w:t>
      </w:r>
      <w:r w:rsidRPr="00AE2593">
        <w:rPr>
          <w:rFonts w:ascii="Arial" w:hAnsi="Arial" w:cs="Arial"/>
          <w:w w:val="95"/>
          <w:sz w:val="14"/>
          <w:szCs w:val="14"/>
        </w:rPr>
        <w:t>PRESTADOR</w:t>
      </w:r>
      <w:r w:rsidRPr="00AE2593">
        <w:rPr>
          <w:rFonts w:ascii="Arial" w:hAnsi="Arial" w:cs="Arial"/>
          <w:spacing w:val="13"/>
          <w:w w:val="95"/>
          <w:sz w:val="14"/>
          <w:szCs w:val="14"/>
        </w:rPr>
        <w:t xml:space="preserve"> </w:t>
      </w:r>
      <w:r w:rsidRPr="00AE2593">
        <w:rPr>
          <w:rFonts w:ascii="Arial" w:hAnsi="Arial" w:cs="Arial"/>
          <w:w w:val="95"/>
          <w:sz w:val="14"/>
          <w:szCs w:val="14"/>
        </w:rPr>
        <w:t>DE</w:t>
      </w:r>
      <w:r w:rsidRPr="00AE2593">
        <w:rPr>
          <w:rFonts w:ascii="Arial" w:hAnsi="Arial" w:cs="Arial"/>
          <w:spacing w:val="13"/>
          <w:w w:val="95"/>
          <w:sz w:val="14"/>
          <w:szCs w:val="14"/>
        </w:rPr>
        <w:t xml:space="preserve"> </w:t>
      </w:r>
      <w:r w:rsidRPr="00AE2593">
        <w:rPr>
          <w:rFonts w:ascii="Arial" w:hAnsi="Arial" w:cs="Arial"/>
          <w:w w:val="95"/>
          <w:sz w:val="14"/>
          <w:szCs w:val="14"/>
        </w:rPr>
        <w:t>SERVICIOS</w:t>
      </w:r>
    </w:p>
    <w:p w14:paraId="472A51CB" w14:textId="77777777" w:rsidR="006541D1" w:rsidRPr="00AE2593" w:rsidRDefault="006541D1" w:rsidP="006541D1">
      <w:pPr>
        <w:spacing w:line="326" w:lineRule="auto"/>
        <w:ind w:left="101" w:right="90"/>
        <w:rPr>
          <w:rFonts w:ascii="Arial" w:hAnsi="Arial" w:cs="Arial"/>
          <w:sz w:val="14"/>
          <w:szCs w:val="14"/>
        </w:rPr>
      </w:pPr>
      <w:r w:rsidRPr="00AE2593">
        <w:rPr>
          <w:rFonts w:ascii="Arial" w:hAnsi="Arial" w:cs="Arial"/>
          <w:sz w:val="14"/>
          <w:szCs w:val="14"/>
        </w:rPr>
        <w:t>Revisó:</w:t>
      </w:r>
      <w:r w:rsidRPr="00AE2593">
        <w:rPr>
          <w:rFonts w:ascii="Arial" w:hAnsi="Arial" w:cs="Arial"/>
          <w:spacing w:val="-7"/>
          <w:sz w:val="14"/>
          <w:szCs w:val="14"/>
        </w:rPr>
        <w:t xml:space="preserve"> </w:t>
      </w:r>
      <w:r w:rsidRPr="00AE2593">
        <w:rPr>
          <w:rFonts w:ascii="Arial" w:hAnsi="Arial" w:cs="Arial"/>
          <w:sz w:val="14"/>
          <w:szCs w:val="14"/>
        </w:rPr>
        <w:t>Osiris</w:t>
      </w:r>
      <w:r w:rsidRPr="00AE2593">
        <w:rPr>
          <w:rFonts w:ascii="Arial" w:hAnsi="Arial" w:cs="Arial"/>
          <w:spacing w:val="-6"/>
          <w:sz w:val="14"/>
          <w:szCs w:val="14"/>
        </w:rPr>
        <w:t xml:space="preserve"> </w:t>
      </w:r>
      <w:r w:rsidRPr="00AE2593">
        <w:rPr>
          <w:rFonts w:ascii="Arial" w:hAnsi="Arial" w:cs="Arial"/>
          <w:sz w:val="14"/>
          <w:szCs w:val="14"/>
        </w:rPr>
        <w:t>Johana</w:t>
      </w:r>
      <w:r w:rsidRPr="00AE2593">
        <w:rPr>
          <w:rFonts w:ascii="Arial" w:hAnsi="Arial" w:cs="Arial"/>
          <w:spacing w:val="-7"/>
          <w:sz w:val="14"/>
          <w:szCs w:val="14"/>
        </w:rPr>
        <w:t xml:space="preserve"> </w:t>
      </w:r>
      <w:r w:rsidRPr="00AE2593">
        <w:rPr>
          <w:rFonts w:ascii="Arial" w:hAnsi="Arial" w:cs="Arial"/>
          <w:sz w:val="14"/>
          <w:szCs w:val="14"/>
        </w:rPr>
        <w:t>Gaviria</w:t>
      </w:r>
      <w:r w:rsidRPr="00AE2593">
        <w:rPr>
          <w:rFonts w:ascii="Arial" w:hAnsi="Arial" w:cs="Arial"/>
          <w:spacing w:val="-6"/>
          <w:sz w:val="14"/>
          <w:szCs w:val="14"/>
        </w:rPr>
        <w:t xml:space="preserve"> </w:t>
      </w:r>
      <w:r w:rsidRPr="00AE2593">
        <w:rPr>
          <w:rFonts w:ascii="Arial" w:hAnsi="Arial" w:cs="Arial"/>
          <w:sz w:val="14"/>
          <w:szCs w:val="14"/>
        </w:rPr>
        <w:t>Naranjo</w:t>
      </w:r>
      <w:r w:rsidRPr="00AE2593">
        <w:rPr>
          <w:rFonts w:ascii="Arial" w:hAnsi="Arial" w:cs="Arial"/>
          <w:spacing w:val="-7"/>
          <w:sz w:val="14"/>
          <w:szCs w:val="14"/>
        </w:rPr>
        <w:t xml:space="preserve"> </w:t>
      </w:r>
      <w:r w:rsidRPr="00AE2593">
        <w:rPr>
          <w:rFonts w:ascii="Arial" w:hAnsi="Arial" w:cs="Arial"/>
          <w:sz w:val="14"/>
          <w:szCs w:val="14"/>
        </w:rPr>
        <w:t>-</w:t>
      </w:r>
      <w:r w:rsidRPr="00AE2593">
        <w:rPr>
          <w:rFonts w:ascii="Arial" w:hAnsi="Arial" w:cs="Arial"/>
          <w:spacing w:val="-6"/>
          <w:sz w:val="14"/>
          <w:szCs w:val="14"/>
        </w:rPr>
        <w:t xml:space="preserve"> </w:t>
      </w:r>
      <w:r w:rsidRPr="00AE2593">
        <w:rPr>
          <w:rFonts w:ascii="Arial" w:hAnsi="Arial" w:cs="Arial"/>
          <w:sz w:val="14"/>
          <w:szCs w:val="14"/>
        </w:rPr>
        <w:t>PRESTADOR</w:t>
      </w:r>
      <w:r w:rsidRPr="00AE2593">
        <w:rPr>
          <w:rFonts w:ascii="Arial" w:hAnsi="Arial" w:cs="Arial"/>
          <w:spacing w:val="-7"/>
          <w:sz w:val="14"/>
          <w:szCs w:val="14"/>
        </w:rPr>
        <w:t xml:space="preserve"> </w:t>
      </w:r>
      <w:r w:rsidRPr="00AE2593">
        <w:rPr>
          <w:rFonts w:ascii="Arial" w:hAnsi="Arial" w:cs="Arial"/>
          <w:sz w:val="14"/>
          <w:szCs w:val="14"/>
        </w:rPr>
        <w:t>DE</w:t>
      </w:r>
      <w:r w:rsidRPr="00AE2593">
        <w:rPr>
          <w:rFonts w:ascii="Arial" w:hAnsi="Arial" w:cs="Arial"/>
          <w:spacing w:val="-6"/>
          <w:sz w:val="14"/>
          <w:szCs w:val="14"/>
        </w:rPr>
        <w:t xml:space="preserve"> </w:t>
      </w:r>
      <w:r w:rsidRPr="00AE2593">
        <w:rPr>
          <w:rFonts w:ascii="Arial" w:hAnsi="Arial" w:cs="Arial"/>
          <w:sz w:val="14"/>
          <w:szCs w:val="14"/>
        </w:rPr>
        <w:t>SERVICIOS,</w:t>
      </w:r>
      <w:r w:rsidRPr="00AE2593">
        <w:rPr>
          <w:rFonts w:ascii="Arial" w:hAnsi="Arial" w:cs="Arial"/>
          <w:spacing w:val="-7"/>
          <w:sz w:val="14"/>
          <w:szCs w:val="14"/>
        </w:rPr>
        <w:t xml:space="preserve"> </w:t>
      </w:r>
      <w:r w:rsidRPr="00AE2593">
        <w:rPr>
          <w:rFonts w:ascii="Arial" w:hAnsi="Arial" w:cs="Arial"/>
          <w:sz w:val="14"/>
          <w:szCs w:val="14"/>
        </w:rPr>
        <w:t>JUAN</w:t>
      </w:r>
      <w:r w:rsidRPr="00AE2593">
        <w:rPr>
          <w:rFonts w:ascii="Arial" w:hAnsi="Arial" w:cs="Arial"/>
          <w:spacing w:val="-6"/>
          <w:sz w:val="14"/>
          <w:szCs w:val="14"/>
        </w:rPr>
        <w:t xml:space="preserve"> </w:t>
      </w:r>
      <w:r w:rsidRPr="00AE2593">
        <w:rPr>
          <w:rFonts w:ascii="Arial" w:hAnsi="Arial" w:cs="Arial"/>
          <w:sz w:val="14"/>
          <w:szCs w:val="14"/>
        </w:rPr>
        <w:t>MANUEL</w:t>
      </w:r>
      <w:r w:rsidRPr="00AE2593">
        <w:rPr>
          <w:rFonts w:ascii="Arial" w:hAnsi="Arial" w:cs="Arial"/>
          <w:spacing w:val="-7"/>
          <w:sz w:val="14"/>
          <w:szCs w:val="14"/>
        </w:rPr>
        <w:t xml:space="preserve"> </w:t>
      </w:r>
      <w:r w:rsidRPr="00AE2593">
        <w:rPr>
          <w:rFonts w:ascii="Arial" w:hAnsi="Arial" w:cs="Arial"/>
          <w:sz w:val="14"/>
          <w:szCs w:val="14"/>
        </w:rPr>
        <w:t>DUQUE</w:t>
      </w:r>
      <w:r w:rsidRPr="00AE2593">
        <w:rPr>
          <w:rFonts w:ascii="Arial" w:hAnsi="Arial" w:cs="Arial"/>
          <w:spacing w:val="-6"/>
          <w:sz w:val="14"/>
          <w:szCs w:val="14"/>
        </w:rPr>
        <w:t xml:space="preserve"> </w:t>
      </w:r>
      <w:r w:rsidRPr="00AE2593">
        <w:rPr>
          <w:rFonts w:ascii="Arial" w:hAnsi="Arial" w:cs="Arial"/>
          <w:sz w:val="14"/>
          <w:szCs w:val="14"/>
        </w:rPr>
        <w:t>ZÚÑIGA</w:t>
      </w:r>
      <w:r w:rsidRPr="00AE2593">
        <w:rPr>
          <w:rFonts w:ascii="Arial" w:hAnsi="Arial" w:cs="Arial"/>
          <w:spacing w:val="-7"/>
          <w:sz w:val="14"/>
          <w:szCs w:val="14"/>
        </w:rPr>
        <w:t xml:space="preserve"> </w:t>
      </w:r>
      <w:r w:rsidRPr="00AE2593">
        <w:rPr>
          <w:rFonts w:ascii="Arial" w:hAnsi="Arial" w:cs="Arial"/>
          <w:sz w:val="14"/>
          <w:szCs w:val="14"/>
        </w:rPr>
        <w:t>-</w:t>
      </w:r>
      <w:r w:rsidRPr="00AE2593">
        <w:rPr>
          <w:rFonts w:ascii="Arial" w:hAnsi="Arial" w:cs="Arial"/>
          <w:spacing w:val="-6"/>
          <w:sz w:val="14"/>
          <w:szCs w:val="14"/>
        </w:rPr>
        <w:t xml:space="preserve"> </w:t>
      </w:r>
      <w:r w:rsidRPr="00AE2593">
        <w:rPr>
          <w:rFonts w:ascii="Arial" w:hAnsi="Arial" w:cs="Arial"/>
          <w:sz w:val="14"/>
          <w:szCs w:val="14"/>
        </w:rPr>
        <w:t>PRESTADOR</w:t>
      </w:r>
      <w:r w:rsidRPr="00AE2593">
        <w:rPr>
          <w:rFonts w:ascii="Arial" w:hAnsi="Arial" w:cs="Arial"/>
          <w:spacing w:val="-7"/>
          <w:sz w:val="14"/>
          <w:szCs w:val="14"/>
        </w:rPr>
        <w:t xml:space="preserve"> </w:t>
      </w:r>
      <w:r w:rsidRPr="00AE2593">
        <w:rPr>
          <w:rFonts w:ascii="Arial" w:hAnsi="Arial" w:cs="Arial"/>
          <w:sz w:val="14"/>
          <w:szCs w:val="14"/>
        </w:rPr>
        <w:t>DE</w:t>
      </w:r>
      <w:r w:rsidRPr="00AE2593">
        <w:rPr>
          <w:rFonts w:ascii="Arial" w:hAnsi="Arial" w:cs="Arial"/>
          <w:spacing w:val="-41"/>
          <w:sz w:val="14"/>
          <w:szCs w:val="14"/>
        </w:rPr>
        <w:t xml:space="preserve"> </w:t>
      </w:r>
      <w:r w:rsidRPr="00AE2593">
        <w:rPr>
          <w:rFonts w:ascii="Arial" w:hAnsi="Arial" w:cs="Arial"/>
          <w:sz w:val="14"/>
          <w:szCs w:val="14"/>
        </w:rPr>
        <w:t>SERVICIOS,</w:t>
      </w:r>
      <w:r w:rsidRPr="00AE2593">
        <w:rPr>
          <w:rFonts w:ascii="Arial" w:hAnsi="Arial" w:cs="Arial"/>
          <w:spacing w:val="-7"/>
          <w:sz w:val="14"/>
          <w:szCs w:val="14"/>
        </w:rPr>
        <w:t xml:space="preserve"> </w:t>
      </w:r>
      <w:r w:rsidRPr="00AE2593">
        <w:rPr>
          <w:rFonts w:ascii="Arial" w:hAnsi="Arial" w:cs="Arial"/>
          <w:sz w:val="14"/>
          <w:szCs w:val="14"/>
        </w:rPr>
        <w:t>PAOLA</w:t>
      </w:r>
      <w:r w:rsidRPr="00AE2593">
        <w:rPr>
          <w:rFonts w:ascii="Arial" w:hAnsi="Arial" w:cs="Arial"/>
          <w:spacing w:val="-7"/>
          <w:sz w:val="14"/>
          <w:szCs w:val="14"/>
        </w:rPr>
        <w:t xml:space="preserve"> </w:t>
      </w:r>
      <w:r w:rsidRPr="00AE2593">
        <w:rPr>
          <w:rFonts w:ascii="Arial" w:hAnsi="Arial" w:cs="Arial"/>
          <w:sz w:val="14"/>
          <w:szCs w:val="14"/>
        </w:rPr>
        <w:t>ANDREA</w:t>
      </w:r>
      <w:r w:rsidRPr="00AE2593">
        <w:rPr>
          <w:rFonts w:ascii="Arial" w:hAnsi="Arial" w:cs="Arial"/>
          <w:spacing w:val="-7"/>
          <w:sz w:val="14"/>
          <w:szCs w:val="14"/>
        </w:rPr>
        <w:t xml:space="preserve"> </w:t>
      </w:r>
      <w:r w:rsidRPr="00AE2593">
        <w:rPr>
          <w:rFonts w:ascii="Arial" w:hAnsi="Arial" w:cs="Arial"/>
          <w:sz w:val="14"/>
          <w:szCs w:val="14"/>
        </w:rPr>
        <w:t>RIVEROS</w:t>
      </w:r>
      <w:r w:rsidRPr="00AE2593">
        <w:rPr>
          <w:rFonts w:ascii="Arial" w:hAnsi="Arial" w:cs="Arial"/>
          <w:spacing w:val="-6"/>
          <w:sz w:val="14"/>
          <w:szCs w:val="14"/>
        </w:rPr>
        <w:t xml:space="preserve"> </w:t>
      </w:r>
      <w:r w:rsidRPr="00AE2593">
        <w:rPr>
          <w:rFonts w:ascii="Arial" w:hAnsi="Arial" w:cs="Arial"/>
          <w:sz w:val="14"/>
          <w:szCs w:val="14"/>
        </w:rPr>
        <w:t>RENGIFO</w:t>
      </w:r>
      <w:r w:rsidRPr="00AE2593">
        <w:rPr>
          <w:rFonts w:ascii="Arial" w:hAnsi="Arial" w:cs="Arial"/>
          <w:spacing w:val="-7"/>
          <w:sz w:val="14"/>
          <w:szCs w:val="14"/>
        </w:rPr>
        <w:t xml:space="preserve"> </w:t>
      </w:r>
      <w:r w:rsidRPr="00AE2593">
        <w:rPr>
          <w:rFonts w:ascii="Arial" w:hAnsi="Arial" w:cs="Arial"/>
          <w:sz w:val="14"/>
          <w:szCs w:val="14"/>
        </w:rPr>
        <w:t>-</w:t>
      </w:r>
      <w:r w:rsidRPr="00AE2593">
        <w:rPr>
          <w:rFonts w:ascii="Arial" w:hAnsi="Arial" w:cs="Arial"/>
          <w:spacing w:val="-7"/>
          <w:sz w:val="14"/>
          <w:szCs w:val="14"/>
        </w:rPr>
        <w:t xml:space="preserve"> </w:t>
      </w:r>
      <w:r w:rsidRPr="00AE2593">
        <w:rPr>
          <w:rFonts w:ascii="Arial" w:hAnsi="Arial" w:cs="Arial"/>
          <w:sz w:val="14"/>
          <w:szCs w:val="14"/>
        </w:rPr>
        <w:t>SUBDIRECTOR</w:t>
      </w:r>
      <w:r w:rsidRPr="00AE2593">
        <w:rPr>
          <w:rFonts w:ascii="Arial" w:hAnsi="Arial" w:cs="Arial"/>
          <w:spacing w:val="-7"/>
          <w:sz w:val="14"/>
          <w:szCs w:val="14"/>
        </w:rPr>
        <w:t xml:space="preserve"> </w:t>
      </w:r>
      <w:r w:rsidRPr="00AE2593">
        <w:rPr>
          <w:rFonts w:ascii="Arial" w:hAnsi="Arial" w:cs="Arial"/>
          <w:sz w:val="14"/>
          <w:szCs w:val="14"/>
        </w:rPr>
        <w:t>DEPARTAMENTO</w:t>
      </w:r>
      <w:r w:rsidRPr="00AE2593">
        <w:rPr>
          <w:rFonts w:ascii="Arial" w:hAnsi="Arial" w:cs="Arial"/>
          <w:spacing w:val="-6"/>
          <w:sz w:val="14"/>
          <w:szCs w:val="14"/>
        </w:rPr>
        <w:t xml:space="preserve"> </w:t>
      </w:r>
      <w:r w:rsidRPr="00AE2593">
        <w:rPr>
          <w:rFonts w:ascii="Arial" w:hAnsi="Arial" w:cs="Arial"/>
          <w:sz w:val="14"/>
          <w:szCs w:val="14"/>
        </w:rPr>
        <w:t>ADMINISTRATIVO</w:t>
      </w:r>
    </w:p>
    <w:p w14:paraId="3D90A70C" w14:textId="3A4E4360" w:rsidR="006541D1" w:rsidRPr="00AE2593" w:rsidRDefault="006541D1" w:rsidP="006541D1">
      <w:pPr>
        <w:spacing w:line="183" w:lineRule="exact"/>
        <w:ind w:left="101"/>
        <w:rPr>
          <w:rFonts w:ascii="Arial" w:hAnsi="Arial" w:cs="Arial"/>
          <w:sz w:val="14"/>
          <w:szCs w:val="14"/>
        </w:rPr>
      </w:pPr>
      <w:r w:rsidRPr="00AE2593">
        <w:rPr>
          <w:rFonts w:ascii="Arial" w:hAnsi="Arial" w:cs="Arial"/>
          <w:sz w:val="14"/>
          <w:szCs w:val="14"/>
        </w:rPr>
        <w:t>Radicados:</w:t>
      </w:r>
    </w:p>
    <w:p w14:paraId="677B9AD5" w14:textId="0BEFB8DF" w:rsidR="00832E79" w:rsidRDefault="00832E79" w:rsidP="006541D1">
      <w:pPr>
        <w:spacing w:line="183" w:lineRule="exact"/>
        <w:ind w:left="101"/>
        <w:rPr>
          <w:rFonts w:ascii="Arial" w:hAnsi="Arial" w:cs="Arial"/>
          <w:sz w:val="16"/>
        </w:rPr>
      </w:pPr>
    </w:p>
    <w:p w14:paraId="0693EE2D" w14:textId="7424D96F" w:rsidR="00832E79" w:rsidRDefault="00832E79" w:rsidP="006541D1">
      <w:pPr>
        <w:spacing w:line="183" w:lineRule="exact"/>
        <w:ind w:left="101"/>
        <w:rPr>
          <w:rFonts w:ascii="Arial" w:hAnsi="Arial" w:cs="Arial"/>
          <w:sz w:val="16"/>
        </w:rPr>
      </w:pPr>
    </w:p>
    <w:p w14:paraId="44B67428" w14:textId="77E0B330" w:rsidR="00832E79" w:rsidRDefault="00832E79" w:rsidP="006541D1">
      <w:pPr>
        <w:spacing w:line="183" w:lineRule="exact"/>
        <w:ind w:left="101"/>
        <w:rPr>
          <w:rFonts w:ascii="Arial" w:hAnsi="Arial" w:cs="Arial"/>
          <w:sz w:val="16"/>
        </w:rPr>
      </w:pPr>
    </w:p>
    <w:p w14:paraId="024725FD" w14:textId="7E88FD99" w:rsidR="00B45ADD" w:rsidRDefault="00B45ADD" w:rsidP="006541D1">
      <w:pPr>
        <w:spacing w:line="183" w:lineRule="exact"/>
        <w:ind w:left="101"/>
        <w:rPr>
          <w:rFonts w:ascii="Arial" w:hAnsi="Arial" w:cs="Arial"/>
          <w:sz w:val="16"/>
        </w:rPr>
      </w:pPr>
    </w:p>
    <w:p w14:paraId="6875DA9B" w14:textId="0C505F2D" w:rsidR="00B45ADD" w:rsidRDefault="00B45ADD" w:rsidP="006541D1">
      <w:pPr>
        <w:spacing w:line="183" w:lineRule="exact"/>
        <w:ind w:left="101"/>
        <w:rPr>
          <w:rFonts w:ascii="Arial" w:hAnsi="Arial" w:cs="Arial"/>
          <w:sz w:val="16"/>
        </w:rPr>
      </w:pPr>
    </w:p>
    <w:p w14:paraId="5DCAFF0B" w14:textId="4CF1437E" w:rsidR="00B45ADD" w:rsidRDefault="00B45ADD" w:rsidP="00B45ADD">
      <w:pPr>
        <w:spacing w:line="183" w:lineRule="exact"/>
        <w:rPr>
          <w:rFonts w:ascii="Arial" w:hAnsi="Arial" w:cs="Arial"/>
          <w:sz w:val="16"/>
        </w:rPr>
      </w:pPr>
    </w:p>
    <w:p w14:paraId="5EB729B0" w14:textId="33C73AE0" w:rsidR="00B45ADD" w:rsidRDefault="00B45ADD" w:rsidP="00B45ADD">
      <w:pPr>
        <w:spacing w:line="183" w:lineRule="exact"/>
        <w:rPr>
          <w:rFonts w:ascii="Arial" w:hAnsi="Arial" w:cs="Arial"/>
          <w:sz w:val="16"/>
        </w:rPr>
      </w:pPr>
    </w:p>
    <w:p w14:paraId="7D2A7977" w14:textId="671C7286" w:rsidR="00B45ADD" w:rsidRPr="00B45ADD" w:rsidRDefault="004273E6" w:rsidP="00B45ADD">
      <w:pPr>
        <w:pStyle w:val="Ttulo1"/>
        <w:rPr>
          <w:rFonts w:ascii="Arial" w:hAnsi="Arial" w:cs="Arial"/>
          <w:b/>
          <w:sz w:val="24"/>
        </w:rPr>
      </w:pPr>
      <w:r>
        <w:rPr>
          <w:rFonts w:ascii="Arial" w:hAnsi="Arial" w:cs="Arial"/>
          <w:b/>
          <w:sz w:val="24"/>
        </w:rPr>
        <w:t>ANEXO No. 13</w:t>
      </w:r>
    </w:p>
    <w:p w14:paraId="2D2DA21D" w14:textId="0611DFA3" w:rsidR="00B45ADD" w:rsidRDefault="004273E6" w:rsidP="00564796">
      <w:pPr>
        <w:pStyle w:val="Ttulo1"/>
        <w:rPr>
          <w:rFonts w:ascii="Arial" w:hAnsi="Arial" w:cs="Arial"/>
          <w:b/>
          <w:sz w:val="24"/>
        </w:rPr>
      </w:pPr>
      <w:r>
        <w:rPr>
          <w:rFonts w:ascii="Arial" w:hAnsi="Arial" w:cs="Arial"/>
          <w:b/>
          <w:sz w:val="24"/>
        </w:rPr>
        <w:t>CONDICIONES TECNICAS</w:t>
      </w:r>
    </w:p>
    <w:p w14:paraId="1A7C4F4B" w14:textId="77777777" w:rsidR="00564796" w:rsidRPr="00564796" w:rsidRDefault="00564796" w:rsidP="00564796">
      <w:pPr>
        <w:rPr>
          <w:lang w:val="es-ES" w:eastAsia="es-ES"/>
        </w:rPr>
      </w:pPr>
    </w:p>
    <w:p w14:paraId="0490CEED" w14:textId="139F369B" w:rsidR="00B45ADD" w:rsidRDefault="00895D0B" w:rsidP="00B45ADD">
      <w:pPr>
        <w:rPr>
          <w:rFonts w:ascii="Arial" w:hAnsi="Arial" w:cs="Arial"/>
          <w:lang w:val="es-ES" w:eastAsia="es-ES"/>
        </w:rPr>
      </w:pPr>
      <w:r>
        <w:rPr>
          <w:rFonts w:ascii="Arial" w:hAnsi="Arial" w:cs="Arial"/>
          <w:lang w:val="es-ES" w:eastAsia="es-ES"/>
        </w:rPr>
        <w:t xml:space="preserve">El proponente deberá diligenciar los datos que se requieren a continuación </w:t>
      </w:r>
      <w:r w:rsidR="00E40DE8">
        <w:rPr>
          <w:rFonts w:ascii="Arial" w:hAnsi="Arial" w:cs="Arial"/>
          <w:lang w:val="es-ES" w:eastAsia="es-ES"/>
        </w:rPr>
        <w:t>con la finalida</w:t>
      </w:r>
      <w:r w:rsidR="009F271C">
        <w:rPr>
          <w:rFonts w:ascii="Arial" w:hAnsi="Arial" w:cs="Arial"/>
          <w:lang w:val="es-ES" w:eastAsia="es-ES"/>
        </w:rPr>
        <w:t xml:space="preserve">d de que pueda ser ponderado el criterio de calidad: </w:t>
      </w:r>
    </w:p>
    <w:p w14:paraId="6DB53387" w14:textId="445D9F0F" w:rsidR="00832E79" w:rsidRDefault="00832E79" w:rsidP="001C290C">
      <w:pPr>
        <w:pStyle w:val="Ttulo1"/>
        <w:jc w:val="left"/>
        <w:rPr>
          <w:rFonts w:ascii="Arial" w:hAnsi="Arial" w:cs="Arial"/>
          <w:b/>
          <w:sz w:val="24"/>
        </w:rPr>
      </w:pPr>
    </w:p>
    <w:tbl>
      <w:tblPr>
        <w:tblStyle w:val="Tablaconcuadrcula"/>
        <w:tblW w:w="0" w:type="auto"/>
        <w:tblLook w:val="04A0" w:firstRow="1" w:lastRow="0" w:firstColumn="1" w:lastColumn="0" w:noHBand="0" w:noVBand="1"/>
      </w:tblPr>
      <w:tblGrid>
        <w:gridCol w:w="485"/>
        <w:gridCol w:w="1208"/>
        <w:gridCol w:w="3247"/>
        <w:gridCol w:w="1061"/>
        <w:gridCol w:w="1018"/>
        <w:gridCol w:w="1045"/>
        <w:gridCol w:w="1037"/>
        <w:gridCol w:w="1234"/>
      </w:tblGrid>
      <w:tr w:rsidR="00290615" w:rsidRPr="00290615" w14:paraId="26E70193" w14:textId="77777777" w:rsidTr="00BA506E">
        <w:trPr>
          <w:trHeight w:val="1266"/>
        </w:trPr>
        <w:tc>
          <w:tcPr>
            <w:tcW w:w="520" w:type="dxa"/>
            <w:noWrap/>
            <w:hideMark/>
          </w:tcPr>
          <w:p w14:paraId="5440271C" w14:textId="77777777" w:rsidR="00BA506E" w:rsidRDefault="00BA506E" w:rsidP="00BA506E">
            <w:pPr>
              <w:jc w:val="center"/>
              <w:rPr>
                <w:rFonts w:ascii="Arial" w:hAnsi="Arial" w:cs="Arial"/>
                <w:sz w:val="16"/>
                <w:szCs w:val="16"/>
                <w:lang w:eastAsia="es-ES"/>
              </w:rPr>
            </w:pPr>
          </w:p>
          <w:p w14:paraId="1A0D3011" w14:textId="249A7325" w:rsidR="00290615" w:rsidRPr="00BA506E" w:rsidRDefault="00290615" w:rsidP="00BA506E">
            <w:pPr>
              <w:jc w:val="center"/>
              <w:rPr>
                <w:rFonts w:ascii="Arial" w:hAnsi="Arial" w:cs="Arial"/>
                <w:sz w:val="16"/>
                <w:szCs w:val="16"/>
                <w:lang w:eastAsia="es-ES"/>
              </w:rPr>
            </w:pPr>
            <w:r w:rsidRPr="00BA506E">
              <w:rPr>
                <w:rFonts w:ascii="Arial" w:hAnsi="Arial" w:cs="Arial"/>
                <w:sz w:val="16"/>
                <w:szCs w:val="16"/>
                <w:lang w:eastAsia="es-ES"/>
              </w:rPr>
              <w:t>No.</w:t>
            </w:r>
          </w:p>
        </w:tc>
        <w:tc>
          <w:tcPr>
            <w:tcW w:w="960" w:type="dxa"/>
            <w:hideMark/>
          </w:tcPr>
          <w:p w14:paraId="03F82F8D" w14:textId="77777777" w:rsidR="00BA506E" w:rsidRDefault="00BA506E" w:rsidP="00BA506E">
            <w:pPr>
              <w:jc w:val="center"/>
              <w:rPr>
                <w:rFonts w:ascii="Arial" w:hAnsi="Arial" w:cs="Arial"/>
                <w:sz w:val="16"/>
                <w:szCs w:val="16"/>
                <w:lang w:eastAsia="es-ES"/>
              </w:rPr>
            </w:pPr>
          </w:p>
          <w:p w14:paraId="06F9BCD8" w14:textId="6344F855" w:rsidR="00290615" w:rsidRPr="00BA506E" w:rsidRDefault="00290615" w:rsidP="00BA506E">
            <w:pPr>
              <w:rPr>
                <w:rFonts w:ascii="Arial" w:hAnsi="Arial" w:cs="Arial"/>
                <w:sz w:val="16"/>
                <w:szCs w:val="16"/>
                <w:lang w:eastAsia="es-ES"/>
              </w:rPr>
            </w:pPr>
            <w:r w:rsidRPr="00BA506E">
              <w:rPr>
                <w:rFonts w:ascii="Arial" w:hAnsi="Arial" w:cs="Arial"/>
                <w:sz w:val="16"/>
                <w:szCs w:val="16"/>
                <w:lang w:eastAsia="es-ES"/>
              </w:rPr>
              <w:t>TIPO DE VEHICULOS</w:t>
            </w:r>
          </w:p>
        </w:tc>
        <w:tc>
          <w:tcPr>
            <w:tcW w:w="3632" w:type="dxa"/>
            <w:hideMark/>
          </w:tcPr>
          <w:p w14:paraId="685BD593" w14:textId="77777777" w:rsidR="00BA506E" w:rsidRDefault="00BA506E" w:rsidP="00BA506E">
            <w:pPr>
              <w:jc w:val="center"/>
              <w:rPr>
                <w:rFonts w:ascii="Arial" w:hAnsi="Arial" w:cs="Arial"/>
                <w:sz w:val="16"/>
                <w:szCs w:val="16"/>
                <w:lang w:eastAsia="es-ES"/>
              </w:rPr>
            </w:pPr>
          </w:p>
          <w:p w14:paraId="4CE1C66B" w14:textId="77777777" w:rsidR="00BA506E" w:rsidRDefault="00BA506E" w:rsidP="00BA506E">
            <w:pPr>
              <w:jc w:val="center"/>
              <w:rPr>
                <w:rFonts w:ascii="Arial" w:hAnsi="Arial" w:cs="Arial"/>
                <w:sz w:val="16"/>
                <w:szCs w:val="16"/>
                <w:lang w:eastAsia="es-ES"/>
              </w:rPr>
            </w:pPr>
          </w:p>
          <w:p w14:paraId="35CE5494" w14:textId="261D4B62" w:rsidR="00290615" w:rsidRPr="00BA506E" w:rsidRDefault="00290615" w:rsidP="00BA506E">
            <w:pPr>
              <w:jc w:val="center"/>
              <w:rPr>
                <w:rFonts w:ascii="Arial" w:hAnsi="Arial" w:cs="Arial"/>
                <w:sz w:val="16"/>
                <w:szCs w:val="16"/>
                <w:lang w:eastAsia="es-ES"/>
              </w:rPr>
            </w:pPr>
            <w:r w:rsidRPr="00BA506E">
              <w:rPr>
                <w:rFonts w:ascii="Arial" w:hAnsi="Arial" w:cs="Arial"/>
                <w:sz w:val="16"/>
                <w:szCs w:val="16"/>
                <w:lang w:eastAsia="es-ES"/>
              </w:rPr>
              <w:t>DESCRIPCION DE VEHUCLO</w:t>
            </w:r>
          </w:p>
        </w:tc>
        <w:tc>
          <w:tcPr>
            <w:tcW w:w="1060" w:type="dxa"/>
            <w:hideMark/>
          </w:tcPr>
          <w:p w14:paraId="15A5EEF4" w14:textId="77777777" w:rsidR="00BA506E" w:rsidRDefault="00BA506E" w:rsidP="00BA506E">
            <w:pPr>
              <w:jc w:val="center"/>
              <w:rPr>
                <w:rFonts w:ascii="Arial" w:hAnsi="Arial" w:cs="Arial"/>
                <w:sz w:val="16"/>
                <w:szCs w:val="16"/>
                <w:lang w:eastAsia="es-ES"/>
              </w:rPr>
            </w:pPr>
          </w:p>
          <w:p w14:paraId="478F8EC0" w14:textId="3C2940C1" w:rsidR="00290615" w:rsidRPr="00BA506E" w:rsidRDefault="00290615" w:rsidP="00BA506E">
            <w:pPr>
              <w:jc w:val="center"/>
              <w:rPr>
                <w:rFonts w:ascii="Arial" w:hAnsi="Arial" w:cs="Arial"/>
                <w:sz w:val="16"/>
                <w:szCs w:val="16"/>
                <w:lang w:eastAsia="es-ES"/>
              </w:rPr>
            </w:pPr>
            <w:r w:rsidRPr="00BA506E">
              <w:rPr>
                <w:rFonts w:ascii="Arial" w:hAnsi="Arial" w:cs="Arial"/>
                <w:sz w:val="16"/>
                <w:szCs w:val="16"/>
                <w:lang w:eastAsia="es-ES"/>
              </w:rPr>
              <w:t>CUMPLE/NO CUMPLE</w:t>
            </w:r>
          </w:p>
        </w:tc>
        <w:tc>
          <w:tcPr>
            <w:tcW w:w="1120" w:type="dxa"/>
            <w:noWrap/>
            <w:hideMark/>
          </w:tcPr>
          <w:p w14:paraId="5E2F6104" w14:textId="77777777" w:rsidR="00BA506E" w:rsidRDefault="00BA506E" w:rsidP="00BA506E">
            <w:pPr>
              <w:jc w:val="center"/>
              <w:rPr>
                <w:rFonts w:ascii="Arial" w:hAnsi="Arial" w:cs="Arial"/>
                <w:sz w:val="16"/>
                <w:szCs w:val="16"/>
                <w:lang w:eastAsia="es-ES"/>
              </w:rPr>
            </w:pPr>
          </w:p>
          <w:p w14:paraId="6964458C" w14:textId="19CCBB05" w:rsidR="00290615" w:rsidRPr="00BA506E" w:rsidRDefault="00290615" w:rsidP="00BA506E">
            <w:pPr>
              <w:jc w:val="center"/>
              <w:rPr>
                <w:rFonts w:ascii="Arial" w:hAnsi="Arial" w:cs="Arial"/>
                <w:sz w:val="16"/>
                <w:szCs w:val="16"/>
                <w:lang w:eastAsia="es-ES"/>
              </w:rPr>
            </w:pPr>
            <w:r w:rsidRPr="00BA506E">
              <w:rPr>
                <w:rFonts w:ascii="Arial" w:hAnsi="Arial" w:cs="Arial"/>
                <w:sz w:val="16"/>
                <w:szCs w:val="16"/>
                <w:lang w:eastAsia="es-ES"/>
              </w:rPr>
              <w:t>No. PLACA</w:t>
            </w:r>
          </w:p>
        </w:tc>
        <w:tc>
          <w:tcPr>
            <w:tcW w:w="1014" w:type="dxa"/>
            <w:hideMark/>
          </w:tcPr>
          <w:p w14:paraId="46CCF7FB" w14:textId="77777777" w:rsidR="00290615" w:rsidRPr="00BA506E" w:rsidRDefault="00290615" w:rsidP="00BA506E">
            <w:pPr>
              <w:jc w:val="center"/>
              <w:rPr>
                <w:rFonts w:ascii="Arial" w:hAnsi="Arial" w:cs="Arial"/>
                <w:sz w:val="16"/>
                <w:szCs w:val="16"/>
                <w:lang w:eastAsia="es-ES"/>
              </w:rPr>
            </w:pPr>
            <w:r w:rsidRPr="00BA506E">
              <w:rPr>
                <w:rFonts w:ascii="Arial" w:hAnsi="Arial" w:cs="Arial"/>
                <w:sz w:val="16"/>
                <w:szCs w:val="16"/>
                <w:lang w:eastAsia="es-ES"/>
              </w:rPr>
              <w:t>VEHICULO PROPIO O VINCULADO</w:t>
            </w:r>
          </w:p>
        </w:tc>
        <w:tc>
          <w:tcPr>
            <w:tcW w:w="1008" w:type="dxa"/>
            <w:hideMark/>
          </w:tcPr>
          <w:p w14:paraId="3EE2109F" w14:textId="77777777" w:rsidR="00BA506E" w:rsidRDefault="00BA506E" w:rsidP="00BA506E">
            <w:pPr>
              <w:jc w:val="center"/>
              <w:rPr>
                <w:rFonts w:ascii="Arial" w:hAnsi="Arial" w:cs="Arial"/>
                <w:sz w:val="16"/>
                <w:szCs w:val="16"/>
                <w:lang w:eastAsia="es-ES"/>
              </w:rPr>
            </w:pPr>
          </w:p>
          <w:p w14:paraId="40523625" w14:textId="5AA9CB1D" w:rsidR="00290615" w:rsidRPr="00BA506E" w:rsidRDefault="00290615" w:rsidP="00BA506E">
            <w:pPr>
              <w:jc w:val="center"/>
              <w:rPr>
                <w:rFonts w:ascii="Arial" w:hAnsi="Arial" w:cs="Arial"/>
                <w:sz w:val="16"/>
                <w:szCs w:val="16"/>
                <w:lang w:eastAsia="es-ES"/>
              </w:rPr>
            </w:pPr>
            <w:r w:rsidRPr="00BA506E">
              <w:rPr>
                <w:rFonts w:ascii="Arial" w:hAnsi="Arial" w:cs="Arial"/>
                <w:sz w:val="16"/>
                <w:szCs w:val="16"/>
                <w:lang w:eastAsia="es-ES"/>
              </w:rPr>
              <w:t>FECHA MATRICULA</w:t>
            </w:r>
          </w:p>
        </w:tc>
        <w:tc>
          <w:tcPr>
            <w:tcW w:w="1208" w:type="dxa"/>
            <w:hideMark/>
          </w:tcPr>
          <w:p w14:paraId="2CF3FABD" w14:textId="77777777" w:rsidR="00290615" w:rsidRPr="00BA506E" w:rsidRDefault="00290615" w:rsidP="00BA506E">
            <w:pPr>
              <w:jc w:val="center"/>
              <w:rPr>
                <w:rFonts w:ascii="Arial" w:hAnsi="Arial" w:cs="Arial"/>
                <w:sz w:val="16"/>
                <w:szCs w:val="16"/>
                <w:lang w:eastAsia="es-ES"/>
              </w:rPr>
            </w:pPr>
            <w:r w:rsidRPr="00BA506E">
              <w:rPr>
                <w:rFonts w:ascii="Arial" w:hAnsi="Arial" w:cs="Arial"/>
                <w:sz w:val="16"/>
                <w:szCs w:val="16"/>
                <w:lang w:eastAsia="es-ES"/>
              </w:rPr>
              <w:t>VEHICULO HIBRIDO, ELECTRICO O DE COMBUSTIBLE</w:t>
            </w:r>
          </w:p>
        </w:tc>
      </w:tr>
      <w:tr w:rsidR="00BA506E" w:rsidRPr="00290615" w14:paraId="2A1E9B93" w14:textId="77777777" w:rsidTr="00BA506E">
        <w:trPr>
          <w:trHeight w:val="335"/>
        </w:trPr>
        <w:tc>
          <w:tcPr>
            <w:tcW w:w="520" w:type="dxa"/>
            <w:vMerge w:val="restart"/>
            <w:noWrap/>
            <w:hideMark/>
          </w:tcPr>
          <w:p w14:paraId="073420E0" w14:textId="77777777" w:rsidR="00290615" w:rsidRPr="00290615" w:rsidRDefault="00290615" w:rsidP="00290615">
            <w:pPr>
              <w:rPr>
                <w:lang w:eastAsia="es-ES"/>
              </w:rPr>
            </w:pPr>
            <w:r w:rsidRPr="00290615">
              <w:rPr>
                <w:lang w:eastAsia="es-ES"/>
              </w:rPr>
              <w:t>1</w:t>
            </w:r>
          </w:p>
        </w:tc>
        <w:tc>
          <w:tcPr>
            <w:tcW w:w="960" w:type="dxa"/>
            <w:vMerge w:val="restart"/>
            <w:hideMark/>
          </w:tcPr>
          <w:p w14:paraId="75DDD4E3" w14:textId="77777777" w:rsidR="00290615" w:rsidRPr="00290615" w:rsidRDefault="00290615" w:rsidP="00290615">
            <w:pPr>
              <w:rPr>
                <w:lang w:eastAsia="es-ES"/>
              </w:rPr>
            </w:pPr>
            <w:r w:rsidRPr="00290615">
              <w:rPr>
                <w:lang w:eastAsia="es-ES"/>
              </w:rPr>
              <w:t>CAMIONETA DOBLE CABINA</w:t>
            </w:r>
          </w:p>
        </w:tc>
        <w:tc>
          <w:tcPr>
            <w:tcW w:w="3632" w:type="dxa"/>
            <w:hideMark/>
          </w:tcPr>
          <w:p w14:paraId="5A3D0C6A" w14:textId="77777777" w:rsidR="00290615" w:rsidRPr="00290615" w:rsidRDefault="00290615">
            <w:pPr>
              <w:rPr>
                <w:lang w:eastAsia="es-ES"/>
              </w:rPr>
            </w:pPr>
            <w:r w:rsidRPr="00290615">
              <w:rPr>
                <w:lang w:eastAsia="es-ES"/>
              </w:rPr>
              <w:t xml:space="preserve"> Clase Vehículo: Camioneta</w:t>
            </w:r>
          </w:p>
        </w:tc>
        <w:tc>
          <w:tcPr>
            <w:tcW w:w="1060" w:type="dxa"/>
            <w:noWrap/>
            <w:hideMark/>
          </w:tcPr>
          <w:p w14:paraId="73121366" w14:textId="77777777" w:rsidR="00290615" w:rsidRPr="00290615" w:rsidRDefault="00290615">
            <w:pPr>
              <w:rPr>
                <w:lang w:eastAsia="es-ES"/>
              </w:rPr>
            </w:pPr>
            <w:r w:rsidRPr="00290615">
              <w:rPr>
                <w:lang w:eastAsia="es-ES"/>
              </w:rPr>
              <w:t> </w:t>
            </w:r>
          </w:p>
        </w:tc>
        <w:tc>
          <w:tcPr>
            <w:tcW w:w="1120" w:type="dxa"/>
            <w:noWrap/>
            <w:hideMark/>
          </w:tcPr>
          <w:p w14:paraId="177F288B" w14:textId="77777777" w:rsidR="00290615" w:rsidRPr="00290615" w:rsidRDefault="00290615">
            <w:pPr>
              <w:rPr>
                <w:lang w:eastAsia="es-ES"/>
              </w:rPr>
            </w:pPr>
            <w:r w:rsidRPr="00290615">
              <w:rPr>
                <w:lang w:eastAsia="es-ES"/>
              </w:rPr>
              <w:t> </w:t>
            </w:r>
          </w:p>
        </w:tc>
        <w:tc>
          <w:tcPr>
            <w:tcW w:w="1014" w:type="dxa"/>
            <w:noWrap/>
            <w:hideMark/>
          </w:tcPr>
          <w:p w14:paraId="044312F9" w14:textId="77777777" w:rsidR="00290615" w:rsidRPr="00290615" w:rsidRDefault="00290615">
            <w:pPr>
              <w:rPr>
                <w:lang w:eastAsia="es-ES"/>
              </w:rPr>
            </w:pPr>
            <w:r w:rsidRPr="00290615">
              <w:rPr>
                <w:lang w:eastAsia="es-ES"/>
              </w:rPr>
              <w:t> </w:t>
            </w:r>
          </w:p>
        </w:tc>
        <w:tc>
          <w:tcPr>
            <w:tcW w:w="1008" w:type="dxa"/>
            <w:noWrap/>
            <w:hideMark/>
          </w:tcPr>
          <w:p w14:paraId="1C3B8FF5" w14:textId="77777777" w:rsidR="00290615" w:rsidRPr="00290615" w:rsidRDefault="00290615">
            <w:pPr>
              <w:rPr>
                <w:lang w:eastAsia="es-ES"/>
              </w:rPr>
            </w:pPr>
            <w:r w:rsidRPr="00290615">
              <w:rPr>
                <w:lang w:eastAsia="es-ES"/>
              </w:rPr>
              <w:t> </w:t>
            </w:r>
          </w:p>
        </w:tc>
        <w:tc>
          <w:tcPr>
            <w:tcW w:w="1208" w:type="dxa"/>
            <w:noWrap/>
            <w:hideMark/>
          </w:tcPr>
          <w:p w14:paraId="340E7801" w14:textId="77777777" w:rsidR="00290615" w:rsidRPr="00290615" w:rsidRDefault="00290615">
            <w:pPr>
              <w:rPr>
                <w:lang w:eastAsia="es-ES"/>
              </w:rPr>
            </w:pPr>
            <w:r w:rsidRPr="00290615">
              <w:rPr>
                <w:lang w:eastAsia="es-ES"/>
              </w:rPr>
              <w:t> </w:t>
            </w:r>
          </w:p>
        </w:tc>
      </w:tr>
      <w:tr w:rsidR="00BA506E" w:rsidRPr="00290615" w14:paraId="4174DB28" w14:textId="77777777" w:rsidTr="00BA506E">
        <w:trPr>
          <w:trHeight w:val="597"/>
        </w:trPr>
        <w:tc>
          <w:tcPr>
            <w:tcW w:w="520" w:type="dxa"/>
            <w:vMerge/>
            <w:hideMark/>
          </w:tcPr>
          <w:p w14:paraId="73432EBD" w14:textId="77777777" w:rsidR="00290615" w:rsidRPr="00290615" w:rsidRDefault="00290615">
            <w:pPr>
              <w:rPr>
                <w:lang w:eastAsia="es-ES"/>
              </w:rPr>
            </w:pPr>
          </w:p>
        </w:tc>
        <w:tc>
          <w:tcPr>
            <w:tcW w:w="960" w:type="dxa"/>
            <w:vMerge/>
            <w:hideMark/>
          </w:tcPr>
          <w:p w14:paraId="73650EC7" w14:textId="77777777" w:rsidR="00290615" w:rsidRPr="00290615" w:rsidRDefault="00290615">
            <w:pPr>
              <w:rPr>
                <w:lang w:eastAsia="es-ES"/>
              </w:rPr>
            </w:pPr>
          </w:p>
        </w:tc>
        <w:tc>
          <w:tcPr>
            <w:tcW w:w="3632" w:type="dxa"/>
            <w:hideMark/>
          </w:tcPr>
          <w:p w14:paraId="06F4EDE5" w14:textId="77777777" w:rsidR="00290615" w:rsidRPr="00290615" w:rsidRDefault="00290615">
            <w:pPr>
              <w:rPr>
                <w:lang w:eastAsia="es-ES"/>
              </w:rPr>
            </w:pPr>
            <w:r w:rsidRPr="00290615">
              <w:rPr>
                <w:lang w:eastAsia="es-ES"/>
              </w:rPr>
              <w:t xml:space="preserve">Tipo Carrocería: Doble cabina </w:t>
            </w:r>
          </w:p>
        </w:tc>
        <w:tc>
          <w:tcPr>
            <w:tcW w:w="1060" w:type="dxa"/>
            <w:noWrap/>
            <w:hideMark/>
          </w:tcPr>
          <w:p w14:paraId="7D571892" w14:textId="77777777" w:rsidR="00290615" w:rsidRPr="00290615" w:rsidRDefault="00290615">
            <w:pPr>
              <w:rPr>
                <w:lang w:eastAsia="es-ES"/>
              </w:rPr>
            </w:pPr>
            <w:r w:rsidRPr="00290615">
              <w:rPr>
                <w:lang w:eastAsia="es-ES"/>
              </w:rPr>
              <w:t> </w:t>
            </w:r>
          </w:p>
        </w:tc>
        <w:tc>
          <w:tcPr>
            <w:tcW w:w="1120" w:type="dxa"/>
            <w:noWrap/>
            <w:hideMark/>
          </w:tcPr>
          <w:p w14:paraId="11568397" w14:textId="77777777" w:rsidR="00290615" w:rsidRPr="00290615" w:rsidRDefault="00290615">
            <w:pPr>
              <w:rPr>
                <w:lang w:eastAsia="es-ES"/>
              </w:rPr>
            </w:pPr>
            <w:r w:rsidRPr="00290615">
              <w:rPr>
                <w:lang w:eastAsia="es-ES"/>
              </w:rPr>
              <w:t> </w:t>
            </w:r>
          </w:p>
        </w:tc>
        <w:tc>
          <w:tcPr>
            <w:tcW w:w="1014" w:type="dxa"/>
            <w:noWrap/>
            <w:hideMark/>
          </w:tcPr>
          <w:p w14:paraId="3F02F6B8" w14:textId="77777777" w:rsidR="00290615" w:rsidRPr="00290615" w:rsidRDefault="00290615">
            <w:pPr>
              <w:rPr>
                <w:lang w:eastAsia="es-ES"/>
              </w:rPr>
            </w:pPr>
            <w:r w:rsidRPr="00290615">
              <w:rPr>
                <w:lang w:eastAsia="es-ES"/>
              </w:rPr>
              <w:t> </w:t>
            </w:r>
          </w:p>
        </w:tc>
        <w:tc>
          <w:tcPr>
            <w:tcW w:w="1008" w:type="dxa"/>
            <w:noWrap/>
            <w:hideMark/>
          </w:tcPr>
          <w:p w14:paraId="6FBFD9E4" w14:textId="77777777" w:rsidR="00290615" w:rsidRPr="00290615" w:rsidRDefault="00290615">
            <w:pPr>
              <w:rPr>
                <w:lang w:eastAsia="es-ES"/>
              </w:rPr>
            </w:pPr>
            <w:r w:rsidRPr="00290615">
              <w:rPr>
                <w:lang w:eastAsia="es-ES"/>
              </w:rPr>
              <w:t> </w:t>
            </w:r>
          </w:p>
        </w:tc>
        <w:tc>
          <w:tcPr>
            <w:tcW w:w="1208" w:type="dxa"/>
            <w:noWrap/>
            <w:hideMark/>
          </w:tcPr>
          <w:p w14:paraId="2E16F2FF" w14:textId="77777777" w:rsidR="00290615" w:rsidRPr="00290615" w:rsidRDefault="00290615">
            <w:pPr>
              <w:rPr>
                <w:lang w:eastAsia="es-ES"/>
              </w:rPr>
            </w:pPr>
            <w:r w:rsidRPr="00290615">
              <w:rPr>
                <w:lang w:eastAsia="es-ES"/>
              </w:rPr>
              <w:t> </w:t>
            </w:r>
          </w:p>
        </w:tc>
      </w:tr>
      <w:tr w:rsidR="00BA506E" w:rsidRPr="00290615" w14:paraId="54D4F344" w14:textId="77777777" w:rsidTr="00BA506E">
        <w:trPr>
          <w:trHeight w:val="692"/>
        </w:trPr>
        <w:tc>
          <w:tcPr>
            <w:tcW w:w="520" w:type="dxa"/>
            <w:vMerge/>
            <w:hideMark/>
          </w:tcPr>
          <w:p w14:paraId="3B08620D" w14:textId="77777777" w:rsidR="00290615" w:rsidRPr="00290615" w:rsidRDefault="00290615">
            <w:pPr>
              <w:rPr>
                <w:lang w:eastAsia="es-ES"/>
              </w:rPr>
            </w:pPr>
          </w:p>
        </w:tc>
        <w:tc>
          <w:tcPr>
            <w:tcW w:w="960" w:type="dxa"/>
            <w:vMerge/>
            <w:hideMark/>
          </w:tcPr>
          <w:p w14:paraId="4BA6625E" w14:textId="77777777" w:rsidR="00290615" w:rsidRPr="00290615" w:rsidRDefault="00290615">
            <w:pPr>
              <w:rPr>
                <w:lang w:eastAsia="es-ES"/>
              </w:rPr>
            </w:pPr>
          </w:p>
        </w:tc>
        <w:tc>
          <w:tcPr>
            <w:tcW w:w="3632" w:type="dxa"/>
            <w:hideMark/>
          </w:tcPr>
          <w:p w14:paraId="49187B3A" w14:textId="77777777" w:rsidR="00290615" w:rsidRPr="00290615" w:rsidRDefault="00290615">
            <w:pPr>
              <w:rPr>
                <w:lang w:eastAsia="es-ES"/>
              </w:rPr>
            </w:pPr>
            <w:r w:rsidRPr="00290615">
              <w:rPr>
                <w:lang w:eastAsia="es-ES"/>
              </w:rPr>
              <w:t>Capacidad: 5 Pasajeros incluido conductor</w:t>
            </w:r>
          </w:p>
        </w:tc>
        <w:tc>
          <w:tcPr>
            <w:tcW w:w="1060" w:type="dxa"/>
            <w:noWrap/>
            <w:hideMark/>
          </w:tcPr>
          <w:p w14:paraId="4B3C3A0F" w14:textId="77777777" w:rsidR="00290615" w:rsidRPr="00290615" w:rsidRDefault="00290615">
            <w:pPr>
              <w:rPr>
                <w:lang w:eastAsia="es-ES"/>
              </w:rPr>
            </w:pPr>
            <w:r w:rsidRPr="00290615">
              <w:rPr>
                <w:lang w:eastAsia="es-ES"/>
              </w:rPr>
              <w:t> </w:t>
            </w:r>
          </w:p>
        </w:tc>
        <w:tc>
          <w:tcPr>
            <w:tcW w:w="1120" w:type="dxa"/>
            <w:noWrap/>
            <w:hideMark/>
          </w:tcPr>
          <w:p w14:paraId="608C310E" w14:textId="77777777" w:rsidR="00290615" w:rsidRPr="00290615" w:rsidRDefault="00290615">
            <w:pPr>
              <w:rPr>
                <w:lang w:eastAsia="es-ES"/>
              </w:rPr>
            </w:pPr>
            <w:r w:rsidRPr="00290615">
              <w:rPr>
                <w:lang w:eastAsia="es-ES"/>
              </w:rPr>
              <w:t> </w:t>
            </w:r>
          </w:p>
        </w:tc>
        <w:tc>
          <w:tcPr>
            <w:tcW w:w="1014" w:type="dxa"/>
            <w:noWrap/>
            <w:hideMark/>
          </w:tcPr>
          <w:p w14:paraId="7D42DD98" w14:textId="77777777" w:rsidR="00290615" w:rsidRPr="00290615" w:rsidRDefault="00290615">
            <w:pPr>
              <w:rPr>
                <w:lang w:eastAsia="es-ES"/>
              </w:rPr>
            </w:pPr>
            <w:r w:rsidRPr="00290615">
              <w:rPr>
                <w:lang w:eastAsia="es-ES"/>
              </w:rPr>
              <w:t> </w:t>
            </w:r>
          </w:p>
        </w:tc>
        <w:tc>
          <w:tcPr>
            <w:tcW w:w="1008" w:type="dxa"/>
            <w:noWrap/>
            <w:hideMark/>
          </w:tcPr>
          <w:p w14:paraId="093C058F" w14:textId="77777777" w:rsidR="00290615" w:rsidRPr="00290615" w:rsidRDefault="00290615">
            <w:pPr>
              <w:rPr>
                <w:lang w:eastAsia="es-ES"/>
              </w:rPr>
            </w:pPr>
            <w:r w:rsidRPr="00290615">
              <w:rPr>
                <w:lang w:eastAsia="es-ES"/>
              </w:rPr>
              <w:t> </w:t>
            </w:r>
          </w:p>
        </w:tc>
        <w:tc>
          <w:tcPr>
            <w:tcW w:w="1208" w:type="dxa"/>
            <w:noWrap/>
            <w:hideMark/>
          </w:tcPr>
          <w:p w14:paraId="5EAE03CF" w14:textId="77777777" w:rsidR="00290615" w:rsidRPr="00290615" w:rsidRDefault="00290615">
            <w:pPr>
              <w:rPr>
                <w:lang w:eastAsia="es-ES"/>
              </w:rPr>
            </w:pPr>
            <w:r w:rsidRPr="00290615">
              <w:rPr>
                <w:lang w:eastAsia="es-ES"/>
              </w:rPr>
              <w:t> </w:t>
            </w:r>
          </w:p>
        </w:tc>
      </w:tr>
      <w:tr w:rsidR="00BA506E" w:rsidRPr="00290615" w14:paraId="79C01CDF" w14:textId="77777777" w:rsidTr="00BA506E">
        <w:trPr>
          <w:trHeight w:val="221"/>
        </w:trPr>
        <w:tc>
          <w:tcPr>
            <w:tcW w:w="520" w:type="dxa"/>
            <w:vMerge/>
            <w:hideMark/>
          </w:tcPr>
          <w:p w14:paraId="08855418" w14:textId="77777777" w:rsidR="00290615" w:rsidRPr="00290615" w:rsidRDefault="00290615">
            <w:pPr>
              <w:rPr>
                <w:lang w:eastAsia="es-ES"/>
              </w:rPr>
            </w:pPr>
          </w:p>
        </w:tc>
        <w:tc>
          <w:tcPr>
            <w:tcW w:w="960" w:type="dxa"/>
            <w:vMerge/>
            <w:hideMark/>
          </w:tcPr>
          <w:p w14:paraId="7DF7CEC4" w14:textId="77777777" w:rsidR="00290615" w:rsidRPr="00290615" w:rsidRDefault="00290615">
            <w:pPr>
              <w:rPr>
                <w:lang w:eastAsia="es-ES"/>
              </w:rPr>
            </w:pPr>
          </w:p>
        </w:tc>
        <w:tc>
          <w:tcPr>
            <w:tcW w:w="3632" w:type="dxa"/>
            <w:hideMark/>
          </w:tcPr>
          <w:p w14:paraId="26C4424C" w14:textId="77777777" w:rsidR="00290615" w:rsidRPr="00290615" w:rsidRDefault="00290615">
            <w:pPr>
              <w:rPr>
                <w:lang w:eastAsia="es-ES"/>
              </w:rPr>
            </w:pPr>
            <w:r w:rsidRPr="00290615">
              <w:rPr>
                <w:lang w:eastAsia="es-ES"/>
              </w:rPr>
              <w:t>Transmisión: 4X4</w:t>
            </w:r>
          </w:p>
        </w:tc>
        <w:tc>
          <w:tcPr>
            <w:tcW w:w="1060" w:type="dxa"/>
            <w:noWrap/>
            <w:hideMark/>
          </w:tcPr>
          <w:p w14:paraId="52301248" w14:textId="77777777" w:rsidR="00290615" w:rsidRPr="00290615" w:rsidRDefault="00290615">
            <w:pPr>
              <w:rPr>
                <w:lang w:eastAsia="es-ES"/>
              </w:rPr>
            </w:pPr>
            <w:r w:rsidRPr="00290615">
              <w:rPr>
                <w:lang w:eastAsia="es-ES"/>
              </w:rPr>
              <w:t> </w:t>
            </w:r>
          </w:p>
        </w:tc>
        <w:tc>
          <w:tcPr>
            <w:tcW w:w="1120" w:type="dxa"/>
            <w:noWrap/>
            <w:hideMark/>
          </w:tcPr>
          <w:p w14:paraId="193A4899" w14:textId="77777777" w:rsidR="00290615" w:rsidRPr="00290615" w:rsidRDefault="00290615">
            <w:pPr>
              <w:rPr>
                <w:lang w:eastAsia="es-ES"/>
              </w:rPr>
            </w:pPr>
            <w:r w:rsidRPr="00290615">
              <w:rPr>
                <w:lang w:eastAsia="es-ES"/>
              </w:rPr>
              <w:t> </w:t>
            </w:r>
          </w:p>
        </w:tc>
        <w:tc>
          <w:tcPr>
            <w:tcW w:w="1014" w:type="dxa"/>
            <w:noWrap/>
            <w:hideMark/>
          </w:tcPr>
          <w:p w14:paraId="6BFFD365" w14:textId="77777777" w:rsidR="00290615" w:rsidRPr="00290615" w:rsidRDefault="00290615">
            <w:pPr>
              <w:rPr>
                <w:lang w:eastAsia="es-ES"/>
              </w:rPr>
            </w:pPr>
            <w:r w:rsidRPr="00290615">
              <w:rPr>
                <w:lang w:eastAsia="es-ES"/>
              </w:rPr>
              <w:t> </w:t>
            </w:r>
          </w:p>
        </w:tc>
        <w:tc>
          <w:tcPr>
            <w:tcW w:w="1008" w:type="dxa"/>
            <w:noWrap/>
            <w:hideMark/>
          </w:tcPr>
          <w:p w14:paraId="505DC446" w14:textId="77777777" w:rsidR="00290615" w:rsidRPr="00290615" w:rsidRDefault="00290615">
            <w:pPr>
              <w:rPr>
                <w:lang w:eastAsia="es-ES"/>
              </w:rPr>
            </w:pPr>
            <w:r w:rsidRPr="00290615">
              <w:rPr>
                <w:lang w:eastAsia="es-ES"/>
              </w:rPr>
              <w:t> </w:t>
            </w:r>
          </w:p>
        </w:tc>
        <w:tc>
          <w:tcPr>
            <w:tcW w:w="1208" w:type="dxa"/>
            <w:noWrap/>
            <w:hideMark/>
          </w:tcPr>
          <w:p w14:paraId="383F9190" w14:textId="77777777" w:rsidR="00290615" w:rsidRPr="00290615" w:rsidRDefault="00290615">
            <w:pPr>
              <w:rPr>
                <w:lang w:eastAsia="es-ES"/>
              </w:rPr>
            </w:pPr>
            <w:r w:rsidRPr="00290615">
              <w:rPr>
                <w:lang w:eastAsia="es-ES"/>
              </w:rPr>
              <w:t> </w:t>
            </w:r>
          </w:p>
        </w:tc>
      </w:tr>
      <w:tr w:rsidR="00BA506E" w:rsidRPr="00290615" w14:paraId="725F6B0E" w14:textId="77777777" w:rsidTr="00BA506E">
        <w:trPr>
          <w:trHeight w:val="610"/>
        </w:trPr>
        <w:tc>
          <w:tcPr>
            <w:tcW w:w="520" w:type="dxa"/>
            <w:vMerge/>
            <w:hideMark/>
          </w:tcPr>
          <w:p w14:paraId="5A2095DD" w14:textId="77777777" w:rsidR="00290615" w:rsidRPr="00290615" w:rsidRDefault="00290615">
            <w:pPr>
              <w:rPr>
                <w:lang w:eastAsia="es-ES"/>
              </w:rPr>
            </w:pPr>
          </w:p>
        </w:tc>
        <w:tc>
          <w:tcPr>
            <w:tcW w:w="960" w:type="dxa"/>
            <w:vMerge/>
            <w:hideMark/>
          </w:tcPr>
          <w:p w14:paraId="2F222D0E" w14:textId="77777777" w:rsidR="00290615" w:rsidRPr="00290615" w:rsidRDefault="00290615">
            <w:pPr>
              <w:rPr>
                <w:lang w:eastAsia="es-ES"/>
              </w:rPr>
            </w:pPr>
          </w:p>
        </w:tc>
        <w:tc>
          <w:tcPr>
            <w:tcW w:w="3632" w:type="dxa"/>
            <w:hideMark/>
          </w:tcPr>
          <w:p w14:paraId="4D274FE5" w14:textId="77777777" w:rsidR="00290615" w:rsidRPr="00290615" w:rsidRDefault="00290615">
            <w:pPr>
              <w:rPr>
                <w:lang w:eastAsia="es-ES"/>
              </w:rPr>
            </w:pPr>
            <w:r w:rsidRPr="00290615">
              <w:rPr>
                <w:lang w:eastAsia="es-ES"/>
              </w:rPr>
              <w:t>Combustible: Diésel, Gasolina y/o Gas</w:t>
            </w:r>
          </w:p>
        </w:tc>
        <w:tc>
          <w:tcPr>
            <w:tcW w:w="1060" w:type="dxa"/>
            <w:noWrap/>
            <w:hideMark/>
          </w:tcPr>
          <w:p w14:paraId="7830EDEA" w14:textId="77777777" w:rsidR="00290615" w:rsidRPr="00290615" w:rsidRDefault="00290615">
            <w:pPr>
              <w:rPr>
                <w:lang w:eastAsia="es-ES"/>
              </w:rPr>
            </w:pPr>
            <w:r w:rsidRPr="00290615">
              <w:rPr>
                <w:lang w:eastAsia="es-ES"/>
              </w:rPr>
              <w:t> </w:t>
            </w:r>
          </w:p>
        </w:tc>
        <w:tc>
          <w:tcPr>
            <w:tcW w:w="1120" w:type="dxa"/>
            <w:noWrap/>
            <w:hideMark/>
          </w:tcPr>
          <w:p w14:paraId="08240F2A" w14:textId="77777777" w:rsidR="00290615" w:rsidRPr="00290615" w:rsidRDefault="00290615">
            <w:pPr>
              <w:rPr>
                <w:lang w:eastAsia="es-ES"/>
              </w:rPr>
            </w:pPr>
            <w:r w:rsidRPr="00290615">
              <w:rPr>
                <w:lang w:eastAsia="es-ES"/>
              </w:rPr>
              <w:t> </w:t>
            </w:r>
          </w:p>
        </w:tc>
        <w:tc>
          <w:tcPr>
            <w:tcW w:w="1014" w:type="dxa"/>
            <w:noWrap/>
            <w:hideMark/>
          </w:tcPr>
          <w:p w14:paraId="6A667A20" w14:textId="77777777" w:rsidR="00290615" w:rsidRPr="00290615" w:rsidRDefault="00290615">
            <w:pPr>
              <w:rPr>
                <w:lang w:eastAsia="es-ES"/>
              </w:rPr>
            </w:pPr>
            <w:r w:rsidRPr="00290615">
              <w:rPr>
                <w:lang w:eastAsia="es-ES"/>
              </w:rPr>
              <w:t> </w:t>
            </w:r>
          </w:p>
        </w:tc>
        <w:tc>
          <w:tcPr>
            <w:tcW w:w="1008" w:type="dxa"/>
            <w:noWrap/>
            <w:hideMark/>
          </w:tcPr>
          <w:p w14:paraId="7867FC7B" w14:textId="77777777" w:rsidR="00290615" w:rsidRPr="00290615" w:rsidRDefault="00290615">
            <w:pPr>
              <w:rPr>
                <w:lang w:eastAsia="es-ES"/>
              </w:rPr>
            </w:pPr>
            <w:r w:rsidRPr="00290615">
              <w:rPr>
                <w:lang w:eastAsia="es-ES"/>
              </w:rPr>
              <w:t> </w:t>
            </w:r>
          </w:p>
        </w:tc>
        <w:tc>
          <w:tcPr>
            <w:tcW w:w="1208" w:type="dxa"/>
            <w:noWrap/>
            <w:hideMark/>
          </w:tcPr>
          <w:p w14:paraId="484DF93D" w14:textId="77777777" w:rsidR="00290615" w:rsidRPr="00290615" w:rsidRDefault="00290615">
            <w:pPr>
              <w:rPr>
                <w:lang w:eastAsia="es-ES"/>
              </w:rPr>
            </w:pPr>
            <w:r w:rsidRPr="00290615">
              <w:rPr>
                <w:lang w:eastAsia="es-ES"/>
              </w:rPr>
              <w:t> </w:t>
            </w:r>
          </w:p>
        </w:tc>
      </w:tr>
      <w:tr w:rsidR="00BA506E" w:rsidRPr="00290615" w14:paraId="0AFED149" w14:textId="77777777" w:rsidTr="00BA506E">
        <w:trPr>
          <w:trHeight w:val="280"/>
        </w:trPr>
        <w:tc>
          <w:tcPr>
            <w:tcW w:w="520" w:type="dxa"/>
            <w:vMerge/>
            <w:hideMark/>
          </w:tcPr>
          <w:p w14:paraId="519AE661" w14:textId="77777777" w:rsidR="00290615" w:rsidRPr="00290615" w:rsidRDefault="00290615">
            <w:pPr>
              <w:rPr>
                <w:lang w:eastAsia="es-ES"/>
              </w:rPr>
            </w:pPr>
          </w:p>
        </w:tc>
        <w:tc>
          <w:tcPr>
            <w:tcW w:w="960" w:type="dxa"/>
            <w:vMerge/>
            <w:hideMark/>
          </w:tcPr>
          <w:p w14:paraId="3E84FF77" w14:textId="77777777" w:rsidR="00290615" w:rsidRPr="00290615" w:rsidRDefault="00290615">
            <w:pPr>
              <w:rPr>
                <w:lang w:eastAsia="es-ES"/>
              </w:rPr>
            </w:pPr>
          </w:p>
        </w:tc>
        <w:tc>
          <w:tcPr>
            <w:tcW w:w="3632" w:type="dxa"/>
            <w:hideMark/>
          </w:tcPr>
          <w:p w14:paraId="0F49451C" w14:textId="77777777" w:rsidR="00290615" w:rsidRPr="00290615" w:rsidRDefault="00290615">
            <w:pPr>
              <w:rPr>
                <w:lang w:eastAsia="es-ES"/>
              </w:rPr>
            </w:pPr>
            <w:r w:rsidRPr="00290615">
              <w:rPr>
                <w:lang w:eastAsia="es-ES"/>
              </w:rPr>
              <w:t>Modelo: 2015 en adelante</w:t>
            </w:r>
          </w:p>
        </w:tc>
        <w:tc>
          <w:tcPr>
            <w:tcW w:w="1060" w:type="dxa"/>
            <w:noWrap/>
            <w:hideMark/>
          </w:tcPr>
          <w:p w14:paraId="08ED0497" w14:textId="77777777" w:rsidR="00290615" w:rsidRPr="00290615" w:rsidRDefault="00290615">
            <w:pPr>
              <w:rPr>
                <w:lang w:eastAsia="es-ES"/>
              </w:rPr>
            </w:pPr>
            <w:r w:rsidRPr="00290615">
              <w:rPr>
                <w:lang w:eastAsia="es-ES"/>
              </w:rPr>
              <w:t> </w:t>
            </w:r>
          </w:p>
        </w:tc>
        <w:tc>
          <w:tcPr>
            <w:tcW w:w="1120" w:type="dxa"/>
            <w:noWrap/>
            <w:hideMark/>
          </w:tcPr>
          <w:p w14:paraId="07D5B7ED" w14:textId="77777777" w:rsidR="00290615" w:rsidRPr="00290615" w:rsidRDefault="00290615">
            <w:pPr>
              <w:rPr>
                <w:lang w:eastAsia="es-ES"/>
              </w:rPr>
            </w:pPr>
            <w:r w:rsidRPr="00290615">
              <w:rPr>
                <w:lang w:eastAsia="es-ES"/>
              </w:rPr>
              <w:t> </w:t>
            </w:r>
          </w:p>
        </w:tc>
        <w:tc>
          <w:tcPr>
            <w:tcW w:w="1014" w:type="dxa"/>
            <w:noWrap/>
            <w:hideMark/>
          </w:tcPr>
          <w:p w14:paraId="2CFDB2E0" w14:textId="77777777" w:rsidR="00290615" w:rsidRPr="00290615" w:rsidRDefault="00290615">
            <w:pPr>
              <w:rPr>
                <w:lang w:eastAsia="es-ES"/>
              </w:rPr>
            </w:pPr>
            <w:r w:rsidRPr="00290615">
              <w:rPr>
                <w:lang w:eastAsia="es-ES"/>
              </w:rPr>
              <w:t> </w:t>
            </w:r>
          </w:p>
        </w:tc>
        <w:tc>
          <w:tcPr>
            <w:tcW w:w="1008" w:type="dxa"/>
            <w:noWrap/>
            <w:hideMark/>
          </w:tcPr>
          <w:p w14:paraId="1BC4028F" w14:textId="77777777" w:rsidR="00290615" w:rsidRPr="00290615" w:rsidRDefault="00290615">
            <w:pPr>
              <w:rPr>
                <w:lang w:eastAsia="es-ES"/>
              </w:rPr>
            </w:pPr>
            <w:r w:rsidRPr="00290615">
              <w:rPr>
                <w:lang w:eastAsia="es-ES"/>
              </w:rPr>
              <w:t> </w:t>
            </w:r>
          </w:p>
        </w:tc>
        <w:tc>
          <w:tcPr>
            <w:tcW w:w="1208" w:type="dxa"/>
            <w:noWrap/>
            <w:hideMark/>
          </w:tcPr>
          <w:p w14:paraId="49A2F0DB" w14:textId="77777777" w:rsidR="00290615" w:rsidRPr="00290615" w:rsidRDefault="00290615">
            <w:pPr>
              <w:rPr>
                <w:lang w:eastAsia="es-ES"/>
              </w:rPr>
            </w:pPr>
            <w:r w:rsidRPr="00290615">
              <w:rPr>
                <w:lang w:eastAsia="es-ES"/>
              </w:rPr>
              <w:t> </w:t>
            </w:r>
          </w:p>
        </w:tc>
      </w:tr>
      <w:tr w:rsidR="00BA506E" w:rsidRPr="00290615" w14:paraId="1BF6B19D" w14:textId="77777777" w:rsidTr="00BA506E">
        <w:trPr>
          <w:trHeight w:val="528"/>
        </w:trPr>
        <w:tc>
          <w:tcPr>
            <w:tcW w:w="520" w:type="dxa"/>
            <w:vMerge/>
            <w:hideMark/>
          </w:tcPr>
          <w:p w14:paraId="6CAF9B2F" w14:textId="77777777" w:rsidR="00290615" w:rsidRPr="00290615" w:rsidRDefault="00290615">
            <w:pPr>
              <w:rPr>
                <w:lang w:eastAsia="es-ES"/>
              </w:rPr>
            </w:pPr>
          </w:p>
        </w:tc>
        <w:tc>
          <w:tcPr>
            <w:tcW w:w="960" w:type="dxa"/>
            <w:vMerge/>
            <w:hideMark/>
          </w:tcPr>
          <w:p w14:paraId="27E146B9" w14:textId="77777777" w:rsidR="00290615" w:rsidRPr="00290615" w:rsidRDefault="00290615">
            <w:pPr>
              <w:rPr>
                <w:lang w:eastAsia="es-ES"/>
              </w:rPr>
            </w:pPr>
          </w:p>
        </w:tc>
        <w:tc>
          <w:tcPr>
            <w:tcW w:w="3632" w:type="dxa"/>
            <w:hideMark/>
          </w:tcPr>
          <w:p w14:paraId="0862E95F" w14:textId="77777777" w:rsidR="00290615" w:rsidRPr="00290615" w:rsidRDefault="00290615">
            <w:pPr>
              <w:rPr>
                <w:lang w:eastAsia="es-ES"/>
              </w:rPr>
            </w:pPr>
            <w:r w:rsidRPr="00290615">
              <w:rPr>
                <w:lang w:eastAsia="es-ES"/>
              </w:rPr>
              <w:t>Cilindraje: Mínimo 1.900 C.C.</w:t>
            </w:r>
          </w:p>
        </w:tc>
        <w:tc>
          <w:tcPr>
            <w:tcW w:w="1060" w:type="dxa"/>
            <w:noWrap/>
            <w:hideMark/>
          </w:tcPr>
          <w:p w14:paraId="559FA3E6" w14:textId="77777777" w:rsidR="00290615" w:rsidRPr="00290615" w:rsidRDefault="00290615">
            <w:pPr>
              <w:rPr>
                <w:lang w:eastAsia="es-ES"/>
              </w:rPr>
            </w:pPr>
            <w:r w:rsidRPr="00290615">
              <w:rPr>
                <w:lang w:eastAsia="es-ES"/>
              </w:rPr>
              <w:t> </w:t>
            </w:r>
          </w:p>
        </w:tc>
        <w:tc>
          <w:tcPr>
            <w:tcW w:w="1120" w:type="dxa"/>
            <w:noWrap/>
            <w:hideMark/>
          </w:tcPr>
          <w:p w14:paraId="685F85D8" w14:textId="77777777" w:rsidR="00290615" w:rsidRPr="00290615" w:rsidRDefault="00290615">
            <w:pPr>
              <w:rPr>
                <w:lang w:eastAsia="es-ES"/>
              </w:rPr>
            </w:pPr>
            <w:r w:rsidRPr="00290615">
              <w:rPr>
                <w:lang w:eastAsia="es-ES"/>
              </w:rPr>
              <w:t> </w:t>
            </w:r>
          </w:p>
        </w:tc>
        <w:tc>
          <w:tcPr>
            <w:tcW w:w="1014" w:type="dxa"/>
            <w:noWrap/>
            <w:hideMark/>
          </w:tcPr>
          <w:p w14:paraId="339EA0C3" w14:textId="77777777" w:rsidR="00290615" w:rsidRPr="00290615" w:rsidRDefault="00290615">
            <w:pPr>
              <w:rPr>
                <w:lang w:eastAsia="es-ES"/>
              </w:rPr>
            </w:pPr>
            <w:r w:rsidRPr="00290615">
              <w:rPr>
                <w:lang w:eastAsia="es-ES"/>
              </w:rPr>
              <w:t> </w:t>
            </w:r>
          </w:p>
        </w:tc>
        <w:tc>
          <w:tcPr>
            <w:tcW w:w="1008" w:type="dxa"/>
            <w:noWrap/>
            <w:hideMark/>
          </w:tcPr>
          <w:p w14:paraId="678A24E4" w14:textId="77777777" w:rsidR="00290615" w:rsidRPr="00290615" w:rsidRDefault="00290615">
            <w:pPr>
              <w:rPr>
                <w:lang w:eastAsia="es-ES"/>
              </w:rPr>
            </w:pPr>
            <w:r w:rsidRPr="00290615">
              <w:rPr>
                <w:lang w:eastAsia="es-ES"/>
              </w:rPr>
              <w:t> </w:t>
            </w:r>
          </w:p>
        </w:tc>
        <w:tc>
          <w:tcPr>
            <w:tcW w:w="1208" w:type="dxa"/>
            <w:noWrap/>
            <w:hideMark/>
          </w:tcPr>
          <w:p w14:paraId="39B626AE" w14:textId="77777777" w:rsidR="00290615" w:rsidRPr="00290615" w:rsidRDefault="00290615">
            <w:pPr>
              <w:rPr>
                <w:lang w:eastAsia="es-ES"/>
              </w:rPr>
            </w:pPr>
            <w:r w:rsidRPr="00290615">
              <w:rPr>
                <w:lang w:eastAsia="es-ES"/>
              </w:rPr>
              <w:t> </w:t>
            </w:r>
          </w:p>
        </w:tc>
      </w:tr>
      <w:tr w:rsidR="00BA506E" w:rsidRPr="00290615" w14:paraId="77944402" w14:textId="77777777" w:rsidTr="00290615">
        <w:trPr>
          <w:trHeight w:val="675"/>
        </w:trPr>
        <w:tc>
          <w:tcPr>
            <w:tcW w:w="520" w:type="dxa"/>
            <w:vMerge/>
            <w:hideMark/>
          </w:tcPr>
          <w:p w14:paraId="620883B0" w14:textId="77777777" w:rsidR="00290615" w:rsidRPr="00290615" w:rsidRDefault="00290615">
            <w:pPr>
              <w:rPr>
                <w:lang w:eastAsia="es-ES"/>
              </w:rPr>
            </w:pPr>
          </w:p>
        </w:tc>
        <w:tc>
          <w:tcPr>
            <w:tcW w:w="960" w:type="dxa"/>
            <w:vMerge/>
            <w:hideMark/>
          </w:tcPr>
          <w:p w14:paraId="7BB0E4DB" w14:textId="77777777" w:rsidR="00290615" w:rsidRPr="00290615" w:rsidRDefault="00290615">
            <w:pPr>
              <w:rPr>
                <w:lang w:eastAsia="es-ES"/>
              </w:rPr>
            </w:pPr>
          </w:p>
        </w:tc>
        <w:tc>
          <w:tcPr>
            <w:tcW w:w="3632" w:type="dxa"/>
            <w:hideMark/>
          </w:tcPr>
          <w:p w14:paraId="4C48914E" w14:textId="77777777" w:rsidR="00290615" w:rsidRPr="00290615" w:rsidRDefault="00290615">
            <w:pPr>
              <w:rPr>
                <w:lang w:eastAsia="es-ES"/>
              </w:rPr>
            </w:pPr>
            <w:r w:rsidRPr="00290615">
              <w:rPr>
                <w:lang w:eastAsia="es-ES"/>
              </w:rPr>
              <w:t>Cinturones de seguridad en todos los asientos</w:t>
            </w:r>
          </w:p>
        </w:tc>
        <w:tc>
          <w:tcPr>
            <w:tcW w:w="1060" w:type="dxa"/>
            <w:noWrap/>
            <w:hideMark/>
          </w:tcPr>
          <w:p w14:paraId="16FB3EF8" w14:textId="77777777" w:rsidR="00290615" w:rsidRPr="00290615" w:rsidRDefault="00290615">
            <w:pPr>
              <w:rPr>
                <w:lang w:eastAsia="es-ES"/>
              </w:rPr>
            </w:pPr>
            <w:r w:rsidRPr="00290615">
              <w:rPr>
                <w:lang w:eastAsia="es-ES"/>
              </w:rPr>
              <w:t> </w:t>
            </w:r>
          </w:p>
        </w:tc>
        <w:tc>
          <w:tcPr>
            <w:tcW w:w="1120" w:type="dxa"/>
            <w:noWrap/>
            <w:hideMark/>
          </w:tcPr>
          <w:p w14:paraId="3FAB7D92" w14:textId="77777777" w:rsidR="00290615" w:rsidRPr="00290615" w:rsidRDefault="00290615">
            <w:pPr>
              <w:rPr>
                <w:lang w:eastAsia="es-ES"/>
              </w:rPr>
            </w:pPr>
            <w:r w:rsidRPr="00290615">
              <w:rPr>
                <w:lang w:eastAsia="es-ES"/>
              </w:rPr>
              <w:t> </w:t>
            </w:r>
          </w:p>
        </w:tc>
        <w:tc>
          <w:tcPr>
            <w:tcW w:w="1014" w:type="dxa"/>
            <w:noWrap/>
            <w:hideMark/>
          </w:tcPr>
          <w:p w14:paraId="30FD1CD6" w14:textId="77777777" w:rsidR="00290615" w:rsidRPr="00290615" w:rsidRDefault="00290615">
            <w:pPr>
              <w:rPr>
                <w:lang w:eastAsia="es-ES"/>
              </w:rPr>
            </w:pPr>
            <w:r w:rsidRPr="00290615">
              <w:rPr>
                <w:lang w:eastAsia="es-ES"/>
              </w:rPr>
              <w:t> </w:t>
            </w:r>
          </w:p>
        </w:tc>
        <w:tc>
          <w:tcPr>
            <w:tcW w:w="1008" w:type="dxa"/>
            <w:noWrap/>
            <w:hideMark/>
          </w:tcPr>
          <w:p w14:paraId="79480C90" w14:textId="77777777" w:rsidR="00290615" w:rsidRPr="00290615" w:rsidRDefault="00290615">
            <w:pPr>
              <w:rPr>
                <w:lang w:eastAsia="es-ES"/>
              </w:rPr>
            </w:pPr>
            <w:r w:rsidRPr="00290615">
              <w:rPr>
                <w:lang w:eastAsia="es-ES"/>
              </w:rPr>
              <w:t> </w:t>
            </w:r>
          </w:p>
        </w:tc>
        <w:tc>
          <w:tcPr>
            <w:tcW w:w="1208" w:type="dxa"/>
            <w:noWrap/>
            <w:hideMark/>
          </w:tcPr>
          <w:p w14:paraId="5C16F3CF" w14:textId="77777777" w:rsidR="00290615" w:rsidRPr="00290615" w:rsidRDefault="00290615">
            <w:pPr>
              <w:rPr>
                <w:lang w:eastAsia="es-ES"/>
              </w:rPr>
            </w:pPr>
            <w:r w:rsidRPr="00290615">
              <w:rPr>
                <w:lang w:eastAsia="es-ES"/>
              </w:rPr>
              <w:t> </w:t>
            </w:r>
          </w:p>
        </w:tc>
      </w:tr>
      <w:tr w:rsidR="00BA506E" w:rsidRPr="00290615" w14:paraId="1A543562" w14:textId="77777777" w:rsidTr="00290615">
        <w:trPr>
          <w:trHeight w:val="450"/>
        </w:trPr>
        <w:tc>
          <w:tcPr>
            <w:tcW w:w="520" w:type="dxa"/>
            <w:vMerge/>
            <w:hideMark/>
          </w:tcPr>
          <w:p w14:paraId="0E01EB94" w14:textId="77777777" w:rsidR="00290615" w:rsidRPr="00290615" w:rsidRDefault="00290615">
            <w:pPr>
              <w:rPr>
                <w:lang w:eastAsia="es-ES"/>
              </w:rPr>
            </w:pPr>
          </w:p>
        </w:tc>
        <w:tc>
          <w:tcPr>
            <w:tcW w:w="960" w:type="dxa"/>
            <w:vMerge/>
            <w:hideMark/>
          </w:tcPr>
          <w:p w14:paraId="7AB74123" w14:textId="77777777" w:rsidR="00290615" w:rsidRPr="00290615" w:rsidRDefault="00290615">
            <w:pPr>
              <w:rPr>
                <w:lang w:eastAsia="es-ES"/>
              </w:rPr>
            </w:pPr>
          </w:p>
        </w:tc>
        <w:tc>
          <w:tcPr>
            <w:tcW w:w="3632" w:type="dxa"/>
            <w:hideMark/>
          </w:tcPr>
          <w:p w14:paraId="634ADAA4" w14:textId="77777777" w:rsidR="00290615" w:rsidRPr="00290615" w:rsidRDefault="00290615">
            <w:pPr>
              <w:rPr>
                <w:lang w:eastAsia="es-ES"/>
              </w:rPr>
            </w:pPr>
            <w:r w:rsidRPr="00290615">
              <w:rPr>
                <w:lang w:eastAsia="es-ES"/>
              </w:rPr>
              <w:t xml:space="preserve"> Luces antiniebla (exploradoras)</w:t>
            </w:r>
          </w:p>
        </w:tc>
        <w:tc>
          <w:tcPr>
            <w:tcW w:w="1060" w:type="dxa"/>
            <w:noWrap/>
            <w:hideMark/>
          </w:tcPr>
          <w:p w14:paraId="49B2BA64" w14:textId="77777777" w:rsidR="00290615" w:rsidRPr="00290615" w:rsidRDefault="00290615">
            <w:pPr>
              <w:rPr>
                <w:lang w:eastAsia="es-ES"/>
              </w:rPr>
            </w:pPr>
            <w:r w:rsidRPr="00290615">
              <w:rPr>
                <w:lang w:eastAsia="es-ES"/>
              </w:rPr>
              <w:t> </w:t>
            </w:r>
          </w:p>
        </w:tc>
        <w:tc>
          <w:tcPr>
            <w:tcW w:w="1120" w:type="dxa"/>
            <w:noWrap/>
            <w:hideMark/>
          </w:tcPr>
          <w:p w14:paraId="68A56EFC" w14:textId="77777777" w:rsidR="00290615" w:rsidRPr="00290615" w:rsidRDefault="00290615">
            <w:pPr>
              <w:rPr>
                <w:lang w:eastAsia="es-ES"/>
              </w:rPr>
            </w:pPr>
            <w:r w:rsidRPr="00290615">
              <w:rPr>
                <w:lang w:eastAsia="es-ES"/>
              </w:rPr>
              <w:t> </w:t>
            </w:r>
          </w:p>
        </w:tc>
        <w:tc>
          <w:tcPr>
            <w:tcW w:w="1014" w:type="dxa"/>
            <w:noWrap/>
            <w:hideMark/>
          </w:tcPr>
          <w:p w14:paraId="2D9F9F87" w14:textId="77777777" w:rsidR="00290615" w:rsidRPr="00290615" w:rsidRDefault="00290615">
            <w:pPr>
              <w:rPr>
                <w:lang w:eastAsia="es-ES"/>
              </w:rPr>
            </w:pPr>
            <w:r w:rsidRPr="00290615">
              <w:rPr>
                <w:lang w:eastAsia="es-ES"/>
              </w:rPr>
              <w:t> </w:t>
            </w:r>
          </w:p>
        </w:tc>
        <w:tc>
          <w:tcPr>
            <w:tcW w:w="1008" w:type="dxa"/>
            <w:noWrap/>
            <w:hideMark/>
          </w:tcPr>
          <w:p w14:paraId="5FB7B9AF" w14:textId="77777777" w:rsidR="00290615" w:rsidRPr="00290615" w:rsidRDefault="00290615">
            <w:pPr>
              <w:rPr>
                <w:lang w:eastAsia="es-ES"/>
              </w:rPr>
            </w:pPr>
            <w:r w:rsidRPr="00290615">
              <w:rPr>
                <w:lang w:eastAsia="es-ES"/>
              </w:rPr>
              <w:t> </w:t>
            </w:r>
          </w:p>
        </w:tc>
        <w:tc>
          <w:tcPr>
            <w:tcW w:w="1208" w:type="dxa"/>
            <w:noWrap/>
            <w:hideMark/>
          </w:tcPr>
          <w:p w14:paraId="265B5EE5" w14:textId="77777777" w:rsidR="00290615" w:rsidRPr="00290615" w:rsidRDefault="00290615">
            <w:pPr>
              <w:rPr>
                <w:lang w:eastAsia="es-ES"/>
              </w:rPr>
            </w:pPr>
            <w:r w:rsidRPr="00290615">
              <w:rPr>
                <w:lang w:eastAsia="es-ES"/>
              </w:rPr>
              <w:t> </w:t>
            </w:r>
          </w:p>
        </w:tc>
      </w:tr>
      <w:tr w:rsidR="00BA506E" w:rsidRPr="00290615" w14:paraId="3B532D10" w14:textId="77777777" w:rsidTr="00290615">
        <w:trPr>
          <w:trHeight w:val="450"/>
        </w:trPr>
        <w:tc>
          <w:tcPr>
            <w:tcW w:w="520" w:type="dxa"/>
            <w:vMerge/>
            <w:hideMark/>
          </w:tcPr>
          <w:p w14:paraId="2B90C14D" w14:textId="77777777" w:rsidR="00290615" w:rsidRPr="00290615" w:rsidRDefault="00290615">
            <w:pPr>
              <w:rPr>
                <w:lang w:eastAsia="es-ES"/>
              </w:rPr>
            </w:pPr>
          </w:p>
        </w:tc>
        <w:tc>
          <w:tcPr>
            <w:tcW w:w="960" w:type="dxa"/>
            <w:vMerge/>
            <w:hideMark/>
          </w:tcPr>
          <w:p w14:paraId="6B547280" w14:textId="77777777" w:rsidR="00290615" w:rsidRPr="00290615" w:rsidRDefault="00290615">
            <w:pPr>
              <w:rPr>
                <w:lang w:eastAsia="es-ES"/>
              </w:rPr>
            </w:pPr>
          </w:p>
        </w:tc>
        <w:tc>
          <w:tcPr>
            <w:tcW w:w="3632" w:type="dxa"/>
            <w:hideMark/>
          </w:tcPr>
          <w:p w14:paraId="21B975F0" w14:textId="77777777" w:rsidR="00290615" w:rsidRPr="00290615" w:rsidRDefault="00290615">
            <w:pPr>
              <w:rPr>
                <w:lang w:eastAsia="es-ES"/>
              </w:rPr>
            </w:pPr>
            <w:r w:rsidRPr="00290615">
              <w:rPr>
                <w:lang w:eastAsia="es-ES"/>
              </w:rPr>
              <w:t xml:space="preserve"> Placa de servicio publico</w:t>
            </w:r>
          </w:p>
        </w:tc>
        <w:tc>
          <w:tcPr>
            <w:tcW w:w="1060" w:type="dxa"/>
            <w:noWrap/>
            <w:hideMark/>
          </w:tcPr>
          <w:p w14:paraId="62EE3F25" w14:textId="77777777" w:rsidR="00290615" w:rsidRPr="00290615" w:rsidRDefault="00290615">
            <w:pPr>
              <w:rPr>
                <w:lang w:eastAsia="es-ES"/>
              </w:rPr>
            </w:pPr>
            <w:r w:rsidRPr="00290615">
              <w:rPr>
                <w:lang w:eastAsia="es-ES"/>
              </w:rPr>
              <w:t> </w:t>
            </w:r>
          </w:p>
        </w:tc>
        <w:tc>
          <w:tcPr>
            <w:tcW w:w="1120" w:type="dxa"/>
            <w:noWrap/>
            <w:hideMark/>
          </w:tcPr>
          <w:p w14:paraId="68F948CE" w14:textId="77777777" w:rsidR="00290615" w:rsidRPr="00290615" w:rsidRDefault="00290615">
            <w:pPr>
              <w:rPr>
                <w:lang w:eastAsia="es-ES"/>
              </w:rPr>
            </w:pPr>
            <w:r w:rsidRPr="00290615">
              <w:rPr>
                <w:lang w:eastAsia="es-ES"/>
              </w:rPr>
              <w:t> </w:t>
            </w:r>
          </w:p>
        </w:tc>
        <w:tc>
          <w:tcPr>
            <w:tcW w:w="1014" w:type="dxa"/>
            <w:noWrap/>
            <w:hideMark/>
          </w:tcPr>
          <w:p w14:paraId="3E6AE2EC" w14:textId="77777777" w:rsidR="00290615" w:rsidRPr="00290615" w:rsidRDefault="00290615">
            <w:pPr>
              <w:rPr>
                <w:lang w:eastAsia="es-ES"/>
              </w:rPr>
            </w:pPr>
            <w:r w:rsidRPr="00290615">
              <w:rPr>
                <w:lang w:eastAsia="es-ES"/>
              </w:rPr>
              <w:t> </w:t>
            </w:r>
          </w:p>
        </w:tc>
        <w:tc>
          <w:tcPr>
            <w:tcW w:w="1008" w:type="dxa"/>
            <w:noWrap/>
            <w:hideMark/>
          </w:tcPr>
          <w:p w14:paraId="25905AA4" w14:textId="77777777" w:rsidR="00290615" w:rsidRPr="00290615" w:rsidRDefault="00290615">
            <w:pPr>
              <w:rPr>
                <w:lang w:eastAsia="es-ES"/>
              </w:rPr>
            </w:pPr>
            <w:r w:rsidRPr="00290615">
              <w:rPr>
                <w:lang w:eastAsia="es-ES"/>
              </w:rPr>
              <w:t> </w:t>
            </w:r>
          </w:p>
        </w:tc>
        <w:tc>
          <w:tcPr>
            <w:tcW w:w="1208" w:type="dxa"/>
            <w:noWrap/>
            <w:hideMark/>
          </w:tcPr>
          <w:p w14:paraId="2DF2166D" w14:textId="77777777" w:rsidR="00290615" w:rsidRPr="00290615" w:rsidRDefault="00290615">
            <w:pPr>
              <w:rPr>
                <w:lang w:eastAsia="es-ES"/>
              </w:rPr>
            </w:pPr>
            <w:r w:rsidRPr="00290615">
              <w:rPr>
                <w:lang w:eastAsia="es-ES"/>
              </w:rPr>
              <w:t> </w:t>
            </w:r>
          </w:p>
        </w:tc>
      </w:tr>
      <w:tr w:rsidR="00BA506E" w:rsidRPr="00290615" w14:paraId="125902AD" w14:textId="77777777" w:rsidTr="00290615">
        <w:trPr>
          <w:trHeight w:val="450"/>
        </w:trPr>
        <w:tc>
          <w:tcPr>
            <w:tcW w:w="520" w:type="dxa"/>
            <w:vMerge/>
            <w:hideMark/>
          </w:tcPr>
          <w:p w14:paraId="00F49403" w14:textId="77777777" w:rsidR="00290615" w:rsidRPr="00290615" w:rsidRDefault="00290615">
            <w:pPr>
              <w:rPr>
                <w:lang w:eastAsia="es-ES"/>
              </w:rPr>
            </w:pPr>
          </w:p>
        </w:tc>
        <w:tc>
          <w:tcPr>
            <w:tcW w:w="960" w:type="dxa"/>
            <w:vMerge/>
            <w:hideMark/>
          </w:tcPr>
          <w:p w14:paraId="41DED85C" w14:textId="77777777" w:rsidR="00290615" w:rsidRPr="00290615" w:rsidRDefault="00290615">
            <w:pPr>
              <w:rPr>
                <w:lang w:eastAsia="es-ES"/>
              </w:rPr>
            </w:pPr>
          </w:p>
        </w:tc>
        <w:tc>
          <w:tcPr>
            <w:tcW w:w="3632" w:type="dxa"/>
            <w:hideMark/>
          </w:tcPr>
          <w:p w14:paraId="1D1F0DC7" w14:textId="77777777" w:rsidR="00290615" w:rsidRPr="00290615" w:rsidRDefault="00290615">
            <w:pPr>
              <w:rPr>
                <w:lang w:eastAsia="es-ES"/>
              </w:rPr>
            </w:pPr>
            <w:r w:rsidRPr="00290615">
              <w:rPr>
                <w:lang w:eastAsia="es-ES"/>
              </w:rPr>
              <w:t>Cantidad de puertas: Cuatro (4)</w:t>
            </w:r>
          </w:p>
        </w:tc>
        <w:tc>
          <w:tcPr>
            <w:tcW w:w="1060" w:type="dxa"/>
            <w:noWrap/>
            <w:hideMark/>
          </w:tcPr>
          <w:p w14:paraId="4B604DC1" w14:textId="77777777" w:rsidR="00290615" w:rsidRPr="00290615" w:rsidRDefault="00290615">
            <w:pPr>
              <w:rPr>
                <w:lang w:eastAsia="es-ES"/>
              </w:rPr>
            </w:pPr>
            <w:r w:rsidRPr="00290615">
              <w:rPr>
                <w:lang w:eastAsia="es-ES"/>
              </w:rPr>
              <w:t> </w:t>
            </w:r>
          </w:p>
        </w:tc>
        <w:tc>
          <w:tcPr>
            <w:tcW w:w="1120" w:type="dxa"/>
            <w:noWrap/>
            <w:hideMark/>
          </w:tcPr>
          <w:p w14:paraId="4893C35F" w14:textId="77777777" w:rsidR="00290615" w:rsidRPr="00290615" w:rsidRDefault="00290615">
            <w:pPr>
              <w:rPr>
                <w:lang w:eastAsia="es-ES"/>
              </w:rPr>
            </w:pPr>
            <w:r w:rsidRPr="00290615">
              <w:rPr>
                <w:lang w:eastAsia="es-ES"/>
              </w:rPr>
              <w:t> </w:t>
            </w:r>
          </w:p>
        </w:tc>
        <w:tc>
          <w:tcPr>
            <w:tcW w:w="1014" w:type="dxa"/>
            <w:noWrap/>
            <w:hideMark/>
          </w:tcPr>
          <w:p w14:paraId="67BB00AE" w14:textId="77777777" w:rsidR="00290615" w:rsidRPr="00290615" w:rsidRDefault="00290615">
            <w:pPr>
              <w:rPr>
                <w:lang w:eastAsia="es-ES"/>
              </w:rPr>
            </w:pPr>
            <w:r w:rsidRPr="00290615">
              <w:rPr>
                <w:lang w:eastAsia="es-ES"/>
              </w:rPr>
              <w:t> </w:t>
            </w:r>
          </w:p>
        </w:tc>
        <w:tc>
          <w:tcPr>
            <w:tcW w:w="1008" w:type="dxa"/>
            <w:noWrap/>
            <w:hideMark/>
          </w:tcPr>
          <w:p w14:paraId="0C160601" w14:textId="77777777" w:rsidR="00290615" w:rsidRPr="00290615" w:rsidRDefault="00290615">
            <w:pPr>
              <w:rPr>
                <w:lang w:eastAsia="es-ES"/>
              </w:rPr>
            </w:pPr>
            <w:r w:rsidRPr="00290615">
              <w:rPr>
                <w:lang w:eastAsia="es-ES"/>
              </w:rPr>
              <w:t> </w:t>
            </w:r>
          </w:p>
        </w:tc>
        <w:tc>
          <w:tcPr>
            <w:tcW w:w="1208" w:type="dxa"/>
            <w:noWrap/>
            <w:hideMark/>
          </w:tcPr>
          <w:p w14:paraId="43F11254" w14:textId="77777777" w:rsidR="00290615" w:rsidRPr="00290615" w:rsidRDefault="00290615">
            <w:pPr>
              <w:rPr>
                <w:lang w:eastAsia="es-ES"/>
              </w:rPr>
            </w:pPr>
            <w:r w:rsidRPr="00290615">
              <w:rPr>
                <w:lang w:eastAsia="es-ES"/>
              </w:rPr>
              <w:t> </w:t>
            </w:r>
          </w:p>
        </w:tc>
      </w:tr>
      <w:tr w:rsidR="00BA506E" w:rsidRPr="00290615" w14:paraId="4DAD43E1" w14:textId="77777777" w:rsidTr="00290615">
        <w:trPr>
          <w:trHeight w:val="570"/>
        </w:trPr>
        <w:tc>
          <w:tcPr>
            <w:tcW w:w="520" w:type="dxa"/>
            <w:vMerge/>
            <w:hideMark/>
          </w:tcPr>
          <w:p w14:paraId="7BC8585F" w14:textId="77777777" w:rsidR="00290615" w:rsidRPr="00290615" w:rsidRDefault="00290615">
            <w:pPr>
              <w:rPr>
                <w:lang w:eastAsia="es-ES"/>
              </w:rPr>
            </w:pPr>
          </w:p>
        </w:tc>
        <w:tc>
          <w:tcPr>
            <w:tcW w:w="960" w:type="dxa"/>
            <w:vMerge/>
            <w:hideMark/>
          </w:tcPr>
          <w:p w14:paraId="4FF33730" w14:textId="77777777" w:rsidR="00290615" w:rsidRPr="00290615" w:rsidRDefault="00290615">
            <w:pPr>
              <w:rPr>
                <w:lang w:eastAsia="es-ES"/>
              </w:rPr>
            </w:pPr>
          </w:p>
        </w:tc>
        <w:tc>
          <w:tcPr>
            <w:tcW w:w="3632" w:type="dxa"/>
            <w:hideMark/>
          </w:tcPr>
          <w:p w14:paraId="4098FDE3" w14:textId="77777777" w:rsidR="00290615" w:rsidRPr="00290615" w:rsidRDefault="00290615">
            <w:pPr>
              <w:rPr>
                <w:lang w:eastAsia="es-ES"/>
              </w:rPr>
            </w:pPr>
            <w:r w:rsidRPr="00290615">
              <w:rPr>
                <w:lang w:val="es-ES_tradnl" w:eastAsia="es-ES"/>
              </w:rPr>
              <w:t>Dispositivo de velocidad</w:t>
            </w:r>
          </w:p>
        </w:tc>
        <w:tc>
          <w:tcPr>
            <w:tcW w:w="1060" w:type="dxa"/>
            <w:noWrap/>
            <w:hideMark/>
          </w:tcPr>
          <w:p w14:paraId="4850B1F3" w14:textId="77777777" w:rsidR="00290615" w:rsidRPr="00290615" w:rsidRDefault="00290615">
            <w:pPr>
              <w:rPr>
                <w:lang w:eastAsia="es-ES"/>
              </w:rPr>
            </w:pPr>
            <w:r w:rsidRPr="00290615">
              <w:rPr>
                <w:lang w:eastAsia="es-ES"/>
              </w:rPr>
              <w:t> </w:t>
            </w:r>
          </w:p>
        </w:tc>
        <w:tc>
          <w:tcPr>
            <w:tcW w:w="1120" w:type="dxa"/>
            <w:noWrap/>
            <w:hideMark/>
          </w:tcPr>
          <w:p w14:paraId="5AC791DD" w14:textId="77777777" w:rsidR="00290615" w:rsidRPr="00290615" w:rsidRDefault="00290615">
            <w:pPr>
              <w:rPr>
                <w:lang w:eastAsia="es-ES"/>
              </w:rPr>
            </w:pPr>
            <w:r w:rsidRPr="00290615">
              <w:rPr>
                <w:lang w:eastAsia="es-ES"/>
              </w:rPr>
              <w:t> </w:t>
            </w:r>
          </w:p>
        </w:tc>
        <w:tc>
          <w:tcPr>
            <w:tcW w:w="1014" w:type="dxa"/>
            <w:noWrap/>
            <w:hideMark/>
          </w:tcPr>
          <w:p w14:paraId="3533BC47" w14:textId="77777777" w:rsidR="00290615" w:rsidRPr="00290615" w:rsidRDefault="00290615">
            <w:pPr>
              <w:rPr>
                <w:lang w:eastAsia="es-ES"/>
              </w:rPr>
            </w:pPr>
            <w:r w:rsidRPr="00290615">
              <w:rPr>
                <w:lang w:eastAsia="es-ES"/>
              </w:rPr>
              <w:t> </w:t>
            </w:r>
          </w:p>
        </w:tc>
        <w:tc>
          <w:tcPr>
            <w:tcW w:w="1008" w:type="dxa"/>
            <w:noWrap/>
            <w:hideMark/>
          </w:tcPr>
          <w:p w14:paraId="1CCAC656" w14:textId="77777777" w:rsidR="00290615" w:rsidRPr="00290615" w:rsidRDefault="00290615">
            <w:pPr>
              <w:rPr>
                <w:lang w:eastAsia="es-ES"/>
              </w:rPr>
            </w:pPr>
            <w:r w:rsidRPr="00290615">
              <w:rPr>
                <w:lang w:eastAsia="es-ES"/>
              </w:rPr>
              <w:t> </w:t>
            </w:r>
          </w:p>
        </w:tc>
        <w:tc>
          <w:tcPr>
            <w:tcW w:w="1208" w:type="dxa"/>
            <w:noWrap/>
            <w:hideMark/>
          </w:tcPr>
          <w:p w14:paraId="2A27A337" w14:textId="77777777" w:rsidR="00290615" w:rsidRPr="00290615" w:rsidRDefault="00290615">
            <w:pPr>
              <w:rPr>
                <w:lang w:eastAsia="es-ES"/>
              </w:rPr>
            </w:pPr>
            <w:r w:rsidRPr="00290615">
              <w:rPr>
                <w:lang w:eastAsia="es-ES"/>
              </w:rPr>
              <w:t> </w:t>
            </w:r>
          </w:p>
        </w:tc>
      </w:tr>
      <w:tr w:rsidR="00BA506E" w:rsidRPr="00290615" w14:paraId="51B5E3E1" w14:textId="77777777" w:rsidTr="00290615">
        <w:trPr>
          <w:trHeight w:val="450"/>
        </w:trPr>
        <w:tc>
          <w:tcPr>
            <w:tcW w:w="520" w:type="dxa"/>
            <w:vMerge w:val="restart"/>
            <w:noWrap/>
            <w:hideMark/>
          </w:tcPr>
          <w:p w14:paraId="0B11F2D9" w14:textId="77777777" w:rsidR="00290615" w:rsidRPr="00290615" w:rsidRDefault="00290615" w:rsidP="00290615">
            <w:pPr>
              <w:rPr>
                <w:lang w:eastAsia="es-ES"/>
              </w:rPr>
            </w:pPr>
            <w:r w:rsidRPr="00290615">
              <w:rPr>
                <w:lang w:eastAsia="es-ES"/>
              </w:rPr>
              <w:t>2</w:t>
            </w:r>
          </w:p>
        </w:tc>
        <w:tc>
          <w:tcPr>
            <w:tcW w:w="960" w:type="dxa"/>
            <w:vMerge w:val="restart"/>
            <w:hideMark/>
          </w:tcPr>
          <w:p w14:paraId="4A9E15B8" w14:textId="77777777" w:rsidR="00290615" w:rsidRPr="00290615" w:rsidRDefault="00290615" w:rsidP="00290615">
            <w:pPr>
              <w:rPr>
                <w:lang w:eastAsia="es-ES"/>
              </w:rPr>
            </w:pPr>
            <w:r w:rsidRPr="00290615">
              <w:rPr>
                <w:lang w:eastAsia="es-ES"/>
              </w:rPr>
              <w:t>CAMIONETA DOBLE CABINA</w:t>
            </w:r>
          </w:p>
        </w:tc>
        <w:tc>
          <w:tcPr>
            <w:tcW w:w="3632" w:type="dxa"/>
            <w:hideMark/>
          </w:tcPr>
          <w:p w14:paraId="2DB41819" w14:textId="77777777" w:rsidR="00290615" w:rsidRPr="00290615" w:rsidRDefault="00290615">
            <w:pPr>
              <w:rPr>
                <w:lang w:eastAsia="es-ES"/>
              </w:rPr>
            </w:pPr>
            <w:r w:rsidRPr="00290615">
              <w:rPr>
                <w:lang w:eastAsia="es-ES"/>
              </w:rPr>
              <w:t xml:space="preserve"> Clase Vehículo: Camioneta</w:t>
            </w:r>
          </w:p>
        </w:tc>
        <w:tc>
          <w:tcPr>
            <w:tcW w:w="1060" w:type="dxa"/>
            <w:noWrap/>
            <w:hideMark/>
          </w:tcPr>
          <w:p w14:paraId="710D5244" w14:textId="77777777" w:rsidR="00290615" w:rsidRPr="00290615" w:rsidRDefault="00290615">
            <w:pPr>
              <w:rPr>
                <w:lang w:eastAsia="es-ES"/>
              </w:rPr>
            </w:pPr>
            <w:r w:rsidRPr="00290615">
              <w:rPr>
                <w:lang w:eastAsia="es-ES"/>
              </w:rPr>
              <w:t> </w:t>
            </w:r>
          </w:p>
        </w:tc>
        <w:tc>
          <w:tcPr>
            <w:tcW w:w="1120" w:type="dxa"/>
            <w:noWrap/>
            <w:hideMark/>
          </w:tcPr>
          <w:p w14:paraId="2719FD15" w14:textId="77777777" w:rsidR="00290615" w:rsidRPr="00290615" w:rsidRDefault="00290615">
            <w:pPr>
              <w:rPr>
                <w:lang w:eastAsia="es-ES"/>
              </w:rPr>
            </w:pPr>
            <w:r w:rsidRPr="00290615">
              <w:rPr>
                <w:lang w:eastAsia="es-ES"/>
              </w:rPr>
              <w:t> </w:t>
            </w:r>
          </w:p>
        </w:tc>
        <w:tc>
          <w:tcPr>
            <w:tcW w:w="1014" w:type="dxa"/>
            <w:noWrap/>
            <w:hideMark/>
          </w:tcPr>
          <w:p w14:paraId="2B0EC434" w14:textId="77777777" w:rsidR="00290615" w:rsidRPr="00290615" w:rsidRDefault="00290615">
            <w:pPr>
              <w:rPr>
                <w:lang w:eastAsia="es-ES"/>
              </w:rPr>
            </w:pPr>
            <w:r w:rsidRPr="00290615">
              <w:rPr>
                <w:lang w:eastAsia="es-ES"/>
              </w:rPr>
              <w:t> </w:t>
            </w:r>
          </w:p>
        </w:tc>
        <w:tc>
          <w:tcPr>
            <w:tcW w:w="1008" w:type="dxa"/>
            <w:noWrap/>
            <w:hideMark/>
          </w:tcPr>
          <w:p w14:paraId="7089D3DB" w14:textId="77777777" w:rsidR="00290615" w:rsidRPr="00290615" w:rsidRDefault="00290615">
            <w:pPr>
              <w:rPr>
                <w:lang w:eastAsia="es-ES"/>
              </w:rPr>
            </w:pPr>
            <w:r w:rsidRPr="00290615">
              <w:rPr>
                <w:lang w:eastAsia="es-ES"/>
              </w:rPr>
              <w:t> </w:t>
            </w:r>
          </w:p>
        </w:tc>
        <w:tc>
          <w:tcPr>
            <w:tcW w:w="1208" w:type="dxa"/>
            <w:noWrap/>
            <w:hideMark/>
          </w:tcPr>
          <w:p w14:paraId="72917802" w14:textId="77777777" w:rsidR="00290615" w:rsidRPr="00290615" w:rsidRDefault="00290615">
            <w:pPr>
              <w:rPr>
                <w:lang w:eastAsia="es-ES"/>
              </w:rPr>
            </w:pPr>
            <w:r w:rsidRPr="00290615">
              <w:rPr>
                <w:lang w:eastAsia="es-ES"/>
              </w:rPr>
              <w:t> </w:t>
            </w:r>
          </w:p>
        </w:tc>
      </w:tr>
      <w:tr w:rsidR="00BA506E" w:rsidRPr="00290615" w14:paraId="3CEE2408" w14:textId="77777777" w:rsidTr="00290615">
        <w:trPr>
          <w:trHeight w:val="450"/>
        </w:trPr>
        <w:tc>
          <w:tcPr>
            <w:tcW w:w="520" w:type="dxa"/>
            <w:vMerge/>
            <w:hideMark/>
          </w:tcPr>
          <w:p w14:paraId="49F41205" w14:textId="77777777" w:rsidR="00290615" w:rsidRPr="00290615" w:rsidRDefault="00290615">
            <w:pPr>
              <w:rPr>
                <w:lang w:eastAsia="es-ES"/>
              </w:rPr>
            </w:pPr>
          </w:p>
        </w:tc>
        <w:tc>
          <w:tcPr>
            <w:tcW w:w="960" w:type="dxa"/>
            <w:vMerge/>
            <w:hideMark/>
          </w:tcPr>
          <w:p w14:paraId="33641725" w14:textId="77777777" w:rsidR="00290615" w:rsidRPr="00290615" w:rsidRDefault="00290615">
            <w:pPr>
              <w:rPr>
                <w:lang w:eastAsia="es-ES"/>
              </w:rPr>
            </w:pPr>
          </w:p>
        </w:tc>
        <w:tc>
          <w:tcPr>
            <w:tcW w:w="3632" w:type="dxa"/>
            <w:hideMark/>
          </w:tcPr>
          <w:p w14:paraId="21D8AB4D" w14:textId="77777777" w:rsidR="00290615" w:rsidRPr="00290615" w:rsidRDefault="00290615">
            <w:pPr>
              <w:rPr>
                <w:lang w:eastAsia="es-ES"/>
              </w:rPr>
            </w:pPr>
            <w:r w:rsidRPr="00290615">
              <w:rPr>
                <w:lang w:eastAsia="es-ES"/>
              </w:rPr>
              <w:t xml:space="preserve">Tipo Carrocería: Doble cabina </w:t>
            </w:r>
          </w:p>
        </w:tc>
        <w:tc>
          <w:tcPr>
            <w:tcW w:w="1060" w:type="dxa"/>
            <w:noWrap/>
            <w:hideMark/>
          </w:tcPr>
          <w:p w14:paraId="1030800B" w14:textId="77777777" w:rsidR="00290615" w:rsidRPr="00290615" w:rsidRDefault="00290615">
            <w:pPr>
              <w:rPr>
                <w:lang w:eastAsia="es-ES"/>
              </w:rPr>
            </w:pPr>
            <w:r w:rsidRPr="00290615">
              <w:rPr>
                <w:lang w:eastAsia="es-ES"/>
              </w:rPr>
              <w:t> </w:t>
            </w:r>
          </w:p>
        </w:tc>
        <w:tc>
          <w:tcPr>
            <w:tcW w:w="1120" w:type="dxa"/>
            <w:noWrap/>
            <w:hideMark/>
          </w:tcPr>
          <w:p w14:paraId="2FACDC05" w14:textId="77777777" w:rsidR="00290615" w:rsidRPr="00290615" w:rsidRDefault="00290615">
            <w:pPr>
              <w:rPr>
                <w:lang w:eastAsia="es-ES"/>
              </w:rPr>
            </w:pPr>
            <w:r w:rsidRPr="00290615">
              <w:rPr>
                <w:lang w:eastAsia="es-ES"/>
              </w:rPr>
              <w:t> </w:t>
            </w:r>
          </w:p>
        </w:tc>
        <w:tc>
          <w:tcPr>
            <w:tcW w:w="1014" w:type="dxa"/>
            <w:noWrap/>
            <w:hideMark/>
          </w:tcPr>
          <w:p w14:paraId="1581843C" w14:textId="77777777" w:rsidR="00290615" w:rsidRPr="00290615" w:rsidRDefault="00290615">
            <w:pPr>
              <w:rPr>
                <w:lang w:eastAsia="es-ES"/>
              </w:rPr>
            </w:pPr>
            <w:r w:rsidRPr="00290615">
              <w:rPr>
                <w:lang w:eastAsia="es-ES"/>
              </w:rPr>
              <w:t> </w:t>
            </w:r>
          </w:p>
        </w:tc>
        <w:tc>
          <w:tcPr>
            <w:tcW w:w="1008" w:type="dxa"/>
            <w:noWrap/>
            <w:hideMark/>
          </w:tcPr>
          <w:p w14:paraId="24BAB22A" w14:textId="77777777" w:rsidR="00290615" w:rsidRPr="00290615" w:rsidRDefault="00290615">
            <w:pPr>
              <w:rPr>
                <w:lang w:eastAsia="es-ES"/>
              </w:rPr>
            </w:pPr>
            <w:r w:rsidRPr="00290615">
              <w:rPr>
                <w:lang w:eastAsia="es-ES"/>
              </w:rPr>
              <w:t> </w:t>
            </w:r>
          </w:p>
        </w:tc>
        <w:tc>
          <w:tcPr>
            <w:tcW w:w="1208" w:type="dxa"/>
            <w:noWrap/>
            <w:hideMark/>
          </w:tcPr>
          <w:p w14:paraId="2951A9DC" w14:textId="77777777" w:rsidR="00290615" w:rsidRPr="00290615" w:rsidRDefault="00290615">
            <w:pPr>
              <w:rPr>
                <w:lang w:eastAsia="es-ES"/>
              </w:rPr>
            </w:pPr>
            <w:r w:rsidRPr="00290615">
              <w:rPr>
                <w:lang w:eastAsia="es-ES"/>
              </w:rPr>
              <w:t> </w:t>
            </w:r>
          </w:p>
        </w:tc>
      </w:tr>
      <w:tr w:rsidR="00BA506E" w:rsidRPr="00290615" w14:paraId="31EE2B0A" w14:textId="77777777" w:rsidTr="00290615">
        <w:trPr>
          <w:trHeight w:val="675"/>
        </w:trPr>
        <w:tc>
          <w:tcPr>
            <w:tcW w:w="520" w:type="dxa"/>
            <w:vMerge/>
            <w:hideMark/>
          </w:tcPr>
          <w:p w14:paraId="16E908D9" w14:textId="77777777" w:rsidR="00290615" w:rsidRPr="00290615" w:rsidRDefault="00290615">
            <w:pPr>
              <w:rPr>
                <w:lang w:eastAsia="es-ES"/>
              </w:rPr>
            </w:pPr>
          </w:p>
        </w:tc>
        <w:tc>
          <w:tcPr>
            <w:tcW w:w="960" w:type="dxa"/>
            <w:vMerge/>
            <w:hideMark/>
          </w:tcPr>
          <w:p w14:paraId="05051A51" w14:textId="77777777" w:rsidR="00290615" w:rsidRPr="00290615" w:rsidRDefault="00290615">
            <w:pPr>
              <w:rPr>
                <w:lang w:eastAsia="es-ES"/>
              </w:rPr>
            </w:pPr>
          </w:p>
        </w:tc>
        <w:tc>
          <w:tcPr>
            <w:tcW w:w="3632" w:type="dxa"/>
            <w:hideMark/>
          </w:tcPr>
          <w:p w14:paraId="2FCF52B8" w14:textId="77777777" w:rsidR="00290615" w:rsidRPr="00290615" w:rsidRDefault="00290615">
            <w:pPr>
              <w:rPr>
                <w:lang w:eastAsia="es-ES"/>
              </w:rPr>
            </w:pPr>
            <w:r w:rsidRPr="00290615">
              <w:rPr>
                <w:lang w:eastAsia="es-ES"/>
              </w:rPr>
              <w:t>Capacidad: 5 Pasajeros incluido conductor</w:t>
            </w:r>
          </w:p>
        </w:tc>
        <w:tc>
          <w:tcPr>
            <w:tcW w:w="1060" w:type="dxa"/>
            <w:noWrap/>
            <w:hideMark/>
          </w:tcPr>
          <w:p w14:paraId="3FA526A6" w14:textId="77777777" w:rsidR="00290615" w:rsidRPr="00290615" w:rsidRDefault="00290615">
            <w:pPr>
              <w:rPr>
                <w:lang w:eastAsia="es-ES"/>
              </w:rPr>
            </w:pPr>
            <w:r w:rsidRPr="00290615">
              <w:rPr>
                <w:lang w:eastAsia="es-ES"/>
              </w:rPr>
              <w:t> </w:t>
            </w:r>
          </w:p>
        </w:tc>
        <w:tc>
          <w:tcPr>
            <w:tcW w:w="1120" w:type="dxa"/>
            <w:noWrap/>
            <w:hideMark/>
          </w:tcPr>
          <w:p w14:paraId="3DC884EC" w14:textId="77777777" w:rsidR="00290615" w:rsidRPr="00290615" w:rsidRDefault="00290615">
            <w:pPr>
              <w:rPr>
                <w:lang w:eastAsia="es-ES"/>
              </w:rPr>
            </w:pPr>
            <w:r w:rsidRPr="00290615">
              <w:rPr>
                <w:lang w:eastAsia="es-ES"/>
              </w:rPr>
              <w:t> </w:t>
            </w:r>
          </w:p>
        </w:tc>
        <w:tc>
          <w:tcPr>
            <w:tcW w:w="1014" w:type="dxa"/>
            <w:noWrap/>
            <w:hideMark/>
          </w:tcPr>
          <w:p w14:paraId="50A02AAC" w14:textId="77777777" w:rsidR="00290615" w:rsidRPr="00290615" w:rsidRDefault="00290615">
            <w:pPr>
              <w:rPr>
                <w:lang w:eastAsia="es-ES"/>
              </w:rPr>
            </w:pPr>
            <w:r w:rsidRPr="00290615">
              <w:rPr>
                <w:lang w:eastAsia="es-ES"/>
              </w:rPr>
              <w:t> </w:t>
            </w:r>
          </w:p>
        </w:tc>
        <w:tc>
          <w:tcPr>
            <w:tcW w:w="1008" w:type="dxa"/>
            <w:noWrap/>
            <w:hideMark/>
          </w:tcPr>
          <w:p w14:paraId="2B91F9A1" w14:textId="77777777" w:rsidR="00290615" w:rsidRPr="00290615" w:rsidRDefault="00290615">
            <w:pPr>
              <w:rPr>
                <w:lang w:eastAsia="es-ES"/>
              </w:rPr>
            </w:pPr>
            <w:r w:rsidRPr="00290615">
              <w:rPr>
                <w:lang w:eastAsia="es-ES"/>
              </w:rPr>
              <w:t> </w:t>
            </w:r>
          </w:p>
        </w:tc>
        <w:tc>
          <w:tcPr>
            <w:tcW w:w="1208" w:type="dxa"/>
            <w:noWrap/>
            <w:hideMark/>
          </w:tcPr>
          <w:p w14:paraId="1A22539B" w14:textId="77777777" w:rsidR="00290615" w:rsidRPr="00290615" w:rsidRDefault="00290615">
            <w:pPr>
              <w:rPr>
                <w:lang w:eastAsia="es-ES"/>
              </w:rPr>
            </w:pPr>
            <w:r w:rsidRPr="00290615">
              <w:rPr>
                <w:lang w:eastAsia="es-ES"/>
              </w:rPr>
              <w:t> </w:t>
            </w:r>
          </w:p>
        </w:tc>
      </w:tr>
      <w:tr w:rsidR="00BA506E" w:rsidRPr="00290615" w14:paraId="42190C04" w14:textId="77777777" w:rsidTr="00290615">
        <w:trPr>
          <w:trHeight w:val="300"/>
        </w:trPr>
        <w:tc>
          <w:tcPr>
            <w:tcW w:w="520" w:type="dxa"/>
            <w:vMerge/>
            <w:hideMark/>
          </w:tcPr>
          <w:p w14:paraId="18F5EE49" w14:textId="77777777" w:rsidR="00290615" w:rsidRPr="00290615" w:rsidRDefault="00290615">
            <w:pPr>
              <w:rPr>
                <w:lang w:eastAsia="es-ES"/>
              </w:rPr>
            </w:pPr>
          </w:p>
        </w:tc>
        <w:tc>
          <w:tcPr>
            <w:tcW w:w="960" w:type="dxa"/>
            <w:vMerge/>
            <w:hideMark/>
          </w:tcPr>
          <w:p w14:paraId="2DC31D38" w14:textId="77777777" w:rsidR="00290615" w:rsidRPr="00290615" w:rsidRDefault="00290615">
            <w:pPr>
              <w:rPr>
                <w:lang w:eastAsia="es-ES"/>
              </w:rPr>
            </w:pPr>
          </w:p>
        </w:tc>
        <w:tc>
          <w:tcPr>
            <w:tcW w:w="3632" w:type="dxa"/>
            <w:hideMark/>
          </w:tcPr>
          <w:p w14:paraId="3144B7C0" w14:textId="77777777" w:rsidR="00290615" w:rsidRPr="00290615" w:rsidRDefault="00290615">
            <w:pPr>
              <w:rPr>
                <w:lang w:eastAsia="es-ES"/>
              </w:rPr>
            </w:pPr>
            <w:r w:rsidRPr="00290615">
              <w:rPr>
                <w:lang w:eastAsia="es-ES"/>
              </w:rPr>
              <w:t>Transmisión: 4X4</w:t>
            </w:r>
          </w:p>
        </w:tc>
        <w:tc>
          <w:tcPr>
            <w:tcW w:w="1060" w:type="dxa"/>
            <w:noWrap/>
            <w:hideMark/>
          </w:tcPr>
          <w:p w14:paraId="344A0263" w14:textId="77777777" w:rsidR="00290615" w:rsidRPr="00290615" w:rsidRDefault="00290615">
            <w:pPr>
              <w:rPr>
                <w:lang w:eastAsia="es-ES"/>
              </w:rPr>
            </w:pPr>
            <w:r w:rsidRPr="00290615">
              <w:rPr>
                <w:lang w:eastAsia="es-ES"/>
              </w:rPr>
              <w:t> </w:t>
            </w:r>
          </w:p>
        </w:tc>
        <w:tc>
          <w:tcPr>
            <w:tcW w:w="1120" w:type="dxa"/>
            <w:noWrap/>
            <w:hideMark/>
          </w:tcPr>
          <w:p w14:paraId="164A6E4D" w14:textId="77777777" w:rsidR="00290615" w:rsidRPr="00290615" w:rsidRDefault="00290615">
            <w:pPr>
              <w:rPr>
                <w:lang w:eastAsia="es-ES"/>
              </w:rPr>
            </w:pPr>
            <w:r w:rsidRPr="00290615">
              <w:rPr>
                <w:lang w:eastAsia="es-ES"/>
              </w:rPr>
              <w:t> </w:t>
            </w:r>
          </w:p>
        </w:tc>
        <w:tc>
          <w:tcPr>
            <w:tcW w:w="1014" w:type="dxa"/>
            <w:noWrap/>
            <w:hideMark/>
          </w:tcPr>
          <w:p w14:paraId="40764DC0" w14:textId="77777777" w:rsidR="00290615" w:rsidRPr="00290615" w:rsidRDefault="00290615">
            <w:pPr>
              <w:rPr>
                <w:lang w:eastAsia="es-ES"/>
              </w:rPr>
            </w:pPr>
            <w:r w:rsidRPr="00290615">
              <w:rPr>
                <w:lang w:eastAsia="es-ES"/>
              </w:rPr>
              <w:t> </w:t>
            </w:r>
          </w:p>
        </w:tc>
        <w:tc>
          <w:tcPr>
            <w:tcW w:w="1008" w:type="dxa"/>
            <w:noWrap/>
            <w:hideMark/>
          </w:tcPr>
          <w:p w14:paraId="1591870F" w14:textId="77777777" w:rsidR="00290615" w:rsidRPr="00290615" w:rsidRDefault="00290615">
            <w:pPr>
              <w:rPr>
                <w:lang w:eastAsia="es-ES"/>
              </w:rPr>
            </w:pPr>
            <w:r w:rsidRPr="00290615">
              <w:rPr>
                <w:lang w:eastAsia="es-ES"/>
              </w:rPr>
              <w:t> </w:t>
            </w:r>
          </w:p>
        </w:tc>
        <w:tc>
          <w:tcPr>
            <w:tcW w:w="1208" w:type="dxa"/>
            <w:noWrap/>
            <w:hideMark/>
          </w:tcPr>
          <w:p w14:paraId="0AF708CB" w14:textId="77777777" w:rsidR="00290615" w:rsidRPr="00290615" w:rsidRDefault="00290615">
            <w:pPr>
              <w:rPr>
                <w:lang w:eastAsia="es-ES"/>
              </w:rPr>
            </w:pPr>
            <w:r w:rsidRPr="00290615">
              <w:rPr>
                <w:lang w:eastAsia="es-ES"/>
              </w:rPr>
              <w:t> </w:t>
            </w:r>
          </w:p>
        </w:tc>
      </w:tr>
      <w:tr w:rsidR="00BA506E" w:rsidRPr="00290615" w14:paraId="210D3BD4" w14:textId="77777777" w:rsidTr="00290615">
        <w:trPr>
          <w:trHeight w:val="450"/>
        </w:trPr>
        <w:tc>
          <w:tcPr>
            <w:tcW w:w="520" w:type="dxa"/>
            <w:vMerge/>
            <w:hideMark/>
          </w:tcPr>
          <w:p w14:paraId="55EEDF1A" w14:textId="77777777" w:rsidR="00290615" w:rsidRPr="00290615" w:rsidRDefault="00290615">
            <w:pPr>
              <w:rPr>
                <w:lang w:eastAsia="es-ES"/>
              </w:rPr>
            </w:pPr>
          </w:p>
        </w:tc>
        <w:tc>
          <w:tcPr>
            <w:tcW w:w="960" w:type="dxa"/>
            <w:vMerge/>
            <w:hideMark/>
          </w:tcPr>
          <w:p w14:paraId="47F1C6A1" w14:textId="77777777" w:rsidR="00290615" w:rsidRPr="00290615" w:rsidRDefault="00290615">
            <w:pPr>
              <w:rPr>
                <w:lang w:eastAsia="es-ES"/>
              </w:rPr>
            </w:pPr>
          </w:p>
        </w:tc>
        <w:tc>
          <w:tcPr>
            <w:tcW w:w="3632" w:type="dxa"/>
            <w:hideMark/>
          </w:tcPr>
          <w:p w14:paraId="215DF4B1" w14:textId="77777777" w:rsidR="00290615" w:rsidRPr="00290615" w:rsidRDefault="00290615">
            <w:pPr>
              <w:rPr>
                <w:lang w:eastAsia="es-ES"/>
              </w:rPr>
            </w:pPr>
            <w:r w:rsidRPr="00290615">
              <w:rPr>
                <w:lang w:eastAsia="es-ES"/>
              </w:rPr>
              <w:t>Combustible: Diésel, Gasolina y/o Gas</w:t>
            </w:r>
          </w:p>
        </w:tc>
        <w:tc>
          <w:tcPr>
            <w:tcW w:w="1060" w:type="dxa"/>
            <w:noWrap/>
            <w:hideMark/>
          </w:tcPr>
          <w:p w14:paraId="2C80FADA" w14:textId="77777777" w:rsidR="00290615" w:rsidRPr="00290615" w:rsidRDefault="00290615">
            <w:pPr>
              <w:rPr>
                <w:lang w:eastAsia="es-ES"/>
              </w:rPr>
            </w:pPr>
            <w:r w:rsidRPr="00290615">
              <w:rPr>
                <w:lang w:eastAsia="es-ES"/>
              </w:rPr>
              <w:t> </w:t>
            </w:r>
          </w:p>
        </w:tc>
        <w:tc>
          <w:tcPr>
            <w:tcW w:w="1120" w:type="dxa"/>
            <w:noWrap/>
            <w:hideMark/>
          </w:tcPr>
          <w:p w14:paraId="6B243AC9" w14:textId="77777777" w:rsidR="00290615" w:rsidRPr="00290615" w:rsidRDefault="00290615">
            <w:pPr>
              <w:rPr>
                <w:lang w:eastAsia="es-ES"/>
              </w:rPr>
            </w:pPr>
            <w:r w:rsidRPr="00290615">
              <w:rPr>
                <w:lang w:eastAsia="es-ES"/>
              </w:rPr>
              <w:t> </w:t>
            </w:r>
          </w:p>
        </w:tc>
        <w:tc>
          <w:tcPr>
            <w:tcW w:w="1014" w:type="dxa"/>
            <w:noWrap/>
            <w:hideMark/>
          </w:tcPr>
          <w:p w14:paraId="67F016B2" w14:textId="77777777" w:rsidR="00290615" w:rsidRPr="00290615" w:rsidRDefault="00290615">
            <w:pPr>
              <w:rPr>
                <w:lang w:eastAsia="es-ES"/>
              </w:rPr>
            </w:pPr>
            <w:r w:rsidRPr="00290615">
              <w:rPr>
                <w:lang w:eastAsia="es-ES"/>
              </w:rPr>
              <w:t> </w:t>
            </w:r>
          </w:p>
        </w:tc>
        <w:tc>
          <w:tcPr>
            <w:tcW w:w="1008" w:type="dxa"/>
            <w:noWrap/>
            <w:hideMark/>
          </w:tcPr>
          <w:p w14:paraId="00A3973D" w14:textId="77777777" w:rsidR="00290615" w:rsidRPr="00290615" w:rsidRDefault="00290615">
            <w:pPr>
              <w:rPr>
                <w:lang w:eastAsia="es-ES"/>
              </w:rPr>
            </w:pPr>
            <w:r w:rsidRPr="00290615">
              <w:rPr>
                <w:lang w:eastAsia="es-ES"/>
              </w:rPr>
              <w:t> </w:t>
            </w:r>
          </w:p>
        </w:tc>
        <w:tc>
          <w:tcPr>
            <w:tcW w:w="1208" w:type="dxa"/>
            <w:noWrap/>
            <w:hideMark/>
          </w:tcPr>
          <w:p w14:paraId="1EEDBA35" w14:textId="77777777" w:rsidR="00290615" w:rsidRPr="00290615" w:rsidRDefault="00290615">
            <w:pPr>
              <w:rPr>
                <w:lang w:eastAsia="es-ES"/>
              </w:rPr>
            </w:pPr>
            <w:r w:rsidRPr="00290615">
              <w:rPr>
                <w:lang w:eastAsia="es-ES"/>
              </w:rPr>
              <w:t> </w:t>
            </w:r>
          </w:p>
        </w:tc>
      </w:tr>
      <w:tr w:rsidR="00BA506E" w:rsidRPr="00290615" w14:paraId="313FEEC6" w14:textId="77777777" w:rsidTr="00290615">
        <w:trPr>
          <w:trHeight w:val="450"/>
        </w:trPr>
        <w:tc>
          <w:tcPr>
            <w:tcW w:w="520" w:type="dxa"/>
            <w:vMerge/>
            <w:hideMark/>
          </w:tcPr>
          <w:p w14:paraId="13BCF851" w14:textId="77777777" w:rsidR="00290615" w:rsidRPr="00290615" w:rsidRDefault="00290615">
            <w:pPr>
              <w:rPr>
                <w:lang w:eastAsia="es-ES"/>
              </w:rPr>
            </w:pPr>
          </w:p>
        </w:tc>
        <w:tc>
          <w:tcPr>
            <w:tcW w:w="960" w:type="dxa"/>
            <w:vMerge/>
            <w:hideMark/>
          </w:tcPr>
          <w:p w14:paraId="538EF169" w14:textId="77777777" w:rsidR="00290615" w:rsidRPr="00290615" w:rsidRDefault="00290615">
            <w:pPr>
              <w:rPr>
                <w:lang w:eastAsia="es-ES"/>
              </w:rPr>
            </w:pPr>
          </w:p>
        </w:tc>
        <w:tc>
          <w:tcPr>
            <w:tcW w:w="3632" w:type="dxa"/>
            <w:hideMark/>
          </w:tcPr>
          <w:p w14:paraId="2DD03142" w14:textId="77777777" w:rsidR="00290615" w:rsidRPr="00290615" w:rsidRDefault="00290615">
            <w:pPr>
              <w:rPr>
                <w:lang w:eastAsia="es-ES"/>
              </w:rPr>
            </w:pPr>
            <w:r w:rsidRPr="00290615">
              <w:rPr>
                <w:lang w:eastAsia="es-ES"/>
              </w:rPr>
              <w:t>Modelo: 2015 en adelante</w:t>
            </w:r>
          </w:p>
        </w:tc>
        <w:tc>
          <w:tcPr>
            <w:tcW w:w="1060" w:type="dxa"/>
            <w:noWrap/>
            <w:hideMark/>
          </w:tcPr>
          <w:p w14:paraId="26FE868C" w14:textId="77777777" w:rsidR="00290615" w:rsidRPr="00290615" w:rsidRDefault="00290615">
            <w:pPr>
              <w:rPr>
                <w:lang w:eastAsia="es-ES"/>
              </w:rPr>
            </w:pPr>
            <w:r w:rsidRPr="00290615">
              <w:rPr>
                <w:lang w:eastAsia="es-ES"/>
              </w:rPr>
              <w:t> </w:t>
            </w:r>
          </w:p>
        </w:tc>
        <w:tc>
          <w:tcPr>
            <w:tcW w:w="1120" w:type="dxa"/>
            <w:noWrap/>
            <w:hideMark/>
          </w:tcPr>
          <w:p w14:paraId="0D7C6CF9" w14:textId="77777777" w:rsidR="00290615" w:rsidRPr="00290615" w:rsidRDefault="00290615">
            <w:pPr>
              <w:rPr>
                <w:lang w:eastAsia="es-ES"/>
              </w:rPr>
            </w:pPr>
            <w:r w:rsidRPr="00290615">
              <w:rPr>
                <w:lang w:eastAsia="es-ES"/>
              </w:rPr>
              <w:t> </w:t>
            </w:r>
          </w:p>
        </w:tc>
        <w:tc>
          <w:tcPr>
            <w:tcW w:w="1014" w:type="dxa"/>
            <w:noWrap/>
            <w:hideMark/>
          </w:tcPr>
          <w:p w14:paraId="796D4433" w14:textId="77777777" w:rsidR="00290615" w:rsidRPr="00290615" w:rsidRDefault="00290615">
            <w:pPr>
              <w:rPr>
                <w:lang w:eastAsia="es-ES"/>
              </w:rPr>
            </w:pPr>
            <w:r w:rsidRPr="00290615">
              <w:rPr>
                <w:lang w:eastAsia="es-ES"/>
              </w:rPr>
              <w:t> </w:t>
            </w:r>
          </w:p>
        </w:tc>
        <w:tc>
          <w:tcPr>
            <w:tcW w:w="1008" w:type="dxa"/>
            <w:noWrap/>
            <w:hideMark/>
          </w:tcPr>
          <w:p w14:paraId="6FDE5E1F" w14:textId="77777777" w:rsidR="00290615" w:rsidRPr="00290615" w:rsidRDefault="00290615">
            <w:pPr>
              <w:rPr>
                <w:lang w:eastAsia="es-ES"/>
              </w:rPr>
            </w:pPr>
            <w:r w:rsidRPr="00290615">
              <w:rPr>
                <w:lang w:eastAsia="es-ES"/>
              </w:rPr>
              <w:t> </w:t>
            </w:r>
          </w:p>
        </w:tc>
        <w:tc>
          <w:tcPr>
            <w:tcW w:w="1208" w:type="dxa"/>
            <w:noWrap/>
            <w:hideMark/>
          </w:tcPr>
          <w:p w14:paraId="40CDC65F" w14:textId="77777777" w:rsidR="00290615" w:rsidRPr="00290615" w:rsidRDefault="00290615">
            <w:pPr>
              <w:rPr>
                <w:lang w:eastAsia="es-ES"/>
              </w:rPr>
            </w:pPr>
            <w:r w:rsidRPr="00290615">
              <w:rPr>
                <w:lang w:eastAsia="es-ES"/>
              </w:rPr>
              <w:t> </w:t>
            </w:r>
          </w:p>
        </w:tc>
      </w:tr>
      <w:tr w:rsidR="00BA506E" w:rsidRPr="00290615" w14:paraId="5E229BDB" w14:textId="77777777" w:rsidTr="00290615">
        <w:trPr>
          <w:trHeight w:val="450"/>
        </w:trPr>
        <w:tc>
          <w:tcPr>
            <w:tcW w:w="520" w:type="dxa"/>
            <w:vMerge/>
            <w:hideMark/>
          </w:tcPr>
          <w:p w14:paraId="7CB7E79C" w14:textId="77777777" w:rsidR="00290615" w:rsidRPr="00290615" w:rsidRDefault="00290615">
            <w:pPr>
              <w:rPr>
                <w:lang w:eastAsia="es-ES"/>
              </w:rPr>
            </w:pPr>
          </w:p>
        </w:tc>
        <w:tc>
          <w:tcPr>
            <w:tcW w:w="960" w:type="dxa"/>
            <w:vMerge/>
            <w:hideMark/>
          </w:tcPr>
          <w:p w14:paraId="363D4907" w14:textId="77777777" w:rsidR="00290615" w:rsidRPr="00290615" w:rsidRDefault="00290615">
            <w:pPr>
              <w:rPr>
                <w:lang w:eastAsia="es-ES"/>
              </w:rPr>
            </w:pPr>
          </w:p>
        </w:tc>
        <w:tc>
          <w:tcPr>
            <w:tcW w:w="3632" w:type="dxa"/>
            <w:hideMark/>
          </w:tcPr>
          <w:p w14:paraId="68276709" w14:textId="77777777" w:rsidR="00290615" w:rsidRPr="00290615" w:rsidRDefault="00290615">
            <w:pPr>
              <w:rPr>
                <w:lang w:eastAsia="es-ES"/>
              </w:rPr>
            </w:pPr>
            <w:r w:rsidRPr="00290615">
              <w:rPr>
                <w:lang w:eastAsia="es-ES"/>
              </w:rPr>
              <w:t>Cilindraje: Mínimo 1.900 C.C.</w:t>
            </w:r>
          </w:p>
        </w:tc>
        <w:tc>
          <w:tcPr>
            <w:tcW w:w="1060" w:type="dxa"/>
            <w:noWrap/>
            <w:hideMark/>
          </w:tcPr>
          <w:p w14:paraId="4AA8A7C6" w14:textId="77777777" w:rsidR="00290615" w:rsidRPr="00290615" w:rsidRDefault="00290615">
            <w:pPr>
              <w:rPr>
                <w:lang w:eastAsia="es-ES"/>
              </w:rPr>
            </w:pPr>
            <w:r w:rsidRPr="00290615">
              <w:rPr>
                <w:lang w:eastAsia="es-ES"/>
              </w:rPr>
              <w:t> </w:t>
            </w:r>
          </w:p>
        </w:tc>
        <w:tc>
          <w:tcPr>
            <w:tcW w:w="1120" w:type="dxa"/>
            <w:noWrap/>
            <w:hideMark/>
          </w:tcPr>
          <w:p w14:paraId="43393929" w14:textId="77777777" w:rsidR="00290615" w:rsidRPr="00290615" w:rsidRDefault="00290615">
            <w:pPr>
              <w:rPr>
                <w:lang w:eastAsia="es-ES"/>
              </w:rPr>
            </w:pPr>
            <w:r w:rsidRPr="00290615">
              <w:rPr>
                <w:lang w:eastAsia="es-ES"/>
              </w:rPr>
              <w:t> </w:t>
            </w:r>
          </w:p>
        </w:tc>
        <w:tc>
          <w:tcPr>
            <w:tcW w:w="1014" w:type="dxa"/>
            <w:noWrap/>
            <w:hideMark/>
          </w:tcPr>
          <w:p w14:paraId="0552B8C2" w14:textId="77777777" w:rsidR="00290615" w:rsidRPr="00290615" w:rsidRDefault="00290615">
            <w:pPr>
              <w:rPr>
                <w:lang w:eastAsia="es-ES"/>
              </w:rPr>
            </w:pPr>
            <w:r w:rsidRPr="00290615">
              <w:rPr>
                <w:lang w:eastAsia="es-ES"/>
              </w:rPr>
              <w:t> </w:t>
            </w:r>
          </w:p>
        </w:tc>
        <w:tc>
          <w:tcPr>
            <w:tcW w:w="1008" w:type="dxa"/>
            <w:noWrap/>
            <w:hideMark/>
          </w:tcPr>
          <w:p w14:paraId="51869C4E" w14:textId="77777777" w:rsidR="00290615" w:rsidRPr="00290615" w:rsidRDefault="00290615">
            <w:pPr>
              <w:rPr>
                <w:lang w:eastAsia="es-ES"/>
              </w:rPr>
            </w:pPr>
            <w:r w:rsidRPr="00290615">
              <w:rPr>
                <w:lang w:eastAsia="es-ES"/>
              </w:rPr>
              <w:t> </w:t>
            </w:r>
          </w:p>
        </w:tc>
        <w:tc>
          <w:tcPr>
            <w:tcW w:w="1208" w:type="dxa"/>
            <w:noWrap/>
            <w:hideMark/>
          </w:tcPr>
          <w:p w14:paraId="34272E29" w14:textId="77777777" w:rsidR="00290615" w:rsidRPr="00290615" w:rsidRDefault="00290615">
            <w:pPr>
              <w:rPr>
                <w:lang w:eastAsia="es-ES"/>
              </w:rPr>
            </w:pPr>
            <w:r w:rsidRPr="00290615">
              <w:rPr>
                <w:lang w:eastAsia="es-ES"/>
              </w:rPr>
              <w:t> </w:t>
            </w:r>
          </w:p>
        </w:tc>
      </w:tr>
      <w:tr w:rsidR="00BA506E" w:rsidRPr="00290615" w14:paraId="6AC81711" w14:textId="77777777" w:rsidTr="00290615">
        <w:trPr>
          <w:trHeight w:val="675"/>
        </w:trPr>
        <w:tc>
          <w:tcPr>
            <w:tcW w:w="520" w:type="dxa"/>
            <w:vMerge/>
            <w:hideMark/>
          </w:tcPr>
          <w:p w14:paraId="70C20CE7" w14:textId="77777777" w:rsidR="00290615" w:rsidRPr="00290615" w:rsidRDefault="00290615">
            <w:pPr>
              <w:rPr>
                <w:lang w:eastAsia="es-ES"/>
              </w:rPr>
            </w:pPr>
          </w:p>
        </w:tc>
        <w:tc>
          <w:tcPr>
            <w:tcW w:w="960" w:type="dxa"/>
            <w:vMerge/>
            <w:hideMark/>
          </w:tcPr>
          <w:p w14:paraId="5F75ECC8" w14:textId="77777777" w:rsidR="00290615" w:rsidRPr="00290615" w:rsidRDefault="00290615">
            <w:pPr>
              <w:rPr>
                <w:lang w:eastAsia="es-ES"/>
              </w:rPr>
            </w:pPr>
          </w:p>
        </w:tc>
        <w:tc>
          <w:tcPr>
            <w:tcW w:w="3632" w:type="dxa"/>
            <w:hideMark/>
          </w:tcPr>
          <w:p w14:paraId="4A09A007" w14:textId="77777777" w:rsidR="00290615" w:rsidRPr="00290615" w:rsidRDefault="00290615">
            <w:pPr>
              <w:rPr>
                <w:lang w:eastAsia="es-ES"/>
              </w:rPr>
            </w:pPr>
            <w:r w:rsidRPr="00290615">
              <w:rPr>
                <w:lang w:eastAsia="es-ES"/>
              </w:rPr>
              <w:t>Cinturones de seguridad en todos los asientos</w:t>
            </w:r>
          </w:p>
        </w:tc>
        <w:tc>
          <w:tcPr>
            <w:tcW w:w="1060" w:type="dxa"/>
            <w:noWrap/>
            <w:hideMark/>
          </w:tcPr>
          <w:p w14:paraId="6E4D118B" w14:textId="77777777" w:rsidR="00290615" w:rsidRPr="00290615" w:rsidRDefault="00290615">
            <w:pPr>
              <w:rPr>
                <w:lang w:eastAsia="es-ES"/>
              </w:rPr>
            </w:pPr>
            <w:r w:rsidRPr="00290615">
              <w:rPr>
                <w:lang w:eastAsia="es-ES"/>
              </w:rPr>
              <w:t> </w:t>
            </w:r>
          </w:p>
        </w:tc>
        <w:tc>
          <w:tcPr>
            <w:tcW w:w="1120" w:type="dxa"/>
            <w:noWrap/>
            <w:hideMark/>
          </w:tcPr>
          <w:p w14:paraId="1DA6FC02" w14:textId="77777777" w:rsidR="00290615" w:rsidRPr="00290615" w:rsidRDefault="00290615">
            <w:pPr>
              <w:rPr>
                <w:lang w:eastAsia="es-ES"/>
              </w:rPr>
            </w:pPr>
            <w:r w:rsidRPr="00290615">
              <w:rPr>
                <w:lang w:eastAsia="es-ES"/>
              </w:rPr>
              <w:t> </w:t>
            </w:r>
          </w:p>
        </w:tc>
        <w:tc>
          <w:tcPr>
            <w:tcW w:w="1014" w:type="dxa"/>
            <w:noWrap/>
            <w:hideMark/>
          </w:tcPr>
          <w:p w14:paraId="2A1E8B9B" w14:textId="77777777" w:rsidR="00290615" w:rsidRPr="00290615" w:rsidRDefault="00290615">
            <w:pPr>
              <w:rPr>
                <w:lang w:eastAsia="es-ES"/>
              </w:rPr>
            </w:pPr>
            <w:r w:rsidRPr="00290615">
              <w:rPr>
                <w:lang w:eastAsia="es-ES"/>
              </w:rPr>
              <w:t> </w:t>
            </w:r>
          </w:p>
        </w:tc>
        <w:tc>
          <w:tcPr>
            <w:tcW w:w="1008" w:type="dxa"/>
            <w:noWrap/>
            <w:hideMark/>
          </w:tcPr>
          <w:p w14:paraId="70DE7998" w14:textId="77777777" w:rsidR="00290615" w:rsidRPr="00290615" w:rsidRDefault="00290615">
            <w:pPr>
              <w:rPr>
                <w:lang w:eastAsia="es-ES"/>
              </w:rPr>
            </w:pPr>
            <w:r w:rsidRPr="00290615">
              <w:rPr>
                <w:lang w:eastAsia="es-ES"/>
              </w:rPr>
              <w:t> </w:t>
            </w:r>
          </w:p>
        </w:tc>
        <w:tc>
          <w:tcPr>
            <w:tcW w:w="1208" w:type="dxa"/>
            <w:noWrap/>
            <w:hideMark/>
          </w:tcPr>
          <w:p w14:paraId="21EBB694" w14:textId="77777777" w:rsidR="00290615" w:rsidRPr="00290615" w:rsidRDefault="00290615">
            <w:pPr>
              <w:rPr>
                <w:lang w:eastAsia="es-ES"/>
              </w:rPr>
            </w:pPr>
            <w:r w:rsidRPr="00290615">
              <w:rPr>
                <w:lang w:eastAsia="es-ES"/>
              </w:rPr>
              <w:t> </w:t>
            </w:r>
          </w:p>
        </w:tc>
      </w:tr>
      <w:tr w:rsidR="00BA506E" w:rsidRPr="00290615" w14:paraId="61514AF1" w14:textId="77777777" w:rsidTr="00290615">
        <w:trPr>
          <w:trHeight w:val="450"/>
        </w:trPr>
        <w:tc>
          <w:tcPr>
            <w:tcW w:w="520" w:type="dxa"/>
            <w:vMerge/>
            <w:hideMark/>
          </w:tcPr>
          <w:p w14:paraId="1929D613" w14:textId="77777777" w:rsidR="00290615" w:rsidRPr="00290615" w:rsidRDefault="00290615">
            <w:pPr>
              <w:rPr>
                <w:lang w:eastAsia="es-ES"/>
              </w:rPr>
            </w:pPr>
          </w:p>
        </w:tc>
        <w:tc>
          <w:tcPr>
            <w:tcW w:w="960" w:type="dxa"/>
            <w:vMerge/>
            <w:hideMark/>
          </w:tcPr>
          <w:p w14:paraId="750643C8" w14:textId="77777777" w:rsidR="00290615" w:rsidRPr="00290615" w:rsidRDefault="00290615">
            <w:pPr>
              <w:rPr>
                <w:lang w:eastAsia="es-ES"/>
              </w:rPr>
            </w:pPr>
          </w:p>
        </w:tc>
        <w:tc>
          <w:tcPr>
            <w:tcW w:w="3632" w:type="dxa"/>
            <w:hideMark/>
          </w:tcPr>
          <w:p w14:paraId="0C63484B" w14:textId="77777777" w:rsidR="00290615" w:rsidRPr="00290615" w:rsidRDefault="00290615">
            <w:pPr>
              <w:rPr>
                <w:lang w:eastAsia="es-ES"/>
              </w:rPr>
            </w:pPr>
            <w:r w:rsidRPr="00290615">
              <w:rPr>
                <w:lang w:eastAsia="es-ES"/>
              </w:rPr>
              <w:t xml:space="preserve"> Luces antiniebla (exploradoras)</w:t>
            </w:r>
          </w:p>
        </w:tc>
        <w:tc>
          <w:tcPr>
            <w:tcW w:w="1060" w:type="dxa"/>
            <w:noWrap/>
            <w:hideMark/>
          </w:tcPr>
          <w:p w14:paraId="57D929CE" w14:textId="77777777" w:rsidR="00290615" w:rsidRPr="00290615" w:rsidRDefault="00290615">
            <w:pPr>
              <w:rPr>
                <w:lang w:eastAsia="es-ES"/>
              </w:rPr>
            </w:pPr>
            <w:r w:rsidRPr="00290615">
              <w:rPr>
                <w:lang w:eastAsia="es-ES"/>
              </w:rPr>
              <w:t> </w:t>
            </w:r>
          </w:p>
        </w:tc>
        <w:tc>
          <w:tcPr>
            <w:tcW w:w="1120" w:type="dxa"/>
            <w:noWrap/>
            <w:hideMark/>
          </w:tcPr>
          <w:p w14:paraId="4125A565" w14:textId="77777777" w:rsidR="00290615" w:rsidRPr="00290615" w:rsidRDefault="00290615">
            <w:pPr>
              <w:rPr>
                <w:lang w:eastAsia="es-ES"/>
              </w:rPr>
            </w:pPr>
            <w:r w:rsidRPr="00290615">
              <w:rPr>
                <w:lang w:eastAsia="es-ES"/>
              </w:rPr>
              <w:t> </w:t>
            </w:r>
          </w:p>
        </w:tc>
        <w:tc>
          <w:tcPr>
            <w:tcW w:w="1014" w:type="dxa"/>
            <w:noWrap/>
            <w:hideMark/>
          </w:tcPr>
          <w:p w14:paraId="5C46DA33" w14:textId="77777777" w:rsidR="00290615" w:rsidRPr="00290615" w:rsidRDefault="00290615">
            <w:pPr>
              <w:rPr>
                <w:lang w:eastAsia="es-ES"/>
              </w:rPr>
            </w:pPr>
            <w:r w:rsidRPr="00290615">
              <w:rPr>
                <w:lang w:eastAsia="es-ES"/>
              </w:rPr>
              <w:t> </w:t>
            </w:r>
          </w:p>
        </w:tc>
        <w:tc>
          <w:tcPr>
            <w:tcW w:w="1008" w:type="dxa"/>
            <w:noWrap/>
            <w:hideMark/>
          </w:tcPr>
          <w:p w14:paraId="252DAD72" w14:textId="77777777" w:rsidR="00290615" w:rsidRPr="00290615" w:rsidRDefault="00290615">
            <w:pPr>
              <w:rPr>
                <w:lang w:eastAsia="es-ES"/>
              </w:rPr>
            </w:pPr>
            <w:r w:rsidRPr="00290615">
              <w:rPr>
                <w:lang w:eastAsia="es-ES"/>
              </w:rPr>
              <w:t> </w:t>
            </w:r>
          </w:p>
        </w:tc>
        <w:tc>
          <w:tcPr>
            <w:tcW w:w="1208" w:type="dxa"/>
            <w:noWrap/>
            <w:hideMark/>
          </w:tcPr>
          <w:p w14:paraId="6463BCDD" w14:textId="77777777" w:rsidR="00290615" w:rsidRPr="00290615" w:rsidRDefault="00290615">
            <w:pPr>
              <w:rPr>
                <w:lang w:eastAsia="es-ES"/>
              </w:rPr>
            </w:pPr>
            <w:r w:rsidRPr="00290615">
              <w:rPr>
                <w:lang w:eastAsia="es-ES"/>
              </w:rPr>
              <w:t> </w:t>
            </w:r>
          </w:p>
        </w:tc>
      </w:tr>
      <w:tr w:rsidR="00BA506E" w:rsidRPr="00290615" w14:paraId="57C14790" w14:textId="77777777" w:rsidTr="00290615">
        <w:trPr>
          <w:trHeight w:val="450"/>
        </w:trPr>
        <w:tc>
          <w:tcPr>
            <w:tcW w:w="520" w:type="dxa"/>
            <w:vMerge/>
            <w:hideMark/>
          </w:tcPr>
          <w:p w14:paraId="06B4E588" w14:textId="77777777" w:rsidR="00290615" w:rsidRPr="00290615" w:rsidRDefault="00290615">
            <w:pPr>
              <w:rPr>
                <w:lang w:eastAsia="es-ES"/>
              </w:rPr>
            </w:pPr>
          </w:p>
        </w:tc>
        <w:tc>
          <w:tcPr>
            <w:tcW w:w="960" w:type="dxa"/>
            <w:vMerge/>
            <w:hideMark/>
          </w:tcPr>
          <w:p w14:paraId="64D64E0C" w14:textId="77777777" w:rsidR="00290615" w:rsidRPr="00290615" w:rsidRDefault="00290615">
            <w:pPr>
              <w:rPr>
                <w:lang w:eastAsia="es-ES"/>
              </w:rPr>
            </w:pPr>
          </w:p>
        </w:tc>
        <w:tc>
          <w:tcPr>
            <w:tcW w:w="3632" w:type="dxa"/>
            <w:hideMark/>
          </w:tcPr>
          <w:p w14:paraId="0C7D12AE" w14:textId="77777777" w:rsidR="00290615" w:rsidRPr="00290615" w:rsidRDefault="00290615">
            <w:pPr>
              <w:rPr>
                <w:lang w:eastAsia="es-ES"/>
              </w:rPr>
            </w:pPr>
            <w:r w:rsidRPr="00290615">
              <w:rPr>
                <w:lang w:eastAsia="es-ES"/>
              </w:rPr>
              <w:t xml:space="preserve"> Placa de servicio publico</w:t>
            </w:r>
          </w:p>
        </w:tc>
        <w:tc>
          <w:tcPr>
            <w:tcW w:w="1060" w:type="dxa"/>
            <w:noWrap/>
            <w:hideMark/>
          </w:tcPr>
          <w:p w14:paraId="35425B67" w14:textId="77777777" w:rsidR="00290615" w:rsidRPr="00290615" w:rsidRDefault="00290615">
            <w:pPr>
              <w:rPr>
                <w:lang w:eastAsia="es-ES"/>
              </w:rPr>
            </w:pPr>
            <w:r w:rsidRPr="00290615">
              <w:rPr>
                <w:lang w:eastAsia="es-ES"/>
              </w:rPr>
              <w:t> </w:t>
            </w:r>
          </w:p>
        </w:tc>
        <w:tc>
          <w:tcPr>
            <w:tcW w:w="1120" w:type="dxa"/>
            <w:noWrap/>
            <w:hideMark/>
          </w:tcPr>
          <w:p w14:paraId="4DB94F1D" w14:textId="77777777" w:rsidR="00290615" w:rsidRPr="00290615" w:rsidRDefault="00290615">
            <w:pPr>
              <w:rPr>
                <w:lang w:eastAsia="es-ES"/>
              </w:rPr>
            </w:pPr>
            <w:r w:rsidRPr="00290615">
              <w:rPr>
                <w:lang w:eastAsia="es-ES"/>
              </w:rPr>
              <w:t> </w:t>
            </w:r>
          </w:p>
        </w:tc>
        <w:tc>
          <w:tcPr>
            <w:tcW w:w="1014" w:type="dxa"/>
            <w:noWrap/>
            <w:hideMark/>
          </w:tcPr>
          <w:p w14:paraId="591CFD6D" w14:textId="77777777" w:rsidR="00290615" w:rsidRPr="00290615" w:rsidRDefault="00290615">
            <w:pPr>
              <w:rPr>
                <w:lang w:eastAsia="es-ES"/>
              </w:rPr>
            </w:pPr>
            <w:r w:rsidRPr="00290615">
              <w:rPr>
                <w:lang w:eastAsia="es-ES"/>
              </w:rPr>
              <w:t> </w:t>
            </w:r>
          </w:p>
        </w:tc>
        <w:tc>
          <w:tcPr>
            <w:tcW w:w="1008" w:type="dxa"/>
            <w:noWrap/>
            <w:hideMark/>
          </w:tcPr>
          <w:p w14:paraId="48331C08" w14:textId="77777777" w:rsidR="00290615" w:rsidRPr="00290615" w:rsidRDefault="00290615">
            <w:pPr>
              <w:rPr>
                <w:lang w:eastAsia="es-ES"/>
              </w:rPr>
            </w:pPr>
            <w:r w:rsidRPr="00290615">
              <w:rPr>
                <w:lang w:eastAsia="es-ES"/>
              </w:rPr>
              <w:t> </w:t>
            </w:r>
          </w:p>
        </w:tc>
        <w:tc>
          <w:tcPr>
            <w:tcW w:w="1208" w:type="dxa"/>
            <w:noWrap/>
            <w:hideMark/>
          </w:tcPr>
          <w:p w14:paraId="6BC74C26" w14:textId="77777777" w:rsidR="00290615" w:rsidRPr="00290615" w:rsidRDefault="00290615">
            <w:pPr>
              <w:rPr>
                <w:lang w:eastAsia="es-ES"/>
              </w:rPr>
            </w:pPr>
            <w:r w:rsidRPr="00290615">
              <w:rPr>
                <w:lang w:eastAsia="es-ES"/>
              </w:rPr>
              <w:t> </w:t>
            </w:r>
          </w:p>
        </w:tc>
      </w:tr>
      <w:tr w:rsidR="00BA506E" w:rsidRPr="00290615" w14:paraId="27EED091" w14:textId="77777777" w:rsidTr="00290615">
        <w:trPr>
          <w:trHeight w:val="450"/>
        </w:trPr>
        <w:tc>
          <w:tcPr>
            <w:tcW w:w="520" w:type="dxa"/>
            <w:vMerge/>
            <w:hideMark/>
          </w:tcPr>
          <w:p w14:paraId="2CE33F99" w14:textId="77777777" w:rsidR="00290615" w:rsidRPr="00290615" w:rsidRDefault="00290615">
            <w:pPr>
              <w:rPr>
                <w:lang w:eastAsia="es-ES"/>
              </w:rPr>
            </w:pPr>
          </w:p>
        </w:tc>
        <w:tc>
          <w:tcPr>
            <w:tcW w:w="960" w:type="dxa"/>
            <w:vMerge/>
            <w:hideMark/>
          </w:tcPr>
          <w:p w14:paraId="250B93B8" w14:textId="77777777" w:rsidR="00290615" w:rsidRPr="00290615" w:rsidRDefault="00290615">
            <w:pPr>
              <w:rPr>
                <w:lang w:eastAsia="es-ES"/>
              </w:rPr>
            </w:pPr>
          </w:p>
        </w:tc>
        <w:tc>
          <w:tcPr>
            <w:tcW w:w="3632" w:type="dxa"/>
            <w:hideMark/>
          </w:tcPr>
          <w:p w14:paraId="482ECA17" w14:textId="77777777" w:rsidR="00290615" w:rsidRPr="00290615" w:rsidRDefault="00290615">
            <w:pPr>
              <w:rPr>
                <w:lang w:eastAsia="es-ES"/>
              </w:rPr>
            </w:pPr>
            <w:r w:rsidRPr="00290615">
              <w:rPr>
                <w:lang w:eastAsia="es-ES"/>
              </w:rPr>
              <w:t>Cantidad de puertas: Cuatro (4)</w:t>
            </w:r>
          </w:p>
        </w:tc>
        <w:tc>
          <w:tcPr>
            <w:tcW w:w="1060" w:type="dxa"/>
            <w:noWrap/>
            <w:hideMark/>
          </w:tcPr>
          <w:p w14:paraId="460BC2CD" w14:textId="77777777" w:rsidR="00290615" w:rsidRPr="00290615" w:rsidRDefault="00290615">
            <w:pPr>
              <w:rPr>
                <w:lang w:eastAsia="es-ES"/>
              </w:rPr>
            </w:pPr>
            <w:r w:rsidRPr="00290615">
              <w:rPr>
                <w:lang w:eastAsia="es-ES"/>
              </w:rPr>
              <w:t> </w:t>
            </w:r>
          </w:p>
        </w:tc>
        <w:tc>
          <w:tcPr>
            <w:tcW w:w="1120" w:type="dxa"/>
            <w:noWrap/>
            <w:hideMark/>
          </w:tcPr>
          <w:p w14:paraId="4C3D0245" w14:textId="77777777" w:rsidR="00290615" w:rsidRPr="00290615" w:rsidRDefault="00290615">
            <w:pPr>
              <w:rPr>
                <w:lang w:eastAsia="es-ES"/>
              </w:rPr>
            </w:pPr>
            <w:r w:rsidRPr="00290615">
              <w:rPr>
                <w:lang w:eastAsia="es-ES"/>
              </w:rPr>
              <w:t> </w:t>
            </w:r>
          </w:p>
        </w:tc>
        <w:tc>
          <w:tcPr>
            <w:tcW w:w="1014" w:type="dxa"/>
            <w:noWrap/>
            <w:hideMark/>
          </w:tcPr>
          <w:p w14:paraId="5B8CFC10" w14:textId="77777777" w:rsidR="00290615" w:rsidRPr="00290615" w:rsidRDefault="00290615">
            <w:pPr>
              <w:rPr>
                <w:lang w:eastAsia="es-ES"/>
              </w:rPr>
            </w:pPr>
            <w:r w:rsidRPr="00290615">
              <w:rPr>
                <w:lang w:eastAsia="es-ES"/>
              </w:rPr>
              <w:t> </w:t>
            </w:r>
          </w:p>
        </w:tc>
        <w:tc>
          <w:tcPr>
            <w:tcW w:w="1008" w:type="dxa"/>
            <w:noWrap/>
            <w:hideMark/>
          </w:tcPr>
          <w:p w14:paraId="4AAEDA56" w14:textId="77777777" w:rsidR="00290615" w:rsidRPr="00290615" w:rsidRDefault="00290615">
            <w:pPr>
              <w:rPr>
                <w:lang w:eastAsia="es-ES"/>
              </w:rPr>
            </w:pPr>
            <w:r w:rsidRPr="00290615">
              <w:rPr>
                <w:lang w:eastAsia="es-ES"/>
              </w:rPr>
              <w:t> </w:t>
            </w:r>
          </w:p>
        </w:tc>
        <w:tc>
          <w:tcPr>
            <w:tcW w:w="1208" w:type="dxa"/>
            <w:noWrap/>
            <w:hideMark/>
          </w:tcPr>
          <w:p w14:paraId="30FAFDFE" w14:textId="77777777" w:rsidR="00290615" w:rsidRPr="00290615" w:rsidRDefault="00290615">
            <w:pPr>
              <w:rPr>
                <w:lang w:eastAsia="es-ES"/>
              </w:rPr>
            </w:pPr>
            <w:r w:rsidRPr="00290615">
              <w:rPr>
                <w:lang w:eastAsia="es-ES"/>
              </w:rPr>
              <w:t> </w:t>
            </w:r>
          </w:p>
        </w:tc>
      </w:tr>
      <w:tr w:rsidR="00BA506E" w:rsidRPr="00290615" w14:paraId="13F84940" w14:textId="77777777" w:rsidTr="00290615">
        <w:trPr>
          <w:trHeight w:val="465"/>
        </w:trPr>
        <w:tc>
          <w:tcPr>
            <w:tcW w:w="520" w:type="dxa"/>
            <w:vMerge/>
            <w:hideMark/>
          </w:tcPr>
          <w:p w14:paraId="0FC4159B" w14:textId="77777777" w:rsidR="00290615" w:rsidRPr="00290615" w:rsidRDefault="00290615">
            <w:pPr>
              <w:rPr>
                <w:lang w:eastAsia="es-ES"/>
              </w:rPr>
            </w:pPr>
          </w:p>
        </w:tc>
        <w:tc>
          <w:tcPr>
            <w:tcW w:w="960" w:type="dxa"/>
            <w:vMerge/>
            <w:hideMark/>
          </w:tcPr>
          <w:p w14:paraId="707DA75C" w14:textId="77777777" w:rsidR="00290615" w:rsidRPr="00290615" w:rsidRDefault="00290615">
            <w:pPr>
              <w:rPr>
                <w:lang w:eastAsia="es-ES"/>
              </w:rPr>
            </w:pPr>
          </w:p>
        </w:tc>
        <w:tc>
          <w:tcPr>
            <w:tcW w:w="3632" w:type="dxa"/>
            <w:hideMark/>
          </w:tcPr>
          <w:p w14:paraId="1F8A5C46" w14:textId="77777777" w:rsidR="00290615" w:rsidRPr="00290615" w:rsidRDefault="00290615">
            <w:pPr>
              <w:rPr>
                <w:lang w:eastAsia="es-ES"/>
              </w:rPr>
            </w:pPr>
            <w:r w:rsidRPr="00290615">
              <w:rPr>
                <w:lang w:val="es-ES_tradnl" w:eastAsia="es-ES"/>
              </w:rPr>
              <w:t>Dispositivo de velocidad</w:t>
            </w:r>
          </w:p>
        </w:tc>
        <w:tc>
          <w:tcPr>
            <w:tcW w:w="1060" w:type="dxa"/>
            <w:noWrap/>
            <w:hideMark/>
          </w:tcPr>
          <w:p w14:paraId="1A02B9FB" w14:textId="77777777" w:rsidR="00290615" w:rsidRPr="00290615" w:rsidRDefault="00290615">
            <w:pPr>
              <w:rPr>
                <w:lang w:eastAsia="es-ES"/>
              </w:rPr>
            </w:pPr>
            <w:r w:rsidRPr="00290615">
              <w:rPr>
                <w:lang w:eastAsia="es-ES"/>
              </w:rPr>
              <w:t> </w:t>
            </w:r>
          </w:p>
        </w:tc>
        <w:tc>
          <w:tcPr>
            <w:tcW w:w="1120" w:type="dxa"/>
            <w:noWrap/>
            <w:hideMark/>
          </w:tcPr>
          <w:p w14:paraId="75A58FC6" w14:textId="77777777" w:rsidR="00290615" w:rsidRPr="00290615" w:rsidRDefault="00290615">
            <w:pPr>
              <w:rPr>
                <w:lang w:eastAsia="es-ES"/>
              </w:rPr>
            </w:pPr>
            <w:r w:rsidRPr="00290615">
              <w:rPr>
                <w:lang w:eastAsia="es-ES"/>
              </w:rPr>
              <w:t> </w:t>
            </w:r>
          </w:p>
        </w:tc>
        <w:tc>
          <w:tcPr>
            <w:tcW w:w="1014" w:type="dxa"/>
            <w:noWrap/>
            <w:hideMark/>
          </w:tcPr>
          <w:p w14:paraId="6B89849B" w14:textId="77777777" w:rsidR="00290615" w:rsidRPr="00290615" w:rsidRDefault="00290615">
            <w:pPr>
              <w:rPr>
                <w:lang w:eastAsia="es-ES"/>
              </w:rPr>
            </w:pPr>
            <w:r w:rsidRPr="00290615">
              <w:rPr>
                <w:lang w:eastAsia="es-ES"/>
              </w:rPr>
              <w:t> </w:t>
            </w:r>
          </w:p>
        </w:tc>
        <w:tc>
          <w:tcPr>
            <w:tcW w:w="1008" w:type="dxa"/>
            <w:noWrap/>
            <w:hideMark/>
          </w:tcPr>
          <w:p w14:paraId="15B11AE2" w14:textId="77777777" w:rsidR="00290615" w:rsidRPr="00290615" w:rsidRDefault="00290615">
            <w:pPr>
              <w:rPr>
                <w:lang w:eastAsia="es-ES"/>
              </w:rPr>
            </w:pPr>
            <w:r w:rsidRPr="00290615">
              <w:rPr>
                <w:lang w:eastAsia="es-ES"/>
              </w:rPr>
              <w:t> </w:t>
            </w:r>
          </w:p>
        </w:tc>
        <w:tc>
          <w:tcPr>
            <w:tcW w:w="1208" w:type="dxa"/>
            <w:noWrap/>
            <w:hideMark/>
          </w:tcPr>
          <w:p w14:paraId="46610B38" w14:textId="77777777" w:rsidR="00290615" w:rsidRPr="00290615" w:rsidRDefault="00290615">
            <w:pPr>
              <w:rPr>
                <w:lang w:eastAsia="es-ES"/>
              </w:rPr>
            </w:pPr>
            <w:r w:rsidRPr="00290615">
              <w:rPr>
                <w:lang w:eastAsia="es-ES"/>
              </w:rPr>
              <w:t> </w:t>
            </w:r>
          </w:p>
        </w:tc>
      </w:tr>
      <w:tr w:rsidR="00BA506E" w:rsidRPr="00290615" w14:paraId="5B2B951C" w14:textId="77777777" w:rsidTr="00290615">
        <w:trPr>
          <w:trHeight w:val="450"/>
        </w:trPr>
        <w:tc>
          <w:tcPr>
            <w:tcW w:w="520" w:type="dxa"/>
            <w:vMerge w:val="restart"/>
            <w:noWrap/>
            <w:hideMark/>
          </w:tcPr>
          <w:p w14:paraId="371ED0ED" w14:textId="77777777" w:rsidR="00290615" w:rsidRPr="00290615" w:rsidRDefault="00290615" w:rsidP="00290615">
            <w:pPr>
              <w:rPr>
                <w:lang w:eastAsia="es-ES"/>
              </w:rPr>
            </w:pPr>
            <w:r w:rsidRPr="00290615">
              <w:rPr>
                <w:lang w:eastAsia="es-ES"/>
              </w:rPr>
              <w:t>3</w:t>
            </w:r>
          </w:p>
        </w:tc>
        <w:tc>
          <w:tcPr>
            <w:tcW w:w="960" w:type="dxa"/>
            <w:vMerge w:val="restart"/>
            <w:hideMark/>
          </w:tcPr>
          <w:p w14:paraId="3441E22D" w14:textId="77777777" w:rsidR="00290615" w:rsidRPr="00290615" w:rsidRDefault="00290615" w:rsidP="00290615">
            <w:pPr>
              <w:rPr>
                <w:lang w:eastAsia="es-ES"/>
              </w:rPr>
            </w:pPr>
            <w:r w:rsidRPr="00290615">
              <w:rPr>
                <w:lang w:eastAsia="es-ES"/>
              </w:rPr>
              <w:t>CAMIONETA DOBLE CABINA</w:t>
            </w:r>
          </w:p>
        </w:tc>
        <w:tc>
          <w:tcPr>
            <w:tcW w:w="3632" w:type="dxa"/>
            <w:hideMark/>
          </w:tcPr>
          <w:p w14:paraId="5E8E9629" w14:textId="77777777" w:rsidR="00290615" w:rsidRPr="00290615" w:rsidRDefault="00290615">
            <w:pPr>
              <w:rPr>
                <w:lang w:eastAsia="es-ES"/>
              </w:rPr>
            </w:pPr>
            <w:r w:rsidRPr="00290615">
              <w:rPr>
                <w:lang w:eastAsia="es-ES"/>
              </w:rPr>
              <w:t xml:space="preserve"> Clase Vehículo: Camioneta</w:t>
            </w:r>
          </w:p>
        </w:tc>
        <w:tc>
          <w:tcPr>
            <w:tcW w:w="1060" w:type="dxa"/>
            <w:noWrap/>
            <w:hideMark/>
          </w:tcPr>
          <w:p w14:paraId="1F239D7B" w14:textId="77777777" w:rsidR="00290615" w:rsidRPr="00290615" w:rsidRDefault="00290615">
            <w:pPr>
              <w:rPr>
                <w:lang w:eastAsia="es-ES"/>
              </w:rPr>
            </w:pPr>
            <w:r w:rsidRPr="00290615">
              <w:rPr>
                <w:lang w:eastAsia="es-ES"/>
              </w:rPr>
              <w:t> </w:t>
            </w:r>
          </w:p>
        </w:tc>
        <w:tc>
          <w:tcPr>
            <w:tcW w:w="1120" w:type="dxa"/>
            <w:noWrap/>
            <w:hideMark/>
          </w:tcPr>
          <w:p w14:paraId="345D3174" w14:textId="77777777" w:rsidR="00290615" w:rsidRPr="00290615" w:rsidRDefault="00290615">
            <w:pPr>
              <w:rPr>
                <w:lang w:eastAsia="es-ES"/>
              </w:rPr>
            </w:pPr>
            <w:r w:rsidRPr="00290615">
              <w:rPr>
                <w:lang w:eastAsia="es-ES"/>
              </w:rPr>
              <w:t> </w:t>
            </w:r>
          </w:p>
        </w:tc>
        <w:tc>
          <w:tcPr>
            <w:tcW w:w="1014" w:type="dxa"/>
            <w:noWrap/>
            <w:hideMark/>
          </w:tcPr>
          <w:p w14:paraId="763F0AB3" w14:textId="77777777" w:rsidR="00290615" w:rsidRPr="00290615" w:rsidRDefault="00290615">
            <w:pPr>
              <w:rPr>
                <w:lang w:eastAsia="es-ES"/>
              </w:rPr>
            </w:pPr>
            <w:r w:rsidRPr="00290615">
              <w:rPr>
                <w:lang w:eastAsia="es-ES"/>
              </w:rPr>
              <w:t> </w:t>
            </w:r>
          </w:p>
        </w:tc>
        <w:tc>
          <w:tcPr>
            <w:tcW w:w="1008" w:type="dxa"/>
            <w:noWrap/>
            <w:hideMark/>
          </w:tcPr>
          <w:p w14:paraId="6B8A73E1" w14:textId="77777777" w:rsidR="00290615" w:rsidRPr="00290615" w:rsidRDefault="00290615">
            <w:pPr>
              <w:rPr>
                <w:lang w:eastAsia="es-ES"/>
              </w:rPr>
            </w:pPr>
            <w:r w:rsidRPr="00290615">
              <w:rPr>
                <w:lang w:eastAsia="es-ES"/>
              </w:rPr>
              <w:t> </w:t>
            </w:r>
          </w:p>
        </w:tc>
        <w:tc>
          <w:tcPr>
            <w:tcW w:w="1208" w:type="dxa"/>
            <w:noWrap/>
            <w:hideMark/>
          </w:tcPr>
          <w:p w14:paraId="398C6C82" w14:textId="77777777" w:rsidR="00290615" w:rsidRPr="00290615" w:rsidRDefault="00290615">
            <w:pPr>
              <w:rPr>
                <w:lang w:eastAsia="es-ES"/>
              </w:rPr>
            </w:pPr>
            <w:r w:rsidRPr="00290615">
              <w:rPr>
                <w:lang w:eastAsia="es-ES"/>
              </w:rPr>
              <w:t> </w:t>
            </w:r>
          </w:p>
        </w:tc>
      </w:tr>
      <w:tr w:rsidR="00BA506E" w:rsidRPr="00290615" w14:paraId="60A4CD8A" w14:textId="77777777" w:rsidTr="00290615">
        <w:trPr>
          <w:trHeight w:val="450"/>
        </w:trPr>
        <w:tc>
          <w:tcPr>
            <w:tcW w:w="520" w:type="dxa"/>
            <w:vMerge/>
            <w:hideMark/>
          </w:tcPr>
          <w:p w14:paraId="320443DD" w14:textId="77777777" w:rsidR="00290615" w:rsidRPr="00290615" w:rsidRDefault="00290615">
            <w:pPr>
              <w:rPr>
                <w:lang w:eastAsia="es-ES"/>
              </w:rPr>
            </w:pPr>
          </w:p>
        </w:tc>
        <w:tc>
          <w:tcPr>
            <w:tcW w:w="960" w:type="dxa"/>
            <w:vMerge/>
            <w:hideMark/>
          </w:tcPr>
          <w:p w14:paraId="68AC5651" w14:textId="77777777" w:rsidR="00290615" w:rsidRPr="00290615" w:rsidRDefault="00290615">
            <w:pPr>
              <w:rPr>
                <w:lang w:eastAsia="es-ES"/>
              </w:rPr>
            </w:pPr>
          </w:p>
        </w:tc>
        <w:tc>
          <w:tcPr>
            <w:tcW w:w="3632" w:type="dxa"/>
            <w:hideMark/>
          </w:tcPr>
          <w:p w14:paraId="367843E2" w14:textId="77777777" w:rsidR="00290615" w:rsidRPr="00290615" w:rsidRDefault="00290615">
            <w:pPr>
              <w:rPr>
                <w:lang w:eastAsia="es-ES"/>
              </w:rPr>
            </w:pPr>
            <w:r w:rsidRPr="00290615">
              <w:rPr>
                <w:lang w:eastAsia="es-ES"/>
              </w:rPr>
              <w:t xml:space="preserve">Tipo Carrocería: Doble cabina </w:t>
            </w:r>
          </w:p>
        </w:tc>
        <w:tc>
          <w:tcPr>
            <w:tcW w:w="1060" w:type="dxa"/>
            <w:noWrap/>
            <w:hideMark/>
          </w:tcPr>
          <w:p w14:paraId="3ED10281" w14:textId="77777777" w:rsidR="00290615" w:rsidRPr="00290615" w:rsidRDefault="00290615">
            <w:pPr>
              <w:rPr>
                <w:lang w:eastAsia="es-ES"/>
              </w:rPr>
            </w:pPr>
            <w:r w:rsidRPr="00290615">
              <w:rPr>
                <w:lang w:eastAsia="es-ES"/>
              </w:rPr>
              <w:t> </w:t>
            </w:r>
          </w:p>
        </w:tc>
        <w:tc>
          <w:tcPr>
            <w:tcW w:w="1120" w:type="dxa"/>
            <w:noWrap/>
            <w:hideMark/>
          </w:tcPr>
          <w:p w14:paraId="7359DAB0" w14:textId="77777777" w:rsidR="00290615" w:rsidRPr="00290615" w:rsidRDefault="00290615">
            <w:pPr>
              <w:rPr>
                <w:lang w:eastAsia="es-ES"/>
              </w:rPr>
            </w:pPr>
            <w:r w:rsidRPr="00290615">
              <w:rPr>
                <w:lang w:eastAsia="es-ES"/>
              </w:rPr>
              <w:t> </w:t>
            </w:r>
          </w:p>
        </w:tc>
        <w:tc>
          <w:tcPr>
            <w:tcW w:w="1014" w:type="dxa"/>
            <w:noWrap/>
            <w:hideMark/>
          </w:tcPr>
          <w:p w14:paraId="59278B3F" w14:textId="77777777" w:rsidR="00290615" w:rsidRPr="00290615" w:rsidRDefault="00290615">
            <w:pPr>
              <w:rPr>
                <w:lang w:eastAsia="es-ES"/>
              </w:rPr>
            </w:pPr>
            <w:r w:rsidRPr="00290615">
              <w:rPr>
                <w:lang w:eastAsia="es-ES"/>
              </w:rPr>
              <w:t> </w:t>
            </w:r>
          </w:p>
        </w:tc>
        <w:tc>
          <w:tcPr>
            <w:tcW w:w="1008" w:type="dxa"/>
            <w:noWrap/>
            <w:hideMark/>
          </w:tcPr>
          <w:p w14:paraId="5D15CCB9" w14:textId="77777777" w:rsidR="00290615" w:rsidRPr="00290615" w:rsidRDefault="00290615">
            <w:pPr>
              <w:rPr>
                <w:lang w:eastAsia="es-ES"/>
              </w:rPr>
            </w:pPr>
            <w:r w:rsidRPr="00290615">
              <w:rPr>
                <w:lang w:eastAsia="es-ES"/>
              </w:rPr>
              <w:t> </w:t>
            </w:r>
          </w:p>
        </w:tc>
        <w:tc>
          <w:tcPr>
            <w:tcW w:w="1208" w:type="dxa"/>
            <w:noWrap/>
            <w:hideMark/>
          </w:tcPr>
          <w:p w14:paraId="285BB112" w14:textId="77777777" w:rsidR="00290615" w:rsidRPr="00290615" w:rsidRDefault="00290615">
            <w:pPr>
              <w:rPr>
                <w:lang w:eastAsia="es-ES"/>
              </w:rPr>
            </w:pPr>
            <w:r w:rsidRPr="00290615">
              <w:rPr>
                <w:lang w:eastAsia="es-ES"/>
              </w:rPr>
              <w:t> </w:t>
            </w:r>
          </w:p>
        </w:tc>
      </w:tr>
      <w:tr w:rsidR="00BA506E" w:rsidRPr="00290615" w14:paraId="27BD63BD" w14:textId="77777777" w:rsidTr="00290615">
        <w:trPr>
          <w:trHeight w:val="675"/>
        </w:trPr>
        <w:tc>
          <w:tcPr>
            <w:tcW w:w="520" w:type="dxa"/>
            <w:vMerge/>
            <w:hideMark/>
          </w:tcPr>
          <w:p w14:paraId="2D6E0458" w14:textId="77777777" w:rsidR="00290615" w:rsidRPr="00290615" w:rsidRDefault="00290615">
            <w:pPr>
              <w:rPr>
                <w:lang w:eastAsia="es-ES"/>
              </w:rPr>
            </w:pPr>
          </w:p>
        </w:tc>
        <w:tc>
          <w:tcPr>
            <w:tcW w:w="960" w:type="dxa"/>
            <w:vMerge/>
            <w:hideMark/>
          </w:tcPr>
          <w:p w14:paraId="70A97C4E" w14:textId="77777777" w:rsidR="00290615" w:rsidRPr="00290615" w:rsidRDefault="00290615">
            <w:pPr>
              <w:rPr>
                <w:lang w:eastAsia="es-ES"/>
              </w:rPr>
            </w:pPr>
          </w:p>
        </w:tc>
        <w:tc>
          <w:tcPr>
            <w:tcW w:w="3632" w:type="dxa"/>
            <w:hideMark/>
          </w:tcPr>
          <w:p w14:paraId="3112C275" w14:textId="77777777" w:rsidR="00290615" w:rsidRPr="00290615" w:rsidRDefault="00290615">
            <w:pPr>
              <w:rPr>
                <w:lang w:eastAsia="es-ES"/>
              </w:rPr>
            </w:pPr>
            <w:r w:rsidRPr="00290615">
              <w:rPr>
                <w:lang w:eastAsia="es-ES"/>
              </w:rPr>
              <w:t>Capacidad: 5 Pasajeros incluido conductor</w:t>
            </w:r>
          </w:p>
        </w:tc>
        <w:tc>
          <w:tcPr>
            <w:tcW w:w="1060" w:type="dxa"/>
            <w:noWrap/>
            <w:hideMark/>
          </w:tcPr>
          <w:p w14:paraId="37BAE1BD" w14:textId="77777777" w:rsidR="00290615" w:rsidRPr="00290615" w:rsidRDefault="00290615">
            <w:pPr>
              <w:rPr>
                <w:lang w:eastAsia="es-ES"/>
              </w:rPr>
            </w:pPr>
            <w:r w:rsidRPr="00290615">
              <w:rPr>
                <w:lang w:eastAsia="es-ES"/>
              </w:rPr>
              <w:t> </w:t>
            </w:r>
          </w:p>
        </w:tc>
        <w:tc>
          <w:tcPr>
            <w:tcW w:w="1120" w:type="dxa"/>
            <w:noWrap/>
            <w:hideMark/>
          </w:tcPr>
          <w:p w14:paraId="1772E455" w14:textId="77777777" w:rsidR="00290615" w:rsidRPr="00290615" w:rsidRDefault="00290615">
            <w:pPr>
              <w:rPr>
                <w:lang w:eastAsia="es-ES"/>
              </w:rPr>
            </w:pPr>
            <w:r w:rsidRPr="00290615">
              <w:rPr>
                <w:lang w:eastAsia="es-ES"/>
              </w:rPr>
              <w:t> </w:t>
            </w:r>
          </w:p>
        </w:tc>
        <w:tc>
          <w:tcPr>
            <w:tcW w:w="1014" w:type="dxa"/>
            <w:noWrap/>
            <w:hideMark/>
          </w:tcPr>
          <w:p w14:paraId="2DAE4E19" w14:textId="77777777" w:rsidR="00290615" w:rsidRPr="00290615" w:rsidRDefault="00290615">
            <w:pPr>
              <w:rPr>
                <w:lang w:eastAsia="es-ES"/>
              </w:rPr>
            </w:pPr>
            <w:r w:rsidRPr="00290615">
              <w:rPr>
                <w:lang w:eastAsia="es-ES"/>
              </w:rPr>
              <w:t> </w:t>
            </w:r>
          </w:p>
        </w:tc>
        <w:tc>
          <w:tcPr>
            <w:tcW w:w="1008" w:type="dxa"/>
            <w:noWrap/>
            <w:hideMark/>
          </w:tcPr>
          <w:p w14:paraId="12F6D7EC" w14:textId="77777777" w:rsidR="00290615" w:rsidRPr="00290615" w:rsidRDefault="00290615">
            <w:pPr>
              <w:rPr>
                <w:lang w:eastAsia="es-ES"/>
              </w:rPr>
            </w:pPr>
            <w:r w:rsidRPr="00290615">
              <w:rPr>
                <w:lang w:eastAsia="es-ES"/>
              </w:rPr>
              <w:t> </w:t>
            </w:r>
          </w:p>
        </w:tc>
        <w:tc>
          <w:tcPr>
            <w:tcW w:w="1208" w:type="dxa"/>
            <w:noWrap/>
            <w:hideMark/>
          </w:tcPr>
          <w:p w14:paraId="22C62D1D" w14:textId="77777777" w:rsidR="00290615" w:rsidRPr="00290615" w:rsidRDefault="00290615">
            <w:pPr>
              <w:rPr>
                <w:lang w:eastAsia="es-ES"/>
              </w:rPr>
            </w:pPr>
            <w:r w:rsidRPr="00290615">
              <w:rPr>
                <w:lang w:eastAsia="es-ES"/>
              </w:rPr>
              <w:t> </w:t>
            </w:r>
          </w:p>
        </w:tc>
      </w:tr>
      <w:tr w:rsidR="00BA506E" w:rsidRPr="00290615" w14:paraId="34C11DF7" w14:textId="77777777" w:rsidTr="00290615">
        <w:trPr>
          <w:trHeight w:val="300"/>
        </w:trPr>
        <w:tc>
          <w:tcPr>
            <w:tcW w:w="520" w:type="dxa"/>
            <w:vMerge/>
            <w:hideMark/>
          </w:tcPr>
          <w:p w14:paraId="27A817F6" w14:textId="77777777" w:rsidR="00290615" w:rsidRPr="00290615" w:rsidRDefault="00290615">
            <w:pPr>
              <w:rPr>
                <w:lang w:eastAsia="es-ES"/>
              </w:rPr>
            </w:pPr>
          </w:p>
        </w:tc>
        <w:tc>
          <w:tcPr>
            <w:tcW w:w="960" w:type="dxa"/>
            <w:vMerge/>
            <w:hideMark/>
          </w:tcPr>
          <w:p w14:paraId="76AC0B16" w14:textId="77777777" w:rsidR="00290615" w:rsidRPr="00290615" w:rsidRDefault="00290615">
            <w:pPr>
              <w:rPr>
                <w:lang w:eastAsia="es-ES"/>
              </w:rPr>
            </w:pPr>
          </w:p>
        </w:tc>
        <w:tc>
          <w:tcPr>
            <w:tcW w:w="3632" w:type="dxa"/>
            <w:hideMark/>
          </w:tcPr>
          <w:p w14:paraId="41323936" w14:textId="77777777" w:rsidR="00290615" w:rsidRPr="00290615" w:rsidRDefault="00290615">
            <w:pPr>
              <w:rPr>
                <w:lang w:eastAsia="es-ES"/>
              </w:rPr>
            </w:pPr>
            <w:r w:rsidRPr="00290615">
              <w:rPr>
                <w:lang w:eastAsia="es-ES"/>
              </w:rPr>
              <w:t>Transmisión: 4X4</w:t>
            </w:r>
          </w:p>
        </w:tc>
        <w:tc>
          <w:tcPr>
            <w:tcW w:w="1060" w:type="dxa"/>
            <w:noWrap/>
            <w:hideMark/>
          </w:tcPr>
          <w:p w14:paraId="3EC9ADF3" w14:textId="77777777" w:rsidR="00290615" w:rsidRPr="00290615" w:rsidRDefault="00290615">
            <w:pPr>
              <w:rPr>
                <w:lang w:eastAsia="es-ES"/>
              </w:rPr>
            </w:pPr>
            <w:r w:rsidRPr="00290615">
              <w:rPr>
                <w:lang w:eastAsia="es-ES"/>
              </w:rPr>
              <w:t> </w:t>
            </w:r>
          </w:p>
        </w:tc>
        <w:tc>
          <w:tcPr>
            <w:tcW w:w="1120" w:type="dxa"/>
            <w:noWrap/>
            <w:hideMark/>
          </w:tcPr>
          <w:p w14:paraId="5A231B3E" w14:textId="77777777" w:rsidR="00290615" w:rsidRPr="00290615" w:rsidRDefault="00290615">
            <w:pPr>
              <w:rPr>
                <w:lang w:eastAsia="es-ES"/>
              </w:rPr>
            </w:pPr>
            <w:r w:rsidRPr="00290615">
              <w:rPr>
                <w:lang w:eastAsia="es-ES"/>
              </w:rPr>
              <w:t> </w:t>
            </w:r>
          </w:p>
        </w:tc>
        <w:tc>
          <w:tcPr>
            <w:tcW w:w="1014" w:type="dxa"/>
            <w:noWrap/>
            <w:hideMark/>
          </w:tcPr>
          <w:p w14:paraId="0FD8FCCF" w14:textId="77777777" w:rsidR="00290615" w:rsidRPr="00290615" w:rsidRDefault="00290615">
            <w:pPr>
              <w:rPr>
                <w:lang w:eastAsia="es-ES"/>
              </w:rPr>
            </w:pPr>
            <w:r w:rsidRPr="00290615">
              <w:rPr>
                <w:lang w:eastAsia="es-ES"/>
              </w:rPr>
              <w:t> </w:t>
            </w:r>
          </w:p>
        </w:tc>
        <w:tc>
          <w:tcPr>
            <w:tcW w:w="1008" w:type="dxa"/>
            <w:noWrap/>
            <w:hideMark/>
          </w:tcPr>
          <w:p w14:paraId="1267382A" w14:textId="77777777" w:rsidR="00290615" w:rsidRPr="00290615" w:rsidRDefault="00290615">
            <w:pPr>
              <w:rPr>
                <w:lang w:eastAsia="es-ES"/>
              </w:rPr>
            </w:pPr>
            <w:r w:rsidRPr="00290615">
              <w:rPr>
                <w:lang w:eastAsia="es-ES"/>
              </w:rPr>
              <w:t> </w:t>
            </w:r>
          </w:p>
        </w:tc>
        <w:tc>
          <w:tcPr>
            <w:tcW w:w="1208" w:type="dxa"/>
            <w:noWrap/>
            <w:hideMark/>
          </w:tcPr>
          <w:p w14:paraId="1CE2681F" w14:textId="77777777" w:rsidR="00290615" w:rsidRPr="00290615" w:rsidRDefault="00290615">
            <w:pPr>
              <w:rPr>
                <w:lang w:eastAsia="es-ES"/>
              </w:rPr>
            </w:pPr>
            <w:r w:rsidRPr="00290615">
              <w:rPr>
                <w:lang w:eastAsia="es-ES"/>
              </w:rPr>
              <w:t> </w:t>
            </w:r>
          </w:p>
        </w:tc>
      </w:tr>
      <w:tr w:rsidR="00BA506E" w:rsidRPr="00290615" w14:paraId="77F5FB5E" w14:textId="77777777" w:rsidTr="00290615">
        <w:trPr>
          <w:trHeight w:val="450"/>
        </w:trPr>
        <w:tc>
          <w:tcPr>
            <w:tcW w:w="520" w:type="dxa"/>
            <w:vMerge/>
            <w:hideMark/>
          </w:tcPr>
          <w:p w14:paraId="6FA7691D" w14:textId="77777777" w:rsidR="00290615" w:rsidRPr="00290615" w:rsidRDefault="00290615">
            <w:pPr>
              <w:rPr>
                <w:lang w:eastAsia="es-ES"/>
              </w:rPr>
            </w:pPr>
          </w:p>
        </w:tc>
        <w:tc>
          <w:tcPr>
            <w:tcW w:w="960" w:type="dxa"/>
            <w:vMerge/>
            <w:hideMark/>
          </w:tcPr>
          <w:p w14:paraId="04787C51" w14:textId="77777777" w:rsidR="00290615" w:rsidRPr="00290615" w:rsidRDefault="00290615">
            <w:pPr>
              <w:rPr>
                <w:lang w:eastAsia="es-ES"/>
              </w:rPr>
            </w:pPr>
          </w:p>
        </w:tc>
        <w:tc>
          <w:tcPr>
            <w:tcW w:w="3632" w:type="dxa"/>
            <w:hideMark/>
          </w:tcPr>
          <w:p w14:paraId="1D45EFCB" w14:textId="77777777" w:rsidR="00290615" w:rsidRPr="00290615" w:rsidRDefault="00290615">
            <w:pPr>
              <w:rPr>
                <w:lang w:eastAsia="es-ES"/>
              </w:rPr>
            </w:pPr>
            <w:r w:rsidRPr="00290615">
              <w:rPr>
                <w:lang w:eastAsia="es-ES"/>
              </w:rPr>
              <w:t>Combustible: Diésel, Gasolina y/o Gas</w:t>
            </w:r>
          </w:p>
        </w:tc>
        <w:tc>
          <w:tcPr>
            <w:tcW w:w="1060" w:type="dxa"/>
            <w:noWrap/>
            <w:hideMark/>
          </w:tcPr>
          <w:p w14:paraId="1F0CF359" w14:textId="77777777" w:rsidR="00290615" w:rsidRPr="00290615" w:rsidRDefault="00290615">
            <w:pPr>
              <w:rPr>
                <w:lang w:eastAsia="es-ES"/>
              </w:rPr>
            </w:pPr>
            <w:r w:rsidRPr="00290615">
              <w:rPr>
                <w:lang w:eastAsia="es-ES"/>
              </w:rPr>
              <w:t> </w:t>
            </w:r>
          </w:p>
        </w:tc>
        <w:tc>
          <w:tcPr>
            <w:tcW w:w="1120" w:type="dxa"/>
            <w:noWrap/>
            <w:hideMark/>
          </w:tcPr>
          <w:p w14:paraId="4EE06470" w14:textId="77777777" w:rsidR="00290615" w:rsidRPr="00290615" w:rsidRDefault="00290615">
            <w:pPr>
              <w:rPr>
                <w:lang w:eastAsia="es-ES"/>
              </w:rPr>
            </w:pPr>
            <w:r w:rsidRPr="00290615">
              <w:rPr>
                <w:lang w:eastAsia="es-ES"/>
              </w:rPr>
              <w:t> </w:t>
            </w:r>
          </w:p>
        </w:tc>
        <w:tc>
          <w:tcPr>
            <w:tcW w:w="1014" w:type="dxa"/>
            <w:noWrap/>
            <w:hideMark/>
          </w:tcPr>
          <w:p w14:paraId="117A04FE" w14:textId="77777777" w:rsidR="00290615" w:rsidRPr="00290615" w:rsidRDefault="00290615">
            <w:pPr>
              <w:rPr>
                <w:lang w:eastAsia="es-ES"/>
              </w:rPr>
            </w:pPr>
            <w:r w:rsidRPr="00290615">
              <w:rPr>
                <w:lang w:eastAsia="es-ES"/>
              </w:rPr>
              <w:t> </w:t>
            </w:r>
          </w:p>
        </w:tc>
        <w:tc>
          <w:tcPr>
            <w:tcW w:w="1008" w:type="dxa"/>
            <w:noWrap/>
            <w:hideMark/>
          </w:tcPr>
          <w:p w14:paraId="111E31C2" w14:textId="77777777" w:rsidR="00290615" w:rsidRPr="00290615" w:rsidRDefault="00290615">
            <w:pPr>
              <w:rPr>
                <w:lang w:eastAsia="es-ES"/>
              </w:rPr>
            </w:pPr>
            <w:r w:rsidRPr="00290615">
              <w:rPr>
                <w:lang w:eastAsia="es-ES"/>
              </w:rPr>
              <w:t> </w:t>
            </w:r>
          </w:p>
        </w:tc>
        <w:tc>
          <w:tcPr>
            <w:tcW w:w="1208" w:type="dxa"/>
            <w:noWrap/>
            <w:hideMark/>
          </w:tcPr>
          <w:p w14:paraId="4E679CC4" w14:textId="77777777" w:rsidR="00290615" w:rsidRPr="00290615" w:rsidRDefault="00290615">
            <w:pPr>
              <w:rPr>
                <w:lang w:eastAsia="es-ES"/>
              </w:rPr>
            </w:pPr>
            <w:r w:rsidRPr="00290615">
              <w:rPr>
                <w:lang w:eastAsia="es-ES"/>
              </w:rPr>
              <w:t> </w:t>
            </w:r>
          </w:p>
        </w:tc>
      </w:tr>
      <w:tr w:rsidR="00BA506E" w:rsidRPr="00290615" w14:paraId="18639017" w14:textId="77777777" w:rsidTr="00290615">
        <w:trPr>
          <w:trHeight w:val="450"/>
        </w:trPr>
        <w:tc>
          <w:tcPr>
            <w:tcW w:w="520" w:type="dxa"/>
            <w:vMerge/>
            <w:hideMark/>
          </w:tcPr>
          <w:p w14:paraId="32B94221" w14:textId="77777777" w:rsidR="00290615" w:rsidRPr="00290615" w:rsidRDefault="00290615">
            <w:pPr>
              <w:rPr>
                <w:lang w:eastAsia="es-ES"/>
              </w:rPr>
            </w:pPr>
          </w:p>
        </w:tc>
        <w:tc>
          <w:tcPr>
            <w:tcW w:w="960" w:type="dxa"/>
            <w:vMerge/>
            <w:hideMark/>
          </w:tcPr>
          <w:p w14:paraId="082AC4EF" w14:textId="77777777" w:rsidR="00290615" w:rsidRPr="00290615" w:rsidRDefault="00290615">
            <w:pPr>
              <w:rPr>
                <w:lang w:eastAsia="es-ES"/>
              </w:rPr>
            </w:pPr>
          </w:p>
        </w:tc>
        <w:tc>
          <w:tcPr>
            <w:tcW w:w="3632" w:type="dxa"/>
            <w:hideMark/>
          </w:tcPr>
          <w:p w14:paraId="6BD1A93D" w14:textId="77777777" w:rsidR="00290615" w:rsidRPr="00290615" w:rsidRDefault="00290615">
            <w:pPr>
              <w:rPr>
                <w:lang w:eastAsia="es-ES"/>
              </w:rPr>
            </w:pPr>
            <w:r w:rsidRPr="00290615">
              <w:rPr>
                <w:lang w:eastAsia="es-ES"/>
              </w:rPr>
              <w:t>Modelo: 2015 en adelante</w:t>
            </w:r>
          </w:p>
        </w:tc>
        <w:tc>
          <w:tcPr>
            <w:tcW w:w="1060" w:type="dxa"/>
            <w:noWrap/>
            <w:hideMark/>
          </w:tcPr>
          <w:p w14:paraId="65566DA3" w14:textId="77777777" w:rsidR="00290615" w:rsidRPr="00290615" w:rsidRDefault="00290615">
            <w:pPr>
              <w:rPr>
                <w:lang w:eastAsia="es-ES"/>
              </w:rPr>
            </w:pPr>
            <w:r w:rsidRPr="00290615">
              <w:rPr>
                <w:lang w:eastAsia="es-ES"/>
              </w:rPr>
              <w:t> </w:t>
            </w:r>
          </w:p>
        </w:tc>
        <w:tc>
          <w:tcPr>
            <w:tcW w:w="1120" w:type="dxa"/>
            <w:noWrap/>
            <w:hideMark/>
          </w:tcPr>
          <w:p w14:paraId="3FB8F662" w14:textId="77777777" w:rsidR="00290615" w:rsidRPr="00290615" w:rsidRDefault="00290615">
            <w:pPr>
              <w:rPr>
                <w:lang w:eastAsia="es-ES"/>
              </w:rPr>
            </w:pPr>
            <w:r w:rsidRPr="00290615">
              <w:rPr>
                <w:lang w:eastAsia="es-ES"/>
              </w:rPr>
              <w:t> </w:t>
            </w:r>
          </w:p>
        </w:tc>
        <w:tc>
          <w:tcPr>
            <w:tcW w:w="1014" w:type="dxa"/>
            <w:noWrap/>
            <w:hideMark/>
          </w:tcPr>
          <w:p w14:paraId="35D0E438" w14:textId="77777777" w:rsidR="00290615" w:rsidRPr="00290615" w:rsidRDefault="00290615">
            <w:pPr>
              <w:rPr>
                <w:lang w:eastAsia="es-ES"/>
              </w:rPr>
            </w:pPr>
            <w:r w:rsidRPr="00290615">
              <w:rPr>
                <w:lang w:eastAsia="es-ES"/>
              </w:rPr>
              <w:t> </w:t>
            </w:r>
          </w:p>
        </w:tc>
        <w:tc>
          <w:tcPr>
            <w:tcW w:w="1008" w:type="dxa"/>
            <w:noWrap/>
            <w:hideMark/>
          </w:tcPr>
          <w:p w14:paraId="29D01149" w14:textId="77777777" w:rsidR="00290615" w:rsidRPr="00290615" w:rsidRDefault="00290615">
            <w:pPr>
              <w:rPr>
                <w:lang w:eastAsia="es-ES"/>
              </w:rPr>
            </w:pPr>
            <w:r w:rsidRPr="00290615">
              <w:rPr>
                <w:lang w:eastAsia="es-ES"/>
              </w:rPr>
              <w:t> </w:t>
            </w:r>
          </w:p>
        </w:tc>
        <w:tc>
          <w:tcPr>
            <w:tcW w:w="1208" w:type="dxa"/>
            <w:noWrap/>
            <w:hideMark/>
          </w:tcPr>
          <w:p w14:paraId="2E33E84D" w14:textId="77777777" w:rsidR="00290615" w:rsidRPr="00290615" w:rsidRDefault="00290615">
            <w:pPr>
              <w:rPr>
                <w:lang w:eastAsia="es-ES"/>
              </w:rPr>
            </w:pPr>
            <w:r w:rsidRPr="00290615">
              <w:rPr>
                <w:lang w:eastAsia="es-ES"/>
              </w:rPr>
              <w:t> </w:t>
            </w:r>
          </w:p>
        </w:tc>
      </w:tr>
      <w:tr w:rsidR="00BA506E" w:rsidRPr="00290615" w14:paraId="1674578F" w14:textId="77777777" w:rsidTr="00290615">
        <w:trPr>
          <w:trHeight w:val="450"/>
        </w:trPr>
        <w:tc>
          <w:tcPr>
            <w:tcW w:w="520" w:type="dxa"/>
            <w:vMerge/>
            <w:hideMark/>
          </w:tcPr>
          <w:p w14:paraId="3E9B8C16" w14:textId="77777777" w:rsidR="00290615" w:rsidRPr="00290615" w:rsidRDefault="00290615">
            <w:pPr>
              <w:rPr>
                <w:lang w:eastAsia="es-ES"/>
              </w:rPr>
            </w:pPr>
          </w:p>
        </w:tc>
        <w:tc>
          <w:tcPr>
            <w:tcW w:w="960" w:type="dxa"/>
            <w:vMerge/>
            <w:hideMark/>
          </w:tcPr>
          <w:p w14:paraId="7059F7A3" w14:textId="77777777" w:rsidR="00290615" w:rsidRPr="00290615" w:rsidRDefault="00290615">
            <w:pPr>
              <w:rPr>
                <w:lang w:eastAsia="es-ES"/>
              </w:rPr>
            </w:pPr>
          </w:p>
        </w:tc>
        <w:tc>
          <w:tcPr>
            <w:tcW w:w="3632" w:type="dxa"/>
            <w:hideMark/>
          </w:tcPr>
          <w:p w14:paraId="467E2BA4" w14:textId="77777777" w:rsidR="00290615" w:rsidRPr="00290615" w:rsidRDefault="00290615">
            <w:pPr>
              <w:rPr>
                <w:lang w:eastAsia="es-ES"/>
              </w:rPr>
            </w:pPr>
            <w:r w:rsidRPr="00290615">
              <w:rPr>
                <w:lang w:eastAsia="es-ES"/>
              </w:rPr>
              <w:t>Cilindraje: Mínimo 1.900 C.C.</w:t>
            </w:r>
          </w:p>
        </w:tc>
        <w:tc>
          <w:tcPr>
            <w:tcW w:w="1060" w:type="dxa"/>
            <w:noWrap/>
            <w:hideMark/>
          </w:tcPr>
          <w:p w14:paraId="715CFD21" w14:textId="77777777" w:rsidR="00290615" w:rsidRPr="00290615" w:rsidRDefault="00290615">
            <w:pPr>
              <w:rPr>
                <w:lang w:eastAsia="es-ES"/>
              </w:rPr>
            </w:pPr>
            <w:r w:rsidRPr="00290615">
              <w:rPr>
                <w:lang w:eastAsia="es-ES"/>
              </w:rPr>
              <w:t> </w:t>
            </w:r>
          </w:p>
        </w:tc>
        <w:tc>
          <w:tcPr>
            <w:tcW w:w="1120" w:type="dxa"/>
            <w:noWrap/>
            <w:hideMark/>
          </w:tcPr>
          <w:p w14:paraId="1767D0EE" w14:textId="77777777" w:rsidR="00290615" w:rsidRPr="00290615" w:rsidRDefault="00290615">
            <w:pPr>
              <w:rPr>
                <w:lang w:eastAsia="es-ES"/>
              </w:rPr>
            </w:pPr>
            <w:r w:rsidRPr="00290615">
              <w:rPr>
                <w:lang w:eastAsia="es-ES"/>
              </w:rPr>
              <w:t> </w:t>
            </w:r>
          </w:p>
        </w:tc>
        <w:tc>
          <w:tcPr>
            <w:tcW w:w="1014" w:type="dxa"/>
            <w:noWrap/>
            <w:hideMark/>
          </w:tcPr>
          <w:p w14:paraId="04C6EA58" w14:textId="77777777" w:rsidR="00290615" w:rsidRPr="00290615" w:rsidRDefault="00290615">
            <w:pPr>
              <w:rPr>
                <w:lang w:eastAsia="es-ES"/>
              </w:rPr>
            </w:pPr>
            <w:r w:rsidRPr="00290615">
              <w:rPr>
                <w:lang w:eastAsia="es-ES"/>
              </w:rPr>
              <w:t> </w:t>
            </w:r>
          </w:p>
        </w:tc>
        <w:tc>
          <w:tcPr>
            <w:tcW w:w="1008" w:type="dxa"/>
            <w:noWrap/>
            <w:hideMark/>
          </w:tcPr>
          <w:p w14:paraId="5E18E811" w14:textId="77777777" w:rsidR="00290615" w:rsidRPr="00290615" w:rsidRDefault="00290615">
            <w:pPr>
              <w:rPr>
                <w:lang w:eastAsia="es-ES"/>
              </w:rPr>
            </w:pPr>
            <w:r w:rsidRPr="00290615">
              <w:rPr>
                <w:lang w:eastAsia="es-ES"/>
              </w:rPr>
              <w:t> </w:t>
            </w:r>
          </w:p>
        </w:tc>
        <w:tc>
          <w:tcPr>
            <w:tcW w:w="1208" w:type="dxa"/>
            <w:noWrap/>
            <w:hideMark/>
          </w:tcPr>
          <w:p w14:paraId="7C8BB38E" w14:textId="77777777" w:rsidR="00290615" w:rsidRPr="00290615" w:rsidRDefault="00290615">
            <w:pPr>
              <w:rPr>
                <w:lang w:eastAsia="es-ES"/>
              </w:rPr>
            </w:pPr>
            <w:r w:rsidRPr="00290615">
              <w:rPr>
                <w:lang w:eastAsia="es-ES"/>
              </w:rPr>
              <w:t> </w:t>
            </w:r>
          </w:p>
        </w:tc>
      </w:tr>
      <w:tr w:rsidR="00BA506E" w:rsidRPr="00290615" w14:paraId="4202BD9A" w14:textId="77777777" w:rsidTr="00290615">
        <w:trPr>
          <w:trHeight w:val="675"/>
        </w:trPr>
        <w:tc>
          <w:tcPr>
            <w:tcW w:w="520" w:type="dxa"/>
            <w:vMerge/>
            <w:hideMark/>
          </w:tcPr>
          <w:p w14:paraId="084FBDED" w14:textId="77777777" w:rsidR="00290615" w:rsidRPr="00290615" w:rsidRDefault="00290615">
            <w:pPr>
              <w:rPr>
                <w:lang w:eastAsia="es-ES"/>
              </w:rPr>
            </w:pPr>
          </w:p>
        </w:tc>
        <w:tc>
          <w:tcPr>
            <w:tcW w:w="960" w:type="dxa"/>
            <w:vMerge/>
            <w:hideMark/>
          </w:tcPr>
          <w:p w14:paraId="7635F0AE" w14:textId="77777777" w:rsidR="00290615" w:rsidRPr="00290615" w:rsidRDefault="00290615">
            <w:pPr>
              <w:rPr>
                <w:lang w:eastAsia="es-ES"/>
              </w:rPr>
            </w:pPr>
          </w:p>
        </w:tc>
        <w:tc>
          <w:tcPr>
            <w:tcW w:w="3632" w:type="dxa"/>
            <w:hideMark/>
          </w:tcPr>
          <w:p w14:paraId="0E5F3D46" w14:textId="77777777" w:rsidR="00290615" w:rsidRPr="00290615" w:rsidRDefault="00290615">
            <w:pPr>
              <w:rPr>
                <w:lang w:eastAsia="es-ES"/>
              </w:rPr>
            </w:pPr>
            <w:r w:rsidRPr="00290615">
              <w:rPr>
                <w:lang w:eastAsia="es-ES"/>
              </w:rPr>
              <w:t>Cinturones de seguridad en todos los asientos</w:t>
            </w:r>
          </w:p>
        </w:tc>
        <w:tc>
          <w:tcPr>
            <w:tcW w:w="1060" w:type="dxa"/>
            <w:noWrap/>
            <w:hideMark/>
          </w:tcPr>
          <w:p w14:paraId="76BE55DB" w14:textId="77777777" w:rsidR="00290615" w:rsidRPr="00290615" w:rsidRDefault="00290615">
            <w:pPr>
              <w:rPr>
                <w:lang w:eastAsia="es-ES"/>
              </w:rPr>
            </w:pPr>
            <w:r w:rsidRPr="00290615">
              <w:rPr>
                <w:lang w:eastAsia="es-ES"/>
              </w:rPr>
              <w:t> </w:t>
            </w:r>
          </w:p>
        </w:tc>
        <w:tc>
          <w:tcPr>
            <w:tcW w:w="1120" w:type="dxa"/>
            <w:noWrap/>
            <w:hideMark/>
          </w:tcPr>
          <w:p w14:paraId="7EF0B1EF" w14:textId="77777777" w:rsidR="00290615" w:rsidRPr="00290615" w:rsidRDefault="00290615">
            <w:pPr>
              <w:rPr>
                <w:lang w:eastAsia="es-ES"/>
              </w:rPr>
            </w:pPr>
            <w:r w:rsidRPr="00290615">
              <w:rPr>
                <w:lang w:eastAsia="es-ES"/>
              </w:rPr>
              <w:t> </w:t>
            </w:r>
          </w:p>
        </w:tc>
        <w:tc>
          <w:tcPr>
            <w:tcW w:w="1014" w:type="dxa"/>
            <w:noWrap/>
            <w:hideMark/>
          </w:tcPr>
          <w:p w14:paraId="72E715EE" w14:textId="77777777" w:rsidR="00290615" w:rsidRPr="00290615" w:rsidRDefault="00290615">
            <w:pPr>
              <w:rPr>
                <w:lang w:eastAsia="es-ES"/>
              </w:rPr>
            </w:pPr>
            <w:r w:rsidRPr="00290615">
              <w:rPr>
                <w:lang w:eastAsia="es-ES"/>
              </w:rPr>
              <w:t> </w:t>
            </w:r>
          </w:p>
        </w:tc>
        <w:tc>
          <w:tcPr>
            <w:tcW w:w="1008" w:type="dxa"/>
            <w:noWrap/>
            <w:hideMark/>
          </w:tcPr>
          <w:p w14:paraId="26415242" w14:textId="77777777" w:rsidR="00290615" w:rsidRPr="00290615" w:rsidRDefault="00290615">
            <w:pPr>
              <w:rPr>
                <w:lang w:eastAsia="es-ES"/>
              </w:rPr>
            </w:pPr>
            <w:r w:rsidRPr="00290615">
              <w:rPr>
                <w:lang w:eastAsia="es-ES"/>
              </w:rPr>
              <w:t> </w:t>
            </w:r>
          </w:p>
        </w:tc>
        <w:tc>
          <w:tcPr>
            <w:tcW w:w="1208" w:type="dxa"/>
            <w:noWrap/>
            <w:hideMark/>
          </w:tcPr>
          <w:p w14:paraId="32FD7F20" w14:textId="77777777" w:rsidR="00290615" w:rsidRPr="00290615" w:rsidRDefault="00290615">
            <w:pPr>
              <w:rPr>
                <w:lang w:eastAsia="es-ES"/>
              </w:rPr>
            </w:pPr>
            <w:r w:rsidRPr="00290615">
              <w:rPr>
                <w:lang w:eastAsia="es-ES"/>
              </w:rPr>
              <w:t> </w:t>
            </w:r>
          </w:p>
        </w:tc>
      </w:tr>
      <w:tr w:rsidR="00BA506E" w:rsidRPr="00290615" w14:paraId="365F0DD9" w14:textId="77777777" w:rsidTr="00290615">
        <w:trPr>
          <w:trHeight w:val="450"/>
        </w:trPr>
        <w:tc>
          <w:tcPr>
            <w:tcW w:w="520" w:type="dxa"/>
            <w:vMerge/>
            <w:hideMark/>
          </w:tcPr>
          <w:p w14:paraId="7E3081A7" w14:textId="77777777" w:rsidR="00290615" w:rsidRPr="00290615" w:rsidRDefault="00290615">
            <w:pPr>
              <w:rPr>
                <w:lang w:eastAsia="es-ES"/>
              </w:rPr>
            </w:pPr>
          </w:p>
        </w:tc>
        <w:tc>
          <w:tcPr>
            <w:tcW w:w="960" w:type="dxa"/>
            <w:vMerge/>
            <w:hideMark/>
          </w:tcPr>
          <w:p w14:paraId="25EAD32A" w14:textId="77777777" w:rsidR="00290615" w:rsidRPr="00290615" w:rsidRDefault="00290615">
            <w:pPr>
              <w:rPr>
                <w:lang w:eastAsia="es-ES"/>
              </w:rPr>
            </w:pPr>
          </w:p>
        </w:tc>
        <w:tc>
          <w:tcPr>
            <w:tcW w:w="3632" w:type="dxa"/>
            <w:hideMark/>
          </w:tcPr>
          <w:p w14:paraId="3CB3B086" w14:textId="77777777" w:rsidR="00290615" w:rsidRPr="00290615" w:rsidRDefault="00290615">
            <w:pPr>
              <w:rPr>
                <w:lang w:eastAsia="es-ES"/>
              </w:rPr>
            </w:pPr>
            <w:r w:rsidRPr="00290615">
              <w:rPr>
                <w:lang w:eastAsia="es-ES"/>
              </w:rPr>
              <w:t xml:space="preserve"> Luces antiniebla (exploradoras)</w:t>
            </w:r>
          </w:p>
        </w:tc>
        <w:tc>
          <w:tcPr>
            <w:tcW w:w="1060" w:type="dxa"/>
            <w:noWrap/>
            <w:hideMark/>
          </w:tcPr>
          <w:p w14:paraId="5487DC58" w14:textId="77777777" w:rsidR="00290615" w:rsidRPr="00290615" w:rsidRDefault="00290615">
            <w:pPr>
              <w:rPr>
                <w:lang w:eastAsia="es-ES"/>
              </w:rPr>
            </w:pPr>
            <w:r w:rsidRPr="00290615">
              <w:rPr>
                <w:lang w:eastAsia="es-ES"/>
              </w:rPr>
              <w:t> </w:t>
            </w:r>
          </w:p>
        </w:tc>
        <w:tc>
          <w:tcPr>
            <w:tcW w:w="1120" w:type="dxa"/>
            <w:noWrap/>
            <w:hideMark/>
          </w:tcPr>
          <w:p w14:paraId="7B1D09BC" w14:textId="77777777" w:rsidR="00290615" w:rsidRPr="00290615" w:rsidRDefault="00290615">
            <w:pPr>
              <w:rPr>
                <w:lang w:eastAsia="es-ES"/>
              </w:rPr>
            </w:pPr>
            <w:r w:rsidRPr="00290615">
              <w:rPr>
                <w:lang w:eastAsia="es-ES"/>
              </w:rPr>
              <w:t> </w:t>
            </w:r>
          </w:p>
        </w:tc>
        <w:tc>
          <w:tcPr>
            <w:tcW w:w="1014" w:type="dxa"/>
            <w:noWrap/>
            <w:hideMark/>
          </w:tcPr>
          <w:p w14:paraId="240B7579" w14:textId="77777777" w:rsidR="00290615" w:rsidRPr="00290615" w:rsidRDefault="00290615">
            <w:pPr>
              <w:rPr>
                <w:lang w:eastAsia="es-ES"/>
              </w:rPr>
            </w:pPr>
            <w:r w:rsidRPr="00290615">
              <w:rPr>
                <w:lang w:eastAsia="es-ES"/>
              </w:rPr>
              <w:t> </w:t>
            </w:r>
          </w:p>
        </w:tc>
        <w:tc>
          <w:tcPr>
            <w:tcW w:w="1008" w:type="dxa"/>
            <w:noWrap/>
            <w:hideMark/>
          </w:tcPr>
          <w:p w14:paraId="66A66651" w14:textId="77777777" w:rsidR="00290615" w:rsidRPr="00290615" w:rsidRDefault="00290615">
            <w:pPr>
              <w:rPr>
                <w:lang w:eastAsia="es-ES"/>
              </w:rPr>
            </w:pPr>
            <w:r w:rsidRPr="00290615">
              <w:rPr>
                <w:lang w:eastAsia="es-ES"/>
              </w:rPr>
              <w:t> </w:t>
            </w:r>
          </w:p>
        </w:tc>
        <w:tc>
          <w:tcPr>
            <w:tcW w:w="1208" w:type="dxa"/>
            <w:noWrap/>
            <w:hideMark/>
          </w:tcPr>
          <w:p w14:paraId="18B01695" w14:textId="77777777" w:rsidR="00290615" w:rsidRPr="00290615" w:rsidRDefault="00290615">
            <w:pPr>
              <w:rPr>
                <w:lang w:eastAsia="es-ES"/>
              </w:rPr>
            </w:pPr>
            <w:r w:rsidRPr="00290615">
              <w:rPr>
                <w:lang w:eastAsia="es-ES"/>
              </w:rPr>
              <w:t> </w:t>
            </w:r>
          </w:p>
        </w:tc>
      </w:tr>
      <w:tr w:rsidR="00BA506E" w:rsidRPr="00290615" w14:paraId="0B89648D" w14:textId="77777777" w:rsidTr="00290615">
        <w:trPr>
          <w:trHeight w:val="450"/>
        </w:trPr>
        <w:tc>
          <w:tcPr>
            <w:tcW w:w="520" w:type="dxa"/>
            <w:vMerge/>
            <w:hideMark/>
          </w:tcPr>
          <w:p w14:paraId="77A30EC0" w14:textId="77777777" w:rsidR="00290615" w:rsidRPr="00290615" w:rsidRDefault="00290615">
            <w:pPr>
              <w:rPr>
                <w:lang w:eastAsia="es-ES"/>
              </w:rPr>
            </w:pPr>
          </w:p>
        </w:tc>
        <w:tc>
          <w:tcPr>
            <w:tcW w:w="960" w:type="dxa"/>
            <w:vMerge/>
            <w:hideMark/>
          </w:tcPr>
          <w:p w14:paraId="4579E28C" w14:textId="77777777" w:rsidR="00290615" w:rsidRPr="00290615" w:rsidRDefault="00290615">
            <w:pPr>
              <w:rPr>
                <w:lang w:eastAsia="es-ES"/>
              </w:rPr>
            </w:pPr>
          </w:p>
        </w:tc>
        <w:tc>
          <w:tcPr>
            <w:tcW w:w="3632" w:type="dxa"/>
            <w:hideMark/>
          </w:tcPr>
          <w:p w14:paraId="6FF4E601" w14:textId="77777777" w:rsidR="00290615" w:rsidRPr="00290615" w:rsidRDefault="00290615">
            <w:pPr>
              <w:rPr>
                <w:lang w:eastAsia="es-ES"/>
              </w:rPr>
            </w:pPr>
            <w:r w:rsidRPr="00290615">
              <w:rPr>
                <w:lang w:eastAsia="es-ES"/>
              </w:rPr>
              <w:t xml:space="preserve"> Placa de servicio publico</w:t>
            </w:r>
          </w:p>
        </w:tc>
        <w:tc>
          <w:tcPr>
            <w:tcW w:w="1060" w:type="dxa"/>
            <w:noWrap/>
            <w:hideMark/>
          </w:tcPr>
          <w:p w14:paraId="2128A9B4" w14:textId="77777777" w:rsidR="00290615" w:rsidRPr="00290615" w:rsidRDefault="00290615">
            <w:pPr>
              <w:rPr>
                <w:lang w:eastAsia="es-ES"/>
              </w:rPr>
            </w:pPr>
            <w:r w:rsidRPr="00290615">
              <w:rPr>
                <w:lang w:eastAsia="es-ES"/>
              </w:rPr>
              <w:t> </w:t>
            </w:r>
          </w:p>
        </w:tc>
        <w:tc>
          <w:tcPr>
            <w:tcW w:w="1120" w:type="dxa"/>
            <w:noWrap/>
            <w:hideMark/>
          </w:tcPr>
          <w:p w14:paraId="30032340" w14:textId="77777777" w:rsidR="00290615" w:rsidRPr="00290615" w:rsidRDefault="00290615">
            <w:pPr>
              <w:rPr>
                <w:lang w:eastAsia="es-ES"/>
              </w:rPr>
            </w:pPr>
            <w:r w:rsidRPr="00290615">
              <w:rPr>
                <w:lang w:eastAsia="es-ES"/>
              </w:rPr>
              <w:t> </w:t>
            </w:r>
          </w:p>
        </w:tc>
        <w:tc>
          <w:tcPr>
            <w:tcW w:w="1014" w:type="dxa"/>
            <w:noWrap/>
            <w:hideMark/>
          </w:tcPr>
          <w:p w14:paraId="036C2552" w14:textId="77777777" w:rsidR="00290615" w:rsidRPr="00290615" w:rsidRDefault="00290615">
            <w:pPr>
              <w:rPr>
                <w:lang w:eastAsia="es-ES"/>
              </w:rPr>
            </w:pPr>
            <w:r w:rsidRPr="00290615">
              <w:rPr>
                <w:lang w:eastAsia="es-ES"/>
              </w:rPr>
              <w:t> </w:t>
            </w:r>
          </w:p>
        </w:tc>
        <w:tc>
          <w:tcPr>
            <w:tcW w:w="1008" w:type="dxa"/>
            <w:noWrap/>
            <w:hideMark/>
          </w:tcPr>
          <w:p w14:paraId="66E070CF" w14:textId="77777777" w:rsidR="00290615" w:rsidRPr="00290615" w:rsidRDefault="00290615">
            <w:pPr>
              <w:rPr>
                <w:lang w:eastAsia="es-ES"/>
              </w:rPr>
            </w:pPr>
            <w:r w:rsidRPr="00290615">
              <w:rPr>
                <w:lang w:eastAsia="es-ES"/>
              </w:rPr>
              <w:t> </w:t>
            </w:r>
          </w:p>
        </w:tc>
        <w:tc>
          <w:tcPr>
            <w:tcW w:w="1208" w:type="dxa"/>
            <w:noWrap/>
            <w:hideMark/>
          </w:tcPr>
          <w:p w14:paraId="4B54B3FA" w14:textId="77777777" w:rsidR="00290615" w:rsidRPr="00290615" w:rsidRDefault="00290615">
            <w:pPr>
              <w:rPr>
                <w:lang w:eastAsia="es-ES"/>
              </w:rPr>
            </w:pPr>
            <w:r w:rsidRPr="00290615">
              <w:rPr>
                <w:lang w:eastAsia="es-ES"/>
              </w:rPr>
              <w:t> </w:t>
            </w:r>
          </w:p>
        </w:tc>
      </w:tr>
      <w:tr w:rsidR="00BA506E" w:rsidRPr="00290615" w14:paraId="17EADBF9" w14:textId="77777777" w:rsidTr="00290615">
        <w:trPr>
          <w:trHeight w:val="450"/>
        </w:trPr>
        <w:tc>
          <w:tcPr>
            <w:tcW w:w="520" w:type="dxa"/>
            <w:vMerge/>
            <w:hideMark/>
          </w:tcPr>
          <w:p w14:paraId="30E329D3" w14:textId="77777777" w:rsidR="00290615" w:rsidRPr="00290615" w:rsidRDefault="00290615">
            <w:pPr>
              <w:rPr>
                <w:lang w:eastAsia="es-ES"/>
              </w:rPr>
            </w:pPr>
          </w:p>
        </w:tc>
        <w:tc>
          <w:tcPr>
            <w:tcW w:w="960" w:type="dxa"/>
            <w:vMerge/>
            <w:hideMark/>
          </w:tcPr>
          <w:p w14:paraId="15C84AC3" w14:textId="77777777" w:rsidR="00290615" w:rsidRPr="00290615" w:rsidRDefault="00290615">
            <w:pPr>
              <w:rPr>
                <w:lang w:eastAsia="es-ES"/>
              </w:rPr>
            </w:pPr>
          </w:p>
        </w:tc>
        <w:tc>
          <w:tcPr>
            <w:tcW w:w="3632" w:type="dxa"/>
            <w:hideMark/>
          </w:tcPr>
          <w:p w14:paraId="3FE8DCC7" w14:textId="77777777" w:rsidR="00290615" w:rsidRPr="00290615" w:rsidRDefault="00290615">
            <w:pPr>
              <w:rPr>
                <w:lang w:eastAsia="es-ES"/>
              </w:rPr>
            </w:pPr>
            <w:r w:rsidRPr="00290615">
              <w:rPr>
                <w:lang w:eastAsia="es-ES"/>
              </w:rPr>
              <w:t>Cantidad de puertas: Cuatro (4)</w:t>
            </w:r>
          </w:p>
        </w:tc>
        <w:tc>
          <w:tcPr>
            <w:tcW w:w="1060" w:type="dxa"/>
            <w:noWrap/>
            <w:hideMark/>
          </w:tcPr>
          <w:p w14:paraId="636A9223" w14:textId="77777777" w:rsidR="00290615" w:rsidRPr="00290615" w:rsidRDefault="00290615">
            <w:pPr>
              <w:rPr>
                <w:lang w:eastAsia="es-ES"/>
              </w:rPr>
            </w:pPr>
            <w:r w:rsidRPr="00290615">
              <w:rPr>
                <w:lang w:eastAsia="es-ES"/>
              </w:rPr>
              <w:t> </w:t>
            </w:r>
          </w:p>
        </w:tc>
        <w:tc>
          <w:tcPr>
            <w:tcW w:w="1120" w:type="dxa"/>
            <w:noWrap/>
            <w:hideMark/>
          </w:tcPr>
          <w:p w14:paraId="0A752C60" w14:textId="77777777" w:rsidR="00290615" w:rsidRPr="00290615" w:rsidRDefault="00290615">
            <w:pPr>
              <w:rPr>
                <w:lang w:eastAsia="es-ES"/>
              </w:rPr>
            </w:pPr>
            <w:r w:rsidRPr="00290615">
              <w:rPr>
                <w:lang w:eastAsia="es-ES"/>
              </w:rPr>
              <w:t> </w:t>
            </w:r>
          </w:p>
        </w:tc>
        <w:tc>
          <w:tcPr>
            <w:tcW w:w="1014" w:type="dxa"/>
            <w:noWrap/>
            <w:hideMark/>
          </w:tcPr>
          <w:p w14:paraId="4C340251" w14:textId="77777777" w:rsidR="00290615" w:rsidRPr="00290615" w:rsidRDefault="00290615">
            <w:pPr>
              <w:rPr>
                <w:lang w:eastAsia="es-ES"/>
              </w:rPr>
            </w:pPr>
            <w:r w:rsidRPr="00290615">
              <w:rPr>
                <w:lang w:eastAsia="es-ES"/>
              </w:rPr>
              <w:t> </w:t>
            </w:r>
          </w:p>
        </w:tc>
        <w:tc>
          <w:tcPr>
            <w:tcW w:w="1008" w:type="dxa"/>
            <w:noWrap/>
            <w:hideMark/>
          </w:tcPr>
          <w:p w14:paraId="0249B40C" w14:textId="77777777" w:rsidR="00290615" w:rsidRPr="00290615" w:rsidRDefault="00290615">
            <w:pPr>
              <w:rPr>
                <w:lang w:eastAsia="es-ES"/>
              </w:rPr>
            </w:pPr>
            <w:r w:rsidRPr="00290615">
              <w:rPr>
                <w:lang w:eastAsia="es-ES"/>
              </w:rPr>
              <w:t> </w:t>
            </w:r>
          </w:p>
        </w:tc>
        <w:tc>
          <w:tcPr>
            <w:tcW w:w="1208" w:type="dxa"/>
            <w:noWrap/>
            <w:hideMark/>
          </w:tcPr>
          <w:p w14:paraId="608CE2EF" w14:textId="77777777" w:rsidR="00290615" w:rsidRPr="00290615" w:rsidRDefault="00290615">
            <w:pPr>
              <w:rPr>
                <w:lang w:eastAsia="es-ES"/>
              </w:rPr>
            </w:pPr>
            <w:r w:rsidRPr="00290615">
              <w:rPr>
                <w:lang w:eastAsia="es-ES"/>
              </w:rPr>
              <w:t> </w:t>
            </w:r>
          </w:p>
        </w:tc>
      </w:tr>
      <w:tr w:rsidR="00BA506E" w:rsidRPr="00290615" w14:paraId="6C256DB0" w14:textId="77777777" w:rsidTr="00290615">
        <w:trPr>
          <w:trHeight w:val="465"/>
        </w:trPr>
        <w:tc>
          <w:tcPr>
            <w:tcW w:w="520" w:type="dxa"/>
            <w:vMerge/>
            <w:hideMark/>
          </w:tcPr>
          <w:p w14:paraId="28058E37" w14:textId="77777777" w:rsidR="00290615" w:rsidRPr="00290615" w:rsidRDefault="00290615">
            <w:pPr>
              <w:rPr>
                <w:lang w:eastAsia="es-ES"/>
              </w:rPr>
            </w:pPr>
          </w:p>
        </w:tc>
        <w:tc>
          <w:tcPr>
            <w:tcW w:w="960" w:type="dxa"/>
            <w:vMerge/>
            <w:hideMark/>
          </w:tcPr>
          <w:p w14:paraId="782D94A4" w14:textId="77777777" w:rsidR="00290615" w:rsidRPr="00290615" w:rsidRDefault="00290615">
            <w:pPr>
              <w:rPr>
                <w:lang w:eastAsia="es-ES"/>
              </w:rPr>
            </w:pPr>
          </w:p>
        </w:tc>
        <w:tc>
          <w:tcPr>
            <w:tcW w:w="3632" w:type="dxa"/>
            <w:hideMark/>
          </w:tcPr>
          <w:p w14:paraId="07AC4E6B" w14:textId="77777777" w:rsidR="00290615" w:rsidRPr="00290615" w:rsidRDefault="00290615">
            <w:pPr>
              <w:rPr>
                <w:lang w:eastAsia="es-ES"/>
              </w:rPr>
            </w:pPr>
            <w:r w:rsidRPr="00290615">
              <w:rPr>
                <w:lang w:val="es-ES_tradnl" w:eastAsia="es-ES"/>
              </w:rPr>
              <w:t>Dispositivo de velocidad</w:t>
            </w:r>
          </w:p>
        </w:tc>
        <w:tc>
          <w:tcPr>
            <w:tcW w:w="1060" w:type="dxa"/>
            <w:noWrap/>
            <w:hideMark/>
          </w:tcPr>
          <w:p w14:paraId="784915A4" w14:textId="77777777" w:rsidR="00290615" w:rsidRPr="00290615" w:rsidRDefault="00290615">
            <w:pPr>
              <w:rPr>
                <w:lang w:eastAsia="es-ES"/>
              </w:rPr>
            </w:pPr>
            <w:r w:rsidRPr="00290615">
              <w:rPr>
                <w:lang w:eastAsia="es-ES"/>
              </w:rPr>
              <w:t> </w:t>
            </w:r>
          </w:p>
        </w:tc>
        <w:tc>
          <w:tcPr>
            <w:tcW w:w="1120" w:type="dxa"/>
            <w:noWrap/>
            <w:hideMark/>
          </w:tcPr>
          <w:p w14:paraId="26D02C51" w14:textId="77777777" w:rsidR="00290615" w:rsidRPr="00290615" w:rsidRDefault="00290615">
            <w:pPr>
              <w:rPr>
                <w:lang w:eastAsia="es-ES"/>
              </w:rPr>
            </w:pPr>
            <w:r w:rsidRPr="00290615">
              <w:rPr>
                <w:lang w:eastAsia="es-ES"/>
              </w:rPr>
              <w:t> </w:t>
            </w:r>
          </w:p>
        </w:tc>
        <w:tc>
          <w:tcPr>
            <w:tcW w:w="1014" w:type="dxa"/>
            <w:noWrap/>
            <w:hideMark/>
          </w:tcPr>
          <w:p w14:paraId="1B40DD18" w14:textId="77777777" w:rsidR="00290615" w:rsidRPr="00290615" w:rsidRDefault="00290615">
            <w:pPr>
              <w:rPr>
                <w:lang w:eastAsia="es-ES"/>
              </w:rPr>
            </w:pPr>
            <w:r w:rsidRPr="00290615">
              <w:rPr>
                <w:lang w:eastAsia="es-ES"/>
              </w:rPr>
              <w:t> </w:t>
            </w:r>
          </w:p>
        </w:tc>
        <w:tc>
          <w:tcPr>
            <w:tcW w:w="1008" w:type="dxa"/>
            <w:noWrap/>
            <w:hideMark/>
          </w:tcPr>
          <w:p w14:paraId="226EA801" w14:textId="77777777" w:rsidR="00290615" w:rsidRPr="00290615" w:rsidRDefault="00290615">
            <w:pPr>
              <w:rPr>
                <w:lang w:eastAsia="es-ES"/>
              </w:rPr>
            </w:pPr>
            <w:r w:rsidRPr="00290615">
              <w:rPr>
                <w:lang w:eastAsia="es-ES"/>
              </w:rPr>
              <w:t> </w:t>
            </w:r>
          </w:p>
        </w:tc>
        <w:tc>
          <w:tcPr>
            <w:tcW w:w="1208" w:type="dxa"/>
            <w:noWrap/>
            <w:hideMark/>
          </w:tcPr>
          <w:p w14:paraId="0A2FF061" w14:textId="77777777" w:rsidR="00290615" w:rsidRPr="00290615" w:rsidRDefault="00290615">
            <w:pPr>
              <w:rPr>
                <w:lang w:eastAsia="es-ES"/>
              </w:rPr>
            </w:pPr>
            <w:r w:rsidRPr="00290615">
              <w:rPr>
                <w:lang w:eastAsia="es-ES"/>
              </w:rPr>
              <w:t> </w:t>
            </w:r>
          </w:p>
        </w:tc>
      </w:tr>
      <w:tr w:rsidR="00BA506E" w:rsidRPr="00290615" w14:paraId="415BE14A" w14:textId="77777777" w:rsidTr="00290615">
        <w:trPr>
          <w:trHeight w:val="450"/>
        </w:trPr>
        <w:tc>
          <w:tcPr>
            <w:tcW w:w="520" w:type="dxa"/>
            <w:vMerge w:val="restart"/>
            <w:noWrap/>
            <w:hideMark/>
          </w:tcPr>
          <w:p w14:paraId="72EDD878" w14:textId="77777777" w:rsidR="00290615" w:rsidRPr="00290615" w:rsidRDefault="00290615" w:rsidP="00290615">
            <w:pPr>
              <w:rPr>
                <w:lang w:eastAsia="es-ES"/>
              </w:rPr>
            </w:pPr>
            <w:r w:rsidRPr="00290615">
              <w:rPr>
                <w:lang w:eastAsia="es-ES"/>
              </w:rPr>
              <w:t>4</w:t>
            </w:r>
          </w:p>
        </w:tc>
        <w:tc>
          <w:tcPr>
            <w:tcW w:w="960" w:type="dxa"/>
            <w:vMerge w:val="restart"/>
            <w:hideMark/>
          </w:tcPr>
          <w:p w14:paraId="29966436" w14:textId="77777777" w:rsidR="00290615" w:rsidRPr="00290615" w:rsidRDefault="00290615" w:rsidP="00290615">
            <w:pPr>
              <w:rPr>
                <w:lang w:eastAsia="es-ES"/>
              </w:rPr>
            </w:pPr>
            <w:r w:rsidRPr="00290615">
              <w:rPr>
                <w:lang w:eastAsia="es-ES"/>
              </w:rPr>
              <w:t>CAMIONETA DOBLE CABINA</w:t>
            </w:r>
          </w:p>
        </w:tc>
        <w:tc>
          <w:tcPr>
            <w:tcW w:w="3632" w:type="dxa"/>
            <w:hideMark/>
          </w:tcPr>
          <w:p w14:paraId="098F45C2" w14:textId="77777777" w:rsidR="00290615" w:rsidRPr="00290615" w:rsidRDefault="00290615">
            <w:pPr>
              <w:rPr>
                <w:lang w:eastAsia="es-ES"/>
              </w:rPr>
            </w:pPr>
            <w:r w:rsidRPr="00290615">
              <w:rPr>
                <w:lang w:eastAsia="es-ES"/>
              </w:rPr>
              <w:t xml:space="preserve"> Clase Vehículo: Camioneta</w:t>
            </w:r>
          </w:p>
        </w:tc>
        <w:tc>
          <w:tcPr>
            <w:tcW w:w="1060" w:type="dxa"/>
            <w:noWrap/>
            <w:hideMark/>
          </w:tcPr>
          <w:p w14:paraId="5873EAA8" w14:textId="77777777" w:rsidR="00290615" w:rsidRPr="00290615" w:rsidRDefault="00290615">
            <w:pPr>
              <w:rPr>
                <w:lang w:eastAsia="es-ES"/>
              </w:rPr>
            </w:pPr>
            <w:r w:rsidRPr="00290615">
              <w:rPr>
                <w:lang w:eastAsia="es-ES"/>
              </w:rPr>
              <w:t> </w:t>
            </w:r>
          </w:p>
        </w:tc>
        <w:tc>
          <w:tcPr>
            <w:tcW w:w="1120" w:type="dxa"/>
            <w:noWrap/>
            <w:hideMark/>
          </w:tcPr>
          <w:p w14:paraId="71FE1E4C" w14:textId="77777777" w:rsidR="00290615" w:rsidRPr="00290615" w:rsidRDefault="00290615">
            <w:pPr>
              <w:rPr>
                <w:lang w:eastAsia="es-ES"/>
              </w:rPr>
            </w:pPr>
            <w:r w:rsidRPr="00290615">
              <w:rPr>
                <w:lang w:eastAsia="es-ES"/>
              </w:rPr>
              <w:t> </w:t>
            </w:r>
          </w:p>
        </w:tc>
        <w:tc>
          <w:tcPr>
            <w:tcW w:w="1014" w:type="dxa"/>
            <w:noWrap/>
            <w:hideMark/>
          </w:tcPr>
          <w:p w14:paraId="3CDD3FB2" w14:textId="77777777" w:rsidR="00290615" w:rsidRPr="00290615" w:rsidRDefault="00290615">
            <w:pPr>
              <w:rPr>
                <w:lang w:eastAsia="es-ES"/>
              </w:rPr>
            </w:pPr>
            <w:r w:rsidRPr="00290615">
              <w:rPr>
                <w:lang w:eastAsia="es-ES"/>
              </w:rPr>
              <w:t> </w:t>
            </w:r>
          </w:p>
        </w:tc>
        <w:tc>
          <w:tcPr>
            <w:tcW w:w="1008" w:type="dxa"/>
            <w:noWrap/>
            <w:hideMark/>
          </w:tcPr>
          <w:p w14:paraId="0EE173B2" w14:textId="77777777" w:rsidR="00290615" w:rsidRPr="00290615" w:rsidRDefault="00290615">
            <w:pPr>
              <w:rPr>
                <w:lang w:eastAsia="es-ES"/>
              </w:rPr>
            </w:pPr>
            <w:r w:rsidRPr="00290615">
              <w:rPr>
                <w:lang w:eastAsia="es-ES"/>
              </w:rPr>
              <w:t> </w:t>
            </w:r>
          </w:p>
        </w:tc>
        <w:tc>
          <w:tcPr>
            <w:tcW w:w="1208" w:type="dxa"/>
            <w:noWrap/>
            <w:hideMark/>
          </w:tcPr>
          <w:p w14:paraId="7A2039F2" w14:textId="77777777" w:rsidR="00290615" w:rsidRPr="00290615" w:rsidRDefault="00290615">
            <w:pPr>
              <w:rPr>
                <w:lang w:eastAsia="es-ES"/>
              </w:rPr>
            </w:pPr>
            <w:r w:rsidRPr="00290615">
              <w:rPr>
                <w:lang w:eastAsia="es-ES"/>
              </w:rPr>
              <w:t> </w:t>
            </w:r>
          </w:p>
        </w:tc>
      </w:tr>
      <w:tr w:rsidR="00BA506E" w:rsidRPr="00290615" w14:paraId="7A0FBA71" w14:textId="77777777" w:rsidTr="00290615">
        <w:trPr>
          <w:trHeight w:val="450"/>
        </w:trPr>
        <w:tc>
          <w:tcPr>
            <w:tcW w:w="520" w:type="dxa"/>
            <w:vMerge/>
            <w:hideMark/>
          </w:tcPr>
          <w:p w14:paraId="7CDEAEC4" w14:textId="77777777" w:rsidR="00290615" w:rsidRPr="00290615" w:rsidRDefault="00290615">
            <w:pPr>
              <w:rPr>
                <w:lang w:eastAsia="es-ES"/>
              </w:rPr>
            </w:pPr>
          </w:p>
        </w:tc>
        <w:tc>
          <w:tcPr>
            <w:tcW w:w="960" w:type="dxa"/>
            <w:vMerge/>
            <w:hideMark/>
          </w:tcPr>
          <w:p w14:paraId="05E3A212" w14:textId="77777777" w:rsidR="00290615" w:rsidRPr="00290615" w:rsidRDefault="00290615">
            <w:pPr>
              <w:rPr>
                <w:lang w:eastAsia="es-ES"/>
              </w:rPr>
            </w:pPr>
          </w:p>
        </w:tc>
        <w:tc>
          <w:tcPr>
            <w:tcW w:w="3632" w:type="dxa"/>
            <w:hideMark/>
          </w:tcPr>
          <w:p w14:paraId="08CD529A" w14:textId="77777777" w:rsidR="00290615" w:rsidRPr="00290615" w:rsidRDefault="00290615">
            <w:pPr>
              <w:rPr>
                <w:lang w:eastAsia="es-ES"/>
              </w:rPr>
            </w:pPr>
            <w:r w:rsidRPr="00290615">
              <w:rPr>
                <w:lang w:eastAsia="es-ES"/>
              </w:rPr>
              <w:t xml:space="preserve">Tipo Carrocería: Doble cabina </w:t>
            </w:r>
          </w:p>
        </w:tc>
        <w:tc>
          <w:tcPr>
            <w:tcW w:w="1060" w:type="dxa"/>
            <w:noWrap/>
            <w:hideMark/>
          </w:tcPr>
          <w:p w14:paraId="47E68B0D" w14:textId="77777777" w:rsidR="00290615" w:rsidRPr="00290615" w:rsidRDefault="00290615">
            <w:pPr>
              <w:rPr>
                <w:lang w:eastAsia="es-ES"/>
              </w:rPr>
            </w:pPr>
            <w:r w:rsidRPr="00290615">
              <w:rPr>
                <w:lang w:eastAsia="es-ES"/>
              </w:rPr>
              <w:t> </w:t>
            </w:r>
          </w:p>
        </w:tc>
        <w:tc>
          <w:tcPr>
            <w:tcW w:w="1120" w:type="dxa"/>
            <w:noWrap/>
            <w:hideMark/>
          </w:tcPr>
          <w:p w14:paraId="727158E5" w14:textId="77777777" w:rsidR="00290615" w:rsidRPr="00290615" w:rsidRDefault="00290615">
            <w:pPr>
              <w:rPr>
                <w:lang w:eastAsia="es-ES"/>
              </w:rPr>
            </w:pPr>
            <w:r w:rsidRPr="00290615">
              <w:rPr>
                <w:lang w:eastAsia="es-ES"/>
              </w:rPr>
              <w:t> </w:t>
            </w:r>
          </w:p>
        </w:tc>
        <w:tc>
          <w:tcPr>
            <w:tcW w:w="1014" w:type="dxa"/>
            <w:noWrap/>
            <w:hideMark/>
          </w:tcPr>
          <w:p w14:paraId="016C4DF8" w14:textId="77777777" w:rsidR="00290615" w:rsidRPr="00290615" w:rsidRDefault="00290615">
            <w:pPr>
              <w:rPr>
                <w:lang w:eastAsia="es-ES"/>
              </w:rPr>
            </w:pPr>
            <w:r w:rsidRPr="00290615">
              <w:rPr>
                <w:lang w:eastAsia="es-ES"/>
              </w:rPr>
              <w:t> </w:t>
            </w:r>
          </w:p>
        </w:tc>
        <w:tc>
          <w:tcPr>
            <w:tcW w:w="1008" w:type="dxa"/>
            <w:noWrap/>
            <w:hideMark/>
          </w:tcPr>
          <w:p w14:paraId="32F7D17A" w14:textId="77777777" w:rsidR="00290615" w:rsidRPr="00290615" w:rsidRDefault="00290615">
            <w:pPr>
              <w:rPr>
                <w:lang w:eastAsia="es-ES"/>
              </w:rPr>
            </w:pPr>
            <w:r w:rsidRPr="00290615">
              <w:rPr>
                <w:lang w:eastAsia="es-ES"/>
              </w:rPr>
              <w:t> </w:t>
            </w:r>
          </w:p>
        </w:tc>
        <w:tc>
          <w:tcPr>
            <w:tcW w:w="1208" w:type="dxa"/>
            <w:noWrap/>
            <w:hideMark/>
          </w:tcPr>
          <w:p w14:paraId="682BF981" w14:textId="77777777" w:rsidR="00290615" w:rsidRPr="00290615" w:rsidRDefault="00290615">
            <w:pPr>
              <w:rPr>
                <w:lang w:eastAsia="es-ES"/>
              </w:rPr>
            </w:pPr>
            <w:r w:rsidRPr="00290615">
              <w:rPr>
                <w:lang w:eastAsia="es-ES"/>
              </w:rPr>
              <w:t> </w:t>
            </w:r>
          </w:p>
        </w:tc>
      </w:tr>
      <w:tr w:rsidR="00BA506E" w:rsidRPr="00290615" w14:paraId="43F380C1" w14:textId="77777777" w:rsidTr="00290615">
        <w:trPr>
          <w:trHeight w:val="675"/>
        </w:trPr>
        <w:tc>
          <w:tcPr>
            <w:tcW w:w="520" w:type="dxa"/>
            <w:vMerge/>
            <w:hideMark/>
          </w:tcPr>
          <w:p w14:paraId="48706AD9" w14:textId="77777777" w:rsidR="00290615" w:rsidRPr="00290615" w:rsidRDefault="00290615">
            <w:pPr>
              <w:rPr>
                <w:lang w:eastAsia="es-ES"/>
              </w:rPr>
            </w:pPr>
          </w:p>
        </w:tc>
        <w:tc>
          <w:tcPr>
            <w:tcW w:w="960" w:type="dxa"/>
            <w:vMerge/>
            <w:hideMark/>
          </w:tcPr>
          <w:p w14:paraId="1BBFF2F5" w14:textId="77777777" w:rsidR="00290615" w:rsidRPr="00290615" w:rsidRDefault="00290615">
            <w:pPr>
              <w:rPr>
                <w:lang w:eastAsia="es-ES"/>
              </w:rPr>
            </w:pPr>
          </w:p>
        </w:tc>
        <w:tc>
          <w:tcPr>
            <w:tcW w:w="3632" w:type="dxa"/>
            <w:hideMark/>
          </w:tcPr>
          <w:p w14:paraId="2DD8589A" w14:textId="77777777" w:rsidR="00290615" w:rsidRPr="00290615" w:rsidRDefault="00290615">
            <w:pPr>
              <w:rPr>
                <w:lang w:eastAsia="es-ES"/>
              </w:rPr>
            </w:pPr>
            <w:r w:rsidRPr="00290615">
              <w:rPr>
                <w:lang w:eastAsia="es-ES"/>
              </w:rPr>
              <w:t>Capacidad: 5 Pasajeros incluido conductor</w:t>
            </w:r>
          </w:p>
        </w:tc>
        <w:tc>
          <w:tcPr>
            <w:tcW w:w="1060" w:type="dxa"/>
            <w:noWrap/>
            <w:hideMark/>
          </w:tcPr>
          <w:p w14:paraId="5FCBDD3E" w14:textId="77777777" w:rsidR="00290615" w:rsidRPr="00290615" w:rsidRDefault="00290615">
            <w:pPr>
              <w:rPr>
                <w:lang w:eastAsia="es-ES"/>
              </w:rPr>
            </w:pPr>
            <w:r w:rsidRPr="00290615">
              <w:rPr>
                <w:lang w:eastAsia="es-ES"/>
              </w:rPr>
              <w:t> </w:t>
            </w:r>
          </w:p>
        </w:tc>
        <w:tc>
          <w:tcPr>
            <w:tcW w:w="1120" w:type="dxa"/>
            <w:noWrap/>
            <w:hideMark/>
          </w:tcPr>
          <w:p w14:paraId="2AF37070" w14:textId="77777777" w:rsidR="00290615" w:rsidRPr="00290615" w:rsidRDefault="00290615">
            <w:pPr>
              <w:rPr>
                <w:lang w:eastAsia="es-ES"/>
              </w:rPr>
            </w:pPr>
            <w:r w:rsidRPr="00290615">
              <w:rPr>
                <w:lang w:eastAsia="es-ES"/>
              </w:rPr>
              <w:t> </w:t>
            </w:r>
          </w:p>
        </w:tc>
        <w:tc>
          <w:tcPr>
            <w:tcW w:w="1014" w:type="dxa"/>
            <w:noWrap/>
            <w:hideMark/>
          </w:tcPr>
          <w:p w14:paraId="582D3527" w14:textId="77777777" w:rsidR="00290615" w:rsidRPr="00290615" w:rsidRDefault="00290615">
            <w:pPr>
              <w:rPr>
                <w:lang w:eastAsia="es-ES"/>
              </w:rPr>
            </w:pPr>
            <w:r w:rsidRPr="00290615">
              <w:rPr>
                <w:lang w:eastAsia="es-ES"/>
              </w:rPr>
              <w:t> </w:t>
            </w:r>
          </w:p>
        </w:tc>
        <w:tc>
          <w:tcPr>
            <w:tcW w:w="1008" w:type="dxa"/>
            <w:noWrap/>
            <w:hideMark/>
          </w:tcPr>
          <w:p w14:paraId="595D0969" w14:textId="77777777" w:rsidR="00290615" w:rsidRPr="00290615" w:rsidRDefault="00290615">
            <w:pPr>
              <w:rPr>
                <w:lang w:eastAsia="es-ES"/>
              </w:rPr>
            </w:pPr>
            <w:r w:rsidRPr="00290615">
              <w:rPr>
                <w:lang w:eastAsia="es-ES"/>
              </w:rPr>
              <w:t> </w:t>
            </w:r>
          </w:p>
        </w:tc>
        <w:tc>
          <w:tcPr>
            <w:tcW w:w="1208" w:type="dxa"/>
            <w:noWrap/>
            <w:hideMark/>
          </w:tcPr>
          <w:p w14:paraId="613EDEBA" w14:textId="77777777" w:rsidR="00290615" w:rsidRPr="00290615" w:rsidRDefault="00290615">
            <w:pPr>
              <w:rPr>
                <w:lang w:eastAsia="es-ES"/>
              </w:rPr>
            </w:pPr>
            <w:r w:rsidRPr="00290615">
              <w:rPr>
                <w:lang w:eastAsia="es-ES"/>
              </w:rPr>
              <w:t> </w:t>
            </w:r>
          </w:p>
        </w:tc>
      </w:tr>
      <w:tr w:rsidR="00BA506E" w:rsidRPr="00290615" w14:paraId="311932D0" w14:textId="77777777" w:rsidTr="00290615">
        <w:trPr>
          <w:trHeight w:val="300"/>
        </w:trPr>
        <w:tc>
          <w:tcPr>
            <w:tcW w:w="520" w:type="dxa"/>
            <w:vMerge/>
            <w:hideMark/>
          </w:tcPr>
          <w:p w14:paraId="6F9F3744" w14:textId="77777777" w:rsidR="00290615" w:rsidRPr="00290615" w:rsidRDefault="00290615">
            <w:pPr>
              <w:rPr>
                <w:lang w:eastAsia="es-ES"/>
              </w:rPr>
            </w:pPr>
          </w:p>
        </w:tc>
        <w:tc>
          <w:tcPr>
            <w:tcW w:w="960" w:type="dxa"/>
            <w:vMerge/>
            <w:hideMark/>
          </w:tcPr>
          <w:p w14:paraId="4A180CA9" w14:textId="77777777" w:rsidR="00290615" w:rsidRPr="00290615" w:rsidRDefault="00290615">
            <w:pPr>
              <w:rPr>
                <w:lang w:eastAsia="es-ES"/>
              </w:rPr>
            </w:pPr>
          </w:p>
        </w:tc>
        <w:tc>
          <w:tcPr>
            <w:tcW w:w="3632" w:type="dxa"/>
            <w:hideMark/>
          </w:tcPr>
          <w:p w14:paraId="17AA8B09" w14:textId="77777777" w:rsidR="00290615" w:rsidRPr="00290615" w:rsidRDefault="00290615">
            <w:pPr>
              <w:rPr>
                <w:lang w:eastAsia="es-ES"/>
              </w:rPr>
            </w:pPr>
            <w:r w:rsidRPr="00290615">
              <w:rPr>
                <w:lang w:eastAsia="es-ES"/>
              </w:rPr>
              <w:t>Transmisión: 4X4</w:t>
            </w:r>
          </w:p>
        </w:tc>
        <w:tc>
          <w:tcPr>
            <w:tcW w:w="1060" w:type="dxa"/>
            <w:noWrap/>
            <w:hideMark/>
          </w:tcPr>
          <w:p w14:paraId="04A4915E" w14:textId="77777777" w:rsidR="00290615" w:rsidRPr="00290615" w:rsidRDefault="00290615">
            <w:pPr>
              <w:rPr>
                <w:lang w:eastAsia="es-ES"/>
              </w:rPr>
            </w:pPr>
            <w:r w:rsidRPr="00290615">
              <w:rPr>
                <w:lang w:eastAsia="es-ES"/>
              </w:rPr>
              <w:t> </w:t>
            </w:r>
          </w:p>
        </w:tc>
        <w:tc>
          <w:tcPr>
            <w:tcW w:w="1120" w:type="dxa"/>
            <w:noWrap/>
            <w:hideMark/>
          </w:tcPr>
          <w:p w14:paraId="3869865C" w14:textId="77777777" w:rsidR="00290615" w:rsidRPr="00290615" w:rsidRDefault="00290615">
            <w:pPr>
              <w:rPr>
                <w:lang w:eastAsia="es-ES"/>
              </w:rPr>
            </w:pPr>
            <w:r w:rsidRPr="00290615">
              <w:rPr>
                <w:lang w:eastAsia="es-ES"/>
              </w:rPr>
              <w:t> </w:t>
            </w:r>
          </w:p>
        </w:tc>
        <w:tc>
          <w:tcPr>
            <w:tcW w:w="1014" w:type="dxa"/>
            <w:noWrap/>
            <w:hideMark/>
          </w:tcPr>
          <w:p w14:paraId="43544EA3" w14:textId="77777777" w:rsidR="00290615" w:rsidRPr="00290615" w:rsidRDefault="00290615">
            <w:pPr>
              <w:rPr>
                <w:lang w:eastAsia="es-ES"/>
              </w:rPr>
            </w:pPr>
            <w:r w:rsidRPr="00290615">
              <w:rPr>
                <w:lang w:eastAsia="es-ES"/>
              </w:rPr>
              <w:t> </w:t>
            </w:r>
          </w:p>
        </w:tc>
        <w:tc>
          <w:tcPr>
            <w:tcW w:w="1008" w:type="dxa"/>
            <w:noWrap/>
            <w:hideMark/>
          </w:tcPr>
          <w:p w14:paraId="1459AD8B" w14:textId="77777777" w:rsidR="00290615" w:rsidRPr="00290615" w:rsidRDefault="00290615">
            <w:pPr>
              <w:rPr>
                <w:lang w:eastAsia="es-ES"/>
              </w:rPr>
            </w:pPr>
            <w:r w:rsidRPr="00290615">
              <w:rPr>
                <w:lang w:eastAsia="es-ES"/>
              </w:rPr>
              <w:t> </w:t>
            </w:r>
          </w:p>
        </w:tc>
        <w:tc>
          <w:tcPr>
            <w:tcW w:w="1208" w:type="dxa"/>
            <w:noWrap/>
            <w:hideMark/>
          </w:tcPr>
          <w:p w14:paraId="4F63574E" w14:textId="77777777" w:rsidR="00290615" w:rsidRPr="00290615" w:rsidRDefault="00290615">
            <w:pPr>
              <w:rPr>
                <w:lang w:eastAsia="es-ES"/>
              </w:rPr>
            </w:pPr>
            <w:r w:rsidRPr="00290615">
              <w:rPr>
                <w:lang w:eastAsia="es-ES"/>
              </w:rPr>
              <w:t> </w:t>
            </w:r>
          </w:p>
        </w:tc>
      </w:tr>
      <w:tr w:rsidR="00BA506E" w:rsidRPr="00290615" w14:paraId="19190228" w14:textId="77777777" w:rsidTr="00290615">
        <w:trPr>
          <w:trHeight w:val="450"/>
        </w:trPr>
        <w:tc>
          <w:tcPr>
            <w:tcW w:w="520" w:type="dxa"/>
            <w:vMerge/>
            <w:hideMark/>
          </w:tcPr>
          <w:p w14:paraId="2EBF297C" w14:textId="77777777" w:rsidR="00290615" w:rsidRPr="00290615" w:rsidRDefault="00290615">
            <w:pPr>
              <w:rPr>
                <w:lang w:eastAsia="es-ES"/>
              </w:rPr>
            </w:pPr>
          </w:p>
        </w:tc>
        <w:tc>
          <w:tcPr>
            <w:tcW w:w="960" w:type="dxa"/>
            <w:vMerge/>
            <w:hideMark/>
          </w:tcPr>
          <w:p w14:paraId="76A73E4E" w14:textId="77777777" w:rsidR="00290615" w:rsidRPr="00290615" w:rsidRDefault="00290615">
            <w:pPr>
              <w:rPr>
                <w:lang w:eastAsia="es-ES"/>
              </w:rPr>
            </w:pPr>
          </w:p>
        </w:tc>
        <w:tc>
          <w:tcPr>
            <w:tcW w:w="3632" w:type="dxa"/>
            <w:hideMark/>
          </w:tcPr>
          <w:p w14:paraId="090E2263" w14:textId="77777777" w:rsidR="00290615" w:rsidRPr="00290615" w:rsidRDefault="00290615">
            <w:pPr>
              <w:rPr>
                <w:lang w:eastAsia="es-ES"/>
              </w:rPr>
            </w:pPr>
            <w:r w:rsidRPr="00290615">
              <w:rPr>
                <w:lang w:eastAsia="es-ES"/>
              </w:rPr>
              <w:t>Combustible: Diésel, Gasolina y/o Gas</w:t>
            </w:r>
          </w:p>
        </w:tc>
        <w:tc>
          <w:tcPr>
            <w:tcW w:w="1060" w:type="dxa"/>
            <w:noWrap/>
            <w:hideMark/>
          </w:tcPr>
          <w:p w14:paraId="7E49E0BD" w14:textId="77777777" w:rsidR="00290615" w:rsidRPr="00290615" w:rsidRDefault="00290615">
            <w:pPr>
              <w:rPr>
                <w:lang w:eastAsia="es-ES"/>
              </w:rPr>
            </w:pPr>
            <w:r w:rsidRPr="00290615">
              <w:rPr>
                <w:lang w:eastAsia="es-ES"/>
              </w:rPr>
              <w:t> </w:t>
            </w:r>
          </w:p>
        </w:tc>
        <w:tc>
          <w:tcPr>
            <w:tcW w:w="1120" w:type="dxa"/>
            <w:noWrap/>
            <w:hideMark/>
          </w:tcPr>
          <w:p w14:paraId="733FBC60" w14:textId="77777777" w:rsidR="00290615" w:rsidRPr="00290615" w:rsidRDefault="00290615">
            <w:pPr>
              <w:rPr>
                <w:lang w:eastAsia="es-ES"/>
              </w:rPr>
            </w:pPr>
            <w:r w:rsidRPr="00290615">
              <w:rPr>
                <w:lang w:eastAsia="es-ES"/>
              </w:rPr>
              <w:t> </w:t>
            </w:r>
          </w:p>
        </w:tc>
        <w:tc>
          <w:tcPr>
            <w:tcW w:w="1014" w:type="dxa"/>
            <w:noWrap/>
            <w:hideMark/>
          </w:tcPr>
          <w:p w14:paraId="6F2AA9AE" w14:textId="77777777" w:rsidR="00290615" w:rsidRPr="00290615" w:rsidRDefault="00290615">
            <w:pPr>
              <w:rPr>
                <w:lang w:eastAsia="es-ES"/>
              </w:rPr>
            </w:pPr>
            <w:r w:rsidRPr="00290615">
              <w:rPr>
                <w:lang w:eastAsia="es-ES"/>
              </w:rPr>
              <w:t> </w:t>
            </w:r>
          </w:p>
        </w:tc>
        <w:tc>
          <w:tcPr>
            <w:tcW w:w="1008" w:type="dxa"/>
            <w:noWrap/>
            <w:hideMark/>
          </w:tcPr>
          <w:p w14:paraId="52BC6D53" w14:textId="77777777" w:rsidR="00290615" w:rsidRPr="00290615" w:rsidRDefault="00290615">
            <w:pPr>
              <w:rPr>
                <w:lang w:eastAsia="es-ES"/>
              </w:rPr>
            </w:pPr>
            <w:r w:rsidRPr="00290615">
              <w:rPr>
                <w:lang w:eastAsia="es-ES"/>
              </w:rPr>
              <w:t> </w:t>
            </w:r>
          </w:p>
        </w:tc>
        <w:tc>
          <w:tcPr>
            <w:tcW w:w="1208" w:type="dxa"/>
            <w:noWrap/>
            <w:hideMark/>
          </w:tcPr>
          <w:p w14:paraId="21BADF66" w14:textId="77777777" w:rsidR="00290615" w:rsidRPr="00290615" w:rsidRDefault="00290615">
            <w:pPr>
              <w:rPr>
                <w:lang w:eastAsia="es-ES"/>
              </w:rPr>
            </w:pPr>
            <w:r w:rsidRPr="00290615">
              <w:rPr>
                <w:lang w:eastAsia="es-ES"/>
              </w:rPr>
              <w:t> </w:t>
            </w:r>
          </w:p>
        </w:tc>
      </w:tr>
      <w:tr w:rsidR="00BA506E" w:rsidRPr="00290615" w14:paraId="16F0CEE0" w14:textId="77777777" w:rsidTr="00290615">
        <w:trPr>
          <w:trHeight w:val="450"/>
        </w:trPr>
        <w:tc>
          <w:tcPr>
            <w:tcW w:w="520" w:type="dxa"/>
            <w:vMerge/>
            <w:hideMark/>
          </w:tcPr>
          <w:p w14:paraId="6F74718D" w14:textId="77777777" w:rsidR="00290615" w:rsidRPr="00290615" w:rsidRDefault="00290615">
            <w:pPr>
              <w:rPr>
                <w:lang w:eastAsia="es-ES"/>
              </w:rPr>
            </w:pPr>
          </w:p>
        </w:tc>
        <w:tc>
          <w:tcPr>
            <w:tcW w:w="960" w:type="dxa"/>
            <w:vMerge/>
            <w:hideMark/>
          </w:tcPr>
          <w:p w14:paraId="613510D4" w14:textId="77777777" w:rsidR="00290615" w:rsidRPr="00290615" w:rsidRDefault="00290615">
            <w:pPr>
              <w:rPr>
                <w:lang w:eastAsia="es-ES"/>
              </w:rPr>
            </w:pPr>
          </w:p>
        </w:tc>
        <w:tc>
          <w:tcPr>
            <w:tcW w:w="3632" w:type="dxa"/>
            <w:hideMark/>
          </w:tcPr>
          <w:p w14:paraId="4BD3705A" w14:textId="77777777" w:rsidR="00290615" w:rsidRPr="00290615" w:rsidRDefault="00290615">
            <w:pPr>
              <w:rPr>
                <w:lang w:eastAsia="es-ES"/>
              </w:rPr>
            </w:pPr>
            <w:r w:rsidRPr="00290615">
              <w:rPr>
                <w:lang w:eastAsia="es-ES"/>
              </w:rPr>
              <w:t>Modelo: 2015 en adelante</w:t>
            </w:r>
          </w:p>
        </w:tc>
        <w:tc>
          <w:tcPr>
            <w:tcW w:w="1060" w:type="dxa"/>
            <w:noWrap/>
            <w:hideMark/>
          </w:tcPr>
          <w:p w14:paraId="098A16A6" w14:textId="77777777" w:rsidR="00290615" w:rsidRPr="00290615" w:rsidRDefault="00290615">
            <w:pPr>
              <w:rPr>
                <w:lang w:eastAsia="es-ES"/>
              </w:rPr>
            </w:pPr>
            <w:r w:rsidRPr="00290615">
              <w:rPr>
                <w:lang w:eastAsia="es-ES"/>
              </w:rPr>
              <w:t> </w:t>
            </w:r>
          </w:p>
        </w:tc>
        <w:tc>
          <w:tcPr>
            <w:tcW w:w="1120" w:type="dxa"/>
            <w:noWrap/>
            <w:hideMark/>
          </w:tcPr>
          <w:p w14:paraId="11938BA4" w14:textId="77777777" w:rsidR="00290615" w:rsidRPr="00290615" w:rsidRDefault="00290615">
            <w:pPr>
              <w:rPr>
                <w:lang w:eastAsia="es-ES"/>
              </w:rPr>
            </w:pPr>
            <w:r w:rsidRPr="00290615">
              <w:rPr>
                <w:lang w:eastAsia="es-ES"/>
              </w:rPr>
              <w:t> </w:t>
            </w:r>
          </w:p>
        </w:tc>
        <w:tc>
          <w:tcPr>
            <w:tcW w:w="1014" w:type="dxa"/>
            <w:noWrap/>
            <w:hideMark/>
          </w:tcPr>
          <w:p w14:paraId="6460C1EE" w14:textId="77777777" w:rsidR="00290615" w:rsidRPr="00290615" w:rsidRDefault="00290615">
            <w:pPr>
              <w:rPr>
                <w:lang w:eastAsia="es-ES"/>
              </w:rPr>
            </w:pPr>
            <w:r w:rsidRPr="00290615">
              <w:rPr>
                <w:lang w:eastAsia="es-ES"/>
              </w:rPr>
              <w:t> </w:t>
            </w:r>
          </w:p>
        </w:tc>
        <w:tc>
          <w:tcPr>
            <w:tcW w:w="1008" w:type="dxa"/>
            <w:noWrap/>
            <w:hideMark/>
          </w:tcPr>
          <w:p w14:paraId="6EFCBFDE" w14:textId="77777777" w:rsidR="00290615" w:rsidRPr="00290615" w:rsidRDefault="00290615">
            <w:pPr>
              <w:rPr>
                <w:lang w:eastAsia="es-ES"/>
              </w:rPr>
            </w:pPr>
            <w:r w:rsidRPr="00290615">
              <w:rPr>
                <w:lang w:eastAsia="es-ES"/>
              </w:rPr>
              <w:t> </w:t>
            </w:r>
          </w:p>
        </w:tc>
        <w:tc>
          <w:tcPr>
            <w:tcW w:w="1208" w:type="dxa"/>
            <w:noWrap/>
            <w:hideMark/>
          </w:tcPr>
          <w:p w14:paraId="7159A3E0" w14:textId="77777777" w:rsidR="00290615" w:rsidRPr="00290615" w:rsidRDefault="00290615">
            <w:pPr>
              <w:rPr>
                <w:lang w:eastAsia="es-ES"/>
              </w:rPr>
            </w:pPr>
            <w:r w:rsidRPr="00290615">
              <w:rPr>
                <w:lang w:eastAsia="es-ES"/>
              </w:rPr>
              <w:t> </w:t>
            </w:r>
          </w:p>
        </w:tc>
      </w:tr>
      <w:tr w:rsidR="00BA506E" w:rsidRPr="00290615" w14:paraId="36A022AD" w14:textId="77777777" w:rsidTr="00290615">
        <w:trPr>
          <w:trHeight w:val="450"/>
        </w:trPr>
        <w:tc>
          <w:tcPr>
            <w:tcW w:w="520" w:type="dxa"/>
            <w:vMerge/>
            <w:hideMark/>
          </w:tcPr>
          <w:p w14:paraId="2F3D1CA6" w14:textId="77777777" w:rsidR="00290615" w:rsidRPr="00290615" w:rsidRDefault="00290615">
            <w:pPr>
              <w:rPr>
                <w:lang w:eastAsia="es-ES"/>
              </w:rPr>
            </w:pPr>
          </w:p>
        </w:tc>
        <w:tc>
          <w:tcPr>
            <w:tcW w:w="960" w:type="dxa"/>
            <w:vMerge/>
            <w:hideMark/>
          </w:tcPr>
          <w:p w14:paraId="5680EBC3" w14:textId="77777777" w:rsidR="00290615" w:rsidRPr="00290615" w:rsidRDefault="00290615">
            <w:pPr>
              <w:rPr>
                <w:lang w:eastAsia="es-ES"/>
              </w:rPr>
            </w:pPr>
          </w:p>
        </w:tc>
        <w:tc>
          <w:tcPr>
            <w:tcW w:w="3632" w:type="dxa"/>
            <w:hideMark/>
          </w:tcPr>
          <w:p w14:paraId="2AE1816A" w14:textId="77777777" w:rsidR="00290615" w:rsidRPr="00290615" w:rsidRDefault="00290615">
            <w:pPr>
              <w:rPr>
                <w:lang w:eastAsia="es-ES"/>
              </w:rPr>
            </w:pPr>
            <w:r w:rsidRPr="00290615">
              <w:rPr>
                <w:lang w:eastAsia="es-ES"/>
              </w:rPr>
              <w:t>Cilindraje: Mínimo 1.900 C.C.</w:t>
            </w:r>
          </w:p>
        </w:tc>
        <w:tc>
          <w:tcPr>
            <w:tcW w:w="1060" w:type="dxa"/>
            <w:noWrap/>
            <w:hideMark/>
          </w:tcPr>
          <w:p w14:paraId="282E96BA" w14:textId="77777777" w:rsidR="00290615" w:rsidRPr="00290615" w:rsidRDefault="00290615">
            <w:pPr>
              <w:rPr>
                <w:lang w:eastAsia="es-ES"/>
              </w:rPr>
            </w:pPr>
            <w:r w:rsidRPr="00290615">
              <w:rPr>
                <w:lang w:eastAsia="es-ES"/>
              </w:rPr>
              <w:t> </w:t>
            </w:r>
          </w:p>
        </w:tc>
        <w:tc>
          <w:tcPr>
            <w:tcW w:w="1120" w:type="dxa"/>
            <w:noWrap/>
            <w:hideMark/>
          </w:tcPr>
          <w:p w14:paraId="1E592188" w14:textId="77777777" w:rsidR="00290615" w:rsidRPr="00290615" w:rsidRDefault="00290615">
            <w:pPr>
              <w:rPr>
                <w:lang w:eastAsia="es-ES"/>
              </w:rPr>
            </w:pPr>
            <w:r w:rsidRPr="00290615">
              <w:rPr>
                <w:lang w:eastAsia="es-ES"/>
              </w:rPr>
              <w:t> </w:t>
            </w:r>
          </w:p>
        </w:tc>
        <w:tc>
          <w:tcPr>
            <w:tcW w:w="1014" w:type="dxa"/>
            <w:noWrap/>
            <w:hideMark/>
          </w:tcPr>
          <w:p w14:paraId="5C682E94" w14:textId="77777777" w:rsidR="00290615" w:rsidRPr="00290615" w:rsidRDefault="00290615">
            <w:pPr>
              <w:rPr>
                <w:lang w:eastAsia="es-ES"/>
              </w:rPr>
            </w:pPr>
            <w:r w:rsidRPr="00290615">
              <w:rPr>
                <w:lang w:eastAsia="es-ES"/>
              </w:rPr>
              <w:t> </w:t>
            </w:r>
          </w:p>
        </w:tc>
        <w:tc>
          <w:tcPr>
            <w:tcW w:w="1008" w:type="dxa"/>
            <w:noWrap/>
            <w:hideMark/>
          </w:tcPr>
          <w:p w14:paraId="23CFCB3E" w14:textId="77777777" w:rsidR="00290615" w:rsidRPr="00290615" w:rsidRDefault="00290615">
            <w:pPr>
              <w:rPr>
                <w:lang w:eastAsia="es-ES"/>
              </w:rPr>
            </w:pPr>
            <w:r w:rsidRPr="00290615">
              <w:rPr>
                <w:lang w:eastAsia="es-ES"/>
              </w:rPr>
              <w:t> </w:t>
            </w:r>
          </w:p>
        </w:tc>
        <w:tc>
          <w:tcPr>
            <w:tcW w:w="1208" w:type="dxa"/>
            <w:noWrap/>
            <w:hideMark/>
          </w:tcPr>
          <w:p w14:paraId="75B4DD71" w14:textId="77777777" w:rsidR="00290615" w:rsidRPr="00290615" w:rsidRDefault="00290615">
            <w:pPr>
              <w:rPr>
                <w:lang w:eastAsia="es-ES"/>
              </w:rPr>
            </w:pPr>
            <w:r w:rsidRPr="00290615">
              <w:rPr>
                <w:lang w:eastAsia="es-ES"/>
              </w:rPr>
              <w:t> </w:t>
            </w:r>
          </w:p>
        </w:tc>
      </w:tr>
      <w:tr w:rsidR="00BA506E" w:rsidRPr="00290615" w14:paraId="54AE917F" w14:textId="77777777" w:rsidTr="00290615">
        <w:trPr>
          <w:trHeight w:val="675"/>
        </w:trPr>
        <w:tc>
          <w:tcPr>
            <w:tcW w:w="520" w:type="dxa"/>
            <w:vMerge/>
            <w:hideMark/>
          </w:tcPr>
          <w:p w14:paraId="385F0C9B" w14:textId="77777777" w:rsidR="00290615" w:rsidRPr="00290615" w:rsidRDefault="00290615">
            <w:pPr>
              <w:rPr>
                <w:lang w:eastAsia="es-ES"/>
              </w:rPr>
            </w:pPr>
          </w:p>
        </w:tc>
        <w:tc>
          <w:tcPr>
            <w:tcW w:w="960" w:type="dxa"/>
            <w:vMerge/>
            <w:hideMark/>
          </w:tcPr>
          <w:p w14:paraId="31737445" w14:textId="77777777" w:rsidR="00290615" w:rsidRPr="00290615" w:rsidRDefault="00290615">
            <w:pPr>
              <w:rPr>
                <w:lang w:eastAsia="es-ES"/>
              </w:rPr>
            </w:pPr>
          </w:p>
        </w:tc>
        <w:tc>
          <w:tcPr>
            <w:tcW w:w="3632" w:type="dxa"/>
            <w:hideMark/>
          </w:tcPr>
          <w:p w14:paraId="35404C5D" w14:textId="77777777" w:rsidR="00290615" w:rsidRPr="00290615" w:rsidRDefault="00290615">
            <w:pPr>
              <w:rPr>
                <w:lang w:eastAsia="es-ES"/>
              </w:rPr>
            </w:pPr>
            <w:r w:rsidRPr="00290615">
              <w:rPr>
                <w:lang w:eastAsia="es-ES"/>
              </w:rPr>
              <w:t>Cinturones de seguridad en todos los asientos</w:t>
            </w:r>
          </w:p>
        </w:tc>
        <w:tc>
          <w:tcPr>
            <w:tcW w:w="1060" w:type="dxa"/>
            <w:noWrap/>
            <w:hideMark/>
          </w:tcPr>
          <w:p w14:paraId="7EBE68B1" w14:textId="77777777" w:rsidR="00290615" w:rsidRPr="00290615" w:rsidRDefault="00290615">
            <w:pPr>
              <w:rPr>
                <w:lang w:eastAsia="es-ES"/>
              </w:rPr>
            </w:pPr>
            <w:r w:rsidRPr="00290615">
              <w:rPr>
                <w:lang w:eastAsia="es-ES"/>
              </w:rPr>
              <w:t> </w:t>
            </w:r>
          </w:p>
        </w:tc>
        <w:tc>
          <w:tcPr>
            <w:tcW w:w="1120" w:type="dxa"/>
            <w:noWrap/>
            <w:hideMark/>
          </w:tcPr>
          <w:p w14:paraId="69C3577E" w14:textId="77777777" w:rsidR="00290615" w:rsidRPr="00290615" w:rsidRDefault="00290615">
            <w:pPr>
              <w:rPr>
                <w:lang w:eastAsia="es-ES"/>
              </w:rPr>
            </w:pPr>
            <w:r w:rsidRPr="00290615">
              <w:rPr>
                <w:lang w:eastAsia="es-ES"/>
              </w:rPr>
              <w:t> </w:t>
            </w:r>
          </w:p>
        </w:tc>
        <w:tc>
          <w:tcPr>
            <w:tcW w:w="1014" w:type="dxa"/>
            <w:noWrap/>
            <w:hideMark/>
          </w:tcPr>
          <w:p w14:paraId="06006D18" w14:textId="77777777" w:rsidR="00290615" w:rsidRPr="00290615" w:rsidRDefault="00290615">
            <w:pPr>
              <w:rPr>
                <w:lang w:eastAsia="es-ES"/>
              </w:rPr>
            </w:pPr>
            <w:r w:rsidRPr="00290615">
              <w:rPr>
                <w:lang w:eastAsia="es-ES"/>
              </w:rPr>
              <w:t> </w:t>
            </w:r>
          </w:p>
        </w:tc>
        <w:tc>
          <w:tcPr>
            <w:tcW w:w="1008" w:type="dxa"/>
            <w:noWrap/>
            <w:hideMark/>
          </w:tcPr>
          <w:p w14:paraId="5965EFE8" w14:textId="77777777" w:rsidR="00290615" w:rsidRPr="00290615" w:rsidRDefault="00290615">
            <w:pPr>
              <w:rPr>
                <w:lang w:eastAsia="es-ES"/>
              </w:rPr>
            </w:pPr>
            <w:r w:rsidRPr="00290615">
              <w:rPr>
                <w:lang w:eastAsia="es-ES"/>
              </w:rPr>
              <w:t> </w:t>
            </w:r>
          </w:p>
        </w:tc>
        <w:tc>
          <w:tcPr>
            <w:tcW w:w="1208" w:type="dxa"/>
            <w:noWrap/>
            <w:hideMark/>
          </w:tcPr>
          <w:p w14:paraId="36B18E58" w14:textId="77777777" w:rsidR="00290615" w:rsidRPr="00290615" w:rsidRDefault="00290615">
            <w:pPr>
              <w:rPr>
                <w:lang w:eastAsia="es-ES"/>
              </w:rPr>
            </w:pPr>
            <w:r w:rsidRPr="00290615">
              <w:rPr>
                <w:lang w:eastAsia="es-ES"/>
              </w:rPr>
              <w:t> </w:t>
            </w:r>
          </w:p>
        </w:tc>
      </w:tr>
      <w:tr w:rsidR="00BA506E" w:rsidRPr="00290615" w14:paraId="456F95D1" w14:textId="77777777" w:rsidTr="00290615">
        <w:trPr>
          <w:trHeight w:val="450"/>
        </w:trPr>
        <w:tc>
          <w:tcPr>
            <w:tcW w:w="520" w:type="dxa"/>
            <w:vMerge/>
            <w:hideMark/>
          </w:tcPr>
          <w:p w14:paraId="48109292" w14:textId="77777777" w:rsidR="00290615" w:rsidRPr="00290615" w:rsidRDefault="00290615">
            <w:pPr>
              <w:rPr>
                <w:lang w:eastAsia="es-ES"/>
              </w:rPr>
            </w:pPr>
          </w:p>
        </w:tc>
        <w:tc>
          <w:tcPr>
            <w:tcW w:w="960" w:type="dxa"/>
            <w:vMerge/>
            <w:hideMark/>
          </w:tcPr>
          <w:p w14:paraId="3ED3D849" w14:textId="77777777" w:rsidR="00290615" w:rsidRPr="00290615" w:rsidRDefault="00290615">
            <w:pPr>
              <w:rPr>
                <w:lang w:eastAsia="es-ES"/>
              </w:rPr>
            </w:pPr>
          </w:p>
        </w:tc>
        <w:tc>
          <w:tcPr>
            <w:tcW w:w="3632" w:type="dxa"/>
            <w:hideMark/>
          </w:tcPr>
          <w:p w14:paraId="601D3BEA" w14:textId="77777777" w:rsidR="00290615" w:rsidRPr="00290615" w:rsidRDefault="00290615">
            <w:pPr>
              <w:rPr>
                <w:lang w:eastAsia="es-ES"/>
              </w:rPr>
            </w:pPr>
            <w:r w:rsidRPr="00290615">
              <w:rPr>
                <w:lang w:eastAsia="es-ES"/>
              </w:rPr>
              <w:t xml:space="preserve"> Luces antiniebla (exploradoras)</w:t>
            </w:r>
          </w:p>
        </w:tc>
        <w:tc>
          <w:tcPr>
            <w:tcW w:w="1060" w:type="dxa"/>
            <w:noWrap/>
            <w:hideMark/>
          </w:tcPr>
          <w:p w14:paraId="5C906037" w14:textId="77777777" w:rsidR="00290615" w:rsidRPr="00290615" w:rsidRDefault="00290615">
            <w:pPr>
              <w:rPr>
                <w:lang w:eastAsia="es-ES"/>
              </w:rPr>
            </w:pPr>
            <w:r w:rsidRPr="00290615">
              <w:rPr>
                <w:lang w:eastAsia="es-ES"/>
              </w:rPr>
              <w:t> </w:t>
            </w:r>
          </w:p>
        </w:tc>
        <w:tc>
          <w:tcPr>
            <w:tcW w:w="1120" w:type="dxa"/>
            <w:noWrap/>
            <w:hideMark/>
          </w:tcPr>
          <w:p w14:paraId="29C80083" w14:textId="77777777" w:rsidR="00290615" w:rsidRPr="00290615" w:rsidRDefault="00290615">
            <w:pPr>
              <w:rPr>
                <w:lang w:eastAsia="es-ES"/>
              </w:rPr>
            </w:pPr>
            <w:r w:rsidRPr="00290615">
              <w:rPr>
                <w:lang w:eastAsia="es-ES"/>
              </w:rPr>
              <w:t> </w:t>
            </w:r>
          </w:p>
        </w:tc>
        <w:tc>
          <w:tcPr>
            <w:tcW w:w="1014" w:type="dxa"/>
            <w:noWrap/>
            <w:hideMark/>
          </w:tcPr>
          <w:p w14:paraId="78C875F5" w14:textId="77777777" w:rsidR="00290615" w:rsidRPr="00290615" w:rsidRDefault="00290615">
            <w:pPr>
              <w:rPr>
                <w:lang w:eastAsia="es-ES"/>
              </w:rPr>
            </w:pPr>
            <w:r w:rsidRPr="00290615">
              <w:rPr>
                <w:lang w:eastAsia="es-ES"/>
              </w:rPr>
              <w:t> </w:t>
            </w:r>
          </w:p>
        </w:tc>
        <w:tc>
          <w:tcPr>
            <w:tcW w:w="1008" w:type="dxa"/>
            <w:noWrap/>
            <w:hideMark/>
          </w:tcPr>
          <w:p w14:paraId="3D622613" w14:textId="77777777" w:rsidR="00290615" w:rsidRPr="00290615" w:rsidRDefault="00290615">
            <w:pPr>
              <w:rPr>
                <w:lang w:eastAsia="es-ES"/>
              </w:rPr>
            </w:pPr>
            <w:r w:rsidRPr="00290615">
              <w:rPr>
                <w:lang w:eastAsia="es-ES"/>
              </w:rPr>
              <w:t> </w:t>
            </w:r>
          </w:p>
        </w:tc>
        <w:tc>
          <w:tcPr>
            <w:tcW w:w="1208" w:type="dxa"/>
            <w:noWrap/>
            <w:hideMark/>
          </w:tcPr>
          <w:p w14:paraId="795B7A4B" w14:textId="77777777" w:rsidR="00290615" w:rsidRPr="00290615" w:rsidRDefault="00290615">
            <w:pPr>
              <w:rPr>
                <w:lang w:eastAsia="es-ES"/>
              </w:rPr>
            </w:pPr>
            <w:r w:rsidRPr="00290615">
              <w:rPr>
                <w:lang w:eastAsia="es-ES"/>
              </w:rPr>
              <w:t> </w:t>
            </w:r>
          </w:p>
        </w:tc>
      </w:tr>
      <w:tr w:rsidR="00BA506E" w:rsidRPr="00290615" w14:paraId="15EF8C3E" w14:textId="77777777" w:rsidTr="00290615">
        <w:trPr>
          <w:trHeight w:val="450"/>
        </w:trPr>
        <w:tc>
          <w:tcPr>
            <w:tcW w:w="520" w:type="dxa"/>
            <w:vMerge/>
            <w:hideMark/>
          </w:tcPr>
          <w:p w14:paraId="64D35574" w14:textId="77777777" w:rsidR="00290615" w:rsidRPr="00290615" w:rsidRDefault="00290615">
            <w:pPr>
              <w:rPr>
                <w:lang w:eastAsia="es-ES"/>
              </w:rPr>
            </w:pPr>
          </w:p>
        </w:tc>
        <w:tc>
          <w:tcPr>
            <w:tcW w:w="960" w:type="dxa"/>
            <w:vMerge/>
            <w:hideMark/>
          </w:tcPr>
          <w:p w14:paraId="1A823DE0" w14:textId="77777777" w:rsidR="00290615" w:rsidRPr="00290615" w:rsidRDefault="00290615">
            <w:pPr>
              <w:rPr>
                <w:lang w:eastAsia="es-ES"/>
              </w:rPr>
            </w:pPr>
          </w:p>
        </w:tc>
        <w:tc>
          <w:tcPr>
            <w:tcW w:w="3632" w:type="dxa"/>
            <w:hideMark/>
          </w:tcPr>
          <w:p w14:paraId="118C8216" w14:textId="77777777" w:rsidR="00290615" w:rsidRPr="00290615" w:rsidRDefault="00290615">
            <w:pPr>
              <w:rPr>
                <w:lang w:eastAsia="es-ES"/>
              </w:rPr>
            </w:pPr>
            <w:r w:rsidRPr="00290615">
              <w:rPr>
                <w:lang w:eastAsia="es-ES"/>
              </w:rPr>
              <w:t xml:space="preserve"> Placa de servicio publico</w:t>
            </w:r>
          </w:p>
        </w:tc>
        <w:tc>
          <w:tcPr>
            <w:tcW w:w="1060" w:type="dxa"/>
            <w:noWrap/>
            <w:hideMark/>
          </w:tcPr>
          <w:p w14:paraId="566732F3" w14:textId="77777777" w:rsidR="00290615" w:rsidRPr="00290615" w:rsidRDefault="00290615">
            <w:pPr>
              <w:rPr>
                <w:lang w:eastAsia="es-ES"/>
              </w:rPr>
            </w:pPr>
            <w:r w:rsidRPr="00290615">
              <w:rPr>
                <w:lang w:eastAsia="es-ES"/>
              </w:rPr>
              <w:t> </w:t>
            </w:r>
          </w:p>
        </w:tc>
        <w:tc>
          <w:tcPr>
            <w:tcW w:w="1120" w:type="dxa"/>
            <w:noWrap/>
            <w:hideMark/>
          </w:tcPr>
          <w:p w14:paraId="501A6D84" w14:textId="77777777" w:rsidR="00290615" w:rsidRPr="00290615" w:rsidRDefault="00290615">
            <w:pPr>
              <w:rPr>
                <w:lang w:eastAsia="es-ES"/>
              </w:rPr>
            </w:pPr>
            <w:r w:rsidRPr="00290615">
              <w:rPr>
                <w:lang w:eastAsia="es-ES"/>
              </w:rPr>
              <w:t> </w:t>
            </w:r>
          </w:p>
        </w:tc>
        <w:tc>
          <w:tcPr>
            <w:tcW w:w="1014" w:type="dxa"/>
            <w:noWrap/>
            <w:hideMark/>
          </w:tcPr>
          <w:p w14:paraId="20E8479B" w14:textId="77777777" w:rsidR="00290615" w:rsidRPr="00290615" w:rsidRDefault="00290615">
            <w:pPr>
              <w:rPr>
                <w:lang w:eastAsia="es-ES"/>
              </w:rPr>
            </w:pPr>
            <w:r w:rsidRPr="00290615">
              <w:rPr>
                <w:lang w:eastAsia="es-ES"/>
              </w:rPr>
              <w:t> </w:t>
            </w:r>
          </w:p>
        </w:tc>
        <w:tc>
          <w:tcPr>
            <w:tcW w:w="1008" w:type="dxa"/>
            <w:noWrap/>
            <w:hideMark/>
          </w:tcPr>
          <w:p w14:paraId="0A0FD94F" w14:textId="77777777" w:rsidR="00290615" w:rsidRPr="00290615" w:rsidRDefault="00290615">
            <w:pPr>
              <w:rPr>
                <w:lang w:eastAsia="es-ES"/>
              </w:rPr>
            </w:pPr>
            <w:r w:rsidRPr="00290615">
              <w:rPr>
                <w:lang w:eastAsia="es-ES"/>
              </w:rPr>
              <w:t> </w:t>
            </w:r>
          </w:p>
        </w:tc>
        <w:tc>
          <w:tcPr>
            <w:tcW w:w="1208" w:type="dxa"/>
            <w:noWrap/>
            <w:hideMark/>
          </w:tcPr>
          <w:p w14:paraId="1D105091" w14:textId="77777777" w:rsidR="00290615" w:rsidRPr="00290615" w:rsidRDefault="00290615">
            <w:pPr>
              <w:rPr>
                <w:lang w:eastAsia="es-ES"/>
              </w:rPr>
            </w:pPr>
            <w:r w:rsidRPr="00290615">
              <w:rPr>
                <w:lang w:eastAsia="es-ES"/>
              </w:rPr>
              <w:t> </w:t>
            </w:r>
          </w:p>
        </w:tc>
      </w:tr>
      <w:tr w:rsidR="00BA506E" w:rsidRPr="00290615" w14:paraId="244D3F19" w14:textId="77777777" w:rsidTr="00290615">
        <w:trPr>
          <w:trHeight w:val="450"/>
        </w:trPr>
        <w:tc>
          <w:tcPr>
            <w:tcW w:w="520" w:type="dxa"/>
            <w:vMerge/>
            <w:hideMark/>
          </w:tcPr>
          <w:p w14:paraId="21E3D787" w14:textId="77777777" w:rsidR="00290615" w:rsidRPr="00290615" w:rsidRDefault="00290615">
            <w:pPr>
              <w:rPr>
                <w:lang w:eastAsia="es-ES"/>
              </w:rPr>
            </w:pPr>
          </w:p>
        </w:tc>
        <w:tc>
          <w:tcPr>
            <w:tcW w:w="960" w:type="dxa"/>
            <w:vMerge/>
            <w:hideMark/>
          </w:tcPr>
          <w:p w14:paraId="3CD027F1" w14:textId="77777777" w:rsidR="00290615" w:rsidRPr="00290615" w:rsidRDefault="00290615">
            <w:pPr>
              <w:rPr>
                <w:lang w:eastAsia="es-ES"/>
              </w:rPr>
            </w:pPr>
          </w:p>
        </w:tc>
        <w:tc>
          <w:tcPr>
            <w:tcW w:w="3632" w:type="dxa"/>
            <w:hideMark/>
          </w:tcPr>
          <w:p w14:paraId="1899107C" w14:textId="77777777" w:rsidR="00290615" w:rsidRPr="00290615" w:rsidRDefault="00290615">
            <w:pPr>
              <w:rPr>
                <w:lang w:eastAsia="es-ES"/>
              </w:rPr>
            </w:pPr>
            <w:r w:rsidRPr="00290615">
              <w:rPr>
                <w:lang w:eastAsia="es-ES"/>
              </w:rPr>
              <w:t>Cantidad de puertas: Cuatro (4)</w:t>
            </w:r>
          </w:p>
        </w:tc>
        <w:tc>
          <w:tcPr>
            <w:tcW w:w="1060" w:type="dxa"/>
            <w:noWrap/>
            <w:hideMark/>
          </w:tcPr>
          <w:p w14:paraId="431A26E9" w14:textId="77777777" w:rsidR="00290615" w:rsidRPr="00290615" w:rsidRDefault="00290615">
            <w:pPr>
              <w:rPr>
                <w:lang w:eastAsia="es-ES"/>
              </w:rPr>
            </w:pPr>
            <w:r w:rsidRPr="00290615">
              <w:rPr>
                <w:lang w:eastAsia="es-ES"/>
              </w:rPr>
              <w:t> </w:t>
            </w:r>
          </w:p>
        </w:tc>
        <w:tc>
          <w:tcPr>
            <w:tcW w:w="1120" w:type="dxa"/>
            <w:noWrap/>
            <w:hideMark/>
          </w:tcPr>
          <w:p w14:paraId="5D538585" w14:textId="77777777" w:rsidR="00290615" w:rsidRPr="00290615" w:rsidRDefault="00290615">
            <w:pPr>
              <w:rPr>
                <w:lang w:eastAsia="es-ES"/>
              </w:rPr>
            </w:pPr>
            <w:r w:rsidRPr="00290615">
              <w:rPr>
                <w:lang w:eastAsia="es-ES"/>
              </w:rPr>
              <w:t> </w:t>
            </w:r>
          </w:p>
        </w:tc>
        <w:tc>
          <w:tcPr>
            <w:tcW w:w="1014" w:type="dxa"/>
            <w:noWrap/>
            <w:hideMark/>
          </w:tcPr>
          <w:p w14:paraId="68362717" w14:textId="77777777" w:rsidR="00290615" w:rsidRPr="00290615" w:rsidRDefault="00290615">
            <w:pPr>
              <w:rPr>
                <w:lang w:eastAsia="es-ES"/>
              </w:rPr>
            </w:pPr>
            <w:r w:rsidRPr="00290615">
              <w:rPr>
                <w:lang w:eastAsia="es-ES"/>
              </w:rPr>
              <w:t> </w:t>
            </w:r>
          </w:p>
        </w:tc>
        <w:tc>
          <w:tcPr>
            <w:tcW w:w="1008" w:type="dxa"/>
            <w:noWrap/>
            <w:hideMark/>
          </w:tcPr>
          <w:p w14:paraId="00868D27" w14:textId="77777777" w:rsidR="00290615" w:rsidRPr="00290615" w:rsidRDefault="00290615">
            <w:pPr>
              <w:rPr>
                <w:lang w:eastAsia="es-ES"/>
              </w:rPr>
            </w:pPr>
            <w:r w:rsidRPr="00290615">
              <w:rPr>
                <w:lang w:eastAsia="es-ES"/>
              </w:rPr>
              <w:t> </w:t>
            </w:r>
          </w:p>
        </w:tc>
        <w:tc>
          <w:tcPr>
            <w:tcW w:w="1208" w:type="dxa"/>
            <w:noWrap/>
            <w:hideMark/>
          </w:tcPr>
          <w:p w14:paraId="44E1C4F2" w14:textId="77777777" w:rsidR="00290615" w:rsidRPr="00290615" w:rsidRDefault="00290615">
            <w:pPr>
              <w:rPr>
                <w:lang w:eastAsia="es-ES"/>
              </w:rPr>
            </w:pPr>
            <w:r w:rsidRPr="00290615">
              <w:rPr>
                <w:lang w:eastAsia="es-ES"/>
              </w:rPr>
              <w:t> </w:t>
            </w:r>
          </w:p>
        </w:tc>
      </w:tr>
      <w:tr w:rsidR="00BA506E" w:rsidRPr="00290615" w14:paraId="4C304C9B" w14:textId="77777777" w:rsidTr="00290615">
        <w:trPr>
          <w:trHeight w:val="465"/>
        </w:trPr>
        <w:tc>
          <w:tcPr>
            <w:tcW w:w="520" w:type="dxa"/>
            <w:vMerge/>
            <w:hideMark/>
          </w:tcPr>
          <w:p w14:paraId="427A7674" w14:textId="77777777" w:rsidR="00290615" w:rsidRPr="00290615" w:rsidRDefault="00290615">
            <w:pPr>
              <w:rPr>
                <w:lang w:eastAsia="es-ES"/>
              </w:rPr>
            </w:pPr>
          </w:p>
        </w:tc>
        <w:tc>
          <w:tcPr>
            <w:tcW w:w="960" w:type="dxa"/>
            <w:vMerge/>
            <w:hideMark/>
          </w:tcPr>
          <w:p w14:paraId="6F1F07D8" w14:textId="77777777" w:rsidR="00290615" w:rsidRPr="00290615" w:rsidRDefault="00290615">
            <w:pPr>
              <w:rPr>
                <w:lang w:eastAsia="es-ES"/>
              </w:rPr>
            </w:pPr>
          </w:p>
        </w:tc>
        <w:tc>
          <w:tcPr>
            <w:tcW w:w="3632" w:type="dxa"/>
            <w:hideMark/>
          </w:tcPr>
          <w:p w14:paraId="147CE328" w14:textId="77777777" w:rsidR="00290615" w:rsidRPr="00290615" w:rsidRDefault="00290615">
            <w:pPr>
              <w:rPr>
                <w:lang w:eastAsia="es-ES"/>
              </w:rPr>
            </w:pPr>
            <w:r w:rsidRPr="00290615">
              <w:rPr>
                <w:lang w:val="es-ES_tradnl" w:eastAsia="es-ES"/>
              </w:rPr>
              <w:t>Dispositivo de velocidad</w:t>
            </w:r>
          </w:p>
        </w:tc>
        <w:tc>
          <w:tcPr>
            <w:tcW w:w="1060" w:type="dxa"/>
            <w:noWrap/>
            <w:hideMark/>
          </w:tcPr>
          <w:p w14:paraId="16232869" w14:textId="77777777" w:rsidR="00290615" w:rsidRPr="00290615" w:rsidRDefault="00290615">
            <w:pPr>
              <w:rPr>
                <w:lang w:eastAsia="es-ES"/>
              </w:rPr>
            </w:pPr>
            <w:r w:rsidRPr="00290615">
              <w:rPr>
                <w:lang w:eastAsia="es-ES"/>
              </w:rPr>
              <w:t> </w:t>
            </w:r>
          </w:p>
        </w:tc>
        <w:tc>
          <w:tcPr>
            <w:tcW w:w="1120" w:type="dxa"/>
            <w:noWrap/>
            <w:hideMark/>
          </w:tcPr>
          <w:p w14:paraId="5DD2046E" w14:textId="77777777" w:rsidR="00290615" w:rsidRPr="00290615" w:rsidRDefault="00290615">
            <w:pPr>
              <w:rPr>
                <w:lang w:eastAsia="es-ES"/>
              </w:rPr>
            </w:pPr>
            <w:r w:rsidRPr="00290615">
              <w:rPr>
                <w:lang w:eastAsia="es-ES"/>
              </w:rPr>
              <w:t> </w:t>
            </w:r>
          </w:p>
        </w:tc>
        <w:tc>
          <w:tcPr>
            <w:tcW w:w="1014" w:type="dxa"/>
            <w:noWrap/>
            <w:hideMark/>
          </w:tcPr>
          <w:p w14:paraId="5D00EA51" w14:textId="77777777" w:rsidR="00290615" w:rsidRPr="00290615" w:rsidRDefault="00290615">
            <w:pPr>
              <w:rPr>
                <w:lang w:eastAsia="es-ES"/>
              </w:rPr>
            </w:pPr>
            <w:r w:rsidRPr="00290615">
              <w:rPr>
                <w:lang w:eastAsia="es-ES"/>
              </w:rPr>
              <w:t> </w:t>
            </w:r>
          </w:p>
        </w:tc>
        <w:tc>
          <w:tcPr>
            <w:tcW w:w="1008" w:type="dxa"/>
            <w:noWrap/>
            <w:hideMark/>
          </w:tcPr>
          <w:p w14:paraId="072A1705" w14:textId="77777777" w:rsidR="00290615" w:rsidRPr="00290615" w:rsidRDefault="00290615">
            <w:pPr>
              <w:rPr>
                <w:lang w:eastAsia="es-ES"/>
              </w:rPr>
            </w:pPr>
            <w:r w:rsidRPr="00290615">
              <w:rPr>
                <w:lang w:eastAsia="es-ES"/>
              </w:rPr>
              <w:t> </w:t>
            </w:r>
          </w:p>
        </w:tc>
        <w:tc>
          <w:tcPr>
            <w:tcW w:w="1208" w:type="dxa"/>
            <w:noWrap/>
            <w:hideMark/>
          </w:tcPr>
          <w:p w14:paraId="74C1DC60" w14:textId="77777777" w:rsidR="00290615" w:rsidRPr="00290615" w:rsidRDefault="00290615">
            <w:pPr>
              <w:rPr>
                <w:lang w:eastAsia="es-ES"/>
              </w:rPr>
            </w:pPr>
            <w:r w:rsidRPr="00290615">
              <w:rPr>
                <w:lang w:eastAsia="es-ES"/>
              </w:rPr>
              <w:t> </w:t>
            </w:r>
          </w:p>
        </w:tc>
      </w:tr>
      <w:tr w:rsidR="00BA506E" w:rsidRPr="00290615" w14:paraId="09790491" w14:textId="77777777" w:rsidTr="00290615">
        <w:trPr>
          <w:trHeight w:val="450"/>
        </w:trPr>
        <w:tc>
          <w:tcPr>
            <w:tcW w:w="520" w:type="dxa"/>
            <w:vMerge w:val="restart"/>
            <w:noWrap/>
            <w:hideMark/>
          </w:tcPr>
          <w:p w14:paraId="73F7A85A" w14:textId="77777777" w:rsidR="00290615" w:rsidRPr="00290615" w:rsidRDefault="00290615" w:rsidP="00290615">
            <w:pPr>
              <w:rPr>
                <w:lang w:eastAsia="es-ES"/>
              </w:rPr>
            </w:pPr>
            <w:r w:rsidRPr="00290615">
              <w:rPr>
                <w:lang w:eastAsia="es-ES"/>
              </w:rPr>
              <w:t>5</w:t>
            </w:r>
          </w:p>
        </w:tc>
        <w:tc>
          <w:tcPr>
            <w:tcW w:w="960" w:type="dxa"/>
            <w:vMerge w:val="restart"/>
            <w:hideMark/>
          </w:tcPr>
          <w:p w14:paraId="7F0280EC" w14:textId="77777777" w:rsidR="00290615" w:rsidRPr="00290615" w:rsidRDefault="00290615" w:rsidP="00290615">
            <w:pPr>
              <w:rPr>
                <w:lang w:eastAsia="es-ES"/>
              </w:rPr>
            </w:pPr>
            <w:r w:rsidRPr="00290615">
              <w:rPr>
                <w:lang w:eastAsia="es-ES"/>
              </w:rPr>
              <w:t>CAMIONET</w:t>
            </w:r>
            <w:r w:rsidRPr="00290615">
              <w:rPr>
                <w:lang w:eastAsia="es-ES"/>
              </w:rPr>
              <w:lastRenderedPageBreak/>
              <w:t>A DOBLE CABINA</w:t>
            </w:r>
          </w:p>
        </w:tc>
        <w:tc>
          <w:tcPr>
            <w:tcW w:w="3632" w:type="dxa"/>
            <w:hideMark/>
          </w:tcPr>
          <w:p w14:paraId="1E18E43C" w14:textId="77777777" w:rsidR="00290615" w:rsidRPr="00290615" w:rsidRDefault="00290615">
            <w:pPr>
              <w:rPr>
                <w:lang w:eastAsia="es-ES"/>
              </w:rPr>
            </w:pPr>
            <w:r w:rsidRPr="00290615">
              <w:rPr>
                <w:lang w:eastAsia="es-ES"/>
              </w:rPr>
              <w:lastRenderedPageBreak/>
              <w:t xml:space="preserve"> Clase Vehículo: Camioneta</w:t>
            </w:r>
          </w:p>
        </w:tc>
        <w:tc>
          <w:tcPr>
            <w:tcW w:w="1060" w:type="dxa"/>
            <w:noWrap/>
            <w:hideMark/>
          </w:tcPr>
          <w:p w14:paraId="3BF88712" w14:textId="77777777" w:rsidR="00290615" w:rsidRPr="00290615" w:rsidRDefault="00290615">
            <w:pPr>
              <w:rPr>
                <w:lang w:eastAsia="es-ES"/>
              </w:rPr>
            </w:pPr>
            <w:r w:rsidRPr="00290615">
              <w:rPr>
                <w:lang w:eastAsia="es-ES"/>
              </w:rPr>
              <w:t> </w:t>
            </w:r>
          </w:p>
        </w:tc>
        <w:tc>
          <w:tcPr>
            <w:tcW w:w="1120" w:type="dxa"/>
            <w:noWrap/>
            <w:hideMark/>
          </w:tcPr>
          <w:p w14:paraId="48629CFF" w14:textId="77777777" w:rsidR="00290615" w:rsidRPr="00290615" w:rsidRDefault="00290615">
            <w:pPr>
              <w:rPr>
                <w:lang w:eastAsia="es-ES"/>
              </w:rPr>
            </w:pPr>
            <w:r w:rsidRPr="00290615">
              <w:rPr>
                <w:lang w:eastAsia="es-ES"/>
              </w:rPr>
              <w:t> </w:t>
            </w:r>
          </w:p>
        </w:tc>
        <w:tc>
          <w:tcPr>
            <w:tcW w:w="1014" w:type="dxa"/>
            <w:noWrap/>
            <w:hideMark/>
          </w:tcPr>
          <w:p w14:paraId="0A2DCC37" w14:textId="77777777" w:rsidR="00290615" w:rsidRPr="00290615" w:rsidRDefault="00290615">
            <w:pPr>
              <w:rPr>
                <w:lang w:eastAsia="es-ES"/>
              </w:rPr>
            </w:pPr>
            <w:r w:rsidRPr="00290615">
              <w:rPr>
                <w:lang w:eastAsia="es-ES"/>
              </w:rPr>
              <w:t> </w:t>
            </w:r>
          </w:p>
        </w:tc>
        <w:tc>
          <w:tcPr>
            <w:tcW w:w="1008" w:type="dxa"/>
            <w:noWrap/>
            <w:hideMark/>
          </w:tcPr>
          <w:p w14:paraId="1A000AD6" w14:textId="77777777" w:rsidR="00290615" w:rsidRPr="00290615" w:rsidRDefault="00290615">
            <w:pPr>
              <w:rPr>
                <w:lang w:eastAsia="es-ES"/>
              </w:rPr>
            </w:pPr>
            <w:r w:rsidRPr="00290615">
              <w:rPr>
                <w:lang w:eastAsia="es-ES"/>
              </w:rPr>
              <w:t> </w:t>
            </w:r>
          </w:p>
        </w:tc>
        <w:tc>
          <w:tcPr>
            <w:tcW w:w="1208" w:type="dxa"/>
            <w:noWrap/>
            <w:hideMark/>
          </w:tcPr>
          <w:p w14:paraId="0EAC77B5" w14:textId="77777777" w:rsidR="00290615" w:rsidRPr="00290615" w:rsidRDefault="00290615">
            <w:pPr>
              <w:rPr>
                <w:lang w:eastAsia="es-ES"/>
              </w:rPr>
            </w:pPr>
            <w:r w:rsidRPr="00290615">
              <w:rPr>
                <w:lang w:eastAsia="es-ES"/>
              </w:rPr>
              <w:t> </w:t>
            </w:r>
          </w:p>
        </w:tc>
      </w:tr>
      <w:tr w:rsidR="00BA506E" w:rsidRPr="00290615" w14:paraId="61F759CD" w14:textId="77777777" w:rsidTr="00290615">
        <w:trPr>
          <w:trHeight w:val="450"/>
        </w:trPr>
        <w:tc>
          <w:tcPr>
            <w:tcW w:w="520" w:type="dxa"/>
            <w:vMerge/>
            <w:hideMark/>
          </w:tcPr>
          <w:p w14:paraId="02B0EFCB" w14:textId="77777777" w:rsidR="00290615" w:rsidRPr="00290615" w:rsidRDefault="00290615">
            <w:pPr>
              <w:rPr>
                <w:lang w:eastAsia="es-ES"/>
              </w:rPr>
            </w:pPr>
          </w:p>
        </w:tc>
        <w:tc>
          <w:tcPr>
            <w:tcW w:w="960" w:type="dxa"/>
            <w:vMerge/>
            <w:hideMark/>
          </w:tcPr>
          <w:p w14:paraId="58EBEC4D" w14:textId="77777777" w:rsidR="00290615" w:rsidRPr="00290615" w:rsidRDefault="00290615">
            <w:pPr>
              <w:rPr>
                <w:lang w:eastAsia="es-ES"/>
              </w:rPr>
            </w:pPr>
          </w:p>
        </w:tc>
        <w:tc>
          <w:tcPr>
            <w:tcW w:w="3632" w:type="dxa"/>
            <w:hideMark/>
          </w:tcPr>
          <w:p w14:paraId="6DD53098" w14:textId="77777777" w:rsidR="00290615" w:rsidRPr="00290615" w:rsidRDefault="00290615">
            <w:pPr>
              <w:rPr>
                <w:lang w:eastAsia="es-ES"/>
              </w:rPr>
            </w:pPr>
            <w:r w:rsidRPr="00290615">
              <w:rPr>
                <w:lang w:eastAsia="es-ES"/>
              </w:rPr>
              <w:t xml:space="preserve">Tipo Carrocería: Doble cabina </w:t>
            </w:r>
          </w:p>
        </w:tc>
        <w:tc>
          <w:tcPr>
            <w:tcW w:w="1060" w:type="dxa"/>
            <w:noWrap/>
            <w:hideMark/>
          </w:tcPr>
          <w:p w14:paraId="26B63A45" w14:textId="77777777" w:rsidR="00290615" w:rsidRPr="00290615" w:rsidRDefault="00290615">
            <w:pPr>
              <w:rPr>
                <w:lang w:eastAsia="es-ES"/>
              </w:rPr>
            </w:pPr>
            <w:r w:rsidRPr="00290615">
              <w:rPr>
                <w:lang w:eastAsia="es-ES"/>
              </w:rPr>
              <w:t> </w:t>
            </w:r>
          </w:p>
        </w:tc>
        <w:tc>
          <w:tcPr>
            <w:tcW w:w="1120" w:type="dxa"/>
            <w:noWrap/>
            <w:hideMark/>
          </w:tcPr>
          <w:p w14:paraId="37E63711" w14:textId="77777777" w:rsidR="00290615" w:rsidRPr="00290615" w:rsidRDefault="00290615">
            <w:pPr>
              <w:rPr>
                <w:lang w:eastAsia="es-ES"/>
              </w:rPr>
            </w:pPr>
            <w:r w:rsidRPr="00290615">
              <w:rPr>
                <w:lang w:eastAsia="es-ES"/>
              </w:rPr>
              <w:t> </w:t>
            </w:r>
          </w:p>
        </w:tc>
        <w:tc>
          <w:tcPr>
            <w:tcW w:w="1014" w:type="dxa"/>
            <w:noWrap/>
            <w:hideMark/>
          </w:tcPr>
          <w:p w14:paraId="15DB6464" w14:textId="77777777" w:rsidR="00290615" w:rsidRPr="00290615" w:rsidRDefault="00290615">
            <w:pPr>
              <w:rPr>
                <w:lang w:eastAsia="es-ES"/>
              </w:rPr>
            </w:pPr>
            <w:r w:rsidRPr="00290615">
              <w:rPr>
                <w:lang w:eastAsia="es-ES"/>
              </w:rPr>
              <w:t> </w:t>
            </w:r>
          </w:p>
        </w:tc>
        <w:tc>
          <w:tcPr>
            <w:tcW w:w="1008" w:type="dxa"/>
            <w:noWrap/>
            <w:hideMark/>
          </w:tcPr>
          <w:p w14:paraId="1CA7024F" w14:textId="77777777" w:rsidR="00290615" w:rsidRPr="00290615" w:rsidRDefault="00290615">
            <w:pPr>
              <w:rPr>
                <w:lang w:eastAsia="es-ES"/>
              </w:rPr>
            </w:pPr>
            <w:r w:rsidRPr="00290615">
              <w:rPr>
                <w:lang w:eastAsia="es-ES"/>
              </w:rPr>
              <w:t> </w:t>
            </w:r>
          </w:p>
        </w:tc>
        <w:tc>
          <w:tcPr>
            <w:tcW w:w="1208" w:type="dxa"/>
            <w:noWrap/>
            <w:hideMark/>
          </w:tcPr>
          <w:p w14:paraId="4E104A18" w14:textId="77777777" w:rsidR="00290615" w:rsidRPr="00290615" w:rsidRDefault="00290615">
            <w:pPr>
              <w:rPr>
                <w:lang w:eastAsia="es-ES"/>
              </w:rPr>
            </w:pPr>
            <w:r w:rsidRPr="00290615">
              <w:rPr>
                <w:lang w:eastAsia="es-ES"/>
              </w:rPr>
              <w:t> </w:t>
            </w:r>
          </w:p>
        </w:tc>
      </w:tr>
      <w:tr w:rsidR="00BA506E" w:rsidRPr="00290615" w14:paraId="10966FDB" w14:textId="77777777" w:rsidTr="00290615">
        <w:trPr>
          <w:trHeight w:val="675"/>
        </w:trPr>
        <w:tc>
          <w:tcPr>
            <w:tcW w:w="520" w:type="dxa"/>
            <w:vMerge/>
            <w:hideMark/>
          </w:tcPr>
          <w:p w14:paraId="693CFA91" w14:textId="77777777" w:rsidR="00290615" w:rsidRPr="00290615" w:rsidRDefault="00290615">
            <w:pPr>
              <w:rPr>
                <w:lang w:eastAsia="es-ES"/>
              </w:rPr>
            </w:pPr>
          </w:p>
        </w:tc>
        <w:tc>
          <w:tcPr>
            <w:tcW w:w="960" w:type="dxa"/>
            <w:vMerge/>
            <w:hideMark/>
          </w:tcPr>
          <w:p w14:paraId="6365787F" w14:textId="77777777" w:rsidR="00290615" w:rsidRPr="00290615" w:rsidRDefault="00290615">
            <w:pPr>
              <w:rPr>
                <w:lang w:eastAsia="es-ES"/>
              </w:rPr>
            </w:pPr>
          </w:p>
        </w:tc>
        <w:tc>
          <w:tcPr>
            <w:tcW w:w="3632" w:type="dxa"/>
            <w:hideMark/>
          </w:tcPr>
          <w:p w14:paraId="46CC8896" w14:textId="77777777" w:rsidR="00290615" w:rsidRPr="00290615" w:rsidRDefault="00290615">
            <w:pPr>
              <w:rPr>
                <w:lang w:eastAsia="es-ES"/>
              </w:rPr>
            </w:pPr>
            <w:r w:rsidRPr="00290615">
              <w:rPr>
                <w:lang w:eastAsia="es-ES"/>
              </w:rPr>
              <w:t>Capacidad: 5 Pasajeros incluido conductor</w:t>
            </w:r>
          </w:p>
        </w:tc>
        <w:tc>
          <w:tcPr>
            <w:tcW w:w="1060" w:type="dxa"/>
            <w:noWrap/>
            <w:hideMark/>
          </w:tcPr>
          <w:p w14:paraId="2FA0C446" w14:textId="77777777" w:rsidR="00290615" w:rsidRPr="00290615" w:rsidRDefault="00290615">
            <w:pPr>
              <w:rPr>
                <w:lang w:eastAsia="es-ES"/>
              </w:rPr>
            </w:pPr>
            <w:r w:rsidRPr="00290615">
              <w:rPr>
                <w:lang w:eastAsia="es-ES"/>
              </w:rPr>
              <w:t> </w:t>
            </w:r>
          </w:p>
        </w:tc>
        <w:tc>
          <w:tcPr>
            <w:tcW w:w="1120" w:type="dxa"/>
            <w:noWrap/>
            <w:hideMark/>
          </w:tcPr>
          <w:p w14:paraId="45968CD8" w14:textId="77777777" w:rsidR="00290615" w:rsidRPr="00290615" w:rsidRDefault="00290615">
            <w:pPr>
              <w:rPr>
                <w:lang w:eastAsia="es-ES"/>
              </w:rPr>
            </w:pPr>
            <w:r w:rsidRPr="00290615">
              <w:rPr>
                <w:lang w:eastAsia="es-ES"/>
              </w:rPr>
              <w:t> </w:t>
            </w:r>
          </w:p>
        </w:tc>
        <w:tc>
          <w:tcPr>
            <w:tcW w:w="1014" w:type="dxa"/>
            <w:noWrap/>
            <w:hideMark/>
          </w:tcPr>
          <w:p w14:paraId="3BA60506" w14:textId="77777777" w:rsidR="00290615" w:rsidRPr="00290615" w:rsidRDefault="00290615">
            <w:pPr>
              <w:rPr>
                <w:lang w:eastAsia="es-ES"/>
              </w:rPr>
            </w:pPr>
            <w:r w:rsidRPr="00290615">
              <w:rPr>
                <w:lang w:eastAsia="es-ES"/>
              </w:rPr>
              <w:t> </w:t>
            </w:r>
          </w:p>
        </w:tc>
        <w:tc>
          <w:tcPr>
            <w:tcW w:w="1008" w:type="dxa"/>
            <w:noWrap/>
            <w:hideMark/>
          </w:tcPr>
          <w:p w14:paraId="6B1B86C0" w14:textId="77777777" w:rsidR="00290615" w:rsidRPr="00290615" w:rsidRDefault="00290615">
            <w:pPr>
              <w:rPr>
                <w:lang w:eastAsia="es-ES"/>
              </w:rPr>
            </w:pPr>
            <w:r w:rsidRPr="00290615">
              <w:rPr>
                <w:lang w:eastAsia="es-ES"/>
              </w:rPr>
              <w:t> </w:t>
            </w:r>
          </w:p>
        </w:tc>
        <w:tc>
          <w:tcPr>
            <w:tcW w:w="1208" w:type="dxa"/>
            <w:noWrap/>
            <w:hideMark/>
          </w:tcPr>
          <w:p w14:paraId="1A0D7035" w14:textId="77777777" w:rsidR="00290615" w:rsidRPr="00290615" w:rsidRDefault="00290615">
            <w:pPr>
              <w:rPr>
                <w:lang w:eastAsia="es-ES"/>
              </w:rPr>
            </w:pPr>
            <w:r w:rsidRPr="00290615">
              <w:rPr>
                <w:lang w:eastAsia="es-ES"/>
              </w:rPr>
              <w:t> </w:t>
            </w:r>
          </w:p>
        </w:tc>
      </w:tr>
      <w:tr w:rsidR="00BA506E" w:rsidRPr="00290615" w14:paraId="0D01A03E" w14:textId="77777777" w:rsidTr="00290615">
        <w:trPr>
          <w:trHeight w:val="300"/>
        </w:trPr>
        <w:tc>
          <w:tcPr>
            <w:tcW w:w="520" w:type="dxa"/>
            <w:vMerge/>
            <w:hideMark/>
          </w:tcPr>
          <w:p w14:paraId="764DECC9" w14:textId="77777777" w:rsidR="00290615" w:rsidRPr="00290615" w:rsidRDefault="00290615">
            <w:pPr>
              <w:rPr>
                <w:lang w:eastAsia="es-ES"/>
              </w:rPr>
            </w:pPr>
          </w:p>
        </w:tc>
        <w:tc>
          <w:tcPr>
            <w:tcW w:w="960" w:type="dxa"/>
            <w:vMerge/>
            <w:hideMark/>
          </w:tcPr>
          <w:p w14:paraId="2681DF1F" w14:textId="77777777" w:rsidR="00290615" w:rsidRPr="00290615" w:rsidRDefault="00290615">
            <w:pPr>
              <w:rPr>
                <w:lang w:eastAsia="es-ES"/>
              </w:rPr>
            </w:pPr>
          </w:p>
        </w:tc>
        <w:tc>
          <w:tcPr>
            <w:tcW w:w="3632" w:type="dxa"/>
            <w:hideMark/>
          </w:tcPr>
          <w:p w14:paraId="5F5964BA" w14:textId="77777777" w:rsidR="00290615" w:rsidRPr="00290615" w:rsidRDefault="00290615">
            <w:pPr>
              <w:rPr>
                <w:lang w:eastAsia="es-ES"/>
              </w:rPr>
            </w:pPr>
            <w:r w:rsidRPr="00290615">
              <w:rPr>
                <w:lang w:eastAsia="es-ES"/>
              </w:rPr>
              <w:t>Transmisión: 4X4</w:t>
            </w:r>
          </w:p>
        </w:tc>
        <w:tc>
          <w:tcPr>
            <w:tcW w:w="1060" w:type="dxa"/>
            <w:noWrap/>
            <w:hideMark/>
          </w:tcPr>
          <w:p w14:paraId="037A23D1" w14:textId="77777777" w:rsidR="00290615" w:rsidRPr="00290615" w:rsidRDefault="00290615">
            <w:pPr>
              <w:rPr>
                <w:lang w:eastAsia="es-ES"/>
              </w:rPr>
            </w:pPr>
            <w:r w:rsidRPr="00290615">
              <w:rPr>
                <w:lang w:eastAsia="es-ES"/>
              </w:rPr>
              <w:t> </w:t>
            </w:r>
          </w:p>
        </w:tc>
        <w:tc>
          <w:tcPr>
            <w:tcW w:w="1120" w:type="dxa"/>
            <w:noWrap/>
            <w:hideMark/>
          </w:tcPr>
          <w:p w14:paraId="7FBCC025" w14:textId="77777777" w:rsidR="00290615" w:rsidRPr="00290615" w:rsidRDefault="00290615">
            <w:pPr>
              <w:rPr>
                <w:lang w:eastAsia="es-ES"/>
              </w:rPr>
            </w:pPr>
            <w:r w:rsidRPr="00290615">
              <w:rPr>
                <w:lang w:eastAsia="es-ES"/>
              </w:rPr>
              <w:t> </w:t>
            </w:r>
          </w:p>
        </w:tc>
        <w:tc>
          <w:tcPr>
            <w:tcW w:w="1014" w:type="dxa"/>
            <w:noWrap/>
            <w:hideMark/>
          </w:tcPr>
          <w:p w14:paraId="072446A1" w14:textId="77777777" w:rsidR="00290615" w:rsidRPr="00290615" w:rsidRDefault="00290615">
            <w:pPr>
              <w:rPr>
                <w:lang w:eastAsia="es-ES"/>
              </w:rPr>
            </w:pPr>
            <w:r w:rsidRPr="00290615">
              <w:rPr>
                <w:lang w:eastAsia="es-ES"/>
              </w:rPr>
              <w:t> </w:t>
            </w:r>
          </w:p>
        </w:tc>
        <w:tc>
          <w:tcPr>
            <w:tcW w:w="1008" w:type="dxa"/>
            <w:noWrap/>
            <w:hideMark/>
          </w:tcPr>
          <w:p w14:paraId="15B63348" w14:textId="77777777" w:rsidR="00290615" w:rsidRPr="00290615" w:rsidRDefault="00290615">
            <w:pPr>
              <w:rPr>
                <w:lang w:eastAsia="es-ES"/>
              </w:rPr>
            </w:pPr>
            <w:r w:rsidRPr="00290615">
              <w:rPr>
                <w:lang w:eastAsia="es-ES"/>
              </w:rPr>
              <w:t> </w:t>
            </w:r>
          </w:p>
        </w:tc>
        <w:tc>
          <w:tcPr>
            <w:tcW w:w="1208" w:type="dxa"/>
            <w:noWrap/>
            <w:hideMark/>
          </w:tcPr>
          <w:p w14:paraId="09DA0BC1" w14:textId="77777777" w:rsidR="00290615" w:rsidRPr="00290615" w:rsidRDefault="00290615">
            <w:pPr>
              <w:rPr>
                <w:lang w:eastAsia="es-ES"/>
              </w:rPr>
            </w:pPr>
            <w:r w:rsidRPr="00290615">
              <w:rPr>
                <w:lang w:eastAsia="es-ES"/>
              </w:rPr>
              <w:t> </w:t>
            </w:r>
          </w:p>
        </w:tc>
      </w:tr>
      <w:tr w:rsidR="00BA506E" w:rsidRPr="00290615" w14:paraId="67AD2FD4" w14:textId="77777777" w:rsidTr="00290615">
        <w:trPr>
          <w:trHeight w:val="450"/>
        </w:trPr>
        <w:tc>
          <w:tcPr>
            <w:tcW w:w="520" w:type="dxa"/>
            <w:vMerge/>
            <w:hideMark/>
          </w:tcPr>
          <w:p w14:paraId="126D15AF" w14:textId="77777777" w:rsidR="00290615" w:rsidRPr="00290615" w:rsidRDefault="00290615">
            <w:pPr>
              <w:rPr>
                <w:lang w:eastAsia="es-ES"/>
              </w:rPr>
            </w:pPr>
          </w:p>
        </w:tc>
        <w:tc>
          <w:tcPr>
            <w:tcW w:w="960" w:type="dxa"/>
            <w:vMerge/>
            <w:hideMark/>
          </w:tcPr>
          <w:p w14:paraId="7DE5A606" w14:textId="77777777" w:rsidR="00290615" w:rsidRPr="00290615" w:rsidRDefault="00290615">
            <w:pPr>
              <w:rPr>
                <w:lang w:eastAsia="es-ES"/>
              </w:rPr>
            </w:pPr>
          </w:p>
        </w:tc>
        <w:tc>
          <w:tcPr>
            <w:tcW w:w="3632" w:type="dxa"/>
            <w:hideMark/>
          </w:tcPr>
          <w:p w14:paraId="6E1F3102" w14:textId="77777777" w:rsidR="00290615" w:rsidRPr="00290615" w:rsidRDefault="00290615">
            <w:pPr>
              <w:rPr>
                <w:lang w:eastAsia="es-ES"/>
              </w:rPr>
            </w:pPr>
            <w:r w:rsidRPr="00290615">
              <w:rPr>
                <w:lang w:eastAsia="es-ES"/>
              </w:rPr>
              <w:t>Combustible: Diésel, Gasolina y/o Gas</w:t>
            </w:r>
          </w:p>
        </w:tc>
        <w:tc>
          <w:tcPr>
            <w:tcW w:w="1060" w:type="dxa"/>
            <w:noWrap/>
            <w:hideMark/>
          </w:tcPr>
          <w:p w14:paraId="3DA80B3E" w14:textId="77777777" w:rsidR="00290615" w:rsidRPr="00290615" w:rsidRDefault="00290615">
            <w:pPr>
              <w:rPr>
                <w:lang w:eastAsia="es-ES"/>
              </w:rPr>
            </w:pPr>
            <w:r w:rsidRPr="00290615">
              <w:rPr>
                <w:lang w:eastAsia="es-ES"/>
              </w:rPr>
              <w:t> </w:t>
            </w:r>
          </w:p>
        </w:tc>
        <w:tc>
          <w:tcPr>
            <w:tcW w:w="1120" w:type="dxa"/>
            <w:noWrap/>
            <w:hideMark/>
          </w:tcPr>
          <w:p w14:paraId="72C42A8E" w14:textId="77777777" w:rsidR="00290615" w:rsidRPr="00290615" w:rsidRDefault="00290615">
            <w:pPr>
              <w:rPr>
                <w:lang w:eastAsia="es-ES"/>
              </w:rPr>
            </w:pPr>
            <w:r w:rsidRPr="00290615">
              <w:rPr>
                <w:lang w:eastAsia="es-ES"/>
              </w:rPr>
              <w:t> </w:t>
            </w:r>
          </w:p>
        </w:tc>
        <w:tc>
          <w:tcPr>
            <w:tcW w:w="1014" w:type="dxa"/>
            <w:noWrap/>
            <w:hideMark/>
          </w:tcPr>
          <w:p w14:paraId="6AA16C0A" w14:textId="77777777" w:rsidR="00290615" w:rsidRPr="00290615" w:rsidRDefault="00290615">
            <w:pPr>
              <w:rPr>
                <w:lang w:eastAsia="es-ES"/>
              </w:rPr>
            </w:pPr>
            <w:r w:rsidRPr="00290615">
              <w:rPr>
                <w:lang w:eastAsia="es-ES"/>
              </w:rPr>
              <w:t> </w:t>
            </w:r>
          </w:p>
        </w:tc>
        <w:tc>
          <w:tcPr>
            <w:tcW w:w="1008" w:type="dxa"/>
            <w:noWrap/>
            <w:hideMark/>
          </w:tcPr>
          <w:p w14:paraId="4DBAAF8C" w14:textId="77777777" w:rsidR="00290615" w:rsidRPr="00290615" w:rsidRDefault="00290615">
            <w:pPr>
              <w:rPr>
                <w:lang w:eastAsia="es-ES"/>
              </w:rPr>
            </w:pPr>
            <w:r w:rsidRPr="00290615">
              <w:rPr>
                <w:lang w:eastAsia="es-ES"/>
              </w:rPr>
              <w:t> </w:t>
            </w:r>
          </w:p>
        </w:tc>
        <w:tc>
          <w:tcPr>
            <w:tcW w:w="1208" w:type="dxa"/>
            <w:noWrap/>
            <w:hideMark/>
          </w:tcPr>
          <w:p w14:paraId="0DED67A0" w14:textId="77777777" w:rsidR="00290615" w:rsidRPr="00290615" w:rsidRDefault="00290615">
            <w:pPr>
              <w:rPr>
                <w:lang w:eastAsia="es-ES"/>
              </w:rPr>
            </w:pPr>
            <w:r w:rsidRPr="00290615">
              <w:rPr>
                <w:lang w:eastAsia="es-ES"/>
              </w:rPr>
              <w:t> </w:t>
            </w:r>
          </w:p>
        </w:tc>
      </w:tr>
      <w:tr w:rsidR="00BA506E" w:rsidRPr="00290615" w14:paraId="10016650" w14:textId="77777777" w:rsidTr="00290615">
        <w:trPr>
          <w:trHeight w:val="450"/>
        </w:trPr>
        <w:tc>
          <w:tcPr>
            <w:tcW w:w="520" w:type="dxa"/>
            <w:vMerge/>
            <w:hideMark/>
          </w:tcPr>
          <w:p w14:paraId="7A10B586" w14:textId="77777777" w:rsidR="00290615" w:rsidRPr="00290615" w:rsidRDefault="00290615">
            <w:pPr>
              <w:rPr>
                <w:lang w:eastAsia="es-ES"/>
              </w:rPr>
            </w:pPr>
          </w:p>
        </w:tc>
        <w:tc>
          <w:tcPr>
            <w:tcW w:w="960" w:type="dxa"/>
            <w:vMerge/>
            <w:hideMark/>
          </w:tcPr>
          <w:p w14:paraId="6E10C9E4" w14:textId="77777777" w:rsidR="00290615" w:rsidRPr="00290615" w:rsidRDefault="00290615">
            <w:pPr>
              <w:rPr>
                <w:lang w:eastAsia="es-ES"/>
              </w:rPr>
            </w:pPr>
          </w:p>
        </w:tc>
        <w:tc>
          <w:tcPr>
            <w:tcW w:w="3632" w:type="dxa"/>
            <w:hideMark/>
          </w:tcPr>
          <w:p w14:paraId="151E258B" w14:textId="77777777" w:rsidR="00290615" w:rsidRPr="00290615" w:rsidRDefault="00290615">
            <w:pPr>
              <w:rPr>
                <w:lang w:eastAsia="es-ES"/>
              </w:rPr>
            </w:pPr>
            <w:r w:rsidRPr="00290615">
              <w:rPr>
                <w:lang w:eastAsia="es-ES"/>
              </w:rPr>
              <w:t>Modelo: 2015 en adelante</w:t>
            </w:r>
          </w:p>
        </w:tc>
        <w:tc>
          <w:tcPr>
            <w:tcW w:w="1060" w:type="dxa"/>
            <w:noWrap/>
            <w:hideMark/>
          </w:tcPr>
          <w:p w14:paraId="409306C2" w14:textId="77777777" w:rsidR="00290615" w:rsidRPr="00290615" w:rsidRDefault="00290615">
            <w:pPr>
              <w:rPr>
                <w:lang w:eastAsia="es-ES"/>
              </w:rPr>
            </w:pPr>
            <w:r w:rsidRPr="00290615">
              <w:rPr>
                <w:lang w:eastAsia="es-ES"/>
              </w:rPr>
              <w:t> </w:t>
            </w:r>
          </w:p>
        </w:tc>
        <w:tc>
          <w:tcPr>
            <w:tcW w:w="1120" w:type="dxa"/>
            <w:noWrap/>
            <w:hideMark/>
          </w:tcPr>
          <w:p w14:paraId="63772255" w14:textId="77777777" w:rsidR="00290615" w:rsidRPr="00290615" w:rsidRDefault="00290615">
            <w:pPr>
              <w:rPr>
                <w:lang w:eastAsia="es-ES"/>
              </w:rPr>
            </w:pPr>
            <w:r w:rsidRPr="00290615">
              <w:rPr>
                <w:lang w:eastAsia="es-ES"/>
              </w:rPr>
              <w:t> </w:t>
            </w:r>
          </w:p>
        </w:tc>
        <w:tc>
          <w:tcPr>
            <w:tcW w:w="1014" w:type="dxa"/>
            <w:noWrap/>
            <w:hideMark/>
          </w:tcPr>
          <w:p w14:paraId="6C6CF942" w14:textId="77777777" w:rsidR="00290615" w:rsidRPr="00290615" w:rsidRDefault="00290615">
            <w:pPr>
              <w:rPr>
                <w:lang w:eastAsia="es-ES"/>
              </w:rPr>
            </w:pPr>
            <w:r w:rsidRPr="00290615">
              <w:rPr>
                <w:lang w:eastAsia="es-ES"/>
              </w:rPr>
              <w:t> </w:t>
            </w:r>
          </w:p>
        </w:tc>
        <w:tc>
          <w:tcPr>
            <w:tcW w:w="1008" w:type="dxa"/>
            <w:noWrap/>
            <w:hideMark/>
          </w:tcPr>
          <w:p w14:paraId="2BA345C6" w14:textId="77777777" w:rsidR="00290615" w:rsidRPr="00290615" w:rsidRDefault="00290615">
            <w:pPr>
              <w:rPr>
                <w:lang w:eastAsia="es-ES"/>
              </w:rPr>
            </w:pPr>
            <w:r w:rsidRPr="00290615">
              <w:rPr>
                <w:lang w:eastAsia="es-ES"/>
              </w:rPr>
              <w:t> </w:t>
            </w:r>
          </w:p>
        </w:tc>
        <w:tc>
          <w:tcPr>
            <w:tcW w:w="1208" w:type="dxa"/>
            <w:noWrap/>
            <w:hideMark/>
          </w:tcPr>
          <w:p w14:paraId="31B88CE1" w14:textId="77777777" w:rsidR="00290615" w:rsidRPr="00290615" w:rsidRDefault="00290615">
            <w:pPr>
              <w:rPr>
                <w:lang w:eastAsia="es-ES"/>
              </w:rPr>
            </w:pPr>
            <w:r w:rsidRPr="00290615">
              <w:rPr>
                <w:lang w:eastAsia="es-ES"/>
              </w:rPr>
              <w:t> </w:t>
            </w:r>
          </w:p>
        </w:tc>
      </w:tr>
      <w:tr w:rsidR="00BA506E" w:rsidRPr="00290615" w14:paraId="19F43BD4" w14:textId="77777777" w:rsidTr="00290615">
        <w:trPr>
          <w:trHeight w:val="450"/>
        </w:trPr>
        <w:tc>
          <w:tcPr>
            <w:tcW w:w="520" w:type="dxa"/>
            <w:vMerge/>
            <w:hideMark/>
          </w:tcPr>
          <w:p w14:paraId="20BEC4FC" w14:textId="77777777" w:rsidR="00290615" w:rsidRPr="00290615" w:rsidRDefault="00290615">
            <w:pPr>
              <w:rPr>
                <w:lang w:eastAsia="es-ES"/>
              </w:rPr>
            </w:pPr>
          </w:p>
        </w:tc>
        <w:tc>
          <w:tcPr>
            <w:tcW w:w="960" w:type="dxa"/>
            <w:vMerge/>
            <w:hideMark/>
          </w:tcPr>
          <w:p w14:paraId="5197BAAF" w14:textId="77777777" w:rsidR="00290615" w:rsidRPr="00290615" w:rsidRDefault="00290615">
            <w:pPr>
              <w:rPr>
                <w:lang w:eastAsia="es-ES"/>
              </w:rPr>
            </w:pPr>
          </w:p>
        </w:tc>
        <w:tc>
          <w:tcPr>
            <w:tcW w:w="3632" w:type="dxa"/>
            <w:hideMark/>
          </w:tcPr>
          <w:p w14:paraId="44E19BD3" w14:textId="77777777" w:rsidR="00290615" w:rsidRPr="00290615" w:rsidRDefault="00290615">
            <w:pPr>
              <w:rPr>
                <w:lang w:eastAsia="es-ES"/>
              </w:rPr>
            </w:pPr>
            <w:r w:rsidRPr="00290615">
              <w:rPr>
                <w:lang w:eastAsia="es-ES"/>
              </w:rPr>
              <w:t>Cilindraje: Mínimo 1.900 C.C.</w:t>
            </w:r>
          </w:p>
        </w:tc>
        <w:tc>
          <w:tcPr>
            <w:tcW w:w="1060" w:type="dxa"/>
            <w:noWrap/>
            <w:hideMark/>
          </w:tcPr>
          <w:p w14:paraId="1E23B5BC" w14:textId="77777777" w:rsidR="00290615" w:rsidRPr="00290615" w:rsidRDefault="00290615">
            <w:pPr>
              <w:rPr>
                <w:lang w:eastAsia="es-ES"/>
              </w:rPr>
            </w:pPr>
            <w:r w:rsidRPr="00290615">
              <w:rPr>
                <w:lang w:eastAsia="es-ES"/>
              </w:rPr>
              <w:t> </w:t>
            </w:r>
          </w:p>
        </w:tc>
        <w:tc>
          <w:tcPr>
            <w:tcW w:w="1120" w:type="dxa"/>
            <w:noWrap/>
            <w:hideMark/>
          </w:tcPr>
          <w:p w14:paraId="5AFFBD18" w14:textId="77777777" w:rsidR="00290615" w:rsidRPr="00290615" w:rsidRDefault="00290615">
            <w:pPr>
              <w:rPr>
                <w:lang w:eastAsia="es-ES"/>
              </w:rPr>
            </w:pPr>
            <w:r w:rsidRPr="00290615">
              <w:rPr>
                <w:lang w:eastAsia="es-ES"/>
              </w:rPr>
              <w:t> </w:t>
            </w:r>
          </w:p>
        </w:tc>
        <w:tc>
          <w:tcPr>
            <w:tcW w:w="1014" w:type="dxa"/>
            <w:noWrap/>
            <w:hideMark/>
          </w:tcPr>
          <w:p w14:paraId="20062CB8" w14:textId="77777777" w:rsidR="00290615" w:rsidRPr="00290615" w:rsidRDefault="00290615">
            <w:pPr>
              <w:rPr>
                <w:lang w:eastAsia="es-ES"/>
              </w:rPr>
            </w:pPr>
            <w:r w:rsidRPr="00290615">
              <w:rPr>
                <w:lang w:eastAsia="es-ES"/>
              </w:rPr>
              <w:t> </w:t>
            </w:r>
          </w:p>
        </w:tc>
        <w:tc>
          <w:tcPr>
            <w:tcW w:w="1008" w:type="dxa"/>
            <w:noWrap/>
            <w:hideMark/>
          </w:tcPr>
          <w:p w14:paraId="27EE5102" w14:textId="77777777" w:rsidR="00290615" w:rsidRPr="00290615" w:rsidRDefault="00290615">
            <w:pPr>
              <w:rPr>
                <w:lang w:eastAsia="es-ES"/>
              </w:rPr>
            </w:pPr>
            <w:r w:rsidRPr="00290615">
              <w:rPr>
                <w:lang w:eastAsia="es-ES"/>
              </w:rPr>
              <w:t> </w:t>
            </w:r>
          </w:p>
        </w:tc>
        <w:tc>
          <w:tcPr>
            <w:tcW w:w="1208" w:type="dxa"/>
            <w:noWrap/>
            <w:hideMark/>
          </w:tcPr>
          <w:p w14:paraId="7CA67C1C" w14:textId="77777777" w:rsidR="00290615" w:rsidRPr="00290615" w:rsidRDefault="00290615">
            <w:pPr>
              <w:rPr>
                <w:lang w:eastAsia="es-ES"/>
              </w:rPr>
            </w:pPr>
            <w:r w:rsidRPr="00290615">
              <w:rPr>
                <w:lang w:eastAsia="es-ES"/>
              </w:rPr>
              <w:t> </w:t>
            </w:r>
          </w:p>
        </w:tc>
      </w:tr>
      <w:tr w:rsidR="00BA506E" w:rsidRPr="00290615" w14:paraId="0AB86722" w14:textId="77777777" w:rsidTr="00290615">
        <w:trPr>
          <w:trHeight w:val="675"/>
        </w:trPr>
        <w:tc>
          <w:tcPr>
            <w:tcW w:w="520" w:type="dxa"/>
            <w:vMerge/>
            <w:hideMark/>
          </w:tcPr>
          <w:p w14:paraId="49A7FF05" w14:textId="77777777" w:rsidR="00290615" w:rsidRPr="00290615" w:rsidRDefault="00290615">
            <w:pPr>
              <w:rPr>
                <w:lang w:eastAsia="es-ES"/>
              </w:rPr>
            </w:pPr>
          </w:p>
        </w:tc>
        <w:tc>
          <w:tcPr>
            <w:tcW w:w="960" w:type="dxa"/>
            <w:vMerge/>
            <w:hideMark/>
          </w:tcPr>
          <w:p w14:paraId="4CEF35D6" w14:textId="77777777" w:rsidR="00290615" w:rsidRPr="00290615" w:rsidRDefault="00290615">
            <w:pPr>
              <w:rPr>
                <w:lang w:eastAsia="es-ES"/>
              </w:rPr>
            </w:pPr>
          </w:p>
        </w:tc>
        <w:tc>
          <w:tcPr>
            <w:tcW w:w="3632" w:type="dxa"/>
            <w:hideMark/>
          </w:tcPr>
          <w:p w14:paraId="0FF1367A" w14:textId="77777777" w:rsidR="00290615" w:rsidRPr="00290615" w:rsidRDefault="00290615">
            <w:pPr>
              <w:rPr>
                <w:lang w:eastAsia="es-ES"/>
              </w:rPr>
            </w:pPr>
            <w:r w:rsidRPr="00290615">
              <w:rPr>
                <w:lang w:eastAsia="es-ES"/>
              </w:rPr>
              <w:t>Cinturones de seguridad en todos los asientos</w:t>
            </w:r>
          </w:p>
        </w:tc>
        <w:tc>
          <w:tcPr>
            <w:tcW w:w="1060" w:type="dxa"/>
            <w:noWrap/>
            <w:hideMark/>
          </w:tcPr>
          <w:p w14:paraId="33C390BB" w14:textId="77777777" w:rsidR="00290615" w:rsidRPr="00290615" w:rsidRDefault="00290615">
            <w:pPr>
              <w:rPr>
                <w:lang w:eastAsia="es-ES"/>
              </w:rPr>
            </w:pPr>
            <w:r w:rsidRPr="00290615">
              <w:rPr>
                <w:lang w:eastAsia="es-ES"/>
              </w:rPr>
              <w:t> </w:t>
            </w:r>
          </w:p>
        </w:tc>
        <w:tc>
          <w:tcPr>
            <w:tcW w:w="1120" w:type="dxa"/>
            <w:noWrap/>
            <w:hideMark/>
          </w:tcPr>
          <w:p w14:paraId="7094286D" w14:textId="77777777" w:rsidR="00290615" w:rsidRPr="00290615" w:rsidRDefault="00290615">
            <w:pPr>
              <w:rPr>
                <w:lang w:eastAsia="es-ES"/>
              </w:rPr>
            </w:pPr>
            <w:r w:rsidRPr="00290615">
              <w:rPr>
                <w:lang w:eastAsia="es-ES"/>
              </w:rPr>
              <w:t> </w:t>
            </w:r>
          </w:p>
        </w:tc>
        <w:tc>
          <w:tcPr>
            <w:tcW w:w="1014" w:type="dxa"/>
            <w:noWrap/>
            <w:hideMark/>
          </w:tcPr>
          <w:p w14:paraId="7EDFDD46" w14:textId="77777777" w:rsidR="00290615" w:rsidRPr="00290615" w:rsidRDefault="00290615">
            <w:pPr>
              <w:rPr>
                <w:lang w:eastAsia="es-ES"/>
              </w:rPr>
            </w:pPr>
            <w:r w:rsidRPr="00290615">
              <w:rPr>
                <w:lang w:eastAsia="es-ES"/>
              </w:rPr>
              <w:t> </w:t>
            </w:r>
          </w:p>
        </w:tc>
        <w:tc>
          <w:tcPr>
            <w:tcW w:w="1008" w:type="dxa"/>
            <w:noWrap/>
            <w:hideMark/>
          </w:tcPr>
          <w:p w14:paraId="6D38B40C" w14:textId="77777777" w:rsidR="00290615" w:rsidRPr="00290615" w:rsidRDefault="00290615">
            <w:pPr>
              <w:rPr>
                <w:lang w:eastAsia="es-ES"/>
              </w:rPr>
            </w:pPr>
            <w:r w:rsidRPr="00290615">
              <w:rPr>
                <w:lang w:eastAsia="es-ES"/>
              </w:rPr>
              <w:t> </w:t>
            </w:r>
          </w:p>
        </w:tc>
        <w:tc>
          <w:tcPr>
            <w:tcW w:w="1208" w:type="dxa"/>
            <w:noWrap/>
            <w:hideMark/>
          </w:tcPr>
          <w:p w14:paraId="336026AC" w14:textId="77777777" w:rsidR="00290615" w:rsidRPr="00290615" w:rsidRDefault="00290615">
            <w:pPr>
              <w:rPr>
                <w:lang w:eastAsia="es-ES"/>
              </w:rPr>
            </w:pPr>
            <w:r w:rsidRPr="00290615">
              <w:rPr>
                <w:lang w:eastAsia="es-ES"/>
              </w:rPr>
              <w:t> </w:t>
            </w:r>
          </w:p>
        </w:tc>
      </w:tr>
      <w:tr w:rsidR="00BA506E" w:rsidRPr="00290615" w14:paraId="7011CDA3" w14:textId="77777777" w:rsidTr="00290615">
        <w:trPr>
          <w:trHeight w:val="450"/>
        </w:trPr>
        <w:tc>
          <w:tcPr>
            <w:tcW w:w="520" w:type="dxa"/>
            <w:vMerge/>
            <w:hideMark/>
          </w:tcPr>
          <w:p w14:paraId="5F59443D" w14:textId="77777777" w:rsidR="00290615" w:rsidRPr="00290615" w:rsidRDefault="00290615">
            <w:pPr>
              <w:rPr>
                <w:lang w:eastAsia="es-ES"/>
              </w:rPr>
            </w:pPr>
          </w:p>
        </w:tc>
        <w:tc>
          <w:tcPr>
            <w:tcW w:w="960" w:type="dxa"/>
            <w:vMerge/>
            <w:hideMark/>
          </w:tcPr>
          <w:p w14:paraId="7E9BBD89" w14:textId="77777777" w:rsidR="00290615" w:rsidRPr="00290615" w:rsidRDefault="00290615">
            <w:pPr>
              <w:rPr>
                <w:lang w:eastAsia="es-ES"/>
              </w:rPr>
            </w:pPr>
          </w:p>
        </w:tc>
        <w:tc>
          <w:tcPr>
            <w:tcW w:w="3632" w:type="dxa"/>
            <w:hideMark/>
          </w:tcPr>
          <w:p w14:paraId="37C327C2" w14:textId="77777777" w:rsidR="00290615" w:rsidRPr="00290615" w:rsidRDefault="00290615">
            <w:pPr>
              <w:rPr>
                <w:lang w:eastAsia="es-ES"/>
              </w:rPr>
            </w:pPr>
            <w:r w:rsidRPr="00290615">
              <w:rPr>
                <w:lang w:eastAsia="es-ES"/>
              </w:rPr>
              <w:t xml:space="preserve"> Luces antiniebla (exploradoras)</w:t>
            </w:r>
          </w:p>
        </w:tc>
        <w:tc>
          <w:tcPr>
            <w:tcW w:w="1060" w:type="dxa"/>
            <w:noWrap/>
            <w:hideMark/>
          </w:tcPr>
          <w:p w14:paraId="54D90209" w14:textId="77777777" w:rsidR="00290615" w:rsidRPr="00290615" w:rsidRDefault="00290615">
            <w:pPr>
              <w:rPr>
                <w:lang w:eastAsia="es-ES"/>
              </w:rPr>
            </w:pPr>
            <w:r w:rsidRPr="00290615">
              <w:rPr>
                <w:lang w:eastAsia="es-ES"/>
              </w:rPr>
              <w:t> </w:t>
            </w:r>
          </w:p>
        </w:tc>
        <w:tc>
          <w:tcPr>
            <w:tcW w:w="1120" w:type="dxa"/>
            <w:noWrap/>
            <w:hideMark/>
          </w:tcPr>
          <w:p w14:paraId="242FF4D4" w14:textId="77777777" w:rsidR="00290615" w:rsidRPr="00290615" w:rsidRDefault="00290615">
            <w:pPr>
              <w:rPr>
                <w:lang w:eastAsia="es-ES"/>
              </w:rPr>
            </w:pPr>
            <w:r w:rsidRPr="00290615">
              <w:rPr>
                <w:lang w:eastAsia="es-ES"/>
              </w:rPr>
              <w:t> </w:t>
            </w:r>
          </w:p>
        </w:tc>
        <w:tc>
          <w:tcPr>
            <w:tcW w:w="1014" w:type="dxa"/>
            <w:noWrap/>
            <w:hideMark/>
          </w:tcPr>
          <w:p w14:paraId="5ED02F86" w14:textId="77777777" w:rsidR="00290615" w:rsidRPr="00290615" w:rsidRDefault="00290615">
            <w:pPr>
              <w:rPr>
                <w:lang w:eastAsia="es-ES"/>
              </w:rPr>
            </w:pPr>
            <w:r w:rsidRPr="00290615">
              <w:rPr>
                <w:lang w:eastAsia="es-ES"/>
              </w:rPr>
              <w:t> </w:t>
            </w:r>
          </w:p>
        </w:tc>
        <w:tc>
          <w:tcPr>
            <w:tcW w:w="1008" w:type="dxa"/>
            <w:noWrap/>
            <w:hideMark/>
          </w:tcPr>
          <w:p w14:paraId="73BBFE98" w14:textId="77777777" w:rsidR="00290615" w:rsidRPr="00290615" w:rsidRDefault="00290615">
            <w:pPr>
              <w:rPr>
                <w:lang w:eastAsia="es-ES"/>
              </w:rPr>
            </w:pPr>
            <w:r w:rsidRPr="00290615">
              <w:rPr>
                <w:lang w:eastAsia="es-ES"/>
              </w:rPr>
              <w:t> </w:t>
            </w:r>
          </w:p>
        </w:tc>
        <w:tc>
          <w:tcPr>
            <w:tcW w:w="1208" w:type="dxa"/>
            <w:noWrap/>
            <w:hideMark/>
          </w:tcPr>
          <w:p w14:paraId="0E230209" w14:textId="77777777" w:rsidR="00290615" w:rsidRPr="00290615" w:rsidRDefault="00290615">
            <w:pPr>
              <w:rPr>
                <w:lang w:eastAsia="es-ES"/>
              </w:rPr>
            </w:pPr>
            <w:r w:rsidRPr="00290615">
              <w:rPr>
                <w:lang w:eastAsia="es-ES"/>
              </w:rPr>
              <w:t> </w:t>
            </w:r>
          </w:p>
        </w:tc>
      </w:tr>
      <w:tr w:rsidR="00BA506E" w:rsidRPr="00290615" w14:paraId="09745DAE" w14:textId="77777777" w:rsidTr="00290615">
        <w:trPr>
          <w:trHeight w:val="450"/>
        </w:trPr>
        <w:tc>
          <w:tcPr>
            <w:tcW w:w="520" w:type="dxa"/>
            <w:vMerge/>
            <w:hideMark/>
          </w:tcPr>
          <w:p w14:paraId="760AD328" w14:textId="77777777" w:rsidR="00290615" w:rsidRPr="00290615" w:rsidRDefault="00290615">
            <w:pPr>
              <w:rPr>
                <w:lang w:eastAsia="es-ES"/>
              </w:rPr>
            </w:pPr>
          </w:p>
        </w:tc>
        <w:tc>
          <w:tcPr>
            <w:tcW w:w="960" w:type="dxa"/>
            <w:vMerge/>
            <w:hideMark/>
          </w:tcPr>
          <w:p w14:paraId="1853A9EF" w14:textId="77777777" w:rsidR="00290615" w:rsidRPr="00290615" w:rsidRDefault="00290615">
            <w:pPr>
              <w:rPr>
                <w:lang w:eastAsia="es-ES"/>
              </w:rPr>
            </w:pPr>
          </w:p>
        </w:tc>
        <w:tc>
          <w:tcPr>
            <w:tcW w:w="3632" w:type="dxa"/>
            <w:hideMark/>
          </w:tcPr>
          <w:p w14:paraId="5CAAE7CD" w14:textId="77777777" w:rsidR="00290615" w:rsidRPr="00290615" w:rsidRDefault="00290615">
            <w:pPr>
              <w:rPr>
                <w:lang w:eastAsia="es-ES"/>
              </w:rPr>
            </w:pPr>
            <w:r w:rsidRPr="00290615">
              <w:rPr>
                <w:lang w:eastAsia="es-ES"/>
              </w:rPr>
              <w:t xml:space="preserve"> Placa de servicio publico</w:t>
            </w:r>
          </w:p>
        </w:tc>
        <w:tc>
          <w:tcPr>
            <w:tcW w:w="1060" w:type="dxa"/>
            <w:noWrap/>
            <w:hideMark/>
          </w:tcPr>
          <w:p w14:paraId="238B833C" w14:textId="77777777" w:rsidR="00290615" w:rsidRPr="00290615" w:rsidRDefault="00290615">
            <w:pPr>
              <w:rPr>
                <w:lang w:eastAsia="es-ES"/>
              </w:rPr>
            </w:pPr>
            <w:r w:rsidRPr="00290615">
              <w:rPr>
                <w:lang w:eastAsia="es-ES"/>
              </w:rPr>
              <w:t> </w:t>
            </w:r>
          </w:p>
        </w:tc>
        <w:tc>
          <w:tcPr>
            <w:tcW w:w="1120" w:type="dxa"/>
            <w:noWrap/>
            <w:hideMark/>
          </w:tcPr>
          <w:p w14:paraId="3A364D85" w14:textId="77777777" w:rsidR="00290615" w:rsidRPr="00290615" w:rsidRDefault="00290615">
            <w:pPr>
              <w:rPr>
                <w:lang w:eastAsia="es-ES"/>
              </w:rPr>
            </w:pPr>
            <w:r w:rsidRPr="00290615">
              <w:rPr>
                <w:lang w:eastAsia="es-ES"/>
              </w:rPr>
              <w:t> </w:t>
            </w:r>
          </w:p>
        </w:tc>
        <w:tc>
          <w:tcPr>
            <w:tcW w:w="1014" w:type="dxa"/>
            <w:noWrap/>
            <w:hideMark/>
          </w:tcPr>
          <w:p w14:paraId="5048AE0C" w14:textId="77777777" w:rsidR="00290615" w:rsidRPr="00290615" w:rsidRDefault="00290615">
            <w:pPr>
              <w:rPr>
                <w:lang w:eastAsia="es-ES"/>
              </w:rPr>
            </w:pPr>
            <w:r w:rsidRPr="00290615">
              <w:rPr>
                <w:lang w:eastAsia="es-ES"/>
              </w:rPr>
              <w:t> </w:t>
            </w:r>
          </w:p>
        </w:tc>
        <w:tc>
          <w:tcPr>
            <w:tcW w:w="1008" w:type="dxa"/>
            <w:noWrap/>
            <w:hideMark/>
          </w:tcPr>
          <w:p w14:paraId="0F49EE2F" w14:textId="77777777" w:rsidR="00290615" w:rsidRPr="00290615" w:rsidRDefault="00290615">
            <w:pPr>
              <w:rPr>
                <w:lang w:eastAsia="es-ES"/>
              </w:rPr>
            </w:pPr>
            <w:r w:rsidRPr="00290615">
              <w:rPr>
                <w:lang w:eastAsia="es-ES"/>
              </w:rPr>
              <w:t> </w:t>
            </w:r>
          </w:p>
        </w:tc>
        <w:tc>
          <w:tcPr>
            <w:tcW w:w="1208" w:type="dxa"/>
            <w:noWrap/>
            <w:hideMark/>
          </w:tcPr>
          <w:p w14:paraId="2243432A" w14:textId="77777777" w:rsidR="00290615" w:rsidRPr="00290615" w:rsidRDefault="00290615">
            <w:pPr>
              <w:rPr>
                <w:lang w:eastAsia="es-ES"/>
              </w:rPr>
            </w:pPr>
            <w:r w:rsidRPr="00290615">
              <w:rPr>
                <w:lang w:eastAsia="es-ES"/>
              </w:rPr>
              <w:t> </w:t>
            </w:r>
          </w:p>
        </w:tc>
      </w:tr>
      <w:tr w:rsidR="00BA506E" w:rsidRPr="00290615" w14:paraId="20B701AE" w14:textId="77777777" w:rsidTr="00290615">
        <w:trPr>
          <w:trHeight w:val="450"/>
        </w:trPr>
        <w:tc>
          <w:tcPr>
            <w:tcW w:w="520" w:type="dxa"/>
            <w:vMerge/>
            <w:hideMark/>
          </w:tcPr>
          <w:p w14:paraId="503A9142" w14:textId="77777777" w:rsidR="00290615" w:rsidRPr="00290615" w:rsidRDefault="00290615">
            <w:pPr>
              <w:rPr>
                <w:lang w:eastAsia="es-ES"/>
              </w:rPr>
            </w:pPr>
          </w:p>
        </w:tc>
        <w:tc>
          <w:tcPr>
            <w:tcW w:w="960" w:type="dxa"/>
            <w:vMerge/>
            <w:hideMark/>
          </w:tcPr>
          <w:p w14:paraId="71E381E4" w14:textId="77777777" w:rsidR="00290615" w:rsidRPr="00290615" w:rsidRDefault="00290615">
            <w:pPr>
              <w:rPr>
                <w:lang w:eastAsia="es-ES"/>
              </w:rPr>
            </w:pPr>
          </w:p>
        </w:tc>
        <w:tc>
          <w:tcPr>
            <w:tcW w:w="3632" w:type="dxa"/>
            <w:hideMark/>
          </w:tcPr>
          <w:p w14:paraId="3FFAFDC4" w14:textId="77777777" w:rsidR="00290615" w:rsidRPr="00290615" w:rsidRDefault="00290615">
            <w:pPr>
              <w:rPr>
                <w:lang w:eastAsia="es-ES"/>
              </w:rPr>
            </w:pPr>
            <w:r w:rsidRPr="00290615">
              <w:rPr>
                <w:lang w:eastAsia="es-ES"/>
              </w:rPr>
              <w:t>Cantidad de puertas: Cuatro (4)</w:t>
            </w:r>
          </w:p>
        </w:tc>
        <w:tc>
          <w:tcPr>
            <w:tcW w:w="1060" w:type="dxa"/>
            <w:noWrap/>
            <w:hideMark/>
          </w:tcPr>
          <w:p w14:paraId="1AE61E73" w14:textId="77777777" w:rsidR="00290615" w:rsidRPr="00290615" w:rsidRDefault="00290615">
            <w:pPr>
              <w:rPr>
                <w:lang w:eastAsia="es-ES"/>
              </w:rPr>
            </w:pPr>
            <w:r w:rsidRPr="00290615">
              <w:rPr>
                <w:lang w:eastAsia="es-ES"/>
              </w:rPr>
              <w:t> </w:t>
            </w:r>
          </w:p>
        </w:tc>
        <w:tc>
          <w:tcPr>
            <w:tcW w:w="1120" w:type="dxa"/>
            <w:noWrap/>
            <w:hideMark/>
          </w:tcPr>
          <w:p w14:paraId="092AD7E1" w14:textId="77777777" w:rsidR="00290615" w:rsidRPr="00290615" w:rsidRDefault="00290615">
            <w:pPr>
              <w:rPr>
                <w:lang w:eastAsia="es-ES"/>
              </w:rPr>
            </w:pPr>
            <w:r w:rsidRPr="00290615">
              <w:rPr>
                <w:lang w:eastAsia="es-ES"/>
              </w:rPr>
              <w:t> </w:t>
            </w:r>
          </w:p>
        </w:tc>
        <w:tc>
          <w:tcPr>
            <w:tcW w:w="1014" w:type="dxa"/>
            <w:noWrap/>
            <w:hideMark/>
          </w:tcPr>
          <w:p w14:paraId="4BA88BC2" w14:textId="77777777" w:rsidR="00290615" w:rsidRPr="00290615" w:rsidRDefault="00290615">
            <w:pPr>
              <w:rPr>
                <w:lang w:eastAsia="es-ES"/>
              </w:rPr>
            </w:pPr>
            <w:r w:rsidRPr="00290615">
              <w:rPr>
                <w:lang w:eastAsia="es-ES"/>
              </w:rPr>
              <w:t> </w:t>
            </w:r>
          </w:p>
        </w:tc>
        <w:tc>
          <w:tcPr>
            <w:tcW w:w="1008" w:type="dxa"/>
            <w:noWrap/>
            <w:hideMark/>
          </w:tcPr>
          <w:p w14:paraId="1C067416" w14:textId="77777777" w:rsidR="00290615" w:rsidRPr="00290615" w:rsidRDefault="00290615">
            <w:pPr>
              <w:rPr>
                <w:lang w:eastAsia="es-ES"/>
              </w:rPr>
            </w:pPr>
            <w:r w:rsidRPr="00290615">
              <w:rPr>
                <w:lang w:eastAsia="es-ES"/>
              </w:rPr>
              <w:t> </w:t>
            </w:r>
          </w:p>
        </w:tc>
        <w:tc>
          <w:tcPr>
            <w:tcW w:w="1208" w:type="dxa"/>
            <w:noWrap/>
            <w:hideMark/>
          </w:tcPr>
          <w:p w14:paraId="3EA024F8" w14:textId="77777777" w:rsidR="00290615" w:rsidRPr="00290615" w:rsidRDefault="00290615">
            <w:pPr>
              <w:rPr>
                <w:lang w:eastAsia="es-ES"/>
              </w:rPr>
            </w:pPr>
            <w:r w:rsidRPr="00290615">
              <w:rPr>
                <w:lang w:eastAsia="es-ES"/>
              </w:rPr>
              <w:t> </w:t>
            </w:r>
          </w:p>
        </w:tc>
      </w:tr>
      <w:tr w:rsidR="00BA506E" w:rsidRPr="00290615" w14:paraId="753FB32D" w14:textId="77777777" w:rsidTr="00290615">
        <w:trPr>
          <w:trHeight w:val="465"/>
        </w:trPr>
        <w:tc>
          <w:tcPr>
            <w:tcW w:w="520" w:type="dxa"/>
            <w:vMerge/>
            <w:hideMark/>
          </w:tcPr>
          <w:p w14:paraId="27C843E8" w14:textId="77777777" w:rsidR="00290615" w:rsidRPr="00290615" w:rsidRDefault="00290615">
            <w:pPr>
              <w:rPr>
                <w:lang w:eastAsia="es-ES"/>
              </w:rPr>
            </w:pPr>
          </w:p>
        </w:tc>
        <w:tc>
          <w:tcPr>
            <w:tcW w:w="960" w:type="dxa"/>
            <w:vMerge/>
            <w:hideMark/>
          </w:tcPr>
          <w:p w14:paraId="48E1F100" w14:textId="77777777" w:rsidR="00290615" w:rsidRPr="00290615" w:rsidRDefault="00290615">
            <w:pPr>
              <w:rPr>
                <w:lang w:eastAsia="es-ES"/>
              </w:rPr>
            </w:pPr>
          </w:p>
        </w:tc>
        <w:tc>
          <w:tcPr>
            <w:tcW w:w="3632" w:type="dxa"/>
            <w:hideMark/>
          </w:tcPr>
          <w:p w14:paraId="1EE75F0C" w14:textId="77777777" w:rsidR="00290615" w:rsidRPr="00290615" w:rsidRDefault="00290615">
            <w:pPr>
              <w:rPr>
                <w:lang w:eastAsia="es-ES"/>
              </w:rPr>
            </w:pPr>
            <w:r w:rsidRPr="00290615">
              <w:rPr>
                <w:lang w:val="es-ES_tradnl" w:eastAsia="es-ES"/>
              </w:rPr>
              <w:t>Dispositivo de velocidad</w:t>
            </w:r>
          </w:p>
        </w:tc>
        <w:tc>
          <w:tcPr>
            <w:tcW w:w="1060" w:type="dxa"/>
            <w:noWrap/>
            <w:hideMark/>
          </w:tcPr>
          <w:p w14:paraId="2D36253B" w14:textId="77777777" w:rsidR="00290615" w:rsidRPr="00290615" w:rsidRDefault="00290615">
            <w:pPr>
              <w:rPr>
                <w:lang w:eastAsia="es-ES"/>
              </w:rPr>
            </w:pPr>
            <w:r w:rsidRPr="00290615">
              <w:rPr>
                <w:lang w:eastAsia="es-ES"/>
              </w:rPr>
              <w:t> </w:t>
            </w:r>
          </w:p>
        </w:tc>
        <w:tc>
          <w:tcPr>
            <w:tcW w:w="1120" w:type="dxa"/>
            <w:noWrap/>
            <w:hideMark/>
          </w:tcPr>
          <w:p w14:paraId="113F020E" w14:textId="77777777" w:rsidR="00290615" w:rsidRPr="00290615" w:rsidRDefault="00290615">
            <w:pPr>
              <w:rPr>
                <w:lang w:eastAsia="es-ES"/>
              </w:rPr>
            </w:pPr>
            <w:r w:rsidRPr="00290615">
              <w:rPr>
                <w:lang w:eastAsia="es-ES"/>
              </w:rPr>
              <w:t> </w:t>
            </w:r>
          </w:p>
        </w:tc>
        <w:tc>
          <w:tcPr>
            <w:tcW w:w="1014" w:type="dxa"/>
            <w:noWrap/>
            <w:hideMark/>
          </w:tcPr>
          <w:p w14:paraId="393EA0B6" w14:textId="77777777" w:rsidR="00290615" w:rsidRPr="00290615" w:rsidRDefault="00290615">
            <w:pPr>
              <w:rPr>
                <w:lang w:eastAsia="es-ES"/>
              </w:rPr>
            </w:pPr>
            <w:r w:rsidRPr="00290615">
              <w:rPr>
                <w:lang w:eastAsia="es-ES"/>
              </w:rPr>
              <w:t> </w:t>
            </w:r>
          </w:p>
        </w:tc>
        <w:tc>
          <w:tcPr>
            <w:tcW w:w="1008" w:type="dxa"/>
            <w:noWrap/>
            <w:hideMark/>
          </w:tcPr>
          <w:p w14:paraId="32A846DA" w14:textId="77777777" w:rsidR="00290615" w:rsidRPr="00290615" w:rsidRDefault="00290615">
            <w:pPr>
              <w:rPr>
                <w:lang w:eastAsia="es-ES"/>
              </w:rPr>
            </w:pPr>
            <w:r w:rsidRPr="00290615">
              <w:rPr>
                <w:lang w:eastAsia="es-ES"/>
              </w:rPr>
              <w:t> </w:t>
            </w:r>
          </w:p>
        </w:tc>
        <w:tc>
          <w:tcPr>
            <w:tcW w:w="1208" w:type="dxa"/>
            <w:noWrap/>
            <w:hideMark/>
          </w:tcPr>
          <w:p w14:paraId="7CB2DFC6" w14:textId="77777777" w:rsidR="00290615" w:rsidRPr="00290615" w:rsidRDefault="00290615">
            <w:pPr>
              <w:rPr>
                <w:lang w:eastAsia="es-ES"/>
              </w:rPr>
            </w:pPr>
            <w:r w:rsidRPr="00290615">
              <w:rPr>
                <w:lang w:eastAsia="es-ES"/>
              </w:rPr>
              <w:t> </w:t>
            </w:r>
          </w:p>
        </w:tc>
      </w:tr>
      <w:tr w:rsidR="00BA506E" w:rsidRPr="00290615" w14:paraId="26816B17" w14:textId="77777777" w:rsidTr="00290615">
        <w:trPr>
          <w:trHeight w:val="675"/>
        </w:trPr>
        <w:tc>
          <w:tcPr>
            <w:tcW w:w="520" w:type="dxa"/>
            <w:vMerge w:val="restart"/>
            <w:hideMark/>
          </w:tcPr>
          <w:p w14:paraId="27C9B61E" w14:textId="77777777" w:rsidR="00290615" w:rsidRPr="00290615" w:rsidRDefault="00290615" w:rsidP="00290615">
            <w:pPr>
              <w:rPr>
                <w:lang w:eastAsia="es-ES"/>
              </w:rPr>
            </w:pPr>
            <w:r w:rsidRPr="00290615">
              <w:rPr>
                <w:lang w:eastAsia="es-ES"/>
              </w:rPr>
              <w:t>6</w:t>
            </w:r>
          </w:p>
        </w:tc>
        <w:tc>
          <w:tcPr>
            <w:tcW w:w="960" w:type="dxa"/>
            <w:vMerge w:val="restart"/>
            <w:hideMark/>
          </w:tcPr>
          <w:p w14:paraId="005C5E9D" w14:textId="77777777" w:rsidR="00290615" w:rsidRPr="00290615" w:rsidRDefault="00290615" w:rsidP="00290615">
            <w:pPr>
              <w:rPr>
                <w:lang w:eastAsia="es-ES"/>
              </w:rPr>
            </w:pPr>
            <w:r w:rsidRPr="00290615">
              <w:rPr>
                <w:lang w:eastAsia="es-ES"/>
              </w:rPr>
              <w:t>VEHICULO CERRADO TIPO WAGON</w:t>
            </w:r>
          </w:p>
        </w:tc>
        <w:tc>
          <w:tcPr>
            <w:tcW w:w="3632" w:type="dxa"/>
            <w:noWrap/>
            <w:hideMark/>
          </w:tcPr>
          <w:p w14:paraId="72A66BF9" w14:textId="77777777" w:rsidR="00290615" w:rsidRPr="00290615" w:rsidRDefault="00290615" w:rsidP="00290615">
            <w:pPr>
              <w:rPr>
                <w:lang w:eastAsia="es-ES"/>
              </w:rPr>
            </w:pPr>
            <w:r w:rsidRPr="00290615">
              <w:rPr>
                <w:lang w:eastAsia="es-ES"/>
              </w:rPr>
              <w:t>Clase Vehículo: Camioneta Cerrada y/o campero</w:t>
            </w:r>
          </w:p>
        </w:tc>
        <w:tc>
          <w:tcPr>
            <w:tcW w:w="1060" w:type="dxa"/>
            <w:noWrap/>
            <w:hideMark/>
          </w:tcPr>
          <w:p w14:paraId="75891F79" w14:textId="77777777" w:rsidR="00290615" w:rsidRPr="00290615" w:rsidRDefault="00290615">
            <w:pPr>
              <w:rPr>
                <w:lang w:eastAsia="es-ES"/>
              </w:rPr>
            </w:pPr>
            <w:r w:rsidRPr="00290615">
              <w:rPr>
                <w:lang w:eastAsia="es-ES"/>
              </w:rPr>
              <w:t> </w:t>
            </w:r>
          </w:p>
        </w:tc>
        <w:tc>
          <w:tcPr>
            <w:tcW w:w="1120" w:type="dxa"/>
            <w:noWrap/>
            <w:hideMark/>
          </w:tcPr>
          <w:p w14:paraId="28896277" w14:textId="77777777" w:rsidR="00290615" w:rsidRPr="00290615" w:rsidRDefault="00290615">
            <w:pPr>
              <w:rPr>
                <w:lang w:eastAsia="es-ES"/>
              </w:rPr>
            </w:pPr>
            <w:r w:rsidRPr="00290615">
              <w:rPr>
                <w:lang w:eastAsia="es-ES"/>
              </w:rPr>
              <w:t> </w:t>
            </w:r>
          </w:p>
        </w:tc>
        <w:tc>
          <w:tcPr>
            <w:tcW w:w="1014" w:type="dxa"/>
            <w:noWrap/>
            <w:hideMark/>
          </w:tcPr>
          <w:p w14:paraId="39932C4C" w14:textId="77777777" w:rsidR="00290615" w:rsidRPr="00290615" w:rsidRDefault="00290615">
            <w:pPr>
              <w:rPr>
                <w:lang w:eastAsia="es-ES"/>
              </w:rPr>
            </w:pPr>
            <w:r w:rsidRPr="00290615">
              <w:rPr>
                <w:lang w:eastAsia="es-ES"/>
              </w:rPr>
              <w:t> </w:t>
            </w:r>
          </w:p>
        </w:tc>
        <w:tc>
          <w:tcPr>
            <w:tcW w:w="1008" w:type="dxa"/>
            <w:noWrap/>
            <w:hideMark/>
          </w:tcPr>
          <w:p w14:paraId="5E173ADF" w14:textId="77777777" w:rsidR="00290615" w:rsidRPr="00290615" w:rsidRDefault="00290615">
            <w:pPr>
              <w:rPr>
                <w:lang w:eastAsia="es-ES"/>
              </w:rPr>
            </w:pPr>
            <w:r w:rsidRPr="00290615">
              <w:rPr>
                <w:lang w:eastAsia="es-ES"/>
              </w:rPr>
              <w:t> </w:t>
            </w:r>
          </w:p>
        </w:tc>
        <w:tc>
          <w:tcPr>
            <w:tcW w:w="1208" w:type="dxa"/>
            <w:noWrap/>
            <w:hideMark/>
          </w:tcPr>
          <w:p w14:paraId="3C3A5FFE" w14:textId="77777777" w:rsidR="00290615" w:rsidRPr="00290615" w:rsidRDefault="00290615">
            <w:pPr>
              <w:rPr>
                <w:lang w:eastAsia="es-ES"/>
              </w:rPr>
            </w:pPr>
            <w:r w:rsidRPr="00290615">
              <w:rPr>
                <w:lang w:eastAsia="es-ES"/>
              </w:rPr>
              <w:t> </w:t>
            </w:r>
          </w:p>
        </w:tc>
      </w:tr>
      <w:tr w:rsidR="00BA506E" w:rsidRPr="00290615" w14:paraId="3D96EFCC" w14:textId="77777777" w:rsidTr="00290615">
        <w:trPr>
          <w:trHeight w:val="450"/>
        </w:trPr>
        <w:tc>
          <w:tcPr>
            <w:tcW w:w="520" w:type="dxa"/>
            <w:vMerge/>
            <w:hideMark/>
          </w:tcPr>
          <w:p w14:paraId="4DF626B3" w14:textId="77777777" w:rsidR="00290615" w:rsidRPr="00290615" w:rsidRDefault="00290615">
            <w:pPr>
              <w:rPr>
                <w:lang w:eastAsia="es-ES"/>
              </w:rPr>
            </w:pPr>
          </w:p>
        </w:tc>
        <w:tc>
          <w:tcPr>
            <w:tcW w:w="960" w:type="dxa"/>
            <w:vMerge/>
            <w:hideMark/>
          </w:tcPr>
          <w:p w14:paraId="77377698" w14:textId="77777777" w:rsidR="00290615" w:rsidRPr="00290615" w:rsidRDefault="00290615">
            <w:pPr>
              <w:rPr>
                <w:lang w:eastAsia="es-ES"/>
              </w:rPr>
            </w:pPr>
          </w:p>
        </w:tc>
        <w:tc>
          <w:tcPr>
            <w:tcW w:w="3632" w:type="dxa"/>
            <w:noWrap/>
            <w:hideMark/>
          </w:tcPr>
          <w:p w14:paraId="25CD8FB2" w14:textId="77777777" w:rsidR="00290615" w:rsidRPr="00290615" w:rsidRDefault="00290615" w:rsidP="00290615">
            <w:pPr>
              <w:rPr>
                <w:lang w:eastAsia="es-ES"/>
              </w:rPr>
            </w:pPr>
            <w:r w:rsidRPr="00290615">
              <w:rPr>
                <w:lang w:eastAsia="es-ES"/>
              </w:rPr>
              <w:t xml:space="preserve">Tipo Carrocería: </w:t>
            </w:r>
            <w:proofErr w:type="spellStart"/>
            <w:r w:rsidRPr="00290615">
              <w:rPr>
                <w:lang w:eastAsia="es-ES"/>
              </w:rPr>
              <w:t>Wagon</w:t>
            </w:r>
            <w:proofErr w:type="spellEnd"/>
          </w:p>
        </w:tc>
        <w:tc>
          <w:tcPr>
            <w:tcW w:w="1060" w:type="dxa"/>
            <w:noWrap/>
            <w:hideMark/>
          </w:tcPr>
          <w:p w14:paraId="5A0E577C" w14:textId="77777777" w:rsidR="00290615" w:rsidRPr="00290615" w:rsidRDefault="00290615">
            <w:pPr>
              <w:rPr>
                <w:lang w:eastAsia="es-ES"/>
              </w:rPr>
            </w:pPr>
            <w:r w:rsidRPr="00290615">
              <w:rPr>
                <w:lang w:eastAsia="es-ES"/>
              </w:rPr>
              <w:t> </w:t>
            </w:r>
          </w:p>
        </w:tc>
        <w:tc>
          <w:tcPr>
            <w:tcW w:w="1120" w:type="dxa"/>
            <w:noWrap/>
            <w:hideMark/>
          </w:tcPr>
          <w:p w14:paraId="733F163F" w14:textId="77777777" w:rsidR="00290615" w:rsidRPr="00290615" w:rsidRDefault="00290615">
            <w:pPr>
              <w:rPr>
                <w:lang w:eastAsia="es-ES"/>
              </w:rPr>
            </w:pPr>
            <w:r w:rsidRPr="00290615">
              <w:rPr>
                <w:lang w:eastAsia="es-ES"/>
              </w:rPr>
              <w:t> </w:t>
            </w:r>
          </w:p>
        </w:tc>
        <w:tc>
          <w:tcPr>
            <w:tcW w:w="1014" w:type="dxa"/>
            <w:noWrap/>
            <w:hideMark/>
          </w:tcPr>
          <w:p w14:paraId="564565CC" w14:textId="77777777" w:rsidR="00290615" w:rsidRPr="00290615" w:rsidRDefault="00290615">
            <w:pPr>
              <w:rPr>
                <w:lang w:eastAsia="es-ES"/>
              </w:rPr>
            </w:pPr>
            <w:r w:rsidRPr="00290615">
              <w:rPr>
                <w:lang w:eastAsia="es-ES"/>
              </w:rPr>
              <w:t> </w:t>
            </w:r>
          </w:p>
        </w:tc>
        <w:tc>
          <w:tcPr>
            <w:tcW w:w="1008" w:type="dxa"/>
            <w:noWrap/>
            <w:hideMark/>
          </w:tcPr>
          <w:p w14:paraId="3F5F2724" w14:textId="77777777" w:rsidR="00290615" w:rsidRPr="00290615" w:rsidRDefault="00290615">
            <w:pPr>
              <w:rPr>
                <w:lang w:eastAsia="es-ES"/>
              </w:rPr>
            </w:pPr>
            <w:r w:rsidRPr="00290615">
              <w:rPr>
                <w:lang w:eastAsia="es-ES"/>
              </w:rPr>
              <w:t> </w:t>
            </w:r>
          </w:p>
        </w:tc>
        <w:tc>
          <w:tcPr>
            <w:tcW w:w="1208" w:type="dxa"/>
            <w:noWrap/>
            <w:hideMark/>
          </w:tcPr>
          <w:p w14:paraId="406D565C" w14:textId="77777777" w:rsidR="00290615" w:rsidRPr="00290615" w:rsidRDefault="00290615">
            <w:pPr>
              <w:rPr>
                <w:lang w:eastAsia="es-ES"/>
              </w:rPr>
            </w:pPr>
            <w:r w:rsidRPr="00290615">
              <w:rPr>
                <w:lang w:eastAsia="es-ES"/>
              </w:rPr>
              <w:t> </w:t>
            </w:r>
          </w:p>
        </w:tc>
      </w:tr>
      <w:tr w:rsidR="00BA506E" w:rsidRPr="00290615" w14:paraId="0E41CE5D" w14:textId="77777777" w:rsidTr="00290615">
        <w:trPr>
          <w:trHeight w:val="450"/>
        </w:trPr>
        <w:tc>
          <w:tcPr>
            <w:tcW w:w="520" w:type="dxa"/>
            <w:vMerge/>
            <w:hideMark/>
          </w:tcPr>
          <w:p w14:paraId="627A3FEC" w14:textId="77777777" w:rsidR="00290615" w:rsidRPr="00290615" w:rsidRDefault="00290615">
            <w:pPr>
              <w:rPr>
                <w:lang w:eastAsia="es-ES"/>
              </w:rPr>
            </w:pPr>
          </w:p>
        </w:tc>
        <w:tc>
          <w:tcPr>
            <w:tcW w:w="960" w:type="dxa"/>
            <w:vMerge/>
            <w:hideMark/>
          </w:tcPr>
          <w:p w14:paraId="06F32046" w14:textId="77777777" w:rsidR="00290615" w:rsidRPr="00290615" w:rsidRDefault="00290615">
            <w:pPr>
              <w:rPr>
                <w:lang w:eastAsia="es-ES"/>
              </w:rPr>
            </w:pPr>
          </w:p>
        </w:tc>
        <w:tc>
          <w:tcPr>
            <w:tcW w:w="3632" w:type="dxa"/>
            <w:noWrap/>
            <w:hideMark/>
          </w:tcPr>
          <w:p w14:paraId="3829C13F" w14:textId="77777777" w:rsidR="00290615" w:rsidRPr="00290615" w:rsidRDefault="00290615" w:rsidP="00290615">
            <w:pPr>
              <w:rPr>
                <w:lang w:eastAsia="es-ES"/>
              </w:rPr>
            </w:pPr>
            <w:r w:rsidRPr="00290615">
              <w:rPr>
                <w:lang w:eastAsia="es-ES"/>
              </w:rPr>
              <w:t>Transmisión: 4x2 o 4x4</w:t>
            </w:r>
          </w:p>
        </w:tc>
        <w:tc>
          <w:tcPr>
            <w:tcW w:w="1060" w:type="dxa"/>
            <w:noWrap/>
            <w:hideMark/>
          </w:tcPr>
          <w:p w14:paraId="34E760FC" w14:textId="77777777" w:rsidR="00290615" w:rsidRPr="00290615" w:rsidRDefault="00290615">
            <w:pPr>
              <w:rPr>
                <w:lang w:eastAsia="es-ES"/>
              </w:rPr>
            </w:pPr>
            <w:r w:rsidRPr="00290615">
              <w:rPr>
                <w:lang w:eastAsia="es-ES"/>
              </w:rPr>
              <w:t> </w:t>
            </w:r>
          </w:p>
        </w:tc>
        <w:tc>
          <w:tcPr>
            <w:tcW w:w="1120" w:type="dxa"/>
            <w:noWrap/>
            <w:hideMark/>
          </w:tcPr>
          <w:p w14:paraId="2B8067E2" w14:textId="77777777" w:rsidR="00290615" w:rsidRPr="00290615" w:rsidRDefault="00290615">
            <w:pPr>
              <w:rPr>
                <w:lang w:eastAsia="es-ES"/>
              </w:rPr>
            </w:pPr>
            <w:r w:rsidRPr="00290615">
              <w:rPr>
                <w:lang w:eastAsia="es-ES"/>
              </w:rPr>
              <w:t> </w:t>
            </w:r>
          </w:p>
        </w:tc>
        <w:tc>
          <w:tcPr>
            <w:tcW w:w="1014" w:type="dxa"/>
            <w:noWrap/>
            <w:hideMark/>
          </w:tcPr>
          <w:p w14:paraId="781E15C0" w14:textId="77777777" w:rsidR="00290615" w:rsidRPr="00290615" w:rsidRDefault="00290615">
            <w:pPr>
              <w:rPr>
                <w:lang w:eastAsia="es-ES"/>
              </w:rPr>
            </w:pPr>
            <w:r w:rsidRPr="00290615">
              <w:rPr>
                <w:lang w:eastAsia="es-ES"/>
              </w:rPr>
              <w:t> </w:t>
            </w:r>
          </w:p>
        </w:tc>
        <w:tc>
          <w:tcPr>
            <w:tcW w:w="1008" w:type="dxa"/>
            <w:noWrap/>
            <w:hideMark/>
          </w:tcPr>
          <w:p w14:paraId="35355FFC" w14:textId="77777777" w:rsidR="00290615" w:rsidRPr="00290615" w:rsidRDefault="00290615">
            <w:pPr>
              <w:rPr>
                <w:lang w:eastAsia="es-ES"/>
              </w:rPr>
            </w:pPr>
            <w:r w:rsidRPr="00290615">
              <w:rPr>
                <w:lang w:eastAsia="es-ES"/>
              </w:rPr>
              <w:t> </w:t>
            </w:r>
          </w:p>
        </w:tc>
        <w:tc>
          <w:tcPr>
            <w:tcW w:w="1208" w:type="dxa"/>
            <w:noWrap/>
            <w:hideMark/>
          </w:tcPr>
          <w:p w14:paraId="5BB01C7D" w14:textId="77777777" w:rsidR="00290615" w:rsidRPr="00290615" w:rsidRDefault="00290615">
            <w:pPr>
              <w:rPr>
                <w:lang w:eastAsia="es-ES"/>
              </w:rPr>
            </w:pPr>
            <w:r w:rsidRPr="00290615">
              <w:rPr>
                <w:lang w:eastAsia="es-ES"/>
              </w:rPr>
              <w:t> </w:t>
            </w:r>
          </w:p>
        </w:tc>
      </w:tr>
      <w:tr w:rsidR="00BA506E" w:rsidRPr="00290615" w14:paraId="2FF87846" w14:textId="77777777" w:rsidTr="00290615">
        <w:trPr>
          <w:trHeight w:val="450"/>
        </w:trPr>
        <w:tc>
          <w:tcPr>
            <w:tcW w:w="520" w:type="dxa"/>
            <w:vMerge/>
            <w:hideMark/>
          </w:tcPr>
          <w:p w14:paraId="0D968F4B" w14:textId="77777777" w:rsidR="00290615" w:rsidRPr="00290615" w:rsidRDefault="00290615">
            <w:pPr>
              <w:rPr>
                <w:lang w:eastAsia="es-ES"/>
              </w:rPr>
            </w:pPr>
          </w:p>
        </w:tc>
        <w:tc>
          <w:tcPr>
            <w:tcW w:w="960" w:type="dxa"/>
            <w:vMerge/>
            <w:hideMark/>
          </w:tcPr>
          <w:p w14:paraId="6403EAFD" w14:textId="77777777" w:rsidR="00290615" w:rsidRPr="00290615" w:rsidRDefault="00290615">
            <w:pPr>
              <w:rPr>
                <w:lang w:eastAsia="es-ES"/>
              </w:rPr>
            </w:pPr>
          </w:p>
        </w:tc>
        <w:tc>
          <w:tcPr>
            <w:tcW w:w="3632" w:type="dxa"/>
            <w:noWrap/>
            <w:hideMark/>
          </w:tcPr>
          <w:p w14:paraId="055AD557" w14:textId="77777777" w:rsidR="00290615" w:rsidRPr="00290615" w:rsidRDefault="00290615" w:rsidP="00290615">
            <w:pPr>
              <w:rPr>
                <w:lang w:eastAsia="es-ES"/>
              </w:rPr>
            </w:pPr>
            <w:r w:rsidRPr="00290615">
              <w:rPr>
                <w:lang w:eastAsia="es-ES"/>
              </w:rPr>
              <w:t>Capacidad: 5 Pasajeros</w:t>
            </w:r>
          </w:p>
        </w:tc>
        <w:tc>
          <w:tcPr>
            <w:tcW w:w="1060" w:type="dxa"/>
            <w:noWrap/>
            <w:hideMark/>
          </w:tcPr>
          <w:p w14:paraId="08B70D87" w14:textId="77777777" w:rsidR="00290615" w:rsidRPr="00290615" w:rsidRDefault="00290615">
            <w:pPr>
              <w:rPr>
                <w:lang w:eastAsia="es-ES"/>
              </w:rPr>
            </w:pPr>
            <w:r w:rsidRPr="00290615">
              <w:rPr>
                <w:lang w:eastAsia="es-ES"/>
              </w:rPr>
              <w:t> </w:t>
            </w:r>
          </w:p>
        </w:tc>
        <w:tc>
          <w:tcPr>
            <w:tcW w:w="1120" w:type="dxa"/>
            <w:noWrap/>
            <w:hideMark/>
          </w:tcPr>
          <w:p w14:paraId="718E99E1" w14:textId="77777777" w:rsidR="00290615" w:rsidRPr="00290615" w:rsidRDefault="00290615">
            <w:pPr>
              <w:rPr>
                <w:lang w:eastAsia="es-ES"/>
              </w:rPr>
            </w:pPr>
            <w:r w:rsidRPr="00290615">
              <w:rPr>
                <w:lang w:eastAsia="es-ES"/>
              </w:rPr>
              <w:t> </w:t>
            </w:r>
          </w:p>
        </w:tc>
        <w:tc>
          <w:tcPr>
            <w:tcW w:w="1014" w:type="dxa"/>
            <w:noWrap/>
            <w:hideMark/>
          </w:tcPr>
          <w:p w14:paraId="06B24288" w14:textId="77777777" w:rsidR="00290615" w:rsidRPr="00290615" w:rsidRDefault="00290615">
            <w:pPr>
              <w:rPr>
                <w:lang w:eastAsia="es-ES"/>
              </w:rPr>
            </w:pPr>
            <w:r w:rsidRPr="00290615">
              <w:rPr>
                <w:lang w:eastAsia="es-ES"/>
              </w:rPr>
              <w:t> </w:t>
            </w:r>
          </w:p>
        </w:tc>
        <w:tc>
          <w:tcPr>
            <w:tcW w:w="1008" w:type="dxa"/>
            <w:noWrap/>
            <w:hideMark/>
          </w:tcPr>
          <w:p w14:paraId="7FAEFD32" w14:textId="77777777" w:rsidR="00290615" w:rsidRPr="00290615" w:rsidRDefault="00290615">
            <w:pPr>
              <w:rPr>
                <w:lang w:eastAsia="es-ES"/>
              </w:rPr>
            </w:pPr>
            <w:r w:rsidRPr="00290615">
              <w:rPr>
                <w:lang w:eastAsia="es-ES"/>
              </w:rPr>
              <w:t> </w:t>
            </w:r>
          </w:p>
        </w:tc>
        <w:tc>
          <w:tcPr>
            <w:tcW w:w="1208" w:type="dxa"/>
            <w:noWrap/>
            <w:hideMark/>
          </w:tcPr>
          <w:p w14:paraId="7734644B" w14:textId="77777777" w:rsidR="00290615" w:rsidRPr="00290615" w:rsidRDefault="00290615">
            <w:pPr>
              <w:rPr>
                <w:lang w:eastAsia="es-ES"/>
              </w:rPr>
            </w:pPr>
            <w:r w:rsidRPr="00290615">
              <w:rPr>
                <w:lang w:eastAsia="es-ES"/>
              </w:rPr>
              <w:t> </w:t>
            </w:r>
          </w:p>
        </w:tc>
      </w:tr>
      <w:tr w:rsidR="00BA506E" w:rsidRPr="00290615" w14:paraId="29EB27E4" w14:textId="77777777" w:rsidTr="00290615">
        <w:trPr>
          <w:trHeight w:val="675"/>
        </w:trPr>
        <w:tc>
          <w:tcPr>
            <w:tcW w:w="520" w:type="dxa"/>
            <w:vMerge/>
            <w:hideMark/>
          </w:tcPr>
          <w:p w14:paraId="6A2AE5FA" w14:textId="77777777" w:rsidR="00290615" w:rsidRPr="00290615" w:rsidRDefault="00290615">
            <w:pPr>
              <w:rPr>
                <w:lang w:eastAsia="es-ES"/>
              </w:rPr>
            </w:pPr>
          </w:p>
        </w:tc>
        <w:tc>
          <w:tcPr>
            <w:tcW w:w="960" w:type="dxa"/>
            <w:vMerge/>
            <w:hideMark/>
          </w:tcPr>
          <w:p w14:paraId="0AC58BC7" w14:textId="77777777" w:rsidR="00290615" w:rsidRPr="00290615" w:rsidRDefault="00290615">
            <w:pPr>
              <w:rPr>
                <w:lang w:eastAsia="es-ES"/>
              </w:rPr>
            </w:pPr>
          </w:p>
        </w:tc>
        <w:tc>
          <w:tcPr>
            <w:tcW w:w="3632" w:type="dxa"/>
            <w:noWrap/>
            <w:hideMark/>
          </w:tcPr>
          <w:p w14:paraId="5790109B" w14:textId="77777777" w:rsidR="00290615" w:rsidRPr="00290615" w:rsidRDefault="00290615" w:rsidP="00290615">
            <w:pPr>
              <w:rPr>
                <w:lang w:eastAsia="es-ES"/>
              </w:rPr>
            </w:pPr>
            <w:r w:rsidRPr="00290615">
              <w:rPr>
                <w:lang w:eastAsia="es-ES"/>
              </w:rPr>
              <w:t>Combustible: gasolina, eléctrico, Eléctrico/gasolina</w:t>
            </w:r>
          </w:p>
        </w:tc>
        <w:tc>
          <w:tcPr>
            <w:tcW w:w="1060" w:type="dxa"/>
            <w:noWrap/>
            <w:hideMark/>
          </w:tcPr>
          <w:p w14:paraId="4CD9F6CE" w14:textId="77777777" w:rsidR="00290615" w:rsidRPr="00290615" w:rsidRDefault="00290615">
            <w:pPr>
              <w:rPr>
                <w:lang w:eastAsia="es-ES"/>
              </w:rPr>
            </w:pPr>
            <w:r w:rsidRPr="00290615">
              <w:rPr>
                <w:lang w:eastAsia="es-ES"/>
              </w:rPr>
              <w:t> </w:t>
            </w:r>
          </w:p>
        </w:tc>
        <w:tc>
          <w:tcPr>
            <w:tcW w:w="1120" w:type="dxa"/>
            <w:noWrap/>
            <w:hideMark/>
          </w:tcPr>
          <w:p w14:paraId="60DE1746" w14:textId="77777777" w:rsidR="00290615" w:rsidRPr="00290615" w:rsidRDefault="00290615">
            <w:pPr>
              <w:rPr>
                <w:lang w:eastAsia="es-ES"/>
              </w:rPr>
            </w:pPr>
            <w:r w:rsidRPr="00290615">
              <w:rPr>
                <w:lang w:eastAsia="es-ES"/>
              </w:rPr>
              <w:t> </w:t>
            </w:r>
          </w:p>
        </w:tc>
        <w:tc>
          <w:tcPr>
            <w:tcW w:w="1014" w:type="dxa"/>
            <w:noWrap/>
            <w:hideMark/>
          </w:tcPr>
          <w:p w14:paraId="432FBB7C" w14:textId="77777777" w:rsidR="00290615" w:rsidRPr="00290615" w:rsidRDefault="00290615">
            <w:pPr>
              <w:rPr>
                <w:lang w:eastAsia="es-ES"/>
              </w:rPr>
            </w:pPr>
            <w:r w:rsidRPr="00290615">
              <w:rPr>
                <w:lang w:eastAsia="es-ES"/>
              </w:rPr>
              <w:t> </w:t>
            </w:r>
          </w:p>
        </w:tc>
        <w:tc>
          <w:tcPr>
            <w:tcW w:w="1008" w:type="dxa"/>
            <w:noWrap/>
            <w:hideMark/>
          </w:tcPr>
          <w:p w14:paraId="193862D5" w14:textId="77777777" w:rsidR="00290615" w:rsidRPr="00290615" w:rsidRDefault="00290615">
            <w:pPr>
              <w:rPr>
                <w:lang w:eastAsia="es-ES"/>
              </w:rPr>
            </w:pPr>
            <w:r w:rsidRPr="00290615">
              <w:rPr>
                <w:lang w:eastAsia="es-ES"/>
              </w:rPr>
              <w:t> </w:t>
            </w:r>
          </w:p>
        </w:tc>
        <w:tc>
          <w:tcPr>
            <w:tcW w:w="1208" w:type="dxa"/>
            <w:noWrap/>
            <w:hideMark/>
          </w:tcPr>
          <w:p w14:paraId="2334569A" w14:textId="77777777" w:rsidR="00290615" w:rsidRPr="00290615" w:rsidRDefault="00290615">
            <w:pPr>
              <w:rPr>
                <w:lang w:eastAsia="es-ES"/>
              </w:rPr>
            </w:pPr>
            <w:r w:rsidRPr="00290615">
              <w:rPr>
                <w:lang w:eastAsia="es-ES"/>
              </w:rPr>
              <w:t> </w:t>
            </w:r>
          </w:p>
        </w:tc>
      </w:tr>
      <w:tr w:rsidR="00BA506E" w:rsidRPr="00290615" w14:paraId="66F5EEFD" w14:textId="77777777" w:rsidTr="00290615">
        <w:trPr>
          <w:trHeight w:val="450"/>
        </w:trPr>
        <w:tc>
          <w:tcPr>
            <w:tcW w:w="520" w:type="dxa"/>
            <w:vMerge/>
            <w:hideMark/>
          </w:tcPr>
          <w:p w14:paraId="3D66166B" w14:textId="77777777" w:rsidR="00290615" w:rsidRPr="00290615" w:rsidRDefault="00290615">
            <w:pPr>
              <w:rPr>
                <w:lang w:eastAsia="es-ES"/>
              </w:rPr>
            </w:pPr>
          </w:p>
        </w:tc>
        <w:tc>
          <w:tcPr>
            <w:tcW w:w="960" w:type="dxa"/>
            <w:vMerge/>
            <w:hideMark/>
          </w:tcPr>
          <w:p w14:paraId="1076D061" w14:textId="77777777" w:rsidR="00290615" w:rsidRPr="00290615" w:rsidRDefault="00290615">
            <w:pPr>
              <w:rPr>
                <w:lang w:eastAsia="es-ES"/>
              </w:rPr>
            </w:pPr>
          </w:p>
        </w:tc>
        <w:tc>
          <w:tcPr>
            <w:tcW w:w="3632" w:type="dxa"/>
            <w:noWrap/>
            <w:hideMark/>
          </w:tcPr>
          <w:p w14:paraId="3924D3FC" w14:textId="77777777" w:rsidR="00290615" w:rsidRPr="00290615" w:rsidRDefault="00290615" w:rsidP="00290615">
            <w:pPr>
              <w:rPr>
                <w:lang w:eastAsia="es-ES"/>
              </w:rPr>
            </w:pPr>
            <w:r w:rsidRPr="00290615">
              <w:rPr>
                <w:lang w:eastAsia="es-ES"/>
              </w:rPr>
              <w:t>Modelo: 2015 en adelante</w:t>
            </w:r>
          </w:p>
        </w:tc>
        <w:tc>
          <w:tcPr>
            <w:tcW w:w="1060" w:type="dxa"/>
            <w:noWrap/>
            <w:hideMark/>
          </w:tcPr>
          <w:p w14:paraId="54E52D9B" w14:textId="77777777" w:rsidR="00290615" w:rsidRPr="00290615" w:rsidRDefault="00290615">
            <w:pPr>
              <w:rPr>
                <w:lang w:eastAsia="es-ES"/>
              </w:rPr>
            </w:pPr>
            <w:r w:rsidRPr="00290615">
              <w:rPr>
                <w:lang w:eastAsia="es-ES"/>
              </w:rPr>
              <w:t> </w:t>
            </w:r>
          </w:p>
        </w:tc>
        <w:tc>
          <w:tcPr>
            <w:tcW w:w="1120" w:type="dxa"/>
            <w:noWrap/>
            <w:hideMark/>
          </w:tcPr>
          <w:p w14:paraId="771382F3" w14:textId="77777777" w:rsidR="00290615" w:rsidRPr="00290615" w:rsidRDefault="00290615">
            <w:pPr>
              <w:rPr>
                <w:lang w:eastAsia="es-ES"/>
              </w:rPr>
            </w:pPr>
            <w:r w:rsidRPr="00290615">
              <w:rPr>
                <w:lang w:eastAsia="es-ES"/>
              </w:rPr>
              <w:t> </w:t>
            </w:r>
          </w:p>
        </w:tc>
        <w:tc>
          <w:tcPr>
            <w:tcW w:w="1014" w:type="dxa"/>
            <w:noWrap/>
            <w:hideMark/>
          </w:tcPr>
          <w:p w14:paraId="429396D8" w14:textId="77777777" w:rsidR="00290615" w:rsidRPr="00290615" w:rsidRDefault="00290615">
            <w:pPr>
              <w:rPr>
                <w:lang w:eastAsia="es-ES"/>
              </w:rPr>
            </w:pPr>
            <w:r w:rsidRPr="00290615">
              <w:rPr>
                <w:lang w:eastAsia="es-ES"/>
              </w:rPr>
              <w:t> </w:t>
            </w:r>
          </w:p>
        </w:tc>
        <w:tc>
          <w:tcPr>
            <w:tcW w:w="1008" w:type="dxa"/>
            <w:noWrap/>
            <w:hideMark/>
          </w:tcPr>
          <w:p w14:paraId="330EABF8" w14:textId="77777777" w:rsidR="00290615" w:rsidRPr="00290615" w:rsidRDefault="00290615">
            <w:pPr>
              <w:rPr>
                <w:lang w:eastAsia="es-ES"/>
              </w:rPr>
            </w:pPr>
            <w:r w:rsidRPr="00290615">
              <w:rPr>
                <w:lang w:eastAsia="es-ES"/>
              </w:rPr>
              <w:t> </w:t>
            </w:r>
          </w:p>
        </w:tc>
        <w:tc>
          <w:tcPr>
            <w:tcW w:w="1208" w:type="dxa"/>
            <w:noWrap/>
            <w:hideMark/>
          </w:tcPr>
          <w:p w14:paraId="54E81838" w14:textId="77777777" w:rsidR="00290615" w:rsidRPr="00290615" w:rsidRDefault="00290615">
            <w:pPr>
              <w:rPr>
                <w:lang w:eastAsia="es-ES"/>
              </w:rPr>
            </w:pPr>
            <w:r w:rsidRPr="00290615">
              <w:rPr>
                <w:lang w:eastAsia="es-ES"/>
              </w:rPr>
              <w:t> </w:t>
            </w:r>
          </w:p>
        </w:tc>
      </w:tr>
      <w:tr w:rsidR="00BA506E" w:rsidRPr="00290615" w14:paraId="21EF358A" w14:textId="77777777" w:rsidTr="00290615">
        <w:trPr>
          <w:trHeight w:val="450"/>
        </w:trPr>
        <w:tc>
          <w:tcPr>
            <w:tcW w:w="520" w:type="dxa"/>
            <w:vMerge/>
            <w:hideMark/>
          </w:tcPr>
          <w:p w14:paraId="03DE472A" w14:textId="77777777" w:rsidR="00290615" w:rsidRPr="00290615" w:rsidRDefault="00290615">
            <w:pPr>
              <w:rPr>
                <w:lang w:eastAsia="es-ES"/>
              </w:rPr>
            </w:pPr>
          </w:p>
        </w:tc>
        <w:tc>
          <w:tcPr>
            <w:tcW w:w="960" w:type="dxa"/>
            <w:vMerge/>
            <w:hideMark/>
          </w:tcPr>
          <w:p w14:paraId="015CD547" w14:textId="77777777" w:rsidR="00290615" w:rsidRPr="00290615" w:rsidRDefault="00290615">
            <w:pPr>
              <w:rPr>
                <w:lang w:eastAsia="es-ES"/>
              </w:rPr>
            </w:pPr>
          </w:p>
        </w:tc>
        <w:tc>
          <w:tcPr>
            <w:tcW w:w="3632" w:type="dxa"/>
            <w:noWrap/>
            <w:hideMark/>
          </w:tcPr>
          <w:p w14:paraId="616EAF0D" w14:textId="77777777" w:rsidR="00290615" w:rsidRPr="00290615" w:rsidRDefault="00290615" w:rsidP="00290615">
            <w:pPr>
              <w:rPr>
                <w:lang w:eastAsia="es-ES"/>
              </w:rPr>
            </w:pPr>
            <w:r w:rsidRPr="00290615">
              <w:rPr>
                <w:lang w:eastAsia="es-ES"/>
              </w:rPr>
              <w:t>Cilindraje mínimo 1000 C.C.</w:t>
            </w:r>
          </w:p>
        </w:tc>
        <w:tc>
          <w:tcPr>
            <w:tcW w:w="1060" w:type="dxa"/>
            <w:noWrap/>
            <w:hideMark/>
          </w:tcPr>
          <w:p w14:paraId="6E3E70A5" w14:textId="77777777" w:rsidR="00290615" w:rsidRPr="00290615" w:rsidRDefault="00290615">
            <w:pPr>
              <w:rPr>
                <w:lang w:eastAsia="es-ES"/>
              </w:rPr>
            </w:pPr>
            <w:r w:rsidRPr="00290615">
              <w:rPr>
                <w:lang w:eastAsia="es-ES"/>
              </w:rPr>
              <w:t> </w:t>
            </w:r>
          </w:p>
        </w:tc>
        <w:tc>
          <w:tcPr>
            <w:tcW w:w="1120" w:type="dxa"/>
            <w:noWrap/>
            <w:hideMark/>
          </w:tcPr>
          <w:p w14:paraId="6C7456F6" w14:textId="77777777" w:rsidR="00290615" w:rsidRPr="00290615" w:rsidRDefault="00290615">
            <w:pPr>
              <w:rPr>
                <w:lang w:eastAsia="es-ES"/>
              </w:rPr>
            </w:pPr>
            <w:r w:rsidRPr="00290615">
              <w:rPr>
                <w:lang w:eastAsia="es-ES"/>
              </w:rPr>
              <w:t> </w:t>
            </w:r>
          </w:p>
        </w:tc>
        <w:tc>
          <w:tcPr>
            <w:tcW w:w="1014" w:type="dxa"/>
            <w:noWrap/>
            <w:hideMark/>
          </w:tcPr>
          <w:p w14:paraId="4639004C" w14:textId="77777777" w:rsidR="00290615" w:rsidRPr="00290615" w:rsidRDefault="00290615">
            <w:pPr>
              <w:rPr>
                <w:lang w:eastAsia="es-ES"/>
              </w:rPr>
            </w:pPr>
            <w:r w:rsidRPr="00290615">
              <w:rPr>
                <w:lang w:eastAsia="es-ES"/>
              </w:rPr>
              <w:t> </w:t>
            </w:r>
          </w:p>
        </w:tc>
        <w:tc>
          <w:tcPr>
            <w:tcW w:w="1008" w:type="dxa"/>
            <w:noWrap/>
            <w:hideMark/>
          </w:tcPr>
          <w:p w14:paraId="13CD30DD" w14:textId="77777777" w:rsidR="00290615" w:rsidRPr="00290615" w:rsidRDefault="00290615">
            <w:pPr>
              <w:rPr>
                <w:lang w:eastAsia="es-ES"/>
              </w:rPr>
            </w:pPr>
            <w:r w:rsidRPr="00290615">
              <w:rPr>
                <w:lang w:eastAsia="es-ES"/>
              </w:rPr>
              <w:t> </w:t>
            </w:r>
          </w:p>
        </w:tc>
        <w:tc>
          <w:tcPr>
            <w:tcW w:w="1208" w:type="dxa"/>
            <w:noWrap/>
            <w:hideMark/>
          </w:tcPr>
          <w:p w14:paraId="41D84C2D" w14:textId="77777777" w:rsidR="00290615" w:rsidRPr="00290615" w:rsidRDefault="00290615">
            <w:pPr>
              <w:rPr>
                <w:lang w:eastAsia="es-ES"/>
              </w:rPr>
            </w:pPr>
            <w:r w:rsidRPr="00290615">
              <w:rPr>
                <w:lang w:eastAsia="es-ES"/>
              </w:rPr>
              <w:t> </w:t>
            </w:r>
          </w:p>
        </w:tc>
      </w:tr>
      <w:tr w:rsidR="00BA506E" w:rsidRPr="00290615" w14:paraId="598070D3" w14:textId="77777777" w:rsidTr="00290615">
        <w:trPr>
          <w:trHeight w:val="675"/>
        </w:trPr>
        <w:tc>
          <w:tcPr>
            <w:tcW w:w="520" w:type="dxa"/>
            <w:vMerge/>
            <w:hideMark/>
          </w:tcPr>
          <w:p w14:paraId="70E5A4C7" w14:textId="77777777" w:rsidR="00290615" w:rsidRPr="00290615" w:rsidRDefault="00290615">
            <w:pPr>
              <w:rPr>
                <w:lang w:eastAsia="es-ES"/>
              </w:rPr>
            </w:pPr>
          </w:p>
        </w:tc>
        <w:tc>
          <w:tcPr>
            <w:tcW w:w="960" w:type="dxa"/>
            <w:vMerge/>
            <w:hideMark/>
          </w:tcPr>
          <w:p w14:paraId="34EF6898" w14:textId="77777777" w:rsidR="00290615" w:rsidRPr="00290615" w:rsidRDefault="00290615">
            <w:pPr>
              <w:rPr>
                <w:lang w:eastAsia="es-ES"/>
              </w:rPr>
            </w:pPr>
          </w:p>
        </w:tc>
        <w:tc>
          <w:tcPr>
            <w:tcW w:w="3632" w:type="dxa"/>
            <w:noWrap/>
            <w:hideMark/>
          </w:tcPr>
          <w:p w14:paraId="5F8C6443"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27EF3E66" w14:textId="77777777" w:rsidR="00290615" w:rsidRPr="00290615" w:rsidRDefault="00290615">
            <w:pPr>
              <w:rPr>
                <w:lang w:eastAsia="es-ES"/>
              </w:rPr>
            </w:pPr>
            <w:r w:rsidRPr="00290615">
              <w:rPr>
                <w:lang w:eastAsia="es-ES"/>
              </w:rPr>
              <w:t> </w:t>
            </w:r>
          </w:p>
        </w:tc>
        <w:tc>
          <w:tcPr>
            <w:tcW w:w="1120" w:type="dxa"/>
            <w:noWrap/>
            <w:hideMark/>
          </w:tcPr>
          <w:p w14:paraId="2039A3A7" w14:textId="77777777" w:rsidR="00290615" w:rsidRPr="00290615" w:rsidRDefault="00290615">
            <w:pPr>
              <w:rPr>
                <w:lang w:eastAsia="es-ES"/>
              </w:rPr>
            </w:pPr>
            <w:r w:rsidRPr="00290615">
              <w:rPr>
                <w:lang w:eastAsia="es-ES"/>
              </w:rPr>
              <w:t> </w:t>
            </w:r>
          </w:p>
        </w:tc>
        <w:tc>
          <w:tcPr>
            <w:tcW w:w="1014" w:type="dxa"/>
            <w:noWrap/>
            <w:hideMark/>
          </w:tcPr>
          <w:p w14:paraId="5E47F3EA" w14:textId="77777777" w:rsidR="00290615" w:rsidRPr="00290615" w:rsidRDefault="00290615">
            <w:pPr>
              <w:rPr>
                <w:lang w:eastAsia="es-ES"/>
              </w:rPr>
            </w:pPr>
            <w:r w:rsidRPr="00290615">
              <w:rPr>
                <w:lang w:eastAsia="es-ES"/>
              </w:rPr>
              <w:t> </w:t>
            </w:r>
          </w:p>
        </w:tc>
        <w:tc>
          <w:tcPr>
            <w:tcW w:w="1008" w:type="dxa"/>
            <w:noWrap/>
            <w:hideMark/>
          </w:tcPr>
          <w:p w14:paraId="09654555" w14:textId="77777777" w:rsidR="00290615" w:rsidRPr="00290615" w:rsidRDefault="00290615">
            <w:pPr>
              <w:rPr>
                <w:lang w:eastAsia="es-ES"/>
              </w:rPr>
            </w:pPr>
            <w:r w:rsidRPr="00290615">
              <w:rPr>
                <w:lang w:eastAsia="es-ES"/>
              </w:rPr>
              <w:t> </w:t>
            </w:r>
          </w:p>
        </w:tc>
        <w:tc>
          <w:tcPr>
            <w:tcW w:w="1208" w:type="dxa"/>
            <w:noWrap/>
            <w:hideMark/>
          </w:tcPr>
          <w:p w14:paraId="0D2181E2" w14:textId="77777777" w:rsidR="00290615" w:rsidRPr="00290615" w:rsidRDefault="00290615">
            <w:pPr>
              <w:rPr>
                <w:lang w:eastAsia="es-ES"/>
              </w:rPr>
            </w:pPr>
            <w:r w:rsidRPr="00290615">
              <w:rPr>
                <w:lang w:eastAsia="es-ES"/>
              </w:rPr>
              <w:t> </w:t>
            </w:r>
          </w:p>
        </w:tc>
      </w:tr>
      <w:tr w:rsidR="00BA506E" w:rsidRPr="00290615" w14:paraId="7A9A2933" w14:textId="77777777" w:rsidTr="00290615">
        <w:trPr>
          <w:trHeight w:val="450"/>
        </w:trPr>
        <w:tc>
          <w:tcPr>
            <w:tcW w:w="520" w:type="dxa"/>
            <w:vMerge/>
            <w:hideMark/>
          </w:tcPr>
          <w:p w14:paraId="2F75318F" w14:textId="77777777" w:rsidR="00290615" w:rsidRPr="00290615" w:rsidRDefault="00290615">
            <w:pPr>
              <w:rPr>
                <w:lang w:eastAsia="es-ES"/>
              </w:rPr>
            </w:pPr>
          </w:p>
        </w:tc>
        <w:tc>
          <w:tcPr>
            <w:tcW w:w="960" w:type="dxa"/>
            <w:vMerge/>
            <w:hideMark/>
          </w:tcPr>
          <w:p w14:paraId="3DFB0BCC" w14:textId="77777777" w:rsidR="00290615" w:rsidRPr="00290615" w:rsidRDefault="00290615">
            <w:pPr>
              <w:rPr>
                <w:lang w:eastAsia="es-ES"/>
              </w:rPr>
            </w:pPr>
          </w:p>
        </w:tc>
        <w:tc>
          <w:tcPr>
            <w:tcW w:w="3632" w:type="dxa"/>
            <w:noWrap/>
            <w:hideMark/>
          </w:tcPr>
          <w:p w14:paraId="63006A92" w14:textId="77777777" w:rsidR="00290615" w:rsidRPr="00290615" w:rsidRDefault="00290615" w:rsidP="00290615">
            <w:pPr>
              <w:rPr>
                <w:lang w:eastAsia="es-ES"/>
              </w:rPr>
            </w:pPr>
            <w:r w:rsidRPr="00290615">
              <w:rPr>
                <w:lang w:eastAsia="es-ES"/>
              </w:rPr>
              <w:t>Luces antiniebla (exploradoras)</w:t>
            </w:r>
          </w:p>
        </w:tc>
        <w:tc>
          <w:tcPr>
            <w:tcW w:w="1060" w:type="dxa"/>
            <w:noWrap/>
            <w:hideMark/>
          </w:tcPr>
          <w:p w14:paraId="22055E99" w14:textId="77777777" w:rsidR="00290615" w:rsidRPr="00290615" w:rsidRDefault="00290615">
            <w:pPr>
              <w:rPr>
                <w:lang w:eastAsia="es-ES"/>
              </w:rPr>
            </w:pPr>
            <w:r w:rsidRPr="00290615">
              <w:rPr>
                <w:lang w:eastAsia="es-ES"/>
              </w:rPr>
              <w:t> </w:t>
            </w:r>
          </w:p>
        </w:tc>
        <w:tc>
          <w:tcPr>
            <w:tcW w:w="1120" w:type="dxa"/>
            <w:noWrap/>
            <w:hideMark/>
          </w:tcPr>
          <w:p w14:paraId="430ADB37" w14:textId="77777777" w:rsidR="00290615" w:rsidRPr="00290615" w:rsidRDefault="00290615">
            <w:pPr>
              <w:rPr>
                <w:lang w:eastAsia="es-ES"/>
              </w:rPr>
            </w:pPr>
            <w:r w:rsidRPr="00290615">
              <w:rPr>
                <w:lang w:eastAsia="es-ES"/>
              </w:rPr>
              <w:t> </w:t>
            </w:r>
          </w:p>
        </w:tc>
        <w:tc>
          <w:tcPr>
            <w:tcW w:w="1014" w:type="dxa"/>
            <w:noWrap/>
            <w:hideMark/>
          </w:tcPr>
          <w:p w14:paraId="12889956" w14:textId="77777777" w:rsidR="00290615" w:rsidRPr="00290615" w:rsidRDefault="00290615">
            <w:pPr>
              <w:rPr>
                <w:lang w:eastAsia="es-ES"/>
              </w:rPr>
            </w:pPr>
            <w:r w:rsidRPr="00290615">
              <w:rPr>
                <w:lang w:eastAsia="es-ES"/>
              </w:rPr>
              <w:t> </w:t>
            </w:r>
          </w:p>
        </w:tc>
        <w:tc>
          <w:tcPr>
            <w:tcW w:w="1008" w:type="dxa"/>
            <w:noWrap/>
            <w:hideMark/>
          </w:tcPr>
          <w:p w14:paraId="1D6F2F3E" w14:textId="77777777" w:rsidR="00290615" w:rsidRPr="00290615" w:rsidRDefault="00290615">
            <w:pPr>
              <w:rPr>
                <w:lang w:eastAsia="es-ES"/>
              </w:rPr>
            </w:pPr>
            <w:r w:rsidRPr="00290615">
              <w:rPr>
                <w:lang w:eastAsia="es-ES"/>
              </w:rPr>
              <w:t> </w:t>
            </w:r>
          </w:p>
        </w:tc>
        <w:tc>
          <w:tcPr>
            <w:tcW w:w="1208" w:type="dxa"/>
            <w:noWrap/>
            <w:hideMark/>
          </w:tcPr>
          <w:p w14:paraId="4D741D70" w14:textId="77777777" w:rsidR="00290615" w:rsidRPr="00290615" w:rsidRDefault="00290615">
            <w:pPr>
              <w:rPr>
                <w:lang w:eastAsia="es-ES"/>
              </w:rPr>
            </w:pPr>
            <w:r w:rsidRPr="00290615">
              <w:rPr>
                <w:lang w:eastAsia="es-ES"/>
              </w:rPr>
              <w:t> </w:t>
            </w:r>
          </w:p>
        </w:tc>
      </w:tr>
      <w:tr w:rsidR="00BA506E" w:rsidRPr="00290615" w14:paraId="225D7F4D" w14:textId="77777777" w:rsidTr="00290615">
        <w:trPr>
          <w:trHeight w:val="450"/>
        </w:trPr>
        <w:tc>
          <w:tcPr>
            <w:tcW w:w="520" w:type="dxa"/>
            <w:vMerge/>
            <w:hideMark/>
          </w:tcPr>
          <w:p w14:paraId="072B8FBA" w14:textId="77777777" w:rsidR="00290615" w:rsidRPr="00290615" w:rsidRDefault="00290615">
            <w:pPr>
              <w:rPr>
                <w:lang w:eastAsia="es-ES"/>
              </w:rPr>
            </w:pPr>
          </w:p>
        </w:tc>
        <w:tc>
          <w:tcPr>
            <w:tcW w:w="960" w:type="dxa"/>
            <w:vMerge/>
            <w:hideMark/>
          </w:tcPr>
          <w:p w14:paraId="2D359256" w14:textId="77777777" w:rsidR="00290615" w:rsidRPr="00290615" w:rsidRDefault="00290615">
            <w:pPr>
              <w:rPr>
                <w:lang w:eastAsia="es-ES"/>
              </w:rPr>
            </w:pPr>
          </w:p>
        </w:tc>
        <w:tc>
          <w:tcPr>
            <w:tcW w:w="3632" w:type="dxa"/>
            <w:noWrap/>
            <w:hideMark/>
          </w:tcPr>
          <w:p w14:paraId="7B3BB6D2" w14:textId="77777777" w:rsidR="00290615" w:rsidRPr="00290615" w:rsidRDefault="00290615" w:rsidP="00290615">
            <w:pPr>
              <w:rPr>
                <w:lang w:eastAsia="es-ES"/>
              </w:rPr>
            </w:pPr>
            <w:r w:rsidRPr="00290615">
              <w:rPr>
                <w:lang w:eastAsia="es-ES"/>
              </w:rPr>
              <w:t>Placa de servicio publico</w:t>
            </w:r>
          </w:p>
        </w:tc>
        <w:tc>
          <w:tcPr>
            <w:tcW w:w="1060" w:type="dxa"/>
            <w:noWrap/>
            <w:hideMark/>
          </w:tcPr>
          <w:p w14:paraId="3CE17E5D" w14:textId="77777777" w:rsidR="00290615" w:rsidRPr="00290615" w:rsidRDefault="00290615">
            <w:pPr>
              <w:rPr>
                <w:lang w:eastAsia="es-ES"/>
              </w:rPr>
            </w:pPr>
            <w:r w:rsidRPr="00290615">
              <w:rPr>
                <w:lang w:eastAsia="es-ES"/>
              </w:rPr>
              <w:t> </w:t>
            </w:r>
          </w:p>
        </w:tc>
        <w:tc>
          <w:tcPr>
            <w:tcW w:w="1120" w:type="dxa"/>
            <w:noWrap/>
            <w:hideMark/>
          </w:tcPr>
          <w:p w14:paraId="31B99B2A" w14:textId="77777777" w:rsidR="00290615" w:rsidRPr="00290615" w:rsidRDefault="00290615">
            <w:pPr>
              <w:rPr>
                <w:lang w:eastAsia="es-ES"/>
              </w:rPr>
            </w:pPr>
            <w:r w:rsidRPr="00290615">
              <w:rPr>
                <w:lang w:eastAsia="es-ES"/>
              </w:rPr>
              <w:t> </w:t>
            </w:r>
          </w:p>
        </w:tc>
        <w:tc>
          <w:tcPr>
            <w:tcW w:w="1014" w:type="dxa"/>
            <w:noWrap/>
            <w:hideMark/>
          </w:tcPr>
          <w:p w14:paraId="38826AE2" w14:textId="77777777" w:rsidR="00290615" w:rsidRPr="00290615" w:rsidRDefault="00290615">
            <w:pPr>
              <w:rPr>
                <w:lang w:eastAsia="es-ES"/>
              </w:rPr>
            </w:pPr>
            <w:r w:rsidRPr="00290615">
              <w:rPr>
                <w:lang w:eastAsia="es-ES"/>
              </w:rPr>
              <w:t> </w:t>
            </w:r>
          </w:p>
        </w:tc>
        <w:tc>
          <w:tcPr>
            <w:tcW w:w="1008" w:type="dxa"/>
            <w:noWrap/>
            <w:hideMark/>
          </w:tcPr>
          <w:p w14:paraId="7E4B24A8" w14:textId="77777777" w:rsidR="00290615" w:rsidRPr="00290615" w:rsidRDefault="00290615">
            <w:pPr>
              <w:rPr>
                <w:lang w:eastAsia="es-ES"/>
              </w:rPr>
            </w:pPr>
            <w:r w:rsidRPr="00290615">
              <w:rPr>
                <w:lang w:eastAsia="es-ES"/>
              </w:rPr>
              <w:t> </w:t>
            </w:r>
          </w:p>
        </w:tc>
        <w:tc>
          <w:tcPr>
            <w:tcW w:w="1208" w:type="dxa"/>
            <w:noWrap/>
            <w:hideMark/>
          </w:tcPr>
          <w:p w14:paraId="23CA48F4" w14:textId="77777777" w:rsidR="00290615" w:rsidRPr="00290615" w:rsidRDefault="00290615">
            <w:pPr>
              <w:rPr>
                <w:lang w:eastAsia="es-ES"/>
              </w:rPr>
            </w:pPr>
            <w:r w:rsidRPr="00290615">
              <w:rPr>
                <w:lang w:eastAsia="es-ES"/>
              </w:rPr>
              <w:t> </w:t>
            </w:r>
          </w:p>
        </w:tc>
      </w:tr>
      <w:tr w:rsidR="00BA506E" w:rsidRPr="00290615" w14:paraId="2E99292F" w14:textId="77777777" w:rsidTr="00290615">
        <w:trPr>
          <w:trHeight w:val="450"/>
        </w:trPr>
        <w:tc>
          <w:tcPr>
            <w:tcW w:w="520" w:type="dxa"/>
            <w:vMerge/>
            <w:hideMark/>
          </w:tcPr>
          <w:p w14:paraId="77E96B76" w14:textId="77777777" w:rsidR="00290615" w:rsidRPr="00290615" w:rsidRDefault="00290615">
            <w:pPr>
              <w:rPr>
                <w:lang w:eastAsia="es-ES"/>
              </w:rPr>
            </w:pPr>
          </w:p>
        </w:tc>
        <w:tc>
          <w:tcPr>
            <w:tcW w:w="960" w:type="dxa"/>
            <w:vMerge/>
            <w:hideMark/>
          </w:tcPr>
          <w:p w14:paraId="50CC7A70" w14:textId="77777777" w:rsidR="00290615" w:rsidRPr="00290615" w:rsidRDefault="00290615">
            <w:pPr>
              <w:rPr>
                <w:lang w:eastAsia="es-ES"/>
              </w:rPr>
            </w:pPr>
          </w:p>
        </w:tc>
        <w:tc>
          <w:tcPr>
            <w:tcW w:w="3632" w:type="dxa"/>
            <w:noWrap/>
            <w:hideMark/>
          </w:tcPr>
          <w:p w14:paraId="4F81FC2B" w14:textId="77777777" w:rsidR="00290615" w:rsidRPr="00290615" w:rsidRDefault="00290615" w:rsidP="00290615">
            <w:pPr>
              <w:rPr>
                <w:lang w:eastAsia="es-ES"/>
              </w:rPr>
            </w:pPr>
            <w:r w:rsidRPr="00290615">
              <w:rPr>
                <w:lang w:eastAsia="es-ES"/>
              </w:rPr>
              <w:t>Dispositivo de velocidad</w:t>
            </w:r>
          </w:p>
        </w:tc>
        <w:tc>
          <w:tcPr>
            <w:tcW w:w="1060" w:type="dxa"/>
            <w:noWrap/>
            <w:hideMark/>
          </w:tcPr>
          <w:p w14:paraId="48B3E386" w14:textId="77777777" w:rsidR="00290615" w:rsidRPr="00290615" w:rsidRDefault="00290615">
            <w:pPr>
              <w:rPr>
                <w:lang w:eastAsia="es-ES"/>
              </w:rPr>
            </w:pPr>
            <w:r w:rsidRPr="00290615">
              <w:rPr>
                <w:lang w:eastAsia="es-ES"/>
              </w:rPr>
              <w:t> </w:t>
            </w:r>
          </w:p>
        </w:tc>
        <w:tc>
          <w:tcPr>
            <w:tcW w:w="1120" w:type="dxa"/>
            <w:noWrap/>
            <w:hideMark/>
          </w:tcPr>
          <w:p w14:paraId="382C66B8" w14:textId="77777777" w:rsidR="00290615" w:rsidRPr="00290615" w:rsidRDefault="00290615">
            <w:pPr>
              <w:rPr>
                <w:lang w:eastAsia="es-ES"/>
              </w:rPr>
            </w:pPr>
            <w:r w:rsidRPr="00290615">
              <w:rPr>
                <w:lang w:eastAsia="es-ES"/>
              </w:rPr>
              <w:t> </w:t>
            </w:r>
          </w:p>
        </w:tc>
        <w:tc>
          <w:tcPr>
            <w:tcW w:w="1014" w:type="dxa"/>
            <w:noWrap/>
            <w:hideMark/>
          </w:tcPr>
          <w:p w14:paraId="1A6D6EEC" w14:textId="77777777" w:rsidR="00290615" w:rsidRPr="00290615" w:rsidRDefault="00290615">
            <w:pPr>
              <w:rPr>
                <w:lang w:eastAsia="es-ES"/>
              </w:rPr>
            </w:pPr>
            <w:r w:rsidRPr="00290615">
              <w:rPr>
                <w:lang w:eastAsia="es-ES"/>
              </w:rPr>
              <w:t> </w:t>
            </w:r>
          </w:p>
        </w:tc>
        <w:tc>
          <w:tcPr>
            <w:tcW w:w="1008" w:type="dxa"/>
            <w:noWrap/>
            <w:hideMark/>
          </w:tcPr>
          <w:p w14:paraId="7345118C" w14:textId="77777777" w:rsidR="00290615" w:rsidRPr="00290615" w:rsidRDefault="00290615">
            <w:pPr>
              <w:rPr>
                <w:lang w:eastAsia="es-ES"/>
              </w:rPr>
            </w:pPr>
            <w:r w:rsidRPr="00290615">
              <w:rPr>
                <w:lang w:eastAsia="es-ES"/>
              </w:rPr>
              <w:t> </w:t>
            </w:r>
          </w:p>
        </w:tc>
        <w:tc>
          <w:tcPr>
            <w:tcW w:w="1208" w:type="dxa"/>
            <w:noWrap/>
            <w:hideMark/>
          </w:tcPr>
          <w:p w14:paraId="3BBF2271" w14:textId="77777777" w:rsidR="00290615" w:rsidRPr="00290615" w:rsidRDefault="00290615">
            <w:pPr>
              <w:rPr>
                <w:lang w:eastAsia="es-ES"/>
              </w:rPr>
            </w:pPr>
            <w:r w:rsidRPr="00290615">
              <w:rPr>
                <w:lang w:eastAsia="es-ES"/>
              </w:rPr>
              <w:t> </w:t>
            </w:r>
          </w:p>
        </w:tc>
      </w:tr>
      <w:tr w:rsidR="00BA506E" w:rsidRPr="00290615" w14:paraId="0E86D5F1" w14:textId="77777777" w:rsidTr="00290615">
        <w:trPr>
          <w:trHeight w:val="450"/>
        </w:trPr>
        <w:tc>
          <w:tcPr>
            <w:tcW w:w="520" w:type="dxa"/>
            <w:vMerge/>
            <w:hideMark/>
          </w:tcPr>
          <w:p w14:paraId="44CDCBA3" w14:textId="77777777" w:rsidR="00290615" w:rsidRPr="00290615" w:rsidRDefault="00290615">
            <w:pPr>
              <w:rPr>
                <w:lang w:eastAsia="es-ES"/>
              </w:rPr>
            </w:pPr>
          </w:p>
        </w:tc>
        <w:tc>
          <w:tcPr>
            <w:tcW w:w="960" w:type="dxa"/>
            <w:vMerge/>
            <w:hideMark/>
          </w:tcPr>
          <w:p w14:paraId="260A04B5" w14:textId="77777777" w:rsidR="00290615" w:rsidRPr="00290615" w:rsidRDefault="00290615">
            <w:pPr>
              <w:rPr>
                <w:lang w:eastAsia="es-ES"/>
              </w:rPr>
            </w:pPr>
          </w:p>
        </w:tc>
        <w:tc>
          <w:tcPr>
            <w:tcW w:w="3632" w:type="dxa"/>
            <w:noWrap/>
            <w:hideMark/>
          </w:tcPr>
          <w:p w14:paraId="69635B15" w14:textId="77777777" w:rsidR="00290615" w:rsidRPr="00290615" w:rsidRDefault="00290615" w:rsidP="00290615">
            <w:pPr>
              <w:rPr>
                <w:lang w:eastAsia="es-ES"/>
              </w:rPr>
            </w:pPr>
            <w:r w:rsidRPr="00290615">
              <w:rPr>
                <w:lang w:eastAsia="es-ES"/>
              </w:rPr>
              <w:t>Cantidad de puertas: Cuatro (4)</w:t>
            </w:r>
          </w:p>
        </w:tc>
        <w:tc>
          <w:tcPr>
            <w:tcW w:w="1060" w:type="dxa"/>
            <w:noWrap/>
            <w:hideMark/>
          </w:tcPr>
          <w:p w14:paraId="23AA31D6" w14:textId="77777777" w:rsidR="00290615" w:rsidRPr="00290615" w:rsidRDefault="00290615">
            <w:pPr>
              <w:rPr>
                <w:lang w:eastAsia="es-ES"/>
              </w:rPr>
            </w:pPr>
            <w:r w:rsidRPr="00290615">
              <w:rPr>
                <w:lang w:eastAsia="es-ES"/>
              </w:rPr>
              <w:t> </w:t>
            </w:r>
          </w:p>
        </w:tc>
        <w:tc>
          <w:tcPr>
            <w:tcW w:w="1120" w:type="dxa"/>
            <w:noWrap/>
            <w:hideMark/>
          </w:tcPr>
          <w:p w14:paraId="5346A639" w14:textId="77777777" w:rsidR="00290615" w:rsidRPr="00290615" w:rsidRDefault="00290615">
            <w:pPr>
              <w:rPr>
                <w:lang w:eastAsia="es-ES"/>
              </w:rPr>
            </w:pPr>
            <w:r w:rsidRPr="00290615">
              <w:rPr>
                <w:lang w:eastAsia="es-ES"/>
              </w:rPr>
              <w:t> </w:t>
            </w:r>
          </w:p>
        </w:tc>
        <w:tc>
          <w:tcPr>
            <w:tcW w:w="1014" w:type="dxa"/>
            <w:noWrap/>
            <w:hideMark/>
          </w:tcPr>
          <w:p w14:paraId="5863BD7C" w14:textId="77777777" w:rsidR="00290615" w:rsidRPr="00290615" w:rsidRDefault="00290615">
            <w:pPr>
              <w:rPr>
                <w:lang w:eastAsia="es-ES"/>
              </w:rPr>
            </w:pPr>
            <w:r w:rsidRPr="00290615">
              <w:rPr>
                <w:lang w:eastAsia="es-ES"/>
              </w:rPr>
              <w:t> </w:t>
            </w:r>
          </w:p>
        </w:tc>
        <w:tc>
          <w:tcPr>
            <w:tcW w:w="1008" w:type="dxa"/>
            <w:noWrap/>
            <w:hideMark/>
          </w:tcPr>
          <w:p w14:paraId="056923A7" w14:textId="77777777" w:rsidR="00290615" w:rsidRPr="00290615" w:rsidRDefault="00290615">
            <w:pPr>
              <w:rPr>
                <w:lang w:eastAsia="es-ES"/>
              </w:rPr>
            </w:pPr>
            <w:r w:rsidRPr="00290615">
              <w:rPr>
                <w:lang w:eastAsia="es-ES"/>
              </w:rPr>
              <w:t> </w:t>
            </w:r>
          </w:p>
        </w:tc>
        <w:tc>
          <w:tcPr>
            <w:tcW w:w="1208" w:type="dxa"/>
            <w:noWrap/>
            <w:hideMark/>
          </w:tcPr>
          <w:p w14:paraId="2D897CD5" w14:textId="77777777" w:rsidR="00290615" w:rsidRPr="00290615" w:rsidRDefault="00290615">
            <w:pPr>
              <w:rPr>
                <w:lang w:eastAsia="es-ES"/>
              </w:rPr>
            </w:pPr>
            <w:r w:rsidRPr="00290615">
              <w:rPr>
                <w:lang w:eastAsia="es-ES"/>
              </w:rPr>
              <w:t> </w:t>
            </w:r>
          </w:p>
        </w:tc>
      </w:tr>
      <w:tr w:rsidR="00BA506E" w:rsidRPr="00290615" w14:paraId="04AB0EF9" w14:textId="77777777" w:rsidTr="00290615">
        <w:trPr>
          <w:trHeight w:val="675"/>
        </w:trPr>
        <w:tc>
          <w:tcPr>
            <w:tcW w:w="520" w:type="dxa"/>
            <w:vMerge w:val="restart"/>
            <w:hideMark/>
          </w:tcPr>
          <w:p w14:paraId="65CA3ADE" w14:textId="77777777" w:rsidR="00290615" w:rsidRPr="00290615" w:rsidRDefault="00290615" w:rsidP="00290615">
            <w:pPr>
              <w:rPr>
                <w:lang w:eastAsia="es-ES"/>
              </w:rPr>
            </w:pPr>
            <w:r w:rsidRPr="00290615">
              <w:rPr>
                <w:lang w:eastAsia="es-ES"/>
              </w:rPr>
              <w:t>7</w:t>
            </w:r>
          </w:p>
        </w:tc>
        <w:tc>
          <w:tcPr>
            <w:tcW w:w="960" w:type="dxa"/>
            <w:vMerge w:val="restart"/>
            <w:hideMark/>
          </w:tcPr>
          <w:p w14:paraId="1A4138F5" w14:textId="77777777" w:rsidR="00290615" w:rsidRPr="00290615" w:rsidRDefault="00290615" w:rsidP="00290615">
            <w:pPr>
              <w:rPr>
                <w:lang w:eastAsia="es-ES"/>
              </w:rPr>
            </w:pPr>
            <w:r w:rsidRPr="00290615">
              <w:rPr>
                <w:lang w:eastAsia="es-ES"/>
              </w:rPr>
              <w:t>VEHICULO CERRADO TIPO WAGON</w:t>
            </w:r>
          </w:p>
        </w:tc>
        <w:tc>
          <w:tcPr>
            <w:tcW w:w="3632" w:type="dxa"/>
            <w:noWrap/>
            <w:hideMark/>
          </w:tcPr>
          <w:p w14:paraId="5332CE78" w14:textId="77777777" w:rsidR="00290615" w:rsidRPr="00290615" w:rsidRDefault="00290615" w:rsidP="00290615">
            <w:pPr>
              <w:rPr>
                <w:lang w:eastAsia="es-ES"/>
              </w:rPr>
            </w:pPr>
            <w:r w:rsidRPr="00290615">
              <w:rPr>
                <w:lang w:eastAsia="es-ES"/>
              </w:rPr>
              <w:t>Clase Vehículo: Camioneta Cerrada y/o campero</w:t>
            </w:r>
          </w:p>
        </w:tc>
        <w:tc>
          <w:tcPr>
            <w:tcW w:w="1060" w:type="dxa"/>
            <w:noWrap/>
            <w:hideMark/>
          </w:tcPr>
          <w:p w14:paraId="5F27A5A9" w14:textId="77777777" w:rsidR="00290615" w:rsidRPr="00290615" w:rsidRDefault="00290615">
            <w:pPr>
              <w:rPr>
                <w:lang w:eastAsia="es-ES"/>
              </w:rPr>
            </w:pPr>
            <w:r w:rsidRPr="00290615">
              <w:rPr>
                <w:lang w:eastAsia="es-ES"/>
              </w:rPr>
              <w:t> </w:t>
            </w:r>
          </w:p>
        </w:tc>
        <w:tc>
          <w:tcPr>
            <w:tcW w:w="1120" w:type="dxa"/>
            <w:noWrap/>
            <w:hideMark/>
          </w:tcPr>
          <w:p w14:paraId="0F0B3CF5" w14:textId="77777777" w:rsidR="00290615" w:rsidRPr="00290615" w:rsidRDefault="00290615">
            <w:pPr>
              <w:rPr>
                <w:lang w:eastAsia="es-ES"/>
              </w:rPr>
            </w:pPr>
            <w:r w:rsidRPr="00290615">
              <w:rPr>
                <w:lang w:eastAsia="es-ES"/>
              </w:rPr>
              <w:t> </w:t>
            </w:r>
          </w:p>
        </w:tc>
        <w:tc>
          <w:tcPr>
            <w:tcW w:w="1014" w:type="dxa"/>
            <w:noWrap/>
            <w:hideMark/>
          </w:tcPr>
          <w:p w14:paraId="3D2E4072" w14:textId="77777777" w:rsidR="00290615" w:rsidRPr="00290615" w:rsidRDefault="00290615">
            <w:pPr>
              <w:rPr>
                <w:lang w:eastAsia="es-ES"/>
              </w:rPr>
            </w:pPr>
            <w:r w:rsidRPr="00290615">
              <w:rPr>
                <w:lang w:eastAsia="es-ES"/>
              </w:rPr>
              <w:t> </w:t>
            </w:r>
          </w:p>
        </w:tc>
        <w:tc>
          <w:tcPr>
            <w:tcW w:w="1008" w:type="dxa"/>
            <w:noWrap/>
            <w:hideMark/>
          </w:tcPr>
          <w:p w14:paraId="326B2D28" w14:textId="77777777" w:rsidR="00290615" w:rsidRPr="00290615" w:rsidRDefault="00290615">
            <w:pPr>
              <w:rPr>
                <w:lang w:eastAsia="es-ES"/>
              </w:rPr>
            </w:pPr>
            <w:r w:rsidRPr="00290615">
              <w:rPr>
                <w:lang w:eastAsia="es-ES"/>
              </w:rPr>
              <w:t> </w:t>
            </w:r>
          </w:p>
        </w:tc>
        <w:tc>
          <w:tcPr>
            <w:tcW w:w="1208" w:type="dxa"/>
            <w:noWrap/>
            <w:hideMark/>
          </w:tcPr>
          <w:p w14:paraId="54B025E8" w14:textId="77777777" w:rsidR="00290615" w:rsidRPr="00290615" w:rsidRDefault="00290615">
            <w:pPr>
              <w:rPr>
                <w:lang w:eastAsia="es-ES"/>
              </w:rPr>
            </w:pPr>
            <w:r w:rsidRPr="00290615">
              <w:rPr>
                <w:lang w:eastAsia="es-ES"/>
              </w:rPr>
              <w:t> </w:t>
            </w:r>
          </w:p>
        </w:tc>
      </w:tr>
      <w:tr w:rsidR="00BA506E" w:rsidRPr="00290615" w14:paraId="2A1D5D3B" w14:textId="77777777" w:rsidTr="00290615">
        <w:trPr>
          <w:trHeight w:val="450"/>
        </w:trPr>
        <w:tc>
          <w:tcPr>
            <w:tcW w:w="520" w:type="dxa"/>
            <w:vMerge/>
            <w:hideMark/>
          </w:tcPr>
          <w:p w14:paraId="316A2A32" w14:textId="77777777" w:rsidR="00290615" w:rsidRPr="00290615" w:rsidRDefault="00290615">
            <w:pPr>
              <w:rPr>
                <w:lang w:eastAsia="es-ES"/>
              </w:rPr>
            </w:pPr>
          </w:p>
        </w:tc>
        <w:tc>
          <w:tcPr>
            <w:tcW w:w="960" w:type="dxa"/>
            <w:vMerge/>
            <w:hideMark/>
          </w:tcPr>
          <w:p w14:paraId="50E17B6E" w14:textId="77777777" w:rsidR="00290615" w:rsidRPr="00290615" w:rsidRDefault="00290615">
            <w:pPr>
              <w:rPr>
                <w:lang w:eastAsia="es-ES"/>
              </w:rPr>
            </w:pPr>
          </w:p>
        </w:tc>
        <w:tc>
          <w:tcPr>
            <w:tcW w:w="3632" w:type="dxa"/>
            <w:noWrap/>
            <w:hideMark/>
          </w:tcPr>
          <w:p w14:paraId="75491ECC" w14:textId="77777777" w:rsidR="00290615" w:rsidRPr="00290615" w:rsidRDefault="00290615" w:rsidP="00290615">
            <w:pPr>
              <w:rPr>
                <w:lang w:eastAsia="es-ES"/>
              </w:rPr>
            </w:pPr>
            <w:r w:rsidRPr="00290615">
              <w:rPr>
                <w:lang w:eastAsia="es-ES"/>
              </w:rPr>
              <w:t xml:space="preserve">Tipo Carrocería: </w:t>
            </w:r>
            <w:proofErr w:type="spellStart"/>
            <w:r w:rsidRPr="00290615">
              <w:rPr>
                <w:lang w:eastAsia="es-ES"/>
              </w:rPr>
              <w:t>Wagon</w:t>
            </w:r>
            <w:proofErr w:type="spellEnd"/>
          </w:p>
        </w:tc>
        <w:tc>
          <w:tcPr>
            <w:tcW w:w="1060" w:type="dxa"/>
            <w:noWrap/>
            <w:hideMark/>
          </w:tcPr>
          <w:p w14:paraId="112F7146" w14:textId="77777777" w:rsidR="00290615" w:rsidRPr="00290615" w:rsidRDefault="00290615">
            <w:pPr>
              <w:rPr>
                <w:lang w:eastAsia="es-ES"/>
              </w:rPr>
            </w:pPr>
            <w:r w:rsidRPr="00290615">
              <w:rPr>
                <w:lang w:eastAsia="es-ES"/>
              </w:rPr>
              <w:t> </w:t>
            </w:r>
          </w:p>
        </w:tc>
        <w:tc>
          <w:tcPr>
            <w:tcW w:w="1120" w:type="dxa"/>
            <w:noWrap/>
            <w:hideMark/>
          </w:tcPr>
          <w:p w14:paraId="641932F7" w14:textId="77777777" w:rsidR="00290615" w:rsidRPr="00290615" w:rsidRDefault="00290615">
            <w:pPr>
              <w:rPr>
                <w:lang w:eastAsia="es-ES"/>
              </w:rPr>
            </w:pPr>
            <w:r w:rsidRPr="00290615">
              <w:rPr>
                <w:lang w:eastAsia="es-ES"/>
              </w:rPr>
              <w:t> </w:t>
            </w:r>
          </w:p>
        </w:tc>
        <w:tc>
          <w:tcPr>
            <w:tcW w:w="1014" w:type="dxa"/>
            <w:noWrap/>
            <w:hideMark/>
          </w:tcPr>
          <w:p w14:paraId="35C511D6" w14:textId="77777777" w:rsidR="00290615" w:rsidRPr="00290615" w:rsidRDefault="00290615">
            <w:pPr>
              <w:rPr>
                <w:lang w:eastAsia="es-ES"/>
              </w:rPr>
            </w:pPr>
            <w:r w:rsidRPr="00290615">
              <w:rPr>
                <w:lang w:eastAsia="es-ES"/>
              </w:rPr>
              <w:t> </w:t>
            </w:r>
          </w:p>
        </w:tc>
        <w:tc>
          <w:tcPr>
            <w:tcW w:w="1008" w:type="dxa"/>
            <w:noWrap/>
            <w:hideMark/>
          </w:tcPr>
          <w:p w14:paraId="644A0BFE" w14:textId="77777777" w:rsidR="00290615" w:rsidRPr="00290615" w:rsidRDefault="00290615">
            <w:pPr>
              <w:rPr>
                <w:lang w:eastAsia="es-ES"/>
              </w:rPr>
            </w:pPr>
            <w:r w:rsidRPr="00290615">
              <w:rPr>
                <w:lang w:eastAsia="es-ES"/>
              </w:rPr>
              <w:t> </w:t>
            </w:r>
          </w:p>
        </w:tc>
        <w:tc>
          <w:tcPr>
            <w:tcW w:w="1208" w:type="dxa"/>
            <w:noWrap/>
            <w:hideMark/>
          </w:tcPr>
          <w:p w14:paraId="07BAF388" w14:textId="77777777" w:rsidR="00290615" w:rsidRPr="00290615" w:rsidRDefault="00290615">
            <w:pPr>
              <w:rPr>
                <w:lang w:eastAsia="es-ES"/>
              </w:rPr>
            </w:pPr>
            <w:r w:rsidRPr="00290615">
              <w:rPr>
                <w:lang w:eastAsia="es-ES"/>
              </w:rPr>
              <w:t> </w:t>
            </w:r>
          </w:p>
        </w:tc>
      </w:tr>
      <w:tr w:rsidR="00BA506E" w:rsidRPr="00290615" w14:paraId="60ACC295" w14:textId="77777777" w:rsidTr="00290615">
        <w:trPr>
          <w:trHeight w:val="450"/>
        </w:trPr>
        <w:tc>
          <w:tcPr>
            <w:tcW w:w="520" w:type="dxa"/>
            <w:vMerge/>
            <w:hideMark/>
          </w:tcPr>
          <w:p w14:paraId="438E7C72" w14:textId="77777777" w:rsidR="00290615" w:rsidRPr="00290615" w:rsidRDefault="00290615">
            <w:pPr>
              <w:rPr>
                <w:lang w:eastAsia="es-ES"/>
              </w:rPr>
            </w:pPr>
          </w:p>
        </w:tc>
        <w:tc>
          <w:tcPr>
            <w:tcW w:w="960" w:type="dxa"/>
            <w:vMerge/>
            <w:hideMark/>
          </w:tcPr>
          <w:p w14:paraId="4C48FD5A" w14:textId="77777777" w:rsidR="00290615" w:rsidRPr="00290615" w:rsidRDefault="00290615">
            <w:pPr>
              <w:rPr>
                <w:lang w:eastAsia="es-ES"/>
              </w:rPr>
            </w:pPr>
          </w:p>
        </w:tc>
        <w:tc>
          <w:tcPr>
            <w:tcW w:w="3632" w:type="dxa"/>
            <w:noWrap/>
            <w:hideMark/>
          </w:tcPr>
          <w:p w14:paraId="272C3AAA" w14:textId="77777777" w:rsidR="00290615" w:rsidRPr="00290615" w:rsidRDefault="00290615" w:rsidP="00290615">
            <w:pPr>
              <w:rPr>
                <w:lang w:eastAsia="es-ES"/>
              </w:rPr>
            </w:pPr>
            <w:r w:rsidRPr="00290615">
              <w:rPr>
                <w:lang w:eastAsia="es-ES"/>
              </w:rPr>
              <w:t>Transmisión: 4x2 o 4x4</w:t>
            </w:r>
          </w:p>
        </w:tc>
        <w:tc>
          <w:tcPr>
            <w:tcW w:w="1060" w:type="dxa"/>
            <w:noWrap/>
            <w:hideMark/>
          </w:tcPr>
          <w:p w14:paraId="66D364D8" w14:textId="77777777" w:rsidR="00290615" w:rsidRPr="00290615" w:rsidRDefault="00290615">
            <w:pPr>
              <w:rPr>
                <w:lang w:eastAsia="es-ES"/>
              </w:rPr>
            </w:pPr>
            <w:r w:rsidRPr="00290615">
              <w:rPr>
                <w:lang w:eastAsia="es-ES"/>
              </w:rPr>
              <w:t> </w:t>
            </w:r>
          </w:p>
        </w:tc>
        <w:tc>
          <w:tcPr>
            <w:tcW w:w="1120" w:type="dxa"/>
            <w:noWrap/>
            <w:hideMark/>
          </w:tcPr>
          <w:p w14:paraId="56D0B18C" w14:textId="77777777" w:rsidR="00290615" w:rsidRPr="00290615" w:rsidRDefault="00290615">
            <w:pPr>
              <w:rPr>
                <w:lang w:eastAsia="es-ES"/>
              </w:rPr>
            </w:pPr>
            <w:r w:rsidRPr="00290615">
              <w:rPr>
                <w:lang w:eastAsia="es-ES"/>
              </w:rPr>
              <w:t> </w:t>
            </w:r>
          </w:p>
        </w:tc>
        <w:tc>
          <w:tcPr>
            <w:tcW w:w="1014" w:type="dxa"/>
            <w:noWrap/>
            <w:hideMark/>
          </w:tcPr>
          <w:p w14:paraId="1F382419" w14:textId="77777777" w:rsidR="00290615" w:rsidRPr="00290615" w:rsidRDefault="00290615">
            <w:pPr>
              <w:rPr>
                <w:lang w:eastAsia="es-ES"/>
              </w:rPr>
            </w:pPr>
            <w:r w:rsidRPr="00290615">
              <w:rPr>
                <w:lang w:eastAsia="es-ES"/>
              </w:rPr>
              <w:t> </w:t>
            </w:r>
          </w:p>
        </w:tc>
        <w:tc>
          <w:tcPr>
            <w:tcW w:w="1008" w:type="dxa"/>
            <w:noWrap/>
            <w:hideMark/>
          </w:tcPr>
          <w:p w14:paraId="47CD9D90" w14:textId="77777777" w:rsidR="00290615" w:rsidRPr="00290615" w:rsidRDefault="00290615">
            <w:pPr>
              <w:rPr>
                <w:lang w:eastAsia="es-ES"/>
              </w:rPr>
            </w:pPr>
            <w:r w:rsidRPr="00290615">
              <w:rPr>
                <w:lang w:eastAsia="es-ES"/>
              </w:rPr>
              <w:t> </w:t>
            </w:r>
          </w:p>
        </w:tc>
        <w:tc>
          <w:tcPr>
            <w:tcW w:w="1208" w:type="dxa"/>
            <w:noWrap/>
            <w:hideMark/>
          </w:tcPr>
          <w:p w14:paraId="362265EB" w14:textId="77777777" w:rsidR="00290615" w:rsidRPr="00290615" w:rsidRDefault="00290615">
            <w:pPr>
              <w:rPr>
                <w:lang w:eastAsia="es-ES"/>
              </w:rPr>
            </w:pPr>
            <w:r w:rsidRPr="00290615">
              <w:rPr>
                <w:lang w:eastAsia="es-ES"/>
              </w:rPr>
              <w:t> </w:t>
            </w:r>
          </w:p>
        </w:tc>
      </w:tr>
      <w:tr w:rsidR="00BA506E" w:rsidRPr="00290615" w14:paraId="2FE6376C" w14:textId="77777777" w:rsidTr="00290615">
        <w:trPr>
          <w:trHeight w:val="450"/>
        </w:trPr>
        <w:tc>
          <w:tcPr>
            <w:tcW w:w="520" w:type="dxa"/>
            <w:vMerge/>
            <w:hideMark/>
          </w:tcPr>
          <w:p w14:paraId="5EB1C2A4" w14:textId="77777777" w:rsidR="00290615" w:rsidRPr="00290615" w:rsidRDefault="00290615">
            <w:pPr>
              <w:rPr>
                <w:lang w:eastAsia="es-ES"/>
              </w:rPr>
            </w:pPr>
          </w:p>
        </w:tc>
        <w:tc>
          <w:tcPr>
            <w:tcW w:w="960" w:type="dxa"/>
            <w:vMerge/>
            <w:hideMark/>
          </w:tcPr>
          <w:p w14:paraId="6484F8B9" w14:textId="77777777" w:rsidR="00290615" w:rsidRPr="00290615" w:rsidRDefault="00290615">
            <w:pPr>
              <w:rPr>
                <w:lang w:eastAsia="es-ES"/>
              </w:rPr>
            </w:pPr>
          </w:p>
        </w:tc>
        <w:tc>
          <w:tcPr>
            <w:tcW w:w="3632" w:type="dxa"/>
            <w:noWrap/>
            <w:hideMark/>
          </w:tcPr>
          <w:p w14:paraId="5C46C7AB" w14:textId="77777777" w:rsidR="00290615" w:rsidRPr="00290615" w:rsidRDefault="00290615" w:rsidP="00290615">
            <w:pPr>
              <w:rPr>
                <w:lang w:eastAsia="es-ES"/>
              </w:rPr>
            </w:pPr>
            <w:r w:rsidRPr="00290615">
              <w:rPr>
                <w:lang w:eastAsia="es-ES"/>
              </w:rPr>
              <w:t>Capacidad: 5 Pasajeros</w:t>
            </w:r>
          </w:p>
        </w:tc>
        <w:tc>
          <w:tcPr>
            <w:tcW w:w="1060" w:type="dxa"/>
            <w:noWrap/>
            <w:hideMark/>
          </w:tcPr>
          <w:p w14:paraId="2266CBA2" w14:textId="77777777" w:rsidR="00290615" w:rsidRPr="00290615" w:rsidRDefault="00290615">
            <w:pPr>
              <w:rPr>
                <w:lang w:eastAsia="es-ES"/>
              </w:rPr>
            </w:pPr>
            <w:r w:rsidRPr="00290615">
              <w:rPr>
                <w:lang w:eastAsia="es-ES"/>
              </w:rPr>
              <w:t> </w:t>
            </w:r>
          </w:p>
        </w:tc>
        <w:tc>
          <w:tcPr>
            <w:tcW w:w="1120" w:type="dxa"/>
            <w:noWrap/>
            <w:hideMark/>
          </w:tcPr>
          <w:p w14:paraId="5C9EB787" w14:textId="77777777" w:rsidR="00290615" w:rsidRPr="00290615" w:rsidRDefault="00290615">
            <w:pPr>
              <w:rPr>
                <w:lang w:eastAsia="es-ES"/>
              </w:rPr>
            </w:pPr>
            <w:r w:rsidRPr="00290615">
              <w:rPr>
                <w:lang w:eastAsia="es-ES"/>
              </w:rPr>
              <w:t> </w:t>
            </w:r>
          </w:p>
        </w:tc>
        <w:tc>
          <w:tcPr>
            <w:tcW w:w="1014" w:type="dxa"/>
            <w:noWrap/>
            <w:hideMark/>
          </w:tcPr>
          <w:p w14:paraId="4FF3A04A" w14:textId="77777777" w:rsidR="00290615" w:rsidRPr="00290615" w:rsidRDefault="00290615">
            <w:pPr>
              <w:rPr>
                <w:lang w:eastAsia="es-ES"/>
              </w:rPr>
            </w:pPr>
            <w:r w:rsidRPr="00290615">
              <w:rPr>
                <w:lang w:eastAsia="es-ES"/>
              </w:rPr>
              <w:t> </w:t>
            </w:r>
          </w:p>
        </w:tc>
        <w:tc>
          <w:tcPr>
            <w:tcW w:w="1008" w:type="dxa"/>
            <w:noWrap/>
            <w:hideMark/>
          </w:tcPr>
          <w:p w14:paraId="50592673" w14:textId="77777777" w:rsidR="00290615" w:rsidRPr="00290615" w:rsidRDefault="00290615">
            <w:pPr>
              <w:rPr>
                <w:lang w:eastAsia="es-ES"/>
              </w:rPr>
            </w:pPr>
            <w:r w:rsidRPr="00290615">
              <w:rPr>
                <w:lang w:eastAsia="es-ES"/>
              </w:rPr>
              <w:t> </w:t>
            </w:r>
          </w:p>
        </w:tc>
        <w:tc>
          <w:tcPr>
            <w:tcW w:w="1208" w:type="dxa"/>
            <w:noWrap/>
            <w:hideMark/>
          </w:tcPr>
          <w:p w14:paraId="0724F561" w14:textId="77777777" w:rsidR="00290615" w:rsidRPr="00290615" w:rsidRDefault="00290615">
            <w:pPr>
              <w:rPr>
                <w:lang w:eastAsia="es-ES"/>
              </w:rPr>
            </w:pPr>
            <w:r w:rsidRPr="00290615">
              <w:rPr>
                <w:lang w:eastAsia="es-ES"/>
              </w:rPr>
              <w:t> </w:t>
            </w:r>
          </w:p>
        </w:tc>
      </w:tr>
      <w:tr w:rsidR="00BA506E" w:rsidRPr="00290615" w14:paraId="1746CF50" w14:textId="77777777" w:rsidTr="00290615">
        <w:trPr>
          <w:trHeight w:val="675"/>
        </w:trPr>
        <w:tc>
          <w:tcPr>
            <w:tcW w:w="520" w:type="dxa"/>
            <w:vMerge/>
            <w:hideMark/>
          </w:tcPr>
          <w:p w14:paraId="2DE8F204" w14:textId="77777777" w:rsidR="00290615" w:rsidRPr="00290615" w:rsidRDefault="00290615">
            <w:pPr>
              <w:rPr>
                <w:lang w:eastAsia="es-ES"/>
              </w:rPr>
            </w:pPr>
          </w:p>
        </w:tc>
        <w:tc>
          <w:tcPr>
            <w:tcW w:w="960" w:type="dxa"/>
            <w:vMerge/>
            <w:hideMark/>
          </w:tcPr>
          <w:p w14:paraId="5C995DBE" w14:textId="77777777" w:rsidR="00290615" w:rsidRPr="00290615" w:rsidRDefault="00290615">
            <w:pPr>
              <w:rPr>
                <w:lang w:eastAsia="es-ES"/>
              </w:rPr>
            </w:pPr>
          </w:p>
        </w:tc>
        <w:tc>
          <w:tcPr>
            <w:tcW w:w="3632" w:type="dxa"/>
            <w:noWrap/>
            <w:hideMark/>
          </w:tcPr>
          <w:p w14:paraId="02AE1725" w14:textId="77777777" w:rsidR="00290615" w:rsidRPr="00290615" w:rsidRDefault="00290615" w:rsidP="00290615">
            <w:pPr>
              <w:rPr>
                <w:lang w:eastAsia="es-ES"/>
              </w:rPr>
            </w:pPr>
            <w:r w:rsidRPr="00290615">
              <w:rPr>
                <w:lang w:eastAsia="es-ES"/>
              </w:rPr>
              <w:t>Combustible: gasolina, eléctrico, Eléctrico/gasolina</w:t>
            </w:r>
          </w:p>
        </w:tc>
        <w:tc>
          <w:tcPr>
            <w:tcW w:w="1060" w:type="dxa"/>
            <w:noWrap/>
            <w:hideMark/>
          </w:tcPr>
          <w:p w14:paraId="6BBAA71A" w14:textId="77777777" w:rsidR="00290615" w:rsidRPr="00290615" w:rsidRDefault="00290615">
            <w:pPr>
              <w:rPr>
                <w:lang w:eastAsia="es-ES"/>
              </w:rPr>
            </w:pPr>
            <w:r w:rsidRPr="00290615">
              <w:rPr>
                <w:lang w:eastAsia="es-ES"/>
              </w:rPr>
              <w:t> </w:t>
            </w:r>
          </w:p>
        </w:tc>
        <w:tc>
          <w:tcPr>
            <w:tcW w:w="1120" w:type="dxa"/>
            <w:noWrap/>
            <w:hideMark/>
          </w:tcPr>
          <w:p w14:paraId="72A98748" w14:textId="77777777" w:rsidR="00290615" w:rsidRPr="00290615" w:rsidRDefault="00290615">
            <w:pPr>
              <w:rPr>
                <w:lang w:eastAsia="es-ES"/>
              </w:rPr>
            </w:pPr>
            <w:r w:rsidRPr="00290615">
              <w:rPr>
                <w:lang w:eastAsia="es-ES"/>
              </w:rPr>
              <w:t> </w:t>
            </w:r>
          </w:p>
        </w:tc>
        <w:tc>
          <w:tcPr>
            <w:tcW w:w="1014" w:type="dxa"/>
            <w:noWrap/>
            <w:hideMark/>
          </w:tcPr>
          <w:p w14:paraId="6CB7C938" w14:textId="77777777" w:rsidR="00290615" w:rsidRPr="00290615" w:rsidRDefault="00290615">
            <w:pPr>
              <w:rPr>
                <w:lang w:eastAsia="es-ES"/>
              </w:rPr>
            </w:pPr>
            <w:r w:rsidRPr="00290615">
              <w:rPr>
                <w:lang w:eastAsia="es-ES"/>
              </w:rPr>
              <w:t> </w:t>
            </w:r>
          </w:p>
        </w:tc>
        <w:tc>
          <w:tcPr>
            <w:tcW w:w="1008" w:type="dxa"/>
            <w:noWrap/>
            <w:hideMark/>
          </w:tcPr>
          <w:p w14:paraId="61AF511E" w14:textId="77777777" w:rsidR="00290615" w:rsidRPr="00290615" w:rsidRDefault="00290615">
            <w:pPr>
              <w:rPr>
                <w:lang w:eastAsia="es-ES"/>
              </w:rPr>
            </w:pPr>
            <w:r w:rsidRPr="00290615">
              <w:rPr>
                <w:lang w:eastAsia="es-ES"/>
              </w:rPr>
              <w:t> </w:t>
            </w:r>
          </w:p>
        </w:tc>
        <w:tc>
          <w:tcPr>
            <w:tcW w:w="1208" w:type="dxa"/>
            <w:noWrap/>
            <w:hideMark/>
          </w:tcPr>
          <w:p w14:paraId="1DC7DBC5" w14:textId="77777777" w:rsidR="00290615" w:rsidRPr="00290615" w:rsidRDefault="00290615">
            <w:pPr>
              <w:rPr>
                <w:lang w:eastAsia="es-ES"/>
              </w:rPr>
            </w:pPr>
            <w:r w:rsidRPr="00290615">
              <w:rPr>
                <w:lang w:eastAsia="es-ES"/>
              </w:rPr>
              <w:t> </w:t>
            </w:r>
          </w:p>
        </w:tc>
      </w:tr>
      <w:tr w:rsidR="00BA506E" w:rsidRPr="00290615" w14:paraId="3C76042A" w14:textId="77777777" w:rsidTr="00290615">
        <w:trPr>
          <w:trHeight w:val="450"/>
        </w:trPr>
        <w:tc>
          <w:tcPr>
            <w:tcW w:w="520" w:type="dxa"/>
            <w:vMerge/>
            <w:hideMark/>
          </w:tcPr>
          <w:p w14:paraId="128BF320" w14:textId="77777777" w:rsidR="00290615" w:rsidRPr="00290615" w:rsidRDefault="00290615">
            <w:pPr>
              <w:rPr>
                <w:lang w:eastAsia="es-ES"/>
              </w:rPr>
            </w:pPr>
          </w:p>
        </w:tc>
        <w:tc>
          <w:tcPr>
            <w:tcW w:w="960" w:type="dxa"/>
            <w:vMerge/>
            <w:hideMark/>
          </w:tcPr>
          <w:p w14:paraId="1DFADBE8" w14:textId="77777777" w:rsidR="00290615" w:rsidRPr="00290615" w:rsidRDefault="00290615">
            <w:pPr>
              <w:rPr>
                <w:lang w:eastAsia="es-ES"/>
              </w:rPr>
            </w:pPr>
          </w:p>
        </w:tc>
        <w:tc>
          <w:tcPr>
            <w:tcW w:w="3632" w:type="dxa"/>
            <w:noWrap/>
            <w:hideMark/>
          </w:tcPr>
          <w:p w14:paraId="3BD31F7C" w14:textId="77777777" w:rsidR="00290615" w:rsidRPr="00290615" w:rsidRDefault="00290615" w:rsidP="00290615">
            <w:pPr>
              <w:rPr>
                <w:lang w:eastAsia="es-ES"/>
              </w:rPr>
            </w:pPr>
            <w:r w:rsidRPr="00290615">
              <w:rPr>
                <w:lang w:eastAsia="es-ES"/>
              </w:rPr>
              <w:t>Modelo: 2015 en adelante</w:t>
            </w:r>
          </w:p>
        </w:tc>
        <w:tc>
          <w:tcPr>
            <w:tcW w:w="1060" w:type="dxa"/>
            <w:noWrap/>
            <w:hideMark/>
          </w:tcPr>
          <w:p w14:paraId="2D6BA779" w14:textId="77777777" w:rsidR="00290615" w:rsidRPr="00290615" w:rsidRDefault="00290615">
            <w:pPr>
              <w:rPr>
                <w:lang w:eastAsia="es-ES"/>
              </w:rPr>
            </w:pPr>
            <w:r w:rsidRPr="00290615">
              <w:rPr>
                <w:lang w:eastAsia="es-ES"/>
              </w:rPr>
              <w:t> </w:t>
            </w:r>
          </w:p>
        </w:tc>
        <w:tc>
          <w:tcPr>
            <w:tcW w:w="1120" w:type="dxa"/>
            <w:noWrap/>
            <w:hideMark/>
          </w:tcPr>
          <w:p w14:paraId="1604951E" w14:textId="77777777" w:rsidR="00290615" w:rsidRPr="00290615" w:rsidRDefault="00290615">
            <w:pPr>
              <w:rPr>
                <w:lang w:eastAsia="es-ES"/>
              </w:rPr>
            </w:pPr>
            <w:r w:rsidRPr="00290615">
              <w:rPr>
                <w:lang w:eastAsia="es-ES"/>
              </w:rPr>
              <w:t> </w:t>
            </w:r>
          </w:p>
        </w:tc>
        <w:tc>
          <w:tcPr>
            <w:tcW w:w="1014" w:type="dxa"/>
            <w:noWrap/>
            <w:hideMark/>
          </w:tcPr>
          <w:p w14:paraId="48D9504D" w14:textId="77777777" w:rsidR="00290615" w:rsidRPr="00290615" w:rsidRDefault="00290615">
            <w:pPr>
              <w:rPr>
                <w:lang w:eastAsia="es-ES"/>
              </w:rPr>
            </w:pPr>
            <w:r w:rsidRPr="00290615">
              <w:rPr>
                <w:lang w:eastAsia="es-ES"/>
              </w:rPr>
              <w:t> </w:t>
            </w:r>
          </w:p>
        </w:tc>
        <w:tc>
          <w:tcPr>
            <w:tcW w:w="1008" w:type="dxa"/>
            <w:noWrap/>
            <w:hideMark/>
          </w:tcPr>
          <w:p w14:paraId="53EA80D9" w14:textId="77777777" w:rsidR="00290615" w:rsidRPr="00290615" w:rsidRDefault="00290615">
            <w:pPr>
              <w:rPr>
                <w:lang w:eastAsia="es-ES"/>
              </w:rPr>
            </w:pPr>
            <w:r w:rsidRPr="00290615">
              <w:rPr>
                <w:lang w:eastAsia="es-ES"/>
              </w:rPr>
              <w:t> </w:t>
            </w:r>
          </w:p>
        </w:tc>
        <w:tc>
          <w:tcPr>
            <w:tcW w:w="1208" w:type="dxa"/>
            <w:noWrap/>
            <w:hideMark/>
          </w:tcPr>
          <w:p w14:paraId="665DEDBB" w14:textId="77777777" w:rsidR="00290615" w:rsidRPr="00290615" w:rsidRDefault="00290615">
            <w:pPr>
              <w:rPr>
                <w:lang w:eastAsia="es-ES"/>
              </w:rPr>
            </w:pPr>
            <w:r w:rsidRPr="00290615">
              <w:rPr>
                <w:lang w:eastAsia="es-ES"/>
              </w:rPr>
              <w:t> </w:t>
            </w:r>
          </w:p>
        </w:tc>
      </w:tr>
      <w:tr w:rsidR="00BA506E" w:rsidRPr="00290615" w14:paraId="6EDEED30" w14:textId="77777777" w:rsidTr="00290615">
        <w:trPr>
          <w:trHeight w:val="450"/>
        </w:trPr>
        <w:tc>
          <w:tcPr>
            <w:tcW w:w="520" w:type="dxa"/>
            <w:vMerge/>
            <w:hideMark/>
          </w:tcPr>
          <w:p w14:paraId="168A81F2" w14:textId="77777777" w:rsidR="00290615" w:rsidRPr="00290615" w:rsidRDefault="00290615">
            <w:pPr>
              <w:rPr>
                <w:lang w:eastAsia="es-ES"/>
              </w:rPr>
            </w:pPr>
          </w:p>
        </w:tc>
        <w:tc>
          <w:tcPr>
            <w:tcW w:w="960" w:type="dxa"/>
            <w:vMerge/>
            <w:hideMark/>
          </w:tcPr>
          <w:p w14:paraId="5AA7EDB7" w14:textId="77777777" w:rsidR="00290615" w:rsidRPr="00290615" w:rsidRDefault="00290615">
            <w:pPr>
              <w:rPr>
                <w:lang w:eastAsia="es-ES"/>
              </w:rPr>
            </w:pPr>
          </w:p>
        </w:tc>
        <w:tc>
          <w:tcPr>
            <w:tcW w:w="3632" w:type="dxa"/>
            <w:noWrap/>
            <w:hideMark/>
          </w:tcPr>
          <w:p w14:paraId="77576649" w14:textId="77777777" w:rsidR="00290615" w:rsidRPr="00290615" w:rsidRDefault="00290615" w:rsidP="00290615">
            <w:pPr>
              <w:rPr>
                <w:lang w:eastAsia="es-ES"/>
              </w:rPr>
            </w:pPr>
            <w:r w:rsidRPr="00290615">
              <w:rPr>
                <w:lang w:eastAsia="es-ES"/>
              </w:rPr>
              <w:t>Cilindraje mínimo 1000 C.C.</w:t>
            </w:r>
          </w:p>
        </w:tc>
        <w:tc>
          <w:tcPr>
            <w:tcW w:w="1060" w:type="dxa"/>
            <w:noWrap/>
            <w:hideMark/>
          </w:tcPr>
          <w:p w14:paraId="6EFBF26E" w14:textId="77777777" w:rsidR="00290615" w:rsidRPr="00290615" w:rsidRDefault="00290615">
            <w:pPr>
              <w:rPr>
                <w:lang w:eastAsia="es-ES"/>
              </w:rPr>
            </w:pPr>
            <w:r w:rsidRPr="00290615">
              <w:rPr>
                <w:lang w:eastAsia="es-ES"/>
              </w:rPr>
              <w:t> </w:t>
            </w:r>
          </w:p>
        </w:tc>
        <w:tc>
          <w:tcPr>
            <w:tcW w:w="1120" w:type="dxa"/>
            <w:noWrap/>
            <w:hideMark/>
          </w:tcPr>
          <w:p w14:paraId="5290662A" w14:textId="77777777" w:rsidR="00290615" w:rsidRPr="00290615" w:rsidRDefault="00290615">
            <w:pPr>
              <w:rPr>
                <w:lang w:eastAsia="es-ES"/>
              </w:rPr>
            </w:pPr>
            <w:r w:rsidRPr="00290615">
              <w:rPr>
                <w:lang w:eastAsia="es-ES"/>
              </w:rPr>
              <w:t> </w:t>
            </w:r>
          </w:p>
        </w:tc>
        <w:tc>
          <w:tcPr>
            <w:tcW w:w="1014" w:type="dxa"/>
            <w:noWrap/>
            <w:hideMark/>
          </w:tcPr>
          <w:p w14:paraId="08AC2B02" w14:textId="77777777" w:rsidR="00290615" w:rsidRPr="00290615" w:rsidRDefault="00290615">
            <w:pPr>
              <w:rPr>
                <w:lang w:eastAsia="es-ES"/>
              </w:rPr>
            </w:pPr>
            <w:r w:rsidRPr="00290615">
              <w:rPr>
                <w:lang w:eastAsia="es-ES"/>
              </w:rPr>
              <w:t> </w:t>
            </w:r>
          </w:p>
        </w:tc>
        <w:tc>
          <w:tcPr>
            <w:tcW w:w="1008" w:type="dxa"/>
            <w:noWrap/>
            <w:hideMark/>
          </w:tcPr>
          <w:p w14:paraId="4FFAA5B8" w14:textId="77777777" w:rsidR="00290615" w:rsidRPr="00290615" w:rsidRDefault="00290615">
            <w:pPr>
              <w:rPr>
                <w:lang w:eastAsia="es-ES"/>
              </w:rPr>
            </w:pPr>
            <w:r w:rsidRPr="00290615">
              <w:rPr>
                <w:lang w:eastAsia="es-ES"/>
              </w:rPr>
              <w:t> </w:t>
            </w:r>
          </w:p>
        </w:tc>
        <w:tc>
          <w:tcPr>
            <w:tcW w:w="1208" w:type="dxa"/>
            <w:noWrap/>
            <w:hideMark/>
          </w:tcPr>
          <w:p w14:paraId="5DB4744F" w14:textId="77777777" w:rsidR="00290615" w:rsidRPr="00290615" w:rsidRDefault="00290615">
            <w:pPr>
              <w:rPr>
                <w:lang w:eastAsia="es-ES"/>
              </w:rPr>
            </w:pPr>
            <w:r w:rsidRPr="00290615">
              <w:rPr>
                <w:lang w:eastAsia="es-ES"/>
              </w:rPr>
              <w:t> </w:t>
            </w:r>
          </w:p>
        </w:tc>
      </w:tr>
      <w:tr w:rsidR="00BA506E" w:rsidRPr="00290615" w14:paraId="4B6BF049" w14:textId="77777777" w:rsidTr="00290615">
        <w:trPr>
          <w:trHeight w:val="675"/>
        </w:trPr>
        <w:tc>
          <w:tcPr>
            <w:tcW w:w="520" w:type="dxa"/>
            <w:vMerge/>
            <w:hideMark/>
          </w:tcPr>
          <w:p w14:paraId="793E3941" w14:textId="77777777" w:rsidR="00290615" w:rsidRPr="00290615" w:rsidRDefault="00290615">
            <w:pPr>
              <w:rPr>
                <w:lang w:eastAsia="es-ES"/>
              </w:rPr>
            </w:pPr>
          </w:p>
        </w:tc>
        <w:tc>
          <w:tcPr>
            <w:tcW w:w="960" w:type="dxa"/>
            <w:vMerge/>
            <w:hideMark/>
          </w:tcPr>
          <w:p w14:paraId="63276554" w14:textId="77777777" w:rsidR="00290615" w:rsidRPr="00290615" w:rsidRDefault="00290615">
            <w:pPr>
              <w:rPr>
                <w:lang w:eastAsia="es-ES"/>
              </w:rPr>
            </w:pPr>
          </w:p>
        </w:tc>
        <w:tc>
          <w:tcPr>
            <w:tcW w:w="3632" w:type="dxa"/>
            <w:noWrap/>
            <w:hideMark/>
          </w:tcPr>
          <w:p w14:paraId="796724F3"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05016B87" w14:textId="77777777" w:rsidR="00290615" w:rsidRPr="00290615" w:rsidRDefault="00290615">
            <w:pPr>
              <w:rPr>
                <w:lang w:eastAsia="es-ES"/>
              </w:rPr>
            </w:pPr>
            <w:r w:rsidRPr="00290615">
              <w:rPr>
                <w:lang w:eastAsia="es-ES"/>
              </w:rPr>
              <w:t> </w:t>
            </w:r>
          </w:p>
        </w:tc>
        <w:tc>
          <w:tcPr>
            <w:tcW w:w="1120" w:type="dxa"/>
            <w:noWrap/>
            <w:hideMark/>
          </w:tcPr>
          <w:p w14:paraId="2286C73A" w14:textId="77777777" w:rsidR="00290615" w:rsidRPr="00290615" w:rsidRDefault="00290615">
            <w:pPr>
              <w:rPr>
                <w:lang w:eastAsia="es-ES"/>
              </w:rPr>
            </w:pPr>
            <w:r w:rsidRPr="00290615">
              <w:rPr>
                <w:lang w:eastAsia="es-ES"/>
              </w:rPr>
              <w:t> </w:t>
            </w:r>
          </w:p>
        </w:tc>
        <w:tc>
          <w:tcPr>
            <w:tcW w:w="1014" w:type="dxa"/>
            <w:noWrap/>
            <w:hideMark/>
          </w:tcPr>
          <w:p w14:paraId="2795C3DA" w14:textId="77777777" w:rsidR="00290615" w:rsidRPr="00290615" w:rsidRDefault="00290615">
            <w:pPr>
              <w:rPr>
                <w:lang w:eastAsia="es-ES"/>
              </w:rPr>
            </w:pPr>
            <w:r w:rsidRPr="00290615">
              <w:rPr>
                <w:lang w:eastAsia="es-ES"/>
              </w:rPr>
              <w:t> </w:t>
            </w:r>
          </w:p>
        </w:tc>
        <w:tc>
          <w:tcPr>
            <w:tcW w:w="1008" w:type="dxa"/>
            <w:noWrap/>
            <w:hideMark/>
          </w:tcPr>
          <w:p w14:paraId="37875C7C" w14:textId="77777777" w:rsidR="00290615" w:rsidRPr="00290615" w:rsidRDefault="00290615">
            <w:pPr>
              <w:rPr>
                <w:lang w:eastAsia="es-ES"/>
              </w:rPr>
            </w:pPr>
            <w:r w:rsidRPr="00290615">
              <w:rPr>
                <w:lang w:eastAsia="es-ES"/>
              </w:rPr>
              <w:t> </w:t>
            </w:r>
          </w:p>
        </w:tc>
        <w:tc>
          <w:tcPr>
            <w:tcW w:w="1208" w:type="dxa"/>
            <w:noWrap/>
            <w:hideMark/>
          </w:tcPr>
          <w:p w14:paraId="5EF3D62A" w14:textId="77777777" w:rsidR="00290615" w:rsidRPr="00290615" w:rsidRDefault="00290615">
            <w:pPr>
              <w:rPr>
                <w:lang w:eastAsia="es-ES"/>
              </w:rPr>
            </w:pPr>
            <w:r w:rsidRPr="00290615">
              <w:rPr>
                <w:lang w:eastAsia="es-ES"/>
              </w:rPr>
              <w:t> </w:t>
            </w:r>
          </w:p>
        </w:tc>
      </w:tr>
      <w:tr w:rsidR="00BA506E" w:rsidRPr="00290615" w14:paraId="642B4409" w14:textId="77777777" w:rsidTr="00290615">
        <w:trPr>
          <w:trHeight w:val="450"/>
        </w:trPr>
        <w:tc>
          <w:tcPr>
            <w:tcW w:w="520" w:type="dxa"/>
            <w:vMerge/>
            <w:hideMark/>
          </w:tcPr>
          <w:p w14:paraId="06EDF0FF" w14:textId="77777777" w:rsidR="00290615" w:rsidRPr="00290615" w:rsidRDefault="00290615">
            <w:pPr>
              <w:rPr>
                <w:lang w:eastAsia="es-ES"/>
              </w:rPr>
            </w:pPr>
          </w:p>
        </w:tc>
        <w:tc>
          <w:tcPr>
            <w:tcW w:w="960" w:type="dxa"/>
            <w:vMerge/>
            <w:hideMark/>
          </w:tcPr>
          <w:p w14:paraId="71431D42" w14:textId="77777777" w:rsidR="00290615" w:rsidRPr="00290615" w:rsidRDefault="00290615">
            <w:pPr>
              <w:rPr>
                <w:lang w:eastAsia="es-ES"/>
              </w:rPr>
            </w:pPr>
          </w:p>
        </w:tc>
        <w:tc>
          <w:tcPr>
            <w:tcW w:w="3632" w:type="dxa"/>
            <w:noWrap/>
            <w:hideMark/>
          </w:tcPr>
          <w:p w14:paraId="36C656C7" w14:textId="77777777" w:rsidR="00290615" w:rsidRPr="00290615" w:rsidRDefault="00290615" w:rsidP="00290615">
            <w:pPr>
              <w:rPr>
                <w:lang w:eastAsia="es-ES"/>
              </w:rPr>
            </w:pPr>
            <w:r w:rsidRPr="00290615">
              <w:rPr>
                <w:lang w:eastAsia="es-ES"/>
              </w:rPr>
              <w:t>Luces antiniebla (exploradoras)</w:t>
            </w:r>
          </w:p>
        </w:tc>
        <w:tc>
          <w:tcPr>
            <w:tcW w:w="1060" w:type="dxa"/>
            <w:noWrap/>
            <w:hideMark/>
          </w:tcPr>
          <w:p w14:paraId="71FBD60C" w14:textId="77777777" w:rsidR="00290615" w:rsidRPr="00290615" w:rsidRDefault="00290615">
            <w:pPr>
              <w:rPr>
                <w:lang w:eastAsia="es-ES"/>
              </w:rPr>
            </w:pPr>
            <w:r w:rsidRPr="00290615">
              <w:rPr>
                <w:lang w:eastAsia="es-ES"/>
              </w:rPr>
              <w:t> </w:t>
            </w:r>
          </w:p>
        </w:tc>
        <w:tc>
          <w:tcPr>
            <w:tcW w:w="1120" w:type="dxa"/>
            <w:noWrap/>
            <w:hideMark/>
          </w:tcPr>
          <w:p w14:paraId="654F8EAE" w14:textId="77777777" w:rsidR="00290615" w:rsidRPr="00290615" w:rsidRDefault="00290615">
            <w:pPr>
              <w:rPr>
                <w:lang w:eastAsia="es-ES"/>
              </w:rPr>
            </w:pPr>
            <w:r w:rsidRPr="00290615">
              <w:rPr>
                <w:lang w:eastAsia="es-ES"/>
              </w:rPr>
              <w:t> </w:t>
            </w:r>
          </w:p>
        </w:tc>
        <w:tc>
          <w:tcPr>
            <w:tcW w:w="1014" w:type="dxa"/>
            <w:noWrap/>
            <w:hideMark/>
          </w:tcPr>
          <w:p w14:paraId="3821A106" w14:textId="77777777" w:rsidR="00290615" w:rsidRPr="00290615" w:rsidRDefault="00290615">
            <w:pPr>
              <w:rPr>
                <w:lang w:eastAsia="es-ES"/>
              </w:rPr>
            </w:pPr>
            <w:r w:rsidRPr="00290615">
              <w:rPr>
                <w:lang w:eastAsia="es-ES"/>
              </w:rPr>
              <w:t> </w:t>
            </w:r>
          </w:p>
        </w:tc>
        <w:tc>
          <w:tcPr>
            <w:tcW w:w="1008" w:type="dxa"/>
            <w:noWrap/>
            <w:hideMark/>
          </w:tcPr>
          <w:p w14:paraId="7D2B27A9" w14:textId="77777777" w:rsidR="00290615" w:rsidRPr="00290615" w:rsidRDefault="00290615">
            <w:pPr>
              <w:rPr>
                <w:lang w:eastAsia="es-ES"/>
              </w:rPr>
            </w:pPr>
            <w:r w:rsidRPr="00290615">
              <w:rPr>
                <w:lang w:eastAsia="es-ES"/>
              </w:rPr>
              <w:t> </w:t>
            </w:r>
          </w:p>
        </w:tc>
        <w:tc>
          <w:tcPr>
            <w:tcW w:w="1208" w:type="dxa"/>
            <w:noWrap/>
            <w:hideMark/>
          </w:tcPr>
          <w:p w14:paraId="7B9D7F58" w14:textId="77777777" w:rsidR="00290615" w:rsidRPr="00290615" w:rsidRDefault="00290615">
            <w:pPr>
              <w:rPr>
                <w:lang w:eastAsia="es-ES"/>
              </w:rPr>
            </w:pPr>
            <w:r w:rsidRPr="00290615">
              <w:rPr>
                <w:lang w:eastAsia="es-ES"/>
              </w:rPr>
              <w:t> </w:t>
            </w:r>
          </w:p>
        </w:tc>
      </w:tr>
      <w:tr w:rsidR="00BA506E" w:rsidRPr="00290615" w14:paraId="5D799EEC" w14:textId="77777777" w:rsidTr="00290615">
        <w:trPr>
          <w:trHeight w:val="450"/>
        </w:trPr>
        <w:tc>
          <w:tcPr>
            <w:tcW w:w="520" w:type="dxa"/>
            <w:vMerge/>
            <w:hideMark/>
          </w:tcPr>
          <w:p w14:paraId="6ADDEADA" w14:textId="77777777" w:rsidR="00290615" w:rsidRPr="00290615" w:rsidRDefault="00290615">
            <w:pPr>
              <w:rPr>
                <w:lang w:eastAsia="es-ES"/>
              </w:rPr>
            </w:pPr>
          </w:p>
        </w:tc>
        <w:tc>
          <w:tcPr>
            <w:tcW w:w="960" w:type="dxa"/>
            <w:vMerge/>
            <w:hideMark/>
          </w:tcPr>
          <w:p w14:paraId="5E87A860" w14:textId="77777777" w:rsidR="00290615" w:rsidRPr="00290615" w:rsidRDefault="00290615">
            <w:pPr>
              <w:rPr>
                <w:lang w:eastAsia="es-ES"/>
              </w:rPr>
            </w:pPr>
          </w:p>
        </w:tc>
        <w:tc>
          <w:tcPr>
            <w:tcW w:w="3632" w:type="dxa"/>
            <w:noWrap/>
            <w:hideMark/>
          </w:tcPr>
          <w:p w14:paraId="15535C65" w14:textId="77777777" w:rsidR="00290615" w:rsidRPr="00290615" w:rsidRDefault="00290615" w:rsidP="00290615">
            <w:pPr>
              <w:rPr>
                <w:lang w:eastAsia="es-ES"/>
              </w:rPr>
            </w:pPr>
            <w:r w:rsidRPr="00290615">
              <w:rPr>
                <w:lang w:eastAsia="es-ES"/>
              </w:rPr>
              <w:t>Placa de servicio publico</w:t>
            </w:r>
          </w:p>
        </w:tc>
        <w:tc>
          <w:tcPr>
            <w:tcW w:w="1060" w:type="dxa"/>
            <w:noWrap/>
            <w:hideMark/>
          </w:tcPr>
          <w:p w14:paraId="3A0C4949" w14:textId="77777777" w:rsidR="00290615" w:rsidRPr="00290615" w:rsidRDefault="00290615">
            <w:pPr>
              <w:rPr>
                <w:lang w:eastAsia="es-ES"/>
              </w:rPr>
            </w:pPr>
            <w:r w:rsidRPr="00290615">
              <w:rPr>
                <w:lang w:eastAsia="es-ES"/>
              </w:rPr>
              <w:t> </w:t>
            </w:r>
          </w:p>
        </w:tc>
        <w:tc>
          <w:tcPr>
            <w:tcW w:w="1120" w:type="dxa"/>
            <w:noWrap/>
            <w:hideMark/>
          </w:tcPr>
          <w:p w14:paraId="04645103" w14:textId="77777777" w:rsidR="00290615" w:rsidRPr="00290615" w:rsidRDefault="00290615">
            <w:pPr>
              <w:rPr>
                <w:lang w:eastAsia="es-ES"/>
              </w:rPr>
            </w:pPr>
            <w:r w:rsidRPr="00290615">
              <w:rPr>
                <w:lang w:eastAsia="es-ES"/>
              </w:rPr>
              <w:t> </w:t>
            </w:r>
          </w:p>
        </w:tc>
        <w:tc>
          <w:tcPr>
            <w:tcW w:w="1014" w:type="dxa"/>
            <w:noWrap/>
            <w:hideMark/>
          </w:tcPr>
          <w:p w14:paraId="17848B40" w14:textId="77777777" w:rsidR="00290615" w:rsidRPr="00290615" w:rsidRDefault="00290615">
            <w:pPr>
              <w:rPr>
                <w:lang w:eastAsia="es-ES"/>
              </w:rPr>
            </w:pPr>
            <w:r w:rsidRPr="00290615">
              <w:rPr>
                <w:lang w:eastAsia="es-ES"/>
              </w:rPr>
              <w:t> </w:t>
            </w:r>
          </w:p>
        </w:tc>
        <w:tc>
          <w:tcPr>
            <w:tcW w:w="1008" w:type="dxa"/>
            <w:noWrap/>
            <w:hideMark/>
          </w:tcPr>
          <w:p w14:paraId="52DEE1B4" w14:textId="77777777" w:rsidR="00290615" w:rsidRPr="00290615" w:rsidRDefault="00290615">
            <w:pPr>
              <w:rPr>
                <w:lang w:eastAsia="es-ES"/>
              </w:rPr>
            </w:pPr>
            <w:r w:rsidRPr="00290615">
              <w:rPr>
                <w:lang w:eastAsia="es-ES"/>
              </w:rPr>
              <w:t> </w:t>
            </w:r>
          </w:p>
        </w:tc>
        <w:tc>
          <w:tcPr>
            <w:tcW w:w="1208" w:type="dxa"/>
            <w:noWrap/>
            <w:hideMark/>
          </w:tcPr>
          <w:p w14:paraId="4B858CDC" w14:textId="77777777" w:rsidR="00290615" w:rsidRPr="00290615" w:rsidRDefault="00290615">
            <w:pPr>
              <w:rPr>
                <w:lang w:eastAsia="es-ES"/>
              </w:rPr>
            </w:pPr>
            <w:r w:rsidRPr="00290615">
              <w:rPr>
                <w:lang w:eastAsia="es-ES"/>
              </w:rPr>
              <w:t> </w:t>
            </w:r>
          </w:p>
        </w:tc>
      </w:tr>
      <w:tr w:rsidR="00BA506E" w:rsidRPr="00290615" w14:paraId="0A54CEC3" w14:textId="77777777" w:rsidTr="00290615">
        <w:trPr>
          <w:trHeight w:val="450"/>
        </w:trPr>
        <w:tc>
          <w:tcPr>
            <w:tcW w:w="520" w:type="dxa"/>
            <w:vMerge/>
            <w:hideMark/>
          </w:tcPr>
          <w:p w14:paraId="1DD2BD1F" w14:textId="77777777" w:rsidR="00290615" w:rsidRPr="00290615" w:rsidRDefault="00290615">
            <w:pPr>
              <w:rPr>
                <w:lang w:eastAsia="es-ES"/>
              </w:rPr>
            </w:pPr>
          </w:p>
        </w:tc>
        <w:tc>
          <w:tcPr>
            <w:tcW w:w="960" w:type="dxa"/>
            <w:vMerge/>
            <w:hideMark/>
          </w:tcPr>
          <w:p w14:paraId="38AE0BA1" w14:textId="77777777" w:rsidR="00290615" w:rsidRPr="00290615" w:rsidRDefault="00290615">
            <w:pPr>
              <w:rPr>
                <w:lang w:eastAsia="es-ES"/>
              </w:rPr>
            </w:pPr>
          </w:p>
        </w:tc>
        <w:tc>
          <w:tcPr>
            <w:tcW w:w="3632" w:type="dxa"/>
            <w:noWrap/>
            <w:hideMark/>
          </w:tcPr>
          <w:p w14:paraId="0800F044" w14:textId="77777777" w:rsidR="00290615" w:rsidRPr="00290615" w:rsidRDefault="00290615" w:rsidP="00290615">
            <w:pPr>
              <w:rPr>
                <w:lang w:eastAsia="es-ES"/>
              </w:rPr>
            </w:pPr>
            <w:r w:rsidRPr="00290615">
              <w:rPr>
                <w:lang w:eastAsia="es-ES"/>
              </w:rPr>
              <w:t>Dispositivo de velocidad</w:t>
            </w:r>
          </w:p>
        </w:tc>
        <w:tc>
          <w:tcPr>
            <w:tcW w:w="1060" w:type="dxa"/>
            <w:noWrap/>
            <w:hideMark/>
          </w:tcPr>
          <w:p w14:paraId="270E0CD6" w14:textId="77777777" w:rsidR="00290615" w:rsidRPr="00290615" w:rsidRDefault="00290615">
            <w:pPr>
              <w:rPr>
                <w:lang w:eastAsia="es-ES"/>
              </w:rPr>
            </w:pPr>
            <w:r w:rsidRPr="00290615">
              <w:rPr>
                <w:lang w:eastAsia="es-ES"/>
              </w:rPr>
              <w:t> </w:t>
            </w:r>
          </w:p>
        </w:tc>
        <w:tc>
          <w:tcPr>
            <w:tcW w:w="1120" w:type="dxa"/>
            <w:noWrap/>
            <w:hideMark/>
          </w:tcPr>
          <w:p w14:paraId="610F470E" w14:textId="77777777" w:rsidR="00290615" w:rsidRPr="00290615" w:rsidRDefault="00290615">
            <w:pPr>
              <w:rPr>
                <w:lang w:eastAsia="es-ES"/>
              </w:rPr>
            </w:pPr>
            <w:r w:rsidRPr="00290615">
              <w:rPr>
                <w:lang w:eastAsia="es-ES"/>
              </w:rPr>
              <w:t> </w:t>
            </w:r>
          </w:p>
        </w:tc>
        <w:tc>
          <w:tcPr>
            <w:tcW w:w="1014" w:type="dxa"/>
            <w:noWrap/>
            <w:hideMark/>
          </w:tcPr>
          <w:p w14:paraId="2225D1B5" w14:textId="77777777" w:rsidR="00290615" w:rsidRPr="00290615" w:rsidRDefault="00290615">
            <w:pPr>
              <w:rPr>
                <w:lang w:eastAsia="es-ES"/>
              </w:rPr>
            </w:pPr>
            <w:r w:rsidRPr="00290615">
              <w:rPr>
                <w:lang w:eastAsia="es-ES"/>
              </w:rPr>
              <w:t> </w:t>
            </w:r>
          </w:p>
        </w:tc>
        <w:tc>
          <w:tcPr>
            <w:tcW w:w="1008" w:type="dxa"/>
            <w:noWrap/>
            <w:hideMark/>
          </w:tcPr>
          <w:p w14:paraId="1FEADCA1" w14:textId="77777777" w:rsidR="00290615" w:rsidRPr="00290615" w:rsidRDefault="00290615">
            <w:pPr>
              <w:rPr>
                <w:lang w:eastAsia="es-ES"/>
              </w:rPr>
            </w:pPr>
            <w:r w:rsidRPr="00290615">
              <w:rPr>
                <w:lang w:eastAsia="es-ES"/>
              </w:rPr>
              <w:t> </w:t>
            </w:r>
          </w:p>
        </w:tc>
        <w:tc>
          <w:tcPr>
            <w:tcW w:w="1208" w:type="dxa"/>
            <w:noWrap/>
            <w:hideMark/>
          </w:tcPr>
          <w:p w14:paraId="101ED818" w14:textId="77777777" w:rsidR="00290615" w:rsidRPr="00290615" w:rsidRDefault="00290615">
            <w:pPr>
              <w:rPr>
                <w:lang w:eastAsia="es-ES"/>
              </w:rPr>
            </w:pPr>
            <w:r w:rsidRPr="00290615">
              <w:rPr>
                <w:lang w:eastAsia="es-ES"/>
              </w:rPr>
              <w:t> </w:t>
            </w:r>
          </w:p>
        </w:tc>
      </w:tr>
      <w:tr w:rsidR="00BA506E" w:rsidRPr="00290615" w14:paraId="79DEF06E" w14:textId="77777777" w:rsidTr="00290615">
        <w:trPr>
          <w:trHeight w:val="450"/>
        </w:trPr>
        <w:tc>
          <w:tcPr>
            <w:tcW w:w="520" w:type="dxa"/>
            <w:vMerge/>
            <w:hideMark/>
          </w:tcPr>
          <w:p w14:paraId="728CD199" w14:textId="77777777" w:rsidR="00290615" w:rsidRPr="00290615" w:rsidRDefault="00290615">
            <w:pPr>
              <w:rPr>
                <w:lang w:eastAsia="es-ES"/>
              </w:rPr>
            </w:pPr>
          </w:p>
        </w:tc>
        <w:tc>
          <w:tcPr>
            <w:tcW w:w="960" w:type="dxa"/>
            <w:vMerge/>
            <w:hideMark/>
          </w:tcPr>
          <w:p w14:paraId="1F51D4B8" w14:textId="77777777" w:rsidR="00290615" w:rsidRPr="00290615" w:rsidRDefault="00290615">
            <w:pPr>
              <w:rPr>
                <w:lang w:eastAsia="es-ES"/>
              </w:rPr>
            </w:pPr>
          </w:p>
        </w:tc>
        <w:tc>
          <w:tcPr>
            <w:tcW w:w="3632" w:type="dxa"/>
            <w:noWrap/>
            <w:hideMark/>
          </w:tcPr>
          <w:p w14:paraId="215A4D52" w14:textId="77777777" w:rsidR="00290615" w:rsidRPr="00290615" w:rsidRDefault="00290615" w:rsidP="00290615">
            <w:pPr>
              <w:rPr>
                <w:lang w:eastAsia="es-ES"/>
              </w:rPr>
            </w:pPr>
            <w:r w:rsidRPr="00290615">
              <w:rPr>
                <w:lang w:eastAsia="es-ES"/>
              </w:rPr>
              <w:t>Cantidad de puertas: Cuatro (4)</w:t>
            </w:r>
          </w:p>
        </w:tc>
        <w:tc>
          <w:tcPr>
            <w:tcW w:w="1060" w:type="dxa"/>
            <w:noWrap/>
            <w:hideMark/>
          </w:tcPr>
          <w:p w14:paraId="2054F84A" w14:textId="77777777" w:rsidR="00290615" w:rsidRPr="00290615" w:rsidRDefault="00290615">
            <w:pPr>
              <w:rPr>
                <w:lang w:eastAsia="es-ES"/>
              </w:rPr>
            </w:pPr>
            <w:r w:rsidRPr="00290615">
              <w:rPr>
                <w:lang w:eastAsia="es-ES"/>
              </w:rPr>
              <w:t> </w:t>
            </w:r>
          </w:p>
        </w:tc>
        <w:tc>
          <w:tcPr>
            <w:tcW w:w="1120" w:type="dxa"/>
            <w:noWrap/>
            <w:hideMark/>
          </w:tcPr>
          <w:p w14:paraId="76C5FCE1" w14:textId="77777777" w:rsidR="00290615" w:rsidRPr="00290615" w:rsidRDefault="00290615">
            <w:pPr>
              <w:rPr>
                <w:lang w:eastAsia="es-ES"/>
              </w:rPr>
            </w:pPr>
            <w:r w:rsidRPr="00290615">
              <w:rPr>
                <w:lang w:eastAsia="es-ES"/>
              </w:rPr>
              <w:t> </w:t>
            </w:r>
          </w:p>
        </w:tc>
        <w:tc>
          <w:tcPr>
            <w:tcW w:w="1014" w:type="dxa"/>
            <w:noWrap/>
            <w:hideMark/>
          </w:tcPr>
          <w:p w14:paraId="24834750" w14:textId="77777777" w:rsidR="00290615" w:rsidRPr="00290615" w:rsidRDefault="00290615">
            <w:pPr>
              <w:rPr>
                <w:lang w:eastAsia="es-ES"/>
              </w:rPr>
            </w:pPr>
            <w:r w:rsidRPr="00290615">
              <w:rPr>
                <w:lang w:eastAsia="es-ES"/>
              </w:rPr>
              <w:t> </w:t>
            </w:r>
          </w:p>
        </w:tc>
        <w:tc>
          <w:tcPr>
            <w:tcW w:w="1008" w:type="dxa"/>
            <w:noWrap/>
            <w:hideMark/>
          </w:tcPr>
          <w:p w14:paraId="5B53A067" w14:textId="77777777" w:rsidR="00290615" w:rsidRPr="00290615" w:rsidRDefault="00290615">
            <w:pPr>
              <w:rPr>
                <w:lang w:eastAsia="es-ES"/>
              </w:rPr>
            </w:pPr>
            <w:r w:rsidRPr="00290615">
              <w:rPr>
                <w:lang w:eastAsia="es-ES"/>
              </w:rPr>
              <w:t> </w:t>
            </w:r>
          </w:p>
        </w:tc>
        <w:tc>
          <w:tcPr>
            <w:tcW w:w="1208" w:type="dxa"/>
            <w:noWrap/>
            <w:hideMark/>
          </w:tcPr>
          <w:p w14:paraId="323D6F2D" w14:textId="77777777" w:rsidR="00290615" w:rsidRPr="00290615" w:rsidRDefault="00290615">
            <w:pPr>
              <w:rPr>
                <w:lang w:eastAsia="es-ES"/>
              </w:rPr>
            </w:pPr>
            <w:r w:rsidRPr="00290615">
              <w:rPr>
                <w:lang w:eastAsia="es-ES"/>
              </w:rPr>
              <w:t> </w:t>
            </w:r>
          </w:p>
        </w:tc>
      </w:tr>
      <w:tr w:rsidR="00BA506E" w:rsidRPr="00290615" w14:paraId="03DA54B3" w14:textId="77777777" w:rsidTr="00290615">
        <w:trPr>
          <w:trHeight w:val="675"/>
        </w:trPr>
        <w:tc>
          <w:tcPr>
            <w:tcW w:w="520" w:type="dxa"/>
            <w:vMerge w:val="restart"/>
            <w:hideMark/>
          </w:tcPr>
          <w:p w14:paraId="78BA990E" w14:textId="77777777" w:rsidR="00290615" w:rsidRPr="00290615" w:rsidRDefault="00290615" w:rsidP="00290615">
            <w:pPr>
              <w:rPr>
                <w:lang w:eastAsia="es-ES"/>
              </w:rPr>
            </w:pPr>
            <w:r w:rsidRPr="00290615">
              <w:rPr>
                <w:lang w:eastAsia="es-ES"/>
              </w:rPr>
              <w:t>8</w:t>
            </w:r>
          </w:p>
        </w:tc>
        <w:tc>
          <w:tcPr>
            <w:tcW w:w="960" w:type="dxa"/>
            <w:vMerge w:val="restart"/>
            <w:hideMark/>
          </w:tcPr>
          <w:p w14:paraId="298E99E9" w14:textId="77777777" w:rsidR="00290615" w:rsidRPr="00290615" w:rsidRDefault="00290615" w:rsidP="00290615">
            <w:pPr>
              <w:rPr>
                <w:lang w:eastAsia="es-ES"/>
              </w:rPr>
            </w:pPr>
            <w:r w:rsidRPr="00290615">
              <w:rPr>
                <w:lang w:eastAsia="es-ES"/>
              </w:rPr>
              <w:t>VEHICULO CERRADO TIPO WAGON</w:t>
            </w:r>
          </w:p>
        </w:tc>
        <w:tc>
          <w:tcPr>
            <w:tcW w:w="3632" w:type="dxa"/>
            <w:noWrap/>
            <w:hideMark/>
          </w:tcPr>
          <w:p w14:paraId="5EB341CE" w14:textId="77777777" w:rsidR="00290615" w:rsidRPr="00290615" w:rsidRDefault="00290615" w:rsidP="00290615">
            <w:pPr>
              <w:rPr>
                <w:lang w:eastAsia="es-ES"/>
              </w:rPr>
            </w:pPr>
            <w:r w:rsidRPr="00290615">
              <w:rPr>
                <w:lang w:eastAsia="es-ES"/>
              </w:rPr>
              <w:t>Clase Vehículo: Camioneta Cerrada y/o campero</w:t>
            </w:r>
          </w:p>
        </w:tc>
        <w:tc>
          <w:tcPr>
            <w:tcW w:w="1060" w:type="dxa"/>
            <w:noWrap/>
            <w:hideMark/>
          </w:tcPr>
          <w:p w14:paraId="1DF06497" w14:textId="77777777" w:rsidR="00290615" w:rsidRPr="00290615" w:rsidRDefault="00290615">
            <w:pPr>
              <w:rPr>
                <w:lang w:eastAsia="es-ES"/>
              </w:rPr>
            </w:pPr>
            <w:r w:rsidRPr="00290615">
              <w:rPr>
                <w:lang w:eastAsia="es-ES"/>
              </w:rPr>
              <w:t> </w:t>
            </w:r>
          </w:p>
        </w:tc>
        <w:tc>
          <w:tcPr>
            <w:tcW w:w="1120" w:type="dxa"/>
            <w:noWrap/>
            <w:hideMark/>
          </w:tcPr>
          <w:p w14:paraId="2A4FA5C9" w14:textId="77777777" w:rsidR="00290615" w:rsidRPr="00290615" w:rsidRDefault="00290615">
            <w:pPr>
              <w:rPr>
                <w:lang w:eastAsia="es-ES"/>
              </w:rPr>
            </w:pPr>
            <w:r w:rsidRPr="00290615">
              <w:rPr>
                <w:lang w:eastAsia="es-ES"/>
              </w:rPr>
              <w:t> </w:t>
            </w:r>
          </w:p>
        </w:tc>
        <w:tc>
          <w:tcPr>
            <w:tcW w:w="1014" w:type="dxa"/>
            <w:noWrap/>
            <w:hideMark/>
          </w:tcPr>
          <w:p w14:paraId="4C97DAF3" w14:textId="77777777" w:rsidR="00290615" w:rsidRPr="00290615" w:rsidRDefault="00290615">
            <w:pPr>
              <w:rPr>
                <w:lang w:eastAsia="es-ES"/>
              </w:rPr>
            </w:pPr>
            <w:r w:rsidRPr="00290615">
              <w:rPr>
                <w:lang w:eastAsia="es-ES"/>
              </w:rPr>
              <w:t> </w:t>
            </w:r>
          </w:p>
        </w:tc>
        <w:tc>
          <w:tcPr>
            <w:tcW w:w="1008" w:type="dxa"/>
            <w:noWrap/>
            <w:hideMark/>
          </w:tcPr>
          <w:p w14:paraId="78B76854" w14:textId="77777777" w:rsidR="00290615" w:rsidRPr="00290615" w:rsidRDefault="00290615">
            <w:pPr>
              <w:rPr>
                <w:lang w:eastAsia="es-ES"/>
              </w:rPr>
            </w:pPr>
            <w:r w:rsidRPr="00290615">
              <w:rPr>
                <w:lang w:eastAsia="es-ES"/>
              </w:rPr>
              <w:t> </w:t>
            </w:r>
          </w:p>
        </w:tc>
        <w:tc>
          <w:tcPr>
            <w:tcW w:w="1208" w:type="dxa"/>
            <w:noWrap/>
            <w:hideMark/>
          </w:tcPr>
          <w:p w14:paraId="2F2A465E" w14:textId="77777777" w:rsidR="00290615" w:rsidRPr="00290615" w:rsidRDefault="00290615">
            <w:pPr>
              <w:rPr>
                <w:lang w:eastAsia="es-ES"/>
              </w:rPr>
            </w:pPr>
            <w:r w:rsidRPr="00290615">
              <w:rPr>
                <w:lang w:eastAsia="es-ES"/>
              </w:rPr>
              <w:t> </w:t>
            </w:r>
          </w:p>
        </w:tc>
      </w:tr>
      <w:tr w:rsidR="00BA506E" w:rsidRPr="00290615" w14:paraId="35B46643" w14:textId="77777777" w:rsidTr="00290615">
        <w:trPr>
          <w:trHeight w:val="450"/>
        </w:trPr>
        <w:tc>
          <w:tcPr>
            <w:tcW w:w="520" w:type="dxa"/>
            <w:vMerge/>
            <w:hideMark/>
          </w:tcPr>
          <w:p w14:paraId="69F0149E" w14:textId="77777777" w:rsidR="00290615" w:rsidRPr="00290615" w:rsidRDefault="00290615">
            <w:pPr>
              <w:rPr>
                <w:lang w:eastAsia="es-ES"/>
              </w:rPr>
            </w:pPr>
          </w:p>
        </w:tc>
        <w:tc>
          <w:tcPr>
            <w:tcW w:w="960" w:type="dxa"/>
            <w:vMerge/>
            <w:hideMark/>
          </w:tcPr>
          <w:p w14:paraId="3A53D714" w14:textId="77777777" w:rsidR="00290615" w:rsidRPr="00290615" w:rsidRDefault="00290615">
            <w:pPr>
              <w:rPr>
                <w:lang w:eastAsia="es-ES"/>
              </w:rPr>
            </w:pPr>
          </w:p>
        </w:tc>
        <w:tc>
          <w:tcPr>
            <w:tcW w:w="3632" w:type="dxa"/>
            <w:noWrap/>
            <w:hideMark/>
          </w:tcPr>
          <w:p w14:paraId="3D6EE066" w14:textId="77777777" w:rsidR="00290615" w:rsidRPr="00290615" w:rsidRDefault="00290615" w:rsidP="00290615">
            <w:pPr>
              <w:rPr>
                <w:lang w:eastAsia="es-ES"/>
              </w:rPr>
            </w:pPr>
            <w:r w:rsidRPr="00290615">
              <w:rPr>
                <w:lang w:eastAsia="es-ES"/>
              </w:rPr>
              <w:t xml:space="preserve">Tipo Carrocería: </w:t>
            </w:r>
            <w:proofErr w:type="spellStart"/>
            <w:r w:rsidRPr="00290615">
              <w:rPr>
                <w:lang w:eastAsia="es-ES"/>
              </w:rPr>
              <w:t>Wagon</w:t>
            </w:r>
            <w:proofErr w:type="spellEnd"/>
          </w:p>
        </w:tc>
        <w:tc>
          <w:tcPr>
            <w:tcW w:w="1060" w:type="dxa"/>
            <w:noWrap/>
            <w:hideMark/>
          </w:tcPr>
          <w:p w14:paraId="61A3837E" w14:textId="77777777" w:rsidR="00290615" w:rsidRPr="00290615" w:rsidRDefault="00290615">
            <w:pPr>
              <w:rPr>
                <w:lang w:eastAsia="es-ES"/>
              </w:rPr>
            </w:pPr>
            <w:r w:rsidRPr="00290615">
              <w:rPr>
                <w:lang w:eastAsia="es-ES"/>
              </w:rPr>
              <w:t> </w:t>
            </w:r>
          </w:p>
        </w:tc>
        <w:tc>
          <w:tcPr>
            <w:tcW w:w="1120" w:type="dxa"/>
            <w:noWrap/>
            <w:hideMark/>
          </w:tcPr>
          <w:p w14:paraId="58F85BD4" w14:textId="77777777" w:rsidR="00290615" w:rsidRPr="00290615" w:rsidRDefault="00290615">
            <w:pPr>
              <w:rPr>
                <w:lang w:eastAsia="es-ES"/>
              </w:rPr>
            </w:pPr>
            <w:r w:rsidRPr="00290615">
              <w:rPr>
                <w:lang w:eastAsia="es-ES"/>
              </w:rPr>
              <w:t> </w:t>
            </w:r>
          </w:p>
        </w:tc>
        <w:tc>
          <w:tcPr>
            <w:tcW w:w="1014" w:type="dxa"/>
            <w:noWrap/>
            <w:hideMark/>
          </w:tcPr>
          <w:p w14:paraId="4AE7B2CD" w14:textId="77777777" w:rsidR="00290615" w:rsidRPr="00290615" w:rsidRDefault="00290615">
            <w:pPr>
              <w:rPr>
                <w:lang w:eastAsia="es-ES"/>
              </w:rPr>
            </w:pPr>
            <w:r w:rsidRPr="00290615">
              <w:rPr>
                <w:lang w:eastAsia="es-ES"/>
              </w:rPr>
              <w:t> </w:t>
            </w:r>
          </w:p>
        </w:tc>
        <w:tc>
          <w:tcPr>
            <w:tcW w:w="1008" w:type="dxa"/>
            <w:noWrap/>
            <w:hideMark/>
          </w:tcPr>
          <w:p w14:paraId="35C333B2" w14:textId="77777777" w:rsidR="00290615" w:rsidRPr="00290615" w:rsidRDefault="00290615">
            <w:pPr>
              <w:rPr>
                <w:lang w:eastAsia="es-ES"/>
              </w:rPr>
            </w:pPr>
            <w:r w:rsidRPr="00290615">
              <w:rPr>
                <w:lang w:eastAsia="es-ES"/>
              </w:rPr>
              <w:t> </w:t>
            </w:r>
          </w:p>
        </w:tc>
        <w:tc>
          <w:tcPr>
            <w:tcW w:w="1208" w:type="dxa"/>
            <w:noWrap/>
            <w:hideMark/>
          </w:tcPr>
          <w:p w14:paraId="1CA3099C" w14:textId="77777777" w:rsidR="00290615" w:rsidRPr="00290615" w:rsidRDefault="00290615">
            <w:pPr>
              <w:rPr>
                <w:lang w:eastAsia="es-ES"/>
              </w:rPr>
            </w:pPr>
            <w:r w:rsidRPr="00290615">
              <w:rPr>
                <w:lang w:eastAsia="es-ES"/>
              </w:rPr>
              <w:t> </w:t>
            </w:r>
          </w:p>
        </w:tc>
      </w:tr>
      <w:tr w:rsidR="00BA506E" w:rsidRPr="00290615" w14:paraId="267F336E" w14:textId="77777777" w:rsidTr="00290615">
        <w:trPr>
          <w:trHeight w:val="450"/>
        </w:trPr>
        <w:tc>
          <w:tcPr>
            <w:tcW w:w="520" w:type="dxa"/>
            <w:vMerge/>
            <w:hideMark/>
          </w:tcPr>
          <w:p w14:paraId="64C3E1D8" w14:textId="77777777" w:rsidR="00290615" w:rsidRPr="00290615" w:rsidRDefault="00290615">
            <w:pPr>
              <w:rPr>
                <w:lang w:eastAsia="es-ES"/>
              </w:rPr>
            </w:pPr>
          </w:p>
        </w:tc>
        <w:tc>
          <w:tcPr>
            <w:tcW w:w="960" w:type="dxa"/>
            <w:vMerge/>
            <w:hideMark/>
          </w:tcPr>
          <w:p w14:paraId="49BBFC93" w14:textId="77777777" w:rsidR="00290615" w:rsidRPr="00290615" w:rsidRDefault="00290615">
            <w:pPr>
              <w:rPr>
                <w:lang w:eastAsia="es-ES"/>
              </w:rPr>
            </w:pPr>
          </w:p>
        </w:tc>
        <w:tc>
          <w:tcPr>
            <w:tcW w:w="3632" w:type="dxa"/>
            <w:noWrap/>
            <w:hideMark/>
          </w:tcPr>
          <w:p w14:paraId="4BD57CD3" w14:textId="77777777" w:rsidR="00290615" w:rsidRPr="00290615" w:rsidRDefault="00290615" w:rsidP="00290615">
            <w:pPr>
              <w:rPr>
                <w:lang w:eastAsia="es-ES"/>
              </w:rPr>
            </w:pPr>
            <w:r w:rsidRPr="00290615">
              <w:rPr>
                <w:lang w:eastAsia="es-ES"/>
              </w:rPr>
              <w:t>Transmisión: 4x2 o 4x4</w:t>
            </w:r>
          </w:p>
        </w:tc>
        <w:tc>
          <w:tcPr>
            <w:tcW w:w="1060" w:type="dxa"/>
            <w:noWrap/>
            <w:hideMark/>
          </w:tcPr>
          <w:p w14:paraId="58229A4B" w14:textId="77777777" w:rsidR="00290615" w:rsidRPr="00290615" w:rsidRDefault="00290615">
            <w:pPr>
              <w:rPr>
                <w:lang w:eastAsia="es-ES"/>
              </w:rPr>
            </w:pPr>
            <w:r w:rsidRPr="00290615">
              <w:rPr>
                <w:lang w:eastAsia="es-ES"/>
              </w:rPr>
              <w:t> </w:t>
            </w:r>
          </w:p>
        </w:tc>
        <w:tc>
          <w:tcPr>
            <w:tcW w:w="1120" w:type="dxa"/>
            <w:noWrap/>
            <w:hideMark/>
          </w:tcPr>
          <w:p w14:paraId="428621D0" w14:textId="77777777" w:rsidR="00290615" w:rsidRPr="00290615" w:rsidRDefault="00290615">
            <w:pPr>
              <w:rPr>
                <w:lang w:eastAsia="es-ES"/>
              </w:rPr>
            </w:pPr>
            <w:r w:rsidRPr="00290615">
              <w:rPr>
                <w:lang w:eastAsia="es-ES"/>
              </w:rPr>
              <w:t> </w:t>
            </w:r>
          </w:p>
        </w:tc>
        <w:tc>
          <w:tcPr>
            <w:tcW w:w="1014" w:type="dxa"/>
            <w:noWrap/>
            <w:hideMark/>
          </w:tcPr>
          <w:p w14:paraId="2ECBF7FD" w14:textId="77777777" w:rsidR="00290615" w:rsidRPr="00290615" w:rsidRDefault="00290615">
            <w:pPr>
              <w:rPr>
                <w:lang w:eastAsia="es-ES"/>
              </w:rPr>
            </w:pPr>
            <w:r w:rsidRPr="00290615">
              <w:rPr>
                <w:lang w:eastAsia="es-ES"/>
              </w:rPr>
              <w:t> </w:t>
            </w:r>
          </w:p>
        </w:tc>
        <w:tc>
          <w:tcPr>
            <w:tcW w:w="1008" w:type="dxa"/>
            <w:noWrap/>
            <w:hideMark/>
          </w:tcPr>
          <w:p w14:paraId="61F56D10" w14:textId="77777777" w:rsidR="00290615" w:rsidRPr="00290615" w:rsidRDefault="00290615">
            <w:pPr>
              <w:rPr>
                <w:lang w:eastAsia="es-ES"/>
              </w:rPr>
            </w:pPr>
            <w:r w:rsidRPr="00290615">
              <w:rPr>
                <w:lang w:eastAsia="es-ES"/>
              </w:rPr>
              <w:t> </w:t>
            </w:r>
          </w:p>
        </w:tc>
        <w:tc>
          <w:tcPr>
            <w:tcW w:w="1208" w:type="dxa"/>
            <w:noWrap/>
            <w:hideMark/>
          </w:tcPr>
          <w:p w14:paraId="1F65FBF2" w14:textId="77777777" w:rsidR="00290615" w:rsidRPr="00290615" w:rsidRDefault="00290615">
            <w:pPr>
              <w:rPr>
                <w:lang w:eastAsia="es-ES"/>
              </w:rPr>
            </w:pPr>
            <w:r w:rsidRPr="00290615">
              <w:rPr>
                <w:lang w:eastAsia="es-ES"/>
              </w:rPr>
              <w:t> </w:t>
            </w:r>
          </w:p>
        </w:tc>
      </w:tr>
      <w:tr w:rsidR="00BA506E" w:rsidRPr="00290615" w14:paraId="5989D4AF" w14:textId="77777777" w:rsidTr="00290615">
        <w:trPr>
          <w:trHeight w:val="450"/>
        </w:trPr>
        <w:tc>
          <w:tcPr>
            <w:tcW w:w="520" w:type="dxa"/>
            <w:vMerge/>
            <w:hideMark/>
          </w:tcPr>
          <w:p w14:paraId="78E4C57E" w14:textId="77777777" w:rsidR="00290615" w:rsidRPr="00290615" w:rsidRDefault="00290615">
            <w:pPr>
              <w:rPr>
                <w:lang w:eastAsia="es-ES"/>
              </w:rPr>
            </w:pPr>
          </w:p>
        </w:tc>
        <w:tc>
          <w:tcPr>
            <w:tcW w:w="960" w:type="dxa"/>
            <w:vMerge/>
            <w:hideMark/>
          </w:tcPr>
          <w:p w14:paraId="7B797E5D" w14:textId="77777777" w:rsidR="00290615" w:rsidRPr="00290615" w:rsidRDefault="00290615">
            <w:pPr>
              <w:rPr>
                <w:lang w:eastAsia="es-ES"/>
              </w:rPr>
            </w:pPr>
          </w:p>
        </w:tc>
        <w:tc>
          <w:tcPr>
            <w:tcW w:w="3632" w:type="dxa"/>
            <w:noWrap/>
            <w:hideMark/>
          </w:tcPr>
          <w:p w14:paraId="7EF19EE8" w14:textId="77777777" w:rsidR="00290615" w:rsidRPr="00290615" w:rsidRDefault="00290615" w:rsidP="00290615">
            <w:pPr>
              <w:rPr>
                <w:lang w:eastAsia="es-ES"/>
              </w:rPr>
            </w:pPr>
            <w:r w:rsidRPr="00290615">
              <w:rPr>
                <w:lang w:eastAsia="es-ES"/>
              </w:rPr>
              <w:t>Capacidad: 5 Pasajeros</w:t>
            </w:r>
          </w:p>
        </w:tc>
        <w:tc>
          <w:tcPr>
            <w:tcW w:w="1060" w:type="dxa"/>
            <w:noWrap/>
            <w:hideMark/>
          </w:tcPr>
          <w:p w14:paraId="166A247E" w14:textId="77777777" w:rsidR="00290615" w:rsidRPr="00290615" w:rsidRDefault="00290615">
            <w:pPr>
              <w:rPr>
                <w:lang w:eastAsia="es-ES"/>
              </w:rPr>
            </w:pPr>
            <w:r w:rsidRPr="00290615">
              <w:rPr>
                <w:lang w:eastAsia="es-ES"/>
              </w:rPr>
              <w:t> </w:t>
            </w:r>
          </w:p>
        </w:tc>
        <w:tc>
          <w:tcPr>
            <w:tcW w:w="1120" w:type="dxa"/>
            <w:noWrap/>
            <w:hideMark/>
          </w:tcPr>
          <w:p w14:paraId="0106B325" w14:textId="77777777" w:rsidR="00290615" w:rsidRPr="00290615" w:rsidRDefault="00290615">
            <w:pPr>
              <w:rPr>
                <w:lang w:eastAsia="es-ES"/>
              </w:rPr>
            </w:pPr>
            <w:r w:rsidRPr="00290615">
              <w:rPr>
                <w:lang w:eastAsia="es-ES"/>
              </w:rPr>
              <w:t> </w:t>
            </w:r>
          </w:p>
        </w:tc>
        <w:tc>
          <w:tcPr>
            <w:tcW w:w="1014" w:type="dxa"/>
            <w:noWrap/>
            <w:hideMark/>
          </w:tcPr>
          <w:p w14:paraId="79133CD9" w14:textId="77777777" w:rsidR="00290615" w:rsidRPr="00290615" w:rsidRDefault="00290615">
            <w:pPr>
              <w:rPr>
                <w:lang w:eastAsia="es-ES"/>
              </w:rPr>
            </w:pPr>
            <w:r w:rsidRPr="00290615">
              <w:rPr>
                <w:lang w:eastAsia="es-ES"/>
              </w:rPr>
              <w:t> </w:t>
            </w:r>
          </w:p>
        </w:tc>
        <w:tc>
          <w:tcPr>
            <w:tcW w:w="1008" w:type="dxa"/>
            <w:noWrap/>
            <w:hideMark/>
          </w:tcPr>
          <w:p w14:paraId="721249B1" w14:textId="77777777" w:rsidR="00290615" w:rsidRPr="00290615" w:rsidRDefault="00290615">
            <w:pPr>
              <w:rPr>
                <w:lang w:eastAsia="es-ES"/>
              </w:rPr>
            </w:pPr>
            <w:r w:rsidRPr="00290615">
              <w:rPr>
                <w:lang w:eastAsia="es-ES"/>
              </w:rPr>
              <w:t> </w:t>
            </w:r>
          </w:p>
        </w:tc>
        <w:tc>
          <w:tcPr>
            <w:tcW w:w="1208" w:type="dxa"/>
            <w:noWrap/>
            <w:hideMark/>
          </w:tcPr>
          <w:p w14:paraId="42A1F03B" w14:textId="77777777" w:rsidR="00290615" w:rsidRPr="00290615" w:rsidRDefault="00290615">
            <w:pPr>
              <w:rPr>
                <w:lang w:eastAsia="es-ES"/>
              </w:rPr>
            </w:pPr>
            <w:r w:rsidRPr="00290615">
              <w:rPr>
                <w:lang w:eastAsia="es-ES"/>
              </w:rPr>
              <w:t> </w:t>
            </w:r>
          </w:p>
        </w:tc>
      </w:tr>
      <w:tr w:rsidR="00BA506E" w:rsidRPr="00290615" w14:paraId="2C448EF9" w14:textId="77777777" w:rsidTr="00290615">
        <w:trPr>
          <w:trHeight w:val="675"/>
        </w:trPr>
        <w:tc>
          <w:tcPr>
            <w:tcW w:w="520" w:type="dxa"/>
            <w:vMerge/>
            <w:hideMark/>
          </w:tcPr>
          <w:p w14:paraId="17B121D5" w14:textId="77777777" w:rsidR="00290615" w:rsidRPr="00290615" w:rsidRDefault="00290615">
            <w:pPr>
              <w:rPr>
                <w:lang w:eastAsia="es-ES"/>
              </w:rPr>
            </w:pPr>
          </w:p>
        </w:tc>
        <w:tc>
          <w:tcPr>
            <w:tcW w:w="960" w:type="dxa"/>
            <w:vMerge/>
            <w:hideMark/>
          </w:tcPr>
          <w:p w14:paraId="016B9D35" w14:textId="77777777" w:rsidR="00290615" w:rsidRPr="00290615" w:rsidRDefault="00290615">
            <w:pPr>
              <w:rPr>
                <w:lang w:eastAsia="es-ES"/>
              </w:rPr>
            </w:pPr>
          </w:p>
        </w:tc>
        <w:tc>
          <w:tcPr>
            <w:tcW w:w="3632" w:type="dxa"/>
            <w:noWrap/>
            <w:hideMark/>
          </w:tcPr>
          <w:p w14:paraId="187AAFE8" w14:textId="77777777" w:rsidR="00290615" w:rsidRPr="00290615" w:rsidRDefault="00290615" w:rsidP="00290615">
            <w:pPr>
              <w:rPr>
                <w:lang w:eastAsia="es-ES"/>
              </w:rPr>
            </w:pPr>
            <w:r w:rsidRPr="00290615">
              <w:rPr>
                <w:lang w:eastAsia="es-ES"/>
              </w:rPr>
              <w:t>Combustible: gasolina, eléctrico, Eléctrico/gasolina</w:t>
            </w:r>
          </w:p>
        </w:tc>
        <w:tc>
          <w:tcPr>
            <w:tcW w:w="1060" w:type="dxa"/>
            <w:noWrap/>
            <w:hideMark/>
          </w:tcPr>
          <w:p w14:paraId="35BB0CDB" w14:textId="77777777" w:rsidR="00290615" w:rsidRPr="00290615" w:rsidRDefault="00290615">
            <w:pPr>
              <w:rPr>
                <w:lang w:eastAsia="es-ES"/>
              </w:rPr>
            </w:pPr>
            <w:r w:rsidRPr="00290615">
              <w:rPr>
                <w:lang w:eastAsia="es-ES"/>
              </w:rPr>
              <w:t> </w:t>
            </w:r>
          </w:p>
        </w:tc>
        <w:tc>
          <w:tcPr>
            <w:tcW w:w="1120" w:type="dxa"/>
            <w:noWrap/>
            <w:hideMark/>
          </w:tcPr>
          <w:p w14:paraId="63E90E07" w14:textId="77777777" w:rsidR="00290615" w:rsidRPr="00290615" w:rsidRDefault="00290615">
            <w:pPr>
              <w:rPr>
                <w:lang w:eastAsia="es-ES"/>
              </w:rPr>
            </w:pPr>
            <w:r w:rsidRPr="00290615">
              <w:rPr>
                <w:lang w:eastAsia="es-ES"/>
              </w:rPr>
              <w:t> </w:t>
            </w:r>
          </w:p>
        </w:tc>
        <w:tc>
          <w:tcPr>
            <w:tcW w:w="1014" w:type="dxa"/>
            <w:noWrap/>
            <w:hideMark/>
          </w:tcPr>
          <w:p w14:paraId="7ECC0A3D" w14:textId="77777777" w:rsidR="00290615" w:rsidRPr="00290615" w:rsidRDefault="00290615">
            <w:pPr>
              <w:rPr>
                <w:lang w:eastAsia="es-ES"/>
              </w:rPr>
            </w:pPr>
            <w:r w:rsidRPr="00290615">
              <w:rPr>
                <w:lang w:eastAsia="es-ES"/>
              </w:rPr>
              <w:t> </w:t>
            </w:r>
          </w:p>
        </w:tc>
        <w:tc>
          <w:tcPr>
            <w:tcW w:w="1008" w:type="dxa"/>
            <w:noWrap/>
            <w:hideMark/>
          </w:tcPr>
          <w:p w14:paraId="74B1D558" w14:textId="77777777" w:rsidR="00290615" w:rsidRPr="00290615" w:rsidRDefault="00290615">
            <w:pPr>
              <w:rPr>
                <w:lang w:eastAsia="es-ES"/>
              </w:rPr>
            </w:pPr>
            <w:r w:rsidRPr="00290615">
              <w:rPr>
                <w:lang w:eastAsia="es-ES"/>
              </w:rPr>
              <w:t> </w:t>
            </w:r>
          </w:p>
        </w:tc>
        <w:tc>
          <w:tcPr>
            <w:tcW w:w="1208" w:type="dxa"/>
            <w:noWrap/>
            <w:hideMark/>
          </w:tcPr>
          <w:p w14:paraId="655295AA" w14:textId="77777777" w:rsidR="00290615" w:rsidRPr="00290615" w:rsidRDefault="00290615">
            <w:pPr>
              <w:rPr>
                <w:lang w:eastAsia="es-ES"/>
              </w:rPr>
            </w:pPr>
            <w:r w:rsidRPr="00290615">
              <w:rPr>
                <w:lang w:eastAsia="es-ES"/>
              </w:rPr>
              <w:t> </w:t>
            </w:r>
          </w:p>
        </w:tc>
      </w:tr>
      <w:tr w:rsidR="00BA506E" w:rsidRPr="00290615" w14:paraId="4BF31A19" w14:textId="77777777" w:rsidTr="00290615">
        <w:trPr>
          <w:trHeight w:val="450"/>
        </w:trPr>
        <w:tc>
          <w:tcPr>
            <w:tcW w:w="520" w:type="dxa"/>
            <w:vMerge/>
            <w:hideMark/>
          </w:tcPr>
          <w:p w14:paraId="5D2DB5BB" w14:textId="77777777" w:rsidR="00290615" w:rsidRPr="00290615" w:rsidRDefault="00290615">
            <w:pPr>
              <w:rPr>
                <w:lang w:eastAsia="es-ES"/>
              </w:rPr>
            </w:pPr>
          </w:p>
        </w:tc>
        <w:tc>
          <w:tcPr>
            <w:tcW w:w="960" w:type="dxa"/>
            <w:vMerge/>
            <w:hideMark/>
          </w:tcPr>
          <w:p w14:paraId="3DA1A784" w14:textId="77777777" w:rsidR="00290615" w:rsidRPr="00290615" w:rsidRDefault="00290615">
            <w:pPr>
              <w:rPr>
                <w:lang w:eastAsia="es-ES"/>
              </w:rPr>
            </w:pPr>
          </w:p>
        </w:tc>
        <w:tc>
          <w:tcPr>
            <w:tcW w:w="3632" w:type="dxa"/>
            <w:noWrap/>
            <w:hideMark/>
          </w:tcPr>
          <w:p w14:paraId="7DA451F5" w14:textId="77777777" w:rsidR="00290615" w:rsidRPr="00290615" w:rsidRDefault="00290615" w:rsidP="00290615">
            <w:pPr>
              <w:rPr>
                <w:lang w:eastAsia="es-ES"/>
              </w:rPr>
            </w:pPr>
            <w:r w:rsidRPr="00290615">
              <w:rPr>
                <w:lang w:eastAsia="es-ES"/>
              </w:rPr>
              <w:t>Modelo: 2015 en adelante</w:t>
            </w:r>
          </w:p>
        </w:tc>
        <w:tc>
          <w:tcPr>
            <w:tcW w:w="1060" w:type="dxa"/>
            <w:noWrap/>
            <w:hideMark/>
          </w:tcPr>
          <w:p w14:paraId="23E9307F" w14:textId="77777777" w:rsidR="00290615" w:rsidRPr="00290615" w:rsidRDefault="00290615">
            <w:pPr>
              <w:rPr>
                <w:lang w:eastAsia="es-ES"/>
              </w:rPr>
            </w:pPr>
            <w:r w:rsidRPr="00290615">
              <w:rPr>
                <w:lang w:eastAsia="es-ES"/>
              </w:rPr>
              <w:t> </w:t>
            </w:r>
          </w:p>
        </w:tc>
        <w:tc>
          <w:tcPr>
            <w:tcW w:w="1120" w:type="dxa"/>
            <w:noWrap/>
            <w:hideMark/>
          </w:tcPr>
          <w:p w14:paraId="43F641CB" w14:textId="77777777" w:rsidR="00290615" w:rsidRPr="00290615" w:rsidRDefault="00290615">
            <w:pPr>
              <w:rPr>
                <w:lang w:eastAsia="es-ES"/>
              </w:rPr>
            </w:pPr>
            <w:r w:rsidRPr="00290615">
              <w:rPr>
                <w:lang w:eastAsia="es-ES"/>
              </w:rPr>
              <w:t> </w:t>
            </w:r>
          </w:p>
        </w:tc>
        <w:tc>
          <w:tcPr>
            <w:tcW w:w="1014" w:type="dxa"/>
            <w:noWrap/>
            <w:hideMark/>
          </w:tcPr>
          <w:p w14:paraId="5946D16D" w14:textId="77777777" w:rsidR="00290615" w:rsidRPr="00290615" w:rsidRDefault="00290615">
            <w:pPr>
              <w:rPr>
                <w:lang w:eastAsia="es-ES"/>
              </w:rPr>
            </w:pPr>
            <w:r w:rsidRPr="00290615">
              <w:rPr>
                <w:lang w:eastAsia="es-ES"/>
              </w:rPr>
              <w:t> </w:t>
            </w:r>
          </w:p>
        </w:tc>
        <w:tc>
          <w:tcPr>
            <w:tcW w:w="1008" w:type="dxa"/>
            <w:noWrap/>
            <w:hideMark/>
          </w:tcPr>
          <w:p w14:paraId="0CDD23C8" w14:textId="77777777" w:rsidR="00290615" w:rsidRPr="00290615" w:rsidRDefault="00290615">
            <w:pPr>
              <w:rPr>
                <w:lang w:eastAsia="es-ES"/>
              </w:rPr>
            </w:pPr>
            <w:r w:rsidRPr="00290615">
              <w:rPr>
                <w:lang w:eastAsia="es-ES"/>
              </w:rPr>
              <w:t> </w:t>
            </w:r>
          </w:p>
        </w:tc>
        <w:tc>
          <w:tcPr>
            <w:tcW w:w="1208" w:type="dxa"/>
            <w:noWrap/>
            <w:hideMark/>
          </w:tcPr>
          <w:p w14:paraId="1AB279B0" w14:textId="77777777" w:rsidR="00290615" w:rsidRPr="00290615" w:rsidRDefault="00290615">
            <w:pPr>
              <w:rPr>
                <w:lang w:eastAsia="es-ES"/>
              </w:rPr>
            </w:pPr>
            <w:r w:rsidRPr="00290615">
              <w:rPr>
                <w:lang w:eastAsia="es-ES"/>
              </w:rPr>
              <w:t> </w:t>
            </w:r>
          </w:p>
        </w:tc>
      </w:tr>
      <w:tr w:rsidR="00BA506E" w:rsidRPr="00290615" w14:paraId="6576E0B4" w14:textId="77777777" w:rsidTr="00290615">
        <w:trPr>
          <w:trHeight w:val="450"/>
        </w:trPr>
        <w:tc>
          <w:tcPr>
            <w:tcW w:w="520" w:type="dxa"/>
            <w:vMerge/>
            <w:hideMark/>
          </w:tcPr>
          <w:p w14:paraId="483CFDA9" w14:textId="77777777" w:rsidR="00290615" w:rsidRPr="00290615" w:rsidRDefault="00290615">
            <w:pPr>
              <w:rPr>
                <w:lang w:eastAsia="es-ES"/>
              </w:rPr>
            </w:pPr>
          </w:p>
        </w:tc>
        <w:tc>
          <w:tcPr>
            <w:tcW w:w="960" w:type="dxa"/>
            <w:vMerge/>
            <w:hideMark/>
          </w:tcPr>
          <w:p w14:paraId="66DC084B" w14:textId="77777777" w:rsidR="00290615" w:rsidRPr="00290615" w:rsidRDefault="00290615">
            <w:pPr>
              <w:rPr>
                <w:lang w:eastAsia="es-ES"/>
              </w:rPr>
            </w:pPr>
          </w:p>
        </w:tc>
        <w:tc>
          <w:tcPr>
            <w:tcW w:w="3632" w:type="dxa"/>
            <w:noWrap/>
            <w:hideMark/>
          </w:tcPr>
          <w:p w14:paraId="22372587" w14:textId="77777777" w:rsidR="00290615" w:rsidRPr="00290615" w:rsidRDefault="00290615" w:rsidP="00290615">
            <w:pPr>
              <w:rPr>
                <w:lang w:eastAsia="es-ES"/>
              </w:rPr>
            </w:pPr>
            <w:r w:rsidRPr="00290615">
              <w:rPr>
                <w:lang w:eastAsia="es-ES"/>
              </w:rPr>
              <w:t>Cilindraje mínimo 1000 C.C.</w:t>
            </w:r>
          </w:p>
        </w:tc>
        <w:tc>
          <w:tcPr>
            <w:tcW w:w="1060" w:type="dxa"/>
            <w:noWrap/>
            <w:hideMark/>
          </w:tcPr>
          <w:p w14:paraId="38A75E52" w14:textId="77777777" w:rsidR="00290615" w:rsidRPr="00290615" w:rsidRDefault="00290615">
            <w:pPr>
              <w:rPr>
                <w:lang w:eastAsia="es-ES"/>
              </w:rPr>
            </w:pPr>
            <w:r w:rsidRPr="00290615">
              <w:rPr>
                <w:lang w:eastAsia="es-ES"/>
              </w:rPr>
              <w:t> </w:t>
            </w:r>
          </w:p>
        </w:tc>
        <w:tc>
          <w:tcPr>
            <w:tcW w:w="1120" w:type="dxa"/>
            <w:noWrap/>
            <w:hideMark/>
          </w:tcPr>
          <w:p w14:paraId="07DA4510" w14:textId="77777777" w:rsidR="00290615" w:rsidRPr="00290615" w:rsidRDefault="00290615">
            <w:pPr>
              <w:rPr>
                <w:lang w:eastAsia="es-ES"/>
              </w:rPr>
            </w:pPr>
            <w:r w:rsidRPr="00290615">
              <w:rPr>
                <w:lang w:eastAsia="es-ES"/>
              </w:rPr>
              <w:t> </w:t>
            </w:r>
          </w:p>
        </w:tc>
        <w:tc>
          <w:tcPr>
            <w:tcW w:w="1014" w:type="dxa"/>
            <w:noWrap/>
            <w:hideMark/>
          </w:tcPr>
          <w:p w14:paraId="5B981F0C" w14:textId="77777777" w:rsidR="00290615" w:rsidRPr="00290615" w:rsidRDefault="00290615">
            <w:pPr>
              <w:rPr>
                <w:lang w:eastAsia="es-ES"/>
              </w:rPr>
            </w:pPr>
            <w:r w:rsidRPr="00290615">
              <w:rPr>
                <w:lang w:eastAsia="es-ES"/>
              </w:rPr>
              <w:t> </w:t>
            </w:r>
          </w:p>
        </w:tc>
        <w:tc>
          <w:tcPr>
            <w:tcW w:w="1008" w:type="dxa"/>
            <w:noWrap/>
            <w:hideMark/>
          </w:tcPr>
          <w:p w14:paraId="75EBFDF3" w14:textId="77777777" w:rsidR="00290615" w:rsidRPr="00290615" w:rsidRDefault="00290615">
            <w:pPr>
              <w:rPr>
                <w:lang w:eastAsia="es-ES"/>
              </w:rPr>
            </w:pPr>
            <w:r w:rsidRPr="00290615">
              <w:rPr>
                <w:lang w:eastAsia="es-ES"/>
              </w:rPr>
              <w:t> </w:t>
            </w:r>
          </w:p>
        </w:tc>
        <w:tc>
          <w:tcPr>
            <w:tcW w:w="1208" w:type="dxa"/>
            <w:noWrap/>
            <w:hideMark/>
          </w:tcPr>
          <w:p w14:paraId="797A575F" w14:textId="77777777" w:rsidR="00290615" w:rsidRPr="00290615" w:rsidRDefault="00290615">
            <w:pPr>
              <w:rPr>
                <w:lang w:eastAsia="es-ES"/>
              </w:rPr>
            </w:pPr>
            <w:r w:rsidRPr="00290615">
              <w:rPr>
                <w:lang w:eastAsia="es-ES"/>
              </w:rPr>
              <w:t> </w:t>
            </w:r>
          </w:p>
        </w:tc>
      </w:tr>
      <w:tr w:rsidR="00BA506E" w:rsidRPr="00290615" w14:paraId="46281287" w14:textId="77777777" w:rsidTr="00290615">
        <w:trPr>
          <w:trHeight w:val="675"/>
        </w:trPr>
        <w:tc>
          <w:tcPr>
            <w:tcW w:w="520" w:type="dxa"/>
            <w:vMerge/>
            <w:hideMark/>
          </w:tcPr>
          <w:p w14:paraId="1C9749B6" w14:textId="77777777" w:rsidR="00290615" w:rsidRPr="00290615" w:rsidRDefault="00290615">
            <w:pPr>
              <w:rPr>
                <w:lang w:eastAsia="es-ES"/>
              </w:rPr>
            </w:pPr>
          </w:p>
        </w:tc>
        <w:tc>
          <w:tcPr>
            <w:tcW w:w="960" w:type="dxa"/>
            <w:vMerge/>
            <w:hideMark/>
          </w:tcPr>
          <w:p w14:paraId="72F3894E" w14:textId="77777777" w:rsidR="00290615" w:rsidRPr="00290615" w:rsidRDefault="00290615">
            <w:pPr>
              <w:rPr>
                <w:lang w:eastAsia="es-ES"/>
              </w:rPr>
            </w:pPr>
          </w:p>
        </w:tc>
        <w:tc>
          <w:tcPr>
            <w:tcW w:w="3632" w:type="dxa"/>
            <w:noWrap/>
            <w:hideMark/>
          </w:tcPr>
          <w:p w14:paraId="03E76C67"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603650A8" w14:textId="77777777" w:rsidR="00290615" w:rsidRPr="00290615" w:rsidRDefault="00290615">
            <w:pPr>
              <w:rPr>
                <w:lang w:eastAsia="es-ES"/>
              </w:rPr>
            </w:pPr>
            <w:r w:rsidRPr="00290615">
              <w:rPr>
                <w:lang w:eastAsia="es-ES"/>
              </w:rPr>
              <w:t> </w:t>
            </w:r>
          </w:p>
        </w:tc>
        <w:tc>
          <w:tcPr>
            <w:tcW w:w="1120" w:type="dxa"/>
            <w:noWrap/>
            <w:hideMark/>
          </w:tcPr>
          <w:p w14:paraId="1EC12170" w14:textId="77777777" w:rsidR="00290615" w:rsidRPr="00290615" w:rsidRDefault="00290615">
            <w:pPr>
              <w:rPr>
                <w:lang w:eastAsia="es-ES"/>
              </w:rPr>
            </w:pPr>
            <w:r w:rsidRPr="00290615">
              <w:rPr>
                <w:lang w:eastAsia="es-ES"/>
              </w:rPr>
              <w:t> </w:t>
            </w:r>
          </w:p>
        </w:tc>
        <w:tc>
          <w:tcPr>
            <w:tcW w:w="1014" w:type="dxa"/>
            <w:noWrap/>
            <w:hideMark/>
          </w:tcPr>
          <w:p w14:paraId="722C8872" w14:textId="77777777" w:rsidR="00290615" w:rsidRPr="00290615" w:rsidRDefault="00290615">
            <w:pPr>
              <w:rPr>
                <w:lang w:eastAsia="es-ES"/>
              </w:rPr>
            </w:pPr>
            <w:r w:rsidRPr="00290615">
              <w:rPr>
                <w:lang w:eastAsia="es-ES"/>
              </w:rPr>
              <w:t> </w:t>
            </w:r>
          </w:p>
        </w:tc>
        <w:tc>
          <w:tcPr>
            <w:tcW w:w="1008" w:type="dxa"/>
            <w:noWrap/>
            <w:hideMark/>
          </w:tcPr>
          <w:p w14:paraId="317B778C" w14:textId="77777777" w:rsidR="00290615" w:rsidRPr="00290615" w:rsidRDefault="00290615">
            <w:pPr>
              <w:rPr>
                <w:lang w:eastAsia="es-ES"/>
              </w:rPr>
            </w:pPr>
            <w:r w:rsidRPr="00290615">
              <w:rPr>
                <w:lang w:eastAsia="es-ES"/>
              </w:rPr>
              <w:t> </w:t>
            </w:r>
          </w:p>
        </w:tc>
        <w:tc>
          <w:tcPr>
            <w:tcW w:w="1208" w:type="dxa"/>
            <w:noWrap/>
            <w:hideMark/>
          </w:tcPr>
          <w:p w14:paraId="68A612B2" w14:textId="77777777" w:rsidR="00290615" w:rsidRPr="00290615" w:rsidRDefault="00290615">
            <w:pPr>
              <w:rPr>
                <w:lang w:eastAsia="es-ES"/>
              </w:rPr>
            </w:pPr>
            <w:r w:rsidRPr="00290615">
              <w:rPr>
                <w:lang w:eastAsia="es-ES"/>
              </w:rPr>
              <w:t> </w:t>
            </w:r>
          </w:p>
        </w:tc>
      </w:tr>
      <w:tr w:rsidR="00BA506E" w:rsidRPr="00290615" w14:paraId="0AC01B7B" w14:textId="77777777" w:rsidTr="00290615">
        <w:trPr>
          <w:trHeight w:val="450"/>
        </w:trPr>
        <w:tc>
          <w:tcPr>
            <w:tcW w:w="520" w:type="dxa"/>
            <w:vMerge/>
            <w:hideMark/>
          </w:tcPr>
          <w:p w14:paraId="0A5B930C" w14:textId="77777777" w:rsidR="00290615" w:rsidRPr="00290615" w:rsidRDefault="00290615">
            <w:pPr>
              <w:rPr>
                <w:lang w:eastAsia="es-ES"/>
              </w:rPr>
            </w:pPr>
          </w:p>
        </w:tc>
        <w:tc>
          <w:tcPr>
            <w:tcW w:w="960" w:type="dxa"/>
            <w:vMerge/>
            <w:hideMark/>
          </w:tcPr>
          <w:p w14:paraId="7624EA34" w14:textId="77777777" w:rsidR="00290615" w:rsidRPr="00290615" w:rsidRDefault="00290615">
            <w:pPr>
              <w:rPr>
                <w:lang w:eastAsia="es-ES"/>
              </w:rPr>
            </w:pPr>
          </w:p>
        </w:tc>
        <w:tc>
          <w:tcPr>
            <w:tcW w:w="3632" w:type="dxa"/>
            <w:noWrap/>
            <w:hideMark/>
          </w:tcPr>
          <w:p w14:paraId="0139CB99" w14:textId="77777777" w:rsidR="00290615" w:rsidRPr="00290615" w:rsidRDefault="00290615" w:rsidP="00290615">
            <w:pPr>
              <w:rPr>
                <w:lang w:eastAsia="es-ES"/>
              </w:rPr>
            </w:pPr>
            <w:r w:rsidRPr="00290615">
              <w:rPr>
                <w:lang w:eastAsia="es-ES"/>
              </w:rPr>
              <w:t>Luces antiniebla (exploradoras)</w:t>
            </w:r>
          </w:p>
        </w:tc>
        <w:tc>
          <w:tcPr>
            <w:tcW w:w="1060" w:type="dxa"/>
            <w:noWrap/>
            <w:hideMark/>
          </w:tcPr>
          <w:p w14:paraId="2144660E" w14:textId="77777777" w:rsidR="00290615" w:rsidRPr="00290615" w:rsidRDefault="00290615">
            <w:pPr>
              <w:rPr>
                <w:lang w:eastAsia="es-ES"/>
              </w:rPr>
            </w:pPr>
            <w:r w:rsidRPr="00290615">
              <w:rPr>
                <w:lang w:eastAsia="es-ES"/>
              </w:rPr>
              <w:t> </w:t>
            </w:r>
          </w:p>
        </w:tc>
        <w:tc>
          <w:tcPr>
            <w:tcW w:w="1120" w:type="dxa"/>
            <w:noWrap/>
            <w:hideMark/>
          </w:tcPr>
          <w:p w14:paraId="580BE6C6" w14:textId="77777777" w:rsidR="00290615" w:rsidRPr="00290615" w:rsidRDefault="00290615">
            <w:pPr>
              <w:rPr>
                <w:lang w:eastAsia="es-ES"/>
              </w:rPr>
            </w:pPr>
            <w:r w:rsidRPr="00290615">
              <w:rPr>
                <w:lang w:eastAsia="es-ES"/>
              </w:rPr>
              <w:t> </w:t>
            </w:r>
          </w:p>
        </w:tc>
        <w:tc>
          <w:tcPr>
            <w:tcW w:w="1014" w:type="dxa"/>
            <w:noWrap/>
            <w:hideMark/>
          </w:tcPr>
          <w:p w14:paraId="5BA12E68" w14:textId="77777777" w:rsidR="00290615" w:rsidRPr="00290615" w:rsidRDefault="00290615">
            <w:pPr>
              <w:rPr>
                <w:lang w:eastAsia="es-ES"/>
              </w:rPr>
            </w:pPr>
            <w:r w:rsidRPr="00290615">
              <w:rPr>
                <w:lang w:eastAsia="es-ES"/>
              </w:rPr>
              <w:t> </w:t>
            </w:r>
          </w:p>
        </w:tc>
        <w:tc>
          <w:tcPr>
            <w:tcW w:w="1008" w:type="dxa"/>
            <w:noWrap/>
            <w:hideMark/>
          </w:tcPr>
          <w:p w14:paraId="517E204D" w14:textId="77777777" w:rsidR="00290615" w:rsidRPr="00290615" w:rsidRDefault="00290615">
            <w:pPr>
              <w:rPr>
                <w:lang w:eastAsia="es-ES"/>
              </w:rPr>
            </w:pPr>
            <w:r w:rsidRPr="00290615">
              <w:rPr>
                <w:lang w:eastAsia="es-ES"/>
              </w:rPr>
              <w:t> </w:t>
            </w:r>
          </w:p>
        </w:tc>
        <w:tc>
          <w:tcPr>
            <w:tcW w:w="1208" w:type="dxa"/>
            <w:noWrap/>
            <w:hideMark/>
          </w:tcPr>
          <w:p w14:paraId="6EA9FF9D" w14:textId="77777777" w:rsidR="00290615" w:rsidRPr="00290615" w:rsidRDefault="00290615">
            <w:pPr>
              <w:rPr>
                <w:lang w:eastAsia="es-ES"/>
              </w:rPr>
            </w:pPr>
            <w:r w:rsidRPr="00290615">
              <w:rPr>
                <w:lang w:eastAsia="es-ES"/>
              </w:rPr>
              <w:t> </w:t>
            </w:r>
          </w:p>
        </w:tc>
      </w:tr>
      <w:tr w:rsidR="00BA506E" w:rsidRPr="00290615" w14:paraId="69A84B32" w14:textId="77777777" w:rsidTr="00290615">
        <w:trPr>
          <w:trHeight w:val="450"/>
        </w:trPr>
        <w:tc>
          <w:tcPr>
            <w:tcW w:w="520" w:type="dxa"/>
            <w:vMerge/>
            <w:hideMark/>
          </w:tcPr>
          <w:p w14:paraId="06EAF176" w14:textId="77777777" w:rsidR="00290615" w:rsidRPr="00290615" w:rsidRDefault="00290615">
            <w:pPr>
              <w:rPr>
                <w:lang w:eastAsia="es-ES"/>
              </w:rPr>
            </w:pPr>
          </w:p>
        </w:tc>
        <w:tc>
          <w:tcPr>
            <w:tcW w:w="960" w:type="dxa"/>
            <w:vMerge/>
            <w:hideMark/>
          </w:tcPr>
          <w:p w14:paraId="7E3E030C" w14:textId="77777777" w:rsidR="00290615" w:rsidRPr="00290615" w:rsidRDefault="00290615">
            <w:pPr>
              <w:rPr>
                <w:lang w:eastAsia="es-ES"/>
              </w:rPr>
            </w:pPr>
          </w:p>
        </w:tc>
        <w:tc>
          <w:tcPr>
            <w:tcW w:w="3632" w:type="dxa"/>
            <w:noWrap/>
            <w:hideMark/>
          </w:tcPr>
          <w:p w14:paraId="2C07D2A1" w14:textId="77777777" w:rsidR="00290615" w:rsidRPr="00290615" w:rsidRDefault="00290615" w:rsidP="00290615">
            <w:pPr>
              <w:rPr>
                <w:lang w:eastAsia="es-ES"/>
              </w:rPr>
            </w:pPr>
            <w:r w:rsidRPr="00290615">
              <w:rPr>
                <w:lang w:eastAsia="es-ES"/>
              </w:rPr>
              <w:t>Placa de servicio publico</w:t>
            </w:r>
          </w:p>
        </w:tc>
        <w:tc>
          <w:tcPr>
            <w:tcW w:w="1060" w:type="dxa"/>
            <w:noWrap/>
            <w:hideMark/>
          </w:tcPr>
          <w:p w14:paraId="43283A49" w14:textId="77777777" w:rsidR="00290615" w:rsidRPr="00290615" w:rsidRDefault="00290615">
            <w:pPr>
              <w:rPr>
                <w:lang w:eastAsia="es-ES"/>
              </w:rPr>
            </w:pPr>
            <w:r w:rsidRPr="00290615">
              <w:rPr>
                <w:lang w:eastAsia="es-ES"/>
              </w:rPr>
              <w:t> </w:t>
            </w:r>
          </w:p>
        </w:tc>
        <w:tc>
          <w:tcPr>
            <w:tcW w:w="1120" w:type="dxa"/>
            <w:noWrap/>
            <w:hideMark/>
          </w:tcPr>
          <w:p w14:paraId="7950ED84" w14:textId="77777777" w:rsidR="00290615" w:rsidRPr="00290615" w:rsidRDefault="00290615">
            <w:pPr>
              <w:rPr>
                <w:lang w:eastAsia="es-ES"/>
              </w:rPr>
            </w:pPr>
            <w:r w:rsidRPr="00290615">
              <w:rPr>
                <w:lang w:eastAsia="es-ES"/>
              </w:rPr>
              <w:t> </w:t>
            </w:r>
          </w:p>
        </w:tc>
        <w:tc>
          <w:tcPr>
            <w:tcW w:w="1014" w:type="dxa"/>
            <w:noWrap/>
            <w:hideMark/>
          </w:tcPr>
          <w:p w14:paraId="30B4C97B" w14:textId="77777777" w:rsidR="00290615" w:rsidRPr="00290615" w:rsidRDefault="00290615">
            <w:pPr>
              <w:rPr>
                <w:lang w:eastAsia="es-ES"/>
              </w:rPr>
            </w:pPr>
            <w:r w:rsidRPr="00290615">
              <w:rPr>
                <w:lang w:eastAsia="es-ES"/>
              </w:rPr>
              <w:t> </w:t>
            </w:r>
          </w:p>
        </w:tc>
        <w:tc>
          <w:tcPr>
            <w:tcW w:w="1008" w:type="dxa"/>
            <w:noWrap/>
            <w:hideMark/>
          </w:tcPr>
          <w:p w14:paraId="22A23626" w14:textId="77777777" w:rsidR="00290615" w:rsidRPr="00290615" w:rsidRDefault="00290615">
            <w:pPr>
              <w:rPr>
                <w:lang w:eastAsia="es-ES"/>
              </w:rPr>
            </w:pPr>
            <w:r w:rsidRPr="00290615">
              <w:rPr>
                <w:lang w:eastAsia="es-ES"/>
              </w:rPr>
              <w:t> </w:t>
            </w:r>
          </w:p>
        </w:tc>
        <w:tc>
          <w:tcPr>
            <w:tcW w:w="1208" w:type="dxa"/>
            <w:noWrap/>
            <w:hideMark/>
          </w:tcPr>
          <w:p w14:paraId="440407B4" w14:textId="77777777" w:rsidR="00290615" w:rsidRPr="00290615" w:rsidRDefault="00290615">
            <w:pPr>
              <w:rPr>
                <w:lang w:eastAsia="es-ES"/>
              </w:rPr>
            </w:pPr>
            <w:r w:rsidRPr="00290615">
              <w:rPr>
                <w:lang w:eastAsia="es-ES"/>
              </w:rPr>
              <w:t> </w:t>
            </w:r>
          </w:p>
        </w:tc>
      </w:tr>
      <w:tr w:rsidR="00BA506E" w:rsidRPr="00290615" w14:paraId="71A2F8FA" w14:textId="77777777" w:rsidTr="00290615">
        <w:trPr>
          <w:trHeight w:val="450"/>
        </w:trPr>
        <w:tc>
          <w:tcPr>
            <w:tcW w:w="520" w:type="dxa"/>
            <w:vMerge/>
            <w:hideMark/>
          </w:tcPr>
          <w:p w14:paraId="7859AFF3" w14:textId="77777777" w:rsidR="00290615" w:rsidRPr="00290615" w:rsidRDefault="00290615">
            <w:pPr>
              <w:rPr>
                <w:lang w:eastAsia="es-ES"/>
              </w:rPr>
            </w:pPr>
          </w:p>
        </w:tc>
        <w:tc>
          <w:tcPr>
            <w:tcW w:w="960" w:type="dxa"/>
            <w:vMerge/>
            <w:hideMark/>
          </w:tcPr>
          <w:p w14:paraId="23C007F9" w14:textId="77777777" w:rsidR="00290615" w:rsidRPr="00290615" w:rsidRDefault="00290615">
            <w:pPr>
              <w:rPr>
                <w:lang w:eastAsia="es-ES"/>
              </w:rPr>
            </w:pPr>
          </w:p>
        </w:tc>
        <w:tc>
          <w:tcPr>
            <w:tcW w:w="3632" w:type="dxa"/>
            <w:noWrap/>
            <w:hideMark/>
          </w:tcPr>
          <w:p w14:paraId="18FE9754" w14:textId="77777777" w:rsidR="00290615" w:rsidRPr="00290615" w:rsidRDefault="00290615" w:rsidP="00290615">
            <w:pPr>
              <w:rPr>
                <w:lang w:eastAsia="es-ES"/>
              </w:rPr>
            </w:pPr>
            <w:r w:rsidRPr="00290615">
              <w:rPr>
                <w:lang w:eastAsia="es-ES"/>
              </w:rPr>
              <w:t>Dispositivo de velocidad</w:t>
            </w:r>
          </w:p>
        </w:tc>
        <w:tc>
          <w:tcPr>
            <w:tcW w:w="1060" w:type="dxa"/>
            <w:noWrap/>
            <w:hideMark/>
          </w:tcPr>
          <w:p w14:paraId="7A002A02" w14:textId="77777777" w:rsidR="00290615" w:rsidRPr="00290615" w:rsidRDefault="00290615">
            <w:pPr>
              <w:rPr>
                <w:lang w:eastAsia="es-ES"/>
              </w:rPr>
            </w:pPr>
            <w:r w:rsidRPr="00290615">
              <w:rPr>
                <w:lang w:eastAsia="es-ES"/>
              </w:rPr>
              <w:t> </w:t>
            </w:r>
          </w:p>
        </w:tc>
        <w:tc>
          <w:tcPr>
            <w:tcW w:w="1120" w:type="dxa"/>
            <w:noWrap/>
            <w:hideMark/>
          </w:tcPr>
          <w:p w14:paraId="73588D47" w14:textId="77777777" w:rsidR="00290615" w:rsidRPr="00290615" w:rsidRDefault="00290615">
            <w:pPr>
              <w:rPr>
                <w:lang w:eastAsia="es-ES"/>
              </w:rPr>
            </w:pPr>
            <w:r w:rsidRPr="00290615">
              <w:rPr>
                <w:lang w:eastAsia="es-ES"/>
              </w:rPr>
              <w:t> </w:t>
            </w:r>
          </w:p>
        </w:tc>
        <w:tc>
          <w:tcPr>
            <w:tcW w:w="1014" w:type="dxa"/>
            <w:noWrap/>
            <w:hideMark/>
          </w:tcPr>
          <w:p w14:paraId="2730D50E" w14:textId="77777777" w:rsidR="00290615" w:rsidRPr="00290615" w:rsidRDefault="00290615">
            <w:pPr>
              <w:rPr>
                <w:lang w:eastAsia="es-ES"/>
              </w:rPr>
            </w:pPr>
            <w:r w:rsidRPr="00290615">
              <w:rPr>
                <w:lang w:eastAsia="es-ES"/>
              </w:rPr>
              <w:t> </w:t>
            </w:r>
          </w:p>
        </w:tc>
        <w:tc>
          <w:tcPr>
            <w:tcW w:w="1008" w:type="dxa"/>
            <w:noWrap/>
            <w:hideMark/>
          </w:tcPr>
          <w:p w14:paraId="176A4218" w14:textId="77777777" w:rsidR="00290615" w:rsidRPr="00290615" w:rsidRDefault="00290615">
            <w:pPr>
              <w:rPr>
                <w:lang w:eastAsia="es-ES"/>
              </w:rPr>
            </w:pPr>
            <w:r w:rsidRPr="00290615">
              <w:rPr>
                <w:lang w:eastAsia="es-ES"/>
              </w:rPr>
              <w:t> </w:t>
            </w:r>
          </w:p>
        </w:tc>
        <w:tc>
          <w:tcPr>
            <w:tcW w:w="1208" w:type="dxa"/>
            <w:noWrap/>
            <w:hideMark/>
          </w:tcPr>
          <w:p w14:paraId="62765B8C" w14:textId="77777777" w:rsidR="00290615" w:rsidRPr="00290615" w:rsidRDefault="00290615">
            <w:pPr>
              <w:rPr>
                <w:lang w:eastAsia="es-ES"/>
              </w:rPr>
            </w:pPr>
            <w:r w:rsidRPr="00290615">
              <w:rPr>
                <w:lang w:eastAsia="es-ES"/>
              </w:rPr>
              <w:t> </w:t>
            </w:r>
          </w:p>
        </w:tc>
      </w:tr>
      <w:tr w:rsidR="00BA506E" w:rsidRPr="00290615" w14:paraId="29C0FBF1" w14:textId="77777777" w:rsidTr="00290615">
        <w:trPr>
          <w:trHeight w:val="450"/>
        </w:trPr>
        <w:tc>
          <w:tcPr>
            <w:tcW w:w="520" w:type="dxa"/>
            <w:vMerge/>
            <w:hideMark/>
          </w:tcPr>
          <w:p w14:paraId="143676F9" w14:textId="77777777" w:rsidR="00290615" w:rsidRPr="00290615" w:rsidRDefault="00290615">
            <w:pPr>
              <w:rPr>
                <w:lang w:eastAsia="es-ES"/>
              </w:rPr>
            </w:pPr>
          </w:p>
        </w:tc>
        <w:tc>
          <w:tcPr>
            <w:tcW w:w="960" w:type="dxa"/>
            <w:vMerge/>
            <w:hideMark/>
          </w:tcPr>
          <w:p w14:paraId="087EF485" w14:textId="77777777" w:rsidR="00290615" w:rsidRPr="00290615" w:rsidRDefault="00290615">
            <w:pPr>
              <w:rPr>
                <w:lang w:eastAsia="es-ES"/>
              </w:rPr>
            </w:pPr>
          </w:p>
        </w:tc>
        <w:tc>
          <w:tcPr>
            <w:tcW w:w="3632" w:type="dxa"/>
            <w:noWrap/>
            <w:hideMark/>
          </w:tcPr>
          <w:p w14:paraId="09773F6D" w14:textId="77777777" w:rsidR="00290615" w:rsidRPr="00290615" w:rsidRDefault="00290615" w:rsidP="00290615">
            <w:pPr>
              <w:rPr>
                <w:lang w:eastAsia="es-ES"/>
              </w:rPr>
            </w:pPr>
            <w:r w:rsidRPr="00290615">
              <w:rPr>
                <w:lang w:eastAsia="es-ES"/>
              </w:rPr>
              <w:t>Cantidad de puertas: Cuatro (4)</w:t>
            </w:r>
          </w:p>
        </w:tc>
        <w:tc>
          <w:tcPr>
            <w:tcW w:w="1060" w:type="dxa"/>
            <w:noWrap/>
            <w:hideMark/>
          </w:tcPr>
          <w:p w14:paraId="3EC8F969" w14:textId="77777777" w:rsidR="00290615" w:rsidRPr="00290615" w:rsidRDefault="00290615">
            <w:pPr>
              <w:rPr>
                <w:lang w:eastAsia="es-ES"/>
              </w:rPr>
            </w:pPr>
            <w:r w:rsidRPr="00290615">
              <w:rPr>
                <w:lang w:eastAsia="es-ES"/>
              </w:rPr>
              <w:t> </w:t>
            </w:r>
          </w:p>
        </w:tc>
        <w:tc>
          <w:tcPr>
            <w:tcW w:w="1120" w:type="dxa"/>
            <w:noWrap/>
            <w:hideMark/>
          </w:tcPr>
          <w:p w14:paraId="3F150F8E" w14:textId="77777777" w:rsidR="00290615" w:rsidRPr="00290615" w:rsidRDefault="00290615">
            <w:pPr>
              <w:rPr>
                <w:lang w:eastAsia="es-ES"/>
              </w:rPr>
            </w:pPr>
            <w:r w:rsidRPr="00290615">
              <w:rPr>
                <w:lang w:eastAsia="es-ES"/>
              </w:rPr>
              <w:t> </w:t>
            </w:r>
          </w:p>
        </w:tc>
        <w:tc>
          <w:tcPr>
            <w:tcW w:w="1014" w:type="dxa"/>
            <w:noWrap/>
            <w:hideMark/>
          </w:tcPr>
          <w:p w14:paraId="26028F55" w14:textId="77777777" w:rsidR="00290615" w:rsidRPr="00290615" w:rsidRDefault="00290615">
            <w:pPr>
              <w:rPr>
                <w:lang w:eastAsia="es-ES"/>
              </w:rPr>
            </w:pPr>
            <w:r w:rsidRPr="00290615">
              <w:rPr>
                <w:lang w:eastAsia="es-ES"/>
              </w:rPr>
              <w:t> </w:t>
            </w:r>
          </w:p>
        </w:tc>
        <w:tc>
          <w:tcPr>
            <w:tcW w:w="1008" w:type="dxa"/>
            <w:noWrap/>
            <w:hideMark/>
          </w:tcPr>
          <w:p w14:paraId="4B417410" w14:textId="77777777" w:rsidR="00290615" w:rsidRPr="00290615" w:rsidRDefault="00290615">
            <w:pPr>
              <w:rPr>
                <w:lang w:eastAsia="es-ES"/>
              </w:rPr>
            </w:pPr>
            <w:r w:rsidRPr="00290615">
              <w:rPr>
                <w:lang w:eastAsia="es-ES"/>
              </w:rPr>
              <w:t> </w:t>
            </w:r>
          </w:p>
        </w:tc>
        <w:tc>
          <w:tcPr>
            <w:tcW w:w="1208" w:type="dxa"/>
            <w:noWrap/>
            <w:hideMark/>
          </w:tcPr>
          <w:p w14:paraId="290E6EE4" w14:textId="77777777" w:rsidR="00290615" w:rsidRPr="00290615" w:rsidRDefault="00290615">
            <w:pPr>
              <w:rPr>
                <w:lang w:eastAsia="es-ES"/>
              </w:rPr>
            </w:pPr>
            <w:r w:rsidRPr="00290615">
              <w:rPr>
                <w:lang w:eastAsia="es-ES"/>
              </w:rPr>
              <w:t> </w:t>
            </w:r>
          </w:p>
        </w:tc>
      </w:tr>
      <w:tr w:rsidR="00BA506E" w:rsidRPr="00290615" w14:paraId="59D5A6C4" w14:textId="77777777" w:rsidTr="00290615">
        <w:trPr>
          <w:trHeight w:val="675"/>
        </w:trPr>
        <w:tc>
          <w:tcPr>
            <w:tcW w:w="520" w:type="dxa"/>
            <w:vMerge w:val="restart"/>
            <w:hideMark/>
          </w:tcPr>
          <w:p w14:paraId="6B8E2198" w14:textId="77777777" w:rsidR="00290615" w:rsidRPr="00290615" w:rsidRDefault="00290615" w:rsidP="00290615">
            <w:pPr>
              <w:rPr>
                <w:lang w:eastAsia="es-ES"/>
              </w:rPr>
            </w:pPr>
            <w:r w:rsidRPr="00290615">
              <w:rPr>
                <w:lang w:eastAsia="es-ES"/>
              </w:rPr>
              <w:t>8</w:t>
            </w:r>
          </w:p>
        </w:tc>
        <w:tc>
          <w:tcPr>
            <w:tcW w:w="960" w:type="dxa"/>
            <w:vMerge w:val="restart"/>
            <w:hideMark/>
          </w:tcPr>
          <w:p w14:paraId="46ABA447" w14:textId="77777777" w:rsidR="00290615" w:rsidRPr="00290615" w:rsidRDefault="00290615" w:rsidP="00290615">
            <w:pPr>
              <w:rPr>
                <w:lang w:eastAsia="es-ES"/>
              </w:rPr>
            </w:pPr>
            <w:r w:rsidRPr="00290615">
              <w:rPr>
                <w:lang w:eastAsia="es-ES"/>
              </w:rPr>
              <w:t>VEHICULO CERRADO TIPO WAGON</w:t>
            </w:r>
          </w:p>
        </w:tc>
        <w:tc>
          <w:tcPr>
            <w:tcW w:w="3632" w:type="dxa"/>
            <w:noWrap/>
            <w:hideMark/>
          </w:tcPr>
          <w:p w14:paraId="41CA0C89" w14:textId="77777777" w:rsidR="00290615" w:rsidRPr="00290615" w:rsidRDefault="00290615" w:rsidP="00290615">
            <w:pPr>
              <w:rPr>
                <w:lang w:eastAsia="es-ES"/>
              </w:rPr>
            </w:pPr>
            <w:r w:rsidRPr="00290615">
              <w:rPr>
                <w:lang w:eastAsia="es-ES"/>
              </w:rPr>
              <w:t>Clase Vehículo: Camioneta Cerrada y/o campero</w:t>
            </w:r>
          </w:p>
        </w:tc>
        <w:tc>
          <w:tcPr>
            <w:tcW w:w="1060" w:type="dxa"/>
            <w:noWrap/>
            <w:hideMark/>
          </w:tcPr>
          <w:p w14:paraId="7F4FCE50" w14:textId="77777777" w:rsidR="00290615" w:rsidRPr="00290615" w:rsidRDefault="00290615">
            <w:pPr>
              <w:rPr>
                <w:lang w:eastAsia="es-ES"/>
              </w:rPr>
            </w:pPr>
            <w:r w:rsidRPr="00290615">
              <w:rPr>
                <w:lang w:eastAsia="es-ES"/>
              </w:rPr>
              <w:t> </w:t>
            </w:r>
          </w:p>
        </w:tc>
        <w:tc>
          <w:tcPr>
            <w:tcW w:w="1120" w:type="dxa"/>
            <w:noWrap/>
            <w:hideMark/>
          </w:tcPr>
          <w:p w14:paraId="33AADE81" w14:textId="77777777" w:rsidR="00290615" w:rsidRPr="00290615" w:rsidRDefault="00290615">
            <w:pPr>
              <w:rPr>
                <w:lang w:eastAsia="es-ES"/>
              </w:rPr>
            </w:pPr>
            <w:r w:rsidRPr="00290615">
              <w:rPr>
                <w:lang w:eastAsia="es-ES"/>
              </w:rPr>
              <w:t> </w:t>
            </w:r>
          </w:p>
        </w:tc>
        <w:tc>
          <w:tcPr>
            <w:tcW w:w="1014" w:type="dxa"/>
            <w:noWrap/>
            <w:hideMark/>
          </w:tcPr>
          <w:p w14:paraId="3D26D60D" w14:textId="77777777" w:rsidR="00290615" w:rsidRPr="00290615" w:rsidRDefault="00290615">
            <w:pPr>
              <w:rPr>
                <w:lang w:eastAsia="es-ES"/>
              </w:rPr>
            </w:pPr>
            <w:r w:rsidRPr="00290615">
              <w:rPr>
                <w:lang w:eastAsia="es-ES"/>
              </w:rPr>
              <w:t> </w:t>
            </w:r>
          </w:p>
        </w:tc>
        <w:tc>
          <w:tcPr>
            <w:tcW w:w="1008" w:type="dxa"/>
            <w:noWrap/>
            <w:hideMark/>
          </w:tcPr>
          <w:p w14:paraId="15EE8CBD" w14:textId="77777777" w:rsidR="00290615" w:rsidRPr="00290615" w:rsidRDefault="00290615">
            <w:pPr>
              <w:rPr>
                <w:lang w:eastAsia="es-ES"/>
              </w:rPr>
            </w:pPr>
            <w:r w:rsidRPr="00290615">
              <w:rPr>
                <w:lang w:eastAsia="es-ES"/>
              </w:rPr>
              <w:t> </w:t>
            </w:r>
          </w:p>
        </w:tc>
        <w:tc>
          <w:tcPr>
            <w:tcW w:w="1208" w:type="dxa"/>
            <w:noWrap/>
            <w:hideMark/>
          </w:tcPr>
          <w:p w14:paraId="7B99E43B" w14:textId="77777777" w:rsidR="00290615" w:rsidRPr="00290615" w:rsidRDefault="00290615">
            <w:pPr>
              <w:rPr>
                <w:lang w:eastAsia="es-ES"/>
              </w:rPr>
            </w:pPr>
            <w:r w:rsidRPr="00290615">
              <w:rPr>
                <w:lang w:eastAsia="es-ES"/>
              </w:rPr>
              <w:t> </w:t>
            </w:r>
          </w:p>
        </w:tc>
      </w:tr>
      <w:tr w:rsidR="00BA506E" w:rsidRPr="00290615" w14:paraId="5AB42C23" w14:textId="77777777" w:rsidTr="00290615">
        <w:trPr>
          <w:trHeight w:val="450"/>
        </w:trPr>
        <w:tc>
          <w:tcPr>
            <w:tcW w:w="520" w:type="dxa"/>
            <w:vMerge/>
            <w:hideMark/>
          </w:tcPr>
          <w:p w14:paraId="746B8671" w14:textId="77777777" w:rsidR="00290615" w:rsidRPr="00290615" w:rsidRDefault="00290615">
            <w:pPr>
              <w:rPr>
                <w:lang w:eastAsia="es-ES"/>
              </w:rPr>
            </w:pPr>
          </w:p>
        </w:tc>
        <w:tc>
          <w:tcPr>
            <w:tcW w:w="960" w:type="dxa"/>
            <w:vMerge/>
            <w:hideMark/>
          </w:tcPr>
          <w:p w14:paraId="5C1183B3" w14:textId="77777777" w:rsidR="00290615" w:rsidRPr="00290615" w:rsidRDefault="00290615">
            <w:pPr>
              <w:rPr>
                <w:lang w:eastAsia="es-ES"/>
              </w:rPr>
            </w:pPr>
          </w:p>
        </w:tc>
        <w:tc>
          <w:tcPr>
            <w:tcW w:w="3632" w:type="dxa"/>
            <w:noWrap/>
            <w:hideMark/>
          </w:tcPr>
          <w:p w14:paraId="26F66489" w14:textId="77777777" w:rsidR="00290615" w:rsidRPr="00290615" w:rsidRDefault="00290615" w:rsidP="00290615">
            <w:pPr>
              <w:rPr>
                <w:lang w:eastAsia="es-ES"/>
              </w:rPr>
            </w:pPr>
            <w:r w:rsidRPr="00290615">
              <w:rPr>
                <w:lang w:eastAsia="es-ES"/>
              </w:rPr>
              <w:t xml:space="preserve">Tipo Carrocería: </w:t>
            </w:r>
            <w:proofErr w:type="spellStart"/>
            <w:r w:rsidRPr="00290615">
              <w:rPr>
                <w:lang w:eastAsia="es-ES"/>
              </w:rPr>
              <w:t>Wagon</w:t>
            </w:r>
            <w:proofErr w:type="spellEnd"/>
          </w:p>
        </w:tc>
        <w:tc>
          <w:tcPr>
            <w:tcW w:w="1060" w:type="dxa"/>
            <w:noWrap/>
            <w:hideMark/>
          </w:tcPr>
          <w:p w14:paraId="557BB4EF" w14:textId="77777777" w:rsidR="00290615" w:rsidRPr="00290615" w:rsidRDefault="00290615">
            <w:pPr>
              <w:rPr>
                <w:lang w:eastAsia="es-ES"/>
              </w:rPr>
            </w:pPr>
            <w:r w:rsidRPr="00290615">
              <w:rPr>
                <w:lang w:eastAsia="es-ES"/>
              </w:rPr>
              <w:t> </w:t>
            </w:r>
          </w:p>
        </w:tc>
        <w:tc>
          <w:tcPr>
            <w:tcW w:w="1120" w:type="dxa"/>
            <w:noWrap/>
            <w:hideMark/>
          </w:tcPr>
          <w:p w14:paraId="05D91483" w14:textId="77777777" w:rsidR="00290615" w:rsidRPr="00290615" w:rsidRDefault="00290615">
            <w:pPr>
              <w:rPr>
                <w:lang w:eastAsia="es-ES"/>
              </w:rPr>
            </w:pPr>
            <w:r w:rsidRPr="00290615">
              <w:rPr>
                <w:lang w:eastAsia="es-ES"/>
              </w:rPr>
              <w:t> </w:t>
            </w:r>
          </w:p>
        </w:tc>
        <w:tc>
          <w:tcPr>
            <w:tcW w:w="1014" w:type="dxa"/>
            <w:noWrap/>
            <w:hideMark/>
          </w:tcPr>
          <w:p w14:paraId="73F49757" w14:textId="77777777" w:rsidR="00290615" w:rsidRPr="00290615" w:rsidRDefault="00290615">
            <w:pPr>
              <w:rPr>
                <w:lang w:eastAsia="es-ES"/>
              </w:rPr>
            </w:pPr>
            <w:r w:rsidRPr="00290615">
              <w:rPr>
                <w:lang w:eastAsia="es-ES"/>
              </w:rPr>
              <w:t> </w:t>
            </w:r>
          </w:p>
        </w:tc>
        <w:tc>
          <w:tcPr>
            <w:tcW w:w="1008" w:type="dxa"/>
            <w:noWrap/>
            <w:hideMark/>
          </w:tcPr>
          <w:p w14:paraId="095ED5D3" w14:textId="77777777" w:rsidR="00290615" w:rsidRPr="00290615" w:rsidRDefault="00290615">
            <w:pPr>
              <w:rPr>
                <w:lang w:eastAsia="es-ES"/>
              </w:rPr>
            </w:pPr>
            <w:r w:rsidRPr="00290615">
              <w:rPr>
                <w:lang w:eastAsia="es-ES"/>
              </w:rPr>
              <w:t> </w:t>
            </w:r>
          </w:p>
        </w:tc>
        <w:tc>
          <w:tcPr>
            <w:tcW w:w="1208" w:type="dxa"/>
            <w:noWrap/>
            <w:hideMark/>
          </w:tcPr>
          <w:p w14:paraId="163DC4D0" w14:textId="77777777" w:rsidR="00290615" w:rsidRPr="00290615" w:rsidRDefault="00290615">
            <w:pPr>
              <w:rPr>
                <w:lang w:eastAsia="es-ES"/>
              </w:rPr>
            </w:pPr>
            <w:r w:rsidRPr="00290615">
              <w:rPr>
                <w:lang w:eastAsia="es-ES"/>
              </w:rPr>
              <w:t> </w:t>
            </w:r>
          </w:p>
        </w:tc>
      </w:tr>
      <w:tr w:rsidR="00BA506E" w:rsidRPr="00290615" w14:paraId="22E823D3" w14:textId="77777777" w:rsidTr="00290615">
        <w:trPr>
          <w:trHeight w:val="450"/>
        </w:trPr>
        <w:tc>
          <w:tcPr>
            <w:tcW w:w="520" w:type="dxa"/>
            <w:vMerge/>
            <w:hideMark/>
          </w:tcPr>
          <w:p w14:paraId="4D0E2CFB" w14:textId="77777777" w:rsidR="00290615" w:rsidRPr="00290615" w:rsidRDefault="00290615">
            <w:pPr>
              <w:rPr>
                <w:lang w:eastAsia="es-ES"/>
              </w:rPr>
            </w:pPr>
          </w:p>
        </w:tc>
        <w:tc>
          <w:tcPr>
            <w:tcW w:w="960" w:type="dxa"/>
            <w:vMerge/>
            <w:hideMark/>
          </w:tcPr>
          <w:p w14:paraId="33E07319" w14:textId="77777777" w:rsidR="00290615" w:rsidRPr="00290615" w:rsidRDefault="00290615">
            <w:pPr>
              <w:rPr>
                <w:lang w:eastAsia="es-ES"/>
              </w:rPr>
            </w:pPr>
          </w:p>
        </w:tc>
        <w:tc>
          <w:tcPr>
            <w:tcW w:w="3632" w:type="dxa"/>
            <w:noWrap/>
            <w:hideMark/>
          </w:tcPr>
          <w:p w14:paraId="44AC5EB9" w14:textId="77777777" w:rsidR="00290615" w:rsidRPr="00290615" w:rsidRDefault="00290615" w:rsidP="00290615">
            <w:pPr>
              <w:rPr>
                <w:lang w:eastAsia="es-ES"/>
              </w:rPr>
            </w:pPr>
            <w:r w:rsidRPr="00290615">
              <w:rPr>
                <w:lang w:eastAsia="es-ES"/>
              </w:rPr>
              <w:t>Transmisión: 4x2 o 4x4</w:t>
            </w:r>
          </w:p>
        </w:tc>
        <w:tc>
          <w:tcPr>
            <w:tcW w:w="1060" w:type="dxa"/>
            <w:noWrap/>
            <w:hideMark/>
          </w:tcPr>
          <w:p w14:paraId="23BAB47A" w14:textId="77777777" w:rsidR="00290615" w:rsidRPr="00290615" w:rsidRDefault="00290615">
            <w:pPr>
              <w:rPr>
                <w:lang w:eastAsia="es-ES"/>
              </w:rPr>
            </w:pPr>
            <w:r w:rsidRPr="00290615">
              <w:rPr>
                <w:lang w:eastAsia="es-ES"/>
              </w:rPr>
              <w:t> </w:t>
            </w:r>
          </w:p>
        </w:tc>
        <w:tc>
          <w:tcPr>
            <w:tcW w:w="1120" w:type="dxa"/>
            <w:noWrap/>
            <w:hideMark/>
          </w:tcPr>
          <w:p w14:paraId="4CAA7AEB" w14:textId="77777777" w:rsidR="00290615" w:rsidRPr="00290615" w:rsidRDefault="00290615">
            <w:pPr>
              <w:rPr>
                <w:lang w:eastAsia="es-ES"/>
              </w:rPr>
            </w:pPr>
            <w:r w:rsidRPr="00290615">
              <w:rPr>
                <w:lang w:eastAsia="es-ES"/>
              </w:rPr>
              <w:t> </w:t>
            </w:r>
          </w:p>
        </w:tc>
        <w:tc>
          <w:tcPr>
            <w:tcW w:w="1014" w:type="dxa"/>
            <w:noWrap/>
            <w:hideMark/>
          </w:tcPr>
          <w:p w14:paraId="433A77F7" w14:textId="77777777" w:rsidR="00290615" w:rsidRPr="00290615" w:rsidRDefault="00290615">
            <w:pPr>
              <w:rPr>
                <w:lang w:eastAsia="es-ES"/>
              </w:rPr>
            </w:pPr>
            <w:r w:rsidRPr="00290615">
              <w:rPr>
                <w:lang w:eastAsia="es-ES"/>
              </w:rPr>
              <w:t> </w:t>
            </w:r>
          </w:p>
        </w:tc>
        <w:tc>
          <w:tcPr>
            <w:tcW w:w="1008" w:type="dxa"/>
            <w:noWrap/>
            <w:hideMark/>
          </w:tcPr>
          <w:p w14:paraId="35191C77" w14:textId="77777777" w:rsidR="00290615" w:rsidRPr="00290615" w:rsidRDefault="00290615">
            <w:pPr>
              <w:rPr>
                <w:lang w:eastAsia="es-ES"/>
              </w:rPr>
            </w:pPr>
            <w:r w:rsidRPr="00290615">
              <w:rPr>
                <w:lang w:eastAsia="es-ES"/>
              </w:rPr>
              <w:t> </w:t>
            </w:r>
          </w:p>
        </w:tc>
        <w:tc>
          <w:tcPr>
            <w:tcW w:w="1208" w:type="dxa"/>
            <w:noWrap/>
            <w:hideMark/>
          </w:tcPr>
          <w:p w14:paraId="1F65E3FD" w14:textId="77777777" w:rsidR="00290615" w:rsidRPr="00290615" w:rsidRDefault="00290615">
            <w:pPr>
              <w:rPr>
                <w:lang w:eastAsia="es-ES"/>
              </w:rPr>
            </w:pPr>
            <w:r w:rsidRPr="00290615">
              <w:rPr>
                <w:lang w:eastAsia="es-ES"/>
              </w:rPr>
              <w:t> </w:t>
            </w:r>
          </w:p>
        </w:tc>
      </w:tr>
      <w:tr w:rsidR="00BA506E" w:rsidRPr="00290615" w14:paraId="2D57F822" w14:textId="77777777" w:rsidTr="00290615">
        <w:trPr>
          <w:trHeight w:val="450"/>
        </w:trPr>
        <w:tc>
          <w:tcPr>
            <w:tcW w:w="520" w:type="dxa"/>
            <w:vMerge/>
            <w:hideMark/>
          </w:tcPr>
          <w:p w14:paraId="3EB310FF" w14:textId="77777777" w:rsidR="00290615" w:rsidRPr="00290615" w:rsidRDefault="00290615">
            <w:pPr>
              <w:rPr>
                <w:lang w:eastAsia="es-ES"/>
              </w:rPr>
            </w:pPr>
          </w:p>
        </w:tc>
        <w:tc>
          <w:tcPr>
            <w:tcW w:w="960" w:type="dxa"/>
            <w:vMerge/>
            <w:hideMark/>
          </w:tcPr>
          <w:p w14:paraId="769FDB14" w14:textId="77777777" w:rsidR="00290615" w:rsidRPr="00290615" w:rsidRDefault="00290615">
            <w:pPr>
              <w:rPr>
                <w:lang w:eastAsia="es-ES"/>
              </w:rPr>
            </w:pPr>
          </w:p>
        </w:tc>
        <w:tc>
          <w:tcPr>
            <w:tcW w:w="3632" w:type="dxa"/>
            <w:noWrap/>
            <w:hideMark/>
          </w:tcPr>
          <w:p w14:paraId="6DA4834D" w14:textId="77777777" w:rsidR="00290615" w:rsidRPr="00290615" w:rsidRDefault="00290615" w:rsidP="00290615">
            <w:pPr>
              <w:rPr>
                <w:lang w:eastAsia="es-ES"/>
              </w:rPr>
            </w:pPr>
            <w:r w:rsidRPr="00290615">
              <w:rPr>
                <w:lang w:eastAsia="es-ES"/>
              </w:rPr>
              <w:t>Capacidad: 5 Pasajeros</w:t>
            </w:r>
          </w:p>
        </w:tc>
        <w:tc>
          <w:tcPr>
            <w:tcW w:w="1060" w:type="dxa"/>
            <w:noWrap/>
            <w:hideMark/>
          </w:tcPr>
          <w:p w14:paraId="5B4E16AF" w14:textId="77777777" w:rsidR="00290615" w:rsidRPr="00290615" w:rsidRDefault="00290615">
            <w:pPr>
              <w:rPr>
                <w:lang w:eastAsia="es-ES"/>
              </w:rPr>
            </w:pPr>
            <w:r w:rsidRPr="00290615">
              <w:rPr>
                <w:lang w:eastAsia="es-ES"/>
              </w:rPr>
              <w:t> </w:t>
            </w:r>
          </w:p>
        </w:tc>
        <w:tc>
          <w:tcPr>
            <w:tcW w:w="1120" w:type="dxa"/>
            <w:noWrap/>
            <w:hideMark/>
          </w:tcPr>
          <w:p w14:paraId="5DC91F33" w14:textId="77777777" w:rsidR="00290615" w:rsidRPr="00290615" w:rsidRDefault="00290615">
            <w:pPr>
              <w:rPr>
                <w:lang w:eastAsia="es-ES"/>
              </w:rPr>
            </w:pPr>
            <w:r w:rsidRPr="00290615">
              <w:rPr>
                <w:lang w:eastAsia="es-ES"/>
              </w:rPr>
              <w:t> </w:t>
            </w:r>
          </w:p>
        </w:tc>
        <w:tc>
          <w:tcPr>
            <w:tcW w:w="1014" w:type="dxa"/>
            <w:noWrap/>
            <w:hideMark/>
          </w:tcPr>
          <w:p w14:paraId="07BEC963" w14:textId="77777777" w:rsidR="00290615" w:rsidRPr="00290615" w:rsidRDefault="00290615">
            <w:pPr>
              <w:rPr>
                <w:lang w:eastAsia="es-ES"/>
              </w:rPr>
            </w:pPr>
            <w:r w:rsidRPr="00290615">
              <w:rPr>
                <w:lang w:eastAsia="es-ES"/>
              </w:rPr>
              <w:t> </w:t>
            </w:r>
          </w:p>
        </w:tc>
        <w:tc>
          <w:tcPr>
            <w:tcW w:w="1008" w:type="dxa"/>
            <w:noWrap/>
            <w:hideMark/>
          </w:tcPr>
          <w:p w14:paraId="3D4096FC" w14:textId="77777777" w:rsidR="00290615" w:rsidRPr="00290615" w:rsidRDefault="00290615">
            <w:pPr>
              <w:rPr>
                <w:lang w:eastAsia="es-ES"/>
              </w:rPr>
            </w:pPr>
            <w:r w:rsidRPr="00290615">
              <w:rPr>
                <w:lang w:eastAsia="es-ES"/>
              </w:rPr>
              <w:t> </w:t>
            </w:r>
          </w:p>
        </w:tc>
        <w:tc>
          <w:tcPr>
            <w:tcW w:w="1208" w:type="dxa"/>
            <w:noWrap/>
            <w:hideMark/>
          </w:tcPr>
          <w:p w14:paraId="71ED07FA" w14:textId="77777777" w:rsidR="00290615" w:rsidRPr="00290615" w:rsidRDefault="00290615">
            <w:pPr>
              <w:rPr>
                <w:lang w:eastAsia="es-ES"/>
              </w:rPr>
            </w:pPr>
            <w:r w:rsidRPr="00290615">
              <w:rPr>
                <w:lang w:eastAsia="es-ES"/>
              </w:rPr>
              <w:t> </w:t>
            </w:r>
          </w:p>
        </w:tc>
      </w:tr>
      <w:tr w:rsidR="00BA506E" w:rsidRPr="00290615" w14:paraId="2260A8EE" w14:textId="77777777" w:rsidTr="00290615">
        <w:trPr>
          <w:trHeight w:val="675"/>
        </w:trPr>
        <w:tc>
          <w:tcPr>
            <w:tcW w:w="520" w:type="dxa"/>
            <w:vMerge/>
            <w:hideMark/>
          </w:tcPr>
          <w:p w14:paraId="22D70300" w14:textId="77777777" w:rsidR="00290615" w:rsidRPr="00290615" w:rsidRDefault="00290615">
            <w:pPr>
              <w:rPr>
                <w:lang w:eastAsia="es-ES"/>
              </w:rPr>
            </w:pPr>
          </w:p>
        </w:tc>
        <w:tc>
          <w:tcPr>
            <w:tcW w:w="960" w:type="dxa"/>
            <w:vMerge/>
            <w:hideMark/>
          </w:tcPr>
          <w:p w14:paraId="2D9AD7E4" w14:textId="77777777" w:rsidR="00290615" w:rsidRPr="00290615" w:rsidRDefault="00290615">
            <w:pPr>
              <w:rPr>
                <w:lang w:eastAsia="es-ES"/>
              </w:rPr>
            </w:pPr>
          </w:p>
        </w:tc>
        <w:tc>
          <w:tcPr>
            <w:tcW w:w="3632" w:type="dxa"/>
            <w:noWrap/>
            <w:hideMark/>
          </w:tcPr>
          <w:p w14:paraId="285904D8" w14:textId="77777777" w:rsidR="00290615" w:rsidRPr="00290615" w:rsidRDefault="00290615" w:rsidP="00290615">
            <w:pPr>
              <w:rPr>
                <w:lang w:eastAsia="es-ES"/>
              </w:rPr>
            </w:pPr>
            <w:r w:rsidRPr="00290615">
              <w:rPr>
                <w:lang w:eastAsia="es-ES"/>
              </w:rPr>
              <w:t>Combustible: gasolina, eléctrico, Eléctrico/gasolina</w:t>
            </w:r>
          </w:p>
        </w:tc>
        <w:tc>
          <w:tcPr>
            <w:tcW w:w="1060" w:type="dxa"/>
            <w:noWrap/>
            <w:hideMark/>
          </w:tcPr>
          <w:p w14:paraId="7A1BA317" w14:textId="77777777" w:rsidR="00290615" w:rsidRPr="00290615" w:rsidRDefault="00290615">
            <w:pPr>
              <w:rPr>
                <w:lang w:eastAsia="es-ES"/>
              </w:rPr>
            </w:pPr>
            <w:r w:rsidRPr="00290615">
              <w:rPr>
                <w:lang w:eastAsia="es-ES"/>
              </w:rPr>
              <w:t> </w:t>
            </w:r>
          </w:p>
        </w:tc>
        <w:tc>
          <w:tcPr>
            <w:tcW w:w="1120" w:type="dxa"/>
            <w:noWrap/>
            <w:hideMark/>
          </w:tcPr>
          <w:p w14:paraId="114C9448" w14:textId="77777777" w:rsidR="00290615" w:rsidRPr="00290615" w:rsidRDefault="00290615">
            <w:pPr>
              <w:rPr>
                <w:lang w:eastAsia="es-ES"/>
              </w:rPr>
            </w:pPr>
            <w:r w:rsidRPr="00290615">
              <w:rPr>
                <w:lang w:eastAsia="es-ES"/>
              </w:rPr>
              <w:t> </w:t>
            </w:r>
          </w:p>
        </w:tc>
        <w:tc>
          <w:tcPr>
            <w:tcW w:w="1014" w:type="dxa"/>
            <w:noWrap/>
            <w:hideMark/>
          </w:tcPr>
          <w:p w14:paraId="41E1496D" w14:textId="77777777" w:rsidR="00290615" w:rsidRPr="00290615" w:rsidRDefault="00290615">
            <w:pPr>
              <w:rPr>
                <w:lang w:eastAsia="es-ES"/>
              </w:rPr>
            </w:pPr>
            <w:r w:rsidRPr="00290615">
              <w:rPr>
                <w:lang w:eastAsia="es-ES"/>
              </w:rPr>
              <w:t> </w:t>
            </w:r>
          </w:p>
        </w:tc>
        <w:tc>
          <w:tcPr>
            <w:tcW w:w="1008" w:type="dxa"/>
            <w:noWrap/>
            <w:hideMark/>
          </w:tcPr>
          <w:p w14:paraId="7ACAA812" w14:textId="77777777" w:rsidR="00290615" w:rsidRPr="00290615" w:rsidRDefault="00290615">
            <w:pPr>
              <w:rPr>
                <w:lang w:eastAsia="es-ES"/>
              </w:rPr>
            </w:pPr>
            <w:r w:rsidRPr="00290615">
              <w:rPr>
                <w:lang w:eastAsia="es-ES"/>
              </w:rPr>
              <w:t> </w:t>
            </w:r>
          </w:p>
        </w:tc>
        <w:tc>
          <w:tcPr>
            <w:tcW w:w="1208" w:type="dxa"/>
            <w:noWrap/>
            <w:hideMark/>
          </w:tcPr>
          <w:p w14:paraId="4B9EB3B3" w14:textId="77777777" w:rsidR="00290615" w:rsidRPr="00290615" w:rsidRDefault="00290615">
            <w:pPr>
              <w:rPr>
                <w:lang w:eastAsia="es-ES"/>
              </w:rPr>
            </w:pPr>
            <w:r w:rsidRPr="00290615">
              <w:rPr>
                <w:lang w:eastAsia="es-ES"/>
              </w:rPr>
              <w:t> </w:t>
            </w:r>
          </w:p>
        </w:tc>
      </w:tr>
      <w:tr w:rsidR="00BA506E" w:rsidRPr="00290615" w14:paraId="78E61AD1" w14:textId="77777777" w:rsidTr="00290615">
        <w:trPr>
          <w:trHeight w:val="450"/>
        </w:trPr>
        <w:tc>
          <w:tcPr>
            <w:tcW w:w="520" w:type="dxa"/>
            <w:vMerge/>
            <w:hideMark/>
          </w:tcPr>
          <w:p w14:paraId="713D7033" w14:textId="77777777" w:rsidR="00290615" w:rsidRPr="00290615" w:rsidRDefault="00290615">
            <w:pPr>
              <w:rPr>
                <w:lang w:eastAsia="es-ES"/>
              </w:rPr>
            </w:pPr>
          </w:p>
        </w:tc>
        <w:tc>
          <w:tcPr>
            <w:tcW w:w="960" w:type="dxa"/>
            <w:vMerge/>
            <w:hideMark/>
          </w:tcPr>
          <w:p w14:paraId="5D064824" w14:textId="77777777" w:rsidR="00290615" w:rsidRPr="00290615" w:rsidRDefault="00290615">
            <w:pPr>
              <w:rPr>
                <w:lang w:eastAsia="es-ES"/>
              </w:rPr>
            </w:pPr>
          </w:p>
        </w:tc>
        <w:tc>
          <w:tcPr>
            <w:tcW w:w="3632" w:type="dxa"/>
            <w:noWrap/>
            <w:hideMark/>
          </w:tcPr>
          <w:p w14:paraId="550A7168" w14:textId="77777777" w:rsidR="00290615" w:rsidRPr="00290615" w:rsidRDefault="00290615" w:rsidP="00290615">
            <w:pPr>
              <w:rPr>
                <w:lang w:eastAsia="es-ES"/>
              </w:rPr>
            </w:pPr>
            <w:r w:rsidRPr="00290615">
              <w:rPr>
                <w:lang w:eastAsia="es-ES"/>
              </w:rPr>
              <w:t>Modelo: 2015 en adelante</w:t>
            </w:r>
          </w:p>
        </w:tc>
        <w:tc>
          <w:tcPr>
            <w:tcW w:w="1060" w:type="dxa"/>
            <w:noWrap/>
            <w:hideMark/>
          </w:tcPr>
          <w:p w14:paraId="0CAD84F1" w14:textId="77777777" w:rsidR="00290615" w:rsidRPr="00290615" w:rsidRDefault="00290615">
            <w:pPr>
              <w:rPr>
                <w:lang w:eastAsia="es-ES"/>
              </w:rPr>
            </w:pPr>
            <w:r w:rsidRPr="00290615">
              <w:rPr>
                <w:lang w:eastAsia="es-ES"/>
              </w:rPr>
              <w:t> </w:t>
            </w:r>
          </w:p>
        </w:tc>
        <w:tc>
          <w:tcPr>
            <w:tcW w:w="1120" w:type="dxa"/>
            <w:noWrap/>
            <w:hideMark/>
          </w:tcPr>
          <w:p w14:paraId="77D1C313" w14:textId="77777777" w:rsidR="00290615" w:rsidRPr="00290615" w:rsidRDefault="00290615">
            <w:pPr>
              <w:rPr>
                <w:lang w:eastAsia="es-ES"/>
              </w:rPr>
            </w:pPr>
            <w:r w:rsidRPr="00290615">
              <w:rPr>
                <w:lang w:eastAsia="es-ES"/>
              </w:rPr>
              <w:t> </w:t>
            </w:r>
          </w:p>
        </w:tc>
        <w:tc>
          <w:tcPr>
            <w:tcW w:w="1014" w:type="dxa"/>
            <w:noWrap/>
            <w:hideMark/>
          </w:tcPr>
          <w:p w14:paraId="4535B294" w14:textId="77777777" w:rsidR="00290615" w:rsidRPr="00290615" w:rsidRDefault="00290615">
            <w:pPr>
              <w:rPr>
                <w:lang w:eastAsia="es-ES"/>
              </w:rPr>
            </w:pPr>
            <w:r w:rsidRPr="00290615">
              <w:rPr>
                <w:lang w:eastAsia="es-ES"/>
              </w:rPr>
              <w:t> </w:t>
            </w:r>
          </w:p>
        </w:tc>
        <w:tc>
          <w:tcPr>
            <w:tcW w:w="1008" w:type="dxa"/>
            <w:noWrap/>
            <w:hideMark/>
          </w:tcPr>
          <w:p w14:paraId="3810A937" w14:textId="77777777" w:rsidR="00290615" w:rsidRPr="00290615" w:rsidRDefault="00290615">
            <w:pPr>
              <w:rPr>
                <w:lang w:eastAsia="es-ES"/>
              </w:rPr>
            </w:pPr>
            <w:r w:rsidRPr="00290615">
              <w:rPr>
                <w:lang w:eastAsia="es-ES"/>
              </w:rPr>
              <w:t> </w:t>
            </w:r>
          </w:p>
        </w:tc>
        <w:tc>
          <w:tcPr>
            <w:tcW w:w="1208" w:type="dxa"/>
            <w:noWrap/>
            <w:hideMark/>
          </w:tcPr>
          <w:p w14:paraId="72386776" w14:textId="77777777" w:rsidR="00290615" w:rsidRPr="00290615" w:rsidRDefault="00290615">
            <w:pPr>
              <w:rPr>
                <w:lang w:eastAsia="es-ES"/>
              </w:rPr>
            </w:pPr>
            <w:r w:rsidRPr="00290615">
              <w:rPr>
                <w:lang w:eastAsia="es-ES"/>
              </w:rPr>
              <w:t> </w:t>
            </w:r>
          </w:p>
        </w:tc>
      </w:tr>
      <w:tr w:rsidR="00BA506E" w:rsidRPr="00290615" w14:paraId="3C8598B4" w14:textId="77777777" w:rsidTr="00290615">
        <w:trPr>
          <w:trHeight w:val="450"/>
        </w:trPr>
        <w:tc>
          <w:tcPr>
            <w:tcW w:w="520" w:type="dxa"/>
            <w:vMerge/>
            <w:hideMark/>
          </w:tcPr>
          <w:p w14:paraId="2E9FB4FE" w14:textId="77777777" w:rsidR="00290615" w:rsidRPr="00290615" w:rsidRDefault="00290615">
            <w:pPr>
              <w:rPr>
                <w:lang w:eastAsia="es-ES"/>
              </w:rPr>
            </w:pPr>
          </w:p>
        </w:tc>
        <w:tc>
          <w:tcPr>
            <w:tcW w:w="960" w:type="dxa"/>
            <w:vMerge/>
            <w:hideMark/>
          </w:tcPr>
          <w:p w14:paraId="3FEF51DC" w14:textId="77777777" w:rsidR="00290615" w:rsidRPr="00290615" w:rsidRDefault="00290615">
            <w:pPr>
              <w:rPr>
                <w:lang w:eastAsia="es-ES"/>
              </w:rPr>
            </w:pPr>
          </w:p>
        </w:tc>
        <w:tc>
          <w:tcPr>
            <w:tcW w:w="3632" w:type="dxa"/>
            <w:noWrap/>
            <w:hideMark/>
          </w:tcPr>
          <w:p w14:paraId="5B2439BD" w14:textId="77777777" w:rsidR="00290615" w:rsidRPr="00290615" w:rsidRDefault="00290615" w:rsidP="00290615">
            <w:pPr>
              <w:rPr>
                <w:lang w:eastAsia="es-ES"/>
              </w:rPr>
            </w:pPr>
            <w:r w:rsidRPr="00290615">
              <w:rPr>
                <w:lang w:eastAsia="es-ES"/>
              </w:rPr>
              <w:t>Cilindraje mínimo 1000 C.C.</w:t>
            </w:r>
          </w:p>
        </w:tc>
        <w:tc>
          <w:tcPr>
            <w:tcW w:w="1060" w:type="dxa"/>
            <w:noWrap/>
            <w:hideMark/>
          </w:tcPr>
          <w:p w14:paraId="17C7F92E" w14:textId="77777777" w:rsidR="00290615" w:rsidRPr="00290615" w:rsidRDefault="00290615">
            <w:pPr>
              <w:rPr>
                <w:lang w:eastAsia="es-ES"/>
              </w:rPr>
            </w:pPr>
            <w:r w:rsidRPr="00290615">
              <w:rPr>
                <w:lang w:eastAsia="es-ES"/>
              </w:rPr>
              <w:t> </w:t>
            </w:r>
          </w:p>
        </w:tc>
        <w:tc>
          <w:tcPr>
            <w:tcW w:w="1120" w:type="dxa"/>
            <w:noWrap/>
            <w:hideMark/>
          </w:tcPr>
          <w:p w14:paraId="6DAF144D" w14:textId="77777777" w:rsidR="00290615" w:rsidRPr="00290615" w:rsidRDefault="00290615">
            <w:pPr>
              <w:rPr>
                <w:lang w:eastAsia="es-ES"/>
              </w:rPr>
            </w:pPr>
            <w:r w:rsidRPr="00290615">
              <w:rPr>
                <w:lang w:eastAsia="es-ES"/>
              </w:rPr>
              <w:t> </w:t>
            </w:r>
          </w:p>
        </w:tc>
        <w:tc>
          <w:tcPr>
            <w:tcW w:w="1014" w:type="dxa"/>
            <w:noWrap/>
            <w:hideMark/>
          </w:tcPr>
          <w:p w14:paraId="70AACFD2" w14:textId="77777777" w:rsidR="00290615" w:rsidRPr="00290615" w:rsidRDefault="00290615">
            <w:pPr>
              <w:rPr>
                <w:lang w:eastAsia="es-ES"/>
              </w:rPr>
            </w:pPr>
            <w:r w:rsidRPr="00290615">
              <w:rPr>
                <w:lang w:eastAsia="es-ES"/>
              </w:rPr>
              <w:t> </w:t>
            </w:r>
          </w:p>
        </w:tc>
        <w:tc>
          <w:tcPr>
            <w:tcW w:w="1008" w:type="dxa"/>
            <w:noWrap/>
            <w:hideMark/>
          </w:tcPr>
          <w:p w14:paraId="63F3A33F" w14:textId="77777777" w:rsidR="00290615" w:rsidRPr="00290615" w:rsidRDefault="00290615">
            <w:pPr>
              <w:rPr>
                <w:lang w:eastAsia="es-ES"/>
              </w:rPr>
            </w:pPr>
            <w:r w:rsidRPr="00290615">
              <w:rPr>
                <w:lang w:eastAsia="es-ES"/>
              </w:rPr>
              <w:t> </w:t>
            </w:r>
          </w:p>
        </w:tc>
        <w:tc>
          <w:tcPr>
            <w:tcW w:w="1208" w:type="dxa"/>
            <w:noWrap/>
            <w:hideMark/>
          </w:tcPr>
          <w:p w14:paraId="14CAA0C0" w14:textId="77777777" w:rsidR="00290615" w:rsidRPr="00290615" w:rsidRDefault="00290615">
            <w:pPr>
              <w:rPr>
                <w:lang w:eastAsia="es-ES"/>
              </w:rPr>
            </w:pPr>
            <w:r w:rsidRPr="00290615">
              <w:rPr>
                <w:lang w:eastAsia="es-ES"/>
              </w:rPr>
              <w:t> </w:t>
            </w:r>
          </w:p>
        </w:tc>
      </w:tr>
      <w:tr w:rsidR="00BA506E" w:rsidRPr="00290615" w14:paraId="3CDFC1F6" w14:textId="77777777" w:rsidTr="00290615">
        <w:trPr>
          <w:trHeight w:val="675"/>
        </w:trPr>
        <w:tc>
          <w:tcPr>
            <w:tcW w:w="520" w:type="dxa"/>
            <w:vMerge/>
            <w:hideMark/>
          </w:tcPr>
          <w:p w14:paraId="6C3FF8A5" w14:textId="77777777" w:rsidR="00290615" w:rsidRPr="00290615" w:rsidRDefault="00290615">
            <w:pPr>
              <w:rPr>
                <w:lang w:eastAsia="es-ES"/>
              </w:rPr>
            </w:pPr>
          </w:p>
        </w:tc>
        <w:tc>
          <w:tcPr>
            <w:tcW w:w="960" w:type="dxa"/>
            <w:vMerge/>
            <w:hideMark/>
          </w:tcPr>
          <w:p w14:paraId="6D32C82D" w14:textId="77777777" w:rsidR="00290615" w:rsidRPr="00290615" w:rsidRDefault="00290615">
            <w:pPr>
              <w:rPr>
                <w:lang w:eastAsia="es-ES"/>
              </w:rPr>
            </w:pPr>
          </w:p>
        </w:tc>
        <w:tc>
          <w:tcPr>
            <w:tcW w:w="3632" w:type="dxa"/>
            <w:noWrap/>
            <w:hideMark/>
          </w:tcPr>
          <w:p w14:paraId="50365876"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4FEC9948" w14:textId="77777777" w:rsidR="00290615" w:rsidRPr="00290615" w:rsidRDefault="00290615">
            <w:pPr>
              <w:rPr>
                <w:lang w:eastAsia="es-ES"/>
              </w:rPr>
            </w:pPr>
            <w:r w:rsidRPr="00290615">
              <w:rPr>
                <w:lang w:eastAsia="es-ES"/>
              </w:rPr>
              <w:t> </w:t>
            </w:r>
          </w:p>
        </w:tc>
        <w:tc>
          <w:tcPr>
            <w:tcW w:w="1120" w:type="dxa"/>
            <w:noWrap/>
            <w:hideMark/>
          </w:tcPr>
          <w:p w14:paraId="42C14702" w14:textId="77777777" w:rsidR="00290615" w:rsidRPr="00290615" w:rsidRDefault="00290615">
            <w:pPr>
              <w:rPr>
                <w:lang w:eastAsia="es-ES"/>
              </w:rPr>
            </w:pPr>
            <w:r w:rsidRPr="00290615">
              <w:rPr>
                <w:lang w:eastAsia="es-ES"/>
              </w:rPr>
              <w:t> </w:t>
            </w:r>
          </w:p>
        </w:tc>
        <w:tc>
          <w:tcPr>
            <w:tcW w:w="1014" w:type="dxa"/>
            <w:noWrap/>
            <w:hideMark/>
          </w:tcPr>
          <w:p w14:paraId="0BCDE821" w14:textId="77777777" w:rsidR="00290615" w:rsidRPr="00290615" w:rsidRDefault="00290615">
            <w:pPr>
              <w:rPr>
                <w:lang w:eastAsia="es-ES"/>
              </w:rPr>
            </w:pPr>
            <w:r w:rsidRPr="00290615">
              <w:rPr>
                <w:lang w:eastAsia="es-ES"/>
              </w:rPr>
              <w:t> </w:t>
            </w:r>
          </w:p>
        </w:tc>
        <w:tc>
          <w:tcPr>
            <w:tcW w:w="1008" w:type="dxa"/>
            <w:noWrap/>
            <w:hideMark/>
          </w:tcPr>
          <w:p w14:paraId="754EE9A4" w14:textId="77777777" w:rsidR="00290615" w:rsidRPr="00290615" w:rsidRDefault="00290615">
            <w:pPr>
              <w:rPr>
                <w:lang w:eastAsia="es-ES"/>
              </w:rPr>
            </w:pPr>
            <w:r w:rsidRPr="00290615">
              <w:rPr>
                <w:lang w:eastAsia="es-ES"/>
              </w:rPr>
              <w:t> </w:t>
            </w:r>
          </w:p>
        </w:tc>
        <w:tc>
          <w:tcPr>
            <w:tcW w:w="1208" w:type="dxa"/>
            <w:noWrap/>
            <w:hideMark/>
          </w:tcPr>
          <w:p w14:paraId="6F66267F" w14:textId="77777777" w:rsidR="00290615" w:rsidRPr="00290615" w:rsidRDefault="00290615">
            <w:pPr>
              <w:rPr>
                <w:lang w:eastAsia="es-ES"/>
              </w:rPr>
            </w:pPr>
            <w:r w:rsidRPr="00290615">
              <w:rPr>
                <w:lang w:eastAsia="es-ES"/>
              </w:rPr>
              <w:t> </w:t>
            </w:r>
          </w:p>
        </w:tc>
      </w:tr>
      <w:tr w:rsidR="00BA506E" w:rsidRPr="00290615" w14:paraId="1CF41A28" w14:textId="77777777" w:rsidTr="00290615">
        <w:trPr>
          <w:trHeight w:val="450"/>
        </w:trPr>
        <w:tc>
          <w:tcPr>
            <w:tcW w:w="520" w:type="dxa"/>
            <w:vMerge/>
            <w:hideMark/>
          </w:tcPr>
          <w:p w14:paraId="6F20BC87" w14:textId="77777777" w:rsidR="00290615" w:rsidRPr="00290615" w:rsidRDefault="00290615">
            <w:pPr>
              <w:rPr>
                <w:lang w:eastAsia="es-ES"/>
              </w:rPr>
            </w:pPr>
          </w:p>
        </w:tc>
        <w:tc>
          <w:tcPr>
            <w:tcW w:w="960" w:type="dxa"/>
            <w:vMerge/>
            <w:hideMark/>
          </w:tcPr>
          <w:p w14:paraId="55ED6FCB" w14:textId="77777777" w:rsidR="00290615" w:rsidRPr="00290615" w:rsidRDefault="00290615">
            <w:pPr>
              <w:rPr>
                <w:lang w:eastAsia="es-ES"/>
              </w:rPr>
            </w:pPr>
          </w:p>
        </w:tc>
        <w:tc>
          <w:tcPr>
            <w:tcW w:w="3632" w:type="dxa"/>
            <w:noWrap/>
            <w:hideMark/>
          </w:tcPr>
          <w:p w14:paraId="10E69631" w14:textId="77777777" w:rsidR="00290615" w:rsidRPr="00290615" w:rsidRDefault="00290615" w:rsidP="00290615">
            <w:pPr>
              <w:rPr>
                <w:lang w:eastAsia="es-ES"/>
              </w:rPr>
            </w:pPr>
            <w:r w:rsidRPr="00290615">
              <w:rPr>
                <w:lang w:eastAsia="es-ES"/>
              </w:rPr>
              <w:t>Luces antiniebla (exploradoras)</w:t>
            </w:r>
          </w:p>
        </w:tc>
        <w:tc>
          <w:tcPr>
            <w:tcW w:w="1060" w:type="dxa"/>
            <w:noWrap/>
            <w:hideMark/>
          </w:tcPr>
          <w:p w14:paraId="791C884D" w14:textId="77777777" w:rsidR="00290615" w:rsidRPr="00290615" w:rsidRDefault="00290615">
            <w:pPr>
              <w:rPr>
                <w:lang w:eastAsia="es-ES"/>
              </w:rPr>
            </w:pPr>
            <w:r w:rsidRPr="00290615">
              <w:rPr>
                <w:lang w:eastAsia="es-ES"/>
              </w:rPr>
              <w:t> </w:t>
            </w:r>
          </w:p>
        </w:tc>
        <w:tc>
          <w:tcPr>
            <w:tcW w:w="1120" w:type="dxa"/>
            <w:noWrap/>
            <w:hideMark/>
          </w:tcPr>
          <w:p w14:paraId="56A5DC25" w14:textId="77777777" w:rsidR="00290615" w:rsidRPr="00290615" w:rsidRDefault="00290615">
            <w:pPr>
              <w:rPr>
                <w:lang w:eastAsia="es-ES"/>
              </w:rPr>
            </w:pPr>
            <w:r w:rsidRPr="00290615">
              <w:rPr>
                <w:lang w:eastAsia="es-ES"/>
              </w:rPr>
              <w:t> </w:t>
            </w:r>
          </w:p>
        </w:tc>
        <w:tc>
          <w:tcPr>
            <w:tcW w:w="1014" w:type="dxa"/>
            <w:noWrap/>
            <w:hideMark/>
          </w:tcPr>
          <w:p w14:paraId="33FB601E" w14:textId="77777777" w:rsidR="00290615" w:rsidRPr="00290615" w:rsidRDefault="00290615">
            <w:pPr>
              <w:rPr>
                <w:lang w:eastAsia="es-ES"/>
              </w:rPr>
            </w:pPr>
            <w:r w:rsidRPr="00290615">
              <w:rPr>
                <w:lang w:eastAsia="es-ES"/>
              </w:rPr>
              <w:t> </w:t>
            </w:r>
          </w:p>
        </w:tc>
        <w:tc>
          <w:tcPr>
            <w:tcW w:w="1008" w:type="dxa"/>
            <w:noWrap/>
            <w:hideMark/>
          </w:tcPr>
          <w:p w14:paraId="4DA32F39" w14:textId="77777777" w:rsidR="00290615" w:rsidRPr="00290615" w:rsidRDefault="00290615">
            <w:pPr>
              <w:rPr>
                <w:lang w:eastAsia="es-ES"/>
              </w:rPr>
            </w:pPr>
            <w:r w:rsidRPr="00290615">
              <w:rPr>
                <w:lang w:eastAsia="es-ES"/>
              </w:rPr>
              <w:t> </w:t>
            </w:r>
          </w:p>
        </w:tc>
        <w:tc>
          <w:tcPr>
            <w:tcW w:w="1208" w:type="dxa"/>
            <w:noWrap/>
            <w:hideMark/>
          </w:tcPr>
          <w:p w14:paraId="08576CC3" w14:textId="77777777" w:rsidR="00290615" w:rsidRPr="00290615" w:rsidRDefault="00290615">
            <w:pPr>
              <w:rPr>
                <w:lang w:eastAsia="es-ES"/>
              </w:rPr>
            </w:pPr>
            <w:r w:rsidRPr="00290615">
              <w:rPr>
                <w:lang w:eastAsia="es-ES"/>
              </w:rPr>
              <w:t> </w:t>
            </w:r>
          </w:p>
        </w:tc>
      </w:tr>
      <w:tr w:rsidR="00BA506E" w:rsidRPr="00290615" w14:paraId="513B34C2" w14:textId="77777777" w:rsidTr="00290615">
        <w:trPr>
          <w:trHeight w:val="450"/>
        </w:trPr>
        <w:tc>
          <w:tcPr>
            <w:tcW w:w="520" w:type="dxa"/>
            <w:vMerge/>
            <w:hideMark/>
          </w:tcPr>
          <w:p w14:paraId="5B9C358A" w14:textId="77777777" w:rsidR="00290615" w:rsidRPr="00290615" w:rsidRDefault="00290615">
            <w:pPr>
              <w:rPr>
                <w:lang w:eastAsia="es-ES"/>
              </w:rPr>
            </w:pPr>
          </w:p>
        </w:tc>
        <w:tc>
          <w:tcPr>
            <w:tcW w:w="960" w:type="dxa"/>
            <w:vMerge/>
            <w:hideMark/>
          </w:tcPr>
          <w:p w14:paraId="12BED424" w14:textId="77777777" w:rsidR="00290615" w:rsidRPr="00290615" w:rsidRDefault="00290615">
            <w:pPr>
              <w:rPr>
                <w:lang w:eastAsia="es-ES"/>
              </w:rPr>
            </w:pPr>
          </w:p>
        </w:tc>
        <w:tc>
          <w:tcPr>
            <w:tcW w:w="3632" w:type="dxa"/>
            <w:noWrap/>
            <w:hideMark/>
          </w:tcPr>
          <w:p w14:paraId="3DDD16DC" w14:textId="77777777" w:rsidR="00290615" w:rsidRPr="00290615" w:rsidRDefault="00290615" w:rsidP="00290615">
            <w:pPr>
              <w:rPr>
                <w:lang w:eastAsia="es-ES"/>
              </w:rPr>
            </w:pPr>
            <w:r w:rsidRPr="00290615">
              <w:rPr>
                <w:lang w:eastAsia="es-ES"/>
              </w:rPr>
              <w:t>Placa de servicio publico</w:t>
            </w:r>
          </w:p>
        </w:tc>
        <w:tc>
          <w:tcPr>
            <w:tcW w:w="1060" w:type="dxa"/>
            <w:noWrap/>
            <w:hideMark/>
          </w:tcPr>
          <w:p w14:paraId="65C2CF16" w14:textId="77777777" w:rsidR="00290615" w:rsidRPr="00290615" w:rsidRDefault="00290615">
            <w:pPr>
              <w:rPr>
                <w:lang w:eastAsia="es-ES"/>
              </w:rPr>
            </w:pPr>
            <w:r w:rsidRPr="00290615">
              <w:rPr>
                <w:lang w:eastAsia="es-ES"/>
              </w:rPr>
              <w:t> </w:t>
            </w:r>
          </w:p>
        </w:tc>
        <w:tc>
          <w:tcPr>
            <w:tcW w:w="1120" w:type="dxa"/>
            <w:noWrap/>
            <w:hideMark/>
          </w:tcPr>
          <w:p w14:paraId="7D8F5EAC" w14:textId="77777777" w:rsidR="00290615" w:rsidRPr="00290615" w:rsidRDefault="00290615">
            <w:pPr>
              <w:rPr>
                <w:lang w:eastAsia="es-ES"/>
              </w:rPr>
            </w:pPr>
            <w:r w:rsidRPr="00290615">
              <w:rPr>
                <w:lang w:eastAsia="es-ES"/>
              </w:rPr>
              <w:t> </w:t>
            </w:r>
          </w:p>
        </w:tc>
        <w:tc>
          <w:tcPr>
            <w:tcW w:w="1014" w:type="dxa"/>
            <w:noWrap/>
            <w:hideMark/>
          </w:tcPr>
          <w:p w14:paraId="002FEAF8" w14:textId="77777777" w:rsidR="00290615" w:rsidRPr="00290615" w:rsidRDefault="00290615">
            <w:pPr>
              <w:rPr>
                <w:lang w:eastAsia="es-ES"/>
              </w:rPr>
            </w:pPr>
            <w:r w:rsidRPr="00290615">
              <w:rPr>
                <w:lang w:eastAsia="es-ES"/>
              </w:rPr>
              <w:t> </w:t>
            </w:r>
          </w:p>
        </w:tc>
        <w:tc>
          <w:tcPr>
            <w:tcW w:w="1008" w:type="dxa"/>
            <w:noWrap/>
            <w:hideMark/>
          </w:tcPr>
          <w:p w14:paraId="4955D095" w14:textId="77777777" w:rsidR="00290615" w:rsidRPr="00290615" w:rsidRDefault="00290615">
            <w:pPr>
              <w:rPr>
                <w:lang w:eastAsia="es-ES"/>
              </w:rPr>
            </w:pPr>
            <w:r w:rsidRPr="00290615">
              <w:rPr>
                <w:lang w:eastAsia="es-ES"/>
              </w:rPr>
              <w:t> </w:t>
            </w:r>
          </w:p>
        </w:tc>
        <w:tc>
          <w:tcPr>
            <w:tcW w:w="1208" w:type="dxa"/>
            <w:noWrap/>
            <w:hideMark/>
          </w:tcPr>
          <w:p w14:paraId="7C2FCF93" w14:textId="77777777" w:rsidR="00290615" w:rsidRPr="00290615" w:rsidRDefault="00290615">
            <w:pPr>
              <w:rPr>
                <w:lang w:eastAsia="es-ES"/>
              </w:rPr>
            </w:pPr>
            <w:r w:rsidRPr="00290615">
              <w:rPr>
                <w:lang w:eastAsia="es-ES"/>
              </w:rPr>
              <w:t> </w:t>
            </w:r>
          </w:p>
        </w:tc>
      </w:tr>
      <w:tr w:rsidR="00BA506E" w:rsidRPr="00290615" w14:paraId="79227662" w14:textId="77777777" w:rsidTr="00290615">
        <w:trPr>
          <w:trHeight w:val="450"/>
        </w:trPr>
        <w:tc>
          <w:tcPr>
            <w:tcW w:w="520" w:type="dxa"/>
            <w:vMerge/>
            <w:hideMark/>
          </w:tcPr>
          <w:p w14:paraId="6763E824" w14:textId="77777777" w:rsidR="00290615" w:rsidRPr="00290615" w:rsidRDefault="00290615">
            <w:pPr>
              <w:rPr>
                <w:lang w:eastAsia="es-ES"/>
              </w:rPr>
            </w:pPr>
          </w:p>
        </w:tc>
        <w:tc>
          <w:tcPr>
            <w:tcW w:w="960" w:type="dxa"/>
            <w:vMerge/>
            <w:hideMark/>
          </w:tcPr>
          <w:p w14:paraId="7ECD9BF8" w14:textId="77777777" w:rsidR="00290615" w:rsidRPr="00290615" w:rsidRDefault="00290615">
            <w:pPr>
              <w:rPr>
                <w:lang w:eastAsia="es-ES"/>
              </w:rPr>
            </w:pPr>
          </w:p>
        </w:tc>
        <w:tc>
          <w:tcPr>
            <w:tcW w:w="3632" w:type="dxa"/>
            <w:noWrap/>
            <w:hideMark/>
          </w:tcPr>
          <w:p w14:paraId="30E572B4" w14:textId="77777777" w:rsidR="00290615" w:rsidRPr="00290615" w:rsidRDefault="00290615" w:rsidP="00290615">
            <w:pPr>
              <w:rPr>
                <w:lang w:eastAsia="es-ES"/>
              </w:rPr>
            </w:pPr>
            <w:r w:rsidRPr="00290615">
              <w:rPr>
                <w:lang w:eastAsia="es-ES"/>
              </w:rPr>
              <w:t>Dispositivo de velocidad</w:t>
            </w:r>
          </w:p>
        </w:tc>
        <w:tc>
          <w:tcPr>
            <w:tcW w:w="1060" w:type="dxa"/>
            <w:noWrap/>
            <w:hideMark/>
          </w:tcPr>
          <w:p w14:paraId="6D6E35BC" w14:textId="77777777" w:rsidR="00290615" w:rsidRPr="00290615" w:rsidRDefault="00290615">
            <w:pPr>
              <w:rPr>
                <w:lang w:eastAsia="es-ES"/>
              </w:rPr>
            </w:pPr>
            <w:r w:rsidRPr="00290615">
              <w:rPr>
                <w:lang w:eastAsia="es-ES"/>
              </w:rPr>
              <w:t> </w:t>
            </w:r>
          </w:p>
        </w:tc>
        <w:tc>
          <w:tcPr>
            <w:tcW w:w="1120" w:type="dxa"/>
            <w:noWrap/>
            <w:hideMark/>
          </w:tcPr>
          <w:p w14:paraId="38105F0A" w14:textId="77777777" w:rsidR="00290615" w:rsidRPr="00290615" w:rsidRDefault="00290615">
            <w:pPr>
              <w:rPr>
                <w:lang w:eastAsia="es-ES"/>
              </w:rPr>
            </w:pPr>
            <w:r w:rsidRPr="00290615">
              <w:rPr>
                <w:lang w:eastAsia="es-ES"/>
              </w:rPr>
              <w:t> </w:t>
            </w:r>
          </w:p>
        </w:tc>
        <w:tc>
          <w:tcPr>
            <w:tcW w:w="1014" w:type="dxa"/>
            <w:noWrap/>
            <w:hideMark/>
          </w:tcPr>
          <w:p w14:paraId="671AD248" w14:textId="77777777" w:rsidR="00290615" w:rsidRPr="00290615" w:rsidRDefault="00290615">
            <w:pPr>
              <w:rPr>
                <w:lang w:eastAsia="es-ES"/>
              </w:rPr>
            </w:pPr>
            <w:r w:rsidRPr="00290615">
              <w:rPr>
                <w:lang w:eastAsia="es-ES"/>
              </w:rPr>
              <w:t> </w:t>
            </w:r>
          </w:p>
        </w:tc>
        <w:tc>
          <w:tcPr>
            <w:tcW w:w="1008" w:type="dxa"/>
            <w:noWrap/>
            <w:hideMark/>
          </w:tcPr>
          <w:p w14:paraId="0B01F139" w14:textId="77777777" w:rsidR="00290615" w:rsidRPr="00290615" w:rsidRDefault="00290615">
            <w:pPr>
              <w:rPr>
                <w:lang w:eastAsia="es-ES"/>
              </w:rPr>
            </w:pPr>
            <w:r w:rsidRPr="00290615">
              <w:rPr>
                <w:lang w:eastAsia="es-ES"/>
              </w:rPr>
              <w:t> </w:t>
            </w:r>
          </w:p>
        </w:tc>
        <w:tc>
          <w:tcPr>
            <w:tcW w:w="1208" w:type="dxa"/>
            <w:noWrap/>
            <w:hideMark/>
          </w:tcPr>
          <w:p w14:paraId="648FBBBF" w14:textId="77777777" w:rsidR="00290615" w:rsidRPr="00290615" w:rsidRDefault="00290615">
            <w:pPr>
              <w:rPr>
                <w:lang w:eastAsia="es-ES"/>
              </w:rPr>
            </w:pPr>
            <w:r w:rsidRPr="00290615">
              <w:rPr>
                <w:lang w:eastAsia="es-ES"/>
              </w:rPr>
              <w:t> </w:t>
            </w:r>
          </w:p>
        </w:tc>
      </w:tr>
      <w:tr w:rsidR="00BA506E" w:rsidRPr="00290615" w14:paraId="16214BC7" w14:textId="77777777" w:rsidTr="00290615">
        <w:trPr>
          <w:trHeight w:val="450"/>
        </w:trPr>
        <w:tc>
          <w:tcPr>
            <w:tcW w:w="520" w:type="dxa"/>
            <w:vMerge/>
            <w:hideMark/>
          </w:tcPr>
          <w:p w14:paraId="3A24924D" w14:textId="77777777" w:rsidR="00290615" w:rsidRPr="00290615" w:rsidRDefault="00290615">
            <w:pPr>
              <w:rPr>
                <w:lang w:eastAsia="es-ES"/>
              </w:rPr>
            </w:pPr>
          </w:p>
        </w:tc>
        <w:tc>
          <w:tcPr>
            <w:tcW w:w="960" w:type="dxa"/>
            <w:vMerge/>
            <w:hideMark/>
          </w:tcPr>
          <w:p w14:paraId="280D61D3" w14:textId="77777777" w:rsidR="00290615" w:rsidRPr="00290615" w:rsidRDefault="00290615">
            <w:pPr>
              <w:rPr>
                <w:lang w:eastAsia="es-ES"/>
              </w:rPr>
            </w:pPr>
          </w:p>
        </w:tc>
        <w:tc>
          <w:tcPr>
            <w:tcW w:w="3632" w:type="dxa"/>
            <w:noWrap/>
            <w:hideMark/>
          </w:tcPr>
          <w:p w14:paraId="246EAAEE" w14:textId="77777777" w:rsidR="00290615" w:rsidRPr="00290615" w:rsidRDefault="00290615" w:rsidP="00290615">
            <w:pPr>
              <w:rPr>
                <w:lang w:eastAsia="es-ES"/>
              </w:rPr>
            </w:pPr>
            <w:r w:rsidRPr="00290615">
              <w:rPr>
                <w:lang w:eastAsia="es-ES"/>
              </w:rPr>
              <w:t>Cantidad de puertas: Cuatro (4)</w:t>
            </w:r>
          </w:p>
        </w:tc>
        <w:tc>
          <w:tcPr>
            <w:tcW w:w="1060" w:type="dxa"/>
            <w:noWrap/>
            <w:hideMark/>
          </w:tcPr>
          <w:p w14:paraId="44A026AE" w14:textId="77777777" w:rsidR="00290615" w:rsidRPr="00290615" w:rsidRDefault="00290615">
            <w:pPr>
              <w:rPr>
                <w:lang w:eastAsia="es-ES"/>
              </w:rPr>
            </w:pPr>
            <w:r w:rsidRPr="00290615">
              <w:rPr>
                <w:lang w:eastAsia="es-ES"/>
              </w:rPr>
              <w:t> </w:t>
            </w:r>
          </w:p>
        </w:tc>
        <w:tc>
          <w:tcPr>
            <w:tcW w:w="1120" w:type="dxa"/>
            <w:noWrap/>
            <w:hideMark/>
          </w:tcPr>
          <w:p w14:paraId="4EF8C038" w14:textId="77777777" w:rsidR="00290615" w:rsidRPr="00290615" w:rsidRDefault="00290615">
            <w:pPr>
              <w:rPr>
                <w:lang w:eastAsia="es-ES"/>
              </w:rPr>
            </w:pPr>
            <w:r w:rsidRPr="00290615">
              <w:rPr>
                <w:lang w:eastAsia="es-ES"/>
              </w:rPr>
              <w:t> </w:t>
            </w:r>
          </w:p>
        </w:tc>
        <w:tc>
          <w:tcPr>
            <w:tcW w:w="1014" w:type="dxa"/>
            <w:noWrap/>
            <w:hideMark/>
          </w:tcPr>
          <w:p w14:paraId="37F30A79" w14:textId="77777777" w:rsidR="00290615" w:rsidRPr="00290615" w:rsidRDefault="00290615">
            <w:pPr>
              <w:rPr>
                <w:lang w:eastAsia="es-ES"/>
              </w:rPr>
            </w:pPr>
            <w:r w:rsidRPr="00290615">
              <w:rPr>
                <w:lang w:eastAsia="es-ES"/>
              </w:rPr>
              <w:t> </w:t>
            </w:r>
          </w:p>
        </w:tc>
        <w:tc>
          <w:tcPr>
            <w:tcW w:w="1008" w:type="dxa"/>
            <w:noWrap/>
            <w:hideMark/>
          </w:tcPr>
          <w:p w14:paraId="01E58D8A" w14:textId="77777777" w:rsidR="00290615" w:rsidRPr="00290615" w:rsidRDefault="00290615">
            <w:pPr>
              <w:rPr>
                <w:lang w:eastAsia="es-ES"/>
              </w:rPr>
            </w:pPr>
            <w:r w:rsidRPr="00290615">
              <w:rPr>
                <w:lang w:eastAsia="es-ES"/>
              </w:rPr>
              <w:t> </w:t>
            </w:r>
          </w:p>
        </w:tc>
        <w:tc>
          <w:tcPr>
            <w:tcW w:w="1208" w:type="dxa"/>
            <w:noWrap/>
            <w:hideMark/>
          </w:tcPr>
          <w:p w14:paraId="5E73A8D8" w14:textId="77777777" w:rsidR="00290615" w:rsidRPr="00290615" w:rsidRDefault="00290615">
            <w:pPr>
              <w:rPr>
                <w:lang w:eastAsia="es-ES"/>
              </w:rPr>
            </w:pPr>
            <w:r w:rsidRPr="00290615">
              <w:rPr>
                <w:lang w:eastAsia="es-ES"/>
              </w:rPr>
              <w:t> </w:t>
            </w:r>
          </w:p>
        </w:tc>
      </w:tr>
      <w:tr w:rsidR="00BA506E" w:rsidRPr="00290615" w14:paraId="75F36BEB" w14:textId="77777777" w:rsidTr="00290615">
        <w:trPr>
          <w:trHeight w:val="675"/>
        </w:trPr>
        <w:tc>
          <w:tcPr>
            <w:tcW w:w="520" w:type="dxa"/>
            <w:vMerge w:val="restart"/>
            <w:hideMark/>
          </w:tcPr>
          <w:p w14:paraId="1664CB97" w14:textId="77777777" w:rsidR="00290615" w:rsidRPr="00290615" w:rsidRDefault="00290615" w:rsidP="00290615">
            <w:pPr>
              <w:rPr>
                <w:lang w:eastAsia="es-ES"/>
              </w:rPr>
            </w:pPr>
            <w:r w:rsidRPr="00290615">
              <w:rPr>
                <w:lang w:eastAsia="es-ES"/>
              </w:rPr>
              <w:lastRenderedPageBreak/>
              <w:t>9</w:t>
            </w:r>
          </w:p>
        </w:tc>
        <w:tc>
          <w:tcPr>
            <w:tcW w:w="960" w:type="dxa"/>
            <w:vMerge w:val="restart"/>
            <w:hideMark/>
          </w:tcPr>
          <w:p w14:paraId="33E31F78" w14:textId="77777777" w:rsidR="00290615" w:rsidRPr="00290615" w:rsidRDefault="00290615" w:rsidP="00290615">
            <w:pPr>
              <w:rPr>
                <w:lang w:eastAsia="es-ES"/>
              </w:rPr>
            </w:pPr>
            <w:r w:rsidRPr="00290615">
              <w:rPr>
                <w:lang w:eastAsia="es-ES"/>
              </w:rPr>
              <w:t>VEHICULO CERRADO TIPO WAGON</w:t>
            </w:r>
          </w:p>
        </w:tc>
        <w:tc>
          <w:tcPr>
            <w:tcW w:w="3632" w:type="dxa"/>
            <w:noWrap/>
            <w:hideMark/>
          </w:tcPr>
          <w:p w14:paraId="2B3B209A" w14:textId="77777777" w:rsidR="00290615" w:rsidRPr="00290615" w:rsidRDefault="00290615" w:rsidP="00290615">
            <w:pPr>
              <w:rPr>
                <w:lang w:eastAsia="es-ES"/>
              </w:rPr>
            </w:pPr>
            <w:r w:rsidRPr="00290615">
              <w:rPr>
                <w:lang w:eastAsia="es-ES"/>
              </w:rPr>
              <w:t>Clase Vehículo: Camioneta Cerrada y/o campero</w:t>
            </w:r>
          </w:p>
        </w:tc>
        <w:tc>
          <w:tcPr>
            <w:tcW w:w="1060" w:type="dxa"/>
            <w:noWrap/>
            <w:hideMark/>
          </w:tcPr>
          <w:p w14:paraId="165E7DE7" w14:textId="77777777" w:rsidR="00290615" w:rsidRPr="00290615" w:rsidRDefault="00290615">
            <w:pPr>
              <w:rPr>
                <w:lang w:eastAsia="es-ES"/>
              </w:rPr>
            </w:pPr>
            <w:r w:rsidRPr="00290615">
              <w:rPr>
                <w:lang w:eastAsia="es-ES"/>
              </w:rPr>
              <w:t> </w:t>
            </w:r>
          </w:p>
        </w:tc>
        <w:tc>
          <w:tcPr>
            <w:tcW w:w="1120" w:type="dxa"/>
            <w:noWrap/>
            <w:hideMark/>
          </w:tcPr>
          <w:p w14:paraId="4210C51C" w14:textId="77777777" w:rsidR="00290615" w:rsidRPr="00290615" w:rsidRDefault="00290615">
            <w:pPr>
              <w:rPr>
                <w:lang w:eastAsia="es-ES"/>
              </w:rPr>
            </w:pPr>
            <w:r w:rsidRPr="00290615">
              <w:rPr>
                <w:lang w:eastAsia="es-ES"/>
              </w:rPr>
              <w:t> </w:t>
            </w:r>
          </w:p>
        </w:tc>
        <w:tc>
          <w:tcPr>
            <w:tcW w:w="1014" w:type="dxa"/>
            <w:noWrap/>
            <w:hideMark/>
          </w:tcPr>
          <w:p w14:paraId="186693DF" w14:textId="77777777" w:rsidR="00290615" w:rsidRPr="00290615" w:rsidRDefault="00290615">
            <w:pPr>
              <w:rPr>
                <w:lang w:eastAsia="es-ES"/>
              </w:rPr>
            </w:pPr>
            <w:r w:rsidRPr="00290615">
              <w:rPr>
                <w:lang w:eastAsia="es-ES"/>
              </w:rPr>
              <w:t> </w:t>
            </w:r>
          </w:p>
        </w:tc>
        <w:tc>
          <w:tcPr>
            <w:tcW w:w="1008" w:type="dxa"/>
            <w:noWrap/>
            <w:hideMark/>
          </w:tcPr>
          <w:p w14:paraId="32439D8A" w14:textId="77777777" w:rsidR="00290615" w:rsidRPr="00290615" w:rsidRDefault="00290615">
            <w:pPr>
              <w:rPr>
                <w:lang w:eastAsia="es-ES"/>
              </w:rPr>
            </w:pPr>
            <w:r w:rsidRPr="00290615">
              <w:rPr>
                <w:lang w:eastAsia="es-ES"/>
              </w:rPr>
              <w:t> </w:t>
            </w:r>
          </w:p>
        </w:tc>
        <w:tc>
          <w:tcPr>
            <w:tcW w:w="1208" w:type="dxa"/>
            <w:noWrap/>
            <w:hideMark/>
          </w:tcPr>
          <w:p w14:paraId="66FF9491" w14:textId="77777777" w:rsidR="00290615" w:rsidRPr="00290615" w:rsidRDefault="00290615">
            <w:pPr>
              <w:rPr>
                <w:lang w:eastAsia="es-ES"/>
              </w:rPr>
            </w:pPr>
            <w:r w:rsidRPr="00290615">
              <w:rPr>
                <w:lang w:eastAsia="es-ES"/>
              </w:rPr>
              <w:t> </w:t>
            </w:r>
          </w:p>
        </w:tc>
      </w:tr>
      <w:tr w:rsidR="00BA506E" w:rsidRPr="00290615" w14:paraId="699A792E" w14:textId="77777777" w:rsidTr="00290615">
        <w:trPr>
          <w:trHeight w:val="450"/>
        </w:trPr>
        <w:tc>
          <w:tcPr>
            <w:tcW w:w="520" w:type="dxa"/>
            <w:vMerge/>
            <w:hideMark/>
          </w:tcPr>
          <w:p w14:paraId="16801022" w14:textId="77777777" w:rsidR="00290615" w:rsidRPr="00290615" w:rsidRDefault="00290615">
            <w:pPr>
              <w:rPr>
                <w:lang w:eastAsia="es-ES"/>
              </w:rPr>
            </w:pPr>
          </w:p>
        </w:tc>
        <w:tc>
          <w:tcPr>
            <w:tcW w:w="960" w:type="dxa"/>
            <w:vMerge/>
            <w:hideMark/>
          </w:tcPr>
          <w:p w14:paraId="49F7A245" w14:textId="77777777" w:rsidR="00290615" w:rsidRPr="00290615" w:rsidRDefault="00290615">
            <w:pPr>
              <w:rPr>
                <w:lang w:eastAsia="es-ES"/>
              </w:rPr>
            </w:pPr>
          </w:p>
        </w:tc>
        <w:tc>
          <w:tcPr>
            <w:tcW w:w="3632" w:type="dxa"/>
            <w:noWrap/>
            <w:hideMark/>
          </w:tcPr>
          <w:p w14:paraId="3C191A91" w14:textId="77777777" w:rsidR="00290615" w:rsidRPr="00290615" w:rsidRDefault="00290615" w:rsidP="00290615">
            <w:pPr>
              <w:rPr>
                <w:lang w:eastAsia="es-ES"/>
              </w:rPr>
            </w:pPr>
            <w:r w:rsidRPr="00290615">
              <w:rPr>
                <w:lang w:eastAsia="es-ES"/>
              </w:rPr>
              <w:t xml:space="preserve">Tipo Carrocería: </w:t>
            </w:r>
            <w:proofErr w:type="spellStart"/>
            <w:r w:rsidRPr="00290615">
              <w:rPr>
                <w:lang w:eastAsia="es-ES"/>
              </w:rPr>
              <w:t>Wagon</w:t>
            </w:r>
            <w:proofErr w:type="spellEnd"/>
          </w:p>
        </w:tc>
        <w:tc>
          <w:tcPr>
            <w:tcW w:w="1060" w:type="dxa"/>
            <w:noWrap/>
            <w:hideMark/>
          </w:tcPr>
          <w:p w14:paraId="2A1CFCED" w14:textId="77777777" w:rsidR="00290615" w:rsidRPr="00290615" w:rsidRDefault="00290615">
            <w:pPr>
              <w:rPr>
                <w:lang w:eastAsia="es-ES"/>
              </w:rPr>
            </w:pPr>
            <w:r w:rsidRPr="00290615">
              <w:rPr>
                <w:lang w:eastAsia="es-ES"/>
              </w:rPr>
              <w:t> </w:t>
            </w:r>
          </w:p>
        </w:tc>
        <w:tc>
          <w:tcPr>
            <w:tcW w:w="1120" w:type="dxa"/>
            <w:noWrap/>
            <w:hideMark/>
          </w:tcPr>
          <w:p w14:paraId="351FD82E" w14:textId="77777777" w:rsidR="00290615" w:rsidRPr="00290615" w:rsidRDefault="00290615">
            <w:pPr>
              <w:rPr>
                <w:lang w:eastAsia="es-ES"/>
              </w:rPr>
            </w:pPr>
            <w:r w:rsidRPr="00290615">
              <w:rPr>
                <w:lang w:eastAsia="es-ES"/>
              </w:rPr>
              <w:t> </w:t>
            </w:r>
          </w:p>
        </w:tc>
        <w:tc>
          <w:tcPr>
            <w:tcW w:w="1014" w:type="dxa"/>
            <w:noWrap/>
            <w:hideMark/>
          </w:tcPr>
          <w:p w14:paraId="21B52C83" w14:textId="77777777" w:rsidR="00290615" w:rsidRPr="00290615" w:rsidRDefault="00290615">
            <w:pPr>
              <w:rPr>
                <w:lang w:eastAsia="es-ES"/>
              </w:rPr>
            </w:pPr>
            <w:r w:rsidRPr="00290615">
              <w:rPr>
                <w:lang w:eastAsia="es-ES"/>
              </w:rPr>
              <w:t> </w:t>
            </w:r>
          </w:p>
        </w:tc>
        <w:tc>
          <w:tcPr>
            <w:tcW w:w="1008" w:type="dxa"/>
            <w:noWrap/>
            <w:hideMark/>
          </w:tcPr>
          <w:p w14:paraId="3E796239" w14:textId="77777777" w:rsidR="00290615" w:rsidRPr="00290615" w:rsidRDefault="00290615">
            <w:pPr>
              <w:rPr>
                <w:lang w:eastAsia="es-ES"/>
              </w:rPr>
            </w:pPr>
            <w:r w:rsidRPr="00290615">
              <w:rPr>
                <w:lang w:eastAsia="es-ES"/>
              </w:rPr>
              <w:t> </w:t>
            </w:r>
          </w:p>
        </w:tc>
        <w:tc>
          <w:tcPr>
            <w:tcW w:w="1208" w:type="dxa"/>
            <w:noWrap/>
            <w:hideMark/>
          </w:tcPr>
          <w:p w14:paraId="51BA0D3B" w14:textId="77777777" w:rsidR="00290615" w:rsidRPr="00290615" w:rsidRDefault="00290615">
            <w:pPr>
              <w:rPr>
                <w:lang w:eastAsia="es-ES"/>
              </w:rPr>
            </w:pPr>
            <w:r w:rsidRPr="00290615">
              <w:rPr>
                <w:lang w:eastAsia="es-ES"/>
              </w:rPr>
              <w:t> </w:t>
            </w:r>
          </w:p>
        </w:tc>
      </w:tr>
      <w:tr w:rsidR="00BA506E" w:rsidRPr="00290615" w14:paraId="363D6A33" w14:textId="77777777" w:rsidTr="00290615">
        <w:trPr>
          <w:trHeight w:val="450"/>
        </w:trPr>
        <w:tc>
          <w:tcPr>
            <w:tcW w:w="520" w:type="dxa"/>
            <w:vMerge/>
            <w:hideMark/>
          </w:tcPr>
          <w:p w14:paraId="6627D75D" w14:textId="77777777" w:rsidR="00290615" w:rsidRPr="00290615" w:rsidRDefault="00290615">
            <w:pPr>
              <w:rPr>
                <w:lang w:eastAsia="es-ES"/>
              </w:rPr>
            </w:pPr>
          </w:p>
        </w:tc>
        <w:tc>
          <w:tcPr>
            <w:tcW w:w="960" w:type="dxa"/>
            <w:vMerge/>
            <w:hideMark/>
          </w:tcPr>
          <w:p w14:paraId="217DFC14" w14:textId="77777777" w:rsidR="00290615" w:rsidRPr="00290615" w:rsidRDefault="00290615">
            <w:pPr>
              <w:rPr>
                <w:lang w:eastAsia="es-ES"/>
              </w:rPr>
            </w:pPr>
          </w:p>
        </w:tc>
        <w:tc>
          <w:tcPr>
            <w:tcW w:w="3632" w:type="dxa"/>
            <w:noWrap/>
            <w:hideMark/>
          </w:tcPr>
          <w:p w14:paraId="793C5751" w14:textId="77777777" w:rsidR="00290615" w:rsidRPr="00290615" w:rsidRDefault="00290615" w:rsidP="00290615">
            <w:pPr>
              <w:rPr>
                <w:lang w:eastAsia="es-ES"/>
              </w:rPr>
            </w:pPr>
            <w:r w:rsidRPr="00290615">
              <w:rPr>
                <w:lang w:eastAsia="es-ES"/>
              </w:rPr>
              <w:t>Transmisión: 4x2 o 4x4</w:t>
            </w:r>
          </w:p>
        </w:tc>
        <w:tc>
          <w:tcPr>
            <w:tcW w:w="1060" w:type="dxa"/>
            <w:noWrap/>
            <w:hideMark/>
          </w:tcPr>
          <w:p w14:paraId="1AEEA647" w14:textId="77777777" w:rsidR="00290615" w:rsidRPr="00290615" w:rsidRDefault="00290615">
            <w:pPr>
              <w:rPr>
                <w:lang w:eastAsia="es-ES"/>
              </w:rPr>
            </w:pPr>
            <w:r w:rsidRPr="00290615">
              <w:rPr>
                <w:lang w:eastAsia="es-ES"/>
              </w:rPr>
              <w:t> </w:t>
            </w:r>
          </w:p>
        </w:tc>
        <w:tc>
          <w:tcPr>
            <w:tcW w:w="1120" w:type="dxa"/>
            <w:noWrap/>
            <w:hideMark/>
          </w:tcPr>
          <w:p w14:paraId="506DC257" w14:textId="77777777" w:rsidR="00290615" w:rsidRPr="00290615" w:rsidRDefault="00290615">
            <w:pPr>
              <w:rPr>
                <w:lang w:eastAsia="es-ES"/>
              </w:rPr>
            </w:pPr>
            <w:r w:rsidRPr="00290615">
              <w:rPr>
                <w:lang w:eastAsia="es-ES"/>
              </w:rPr>
              <w:t> </w:t>
            </w:r>
          </w:p>
        </w:tc>
        <w:tc>
          <w:tcPr>
            <w:tcW w:w="1014" w:type="dxa"/>
            <w:noWrap/>
            <w:hideMark/>
          </w:tcPr>
          <w:p w14:paraId="1DC56790" w14:textId="77777777" w:rsidR="00290615" w:rsidRPr="00290615" w:rsidRDefault="00290615">
            <w:pPr>
              <w:rPr>
                <w:lang w:eastAsia="es-ES"/>
              </w:rPr>
            </w:pPr>
            <w:r w:rsidRPr="00290615">
              <w:rPr>
                <w:lang w:eastAsia="es-ES"/>
              </w:rPr>
              <w:t> </w:t>
            </w:r>
          </w:p>
        </w:tc>
        <w:tc>
          <w:tcPr>
            <w:tcW w:w="1008" w:type="dxa"/>
            <w:noWrap/>
            <w:hideMark/>
          </w:tcPr>
          <w:p w14:paraId="3922BEA1" w14:textId="77777777" w:rsidR="00290615" w:rsidRPr="00290615" w:rsidRDefault="00290615">
            <w:pPr>
              <w:rPr>
                <w:lang w:eastAsia="es-ES"/>
              </w:rPr>
            </w:pPr>
            <w:r w:rsidRPr="00290615">
              <w:rPr>
                <w:lang w:eastAsia="es-ES"/>
              </w:rPr>
              <w:t> </w:t>
            </w:r>
          </w:p>
        </w:tc>
        <w:tc>
          <w:tcPr>
            <w:tcW w:w="1208" w:type="dxa"/>
            <w:noWrap/>
            <w:hideMark/>
          </w:tcPr>
          <w:p w14:paraId="04F7ECA0" w14:textId="77777777" w:rsidR="00290615" w:rsidRPr="00290615" w:rsidRDefault="00290615">
            <w:pPr>
              <w:rPr>
                <w:lang w:eastAsia="es-ES"/>
              </w:rPr>
            </w:pPr>
            <w:r w:rsidRPr="00290615">
              <w:rPr>
                <w:lang w:eastAsia="es-ES"/>
              </w:rPr>
              <w:t> </w:t>
            </w:r>
          </w:p>
        </w:tc>
      </w:tr>
      <w:tr w:rsidR="00BA506E" w:rsidRPr="00290615" w14:paraId="3800305C" w14:textId="77777777" w:rsidTr="00290615">
        <w:trPr>
          <w:trHeight w:val="450"/>
        </w:trPr>
        <w:tc>
          <w:tcPr>
            <w:tcW w:w="520" w:type="dxa"/>
            <w:vMerge/>
            <w:hideMark/>
          </w:tcPr>
          <w:p w14:paraId="6D200995" w14:textId="77777777" w:rsidR="00290615" w:rsidRPr="00290615" w:rsidRDefault="00290615">
            <w:pPr>
              <w:rPr>
                <w:lang w:eastAsia="es-ES"/>
              </w:rPr>
            </w:pPr>
          </w:p>
        </w:tc>
        <w:tc>
          <w:tcPr>
            <w:tcW w:w="960" w:type="dxa"/>
            <w:vMerge/>
            <w:hideMark/>
          </w:tcPr>
          <w:p w14:paraId="011C77EB" w14:textId="77777777" w:rsidR="00290615" w:rsidRPr="00290615" w:rsidRDefault="00290615">
            <w:pPr>
              <w:rPr>
                <w:lang w:eastAsia="es-ES"/>
              </w:rPr>
            </w:pPr>
          </w:p>
        </w:tc>
        <w:tc>
          <w:tcPr>
            <w:tcW w:w="3632" w:type="dxa"/>
            <w:noWrap/>
            <w:hideMark/>
          </w:tcPr>
          <w:p w14:paraId="3C311D4E" w14:textId="77777777" w:rsidR="00290615" w:rsidRPr="00290615" w:rsidRDefault="00290615" w:rsidP="00290615">
            <w:pPr>
              <w:rPr>
                <w:lang w:eastAsia="es-ES"/>
              </w:rPr>
            </w:pPr>
            <w:r w:rsidRPr="00290615">
              <w:rPr>
                <w:lang w:eastAsia="es-ES"/>
              </w:rPr>
              <w:t>Capacidad: 5 Pasajeros</w:t>
            </w:r>
          </w:p>
        </w:tc>
        <w:tc>
          <w:tcPr>
            <w:tcW w:w="1060" w:type="dxa"/>
            <w:noWrap/>
            <w:hideMark/>
          </w:tcPr>
          <w:p w14:paraId="433E1640" w14:textId="77777777" w:rsidR="00290615" w:rsidRPr="00290615" w:rsidRDefault="00290615">
            <w:pPr>
              <w:rPr>
                <w:lang w:eastAsia="es-ES"/>
              </w:rPr>
            </w:pPr>
            <w:r w:rsidRPr="00290615">
              <w:rPr>
                <w:lang w:eastAsia="es-ES"/>
              </w:rPr>
              <w:t> </w:t>
            </w:r>
          </w:p>
        </w:tc>
        <w:tc>
          <w:tcPr>
            <w:tcW w:w="1120" w:type="dxa"/>
            <w:noWrap/>
            <w:hideMark/>
          </w:tcPr>
          <w:p w14:paraId="3FE85D2E" w14:textId="77777777" w:rsidR="00290615" w:rsidRPr="00290615" w:rsidRDefault="00290615">
            <w:pPr>
              <w:rPr>
                <w:lang w:eastAsia="es-ES"/>
              </w:rPr>
            </w:pPr>
            <w:r w:rsidRPr="00290615">
              <w:rPr>
                <w:lang w:eastAsia="es-ES"/>
              </w:rPr>
              <w:t> </w:t>
            </w:r>
          </w:p>
        </w:tc>
        <w:tc>
          <w:tcPr>
            <w:tcW w:w="1014" w:type="dxa"/>
            <w:noWrap/>
            <w:hideMark/>
          </w:tcPr>
          <w:p w14:paraId="504B95EF" w14:textId="77777777" w:rsidR="00290615" w:rsidRPr="00290615" w:rsidRDefault="00290615">
            <w:pPr>
              <w:rPr>
                <w:lang w:eastAsia="es-ES"/>
              </w:rPr>
            </w:pPr>
            <w:r w:rsidRPr="00290615">
              <w:rPr>
                <w:lang w:eastAsia="es-ES"/>
              </w:rPr>
              <w:t> </w:t>
            </w:r>
          </w:p>
        </w:tc>
        <w:tc>
          <w:tcPr>
            <w:tcW w:w="1008" w:type="dxa"/>
            <w:noWrap/>
            <w:hideMark/>
          </w:tcPr>
          <w:p w14:paraId="7EC3E50F" w14:textId="77777777" w:rsidR="00290615" w:rsidRPr="00290615" w:rsidRDefault="00290615">
            <w:pPr>
              <w:rPr>
                <w:lang w:eastAsia="es-ES"/>
              </w:rPr>
            </w:pPr>
            <w:r w:rsidRPr="00290615">
              <w:rPr>
                <w:lang w:eastAsia="es-ES"/>
              </w:rPr>
              <w:t> </w:t>
            </w:r>
          </w:p>
        </w:tc>
        <w:tc>
          <w:tcPr>
            <w:tcW w:w="1208" w:type="dxa"/>
            <w:noWrap/>
            <w:hideMark/>
          </w:tcPr>
          <w:p w14:paraId="3C377E97" w14:textId="77777777" w:rsidR="00290615" w:rsidRPr="00290615" w:rsidRDefault="00290615">
            <w:pPr>
              <w:rPr>
                <w:lang w:eastAsia="es-ES"/>
              </w:rPr>
            </w:pPr>
            <w:r w:rsidRPr="00290615">
              <w:rPr>
                <w:lang w:eastAsia="es-ES"/>
              </w:rPr>
              <w:t> </w:t>
            </w:r>
          </w:p>
        </w:tc>
      </w:tr>
      <w:tr w:rsidR="00BA506E" w:rsidRPr="00290615" w14:paraId="1E444683" w14:textId="77777777" w:rsidTr="00290615">
        <w:trPr>
          <w:trHeight w:val="675"/>
        </w:trPr>
        <w:tc>
          <w:tcPr>
            <w:tcW w:w="520" w:type="dxa"/>
            <w:vMerge/>
            <w:hideMark/>
          </w:tcPr>
          <w:p w14:paraId="7A4C1A87" w14:textId="77777777" w:rsidR="00290615" w:rsidRPr="00290615" w:rsidRDefault="00290615">
            <w:pPr>
              <w:rPr>
                <w:lang w:eastAsia="es-ES"/>
              </w:rPr>
            </w:pPr>
          </w:p>
        </w:tc>
        <w:tc>
          <w:tcPr>
            <w:tcW w:w="960" w:type="dxa"/>
            <w:vMerge/>
            <w:hideMark/>
          </w:tcPr>
          <w:p w14:paraId="54A29677" w14:textId="77777777" w:rsidR="00290615" w:rsidRPr="00290615" w:rsidRDefault="00290615">
            <w:pPr>
              <w:rPr>
                <w:lang w:eastAsia="es-ES"/>
              </w:rPr>
            </w:pPr>
          </w:p>
        </w:tc>
        <w:tc>
          <w:tcPr>
            <w:tcW w:w="3632" w:type="dxa"/>
            <w:noWrap/>
            <w:hideMark/>
          </w:tcPr>
          <w:p w14:paraId="7C7342F2" w14:textId="77777777" w:rsidR="00290615" w:rsidRPr="00290615" w:rsidRDefault="00290615" w:rsidP="00290615">
            <w:pPr>
              <w:rPr>
                <w:lang w:eastAsia="es-ES"/>
              </w:rPr>
            </w:pPr>
            <w:r w:rsidRPr="00290615">
              <w:rPr>
                <w:lang w:eastAsia="es-ES"/>
              </w:rPr>
              <w:t>Combustible: gasolina, eléctrico, Eléctrico/gasolina</w:t>
            </w:r>
          </w:p>
        </w:tc>
        <w:tc>
          <w:tcPr>
            <w:tcW w:w="1060" w:type="dxa"/>
            <w:noWrap/>
            <w:hideMark/>
          </w:tcPr>
          <w:p w14:paraId="6CDC3772" w14:textId="77777777" w:rsidR="00290615" w:rsidRPr="00290615" w:rsidRDefault="00290615">
            <w:pPr>
              <w:rPr>
                <w:lang w:eastAsia="es-ES"/>
              </w:rPr>
            </w:pPr>
            <w:r w:rsidRPr="00290615">
              <w:rPr>
                <w:lang w:eastAsia="es-ES"/>
              </w:rPr>
              <w:t> </w:t>
            </w:r>
          </w:p>
        </w:tc>
        <w:tc>
          <w:tcPr>
            <w:tcW w:w="1120" w:type="dxa"/>
            <w:noWrap/>
            <w:hideMark/>
          </w:tcPr>
          <w:p w14:paraId="5748023B" w14:textId="77777777" w:rsidR="00290615" w:rsidRPr="00290615" w:rsidRDefault="00290615">
            <w:pPr>
              <w:rPr>
                <w:lang w:eastAsia="es-ES"/>
              </w:rPr>
            </w:pPr>
            <w:r w:rsidRPr="00290615">
              <w:rPr>
                <w:lang w:eastAsia="es-ES"/>
              </w:rPr>
              <w:t> </w:t>
            </w:r>
          </w:p>
        </w:tc>
        <w:tc>
          <w:tcPr>
            <w:tcW w:w="1014" w:type="dxa"/>
            <w:noWrap/>
            <w:hideMark/>
          </w:tcPr>
          <w:p w14:paraId="008A67FB" w14:textId="77777777" w:rsidR="00290615" w:rsidRPr="00290615" w:rsidRDefault="00290615">
            <w:pPr>
              <w:rPr>
                <w:lang w:eastAsia="es-ES"/>
              </w:rPr>
            </w:pPr>
            <w:r w:rsidRPr="00290615">
              <w:rPr>
                <w:lang w:eastAsia="es-ES"/>
              </w:rPr>
              <w:t> </w:t>
            </w:r>
          </w:p>
        </w:tc>
        <w:tc>
          <w:tcPr>
            <w:tcW w:w="1008" w:type="dxa"/>
            <w:noWrap/>
            <w:hideMark/>
          </w:tcPr>
          <w:p w14:paraId="58C3B3CA" w14:textId="77777777" w:rsidR="00290615" w:rsidRPr="00290615" w:rsidRDefault="00290615">
            <w:pPr>
              <w:rPr>
                <w:lang w:eastAsia="es-ES"/>
              </w:rPr>
            </w:pPr>
            <w:r w:rsidRPr="00290615">
              <w:rPr>
                <w:lang w:eastAsia="es-ES"/>
              </w:rPr>
              <w:t> </w:t>
            </w:r>
          </w:p>
        </w:tc>
        <w:tc>
          <w:tcPr>
            <w:tcW w:w="1208" w:type="dxa"/>
            <w:noWrap/>
            <w:hideMark/>
          </w:tcPr>
          <w:p w14:paraId="66D541A5" w14:textId="77777777" w:rsidR="00290615" w:rsidRPr="00290615" w:rsidRDefault="00290615">
            <w:pPr>
              <w:rPr>
                <w:lang w:eastAsia="es-ES"/>
              </w:rPr>
            </w:pPr>
            <w:r w:rsidRPr="00290615">
              <w:rPr>
                <w:lang w:eastAsia="es-ES"/>
              </w:rPr>
              <w:t> </w:t>
            </w:r>
          </w:p>
        </w:tc>
      </w:tr>
      <w:tr w:rsidR="00BA506E" w:rsidRPr="00290615" w14:paraId="47F68833" w14:textId="77777777" w:rsidTr="00290615">
        <w:trPr>
          <w:trHeight w:val="450"/>
        </w:trPr>
        <w:tc>
          <w:tcPr>
            <w:tcW w:w="520" w:type="dxa"/>
            <w:vMerge/>
            <w:hideMark/>
          </w:tcPr>
          <w:p w14:paraId="3C51D4D3" w14:textId="77777777" w:rsidR="00290615" w:rsidRPr="00290615" w:rsidRDefault="00290615">
            <w:pPr>
              <w:rPr>
                <w:lang w:eastAsia="es-ES"/>
              </w:rPr>
            </w:pPr>
          </w:p>
        </w:tc>
        <w:tc>
          <w:tcPr>
            <w:tcW w:w="960" w:type="dxa"/>
            <w:vMerge/>
            <w:hideMark/>
          </w:tcPr>
          <w:p w14:paraId="2A5E7633" w14:textId="77777777" w:rsidR="00290615" w:rsidRPr="00290615" w:rsidRDefault="00290615">
            <w:pPr>
              <w:rPr>
                <w:lang w:eastAsia="es-ES"/>
              </w:rPr>
            </w:pPr>
          </w:p>
        </w:tc>
        <w:tc>
          <w:tcPr>
            <w:tcW w:w="3632" w:type="dxa"/>
            <w:noWrap/>
            <w:hideMark/>
          </w:tcPr>
          <w:p w14:paraId="04E94A50" w14:textId="77777777" w:rsidR="00290615" w:rsidRPr="00290615" w:rsidRDefault="00290615" w:rsidP="00290615">
            <w:pPr>
              <w:rPr>
                <w:lang w:eastAsia="es-ES"/>
              </w:rPr>
            </w:pPr>
            <w:r w:rsidRPr="00290615">
              <w:rPr>
                <w:lang w:eastAsia="es-ES"/>
              </w:rPr>
              <w:t>Modelo: 2015 en adelante</w:t>
            </w:r>
          </w:p>
        </w:tc>
        <w:tc>
          <w:tcPr>
            <w:tcW w:w="1060" w:type="dxa"/>
            <w:noWrap/>
            <w:hideMark/>
          </w:tcPr>
          <w:p w14:paraId="04D492FE" w14:textId="77777777" w:rsidR="00290615" w:rsidRPr="00290615" w:rsidRDefault="00290615">
            <w:pPr>
              <w:rPr>
                <w:lang w:eastAsia="es-ES"/>
              </w:rPr>
            </w:pPr>
            <w:r w:rsidRPr="00290615">
              <w:rPr>
                <w:lang w:eastAsia="es-ES"/>
              </w:rPr>
              <w:t> </w:t>
            </w:r>
          </w:p>
        </w:tc>
        <w:tc>
          <w:tcPr>
            <w:tcW w:w="1120" w:type="dxa"/>
            <w:noWrap/>
            <w:hideMark/>
          </w:tcPr>
          <w:p w14:paraId="6A17C907" w14:textId="77777777" w:rsidR="00290615" w:rsidRPr="00290615" w:rsidRDefault="00290615">
            <w:pPr>
              <w:rPr>
                <w:lang w:eastAsia="es-ES"/>
              </w:rPr>
            </w:pPr>
            <w:r w:rsidRPr="00290615">
              <w:rPr>
                <w:lang w:eastAsia="es-ES"/>
              </w:rPr>
              <w:t> </w:t>
            </w:r>
          </w:p>
        </w:tc>
        <w:tc>
          <w:tcPr>
            <w:tcW w:w="1014" w:type="dxa"/>
            <w:noWrap/>
            <w:hideMark/>
          </w:tcPr>
          <w:p w14:paraId="2D87F892" w14:textId="77777777" w:rsidR="00290615" w:rsidRPr="00290615" w:rsidRDefault="00290615">
            <w:pPr>
              <w:rPr>
                <w:lang w:eastAsia="es-ES"/>
              </w:rPr>
            </w:pPr>
            <w:r w:rsidRPr="00290615">
              <w:rPr>
                <w:lang w:eastAsia="es-ES"/>
              </w:rPr>
              <w:t> </w:t>
            </w:r>
          </w:p>
        </w:tc>
        <w:tc>
          <w:tcPr>
            <w:tcW w:w="1008" w:type="dxa"/>
            <w:noWrap/>
            <w:hideMark/>
          </w:tcPr>
          <w:p w14:paraId="5457C983" w14:textId="77777777" w:rsidR="00290615" w:rsidRPr="00290615" w:rsidRDefault="00290615">
            <w:pPr>
              <w:rPr>
                <w:lang w:eastAsia="es-ES"/>
              </w:rPr>
            </w:pPr>
            <w:r w:rsidRPr="00290615">
              <w:rPr>
                <w:lang w:eastAsia="es-ES"/>
              </w:rPr>
              <w:t> </w:t>
            </w:r>
          </w:p>
        </w:tc>
        <w:tc>
          <w:tcPr>
            <w:tcW w:w="1208" w:type="dxa"/>
            <w:noWrap/>
            <w:hideMark/>
          </w:tcPr>
          <w:p w14:paraId="46DA8393" w14:textId="77777777" w:rsidR="00290615" w:rsidRPr="00290615" w:rsidRDefault="00290615">
            <w:pPr>
              <w:rPr>
                <w:lang w:eastAsia="es-ES"/>
              </w:rPr>
            </w:pPr>
            <w:r w:rsidRPr="00290615">
              <w:rPr>
                <w:lang w:eastAsia="es-ES"/>
              </w:rPr>
              <w:t> </w:t>
            </w:r>
          </w:p>
        </w:tc>
      </w:tr>
      <w:tr w:rsidR="00BA506E" w:rsidRPr="00290615" w14:paraId="6E4D3F1E" w14:textId="77777777" w:rsidTr="00290615">
        <w:trPr>
          <w:trHeight w:val="450"/>
        </w:trPr>
        <w:tc>
          <w:tcPr>
            <w:tcW w:w="520" w:type="dxa"/>
            <w:vMerge/>
            <w:hideMark/>
          </w:tcPr>
          <w:p w14:paraId="57D3F8A6" w14:textId="77777777" w:rsidR="00290615" w:rsidRPr="00290615" w:rsidRDefault="00290615">
            <w:pPr>
              <w:rPr>
                <w:lang w:eastAsia="es-ES"/>
              </w:rPr>
            </w:pPr>
          </w:p>
        </w:tc>
        <w:tc>
          <w:tcPr>
            <w:tcW w:w="960" w:type="dxa"/>
            <w:vMerge/>
            <w:hideMark/>
          </w:tcPr>
          <w:p w14:paraId="79F6D643" w14:textId="77777777" w:rsidR="00290615" w:rsidRPr="00290615" w:rsidRDefault="00290615">
            <w:pPr>
              <w:rPr>
                <w:lang w:eastAsia="es-ES"/>
              </w:rPr>
            </w:pPr>
          </w:p>
        </w:tc>
        <w:tc>
          <w:tcPr>
            <w:tcW w:w="3632" w:type="dxa"/>
            <w:noWrap/>
            <w:hideMark/>
          </w:tcPr>
          <w:p w14:paraId="0D86C001" w14:textId="77777777" w:rsidR="00290615" w:rsidRPr="00290615" w:rsidRDefault="00290615" w:rsidP="00290615">
            <w:pPr>
              <w:rPr>
                <w:lang w:eastAsia="es-ES"/>
              </w:rPr>
            </w:pPr>
            <w:r w:rsidRPr="00290615">
              <w:rPr>
                <w:lang w:eastAsia="es-ES"/>
              </w:rPr>
              <w:t>Cilindraje mínimo 1000 C.C.</w:t>
            </w:r>
          </w:p>
        </w:tc>
        <w:tc>
          <w:tcPr>
            <w:tcW w:w="1060" w:type="dxa"/>
            <w:noWrap/>
            <w:hideMark/>
          </w:tcPr>
          <w:p w14:paraId="05809CFD" w14:textId="77777777" w:rsidR="00290615" w:rsidRPr="00290615" w:rsidRDefault="00290615">
            <w:pPr>
              <w:rPr>
                <w:lang w:eastAsia="es-ES"/>
              </w:rPr>
            </w:pPr>
            <w:r w:rsidRPr="00290615">
              <w:rPr>
                <w:lang w:eastAsia="es-ES"/>
              </w:rPr>
              <w:t> </w:t>
            </w:r>
          </w:p>
        </w:tc>
        <w:tc>
          <w:tcPr>
            <w:tcW w:w="1120" w:type="dxa"/>
            <w:noWrap/>
            <w:hideMark/>
          </w:tcPr>
          <w:p w14:paraId="32135959" w14:textId="77777777" w:rsidR="00290615" w:rsidRPr="00290615" w:rsidRDefault="00290615">
            <w:pPr>
              <w:rPr>
                <w:lang w:eastAsia="es-ES"/>
              </w:rPr>
            </w:pPr>
            <w:r w:rsidRPr="00290615">
              <w:rPr>
                <w:lang w:eastAsia="es-ES"/>
              </w:rPr>
              <w:t> </w:t>
            </w:r>
          </w:p>
        </w:tc>
        <w:tc>
          <w:tcPr>
            <w:tcW w:w="1014" w:type="dxa"/>
            <w:noWrap/>
            <w:hideMark/>
          </w:tcPr>
          <w:p w14:paraId="2B577118" w14:textId="77777777" w:rsidR="00290615" w:rsidRPr="00290615" w:rsidRDefault="00290615">
            <w:pPr>
              <w:rPr>
                <w:lang w:eastAsia="es-ES"/>
              </w:rPr>
            </w:pPr>
            <w:r w:rsidRPr="00290615">
              <w:rPr>
                <w:lang w:eastAsia="es-ES"/>
              </w:rPr>
              <w:t> </w:t>
            </w:r>
          </w:p>
        </w:tc>
        <w:tc>
          <w:tcPr>
            <w:tcW w:w="1008" w:type="dxa"/>
            <w:noWrap/>
            <w:hideMark/>
          </w:tcPr>
          <w:p w14:paraId="549A5D51" w14:textId="77777777" w:rsidR="00290615" w:rsidRPr="00290615" w:rsidRDefault="00290615">
            <w:pPr>
              <w:rPr>
                <w:lang w:eastAsia="es-ES"/>
              </w:rPr>
            </w:pPr>
            <w:r w:rsidRPr="00290615">
              <w:rPr>
                <w:lang w:eastAsia="es-ES"/>
              </w:rPr>
              <w:t> </w:t>
            </w:r>
          </w:p>
        </w:tc>
        <w:tc>
          <w:tcPr>
            <w:tcW w:w="1208" w:type="dxa"/>
            <w:noWrap/>
            <w:hideMark/>
          </w:tcPr>
          <w:p w14:paraId="40FABDB9" w14:textId="77777777" w:rsidR="00290615" w:rsidRPr="00290615" w:rsidRDefault="00290615">
            <w:pPr>
              <w:rPr>
                <w:lang w:eastAsia="es-ES"/>
              </w:rPr>
            </w:pPr>
            <w:r w:rsidRPr="00290615">
              <w:rPr>
                <w:lang w:eastAsia="es-ES"/>
              </w:rPr>
              <w:t> </w:t>
            </w:r>
          </w:p>
        </w:tc>
      </w:tr>
      <w:tr w:rsidR="00BA506E" w:rsidRPr="00290615" w14:paraId="38433307" w14:textId="77777777" w:rsidTr="00290615">
        <w:trPr>
          <w:trHeight w:val="675"/>
        </w:trPr>
        <w:tc>
          <w:tcPr>
            <w:tcW w:w="520" w:type="dxa"/>
            <w:vMerge/>
            <w:hideMark/>
          </w:tcPr>
          <w:p w14:paraId="247B44BB" w14:textId="77777777" w:rsidR="00290615" w:rsidRPr="00290615" w:rsidRDefault="00290615">
            <w:pPr>
              <w:rPr>
                <w:lang w:eastAsia="es-ES"/>
              </w:rPr>
            </w:pPr>
          </w:p>
        </w:tc>
        <w:tc>
          <w:tcPr>
            <w:tcW w:w="960" w:type="dxa"/>
            <w:vMerge/>
            <w:hideMark/>
          </w:tcPr>
          <w:p w14:paraId="280883E4" w14:textId="77777777" w:rsidR="00290615" w:rsidRPr="00290615" w:rsidRDefault="00290615">
            <w:pPr>
              <w:rPr>
                <w:lang w:eastAsia="es-ES"/>
              </w:rPr>
            </w:pPr>
          </w:p>
        </w:tc>
        <w:tc>
          <w:tcPr>
            <w:tcW w:w="3632" w:type="dxa"/>
            <w:noWrap/>
            <w:hideMark/>
          </w:tcPr>
          <w:p w14:paraId="69B88004"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66141083" w14:textId="77777777" w:rsidR="00290615" w:rsidRPr="00290615" w:rsidRDefault="00290615">
            <w:pPr>
              <w:rPr>
                <w:lang w:eastAsia="es-ES"/>
              </w:rPr>
            </w:pPr>
            <w:r w:rsidRPr="00290615">
              <w:rPr>
                <w:lang w:eastAsia="es-ES"/>
              </w:rPr>
              <w:t> </w:t>
            </w:r>
          </w:p>
        </w:tc>
        <w:tc>
          <w:tcPr>
            <w:tcW w:w="1120" w:type="dxa"/>
            <w:noWrap/>
            <w:hideMark/>
          </w:tcPr>
          <w:p w14:paraId="2ACA637C" w14:textId="77777777" w:rsidR="00290615" w:rsidRPr="00290615" w:rsidRDefault="00290615">
            <w:pPr>
              <w:rPr>
                <w:lang w:eastAsia="es-ES"/>
              </w:rPr>
            </w:pPr>
            <w:r w:rsidRPr="00290615">
              <w:rPr>
                <w:lang w:eastAsia="es-ES"/>
              </w:rPr>
              <w:t> </w:t>
            </w:r>
          </w:p>
        </w:tc>
        <w:tc>
          <w:tcPr>
            <w:tcW w:w="1014" w:type="dxa"/>
            <w:noWrap/>
            <w:hideMark/>
          </w:tcPr>
          <w:p w14:paraId="3157431F" w14:textId="77777777" w:rsidR="00290615" w:rsidRPr="00290615" w:rsidRDefault="00290615">
            <w:pPr>
              <w:rPr>
                <w:lang w:eastAsia="es-ES"/>
              </w:rPr>
            </w:pPr>
            <w:r w:rsidRPr="00290615">
              <w:rPr>
                <w:lang w:eastAsia="es-ES"/>
              </w:rPr>
              <w:t> </w:t>
            </w:r>
          </w:p>
        </w:tc>
        <w:tc>
          <w:tcPr>
            <w:tcW w:w="1008" w:type="dxa"/>
            <w:noWrap/>
            <w:hideMark/>
          </w:tcPr>
          <w:p w14:paraId="7BB6C324" w14:textId="77777777" w:rsidR="00290615" w:rsidRPr="00290615" w:rsidRDefault="00290615">
            <w:pPr>
              <w:rPr>
                <w:lang w:eastAsia="es-ES"/>
              </w:rPr>
            </w:pPr>
            <w:r w:rsidRPr="00290615">
              <w:rPr>
                <w:lang w:eastAsia="es-ES"/>
              </w:rPr>
              <w:t> </w:t>
            </w:r>
          </w:p>
        </w:tc>
        <w:tc>
          <w:tcPr>
            <w:tcW w:w="1208" w:type="dxa"/>
            <w:noWrap/>
            <w:hideMark/>
          </w:tcPr>
          <w:p w14:paraId="2D6935D7" w14:textId="77777777" w:rsidR="00290615" w:rsidRPr="00290615" w:rsidRDefault="00290615">
            <w:pPr>
              <w:rPr>
                <w:lang w:eastAsia="es-ES"/>
              </w:rPr>
            </w:pPr>
            <w:r w:rsidRPr="00290615">
              <w:rPr>
                <w:lang w:eastAsia="es-ES"/>
              </w:rPr>
              <w:t> </w:t>
            </w:r>
          </w:p>
        </w:tc>
      </w:tr>
      <w:tr w:rsidR="00BA506E" w:rsidRPr="00290615" w14:paraId="1C67020F" w14:textId="77777777" w:rsidTr="00290615">
        <w:trPr>
          <w:trHeight w:val="450"/>
        </w:trPr>
        <w:tc>
          <w:tcPr>
            <w:tcW w:w="520" w:type="dxa"/>
            <w:vMerge/>
            <w:hideMark/>
          </w:tcPr>
          <w:p w14:paraId="050956AF" w14:textId="77777777" w:rsidR="00290615" w:rsidRPr="00290615" w:rsidRDefault="00290615">
            <w:pPr>
              <w:rPr>
                <w:lang w:eastAsia="es-ES"/>
              </w:rPr>
            </w:pPr>
          </w:p>
        </w:tc>
        <w:tc>
          <w:tcPr>
            <w:tcW w:w="960" w:type="dxa"/>
            <w:vMerge/>
            <w:hideMark/>
          </w:tcPr>
          <w:p w14:paraId="524F2175" w14:textId="77777777" w:rsidR="00290615" w:rsidRPr="00290615" w:rsidRDefault="00290615">
            <w:pPr>
              <w:rPr>
                <w:lang w:eastAsia="es-ES"/>
              </w:rPr>
            </w:pPr>
          </w:p>
        </w:tc>
        <w:tc>
          <w:tcPr>
            <w:tcW w:w="3632" w:type="dxa"/>
            <w:noWrap/>
            <w:hideMark/>
          </w:tcPr>
          <w:p w14:paraId="40C373F3" w14:textId="77777777" w:rsidR="00290615" w:rsidRPr="00290615" w:rsidRDefault="00290615" w:rsidP="00290615">
            <w:pPr>
              <w:rPr>
                <w:lang w:eastAsia="es-ES"/>
              </w:rPr>
            </w:pPr>
            <w:r w:rsidRPr="00290615">
              <w:rPr>
                <w:lang w:eastAsia="es-ES"/>
              </w:rPr>
              <w:t>Luces antiniebla (exploradoras)</w:t>
            </w:r>
          </w:p>
        </w:tc>
        <w:tc>
          <w:tcPr>
            <w:tcW w:w="1060" w:type="dxa"/>
            <w:noWrap/>
            <w:hideMark/>
          </w:tcPr>
          <w:p w14:paraId="25440114" w14:textId="77777777" w:rsidR="00290615" w:rsidRPr="00290615" w:rsidRDefault="00290615">
            <w:pPr>
              <w:rPr>
                <w:lang w:eastAsia="es-ES"/>
              </w:rPr>
            </w:pPr>
            <w:r w:rsidRPr="00290615">
              <w:rPr>
                <w:lang w:eastAsia="es-ES"/>
              </w:rPr>
              <w:t> </w:t>
            </w:r>
          </w:p>
        </w:tc>
        <w:tc>
          <w:tcPr>
            <w:tcW w:w="1120" w:type="dxa"/>
            <w:noWrap/>
            <w:hideMark/>
          </w:tcPr>
          <w:p w14:paraId="3CEA20E7" w14:textId="77777777" w:rsidR="00290615" w:rsidRPr="00290615" w:rsidRDefault="00290615">
            <w:pPr>
              <w:rPr>
                <w:lang w:eastAsia="es-ES"/>
              </w:rPr>
            </w:pPr>
            <w:r w:rsidRPr="00290615">
              <w:rPr>
                <w:lang w:eastAsia="es-ES"/>
              </w:rPr>
              <w:t> </w:t>
            </w:r>
          </w:p>
        </w:tc>
        <w:tc>
          <w:tcPr>
            <w:tcW w:w="1014" w:type="dxa"/>
            <w:noWrap/>
            <w:hideMark/>
          </w:tcPr>
          <w:p w14:paraId="7CFD0014" w14:textId="77777777" w:rsidR="00290615" w:rsidRPr="00290615" w:rsidRDefault="00290615">
            <w:pPr>
              <w:rPr>
                <w:lang w:eastAsia="es-ES"/>
              </w:rPr>
            </w:pPr>
            <w:r w:rsidRPr="00290615">
              <w:rPr>
                <w:lang w:eastAsia="es-ES"/>
              </w:rPr>
              <w:t> </w:t>
            </w:r>
          </w:p>
        </w:tc>
        <w:tc>
          <w:tcPr>
            <w:tcW w:w="1008" w:type="dxa"/>
            <w:noWrap/>
            <w:hideMark/>
          </w:tcPr>
          <w:p w14:paraId="10F8E805" w14:textId="77777777" w:rsidR="00290615" w:rsidRPr="00290615" w:rsidRDefault="00290615">
            <w:pPr>
              <w:rPr>
                <w:lang w:eastAsia="es-ES"/>
              </w:rPr>
            </w:pPr>
            <w:r w:rsidRPr="00290615">
              <w:rPr>
                <w:lang w:eastAsia="es-ES"/>
              </w:rPr>
              <w:t> </w:t>
            </w:r>
          </w:p>
        </w:tc>
        <w:tc>
          <w:tcPr>
            <w:tcW w:w="1208" w:type="dxa"/>
            <w:noWrap/>
            <w:hideMark/>
          </w:tcPr>
          <w:p w14:paraId="37E9B8E5" w14:textId="77777777" w:rsidR="00290615" w:rsidRPr="00290615" w:rsidRDefault="00290615">
            <w:pPr>
              <w:rPr>
                <w:lang w:eastAsia="es-ES"/>
              </w:rPr>
            </w:pPr>
            <w:r w:rsidRPr="00290615">
              <w:rPr>
                <w:lang w:eastAsia="es-ES"/>
              </w:rPr>
              <w:t> </w:t>
            </w:r>
          </w:p>
        </w:tc>
      </w:tr>
      <w:tr w:rsidR="00BA506E" w:rsidRPr="00290615" w14:paraId="55B41B99" w14:textId="77777777" w:rsidTr="00290615">
        <w:trPr>
          <w:trHeight w:val="450"/>
        </w:trPr>
        <w:tc>
          <w:tcPr>
            <w:tcW w:w="520" w:type="dxa"/>
            <w:vMerge/>
            <w:hideMark/>
          </w:tcPr>
          <w:p w14:paraId="36C6BD43" w14:textId="77777777" w:rsidR="00290615" w:rsidRPr="00290615" w:rsidRDefault="00290615">
            <w:pPr>
              <w:rPr>
                <w:lang w:eastAsia="es-ES"/>
              </w:rPr>
            </w:pPr>
          </w:p>
        </w:tc>
        <w:tc>
          <w:tcPr>
            <w:tcW w:w="960" w:type="dxa"/>
            <w:vMerge/>
            <w:hideMark/>
          </w:tcPr>
          <w:p w14:paraId="01577595" w14:textId="77777777" w:rsidR="00290615" w:rsidRPr="00290615" w:rsidRDefault="00290615">
            <w:pPr>
              <w:rPr>
                <w:lang w:eastAsia="es-ES"/>
              </w:rPr>
            </w:pPr>
          </w:p>
        </w:tc>
        <w:tc>
          <w:tcPr>
            <w:tcW w:w="3632" w:type="dxa"/>
            <w:noWrap/>
            <w:hideMark/>
          </w:tcPr>
          <w:p w14:paraId="13467820" w14:textId="77777777" w:rsidR="00290615" w:rsidRPr="00290615" w:rsidRDefault="00290615" w:rsidP="00290615">
            <w:pPr>
              <w:rPr>
                <w:lang w:eastAsia="es-ES"/>
              </w:rPr>
            </w:pPr>
            <w:r w:rsidRPr="00290615">
              <w:rPr>
                <w:lang w:eastAsia="es-ES"/>
              </w:rPr>
              <w:t>Placa de servicio publico</w:t>
            </w:r>
          </w:p>
        </w:tc>
        <w:tc>
          <w:tcPr>
            <w:tcW w:w="1060" w:type="dxa"/>
            <w:noWrap/>
            <w:hideMark/>
          </w:tcPr>
          <w:p w14:paraId="117B1070" w14:textId="77777777" w:rsidR="00290615" w:rsidRPr="00290615" w:rsidRDefault="00290615">
            <w:pPr>
              <w:rPr>
                <w:lang w:eastAsia="es-ES"/>
              </w:rPr>
            </w:pPr>
            <w:r w:rsidRPr="00290615">
              <w:rPr>
                <w:lang w:eastAsia="es-ES"/>
              </w:rPr>
              <w:t> </w:t>
            </w:r>
          </w:p>
        </w:tc>
        <w:tc>
          <w:tcPr>
            <w:tcW w:w="1120" w:type="dxa"/>
            <w:noWrap/>
            <w:hideMark/>
          </w:tcPr>
          <w:p w14:paraId="39324921" w14:textId="77777777" w:rsidR="00290615" w:rsidRPr="00290615" w:rsidRDefault="00290615">
            <w:pPr>
              <w:rPr>
                <w:lang w:eastAsia="es-ES"/>
              </w:rPr>
            </w:pPr>
            <w:r w:rsidRPr="00290615">
              <w:rPr>
                <w:lang w:eastAsia="es-ES"/>
              </w:rPr>
              <w:t> </w:t>
            </w:r>
          </w:p>
        </w:tc>
        <w:tc>
          <w:tcPr>
            <w:tcW w:w="1014" w:type="dxa"/>
            <w:noWrap/>
            <w:hideMark/>
          </w:tcPr>
          <w:p w14:paraId="592C4E2B" w14:textId="77777777" w:rsidR="00290615" w:rsidRPr="00290615" w:rsidRDefault="00290615">
            <w:pPr>
              <w:rPr>
                <w:lang w:eastAsia="es-ES"/>
              </w:rPr>
            </w:pPr>
            <w:r w:rsidRPr="00290615">
              <w:rPr>
                <w:lang w:eastAsia="es-ES"/>
              </w:rPr>
              <w:t> </w:t>
            </w:r>
          </w:p>
        </w:tc>
        <w:tc>
          <w:tcPr>
            <w:tcW w:w="1008" w:type="dxa"/>
            <w:noWrap/>
            <w:hideMark/>
          </w:tcPr>
          <w:p w14:paraId="13BF9B3E" w14:textId="77777777" w:rsidR="00290615" w:rsidRPr="00290615" w:rsidRDefault="00290615">
            <w:pPr>
              <w:rPr>
                <w:lang w:eastAsia="es-ES"/>
              </w:rPr>
            </w:pPr>
            <w:r w:rsidRPr="00290615">
              <w:rPr>
                <w:lang w:eastAsia="es-ES"/>
              </w:rPr>
              <w:t> </w:t>
            </w:r>
          </w:p>
        </w:tc>
        <w:tc>
          <w:tcPr>
            <w:tcW w:w="1208" w:type="dxa"/>
            <w:noWrap/>
            <w:hideMark/>
          </w:tcPr>
          <w:p w14:paraId="38B36846" w14:textId="77777777" w:rsidR="00290615" w:rsidRPr="00290615" w:rsidRDefault="00290615">
            <w:pPr>
              <w:rPr>
                <w:lang w:eastAsia="es-ES"/>
              </w:rPr>
            </w:pPr>
            <w:r w:rsidRPr="00290615">
              <w:rPr>
                <w:lang w:eastAsia="es-ES"/>
              </w:rPr>
              <w:t> </w:t>
            </w:r>
          </w:p>
        </w:tc>
      </w:tr>
      <w:tr w:rsidR="00BA506E" w:rsidRPr="00290615" w14:paraId="45476E12" w14:textId="77777777" w:rsidTr="00290615">
        <w:trPr>
          <w:trHeight w:val="450"/>
        </w:trPr>
        <w:tc>
          <w:tcPr>
            <w:tcW w:w="520" w:type="dxa"/>
            <w:vMerge/>
            <w:hideMark/>
          </w:tcPr>
          <w:p w14:paraId="79939212" w14:textId="77777777" w:rsidR="00290615" w:rsidRPr="00290615" w:rsidRDefault="00290615">
            <w:pPr>
              <w:rPr>
                <w:lang w:eastAsia="es-ES"/>
              </w:rPr>
            </w:pPr>
          </w:p>
        </w:tc>
        <w:tc>
          <w:tcPr>
            <w:tcW w:w="960" w:type="dxa"/>
            <w:vMerge/>
            <w:hideMark/>
          </w:tcPr>
          <w:p w14:paraId="2D57C669" w14:textId="77777777" w:rsidR="00290615" w:rsidRPr="00290615" w:rsidRDefault="00290615">
            <w:pPr>
              <w:rPr>
                <w:lang w:eastAsia="es-ES"/>
              </w:rPr>
            </w:pPr>
          </w:p>
        </w:tc>
        <w:tc>
          <w:tcPr>
            <w:tcW w:w="3632" w:type="dxa"/>
            <w:noWrap/>
            <w:hideMark/>
          </w:tcPr>
          <w:p w14:paraId="1B636604" w14:textId="77777777" w:rsidR="00290615" w:rsidRPr="00290615" w:rsidRDefault="00290615" w:rsidP="00290615">
            <w:pPr>
              <w:rPr>
                <w:lang w:eastAsia="es-ES"/>
              </w:rPr>
            </w:pPr>
            <w:r w:rsidRPr="00290615">
              <w:rPr>
                <w:lang w:eastAsia="es-ES"/>
              </w:rPr>
              <w:t>Dispositivo de velocidad</w:t>
            </w:r>
          </w:p>
        </w:tc>
        <w:tc>
          <w:tcPr>
            <w:tcW w:w="1060" w:type="dxa"/>
            <w:noWrap/>
            <w:hideMark/>
          </w:tcPr>
          <w:p w14:paraId="4F4D5FF3" w14:textId="77777777" w:rsidR="00290615" w:rsidRPr="00290615" w:rsidRDefault="00290615">
            <w:pPr>
              <w:rPr>
                <w:lang w:eastAsia="es-ES"/>
              </w:rPr>
            </w:pPr>
            <w:r w:rsidRPr="00290615">
              <w:rPr>
                <w:lang w:eastAsia="es-ES"/>
              </w:rPr>
              <w:t> </w:t>
            </w:r>
          </w:p>
        </w:tc>
        <w:tc>
          <w:tcPr>
            <w:tcW w:w="1120" w:type="dxa"/>
            <w:noWrap/>
            <w:hideMark/>
          </w:tcPr>
          <w:p w14:paraId="6666C577" w14:textId="77777777" w:rsidR="00290615" w:rsidRPr="00290615" w:rsidRDefault="00290615">
            <w:pPr>
              <w:rPr>
                <w:lang w:eastAsia="es-ES"/>
              </w:rPr>
            </w:pPr>
            <w:r w:rsidRPr="00290615">
              <w:rPr>
                <w:lang w:eastAsia="es-ES"/>
              </w:rPr>
              <w:t> </w:t>
            </w:r>
          </w:p>
        </w:tc>
        <w:tc>
          <w:tcPr>
            <w:tcW w:w="1014" w:type="dxa"/>
            <w:noWrap/>
            <w:hideMark/>
          </w:tcPr>
          <w:p w14:paraId="0FB25E6B" w14:textId="77777777" w:rsidR="00290615" w:rsidRPr="00290615" w:rsidRDefault="00290615">
            <w:pPr>
              <w:rPr>
                <w:lang w:eastAsia="es-ES"/>
              </w:rPr>
            </w:pPr>
            <w:r w:rsidRPr="00290615">
              <w:rPr>
                <w:lang w:eastAsia="es-ES"/>
              </w:rPr>
              <w:t> </w:t>
            </w:r>
          </w:p>
        </w:tc>
        <w:tc>
          <w:tcPr>
            <w:tcW w:w="1008" w:type="dxa"/>
            <w:noWrap/>
            <w:hideMark/>
          </w:tcPr>
          <w:p w14:paraId="48DCEFD5" w14:textId="77777777" w:rsidR="00290615" w:rsidRPr="00290615" w:rsidRDefault="00290615">
            <w:pPr>
              <w:rPr>
                <w:lang w:eastAsia="es-ES"/>
              </w:rPr>
            </w:pPr>
            <w:r w:rsidRPr="00290615">
              <w:rPr>
                <w:lang w:eastAsia="es-ES"/>
              </w:rPr>
              <w:t> </w:t>
            </w:r>
          </w:p>
        </w:tc>
        <w:tc>
          <w:tcPr>
            <w:tcW w:w="1208" w:type="dxa"/>
            <w:noWrap/>
            <w:hideMark/>
          </w:tcPr>
          <w:p w14:paraId="5EE9AAB9" w14:textId="77777777" w:rsidR="00290615" w:rsidRPr="00290615" w:rsidRDefault="00290615">
            <w:pPr>
              <w:rPr>
                <w:lang w:eastAsia="es-ES"/>
              </w:rPr>
            </w:pPr>
            <w:r w:rsidRPr="00290615">
              <w:rPr>
                <w:lang w:eastAsia="es-ES"/>
              </w:rPr>
              <w:t> </w:t>
            </w:r>
          </w:p>
        </w:tc>
      </w:tr>
      <w:tr w:rsidR="00BA506E" w:rsidRPr="00290615" w14:paraId="52874836" w14:textId="77777777" w:rsidTr="00290615">
        <w:trPr>
          <w:trHeight w:val="450"/>
        </w:trPr>
        <w:tc>
          <w:tcPr>
            <w:tcW w:w="520" w:type="dxa"/>
            <w:vMerge/>
            <w:hideMark/>
          </w:tcPr>
          <w:p w14:paraId="605693D6" w14:textId="77777777" w:rsidR="00290615" w:rsidRPr="00290615" w:rsidRDefault="00290615">
            <w:pPr>
              <w:rPr>
                <w:lang w:eastAsia="es-ES"/>
              </w:rPr>
            </w:pPr>
          </w:p>
        </w:tc>
        <w:tc>
          <w:tcPr>
            <w:tcW w:w="960" w:type="dxa"/>
            <w:vMerge/>
            <w:hideMark/>
          </w:tcPr>
          <w:p w14:paraId="747256C6" w14:textId="77777777" w:rsidR="00290615" w:rsidRPr="00290615" w:rsidRDefault="00290615">
            <w:pPr>
              <w:rPr>
                <w:lang w:eastAsia="es-ES"/>
              </w:rPr>
            </w:pPr>
          </w:p>
        </w:tc>
        <w:tc>
          <w:tcPr>
            <w:tcW w:w="3632" w:type="dxa"/>
            <w:noWrap/>
            <w:hideMark/>
          </w:tcPr>
          <w:p w14:paraId="6177E88F" w14:textId="77777777" w:rsidR="00290615" w:rsidRPr="00290615" w:rsidRDefault="00290615" w:rsidP="00290615">
            <w:pPr>
              <w:rPr>
                <w:lang w:eastAsia="es-ES"/>
              </w:rPr>
            </w:pPr>
            <w:r w:rsidRPr="00290615">
              <w:rPr>
                <w:lang w:eastAsia="es-ES"/>
              </w:rPr>
              <w:t>Cantidad de puertas: Cuatro (4)</w:t>
            </w:r>
          </w:p>
        </w:tc>
        <w:tc>
          <w:tcPr>
            <w:tcW w:w="1060" w:type="dxa"/>
            <w:noWrap/>
            <w:hideMark/>
          </w:tcPr>
          <w:p w14:paraId="50218EE3" w14:textId="77777777" w:rsidR="00290615" w:rsidRPr="00290615" w:rsidRDefault="00290615">
            <w:pPr>
              <w:rPr>
                <w:lang w:eastAsia="es-ES"/>
              </w:rPr>
            </w:pPr>
            <w:r w:rsidRPr="00290615">
              <w:rPr>
                <w:lang w:eastAsia="es-ES"/>
              </w:rPr>
              <w:t> </w:t>
            </w:r>
          </w:p>
        </w:tc>
        <w:tc>
          <w:tcPr>
            <w:tcW w:w="1120" w:type="dxa"/>
            <w:noWrap/>
            <w:hideMark/>
          </w:tcPr>
          <w:p w14:paraId="32738B9C" w14:textId="77777777" w:rsidR="00290615" w:rsidRPr="00290615" w:rsidRDefault="00290615">
            <w:pPr>
              <w:rPr>
                <w:lang w:eastAsia="es-ES"/>
              </w:rPr>
            </w:pPr>
            <w:r w:rsidRPr="00290615">
              <w:rPr>
                <w:lang w:eastAsia="es-ES"/>
              </w:rPr>
              <w:t> </w:t>
            </w:r>
          </w:p>
        </w:tc>
        <w:tc>
          <w:tcPr>
            <w:tcW w:w="1014" w:type="dxa"/>
            <w:noWrap/>
            <w:hideMark/>
          </w:tcPr>
          <w:p w14:paraId="15BF9DCA" w14:textId="77777777" w:rsidR="00290615" w:rsidRPr="00290615" w:rsidRDefault="00290615">
            <w:pPr>
              <w:rPr>
                <w:lang w:eastAsia="es-ES"/>
              </w:rPr>
            </w:pPr>
            <w:r w:rsidRPr="00290615">
              <w:rPr>
                <w:lang w:eastAsia="es-ES"/>
              </w:rPr>
              <w:t> </w:t>
            </w:r>
          </w:p>
        </w:tc>
        <w:tc>
          <w:tcPr>
            <w:tcW w:w="1008" w:type="dxa"/>
            <w:noWrap/>
            <w:hideMark/>
          </w:tcPr>
          <w:p w14:paraId="7315181C" w14:textId="77777777" w:rsidR="00290615" w:rsidRPr="00290615" w:rsidRDefault="00290615">
            <w:pPr>
              <w:rPr>
                <w:lang w:eastAsia="es-ES"/>
              </w:rPr>
            </w:pPr>
            <w:r w:rsidRPr="00290615">
              <w:rPr>
                <w:lang w:eastAsia="es-ES"/>
              </w:rPr>
              <w:t> </w:t>
            </w:r>
          </w:p>
        </w:tc>
        <w:tc>
          <w:tcPr>
            <w:tcW w:w="1208" w:type="dxa"/>
            <w:noWrap/>
            <w:hideMark/>
          </w:tcPr>
          <w:p w14:paraId="0B4AE030" w14:textId="77777777" w:rsidR="00290615" w:rsidRPr="00290615" w:rsidRDefault="00290615">
            <w:pPr>
              <w:rPr>
                <w:lang w:eastAsia="es-ES"/>
              </w:rPr>
            </w:pPr>
            <w:r w:rsidRPr="00290615">
              <w:rPr>
                <w:lang w:eastAsia="es-ES"/>
              </w:rPr>
              <w:t> </w:t>
            </w:r>
          </w:p>
        </w:tc>
      </w:tr>
      <w:tr w:rsidR="00BA506E" w:rsidRPr="00290615" w14:paraId="3B0BE739" w14:textId="77777777" w:rsidTr="00290615">
        <w:trPr>
          <w:trHeight w:val="450"/>
        </w:trPr>
        <w:tc>
          <w:tcPr>
            <w:tcW w:w="520" w:type="dxa"/>
            <w:vMerge w:val="restart"/>
            <w:noWrap/>
            <w:hideMark/>
          </w:tcPr>
          <w:p w14:paraId="2AEA10FE" w14:textId="77777777" w:rsidR="00290615" w:rsidRPr="00290615" w:rsidRDefault="00290615" w:rsidP="00290615">
            <w:pPr>
              <w:rPr>
                <w:lang w:eastAsia="es-ES"/>
              </w:rPr>
            </w:pPr>
            <w:r w:rsidRPr="00290615">
              <w:rPr>
                <w:lang w:eastAsia="es-ES"/>
              </w:rPr>
              <w:t>10</w:t>
            </w:r>
          </w:p>
        </w:tc>
        <w:tc>
          <w:tcPr>
            <w:tcW w:w="960" w:type="dxa"/>
            <w:vMerge w:val="restart"/>
            <w:hideMark/>
          </w:tcPr>
          <w:p w14:paraId="709A9DC9" w14:textId="77777777" w:rsidR="00290615" w:rsidRPr="00290615" w:rsidRDefault="00290615" w:rsidP="00290615">
            <w:pPr>
              <w:rPr>
                <w:lang w:eastAsia="es-ES"/>
              </w:rPr>
            </w:pPr>
            <w:r w:rsidRPr="00290615">
              <w:rPr>
                <w:lang w:eastAsia="es-ES"/>
              </w:rPr>
              <w:t>VEHICULO TIPO CAMPERO</w:t>
            </w:r>
          </w:p>
        </w:tc>
        <w:tc>
          <w:tcPr>
            <w:tcW w:w="3632" w:type="dxa"/>
            <w:noWrap/>
            <w:hideMark/>
          </w:tcPr>
          <w:p w14:paraId="76A42D17" w14:textId="77777777" w:rsidR="00290615" w:rsidRPr="00290615" w:rsidRDefault="00290615" w:rsidP="00290615">
            <w:pPr>
              <w:rPr>
                <w:lang w:eastAsia="es-ES"/>
              </w:rPr>
            </w:pPr>
            <w:r w:rsidRPr="00290615">
              <w:rPr>
                <w:lang w:eastAsia="es-ES"/>
              </w:rPr>
              <w:t xml:space="preserve">Clase </w:t>
            </w:r>
            <w:proofErr w:type="spellStart"/>
            <w:r w:rsidRPr="00290615">
              <w:rPr>
                <w:lang w:eastAsia="es-ES"/>
              </w:rPr>
              <w:t>Vehiculo</w:t>
            </w:r>
            <w:proofErr w:type="spellEnd"/>
            <w:r w:rsidRPr="00290615">
              <w:rPr>
                <w:lang w:eastAsia="es-ES"/>
              </w:rPr>
              <w:t xml:space="preserve">: Campero. </w:t>
            </w:r>
          </w:p>
        </w:tc>
        <w:tc>
          <w:tcPr>
            <w:tcW w:w="1060" w:type="dxa"/>
            <w:noWrap/>
            <w:hideMark/>
          </w:tcPr>
          <w:p w14:paraId="1362BBFA" w14:textId="77777777" w:rsidR="00290615" w:rsidRPr="00290615" w:rsidRDefault="00290615">
            <w:pPr>
              <w:rPr>
                <w:lang w:eastAsia="es-ES"/>
              </w:rPr>
            </w:pPr>
            <w:r w:rsidRPr="00290615">
              <w:rPr>
                <w:lang w:eastAsia="es-ES"/>
              </w:rPr>
              <w:t> </w:t>
            </w:r>
          </w:p>
        </w:tc>
        <w:tc>
          <w:tcPr>
            <w:tcW w:w="1120" w:type="dxa"/>
            <w:noWrap/>
            <w:hideMark/>
          </w:tcPr>
          <w:p w14:paraId="4DD21998" w14:textId="77777777" w:rsidR="00290615" w:rsidRPr="00290615" w:rsidRDefault="00290615">
            <w:pPr>
              <w:rPr>
                <w:lang w:eastAsia="es-ES"/>
              </w:rPr>
            </w:pPr>
            <w:r w:rsidRPr="00290615">
              <w:rPr>
                <w:lang w:eastAsia="es-ES"/>
              </w:rPr>
              <w:t> </w:t>
            </w:r>
          </w:p>
        </w:tc>
        <w:tc>
          <w:tcPr>
            <w:tcW w:w="1014" w:type="dxa"/>
            <w:noWrap/>
            <w:hideMark/>
          </w:tcPr>
          <w:p w14:paraId="102CC9C4" w14:textId="77777777" w:rsidR="00290615" w:rsidRPr="00290615" w:rsidRDefault="00290615">
            <w:pPr>
              <w:rPr>
                <w:lang w:eastAsia="es-ES"/>
              </w:rPr>
            </w:pPr>
            <w:r w:rsidRPr="00290615">
              <w:rPr>
                <w:lang w:eastAsia="es-ES"/>
              </w:rPr>
              <w:t> </w:t>
            </w:r>
          </w:p>
        </w:tc>
        <w:tc>
          <w:tcPr>
            <w:tcW w:w="1008" w:type="dxa"/>
            <w:noWrap/>
            <w:hideMark/>
          </w:tcPr>
          <w:p w14:paraId="21452D1C" w14:textId="77777777" w:rsidR="00290615" w:rsidRPr="00290615" w:rsidRDefault="00290615">
            <w:pPr>
              <w:rPr>
                <w:lang w:eastAsia="es-ES"/>
              </w:rPr>
            </w:pPr>
            <w:r w:rsidRPr="00290615">
              <w:rPr>
                <w:lang w:eastAsia="es-ES"/>
              </w:rPr>
              <w:t> </w:t>
            </w:r>
          </w:p>
        </w:tc>
        <w:tc>
          <w:tcPr>
            <w:tcW w:w="1208" w:type="dxa"/>
            <w:noWrap/>
            <w:hideMark/>
          </w:tcPr>
          <w:p w14:paraId="75E05AE5" w14:textId="77777777" w:rsidR="00290615" w:rsidRPr="00290615" w:rsidRDefault="00290615">
            <w:pPr>
              <w:rPr>
                <w:lang w:eastAsia="es-ES"/>
              </w:rPr>
            </w:pPr>
            <w:r w:rsidRPr="00290615">
              <w:rPr>
                <w:lang w:eastAsia="es-ES"/>
              </w:rPr>
              <w:t> </w:t>
            </w:r>
          </w:p>
        </w:tc>
      </w:tr>
      <w:tr w:rsidR="00BA506E" w:rsidRPr="00290615" w14:paraId="1D2F3BB1" w14:textId="77777777" w:rsidTr="00290615">
        <w:trPr>
          <w:trHeight w:val="450"/>
        </w:trPr>
        <w:tc>
          <w:tcPr>
            <w:tcW w:w="520" w:type="dxa"/>
            <w:vMerge/>
            <w:hideMark/>
          </w:tcPr>
          <w:p w14:paraId="52B23C10" w14:textId="77777777" w:rsidR="00290615" w:rsidRPr="00290615" w:rsidRDefault="00290615">
            <w:pPr>
              <w:rPr>
                <w:lang w:eastAsia="es-ES"/>
              </w:rPr>
            </w:pPr>
          </w:p>
        </w:tc>
        <w:tc>
          <w:tcPr>
            <w:tcW w:w="960" w:type="dxa"/>
            <w:vMerge/>
            <w:hideMark/>
          </w:tcPr>
          <w:p w14:paraId="1AB72129" w14:textId="77777777" w:rsidR="00290615" w:rsidRPr="00290615" w:rsidRDefault="00290615">
            <w:pPr>
              <w:rPr>
                <w:lang w:eastAsia="es-ES"/>
              </w:rPr>
            </w:pPr>
          </w:p>
        </w:tc>
        <w:tc>
          <w:tcPr>
            <w:tcW w:w="3632" w:type="dxa"/>
            <w:noWrap/>
            <w:hideMark/>
          </w:tcPr>
          <w:p w14:paraId="7E7FD238" w14:textId="77777777" w:rsidR="00290615" w:rsidRPr="00290615" w:rsidRDefault="00290615" w:rsidP="00290615">
            <w:pPr>
              <w:rPr>
                <w:lang w:eastAsia="es-ES"/>
              </w:rPr>
            </w:pPr>
            <w:r w:rsidRPr="00290615">
              <w:rPr>
                <w:lang w:eastAsia="es-ES"/>
              </w:rPr>
              <w:t xml:space="preserve">Tipo </w:t>
            </w:r>
            <w:proofErr w:type="spellStart"/>
            <w:r w:rsidRPr="00290615">
              <w:rPr>
                <w:lang w:eastAsia="es-ES"/>
              </w:rPr>
              <w:t>Carroceria</w:t>
            </w:r>
            <w:proofErr w:type="spellEnd"/>
            <w:r w:rsidRPr="00290615">
              <w:rPr>
                <w:lang w:eastAsia="es-ES"/>
              </w:rPr>
              <w:t xml:space="preserve">: </w:t>
            </w:r>
            <w:proofErr w:type="spellStart"/>
            <w:r w:rsidRPr="00290615">
              <w:rPr>
                <w:lang w:eastAsia="es-ES"/>
              </w:rPr>
              <w:t>Wagon</w:t>
            </w:r>
            <w:proofErr w:type="spellEnd"/>
            <w:r w:rsidRPr="00290615">
              <w:rPr>
                <w:lang w:eastAsia="es-ES"/>
              </w:rPr>
              <w:t xml:space="preserve"> </w:t>
            </w:r>
          </w:p>
        </w:tc>
        <w:tc>
          <w:tcPr>
            <w:tcW w:w="1060" w:type="dxa"/>
            <w:noWrap/>
            <w:hideMark/>
          </w:tcPr>
          <w:p w14:paraId="08B0B49E" w14:textId="77777777" w:rsidR="00290615" w:rsidRPr="00290615" w:rsidRDefault="00290615">
            <w:pPr>
              <w:rPr>
                <w:lang w:eastAsia="es-ES"/>
              </w:rPr>
            </w:pPr>
            <w:r w:rsidRPr="00290615">
              <w:rPr>
                <w:lang w:eastAsia="es-ES"/>
              </w:rPr>
              <w:t> </w:t>
            </w:r>
          </w:p>
        </w:tc>
        <w:tc>
          <w:tcPr>
            <w:tcW w:w="1120" w:type="dxa"/>
            <w:noWrap/>
            <w:hideMark/>
          </w:tcPr>
          <w:p w14:paraId="7E0DD80D" w14:textId="77777777" w:rsidR="00290615" w:rsidRPr="00290615" w:rsidRDefault="00290615">
            <w:pPr>
              <w:rPr>
                <w:lang w:eastAsia="es-ES"/>
              </w:rPr>
            </w:pPr>
            <w:r w:rsidRPr="00290615">
              <w:rPr>
                <w:lang w:eastAsia="es-ES"/>
              </w:rPr>
              <w:t> </w:t>
            </w:r>
          </w:p>
        </w:tc>
        <w:tc>
          <w:tcPr>
            <w:tcW w:w="1014" w:type="dxa"/>
            <w:noWrap/>
            <w:hideMark/>
          </w:tcPr>
          <w:p w14:paraId="742675F0" w14:textId="77777777" w:rsidR="00290615" w:rsidRPr="00290615" w:rsidRDefault="00290615">
            <w:pPr>
              <w:rPr>
                <w:lang w:eastAsia="es-ES"/>
              </w:rPr>
            </w:pPr>
            <w:r w:rsidRPr="00290615">
              <w:rPr>
                <w:lang w:eastAsia="es-ES"/>
              </w:rPr>
              <w:t> </w:t>
            </w:r>
          </w:p>
        </w:tc>
        <w:tc>
          <w:tcPr>
            <w:tcW w:w="1008" w:type="dxa"/>
            <w:noWrap/>
            <w:hideMark/>
          </w:tcPr>
          <w:p w14:paraId="028764EA" w14:textId="77777777" w:rsidR="00290615" w:rsidRPr="00290615" w:rsidRDefault="00290615">
            <w:pPr>
              <w:rPr>
                <w:lang w:eastAsia="es-ES"/>
              </w:rPr>
            </w:pPr>
            <w:r w:rsidRPr="00290615">
              <w:rPr>
                <w:lang w:eastAsia="es-ES"/>
              </w:rPr>
              <w:t> </w:t>
            </w:r>
          </w:p>
        </w:tc>
        <w:tc>
          <w:tcPr>
            <w:tcW w:w="1208" w:type="dxa"/>
            <w:noWrap/>
            <w:hideMark/>
          </w:tcPr>
          <w:p w14:paraId="1F3707B4" w14:textId="77777777" w:rsidR="00290615" w:rsidRPr="00290615" w:rsidRDefault="00290615">
            <w:pPr>
              <w:rPr>
                <w:lang w:eastAsia="es-ES"/>
              </w:rPr>
            </w:pPr>
            <w:r w:rsidRPr="00290615">
              <w:rPr>
                <w:lang w:eastAsia="es-ES"/>
              </w:rPr>
              <w:t> </w:t>
            </w:r>
          </w:p>
        </w:tc>
      </w:tr>
      <w:tr w:rsidR="00BA506E" w:rsidRPr="00290615" w14:paraId="0E93BC42" w14:textId="77777777" w:rsidTr="00290615">
        <w:trPr>
          <w:trHeight w:val="300"/>
        </w:trPr>
        <w:tc>
          <w:tcPr>
            <w:tcW w:w="520" w:type="dxa"/>
            <w:vMerge/>
            <w:hideMark/>
          </w:tcPr>
          <w:p w14:paraId="3811C1BA" w14:textId="77777777" w:rsidR="00290615" w:rsidRPr="00290615" w:rsidRDefault="00290615">
            <w:pPr>
              <w:rPr>
                <w:lang w:eastAsia="es-ES"/>
              </w:rPr>
            </w:pPr>
          </w:p>
        </w:tc>
        <w:tc>
          <w:tcPr>
            <w:tcW w:w="960" w:type="dxa"/>
            <w:vMerge/>
            <w:hideMark/>
          </w:tcPr>
          <w:p w14:paraId="1C41E0E7" w14:textId="77777777" w:rsidR="00290615" w:rsidRPr="00290615" w:rsidRDefault="00290615">
            <w:pPr>
              <w:rPr>
                <w:lang w:eastAsia="es-ES"/>
              </w:rPr>
            </w:pPr>
          </w:p>
        </w:tc>
        <w:tc>
          <w:tcPr>
            <w:tcW w:w="3632" w:type="dxa"/>
            <w:noWrap/>
            <w:hideMark/>
          </w:tcPr>
          <w:p w14:paraId="265DB9B6" w14:textId="77777777" w:rsidR="00290615" w:rsidRPr="00290615" w:rsidRDefault="00290615" w:rsidP="00290615">
            <w:pPr>
              <w:rPr>
                <w:lang w:eastAsia="es-ES"/>
              </w:rPr>
            </w:pPr>
            <w:r w:rsidRPr="00290615">
              <w:rPr>
                <w:lang w:eastAsia="es-ES"/>
              </w:rPr>
              <w:t xml:space="preserve">Transmisión: 4x4 </w:t>
            </w:r>
          </w:p>
        </w:tc>
        <w:tc>
          <w:tcPr>
            <w:tcW w:w="1060" w:type="dxa"/>
            <w:noWrap/>
            <w:hideMark/>
          </w:tcPr>
          <w:p w14:paraId="74AA5301" w14:textId="77777777" w:rsidR="00290615" w:rsidRPr="00290615" w:rsidRDefault="00290615">
            <w:pPr>
              <w:rPr>
                <w:lang w:eastAsia="es-ES"/>
              </w:rPr>
            </w:pPr>
            <w:r w:rsidRPr="00290615">
              <w:rPr>
                <w:lang w:eastAsia="es-ES"/>
              </w:rPr>
              <w:t> </w:t>
            </w:r>
          </w:p>
        </w:tc>
        <w:tc>
          <w:tcPr>
            <w:tcW w:w="1120" w:type="dxa"/>
            <w:noWrap/>
            <w:hideMark/>
          </w:tcPr>
          <w:p w14:paraId="453F500A" w14:textId="77777777" w:rsidR="00290615" w:rsidRPr="00290615" w:rsidRDefault="00290615">
            <w:pPr>
              <w:rPr>
                <w:lang w:eastAsia="es-ES"/>
              </w:rPr>
            </w:pPr>
            <w:r w:rsidRPr="00290615">
              <w:rPr>
                <w:lang w:eastAsia="es-ES"/>
              </w:rPr>
              <w:t> </w:t>
            </w:r>
          </w:p>
        </w:tc>
        <w:tc>
          <w:tcPr>
            <w:tcW w:w="1014" w:type="dxa"/>
            <w:noWrap/>
            <w:hideMark/>
          </w:tcPr>
          <w:p w14:paraId="28EE6115" w14:textId="77777777" w:rsidR="00290615" w:rsidRPr="00290615" w:rsidRDefault="00290615">
            <w:pPr>
              <w:rPr>
                <w:lang w:eastAsia="es-ES"/>
              </w:rPr>
            </w:pPr>
            <w:r w:rsidRPr="00290615">
              <w:rPr>
                <w:lang w:eastAsia="es-ES"/>
              </w:rPr>
              <w:t> </w:t>
            </w:r>
          </w:p>
        </w:tc>
        <w:tc>
          <w:tcPr>
            <w:tcW w:w="1008" w:type="dxa"/>
            <w:noWrap/>
            <w:hideMark/>
          </w:tcPr>
          <w:p w14:paraId="5C0F271D" w14:textId="77777777" w:rsidR="00290615" w:rsidRPr="00290615" w:rsidRDefault="00290615">
            <w:pPr>
              <w:rPr>
                <w:lang w:eastAsia="es-ES"/>
              </w:rPr>
            </w:pPr>
            <w:r w:rsidRPr="00290615">
              <w:rPr>
                <w:lang w:eastAsia="es-ES"/>
              </w:rPr>
              <w:t> </w:t>
            </w:r>
          </w:p>
        </w:tc>
        <w:tc>
          <w:tcPr>
            <w:tcW w:w="1208" w:type="dxa"/>
            <w:noWrap/>
            <w:hideMark/>
          </w:tcPr>
          <w:p w14:paraId="4C5C5E1F" w14:textId="77777777" w:rsidR="00290615" w:rsidRPr="00290615" w:rsidRDefault="00290615">
            <w:pPr>
              <w:rPr>
                <w:lang w:eastAsia="es-ES"/>
              </w:rPr>
            </w:pPr>
            <w:r w:rsidRPr="00290615">
              <w:rPr>
                <w:lang w:eastAsia="es-ES"/>
              </w:rPr>
              <w:t> </w:t>
            </w:r>
          </w:p>
        </w:tc>
      </w:tr>
      <w:tr w:rsidR="00BA506E" w:rsidRPr="00290615" w14:paraId="50B60534" w14:textId="77777777" w:rsidTr="00290615">
        <w:trPr>
          <w:trHeight w:val="450"/>
        </w:trPr>
        <w:tc>
          <w:tcPr>
            <w:tcW w:w="520" w:type="dxa"/>
            <w:vMerge/>
            <w:hideMark/>
          </w:tcPr>
          <w:p w14:paraId="54A9E028" w14:textId="77777777" w:rsidR="00290615" w:rsidRPr="00290615" w:rsidRDefault="00290615">
            <w:pPr>
              <w:rPr>
                <w:lang w:eastAsia="es-ES"/>
              </w:rPr>
            </w:pPr>
          </w:p>
        </w:tc>
        <w:tc>
          <w:tcPr>
            <w:tcW w:w="960" w:type="dxa"/>
            <w:vMerge/>
            <w:hideMark/>
          </w:tcPr>
          <w:p w14:paraId="14093081" w14:textId="77777777" w:rsidR="00290615" w:rsidRPr="00290615" w:rsidRDefault="00290615">
            <w:pPr>
              <w:rPr>
                <w:lang w:eastAsia="es-ES"/>
              </w:rPr>
            </w:pPr>
          </w:p>
        </w:tc>
        <w:tc>
          <w:tcPr>
            <w:tcW w:w="3632" w:type="dxa"/>
            <w:noWrap/>
            <w:hideMark/>
          </w:tcPr>
          <w:p w14:paraId="3F9693C3" w14:textId="77777777" w:rsidR="00290615" w:rsidRPr="00290615" w:rsidRDefault="00290615" w:rsidP="00290615">
            <w:pPr>
              <w:rPr>
                <w:lang w:eastAsia="es-ES"/>
              </w:rPr>
            </w:pPr>
            <w:r w:rsidRPr="00290615">
              <w:rPr>
                <w:lang w:eastAsia="es-ES"/>
              </w:rPr>
              <w:t xml:space="preserve">Capacidad: 5 Pasajeros </w:t>
            </w:r>
          </w:p>
        </w:tc>
        <w:tc>
          <w:tcPr>
            <w:tcW w:w="1060" w:type="dxa"/>
            <w:noWrap/>
            <w:hideMark/>
          </w:tcPr>
          <w:p w14:paraId="0EAF83F3" w14:textId="77777777" w:rsidR="00290615" w:rsidRPr="00290615" w:rsidRDefault="00290615">
            <w:pPr>
              <w:rPr>
                <w:lang w:eastAsia="es-ES"/>
              </w:rPr>
            </w:pPr>
            <w:r w:rsidRPr="00290615">
              <w:rPr>
                <w:lang w:eastAsia="es-ES"/>
              </w:rPr>
              <w:t> </w:t>
            </w:r>
          </w:p>
        </w:tc>
        <w:tc>
          <w:tcPr>
            <w:tcW w:w="1120" w:type="dxa"/>
            <w:noWrap/>
            <w:hideMark/>
          </w:tcPr>
          <w:p w14:paraId="7E65A829" w14:textId="77777777" w:rsidR="00290615" w:rsidRPr="00290615" w:rsidRDefault="00290615">
            <w:pPr>
              <w:rPr>
                <w:lang w:eastAsia="es-ES"/>
              </w:rPr>
            </w:pPr>
            <w:r w:rsidRPr="00290615">
              <w:rPr>
                <w:lang w:eastAsia="es-ES"/>
              </w:rPr>
              <w:t> </w:t>
            </w:r>
          </w:p>
        </w:tc>
        <w:tc>
          <w:tcPr>
            <w:tcW w:w="1014" w:type="dxa"/>
            <w:noWrap/>
            <w:hideMark/>
          </w:tcPr>
          <w:p w14:paraId="1CF13784" w14:textId="77777777" w:rsidR="00290615" w:rsidRPr="00290615" w:rsidRDefault="00290615">
            <w:pPr>
              <w:rPr>
                <w:lang w:eastAsia="es-ES"/>
              </w:rPr>
            </w:pPr>
            <w:r w:rsidRPr="00290615">
              <w:rPr>
                <w:lang w:eastAsia="es-ES"/>
              </w:rPr>
              <w:t> </w:t>
            </w:r>
          </w:p>
        </w:tc>
        <w:tc>
          <w:tcPr>
            <w:tcW w:w="1008" w:type="dxa"/>
            <w:noWrap/>
            <w:hideMark/>
          </w:tcPr>
          <w:p w14:paraId="6CEB77ED" w14:textId="77777777" w:rsidR="00290615" w:rsidRPr="00290615" w:rsidRDefault="00290615">
            <w:pPr>
              <w:rPr>
                <w:lang w:eastAsia="es-ES"/>
              </w:rPr>
            </w:pPr>
            <w:r w:rsidRPr="00290615">
              <w:rPr>
                <w:lang w:eastAsia="es-ES"/>
              </w:rPr>
              <w:t> </w:t>
            </w:r>
          </w:p>
        </w:tc>
        <w:tc>
          <w:tcPr>
            <w:tcW w:w="1208" w:type="dxa"/>
            <w:noWrap/>
            <w:hideMark/>
          </w:tcPr>
          <w:p w14:paraId="2064A90C" w14:textId="77777777" w:rsidR="00290615" w:rsidRPr="00290615" w:rsidRDefault="00290615">
            <w:pPr>
              <w:rPr>
                <w:lang w:eastAsia="es-ES"/>
              </w:rPr>
            </w:pPr>
            <w:r w:rsidRPr="00290615">
              <w:rPr>
                <w:lang w:eastAsia="es-ES"/>
              </w:rPr>
              <w:t> </w:t>
            </w:r>
          </w:p>
        </w:tc>
      </w:tr>
      <w:tr w:rsidR="00BA506E" w:rsidRPr="00290615" w14:paraId="78E431AE" w14:textId="77777777" w:rsidTr="00290615">
        <w:trPr>
          <w:trHeight w:val="675"/>
        </w:trPr>
        <w:tc>
          <w:tcPr>
            <w:tcW w:w="520" w:type="dxa"/>
            <w:vMerge/>
            <w:hideMark/>
          </w:tcPr>
          <w:p w14:paraId="71F27F8B" w14:textId="77777777" w:rsidR="00290615" w:rsidRPr="00290615" w:rsidRDefault="00290615">
            <w:pPr>
              <w:rPr>
                <w:lang w:eastAsia="es-ES"/>
              </w:rPr>
            </w:pPr>
          </w:p>
        </w:tc>
        <w:tc>
          <w:tcPr>
            <w:tcW w:w="960" w:type="dxa"/>
            <w:vMerge/>
            <w:hideMark/>
          </w:tcPr>
          <w:p w14:paraId="7F13E7A9" w14:textId="77777777" w:rsidR="00290615" w:rsidRPr="00290615" w:rsidRDefault="00290615">
            <w:pPr>
              <w:rPr>
                <w:lang w:eastAsia="es-ES"/>
              </w:rPr>
            </w:pPr>
          </w:p>
        </w:tc>
        <w:tc>
          <w:tcPr>
            <w:tcW w:w="3632" w:type="dxa"/>
            <w:noWrap/>
            <w:hideMark/>
          </w:tcPr>
          <w:p w14:paraId="39AB3B73" w14:textId="77777777" w:rsidR="00290615" w:rsidRPr="00290615" w:rsidRDefault="00290615" w:rsidP="00290615">
            <w:pPr>
              <w:rPr>
                <w:lang w:eastAsia="es-ES"/>
              </w:rPr>
            </w:pPr>
            <w:r w:rsidRPr="00290615">
              <w:rPr>
                <w:lang w:eastAsia="es-ES"/>
              </w:rPr>
              <w:t xml:space="preserve">Combustible: gasolina, </w:t>
            </w:r>
            <w:proofErr w:type="spellStart"/>
            <w:r w:rsidRPr="00290615">
              <w:rPr>
                <w:lang w:eastAsia="es-ES"/>
              </w:rPr>
              <w:t>electrico</w:t>
            </w:r>
            <w:proofErr w:type="spellEnd"/>
            <w:r w:rsidRPr="00290615">
              <w:rPr>
                <w:lang w:eastAsia="es-ES"/>
              </w:rPr>
              <w:t xml:space="preserve">, </w:t>
            </w:r>
            <w:proofErr w:type="spellStart"/>
            <w:r w:rsidRPr="00290615">
              <w:rPr>
                <w:lang w:eastAsia="es-ES"/>
              </w:rPr>
              <w:t>Electrico</w:t>
            </w:r>
            <w:proofErr w:type="spellEnd"/>
            <w:r w:rsidRPr="00290615">
              <w:rPr>
                <w:lang w:eastAsia="es-ES"/>
              </w:rPr>
              <w:t>/gasolina</w:t>
            </w:r>
          </w:p>
        </w:tc>
        <w:tc>
          <w:tcPr>
            <w:tcW w:w="1060" w:type="dxa"/>
            <w:noWrap/>
            <w:hideMark/>
          </w:tcPr>
          <w:p w14:paraId="79148AC2" w14:textId="77777777" w:rsidR="00290615" w:rsidRPr="00290615" w:rsidRDefault="00290615">
            <w:pPr>
              <w:rPr>
                <w:lang w:eastAsia="es-ES"/>
              </w:rPr>
            </w:pPr>
            <w:r w:rsidRPr="00290615">
              <w:rPr>
                <w:lang w:eastAsia="es-ES"/>
              </w:rPr>
              <w:t> </w:t>
            </w:r>
          </w:p>
        </w:tc>
        <w:tc>
          <w:tcPr>
            <w:tcW w:w="1120" w:type="dxa"/>
            <w:noWrap/>
            <w:hideMark/>
          </w:tcPr>
          <w:p w14:paraId="241C2878" w14:textId="77777777" w:rsidR="00290615" w:rsidRPr="00290615" w:rsidRDefault="00290615">
            <w:pPr>
              <w:rPr>
                <w:lang w:eastAsia="es-ES"/>
              </w:rPr>
            </w:pPr>
            <w:r w:rsidRPr="00290615">
              <w:rPr>
                <w:lang w:eastAsia="es-ES"/>
              </w:rPr>
              <w:t> </w:t>
            </w:r>
          </w:p>
        </w:tc>
        <w:tc>
          <w:tcPr>
            <w:tcW w:w="1014" w:type="dxa"/>
            <w:noWrap/>
            <w:hideMark/>
          </w:tcPr>
          <w:p w14:paraId="67493DF6" w14:textId="77777777" w:rsidR="00290615" w:rsidRPr="00290615" w:rsidRDefault="00290615">
            <w:pPr>
              <w:rPr>
                <w:lang w:eastAsia="es-ES"/>
              </w:rPr>
            </w:pPr>
            <w:r w:rsidRPr="00290615">
              <w:rPr>
                <w:lang w:eastAsia="es-ES"/>
              </w:rPr>
              <w:t> </w:t>
            </w:r>
          </w:p>
        </w:tc>
        <w:tc>
          <w:tcPr>
            <w:tcW w:w="1008" w:type="dxa"/>
            <w:noWrap/>
            <w:hideMark/>
          </w:tcPr>
          <w:p w14:paraId="7FDAF34F" w14:textId="77777777" w:rsidR="00290615" w:rsidRPr="00290615" w:rsidRDefault="00290615">
            <w:pPr>
              <w:rPr>
                <w:lang w:eastAsia="es-ES"/>
              </w:rPr>
            </w:pPr>
            <w:r w:rsidRPr="00290615">
              <w:rPr>
                <w:lang w:eastAsia="es-ES"/>
              </w:rPr>
              <w:t> </w:t>
            </w:r>
          </w:p>
        </w:tc>
        <w:tc>
          <w:tcPr>
            <w:tcW w:w="1208" w:type="dxa"/>
            <w:noWrap/>
            <w:hideMark/>
          </w:tcPr>
          <w:p w14:paraId="0DB521F3" w14:textId="77777777" w:rsidR="00290615" w:rsidRPr="00290615" w:rsidRDefault="00290615">
            <w:pPr>
              <w:rPr>
                <w:lang w:eastAsia="es-ES"/>
              </w:rPr>
            </w:pPr>
            <w:r w:rsidRPr="00290615">
              <w:rPr>
                <w:lang w:eastAsia="es-ES"/>
              </w:rPr>
              <w:t> </w:t>
            </w:r>
          </w:p>
        </w:tc>
      </w:tr>
      <w:tr w:rsidR="00BA506E" w:rsidRPr="00290615" w14:paraId="38C83DC2" w14:textId="77777777" w:rsidTr="00290615">
        <w:trPr>
          <w:trHeight w:val="450"/>
        </w:trPr>
        <w:tc>
          <w:tcPr>
            <w:tcW w:w="520" w:type="dxa"/>
            <w:vMerge/>
            <w:hideMark/>
          </w:tcPr>
          <w:p w14:paraId="6552C836" w14:textId="77777777" w:rsidR="00290615" w:rsidRPr="00290615" w:rsidRDefault="00290615">
            <w:pPr>
              <w:rPr>
                <w:lang w:eastAsia="es-ES"/>
              </w:rPr>
            </w:pPr>
          </w:p>
        </w:tc>
        <w:tc>
          <w:tcPr>
            <w:tcW w:w="960" w:type="dxa"/>
            <w:vMerge/>
            <w:hideMark/>
          </w:tcPr>
          <w:p w14:paraId="33D79DF4" w14:textId="77777777" w:rsidR="00290615" w:rsidRPr="00290615" w:rsidRDefault="00290615">
            <w:pPr>
              <w:rPr>
                <w:lang w:eastAsia="es-ES"/>
              </w:rPr>
            </w:pPr>
          </w:p>
        </w:tc>
        <w:tc>
          <w:tcPr>
            <w:tcW w:w="3632" w:type="dxa"/>
            <w:noWrap/>
            <w:hideMark/>
          </w:tcPr>
          <w:p w14:paraId="71D3676A" w14:textId="77777777" w:rsidR="00290615" w:rsidRPr="00290615" w:rsidRDefault="00290615" w:rsidP="00290615">
            <w:pPr>
              <w:rPr>
                <w:lang w:eastAsia="es-ES"/>
              </w:rPr>
            </w:pPr>
            <w:r w:rsidRPr="00290615">
              <w:rPr>
                <w:lang w:eastAsia="es-ES"/>
              </w:rPr>
              <w:t xml:space="preserve">Modelo: 2015 en adelante </w:t>
            </w:r>
          </w:p>
        </w:tc>
        <w:tc>
          <w:tcPr>
            <w:tcW w:w="1060" w:type="dxa"/>
            <w:noWrap/>
            <w:hideMark/>
          </w:tcPr>
          <w:p w14:paraId="56333C2D" w14:textId="77777777" w:rsidR="00290615" w:rsidRPr="00290615" w:rsidRDefault="00290615">
            <w:pPr>
              <w:rPr>
                <w:lang w:eastAsia="es-ES"/>
              </w:rPr>
            </w:pPr>
            <w:r w:rsidRPr="00290615">
              <w:rPr>
                <w:lang w:eastAsia="es-ES"/>
              </w:rPr>
              <w:t> </w:t>
            </w:r>
          </w:p>
        </w:tc>
        <w:tc>
          <w:tcPr>
            <w:tcW w:w="1120" w:type="dxa"/>
            <w:noWrap/>
            <w:hideMark/>
          </w:tcPr>
          <w:p w14:paraId="06986F21" w14:textId="77777777" w:rsidR="00290615" w:rsidRPr="00290615" w:rsidRDefault="00290615">
            <w:pPr>
              <w:rPr>
                <w:lang w:eastAsia="es-ES"/>
              </w:rPr>
            </w:pPr>
            <w:r w:rsidRPr="00290615">
              <w:rPr>
                <w:lang w:eastAsia="es-ES"/>
              </w:rPr>
              <w:t> </w:t>
            </w:r>
          </w:p>
        </w:tc>
        <w:tc>
          <w:tcPr>
            <w:tcW w:w="1014" w:type="dxa"/>
            <w:noWrap/>
            <w:hideMark/>
          </w:tcPr>
          <w:p w14:paraId="20EC043B" w14:textId="77777777" w:rsidR="00290615" w:rsidRPr="00290615" w:rsidRDefault="00290615">
            <w:pPr>
              <w:rPr>
                <w:lang w:eastAsia="es-ES"/>
              </w:rPr>
            </w:pPr>
            <w:r w:rsidRPr="00290615">
              <w:rPr>
                <w:lang w:eastAsia="es-ES"/>
              </w:rPr>
              <w:t> </w:t>
            </w:r>
          </w:p>
        </w:tc>
        <w:tc>
          <w:tcPr>
            <w:tcW w:w="1008" w:type="dxa"/>
            <w:noWrap/>
            <w:hideMark/>
          </w:tcPr>
          <w:p w14:paraId="196B0A9A" w14:textId="77777777" w:rsidR="00290615" w:rsidRPr="00290615" w:rsidRDefault="00290615">
            <w:pPr>
              <w:rPr>
                <w:lang w:eastAsia="es-ES"/>
              </w:rPr>
            </w:pPr>
            <w:r w:rsidRPr="00290615">
              <w:rPr>
                <w:lang w:eastAsia="es-ES"/>
              </w:rPr>
              <w:t> </w:t>
            </w:r>
          </w:p>
        </w:tc>
        <w:tc>
          <w:tcPr>
            <w:tcW w:w="1208" w:type="dxa"/>
            <w:noWrap/>
            <w:hideMark/>
          </w:tcPr>
          <w:p w14:paraId="3A826E24" w14:textId="77777777" w:rsidR="00290615" w:rsidRPr="00290615" w:rsidRDefault="00290615">
            <w:pPr>
              <w:rPr>
                <w:lang w:eastAsia="es-ES"/>
              </w:rPr>
            </w:pPr>
            <w:r w:rsidRPr="00290615">
              <w:rPr>
                <w:lang w:eastAsia="es-ES"/>
              </w:rPr>
              <w:t> </w:t>
            </w:r>
          </w:p>
        </w:tc>
      </w:tr>
      <w:tr w:rsidR="00BA506E" w:rsidRPr="00290615" w14:paraId="078DE1EE" w14:textId="77777777" w:rsidTr="00290615">
        <w:trPr>
          <w:trHeight w:val="450"/>
        </w:trPr>
        <w:tc>
          <w:tcPr>
            <w:tcW w:w="520" w:type="dxa"/>
            <w:vMerge/>
            <w:hideMark/>
          </w:tcPr>
          <w:p w14:paraId="74F61DC8" w14:textId="77777777" w:rsidR="00290615" w:rsidRPr="00290615" w:rsidRDefault="00290615">
            <w:pPr>
              <w:rPr>
                <w:lang w:eastAsia="es-ES"/>
              </w:rPr>
            </w:pPr>
          </w:p>
        </w:tc>
        <w:tc>
          <w:tcPr>
            <w:tcW w:w="960" w:type="dxa"/>
            <w:vMerge/>
            <w:hideMark/>
          </w:tcPr>
          <w:p w14:paraId="20E1677C" w14:textId="77777777" w:rsidR="00290615" w:rsidRPr="00290615" w:rsidRDefault="00290615">
            <w:pPr>
              <w:rPr>
                <w:lang w:eastAsia="es-ES"/>
              </w:rPr>
            </w:pPr>
          </w:p>
        </w:tc>
        <w:tc>
          <w:tcPr>
            <w:tcW w:w="3632" w:type="dxa"/>
            <w:noWrap/>
            <w:hideMark/>
          </w:tcPr>
          <w:p w14:paraId="024BD432" w14:textId="77777777" w:rsidR="00290615" w:rsidRPr="00290615" w:rsidRDefault="00290615" w:rsidP="00290615">
            <w:pPr>
              <w:rPr>
                <w:lang w:eastAsia="es-ES"/>
              </w:rPr>
            </w:pPr>
            <w:r w:rsidRPr="00290615">
              <w:rPr>
                <w:lang w:eastAsia="es-ES"/>
              </w:rPr>
              <w:t xml:space="preserve">Cilindraje </w:t>
            </w:r>
            <w:proofErr w:type="spellStart"/>
            <w:r w:rsidRPr="00290615">
              <w:rPr>
                <w:lang w:eastAsia="es-ES"/>
              </w:rPr>
              <w:t>minimo</w:t>
            </w:r>
            <w:proofErr w:type="spellEnd"/>
            <w:r w:rsidRPr="00290615">
              <w:rPr>
                <w:lang w:eastAsia="es-ES"/>
              </w:rPr>
              <w:t xml:space="preserve"> 1300 C.C.  </w:t>
            </w:r>
          </w:p>
        </w:tc>
        <w:tc>
          <w:tcPr>
            <w:tcW w:w="1060" w:type="dxa"/>
            <w:noWrap/>
            <w:hideMark/>
          </w:tcPr>
          <w:p w14:paraId="321834F7" w14:textId="77777777" w:rsidR="00290615" w:rsidRPr="00290615" w:rsidRDefault="00290615">
            <w:pPr>
              <w:rPr>
                <w:lang w:eastAsia="es-ES"/>
              </w:rPr>
            </w:pPr>
            <w:r w:rsidRPr="00290615">
              <w:rPr>
                <w:lang w:eastAsia="es-ES"/>
              </w:rPr>
              <w:t> </w:t>
            </w:r>
          </w:p>
        </w:tc>
        <w:tc>
          <w:tcPr>
            <w:tcW w:w="1120" w:type="dxa"/>
            <w:noWrap/>
            <w:hideMark/>
          </w:tcPr>
          <w:p w14:paraId="65B4C76A" w14:textId="77777777" w:rsidR="00290615" w:rsidRPr="00290615" w:rsidRDefault="00290615">
            <w:pPr>
              <w:rPr>
                <w:lang w:eastAsia="es-ES"/>
              </w:rPr>
            </w:pPr>
            <w:r w:rsidRPr="00290615">
              <w:rPr>
                <w:lang w:eastAsia="es-ES"/>
              </w:rPr>
              <w:t> </w:t>
            </w:r>
          </w:p>
        </w:tc>
        <w:tc>
          <w:tcPr>
            <w:tcW w:w="1014" w:type="dxa"/>
            <w:noWrap/>
            <w:hideMark/>
          </w:tcPr>
          <w:p w14:paraId="63531CA0" w14:textId="77777777" w:rsidR="00290615" w:rsidRPr="00290615" w:rsidRDefault="00290615">
            <w:pPr>
              <w:rPr>
                <w:lang w:eastAsia="es-ES"/>
              </w:rPr>
            </w:pPr>
            <w:r w:rsidRPr="00290615">
              <w:rPr>
                <w:lang w:eastAsia="es-ES"/>
              </w:rPr>
              <w:t> </w:t>
            </w:r>
          </w:p>
        </w:tc>
        <w:tc>
          <w:tcPr>
            <w:tcW w:w="1008" w:type="dxa"/>
            <w:noWrap/>
            <w:hideMark/>
          </w:tcPr>
          <w:p w14:paraId="067E0E47" w14:textId="77777777" w:rsidR="00290615" w:rsidRPr="00290615" w:rsidRDefault="00290615">
            <w:pPr>
              <w:rPr>
                <w:lang w:eastAsia="es-ES"/>
              </w:rPr>
            </w:pPr>
            <w:r w:rsidRPr="00290615">
              <w:rPr>
                <w:lang w:eastAsia="es-ES"/>
              </w:rPr>
              <w:t> </w:t>
            </w:r>
          </w:p>
        </w:tc>
        <w:tc>
          <w:tcPr>
            <w:tcW w:w="1208" w:type="dxa"/>
            <w:noWrap/>
            <w:hideMark/>
          </w:tcPr>
          <w:p w14:paraId="2CF67FB4" w14:textId="77777777" w:rsidR="00290615" w:rsidRPr="00290615" w:rsidRDefault="00290615">
            <w:pPr>
              <w:rPr>
                <w:lang w:eastAsia="es-ES"/>
              </w:rPr>
            </w:pPr>
            <w:r w:rsidRPr="00290615">
              <w:rPr>
                <w:lang w:eastAsia="es-ES"/>
              </w:rPr>
              <w:t> </w:t>
            </w:r>
          </w:p>
        </w:tc>
      </w:tr>
      <w:tr w:rsidR="00BA506E" w:rsidRPr="00290615" w14:paraId="16BE22A7" w14:textId="77777777" w:rsidTr="00290615">
        <w:trPr>
          <w:trHeight w:val="675"/>
        </w:trPr>
        <w:tc>
          <w:tcPr>
            <w:tcW w:w="520" w:type="dxa"/>
            <w:vMerge/>
            <w:hideMark/>
          </w:tcPr>
          <w:p w14:paraId="69210A27" w14:textId="77777777" w:rsidR="00290615" w:rsidRPr="00290615" w:rsidRDefault="00290615">
            <w:pPr>
              <w:rPr>
                <w:lang w:eastAsia="es-ES"/>
              </w:rPr>
            </w:pPr>
          </w:p>
        </w:tc>
        <w:tc>
          <w:tcPr>
            <w:tcW w:w="960" w:type="dxa"/>
            <w:vMerge/>
            <w:hideMark/>
          </w:tcPr>
          <w:p w14:paraId="338F57D4" w14:textId="77777777" w:rsidR="00290615" w:rsidRPr="00290615" w:rsidRDefault="00290615">
            <w:pPr>
              <w:rPr>
                <w:lang w:eastAsia="es-ES"/>
              </w:rPr>
            </w:pPr>
          </w:p>
        </w:tc>
        <w:tc>
          <w:tcPr>
            <w:tcW w:w="3632" w:type="dxa"/>
            <w:noWrap/>
            <w:hideMark/>
          </w:tcPr>
          <w:p w14:paraId="1D293BCE"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51E814DE" w14:textId="77777777" w:rsidR="00290615" w:rsidRPr="00290615" w:rsidRDefault="00290615">
            <w:pPr>
              <w:rPr>
                <w:lang w:eastAsia="es-ES"/>
              </w:rPr>
            </w:pPr>
            <w:r w:rsidRPr="00290615">
              <w:rPr>
                <w:lang w:eastAsia="es-ES"/>
              </w:rPr>
              <w:t> </w:t>
            </w:r>
          </w:p>
        </w:tc>
        <w:tc>
          <w:tcPr>
            <w:tcW w:w="1120" w:type="dxa"/>
            <w:noWrap/>
            <w:hideMark/>
          </w:tcPr>
          <w:p w14:paraId="4F7569FB" w14:textId="77777777" w:rsidR="00290615" w:rsidRPr="00290615" w:rsidRDefault="00290615">
            <w:pPr>
              <w:rPr>
                <w:lang w:eastAsia="es-ES"/>
              </w:rPr>
            </w:pPr>
            <w:r w:rsidRPr="00290615">
              <w:rPr>
                <w:lang w:eastAsia="es-ES"/>
              </w:rPr>
              <w:t> </w:t>
            </w:r>
          </w:p>
        </w:tc>
        <w:tc>
          <w:tcPr>
            <w:tcW w:w="1014" w:type="dxa"/>
            <w:noWrap/>
            <w:hideMark/>
          </w:tcPr>
          <w:p w14:paraId="666F9A26" w14:textId="77777777" w:rsidR="00290615" w:rsidRPr="00290615" w:rsidRDefault="00290615">
            <w:pPr>
              <w:rPr>
                <w:lang w:eastAsia="es-ES"/>
              </w:rPr>
            </w:pPr>
            <w:r w:rsidRPr="00290615">
              <w:rPr>
                <w:lang w:eastAsia="es-ES"/>
              </w:rPr>
              <w:t> </w:t>
            </w:r>
          </w:p>
        </w:tc>
        <w:tc>
          <w:tcPr>
            <w:tcW w:w="1008" w:type="dxa"/>
            <w:noWrap/>
            <w:hideMark/>
          </w:tcPr>
          <w:p w14:paraId="62798715" w14:textId="77777777" w:rsidR="00290615" w:rsidRPr="00290615" w:rsidRDefault="00290615">
            <w:pPr>
              <w:rPr>
                <w:lang w:eastAsia="es-ES"/>
              </w:rPr>
            </w:pPr>
            <w:r w:rsidRPr="00290615">
              <w:rPr>
                <w:lang w:eastAsia="es-ES"/>
              </w:rPr>
              <w:t> </w:t>
            </w:r>
          </w:p>
        </w:tc>
        <w:tc>
          <w:tcPr>
            <w:tcW w:w="1208" w:type="dxa"/>
            <w:noWrap/>
            <w:hideMark/>
          </w:tcPr>
          <w:p w14:paraId="6B402451" w14:textId="77777777" w:rsidR="00290615" w:rsidRPr="00290615" w:rsidRDefault="00290615">
            <w:pPr>
              <w:rPr>
                <w:lang w:eastAsia="es-ES"/>
              </w:rPr>
            </w:pPr>
            <w:r w:rsidRPr="00290615">
              <w:rPr>
                <w:lang w:eastAsia="es-ES"/>
              </w:rPr>
              <w:t> </w:t>
            </w:r>
          </w:p>
        </w:tc>
      </w:tr>
      <w:tr w:rsidR="00BA506E" w:rsidRPr="00290615" w14:paraId="0FA756FA" w14:textId="77777777" w:rsidTr="00290615">
        <w:trPr>
          <w:trHeight w:val="450"/>
        </w:trPr>
        <w:tc>
          <w:tcPr>
            <w:tcW w:w="520" w:type="dxa"/>
            <w:vMerge/>
            <w:hideMark/>
          </w:tcPr>
          <w:p w14:paraId="17441173" w14:textId="77777777" w:rsidR="00290615" w:rsidRPr="00290615" w:rsidRDefault="00290615">
            <w:pPr>
              <w:rPr>
                <w:lang w:eastAsia="es-ES"/>
              </w:rPr>
            </w:pPr>
          </w:p>
        </w:tc>
        <w:tc>
          <w:tcPr>
            <w:tcW w:w="960" w:type="dxa"/>
            <w:vMerge/>
            <w:hideMark/>
          </w:tcPr>
          <w:p w14:paraId="295E25C5" w14:textId="77777777" w:rsidR="00290615" w:rsidRPr="00290615" w:rsidRDefault="00290615">
            <w:pPr>
              <w:rPr>
                <w:lang w:eastAsia="es-ES"/>
              </w:rPr>
            </w:pPr>
          </w:p>
        </w:tc>
        <w:tc>
          <w:tcPr>
            <w:tcW w:w="3632" w:type="dxa"/>
            <w:noWrap/>
            <w:hideMark/>
          </w:tcPr>
          <w:p w14:paraId="1BDBCADD" w14:textId="77777777" w:rsidR="00290615" w:rsidRPr="00290615" w:rsidRDefault="00290615" w:rsidP="00290615">
            <w:pPr>
              <w:rPr>
                <w:lang w:eastAsia="es-ES"/>
              </w:rPr>
            </w:pPr>
            <w:r w:rsidRPr="00290615">
              <w:rPr>
                <w:lang w:eastAsia="es-ES"/>
              </w:rPr>
              <w:t xml:space="preserve"> Luces antiniebla (exploradoras)</w:t>
            </w:r>
          </w:p>
        </w:tc>
        <w:tc>
          <w:tcPr>
            <w:tcW w:w="1060" w:type="dxa"/>
            <w:noWrap/>
            <w:hideMark/>
          </w:tcPr>
          <w:p w14:paraId="5A024106" w14:textId="77777777" w:rsidR="00290615" w:rsidRPr="00290615" w:rsidRDefault="00290615">
            <w:pPr>
              <w:rPr>
                <w:lang w:eastAsia="es-ES"/>
              </w:rPr>
            </w:pPr>
            <w:r w:rsidRPr="00290615">
              <w:rPr>
                <w:lang w:eastAsia="es-ES"/>
              </w:rPr>
              <w:t> </w:t>
            </w:r>
          </w:p>
        </w:tc>
        <w:tc>
          <w:tcPr>
            <w:tcW w:w="1120" w:type="dxa"/>
            <w:noWrap/>
            <w:hideMark/>
          </w:tcPr>
          <w:p w14:paraId="23855AA0" w14:textId="77777777" w:rsidR="00290615" w:rsidRPr="00290615" w:rsidRDefault="00290615">
            <w:pPr>
              <w:rPr>
                <w:lang w:eastAsia="es-ES"/>
              </w:rPr>
            </w:pPr>
            <w:r w:rsidRPr="00290615">
              <w:rPr>
                <w:lang w:eastAsia="es-ES"/>
              </w:rPr>
              <w:t> </w:t>
            </w:r>
          </w:p>
        </w:tc>
        <w:tc>
          <w:tcPr>
            <w:tcW w:w="1014" w:type="dxa"/>
            <w:noWrap/>
            <w:hideMark/>
          </w:tcPr>
          <w:p w14:paraId="4DF25EA0" w14:textId="77777777" w:rsidR="00290615" w:rsidRPr="00290615" w:rsidRDefault="00290615">
            <w:pPr>
              <w:rPr>
                <w:lang w:eastAsia="es-ES"/>
              </w:rPr>
            </w:pPr>
            <w:r w:rsidRPr="00290615">
              <w:rPr>
                <w:lang w:eastAsia="es-ES"/>
              </w:rPr>
              <w:t> </w:t>
            </w:r>
          </w:p>
        </w:tc>
        <w:tc>
          <w:tcPr>
            <w:tcW w:w="1008" w:type="dxa"/>
            <w:noWrap/>
            <w:hideMark/>
          </w:tcPr>
          <w:p w14:paraId="66250A4C" w14:textId="77777777" w:rsidR="00290615" w:rsidRPr="00290615" w:rsidRDefault="00290615">
            <w:pPr>
              <w:rPr>
                <w:lang w:eastAsia="es-ES"/>
              </w:rPr>
            </w:pPr>
            <w:r w:rsidRPr="00290615">
              <w:rPr>
                <w:lang w:eastAsia="es-ES"/>
              </w:rPr>
              <w:t> </w:t>
            </w:r>
          </w:p>
        </w:tc>
        <w:tc>
          <w:tcPr>
            <w:tcW w:w="1208" w:type="dxa"/>
            <w:noWrap/>
            <w:hideMark/>
          </w:tcPr>
          <w:p w14:paraId="3608EE36" w14:textId="77777777" w:rsidR="00290615" w:rsidRPr="00290615" w:rsidRDefault="00290615">
            <w:pPr>
              <w:rPr>
                <w:lang w:eastAsia="es-ES"/>
              </w:rPr>
            </w:pPr>
            <w:r w:rsidRPr="00290615">
              <w:rPr>
                <w:lang w:eastAsia="es-ES"/>
              </w:rPr>
              <w:t> </w:t>
            </w:r>
          </w:p>
        </w:tc>
      </w:tr>
      <w:tr w:rsidR="00BA506E" w:rsidRPr="00290615" w14:paraId="7E2C9836" w14:textId="77777777" w:rsidTr="00290615">
        <w:trPr>
          <w:trHeight w:val="450"/>
        </w:trPr>
        <w:tc>
          <w:tcPr>
            <w:tcW w:w="520" w:type="dxa"/>
            <w:vMerge/>
            <w:hideMark/>
          </w:tcPr>
          <w:p w14:paraId="21C061A1" w14:textId="77777777" w:rsidR="00290615" w:rsidRPr="00290615" w:rsidRDefault="00290615">
            <w:pPr>
              <w:rPr>
                <w:lang w:eastAsia="es-ES"/>
              </w:rPr>
            </w:pPr>
          </w:p>
        </w:tc>
        <w:tc>
          <w:tcPr>
            <w:tcW w:w="960" w:type="dxa"/>
            <w:vMerge/>
            <w:hideMark/>
          </w:tcPr>
          <w:p w14:paraId="6C6E28CA" w14:textId="77777777" w:rsidR="00290615" w:rsidRPr="00290615" w:rsidRDefault="00290615">
            <w:pPr>
              <w:rPr>
                <w:lang w:eastAsia="es-ES"/>
              </w:rPr>
            </w:pPr>
          </w:p>
        </w:tc>
        <w:tc>
          <w:tcPr>
            <w:tcW w:w="3632" w:type="dxa"/>
            <w:noWrap/>
            <w:hideMark/>
          </w:tcPr>
          <w:p w14:paraId="591FBC47" w14:textId="77777777" w:rsidR="00290615" w:rsidRPr="00290615" w:rsidRDefault="00290615" w:rsidP="00290615">
            <w:pPr>
              <w:rPr>
                <w:lang w:eastAsia="es-ES"/>
              </w:rPr>
            </w:pPr>
            <w:r w:rsidRPr="00290615">
              <w:rPr>
                <w:lang w:eastAsia="es-ES"/>
              </w:rPr>
              <w:t>  Placa de servicio publico</w:t>
            </w:r>
          </w:p>
        </w:tc>
        <w:tc>
          <w:tcPr>
            <w:tcW w:w="1060" w:type="dxa"/>
            <w:noWrap/>
            <w:hideMark/>
          </w:tcPr>
          <w:p w14:paraId="3186C30A" w14:textId="77777777" w:rsidR="00290615" w:rsidRPr="00290615" w:rsidRDefault="00290615">
            <w:pPr>
              <w:rPr>
                <w:lang w:eastAsia="es-ES"/>
              </w:rPr>
            </w:pPr>
            <w:r w:rsidRPr="00290615">
              <w:rPr>
                <w:lang w:eastAsia="es-ES"/>
              </w:rPr>
              <w:t> </w:t>
            </w:r>
          </w:p>
        </w:tc>
        <w:tc>
          <w:tcPr>
            <w:tcW w:w="1120" w:type="dxa"/>
            <w:noWrap/>
            <w:hideMark/>
          </w:tcPr>
          <w:p w14:paraId="19F528E8" w14:textId="77777777" w:rsidR="00290615" w:rsidRPr="00290615" w:rsidRDefault="00290615">
            <w:pPr>
              <w:rPr>
                <w:lang w:eastAsia="es-ES"/>
              </w:rPr>
            </w:pPr>
            <w:r w:rsidRPr="00290615">
              <w:rPr>
                <w:lang w:eastAsia="es-ES"/>
              </w:rPr>
              <w:t> </w:t>
            </w:r>
          </w:p>
        </w:tc>
        <w:tc>
          <w:tcPr>
            <w:tcW w:w="1014" w:type="dxa"/>
            <w:noWrap/>
            <w:hideMark/>
          </w:tcPr>
          <w:p w14:paraId="6D2F10B0" w14:textId="77777777" w:rsidR="00290615" w:rsidRPr="00290615" w:rsidRDefault="00290615">
            <w:pPr>
              <w:rPr>
                <w:lang w:eastAsia="es-ES"/>
              </w:rPr>
            </w:pPr>
            <w:r w:rsidRPr="00290615">
              <w:rPr>
                <w:lang w:eastAsia="es-ES"/>
              </w:rPr>
              <w:t> </w:t>
            </w:r>
          </w:p>
        </w:tc>
        <w:tc>
          <w:tcPr>
            <w:tcW w:w="1008" w:type="dxa"/>
            <w:noWrap/>
            <w:hideMark/>
          </w:tcPr>
          <w:p w14:paraId="41A029EC" w14:textId="77777777" w:rsidR="00290615" w:rsidRPr="00290615" w:rsidRDefault="00290615">
            <w:pPr>
              <w:rPr>
                <w:lang w:eastAsia="es-ES"/>
              </w:rPr>
            </w:pPr>
            <w:r w:rsidRPr="00290615">
              <w:rPr>
                <w:lang w:eastAsia="es-ES"/>
              </w:rPr>
              <w:t> </w:t>
            </w:r>
          </w:p>
        </w:tc>
        <w:tc>
          <w:tcPr>
            <w:tcW w:w="1208" w:type="dxa"/>
            <w:noWrap/>
            <w:hideMark/>
          </w:tcPr>
          <w:p w14:paraId="3875117C" w14:textId="77777777" w:rsidR="00290615" w:rsidRPr="00290615" w:rsidRDefault="00290615">
            <w:pPr>
              <w:rPr>
                <w:lang w:eastAsia="es-ES"/>
              </w:rPr>
            </w:pPr>
            <w:r w:rsidRPr="00290615">
              <w:rPr>
                <w:lang w:eastAsia="es-ES"/>
              </w:rPr>
              <w:t> </w:t>
            </w:r>
          </w:p>
        </w:tc>
      </w:tr>
      <w:tr w:rsidR="00BA506E" w:rsidRPr="00290615" w14:paraId="630C648C" w14:textId="77777777" w:rsidTr="00290615">
        <w:trPr>
          <w:trHeight w:val="450"/>
        </w:trPr>
        <w:tc>
          <w:tcPr>
            <w:tcW w:w="520" w:type="dxa"/>
            <w:vMerge/>
            <w:hideMark/>
          </w:tcPr>
          <w:p w14:paraId="0FD84B7A" w14:textId="77777777" w:rsidR="00290615" w:rsidRPr="00290615" w:rsidRDefault="00290615">
            <w:pPr>
              <w:rPr>
                <w:lang w:eastAsia="es-ES"/>
              </w:rPr>
            </w:pPr>
          </w:p>
        </w:tc>
        <w:tc>
          <w:tcPr>
            <w:tcW w:w="960" w:type="dxa"/>
            <w:vMerge/>
            <w:hideMark/>
          </w:tcPr>
          <w:p w14:paraId="77D44489" w14:textId="77777777" w:rsidR="00290615" w:rsidRPr="00290615" w:rsidRDefault="00290615">
            <w:pPr>
              <w:rPr>
                <w:lang w:eastAsia="es-ES"/>
              </w:rPr>
            </w:pPr>
          </w:p>
        </w:tc>
        <w:tc>
          <w:tcPr>
            <w:tcW w:w="3632" w:type="dxa"/>
            <w:noWrap/>
            <w:hideMark/>
          </w:tcPr>
          <w:p w14:paraId="255624F9" w14:textId="77777777" w:rsidR="00290615" w:rsidRPr="00290615" w:rsidRDefault="00290615" w:rsidP="00290615">
            <w:pPr>
              <w:rPr>
                <w:lang w:eastAsia="es-ES"/>
              </w:rPr>
            </w:pPr>
            <w:r w:rsidRPr="00290615">
              <w:rPr>
                <w:lang w:eastAsia="es-ES"/>
              </w:rPr>
              <w:t>Dispositivo de velocidad</w:t>
            </w:r>
          </w:p>
        </w:tc>
        <w:tc>
          <w:tcPr>
            <w:tcW w:w="1060" w:type="dxa"/>
            <w:noWrap/>
            <w:hideMark/>
          </w:tcPr>
          <w:p w14:paraId="74D518D4" w14:textId="77777777" w:rsidR="00290615" w:rsidRPr="00290615" w:rsidRDefault="00290615">
            <w:pPr>
              <w:rPr>
                <w:lang w:eastAsia="es-ES"/>
              </w:rPr>
            </w:pPr>
            <w:r w:rsidRPr="00290615">
              <w:rPr>
                <w:lang w:eastAsia="es-ES"/>
              </w:rPr>
              <w:t> </w:t>
            </w:r>
          </w:p>
        </w:tc>
        <w:tc>
          <w:tcPr>
            <w:tcW w:w="1120" w:type="dxa"/>
            <w:noWrap/>
            <w:hideMark/>
          </w:tcPr>
          <w:p w14:paraId="2E267BF2" w14:textId="77777777" w:rsidR="00290615" w:rsidRPr="00290615" w:rsidRDefault="00290615">
            <w:pPr>
              <w:rPr>
                <w:lang w:eastAsia="es-ES"/>
              </w:rPr>
            </w:pPr>
            <w:r w:rsidRPr="00290615">
              <w:rPr>
                <w:lang w:eastAsia="es-ES"/>
              </w:rPr>
              <w:t> </w:t>
            </w:r>
          </w:p>
        </w:tc>
        <w:tc>
          <w:tcPr>
            <w:tcW w:w="1014" w:type="dxa"/>
            <w:noWrap/>
            <w:hideMark/>
          </w:tcPr>
          <w:p w14:paraId="156DC15E" w14:textId="77777777" w:rsidR="00290615" w:rsidRPr="00290615" w:rsidRDefault="00290615">
            <w:pPr>
              <w:rPr>
                <w:lang w:eastAsia="es-ES"/>
              </w:rPr>
            </w:pPr>
            <w:r w:rsidRPr="00290615">
              <w:rPr>
                <w:lang w:eastAsia="es-ES"/>
              </w:rPr>
              <w:t> </w:t>
            </w:r>
          </w:p>
        </w:tc>
        <w:tc>
          <w:tcPr>
            <w:tcW w:w="1008" w:type="dxa"/>
            <w:noWrap/>
            <w:hideMark/>
          </w:tcPr>
          <w:p w14:paraId="2E9FED72" w14:textId="77777777" w:rsidR="00290615" w:rsidRPr="00290615" w:rsidRDefault="00290615">
            <w:pPr>
              <w:rPr>
                <w:lang w:eastAsia="es-ES"/>
              </w:rPr>
            </w:pPr>
            <w:r w:rsidRPr="00290615">
              <w:rPr>
                <w:lang w:eastAsia="es-ES"/>
              </w:rPr>
              <w:t> </w:t>
            </w:r>
          </w:p>
        </w:tc>
        <w:tc>
          <w:tcPr>
            <w:tcW w:w="1208" w:type="dxa"/>
            <w:noWrap/>
            <w:hideMark/>
          </w:tcPr>
          <w:p w14:paraId="4864EE07" w14:textId="77777777" w:rsidR="00290615" w:rsidRPr="00290615" w:rsidRDefault="00290615">
            <w:pPr>
              <w:rPr>
                <w:lang w:eastAsia="es-ES"/>
              </w:rPr>
            </w:pPr>
            <w:r w:rsidRPr="00290615">
              <w:rPr>
                <w:lang w:eastAsia="es-ES"/>
              </w:rPr>
              <w:t> </w:t>
            </w:r>
          </w:p>
        </w:tc>
      </w:tr>
      <w:tr w:rsidR="00BA506E" w:rsidRPr="00290615" w14:paraId="329F17D4" w14:textId="77777777" w:rsidTr="00290615">
        <w:trPr>
          <w:trHeight w:val="300"/>
        </w:trPr>
        <w:tc>
          <w:tcPr>
            <w:tcW w:w="520" w:type="dxa"/>
            <w:vMerge/>
            <w:hideMark/>
          </w:tcPr>
          <w:p w14:paraId="6D7A3F2D" w14:textId="77777777" w:rsidR="00290615" w:rsidRPr="00290615" w:rsidRDefault="00290615">
            <w:pPr>
              <w:rPr>
                <w:lang w:eastAsia="es-ES"/>
              </w:rPr>
            </w:pPr>
          </w:p>
        </w:tc>
        <w:tc>
          <w:tcPr>
            <w:tcW w:w="960" w:type="dxa"/>
            <w:vMerge/>
            <w:hideMark/>
          </w:tcPr>
          <w:p w14:paraId="05D685E8" w14:textId="77777777" w:rsidR="00290615" w:rsidRPr="00290615" w:rsidRDefault="00290615">
            <w:pPr>
              <w:rPr>
                <w:lang w:eastAsia="es-ES"/>
              </w:rPr>
            </w:pPr>
          </w:p>
        </w:tc>
        <w:tc>
          <w:tcPr>
            <w:tcW w:w="3632" w:type="dxa"/>
            <w:noWrap/>
            <w:hideMark/>
          </w:tcPr>
          <w:p w14:paraId="11DBBFC5" w14:textId="77777777" w:rsidR="00290615" w:rsidRPr="00290615" w:rsidRDefault="00290615">
            <w:pPr>
              <w:rPr>
                <w:lang w:eastAsia="es-ES"/>
              </w:rPr>
            </w:pPr>
            <w:r w:rsidRPr="00290615">
              <w:rPr>
                <w:lang w:val="es-ES_tradnl" w:eastAsia="es-ES"/>
              </w:rPr>
              <w:t>Cantidad de puertas: Cuatro (4)</w:t>
            </w:r>
          </w:p>
        </w:tc>
        <w:tc>
          <w:tcPr>
            <w:tcW w:w="1060" w:type="dxa"/>
            <w:noWrap/>
            <w:hideMark/>
          </w:tcPr>
          <w:p w14:paraId="36589BAB" w14:textId="77777777" w:rsidR="00290615" w:rsidRPr="00290615" w:rsidRDefault="00290615">
            <w:pPr>
              <w:rPr>
                <w:lang w:eastAsia="es-ES"/>
              </w:rPr>
            </w:pPr>
            <w:r w:rsidRPr="00290615">
              <w:rPr>
                <w:lang w:eastAsia="es-ES"/>
              </w:rPr>
              <w:t> </w:t>
            </w:r>
          </w:p>
        </w:tc>
        <w:tc>
          <w:tcPr>
            <w:tcW w:w="1120" w:type="dxa"/>
            <w:noWrap/>
            <w:hideMark/>
          </w:tcPr>
          <w:p w14:paraId="0058C452" w14:textId="77777777" w:rsidR="00290615" w:rsidRPr="00290615" w:rsidRDefault="00290615">
            <w:pPr>
              <w:rPr>
                <w:lang w:eastAsia="es-ES"/>
              </w:rPr>
            </w:pPr>
            <w:r w:rsidRPr="00290615">
              <w:rPr>
                <w:lang w:eastAsia="es-ES"/>
              </w:rPr>
              <w:t> </w:t>
            </w:r>
          </w:p>
        </w:tc>
        <w:tc>
          <w:tcPr>
            <w:tcW w:w="1014" w:type="dxa"/>
            <w:noWrap/>
            <w:hideMark/>
          </w:tcPr>
          <w:p w14:paraId="68701F0E" w14:textId="77777777" w:rsidR="00290615" w:rsidRPr="00290615" w:rsidRDefault="00290615">
            <w:pPr>
              <w:rPr>
                <w:lang w:eastAsia="es-ES"/>
              </w:rPr>
            </w:pPr>
            <w:r w:rsidRPr="00290615">
              <w:rPr>
                <w:lang w:eastAsia="es-ES"/>
              </w:rPr>
              <w:t> </w:t>
            </w:r>
          </w:p>
        </w:tc>
        <w:tc>
          <w:tcPr>
            <w:tcW w:w="1008" w:type="dxa"/>
            <w:noWrap/>
            <w:hideMark/>
          </w:tcPr>
          <w:p w14:paraId="30644ECE" w14:textId="77777777" w:rsidR="00290615" w:rsidRPr="00290615" w:rsidRDefault="00290615">
            <w:pPr>
              <w:rPr>
                <w:lang w:eastAsia="es-ES"/>
              </w:rPr>
            </w:pPr>
            <w:r w:rsidRPr="00290615">
              <w:rPr>
                <w:lang w:eastAsia="es-ES"/>
              </w:rPr>
              <w:t> </w:t>
            </w:r>
          </w:p>
        </w:tc>
        <w:tc>
          <w:tcPr>
            <w:tcW w:w="1208" w:type="dxa"/>
            <w:noWrap/>
            <w:hideMark/>
          </w:tcPr>
          <w:p w14:paraId="132FFA39" w14:textId="77777777" w:rsidR="00290615" w:rsidRPr="00290615" w:rsidRDefault="00290615">
            <w:pPr>
              <w:rPr>
                <w:lang w:eastAsia="es-ES"/>
              </w:rPr>
            </w:pPr>
            <w:r w:rsidRPr="00290615">
              <w:rPr>
                <w:lang w:eastAsia="es-ES"/>
              </w:rPr>
              <w:t> </w:t>
            </w:r>
          </w:p>
        </w:tc>
      </w:tr>
      <w:tr w:rsidR="00BA506E" w:rsidRPr="00290615" w14:paraId="04AAF94D" w14:textId="77777777" w:rsidTr="00290615">
        <w:trPr>
          <w:trHeight w:val="450"/>
        </w:trPr>
        <w:tc>
          <w:tcPr>
            <w:tcW w:w="520" w:type="dxa"/>
            <w:vMerge w:val="restart"/>
            <w:noWrap/>
            <w:hideMark/>
          </w:tcPr>
          <w:p w14:paraId="1C61DF8F" w14:textId="77777777" w:rsidR="00290615" w:rsidRPr="00290615" w:rsidRDefault="00290615" w:rsidP="00290615">
            <w:pPr>
              <w:rPr>
                <w:lang w:eastAsia="es-ES"/>
              </w:rPr>
            </w:pPr>
            <w:r w:rsidRPr="00290615">
              <w:rPr>
                <w:lang w:eastAsia="es-ES"/>
              </w:rPr>
              <w:t>11</w:t>
            </w:r>
          </w:p>
        </w:tc>
        <w:tc>
          <w:tcPr>
            <w:tcW w:w="960" w:type="dxa"/>
            <w:vMerge w:val="restart"/>
            <w:hideMark/>
          </w:tcPr>
          <w:p w14:paraId="71CA259F" w14:textId="77777777" w:rsidR="00290615" w:rsidRPr="00290615" w:rsidRDefault="00290615" w:rsidP="00290615">
            <w:pPr>
              <w:rPr>
                <w:lang w:eastAsia="es-ES"/>
              </w:rPr>
            </w:pPr>
            <w:r w:rsidRPr="00290615">
              <w:rPr>
                <w:lang w:eastAsia="es-ES"/>
              </w:rPr>
              <w:t>VEHICULO TIPO CAMPERO</w:t>
            </w:r>
          </w:p>
        </w:tc>
        <w:tc>
          <w:tcPr>
            <w:tcW w:w="3632" w:type="dxa"/>
            <w:noWrap/>
            <w:hideMark/>
          </w:tcPr>
          <w:p w14:paraId="73123933" w14:textId="77777777" w:rsidR="00290615" w:rsidRPr="00290615" w:rsidRDefault="00290615" w:rsidP="00290615">
            <w:pPr>
              <w:rPr>
                <w:lang w:eastAsia="es-ES"/>
              </w:rPr>
            </w:pPr>
            <w:r w:rsidRPr="00290615">
              <w:rPr>
                <w:lang w:eastAsia="es-ES"/>
              </w:rPr>
              <w:t xml:space="preserve">Clase </w:t>
            </w:r>
            <w:proofErr w:type="spellStart"/>
            <w:r w:rsidRPr="00290615">
              <w:rPr>
                <w:lang w:eastAsia="es-ES"/>
              </w:rPr>
              <w:t>Vehiculo</w:t>
            </w:r>
            <w:proofErr w:type="spellEnd"/>
            <w:r w:rsidRPr="00290615">
              <w:rPr>
                <w:lang w:eastAsia="es-ES"/>
              </w:rPr>
              <w:t xml:space="preserve">: Campero. </w:t>
            </w:r>
          </w:p>
        </w:tc>
        <w:tc>
          <w:tcPr>
            <w:tcW w:w="1060" w:type="dxa"/>
            <w:noWrap/>
            <w:hideMark/>
          </w:tcPr>
          <w:p w14:paraId="1D293DDC" w14:textId="77777777" w:rsidR="00290615" w:rsidRPr="00290615" w:rsidRDefault="00290615">
            <w:pPr>
              <w:rPr>
                <w:lang w:eastAsia="es-ES"/>
              </w:rPr>
            </w:pPr>
            <w:r w:rsidRPr="00290615">
              <w:rPr>
                <w:lang w:eastAsia="es-ES"/>
              </w:rPr>
              <w:t> </w:t>
            </w:r>
          </w:p>
        </w:tc>
        <w:tc>
          <w:tcPr>
            <w:tcW w:w="1120" w:type="dxa"/>
            <w:noWrap/>
            <w:hideMark/>
          </w:tcPr>
          <w:p w14:paraId="5236DCCA" w14:textId="77777777" w:rsidR="00290615" w:rsidRPr="00290615" w:rsidRDefault="00290615">
            <w:pPr>
              <w:rPr>
                <w:lang w:eastAsia="es-ES"/>
              </w:rPr>
            </w:pPr>
            <w:r w:rsidRPr="00290615">
              <w:rPr>
                <w:lang w:eastAsia="es-ES"/>
              </w:rPr>
              <w:t> </w:t>
            </w:r>
          </w:p>
        </w:tc>
        <w:tc>
          <w:tcPr>
            <w:tcW w:w="1014" w:type="dxa"/>
            <w:noWrap/>
            <w:hideMark/>
          </w:tcPr>
          <w:p w14:paraId="1DC1103F" w14:textId="77777777" w:rsidR="00290615" w:rsidRPr="00290615" w:rsidRDefault="00290615">
            <w:pPr>
              <w:rPr>
                <w:lang w:eastAsia="es-ES"/>
              </w:rPr>
            </w:pPr>
            <w:r w:rsidRPr="00290615">
              <w:rPr>
                <w:lang w:eastAsia="es-ES"/>
              </w:rPr>
              <w:t> </w:t>
            </w:r>
          </w:p>
        </w:tc>
        <w:tc>
          <w:tcPr>
            <w:tcW w:w="1008" w:type="dxa"/>
            <w:noWrap/>
            <w:hideMark/>
          </w:tcPr>
          <w:p w14:paraId="1298F2B8" w14:textId="77777777" w:rsidR="00290615" w:rsidRPr="00290615" w:rsidRDefault="00290615">
            <w:pPr>
              <w:rPr>
                <w:lang w:eastAsia="es-ES"/>
              </w:rPr>
            </w:pPr>
            <w:r w:rsidRPr="00290615">
              <w:rPr>
                <w:lang w:eastAsia="es-ES"/>
              </w:rPr>
              <w:t> </w:t>
            </w:r>
          </w:p>
        </w:tc>
        <w:tc>
          <w:tcPr>
            <w:tcW w:w="1208" w:type="dxa"/>
            <w:noWrap/>
            <w:hideMark/>
          </w:tcPr>
          <w:p w14:paraId="10A4284E" w14:textId="77777777" w:rsidR="00290615" w:rsidRPr="00290615" w:rsidRDefault="00290615">
            <w:pPr>
              <w:rPr>
                <w:lang w:eastAsia="es-ES"/>
              </w:rPr>
            </w:pPr>
            <w:r w:rsidRPr="00290615">
              <w:rPr>
                <w:lang w:eastAsia="es-ES"/>
              </w:rPr>
              <w:t> </w:t>
            </w:r>
          </w:p>
        </w:tc>
      </w:tr>
      <w:tr w:rsidR="00BA506E" w:rsidRPr="00290615" w14:paraId="7612BEE2" w14:textId="77777777" w:rsidTr="00290615">
        <w:trPr>
          <w:trHeight w:val="450"/>
        </w:trPr>
        <w:tc>
          <w:tcPr>
            <w:tcW w:w="520" w:type="dxa"/>
            <w:vMerge/>
            <w:hideMark/>
          </w:tcPr>
          <w:p w14:paraId="2E2AC4F5" w14:textId="77777777" w:rsidR="00290615" w:rsidRPr="00290615" w:rsidRDefault="00290615">
            <w:pPr>
              <w:rPr>
                <w:lang w:eastAsia="es-ES"/>
              </w:rPr>
            </w:pPr>
          </w:p>
        </w:tc>
        <w:tc>
          <w:tcPr>
            <w:tcW w:w="960" w:type="dxa"/>
            <w:vMerge/>
            <w:hideMark/>
          </w:tcPr>
          <w:p w14:paraId="39D2B782" w14:textId="77777777" w:rsidR="00290615" w:rsidRPr="00290615" w:rsidRDefault="00290615">
            <w:pPr>
              <w:rPr>
                <w:lang w:eastAsia="es-ES"/>
              </w:rPr>
            </w:pPr>
          </w:p>
        </w:tc>
        <w:tc>
          <w:tcPr>
            <w:tcW w:w="3632" w:type="dxa"/>
            <w:noWrap/>
            <w:hideMark/>
          </w:tcPr>
          <w:p w14:paraId="63D6BB29" w14:textId="77777777" w:rsidR="00290615" w:rsidRPr="00290615" w:rsidRDefault="00290615" w:rsidP="00290615">
            <w:pPr>
              <w:rPr>
                <w:lang w:eastAsia="es-ES"/>
              </w:rPr>
            </w:pPr>
            <w:r w:rsidRPr="00290615">
              <w:rPr>
                <w:lang w:eastAsia="es-ES"/>
              </w:rPr>
              <w:t xml:space="preserve">Tipo </w:t>
            </w:r>
            <w:proofErr w:type="spellStart"/>
            <w:r w:rsidRPr="00290615">
              <w:rPr>
                <w:lang w:eastAsia="es-ES"/>
              </w:rPr>
              <w:t>Carroceria</w:t>
            </w:r>
            <w:proofErr w:type="spellEnd"/>
            <w:r w:rsidRPr="00290615">
              <w:rPr>
                <w:lang w:eastAsia="es-ES"/>
              </w:rPr>
              <w:t xml:space="preserve">: </w:t>
            </w:r>
            <w:proofErr w:type="spellStart"/>
            <w:r w:rsidRPr="00290615">
              <w:rPr>
                <w:lang w:eastAsia="es-ES"/>
              </w:rPr>
              <w:t>Wagon</w:t>
            </w:r>
            <w:proofErr w:type="spellEnd"/>
            <w:r w:rsidRPr="00290615">
              <w:rPr>
                <w:lang w:eastAsia="es-ES"/>
              </w:rPr>
              <w:t xml:space="preserve"> </w:t>
            </w:r>
          </w:p>
        </w:tc>
        <w:tc>
          <w:tcPr>
            <w:tcW w:w="1060" w:type="dxa"/>
            <w:noWrap/>
            <w:hideMark/>
          </w:tcPr>
          <w:p w14:paraId="3FD6F1EE" w14:textId="77777777" w:rsidR="00290615" w:rsidRPr="00290615" w:rsidRDefault="00290615">
            <w:pPr>
              <w:rPr>
                <w:lang w:eastAsia="es-ES"/>
              </w:rPr>
            </w:pPr>
            <w:r w:rsidRPr="00290615">
              <w:rPr>
                <w:lang w:eastAsia="es-ES"/>
              </w:rPr>
              <w:t> </w:t>
            </w:r>
          </w:p>
        </w:tc>
        <w:tc>
          <w:tcPr>
            <w:tcW w:w="1120" w:type="dxa"/>
            <w:noWrap/>
            <w:hideMark/>
          </w:tcPr>
          <w:p w14:paraId="340C0FBA" w14:textId="77777777" w:rsidR="00290615" w:rsidRPr="00290615" w:rsidRDefault="00290615">
            <w:pPr>
              <w:rPr>
                <w:lang w:eastAsia="es-ES"/>
              </w:rPr>
            </w:pPr>
            <w:r w:rsidRPr="00290615">
              <w:rPr>
                <w:lang w:eastAsia="es-ES"/>
              </w:rPr>
              <w:t> </w:t>
            </w:r>
          </w:p>
        </w:tc>
        <w:tc>
          <w:tcPr>
            <w:tcW w:w="1014" w:type="dxa"/>
            <w:noWrap/>
            <w:hideMark/>
          </w:tcPr>
          <w:p w14:paraId="4DC42B5C" w14:textId="77777777" w:rsidR="00290615" w:rsidRPr="00290615" w:rsidRDefault="00290615">
            <w:pPr>
              <w:rPr>
                <w:lang w:eastAsia="es-ES"/>
              </w:rPr>
            </w:pPr>
            <w:r w:rsidRPr="00290615">
              <w:rPr>
                <w:lang w:eastAsia="es-ES"/>
              </w:rPr>
              <w:t> </w:t>
            </w:r>
          </w:p>
        </w:tc>
        <w:tc>
          <w:tcPr>
            <w:tcW w:w="1008" w:type="dxa"/>
            <w:noWrap/>
            <w:hideMark/>
          </w:tcPr>
          <w:p w14:paraId="79C04BA0" w14:textId="77777777" w:rsidR="00290615" w:rsidRPr="00290615" w:rsidRDefault="00290615">
            <w:pPr>
              <w:rPr>
                <w:lang w:eastAsia="es-ES"/>
              </w:rPr>
            </w:pPr>
            <w:r w:rsidRPr="00290615">
              <w:rPr>
                <w:lang w:eastAsia="es-ES"/>
              </w:rPr>
              <w:t> </w:t>
            </w:r>
          </w:p>
        </w:tc>
        <w:tc>
          <w:tcPr>
            <w:tcW w:w="1208" w:type="dxa"/>
            <w:noWrap/>
            <w:hideMark/>
          </w:tcPr>
          <w:p w14:paraId="612225D8" w14:textId="77777777" w:rsidR="00290615" w:rsidRPr="00290615" w:rsidRDefault="00290615">
            <w:pPr>
              <w:rPr>
                <w:lang w:eastAsia="es-ES"/>
              </w:rPr>
            </w:pPr>
            <w:r w:rsidRPr="00290615">
              <w:rPr>
                <w:lang w:eastAsia="es-ES"/>
              </w:rPr>
              <w:t> </w:t>
            </w:r>
          </w:p>
        </w:tc>
      </w:tr>
      <w:tr w:rsidR="00BA506E" w:rsidRPr="00290615" w14:paraId="1E12B4E8" w14:textId="77777777" w:rsidTr="00290615">
        <w:trPr>
          <w:trHeight w:val="300"/>
        </w:trPr>
        <w:tc>
          <w:tcPr>
            <w:tcW w:w="520" w:type="dxa"/>
            <w:vMerge/>
            <w:hideMark/>
          </w:tcPr>
          <w:p w14:paraId="4831E820" w14:textId="77777777" w:rsidR="00290615" w:rsidRPr="00290615" w:rsidRDefault="00290615">
            <w:pPr>
              <w:rPr>
                <w:lang w:eastAsia="es-ES"/>
              </w:rPr>
            </w:pPr>
          </w:p>
        </w:tc>
        <w:tc>
          <w:tcPr>
            <w:tcW w:w="960" w:type="dxa"/>
            <w:vMerge/>
            <w:hideMark/>
          </w:tcPr>
          <w:p w14:paraId="3DA2EF90" w14:textId="77777777" w:rsidR="00290615" w:rsidRPr="00290615" w:rsidRDefault="00290615">
            <w:pPr>
              <w:rPr>
                <w:lang w:eastAsia="es-ES"/>
              </w:rPr>
            </w:pPr>
          </w:p>
        </w:tc>
        <w:tc>
          <w:tcPr>
            <w:tcW w:w="3632" w:type="dxa"/>
            <w:noWrap/>
            <w:hideMark/>
          </w:tcPr>
          <w:p w14:paraId="2ECD3C48" w14:textId="77777777" w:rsidR="00290615" w:rsidRPr="00290615" w:rsidRDefault="00290615" w:rsidP="00290615">
            <w:pPr>
              <w:rPr>
                <w:lang w:eastAsia="es-ES"/>
              </w:rPr>
            </w:pPr>
            <w:r w:rsidRPr="00290615">
              <w:rPr>
                <w:lang w:eastAsia="es-ES"/>
              </w:rPr>
              <w:t xml:space="preserve">Transmisión: 4x4 </w:t>
            </w:r>
          </w:p>
        </w:tc>
        <w:tc>
          <w:tcPr>
            <w:tcW w:w="1060" w:type="dxa"/>
            <w:noWrap/>
            <w:hideMark/>
          </w:tcPr>
          <w:p w14:paraId="128E6F40" w14:textId="77777777" w:rsidR="00290615" w:rsidRPr="00290615" w:rsidRDefault="00290615">
            <w:pPr>
              <w:rPr>
                <w:lang w:eastAsia="es-ES"/>
              </w:rPr>
            </w:pPr>
            <w:r w:rsidRPr="00290615">
              <w:rPr>
                <w:lang w:eastAsia="es-ES"/>
              </w:rPr>
              <w:t> </w:t>
            </w:r>
          </w:p>
        </w:tc>
        <w:tc>
          <w:tcPr>
            <w:tcW w:w="1120" w:type="dxa"/>
            <w:noWrap/>
            <w:hideMark/>
          </w:tcPr>
          <w:p w14:paraId="7D4E9C99" w14:textId="77777777" w:rsidR="00290615" w:rsidRPr="00290615" w:rsidRDefault="00290615">
            <w:pPr>
              <w:rPr>
                <w:lang w:eastAsia="es-ES"/>
              </w:rPr>
            </w:pPr>
            <w:r w:rsidRPr="00290615">
              <w:rPr>
                <w:lang w:eastAsia="es-ES"/>
              </w:rPr>
              <w:t> </w:t>
            </w:r>
          </w:p>
        </w:tc>
        <w:tc>
          <w:tcPr>
            <w:tcW w:w="1014" w:type="dxa"/>
            <w:noWrap/>
            <w:hideMark/>
          </w:tcPr>
          <w:p w14:paraId="4BDA9C2F" w14:textId="77777777" w:rsidR="00290615" w:rsidRPr="00290615" w:rsidRDefault="00290615">
            <w:pPr>
              <w:rPr>
                <w:lang w:eastAsia="es-ES"/>
              </w:rPr>
            </w:pPr>
            <w:r w:rsidRPr="00290615">
              <w:rPr>
                <w:lang w:eastAsia="es-ES"/>
              </w:rPr>
              <w:t> </w:t>
            </w:r>
          </w:p>
        </w:tc>
        <w:tc>
          <w:tcPr>
            <w:tcW w:w="1008" w:type="dxa"/>
            <w:noWrap/>
            <w:hideMark/>
          </w:tcPr>
          <w:p w14:paraId="1CA681A1" w14:textId="77777777" w:rsidR="00290615" w:rsidRPr="00290615" w:rsidRDefault="00290615">
            <w:pPr>
              <w:rPr>
                <w:lang w:eastAsia="es-ES"/>
              </w:rPr>
            </w:pPr>
            <w:r w:rsidRPr="00290615">
              <w:rPr>
                <w:lang w:eastAsia="es-ES"/>
              </w:rPr>
              <w:t> </w:t>
            </w:r>
          </w:p>
        </w:tc>
        <w:tc>
          <w:tcPr>
            <w:tcW w:w="1208" w:type="dxa"/>
            <w:noWrap/>
            <w:hideMark/>
          </w:tcPr>
          <w:p w14:paraId="3AC7CD10" w14:textId="77777777" w:rsidR="00290615" w:rsidRPr="00290615" w:rsidRDefault="00290615">
            <w:pPr>
              <w:rPr>
                <w:lang w:eastAsia="es-ES"/>
              </w:rPr>
            </w:pPr>
            <w:r w:rsidRPr="00290615">
              <w:rPr>
                <w:lang w:eastAsia="es-ES"/>
              </w:rPr>
              <w:t> </w:t>
            </w:r>
          </w:p>
        </w:tc>
      </w:tr>
      <w:tr w:rsidR="00BA506E" w:rsidRPr="00290615" w14:paraId="1F51DE19" w14:textId="77777777" w:rsidTr="00290615">
        <w:trPr>
          <w:trHeight w:val="450"/>
        </w:trPr>
        <w:tc>
          <w:tcPr>
            <w:tcW w:w="520" w:type="dxa"/>
            <w:vMerge/>
            <w:hideMark/>
          </w:tcPr>
          <w:p w14:paraId="4EB2F6CE" w14:textId="77777777" w:rsidR="00290615" w:rsidRPr="00290615" w:rsidRDefault="00290615">
            <w:pPr>
              <w:rPr>
                <w:lang w:eastAsia="es-ES"/>
              </w:rPr>
            </w:pPr>
          </w:p>
        </w:tc>
        <w:tc>
          <w:tcPr>
            <w:tcW w:w="960" w:type="dxa"/>
            <w:vMerge/>
            <w:hideMark/>
          </w:tcPr>
          <w:p w14:paraId="42B32476" w14:textId="77777777" w:rsidR="00290615" w:rsidRPr="00290615" w:rsidRDefault="00290615">
            <w:pPr>
              <w:rPr>
                <w:lang w:eastAsia="es-ES"/>
              </w:rPr>
            </w:pPr>
          </w:p>
        </w:tc>
        <w:tc>
          <w:tcPr>
            <w:tcW w:w="3632" w:type="dxa"/>
            <w:noWrap/>
            <w:hideMark/>
          </w:tcPr>
          <w:p w14:paraId="6D8AA4B9" w14:textId="77777777" w:rsidR="00290615" w:rsidRPr="00290615" w:rsidRDefault="00290615" w:rsidP="00290615">
            <w:pPr>
              <w:rPr>
                <w:lang w:eastAsia="es-ES"/>
              </w:rPr>
            </w:pPr>
            <w:r w:rsidRPr="00290615">
              <w:rPr>
                <w:lang w:eastAsia="es-ES"/>
              </w:rPr>
              <w:t xml:space="preserve">Capacidad: 5 Pasajeros </w:t>
            </w:r>
          </w:p>
        </w:tc>
        <w:tc>
          <w:tcPr>
            <w:tcW w:w="1060" w:type="dxa"/>
            <w:noWrap/>
            <w:hideMark/>
          </w:tcPr>
          <w:p w14:paraId="7ADE2F96" w14:textId="77777777" w:rsidR="00290615" w:rsidRPr="00290615" w:rsidRDefault="00290615">
            <w:pPr>
              <w:rPr>
                <w:lang w:eastAsia="es-ES"/>
              </w:rPr>
            </w:pPr>
            <w:r w:rsidRPr="00290615">
              <w:rPr>
                <w:lang w:eastAsia="es-ES"/>
              </w:rPr>
              <w:t> </w:t>
            </w:r>
          </w:p>
        </w:tc>
        <w:tc>
          <w:tcPr>
            <w:tcW w:w="1120" w:type="dxa"/>
            <w:noWrap/>
            <w:hideMark/>
          </w:tcPr>
          <w:p w14:paraId="38D47A5D" w14:textId="77777777" w:rsidR="00290615" w:rsidRPr="00290615" w:rsidRDefault="00290615">
            <w:pPr>
              <w:rPr>
                <w:lang w:eastAsia="es-ES"/>
              </w:rPr>
            </w:pPr>
            <w:r w:rsidRPr="00290615">
              <w:rPr>
                <w:lang w:eastAsia="es-ES"/>
              </w:rPr>
              <w:t> </w:t>
            </w:r>
          </w:p>
        </w:tc>
        <w:tc>
          <w:tcPr>
            <w:tcW w:w="1014" w:type="dxa"/>
            <w:noWrap/>
            <w:hideMark/>
          </w:tcPr>
          <w:p w14:paraId="4A6718C7" w14:textId="77777777" w:rsidR="00290615" w:rsidRPr="00290615" w:rsidRDefault="00290615">
            <w:pPr>
              <w:rPr>
                <w:lang w:eastAsia="es-ES"/>
              </w:rPr>
            </w:pPr>
            <w:r w:rsidRPr="00290615">
              <w:rPr>
                <w:lang w:eastAsia="es-ES"/>
              </w:rPr>
              <w:t> </w:t>
            </w:r>
          </w:p>
        </w:tc>
        <w:tc>
          <w:tcPr>
            <w:tcW w:w="1008" w:type="dxa"/>
            <w:noWrap/>
            <w:hideMark/>
          </w:tcPr>
          <w:p w14:paraId="702E5FB5" w14:textId="77777777" w:rsidR="00290615" w:rsidRPr="00290615" w:rsidRDefault="00290615">
            <w:pPr>
              <w:rPr>
                <w:lang w:eastAsia="es-ES"/>
              </w:rPr>
            </w:pPr>
            <w:r w:rsidRPr="00290615">
              <w:rPr>
                <w:lang w:eastAsia="es-ES"/>
              </w:rPr>
              <w:t> </w:t>
            </w:r>
          </w:p>
        </w:tc>
        <w:tc>
          <w:tcPr>
            <w:tcW w:w="1208" w:type="dxa"/>
            <w:noWrap/>
            <w:hideMark/>
          </w:tcPr>
          <w:p w14:paraId="3E1AA5A7" w14:textId="77777777" w:rsidR="00290615" w:rsidRPr="00290615" w:rsidRDefault="00290615">
            <w:pPr>
              <w:rPr>
                <w:lang w:eastAsia="es-ES"/>
              </w:rPr>
            </w:pPr>
            <w:r w:rsidRPr="00290615">
              <w:rPr>
                <w:lang w:eastAsia="es-ES"/>
              </w:rPr>
              <w:t> </w:t>
            </w:r>
          </w:p>
        </w:tc>
      </w:tr>
      <w:tr w:rsidR="00BA506E" w:rsidRPr="00290615" w14:paraId="29CB0106" w14:textId="77777777" w:rsidTr="00290615">
        <w:trPr>
          <w:trHeight w:val="675"/>
        </w:trPr>
        <w:tc>
          <w:tcPr>
            <w:tcW w:w="520" w:type="dxa"/>
            <w:vMerge/>
            <w:hideMark/>
          </w:tcPr>
          <w:p w14:paraId="22C2242C" w14:textId="77777777" w:rsidR="00290615" w:rsidRPr="00290615" w:rsidRDefault="00290615">
            <w:pPr>
              <w:rPr>
                <w:lang w:eastAsia="es-ES"/>
              </w:rPr>
            </w:pPr>
          </w:p>
        </w:tc>
        <w:tc>
          <w:tcPr>
            <w:tcW w:w="960" w:type="dxa"/>
            <w:vMerge/>
            <w:hideMark/>
          </w:tcPr>
          <w:p w14:paraId="0CF28394" w14:textId="77777777" w:rsidR="00290615" w:rsidRPr="00290615" w:rsidRDefault="00290615">
            <w:pPr>
              <w:rPr>
                <w:lang w:eastAsia="es-ES"/>
              </w:rPr>
            </w:pPr>
          </w:p>
        </w:tc>
        <w:tc>
          <w:tcPr>
            <w:tcW w:w="3632" w:type="dxa"/>
            <w:noWrap/>
            <w:hideMark/>
          </w:tcPr>
          <w:p w14:paraId="4EAE8534" w14:textId="77777777" w:rsidR="00290615" w:rsidRPr="00290615" w:rsidRDefault="00290615" w:rsidP="00290615">
            <w:pPr>
              <w:rPr>
                <w:lang w:eastAsia="es-ES"/>
              </w:rPr>
            </w:pPr>
            <w:r w:rsidRPr="00290615">
              <w:rPr>
                <w:lang w:eastAsia="es-ES"/>
              </w:rPr>
              <w:t xml:space="preserve">Combustible: gasolina, </w:t>
            </w:r>
            <w:proofErr w:type="spellStart"/>
            <w:r w:rsidRPr="00290615">
              <w:rPr>
                <w:lang w:eastAsia="es-ES"/>
              </w:rPr>
              <w:t>electrico</w:t>
            </w:r>
            <w:proofErr w:type="spellEnd"/>
            <w:r w:rsidRPr="00290615">
              <w:rPr>
                <w:lang w:eastAsia="es-ES"/>
              </w:rPr>
              <w:t xml:space="preserve">, </w:t>
            </w:r>
            <w:proofErr w:type="spellStart"/>
            <w:r w:rsidRPr="00290615">
              <w:rPr>
                <w:lang w:eastAsia="es-ES"/>
              </w:rPr>
              <w:t>Electrico</w:t>
            </w:r>
            <w:proofErr w:type="spellEnd"/>
            <w:r w:rsidRPr="00290615">
              <w:rPr>
                <w:lang w:eastAsia="es-ES"/>
              </w:rPr>
              <w:t>/gasolina</w:t>
            </w:r>
          </w:p>
        </w:tc>
        <w:tc>
          <w:tcPr>
            <w:tcW w:w="1060" w:type="dxa"/>
            <w:noWrap/>
            <w:hideMark/>
          </w:tcPr>
          <w:p w14:paraId="1838FDD3" w14:textId="77777777" w:rsidR="00290615" w:rsidRPr="00290615" w:rsidRDefault="00290615">
            <w:pPr>
              <w:rPr>
                <w:lang w:eastAsia="es-ES"/>
              </w:rPr>
            </w:pPr>
            <w:r w:rsidRPr="00290615">
              <w:rPr>
                <w:lang w:eastAsia="es-ES"/>
              </w:rPr>
              <w:t> </w:t>
            </w:r>
          </w:p>
        </w:tc>
        <w:tc>
          <w:tcPr>
            <w:tcW w:w="1120" w:type="dxa"/>
            <w:noWrap/>
            <w:hideMark/>
          </w:tcPr>
          <w:p w14:paraId="5D6E4AA3" w14:textId="77777777" w:rsidR="00290615" w:rsidRPr="00290615" w:rsidRDefault="00290615">
            <w:pPr>
              <w:rPr>
                <w:lang w:eastAsia="es-ES"/>
              </w:rPr>
            </w:pPr>
            <w:r w:rsidRPr="00290615">
              <w:rPr>
                <w:lang w:eastAsia="es-ES"/>
              </w:rPr>
              <w:t> </w:t>
            </w:r>
          </w:p>
        </w:tc>
        <w:tc>
          <w:tcPr>
            <w:tcW w:w="1014" w:type="dxa"/>
            <w:noWrap/>
            <w:hideMark/>
          </w:tcPr>
          <w:p w14:paraId="6B3237E3" w14:textId="77777777" w:rsidR="00290615" w:rsidRPr="00290615" w:rsidRDefault="00290615">
            <w:pPr>
              <w:rPr>
                <w:lang w:eastAsia="es-ES"/>
              </w:rPr>
            </w:pPr>
            <w:r w:rsidRPr="00290615">
              <w:rPr>
                <w:lang w:eastAsia="es-ES"/>
              </w:rPr>
              <w:t> </w:t>
            </w:r>
          </w:p>
        </w:tc>
        <w:tc>
          <w:tcPr>
            <w:tcW w:w="1008" w:type="dxa"/>
            <w:noWrap/>
            <w:hideMark/>
          </w:tcPr>
          <w:p w14:paraId="0096F628" w14:textId="77777777" w:rsidR="00290615" w:rsidRPr="00290615" w:rsidRDefault="00290615">
            <w:pPr>
              <w:rPr>
                <w:lang w:eastAsia="es-ES"/>
              </w:rPr>
            </w:pPr>
            <w:r w:rsidRPr="00290615">
              <w:rPr>
                <w:lang w:eastAsia="es-ES"/>
              </w:rPr>
              <w:t> </w:t>
            </w:r>
          </w:p>
        </w:tc>
        <w:tc>
          <w:tcPr>
            <w:tcW w:w="1208" w:type="dxa"/>
            <w:noWrap/>
            <w:hideMark/>
          </w:tcPr>
          <w:p w14:paraId="3A6E0538" w14:textId="77777777" w:rsidR="00290615" w:rsidRPr="00290615" w:rsidRDefault="00290615">
            <w:pPr>
              <w:rPr>
                <w:lang w:eastAsia="es-ES"/>
              </w:rPr>
            </w:pPr>
            <w:r w:rsidRPr="00290615">
              <w:rPr>
                <w:lang w:eastAsia="es-ES"/>
              </w:rPr>
              <w:t> </w:t>
            </w:r>
          </w:p>
        </w:tc>
      </w:tr>
      <w:tr w:rsidR="00BA506E" w:rsidRPr="00290615" w14:paraId="3D33D7F0" w14:textId="77777777" w:rsidTr="00290615">
        <w:trPr>
          <w:trHeight w:val="450"/>
        </w:trPr>
        <w:tc>
          <w:tcPr>
            <w:tcW w:w="520" w:type="dxa"/>
            <w:vMerge/>
            <w:hideMark/>
          </w:tcPr>
          <w:p w14:paraId="6BF313A6" w14:textId="77777777" w:rsidR="00290615" w:rsidRPr="00290615" w:rsidRDefault="00290615">
            <w:pPr>
              <w:rPr>
                <w:lang w:eastAsia="es-ES"/>
              </w:rPr>
            </w:pPr>
          </w:p>
        </w:tc>
        <w:tc>
          <w:tcPr>
            <w:tcW w:w="960" w:type="dxa"/>
            <w:vMerge/>
            <w:hideMark/>
          </w:tcPr>
          <w:p w14:paraId="6745CAA7" w14:textId="77777777" w:rsidR="00290615" w:rsidRPr="00290615" w:rsidRDefault="00290615">
            <w:pPr>
              <w:rPr>
                <w:lang w:eastAsia="es-ES"/>
              </w:rPr>
            </w:pPr>
          </w:p>
        </w:tc>
        <w:tc>
          <w:tcPr>
            <w:tcW w:w="3632" w:type="dxa"/>
            <w:noWrap/>
            <w:hideMark/>
          </w:tcPr>
          <w:p w14:paraId="7B7C528A" w14:textId="77777777" w:rsidR="00290615" w:rsidRPr="00290615" w:rsidRDefault="00290615" w:rsidP="00290615">
            <w:pPr>
              <w:rPr>
                <w:lang w:eastAsia="es-ES"/>
              </w:rPr>
            </w:pPr>
            <w:r w:rsidRPr="00290615">
              <w:rPr>
                <w:lang w:eastAsia="es-ES"/>
              </w:rPr>
              <w:t xml:space="preserve">Modelo: 2015 en adelante </w:t>
            </w:r>
          </w:p>
        </w:tc>
        <w:tc>
          <w:tcPr>
            <w:tcW w:w="1060" w:type="dxa"/>
            <w:noWrap/>
            <w:hideMark/>
          </w:tcPr>
          <w:p w14:paraId="6B776B38" w14:textId="77777777" w:rsidR="00290615" w:rsidRPr="00290615" w:rsidRDefault="00290615">
            <w:pPr>
              <w:rPr>
                <w:lang w:eastAsia="es-ES"/>
              </w:rPr>
            </w:pPr>
            <w:r w:rsidRPr="00290615">
              <w:rPr>
                <w:lang w:eastAsia="es-ES"/>
              </w:rPr>
              <w:t> </w:t>
            </w:r>
          </w:p>
        </w:tc>
        <w:tc>
          <w:tcPr>
            <w:tcW w:w="1120" w:type="dxa"/>
            <w:noWrap/>
            <w:hideMark/>
          </w:tcPr>
          <w:p w14:paraId="5F59438B" w14:textId="77777777" w:rsidR="00290615" w:rsidRPr="00290615" w:rsidRDefault="00290615">
            <w:pPr>
              <w:rPr>
                <w:lang w:eastAsia="es-ES"/>
              </w:rPr>
            </w:pPr>
            <w:r w:rsidRPr="00290615">
              <w:rPr>
                <w:lang w:eastAsia="es-ES"/>
              </w:rPr>
              <w:t> </w:t>
            </w:r>
          </w:p>
        </w:tc>
        <w:tc>
          <w:tcPr>
            <w:tcW w:w="1014" w:type="dxa"/>
            <w:noWrap/>
            <w:hideMark/>
          </w:tcPr>
          <w:p w14:paraId="7E81239A" w14:textId="77777777" w:rsidR="00290615" w:rsidRPr="00290615" w:rsidRDefault="00290615">
            <w:pPr>
              <w:rPr>
                <w:lang w:eastAsia="es-ES"/>
              </w:rPr>
            </w:pPr>
            <w:r w:rsidRPr="00290615">
              <w:rPr>
                <w:lang w:eastAsia="es-ES"/>
              </w:rPr>
              <w:t> </w:t>
            </w:r>
          </w:p>
        </w:tc>
        <w:tc>
          <w:tcPr>
            <w:tcW w:w="1008" w:type="dxa"/>
            <w:noWrap/>
            <w:hideMark/>
          </w:tcPr>
          <w:p w14:paraId="3B3FD1AB" w14:textId="77777777" w:rsidR="00290615" w:rsidRPr="00290615" w:rsidRDefault="00290615">
            <w:pPr>
              <w:rPr>
                <w:lang w:eastAsia="es-ES"/>
              </w:rPr>
            </w:pPr>
            <w:r w:rsidRPr="00290615">
              <w:rPr>
                <w:lang w:eastAsia="es-ES"/>
              </w:rPr>
              <w:t> </w:t>
            </w:r>
          </w:p>
        </w:tc>
        <w:tc>
          <w:tcPr>
            <w:tcW w:w="1208" w:type="dxa"/>
            <w:noWrap/>
            <w:hideMark/>
          </w:tcPr>
          <w:p w14:paraId="1A5B5761" w14:textId="77777777" w:rsidR="00290615" w:rsidRPr="00290615" w:rsidRDefault="00290615">
            <w:pPr>
              <w:rPr>
                <w:lang w:eastAsia="es-ES"/>
              </w:rPr>
            </w:pPr>
            <w:r w:rsidRPr="00290615">
              <w:rPr>
                <w:lang w:eastAsia="es-ES"/>
              </w:rPr>
              <w:t> </w:t>
            </w:r>
          </w:p>
        </w:tc>
      </w:tr>
      <w:tr w:rsidR="00BA506E" w:rsidRPr="00290615" w14:paraId="10E2FFF1" w14:textId="77777777" w:rsidTr="00290615">
        <w:trPr>
          <w:trHeight w:val="450"/>
        </w:trPr>
        <w:tc>
          <w:tcPr>
            <w:tcW w:w="520" w:type="dxa"/>
            <w:vMerge/>
            <w:hideMark/>
          </w:tcPr>
          <w:p w14:paraId="08EFF8C5" w14:textId="77777777" w:rsidR="00290615" w:rsidRPr="00290615" w:rsidRDefault="00290615">
            <w:pPr>
              <w:rPr>
                <w:lang w:eastAsia="es-ES"/>
              </w:rPr>
            </w:pPr>
          </w:p>
        </w:tc>
        <w:tc>
          <w:tcPr>
            <w:tcW w:w="960" w:type="dxa"/>
            <w:vMerge/>
            <w:hideMark/>
          </w:tcPr>
          <w:p w14:paraId="7927443A" w14:textId="77777777" w:rsidR="00290615" w:rsidRPr="00290615" w:rsidRDefault="00290615">
            <w:pPr>
              <w:rPr>
                <w:lang w:eastAsia="es-ES"/>
              </w:rPr>
            </w:pPr>
          </w:p>
        </w:tc>
        <w:tc>
          <w:tcPr>
            <w:tcW w:w="3632" w:type="dxa"/>
            <w:noWrap/>
            <w:hideMark/>
          </w:tcPr>
          <w:p w14:paraId="72715AC8" w14:textId="77777777" w:rsidR="00290615" w:rsidRPr="00290615" w:rsidRDefault="00290615" w:rsidP="00290615">
            <w:pPr>
              <w:rPr>
                <w:lang w:eastAsia="es-ES"/>
              </w:rPr>
            </w:pPr>
            <w:r w:rsidRPr="00290615">
              <w:rPr>
                <w:lang w:eastAsia="es-ES"/>
              </w:rPr>
              <w:t xml:space="preserve">Cilindraje </w:t>
            </w:r>
            <w:proofErr w:type="spellStart"/>
            <w:r w:rsidRPr="00290615">
              <w:rPr>
                <w:lang w:eastAsia="es-ES"/>
              </w:rPr>
              <w:t>minimo</w:t>
            </w:r>
            <w:proofErr w:type="spellEnd"/>
            <w:r w:rsidRPr="00290615">
              <w:rPr>
                <w:lang w:eastAsia="es-ES"/>
              </w:rPr>
              <w:t xml:space="preserve"> 1300 C.C.  </w:t>
            </w:r>
          </w:p>
        </w:tc>
        <w:tc>
          <w:tcPr>
            <w:tcW w:w="1060" w:type="dxa"/>
            <w:noWrap/>
            <w:hideMark/>
          </w:tcPr>
          <w:p w14:paraId="01B49249" w14:textId="77777777" w:rsidR="00290615" w:rsidRPr="00290615" w:rsidRDefault="00290615">
            <w:pPr>
              <w:rPr>
                <w:lang w:eastAsia="es-ES"/>
              </w:rPr>
            </w:pPr>
            <w:r w:rsidRPr="00290615">
              <w:rPr>
                <w:lang w:eastAsia="es-ES"/>
              </w:rPr>
              <w:t> </w:t>
            </w:r>
          </w:p>
        </w:tc>
        <w:tc>
          <w:tcPr>
            <w:tcW w:w="1120" w:type="dxa"/>
            <w:noWrap/>
            <w:hideMark/>
          </w:tcPr>
          <w:p w14:paraId="075CB617" w14:textId="77777777" w:rsidR="00290615" w:rsidRPr="00290615" w:rsidRDefault="00290615">
            <w:pPr>
              <w:rPr>
                <w:lang w:eastAsia="es-ES"/>
              </w:rPr>
            </w:pPr>
            <w:r w:rsidRPr="00290615">
              <w:rPr>
                <w:lang w:eastAsia="es-ES"/>
              </w:rPr>
              <w:t> </w:t>
            </w:r>
          </w:p>
        </w:tc>
        <w:tc>
          <w:tcPr>
            <w:tcW w:w="1014" w:type="dxa"/>
            <w:noWrap/>
            <w:hideMark/>
          </w:tcPr>
          <w:p w14:paraId="0AC25359" w14:textId="77777777" w:rsidR="00290615" w:rsidRPr="00290615" w:rsidRDefault="00290615">
            <w:pPr>
              <w:rPr>
                <w:lang w:eastAsia="es-ES"/>
              </w:rPr>
            </w:pPr>
            <w:r w:rsidRPr="00290615">
              <w:rPr>
                <w:lang w:eastAsia="es-ES"/>
              </w:rPr>
              <w:t> </w:t>
            </w:r>
          </w:p>
        </w:tc>
        <w:tc>
          <w:tcPr>
            <w:tcW w:w="1008" w:type="dxa"/>
            <w:noWrap/>
            <w:hideMark/>
          </w:tcPr>
          <w:p w14:paraId="5C043046" w14:textId="77777777" w:rsidR="00290615" w:rsidRPr="00290615" w:rsidRDefault="00290615">
            <w:pPr>
              <w:rPr>
                <w:lang w:eastAsia="es-ES"/>
              </w:rPr>
            </w:pPr>
            <w:r w:rsidRPr="00290615">
              <w:rPr>
                <w:lang w:eastAsia="es-ES"/>
              </w:rPr>
              <w:t> </w:t>
            </w:r>
          </w:p>
        </w:tc>
        <w:tc>
          <w:tcPr>
            <w:tcW w:w="1208" w:type="dxa"/>
            <w:noWrap/>
            <w:hideMark/>
          </w:tcPr>
          <w:p w14:paraId="27BCCBCB" w14:textId="77777777" w:rsidR="00290615" w:rsidRPr="00290615" w:rsidRDefault="00290615">
            <w:pPr>
              <w:rPr>
                <w:lang w:eastAsia="es-ES"/>
              </w:rPr>
            </w:pPr>
            <w:r w:rsidRPr="00290615">
              <w:rPr>
                <w:lang w:eastAsia="es-ES"/>
              </w:rPr>
              <w:t> </w:t>
            </w:r>
          </w:p>
        </w:tc>
      </w:tr>
      <w:tr w:rsidR="00BA506E" w:rsidRPr="00290615" w14:paraId="0C7BDCC0" w14:textId="77777777" w:rsidTr="00290615">
        <w:trPr>
          <w:trHeight w:val="675"/>
        </w:trPr>
        <w:tc>
          <w:tcPr>
            <w:tcW w:w="520" w:type="dxa"/>
            <w:vMerge/>
            <w:hideMark/>
          </w:tcPr>
          <w:p w14:paraId="6F81882E" w14:textId="77777777" w:rsidR="00290615" w:rsidRPr="00290615" w:rsidRDefault="00290615">
            <w:pPr>
              <w:rPr>
                <w:lang w:eastAsia="es-ES"/>
              </w:rPr>
            </w:pPr>
          </w:p>
        </w:tc>
        <w:tc>
          <w:tcPr>
            <w:tcW w:w="960" w:type="dxa"/>
            <w:vMerge/>
            <w:hideMark/>
          </w:tcPr>
          <w:p w14:paraId="57523F6D" w14:textId="77777777" w:rsidR="00290615" w:rsidRPr="00290615" w:rsidRDefault="00290615">
            <w:pPr>
              <w:rPr>
                <w:lang w:eastAsia="es-ES"/>
              </w:rPr>
            </w:pPr>
          </w:p>
        </w:tc>
        <w:tc>
          <w:tcPr>
            <w:tcW w:w="3632" w:type="dxa"/>
            <w:noWrap/>
            <w:hideMark/>
          </w:tcPr>
          <w:p w14:paraId="09581609"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13521E28" w14:textId="77777777" w:rsidR="00290615" w:rsidRPr="00290615" w:rsidRDefault="00290615">
            <w:pPr>
              <w:rPr>
                <w:lang w:eastAsia="es-ES"/>
              </w:rPr>
            </w:pPr>
            <w:r w:rsidRPr="00290615">
              <w:rPr>
                <w:lang w:eastAsia="es-ES"/>
              </w:rPr>
              <w:t> </w:t>
            </w:r>
          </w:p>
        </w:tc>
        <w:tc>
          <w:tcPr>
            <w:tcW w:w="1120" w:type="dxa"/>
            <w:noWrap/>
            <w:hideMark/>
          </w:tcPr>
          <w:p w14:paraId="505B9190" w14:textId="77777777" w:rsidR="00290615" w:rsidRPr="00290615" w:rsidRDefault="00290615">
            <w:pPr>
              <w:rPr>
                <w:lang w:eastAsia="es-ES"/>
              </w:rPr>
            </w:pPr>
            <w:r w:rsidRPr="00290615">
              <w:rPr>
                <w:lang w:eastAsia="es-ES"/>
              </w:rPr>
              <w:t> </w:t>
            </w:r>
          </w:p>
        </w:tc>
        <w:tc>
          <w:tcPr>
            <w:tcW w:w="1014" w:type="dxa"/>
            <w:noWrap/>
            <w:hideMark/>
          </w:tcPr>
          <w:p w14:paraId="63EC2185" w14:textId="77777777" w:rsidR="00290615" w:rsidRPr="00290615" w:rsidRDefault="00290615">
            <w:pPr>
              <w:rPr>
                <w:lang w:eastAsia="es-ES"/>
              </w:rPr>
            </w:pPr>
            <w:r w:rsidRPr="00290615">
              <w:rPr>
                <w:lang w:eastAsia="es-ES"/>
              </w:rPr>
              <w:t> </w:t>
            </w:r>
          </w:p>
        </w:tc>
        <w:tc>
          <w:tcPr>
            <w:tcW w:w="1008" w:type="dxa"/>
            <w:noWrap/>
            <w:hideMark/>
          </w:tcPr>
          <w:p w14:paraId="74CECDD8" w14:textId="77777777" w:rsidR="00290615" w:rsidRPr="00290615" w:rsidRDefault="00290615">
            <w:pPr>
              <w:rPr>
                <w:lang w:eastAsia="es-ES"/>
              </w:rPr>
            </w:pPr>
            <w:r w:rsidRPr="00290615">
              <w:rPr>
                <w:lang w:eastAsia="es-ES"/>
              </w:rPr>
              <w:t> </w:t>
            </w:r>
          </w:p>
        </w:tc>
        <w:tc>
          <w:tcPr>
            <w:tcW w:w="1208" w:type="dxa"/>
            <w:noWrap/>
            <w:hideMark/>
          </w:tcPr>
          <w:p w14:paraId="3CBBD234" w14:textId="77777777" w:rsidR="00290615" w:rsidRPr="00290615" w:rsidRDefault="00290615">
            <w:pPr>
              <w:rPr>
                <w:lang w:eastAsia="es-ES"/>
              </w:rPr>
            </w:pPr>
            <w:r w:rsidRPr="00290615">
              <w:rPr>
                <w:lang w:eastAsia="es-ES"/>
              </w:rPr>
              <w:t> </w:t>
            </w:r>
          </w:p>
        </w:tc>
      </w:tr>
      <w:tr w:rsidR="00BA506E" w:rsidRPr="00290615" w14:paraId="2F9A3BE3" w14:textId="77777777" w:rsidTr="00290615">
        <w:trPr>
          <w:trHeight w:val="450"/>
        </w:trPr>
        <w:tc>
          <w:tcPr>
            <w:tcW w:w="520" w:type="dxa"/>
            <w:vMerge/>
            <w:hideMark/>
          </w:tcPr>
          <w:p w14:paraId="06D06CA6" w14:textId="77777777" w:rsidR="00290615" w:rsidRPr="00290615" w:rsidRDefault="00290615">
            <w:pPr>
              <w:rPr>
                <w:lang w:eastAsia="es-ES"/>
              </w:rPr>
            </w:pPr>
          </w:p>
        </w:tc>
        <w:tc>
          <w:tcPr>
            <w:tcW w:w="960" w:type="dxa"/>
            <w:vMerge/>
            <w:hideMark/>
          </w:tcPr>
          <w:p w14:paraId="04E4C6F1" w14:textId="77777777" w:rsidR="00290615" w:rsidRPr="00290615" w:rsidRDefault="00290615">
            <w:pPr>
              <w:rPr>
                <w:lang w:eastAsia="es-ES"/>
              </w:rPr>
            </w:pPr>
          </w:p>
        </w:tc>
        <w:tc>
          <w:tcPr>
            <w:tcW w:w="3632" w:type="dxa"/>
            <w:noWrap/>
            <w:hideMark/>
          </w:tcPr>
          <w:p w14:paraId="57B0CC96" w14:textId="77777777" w:rsidR="00290615" w:rsidRPr="00290615" w:rsidRDefault="00290615" w:rsidP="00290615">
            <w:pPr>
              <w:rPr>
                <w:lang w:eastAsia="es-ES"/>
              </w:rPr>
            </w:pPr>
            <w:r w:rsidRPr="00290615">
              <w:rPr>
                <w:lang w:eastAsia="es-ES"/>
              </w:rPr>
              <w:t xml:space="preserve"> Luces antiniebla (exploradoras)</w:t>
            </w:r>
          </w:p>
        </w:tc>
        <w:tc>
          <w:tcPr>
            <w:tcW w:w="1060" w:type="dxa"/>
            <w:noWrap/>
            <w:hideMark/>
          </w:tcPr>
          <w:p w14:paraId="34A589CF" w14:textId="77777777" w:rsidR="00290615" w:rsidRPr="00290615" w:rsidRDefault="00290615">
            <w:pPr>
              <w:rPr>
                <w:lang w:eastAsia="es-ES"/>
              </w:rPr>
            </w:pPr>
            <w:r w:rsidRPr="00290615">
              <w:rPr>
                <w:lang w:eastAsia="es-ES"/>
              </w:rPr>
              <w:t> </w:t>
            </w:r>
          </w:p>
        </w:tc>
        <w:tc>
          <w:tcPr>
            <w:tcW w:w="1120" w:type="dxa"/>
            <w:noWrap/>
            <w:hideMark/>
          </w:tcPr>
          <w:p w14:paraId="4DA49294" w14:textId="77777777" w:rsidR="00290615" w:rsidRPr="00290615" w:rsidRDefault="00290615">
            <w:pPr>
              <w:rPr>
                <w:lang w:eastAsia="es-ES"/>
              </w:rPr>
            </w:pPr>
            <w:r w:rsidRPr="00290615">
              <w:rPr>
                <w:lang w:eastAsia="es-ES"/>
              </w:rPr>
              <w:t> </w:t>
            </w:r>
          </w:p>
        </w:tc>
        <w:tc>
          <w:tcPr>
            <w:tcW w:w="1014" w:type="dxa"/>
            <w:noWrap/>
            <w:hideMark/>
          </w:tcPr>
          <w:p w14:paraId="3D982370" w14:textId="77777777" w:rsidR="00290615" w:rsidRPr="00290615" w:rsidRDefault="00290615">
            <w:pPr>
              <w:rPr>
                <w:lang w:eastAsia="es-ES"/>
              </w:rPr>
            </w:pPr>
            <w:r w:rsidRPr="00290615">
              <w:rPr>
                <w:lang w:eastAsia="es-ES"/>
              </w:rPr>
              <w:t> </w:t>
            </w:r>
          </w:p>
        </w:tc>
        <w:tc>
          <w:tcPr>
            <w:tcW w:w="1008" w:type="dxa"/>
            <w:noWrap/>
            <w:hideMark/>
          </w:tcPr>
          <w:p w14:paraId="10945A34" w14:textId="77777777" w:rsidR="00290615" w:rsidRPr="00290615" w:rsidRDefault="00290615">
            <w:pPr>
              <w:rPr>
                <w:lang w:eastAsia="es-ES"/>
              </w:rPr>
            </w:pPr>
            <w:r w:rsidRPr="00290615">
              <w:rPr>
                <w:lang w:eastAsia="es-ES"/>
              </w:rPr>
              <w:t> </w:t>
            </w:r>
          </w:p>
        </w:tc>
        <w:tc>
          <w:tcPr>
            <w:tcW w:w="1208" w:type="dxa"/>
            <w:noWrap/>
            <w:hideMark/>
          </w:tcPr>
          <w:p w14:paraId="2655408E" w14:textId="77777777" w:rsidR="00290615" w:rsidRPr="00290615" w:rsidRDefault="00290615">
            <w:pPr>
              <w:rPr>
                <w:lang w:eastAsia="es-ES"/>
              </w:rPr>
            </w:pPr>
            <w:r w:rsidRPr="00290615">
              <w:rPr>
                <w:lang w:eastAsia="es-ES"/>
              </w:rPr>
              <w:t> </w:t>
            </w:r>
          </w:p>
        </w:tc>
      </w:tr>
      <w:tr w:rsidR="00BA506E" w:rsidRPr="00290615" w14:paraId="6FA074B7" w14:textId="77777777" w:rsidTr="00290615">
        <w:trPr>
          <w:trHeight w:val="450"/>
        </w:trPr>
        <w:tc>
          <w:tcPr>
            <w:tcW w:w="520" w:type="dxa"/>
            <w:vMerge/>
            <w:hideMark/>
          </w:tcPr>
          <w:p w14:paraId="4AF84510" w14:textId="77777777" w:rsidR="00290615" w:rsidRPr="00290615" w:rsidRDefault="00290615">
            <w:pPr>
              <w:rPr>
                <w:lang w:eastAsia="es-ES"/>
              </w:rPr>
            </w:pPr>
          </w:p>
        </w:tc>
        <w:tc>
          <w:tcPr>
            <w:tcW w:w="960" w:type="dxa"/>
            <w:vMerge/>
            <w:hideMark/>
          </w:tcPr>
          <w:p w14:paraId="317E493C" w14:textId="77777777" w:rsidR="00290615" w:rsidRPr="00290615" w:rsidRDefault="00290615">
            <w:pPr>
              <w:rPr>
                <w:lang w:eastAsia="es-ES"/>
              </w:rPr>
            </w:pPr>
          </w:p>
        </w:tc>
        <w:tc>
          <w:tcPr>
            <w:tcW w:w="3632" w:type="dxa"/>
            <w:noWrap/>
            <w:hideMark/>
          </w:tcPr>
          <w:p w14:paraId="54CC5524" w14:textId="77777777" w:rsidR="00290615" w:rsidRPr="00290615" w:rsidRDefault="00290615" w:rsidP="00290615">
            <w:pPr>
              <w:rPr>
                <w:lang w:eastAsia="es-ES"/>
              </w:rPr>
            </w:pPr>
            <w:r w:rsidRPr="00290615">
              <w:rPr>
                <w:lang w:eastAsia="es-ES"/>
              </w:rPr>
              <w:t>  Placa de servicio publico</w:t>
            </w:r>
          </w:p>
        </w:tc>
        <w:tc>
          <w:tcPr>
            <w:tcW w:w="1060" w:type="dxa"/>
            <w:noWrap/>
            <w:hideMark/>
          </w:tcPr>
          <w:p w14:paraId="3DEB37D2" w14:textId="77777777" w:rsidR="00290615" w:rsidRPr="00290615" w:rsidRDefault="00290615">
            <w:pPr>
              <w:rPr>
                <w:lang w:eastAsia="es-ES"/>
              </w:rPr>
            </w:pPr>
            <w:r w:rsidRPr="00290615">
              <w:rPr>
                <w:lang w:eastAsia="es-ES"/>
              </w:rPr>
              <w:t> </w:t>
            </w:r>
          </w:p>
        </w:tc>
        <w:tc>
          <w:tcPr>
            <w:tcW w:w="1120" w:type="dxa"/>
            <w:noWrap/>
            <w:hideMark/>
          </w:tcPr>
          <w:p w14:paraId="03C942CB" w14:textId="77777777" w:rsidR="00290615" w:rsidRPr="00290615" w:rsidRDefault="00290615">
            <w:pPr>
              <w:rPr>
                <w:lang w:eastAsia="es-ES"/>
              </w:rPr>
            </w:pPr>
            <w:r w:rsidRPr="00290615">
              <w:rPr>
                <w:lang w:eastAsia="es-ES"/>
              </w:rPr>
              <w:t> </w:t>
            </w:r>
          </w:p>
        </w:tc>
        <w:tc>
          <w:tcPr>
            <w:tcW w:w="1014" w:type="dxa"/>
            <w:noWrap/>
            <w:hideMark/>
          </w:tcPr>
          <w:p w14:paraId="5B140E81" w14:textId="77777777" w:rsidR="00290615" w:rsidRPr="00290615" w:rsidRDefault="00290615">
            <w:pPr>
              <w:rPr>
                <w:lang w:eastAsia="es-ES"/>
              </w:rPr>
            </w:pPr>
            <w:r w:rsidRPr="00290615">
              <w:rPr>
                <w:lang w:eastAsia="es-ES"/>
              </w:rPr>
              <w:t> </w:t>
            </w:r>
          </w:p>
        </w:tc>
        <w:tc>
          <w:tcPr>
            <w:tcW w:w="1008" w:type="dxa"/>
            <w:noWrap/>
            <w:hideMark/>
          </w:tcPr>
          <w:p w14:paraId="2B7D63E0" w14:textId="77777777" w:rsidR="00290615" w:rsidRPr="00290615" w:rsidRDefault="00290615">
            <w:pPr>
              <w:rPr>
                <w:lang w:eastAsia="es-ES"/>
              </w:rPr>
            </w:pPr>
            <w:r w:rsidRPr="00290615">
              <w:rPr>
                <w:lang w:eastAsia="es-ES"/>
              </w:rPr>
              <w:t> </w:t>
            </w:r>
          </w:p>
        </w:tc>
        <w:tc>
          <w:tcPr>
            <w:tcW w:w="1208" w:type="dxa"/>
            <w:noWrap/>
            <w:hideMark/>
          </w:tcPr>
          <w:p w14:paraId="046D4944" w14:textId="77777777" w:rsidR="00290615" w:rsidRPr="00290615" w:rsidRDefault="00290615">
            <w:pPr>
              <w:rPr>
                <w:lang w:eastAsia="es-ES"/>
              </w:rPr>
            </w:pPr>
            <w:r w:rsidRPr="00290615">
              <w:rPr>
                <w:lang w:eastAsia="es-ES"/>
              </w:rPr>
              <w:t> </w:t>
            </w:r>
          </w:p>
        </w:tc>
      </w:tr>
      <w:tr w:rsidR="00BA506E" w:rsidRPr="00290615" w14:paraId="20ACC182" w14:textId="77777777" w:rsidTr="00290615">
        <w:trPr>
          <w:trHeight w:val="450"/>
        </w:trPr>
        <w:tc>
          <w:tcPr>
            <w:tcW w:w="520" w:type="dxa"/>
            <w:vMerge/>
            <w:hideMark/>
          </w:tcPr>
          <w:p w14:paraId="79AA8777" w14:textId="77777777" w:rsidR="00290615" w:rsidRPr="00290615" w:rsidRDefault="00290615">
            <w:pPr>
              <w:rPr>
                <w:lang w:eastAsia="es-ES"/>
              </w:rPr>
            </w:pPr>
          </w:p>
        </w:tc>
        <w:tc>
          <w:tcPr>
            <w:tcW w:w="960" w:type="dxa"/>
            <w:vMerge/>
            <w:hideMark/>
          </w:tcPr>
          <w:p w14:paraId="1E1BCB28" w14:textId="77777777" w:rsidR="00290615" w:rsidRPr="00290615" w:rsidRDefault="00290615">
            <w:pPr>
              <w:rPr>
                <w:lang w:eastAsia="es-ES"/>
              </w:rPr>
            </w:pPr>
          </w:p>
        </w:tc>
        <w:tc>
          <w:tcPr>
            <w:tcW w:w="3632" w:type="dxa"/>
            <w:noWrap/>
            <w:hideMark/>
          </w:tcPr>
          <w:p w14:paraId="2B4D78CD" w14:textId="77777777" w:rsidR="00290615" w:rsidRPr="00290615" w:rsidRDefault="00290615" w:rsidP="00290615">
            <w:pPr>
              <w:rPr>
                <w:lang w:eastAsia="es-ES"/>
              </w:rPr>
            </w:pPr>
            <w:r w:rsidRPr="00290615">
              <w:rPr>
                <w:lang w:eastAsia="es-ES"/>
              </w:rPr>
              <w:t>Dispositivo de velocidad</w:t>
            </w:r>
          </w:p>
        </w:tc>
        <w:tc>
          <w:tcPr>
            <w:tcW w:w="1060" w:type="dxa"/>
            <w:noWrap/>
            <w:hideMark/>
          </w:tcPr>
          <w:p w14:paraId="56201DF3" w14:textId="77777777" w:rsidR="00290615" w:rsidRPr="00290615" w:rsidRDefault="00290615">
            <w:pPr>
              <w:rPr>
                <w:lang w:eastAsia="es-ES"/>
              </w:rPr>
            </w:pPr>
            <w:r w:rsidRPr="00290615">
              <w:rPr>
                <w:lang w:eastAsia="es-ES"/>
              </w:rPr>
              <w:t> </w:t>
            </w:r>
          </w:p>
        </w:tc>
        <w:tc>
          <w:tcPr>
            <w:tcW w:w="1120" w:type="dxa"/>
            <w:noWrap/>
            <w:hideMark/>
          </w:tcPr>
          <w:p w14:paraId="2929C613" w14:textId="77777777" w:rsidR="00290615" w:rsidRPr="00290615" w:rsidRDefault="00290615">
            <w:pPr>
              <w:rPr>
                <w:lang w:eastAsia="es-ES"/>
              </w:rPr>
            </w:pPr>
            <w:r w:rsidRPr="00290615">
              <w:rPr>
                <w:lang w:eastAsia="es-ES"/>
              </w:rPr>
              <w:t> </w:t>
            </w:r>
          </w:p>
        </w:tc>
        <w:tc>
          <w:tcPr>
            <w:tcW w:w="1014" w:type="dxa"/>
            <w:noWrap/>
            <w:hideMark/>
          </w:tcPr>
          <w:p w14:paraId="42A095BA" w14:textId="77777777" w:rsidR="00290615" w:rsidRPr="00290615" w:rsidRDefault="00290615">
            <w:pPr>
              <w:rPr>
                <w:lang w:eastAsia="es-ES"/>
              </w:rPr>
            </w:pPr>
            <w:r w:rsidRPr="00290615">
              <w:rPr>
                <w:lang w:eastAsia="es-ES"/>
              </w:rPr>
              <w:t> </w:t>
            </w:r>
          </w:p>
        </w:tc>
        <w:tc>
          <w:tcPr>
            <w:tcW w:w="1008" w:type="dxa"/>
            <w:noWrap/>
            <w:hideMark/>
          </w:tcPr>
          <w:p w14:paraId="259CDDB5" w14:textId="77777777" w:rsidR="00290615" w:rsidRPr="00290615" w:rsidRDefault="00290615">
            <w:pPr>
              <w:rPr>
                <w:lang w:eastAsia="es-ES"/>
              </w:rPr>
            </w:pPr>
            <w:r w:rsidRPr="00290615">
              <w:rPr>
                <w:lang w:eastAsia="es-ES"/>
              </w:rPr>
              <w:t> </w:t>
            </w:r>
          </w:p>
        </w:tc>
        <w:tc>
          <w:tcPr>
            <w:tcW w:w="1208" w:type="dxa"/>
            <w:noWrap/>
            <w:hideMark/>
          </w:tcPr>
          <w:p w14:paraId="0DF23A21" w14:textId="77777777" w:rsidR="00290615" w:rsidRPr="00290615" w:rsidRDefault="00290615">
            <w:pPr>
              <w:rPr>
                <w:lang w:eastAsia="es-ES"/>
              </w:rPr>
            </w:pPr>
            <w:r w:rsidRPr="00290615">
              <w:rPr>
                <w:lang w:eastAsia="es-ES"/>
              </w:rPr>
              <w:t> </w:t>
            </w:r>
          </w:p>
        </w:tc>
      </w:tr>
      <w:tr w:rsidR="00BA506E" w:rsidRPr="00290615" w14:paraId="0639F6AC" w14:textId="77777777" w:rsidTr="00290615">
        <w:trPr>
          <w:trHeight w:val="300"/>
        </w:trPr>
        <w:tc>
          <w:tcPr>
            <w:tcW w:w="520" w:type="dxa"/>
            <w:vMerge/>
            <w:hideMark/>
          </w:tcPr>
          <w:p w14:paraId="1E885093" w14:textId="77777777" w:rsidR="00290615" w:rsidRPr="00290615" w:rsidRDefault="00290615">
            <w:pPr>
              <w:rPr>
                <w:lang w:eastAsia="es-ES"/>
              </w:rPr>
            </w:pPr>
          </w:p>
        </w:tc>
        <w:tc>
          <w:tcPr>
            <w:tcW w:w="960" w:type="dxa"/>
            <w:vMerge/>
            <w:hideMark/>
          </w:tcPr>
          <w:p w14:paraId="6E87E1A7" w14:textId="77777777" w:rsidR="00290615" w:rsidRPr="00290615" w:rsidRDefault="00290615">
            <w:pPr>
              <w:rPr>
                <w:lang w:eastAsia="es-ES"/>
              </w:rPr>
            </w:pPr>
          </w:p>
        </w:tc>
        <w:tc>
          <w:tcPr>
            <w:tcW w:w="3632" w:type="dxa"/>
            <w:noWrap/>
            <w:hideMark/>
          </w:tcPr>
          <w:p w14:paraId="6DE8C418" w14:textId="77777777" w:rsidR="00290615" w:rsidRPr="00290615" w:rsidRDefault="00290615">
            <w:pPr>
              <w:rPr>
                <w:lang w:eastAsia="es-ES"/>
              </w:rPr>
            </w:pPr>
            <w:r w:rsidRPr="00290615">
              <w:rPr>
                <w:lang w:val="es-ES_tradnl" w:eastAsia="es-ES"/>
              </w:rPr>
              <w:t>Cantidad de puertas: Cuatro (4)</w:t>
            </w:r>
          </w:p>
        </w:tc>
        <w:tc>
          <w:tcPr>
            <w:tcW w:w="1060" w:type="dxa"/>
            <w:noWrap/>
            <w:hideMark/>
          </w:tcPr>
          <w:p w14:paraId="15B7B373" w14:textId="77777777" w:rsidR="00290615" w:rsidRPr="00290615" w:rsidRDefault="00290615">
            <w:pPr>
              <w:rPr>
                <w:lang w:eastAsia="es-ES"/>
              </w:rPr>
            </w:pPr>
            <w:r w:rsidRPr="00290615">
              <w:rPr>
                <w:lang w:eastAsia="es-ES"/>
              </w:rPr>
              <w:t> </w:t>
            </w:r>
          </w:p>
        </w:tc>
        <w:tc>
          <w:tcPr>
            <w:tcW w:w="1120" w:type="dxa"/>
            <w:noWrap/>
            <w:hideMark/>
          </w:tcPr>
          <w:p w14:paraId="436BF774" w14:textId="77777777" w:rsidR="00290615" w:rsidRPr="00290615" w:rsidRDefault="00290615">
            <w:pPr>
              <w:rPr>
                <w:lang w:eastAsia="es-ES"/>
              </w:rPr>
            </w:pPr>
            <w:r w:rsidRPr="00290615">
              <w:rPr>
                <w:lang w:eastAsia="es-ES"/>
              </w:rPr>
              <w:t> </w:t>
            </w:r>
          </w:p>
        </w:tc>
        <w:tc>
          <w:tcPr>
            <w:tcW w:w="1014" w:type="dxa"/>
            <w:noWrap/>
            <w:hideMark/>
          </w:tcPr>
          <w:p w14:paraId="2000EB38" w14:textId="77777777" w:rsidR="00290615" w:rsidRPr="00290615" w:rsidRDefault="00290615">
            <w:pPr>
              <w:rPr>
                <w:lang w:eastAsia="es-ES"/>
              </w:rPr>
            </w:pPr>
            <w:r w:rsidRPr="00290615">
              <w:rPr>
                <w:lang w:eastAsia="es-ES"/>
              </w:rPr>
              <w:t> </w:t>
            </w:r>
          </w:p>
        </w:tc>
        <w:tc>
          <w:tcPr>
            <w:tcW w:w="1008" w:type="dxa"/>
            <w:noWrap/>
            <w:hideMark/>
          </w:tcPr>
          <w:p w14:paraId="5E4C8128" w14:textId="77777777" w:rsidR="00290615" w:rsidRPr="00290615" w:rsidRDefault="00290615">
            <w:pPr>
              <w:rPr>
                <w:lang w:eastAsia="es-ES"/>
              </w:rPr>
            </w:pPr>
            <w:r w:rsidRPr="00290615">
              <w:rPr>
                <w:lang w:eastAsia="es-ES"/>
              </w:rPr>
              <w:t> </w:t>
            </w:r>
          </w:p>
        </w:tc>
        <w:tc>
          <w:tcPr>
            <w:tcW w:w="1208" w:type="dxa"/>
            <w:noWrap/>
            <w:hideMark/>
          </w:tcPr>
          <w:p w14:paraId="3803D61D" w14:textId="77777777" w:rsidR="00290615" w:rsidRPr="00290615" w:rsidRDefault="00290615">
            <w:pPr>
              <w:rPr>
                <w:lang w:eastAsia="es-ES"/>
              </w:rPr>
            </w:pPr>
            <w:r w:rsidRPr="00290615">
              <w:rPr>
                <w:lang w:eastAsia="es-ES"/>
              </w:rPr>
              <w:t> </w:t>
            </w:r>
          </w:p>
        </w:tc>
      </w:tr>
      <w:tr w:rsidR="00BA506E" w:rsidRPr="00290615" w14:paraId="5DC1DBEA" w14:textId="77777777" w:rsidTr="00290615">
        <w:trPr>
          <w:trHeight w:val="450"/>
        </w:trPr>
        <w:tc>
          <w:tcPr>
            <w:tcW w:w="520" w:type="dxa"/>
            <w:vMerge w:val="restart"/>
            <w:noWrap/>
            <w:hideMark/>
          </w:tcPr>
          <w:p w14:paraId="78B8D9AE" w14:textId="77777777" w:rsidR="00290615" w:rsidRPr="00290615" w:rsidRDefault="00290615" w:rsidP="00290615">
            <w:pPr>
              <w:rPr>
                <w:lang w:eastAsia="es-ES"/>
              </w:rPr>
            </w:pPr>
            <w:r w:rsidRPr="00290615">
              <w:rPr>
                <w:lang w:eastAsia="es-ES"/>
              </w:rPr>
              <w:t>12</w:t>
            </w:r>
          </w:p>
        </w:tc>
        <w:tc>
          <w:tcPr>
            <w:tcW w:w="960" w:type="dxa"/>
            <w:vMerge w:val="restart"/>
            <w:hideMark/>
          </w:tcPr>
          <w:p w14:paraId="6683E710" w14:textId="77777777" w:rsidR="00290615" w:rsidRPr="00290615" w:rsidRDefault="00290615" w:rsidP="00290615">
            <w:pPr>
              <w:jc w:val="center"/>
              <w:rPr>
                <w:lang w:eastAsia="es-ES"/>
              </w:rPr>
            </w:pPr>
            <w:r w:rsidRPr="00290615">
              <w:rPr>
                <w:lang w:eastAsia="es-ES"/>
              </w:rPr>
              <w:t>VEHICULO TIPO CAMPERO</w:t>
            </w:r>
          </w:p>
        </w:tc>
        <w:tc>
          <w:tcPr>
            <w:tcW w:w="3632" w:type="dxa"/>
            <w:noWrap/>
            <w:hideMark/>
          </w:tcPr>
          <w:p w14:paraId="6D443E94" w14:textId="77777777" w:rsidR="00290615" w:rsidRPr="00290615" w:rsidRDefault="00290615" w:rsidP="00290615">
            <w:pPr>
              <w:rPr>
                <w:lang w:eastAsia="es-ES"/>
              </w:rPr>
            </w:pPr>
            <w:r w:rsidRPr="00290615">
              <w:rPr>
                <w:lang w:eastAsia="es-ES"/>
              </w:rPr>
              <w:t xml:space="preserve">Clase </w:t>
            </w:r>
            <w:proofErr w:type="spellStart"/>
            <w:r w:rsidRPr="00290615">
              <w:rPr>
                <w:lang w:eastAsia="es-ES"/>
              </w:rPr>
              <w:t>Vehiculo</w:t>
            </w:r>
            <w:proofErr w:type="spellEnd"/>
            <w:r w:rsidRPr="00290615">
              <w:rPr>
                <w:lang w:eastAsia="es-ES"/>
              </w:rPr>
              <w:t xml:space="preserve">: Campero. </w:t>
            </w:r>
          </w:p>
        </w:tc>
        <w:tc>
          <w:tcPr>
            <w:tcW w:w="1060" w:type="dxa"/>
            <w:noWrap/>
            <w:hideMark/>
          </w:tcPr>
          <w:p w14:paraId="6E21B7F0" w14:textId="77777777" w:rsidR="00290615" w:rsidRPr="00290615" w:rsidRDefault="00290615">
            <w:pPr>
              <w:rPr>
                <w:lang w:eastAsia="es-ES"/>
              </w:rPr>
            </w:pPr>
            <w:r w:rsidRPr="00290615">
              <w:rPr>
                <w:lang w:eastAsia="es-ES"/>
              </w:rPr>
              <w:t> </w:t>
            </w:r>
          </w:p>
        </w:tc>
        <w:tc>
          <w:tcPr>
            <w:tcW w:w="1120" w:type="dxa"/>
            <w:noWrap/>
            <w:hideMark/>
          </w:tcPr>
          <w:p w14:paraId="1E9A5BEA" w14:textId="77777777" w:rsidR="00290615" w:rsidRPr="00290615" w:rsidRDefault="00290615">
            <w:pPr>
              <w:rPr>
                <w:lang w:eastAsia="es-ES"/>
              </w:rPr>
            </w:pPr>
            <w:r w:rsidRPr="00290615">
              <w:rPr>
                <w:lang w:eastAsia="es-ES"/>
              </w:rPr>
              <w:t> </w:t>
            </w:r>
          </w:p>
        </w:tc>
        <w:tc>
          <w:tcPr>
            <w:tcW w:w="1014" w:type="dxa"/>
            <w:noWrap/>
            <w:hideMark/>
          </w:tcPr>
          <w:p w14:paraId="22C4DEE0" w14:textId="77777777" w:rsidR="00290615" w:rsidRPr="00290615" w:rsidRDefault="00290615">
            <w:pPr>
              <w:rPr>
                <w:lang w:eastAsia="es-ES"/>
              </w:rPr>
            </w:pPr>
            <w:r w:rsidRPr="00290615">
              <w:rPr>
                <w:lang w:eastAsia="es-ES"/>
              </w:rPr>
              <w:t> </w:t>
            </w:r>
          </w:p>
        </w:tc>
        <w:tc>
          <w:tcPr>
            <w:tcW w:w="1008" w:type="dxa"/>
            <w:noWrap/>
            <w:hideMark/>
          </w:tcPr>
          <w:p w14:paraId="75A6FA0F" w14:textId="77777777" w:rsidR="00290615" w:rsidRPr="00290615" w:rsidRDefault="00290615">
            <w:pPr>
              <w:rPr>
                <w:lang w:eastAsia="es-ES"/>
              </w:rPr>
            </w:pPr>
            <w:r w:rsidRPr="00290615">
              <w:rPr>
                <w:lang w:eastAsia="es-ES"/>
              </w:rPr>
              <w:t> </w:t>
            </w:r>
          </w:p>
        </w:tc>
        <w:tc>
          <w:tcPr>
            <w:tcW w:w="1208" w:type="dxa"/>
            <w:noWrap/>
            <w:hideMark/>
          </w:tcPr>
          <w:p w14:paraId="21D4049E" w14:textId="77777777" w:rsidR="00290615" w:rsidRPr="00290615" w:rsidRDefault="00290615">
            <w:pPr>
              <w:rPr>
                <w:lang w:eastAsia="es-ES"/>
              </w:rPr>
            </w:pPr>
            <w:r w:rsidRPr="00290615">
              <w:rPr>
                <w:lang w:eastAsia="es-ES"/>
              </w:rPr>
              <w:t> </w:t>
            </w:r>
          </w:p>
        </w:tc>
      </w:tr>
      <w:tr w:rsidR="00BA506E" w:rsidRPr="00290615" w14:paraId="5F921AE4" w14:textId="77777777" w:rsidTr="00290615">
        <w:trPr>
          <w:trHeight w:val="450"/>
        </w:trPr>
        <w:tc>
          <w:tcPr>
            <w:tcW w:w="520" w:type="dxa"/>
            <w:vMerge/>
            <w:hideMark/>
          </w:tcPr>
          <w:p w14:paraId="711E9AE3" w14:textId="77777777" w:rsidR="00290615" w:rsidRPr="00290615" w:rsidRDefault="00290615">
            <w:pPr>
              <w:rPr>
                <w:lang w:eastAsia="es-ES"/>
              </w:rPr>
            </w:pPr>
          </w:p>
        </w:tc>
        <w:tc>
          <w:tcPr>
            <w:tcW w:w="960" w:type="dxa"/>
            <w:vMerge/>
            <w:hideMark/>
          </w:tcPr>
          <w:p w14:paraId="3E28F279" w14:textId="77777777" w:rsidR="00290615" w:rsidRPr="00290615" w:rsidRDefault="00290615">
            <w:pPr>
              <w:rPr>
                <w:lang w:eastAsia="es-ES"/>
              </w:rPr>
            </w:pPr>
          </w:p>
        </w:tc>
        <w:tc>
          <w:tcPr>
            <w:tcW w:w="3632" w:type="dxa"/>
            <w:noWrap/>
            <w:hideMark/>
          </w:tcPr>
          <w:p w14:paraId="43EAD71C" w14:textId="77777777" w:rsidR="00290615" w:rsidRPr="00290615" w:rsidRDefault="00290615" w:rsidP="00290615">
            <w:pPr>
              <w:rPr>
                <w:lang w:eastAsia="es-ES"/>
              </w:rPr>
            </w:pPr>
            <w:r w:rsidRPr="00290615">
              <w:rPr>
                <w:lang w:eastAsia="es-ES"/>
              </w:rPr>
              <w:t xml:space="preserve">Tipo </w:t>
            </w:r>
            <w:proofErr w:type="spellStart"/>
            <w:r w:rsidRPr="00290615">
              <w:rPr>
                <w:lang w:eastAsia="es-ES"/>
              </w:rPr>
              <w:t>Carroceria</w:t>
            </w:r>
            <w:proofErr w:type="spellEnd"/>
            <w:r w:rsidRPr="00290615">
              <w:rPr>
                <w:lang w:eastAsia="es-ES"/>
              </w:rPr>
              <w:t xml:space="preserve">: </w:t>
            </w:r>
            <w:proofErr w:type="spellStart"/>
            <w:r w:rsidRPr="00290615">
              <w:rPr>
                <w:lang w:eastAsia="es-ES"/>
              </w:rPr>
              <w:t>Wagon</w:t>
            </w:r>
            <w:proofErr w:type="spellEnd"/>
            <w:r w:rsidRPr="00290615">
              <w:rPr>
                <w:lang w:eastAsia="es-ES"/>
              </w:rPr>
              <w:t xml:space="preserve"> </w:t>
            </w:r>
          </w:p>
        </w:tc>
        <w:tc>
          <w:tcPr>
            <w:tcW w:w="1060" w:type="dxa"/>
            <w:noWrap/>
            <w:hideMark/>
          </w:tcPr>
          <w:p w14:paraId="234B2E22" w14:textId="77777777" w:rsidR="00290615" w:rsidRPr="00290615" w:rsidRDefault="00290615">
            <w:pPr>
              <w:rPr>
                <w:lang w:eastAsia="es-ES"/>
              </w:rPr>
            </w:pPr>
            <w:r w:rsidRPr="00290615">
              <w:rPr>
                <w:lang w:eastAsia="es-ES"/>
              </w:rPr>
              <w:t> </w:t>
            </w:r>
          </w:p>
        </w:tc>
        <w:tc>
          <w:tcPr>
            <w:tcW w:w="1120" w:type="dxa"/>
            <w:noWrap/>
            <w:hideMark/>
          </w:tcPr>
          <w:p w14:paraId="1635837B" w14:textId="77777777" w:rsidR="00290615" w:rsidRPr="00290615" w:rsidRDefault="00290615">
            <w:pPr>
              <w:rPr>
                <w:lang w:eastAsia="es-ES"/>
              </w:rPr>
            </w:pPr>
            <w:r w:rsidRPr="00290615">
              <w:rPr>
                <w:lang w:eastAsia="es-ES"/>
              </w:rPr>
              <w:t> </w:t>
            </w:r>
          </w:p>
        </w:tc>
        <w:tc>
          <w:tcPr>
            <w:tcW w:w="1014" w:type="dxa"/>
            <w:noWrap/>
            <w:hideMark/>
          </w:tcPr>
          <w:p w14:paraId="1E01B0D8" w14:textId="77777777" w:rsidR="00290615" w:rsidRPr="00290615" w:rsidRDefault="00290615">
            <w:pPr>
              <w:rPr>
                <w:lang w:eastAsia="es-ES"/>
              </w:rPr>
            </w:pPr>
            <w:r w:rsidRPr="00290615">
              <w:rPr>
                <w:lang w:eastAsia="es-ES"/>
              </w:rPr>
              <w:t> </w:t>
            </w:r>
          </w:p>
        </w:tc>
        <w:tc>
          <w:tcPr>
            <w:tcW w:w="1008" w:type="dxa"/>
            <w:noWrap/>
            <w:hideMark/>
          </w:tcPr>
          <w:p w14:paraId="41EA19EC" w14:textId="77777777" w:rsidR="00290615" w:rsidRPr="00290615" w:rsidRDefault="00290615">
            <w:pPr>
              <w:rPr>
                <w:lang w:eastAsia="es-ES"/>
              </w:rPr>
            </w:pPr>
            <w:r w:rsidRPr="00290615">
              <w:rPr>
                <w:lang w:eastAsia="es-ES"/>
              </w:rPr>
              <w:t> </w:t>
            </w:r>
          </w:p>
        </w:tc>
        <w:tc>
          <w:tcPr>
            <w:tcW w:w="1208" w:type="dxa"/>
            <w:noWrap/>
            <w:hideMark/>
          </w:tcPr>
          <w:p w14:paraId="4CF14933" w14:textId="77777777" w:rsidR="00290615" w:rsidRPr="00290615" w:rsidRDefault="00290615">
            <w:pPr>
              <w:rPr>
                <w:lang w:eastAsia="es-ES"/>
              </w:rPr>
            </w:pPr>
            <w:r w:rsidRPr="00290615">
              <w:rPr>
                <w:lang w:eastAsia="es-ES"/>
              </w:rPr>
              <w:t> </w:t>
            </w:r>
          </w:p>
        </w:tc>
      </w:tr>
      <w:tr w:rsidR="00BA506E" w:rsidRPr="00290615" w14:paraId="71636E0E" w14:textId="77777777" w:rsidTr="00290615">
        <w:trPr>
          <w:trHeight w:val="300"/>
        </w:trPr>
        <w:tc>
          <w:tcPr>
            <w:tcW w:w="520" w:type="dxa"/>
            <w:vMerge/>
            <w:hideMark/>
          </w:tcPr>
          <w:p w14:paraId="031E9637" w14:textId="77777777" w:rsidR="00290615" w:rsidRPr="00290615" w:rsidRDefault="00290615">
            <w:pPr>
              <w:rPr>
                <w:lang w:eastAsia="es-ES"/>
              </w:rPr>
            </w:pPr>
          </w:p>
        </w:tc>
        <w:tc>
          <w:tcPr>
            <w:tcW w:w="960" w:type="dxa"/>
            <w:vMerge/>
            <w:hideMark/>
          </w:tcPr>
          <w:p w14:paraId="47757959" w14:textId="77777777" w:rsidR="00290615" w:rsidRPr="00290615" w:rsidRDefault="00290615">
            <w:pPr>
              <w:rPr>
                <w:lang w:eastAsia="es-ES"/>
              </w:rPr>
            </w:pPr>
          </w:p>
        </w:tc>
        <w:tc>
          <w:tcPr>
            <w:tcW w:w="3632" w:type="dxa"/>
            <w:noWrap/>
            <w:hideMark/>
          </w:tcPr>
          <w:p w14:paraId="00BD1C1C" w14:textId="77777777" w:rsidR="00290615" w:rsidRPr="00290615" w:rsidRDefault="00290615" w:rsidP="00290615">
            <w:pPr>
              <w:rPr>
                <w:lang w:eastAsia="es-ES"/>
              </w:rPr>
            </w:pPr>
            <w:r w:rsidRPr="00290615">
              <w:rPr>
                <w:lang w:eastAsia="es-ES"/>
              </w:rPr>
              <w:t xml:space="preserve">Transmisión: 4x4 </w:t>
            </w:r>
          </w:p>
        </w:tc>
        <w:tc>
          <w:tcPr>
            <w:tcW w:w="1060" w:type="dxa"/>
            <w:noWrap/>
            <w:hideMark/>
          </w:tcPr>
          <w:p w14:paraId="71EC214E" w14:textId="77777777" w:rsidR="00290615" w:rsidRPr="00290615" w:rsidRDefault="00290615">
            <w:pPr>
              <w:rPr>
                <w:lang w:eastAsia="es-ES"/>
              </w:rPr>
            </w:pPr>
            <w:r w:rsidRPr="00290615">
              <w:rPr>
                <w:lang w:eastAsia="es-ES"/>
              </w:rPr>
              <w:t> </w:t>
            </w:r>
          </w:p>
        </w:tc>
        <w:tc>
          <w:tcPr>
            <w:tcW w:w="1120" w:type="dxa"/>
            <w:noWrap/>
            <w:hideMark/>
          </w:tcPr>
          <w:p w14:paraId="0AC6A3F4" w14:textId="77777777" w:rsidR="00290615" w:rsidRPr="00290615" w:rsidRDefault="00290615">
            <w:pPr>
              <w:rPr>
                <w:lang w:eastAsia="es-ES"/>
              </w:rPr>
            </w:pPr>
            <w:r w:rsidRPr="00290615">
              <w:rPr>
                <w:lang w:eastAsia="es-ES"/>
              </w:rPr>
              <w:t> </w:t>
            </w:r>
          </w:p>
        </w:tc>
        <w:tc>
          <w:tcPr>
            <w:tcW w:w="1014" w:type="dxa"/>
            <w:noWrap/>
            <w:hideMark/>
          </w:tcPr>
          <w:p w14:paraId="018C74FA" w14:textId="77777777" w:rsidR="00290615" w:rsidRPr="00290615" w:rsidRDefault="00290615">
            <w:pPr>
              <w:rPr>
                <w:lang w:eastAsia="es-ES"/>
              </w:rPr>
            </w:pPr>
            <w:r w:rsidRPr="00290615">
              <w:rPr>
                <w:lang w:eastAsia="es-ES"/>
              </w:rPr>
              <w:t> </w:t>
            </w:r>
          </w:p>
        </w:tc>
        <w:tc>
          <w:tcPr>
            <w:tcW w:w="1008" w:type="dxa"/>
            <w:noWrap/>
            <w:hideMark/>
          </w:tcPr>
          <w:p w14:paraId="04704A2E" w14:textId="77777777" w:rsidR="00290615" w:rsidRPr="00290615" w:rsidRDefault="00290615">
            <w:pPr>
              <w:rPr>
                <w:lang w:eastAsia="es-ES"/>
              </w:rPr>
            </w:pPr>
            <w:r w:rsidRPr="00290615">
              <w:rPr>
                <w:lang w:eastAsia="es-ES"/>
              </w:rPr>
              <w:t> </w:t>
            </w:r>
          </w:p>
        </w:tc>
        <w:tc>
          <w:tcPr>
            <w:tcW w:w="1208" w:type="dxa"/>
            <w:noWrap/>
            <w:hideMark/>
          </w:tcPr>
          <w:p w14:paraId="62DA7265" w14:textId="77777777" w:rsidR="00290615" w:rsidRPr="00290615" w:rsidRDefault="00290615">
            <w:pPr>
              <w:rPr>
                <w:lang w:eastAsia="es-ES"/>
              </w:rPr>
            </w:pPr>
            <w:r w:rsidRPr="00290615">
              <w:rPr>
                <w:lang w:eastAsia="es-ES"/>
              </w:rPr>
              <w:t> </w:t>
            </w:r>
          </w:p>
        </w:tc>
      </w:tr>
      <w:tr w:rsidR="00BA506E" w:rsidRPr="00290615" w14:paraId="629EA28E" w14:textId="77777777" w:rsidTr="00290615">
        <w:trPr>
          <w:trHeight w:val="450"/>
        </w:trPr>
        <w:tc>
          <w:tcPr>
            <w:tcW w:w="520" w:type="dxa"/>
            <w:vMerge/>
            <w:hideMark/>
          </w:tcPr>
          <w:p w14:paraId="0E81F61E" w14:textId="77777777" w:rsidR="00290615" w:rsidRPr="00290615" w:rsidRDefault="00290615">
            <w:pPr>
              <w:rPr>
                <w:lang w:eastAsia="es-ES"/>
              </w:rPr>
            </w:pPr>
          </w:p>
        </w:tc>
        <w:tc>
          <w:tcPr>
            <w:tcW w:w="960" w:type="dxa"/>
            <w:vMerge/>
            <w:hideMark/>
          </w:tcPr>
          <w:p w14:paraId="2ACB8716" w14:textId="77777777" w:rsidR="00290615" w:rsidRPr="00290615" w:rsidRDefault="00290615">
            <w:pPr>
              <w:rPr>
                <w:lang w:eastAsia="es-ES"/>
              </w:rPr>
            </w:pPr>
          </w:p>
        </w:tc>
        <w:tc>
          <w:tcPr>
            <w:tcW w:w="3632" w:type="dxa"/>
            <w:noWrap/>
            <w:hideMark/>
          </w:tcPr>
          <w:p w14:paraId="5D0A1495" w14:textId="77777777" w:rsidR="00290615" w:rsidRPr="00290615" w:rsidRDefault="00290615" w:rsidP="00290615">
            <w:pPr>
              <w:rPr>
                <w:lang w:eastAsia="es-ES"/>
              </w:rPr>
            </w:pPr>
            <w:r w:rsidRPr="00290615">
              <w:rPr>
                <w:lang w:eastAsia="es-ES"/>
              </w:rPr>
              <w:t xml:space="preserve">Capacidad: 5 Pasajeros </w:t>
            </w:r>
          </w:p>
        </w:tc>
        <w:tc>
          <w:tcPr>
            <w:tcW w:w="1060" w:type="dxa"/>
            <w:noWrap/>
            <w:hideMark/>
          </w:tcPr>
          <w:p w14:paraId="66C47DCE" w14:textId="77777777" w:rsidR="00290615" w:rsidRPr="00290615" w:rsidRDefault="00290615">
            <w:pPr>
              <w:rPr>
                <w:lang w:eastAsia="es-ES"/>
              </w:rPr>
            </w:pPr>
            <w:r w:rsidRPr="00290615">
              <w:rPr>
                <w:lang w:eastAsia="es-ES"/>
              </w:rPr>
              <w:t> </w:t>
            </w:r>
          </w:p>
        </w:tc>
        <w:tc>
          <w:tcPr>
            <w:tcW w:w="1120" w:type="dxa"/>
            <w:noWrap/>
            <w:hideMark/>
          </w:tcPr>
          <w:p w14:paraId="1B1B3456" w14:textId="77777777" w:rsidR="00290615" w:rsidRPr="00290615" w:rsidRDefault="00290615">
            <w:pPr>
              <w:rPr>
                <w:lang w:eastAsia="es-ES"/>
              </w:rPr>
            </w:pPr>
            <w:r w:rsidRPr="00290615">
              <w:rPr>
                <w:lang w:eastAsia="es-ES"/>
              </w:rPr>
              <w:t> </w:t>
            </w:r>
          </w:p>
        </w:tc>
        <w:tc>
          <w:tcPr>
            <w:tcW w:w="1014" w:type="dxa"/>
            <w:noWrap/>
            <w:hideMark/>
          </w:tcPr>
          <w:p w14:paraId="7DB37B50" w14:textId="77777777" w:rsidR="00290615" w:rsidRPr="00290615" w:rsidRDefault="00290615">
            <w:pPr>
              <w:rPr>
                <w:lang w:eastAsia="es-ES"/>
              </w:rPr>
            </w:pPr>
            <w:r w:rsidRPr="00290615">
              <w:rPr>
                <w:lang w:eastAsia="es-ES"/>
              </w:rPr>
              <w:t> </w:t>
            </w:r>
          </w:p>
        </w:tc>
        <w:tc>
          <w:tcPr>
            <w:tcW w:w="1008" w:type="dxa"/>
            <w:noWrap/>
            <w:hideMark/>
          </w:tcPr>
          <w:p w14:paraId="698EB57B" w14:textId="77777777" w:rsidR="00290615" w:rsidRPr="00290615" w:rsidRDefault="00290615">
            <w:pPr>
              <w:rPr>
                <w:lang w:eastAsia="es-ES"/>
              </w:rPr>
            </w:pPr>
            <w:r w:rsidRPr="00290615">
              <w:rPr>
                <w:lang w:eastAsia="es-ES"/>
              </w:rPr>
              <w:t> </w:t>
            </w:r>
          </w:p>
        </w:tc>
        <w:tc>
          <w:tcPr>
            <w:tcW w:w="1208" w:type="dxa"/>
            <w:noWrap/>
            <w:hideMark/>
          </w:tcPr>
          <w:p w14:paraId="22D50E9F" w14:textId="77777777" w:rsidR="00290615" w:rsidRPr="00290615" w:rsidRDefault="00290615">
            <w:pPr>
              <w:rPr>
                <w:lang w:eastAsia="es-ES"/>
              </w:rPr>
            </w:pPr>
            <w:r w:rsidRPr="00290615">
              <w:rPr>
                <w:lang w:eastAsia="es-ES"/>
              </w:rPr>
              <w:t> </w:t>
            </w:r>
          </w:p>
        </w:tc>
      </w:tr>
      <w:tr w:rsidR="00BA506E" w:rsidRPr="00290615" w14:paraId="01A84C20" w14:textId="77777777" w:rsidTr="00290615">
        <w:trPr>
          <w:trHeight w:val="675"/>
        </w:trPr>
        <w:tc>
          <w:tcPr>
            <w:tcW w:w="520" w:type="dxa"/>
            <w:vMerge/>
            <w:hideMark/>
          </w:tcPr>
          <w:p w14:paraId="7ACF15A6" w14:textId="77777777" w:rsidR="00290615" w:rsidRPr="00290615" w:rsidRDefault="00290615">
            <w:pPr>
              <w:rPr>
                <w:lang w:eastAsia="es-ES"/>
              </w:rPr>
            </w:pPr>
          </w:p>
        </w:tc>
        <w:tc>
          <w:tcPr>
            <w:tcW w:w="960" w:type="dxa"/>
            <w:vMerge/>
            <w:hideMark/>
          </w:tcPr>
          <w:p w14:paraId="757E6901" w14:textId="77777777" w:rsidR="00290615" w:rsidRPr="00290615" w:rsidRDefault="00290615">
            <w:pPr>
              <w:rPr>
                <w:lang w:eastAsia="es-ES"/>
              </w:rPr>
            </w:pPr>
          </w:p>
        </w:tc>
        <w:tc>
          <w:tcPr>
            <w:tcW w:w="3632" w:type="dxa"/>
            <w:noWrap/>
            <w:hideMark/>
          </w:tcPr>
          <w:p w14:paraId="0D8F3431" w14:textId="77777777" w:rsidR="00290615" w:rsidRPr="00290615" w:rsidRDefault="00290615" w:rsidP="00290615">
            <w:pPr>
              <w:rPr>
                <w:lang w:eastAsia="es-ES"/>
              </w:rPr>
            </w:pPr>
            <w:r w:rsidRPr="00290615">
              <w:rPr>
                <w:lang w:eastAsia="es-ES"/>
              </w:rPr>
              <w:t xml:space="preserve">Combustible: gasolina, </w:t>
            </w:r>
            <w:proofErr w:type="spellStart"/>
            <w:r w:rsidRPr="00290615">
              <w:rPr>
                <w:lang w:eastAsia="es-ES"/>
              </w:rPr>
              <w:t>electrico</w:t>
            </w:r>
            <w:proofErr w:type="spellEnd"/>
            <w:r w:rsidRPr="00290615">
              <w:rPr>
                <w:lang w:eastAsia="es-ES"/>
              </w:rPr>
              <w:t xml:space="preserve">, </w:t>
            </w:r>
            <w:proofErr w:type="spellStart"/>
            <w:r w:rsidRPr="00290615">
              <w:rPr>
                <w:lang w:eastAsia="es-ES"/>
              </w:rPr>
              <w:t>Electrico</w:t>
            </w:r>
            <w:proofErr w:type="spellEnd"/>
            <w:r w:rsidRPr="00290615">
              <w:rPr>
                <w:lang w:eastAsia="es-ES"/>
              </w:rPr>
              <w:t>/gasolina</w:t>
            </w:r>
          </w:p>
        </w:tc>
        <w:tc>
          <w:tcPr>
            <w:tcW w:w="1060" w:type="dxa"/>
            <w:noWrap/>
            <w:hideMark/>
          </w:tcPr>
          <w:p w14:paraId="49D1F3C6" w14:textId="77777777" w:rsidR="00290615" w:rsidRPr="00290615" w:rsidRDefault="00290615">
            <w:pPr>
              <w:rPr>
                <w:lang w:eastAsia="es-ES"/>
              </w:rPr>
            </w:pPr>
            <w:r w:rsidRPr="00290615">
              <w:rPr>
                <w:lang w:eastAsia="es-ES"/>
              </w:rPr>
              <w:t> </w:t>
            </w:r>
          </w:p>
        </w:tc>
        <w:tc>
          <w:tcPr>
            <w:tcW w:w="1120" w:type="dxa"/>
            <w:noWrap/>
            <w:hideMark/>
          </w:tcPr>
          <w:p w14:paraId="1681C0B5" w14:textId="77777777" w:rsidR="00290615" w:rsidRPr="00290615" w:rsidRDefault="00290615">
            <w:pPr>
              <w:rPr>
                <w:lang w:eastAsia="es-ES"/>
              </w:rPr>
            </w:pPr>
            <w:r w:rsidRPr="00290615">
              <w:rPr>
                <w:lang w:eastAsia="es-ES"/>
              </w:rPr>
              <w:t> </w:t>
            </w:r>
          </w:p>
        </w:tc>
        <w:tc>
          <w:tcPr>
            <w:tcW w:w="1014" w:type="dxa"/>
            <w:noWrap/>
            <w:hideMark/>
          </w:tcPr>
          <w:p w14:paraId="0ACAA810" w14:textId="77777777" w:rsidR="00290615" w:rsidRPr="00290615" w:rsidRDefault="00290615">
            <w:pPr>
              <w:rPr>
                <w:lang w:eastAsia="es-ES"/>
              </w:rPr>
            </w:pPr>
            <w:r w:rsidRPr="00290615">
              <w:rPr>
                <w:lang w:eastAsia="es-ES"/>
              </w:rPr>
              <w:t> </w:t>
            </w:r>
          </w:p>
        </w:tc>
        <w:tc>
          <w:tcPr>
            <w:tcW w:w="1008" w:type="dxa"/>
            <w:noWrap/>
            <w:hideMark/>
          </w:tcPr>
          <w:p w14:paraId="1B9E2C28" w14:textId="77777777" w:rsidR="00290615" w:rsidRPr="00290615" w:rsidRDefault="00290615">
            <w:pPr>
              <w:rPr>
                <w:lang w:eastAsia="es-ES"/>
              </w:rPr>
            </w:pPr>
            <w:r w:rsidRPr="00290615">
              <w:rPr>
                <w:lang w:eastAsia="es-ES"/>
              </w:rPr>
              <w:t> </w:t>
            </w:r>
          </w:p>
        </w:tc>
        <w:tc>
          <w:tcPr>
            <w:tcW w:w="1208" w:type="dxa"/>
            <w:noWrap/>
            <w:hideMark/>
          </w:tcPr>
          <w:p w14:paraId="1E10B2CE" w14:textId="77777777" w:rsidR="00290615" w:rsidRPr="00290615" w:rsidRDefault="00290615">
            <w:pPr>
              <w:rPr>
                <w:lang w:eastAsia="es-ES"/>
              </w:rPr>
            </w:pPr>
            <w:r w:rsidRPr="00290615">
              <w:rPr>
                <w:lang w:eastAsia="es-ES"/>
              </w:rPr>
              <w:t> </w:t>
            </w:r>
          </w:p>
        </w:tc>
      </w:tr>
      <w:tr w:rsidR="00BA506E" w:rsidRPr="00290615" w14:paraId="1115B7D3" w14:textId="77777777" w:rsidTr="00290615">
        <w:trPr>
          <w:trHeight w:val="450"/>
        </w:trPr>
        <w:tc>
          <w:tcPr>
            <w:tcW w:w="520" w:type="dxa"/>
            <w:vMerge/>
            <w:hideMark/>
          </w:tcPr>
          <w:p w14:paraId="307D1F73" w14:textId="77777777" w:rsidR="00290615" w:rsidRPr="00290615" w:rsidRDefault="00290615">
            <w:pPr>
              <w:rPr>
                <w:lang w:eastAsia="es-ES"/>
              </w:rPr>
            </w:pPr>
          </w:p>
        </w:tc>
        <w:tc>
          <w:tcPr>
            <w:tcW w:w="960" w:type="dxa"/>
            <w:vMerge/>
            <w:hideMark/>
          </w:tcPr>
          <w:p w14:paraId="4B2C3E9E" w14:textId="77777777" w:rsidR="00290615" w:rsidRPr="00290615" w:rsidRDefault="00290615">
            <w:pPr>
              <w:rPr>
                <w:lang w:eastAsia="es-ES"/>
              </w:rPr>
            </w:pPr>
          </w:p>
        </w:tc>
        <w:tc>
          <w:tcPr>
            <w:tcW w:w="3632" w:type="dxa"/>
            <w:noWrap/>
            <w:hideMark/>
          </w:tcPr>
          <w:p w14:paraId="7B6B0F72" w14:textId="77777777" w:rsidR="00290615" w:rsidRPr="00290615" w:rsidRDefault="00290615" w:rsidP="00290615">
            <w:pPr>
              <w:rPr>
                <w:lang w:eastAsia="es-ES"/>
              </w:rPr>
            </w:pPr>
            <w:r w:rsidRPr="00290615">
              <w:rPr>
                <w:lang w:eastAsia="es-ES"/>
              </w:rPr>
              <w:t xml:space="preserve">Modelo: 2015 en adelante </w:t>
            </w:r>
          </w:p>
        </w:tc>
        <w:tc>
          <w:tcPr>
            <w:tcW w:w="1060" w:type="dxa"/>
            <w:noWrap/>
            <w:hideMark/>
          </w:tcPr>
          <w:p w14:paraId="553C7B0E" w14:textId="77777777" w:rsidR="00290615" w:rsidRPr="00290615" w:rsidRDefault="00290615">
            <w:pPr>
              <w:rPr>
                <w:lang w:eastAsia="es-ES"/>
              </w:rPr>
            </w:pPr>
            <w:r w:rsidRPr="00290615">
              <w:rPr>
                <w:lang w:eastAsia="es-ES"/>
              </w:rPr>
              <w:t> </w:t>
            </w:r>
          </w:p>
        </w:tc>
        <w:tc>
          <w:tcPr>
            <w:tcW w:w="1120" w:type="dxa"/>
            <w:noWrap/>
            <w:hideMark/>
          </w:tcPr>
          <w:p w14:paraId="0C499EA2" w14:textId="77777777" w:rsidR="00290615" w:rsidRPr="00290615" w:rsidRDefault="00290615">
            <w:pPr>
              <w:rPr>
                <w:lang w:eastAsia="es-ES"/>
              </w:rPr>
            </w:pPr>
            <w:r w:rsidRPr="00290615">
              <w:rPr>
                <w:lang w:eastAsia="es-ES"/>
              </w:rPr>
              <w:t> </w:t>
            </w:r>
          </w:p>
        </w:tc>
        <w:tc>
          <w:tcPr>
            <w:tcW w:w="1014" w:type="dxa"/>
            <w:noWrap/>
            <w:hideMark/>
          </w:tcPr>
          <w:p w14:paraId="7F575875" w14:textId="77777777" w:rsidR="00290615" w:rsidRPr="00290615" w:rsidRDefault="00290615">
            <w:pPr>
              <w:rPr>
                <w:lang w:eastAsia="es-ES"/>
              </w:rPr>
            </w:pPr>
            <w:r w:rsidRPr="00290615">
              <w:rPr>
                <w:lang w:eastAsia="es-ES"/>
              </w:rPr>
              <w:t> </w:t>
            </w:r>
          </w:p>
        </w:tc>
        <w:tc>
          <w:tcPr>
            <w:tcW w:w="1008" w:type="dxa"/>
            <w:noWrap/>
            <w:hideMark/>
          </w:tcPr>
          <w:p w14:paraId="54E975C4" w14:textId="77777777" w:rsidR="00290615" w:rsidRPr="00290615" w:rsidRDefault="00290615">
            <w:pPr>
              <w:rPr>
                <w:lang w:eastAsia="es-ES"/>
              </w:rPr>
            </w:pPr>
            <w:r w:rsidRPr="00290615">
              <w:rPr>
                <w:lang w:eastAsia="es-ES"/>
              </w:rPr>
              <w:t> </w:t>
            </w:r>
          </w:p>
        </w:tc>
        <w:tc>
          <w:tcPr>
            <w:tcW w:w="1208" w:type="dxa"/>
            <w:noWrap/>
            <w:hideMark/>
          </w:tcPr>
          <w:p w14:paraId="1B57C463" w14:textId="77777777" w:rsidR="00290615" w:rsidRPr="00290615" w:rsidRDefault="00290615">
            <w:pPr>
              <w:rPr>
                <w:lang w:eastAsia="es-ES"/>
              </w:rPr>
            </w:pPr>
            <w:r w:rsidRPr="00290615">
              <w:rPr>
                <w:lang w:eastAsia="es-ES"/>
              </w:rPr>
              <w:t> </w:t>
            </w:r>
          </w:p>
        </w:tc>
      </w:tr>
      <w:tr w:rsidR="00BA506E" w:rsidRPr="00290615" w14:paraId="4E6D0532" w14:textId="77777777" w:rsidTr="00290615">
        <w:trPr>
          <w:trHeight w:val="450"/>
        </w:trPr>
        <w:tc>
          <w:tcPr>
            <w:tcW w:w="520" w:type="dxa"/>
            <w:vMerge/>
            <w:hideMark/>
          </w:tcPr>
          <w:p w14:paraId="0939D36D" w14:textId="77777777" w:rsidR="00290615" w:rsidRPr="00290615" w:rsidRDefault="00290615">
            <w:pPr>
              <w:rPr>
                <w:lang w:eastAsia="es-ES"/>
              </w:rPr>
            </w:pPr>
          </w:p>
        </w:tc>
        <w:tc>
          <w:tcPr>
            <w:tcW w:w="960" w:type="dxa"/>
            <w:vMerge/>
            <w:hideMark/>
          </w:tcPr>
          <w:p w14:paraId="0A70B1CD" w14:textId="77777777" w:rsidR="00290615" w:rsidRPr="00290615" w:rsidRDefault="00290615">
            <w:pPr>
              <w:rPr>
                <w:lang w:eastAsia="es-ES"/>
              </w:rPr>
            </w:pPr>
          </w:p>
        </w:tc>
        <w:tc>
          <w:tcPr>
            <w:tcW w:w="3632" w:type="dxa"/>
            <w:noWrap/>
            <w:hideMark/>
          </w:tcPr>
          <w:p w14:paraId="2061B79A" w14:textId="77777777" w:rsidR="00290615" w:rsidRPr="00290615" w:rsidRDefault="00290615" w:rsidP="00290615">
            <w:pPr>
              <w:rPr>
                <w:lang w:eastAsia="es-ES"/>
              </w:rPr>
            </w:pPr>
            <w:r w:rsidRPr="00290615">
              <w:rPr>
                <w:lang w:eastAsia="es-ES"/>
              </w:rPr>
              <w:t xml:space="preserve">Cilindraje </w:t>
            </w:r>
            <w:proofErr w:type="spellStart"/>
            <w:r w:rsidRPr="00290615">
              <w:rPr>
                <w:lang w:eastAsia="es-ES"/>
              </w:rPr>
              <w:t>minimo</w:t>
            </w:r>
            <w:proofErr w:type="spellEnd"/>
            <w:r w:rsidRPr="00290615">
              <w:rPr>
                <w:lang w:eastAsia="es-ES"/>
              </w:rPr>
              <w:t xml:space="preserve"> 1300 C.C.  </w:t>
            </w:r>
          </w:p>
        </w:tc>
        <w:tc>
          <w:tcPr>
            <w:tcW w:w="1060" w:type="dxa"/>
            <w:noWrap/>
            <w:hideMark/>
          </w:tcPr>
          <w:p w14:paraId="5FCD5647" w14:textId="77777777" w:rsidR="00290615" w:rsidRPr="00290615" w:rsidRDefault="00290615">
            <w:pPr>
              <w:rPr>
                <w:lang w:eastAsia="es-ES"/>
              </w:rPr>
            </w:pPr>
            <w:r w:rsidRPr="00290615">
              <w:rPr>
                <w:lang w:eastAsia="es-ES"/>
              </w:rPr>
              <w:t> </w:t>
            </w:r>
          </w:p>
        </w:tc>
        <w:tc>
          <w:tcPr>
            <w:tcW w:w="1120" w:type="dxa"/>
            <w:noWrap/>
            <w:hideMark/>
          </w:tcPr>
          <w:p w14:paraId="6373B8A2" w14:textId="77777777" w:rsidR="00290615" w:rsidRPr="00290615" w:rsidRDefault="00290615">
            <w:pPr>
              <w:rPr>
                <w:lang w:eastAsia="es-ES"/>
              </w:rPr>
            </w:pPr>
            <w:r w:rsidRPr="00290615">
              <w:rPr>
                <w:lang w:eastAsia="es-ES"/>
              </w:rPr>
              <w:t> </w:t>
            </w:r>
          </w:p>
        </w:tc>
        <w:tc>
          <w:tcPr>
            <w:tcW w:w="1014" w:type="dxa"/>
            <w:noWrap/>
            <w:hideMark/>
          </w:tcPr>
          <w:p w14:paraId="697F0CB2" w14:textId="77777777" w:rsidR="00290615" w:rsidRPr="00290615" w:rsidRDefault="00290615">
            <w:pPr>
              <w:rPr>
                <w:lang w:eastAsia="es-ES"/>
              </w:rPr>
            </w:pPr>
            <w:r w:rsidRPr="00290615">
              <w:rPr>
                <w:lang w:eastAsia="es-ES"/>
              </w:rPr>
              <w:t> </w:t>
            </w:r>
          </w:p>
        </w:tc>
        <w:tc>
          <w:tcPr>
            <w:tcW w:w="1008" w:type="dxa"/>
            <w:noWrap/>
            <w:hideMark/>
          </w:tcPr>
          <w:p w14:paraId="4A16ED71" w14:textId="77777777" w:rsidR="00290615" w:rsidRPr="00290615" w:rsidRDefault="00290615">
            <w:pPr>
              <w:rPr>
                <w:lang w:eastAsia="es-ES"/>
              </w:rPr>
            </w:pPr>
            <w:r w:rsidRPr="00290615">
              <w:rPr>
                <w:lang w:eastAsia="es-ES"/>
              </w:rPr>
              <w:t> </w:t>
            </w:r>
          </w:p>
        </w:tc>
        <w:tc>
          <w:tcPr>
            <w:tcW w:w="1208" w:type="dxa"/>
            <w:noWrap/>
            <w:hideMark/>
          </w:tcPr>
          <w:p w14:paraId="6C9FEDA7" w14:textId="77777777" w:rsidR="00290615" w:rsidRPr="00290615" w:rsidRDefault="00290615">
            <w:pPr>
              <w:rPr>
                <w:lang w:eastAsia="es-ES"/>
              </w:rPr>
            </w:pPr>
            <w:r w:rsidRPr="00290615">
              <w:rPr>
                <w:lang w:eastAsia="es-ES"/>
              </w:rPr>
              <w:t> </w:t>
            </w:r>
          </w:p>
        </w:tc>
      </w:tr>
      <w:tr w:rsidR="00BA506E" w:rsidRPr="00290615" w14:paraId="6BDCD91D" w14:textId="77777777" w:rsidTr="00290615">
        <w:trPr>
          <w:trHeight w:val="675"/>
        </w:trPr>
        <w:tc>
          <w:tcPr>
            <w:tcW w:w="520" w:type="dxa"/>
            <w:vMerge/>
            <w:hideMark/>
          </w:tcPr>
          <w:p w14:paraId="476D2DCC" w14:textId="77777777" w:rsidR="00290615" w:rsidRPr="00290615" w:rsidRDefault="00290615">
            <w:pPr>
              <w:rPr>
                <w:lang w:eastAsia="es-ES"/>
              </w:rPr>
            </w:pPr>
          </w:p>
        </w:tc>
        <w:tc>
          <w:tcPr>
            <w:tcW w:w="960" w:type="dxa"/>
            <w:vMerge/>
            <w:hideMark/>
          </w:tcPr>
          <w:p w14:paraId="4282D4C2" w14:textId="77777777" w:rsidR="00290615" w:rsidRPr="00290615" w:rsidRDefault="00290615">
            <w:pPr>
              <w:rPr>
                <w:lang w:eastAsia="es-ES"/>
              </w:rPr>
            </w:pPr>
          </w:p>
        </w:tc>
        <w:tc>
          <w:tcPr>
            <w:tcW w:w="3632" w:type="dxa"/>
            <w:noWrap/>
            <w:hideMark/>
          </w:tcPr>
          <w:p w14:paraId="3028F4AA"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2E3EDD99" w14:textId="77777777" w:rsidR="00290615" w:rsidRPr="00290615" w:rsidRDefault="00290615">
            <w:pPr>
              <w:rPr>
                <w:lang w:eastAsia="es-ES"/>
              </w:rPr>
            </w:pPr>
            <w:r w:rsidRPr="00290615">
              <w:rPr>
                <w:lang w:eastAsia="es-ES"/>
              </w:rPr>
              <w:t> </w:t>
            </w:r>
          </w:p>
        </w:tc>
        <w:tc>
          <w:tcPr>
            <w:tcW w:w="1120" w:type="dxa"/>
            <w:noWrap/>
            <w:hideMark/>
          </w:tcPr>
          <w:p w14:paraId="3CC80721" w14:textId="77777777" w:rsidR="00290615" w:rsidRPr="00290615" w:rsidRDefault="00290615">
            <w:pPr>
              <w:rPr>
                <w:lang w:eastAsia="es-ES"/>
              </w:rPr>
            </w:pPr>
            <w:r w:rsidRPr="00290615">
              <w:rPr>
                <w:lang w:eastAsia="es-ES"/>
              </w:rPr>
              <w:t> </w:t>
            </w:r>
          </w:p>
        </w:tc>
        <w:tc>
          <w:tcPr>
            <w:tcW w:w="1014" w:type="dxa"/>
            <w:noWrap/>
            <w:hideMark/>
          </w:tcPr>
          <w:p w14:paraId="60C660F1" w14:textId="77777777" w:rsidR="00290615" w:rsidRPr="00290615" w:rsidRDefault="00290615">
            <w:pPr>
              <w:rPr>
                <w:lang w:eastAsia="es-ES"/>
              </w:rPr>
            </w:pPr>
            <w:r w:rsidRPr="00290615">
              <w:rPr>
                <w:lang w:eastAsia="es-ES"/>
              </w:rPr>
              <w:t> </w:t>
            </w:r>
          </w:p>
        </w:tc>
        <w:tc>
          <w:tcPr>
            <w:tcW w:w="1008" w:type="dxa"/>
            <w:noWrap/>
            <w:hideMark/>
          </w:tcPr>
          <w:p w14:paraId="3581E33B" w14:textId="77777777" w:rsidR="00290615" w:rsidRPr="00290615" w:rsidRDefault="00290615">
            <w:pPr>
              <w:rPr>
                <w:lang w:eastAsia="es-ES"/>
              </w:rPr>
            </w:pPr>
            <w:r w:rsidRPr="00290615">
              <w:rPr>
                <w:lang w:eastAsia="es-ES"/>
              </w:rPr>
              <w:t> </w:t>
            </w:r>
          </w:p>
        </w:tc>
        <w:tc>
          <w:tcPr>
            <w:tcW w:w="1208" w:type="dxa"/>
            <w:noWrap/>
            <w:hideMark/>
          </w:tcPr>
          <w:p w14:paraId="52F71491" w14:textId="77777777" w:rsidR="00290615" w:rsidRPr="00290615" w:rsidRDefault="00290615">
            <w:pPr>
              <w:rPr>
                <w:lang w:eastAsia="es-ES"/>
              </w:rPr>
            </w:pPr>
            <w:r w:rsidRPr="00290615">
              <w:rPr>
                <w:lang w:eastAsia="es-ES"/>
              </w:rPr>
              <w:t> </w:t>
            </w:r>
          </w:p>
        </w:tc>
      </w:tr>
      <w:tr w:rsidR="00BA506E" w:rsidRPr="00290615" w14:paraId="432C2AC7" w14:textId="77777777" w:rsidTr="00290615">
        <w:trPr>
          <w:trHeight w:val="450"/>
        </w:trPr>
        <w:tc>
          <w:tcPr>
            <w:tcW w:w="520" w:type="dxa"/>
            <w:vMerge/>
            <w:hideMark/>
          </w:tcPr>
          <w:p w14:paraId="12821098" w14:textId="77777777" w:rsidR="00290615" w:rsidRPr="00290615" w:rsidRDefault="00290615">
            <w:pPr>
              <w:rPr>
                <w:lang w:eastAsia="es-ES"/>
              </w:rPr>
            </w:pPr>
          </w:p>
        </w:tc>
        <w:tc>
          <w:tcPr>
            <w:tcW w:w="960" w:type="dxa"/>
            <w:vMerge/>
            <w:hideMark/>
          </w:tcPr>
          <w:p w14:paraId="22C34FCB" w14:textId="77777777" w:rsidR="00290615" w:rsidRPr="00290615" w:rsidRDefault="00290615">
            <w:pPr>
              <w:rPr>
                <w:lang w:eastAsia="es-ES"/>
              </w:rPr>
            </w:pPr>
          </w:p>
        </w:tc>
        <w:tc>
          <w:tcPr>
            <w:tcW w:w="3632" w:type="dxa"/>
            <w:noWrap/>
            <w:hideMark/>
          </w:tcPr>
          <w:p w14:paraId="39D8D78B" w14:textId="77777777" w:rsidR="00290615" w:rsidRPr="00290615" w:rsidRDefault="00290615" w:rsidP="00290615">
            <w:pPr>
              <w:rPr>
                <w:lang w:eastAsia="es-ES"/>
              </w:rPr>
            </w:pPr>
            <w:r w:rsidRPr="00290615">
              <w:rPr>
                <w:lang w:eastAsia="es-ES"/>
              </w:rPr>
              <w:t xml:space="preserve"> Luces antiniebla (exploradoras)</w:t>
            </w:r>
          </w:p>
        </w:tc>
        <w:tc>
          <w:tcPr>
            <w:tcW w:w="1060" w:type="dxa"/>
            <w:noWrap/>
            <w:hideMark/>
          </w:tcPr>
          <w:p w14:paraId="4ED1BD32" w14:textId="77777777" w:rsidR="00290615" w:rsidRPr="00290615" w:rsidRDefault="00290615">
            <w:pPr>
              <w:rPr>
                <w:lang w:eastAsia="es-ES"/>
              </w:rPr>
            </w:pPr>
            <w:r w:rsidRPr="00290615">
              <w:rPr>
                <w:lang w:eastAsia="es-ES"/>
              </w:rPr>
              <w:t> </w:t>
            </w:r>
          </w:p>
        </w:tc>
        <w:tc>
          <w:tcPr>
            <w:tcW w:w="1120" w:type="dxa"/>
            <w:noWrap/>
            <w:hideMark/>
          </w:tcPr>
          <w:p w14:paraId="5F540EDD" w14:textId="77777777" w:rsidR="00290615" w:rsidRPr="00290615" w:rsidRDefault="00290615">
            <w:pPr>
              <w:rPr>
                <w:lang w:eastAsia="es-ES"/>
              </w:rPr>
            </w:pPr>
            <w:r w:rsidRPr="00290615">
              <w:rPr>
                <w:lang w:eastAsia="es-ES"/>
              </w:rPr>
              <w:t> </w:t>
            </w:r>
          </w:p>
        </w:tc>
        <w:tc>
          <w:tcPr>
            <w:tcW w:w="1014" w:type="dxa"/>
            <w:noWrap/>
            <w:hideMark/>
          </w:tcPr>
          <w:p w14:paraId="36CB1D1C" w14:textId="77777777" w:rsidR="00290615" w:rsidRPr="00290615" w:rsidRDefault="00290615">
            <w:pPr>
              <w:rPr>
                <w:lang w:eastAsia="es-ES"/>
              </w:rPr>
            </w:pPr>
            <w:r w:rsidRPr="00290615">
              <w:rPr>
                <w:lang w:eastAsia="es-ES"/>
              </w:rPr>
              <w:t> </w:t>
            </w:r>
          </w:p>
        </w:tc>
        <w:tc>
          <w:tcPr>
            <w:tcW w:w="1008" w:type="dxa"/>
            <w:noWrap/>
            <w:hideMark/>
          </w:tcPr>
          <w:p w14:paraId="2928996F" w14:textId="77777777" w:rsidR="00290615" w:rsidRPr="00290615" w:rsidRDefault="00290615">
            <w:pPr>
              <w:rPr>
                <w:lang w:eastAsia="es-ES"/>
              </w:rPr>
            </w:pPr>
            <w:r w:rsidRPr="00290615">
              <w:rPr>
                <w:lang w:eastAsia="es-ES"/>
              </w:rPr>
              <w:t> </w:t>
            </w:r>
          </w:p>
        </w:tc>
        <w:tc>
          <w:tcPr>
            <w:tcW w:w="1208" w:type="dxa"/>
            <w:noWrap/>
            <w:hideMark/>
          </w:tcPr>
          <w:p w14:paraId="1592FE22" w14:textId="77777777" w:rsidR="00290615" w:rsidRPr="00290615" w:rsidRDefault="00290615">
            <w:pPr>
              <w:rPr>
                <w:lang w:eastAsia="es-ES"/>
              </w:rPr>
            </w:pPr>
            <w:r w:rsidRPr="00290615">
              <w:rPr>
                <w:lang w:eastAsia="es-ES"/>
              </w:rPr>
              <w:t> </w:t>
            </w:r>
          </w:p>
        </w:tc>
      </w:tr>
      <w:tr w:rsidR="00BA506E" w:rsidRPr="00290615" w14:paraId="7044FDC7" w14:textId="77777777" w:rsidTr="00290615">
        <w:trPr>
          <w:trHeight w:val="450"/>
        </w:trPr>
        <w:tc>
          <w:tcPr>
            <w:tcW w:w="520" w:type="dxa"/>
            <w:vMerge/>
            <w:hideMark/>
          </w:tcPr>
          <w:p w14:paraId="1071F8A0" w14:textId="77777777" w:rsidR="00290615" w:rsidRPr="00290615" w:rsidRDefault="00290615">
            <w:pPr>
              <w:rPr>
                <w:lang w:eastAsia="es-ES"/>
              </w:rPr>
            </w:pPr>
          </w:p>
        </w:tc>
        <w:tc>
          <w:tcPr>
            <w:tcW w:w="960" w:type="dxa"/>
            <w:vMerge/>
            <w:hideMark/>
          </w:tcPr>
          <w:p w14:paraId="7F5BCDEA" w14:textId="77777777" w:rsidR="00290615" w:rsidRPr="00290615" w:rsidRDefault="00290615">
            <w:pPr>
              <w:rPr>
                <w:lang w:eastAsia="es-ES"/>
              </w:rPr>
            </w:pPr>
          </w:p>
        </w:tc>
        <w:tc>
          <w:tcPr>
            <w:tcW w:w="3632" w:type="dxa"/>
            <w:noWrap/>
            <w:hideMark/>
          </w:tcPr>
          <w:p w14:paraId="7FF78842" w14:textId="77777777" w:rsidR="00290615" w:rsidRPr="00290615" w:rsidRDefault="00290615" w:rsidP="00290615">
            <w:pPr>
              <w:rPr>
                <w:lang w:eastAsia="es-ES"/>
              </w:rPr>
            </w:pPr>
            <w:r w:rsidRPr="00290615">
              <w:rPr>
                <w:lang w:eastAsia="es-ES"/>
              </w:rPr>
              <w:t>  Placa de servicio publico</w:t>
            </w:r>
          </w:p>
        </w:tc>
        <w:tc>
          <w:tcPr>
            <w:tcW w:w="1060" w:type="dxa"/>
            <w:noWrap/>
            <w:hideMark/>
          </w:tcPr>
          <w:p w14:paraId="56334EBA" w14:textId="77777777" w:rsidR="00290615" w:rsidRPr="00290615" w:rsidRDefault="00290615">
            <w:pPr>
              <w:rPr>
                <w:lang w:eastAsia="es-ES"/>
              </w:rPr>
            </w:pPr>
            <w:r w:rsidRPr="00290615">
              <w:rPr>
                <w:lang w:eastAsia="es-ES"/>
              </w:rPr>
              <w:t> </w:t>
            </w:r>
          </w:p>
        </w:tc>
        <w:tc>
          <w:tcPr>
            <w:tcW w:w="1120" w:type="dxa"/>
            <w:noWrap/>
            <w:hideMark/>
          </w:tcPr>
          <w:p w14:paraId="09600E10" w14:textId="77777777" w:rsidR="00290615" w:rsidRPr="00290615" w:rsidRDefault="00290615">
            <w:pPr>
              <w:rPr>
                <w:lang w:eastAsia="es-ES"/>
              </w:rPr>
            </w:pPr>
            <w:r w:rsidRPr="00290615">
              <w:rPr>
                <w:lang w:eastAsia="es-ES"/>
              </w:rPr>
              <w:t> </w:t>
            </w:r>
          </w:p>
        </w:tc>
        <w:tc>
          <w:tcPr>
            <w:tcW w:w="1014" w:type="dxa"/>
            <w:noWrap/>
            <w:hideMark/>
          </w:tcPr>
          <w:p w14:paraId="45084325" w14:textId="77777777" w:rsidR="00290615" w:rsidRPr="00290615" w:rsidRDefault="00290615">
            <w:pPr>
              <w:rPr>
                <w:lang w:eastAsia="es-ES"/>
              </w:rPr>
            </w:pPr>
            <w:r w:rsidRPr="00290615">
              <w:rPr>
                <w:lang w:eastAsia="es-ES"/>
              </w:rPr>
              <w:t> </w:t>
            </w:r>
          </w:p>
        </w:tc>
        <w:tc>
          <w:tcPr>
            <w:tcW w:w="1008" w:type="dxa"/>
            <w:noWrap/>
            <w:hideMark/>
          </w:tcPr>
          <w:p w14:paraId="6904B948" w14:textId="77777777" w:rsidR="00290615" w:rsidRPr="00290615" w:rsidRDefault="00290615">
            <w:pPr>
              <w:rPr>
                <w:lang w:eastAsia="es-ES"/>
              </w:rPr>
            </w:pPr>
            <w:r w:rsidRPr="00290615">
              <w:rPr>
                <w:lang w:eastAsia="es-ES"/>
              </w:rPr>
              <w:t> </w:t>
            </w:r>
          </w:p>
        </w:tc>
        <w:tc>
          <w:tcPr>
            <w:tcW w:w="1208" w:type="dxa"/>
            <w:noWrap/>
            <w:hideMark/>
          </w:tcPr>
          <w:p w14:paraId="7544ED00" w14:textId="77777777" w:rsidR="00290615" w:rsidRPr="00290615" w:rsidRDefault="00290615">
            <w:pPr>
              <w:rPr>
                <w:lang w:eastAsia="es-ES"/>
              </w:rPr>
            </w:pPr>
            <w:r w:rsidRPr="00290615">
              <w:rPr>
                <w:lang w:eastAsia="es-ES"/>
              </w:rPr>
              <w:t> </w:t>
            </w:r>
          </w:p>
        </w:tc>
      </w:tr>
      <w:tr w:rsidR="00BA506E" w:rsidRPr="00290615" w14:paraId="3CDD9728" w14:textId="77777777" w:rsidTr="00290615">
        <w:trPr>
          <w:trHeight w:val="450"/>
        </w:trPr>
        <w:tc>
          <w:tcPr>
            <w:tcW w:w="520" w:type="dxa"/>
            <w:vMerge/>
            <w:hideMark/>
          </w:tcPr>
          <w:p w14:paraId="21C8A0F9" w14:textId="77777777" w:rsidR="00290615" w:rsidRPr="00290615" w:rsidRDefault="00290615">
            <w:pPr>
              <w:rPr>
                <w:lang w:eastAsia="es-ES"/>
              </w:rPr>
            </w:pPr>
          </w:p>
        </w:tc>
        <w:tc>
          <w:tcPr>
            <w:tcW w:w="960" w:type="dxa"/>
            <w:vMerge/>
            <w:hideMark/>
          </w:tcPr>
          <w:p w14:paraId="28D436AB" w14:textId="77777777" w:rsidR="00290615" w:rsidRPr="00290615" w:rsidRDefault="00290615">
            <w:pPr>
              <w:rPr>
                <w:lang w:eastAsia="es-ES"/>
              </w:rPr>
            </w:pPr>
          </w:p>
        </w:tc>
        <w:tc>
          <w:tcPr>
            <w:tcW w:w="3632" w:type="dxa"/>
            <w:noWrap/>
            <w:hideMark/>
          </w:tcPr>
          <w:p w14:paraId="7041F929" w14:textId="77777777" w:rsidR="00290615" w:rsidRPr="00290615" w:rsidRDefault="00290615" w:rsidP="00290615">
            <w:pPr>
              <w:rPr>
                <w:lang w:eastAsia="es-ES"/>
              </w:rPr>
            </w:pPr>
            <w:r w:rsidRPr="00290615">
              <w:rPr>
                <w:lang w:eastAsia="es-ES"/>
              </w:rPr>
              <w:t>Dispositivo de velocidad</w:t>
            </w:r>
          </w:p>
        </w:tc>
        <w:tc>
          <w:tcPr>
            <w:tcW w:w="1060" w:type="dxa"/>
            <w:noWrap/>
            <w:hideMark/>
          </w:tcPr>
          <w:p w14:paraId="2E009F32" w14:textId="77777777" w:rsidR="00290615" w:rsidRPr="00290615" w:rsidRDefault="00290615">
            <w:pPr>
              <w:rPr>
                <w:lang w:eastAsia="es-ES"/>
              </w:rPr>
            </w:pPr>
            <w:r w:rsidRPr="00290615">
              <w:rPr>
                <w:lang w:eastAsia="es-ES"/>
              </w:rPr>
              <w:t> </w:t>
            </w:r>
          </w:p>
        </w:tc>
        <w:tc>
          <w:tcPr>
            <w:tcW w:w="1120" w:type="dxa"/>
            <w:noWrap/>
            <w:hideMark/>
          </w:tcPr>
          <w:p w14:paraId="68E7FA08" w14:textId="77777777" w:rsidR="00290615" w:rsidRPr="00290615" w:rsidRDefault="00290615">
            <w:pPr>
              <w:rPr>
                <w:lang w:eastAsia="es-ES"/>
              </w:rPr>
            </w:pPr>
            <w:r w:rsidRPr="00290615">
              <w:rPr>
                <w:lang w:eastAsia="es-ES"/>
              </w:rPr>
              <w:t> </w:t>
            </w:r>
          </w:p>
        </w:tc>
        <w:tc>
          <w:tcPr>
            <w:tcW w:w="1014" w:type="dxa"/>
            <w:noWrap/>
            <w:hideMark/>
          </w:tcPr>
          <w:p w14:paraId="266FFFF1" w14:textId="77777777" w:rsidR="00290615" w:rsidRPr="00290615" w:rsidRDefault="00290615">
            <w:pPr>
              <w:rPr>
                <w:lang w:eastAsia="es-ES"/>
              </w:rPr>
            </w:pPr>
            <w:r w:rsidRPr="00290615">
              <w:rPr>
                <w:lang w:eastAsia="es-ES"/>
              </w:rPr>
              <w:t> </w:t>
            </w:r>
          </w:p>
        </w:tc>
        <w:tc>
          <w:tcPr>
            <w:tcW w:w="1008" w:type="dxa"/>
            <w:noWrap/>
            <w:hideMark/>
          </w:tcPr>
          <w:p w14:paraId="31BA7DC5" w14:textId="77777777" w:rsidR="00290615" w:rsidRPr="00290615" w:rsidRDefault="00290615">
            <w:pPr>
              <w:rPr>
                <w:lang w:eastAsia="es-ES"/>
              </w:rPr>
            </w:pPr>
            <w:r w:rsidRPr="00290615">
              <w:rPr>
                <w:lang w:eastAsia="es-ES"/>
              </w:rPr>
              <w:t> </w:t>
            </w:r>
          </w:p>
        </w:tc>
        <w:tc>
          <w:tcPr>
            <w:tcW w:w="1208" w:type="dxa"/>
            <w:noWrap/>
            <w:hideMark/>
          </w:tcPr>
          <w:p w14:paraId="5A77B167" w14:textId="77777777" w:rsidR="00290615" w:rsidRPr="00290615" w:rsidRDefault="00290615">
            <w:pPr>
              <w:rPr>
                <w:lang w:eastAsia="es-ES"/>
              </w:rPr>
            </w:pPr>
            <w:r w:rsidRPr="00290615">
              <w:rPr>
                <w:lang w:eastAsia="es-ES"/>
              </w:rPr>
              <w:t> </w:t>
            </w:r>
          </w:p>
        </w:tc>
      </w:tr>
      <w:tr w:rsidR="00BA506E" w:rsidRPr="00290615" w14:paraId="7E2B78AE" w14:textId="77777777" w:rsidTr="00290615">
        <w:trPr>
          <w:trHeight w:val="300"/>
        </w:trPr>
        <w:tc>
          <w:tcPr>
            <w:tcW w:w="520" w:type="dxa"/>
            <w:vMerge/>
            <w:hideMark/>
          </w:tcPr>
          <w:p w14:paraId="1BFCB219" w14:textId="77777777" w:rsidR="00290615" w:rsidRPr="00290615" w:rsidRDefault="00290615">
            <w:pPr>
              <w:rPr>
                <w:lang w:eastAsia="es-ES"/>
              </w:rPr>
            </w:pPr>
          </w:p>
        </w:tc>
        <w:tc>
          <w:tcPr>
            <w:tcW w:w="960" w:type="dxa"/>
            <w:vMerge/>
            <w:hideMark/>
          </w:tcPr>
          <w:p w14:paraId="48493762" w14:textId="77777777" w:rsidR="00290615" w:rsidRPr="00290615" w:rsidRDefault="00290615">
            <w:pPr>
              <w:rPr>
                <w:lang w:eastAsia="es-ES"/>
              </w:rPr>
            </w:pPr>
          </w:p>
        </w:tc>
        <w:tc>
          <w:tcPr>
            <w:tcW w:w="3632" w:type="dxa"/>
            <w:noWrap/>
            <w:hideMark/>
          </w:tcPr>
          <w:p w14:paraId="3BDE7D53" w14:textId="77777777" w:rsidR="00290615" w:rsidRPr="00290615" w:rsidRDefault="00290615">
            <w:pPr>
              <w:rPr>
                <w:lang w:eastAsia="es-ES"/>
              </w:rPr>
            </w:pPr>
            <w:r w:rsidRPr="00290615">
              <w:rPr>
                <w:lang w:val="es-ES_tradnl" w:eastAsia="es-ES"/>
              </w:rPr>
              <w:t>Cantidad de puertas: Cuatro (4)</w:t>
            </w:r>
          </w:p>
        </w:tc>
        <w:tc>
          <w:tcPr>
            <w:tcW w:w="1060" w:type="dxa"/>
            <w:noWrap/>
            <w:hideMark/>
          </w:tcPr>
          <w:p w14:paraId="617AA102" w14:textId="77777777" w:rsidR="00290615" w:rsidRPr="00290615" w:rsidRDefault="00290615">
            <w:pPr>
              <w:rPr>
                <w:lang w:eastAsia="es-ES"/>
              </w:rPr>
            </w:pPr>
            <w:r w:rsidRPr="00290615">
              <w:rPr>
                <w:lang w:eastAsia="es-ES"/>
              </w:rPr>
              <w:t> </w:t>
            </w:r>
          </w:p>
        </w:tc>
        <w:tc>
          <w:tcPr>
            <w:tcW w:w="1120" w:type="dxa"/>
            <w:noWrap/>
            <w:hideMark/>
          </w:tcPr>
          <w:p w14:paraId="387FAAFC" w14:textId="77777777" w:rsidR="00290615" w:rsidRPr="00290615" w:rsidRDefault="00290615">
            <w:pPr>
              <w:rPr>
                <w:lang w:eastAsia="es-ES"/>
              </w:rPr>
            </w:pPr>
            <w:r w:rsidRPr="00290615">
              <w:rPr>
                <w:lang w:eastAsia="es-ES"/>
              </w:rPr>
              <w:t> </w:t>
            </w:r>
          </w:p>
        </w:tc>
        <w:tc>
          <w:tcPr>
            <w:tcW w:w="1014" w:type="dxa"/>
            <w:noWrap/>
            <w:hideMark/>
          </w:tcPr>
          <w:p w14:paraId="14CF568C" w14:textId="77777777" w:rsidR="00290615" w:rsidRPr="00290615" w:rsidRDefault="00290615">
            <w:pPr>
              <w:rPr>
                <w:lang w:eastAsia="es-ES"/>
              </w:rPr>
            </w:pPr>
            <w:r w:rsidRPr="00290615">
              <w:rPr>
                <w:lang w:eastAsia="es-ES"/>
              </w:rPr>
              <w:t> </w:t>
            </w:r>
          </w:p>
        </w:tc>
        <w:tc>
          <w:tcPr>
            <w:tcW w:w="1008" w:type="dxa"/>
            <w:noWrap/>
            <w:hideMark/>
          </w:tcPr>
          <w:p w14:paraId="7137F9E5" w14:textId="77777777" w:rsidR="00290615" w:rsidRPr="00290615" w:rsidRDefault="00290615">
            <w:pPr>
              <w:rPr>
                <w:lang w:eastAsia="es-ES"/>
              </w:rPr>
            </w:pPr>
            <w:r w:rsidRPr="00290615">
              <w:rPr>
                <w:lang w:eastAsia="es-ES"/>
              </w:rPr>
              <w:t> </w:t>
            </w:r>
          </w:p>
        </w:tc>
        <w:tc>
          <w:tcPr>
            <w:tcW w:w="1208" w:type="dxa"/>
            <w:noWrap/>
            <w:hideMark/>
          </w:tcPr>
          <w:p w14:paraId="0B7AB982" w14:textId="77777777" w:rsidR="00290615" w:rsidRPr="00290615" w:rsidRDefault="00290615">
            <w:pPr>
              <w:rPr>
                <w:lang w:eastAsia="es-ES"/>
              </w:rPr>
            </w:pPr>
            <w:r w:rsidRPr="00290615">
              <w:rPr>
                <w:lang w:eastAsia="es-ES"/>
              </w:rPr>
              <w:t> </w:t>
            </w:r>
          </w:p>
        </w:tc>
      </w:tr>
      <w:tr w:rsidR="00BA506E" w:rsidRPr="00290615" w14:paraId="16313FB6" w14:textId="77777777" w:rsidTr="00290615">
        <w:trPr>
          <w:trHeight w:val="450"/>
        </w:trPr>
        <w:tc>
          <w:tcPr>
            <w:tcW w:w="520" w:type="dxa"/>
            <w:vMerge w:val="restart"/>
            <w:noWrap/>
            <w:hideMark/>
          </w:tcPr>
          <w:p w14:paraId="64C19DD9" w14:textId="77777777" w:rsidR="00290615" w:rsidRPr="00290615" w:rsidRDefault="00290615" w:rsidP="00290615">
            <w:pPr>
              <w:rPr>
                <w:lang w:eastAsia="es-ES"/>
              </w:rPr>
            </w:pPr>
            <w:r w:rsidRPr="00290615">
              <w:rPr>
                <w:lang w:eastAsia="es-ES"/>
              </w:rPr>
              <w:t>13</w:t>
            </w:r>
          </w:p>
        </w:tc>
        <w:tc>
          <w:tcPr>
            <w:tcW w:w="960" w:type="dxa"/>
            <w:vMerge w:val="restart"/>
            <w:hideMark/>
          </w:tcPr>
          <w:p w14:paraId="72D18ABC" w14:textId="77777777" w:rsidR="00290615" w:rsidRPr="00290615" w:rsidRDefault="00290615" w:rsidP="00290615">
            <w:pPr>
              <w:rPr>
                <w:lang w:eastAsia="es-ES"/>
              </w:rPr>
            </w:pPr>
            <w:r w:rsidRPr="00290615">
              <w:rPr>
                <w:lang w:eastAsia="es-ES"/>
              </w:rPr>
              <w:t>VEHICULO TIPO CAMPERO</w:t>
            </w:r>
          </w:p>
        </w:tc>
        <w:tc>
          <w:tcPr>
            <w:tcW w:w="3632" w:type="dxa"/>
            <w:noWrap/>
            <w:hideMark/>
          </w:tcPr>
          <w:p w14:paraId="6BC446A1" w14:textId="77777777" w:rsidR="00290615" w:rsidRPr="00290615" w:rsidRDefault="00290615" w:rsidP="00290615">
            <w:pPr>
              <w:rPr>
                <w:lang w:eastAsia="es-ES"/>
              </w:rPr>
            </w:pPr>
            <w:r w:rsidRPr="00290615">
              <w:rPr>
                <w:lang w:eastAsia="es-ES"/>
              </w:rPr>
              <w:t xml:space="preserve">Clase </w:t>
            </w:r>
            <w:proofErr w:type="spellStart"/>
            <w:r w:rsidRPr="00290615">
              <w:rPr>
                <w:lang w:eastAsia="es-ES"/>
              </w:rPr>
              <w:t>Vehiculo</w:t>
            </w:r>
            <w:proofErr w:type="spellEnd"/>
            <w:r w:rsidRPr="00290615">
              <w:rPr>
                <w:lang w:eastAsia="es-ES"/>
              </w:rPr>
              <w:t xml:space="preserve">: Campero. </w:t>
            </w:r>
          </w:p>
        </w:tc>
        <w:tc>
          <w:tcPr>
            <w:tcW w:w="1060" w:type="dxa"/>
            <w:noWrap/>
            <w:hideMark/>
          </w:tcPr>
          <w:p w14:paraId="63D683E6" w14:textId="77777777" w:rsidR="00290615" w:rsidRPr="00290615" w:rsidRDefault="00290615">
            <w:pPr>
              <w:rPr>
                <w:lang w:eastAsia="es-ES"/>
              </w:rPr>
            </w:pPr>
            <w:r w:rsidRPr="00290615">
              <w:rPr>
                <w:lang w:eastAsia="es-ES"/>
              </w:rPr>
              <w:t> </w:t>
            </w:r>
          </w:p>
        </w:tc>
        <w:tc>
          <w:tcPr>
            <w:tcW w:w="1120" w:type="dxa"/>
            <w:noWrap/>
            <w:hideMark/>
          </w:tcPr>
          <w:p w14:paraId="378F00AC" w14:textId="77777777" w:rsidR="00290615" w:rsidRPr="00290615" w:rsidRDefault="00290615">
            <w:pPr>
              <w:rPr>
                <w:lang w:eastAsia="es-ES"/>
              </w:rPr>
            </w:pPr>
            <w:r w:rsidRPr="00290615">
              <w:rPr>
                <w:lang w:eastAsia="es-ES"/>
              </w:rPr>
              <w:t> </w:t>
            </w:r>
          </w:p>
        </w:tc>
        <w:tc>
          <w:tcPr>
            <w:tcW w:w="1014" w:type="dxa"/>
            <w:noWrap/>
            <w:hideMark/>
          </w:tcPr>
          <w:p w14:paraId="04199277" w14:textId="77777777" w:rsidR="00290615" w:rsidRPr="00290615" w:rsidRDefault="00290615">
            <w:pPr>
              <w:rPr>
                <w:lang w:eastAsia="es-ES"/>
              </w:rPr>
            </w:pPr>
            <w:r w:rsidRPr="00290615">
              <w:rPr>
                <w:lang w:eastAsia="es-ES"/>
              </w:rPr>
              <w:t> </w:t>
            </w:r>
          </w:p>
        </w:tc>
        <w:tc>
          <w:tcPr>
            <w:tcW w:w="1008" w:type="dxa"/>
            <w:noWrap/>
            <w:hideMark/>
          </w:tcPr>
          <w:p w14:paraId="641499BF" w14:textId="77777777" w:rsidR="00290615" w:rsidRPr="00290615" w:rsidRDefault="00290615">
            <w:pPr>
              <w:rPr>
                <w:lang w:eastAsia="es-ES"/>
              </w:rPr>
            </w:pPr>
            <w:r w:rsidRPr="00290615">
              <w:rPr>
                <w:lang w:eastAsia="es-ES"/>
              </w:rPr>
              <w:t> </w:t>
            </w:r>
          </w:p>
        </w:tc>
        <w:tc>
          <w:tcPr>
            <w:tcW w:w="1208" w:type="dxa"/>
            <w:noWrap/>
            <w:hideMark/>
          </w:tcPr>
          <w:p w14:paraId="055B2F46" w14:textId="77777777" w:rsidR="00290615" w:rsidRPr="00290615" w:rsidRDefault="00290615">
            <w:pPr>
              <w:rPr>
                <w:lang w:eastAsia="es-ES"/>
              </w:rPr>
            </w:pPr>
            <w:r w:rsidRPr="00290615">
              <w:rPr>
                <w:lang w:eastAsia="es-ES"/>
              </w:rPr>
              <w:t> </w:t>
            </w:r>
          </w:p>
        </w:tc>
      </w:tr>
      <w:tr w:rsidR="00BA506E" w:rsidRPr="00290615" w14:paraId="6876427D" w14:textId="77777777" w:rsidTr="00290615">
        <w:trPr>
          <w:trHeight w:val="450"/>
        </w:trPr>
        <w:tc>
          <w:tcPr>
            <w:tcW w:w="520" w:type="dxa"/>
            <w:vMerge/>
            <w:hideMark/>
          </w:tcPr>
          <w:p w14:paraId="7A65F431" w14:textId="77777777" w:rsidR="00290615" w:rsidRPr="00290615" w:rsidRDefault="00290615">
            <w:pPr>
              <w:rPr>
                <w:lang w:eastAsia="es-ES"/>
              </w:rPr>
            </w:pPr>
          </w:p>
        </w:tc>
        <w:tc>
          <w:tcPr>
            <w:tcW w:w="960" w:type="dxa"/>
            <w:vMerge/>
            <w:hideMark/>
          </w:tcPr>
          <w:p w14:paraId="3455FC27" w14:textId="77777777" w:rsidR="00290615" w:rsidRPr="00290615" w:rsidRDefault="00290615">
            <w:pPr>
              <w:rPr>
                <w:lang w:eastAsia="es-ES"/>
              </w:rPr>
            </w:pPr>
          </w:p>
        </w:tc>
        <w:tc>
          <w:tcPr>
            <w:tcW w:w="3632" w:type="dxa"/>
            <w:noWrap/>
            <w:hideMark/>
          </w:tcPr>
          <w:p w14:paraId="61B743DA" w14:textId="77777777" w:rsidR="00290615" w:rsidRPr="00290615" w:rsidRDefault="00290615" w:rsidP="00290615">
            <w:pPr>
              <w:rPr>
                <w:lang w:eastAsia="es-ES"/>
              </w:rPr>
            </w:pPr>
            <w:r w:rsidRPr="00290615">
              <w:rPr>
                <w:lang w:eastAsia="es-ES"/>
              </w:rPr>
              <w:t xml:space="preserve">Tipo </w:t>
            </w:r>
            <w:proofErr w:type="spellStart"/>
            <w:r w:rsidRPr="00290615">
              <w:rPr>
                <w:lang w:eastAsia="es-ES"/>
              </w:rPr>
              <w:t>Carroceria</w:t>
            </w:r>
            <w:proofErr w:type="spellEnd"/>
            <w:r w:rsidRPr="00290615">
              <w:rPr>
                <w:lang w:eastAsia="es-ES"/>
              </w:rPr>
              <w:t xml:space="preserve">: </w:t>
            </w:r>
            <w:proofErr w:type="spellStart"/>
            <w:r w:rsidRPr="00290615">
              <w:rPr>
                <w:lang w:eastAsia="es-ES"/>
              </w:rPr>
              <w:t>Wagon</w:t>
            </w:r>
            <w:proofErr w:type="spellEnd"/>
            <w:r w:rsidRPr="00290615">
              <w:rPr>
                <w:lang w:eastAsia="es-ES"/>
              </w:rPr>
              <w:t xml:space="preserve"> </w:t>
            </w:r>
          </w:p>
        </w:tc>
        <w:tc>
          <w:tcPr>
            <w:tcW w:w="1060" w:type="dxa"/>
            <w:noWrap/>
            <w:hideMark/>
          </w:tcPr>
          <w:p w14:paraId="4EB2DA4F" w14:textId="77777777" w:rsidR="00290615" w:rsidRPr="00290615" w:rsidRDefault="00290615">
            <w:pPr>
              <w:rPr>
                <w:lang w:eastAsia="es-ES"/>
              </w:rPr>
            </w:pPr>
            <w:r w:rsidRPr="00290615">
              <w:rPr>
                <w:lang w:eastAsia="es-ES"/>
              </w:rPr>
              <w:t> </w:t>
            </w:r>
          </w:p>
        </w:tc>
        <w:tc>
          <w:tcPr>
            <w:tcW w:w="1120" w:type="dxa"/>
            <w:noWrap/>
            <w:hideMark/>
          </w:tcPr>
          <w:p w14:paraId="3E6DF9EB" w14:textId="77777777" w:rsidR="00290615" w:rsidRPr="00290615" w:rsidRDefault="00290615">
            <w:pPr>
              <w:rPr>
                <w:lang w:eastAsia="es-ES"/>
              </w:rPr>
            </w:pPr>
            <w:r w:rsidRPr="00290615">
              <w:rPr>
                <w:lang w:eastAsia="es-ES"/>
              </w:rPr>
              <w:t> </w:t>
            </w:r>
          </w:p>
        </w:tc>
        <w:tc>
          <w:tcPr>
            <w:tcW w:w="1014" w:type="dxa"/>
            <w:noWrap/>
            <w:hideMark/>
          </w:tcPr>
          <w:p w14:paraId="1C197175" w14:textId="77777777" w:rsidR="00290615" w:rsidRPr="00290615" w:rsidRDefault="00290615">
            <w:pPr>
              <w:rPr>
                <w:lang w:eastAsia="es-ES"/>
              </w:rPr>
            </w:pPr>
            <w:r w:rsidRPr="00290615">
              <w:rPr>
                <w:lang w:eastAsia="es-ES"/>
              </w:rPr>
              <w:t> </w:t>
            </w:r>
          </w:p>
        </w:tc>
        <w:tc>
          <w:tcPr>
            <w:tcW w:w="1008" w:type="dxa"/>
            <w:noWrap/>
            <w:hideMark/>
          </w:tcPr>
          <w:p w14:paraId="17225B1D" w14:textId="77777777" w:rsidR="00290615" w:rsidRPr="00290615" w:rsidRDefault="00290615">
            <w:pPr>
              <w:rPr>
                <w:lang w:eastAsia="es-ES"/>
              </w:rPr>
            </w:pPr>
            <w:r w:rsidRPr="00290615">
              <w:rPr>
                <w:lang w:eastAsia="es-ES"/>
              </w:rPr>
              <w:t> </w:t>
            </w:r>
          </w:p>
        </w:tc>
        <w:tc>
          <w:tcPr>
            <w:tcW w:w="1208" w:type="dxa"/>
            <w:noWrap/>
            <w:hideMark/>
          </w:tcPr>
          <w:p w14:paraId="1C0E3790" w14:textId="77777777" w:rsidR="00290615" w:rsidRPr="00290615" w:rsidRDefault="00290615">
            <w:pPr>
              <w:rPr>
                <w:lang w:eastAsia="es-ES"/>
              </w:rPr>
            </w:pPr>
            <w:r w:rsidRPr="00290615">
              <w:rPr>
                <w:lang w:eastAsia="es-ES"/>
              </w:rPr>
              <w:t> </w:t>
            </w:r>
          </w:p>
        </w:tc>
      </w:tr>
      <w:tr w:rsidR="00BA506E" w:rsidRPr="00290615" w14:paraId="368A194C" w14:textId="77777777" w:rsidTr="00290615">
        <w:trPr>
          <w:trHeight w:val="300"/>
        </w:trPr>
        <w:tc>
          <w:tcPr>
            <w:tcW w:w="520" w:type="dxa"/>
            <w:vMerge/>
            <w:hideMark/>
          </w:tcPr>
          <w:p w14:paraId="1BE19193" w14:textId="77777777" w:rsidR="00290615" w:rsidRPr="00290615" w:rsidRDefault="00290615">
            <w:pPr>
              <w:rPr>
                <w:lang w:eastAsia="es-ES"/>
              </w:rPr>
            </w:pPr>
          </w:p>
        </w:tc>
        <w:tc>
          <w:tcPr>
            <w:tcW w:w="960" w:type="dxa"/>
            <w:vMerge/>
            <w:hideMark/>
          </w:tcPr>
          <w:p w14:paraId="379A77EA" w14:textId="77777777" w:rsidR="00290615" w:rsidRPr="00290615" w:rsidRDefault="00290615">
            <w:pPr>
              <w:rPr>
                <w:lang w:eastAsia="es-ES"/>
              </w:rPr>
            </w:pPr>
          </w:p>
        </w:tc>
        <w:tc>
          <w:tcPr>
            <w:tcW w:w="3632" w:type="dxa"/>
            <w:noWrap/>
            <w:hideMark/>
          </w:tcPr>
          <w:p w14:paraId="3BF718BC" w14:textId="77777777" w:rsidR="00290615" w:rsidRPr="00290615" w:rsidRDefault="00290615" w:rsidP="00290615">
            <w:pPr>
              <w:rPr>
                <w:lang w:eastAsia="es-ES"/>
              </w:rPr>
            </w:pPr>
            <w:r w:rsidRPr="00290615">
              <w:rPr>
                <w:lang w:eastAsia="es-ES"/>
              </w:rPr>
              <w:t xml:space="preserve">Transmisión: 4x4 </w:t>
            </w:r>
          </w:p>
        </w:tc>
        <w:tc>
          <w:tcPr>
            <w:tcW w:w="1060" w:type="dxa"/>
            <w:noWrap/>
            <w:hideMark/>
          </w:tcPr>
          <w:p w14:paraId="117CBE24" w14:textId="77777777" w:rsidR="00290615" w:rsidRPr="00290615" w:rsidRDefault="00290615">
            <w:pPr>
              <w:rPr>
                <w:lang w:eastAsia="es-ES"/>
              </w:rPr>
            </w:pPr>
            <w:r w:rsidRPr="00290615">
              <w:rPr>
                <w:lang w:eastAsia="es-ES"/>
              </w:rPr>
              <w:t> </w:t>
            </w:r>
          </w:p>
        </w:tc>
        <w:tc>
          <w:tcPr>
            <w:tcW w:w="1120" w:type="dxa"/>
            <w:noWrap/>
            <w:hideMark/>
          </w:tcPr>
          <w:p w14:paraId="79971662" w14:textId="77777777" w:rsidR="00290615" w:rsidRPr="00290615" w:rsidRDefault="00290615">
            <w:pPr>
              <w:rPr>
                <w:lang w:eastAsia="es-ES"/>
              </w:rPr>
            </w:pPr>
            <w:r w:rsidRPr="00290615">
              <w:rPr>
                <w:lang w:eastAsia="es-ES"/>
              </w:rPr>
              <w:t> </w:t>
            </w:r>
          </w:p>
        </w:tc>
        <w:tc>
          <w:tcPr>
            <w:tcW w:w="1014" w:type="dxa"/>
            <w:noWrap/>
            <w:hideMark/>
          </w:tcPr>
          <w:p w14:paraId="3442AD5B" w14:textId="77777777" w:rsidR="00290615" w:rsidRPr="00290615" w:rsidRDefault="00290615">
            <w:pPr>
              <w:rPr>
                <w:lang w:eastAsia="es-ES"/>
              </w:rPr>
            </w:pPr>
            <w:r w:rsidRPr="00290615">
              <w:rPr>
                <w:lang w:eastAsia="es-ES"/>
              </w:rPr>
              <w:t> </w:t>
            </w:r>
          </w:p>
        </w:tc>
        <w:tc>
          <w:tcPr>
            <w:tcW w:w="1008" w:type="dxa"/>
            <w:noWrap/>
            <w:hideMark/>
          </w:tcPr>
          <w:p w14:paraId="7D014A5B" w14:textId="77777777" w:rsidR="00290615" w:rsidRPr="00290615" w:rsidRDefault="00290615">
            <w:pPr>
              <w:rPr>
                <w:lang w:eastAsia="es-ES"/>
              </w:rPr>
            </w:pPr>
            <w:r w:rsidRPr="00290615">
              <w:rPr>
                <w:lang w:eastAsia="es-ES"/>
              </w:rPr>
              <w:t> </w:t>
            </w:r>
          </w:p>
        </w:tc>
        <w:tc>
          <w:tcPr>
            <w:tcW w:w="1208" w:type="dxa"/>
            <w:noWrap/>
            <w:hideMark/>
          </w:tcPr>
          <w:p w14:paraId="358E7E25" w14:textId="77777777" w:rsidR="00290615" w:rsidRPr="00290615" w:rsidRDefault="00290615">
            <w:pPr>
              <w:rPr>
                <w:lang w:eastAsia="es-ES"/>
              </w:rPr>
            </w:pPr>
            <w:r w:rsidRPr="00290615">
              <w:rPr>
                <w:lang w:eastAsia="es-ES"/>
              </w:rPr>
              <w:t> </w:t>
            </w:r>
          </w:p>
        </w:tc>
      </w:tr>
      <w:tr w:rsidR="00BA506E" w:rsidRPr="00290615" w14:paraId="58CB87CB" w14:textId="77777777" w:rsidTr="00290615">
        <w:trPr>
          <w:trHeight w:val="450"/>
        </w:trPr>
        <w:tc>
          <w:tcPr>
            <w:tcW w:w="520" w:type="dxa"/>
            <w:vMerge/>
            <w:hideMark/>
          </w:tcPr>
          <w:p w14:paraId="6AF959DD" w14:textId="77777777" w:rsidR="00290615" w:rsidRPr="00290615" w:rsidRDefault="00290615">
            <w:pPr>
              <w:rPr>
                <w:lang w:eastAsia="es-ES"/>
              </w:rPr>
            </w:pPr>
          </w:p>
        </w:tc>
        <w:tc>
          <w:tcPr>
            <w:tcW w:w="960" w:type="dxa"/>
            <w:vMerge/>
            <w:hideMark/>
          </w:tcPr>
          <w:p w14:paraId="7AF96AA5" w14:textId="77777777" w:rsidR="00290615" w:rsidRPr="00290615" w:rsidRDefault="00290615">
            <w:pPr>
              <w:rPr>
                <w:lang w:eastAsia="es-ES"/>
              </w:rPr>
            </w:pPr>
          </w:p>
        </w:tc>
        <w:tc>
          <w:tcPr>
            <w:tcW w:w="3632" w:type="dxa"/>
            <w:noWrap/>
            <w:hideMark/>
          </w:tcPr>
          <w:p w14:paraId="4D7D236B" w14:textId="77777777" w:rsidR="00290615" w:rsidRPr="00290615" w:rsidRDefault="00290615" w:rsidP="00290615">
            <w:pPr>
              <w:rPr>
                <w:lang w:eastAsia="es-ES"/>
              </w:rPr>
            </w:pPr>
            <w:r w:rsidRPr="00290615">
              <w:rPr>
                <w:lang w:eastAsia="es-ES"/>
              </w:rPr>
              <w:t xml:space="preserve">Capacidad: 5 Pasajeros </w:t>
            </w:r>
          </w:p>
        </w:tc>
        <w:tc>
          <w:tcPr>
            <w:tcW w:w="1060" w:type="dxa"/>
            <w:noWrap/>
            <w:hideMark/>
          </w:tcPr>
          <w:p w14:paraId="54C493DD" w14:textId="77777777" w:rsidR="00290615" w:rsidRPr="00290615" w:rsidRDefault="00290615">
            <w:pPr>
              <w:rPr>
                <w:lang w:eastAsia="es-ES"/>
              </w:rPr>
            </w:pPr>
            <w:r w:rsidRPr="00290615">
              <w:rPr>
                <w:lang w:eastAsia="es-ES"/>
              </w:rPr>
              <w:t> </w:t>
            </w:r>
          </w:p>
        </w:tc>
        <w:tc>
          <w:tcPr>
            <w:tcW w:w="1120" w:type="dxa"/>
            <w:noWrap/>
            <w:hideMark/>
          </w:tcPr>
          <w:p w14:paraId="146976E1" w14:textId="77777777" w:rsidR="00290615" w:rsidRPr="00290615" w:rsidRDefault="00290615">
            <w:pPr>
              <w:rPr>
                <w:lang w:eastAsia="es-ES"/>
              </w:rPr>
            </w:pPr>
            <w:r w:rsidRPr="00290615">
              <w:rPr>
                <w:lang w:eastAsia="es-ES"/>
              </w:rPr>
              <w:t> </w:t>
            </w:r>
          </w:p>
        </w:tc>
        <w:tc>
          <w:tcPr>
            <w:tcW w:w="1014" w:type="dxa"/>
            <w:noWrap/>
            <w:hideMark/>
          </w:tcPr>
          <w:p w14:paraId="2D02574D" w14:textId="77777777" w:rsidR="00290615" w:rsidRPr="00290615" w:rsidRDefault="00290615">
            <w:pPr>
              <w:rPr>
                <w:lang w:eastAsia="es-ES"/>
              </w:rPr>
            </w:pPr>
            <w:r w:rsidRPr="00290615">
              <w:rPr>
                <w:lang w:eastAsia="es-ES"/>
              </w:rPr>
              <w:t> </w:t>
            </w:r>
          </w:p>
        </w:tc>
        <w:tc>
          <w:tcPr>
            <w:tcW w:w="1008" w:type="dxa"/>
            <w:noWrap/>
            <w:hideMark/>
          </w:tcPr>
          <w:p w14:paraId="4DDBFC57" w14:textId="77777777" w:rsidR="00290615" w:rsidRPr="00290615" w:rsidRDefault="00290615">
            <w:pPr>
              <w:rPr>
                <w:lang w:eastAsia="es-ES"/>
              </w:rPr>
            </w:pPr>
            <w:r w:rsidRPr="00290615">
              <w:rPr>
                <w:lang w:eastAsia="es-ES"/>
              </w:rPr>
              <w:t> </w:t>
            </w:r>
          </w:p>
        </w:tc>
        <w:tc>
          <w:tcPr>
            <w:tcW w:w="1208" w:type="dxa"/>
            <w:noWrap/>
            <w:hideMark/>
          </w:tcPr>
          <w:p w14:paraId="0B6C6781" w14:textId="77777777" w:rsidR="00290615" w:rsidRPr="00290615" w:rsidRDefault="00290615">
            <w:pPr>
              <w:rPr>
                <w:lang w:eastAsia="es-ES"/>
              </w:rPr>
            </w:pPr>
            <w:r w:rsidRPr="00290615">
              <w:rPr>
                <w:lang w:eastAsia="es-ES"/>
              </w:rPr>
              <w:t> </w:t>
            </w:r>
          </w:p>
        </w:tc>
      </w:tr>
      <w:tr w:rsidR="00BA506E" w:rsidRPr="00290615" w14:paraId="68535BF1" w14:textId="77777777" w:rsidTr="00290615">
        <w:trPr>
          <w:trHeight w:val="675"/>
        </w:trPr>
        <w:tc>
          <w:tcPr>
            <w:tcW w:w="520" w:type="dxa"/>
            <w:vMerge/>
            <w:hideMark/>
          </w:tcPr>
          <w:p w14:paraId="13255EF9" w14:textId="77777777" w:rsidR="00290615" w:rsidRPr="00290615" w:rsidRDefault="00290615">
            <w:pPr>
              <w:rPr>
                <w:lang w:eastAsia="es-ES"/>
              </w:rPr>
            </w:pPr>
          </w:p>
        </w:tc>
        <w:tc>
          <w:tcPr>
            <w:tcW w:w="960" w:type="dxa"/>
            <w:vMerge/>
            <w:hideMark/>
          </w:tcPr>
          <w:p w14:paraId="1BB94356" w14:textId="77777777" w:rsidR="00290615" w:rsidRPr="00290615" w:rsidRDefault="00290615">
            <w:pPr>
              <w:rPr>
                <w:lang w:eastAsia="es-ES"/>
              </w:rPr>
            </w:pPr>
          </w:p>
        </w:tc>
        <w:tc>
          <w:tcPr>
            <w:tcW w:w="3632" w:type="dxa"/>
            <w:noWrap/>
            <w:hideMark/>
          </w:tcPr>
          <w:p w14:paraId="2D58FBA8" w14:textId="77777777" w:rsidR="00290615" w:rsidRPr="00290615" w:rsidRDefault="00290615" w:rsidP="00290615">
            <w:pPr>
              <w:rPr>
                <w:lang w:eastAsia="es-ES"/>
              </w:rPr>
            </w:pPr>
            <w:r w:rsidRPr="00290615">
              <w:rPr>
                <w:lang w:eastAsia="es-ES"/>
              </w:rPr>
              <w:t xml:space="preserve">Combustible: gasolina, </w:t>
            </w:r>
            <w:proofErr w:type="spellStart"/>
            <w:r w:rsidRPr="00290615">
              <w:rPr>
                <w:lang w:eastAsia="es-ES"/>
              </w:rPr>
              <w:t>electrico</w:t>
            </w:r>
            <w:proofErr w:type="spellEnd"/>
            <w:r w:rsidRPr="00290615">
              <w:rPr>
                <w:lang w:eastAsia="es-ES"/>
              </w:rPr>
              <w:t xml:space="preserve">, </w:t>
            </w:r>
            <w:proofErr w:type="spellStart"/>
            <w:r w:rsidRPr="00290615">
              <w:rPr>
                <w:lang w:eastAsia="es-ES"/>
              </w:rPr>
              <w:t>Electrico</w:t>
            </w:r>
            <w:proofErr w:type="spellEnd"/>
            <w:r w:rsidRPr="00290615">
              <w:rPr>
                <w:lang w:eastAsia="es-ES"/>
              </w:rPr>
              <w:t>/gasolina</w:t>
            </w:r>
          </w:p>
        </w:tc>
        <w:tc>
          <w:tcPr>
            <w:tcW w:w="1060" w:type="dxa"/>
            <w:noWrap/>
            <w:hideMark/>
          </w:tcPr>
          <w:p w14:paraId="49BB2576" w14:textId="77777777" w:rsidR="00290615" w:rsidRPr="00290615" w:rsidRDefault="00290615">
            <w:pPr>
              <w:rPr>
                <w:lang w:eastAsia="es-ES"/>
              </w:rPr>
            </w:pPr>
            <w:r w:rsidRPr="00290615">
              <w:rPr>
                <w:lang w:eastAsia="es-ES"/>
              </w:rPr>
              <w:t> </w:t>
            </w:r>
          </w:p>
        </w:tc>
        <w:tc>
          <w:tcPr>
            <w:tcW w:w="1120" w:type="dxa"/>
            <w:noWrap/>
            <w:hideMark/>
          </w:tcPr>
          <w:p w14:paraId="2B98FA02" w14:textId="77777777" w:rsidR="00290615" w:rsidRPr="00290615" w:rsidRDefault="00290615">
            <w:pPr>
              <w:rPr>
                <w:lang w:eastAsia="es-ES"/>
              </w:rPr>
            </w:pPr>
            <w:r w:rsidRPr="00290615">
              <w:rPr>
                <w:lang w:eastAsia="es-ES"/>
              </w:rPr>
              <w:t> </w:t>
            </w:r>
          </w:p>
        </w:tc>
        <w:tc>
          <w:tcPr>
            <w:tcW w:w="1014" w:type="dxa"/>
            <w:noWrap/>
            <w:hideMark/>
          </w:tcPr>
          <w:p w14:paraId="26BBE5E9" w14:textId="77777777" w:rsidR="00290615" w:rsidRPr="00290615" w:rsidRDefault="00290615">
            <w:pPr>
              <w:rPr>
                <w:lang w:eastAsia="es-ES"/>
              </w:rPr>
            </w:pPr>
            <w:r w:rsidRPr="00290615">
              <w:rPr>
                <w:lang w:eastAsia="es-ES"/>
              </w:rPr>
              <w:t> </w:t>
            </w:r>
          </w:p>
        </w:tc>
        <w:tc>
          <w:tcPr>
            <w:tcW w:w="1008" w:type="dxa"/>
            <w:noWrap/>
            <w:hideMark/>
          </w:tcPr>
          <w:p w14:paraId="116FE48E" w14:textId="77777777" w:rsidR="00290615" w:rsidRPr="00290615" w:rsidRDefault="00290615">
            <w:pPr>
              <w:rPr>
                <w:lang w:eastAsia="es-ES"/>
              </w:rPr>
            </w:pPr>
            <w:r w:rsidRPr="00290615">
              <w:rPr>
                <w:lang w:eastAsia="es-ES"/>
              </w:rPr>
              <w:t> </w:t>
            </w:r>
          </w:p>
        </w:tc>
        <w:tc>
          <w:tcPr>
            <w:tcW w:w="1208" w:type="dxa"/>
            <w:noWrap/>
            <w:hideMark/>
          </w:tcPr>
          <w:p w14:paraId="0C9FC4F3" w14:textId="77777777" w:rsidR="00290615" w:rsidRPr="00290615" w:rsidRDefault="00290615">
            <w:pPr>
              <w:rPr>
                <w:lang w:eastAsia="es-ES"/>
              </w:rPr>
            </w:pPr>
            <w:r w:rsidRPr="00290615">
              <w:rPr>
                <w:lang w:eastAsia="es-ES"/>
              </w:rPr>
              <w:t> </w:t>
            </w:r>
          </w:p>
        </w:tc>
      </w:tr>
      <w:tr w:rsidR="00BA506E" w:rsidRPr="00290615" w14:paraId="71277891" w14:textId="77777777" w:rsidTr="00290615">
        <w:trPr>
          <w:trHeight w:val="450"/>
        </w:trPr>
        <w:tc>
          <w:tcPr>
            <w:tcW w:w="520" w:type="dxa"/>
            <w:vMerge/>
            <w:hideMark/>
          </w:tcPr>
          <w:p w14:paraId="60FB1932" w14:textId="77777777" w:rsidR="00290615" w:rsidRPr="00290615" w:rsidRDefault="00290615">
            <w:pPr>
              <w:rPr>
                <w:lang w:eastAsia="es-ES"/>
              </w:rPr>
            </w:pPr>
          </w:p>
        </w:tc>
        <w:tc>
          <w:tcPr>
            <w:tcW w:w="960" w:type="dxa"/>
            <w:vMerge/>
            <w:hideMark/>
          </w:tcPr>
          <w:p w14:paraId="1C027B8B" w14:textId="77777777" w:rsidR="00290615" w:rsidRPr="00290615" w:rsidRDefault="00290615">
            <w:pPr>
              <w:rPr>
                <w:lang w:eastAsia="es-ES"/>
              </w:rPr>
            </w:pPr>
          </w:p>
        </w:tc>
        <w:tc>
          <w:tcPr>
            <w:tcW w:w="3632" w:type="dxa"/>
            <w:noWrap/>
            <w:hideMark/>
          </w:tcPr>
          <w:p w14:paraId="264A37F3" w14:textId="77777777" w:rsidR="00290615" w:rsidRPr="00290615" w:rsidRDefault="00290615" w:rsidP="00290615">
            <w:pPr>
              <w:rPr>
                <w:lang w:eastAsia="es-ES"/>
              </w:rPr>
            </w:pPr>
            <w:r w:rsidRPr="00290615">
              <w:rPr>
                <w:lang w:eastAsia="es-ES"/>
              </w:rPr>
              <w:t xml:space="preserve">Modelo: 2015 en adelante </w:t>
            </w:r>
          </w:p>
        </w:tc>
        <w:tc>
          <w:tcPr>
            <w:tcW w:w="1060" w:type="dxa"/>
            <w:noWrap/>
            <w:hideMark/>
          </w:tcPr>
          <w:p w14:paraId="08511E74" w14:textId="77777777" w:rsidR="00290615" w:rsidRPr="00290615" w:rsidRDefault="00290615">
            <w:pPr>
              <w:rPr>
                <w:lang w:eastAsia="es-ES"/>
              </w:rPr>
            </w:pPr>
            <w:r w:rsidRPr="00290615">
              <w:rPr>
                <w:lang w:eastAsia="es-ES"/>
              </w:rPr>
              <w:t> </w:t>
            </w:r>
          </w:p>
        </w:tc>
        <w:tc>
          <w:tcPr>
            <w:tcW w:w="1120" w:type="dxa"/>
            <w:noWrap/>
            <w:hideMark/>
          </w:tcPr>
          <w:p w14:paraId="2B09EBF5" w14:textId="77777777" w:rsidR="00290615" w:rsidRPr="00290615" w:rsidRDefault="00290615">
            <w:pPr>
              <w:rPr>
                <w:lang w:eastAsia="es-ES"/>
              </w:rPr>
            </w:pPr>
            <w:r w:rsidRPr="00290615">
              <w:rPr>
                <w:lang w:eastAsia="es-ES"/>
              </w:rPr>
              <w:t> </w:t>
            </w:r>
          </w:p>
        </w:tc>
        <w:tc>
          <w:tcPr>
            <w:tcW w:w="1014" w:type="dxa"/>
            <w:noWrap/>
            <w:hideMark/>
          </w:tcPr>
          <w:p w14:paraId="36ADE91A" w14:textId="77777777" w:rsidR="00290615" w:rsidRPr="00290615" w:rsidRDefault="00290615">
            <w:pPr>
              <w:rPr>
                <w:lang w:eastAsia="es-ES"/>
              </w:rPr>
            </w:pPr>
            <w:r w:rsidRPr="00290615">
              <w:rPr>
                <w:lang w:eastAsia="es-ES"/>
              </w:rPr>
              <w:t> </w:t>
            </w:r>
          </w:p>
        </w:tc>
        <w:tc>
          <w:tcPr>
            <w:tcW w:w="1008" w:type="dxa"/>
            <w:noWrap/>
            <w:hideMark/>
          </w:tcPr>
          <w:p w14:paraId="48D44EC8" w14:textId="77777777" w:rsidR="00290615" w:rsidRPr="00290615" w:rsidRDefault="00290615">
            <w:pPr>
              <w:rPr>
                <w:lang w:eastAsia="es-ES"/>
              </w:rPr>
            </w:pPr>
            <w:r w:rsidRPr="00290615">
              <w:rPr>
                <w:lang w:eastAsia="es-ES"/>
              </w:rPr>
              <w:t> </w:t>
            </w:r>
          </w:p>
        </w:tc>
        <w:tc>
          <w:tcPr>
            <w:tcW w:w="1208" w:type="dxa"/>
            <w:noWrap/>
            <w:hideMark/>
          </w:tcPr>
          <w:p w14:paraId="13DF1B50" w14:textId="77777777" w:rsidR="00290615" w:rsidRPr="00290615" w:rsidRDefault="00290615">
            <w:pPr>
              <w:rPr>
                <w:lang w:eastAsia="es-ES"/>
              </w:rPr>
            </w:pPr>
            <w:r w:rsidRPr="00290615">
              <w:rPr>
                <w:lang w:eastAsia="es-ES"/>
              </w:rPr>
              <w:t> </w:t>
            </w:r>
          </w:p>
        </w:tc>
      </w:tr>
      <w:tr w:rsidR="00BA506E" w:rsidRPr="00290615" w14:paraId="02C5EFC6" w14:textId="77777777" w:rsidTr="00290615">
        <w:trPr>
          <w:trHeight w:val="450"/>
        </w:trPr>
        <w:tc>
          <w:tcPr>
            <w:tcW w:w="520" w:type="dxa"/>
            <w:vMerge/>
            <w:hideMark/>
          </w:tcPr>
          <w:p w14:paraId="12494ED6" w14:textId="77777777" w:rsidR="00290615" w:rsidRPr="00290615" w:rsidRDefault="00290615">
            <w:pPr>
              <w:rPr>
                <w:lang w:eastAsia="es-ES"/>
              </w:rPr>
            </w:pPr>
          </w:p>
        </w:tc>
        <w:tc>
          <w:tcPr>
            <w:tcW w:w="960" w:type="dxa"/>
            <w:vMerge/>
            <w:hideMark/>
          </w:tcPr>
          <w:p w14:paraId="21621A79" w14:textId="77777777" w:rsidR="00290615" w:rsidRPr="00290615" w:rsidRDefault="00290615">
            <w:pPr>
              <w:rPr>
                <w:lang w:eastAsia="es-ES"/>
              </w:rPr>
            </w:pPr>
          </w:p>
        </w:tc>
        <w:tc>
          <w:tcPr>
            <w:tcW w:w="3632" w:type="dxa"/>
            <w:noWrap/>
            <w:hideMark/>
          </w:tcPr>
          <w:p w14:paraId="4B9E464F" w14:textId="77777777" w:rsidR="00290615" w:rsidRPr="00290615" w:rsidRDefault="00290615" w:rsidP="00290615">
            <w:pPr>
              <w:rPr>
                <w:lang w:eastAsia="es-ES"/>
              </w:rPr>
            </w:pPr>
            <w:r w:rsidRPr="00290615">
              <w:rPr>
                <w:lang w:eastAsia="es-ES"/>
              </w:rPr>
              <w:t xml:space="preserve">Cilindraje </w:t>
            </w:r>
            <w:proofErr w:type="spellStart"/>
            <w:r w:rsidRPr="00290615">
              <w:rPr>
                <w:lang w:eastAsia="es-ES"/>
              </w:rPr>
              <w:t>minimo</w:t>
            </w:r>
            <w:proofErr w:type="spellEnd"/>
            <w:r w:rsidRPr="00290615">
              <w:rPr>
                <w:lang w:eastAsia="es-ES"/>
              </w:rPr>
              <w:t xml:space="preserve"> 1300 C.C.  </w:t>
            </w:r>
          </w:p>
        </w:tc>
        <w:tc>
          <w:tcPr>
            <w:tcW w:w="1060" w:type="dxa"/>
            <w:noWrap/>
            <w:hideMark/>
          </w:tcPr>
          <w:p w14:paraId="11FC20F0" w14:textId="77777777" w:rsidR="00290615" w:rsidRPr="00290615" w:rsidRDefault="00290615">
            <w:pPr>
              <w:rPr>
                <w:lang w:eastAsia="es-ES"/>
              </w:rPr>
            </w:pPr>
            <w:r w:rsidRPr="00290615">
              <w:rPr>
                <w:lang w:eastAsia="es-ES"/>
              </w:rPr>
              <w:t> </w:t>
            </w:r>
          </w:p>
        </w:tc>
        <w:tc>
          <w:tcPr>
            <w:tcW w:w="1120" w:type="dxa"/>
            <w:noWrap/>
            <w:hideMark/>
          </w:tcPr>
          <w:p w14:paraId="108861AB" w14:textId="77777777" w:rsidR="00290615" w:rsidRPr="00290615" w:rsidRDefault="00290615">
            <w:pPr>
              <w:rPr>
                <w:lang w:eastAsia="es-ES"/>
              </w:rPr>
            </w:pPr>
            <w:r w:rsidRPr="00290615">
              <w:rPr>
                <w:lang w:eastAsia="es-ES"/>
              </w:rPr>
              <w:t> </w:t>
            </w:r>
          </w:p>
        </w:tc>
        <w:tc>
          <w:tcPr>
            <w:tcW w:w="1014" w:type="dxa"/>
            <w:noWrap/>
            <w:hideMark/>
          </w:tcPr>
          <w:p w14:paraId="5B17A5BA" w14:textId="77777777" w:rsidR="00290615" w:rsidRPr="00290615" w:rsidRDefault="00290615">
            <w:pPr>
              <w:rPr>
                <w:lang w:eastAsia="es-ES"/>
              </w:rPr>
            </w:pPr>
            <w:r w:rsidRPr="00290615">
              <w:rPr>
                <w:lang w:eastAsia="es-ES"/>
              </w:rPr>
              <w:t> </w:t>
            </w:r>
          </w:p>
        </w:tc>
        <w:tc>
          <w:tcPr>
            <w:tcW w:w="1008" w:type="dxa"/>
            <w:noWrap/>
            <w:hideMark/>
          </w:tcPr>
          <w:p w14:paraId="353DAAC9" w14:textId="77777777" w:rsidR="00290615" w:rsidRPr="00290615" w:rsidRDefault="00290615">
            <w:pPr>
              <w:rPr>
                <w:lang w:eastAsia="es-ES"/>
              </w:rPr>
            </w:pPr>
            <w:r w:rsidRPr="00290615">
              <w:rPr>
                <w:lang w:eastAsia="es-ES"/>
              </w:rPr>
              <w:t> </w:t>
            </w:r>
          </w:p>
        </w:tc>
        <w:tc>
          <w:tcPr>
            <w:tcW w:w="1208" w:type="dxa"/>
            <w:noWrap/>
            <w:hideMark/>
          </w:tcPr>
          <w:p w14:paraId="19CDAF2C" w14:textId="77777777" w:rsidR="00290615" w:rsidRPr="00290615" w:rsidRDefault="00290615">
            <w:pPr>
              <w:rPr>
                <w:lang w:eastAsia="es-ES"/>
              </w:rPr>
            </w:pPr>
            <w:r w:rsidRPr="00290615">
              <w:rPr>
                <w:lang w:eastAsia="es-ES"/>
              </w:rPr>
              <w:t> </w:t>
            </w:r>
          </w:p>
        </w:tc>
      </w:tr>
      <w:tr w:rsidR="00BA506E" w:rsidRPr="00290615" w14:paraId="22B0B5D6" w14:textId="77777777" w:rsidTr="00290615">
        <w:trPr>
          <w:trHeight w:val="675"/>
        </w:trPr>
        <w:tc>
          <w:tcPr>
            <w:tcW w:w="520" w:type="dxa"/>
            <w:vMerge/>
            <w:hideMark/>
          </w:tcPr>
          <w:p w14:paraId="7E8C28A9" w14:textId="77777777" w:rsidR="00290615" w:rsidRPr="00290615" w:rsidRDefault="00290615">
            <w:pPr>
              <w:rPr>
                <w:lang w:eastAsia="es-ES"/>
              </w:rPr>
            </w:pPr>
          </w:p>
        </w:tc>
        <w:tc>
          <w:tcPr>
            <w:tcW w:w="960" w:type="dxa"/>
            <w:vMerge/>
            <w:hideMark/>
          </w:tcPr>
          <w:p w14:paraId="6200E244" w14:textId="77777777" w:rsidR="00290615" w:rsidRPr="00290615" w:rsidRDefault="00290615">
            <w:pPr>
              <w:rPr>
                <w:lang w:eastAsia="es-ES"/>
              </w:rPr>
            </w:pPr>
          </w:p>
        </w:tc>
        <w:tc>
          <w:tcPr>
            <w:tcW w:w="3632" w:type="dxa"/>
            <w:noWrap/>
            <w:hideMark/>
          </w:tcPr>
          <w:p w14:paraId="56F539D2"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18B81571" w14:textId="77777777" w:rsidR="00290615" w:rsidRPr="00290615" w:rsidRDefault="00290615">
            <w:pPr>
              <w:rPr>
                <w:lang w:eastAsia="es-ES"/>
              </w:rPr>
            </w:pPr>
            <w:r w:rsidRPr="00290615">
              <w:rPr>
                <w:lang w:eastAsia="es-ES"/>
              </w:rPr>
              <w:t> </w:t>
            </w:r>
          </w:p>
        </w:tc>
        <w:tc>
          <w:tcPr>
            <w:tcW w:w="1120" w:type="dxa"/>
            <w:noWrap/>
            <w:hideMark/>
          </w:tcPr>
          <w:p w14:paraId="691B55F5" w14:textId="77777777" w:rsidR="00290615" w:rsidRPr="00290615" w:rsidRDefault="00290615">
            <w:pPr>
              <w:rPr>
                <w:lang w:eastAsia="es-ES"/>
              </w:rPr>
            </w:pPr>
            <w:r w:rsidRPr="00290615">
              <w:rPr>
                <w:lang w:eastAsia="es-ES"/>
              </w:rPr>
              <w:t> </w:t>
            </w:r>
          </w:p>
        </w:tc>
        <w:tc>
          <w:tcPr>
            <w:tcW w:w="1014" w:type="dxa"/>
            <w:noWrap/>
            <w:hideMark/>
          </w:tcPr>
          <w:p w14:paraId="58BD83E6" w14:textId="77777777" w:rsidR="00290615" w:rsidRPr="00290615" w:rsidRDefault="00290615">
            <w:pPr>
              <w:rPr>
                <w:lang w:eastAsia="es-ES"/>
              </w:rPr>
            </w:pPr>
            <w:r w:rsidRPr="00290615">
              <w:rPr>
                <w:lang w:eastAsia="es-ES"/>
              </w:rPr>
              <w:t> </w:t>
            </w:r>
          </w:p>
        </w:tc>
        <w:tc>
          <w:tcPr>
            <w:tcW w:w="1008" w:type="dxa"/>
            <w:noWrap/>
            <w:hideMark/>
          </w:tcPr>
          <w:p w14:paraId="7979FDF8" w14:textId="77777777" w:rsidR="00290615" w:rsidRPr="00290615" w:rsidRDefault="00290615">
            <w:pPr>
              <w:rPr>
                <w:lang w:eastAsia="es-ES"/>
              </w:rPr>
            </w:pPr>
            <w:r w:rsidRPr="00290615">
              <w:rPr>
                <w:lang w:eastAsia="es-ES"/>
              </w:rPr>
              <w:t> </w:t>
            </w:r>
          </w:p>
        </w:tc>
        <w:tc>
          <w:tcPr>
            <w:tcW w:w="1208" w:type="dxa"/>
            <w:noWrap/>
            <w:hideMark/>
          </w:tcPr>
          <w:p w14:paraId="5811171E" w14:textId="77777777" w:rsidR="00290615" w:rsidRPr="00290615" w:rsidRDefault="00290615">
            <w:pPr>
              <w:rPr>
                <w:lang w:eastAsia="es-ES"/>
              </w:rPr>
            </w:pPr>
            <w:r w:rsidRPr="00290615">
              <w:rPr>
                <w:lang w:eastAsia="es-ES"/>
              </w:rPr>
              <w:t> </w:t>
            </w:r>
          </w:p>
        </w:tc>
      </w:tr>
      <w:tr w:rsidR="00BA506E" w:rsidRPr="00290615" w14:paraId="0C1C6D6E" w14:textId="77777777" w:rsidTr="00290615">
        <w:trPr>
          <w:trHeight w:val="450"/>
        </w:trPr>
        <w:tc>
          <w:tcPr>
            <w:tcW w:w="520" w:type="dxa"/>
            <w:vMerge/>
            <w:hideMark/>
          </w:tcPr>
          <w:p w14:paraId="703CA7B5" w14:textId="77777777" w:rsidR="00290615" w:rsidRPr="00290615" w:rsidRDefault="00290615">
            <w:pPr>
              <w:rPr>
                <w:lang w:eastAsia="es-ES"/>
              </w:rPr>
            </w:pPr>
          </w:p>
        </w:tc>
        <w:tc>
          <w:tcPr>
            <w:tcW w:w="960" w:type="dxa"/>
            <w:vMerge/>
            <w:hideMark/>
          </w:tcPr>
          <w:p w14:paraId="61FACA35" w14:textId="77777777" w:rsidR="00290615" w:rsidRPr="00290615" w:rsidRDefault="00290615">
            <w:pPr>
              <w:rPr>
                <w:lang w:eastAsia="es-ES"/>
              </w:rPr>
            </w:pPr>
          </w:p>
        </w:tc>
        <w:tc>
          <w:tcPr>
            <w:tcW w:w="3632" w:type="dxa"/>
            <w:noWrap/>
            <w:hideMark/>
          </w:tcPr>
          <w:p w14:paraId="6D2C2C0B" w14:textId="77777777" w:rsidR="00290615" w:rsidRPr="00290615" w:rsidRDefault="00290615" w:rsidP="00290615">
            <w:pPr>
              <w:rPr>
                <w:lang w:eastAsia="es-ES"/>
              </w:rPr>
            </w:pPr>
            <w:r w:rsidRPr="00290615">
              <w:rPr>
                <w:lang w:eastAsia="es-ES"/>
              </w:rPr>
              <w:t xml:space="preserve"> Luces antiniebla (exploradoras)</w:t>
            </w:r>
          </w:p>
        </w:tc>
        <w:tc>
          <w:tcPr>
            <w:tcW w:w="1060" w:type="dxa"/>
            <w:noWrap/>
            <w:hideMark/>
          </w:tcPr>
          <w:p w14:paraId="52A28533" w14:textId="77777777" w:rsidR="00290615" w:rsidRPr="00290615" w:rsidRDefault="00290615">
            <w:pPr>
              <w:rPr>
                <w:lang w:eastAsia="es-ES"/>
              </w:rPr>
            </w:pPr>
            <w:r w:rsidRPr="00290615">
              <w:rPr>
                <w:lang w:eastAsia="es-ES"/>
              </w:rPr>
              <w:t> </w:t>
            </w:r>
          </w:p>
        </w:tc>
        <w:tc>
          <w:tcPr>
            <w:tcW w:w="1120" w:type="dxa"/>
            <w:noWrap/>
            <w:hideMark/>
          </w:tcPr>
          <w:p w14:paraId="3FDCE240" w14:textId="77777777" w:rsidR="00290615" w:rsidRPr="00290615" w:rsidRDefault="00290615">
            <w:pPr>
              <w:rPr>
                <w:lang w:eastAsia="es-ES"/>
              </w:rPr>
            </w:pPr>
            <w:r w:rsidRPr="00290615">
              <w:rPr>
                <w:lang w:eastAsia="es-ES"/>
              </w:rPr>
              <w:t> </w:t>
            </w:r>
          </w:p>
        </w:tc>
        <w:tc>
          <w:tcPr>
            <w:tcW w:w="1014" w:type="dxa"/>
            <w:noWrap/>
            <w:hideMark/>
          </w:tcPr>
          <w:p w14:paraId="17E07A3C" w14:textId="77777777" w:rsidR="00290615" w:rsidRPr="00290615" w:rsidRDefault="00290615">
            <w:pPr>
              <w:rPr>
                <w:lang w:eastAsia="es-ES"/>
              </w:rPr>
            </w:pPr>
            <w:r w:rsidRPr="00290615">
              <w:rPr>
                <w:lang w:eastAsia="es-ES"/>
              </w:rPr>
              <w:t> </w:t>
            </w:r>
          </w:p>
        </w:tc>
        <w:tc>
          <w:tcPr>
            <w:tcW w:w="1008" w:type="dxa"/>
            <w:noWrap/>
            <w:hideMark/>
          </w:tcPr>
          <w:p w14:paraId="19BE0021" w14:textId="77777777" w:rsidR="00290615" w:rsidRPr="00290615" w:rsidRDefault="00290615">
            <w:pPr>
              <w:rPr>
                <w:lang w:eastAsia="es-ES"/>
              </w:rPr>
            </w:pPr>
            <w:r w:rsidRPr="00290615">
              <w:rPr>
                <w:lang w:eastAsia="es-ES"/>
              </w:rPr>
              <w:t> </w:t>
            </w:r>
          </w:p>
        </w:tc>
        <w:tc>
          <w:tcPr>
            <w:tcW w:w="1208" w:type="dxa"/>
            <w:noWrap/>
            <w:hideMark/>
          </w:tcPr>
          <w:p w14:paraId="2917AB89" w14:textId="77777777" w:rsidR="00290615" w:rsidRPr="00290615" w:rsidRDefault="00290615">
            <w:pPr>
              <w:rPr>
                <w:lang w:eastAsia="es-ES"/>
              </w:rPr>
            </w:pPr>
            <w:r w:rsidRPr="00290615">
              <w:rPr>
                <w:lang w:eastAsia="es-ES"/>
              </w:rPr>
              <w:t> </w:t>
            </w:r>
          </w:p>
        </w:tc>
      </w:tr>
      <w:tr w:rsidR="00BA506E" w:rsidRPr="00290615" w14:paraId="604D4724" w14:textId="77777777" w:rsidTr="00290615">
        <w:trPr>
          <w:trHeight w:val="450"/>
        </w:trPr>
        <w:tc>
          <w:tcPr>
            <w:tcW w:w="520" w:type="dxa"/>
            <w:vMerge/>
            <w:hideMark/>
          </w:tcPr>
          <w:p w14:paraId="399ED374" w14:textId="77777777" w:rsidR="00290615" w:rsidRPr="00290615" w:rsidRDefault="00290615">
            <w:pPr>
              <w:rPr>
                <w:lang w:eastAsia="es-ES"/>
              </w:rPr>
            </w:pPr>
          </w:p>
        </w:tc>
        <w:tc>
          <w:tcPr>
            <w:tcW w:w="960" w:type="dxa"/>
            <w:vMerge/>
            <w:hideMark/>
          </w:tcPr>
          <w:p w14:paraId="1D22CF5A" w14:textId="77777777" w:rsidR="00290615" w:rsidRPr="00290615" w:rsidRDefault="00290615">
            <w:pPr>
              <w:rPr>
                <w:lang w:eastAsia="es-ES"/>
              </w:rPr>
            </w:pPr>
          </w:p>
        </w:tc>
        <w:tc>
          <w:tcPr>
            <w:tcW w:w="3632" w:type="dxa"/>
            <w:noWrap/>
            <w:hideMark/>
          </w:tcPr>
          <w:p w14:paraId="5B796ABD" w14:textId="77777777" w:rsidR="00290615" w:rsidRPr="00290615" w:rsidRDefault="00290615" w:rsidP="00290615">
            <w:pPr>
              <w:rPr>
                <w:lang w:eastAsia="es-ES"/>
              </w:rPr>
            </w:pPr>
            <w:r w:rsidRPr="00290615">
              <w:rPr>
                <w:lang w:eastAsia="es-ES"/>
              </w:rPr>
              <w:t>  Placa de servicio publico</w:t>
            </w:r>
          </w:p>
        </w:tc>
        <w:tc>
          <w:tcPr>
            <w:tcW w:w="1060" w:type="dxa"/>
            <w:noWrap/>
            <w:hideMark/>
          </w:tcPr>
          <w:p w14:paraId="5C00B398" w14:textId="77777777" w:rsidR="00290615" w:rsidRPr="00290615" w:rsidRDefault="00290615">
            <w:pPr>
              <w:rPr>
                <w:lang w:eastAsia="es-ES"/>
              </w:rPr>
            </w:pPr>
            <w:r w:rsidRPr="00290615">
              <w:rPr>
                <w:lang w:eastAsia="es-ES"/>
              </w:rPr>
              <w:t> </w:t>
            </w:r>
          </w:p>
        </w:tc>
        <w:tc>
          <w:tcPr>
            <w:tcW w:w="1120" w:type="dxa"/>
            <w:noWrap/>
            <w:hideMark/>
          </w:tcPr>
          <w:p w14:paraId="21F6AD61" w14:textId="77777777" w:rsidR="00290615" w:rsidRPr="00290615" w:rsidRDefault="00290615">
            <w:pPr>
              <w:rPr>
                <w:lang w:eastAsia="es-ES"/>
              </w:rPr>
            </w:pPr>
            <w:r w:rsidRPr="00290615">
              <w:rPr>
                <w:lang w:eastAsia="es-ES"/>
              </w:rPr>
              <w:t> </w:t>
            </w:r>
          </w:p>
        </w:tc>
        <w:tc>
          <w:tcPr>
            <w:tcW w:w="1014" w:type="dxa"/>
            <w:noWrap/>
            <w:hideMark/>
          </w:tcPr>
          <w:p w14:paraId="0F662FF1" w14:textId="77777777" w:rsidR="00290615" w:rsidRPr="00290615" w:rsidRDefault="00290615">
            <w:pPr>
              <w:rPr>
                <w:lang w:eastAsia="es-ES"/>
              </w:rPr>
            </w:pPr>
            <w:r w:rsidRPr="00290615">
              <w:rPr>
                <w:lang w:eastAsia="es-ES"/>
              </w:rPr>
              <w:t> </w:t>
            </w:r>
          </w:p>
        </w:tc>
        <w:tc>
          <w:tcPr>
            <w:tcW w:w="1008" w:type="dxa"/>
            <w:noWrap/>
            <w:hideMark/>
          </w:tcPr>
          <w:p w14:paraId="5E49F1E3" w14:textId="77777777" w:rsidR="00290615" w:rsidRPr="00290615" w:rsidRDefault="00290615">
            <w:pPr>
              <w:rPr>
                <w:lang w:eastAsia="es-ES"/>
              </w:rPr>
            </w:pPr>
            <w:r w:rsidRPr="00290615">
              <w:rPr>
                <w:lang w:eastAsia="es-ES"/>
              </w:rPr>
              <w:t> </w:t>
            </w:r>
          </w:p>
        </w:tc>
        <w:tc>
          <w:tcPr>
            <w:tcW w:w="1208" w:type="dxa"/>
            <w:noWrap/>
            <w:hideMark/>
          </w:tcPr>
          <w:p w14:paraId="55D17A4A" w14:textId="77777777" w:rsidR="00290615" w:rsidRPr="00290615" w:rsidRDefault="00290615">
            <w:pPr>
              <w:rPr>
                <w:lang w:eastAsia="es-ES"/>
              </w:rPr>
            </w:pPr>
            <w:r w:rsidRPr="00290615">
              <w:rPr>
                <w:lang w:eastAsia="es-ES"/>
              </w:rPr>
              <w:t> </w:t>
            </w:r>
          </w:p>
        </w:tc>
      </w:tr>
      <w:tr w:rsidR="00BA506E" w:rsidRPr="00290615" w14:paraId="696CD014" w14:textId="77777777" w:rsidTr="00290615">
        <w:trPr>
          <w:trHeight w:val="450"/>
        </w:trPr>
        <w:tc>
          <w:tcPr>
            <w:tcW w:w="520" w:type="dxa"/>
            <w:vMerge/>
            <w:hideMark/>
          </w:tcPr>
          <w:p w14:paraId="0FAF1D40" w14:textId="77777777" w:rsidR="00290615" w:rsidRPr="00290615" w:rsidRDefault="00290615">
            <w:pPr>
              <w:rPr>
                <w:lang w:eastAsia="es-ES"/>
              </w:rPr>
            </w:pPr>
          </w:p>
        </w:tc>
        <w:tc>
          <w:tcPr>
            <w:tcW w:w="960" w:type="dxa"/>
            <w:vMerge/>
            <w:hideMark/>
          </w:tcPr>
          <w:p w14:paraId="4C01ECAD" w14:textId="77777777" w:rsidR="00290615" w:rsidRPr="00290615" w:rsidRDefault="00290615">
            <w:pPr>
              <w:rPr>
                <w:lang w:eastAsia="es-ES"/>
              </w:rPr>
            </w:pPr>
          </w:p>
        </w:tc>
        <w:tc>
          <w:tcPr>
            <w:tcW w:w="3632" w:type="dxa"/>
            <w:noWrap/>
            <w:hideMark/>
          </w:tcPr>
          <w:p w14:paraId="00E18D2E" w14:textId="77777777" w:rsidR="00290615" w:rsidRPr="00290615" w:rsidRDefault="00290615" w:rsidP="00290615">
            <w:pPr>
              <w:rPr>
                <w:lang w:eastAsia="es-ES"/>
              </w:rPr>
            </w:pPr>
            <w:r w:rsidRPr="00290615">
              <w:rPr>
                <w:lang w:eastAsia="es-ES"/>
              </w:rPr>
              <w:t>Dispositivo de velocidad</w:t>
            </w:r>
          </w:p>
        </w:tc>
        <w:tc>
          <w:tcPr>
            <w:tcW w:w="1060" w:type="dxa"/>
            <w:noWrap/>
            <w:hideMark/>
          </w:tcPr>
          <w:p w14:paraId="67F1D980" w14:textId="77777777" w:rsidR="00290615" w:rsidRPr="00290615" w:rsidRDefault="00290615">
            <w:pPr>
              <w:rPr>
                <w:lang w:eastAsia="es-ES"/>
              </w:rPr>
            </w:pPr>
            <w:r w:rsidRPr="00290615">
              <w:rPr>
                <w:lang w:eastAsia="es-ES"/>
              </w:rPr>
              <w:t> </w:t>
            </w:r>
          </w:p>
        </w:tc>
        <w:tc>
          <w:tcPr>
            <w:tcW w:w="1120" w:type="dxa"/>
            <w:noWrap/>
            <w:hideMark/>
          </w:tcPr>
          <w:p w14:paraId="443201C1" w14:textId="77777777" w:rsidR="00290615" w:rsidRPr="00290615" w:rsidRDefault="00290615">
            <w:pPr>
              <w:rPr>
                <w:lang w:eastAsia="es-ES"/>
              </w:rPr>
            </w:pPr>
            <w:r w:rsidRPr="00290615">
              <w:rPr>
                <w:lang w:eastAsia="es-ES"/>
              </w:rPr>
              <w:t> </w:t>
            </w:r>
          </w:p>
        </w:tc>
        <w:tc>
          <w:tcPr>
            <w:tcW w:w="1014" w:type="dxa"/>
            <w:noWrap/>
            <w:hideMark/>
          </w:tcPr>
          <w:p w14:paraId="4D7A30E3" w14:textId="77777777" w:rsidR="00290615" w:rsidRPr="00290615" w:rsidRDefault="00290615">
            <w:pPr>
              <w:rPr>
                <w:lang w:eastAsia="es-ES"/>
              </w:rPr>
            </w:pPr>
            <w:r w:rsidRPr="00290615">
              <w:rPr>
                <w:lang w:eastAsia="es-ES"/>
              </w:rPr>
              <w:t> </w:t>
            </w:r>
          </w:p>
        </w:tc>
        <w:tc>
          <w:tcPr>
            <w:tcW w:w="1008" w:type="dxa"/>
            <w:noWrap/>
            <w:hideMark/>
          </w:tcPr>
          <w:p w14:paraId="63B26442" w14:textId="77777777" w:rsidR="00290615" w:rsidRPr="00290615" w:rsidRDefault="00290615">
            <w:pPr>
              <w:rPr>
                <w:lang w:eastAsia="es-ES"/>
              </w:rPr>
            </w:pPr>
            <w:r w:rsidRPr="00290615">
              <w:rPr>
                <w:lang w:eastAsia="es-ES"/>
              </w:rPr>
              <w:t> </w:t>
            </w:r>
          </w:p>
        </w:tc>
        <w:tc>
          <w:tcPr>
            <w:tcW w:w="1208" w:type="dxa"/>
            <w:noWrap/>
            <w:hideMark/>
          </w:tcPr>
          <w:p w14:paraId="4DBD121D" w14:textId="77777777" w:rsidR="00290615" w:rsidRPr="00290615" w:rsidRDefault="00290615">
            <w:pPr>
              <w:rPr>
                <w:lang w:eastAsia="es-ES"/>
              </w:rPr>
            </w:pPr>
            <w:r w:rsidRPr="00290615">
              <w:rPr>
                <w:lang w:eastAsia="es-ES"/>
              </w:rPr>
              <w:t> </w:t>
            </w:r>
          </w:p>
        </w:tc>
      </w:tr>
      <w:tr w:rsidR="00BA506E" w:rsidRPr="00290615" w14:paraId="5F8C5F86" w14:textId="77777777" w:rsidTr="00290615">
        <w:trPr>
          <w:trHeight w:val="300"/>
        </w:trPr>
        <w:tc>
          <w:tcPr>
            <w:tcW w:w="520" w:type="dxa"/>
            <w:vMerge/>
            <w:hideMark/>
          </w:tcPr>
          <w:p w14:paraId="0E777E8A" w14:textId="77777777" w:rsidR="00290615" w:rsidRPr="00290615" w:rsidRDefault="00290615">
            <w:pPr>
              <w:rPr>
                <w:lang w:eastAsia="es-ES"/>
              </w:rPr>
            </w:pPr>
          </w:p>
        </w:tc>
        <w:tc>
          <w:tcPr>
            <w:tcW w:w="960" w:type="dxa"/>
            <w:vMerge/>
            <w:hideMark/>
          </w:tcPr>
          <w:p w14:paraId="193E1D7F" w14:textId="77777777" w:rsidR="00290615" w:rsidRPr="00290615" w:rsidRDefault="00290615">
            <w:pPr>
              <w:rPr>
                <w:lang w:eastAsia="es-ES"/>
              </w:rPr>
            </w:pPr>
          </w:p>
        </w:tc>
        <w:tc>
          <w:tcPr>
            <w:tcW w:w="3632" w:type="dxa"/>
            <w:noWrap/>
            <w:hideMark/>
          </w:tcPr>
          <w:p w14:paraId="7EFE4ECD" w14:textId="77777777" w:rsidR="00290615" w:rsidRPr="00290615" w:rsidRDefault="00290615">
            <w:pPr>
              <w:rPr>
                <w:lang w:eastAsia="es-ES"/>
              </w:rPr>
            </w:pPr>
            <w:r w:rsidRPr="00290615">
              <w:rPr>
                <w:lang w:val="es-ES_tradnl" w:eastAsia="es-ES"/>
              </w:rPr>
              <w:t>Cantidad de puertas: Cuatro (4)</w:t>
            </w:r>
          </w:p>
        </w:tc>
        <w:tc>
          <w:tcPr>
            <w:tcW w:w="1060" w:type="dxa"/>
            <w:noWrap/>
            <w:hideMark/>
          </w:tcPr>
          <w:p w14:paraId="7D21FB1E" w14:textId="77777777" w:rsidR="00290615" w:rsidRPr="00290615" w:rsidRDefault="00290615">
            <w:pPr>
              <w:rPr>
                <w:lang w:eastAsia="es-ES"/>
              </w:rPr>
            </w:pPr>
            <w:r w:rsidRPr="00290615">
              <w:rPr>
                <w:lang w:eastAsia="es-ES"/>
              </w:rPr>
              <w:t> </w:t>
            </w:r>
          </w:p>
        </w:tc>
        <w:tc>
          <w:tcPr>
            <w:tcW w:w="1120" w:type="dxa"/>
            <w:noWrap/>
            <w:hideMark/>
          </w:tcPr>
          <w:p w14:paraId="1BAB966D" w14:textId="77777777" w:rsidR="00290615" w:rsidRPr="00290615" w:rsidRDefault="00290615">
            <w:pPr>
              <w:rPr>
                <w:lang w:eastAsia="es-ES"/>
              </w:rPr>
            </w:pPr>
            <w:r w:rsidRPr="00290615">
              <w:rPr>
                <w:lang w:eastAsia="es-ES"/>
              </w:rPr>
              <w:t> </w:t>
            </w:r>
          </w:p>
        </w:tc>
        <w:tc>
          <w:tcPr>
            <w:tcW w:w="1014" w:type="dxa"/>
            <w:noWrap/>
            <w:hideMark/>
          </w:tcPr>
          <w:p w14:paraId="20B69610" w14:textId="77777777" w:rsidR="00290615" w:rsidRPr="00290615" w:rsidRDefault="00290615">
            <w:pPr>
              <w:rPr>
                <w:lang w:eastAsia="es-ES"/>
              </w:rPr>
            </w:pPr>
            <w:r w:rsidRPr="00290615">
              <w:rPr>
                <w:lang w:eastAsia="es-ES"/>
              </w:rPr>
              <w:t> </w:t>
            </w:r>
          </w:p>
        </w:tc>
        <w:tc>
          <w:tcPr>
            <w:tcW w:w="1008" w:type="dxa"/>
            <w:noWrap/>
            <w:hideMark/>
          </w:tcPr>
          <w:p w14:paraId="17A79BB6" w14:textId="77777777" w:rsidR="00290615" w:rsidRPr="00290615" w:rsidRDefault="00290615">
            <w:pPr>
              <w:rPr>
                <w:lang w:eastAsia="es-ES"/>
              </w:rPr>
            </w:pPr>
            <w:r w:rsidRPr="00290615">
              <w:rPr>
                <w:lang w:eastAsia="es-ES"/>
              </w:rPr>
              <w:t> </w:t>
            </w:r>
          </w:p>
        </w:tc>
        <w:tc>
          <w:tcPr>
            <w:tcW w:w="1208" w:type="dxa"/>
            <w:noWrap/>
            <w:hideMark/>
          </w:tcPr>
          <w:p w14:paraId="140D5BED" w14:textId="77777777" w:rsidR="00290615" w:rsidRPr="00290615" w:rsidRDefault="00290615">
            <w:pPr>
              <w:rPr>
                <w:lang w:eastAsia="es-ES"/>
              </w:rPr>
            </w:pPr>
            <w:r w:rsidRPr="00290615">
              <w:rPr>
                <w:lang w:eastAsia="es-ES"/>
              </w:rPr>
              <w:t> </w:t>
            </w:r>
          </w:p>
        </w:tc>
      </w:tr>
      <w:tr w:rsidR="00BA506E" w:rsidRPr="00290615" w14:paraId="75FE0CC3" w14:textId="77777777" w:rsidTr="00290615">
        <w:trPr>
          <w:trHeight w:val="300"/>
        </w:trPr>
        <w:tc>
          <w:tcPr>
            <w:tcW w:w="520" w:type="dxa"/>
            <w:vMerge w:val="restart"/>
            <w:noWrap/>
            <w:hideMark/>
          </w:tcPr>
          <w:p w14:paraId="27397C03" w14:textId="77777777" w:rsidR="00290615" w:rsidRPr="00290615" w:rsidRDefault="00290615" w:rsidP="00290615">
            <w:pPr>
              <w:rPr>
                <w:lang w:eastAsia="es-ES"/>
              </w:rPr>
            </w:pPr>
            <w:r w:rsidRPr="00290615">
              <w:rPr>
                <w:lang w:eastAsia="es-ES"/>
              </w:rPr>
              <w:t>14</w:t>
            </w:r>
          </w:p>
        </w:tc>
        <w:tc>
          <w:tcPr>
            <w:tcW w:w="960" w:type="dxa"/>
            <w:vMerge w:val="restart"/>
            <w:hideMark/>
          </w:tcPr>
          <w:p w14:paraId="63573AE1" w14:textId="77777777" w:rsidR="00290615" w:rsidRPr="00290615" w:rsidRDefault="00290615" w:rsidP="00290615">
            <w:pPr>
              <w:rPr>
                <w:lang w:eastAsia="es-ES"/>
              </w:rPr>
            </w:pPr>
            <w:r w:rsidRPr="00290615">
              <w:rPr>
                <w:lang w:eastAsia="es-ES"/>
              </w:rPr>
              <w:t>VEHICULO BUS</w:t>
            </w:r>
          </w:p>
        </w:tc>
        <w:tc>
          <w:tcPr>
            <w:tcW w:w="3632" w:type="dxa"/>
            <w:noWrap/>
            <w:hideMark/>
          </w:tcPr>
          <w:p w14:paraId="247AC7FF" w14:textId="77777777" w:rsidR="00290615" w:rsidRPr="00290615" w:rsidRDefault="00290615" w:rsidP="00290615">
            <w:pPr>
              <w:rPr>
                <w:lang w:eastAsia="es-ES"/>
              </w:rPr>
            </w:pPr>
            <w:r w:rsidRPr="00290615">
              <w:rPr>
                <w:lang w:eastAsia="es-ES"/>
              </w:rPr>
              <w:t xml:space="preserve">Clase </w:t>
            </w:r>
            <w:proofErr w:type="spellStart"/>
            <w:r w:rsidRPr="00290615">
              <w:rPr>
                <w:lang w:eastAsia="es-ES"/>
              </w:rPr>
              <w:t>VehIculo</w:t>
            </w:r>
            <w:proofErr w:type="spellEnd"/>
            <w:r w:rsidRPr="00290615">
              <w:rPr>
                <w:lang w:eastAsia="es-ES"/>
              </w:rPr>
              <w:t>: bus</w:t>
            </w:r>
          </w:p>
        </w:tc>
        <w:tc>
          <w:tcPr>
            <w:tcW w:w="1060" w:type="dxa"/>
            <w:noWrap/>
            <w:hideMark/>
          </w:tcPr>
          <w:p w14:paraId="15573797" w14:textId="77777777" w:rsidR="00290615" w:rsidRPr="00290615" w:rsidRDefault="00290615">
            <w:pPr>
              <w:rPr>
                <w:lang w:eastAsia="es-ES"/>
              </w:rPr>
            </w:pPr>
            <w:r w:rsidRPr="00290615">
              <w:rPr>
                <w:lang w:eastAsia="es-ES"/>
              </w:rPr>
              <w:t> </w:t>
            </w:r>
          </w:p>
        </w:tc>
        <w:tc>
          <w:tcPr>
            <w:tcW w:w="1120" w:type="dxa"/>
            <w:noWrap/>
            <w:hideMark/>
          </w:tcPr>
          <w:p w14:paraId="4DFC46F0" w14:textId="77777777" w:rsidR="00290615" w:rsidRPr="00290615" w:rsidRDefault="00290615">
            <w:pPr>
              <w:rPr>
                <w:lang w:eastAsia="es-ES"/>
              </w:rPr>
            </w:pPr>
            <w:r w:rsidRPr="00290615">
              <w:rPr>
                <w:lang w:eastAsia="es-ES"/>
              </w:rPr>
              <w:t> </w:t>
            </w:r>
          </w:p>
        </w:tc>
        <w:tc>
          <w:tcPr>
            <w:tcW w:w="1014" w:type="dxa"/>
            <w:noWrap/>
            <w:hideMark/>
          </w:tcPr>
          <w:p w14:paraId="623A5009" w14:textId="77777777" w:rsidR="00290615" w:rsidRPr="00290615" w:rsidRDefault="00290615">
            <w:pPr>
              <w:rPr>
                <w:lang w:eastAsia="es-ES"/>
              </w:rPr>
            </w:pPr>
            <w:r w:rsidRPr="00290615">
              <w:rPr>
                <w:lang w:eastAsia="es-ES"/>
              </w:rPr>
              <w:t> </w:t>
            </w:r>
          </w:p>
        </w:tc>
        <w:tc>
          <w:tcPr>
            <w:tcW w:w="1008" w:type="dxa"/>
            <w:noWrap/>
            <w:hideMark/>
          </w:tcPr>
          <w:p w14:paraId="721D43DB" w14:textId="77777777" w:rsidR="00290615" w:rsidRPr="00290615" w:rsidRDefault="00290615">
            <w:pPr>
              <w:rPr>
                <w:lang w:eastAsia="es-ES"/>
              </w:rPr>
            </w:pPr>
            <w:r w:rsidRPr="00290615">
              <w:rPr>
                <w:lang w:eastAsia="es-ES"/>
              </w:rPr>
              <w:t> </w:t>
            </w:r>
          </w:p>
        </w:tc>
        <w:tc>
          <w:tcPr>
            <w:tcW w:w="1208" w:type="dxa"/>
            <w:noWrap/>
            <w:hideMark/>
          </w:tcPr>
          <w:p w14:paraId="67C1198C" w14:textId="77777777" w:rsidR="00290615" w:rsidRPr="00290615" w:rsidRDefault="00290615">
            <w:pPr>
              <w:rPr>
                <w:lang w:eastAsia="es-ES"/>
              </w:rPr>
            </w:pPr>
            <w:r w:rsidRPr="00290615">
              <w:rPr>
                <w:lang w:eastAsia="es-ES"/>
              </w:rPr>
              <w:t> </w:t>
            </w:r>
          </w:p>
        </w:tc>
      </w:tr>
      <w:tr w:rsidR="00BA506E" w:rsidRPr="00290615" w14:paraId="5DBDE16A" w14:textId="77777777" w:rsidTr="00290615">
        <w:trPr>
          <w:trHeight w:val="450"/>
        </w:trPr>
        <w:tc>
          <w:tcPr>
            <w:tcW w:w="520" w:type="dxa"/>
            <w:vMerge/>
            <w:hideMark/>
          </w:tcPr>
          <w:p w14:paraId="2E3C8D2D" w14:textId="77777777" w:rsidR="00290615" w:rsidRPr="00290615" w:rsidRDefault="00290615">
            <w:pPr>
              <w:rPr>
                <w:lang w:eastAsia="es-ES"/>
              </w:rPr>
            </w:pPr>
          </w:p>
        </w:tc>
        <w:tc>
          <w:tcPr>
            <w:tcW w:w="960" w:type="dxa"/>
            <w:vMerge/>
            <w:hideMark/>
          </w:tcPr>
          <w:p w14:paraId="6400C665" w14:textId="77777777" w:rsidR="00290615" w:rsidRPr="00290615" w:rsidRDefault="00290615">
            <w:pPr>
              <w:rPr>
                <w:lang w:eastAsia="es-ES"/>
              </w:rPr>
            </w:pPr>
          </w:p>
        </w:tc>
        <w:tc>
          <w:tcPr>
            <w:tcW w:w="3632" w:type="dxa"/>
            <w:noWrap/>
            <w:hideMark/>
          </w:tcPr>
          <w:p w14:paraId="0CC802BC" w14:textId="77777777" w:rsidR="00290615" w:rsidRPr="00290615" w:rsidRDefault="00290615" w:rsidP="00290615">
            <w:pPr>
              <w:rPr>
                <w:lang w:eastAsia="es-ES"/>
              </w:rPr>
            </w:pPr>
            <w:r w:rsidRPr="00290615">
              <w:rPr>
                <w:lang w:eastAsia="es-ES"/>
              </w:rPr>
              <w:t xml:space="preserve"> Tipo </w:t>
            </w:r>
            <w:proofErr w:type="spellStart"/>
            <w:r w:rsidRPr="00290615">
              <w:rPr>
                <w:lang w:eastAsia="es-ES"/>
              </w:rPr>
              <w:t>CarrocerIa</w:t>
            </w:r>
            <w:proofErr w:type="spellEnd"/>
            <w:r w:rsidRPr="00290615">
              <w:rPr>
                <w:lang w:eastAsia="es-ES"/>
              </w:rPr>
              <w:t>: Cerrada</w:t>
            </w:r>
          </w:p>
        </w:tc>
        <w:tc>
          <w:tcPr>
            <w:tcW w:w="1060" w:type="dxa"/>
            <w:noWrap/>
            <w:hideMark/>
          </w:tcPr>
          <w:p w14:paraId="701DAB4E" w14:textId="77777777" w:rsidR="00290615" w:rsidRPr="00290615" w:rsidRDefault="00290615">
            <w:pPr>
              <w:rPr>
                <w:lang w:eastAsia="es-ES"/>
              </w:rPr>
            </w:pPr>
            <w:r w:rsidRPr="00290615">
              <w:rPr>
                <w:lang w:eastAsia="es-ES"/>
              </w:rPr>
              <w:t> </w:t>
            </w:r>
          </w:p>
        </w:tc>
        <w:tc>
          <w:tcPr>
            <w:tcW w:w="1120" w:type="dxa"/>
            <w:noWrap/>
            <w:hideMark/>
          </w:tcPr>
          <w:p w14:paraId="3D41B457" w14:textId="77777777" w:rsidR="00290615" w:rsidRPr="00290615" w:rsidRDefault="00290615">
            <w:pPr>
              <w:rPr>
                <w:lang w:eastAsia="es-ES"/>
              </w:rPr>
            </w:pPr>
            <w:r w:rsidRPr="00290615">
              <w:rPr>
                <w:lang w:eastAsia="es-ES"/>
              </w:rPr>
              <w:t> </w:t>
            </w:r>
          </w:p>
        </w:tc>
        <w:tc>
          <w:tcPr>
            <w:tcW w:w="1014" w:type="dxa"/>
            <w:noWrap/>
            <w:hideMark/>
          </w:tcPr>
          <w:p w14:paraId="1CB041C1" w14:textId="77777777" w:rsidR="00290615" w:rsidRPr="00290615" w:rsidRDefault="00290615">
            <w:pPr>
              <w:rPr>
                <w:lang w:eastAsia="es-ES"/>
              </w:rPr>
            </w:pPr>
            <w:r w:rsidRPr="00290615">
              <w:rPr>
                <w:lang w:eastAsia="es-ES"/>
              </w:rPr>
              <w:t> </w:t>
            </w:r>
          </w:p>
        </w:tc>
        <w:tc>
          <w:tcPr>
            <w:tcW w:w="1008" w:type="dxa"/>
            <w:noWrap/>
            <w:hideMark/>
          </w:tcPr>
          <w:p w14:paraId="30D73BEA" w14:textId="77777777" w:rsidR="00290615" w:rsidRPr="00290615" w:rsidRDefault="00290615">
            <w:pPr>
              <w:rPr>
                <w:lang w:eastAsia="es-ES"/>
              </w:rPr>
            </w:pPr>
            <w:r w:rsidRPr="00290615">
              <w:rPr>
                <w:lang w:eastAsia="es-ES"/>
              </w:rPr>
              <w:t> </w:t>
            </w:r>
          </w:p>
        </w:tc>
        <w:tc>
          <w:tcPr>
            <w:tcW w:w="1208" w:type="dxa"/>
            <w:noWrap/>
            <w:hideMark/>
          </w:tcPr>
          <w:p w14:paraId="4C225FB1" w14:textId="77777777" w:rsidR="00290615" w:rsidRPr="00290615" w:rsidRDefault="00290615">
            <w:pPr>
              <w:rPr>
                <w:lang w:eastAsia="es-ES"/>
              </w:rPr>
            </w:pPr>
            <w:r w:rsidRPr="00290615">
              <w:rPr>
                <w:lang w:eastAsia="es-ES"/>
              </w:rPr>
              <w:t> </w:t>
            </w:r>
          </w:p>
        </w:tc>
      </w:tr>
      <w:tr w:rsidR="00BA506E" w:rsidRPr="00290615" w14:paraId="1B803E52" w14:textId="77777777" w:rsidTr="00290615">
        <w:trPr>
          <w:trHeight w:val="450"/>
        </w:trPr>
        <w:tc>
          <w:tcPr>
            <w:tcW w:w="520" w:type="dxa"/>
            <w:vMerge/>
            <w:hideMark/>
          </w:tcPr>
          <w:p w14:paraId="587D90B9" w14:textId="77777777" w:rsidR="00290615" w:rsidRPr="00290615" w:rsidRDefault="00290615">
            <w:pPr>
              <w:rPr>
                <w:lang w:eastAsia="es-ES"/>
              </w:rPr>
            </w:pPr>
          </w:p>
        </w:tc>
        <w:tc>
          <w:tcPr>
            <w:tcW w:w="960" w:type="dxa"/>
            <w:vMerge/>
            <w:hideMark/>
          </w:tcPr>
          <w:p w14:paraId="6425F4A7" w14:textId="77777777" w:rsidR="00290615" w:rsidRPr="00290615" w:rsidRDefault="00290615">
            <w:pPr>
              <w:rPr>
                <w:lang w:eastAsia="es-ES"/>
              </w:rPr>
            </w:pPr>
          </w:p>
        </w:tc>
        <w:tc>
          <w:tcPr>
            <w:tcW w:w="3632" w:type="dxa"/>
            <w:noWrap/>
            <w:hideMark/>
          </w:tcPr>
          <w:p w14:paraId="1F2796A4" w14:textId="77777777" w:rsidR="00290615" w:rsidRPr="00290615" w:rsidRDefault="00290615" w:rsidP="00290615">
            <w:pPr>
              <w:rPr>
                <w:lang w:eastAsia="es-ES"/>
              </w:rPr>
            </w:pPr>
            <w:r w:rsidRPr="00290615">
              <w:rPr>
                <w:lang w:eastAsia="es-ES"/>
              </w:rPr>
              <w:t xml:space="preserve"> Capacidad: 40 Pasajeros o </w:t>
            </w:r>
            <w:proofErr w:type="spellStart"/>
            <w:r w:rsidRPr="00290615">
              <w:rPr>
                <w:lang w:eastAsia="es-ES"/>
              </w:rPr>
              <w:t>mas</w:t>
            </w:r>
            <w:proofErr w:type="spellEnd"/>
            <w:r w:rsidRPr="00290615">
              <w:rPr>
                <w:lang w:eastAsia="es-ES"/>
              </w:rPr>
              <w:t>.</w:t>
            </w:r>
          </w:p>
        </w:tc>
        <w:tc>
          <w:tcPr>
            <w:tcW w:w="1060" w:type="dxa"/>
            <w:noWrap/>
            <w:hideMark/>
          </w:tcPr>
          <w:p w14:paraId="4CCAE19A" w14:textId="77777777" w:rsidR="00290615" w:rsidRPr="00290615" w:rsidRDefault="00290615">
            <w:pPr>
              <w:rPr>
                <w:lang w:eastAsia="es-ES"/>
              </w:rPr>
            </w:pPr>
            <w:r w:rsidRPr="00290615">
              <w:rPr>
                <w:lang w:eastAsia="es-ES"/>
              </w:rPr>
              <w:t> </w:t>
            </w:r>
          </w:p>
        </w:tc>
        <w:tc>
          <w:tcPr>
            <w:tcW w:w="1120" w:type="dxa"/>
            <w:noWrap/>
            <w:hideMark/>
          </w:tcPr>
          <w:p w14:paraId="1E3DAA7D" w14:textId="77777777" w:rsidR="00290615" w:rsidRPr="00290615" w:rsidRDefault="00290615">
            <w:pPr>
              <w:rPr>
                <w:lang w:eastAsia="es-ES"/>
              </w:rPr>
            </w:pPr>
            <w:r w:rsidRPr="00290615">
              <w:rPr>
                <w:lang w:eastAsia="es-ES"/>
              </w:rPr>
              <w:t> </w:t>
            </w:r>
          </w:p>
        </w:tc>
        <w:tc>
          <w:tcPr>
            <w:tcW w:w="1014" w:type="dxa"/>
            <w:noWrap/>
            <w:hideMark/>
          </w:tcPr>
          <w:p w14:paraId="3EC23336" w14:textId="77777777" w:rsidR="00290615" w:rsidRPr="00290615" w:rsidRDefault="00290615">
            <w:pPr>
              <w:rPr>
                <w:lang w:eastAsia="es-ES"/>
              </w:rPr>
            </w:pPr>
            <w:r w:rsidRPr="00290615">
              <w:rPr>
                <w:lang w:eastAsia="es-ES"/>
              </w:rPr>
              <w:t> </w:t>
            </w:r>
          </w:p>
        </w:tc>
        <w:tc>
          <w:tcPr>
            <w:tcW w:w="1008" w:type="dxa"/>
            <w:noWrap/>
            <w:hideMark/>
          </w:tcPr>
          <w:p w14:paraId="3B336221" w14:textId="77777777" w:rsidR="00290615" w:rsidRPr="00290615" w:rsidRDefault="00290615">
            <w:pPr>
              <w:rPr>
                <w:lang w:eastAsia="es-ES"/>
              </w:rPr>
            </w:pPr>
            <w:r w:rsidRPr="00290615">
              <w:rPr>
                <w:lang w:eastAsia="es-ES"/>
              </w:rPr>
              <w:t> </w:t>
            </w:r>
          </w:p>
        </w:tc>
        <w:tc>
          <w:tcPr>
            <w:tcW w:w="1208" w:type="dxa"/>
            <w:noWrap/>
            <w:hideMark/>
          </w:tcPr>
          <w:p w14:paraId="3D4858B7" w14:textId="77777777" w:rsidR="00290615" w:rsidRPr="00290615" w:rsidRDefault="00290615">
            <w:pPr>
              <w:rPr>
                <w:lang w:eastAsia="es-ES"/>
              </w:rPr>
            </w:pPr>
            <w:r w:rsidRPr="00290615">
              <w:rPr>
                <w:lang w:eastAsia="es-ES"/>
              </w:rPr>
              <w:t> </w:t>
            </w:r>
          </w:p>
        </w:tc>
      </w:tr>
      <w:tr w:rsidR="00BA506E" w:rsidRPr="00290615" w14:paraId="6DC372CA" w14:textId="77777777" w:rsidTr="00290615">
        <w:trPr>
          <w:trHeight w:val="300"/>
        </w:trPr>
        <w:tc>
          <w:tcPr>
            <w:tcW w:w="520" w:type="dxa"/>
            <w:vMerge/>
            <w:hideMark/>
          </w:tcPr>
          <w:p w14:paraId="21E3A177" w14:textId="77777777" w:rsidR="00290615" w:rsidRPr="00290615" w:rsidRDefault="00290615">
            <w:pPr>
              <w:rPr>
                <w:lang w:eastAsia="es-ES"/>
              </w:rPr>
            </w:pPr>
          </w:p>
        </w:tc>
        <w:tc>
          <w:tcPr>
            <w:tcW w:w="960" w:type="dxa"/>
            <w:vMerge/>
            <w:hideMark/>
          </w:tcPr>
          <w:p w14:paraId="34B60542" w14:textId="77777777" w:rsidR="00290615" w:rsidRPr="00290615" w:rsidRDefault="00290615">
            <w:pPr>
              <w:rPr>
                <w:lang w:eastAsia="es-ES"/>
              </w:rPr>
            </w:pPr>
          </w:p>
        </w:tc>
        <w:tc>
          <w:tcPr>
            <w:tcW w:w="3632" w:type="dxa"/>
            <w:noWrap/>
            <w:hideMark/>
          </w:tcPr>
          <w:p w14:paraId="45F48334" w14:textId="77777777" w:rsidR="00290615" w:rsidRPr="00290615" w:rsidRDefault="00290615" w:rsidP="00290615">
            <w:pPr>
              <w:rPr>
                <w:lang w:eastAsia="es-ES"/>
              </w:rPr>
            </w:pPr>
            <w:r w:rsidRPr="00290615">
              <w:rPr>
                <w:lang w:eastAsia="es-ES"/>
              </w:rPr>
              <w:t>Combustible: Diesel.</w:t>
            </w:r>
          </w:p>
        </w:tc>
        <w:tc>
          <w:tcPr>
            <w:tcW w:w="1060" w:type="dxa"/>
            <w:noWrap/>
            <w:hideMark/>
          </w:tcPr>
          <w:p w14:paraId="505A2DA4" w14:textId="77777777" w:rsidR="00290615" w:rsidRPr="00290615" w:rsidRDefault="00290615">
            <w:pPr>
              <w:rPr>
                <w:lang w:eastAsia="es-ES"/>
              </w:rPr>
            </w:pPr>
            <w:r w:rsidRPr="00290615">
              <w:rPr>
                <w:lang w:eastAsia="es-ES"/>
              </w:rPr>
              <w:t> </w:t>
            </w:r>
          </w:p>
        </w:tc>
        <w:tc>
          <w:tcPr>
            <w:tcW w:w="1120" w:type="dxa"/>
            <w:noWrap/>
            <w:hideMark/>
          </w:tcPr>
          <w:p w14:paraId="2E95DEEC" w14:textId="77777777" w:rsidR="00290615" w:rsidRPr="00290615" w:rsidRDefault="00290615">
            <w:pPr>
              <w:rPr>
                <w:lang w:eastAsia="es-ES"/>
              </w:rPr>
            </w:pPr>
            <w:r w:rsidRPr="00290615">
              <w:rPr>
                <w:lang w:eastAsia="es-ES"/>
              </w:rPr>
              <w:t> </w:t>
            </w:r>
          </w:p>
        </w:tc>
        <w:tc>
          <w:tcPr>
            <w:tcW w:w="1014" w:type="dxa"/>
            <w:noWrap/>
            <w:hideMark/>
          </w:tcPr>
          <w:p w14:paraId="4695BE41" w14:textId="77777777" w:rsidR="00290615" w:rsidRPr="00290615" w:rsidRDefault="00290615">
            <w:pPr>
              <w:rPr>
                <w:lang w:eastAsia="es-ES"/>
              </w:rPr>
            </w:pPr>
            <w:r w:rsidRPr="00290615">
              <w:rPr>
                <w:lang w:eastAsia="es-ES"/>
              </w:rPr>
              <w:t> </w:t>
            </w:r>
          </w:p>
        </w:tc>
        <w:tc>
          <w:tcPr>
            <w:tcW w:w="1008" w:type="dxa"/>
            <w:noWrap/>
            <w:hideMark/>
          </w:tcPr>
          <w:p w14:paraId="79B09821" w14:textId="77777777" w:rsidR="00290615" w:rsidRPr="00290615" w:rsidRDefault="00290615">
            <w:pPr>
              <w:rPr>
                <w:lang w:eastAsia="es-ES"/>
              </w:rPr>
            </w:pPr>
            <w:r w:rsidRPr="00290615">
              <w:rPr>
                <w:lang w:eastAsia="es-ES"/>
              </w:rPr>
              <w:t> </w:t>
            </w:r>
          </w:p>
        </w:tc>
        <w:tc>
          <w:tcPr>
            <w:tcW w:w="1208" w:type="dxa"/>
            <w:noWrap/>
            <w:hideMark/>
          </w:tcPr>
          <w:p w14:paraId="06C92600" w14:textId="77777777" w:rsidR="00290615" w:rsidRPr="00290615" w:rsidRDefault="00290615">
            <w:pPr>
              <w:rPr>
                <w:lang w:eastAsia="es-ES"/>
              </w:rPr>
            </w:pPr>
            <w:r w:rsidRPr="00290615">
              <w:rPr>
                <w:lang w:eastAsia="es-ES"/>
              </w:rPr>
              <w:t> </w:t>
            </w:r>
          </w:p>
        </w:tc>
      </w:tr>
      <w:tr w:rsidR="00BA506E" w:rsidRPr="00290615" w14:paraId="4E1E8A11" w14:textId="77777777" w:rsidTr="00290615">
        <w:trPr>
          <w:trHeight w:val="450"/>
        </w:trPr>
        <w:tc>
          <w:tcPr>
            <w:tcW w:w="520" w:type="dxa"/>
            <w:vMerge/>
            <w:hideMark/>
          </w:tcPr>
          <w:p w14:paraId="7E179056" w14:textId="77777777" w:rsidR="00290615" w:rsidRPr="00290615" w:rsidRDefault="00290615">
            <w:pPr>
              <w:rPr>
                <w:lang w:eastAsia="es-ES"/>
              </w:rPr>
            </w:pPr>
          </w:p>
        </w:tc>
        <w:tc>
          <w:tcPr>
            <w:tcW w:w="960" w:type="dxa"/>
            <w:vMerge/>
            <w:hideMark/>
          </w:tcPr>
          <w:p w14:paraId="6909353E" w14:textId="77777777" w:rsidR="00290615" w:rsidRPr="00290615" w:rsidRDefault="00290615">
            <w:pPr>
              <w:rPr>
                <w:lang w:eastAsia="es-ES"/>
              </w:rPr>
            </w:pPr>
          </w:p>
        </w:tc>
        <w:tc>
          <w:tcPr>
            <w:tcW w:w="3632" w:type="dxa"/>
            <w:noWrap/>
            <w:hideMark/>
          </w:tcPr>
          <w:p w14:paraId="214C6B0F" w14:textId="77777777" w:rsidR="00290615" w:rsidRPr="00290615" w:rsidRDefault="00290615" w:rsidP="00290615">
            <w:pPr>
              <w:rPr>
                <w:lang w:eastAsia="es-ES"/>
              </w:rPr>
            </w:pPr>
            <w:r w:rsidRPr="00290615">
              <w:rPr>
                <w:lang w:eastAsia="es-ES"/>
              </w:rPr>
              <w:t>Modelo: 2015 en adelante</w:t>
            </w:r>
          </w:p>
        </w:tc>
        <w:tc>
          <w:tcPr>
            <w:tcW w:w="1060" w:type="dxa"/>
            <w:noWrap/>
            <w:hideMark/>
          </w:tcPr>
          <w:p w14:paraId="0BB3E8A2" w14:textId="77777777" w:rsidR="00290615" w:rsidRPr="00290615" w:rsidRDefault="00290615">
            <w:pPr>
              <w:rPr>
                <w:lang w:eastAsia="es-ES"/>
              </w:rPr>
            </w:pPr>
            <w:r w:rsidRPr="00290615">
              <w:rPr>
                <w:lang w:eastAsia="es-ES"/>
              </w:rPr>
              <w:t> </w:t>
            </w:r>
          </w:p>
        </w:tc>
        <w:tc>
          <w:tcPr>
            <w:tcW w:w="1120" w:type="dxa"/>
            <w:noWrap/>
            <w:hideMark/>
          </w:tcPr>
          <w:p w14:paraId="0FF03B96" w14:textId="77777777" w:rsidR="00290615" w:rsidRPr="00290615" w:rsidRDefault="00290615">
            <w:pPr>
              <w:rPr>
                <w:lang w:eastAsia="es-ES"/>
              </w:rPr>
            </w:pPr>
            <w:r w:rsidRPr="00290615">
              <w:rPr>
                <w:lang w:eastAsia="es-ES"/>
              </w:rPr>
              <w:t> </w:t>
            </w:r>
          </w:p>
        </w:tc>
        <w:tc>
          <w:tcPr>
            <w:tcW w:w="1014" w:type="dxa"/>
            <w:noWrap/>
            <w:hideMark/>
          </w:tcPr>
          <w:p w14:paraId="0E2AADD5" w14:textId="77777777" w:rsidR="00290615" w:rsidRPr="00290615" w:rsidRDefault="00290615">
            <w:pPr>
              <w:rPr>
                <w:lang w:eastAsia="es-ES"/>
              </w:rPr>
            </w:pPr>
            <w:r w:rsidRPr="00290615">
              <w:rPr>
                <w:lang w:eastAsia="es-ES"/>
              </w:rPr>
              <w:t> </w:t>
            </w:r>
          </w:p>
        </w:tc>
        <w:tc>
          <w:tcPr>
            <w:tcW w:w="1008" w:type="dxa"/>
            <w:noWrap/>
            <w:hideMark/>
          </w:tcPr>
          <w:p w14:paraId="165B6AAC" w14:textId="77777777" w:rsidR="00290615" w:rsidRPr="00290615" w:rsidRDefault="00290615">
            <w:pPr>
              <w:rPr>
                <w:lang w:eastAsia="es-ES"/>
              </w:rPr>
            </w:pPr>
            <w:r w:rsidRPr="00290615">
              <w:rPr>
                <w:lang w:eastAsia="es-ES"/>
              </w:rPr>
              <w:t> </w:t>
            </w:r>
          </w:p>
        </w:tc>
        <w:tc>
          <w:tcPr>
            <w:tcW w:w="1208" w:type="dxa"/>
            <w:noWrap/>
            <w:hideMark/>
          </w:tcPr>
          <w:p w14:paraId="4C17F4FE" w14:textId="77777777" w:rsidR="00290615" w:rsidRPr="00290615" w:rsidRDefault="00290615">
            <w:pPr>
              <w:rPr>
                <w:lang w:eastAsia="es-ES"/>
              </w:rPr>
            </w:pPr>
            <w:r w:rsidRPr="00290615">
              <w:rPr>
                <w:lang w:eastAsia="es-ES"/>
              </w:rPr>
              <w:t> </w:t>
            </w:r>
          </w:p>
        </w:tc>
      </w:tr>
      <w:tr w:rsidR="00BA506E" w:rsidRPr="00290615" w14:paraId="0D0CCF2B" w14:textId="77777777" w:rsidTr="00290615">
        <w:trPr>
          <w:trHeight w:val="450"/>
        </w:trPr>
        <w:tc>
          <w:tcPr>
            <w:tcW w:w="520" w:type="dxa"/>
            <w:vMerge/>
            <w:hideMark/>
          </w:tcPr>
          <w:p w14:paraId="04A38732" w14:textId="77777777" w:rsidR="00290615" w:rsidRPr="00290615" w:rsidRDefault="00290615">
            <w:pPr>
              <w:rPr>
                <w:lang w:eastAsia="es-ES"/>
              </w:rPr>
            </w:pPr>
          </w:p>
        </w:tc>
        <w:tc>
          <w:tcPr>
            <w:tcW w:w="960" w:type="dxa"/>
            <w:vMerge/>
            <w:hideMark/>
          </w:tcPr>
          <w:p w14:paraId="1086348D" w14:textId="77777777" w:rsidR="00290615" w:rsidRPr="00290615" w:rsidRDefault="00290615">
            <w:pPr>
              <w:rPr>
                <w:lang w:eastAsia="es-ES"/>
              </w:rPr>
            </w:pPr>
          </w:p>
        </w:tc>
        <w:tc>
          <w:tcPr>
            <w:tcW w:w="3632" w:type="dxa"/>
            <w:noWrap/>
            <w:hideMark/>
          </w:tcPr>
          <w:p w14:paraId="079ABF39" w14:textId="77777777" w:rsidR="00290615" w:rsidRPr="00290615" w:rsidRDefault="00290615" w:rsidP="00290615">
            <w:pPr>
              <w:rPr>
                <w:lang w:eastAsia="es-ES"/>
              </w:rPr>
            </w:pPr>
            <w:r w:rsidRPr="00290615">
              <w:rPr>
                <w:lang w:eastAsia="es-ES"/>
              </w:rPr>
              <w:t xml:space="preserve">Cilindraje </w:t>
            </w:r>
            <w:proofErr w:type="spellStart"/>
            <w:r w:rsidRPr="00290615">
              <w:rPr>
                <w:lang w:eastAsia="es-ES"/>
              </w:rPr>
              <w:t>minimo</w:t>
            </w:r>
            <w:proofErr w:type="spellEnd"/>
            <w:r w:rsidRPr="00290615">
              <w:rPr>
                <w:lang w:eastAsia="es-ES"/>
              </w:rPr>
              <w:t xml:space="preserve"> 4000 C.C.</w:t>
            </w:r>
          </w:p>
        </w:tc>
        <w:tc>
          <w:tcPr>
            <w:tcW w:w="1060" w:type="dxa"/>
            <w:noWrap/>
            <w:hideMark/>
          </w:tcPr>
          <w:p w14:paraId="56A69172" w14:textId="77777777" w:rsidR="00290615" w:rsidRPr="00290615" w:rsidRDefault="00290615">
            <w:pPr>
              <w:rPr>
                <w:lang w:eastAsia="es-ES"/>
              </w:rPr>
            </w:pPr>
            <w:r w:rsidRPr="00290615">
              <w:rPr>
                <w:lang w:eastAsia="es-ES"/>
              </w:rPr>
              <w:t> </w:t>
            </w:r>
          </w:p>
        </w:tc>
        <w:tc>
          <w:tcPr>
            <w:tcW w:w="1120" w:type="dxa"/>
            <w:noWrap/>
            <w:hideMark/>
          </w:tcPr>
          <w:p w14:paraId="4F26B4E7" w14:textId="77777777" w:rsidR="00290615" w:rsidRPr="00290615" w:rsidRDefault="00290615">
            <w:pPr>
              <w:rPr>
                <w:lang w:eastAsia="es-ES"/>
              </w:rPr>
            </w:pPr>
            <w:r w:rsidRPr="00290615">
              <w:rPr>
                <w:lang w:eastAsia="es-ES"/>
              </w:rPr>
              <w:t> </w:t>
            </w:r>
          </w:p>
        </w:tc>
        <w:tc>
          <w:tcPr>
            <w:tcW w:w="1014" w:type="dxa"/>
            <w:noWrap/>
            <w:hideMark/>
          </w:tcPr>
          <w:p w14:paraId="1AF6F0BD" w14:textId="77777777" w:rsidR="00290615" w:rsidRPr="00290615" w:rsidRDefault="00290615">
            <w:pPr>
              <w:rPr>
                <w:lang w:eastAsia="es-ES"/>
              </w:rPr>
            </w:pPr>
            <w:r w:rsidRPr="00290615">
              <w:rPr>
                <w:lang w:eastAsia="es-ES"/>
              </w:rPr>
              <w:t> </w:t>
            </w:r>
          </w:p>
        </w:tc>
        <w:tc>
          <w:tcPr>
            <w:tcW w:w="1008" w:type="dxa"/>
            <w:noWrap/>
            <w:hideMark/>
          </w:tcPr>
          <w:p w14:paraId="0E7E4EF1" w14:textId="77777777" w:rsidR="00290615" w:rsidRPr="00290615" w:rsidRDefault="00290615">
            <w:pPr>
              <w:rPr>
                <w:lang w:eastAsia="es-ES"/>
              </w:rPr>
            </w:pPr>
            <w:r w:rsidRPr="00290615">
              <w:rPr>
                <w:lang w:eastAsia="es-ES"/>
              </w:rPr>
              <w:t> </w:t>
            </w:r>
          </w:p>
        </w:tc>
        <w:tc>
          <w:tcPr>
            <w:tcW w:w="1208" w:type="dxa"/>
            <w:noWrap/>
            <w:hideMark/>
          </w:tcPr>
          <w:p w14:paraId="1EA72395" w14:textId="77777777" w:rsidR="00290615" w:rsidRPr="00290615" w:rsidRDefault="00290615">
            <w:pPr>
              <w:rPr>
                <w:lang w:eastAsia="es-ES"/>
              </w:rPr>
            </w:pPr>
            <w:r w:rsidRPr="00290615">
              <w:rPr>
                <w:lang w:eastAsia="es-ES"/>
              </w:rPr>
              <w:t> </w:t>
            </w:r>
          </w:p>
        </w:tc>
      </w:tr>
      <w:tr w:rsidR="00BA506E" w:rsidRPr="00290615" w14:paraId="03923656" w14:textId="77777777" w:rsidTr="00290615">
        <w:trPr>
          <w:trHeight w:val="450"/>
        </w:trPr>
        <w:tc>
          <w:tcPr>
            <w:tcW w:w="520" w:type="dxa"/>
            <w:vMerge/>
            <w:hideMark/>
          </w:tcPr>
          <w:p w14:paraId="3F745566" w14:textId="77777777" w:rsidR="00290615" w:rsidRPr="00290615" w:rsidRDefault="00290615">
            <w:pPr>
              <w:rPr>
                <w:lang w:eastAsia="es-ES"/>
              </w:rPr>
            </w:pPr>
          </w:p>
        </w:tc>
        <w:tc>
          <w:tcPr>
            <w:tcW w:w="960" w:type="dxa"/>
            <w:vMerge/>
            <w:hideMark/>
          </w:tcPr>
          <w:p w14:paraId="6CFD0D68" w14:textId="77777777" w:rsidR="00290615" w:rsidRPr="00290615" w:rsidRDefault="00290615">
            <w:pPr>
              <w:rPr>
                <w:lang w:eastAsia="es-ES"/>
              </w:rPr>
            </w:pPr>
          </w:p>
        </w:tc>
        <w:tc>
          <w:tcPr>
            <w:tcW w:w="3632" w:type="dxa"/>
            <w:noWrap/>
            <w:hideMark/>
          </w:tcPr>
          <w:p w14:paraId="42F84970" w14:textId="77777777" w:rsidR="00290615" w:rsidRPr="00290615" w:rsidRDefault="00290615" w:rsidP="00290615">
            <w:pPr>
              <w:rPr>
                <w:lang w:eastAsia="es-ES"/>
              </w:rPr>
            </w:pPr>
            <w:r w:rsidRPr="00290615">
              <w:rPr>
                <w:lang w:eastAsia="es-ES"/>
              </w:rPr>
              <w:t xml:space="preserve"> Luces antiniebla (exploradoras)</w:t>
            </w:r>
          </w:p>
        </w:tc>
        <w:tc>
          <w:tcPr>
            <w:tcW w:w="1060" w:type="dxa"/>
            <w:noWrap/>
            <w:hideMark/>
          </w:tcPr>
          <w:p w14:paraId="4A2634DD" w14:textId="77777777" w:rsidR="00290615" w:rsidRPr="00290615" w:rsidRDefault="00290615">
            <w:pPr>
              <w:rPr>
                <w:lang w:eastAsia="es-ES"/>
              </w:rPr>
            </w:pPr>
            <w:r w:rsidRPr="00290615">
              <w:rPr>
                <w:lang w:eastAsia="es-ES"/>
              </w:rPr>
              <w:t> </w:t>
            </w:r>
          </w:p>
        </w:tc>
        <w:tc>
          <w:tcPr>
            <w:tcW w:w="1120" w:type="dxa"/>
            <w:noWrap/>
            <w:hideMark/>
          </w:tcPr>
          <w:p w14:paraId="36C6E0B2" w14:textId="77777777" w:rsidR="00290615" w:rsidRPr="00290615" w:rsidRDefault="00290615">
            <w:pPr>
              <w:rPr>
                <w:lang w:eastAsia="es-ES"/>
              </w:rPr>
            </w:pPr>
            <w:r w:rsidRPr="00290615">
              <w:rPr>
                <w:lang w:eastAsia="es-ES"/>
              </w:rPr>
              <w:t> </w:t>
            </w:r>
          </w:p>
        </w:tc>
        <w:tc>
          <w:tcPr>
            <w:tcW w:w="1014" w:type="dxa"/>
            <w:noWrap/>
            <w:hideMark/>
          </w:tcPr>
          <w:p w14:paraId="06A6E169" w14:textId="77777777" w:rsidR="00290615" w:rsidRPr="00290615" w:rsidRDefault="00290615">
            <w:pPr>
              <w:rPr>
                <w:lang w:eastAsia="es-ES"/>
              </w:rPr>
            </w:pPr>
            <w:r w:rsidRPr="00290615">
              <w:rPr>
                <w:lang w:eastAsia="es-ES"/>
              </w:rPr>
              <w:t> </w:t>
            </w:r>
          </w:p>
        </w:tc>
        <w:tc>
          <w:tcPr>
            <w:tcW w:w="1008" w:type="dxa"/>
            <w:noWrap/>
            <w:hideMark/>
          </w:tcPr>
          <w:p w14:paraId="4B223D54" w14:textId="77777777" w:rsidR="00290615" w:rsidRPr="00290615" w:rsidRDefault="00290615">
            <w:pPr>
              <w:rPr>
                <w:lang w:eastAsia="es-ES"/>
              </w:rPr>
            </w:pPr>
            <w:r w:rsidRPr="00290615">
              <w:rPr>
                <w:lang w:eastAsia="es-ES"/>
              </w:rPr>
              <w:t> </w:t>
            </w:r>
          </w:p>
        </w:tc>
        <w:tc>
          <w:tcPr>
            <w:tcW w:w="1208" w:type="dxa"/>
            <w:noWrap/>
            <w:hideMark/>
          </w:tcPr>
          <w:p w14:paraId="7B97A497" w14:textId="77777777" w:rsidR="00290615" w:rsidRPr="00290615" w:rsidRDefault="00290615">
            <w:pPr>
              <w:rPr>
                <w:lang w:eastAsia="es-ES"/>
              </w:rPr>
            </w:pPr>
            <w:r w:rsidRPr="00290615">
              <w:rPr>
                <w:lang w:eastAsia="es-ES"/>
              </w:rPr>
              <w:t> </w:t>
            </w:r>
          </w:p>
        </w:tc>
      </w:tr>
      <w:tr w:rsidR="00BA506E" w:rsidRPr="00290615" w14:paraId="0780C496" w14:textId="77777777" w:rsidTr="00290615">
        <w:trPr>
          <w:trHeight w:val="675"/>
        </w:trPr>
        <w:tc>
          <w:tcPr>
            <w:tcW w:w="520" w:type="dxa"/>
            <w:vMerge/>
            <w:hideMark/>
          </w:tcPr>
          <w:p w14:paraId="1B3B2FED" w14:textId="77777777" w:rsidR="00290615" w:rsidRPr="00290615" w:rsidRDefault="00290615">
            <w:pPr>
              <w:rPr>
                <w:lang w:eastAsia="es-ES"/>
              </w:rPr>
            </w:pPr>
          </w:p>
        </w:tc>
        <w:tc>
          <w:tcPr>
            <w:tcW w:w="960" w:type="dxa"/>
            <w:vMerge/>
            <w:hideMark/>
          </w:tcPr>
          <w:p w14:paraId="48AA50CB" w14:textId="77777777" w:rsidR="00290615" w:rsidRPr="00290615" w:rsidRDefault="00290615">
            <w:pPr>
              <w:rPr>
                <w:lang w:eastAsia="es-ES"/>
              </w:rPr>
            </w:pPr>
          </w:p>
        </w:tc>
        <w:tc>
          <w:tcPr>
            <w:tcW w:w="3632" w:type="dxa"/>
            <w:noWrap/>
            <w:hideMark/>
          </w:tcPr>
          <w:p w14:paraId="48EA5057" w14:textId="77777777" w:rsidR="00290615" w:rsidRPr="00290615" w:rsidRDefault="00290615" w:rsidP="00290615">
            <w:pPr>
              <w:rPr>
                <w:lang w:eastAsia="es-ES"/>
              </w:rPr>
            </w:pPr>
            <w:r w:rsidRPr="00290615">
              <w:rPr>
                <w:lang w:eastAsia="es-ES"/>
              </w:rPr>
              <w:t xml:space="preserve">Cinturones de seguridad en todos los asientos </w:t>
            </w:r>
          </w:p>
        </w:tc>
        <w:tc>
          <w:tcPr>
            <w:tcW w:w="1060" w:type="dxa"/>
            <w:noWrap/>
            <w:hideMark/>
          </w:tcPr>
          <w:p w14:paraId="6018F637" w14:textId="77777777" w:rsidR="00290615" w:rsidRPr="00290615" w:rsidRDefault="00290615">
            <w:pPr>
              <w:rPr>
                <w:lang w:eastAsia="es-ES"/>
              </w:rPr>
            </w:pPr>
            <w:r w:rsidRPr="00290615">
              <w:rPr>
                <w:lang w:eastAsia="es-ES"/>
              </w:rPr>
              <w:t> </w:t>
            </w:r>
          </w:p>
        </w:tc>
        <w:tc>
          <w:tcPr>
            <w:tcW w:w="1120" w:type="dxa"/>
            <w:noWrap/>
            <w:hideMark/>
          </w:tcPr>
          <w:p w14:paraId="38AA894D" w14:textId="77777777" w:rsidR="00290615" w:rsidRPr="00290615" w:rsidRDefault="00290615">
            <w:pPr>
              <w:rPr>
                <w:lang w:eastAsia="es-ES"/>
              </w:rPr>
            </w:pPr>
            <w:r w:rsidRPr="00290615">
              <w:rPr>
                <w:lang w:eastAsia="es-ES"/>
              </w:rPr>
              <w:t> </w:t>
            </w:r>
          </w:p>
        </w:tc>
        <w:tc>
          <w:tcPr>
            <w:tcW w:w="1014" w:type="dxa"/>
            <w:noWrap/>
            <w:hideMark/>
          </w:tcPr>
          <w:p w14:paraId="01622957" w14:textId="77777777" w:rsidR="00290615" w:rsidRPr="00290615" w:rsidRDefault="00290615">
            <w:pPr>
              <w:rPr>
                <w:lang w:eastAsia="es-ES"/>
              </w:rPr>
            </w:pPr>
            <w:r w:rsidRPr="00290615">
              <w:rPr>
                <w:lang w:eastAsia="es-ES"/>
              </w:rPr>
              <w:t> </w:t>
            </w:r>
          </w:p>
        </w:tc>
        <w:tc>
          <w:tcPr>
            <w:tcW w:w="1008" w:type="dxa"/>
            <w:noWrap/>
            <w:hideMark/>
          </w:tcPr>
          <w:p w14:paraId="2DD8A455" w14:textId="77777777" w:rsidR="00290615" w:rsidRPr="00290615" w:rsidRDefault="00290615">
            <w:pPr>
              <w:rPr>
                <w:lang w:eastAsia="es-ES"/>
              </w:rPr>
            </w:pPr>
            <w:r w:rsidRPr="00290615">
              <w:rPr>
                <w:lang w:eastAsia="es-ES"/>
              </w:rPr>
              <w:t> </w:t>
            </w:r>
          </w:p>
        </w:tc>
        <w:tc>
          <w:tcPr>
            <w:tcW w:w="1208" w:type="dxa"/>
            <w:noWrap/>
            <w:hideMark/>
          </w:tcPr>
          <w:p w14:paraId="6B250D6B" w14:textId="77777777" w:rsidR="00290615" w:rsidRPr="00290615" w:rsidRDefault="00290615">
            <w:pPr>
              <w:rPr>
                <w:lang w:eastAsia="es-ES"/>
              </w:rPr>
            </w:pPr>
            <w:r w:rsidRPr="00290615">
              <w:rPr>
                <w:lang w:eastAsia="es-ES"/>
              </w:rPr>
              <w:t> </w:t>
            </w:r>
          </w:p>
        </w:tc>
      </w:tr>
      <w:tr w:rsidR="00BA506E" w:rsidRPr="00290615" w14:paraId="77417AE2" w14:textId="77777777" w:rsidTr="00290615">
        <w:trPr>
          <w:trHeight w:val="450"/>
        </w:trPr>
        <w:tc>
          <w:tcPr>
            <w:tcW w:w="520" w:type="dxa"/>
            <w:vMerge/>
            <w:hideMark/>
          </w:tcPr>
          <w:p w14:paraId="7202705A" w14:textId="77777777" w:rsidR="00290615" w:rsidRPr="00290615" w:rsidRDefault="00290615">
            <w:pPr>
              <w:rPr>
                <w:lang w:eastAsia="es-ES"/>
              </w:rPr>
            </w:pPr>
          </w:p>
        </w:tc>
        <w:tc>
          <w:tcPr>
            <w:tcW w:w="960" w:type="dxa"/>
            <w:vMerge/>
            <w:hideMark/>
          </w:tcPr>
          <w:p w14:paraId="629D1FEF" w14:textId="77777777" w:rsidR="00290615" w:rsidRPr="00290615" w:rsidRDefault="00290615">
            <w:pPr>
              <w:rPr>
                <w:lang w:eastAsia="es-ES"/>
              </w:rPr>
            </w:pPr>
          </w:p>
        </w:tc>
        <w:tc>
          <w:tcPr>
            <w:tcW w:w="3632" w:type="dxa"/>
            <w:noWrap/>
            <w:hideMark/>
          </w:tcPr>
          <w:p w14:paraId="40DEFBC0" w14:textId="77777777" w:rsidR="00290615" w:rsidRPr="00290615" w:rsidRDefault="00290615" w:rsidP="00290615">
            <w:pPr>
              <w:rPr>
                <w:lang w:eastAsia="es-ES"/>
              </w:rPr>
            </w:pPr>
            <w:r w:rsidRPr="00290615">
              <w:rPr>
                <w:lang w:eastAsia="es-ES"/>
              </w:rPr>
              <w:t>Placa de servicio público</w:t>
            </w:r>
          </w:p>
        </w:tc>
        <w:tc>
          <w:tcPr>
            <w:tcW w:w="1060" w:type="dxa"/>
            <w:noWrap/>
            <w:hideMark/>
          </w:tcPr>
          <w:p w14:paraId="456CCC1E" w14:textId="77777777" w:rsidR="00290615" w:rsidRPr="00290615" w:rsidRDefault="00290615">
            <w:pPr>
              <w:rPr>
                <w:lang w:eastAsia="es-ES"/>
              </w:rPr>
            </w:pPr>
            <w:r w:rsidRPr="00290615">
              <w:rPr>
                <w:lang w:eastAsia="es-ES"/>
              </w:rPr>
              <w:t> </w:t>
            </w:r>
          </w:p>
        </w:tc>
        <w:tc>
          <w:tcPr>
            <w:tcW w:w="1120" w:type="dxa"/>
            <w:noWrap/>
            <w:hideMark/>
          </w:tcPr>
          <w:p w14:paraId="79DF6CCB" w14:textId="77777777" w:rsidR="00290615" w:rsidRPr="00290615" w:rsidRDefault="00290615">
            <w:pPr>
              <w:rPr>
                <w:lang w:eastAsia="es-ES"/>
              </w:rPr>
            </w:pPr>
            <w:r w:rsidRPr="00290615">
              <w:rPr>
                <w:lang w:eastAsia="es-ES"/>
              </w:rPr>
              <w:t> </w:t>
            </w:r>
          </w:p>
        </w:tc>
        <w:tc>
          <w:tcPr>
            <w:tcW w:w="1014" w:type="dxa"/>
            <w:noWrap/>
            <w:hideMark/>
          </w:tcPr>
          <w:p w14:paraId="0B5D960B" w14:textId="77777777" w:rsidR="00290615" w:rsidRPr="00290615" w:rsidRDefault="00290615">
            <w:pPr>
              <w:rPr>
                <w:lang w:eastAsia="es-ES"/>
              </w:rPr>
            </w:pPr>
            <w:r w:rsidRPr="00290615">
              <w:rPr>
                <w:lang w:eastAsia="es-ES"/>
              </w:rPr>
              <w:t> </w:t>
            </w:r>
          </w:p>
        </w:tc>
        <w:tc>
          <w:tcPr>
            <w:tcW w:w="1008" w:type="dxa"/>
            <w:noWrap/>
            <w:hideMark/>
          </w:tcPr>
          <w:p w14:paraId="2051E5DC" w14:textId="77777777" w:rsidR="00290615" w:rsidRPr="00290615" w:rsidRDefault="00290615">
            <w:pPr>
              <w:rPr>
                <w:lang w:eastAsia="es-ES"/>
              </w:rPr>
            </w:pPr>
            <w:r w:rsidRPr="00290615">
              <w:rPr>
                <w:lang w:eastAsia="es-ES"/>
              </w:rPr>
              <w:t> </w:t>
            </w:r>
          </w:p>
        </w:tc>
        <w:tc>
          <w:tcPr>
            <w:tcW w:w="1208" w:type="dxa"/>
            <w:noWrap/>
            <w:hideMark/>
          </w:tcPr>
          <w:p w14:paraId="00EBF5CD" w14:textId="77777777" w:rsidR="00290615" w:rsidRPr="00290615" w:rsidRDefault="00290615">
            <w:pPr>
              <w:rPr>
                <w:lang w:eastAsia="es-ES"/>
              </w:rPr>
            </w:pPr>
            <w:r w:rsidRPr="00290615">
              <w:rPr>
                <w:lang w:eastAsia="es-ES"/>
              </w:rPr>
              <w:t> </w:t>
            </w:r>
          </w:p>
        </w:tc>
      </w:tr>
      <w:tr w:rsidR="00BA506E" w:rsidRPr="00290615" w14:paraId="769265E9" w14:textId="77777777" w:rsidTr="00290615">
        <w:trPr>
          <w:trHeight w:val="300"/>
        </w:trPr>
        <w:tc>
          <w:tcPr>
            <w:tcW w:w="520" w:type="dxa"/>
            <w:vMerge/>
            <w:hideMark/>
          </w:tcPr>
          <w:p w14:paraId="26141FE6" w14:textId="77777777" w:rsidR="00290615" w:rsidRPr="00290615" w:rsidRDefault="00290615">
            <w:pPr>
              <w:rPr>
                <w:lang w:eastAsia="es-ES"/>
              </w:rPr>
            </w:pPr>
          </w:p>
        </w:tc>
        <w:tc>
          <w:tcPr>
            <w:tcW w:w="960" w:type="dxa"/>
            <w:vMerge/>
            <w:hideMark/>
          </w:tcPr>
          <w:p w14:paraId="6D1879DE" w14:textId="77777777" w:rsidR="00290615" w:rsidRPr="00290615" w:rsidRDefault="00290615">
            <w:pPr>
              <w:rPr>
                <w:lang w:eastAsia="es-ES"/>
              </w:rPr>
            </w:pPr>
          </w:p>
        </w:tc>
        <w:tc>
          <w:tcPr>
            <w:tcW w:w="3632" w:type="dxa"/>
            <w:noWrap/>
            <w:hideMark/>
          </w:tcPr>
          <w:p w14:paraId="5F082625" w14:textId="77777777" w:rsidR="00290615" w:rsidRPr="00290615" w:rsidRDefault="00290615">
            <w:pPr>
              <w:rPr>
                <w:lang w:eastAsia="es-ES"/>
              </w:rPr>
            </w:pPr>
            <w:r w:rsidRPr="00290615">
              <w:rPr>
                <w:lang w:eastAsia="es-ES"/>
              </w:rPr>
              <w:t>Dispositivo de velocidad</w:t>
            </w:r>
          </w:p>
        </w:tc>
        <w:tc>
          <w:tcPr>
            <w:tcW w:w="1060" w:type="dxa"/>
            <w:noWrap/>
            <w:hideMark/>
          </w:tcPr>
          <w:p w14:paraId="56AC33E1" w14:textId="77777777" w:rsidR="00290615" w:rsidRPr="00290615" w:rsidRDefault="00290615">
            <w:pPr>
              <w:rPr>
                <w:lang w:eastAsia="es-ES"/>
              </w:rPr>
            </w:pPr>
            <w:r w:rsidRPr="00290615">
              <w:rPr>
                <w:lang w:eastAsia="es-ES"/>
              </w:rPr>
              <w:t> </w:t>
            </w:r>
          </w:p>
        </w:tc>
        <w:tc>
          <w:tcPr>
            <w:tcW w:w="1120" w:type="dxa"/>
            <w:noWrap/>
            <w:hideMark/>
          </w:tcPr>
          <w:p w14:paraId="274F21CC" w14:textId="77777777" w:rsidR="00290615" w:rsidRPr="00290615" w:rsidRDefault="00290615">
            <w:pPr>
              <w:rPr>
                <w:lang w:eastAsia="es-ES"/>
              </w:rPr>
            </w:pPr>
            <w:r w:rsidRPr="00290615">
              <w:rPr>
                <w:lang w:eastAsia="es-ES"/>
              </w:rPr>
              <w:t> </w:t>
            </w:r>
          </w:p>
        </w:tc>
        <w:tc>
          <w:tcPr>
            <w:tcW w:w="1014" w:type="dxa"/>
            <w:noWrap/>
            <w:hideMark/>
          </w:tcPr>
          <w:p w14:paraId="21D04788" w14:textId="77777777" w:rsidR="00290615" w:rsidRPr="00290615" w:rsidRDefault="00290615">
            <w:pPr>
              <w:rPr>
                <w:lang w:eastAsia="es-ES"/>
              </w:rPr>
            </w:pPr>
            <w:r w:rsidRPr="00290615">
              <w:rPr>
                <w:lang w:eastAsia="es-ES"/>
              </w:rPr>
              <w:t> </w:t>
            </w:r>
          </w:p>
        </w:tc>
        <w:tc>
          <w:tcPr>
            <w:tcW w:w="1008" w:type="dxa"/>
            <w:noWrap/>
            <w:hideMark/>
          </w:tcPr>
          <w:p w14:paraId="4E54FDA1" w14:textId="77777777" w:rsidR="00290615" w:rsidRPr="00290615" w:rsidRDefault="00290615">
            <w:pPr>
              <w:rPr>
                <w:lang w:eastAsia="es-ES"/>
              </w:rPr>
            </w:pPr>
            <w:r w:rsidRPr="00290615">
              <w:rPr>
                <w:lang w:eastAsia="es-ES"/>
              </w:rPr>
              <w:t> </w:t>
            </w:r>
          </w:p>
        </w:tc>
        <w:tc>
          <w:tcPr>
            <w:tcW w:w="1208" w:type="dxa"/>
            <w:noWrap/>
            <w:hideMark/>
          </w:tcPr>
          <w:p w14:paraId="2D92DF6F" w14:textId="77777777" w:rsidR="00290615" w:rsidRPr="00290615" w:rsidRDefault="00290615">
            <w:pPr>
              <w:rPr>
                <w:lang w:eastAsia="es-ES"/>
              </w:rPr>
            </w:pPr>
            <w:r w:rsidRPr="00290615">
              <w:rPr>
                <w:lang w:eastAsia="es-ES"/>
              </w:rPr>
              <w:t> </w:t>
            </w:r>
          </w:p>
        </w:tc>
      </w:tr>
      <w:tr w:rsidR="00BA506E" w:rsidRPr="00290615" w14:paraId="5CC57D4C" w14:textId="77777777" w:rsidTr="00290615">
        <w:trPr>
          <w:trHeight w:val="450"/>
        </w:trPr>
        <w:tc>
          <w:tcPr>
            <w:tcW w:w="520" w:type="dxa"/>
            <w:vMerge w:val="restart"/>
            <w:noWrap/>
            <w:hideMark/>
          </w:tcPr>
          <w:p w14:paraId="695C8B83" w14:textId="77777777" w:rsidR="00290615" w:rsidRPr="00290615" w:rsidRDefault="00290615" w:rsidP="00290615">
            <w:pPr>
              <w:rPr>
                <w:lang w:eastAsia="es-ES"/>
              </w:rPr>
            </w:pPr>
            <w:r w:rsidRPr="00290615">
              <w:rPr>
                <w:lang w:eastAsia="es-ES"/>
              </w:rPr>
              <w:t>15</w:t>
            </w:r>
          </w:p>
        </w:tc>
        <w:tc>
          <w:tcPr>
            <w:tcW w:w="960" w:type="dxa"/>
            <w:vMerge w:val="restart"/>
            <w:hideMark/>
          </w:tcPr>
          <w:p w14:paraId="1E6101C6" w14:textId="77777777" w:rsidR="00290615" w:rsidRPr="00290615" w:rsidRDefault="00290615" w:rsidP="00290615">
            <w:pPr>
              <w:rPr>
                <w:lang w:eastAsia="es-ES"/>
              </w:rPr>
            </w:pPr>
            <w:r w:rsidRPr="00290615">
              <w:rPr>
                <w:lang w:eastAsia="es-ES"/>
              </w:rPr>
              <w:t>VEHICULO CAMION</w:t>
            </w:r>
          </w:p>
        </w:tc>
        <w:tc>
          <w:tcPr>
            <w:tcW w:w="3632" w:type="dxa"/>
            <w:noWrap/>
            <w:hideMark/>
          </w:tcPr>
          <w:p w14:paraId="0A8DD2F6" w14:textId="77777777" w:rsidR="00290615" w:rsidRPr="00290615" w:rsidRDefault="00290615" w:rsidP="00290615">
            <w:pPr>
              <w:rPr>
                <w:lang w:eastAsia="es-ES"/>
              </w:rPr>
            </w:pPr>
            <w:r w:rsidRPr="00290615">
              <w:rPr>
                <w:lang w:eastAsia="es-ES"/>
              </w:rPr>
              <w:t xml:space="preserve">Clase Vehículo: camión </w:t>
            </w:r>
          </w:p>
        </w:tc>
        <w:tc>
          <w:tcPr>
            <w:tcW w:w="1060" w:type="dxa"/>
            <w:noWrap/>
            <w:hideMark/>
          </w:tcPr>
          <w:p w14:paraId="7DE2EC86" w14:textId="77777777" w:rsidR="00290615" w:rsidRPr="00290615" w:rsidRDefault="00290615">
            <w:pPr>
              <w:rPr>
                <w:lang w:eastAsia="es-ES"/>
              </w:rPr>
            </w:pPr>
            <w:r w:rsidRPr="00290615">
              <w:rPr>
                <w:lang w:eastAsia="es-ES"/>
              </w:rPr>
              <w:t> </w:t>
            </w:r>
          </w:p>
        </w:tc>
        <w:tc>
          <w:tcPr>
            <w:tcW w:w="1120" w:type="dxa"/>
            <w:noWrap/>
            <w:hideMark/>
          </w:tcPr>
          <w:p w14:paraId="0598C3A0" w14:textId="77777777" w:rsidR="00290615" w:rsidRPr="00290615" w:rsidRDefault="00290615">
            <w:pPr>
              <w:rPr>
                <w:lang w:eastAsia="es-ES"/>
              </w:rPr>
            </w:pPr>
            <w:r w:rsidRPr="00290615">
              <w:rPr>
                <w:lang w:eastAsia="es-ES"/>
              </w:rPr>
              <w:t> </w:t>
            </w:r>
          </w:p>
        </w:tc>
        <w:tc>
          <w:tcPr>
            <w:tcW w:w="1014" w:type="dxa"/>
            <w:noWrap/>
            <w:hideMark/>
          </w:tcPr>
          <w:p w14:paraId="509576D0" w14:textId="77777777" w:rsidR="00290615" w:rsidRPr="00290615" w:rsidRDefault="00290615">
            <w:pPr>
              <w:rPr>
                <w:lang w:eastAsia="es-ES"/>
              </w:rPr>
            </w:pPr>
            <w:r w:rsidRPr="00290615">
              <w:rPr>
                <w:lang w:eastAsia="es-ES"/>
              </w:rPr>
              <w:t> </w:t>
            </w:r>
          </w:p>
        </w:tc>
        <w:tc>
          <w:tcPr>
            <w:tcW w:w="1008" w:type="dxa"/>
            <w:noWrap/>
            <w:hideMark/>
          </w:tcPr>
          <w:p w14:paraId="10FBF16B" w14:textId="77777777" w:rsidR="00290615" w:rsidRPr="00290615" w:rsidRDefault="00290615">
            <w:pPr>
              <w:rPr>
                <w:lang w:eastAsia="es-ES"/>
              </w:rPr>
            </w:pPr>
            <w:r w:rsidRPr="00290615">
              <w:rPr>
                <w:lang w:eastAsia="es-ES"/>
              </w:rPr>
              <w:t> </w:t>
            </w:r>
          </w:p>
        </w:tc>
        <w:tc>
          <w:tcPr>
            <w:tcW w:w="1208" w:type="dxa"/>
            <w:noWrap/>
            <w:hideMark/>
          </w:tcPr>
          <w:p w14:paraId="2C693FE8" w14:textId="77777777" w:rsidR="00290615" w:rsidRPr="00290615" w:rsidRDefault="00290615">
            <w:pPr>
              <w:rPr>
                <w:lang w:eastAsia="es-ES"/>
              </w:rPr>
            </w:pPr>
            <w:r w:rsidRPr="00290615">
              <w:rPr>
                <w:lang w:eastAsia="es-ES"/>
              </w:rPr>
              <w:t> </w:t>
            </w:r>
          </w:p>
        </w:tc>
      </w:tr>
      <w:tr w:rsidR="00BA506E" w:rsidRPr="00290615" w14:paraId="2F221BD6" w14:textId="77777777" w:rsidTr="00290615">
        <w:trPr>
          <w:trHeight w:val="450"/>
        </w:trPr>
        <w:tc>
          <w:tcPr>
            <w:tcW w:w="520" w:type="dxa"/>
            <w:vMerge/>
            <w:hideMark/>
          </w:tcPr>
          <w:p w14:paraId="1F64BA88" w14:textId="77777777" w:rsidR="00290615" w:rsidRPr="00290615" w:rsidRDefault="00290615">
            <w:pPr>
              <w:rPr>
                <w:lang w:eastAsia="es-ES"/>
              </w:rPr>
            </w:pPr>
          </w:p>
        </w:tc>
        <w:tc>
          <w:tcPr>
            <w:tcW w:w="960" w:type="dxa"/>
            <w:vMerge/>
            <w:hideMark/>
          </w:tcPr>
          <w:p w14:paraId="7654B8C9" w14:textId="77777777" w:rsidR="00290615" w:rsidRPr="00290615" w:rsidRDefault="00290615">
            <w:pPr>
              <w:rPr>
                <w:lang w:eastAsia="es-ES"/>
              </w:rPr>
            </w:pPr>
          </w:p>
        </w:tc>
        <w:tc>
          <w:tcPr>
            <w:tcW w:w="3632" w:type="dxa"/>
            <w:noWrap/>
            <w:hideMark/>
          </w:tcPr>
          <w:p w14:paraId="2B41FEDE" w14:textId="3AB7590C" w:rsidR="00290615" w:rsidRPr="00290615" w:rsidRDefault="00290615" w:rsidP="00290615">
            <w:pPr>
              <w:rPr>
                <w:lang w:eastAsia="es-ES"/>
              </w:rPr>
            </w:pPr>
            <w:r w:rsidRPr="00290615">
              <w:rPr>
                <w:lang w:eastAsia="es-ES"/>
              </w:rPr>
              <w:t xml:space="preserve">Tipo </w:t>
            </w:r>
            <w:r w:rsidR="00BA506E" w:rsidRPr="00290615">
              <w:rPr>
                <w:lang w:eastAsia="es-ES"/>
              </w:rPr>
              <w:t>Carrocería</w:t>
            </w:r>
            <w:r w:rsidRPr="00290615">
              <w:rPr>
                <w:lang w:eastAsia="es-ES"/>
              </w:rPr>
              <w:t xml:space="preserve">: estacas o </w:t>
            </w:r>
            <w:proofErr w:type="spellStart"/>
            <w:r w:rsidRPr="00290615">
              <w:rPr>
                <w:lang w:eastAsia="es-ES"/>
              </w:rPr>
              <w:t>furgon</w:t>
            </w:r>
            <w:proofErr w:type="spellEnd"/>
            <w:r w:rsidRPr="00290615">
              <w:rPr>
                <w:lang w:eastAsia="es-ES"/>
              </w:rPr>
              <w:t xml:space="preserve">- </w:t>
            </w:r>
          </w:p>
        </w:tc>
        <w:tc>
          <w:tcPr>
            <w:tcW w:w="1060" w:type="dxa"/>
            <w:noWrap/>
            <w:hideMark/>
          </w:tcPr>
          <w:p w14:paraId="1DDB4A44" w14:textId="77777777" w:rsidR="00290615" w:rsidRPr="00290615" w:rsidRDefault="00290615">
            <w:pPr>
              <w:rPr>
                <w:lang w:eastAsia="es-ES"/>
              </w:rPr>
            </w:pPr>
            <w:r w:rsidRPr="00290615">
              <w:rPr>
                <w:lang w:eastAsia="es-ES"/>
              </w:rPr>
              <w:t> </w:t>
            </w:r>
          </w:p>
        </w:tc>
        <w:tc>
          <w:tcPr>
            <w:tcW w:w="1120" w:type="dxa"/>
            <w:noWrap/>
            <w:hideMark/>
          </w:tcPr>
          <w:p w14:paraId="00BCCE5A" w14:textId="77777777" w:rsidR="00290615" w:rsidRPr="00290615" w:rsidRDefault="00290615">
            <w:pPr>
              <w:rPr>
                <w:lang w:eastAsia="es-ES"/>
              </w:rPr>
            </w:pPr>
            <w:r w:rsidRPr="00290615">
              <w:rPr>
                <w:lang w:eastAsia="es-ES"/>
              </w:rPr>
              <w:t> </w:t>
            </w:r>
          </w:p>
        </w:tc>
        <w:tc>
          <w:tcPr>
            <w:tcW w:w="1014" w:type="dxa"/>
            <w:noWrap/>
            <w:hideMark/>
          </w:tcPr>
          <w:p w14:paraId="6644F649" w14:textId="77777777" w:rsidR="00290615" w:rsidRPr="00290615" w:rsidRDefault="00290615">
            <w:pPr>
              <w:rPr>
                <w:lang w:eastAsia="es-ES"/>
              </w:rPr>
            </w:pPr>
            <w:r w:rsidRPr="00290615">
              <w:rPr>
                <w:lang w:eastAsia="es-ES"/>
              </w:rPr>
              <w:t> </w:t>
            </w:r>
          </w:p>
        </w:tc>
        <w:tc>
          <w:tcPr>
            <w:tcW w:w="1008" w:type="dxa"/>
            <w:noWrap/>
            <w:hideMark/>
          </w:tcPr>
          <w:p w14:paraId="7EA93312" w14:textId="77777777" w:rsidR="00290615" w:rsidRPr="00290615" w:rsidRDefault="00290615">
            <w:pPr>
              <w:rPr>
                <w:lang w:eastAsia="es-ES"/>
              </w:rPr>
            </w:pPr>
            <w:r w:rsidRPr="00290615">
              <w:rPr>
                <w:lang w:eastAsia="es-ES"/>
              </w:rPr>
              <w:t> </w:t>
            </w:r>
          </w:p>
        </w:tc>
        <w:tc>
          <w:tcPr>
            <w:tcW w:w="1208" w:type="dxa"/>
            <w:noWrap/>
            <w:hideMark/>
          </w:tcPr>
          <w:p w14:paraId="3C193C11" w14:textId="77777777" w:rsidR="00290615" w:rsidRPr="00290615" w:rsidRDefault="00290615">
            <w:pPr>
              <w:rPr>
                <w:lang w:eastAsia="es-ES"/>
              </w:rPr>
            </w:pPr>
            <w:r w:rsidRPr="00290615">
              <w:rPr>
                <w:lang w:eastAsia="es-ES"/>
              </w:rPr>
              <w:t> </w:t>
            </w:r>
          </w:p>
        </w:tc>
      </w:tr>
      <w:tr w:rsidR="00BA506E" w:rsidRPr="00290615" w14:paraId="168AB3E9" w14:textId="77777777" w:rsidTr="00290615">
        <w:trPr>
          <w:trHeight w:val="450"/>
        </w:trPr>
        <w:tc>
          <w:tcPr>
            <w:tcW w:w="520" w:type="dxa"/>
            <w:vMerge/>
            <w:hideMark/>
          </w:tcPr>
          <w:p w14:paraId="4A92BB68" w14:textId="77777777" w:rsidR="00290615" w:rsidRPr="00290615" w:rsidRDefault="00290615">
            <w:pPr>
              <w:rPr>
                <w:lang w:eastAsia="es-ES"/>
              </w:rPr>
            </w:pPr>
          </w:p>
        </w:tc>
        <w:tc>
          <w:tcPr>
            <w:tcW w:w="960" w:type="dxa"/>
            <w:vMerge/>
            <w:hideMark/>
          </w:tcPr>
          <w:p w14:paraId="7A2C5660" w14:textId="77777777" w:rsidR="00290615" w:rsidRPr="00290615" w:rsidRDefault="00290615">
            <w:pPr>
              <w:rPr>
                <w:lang w:eastAsia="es-ES"/>
              </w:rPr>
            </w:pPr>
          </w:p>
        </w:tc>
        <w:tc>
          <w:tcPr>
            <w:tcW w:w="3632" w:type="dxa"/>
            <w:noWrap/>
            <w:hideMark/>
          </w:tcPr>
          <w:p w14:paraId="11FA99AA" w14:textId="77777777" w:rsidR="00290615" w:rsidRPr="00290615" w:rsidRDefault="00290615" w:rsidP="00290615">
            <w:pPr>
              <w:rPr>
                <w:lang w:eastAsia="es-ES"/>
              </w:rPr>
            </w:pPr>
            <w:r w:rsidRPr="00290615">
              <w:rPr>
                <w:lang w:eastAsia="es-ES"/>
              </w:rPr>
              <w:t xml:space="preserve">Capacidad: 5 toneladas </w:t>
            </w:r>
          </w:p>
        </w:tc>
        <w:tc>
          <w:tcPr>
            <w:tcW w:w="1060" w:type="dxa"/>
            <w:noWrap/>
            <w:hideMark/>
          </w:tcPr>
          <w:p w14:paraId="55E5BABD" w14:textId="77777777" w:rsidR="00290615" w:rsidRPr="00290615" w:rsidRDefault="00290615">
            <w:pPr>
              <w:rPr>
                <w:lang w:eastAsia="es-ES"/>
              </w:rPr>
            </w:pPr>
            <w:r w:rsidRPr="00290615">
              <w:rPr>
                <w:lang w:eastAsia="es-ES"/>
              </w:rPr>
              <w:t> </w:t>
            </w:r>
          </w:p>
        </w:tc>
        <w:tc>
          <w:tcPr>
            <w:tcW w:w="1120" w:type="dxa"/>
            <w:noWrap/>
            <w:hideMark/>
          </w:tcPr>
          <w:p w14:paraId="6939D666" w14:textId="77777777" w:rsidR="00290615" w:rsidRPr="00290615" w:rsidRDefault="00290615">
            <w:pPr>
              <w:rPr>
                <w:lang w:eastAsia="es-ES"/>
              </w:rPr>
            </w:pPr>
            <w:r w:rsidRPr="00290615">
              <w:rPr>
                <w:lang w:eastAsia="es-ES"/>
              </w:rPr>
              <w:t> </w:t>
            </w:r>
          </w:p>
        </w:tc>
        <w:tc>
          <w:tcPr>
            <w:tcW w:w="1014" w:type="dxa"/>
            <w:noWrap/>
            <w:hideMark/>
          </w:tcPr>
          <w:p w14:paraId="6AE2FCEA" w14:textId="77777777" w:rsidR="00290615" w:rsidRPr="00290615" w:rsidRDefault="00290615">
            <w:pPr>
              <w:rPr>
                <w:lang w:eastAsia="es-ES"/>
              </w:rPr>
            </w:pPr>
            <w:r w:rsidRPr="00290615">
              <w:rPr>
                <w:lang w:eastAsia="es-ES"/>
              </w:rPr>
              <w:t> </w:t>
            </w:r>
          </w:p>
        </w:tc>
        <w:tc>
          <w:tcPr>
            <w:tcW w:w="1008" w:type="dxa"/>
            <w:noWrap/>
            <w:hideMark/>
          </w:tcPr>
          <w:p w14:paraId="210D927F" w14:textId="77777777" w:rsidR="00290615" w:rsidRPr="00290615" w:rsidRDefault="00290615">
            <w:pPr>
              <w:rPr>
                <w:lang w:eastAsia="es-ES"/>
              </w:rPr>
            </w:pPr>
            <w:r w:rsidRPr="00290615">
              <w:rPr>
                <w:lang w:eastAsia="es-ES"/>
              </w:rPr>
              <w:t> </w:t>
            </w:r>
          </w:p>
        </w:tc>
        <w:tc>
          <w:tcPr>
            <w:tcW w:w="1208" w:type="dxa"/>
            <w:noWrap/>
            <w:hideMark/>
          </w:tcPr>
          <w:p w14:paraId="20B9E4C9" w14:textId="77777777" w:rsidR="00290615" w:rsidRPr="00290615" w:rsidRDefault="00290615">
            <w:pPr>
              <w:rPr>
                <w:lang w:eastAsia="es-ES"/>
              </w:rPr>
            </w:pPr>
            <w:r w:rsidRPr="00290615">
              <w:rPr>
                <w:lang w:eastAsia="es-ES"/>
              </w:rPr>
              <w:t> </w:t>
            </w:r>
          </w:p>
        </w:tc>
      </w:tr>
      <w:tr w:rsidR="00BA506E" w:rsidRPr="00290615" w14:paraId="631201C9" w14:textId="77777777" w:rsidTr="00290615">
        <w:trPr>
          <w:trHeight w:val="300"/>
        </w:trPr>
        <w:tc>
          <w:tcPr>
            <w:tcW w:w="520" w:type="dxa"/>
            <w:vMerge/>
            <w:hideMark/>
          </w:tcPr>
          <w:p w14:paraId="6224B0A8" w14:textId="77777777" w:rsidR="00290615" w:rsidRPr="00290615" w:rsidRDefault="00290615">
            <w:pPr>
              <w:rPr>
                <w:lang w:eastAsia="es-ES"/>
              </w:rPr>
            </w:pPr>
          </w:p>
        </w:tc>
        <w:tc>
          <w:tcPr>
            <w:tcW w:w="960" w:type="dxa"/>
            <w:vMerge/>
            <w:hideMark/>
          </w:tcPr>
          <w:p w14:paraId="349A1405" w14:textId="77777777" w:rsidR="00290615" w:rsidRPr="00290615" w:rsidRDefault="00290615">
            <w:pPr>
              <w:rPr>
                <w:lang w:eastAsia="es-ES"/>
              </w:rPr>
            </w:pPr>
          </w:p>
        </w:tc>
        <w:tc>
          <w:tcPr>
            <w:tcW w:w="3632" w:type="dxa"/>
            <w:noWrap/>
            <w:hideMark/>
          </w:tcPr>
          <w:p w14:paraId="15FEC861" w14:textId="77777777" w:rsidR="00290615" w:rsidRPr="00290615" w:rsidRDefault="00290615" w:rsidP="00290615">
            <w:pPr>
              <w:rPr>
                <w:lang w:eastAsia="es-ES"/>
              </w:rPr>
            </w:pPr>
            <w:r w:rsidRPr="00290615">
              <w:rPr>
                <w:lang w:eastAsia="es-ES"/>
              </w:rPr>
              <w:t xml:space="preserve">Combustible: diesel. </w:t>
            </w:r>
          </w:p>
        </w:tc>
        <w:tc>
          <w:tcPr>
            <w:tcW w:w="1060" w:type="dxa"/>
            <w:noWrap/>
            <w:hideMark/>
          </w:tcPr>
          <w:p w14:paraId="6A59EC6E" w14:textId="77777777" w:rsidR="00290615" w:rsidRPr="00290615" w:rsidRDefault="00290615">
            <w:pPr>
              <w:rPr>
                <w:lang w:eastAsia="es-ES"/>
              </w:rPr>
            </w:pPr>
            <w:r w:rsidRPr="00290615">
              <w:rPr>
                <w:lang w:eastAsia="es-ES"/>
              </w:rPr>
              <w:t> </w:t>
            </w:r>
          </w:p>
        </w:tc>
        <w:tc>
          <w:tcPr>
            <w:tcW w:w="1120" w:type="dxa"/>
            <w:noWrap/>
            <w:hideMark/>
          </w:tcPr>
          <w:p w14:paraId="16D024D6" w14:textId="77777777" w:rsidR="00290615" w:rsidRPr="00290615" w:rsidRDefault="00290615">
            <w:pPr>
              <w:rPr>
                <w:lang w:eastAsia="es-ES"/>
              </w:rPr>
            </w:pPr>
            <w:r w:rsidRPr="00290615">
              <w:rPr>
                <w:lang w:eastAsia="es-ES"/>
              </w:rPr>
              <w:t> </w:t>
            </w:r>
          </w:p>
        </w:tc>
        <w:tc>
          <w:tcPr>
            <w:tcW w:w="1014" w:type="dxa"/>
            <w:noWrap/>
            <w:hideMark/>
          </w:tcPr>
          <w:p w14:paraId="4A21D64C" w14:textId="77777777" w:rsidR="00290615" w:rsidRPr="00290615" w:rsidRDefault="00290615">
            <w:pPr>
              <w:rPr>
                <w:lang w:eastAsia="es-ES"/>
              </w:rPr>
            </w:pPr>
            <w:r w:rsidRPr="00290615">
              <w:rPr>
                <w:lang w:eastAsia="es-ES"/>
              </w:rPr>
              <w:t> </w:t>
            </w:r>
          </w:p>
        </w:tc>
        <w:tc>
          <w:tcPr>
            <w:tcW w:w="1008" w:type="dxa"/>
            <w:noWrap/>
            <w:hideMark/>
          </w:tcPr>
          <w:p w14:paraId="0F26F010" w14:textId="77777777" w:rsidR="00290615" w:rsidRPr="00290615" w:rsidRDefault="00290615">
            <w:pPr>
              <w:rPr>
                <w:lang w:eastAsia="es-ES"/>
              </w:rPr>
            </w:pPr>
            <w:r w:rsidRPr="00290615">
              <w:rPr>
                <w:lang w:eastAsia="es-ES"/>
              </w:rPr>
              <w:t> </w:t>
            </w:r>
          </w:p>
        </w:tc>
        <w:tc>
          <w:tcPr>
            <w:tcW w:w="1208" w:type="dxa"/>
            <w:noWrap/>
            <w:hideMark/>
          </w:tcPr>
          <w:p w14:paraId="63D4501B" w14:textId="77777777" w:rsidR="00290615" w:rsidRPr="00290615" w:rsidRDefault="00290615">
            <w:pPr>
              <w:rPr>
                <w:lang w:eastAsia="es-ES"/>
              </w:rPr>
            </w:pPr>
            <w:r w:rsidRPr="00290615">
              <w:rPr>
                <w:lang w:eastAsia="es-ES"/>
              </w:rPr>
              <w:t> </w:t>
            </w:r>
          </w:p>
        </w:tc>
      </w:tr>
      <w:tr w:rsidR="00BA506E" w:rsidRPr="00290615" w14:paraId="29773BD3" w14:textId="77777777" w:rsidTr="00290615">
        <w:trPr>
          <w:trHeight w:val="450"/>
        </w:trPr>
        <w:tc>
          <w:tcPr>
            <w:tcW w:w="520" w:type="dxa"/>
            <w:vMerge/>
            <w:hideMark/>
          </w:tcPr>
          <w:p w14:paraId="44DB5E07" w14:textId="77777777" w:rsidR="00290615" w:rsidRPr="00290615" w:rsidRDefault="00290615">
            <w:pPr>
              <w:rPr>
                <w:lang w:eastAsia="es-ES"/>
              </w:rPr>
            </w:pPr>
          </w:p>
        </w:tc>
        <w:tc>
          <w:tcPr>
            <w:tcW w:w="960" w:type="dxa"/>
            <w:vMerge/>
            <w:hideMark/>
          </w:tcPr>
          <w:p w14:paraId="2EB2FC80" w14:textId="77777777" w:rsidR="00290615" w:rsidRPr="00290615" w:rsidRDefault="00290615">
            <w:pPr>
              <w:rPr>
                <w:lang w:eastAsia="es-ES"/>
              </w:rPr>
            </w:pPr>
          </w:p>
        </w:tc>
        <w:tc>
          <w:tcPr>
            <w:tcW w:w="3632" w:type="dxa"/>
            <w:noWrap/>
            <w:hideMark/>
          </w:tcPr>
          <w:p w14:paraId="238D78B1" w14:textId="77777777" w:rsidR="00290615" w:rsidRPr="00290615" w:rsidRDefault="00290615" w:rsidP="00290615">
            <w:pPr>
              <w:rPr>
                <w:lang w:eastAsia="es-ES"/>
              </w:rPr>
            </w:pPr>
            <w:r w:rsidRPr="00290615">
              <w:rPr>
                <w:lang w:eastAsia="es-ES"/>
              </w:rPr>
              <w:t xml:space="preserve">Modelo: 2015 en adelante </w:t>
            </w:r>
          </w:p>
        </w:tc>
        <w:tc>
          <w:tcPr>
            <w:tcW w:w="1060" w:type="dxa"/>
            <w:noWrap/>
            <w:hideMark/>
          </w:tcPr>
          <w:p w14:paraId="055BEF01" w14:textId="77777777" w:rsidR="00290615" w:rsidRPr="00290615" w:rsidRDefault="00290615">
            <w:pPr>
              <w:rPr>
                <w:lang w:eastAsia="es-ES"/>
              </w:rPr>
            </w:pPr>
            <w:r w:rsidRPr="00290615">
              <w:rPr>
                <w:lang w:eastAsia="es-ES"/>
              </w:rPr>
              <w:t> </w:t>
            </w:r>
          </w:p>
        </w:tc>
        <w:tc>
          <w:tcPr>
            <w:tcW w:w="1120" w:type="dxa"/>
            <w:noWrap/>
            <w:hideMark/>
          </w:tcPr>
          <w:p w14:paraId="32EC9E87" w14:textId="77777777" w:rsidR="00290615" w:rsidRPr="00290615" w:rsidRDefault="00290615">
            <w:pPr>
              <w:rPr>
                <w:lang w:eastAsia="es-ES"/>
              </w:rPr>
            </w:pPr>
            <w:r w:rsidRPr="00290615">
              <w:rPr>
                <w:lang w:eastAsia="es-ES"/>
              </w:rPr>
              <w:t> </w:t>
            </w:r>
          </w:p>
        </w:tc>
        <w:tc>
          <w:tcPr>
            <w:tcW w:w="1014" w:type="dxa"/>
            <w:noWrap/>
            <w:hideMark/>
          </w:tcPr>
          <w:p w14:paraId="3A8A7E7B" w14:textId="77777777" w:rsidR="00290615" w:rsidRPr="00290615" w:rsidRDefault="00290615">
            <w:pPr>
              <w:rPr>
                <w:lang w:eastAsia="es-ES"/>
              </w:rPr>
            </w:pPr>
            <w:r w:rsidRPr="00290615">
              <w:rPr>
                <w:lang w:eastAsia="es-ES"/>
              </w:rPr>
              <w:t> </w:t>
            </w:r>
          </w:p>
        </w:tc>
        <w:tc>
          <w:tcPr>
            <w:tcW w:w="1008" w:type="dxa"/>
            <w:noWrap/>
            <w:hideMark/>
          </w:tcPr>
          <w:p w14:paraId="6E22FB90" w14:textId="77777777" w:rsidR="00290615" w:rsidRPr="00290615" w:rsidRDefault="00290615">
            <w:pPr>
              <w:rPr>
                <w:lang w:eastAsia="es-ES"/>
              </w:rPr>
            </w:pPr>
            <w:r w:rsidRPr="00290615">
              <w:rPr>
                <w:lang w:eastAsia="es-ES"/>
              </w:rPr>
              <w:t> </w:t>
            </w:r>
          </w:p>
        </w:tc>
        <w:tc>
          <w:tcPr>
            <w:tcW w:w="1208" w:type="dxa"/>
            <w:noWrap/>
            <w:hideMark/>
          </w:tcPr>
          <w:p w14:paraId="4F19BD12" w14:textId="77777777" w:rsidR="00290615" w:rsidRPr="00290615" w:rsidRDefault="00290615">
            <w:pPr>
              <w:rPr>
                <w:lang w:eastAsia="es-ES"/>
              </w:rPr>
            </w:pPr>
            <w:r w:rsidRPr="00290615">
              <w:rPr>
                <w:lang w:eastAsia="es-ES"/>
              </w:rPr>
              <w:t> </w:t>
            </w:r>
          </w:p>
        </w:tc>
      </w:tr>
      <w:tr w:rsidR="00BA506E" w:rsidRPr="00290615" w14:paraId="346A652A" w14:textId="77777777" w:rsidTr="00290615">
        <w:trPr>
          <w:trHeight w:val="450"/>
        </w:trPr>
        <w:tc>
          <w:tcPr>
            <w:tcW w:w="520" w:type="dxa"/>
            <w:vMerge/>
            <w:hideMark/>
          </w:tcPr>
          <w:p w14:paraId="5E3ED0C9" w14:textId="77777777" w:rsidR="00290615" w:rsidRPr="00290615" w:rsidRDefault="00290615">
            <w:pPr>
              <w:rPr>
                <w:lang w:eastAsia="es-ES"/>
              </w:rPr>
            </w:pPr>
          </w:p>
        </w:tc>
        <w:tc>
          <w:tcPr>
            <w:tcW w:w="960" w:type="dxa"/>
            <w:vMerge/>
            <w:hideMark/>
          </w:tcPr>
          <w:p w14:paraId="2ADCA5A2" w14:textId="77777777" w:rsidR="00290615" w:rsidRPr="00290615" w:rsidRDefault="00290615">
            <w:pPr>
              <w:rPr>
                <w:lang w:eastAsia="es-ES"/>
              </w:rPr>
            </w:pPr>
          </w:p>
        </w:tc>
        <w:tc>
          <w:tcPr>
            <w:tcW w:w="3632" w:type="dxa"/>
            <w:noWrap/>
            <w:hideMark/>
          </w:tcPr>
          <w:p w14:paraId="6DCAFFEE" w14:textId="77777777" w:rsidR="00290615" w:rsidRPr="00290615" w:rsidRDefault="00290615" w:rsidP="00290615">
            <w:pPr>
              <w:rPr>
                <w:lang w:eastAsia="es-ES"/>
              </w:rPr>
            </w:pPr>
            <w:r w:rsidRPr="00290615">
              <w:rPr>
                <w:lang w:eastAsia="es-ES"/>
              </w:rPr>
              <w:t xml:space="preserve">Cilindraje mínimo 4000 C.C. </w:t>
            </w:r>
          </w:p>
        </w:tc>
        <w:tc>
          <w:tcPr>
            <w:tcW w:w="1060" w:type="dxa"/>
            <w:noWrap/>
            <w:hideMark/>
          </w:tcPr>
          <w:p w14:paraId="1FC943A0" w14:textId="77777777" w:rsidR="00290615" w:rsidRPr="00290615" w:rsidRDefault="00290615">
            <w:pPr>
              <w:rPr>
                <w:lang w:eastAsia="es-ES"/>
              </w:rPr>
            </w:pPr>
            <w:r w:rsidRPr="00290615">
              <w:rPr>
                <w:lang w:eastAsia="es-ES"/>
              </w:rPr>
              <w:t> </w:t>
            </w:r>
          </w:p>
        </w:tc>
        <w:tc>
          <w:tcPr>
            <w:tcW w:w="1120" w:type="dxa"/>
            <w:noWrap/>
            <w:hideMark/>
          </w:tcPr>
          <w:p w14:paraId="073415D7" w14:textId="77777777" w:rsidR="00290615" w:rsidRPr="00290615" w:rsidRDefault="00290615">
            <w:pPr>
              <w:rPr>
                <w:lang w:eastAsia="es-ES"/>
              </w:rPr>
            </w:pPr>
            <w:r w:rsidRPr="00290615">
              <w:rPr>
                <w:lang w:eastAsia="es-ES"/>
              </w:rPr>
              <w:t> </w:t>
            </w:r>
          </w:p>
        </w:tc>
        <w:tc>
          <w:tcPr>
            <w:tcW w:w="1014" w:type="dxa"/>
            <w:noWrap/>
            <w:hideMark/>
          </w:tcPr>
          <w:p w14:paraId="74367BDF" w14:textId="77777777" w:rsidR="00290615" w:rsidRPr="00290615" w:rsidRDefault="00290615">
            <w:pPr>
              <w:rPr>
                <w:lang w:eastAsia="es-ES"/>
              </w:rPr>
            </w:pPr>
            <w:r w:rsidRPr="00290615">
              <w:rPr>
                <w:lang w:eastAsia="es-ES"/>
              </w:rPr>
              <w:t> </w:t>
            </w:r>
          </w:p>
        </w:tc>
        <w:tc>
          <w:tcPr>
            <w:tcW w:w="1008" w:type="dxa"/>
            <w:noWrap/>
            <w:hideMark/>
          </w:tcPr>
          <w:p w14:paraId="693AFEA3" w14:textId="77777777" w:rsidR="00290615" w:rsidRPr="00290615" w:rsidRDefault="00290615">
            <w:pPr>
              <w:rPr>
                <w:lang w:eastAsia="es-ES"/>
              </w:rPr>
            </w:pPr>
            <w:r w:rsidRPr="00290615">
              <w:rPr>
                <w:lang w:eastAsia="es-ES"/>
              </w:rPr>
              <w:t> </w:t>
            </w:r>
          </w:p>
        </w:tc>
        <w:tc>
          <w:tcPr>
            <w:tcW w:w="1208" w:type="dxa"/>
            <w:noWrap/>
            <w:hideMark/>
          </w:tcPr>
          <w:p w14:paraId="1747B152" w14:textId="77777777" w:rsidR="00290615" w:rsidRPr="00290615" w:rsidRDefault="00290615">
            <w:pPr>
              <w:rPr>
                <w:lang w:eastAsia="es-ES"/>
              </w:rPr>
            </w:pPr>
            <w:r w:rsidRPr="00290615">
              <w:rPr>
                <w:lang w:eastAsia="es-ES"/>
              </w:rPr>
              <w:t> </w:t>
            </w:r>
          </w:p>
        </w:tc>
      </w:tr>
      <w:tr w:rsidR="00BA506E" w:rsidRPr="00290615" w14:paraId="4086654A" w14:textId="77777777" w:rsidTr="00290615">
        <w:trPr>
          <w:trHeight w:val="675"/>
        </w:trPr>
        <w:tc>
          <w:tcPr>
            <w:tcW w:w="520" w:type="dxa"/>
            <w:vMerge/>
            <w:hideMark/>
          </w:tcPr>
          <w:p w14:paraId="70B7D5F2" w14:textId="77777777" w:rsidR="00290615" w:rsidRPr="00290615" w:rsidRDefault="00290615">
            <w:pPr>
              <w:rPr>
                <w:lang w:eastAsia="es-ES"/>
              </w:rPr>
            </w:pPr>
          </w:p>
        </w:tc>
        <w:tc>
          <w:tcPr>
            <w:tcW w:w="960" w:type="dxa"/>
            <w:vMerge/>
            <w:hideMark/>
          </w:tcPr>
          <w:p w14:paraId="57978F03" w14:textId="77777777" w:rsidR="00290615" w:rsidRPr="00290615" w:rsidRDefault="00290615">
            <w:pPr>
              <w:rPr>
                <w:lang w:eastAsia="es-ES"/>
              </w:rPr>
            </w:pPr>
          </w:p>
        </w:tc>
        <w:tc>
          <w:tcPr>
            <w:tcW w:w="3632" w:type="dxa"/>
            <w:noWrap/>
            <w:hideMark/>
          </w:tcPr>
          <w:p w14:paraId="6C5647B8" w14:textId="77777777" w:rsidR="00290615" w:rsidRPr="00290615" w:rsidRDefault="00290615" w:rsidP="00290615">
            <w:pPr>
              <w:rPr>
                <w:lang w:eastAsia="es-ES"/>
              </w:rPr>
            </w:pPr>
            <w:r w:rsidRPr="00290615">
              <w:rPr>
                <w:lang w:eastAsia="es-ES"/>
              </w:rPr>
              <w:t>Cinturones de seguridad en todos los asientos</w:t>
            </w:r>
          </w:p>
        </w:tc>
        <w:tc>
          <w:tcPr>
            <w:tcW w:w="1060" w:type="dxa"/>
            <w:noWrap/>
            <w:hideMark/>
          </w:tcPr>
          <w:p w14:paraId="450A51AF" w14:textId="77777777" w:rsidR="00290615" w:rsidRPr="00290615" w:rsidRDefault="00290615">
            <w:pPr>
              <w:rPr>
                <w:lang w:eastAsia="es-ES"/>
              </w:rPr>
            </w:pPr>
            <w:r w:rsidRPr="00290615">
              <w:rPr>
                <w:lang w:eastAsia="es-ES"/>
              </w:rPr>
              <w:t> </w:t>
            </w:r>
          </w:p>
        </w:tc>
        <w:tc>
          <w:tcPr>
            <w:tcW w:w="1120" w:type="dxa"/>
            <w:noWrap/>
            <w:hideMark/>
          </w:tcPr>
          <w:p w14:paraId="37EC7985" w14:textId="77777777" w:rsidR="00290615" w:rsidRPr="00290615" w:rsidRDefault="00290615">
            <w:pPr>
              <w:rPr>
                <w:lang w:eastAsia="es-ES"/>
              </w:rPr>
            </w:pPr>
            <w:r w:rsidRPr="00290615">
              <w:rPr>
                <w:lang w:eastAsia="es-ES"/>
              </w:rPr>
              <w:t> </w:t>
            </w:r>
          </w:p>
        </w:tc>
        <w:tc>
          <w:tcPr>
            <w:tcW w:w="1014" w:type="dxa"/>
            <w:noWrap/>
            <w:hideMark/>
          </w:tcPr>
          <w:p w14:paraId="05FEC015" w14:textId="77777777" w:rsidR="00290615" w:rsidRPr="00290615" w:rsidRDefault="00290615">
            <w:pPr>
              <w:rPr>
                <w:lang w:eastAsia="es-ES"/>
              </w:rPr>
            </w:pPr>
            <w:r w:rsidRPr="00290615">
              <w:rPr>
                <w:lang w:eastAsia="es-ES"/>
              </w:rPr>
              <w:t> </w:t>
            </w:r>
          </w:p>
        </w:tc>
        <w:tc>
          <w:tcPr>
            <w:tcW w:w="1008" w:type="dxa"/>
            <w:noWrap/>
            <w:hideMark/>
          </w:tcPr>
          <w:p w14:paraId="191B9429" w14:textId="77777777" w:rsidR="00290615" w:rsidRPr="00290615" w:rsidRDefault="00290615">
            <w:pPr>
              <w:rPr>
                <w:lang w:eastAsia="es-ES"/>
              </w:rPr>
            </w:pPr>
            <w:r w:rsidRPr="00290615">
              <w:rPr>
                <w:lang w:eastAsia="es-ES"/>
              </w:rPr>
              <w:t> </w:t>
            </w:r>
          </w:p>
        </w:tc>
        <w:tc>
          <w:tcPr>
            <w:tcW w:w="1208" w:type="dxa"/>
            <w:noWrap/>
            <w:hideMark/>
          </w:tcPr>
          <w:p w14:paraId="520FBB04" w14:textId="77777777" w:rsidR="00290615" w:rsidRPr="00290615" w:rsidRDefault="00290615">
            <w:pPr>
              <w:rPr>
                <w:lang w:eastAsia="es-ES"/>
              </w:rPr>
            </w:pPr>
            <w:r w:rsidRPr="00290615">
              <w:rPr>
                <w:lang w:eastAsia="es-ES"/>
              </w:rPr>
              <w:t> </w:t>
            </w:r>
          </w:p>
        </w:tc>
      </w:tr>
    </w:tbl>
    <w:p w14:paraId="56ABC9EE" w14:textId="176E943E" w:rsidR="00404CC7" w:rsidRDefault="00404CC7" w:rsidP="00404CC7">
      <w:pPr>
        <w:rPr>
          <w:lang w:val="es-ES" w:eastAsia="es-ES"/>
        </w:rPr>
      </w:pPr>
    </w:p>
    <w:p w14:paraId="0839CDC4" w14:textId="66991A2C" w:rsidR="00404CC7" w:rsidRDefault="00404CC7" w:rsidP="00404CC7">
      <w:pPr>
        <w:rPr>
          <w:lang w:val="es-ES" w:eastAsia="es-ES"/>
        </w:rPr>
      </w:pPr>
      <w:r>
        <w:rPr>
          <w:lang w:val="es-ES" w:eastAsia="es-ES"/>
        </w:rPr>
        <w:t>VEHICULOS CON DISPONIBILIDAD PERMANENTE:</w:t>
      </w:r>
    </w:p>
    <w:tbl>
      <w:tblPr>
        <w:tblW w:w="7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3153"/>
        <w:gridCol w:w="1289"/>
        <w:gridCol w:w="1778"/>
      </w:tblGrid>
      <w:tr w:rsidR="0008179C" w:rsidRPr="004B1AE5" w14:paraId="0A110F14" w14:textId="77777777" w:rsidTr="0008179C">
        <w:trPr>
          <w:trHeight w:val="640"/>
        </w:trPr>
        <w:tc>
          <w:tcPr>
            <w:tcW w:w="1024" w:type="dxa"/>
            <w:shd w:val="clear" w:color="auto" w:fill="auto"/>
            <w:noWrap/>
            <w:vAlign w:val="center"/>
            <w:hideMark/>
          </w:tcPr>
          <w:p w14:paraId="71EB30C6" w14:textId="77777777" w:rsidR="0008179C" w:rsidRPr="004B1AE5" w:rsidRDefault="0008179C" w:rsidP="00793F37">
            <w:pPr>
              <w:spacing w:line="276" w:lineRule="auto"/>
              <w:jc w:val="center"/>
              <w:rPr>
                <w:rFonts w:ascii="Arial" w:hAnsi="Arial" w:cs="Arial"/>
                <w:b/>
                <w:bCs/>
                <w:color w:val="000000"/>
              </w:rPr>
            </w:pPr>
            <w:r w:rsidRPr="004B1AE5">
              <w:rPr>
                <w:rFonts w:ascii="Arial" w:hAnsi="Arial" w:cs="Arial"/>
                <w:b/>
                <w:bCs/>
                <w:color w:val="000000"/>
              </w:rPr>
              <w:t>ITEM</w:t>
            </w:r>
          </w:p>
        </w:tc>
        <w:tc>
          <w:tcPr>
            <w:tcW w:w="3153" w:type="dxa"/>
            <w:shd w:val="clear" w:color="auto" w:fill="auto"/>
            <w:noWrap/>
            <w:vAlign w:val="bottom"/>
            <w:hideMark/>
          </w:tcPr>
          <w:p w14:paraId="66BB0D98" w14:textId="77777777" w:rsidR="0008179C" w:rsidRPr="004B1AE5" w:rsidRDefault="0008179C" w:rsidP="00793F37">
            <w:pPr>
              <w:spacing w:line="276" w:lineRule="auto"/>
              <w:jc w:val="center"/>
              <w:rPr>
                <w:rFonts w:ascii="Arial" w:hAnsi="Arial" w:cs="Arial"/>
                <w:b/>
                <w:bCs/>
                <w:color w:val="000000"/>
              </w:rPr>
            </w:pPr>
            <w:r w:rsidRPr="004B1AE5">
              <w:rPr>
                <w:rFonts w:ascii="Arial" w:hAnsi="Arial" w:cs="Arial"/>
                <w:b/>
                <w:bCs/>
                <w:color w:val="000000"/>
              </w:rPr>
              <w:t>TIPO DE VEHICULO</w:t>
            </w:r>
          </w:p>
        </w:tc>
        <w:tc>
          <w:tcPr>
            <w:tcW w:w="1252" w:type="dxa"/>
          </w:tcPr>
          <w:p w14:paraId="31056F30" w14:textId="77777777" w:rsidR="0008179C" w:rsidRPr="00FD4604" w:rsidRDefault="0008179C" w:rsidP="00793F37">
            <w:pPr>
              <w:spacing w:line="276" w:lineRule="auto"/>
              <w:jc w:val="center"/>
              <w:rPr>
                <w:rFonts w:ascii="Arial" w:hAnsi="Arial" w:cs="Arial"/>
                <w:b/>
                <w:bCs/>
                <w:color w:val="000000"/>
              </w:rPr>
            </w:pPr>
            <w:r w:rsidRPr="00FD4604">
              <w:rPr>
                <w:rFonts w:ascii="Arial" w:hAnsi="Arial" w:cs="Arial"/>
                <w:b/>
                <w:bCs/>
                <w:color w:val="000000"/>
              </w:rPr>
              <w:t>CANTIDAD</w:t>
            </w:r>
          </w:p>
        </w:tc>
        <w:tc>
          <w:tcPr>
            <w:tcW w:w="1725" w:type="dxa"/>
            <w:shd w:val="clear" w:color="auto" w:fill="auto"/>
            <w:noWrap/>
            <w:vAlign w:val="center"/>
            <w:hideMark/>
          </w:tcPr>
          <w:p w14:paraId="3C46FAD2" w14:textId="77777777" w:rsidR="0008179C" w:rsidRPr="004B1AE5" w:rsidRDefault="0008179C" w:rsidP="00793F37">
            <w:pPr>
              <w:spacing w:line="276" w:lineRule="auto"/>
              <w:jc w:val="center"/>
              <w:rPr>
                <w:rFonts w:ascii="Arial" w:hAnsi="Arial" w:cs="Arial"/>
                <w:b/>
                <w:bCs/>
                <w:color w:val="000000"/>
              </w:rPr>
            </w:pPr>
            <w:r>
              <w:rPr>
                <w:rFonts w:ascii="Arial" w:hAnsi="Arial" w:cs="Arial"/>
                <w:b/>
                <w:bCs/>
                <w:color w:val="000000"/>
              </w:rPr>
              <w:t>NUMERO DE MESES PROGRAMADO</w:t>
            </w:r>
          </w:p>
        </w:tc>
      </w:tr>
      <w:tr w:rsidR="0008179C" w:rsidRPr="004B1AE5" w14:paraId="7A7EDDF4" w14:textId="77777777" w:rsidTr="0008179C">
        <w:trPr>
          <w:trHeight w:val="249"/>
        </w:trPr>
        <w:tc>
          <w:tcPr>
            <w:tcW w:w="1024" w:type="dxa"/>
            <w:shd w:val="clear" w:color="auto" w:fill="auto"/>
            <w:noWrap/>
            <w:vAlign w:val="center"/>
            <w:hideMark/>
          </w:tcPr>
          <w:p w14:paraId="4B7C1C00" w14:textId="77777777" w:rsidR="0008179C" w:rsidRPr="0008179C" w:rsidRDefault="0008179C" w:rsidP="00793F37">
            <w:pPr>
              <w:spacing w:line="276" w:lineRule="auto"/>
              <w:jc w:val="center"/>
              <w:rPr>
                <w:rFonts w:ascii="Arial" w:hAnsi="Arial" w:cs="Arial"/>
                <w:color w:val="000000"/>
                <w:sz w:val="18"/>
                <w:szCs w:val="18"/>
              </w:rPr>
            </w:pPr>
            <w:r w:rsidRPr="0008179C">
              <w:rPr>
                <w:rFonts w:ascii="Arial" w:hAnsi="Arial" w:cs="Arial"/>
                <w:color w:val="000000"/>
                <w:sz w:val="18"/>
                <w:szCs w:val="18"/>
              </w:rPr>
              <w:t>A.</w:t>
            </w:r>
          </w:p>
        </w:tc>
        <w:tc>
          <w:tcPr>
            <w:tcW w:w="3153" w:type="dxa"/>
            <w:shd w:val="clear" w:color="auto" w:fill="auto"/>
            <w:noWrap/>
            <w:vAlign w:val="bottom"/>
            <w:hideMark/>
          </w:tcPr>
          <w:p w14:paraId="734B0C81" w14:textId="77777777" w:rsidR="0008179C" w:rsidRPr="0008179C" w:rsidRDefault="0008179C" w:rsidP="00793F37">
            <w:pPr>
              <w:spacing w:line="276" w:lineRule="auto"/>
              <w:jc w:val="both"/>
              <w:rPr>
                <w:rFonts w:ascii="Arial" w:hAnsi="Arial" w:cs="Arial"/>
                <w:color w:val="000000"/>
                <w:sz w:val="18"/>
                <w:szCs w:val="18"/>
              </w:rPr>
            </w:pPr>
            <w:r w:rsidRPr="0008179C">
              <w:rPr>
                <w:rFonts w:ascii="Arial" w:hAnsi="Arial" w:cs="Arial"/>
                <w:color w:val="000000"/>
                <w:sz w:val="18"/>
                <w:szCs w:val="18"/>
              </w:rPr>
              <w:t>CAMIONETA DOBLE CABINA CON PLATON 4X4</w:t>
            </w:r>
          </w:p>
        </w:tc>
        <w:tc>
          <w:tcPr>
            <w:tcW w:w="1252" w:type="dxa"/>
          </w:tcPr>
          <w:p w14:paraId="212BAF45" w14:textId="1977C57C" w:rsidR="0008179C" w:rsidRPr="0008179C" w:rsidRDefault="0008179C" w:rsidP="00793F37">
            <w:pPr>
              <w:spacing w:line="276" w:lineRule="auto"/>
              <w:jc w:val="center"/>
              <w:rPr>
                <w:rFonts w:ascii="Arial" w:hAnsi="Arial" w:cs="Arial"/>
                <w:color w:val="000000"/>
                <w:sz w:val="18"/>
                <w:szCs w:val="18"/>
              </w:rPr>
            </w:pPr>
          </w:p>
        </w:tc>
        <w:tc>
          <w:tcPr>
            <w:tcW w:w="1725" w:type="dxa"/>
            <w:shd w:val="clear" w:color="auto" w:fill="auto"/>
            <w:noWrap/>
            <w:vAlign w:val="center"/>
            <w:hideMark/>
          </w:tcPr>
          <w:p w14:paraId="3CF412B7" w14:textId="77777777" w:rsidR="0008179C" w:rsidRPr="0008179C" w:rsidRDefault="0008179C" w:rsidP="00793F37">
            <w:pPr>
              <w:spacing w:line="276" w:lineRule="auto"/>
              <w:jc w:val="center"/>
              <w:rPr>
                <w:rFonts w:ascii="Arial" w:hAnsi="Arial" w:cs="Arial"/>
                <w:color w:val="000000"/>
                <w:sz w:val="18"/>
                <w:szCs w:val="18"/>
              </w:rPr>
            </w:pPr>
            <w:r w:rsidRPr="0008179C">
              <w:rPr>
                <w:rFonts w:ascii="Arial" w:hAnsi="Arial" w:cs="Arial"/>
                <w:color w:val="000000"/>
                <w:sz w:val="18"/>
                <w:szCs w:val="18"/>
              </w:rPr>
              <w:t>7</w:t>
            </w:r>
          </w:p>
        </w:tc>
      </w:tr>
      <w:tr w:rsidR="0008179C" w:rsidRPr="004B1AE5" w14:paraId="421EEC91" w14:textId="77777777" w:rsidTr="0008179C">
        <w:trPr>
          <w:trHeight w:val="144"/>
        </w:trPr>
        <w:tc>
          <w:tcPr>
            <w:tcW w:w="1024" w:type="dxa"/>
            <w:shd w:val="clear" w:color="auto" w:fill="auto"/>
            <w:noWrap/>
            <w:vAlign w:val="center"/>
          </w:tcPr>
          <w:p w14:paraId="7015D3EC" w14:textId="77777777" w:rsidR="0008179C" w:rsidRPr="0008179C" w:rsidRDefault="0008179C" w:rsidP="00793F37">
            <w:pPr>
              <w:spacing w:line="276" w:lineRule="auto"/>
              <w:jc w:val="center"/>
              <w:rPr>
                <w:rFonts w:ascii="Arial" w:hAnsi="Arial" w:cs="Arial"/>
                <w:sz w:val="18"/>
                <w:szCs w:val="18"/>
              </w:rPr>
            </w:pPr>
            <w:r w:rsidRPr="0008179C">
              <w:rPr>
                <w:rFonts w:ascii="Arial" w:hAnsi="Arial" w:cs="Arial"/>
                <w:sz w:val="18"/>
                <w:szCs w:val="18"/>
              </w:rPr>
              <w:t>B.</w:t>
            </w:r>
          </w:p>
        </w:tc>
        <w:tc>
          <w:tcPr>
            <w:tcW w:w="3153" w:type="dxa"/>
            <w:shd w:val="clear" w:color="auto" w:fill="auto"/>
            <w:noWrap/>
            <w:vAlign w:val="bottom"/>
          </w:tcPr>
          <w:p w14:paraId="106FEF5C" w14:textId="77777777" w:rsidR="0008179C" w:rsidRPr="0008179C" w:rsidRDefault="0008179C" w:rsidP="00793F37">
            <w:pPr>
              <w:spacing w:line="276" w:lineRule="auto"/>
              <w:jc w:val="both"/>
              <w:rPr>
                <w:rFonts w:ascii="Arial" w:hAnsi="Arial" w:cs="Arial"/>
                <w:sz w:val="18"/>
                <w:szCs w:val="18"/>
              </w:rPr>
            </w:pPr>
            <w:r w:rsidRPr="0008179C">
              <w:rPr>
                <w:rFonts w:ascii="Arial" w:hAnsi="Arial" w:cs="Arial"/>
                <w:sz w:val="18"/>
                <w:szCs w:val="18"/>
              </w:rPr>
              <w:t xml:space="preserve">CAMIONETA STATION  WAGON </w:t>
            </w:r>
            <w:r w:rsidRPr="0008179C">
              <w:rPr>
                <w:rFonts w:ascii="Arial" w:hAnsi="Arial" w:cs="Arial"/>
                <w:sz w:val="18"/>
                <w:szCs w:val="18"/>
              </w:rPr>
              <w:lastRenderedPageBreak/>
              <w:t>4X2</w:t>
            </w:r>
          </w:p>
        </w:tc>
        <w:tc>
          <w:tcPr>
            <w:tcW w:w="1252" w:type="dxa"/>
          </w:tcPr>
          <w:p w14:paraId="313E622E" w14:textId="22DFE06B" w:rsidR="0008179C" w:rsidRPr="0008179C" w:rsidRDefault="0008179C" w:rsidP="00793F37">
            <w:pPr>
              <w:spacing w:line="276" w:lineRule="auto"/>
              <w:jc w:val="center"/>
              <w:rPr>
                <w:rFonts w:ascii="Arial" w:hAnsi="Arial" w:cs="Arial"/>
                <w:sz w:val="18"/>
                <w:szCs w:val="18"/>
              </w:rPr>
            </w:pPr>
          </w:p>
        </w:tc>
        <w:tc>
          <w:tcPr>
            <w:tcW w:w="1725" w:type="dxa"/>
            <w:shd w:val="clear" w:color="auto" w:fill="auto"/>
            <w:noWrap/>
            <w:vAlign w:val="center"/>
          </w:tcPr>
          <w:p w14:paraId="367503C8" w14:textId="77777777" w:rsidR="0008179C" w:rsidRPr="0008179C" w:rsidRDefault="0008179C" w:rsidP="00793F37">
            <w:pPr>
              <w:spacing w:line="276" w:lineRule="auto"/>
              <w:jc w:val="center"/>
              <w:rPr>
                <w:rFonts w:ascii="Arial" w:hAnsi="Arial" w:cs="Arial"/>
                <w:sz w:val="18"/>
                <w:szCs w:val="18"/>
              </w:rPr>
            </w:pPr>
            <w:r w:rsidRPr="0008179C">
              <w:rPr>
                <w:rFonts w:ascii="Arial" w:hAnsi="Arial" w:cs="Arial"/>
                <w:sz w:val="18"/>
                <w:szCs w:val="18"/>
              </w:rPr>
              <w:t>7</w:t>
            </w:r>
          </w:p>
        </w:tc>
      </w:tr>
      <w:tr w:rsidR="0008179C" w:rsidRPr="004B1AE5" w14:paraId="662335DF" w14:textId="77777777" w:rsidTr="0008179C">
        <w:trPr>
          <w:trHeight w:val="144"/>
        </w:trPr>
        <w:tc>
          <w:tcPr>
            <w:tcW w:w="1024" w:type="dxa"/>
            <w:shd w:val="clear" w:color="auto" w:fill="auto"/>
            <w:noWrap/>
            <w:vAlign w:val="center"/>
          </w:tcPr>
          <w:p w14:paraId="37665982" w14:textId="77777777" w:rsidR="0008179C" w:rsidRPr="0008179C" w:rsidRDefault="0008179C" w:rsidP="00793F37">
            <w:pPr>
              <w:spacing w:line="276" w:lineRule="auto"/>
              <w:jc w:val="center"/>
              <w:rPr>
                <w:rFonts w:ascii="Arial" w:hAnsi="Arial" w:cs="Arial"/>
                <w:sz w:val="18"/>
                <w:szCs w:val="18"/>
              </w:rPr>
            </w:pPr>
            <w:r w:rsidRPr="0008179C">
              <w:rPr>
                <w:rFonts w:ascii="Arial" w:hAnsi="Arial" w:cs="Arial"/>
                <w:sz w:val="18"/>
                <w:szCs w:val="18"/>
              </w:rPr>
              <w:lastRenderedPageBreak/>
              <w:t xml:space="preserve">C. </w:t>
            </w:r>
          </w:p>
        </w:tc>
        <w:tc>
          <w:tcPr>
            <w:tcW w:w="3153" w:type="dxa"/>
            <w:shd w:val="clear" w:color="auto" w:fill="auto"/>
            <w:noWrap/>
            <w:vAlign w:val="bottom"/>
          </w:tcPr>
          <w:p w14:paraId="6C849A1A" w14:textId="77777777" w:rsidR="0008179C" w:rsidRPr="0008179C" w:rsidRDefault="0008179C" w:rsidP="00793F37">
            <w:pPr>
              <w:spacing w:line="276" w:lineRule="auto"/>
              <w:jc w:val="both"/>
              <w:rPr>
                <w:rFonts w:ascii="Arial" w:hAnsi="Arial" w:cs="Arial"/>
                <w:sz w:val="18"/>
                <w:szCs w:val="18"/>
              </w:rPr>
            </w:pPr>
            <w:r w:rsidRPr="0008179C">
              <w:rPr>
                <w:rFonts w:ascii="Arial" w:hAnsi="Arial" w:cs="Arial"/>
                <w:sz w:val="18"/>
                <w:szCs w:val="18"/>
              </w:rPr>
              <w:t>VEHICULOS TIPO CAMPERO CON AIRE</w:t>
            </w:r>
          </w:p>
        </w:tc>
        <w:tc>
          <w:tcPr>
            <w:tcW w:w="1252" w:type="dxa"/>
          </w:tcPr>
          <w:p w14:paraId="3618DB65" w14:textId="01B12F75" w:rsidR="0008179C" w:rsidRPr="0008179C" w:rsidRDefault="0008179C" w:rsidP="00793F37">
            <w:pPr>
              <w:spacing w:line="276" w:lineRule="auto"/>
              <w:jc w:val="center"/>
              <w:rPr>
                <w:rFonts w:ascii="Arial" w:hAnsi="Arial" w:cs="Arial"/>
                <w:sz w:val="18"/>
                <w:szCs w:val="18"/>
              </w:rPr>
            </w:pPr>
          </w:p>
        </w:tc>
        <w:tc>
          <w:tcPr>
            <w:tcW w:w="1725" w:type="dxa"/>
            <w:shd w:val="clear" w:color="auto" w:fill="auto"/>
            <w:noWrap/>
            <w:vAlign w:val="center"/>
          </w:tcPr>
          <w:p w14:paraId="5328FA9D" w14:textId="77777777" w:rsidR="0008179C" w:rsidRPr="0008179C" w:rsidRDefault="0008179C" w:rsidP="00793F37">
            <w:pPr>
              <w:spacing w:line="276" w:lineRule="auto"/>
              <w:jc w:val="center"/>
              <w:rPr>
                <w:rFonts w:ascii="Arial" w:hAnsi="Arial" w:cs="Arial"/>
                <w:sz w:val="18"/>
                <w:szCs w:val="18"/>
              </w:rPr>
            </w:pPr>
            <w:r w:rsidRPr="0008179C">
              <w:rPr>
                <w:rFonts w:ascii="Arial" w:hAnsi="Arial" w:cs="Arial"/>
                <w:sz w:val="18"/>
                <w:szCs w:val="18"/>
              </w:rPr>
              <w:t>7</w:t>
            </w:r>
          </w:p>
        </w:tc>
      </w:tr>
    </w:tbl>
    <w:p w14:paraId="1FD96457" w14:textId="77777777" w:rsidR="00404CC7" w:rsidRPr="00404CC7" w:rsidRDefault="00404CC7" w:rsidP="00404CC7">
      <w:pPr>
        <w:rPr>
          <w:lang w:val="es-ES" w:eastAsia="es-ES"/>
        </w:rPr>
      </w:pPr>
    </w:p>
    <w:p w14:paraId="4F336034" w14:textId="3C175809" w:rsidR="00B45ADD" w:rsidRDefault="00404CC7" w:rsidP="006541D1">
      <w:pPr>
        <w:spacing w:line="183" w:lineRule="exact"/>
        <w:ind w:left="101"/>
        <w:rPr>
          <w:rFonts w:ascii="Arial" w:hAnsi="Arial" w:cs="Arial"/>
          <w:sz w:val="16"/>
        </w:rPr>
      </w:pPr>
      <w:r>
        <w:rPr>
          <w:rFonts w:ascii="Arial" w:hAnsi="Arial" w:cs="Arial"/>
          <w:sz w:val="16"/>
        </w:rPr>
        <w:t>VEHICULOS A SOLICITUD:</w:t>
      </w:r>
    </w:p>
    <w:tbl>
      <w:tblPr>
        <w:tblW w:w="7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3153"/>
        <w:gridCol w:w="1289"/>
        <w:gridCol w:w="1725"/>
      </w:tblGrid>
      <w:tr w:rsidR="0008179C" w:rsidRPr="004B1AE5" w14:paraId="43D0934D" w14:textId="77777777" w:rsidTr="0008179C">
        <w:trPr>
          <w:trHeight w:val="149"/>
        </w:trPr>
        <w:tc>
          <w:tcPr>
            <w:tcW w:w="1024" w:type="dxa"/>
            <w:shd w:val="clear" w:color="auto" w:fill="auto"/>
            <w:noWrap/>
            <w:vAlign w:val="center"/>
            <w:hideMark/>
          </w:tcPr>
          <w:p w14:paraId="672352D5" w14:textId="77777777" w:rsidR="0008179C" w:rsidRPr="004B1AE5" w:rsidRDefault="0008179C" w:rsidP="00793F37">
            <w:pPr>
              <w:spacing w:line="276" w:lineRule="auto"/>
              <w:jc w:val="center"/>
              <w:rPr>
                <w:rFonts w:ascii="Arial" w:hAnsi="Arial" w:cs="Arial"/>
                <w:b/>
                <w:bCs/>
                <w:color w:val="000000"/>
              </w:rPr>
            </w:pPr>
            <w:r w:rsidRPr="004B1AE5">
              <w:rPr>
                <w:rFonts w:ascii="Arial" w:hAnsi="Arial" w:cs="Arial"/>
                <w:b/>
                <w:bCs/>
                <w:color w:val="000000"/>
              </w:rPr>
              <w:t>ITEM</w:t>
            </w:r>
          </w:p>
        </w:tc>
        <w:tc>
          <w:tcPr>
            <w:tcW w:w="3153" w:type="dxa"/>
            <w:shd w:val="clear" w:color="auto" w:fill="auto"/>
            <w:noWrap/>
            <w:vAlign w:val="bottom"/>
            <w:hideMark/>
          </w:tcPr>
          <w:p w14:paraId="512D9B95" w14:textId="77777777" w:rsidR="0008179C" w:rsidRPr="004B1AE5" w:rsidRDefault="0008179C" w:rsidP="00793F37">
            <w:pPr>
              <w:spacing w:line="276" w:lineRule="auto"/>
              <w:jc w:val="center"/>
              <w:rPr>
                <w:rFonts w:ascii="Arial" w:hAnsi="Arial" w:cs="Arial"/>
                <w:b/>
                <w:bCs/>
                <w:color w:val="000000"/>
              </w:rPr>
            </w:pPr>
            <w:r w:rsidRPr="004B1AE5">
              <w:rPr>
                <w:rFonts w:ascii="Arial" w:hAnsi="Arial" w:cs="Arial"/>
                <w:b/>
                <w:bCs/>
                <w:color w:val="000000"/>
              </w:rPr>
              <w:t>TIPO DE VEHICULO</w:t>
            </w:r>
          </w:p>
        </w:tc>
        <w:tc>
          <w:tcPr>
            <w:tcW w:w="1252" w:type="dxa"/>
          </w:tcPr>
          <w:p w14:paraId="5DB673AD" w14:textId="77777777" w:rsidR="0008179C" w:rsidRPr="00FD4604" w:rsidRDefault="0008179C" w:rsidP="00404CC7">
            <w:pPr>
              <w:spacing w:line="276" w:lineRule="auto"/>
              <w:rPr>
                <w:rFonts w:ascii="Arial" w:hAnsi="Arial" w:cs="Arial"/>
                <w:b/>
                <w:bCs/>
                <w:color w:val="000000"/>
              </w:rPr>
            </w:pPr>
            <w:r w:rsidRPr="00FD4604">
              <w:rPr>
                <w:rFonts w:ascii="Arial" w:hAnsi="Arial" w:cs="Arial"/>
                <w:b/>
                <w:bCs/>
                <w:color w:val="000000"/>
              </w:rPr>
              <w:t>CANTIDAD</w:t>
            </w:r>
          </w:p>
        </w:tc>
        <w:tc>
          <w:tcPr>
            <w:tcW w:w="1725" w:type="dxa"/>
            <w:shd w:val="clear" w:color="auto" w:fill="auto"/>
            <w:noWrap/>
            <w:vAlign w:val="center"/>
            <w:hideMark/>
          </w:tcPr>
          <w:p w14:paraId="4F4C7926" w14:textId="593B5F48" w:rsidR="0008179C" w:rsidRPr="004B1AE5" w:rsidRDefault="0008179C" w:rsidP="00793F37">
            <w:pPr>
              <w:spacing w:line="276" w:lineRule="auto"/>
              <w:jc w:val="center"/>
              <w:rPr>
                <w:rFonts w:ascii="Arial" w:hAnsi="Arial" w:cs="Arial"/>
                <w:b/>
                <w:bCs/>
                <w:color w:val="000000"/>
              </w:rPr>
            </w:pPr>
            <w:r>
              <w:rPr>
                <w:rFonts w:ascii="Arial" w:hAnsi="Arial" w:cs="Arial"/>
                <w:b/>
                <w:bCs/>
                <w:color w:val="000000"/>
              </w:rPr>
              <w:t>NUMERO DE RECORRIDOS</w:t>
            </w:r>
          </w:p>
        </w:tc>
      </w:tr>
      <w:tr w:rsidR="0008179C" w:rsidRPr="004B1AE5" w14:paraId="08C2E627" w14:textId="77777777" w:rsidTr="0008179C">
        <w:trPr>
          <w:trHeight w:val="149"/>
        </w:trPr>
        <w:tc>
          <w:tcPr>
            <w:tcW w:w="10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0533E" w14:textId="77777777" w:rsidR="0008179C" w:rsidRPr="00404CC7" w:rsidRDefault="0008179C" w:rsidP="00793F37">
            <w:pPr>
              <w:spacing w:line="276" w:lineRule="auto"/>
              <w:jc w:val="center"/>
              <w:rPr>
                <w:rFonts w:ascii="Arial" w:hAnsi="Arial" w:cs="Arial"/>
                <w:color w:val="000000"/>
              </w:rPr>
            </w:pPr>
            <w:r w:rsidRPr="00404CC7">
              <w:rPr>
                <w:rFonts w:ascii="Arial" w:hAnsi="Arial" w:cs="Arial"/>
                <w:color w:val="000000"/>
              </w:rPr>
              <w:t>D.</w:t>
            </w:r>
          </w:p>
        </w:tc>
        <w:tc>
          <w:tcPr>
            <w:tcW w:w="31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636C2" w14:textId="77777777" w:rsidR="0008179C" w:rsidRPr="00404CC7" w:rsidRDefault="0008179C" w:rsidP="00404CC7">
            <w:pPr>
              <w:spacing w:line="276" w:lineRule="auto"/>
              <w:jc w:val="center"/>
              <w:rPr>
                <w:rFonts w:ascii="Arial" w:hAnsi="Arial" w:cs="Arial"/>
                <w:color w:val="000000"/>
              </w:rPr>
            </w:pPr>
            <w:r w:rsidRPr="00404CC7">
              <w:rPr>
                <w:rFonts w:ascii="Arial" w:hAnsi="Arial" w:cs="Arial"/>
                <w:color w:val="000000"/>
              </w:rPr>
              <w:t>CAMION HASTA 5 TONELADAS</w:t>
            </w:r>
          </w:p>
        </w:tc>
        <w:tc>
          <w:tcPr>
            <w:tcW w:w="1252" w:type="dxa"/>
            <w:tcBorders>
              <w:top w:val="single" w:sz="4" w:space="0" w:color="auto"/>
              <w:left w:val="single" w:sz="4" w:space="0" w:color="auto"/>
              <w:bottom w:val="single" w:sz="4" w:space="0" w:color="auto"/>
              <w:right w:val="single" w:sz="4" w:space="0" w:color="auto"/>
            </w:tcBorders>
          </w:tcPr>
          <w:p w14:paraId="448F8406" w14:textId="66EF2088" w:rsidR="0008179C" w:rsidRPr="00404CC7" w:rsidRDefault="0008179C" w:rsidP="00404CC7">
            <w:pPr>
              <w:spacing w:line="276" w:lineRule="auto"/>
              <w:rPr>
                <w:rFonts w:ascii="Arial" w:hAnsi="Arial" w:cs="Arial"/>
                <w:color w:val="000000"/>
              </w:rPr>
            </w:pPr>
          </w:p>
        </w:tc>
        <w:tc>
          <w:tcPr>
            <w:tcW w:w="1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A34A8" w14:textId="5A546862" w:rsidR="0008179C" w:rsidRPr="00404CC7" w:rsidRDefault="0008179C" w:rsidP="00793F37">
            <w:pPr>
              <w:spacing w:line="276" w:lineRule="auto"/>
              <w:jc w:val="center"/>
              <w:rPr>
                <w:rFonts w:ascii="Arial" w:hAnsi="Arial" w:cs="Arial"/>
                <w:color w:val="000000"/>
              </w:rPr>
            </w:pPr>
            <w:r>
              <w:rPr>
                <w:rFonts w:ascii="Arial" w:hAnsi="Arial" w:cs="Arial"/>
                <w:color w:val="000000"/>
              </w:rPr>
              <w:t>28</w:t>
            </w:r>
          </w:p>
        </w:tc>
      </w:tr>
      <w:tr w:rsidR="0008179C" w:rsidRPr="004B1AE5" w14:paraId="5570DE4B" w14:textId="77777777" w:rsidTr="0008179C">
        <w:trPr>
          <w:trHeight w:val="149"/>
        </w:trPr>
        <w:tc>
          <w:tcPr>
            <w:tcW w:w="10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0426D5" w14:textId="77777777" w:rsidR="0008179C" w:rsidRPr="00404CC7" w:rsidRDefault="0008179C" w:rsidP="00793F37">
            <w:pPr>
              <w:spacing w:line="276" w:lineRule="auto"/>
              <w:jc w:val="center"/>
              <w:rPr>
                <w:rFonts w:ascii="Arial" w:hAnsi="Arial" w:cs="Arial"/>
                <w:color w:val="000000"/>
              </w:rPr>
            </w:pPr>
            <w:r w:rsidRPr="00404CC7">
              <w:rPr>
                <w:rFonts w:ascii="Arial" w:hAnsi="Arial" w:cs="Arial"/>
                <w:color w:val="000000"/>
              </w:rPr>
              <w:t>E.</w:t>
            </w:r>
          </w:p>
        </w:tc>
        <w:tc>
          <w:tcPr>
            <w:tcW w:w="31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289DB" w14:textId="77777777" w:rsidR="0008179C" w:rsidRPr="00404CC7" w:rsidRDefault="0008179C" w:rsidP="00404CC7">
            <w:pPr>
              <w:spacing w:line="276" w:lineRule="auto"/>
              <w:jc w:val="center"/>
              <w:rPr>
                <w:rFonts w:ascii="Arial" w:hAnsi="Arial" w:cs="Arial"/>
                <w:color w:val="000000"/>
              </w:rPr>
            </w:pPr>
            <w:r w:rsidRPr="00404CC7">
              <w:rPr>
                <w:rFonts w:ascii="Arial" w:hAnsi="Arial" w:cs="Arial"/>
                <w:color w:val="000000"/>
              </w:rPr>
              <w:t>BUS RECORRIDO URBANO Y RURAL</w:t>
            </w:r>
          </w:p>
        </w:tc>
        <w:tc>
          <w:tcPr>
            <w:tcW w:w="1252" w:type="dxa"/>
            <w:tcBorders>
              <w:top w:val="single" w:sz="4" w:space="0" w:color="auto"/>
              <w:left w:val="single" w:sz="4" w:space="0" w:color="auto"/>
              <w:bottom w:val="single" w:sz="4" w:space="0" w:color="auto"/>
              <w:right w:val="single" w:sz="4" w:space="0" w:color="auto"/>
            </w:tcBorders>
          </w:tcPr>
          <w:p w14:paraId="037F4D2F" w14:textId="7EBFFD69" w:rsidR="0008179C" w:rsidRPr="00404CC7" w:rsidRDefault="0008179C" w:rsidP="00793F37">
            <w:pPr>
              <w:spacing w:line="276" w:lineRule="auto"/>
              <w:jc w:val="center"/>
              <w:rPr>
                <w:rFonts w:ascii="Arial" w:hAnsi="Arial" w:cs="Arial"/>
                <w:color w:val="000000"/>
              </w:rPr>
            </w:pPr>
          </w:p>
        </w:tc>
        <w:tc>
          <w:tcPr>
            <w:tcW w:w="1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2B25A" w14:textId="21E8B2A1" w:rsidR="0008179C" w:rsidRPr="00404CC7" w:rsidRDefault="0008179C" w:rsidP="00793F37">
            <w:pPr>
              <w:spacing w:line="276" w:lineRule="auto"/>
              <w:jc w:val="center"/>
              <w:rPr>
                <w:rFonts w:ascii="Arial" w:hAnsi="Arial" w:cs="Arial"/>
                <w:color w:val="000000"/>
              </w:rPr>
            </w:pPr>
            <w:r>
              <w:rPr>
                <w:rFonts w:ascii="Arial" w:hAnsi="Arial" w:cs="Arial"/>
                <w:color w:val="000000"/>
              </w:rPr>
              <w:t>14</w:t>
            </w:r>
          </w:p>
        </w:tc>
      </w:tr>
    </w:tbl>
    <w:p w14:paraId="4EE59D24" w14:textId="77777777" w:rsidR="00404CC7" w:rsidRDefault="00404CC7" w:rsidP="006541D1">
      <w:pPr>
        <w:spacing w:line="183" w:lineRule="exact"/>
        <w:ind w:left="101"/>
        <w:rPr>
          <w:rFonts w:ascii="Arial" w:hAnsi="Arial" w:cs="Arial"/>
          <w:sz w:val="16"/>
        </w:rPr>
      </w:pPr>
    </w:p>
    <w:p w14:paraId="3FED93A5" w14:textId="323D72A2" w:rsidR="009F271C" w:rsidRPr="0058553B" w:rsidRDefault="009F271C" w:rsidP="009F271C">
      <w:pPr>
        <w:spacing w:after="0" w:line="240" w:lineRule="auto"/>
        <w:jc w:val="both"/>
        <w:rPr>
          <w:rFonts w:ascii="Arial" w:hAnsi="Arial" w:cs="Arial"/>
        </w:rPr>
      </w:pPr>
      <w:r w:rsidRPr="0058553B">
        <w:rPr>
          <w:rFonts w:ascii="Arial" w:hAnsi="Arial" w:cs="Arial"/>
        </w:rPr>
        <w:t>En constancia de lo anterior, se suscribe en la ciudad de Santiago de Cali el dí</w:t>
      </w:r>
      <w:r w:rsidR="00A43BA7">
        <w:rPr>
          <w:rFonts w:ascii="Arial" w:hAnsi="Arial" w:cs="Arial"/>
        </w:rPr>
        <w:t xml:space="preserve">a _____ de _____________ </w:t>
      </w:r>
      <w:proofErr w:type="spellStart"/>
      <w:r w:rsidR="00A43BA7">
        <w:rPr>
          <w:rFonts w:ascii="Arial" w:hAnsi="Arial" w:cs="Arial"/>
        </w:rPr>
        <w:t>de</w:t>
      </w:r>
      <w:proofErr w:type="spellEnd"/>
      <w:r w:rsidR="00A43BA7">
        <w:rPr>
          <w:rFonts w:ascii="Arial" w:hAnsi="Arial" w:cs="Arial"/>
        </w:rPr>
        <w:t xml:space="preserve"> 2022</w:t>
      </w:r>
      <w:r w:rsidRPr="0058553B">
        <w:rPr>
          <w:rFonts w:ascii="Arial" w:hAnsi="Arial" w:cs="Arial"/>
        </w:rPr>
        <w:t>.</w:t>
      </w:r>
    </w:p>
    <w:p w14:paraId="1845FB9B" w14:textId="77777777" w:rsidR="009F271C" w:rsidRPr="0058553B" w:rsidRDefault="009F271C" w:rsidP="009F271C">
      <w:pPr>
        <w:spacing w:after="0" w:line="240" w:lineRule="auto"/>
        <w:jc w:val="both"/>
        <w:rPr>
          <w:rFonts w:ascii="Arial" w:hAnsi="Arial" w:cs="Arial"/>
        </w:rPr>
      </w:pPr>
    </w:p>
    <w:p w14:paraId="4FD23AE8" w14:textId="77777777" w:rsidR="009F271C" w:rsidRPr="0058553B" w:rsidRDefault="009F271C" w:rsidP="009F271C">
      <w:pPr>
        <w:spacing w:after="0" w:line="240" w:lineRule="auto"/>
        <w:jc w:val="both"/>
        <w:rPr>
          <w:rFonts w:ascii="Arial" w:hAnsi="Arial" w:cs="Arial"/>
        </w:rPr>
      </w:pPr>
    </w:p>
    <w:p w14:paraId="4F2AA8B4" w14:textId="77777777" w:rsidR="009F271C" w:rsidRPr="0058553B" w:rsidRDefault="009F271C" w:rsidP="009F271C">
      <w:pPr>
        <w:spacing w:after="0" w:line="240" w:lineRule="auto"/>
        <w:jc w:val="both"/>
        <w:rPr>
          <w:rFonts w:ascii="Arial" w:hAnsi="Arial" w:cs="Arial"/>
        </w:rPr>
      </w:pPr>
      <w:r w:rsidRPr="0058553B">
        <w:rPr>
          <w:rFonts w:ascii="Arial" w:hAnsi="Arial" w:cs="Arial"/>
        </w:rPr>
        <w:t xml:space="preserve">EL PROPONENTE, </w:t>
      </w:r>
    </w:p>
    <w:p w14:paraId="12A4E023" w14:textId="77777777" w:rsidR="009F271C" w:rsidRDefault="009F271C" w:rsidP="009F271C">
      <w:pPr>
        <w:spacing w:after="0" w:line="240" w:lineRule="auto"/>
        <w:jc w:val="both"/>
        <w:rPr>
          <w:rFonts w:ascii="Arial" w:hAnsi="Arial" w:cs="Arial"/>
        </w:rPr>
      </w:pPr>
    </w:p>
    <w:p w14:paraId="15BDE5F8" w14:textId="77777777" w:rsidR="009F271C" w:rsidRDefault="009F271C" w:rsidP="009F271C">
      <w:pPr>
        <w:spacing w:after="0" w:line="240" w:lineRule="auto"/>
        <w:jc w:val="both"/>
        <w:rPr>
          <w:rFonts w:ascii="Arial" w:hAnsi="Arial" w:cs="Arial"/>
        </w:rPr>
      </w:pPr>
      <w:r w:rsidRPr="0058553B">
        <w:rPr>
          <w:rFonts w:ascii="Arial" w:hAnsi="Arial" w:cs="Arial"/>
        </w:rPr>
        <w:t xml:space="preserve">Firma </w:t>
      </w:r>
    </w:p>
    <w:p w14:paraId="08AC9F68" w14:textId="601DA8BF" w:rsidR="00B45ADD" w:rsidRDefault="009F271C" w:rsidP="009F271C">
      <w:pPr>
        <w:spacing w:after="0" w:line="240" w:lineRule="auto"/>
        <w:jc w:val="both"/>
        <w:rPr>
          <w:rFonts w:ascii="Arial" w:hAnsi="Arial" w:cs="Arial"/>
          <w:sz w:val="16"/>
        </w:rPr>
      </w:pPr>
      <w:r w:rsidRPr="0058553B">
        <w:rPr>
          <w:rFonts w:ascii="Arial" w:hAnsi="Arial" w:cs="Arial"/>
        </w:rPr>
        <w:t>C.C. No:</w:t>
      </w:r>
    </w:p>
    <w:p w14:paraId="39B80E6B" w14:textId="650DFA82" w:rsidR="00B45ADD" w:rsidRDefault="00B45ADD" w:rsidP="006541D1">
      <w:pPr>
        <w:spacing w:line="183" w:lineRule="exact"/>
        <w:ind w:left="101"/>
        <w:rPr>
          <w:rFonts w:ascii="Arial" w:hAnsi="Arial" w:cs="Arial"/>
          <w:sz w:val="16"/>
        </w:rPr>
      </w:pPr>
    </w:p>
    <w:p w14:paraId="64502CAF" w14:textId="77777777" w:rsidR="00B45ADD" w:rsidRDefault="00B45ADD" w:rsidP="006541D1">
      <w:pPr>
        <w:spacing w:line="183" w:lineRule="exact"/>
        <w:ind w:left="101"/>
        <w:rPr>
          <w:rFonts w:ascii="Arial" w:hAnsi="Arial" w:cs="Arial"/>
          <w:sz w:val="16"/>
        </w:rPr>
      </w:pPr>
    </w:p>
    <w:p w14:paraId="54377CE4" w14:textId="77777777" w:rsidR="00B64BE5" w:rsidRDefault="00B64BE5" w:rsidP="006541D1">
      <w:pPr>
        <w:spacing w:line="183" w:lineRule="exact"/>
        <w:ind w:left="101"/>
        <w:rPr>
          <w:rFonts w:ascii="Arial" w:hAnsi="Arial" w:cs="Arial"/>
          <w:sz w:val="16"/>
        </w:rPr>
      </w:pPr>
    </w:p>
    <w:p w14:paraId="6FBF116A" w14:textId="77777777" w:rsidR="00B64BE5" w:rsidRDefault="00B64BE5" w:rsidP="006541D1">
      <w:pPr>
        <w:spacing w:line="183" w:lineRule="exact"/>
        <w:ind w:left="101"/>
        <w:rPr>
          <w:rFonts w:ascii="Arial" w:hAnsi="Arial" w:cs="Arial"/>
          <w:sz w:val="16"/>
        </w:rPr>
      </w:pPr>
    </w:p>
    <w:p w14:paraId="100C0081" w14:textId="77777777" w:rsidR="00B64BE5" w:rsidRDefault="00B64BE5" w:rsidP="006541D1">
      <w:pPr>
        <w:spacing w:line="183" w:lineRule="exact"/>
        <w:ind w:left="101"/>
        <w:rPr>
          <w:rFonts w:ascii="Arial" w:hAnsi="Arial" w:cs="Arial"/>
          <w:sz w:val="16"/>
        </w:rPr>
      </w:pPr>
    </w:p>
    <w:p w14:paraId="377C050B" w14:textId="77777777" w:rsidR="00B64BE5" w:rsidRDefault="00B64BE5" w:rsidP="006541D1">
      <w:pPr>
        <w:spacing w:line="183" w:lineRule="exact"/>
        <w:ind w:left="101"/>
        <w:rPr>
          <w:rFonts w:ascii="Arial" w:hAnsi="Arial" w:cs="Arial"/>
          <w:sz w:val="16"/>
        </w:rPr>
      </w:pPr>
    </w:p>
    <w:p w14:paraId="2BDA48F8" w14:textId="77777777" w:rsidR="00B64BE5" w:rsidRDefault="00B64BE5" w:rsidP="006541D1">
      <w:pPr>
        <w:spacing w:line="183" w:lineRule="exact"/>
        <w:ind w:left="101"/>
        <w:rPr>
          <w:rFonts w:ascii="Arial" w:hAnsi="Arial" w:cs="Arial"/>
          <w:sz w:val="16"/>
        </w:rPr>
      </w:pPr>
    </w:p>
    <w:p w14:paraId="702E20FE" w14:textId="77777777" w:rsidR="00B64BE5" w:rsidRDefault="00B64BE5" w:rsidP="006541D1">
      <w:pPr>
        <w:spacing w:line="183" w:lineRule="exact"/>
        <w:ind w:left="101"/>
        <w:rPr>
          <w:rFonts w:ascii="Arial" w:hAnsi="Arial" w:cs="Arial"/>
          <w:sz w:val="16"/>
        </w:rPr>
      </w:pPr>
    </w:p>
    <w:p w14:paraId="34B49461" w14:textId="77777777" w:rsidR="00B64BE5" w:rsidRDefault="00B64BE5" w:rsidP="006541D1">
      <w:pPr>
        <w:spacing w:line="183" w:lineRule="exact"/>
        <w:ind w:left="101"/>
        <w:rPr>
          <w:rFonts w:ascii="Arial" w:hAnsi="Arial" w:cs="Arial"/>
          <w:sz w:val="16"/>
        </w:rPr>
      </w:pPr>
    </w:p>
    <w:p w14:paraId="0EAD1A7E" w14:textId="77777777" w:rsidR="00B64BE5" w:rsidRDefault="00B64BE5" w:rsidP="006541D1">
      <w:pPr>
        <w:spacing w:line="183" w:lineRule="exact"/>
        <w:ind w:left="101"/>
        <w:rPr>
          <w:rFonts w:ascii="Arial" w:hAnsi="Arial" w:cs="Arial"/>
          <w:sz w:val="16"/>
        </w:rPr>
      </w:pPr>
    </w:p>
    <w:p w14:paraId="21DE11AB" w14:textId="77777777" w:rsidR="00B64BE5" w:rsidRDefault="00B64BE5" w:rsidP="006541D1">
      <w:pPr>
        <w:spacing w:line="183" w:lineRule="exact"/>
        <w:ind w:left="101"/>
        <w:rPr>
          <w:rFonts w:ascii="Arial" w:hAnsi="Arial" w:cs="Arial"/>
          <w:sz w:val="16"/>
        </w:rPr>
      </w:pPr>
    </w:p>
    <w:p w14:paraId="5F5881F2" w14:textId="77777777" w:rsidR="00B64BE5" w:rsidRDefault="00B64BE5" w:rsidP="006541D1">
      <w:pPr>
        <w:spacing w:line="183" w:lineRule="exact"/>
        <w:ind w:left="101"/>
        <w:rPr>
          <w:rFonts w:ascii="Arial" w:hAnsi="Arial" w:cs="Arial"/>
          <w:sz w:val="16"/>
        </w:rPr>
      </w:pPr>
    </w:p>
    <w:p w14:paraId="617DFCED" w14:textId="77777777" w:rsidR="00B64BE5" w:rsidRDefault="00B64BE5" w:rsidP="006541D1">
      <w:pPr>
        <w:spacing w:line="183" w:lineRule="exact"/>
        <w:ind w:left="101"/>
        <w:rPr>
          <w:rFonts w:ascii="Arial" w:hAnsi="Arial" w:cs="Arial"/>
          <w:sz w:val="16"/>
        </w:rPr>
      </w:pPr>
    </w:p>
    <w:p w14:paraId="46E669F8" w14:textId="77777777" w:rsidR="00B64BE5" w:rsidRPr="00B64BE5" w:rsidRDefault="00B64BE5" w:rsidP="00B64BE5">
      <w:pPr>
        <w:widowControl w:val="0"/>
        <w:pBdr>
          <w:top w:val="nil"/>
          <w:left w:val="nil"/>
          <w:bottom w:val="nil"/>
          <w:right w:val="nil"/>
          <w:between w:val="nil"/>
        </w:pBdr>
        <w:spacing w:after="0" w:line="240" w:lineRule="auto"/>
        <w:ind w:left="567"/>
        <w:jc w:val="both"/>
        <w:rPr>
          <w:rFonts w:ascii="Arial" w:eastAsia="Arial" w:hAnsi="Arial" w:cs="Arial"/>
          <w:color w:val="000000"/>
          <w:sz w:val="24"/>
          <w:szCs w:val="24"/>
        </w:rPr>
      </w:pPr>
    </w:p>
    <w:p w14:paraId="107C19A7" w14:textId="60EEEFDC" w:rsidR="00B64BE5" w:rsidRPr="00B64BE5" w:rsidRDefault="00B64BE5" w:rsidP="00B64BE5">
      <w:pPr>
        <w:spacing w:after="0" w:line="240" w:lineRule="auto"/>
        <w:ind w:left="1287" w:right="2" w:hanging="10"/>
        <w:jc w:val="center"/>
        <w:rPr>
          <w:rFonts w:ascii="Arial" w:eastAsia="Arial" w:hAnsi="Arial" w:cs="Arial"/>
          <w:b/>
          <w:color w:val="000000"/>
          <w:sz w:val="24"/>
          <w:szCs w:val="24"/>
        </w:rPr>
      </w:pPr>
      <w:r>
        <w:rPr>
          <w:rFonts w:ascii="Arial" w:eastAsia="Arial" w:hAnsi="Arial" w:cs="Arial"/>
          <w:b/>
          <w:color w:val="000000"/>
          <w:sz w:val="24"/>
          <w:szCs w:val="24"/>
        </w:rPr>
        <w:t>ANEXO No. 14</w:t>
      </w:r>
    </w:p>
    <w:p w14:paraId="03F0C4E2" w14:textId="77777777" w:rsidR="00B64BE5" w:rsidRPr="00B64BE5" w:rsidRDefault="00B64BE5" w:rsidP="00B64BE5">
      <w:pPr>
        <w:spacing w:after="0" w:line="240" w:lineRule="auto"/>
        <w:ind w:left="1287" w:right="2" w:hanging="10"/>
        <w:jc w:val="center"/>
        <w:rPr>
          <w:rFonts w:ascii="Arial" w:eastAsia="Arial" w:hAnsi="Arial" w:cs="Arial"/>
          <w:b/>
          <w:color w:val="000000"/>
          <w:sz w:val="24"/>
          <w:szCs w:val="24"/>
        </w:rPr>
      </w:pPr>
    </w:p>
    <w:p w14:paraId="46BDC1D5" w14:textId="77777777" w:rsidR="00B64BE5" w:rsidRPr="00B64BE5" w:rsidRDefault="00B64BE5" w:rsidP="00B64BE5">
      <w:pPr>
        <w:spacing w:after="0" w:line="240" w:lineRule="auto"/>
        <w:ind w:left="1287" w:right="2" w:hanging="10"/>
        <w:jc w:val="center"/>
        <w:rPr>
          <w:rFonts w:ascii="Arial" w:eastAsia="Arial" w:hAnsi="Arial" w:cs="Arial"/>
          <w:b/>
          <w:color w:val="000000"/>
          <w:sz w:val="24"/>
          <w:szCs w:val="24"/>
        </w:rPr>
      </w:pPr>
      <w:r w:rsidRPr="00B64BE5">
        <w:rPr>
          <w:rFonts w:ascii="Arial" w:eastAsia="Arial" w:hAnsi="Arial" w:cs="Arial"/>
          <w:b/>
          <w:color w:val="000000"/>
          <w:sz w:val="24"/>
          <w:szCs w:val="24"/>
        </w:rPr>
        <w:t>MODELO CARTA PARA LIMITAR LA CONVOCATORIA A MIPYMES</w:t>
      </w:r>
      <w:r w:rsidRPr="00B64BE5">
        <w:rPr>
          <w:rFonts w:ascii="Arial" w:eastAsia="Arial" w:hAnsi="Arial" w:cs="Arial"/>
          <w:color w:val="000000"/>
          <w:sz w:val="24"/>
          <w:szCs w:val="24"/>
        </w:rPr>
        <w:t xml:space="preserve"> </w:t>
      </w:r>
    </w:p>
    <w:p w14:paraId="78C1D6E7" w14:textId="77777777" w:rsidR="00B64BE5" w:rsidRPr="00B64BE5" w:rsidRDefault="00B64BE5" w:rsidP="00B64BE5">
      <w:pPr>
        <w:spacing w:after="0" w:line="240" w:lineRule="auto"/>
        <w:ind w:left="1287" w:right="2" w:hanging="10"/>
        <w:jc w:val="center"/>
        <w:rPr>
          <w:rFonts w:ascii="Arial" w:eastAsia="Arial" w:hAnsi="Arial" w:cs="Arial"/>
          <w:b/>
          <w:color w:val="000000"/>
          <w:sz w:val="24"/>
          <w:szCs w:val="24"/>
        </w:rPr>
      </w:pPr>
    </w:p>
    <w:p w14:paraId="3F5E438B" w14:textId="77777777" w:rsidR="00B64BE5" w:rsidRPr="00B64BE5" w:rsidRDefault="00B64BE5" w:rsidP="00B64BE5">
      <w:pPr>
        <w:spacing w:after="0" w:line="240" w:lineRule="auto"/>
        <w:ind w:firstLine="708"/>
        <w:jc w:val="both"/>
        <w:rPr>
          <w:rFonts w:ascii="Arial" w:eastAsia="Arial" w:hAnsi="Arial" w:cs="Arial"/>
          <w:color w:val="000000"/>
          <w:sz w:val="24"/>
          <w:szCs w:val="24"/>
        </w:rPr>
      </w:pPr>
    </w:p>
    <w:p w14:paraId="1E520D6E" w14:textId="77777777" w:rsidR="00B64BE5" w:rsidRPr="00B64BE5" w:rsidRDefault="00B64BE5" w:rsidP="00B64BE5">
      <w:pPr>
        <w:spacing w:after="0" w:line="240" w:lineRule="auto"/>
        <w:ind w:firstLine="708"/>
        <w:jc w:val="both"/>
        <w:rPr>
          <w:rFonts w:ascii="Arial" w:eastAsia="Arial" w:hAnsi="Arial" w:cs="Arial"/>
          <w:color w:val="000000"/>
          <w:sz w:val="24"/>
          <w:szCs w:val="24"/>
        </w:rPr>
      </w:pPr>
      <w:r w:rsidRPr="00B64BE5">
        <w:rPr>
          <w:rFonts w:ascii="Arial" w:eastAsia="Arial" w:hAnsi="Arial" w:cs="Arial"/>
          <w:color w:val="000000"/>
          <w:sz w:val="24"/>
          <w:szCs w:val="24"/>
        </w:rPr>
        <w:t>Santiago de Cali,</w:t>
      </w:r>
    </w:p>
    <w:p w14:paraId="4CD9F7F2" w14:textId="77777777" w:rsidR="00B64BE5" w:rsidRPr="00B64BE5" w:rsidRDefault="00B64BE5" w:rsidP="00B64BE5">
      <w:pPr>
        <w:spacing w:after="0" w:line="240" w:lineRule="auto"/>
        <w:ind w:firstLine="708"/>
        <w:jc w:val="both"/>
        <w:rPr>
          <w:rFonts w:ascii="Arial" w:eastAsia="Arial" w:hAnsi="Arial" w:cs="Arial"/>
          <w:color w:val="000000"/>
          <w:sz w:val="24"/>
          <w:szCs w:val="24"/>
        </w:rPr>
      </w:pPr>
    </w:p>
    <w:p w14:paraId="6109E796" w14:textId="77777777" w:rsidR="00B64BE5" w:rsidRPr="00B64BE5" w:rsidRDefault="00B64BE5" w:rsidP="00B64BE5">
      <w:pPr>
        <w:spacing w:after="0" w:line="240" w:lineRule="auto"/>
        <w:ind w:firstLine="708"/>
        <w:jc w:val="both"/>
        <w:rPr>
          <w:rFonts w:ascii="Arial" w:eastAsia="Arial" w:hAnsi="Arial" w:cs="Arial"/>
          <w:color w:val="000000"/>
          <w:sz w:val="24"/>
          <w:szCs w:val="24"/>
        </w:rPr>
      </w:pPr>
    </w:p>
    <w:p w14:paraId="54065C2D" w14:textId="77777777" w:rsidR="00B64BE5" w:rsidRPr="00B64BE5" w:rsidRDefault="00B64BE5" w:rsidP="00B64BE5">
      <w:pPr>
        <w:spacing w:after="0" w:line="240" w:lineRule="auto"/>
        <w:ind w:firstLine="708"/>
        <w:jc w:val="both"/>
        <w:rPr>
          <w:rFonts w:ascii="Arial" w:eastAsia="Arial" w:hAnsi="Arial" w:cs="Arial"/>
          <w:color w:val="000000"/>
          <w:sz w:val="24"/>
          <w:szCs w:val="24"/>
        </w:rPr>
      </w:pPr>
      <w:r w:rsidRPr="00B64BE5">
        <w:rPr>
          <w:rFonts w:ascii="Arial" w:eastAsia="Arial" w:hAnsi="Arial" w:cs="Arial"/>
          <w:color w:val="000000"/>
          <w:sz w:val="24"/>
          <w:szCs w:val="24"/>
        </w:rPr>
        <w:t>Señores:</w:t>
      </w:r>
    </w:p>
    <w:p w14:paraId="130B1FC3" w14:textId="500BC003" w:rsidR="00B64BE5" w:rsidRPr="00B64BE5" w:rsidRDefault="00B64BE5" w:rsidP="00B64BE5">
      <w:pPr>
        <w:spacing w:after="0" w:line="240" w:lineRule="auto"/>
        <w:ind w:firstLine="708"/>
        <w:jc w:val="both"/>
        <w:rPr>
          <w:rFonts w:ascii="Arial" w:eastAsia="Arial" w:hAnsi="Arial" w:cs="Arial"/>
          <w:color w:val="000000"/>
          <w:sz w:val="24"/>
          <w:szCs w:val="24"/>
        </w:rPr>
      </w:pPr>
      <w:r w:rsidRPr="00B64BE5">
        <w:rPr>
          <w:rFonts w:ascii="Arial" w:eastAsia="Arial" w:hAnsi="Arial" w:cs="Arial"/>
          <w:color w:val="000000"/>
          <w:sz w:val="24"/>
          <w:szCs w:val="24"/>
        </w:rPr>
        <w:t>DISTRITO</w:t>
      </w:r>
      <w:r>
        <w:rPr>
          <w:rFonts w:ascii="Arial" w:eastAsia="Arial" w:hAnsi="Arial" w:cs="Arial"/>
          <w:color w:val="000000"/>
          <w:sz w:val="24"/>
          <w:szCs w:val="24"/>
        </w:rPr>
        <w:t xml:space="preserve"> DE SANTIAGO DE CALI </w:t>
      </w:r>
      <w:r w:rsidRPr="00B64BE5">
        <w:rPr>
          <w:rFonts w:ascii="Arial" w:eastAsia="Arial" w:hAnsi="Arial" w:cs="Arial"/>
          <w:color w:val="000000"/>
          <w:sz w:val="24"/>
          <w:szCs w:val="24"/>
        </w:rPr>
        <w:t xml:space="preserve">SECRETARÍA DE BIENESTAR </w:t>
      </w:r>
      <w:r>
        <w:rPr>
          <w:rFonts w:ascii="Arial" w:eastAsia="Arial" w:hAnsi="Arial" w:cs="Arial"/>
          <w:color w:val="000000"/>
          <w:sz w:val="24"/>
          <w:szCs w:val="24"/>
        </w:rPr>
        <w:t xml:space="preserve"> SOCIAL</w:t>
      </w:r>
    </w:p>
    <w:p w14:paraId="2CCE4785" w14:textId="77777777" w:rsidR="00B64BE5" w:rsidRPr="00B64BE5" w:rsidRDefault="00B64BE5" w:rsidP="00B64BE5">
      <w:pPr>
        <w:spacing w:after="0" w:line="240" w:lineRule="auto"/>
        <w:ind w:firstLine="708"/>
        <w:jc w:val="both"/>
        <w:rPr>
          <w:rFonts w:ascii="Arial" w:eastAsia="Arial" w:hAnsi="Arial" w:cs="Arial"/>
          <w:color w:val="000000"/>
          <w:sz w:val="24"/>
          <w:szCs w:val="24"/>
        </w:rPr>
      </w:pPr>
      <w:r w:rsidRPr="00B64BE5">
        <w:rPr>
          <w:rFonts w:ascii="Arial" w:eastAsia="Arial" w:hAnsi="Arial" w:cs="Arial"/>
          <w:color w:val="000000"/>
          <w:sz w:val="24"/>
          <w:szCs w:val="24"/>
        </w:rPr>
        <w:t xml:space="preserve">Centro Administrativo Municipal CAM – Piso 5-. </w:t>
      </w:r>
    </w:p>
    <w:p w14:paraId="009A7E54" w14:textId="77777777" w:rsidR="00B64BE5" w:rsidRPr="00B64BE5" w:rsidRDefault="00B64BE5" w:rsidP="00B64BE5">
      <w:pPr>
        <w:spacing w:after="0" w:line="240" w:lineRule="auto"/>
        <w:jc w:val="both"/>
        <w:rPr>
          <w:rFonts w:ascii="Arial" w:eastAsia="Arial" w:hAnsi="Arial" w:cs="Arial"/>
          <w:color w:val="000000"/>
          <w:sz w:val="24"/>
          <w:szCs w:val="24"/>
        </w:rPr>
      </w:pPr>
    </w:p>
    <w:p w14:paraId="41ED1B28" w14:textId="77777777" w:rsidR="00B64BE5" w:rsidRPr="00B64BE5" w:rsidRDefault="00B64BE5" w:rsidP="00B64BE5">
      <w:pPr>
        <w:spacing w:after="0" w:line="240" w:lineRule="auto"/>
        <w:jc w:val="both"/>
        <w:rPr>
          <w:rFonts w:ascii="Arial" w:eastAsia="Arial" w:hAnsi="Arial" w:cs="Arial"/>
          <w:color w:val="000000"/>
          <w:sz w:val="24"/>
          <w:szCs w:val="24"/>
        </w:rPr>
      </w:pPr>
    </w:p>
    <w:p w14:paraId="4037A1AD" w14:textId="77777777" w:rsidR="00B64BE5" w:rsidRPr="00B64BE5" w:rsidRDefault="00B64BE5" w:rsidP="00B64BE5">
      <w:pPr>
        <w:pBdr>
          <w:top w:val="nil"/>
          <w:left w:val="nil"/>
          <w:bottom w:val="nil"/>
          <w:right w:val="nil"/>
          <w:between w:val="nil"/>
        </w:pBdr>
        <w:spacing w:after="0" w:line="240" w:lineRule="auto"/>
        <w:ind w:left="720"/>
        <w:jc w:val="both"/>
        <w:rPr>
          <w:rFonts w:ascii="Arial" w:eastAsia="Arial" w:hAnsi="Arial" w:cs="Arial"/>
          <w:color w:val="000000"/>
          <w:sz w:val="24"/>
          <w:szCs w:val="24"/>
        </w:rPr>
      </w:pPr>
      <w:r w:rsidRPr="00B64BE5">
        <w:rPr>
          <w:rFonts w:ascii="Arial" w:eastAsia="Arial" w:hAnsi="Arial" w:cs="Arial"/>
          <w:color w:val="000000"/>
          <w:sz w:val="24"/>
          <w:szCs w:val="24"/>
        </w:rPr>
        <w:t>Referencia: Prestar el servicio funerario a los adultos mayores beneficiarios del programa para personas mayores de la Secretaria de Bienestar Social.</w:t>
      </w:r>
    </w:p>
    <w:p w14:paraId="31424E7A" w14:textId="77777777" w:rsidR="00B64BE5" w:rsidRPr="00B64BE5" w:rsidRDefault="00B64BE5" w:rsidP="00B64BE5">
      <w:pPr>
        <w:spacing w:after="0" w:line="240" w:lineRule="auto"/>
        <w:jc w:val="both"/>
        <w:rPr>
          <w:rFonts w:ascii="Arial" w:eastAsia="Arial" w:hAnsi="Arial" w:cs="Arial"/>
          <w:color w:val="000000"/>
          <w:sz w:val="24"/>
          <w:szCs w:val="24"/>
        </w:rPr>
      </w:pPr>
    </w:p>
    <w:p w14:paraId="57C975FC" w14:textId="77777777" w:rsidR="00B64BE5" w:rsidRPr="00B64BE5" w:rsidRDefault="00B64BE5" w:rsidP="00B64BE5">
      <w:pPr>
        <w:pBdr>
          <w:top w:val="nil"/>
          <w:left w:val="nil"/>
          <w:bottom w:val="nil"/>
          <w:right w:val="nil"/>
          <w:between w:val="nil"/>
        </w:pBdr>
        <w:spacing w:after="0" w:line="240" w:lineRule="auto"/>
        <w:ind w:left="720"/>
        <w:jc w:val="both"/>
        <w:rPr>
          <w:rFonts w:ascii="Arial" w:eastAsia="Arial" w:hAnsi="Arial" w:cs="Arial"/>
          <w:color w:val="000000"/>
          <w:sz w:val="24"/>
          <w:szCs w:val="24"/>
        </w:rPr>
      </w:pPr>
      <w:r w:rsidRPr="00B64BE5">
        <w:rPr>
          <w:rFonts w:ascii="Arial" w:eastAsia="Arial" w:hAnsi="Arial" w:cs="Arial"/>
          <w:color w:val="000000"/>
          <w:sz w:val="24"/>
          <w:szCs w:val="24"/>
        </w:rPr>
        <w:t xml:space="preserve">Nosotros los suscritos: (nombre del oferente sea persona natural, jurídica, o modalidad de asociación) de conformidad con lo establecido en el Artículo 2.2.1.2.4.2.2 del Decreto 1082 de 2015 y de conformidad con el artículo 12 de la Ley 1150 de 2007, solicitamos que la selección abreviada sea limitada a MIPYMES, para lo cual acreditamos los siguientes requisitos: </w:t>
      </w:r>
    </w:p>
    <w:p w14:paraId="66C03251" w14:textId="77777777" w:rsidR="00B64BE5" w:rsidRPr="00B64BE5" w:rsidRDefault="00B64BE5" w:rsidP="00B64BE5">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76572B3C" w14:textId="77777777" w:rsidR="00B64BE5" w:rsidRPr="00B64BE5" w:rsidRDefault="00B64BE5" w:rsidP="00B64BE5">
      <w:pPr>
        <w:numPr>
          <w:ilvl w:val="0"/>
          <w:numId w:val="38"/>
        </w:numPr>
        <w:pBdr>
          <w:top w:val="nil"/>
          <w:left w:val="nil"/>
          <w:bottom w:val="nil"/>
          <w:right w:val="nil"/>
          <w:between w:val="nil"/>
        </w:pBdr>
        <w:spacing w:after="0" w:line="240" w:lineRule="auto"/>
        <w:ind w:right="2"/>
        <w:jc w:val="both"/>
        <w:rPr>
          <w:rFonts w:ascii="Arial" w:eastAsia="Arial" w:hAnsi="Arial" w:cs="Arial"/>
          <w:color w:val="000000"/>
          <w:sz w:val="24"/>
          <w:szCs w:val="24"/>
        </w:rPr>
      </w:pPr>
      <w:r w:rsidRPr="00B64BE5">
        <w:rPr>
          <w:rFonts w:ascii="Arial" w:eastAsia="Arial" w:hAnsi="Arial" w:cs="Arial"/>
          <w:color w:val="000000"/>
          <w:sz w:val="24"/>
          <w:szCs w:val="24"/>
        </w:rPr>
        <w:t>Certificación expedida por el contador o revisor fiscal, según sea el caso, en la que se señala la condición de MIPYMES, y el tamaño empresarial; adicionalmente se deberá presentar la tarjeta profesional del contador o revisor fiscal, con constancia de vigencia.</w:t>
      </w:r>
    </w:p>
    <w:p w14:paraId="09228686" w14:textId="77777777" w:rsidR="00B64BE5" w:rsidRPr="00B64BE5" w:rsidRDefault="00B64BE5" w:rsidP="00B64BE5">
      <w:pPr>
        <w:pBdr>
          <w:top w:val="nil"/>
          <w:left w:val="nil"/>
          <w:bottom w:val="nil"/>
          <w:right w:val="nil"/>
          <w:between w:val="nil"/>
        </w:pBdr>
        <w:spacing w:after="0" w:line="240" w:lineRule="auto"/>
        <w:ind w:left="720" w:right="2" w:firstLine="556"/>
        <w:jc w:val="both"/>
        <w:rPr>
          <w:rFonts w:ascii="Arial" w:eastAsia="Arial" w:hAnsi="Arial" w:cs="Arial"/>
          <w:color w:val="000000"/>
          <w:sz w:val="24"/>
          <w:szCs w:val="24"/>
        </w:rPr>
      </w:pPr>
      <w:r w:rsidRPr="00B64BE5">
        <w:rPr>
          <w:rFonts w:ascii="Arial" w:eastAsia="Arial" w:hAnsi="Arial" w:cs="Arial"/>
          <w:color w:val="000000"/>
          <w:sz w:val="24"/>
          <w:szCs w:val="24"/>
        </w:rPr>
        <w:t xml:space="preserve"> </w:t>
      </w:r>
    </w:p>
    <w:p w14:paraId="0C8F818C" w14:textId="77777777" w:rsidR="00B64BE5" w:rsidRPr="00B64BE5" w:rsidRDefault="00B64BE5" w:rsidP="00B64BE5">
      <w:pPr>
        <w:numPr>
          <w:ilvl w:val="0"/>
          <w:numId w:val="38"/>
        </w:numPr>
        <w:pBdr>
          <w:top w:val="nil"/>
          <w:left w:val="nil"/>
          <w:bottom w:val="nil"/>
          <w:right w:val="nil"/>
          <w:between w:val="nil"/>
        </w:pBdr>
        <w:spacing w:after="0" w:line="240" w:lineRule="auto"/>
        <w:ind w:right="2"/>
        <w:jc w:val="both"/>
        <w:rPr>
          <w:rFonts w:ascii="Arial" w:eastAsia="Arial" w:hAnsi="Arial" w:cs="Arial"/>
          <w:color w:val="000000"/>
          <w:sz w:val="24"/>
          <w:szCs w:val="24"/>
        </w:rPr>
      </w:pPr>
      <w:r w:rsidRPr="00B64BE5">
        <w:rPr>
          <w:rFonts w:ascii="Arial" w:eastAsia="Arial" w:hAnsi="Arial" w:cs="Arial"/>
          <w:color w:val="000000"/>
          <w:sz w:val="24"/>
          <w:szCs w:val="24"/>
        </w:rPr>
        <w:t xml:space="preserve">Certificado de existencia y representación legal expedido por la Cámara de Comercio del domicilio principal o por la autoridad que es competente para acreditar nuestra antigüedad que no puede ser inferior a un año; o certificación del contador o revisor fiscal en la que consta el tiempo de constitución de la MIPYMES, el cual no podrá ser inferior a un año. </w:t>
      </w:r>
    </w:p>
    <w:p w14:paraId="78699A8B" w14:textId="77777777" w:rsidR="00B64BE5" w:rsidRPr="00B64BE5" w:rsidRDefault="00B64BE5" w:rsidP="00B64BE5">
      <w:pPr>
        <w:spacing w:after="0" w:line="240" w:lineRule="auto"/>
        <w:ind w:left="1287" w:right="2" w:hanging="10"/>
        <w:jc w:val="both"/>
        <w:rPr>
          <w:rFonts w:ascii="Arial" w:eastAsia="Arial" w:hAnsi="Arial" w:cs="Arial"/>
          <w:color w:val="000000"/>
          <w:sz w:val="24"/>
          <w:szCs w:val="24"/>
        </w:rPr>
      </w:pPr>
    </w:p>
    <w:p w14:paraId="065AB9AA" w14:textId="77777777" w:rsidR="00B64BE5" w:rsidRPr="00B64BE5" w:rsidRDefault="00B64BE5" w:rsidP="00B64BE5">
      <w:pPr>
        <w:numPr>
          <w:ilvl w:val="0"/>
          <w:numId w:val="38"/>
        </w:numPr>
        <w:pBdr>
          <w:top w:val="nil"/>
          <w:left w:val="nil"/>
          <w:bottom w:val="nil"/>
          <w:right w:val="nil"/>
          <w:between w:val="nil"/>
        </w:pBdr>
        <w:spacing w:after="0" w:line="240" w:lineRule="auto"/>
        <w:ind w:right="2"/>
        <w:jc w:val="both"/>
        <w:rPr>
          <w:rFonts w:ascii="Arial" w:eastAsia="Arial" w:hAnsi="Arial" w:cs="Arial"/>
          <w:color w:val="000000"/>
          <w:sz w:val="24"/>
          <w:szCs w:val="24"/>
        </w:rPr>
      </w:pPr>
      <w:r w:rsidRPr="00B64BE5">
        <w:rPr>
          <w:rFonts w:ascii="Arial" w:eastAsia="Arial" w:hAnsi="Arial" w:cs="Arial"/>
          <w:color w:val="000000"/>
          <w:sz w:val="24"/>
          <w:szCs w:val="24"/>
        </w:rPr>
        <w:t xml:space="preserve">Registro Único Tributario — RUT con el fin de determinar el domicilio principal de la MIPYMES, el cual debe corresponder con el lugar de ejecución del contrato, esto es la ciudad de Cali. </w:t>
      </w:r>
    </w:p>
    <w:p w14:paraId="61916946" w14:textId="77777777" w:rsidR="00B64BE5" w:rsidRPr="00B64BE5" w:rsidRDefault="00B64BE5" w:rsidP="00B64BE5">
      <w:pPr>
        <w:pBdr>
          <w:top w:val="nil"/>
          <w:left w:val="nil"/>
          <w:bottom w:val="nil"/>
          <w:right w:val="nil"/>
          <w:between w:val="nil"/>
        </w:pBdr>
        <w:spacing w:after="0" w:line="248" w:lineRule="auto"/>
        <w:ind w:left="720" w:right="2" w:firstLine="556"/>
        <w:jc w:val="both"/>
        <w:rPr>
          <w:rFonts w:ascii="Arial" w:eastAsia="Arial" w:hAnsi="Arial" w:cs="Arial"/>
          <w:color w:val="000000"/>
          <w:sz w:val="24"/>
          <w:szCs w:val="24"/>
        </w:rPr>
      </w:pPr>
    </w:p>
    <w:p w14:paraId="22809D50" w14:textId="77777777" w:rsidR="00B64BE5" w:rsidRPr="00B64BE5" w:rsidRDefault="00B64BE5" w:rsidP="00B64BE5">
      <w:pPr>
        <w:numPr>
          <w:ilvl w:val="0"/>
          <w:numId w:val="38"/>
        </w:numPr>
        <w:pBdr>
          <w:top w:val="nil"/>
          <w:left w:val="nil"/>
          <w:bottom w:val="nil"/>
          <w:right w:val="nil"/>
          <w:between w:val="nil"/>
        </w:pBdr>
        <w:spacing w:after="0" w:line="248" w:lineRule="auto"/>
        <w:ind w:right="2"/>
        <w:jc w:val="both"/>
        <w:rPr>
          <w:rFonts w:ascii="Arial" w:eastAsia="Arial" w:hAnsi="Arial" w:cs="Arial"/>
          <w:color w:val="000000"/>
          <w:sz w:val="24"/>
          <w:szCs w:val="24"/>
        </w:rPr>
      </w:pPr>
      <w:r w:rsidRPr="00B64BE5">
        <w:rPr>
          <w:rFonts w:ascii="Arial" w:eastAsia="Arial" w:hAnsi="Arial" w:cs="Arial"/>
          <w:color w:val="000000"/>
          <w:sz w:val="24"/>
          <w:szCs w:val="24"/>
        </w:rPr>
        <w:t xml:space="preserve">En caso de que la solicitud de convocatoria limitada sea efectuada por un consorcio o unión temporal debe tenerse en cuenta que a la luz de lo señalado en el inciso segundo del Artículo 2.2.1.2.4.2.4 del Decreto 1082 de 2015, cada consorcio o unión temporal se contará por sí mismo, y no por el número de MIPYMES, que lo integren; siendo importante aclarar que cada uno de los integrantes deberá cumplir de manera individual os requisitos mínimos señalados en el presente decreto. </w:t>
      </w:r>
    </w:p>
    <w:p w14:paraId="3B1FDBB5" w14:textId="77777777" w:rsidR="00B64BE5" w:rsidRPr="00B64BE5" w:rsidRDefault="00B64BE5" w:rsidP="00B64BE5">
      <w:pPr>
        <w:pBdr>
          <w:top w:val="nil"/>
          <w:left w:val="nil"/>
          <w:bottom w:val="nil"/>
          <w:right w:val="nil"/>
          <w:between w:val="nil"/>
        </w:pBdr>
        <w:spacing w:after="0" w:line="248" w:lineRule="auto"/>
        <w:ind w:left="720" w:right="2" w:firstLine="556"/>
        <w:jc w:val="both"/>
        <w:rPr>
          <w:rFonts w:ascii="Arial" w:eastAsia="Arial" w:hAnsi="Arial" w:cs="Arial"/>
          <w:color w:val="000000"/>
          <w:sz w:val="24"/>
          <w:szCs w:val="24"/>
        </w:rPr>
      </w:pPr>
    </w:p>
    <w:p w14:paraId="503C79D5" w14:textId="77777777" w:rsidR="00B64BE5" w:rsidRPr="00B64BE5" w:rsidRDefault="00B64BE5" w:rsidP="00B64BE5">
      <w:pPr>
        <w:numPr>
          <w:ilvl w:val="0"/>
          <w:numId w:val="38"/>
        </w:numPr>
        <w:pBdr>
          <w:top w:val="nil"/>
          <w:left w:val="nil"/>
          <w:bottom w:val="nil"/>
          <w:right w:val="nil"/>
          <w:between w:val="nil"/>
        </w:pBdr>
        <w:spacing w:after="0" w:line="248" w:lineRule="auto"/>
        <w:ind w:right="2"/>
        <w:jc w:val="both"/>
        <w:rPr>
          <w:rFonts w:ascii="Arial" w:eastAsia="Arial" w:hAnsi="Arial" w:cs="Arial"/>
          <w:color w:val="000000"/>
          <w:sz w:val="24"/>
          <w:szCs w:val="24"/>
        </w:rPr>
      </w:pPr>
      <w:r w:rsidRPr="00B64BE5">
        <w:rPr>
          <w:rFonts w:ascii="Arial" w:eastAsia="Arial" w:hAnsi="Arial" w:cs="Arial"/>
          <w:color w:val="000000"/>
          <w:sz w:val="24"/>
          <w:szCs w:val="24"/>
        </w:rPr>
        <w:t xml:space="preserve">Por último manifiesto que bajo la gravedad del juramento que ostentamos la idoneidad requerida en la presente convocatoria, de acuerdo con los requisitos señalados en el Pliego de Condiciones. </w:t>
      </w:r>
    </w:p>
    <w:p w14:paraId="3B1ABA5E" w14:textId="77777777" w:rsidR="00B64BE5" w:rsidRPr="00B64BE5" w:rsidRDefault="00B64BE5" w:rsidP="00B64BE5">
      <w:pPr>
        <w:pBdr>
          <w:top w:val="nil"/>
          <w:left w:val="nil"/>
          <w:bottom w:val="nil"/>
          <w:right w:val="nil"/>
          <w:between w:val="nil"/>
        </w:pBdr>
        <w:spacing w:after="0" w:line="240" w:lineRule="auto"/>
        <w:ind w:left="720" w:right="2" w:firstLine="556"/>
        <w:jc w:val="both"/>
        <w:rPr>
          <w:rFonts w:ascii="Arial" w:eastAsia="Arial" w:hAnsi="Arial" w:cs="Arial"/>
          <w:color w:val="000000"/>
          <w:sz w:val="24"/>
          <w:szCs w:val="24"/>
        </w:rPr>
      </w:pPr>
    </w:p>
    <w:p w14:paraId="0B6C87C3" w14:textId="77777777" w:rsidR="00B64BE5" w:rsidRPr="00B64BE5" w:rsidRDefault="00B64BE5" w:rsidP="00B64BE5">
      <w:pPr>
        <w:spacing w:after="0" w:line="240" w:lineRule="auto"/>
        <w:ind w:left="1287" w:right="2" w:hanging="10"/>
        <w:jc w:val="both"/>
        <w:rPr>
          <w:rFonts w:ascii="Arial" w:eastAsia="Arial" w:hAnsi="Arial" w:cs="Arial"/>
          <w:color w:val="000000"/>
          <w:sz w:val="24"/>
          <w:szCs w:val="24"/>
        </w:rPr>
      </w:pPr>
    </w:p>
    <w:p w14:paraId="5DA0EE9F" w14:textId="77777777" w:rsidR="00B64BE5" w:rsidRPr="00B64BE5" w:rsidRDefault="00B64BE5" w:rsidP="00B64BE5">
      <w:pPr>
        <w:spacing w:after="0" w:line="240" w:lineRule="auto"/>
        <w:ind w:left="1287" w:right="2" w:hanging="10"/>
        <w:jc w:val="both"/>
        <w:rPr>
          <w:rFonts w:ascii="Arial" w:eastAsia="Arial" w:hAnsi="Arial" w:cs="Arial"/>
          <w:color w:val="000000"/>
          <w:sz w:val="24"/>
          <w:szCs w:val="24"/>
        </w:rPr>
      </w:pPr>
    </w:p>
    <w:p w14:paraId="01EF3F1B"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r w:rsidRPr="00B64BE5">
        <w:rPr>
          <w:rFonts w:ascii="Arial" w:eastAsia="Arial" w:hAnsi="Arial" w:cs="Arial"/>
          <w:color w:val="000000"/>
          <w:sz w:val="24"/>
          <w:szCs w:val="24"/>
        </w:rPr>
        <w:t xml:space="preserve">Atentamente, </w:t>
      </w:r>
    </w:p>
    <w:p w14:paraId="52548D27" w14:textId="77777777" w:rsidR="00B64BE5" w:rsidRPr="00B64BE5" w:rsidRDefault="00B64BE5" w:rsidP="00B64BE5">
      <w:pPr>
        <w:spacing w:after="0" w:line="240" w:lineRule="auto"/>
        <w:ind w:left="360" w:right="2" w:firstLine="1277"/>
        <w:jc w:val="both"/>
        <w:rPr>
          <w:rFonts w:ascii="Arial" w:eastAsia="Arial" w:hAnsi="Arial" w:cs="Arial"/>
          <w:color w:val="000000"/>
          <w:sz w:val="24"/>
          <w:szCs w:val="24"/>
        </w:rPr>
      </w:pPr>
    </w:p>
    <w:p w14:paraId="10B800AB" w14:textId="77777777" w:rsidR="00B64BE5" w:rsidRPr="00B64BE5" w:rsidRDefault="00B64BE5" w:rsidP="00B64BE5">
      <w:pPr>
        <w:spacing w:after="0" w:line="240" w:lineRule="auto"/>
        <w:ind w:left="1287" w:right="2" w:hanging="10"/>
        <w:jc w:val="both"/>
        <w:rPr>
          <w:rFonts w:ascii="Arial" w:eastAsia="Arial" w:hAnsi="Arial" w:cs="Arial"/>
          <w:color w:val="000000"/>
          <w:sz w:val="24"/>
          <w:szCs w:val="24"/>
        </w:rPr>
      </w:pPr>
    </w:p>
    <w:p w14:paraId="7DFE4F06" w14:textId="77777777" w:rsidR="00B64BE5" w:rsidRPr="00B64BE5" w:rsidRDefault="00B64BE5" w:rsidP="00B64BE5">
      <w:pPr>
        <w:spacing w:after="0" w:line="240" w:lineRule="auto"/>
        <w:ind w:left="1287" w:right="2" w:hanging="10"/>
        <w:jc w:val="both"/>
        <w:rPr>
          <w:rFonts w:ascii="Arial" w:eastAsia="Arial" w:hAnsi="Arial" w:cs="Arial"/>
          <w:color w:val="000000"/>
          <w:sz w:val="24"/>
          <w:szCs w:val="24"/>
        </w:rPr>
      </w:pPr>
    </w:p>
    <w:p w14:paraId="202A8E25" w14:textId="77777777" w:rsidR="00B64BE5" w:rsidRPr="00B64BE5" w:rsidRDefault="00B64BE5" w:rsidP="00B64BE5">
      <w:pPr>
        <w:spacing w:after="0" w:line="240" w:lineRule="auto"/>
        <w:ind w:right="2"/>
        <w:jc w:val="both"/>
        <w:rPr>
          <w:rFonts w:ascii="Arial" w:eastAsia="Arial" w:hAnsi="Arial" w:cs="Arial"/>
          <w:color w:val="000000"/>
          <w:sz w:val="24"/>
          <w:szCs w:val="24"/>
        </w:rPr>
      </w:pPr>
    </w:p>
    <w:p w14:paraId="1B9BE9C0"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r w:rsidRPr="00B64BE5">
        <w:rPr>
          <w:rFonts w:ascii="Arial" w:eastAsia="Arial" w:hAnsi="Arial" w:cs="Arial"/>
          <w:color w:val="000000"/>
          <w:sz w:val="24"/>
          <w:szCs w:val="24"/>
        </w:rPr>
        <w:t>Nombre del oferente o de su Representante Legal: ___________________________.</w:t>
      </w:r>
    </w:p>
    <w:p w14:paraId="47632917"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p>
    <w:p w14:paraId="422C35FD"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r w:rsidRPr="00B64BE5">
        <w:rPr>
          <w:rFonts w:ascii="Arial" w:eastAsia="Arial" w:hAnsi="Arial" w:cs="Arial"/>
          <w:color w:val="000000"/>
          <w:sz w:val="24"/>
          <w:szCs w:val="24"/>
        </w:rPr>
        <w:t>C.C. No. ____________________________________________________________.</w:t>
      </w:r>
    </w:p>
    <w:p w14:paraId="3520148F"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p>
    <w:p w14:paraId="2AC19023"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r w:rsidRPr="00B64BE5">
        <w:rPr>
          <w:rFonts w:ascii="Arial" w:eastAsia="Arial" w:hAnsi="Arial" w:cs="Arial"/>
          <w:color w:val="000000"/>
          <w:sz w:val="24"/>
          <w:szCs w:val="24"/>
        </w:rPr>
        <w:t>Teléfono: ___________________________________________________________.</w:t>
      </w:r>
    </w:p>
    <w:p w14:paraId="5EC34E8D"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p>
    <w:p w14:paraId="05A96E23"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r w:rsidRPr="00B64BE5">
        <w:rPr>
          <w:rFonts w:ascii="Arial" w:eastAsia="Arial" w:hAnsi="Arial" w:cs="Arial"/>
          <w:color w:val="000000"/>
          <w:sz w:val="24"/>
          <w:szCs w:val="24"/>
        </w:rPr>
        <w:t>Dirección de correo electrónico: _________________________________________.</w:t>
      </w:r>
    </w:p>
    <w:p w14:paraId="4FF2F24E"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p>
    <w:p w14:paraId="36468004"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r w:rsidRPr="00B64BE5">
        <w:rPr>
          <w:rFonts w:ascii="Arial" w:eastAsia="Arial" w:hAnsi="Arial" w:cs="Arial"/>
          <w:color w:val="000000"/>
          <w:sz w:val="24"/>
          <w:szCs w:val="24"/>
        </w:rPr>
        <w:t>Telefax: ____________________________________________________________.</w:t>
      </w:r>
    </w:p>
    <w:p w14:paraId="49A9DF96"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p>
    <w:p w14:paraId="14F357EF" w14:textId="77777777" w:rsidR="00B64BE5" w:rsidRPr="00B64BE5" w:rsidRDefault="00B64BE5" w:rsidP="00B64BE5">
      <w:pPr>
        <w:spacing w:after="0" w:line="240" w:lineRule="auto"/>
        <w:ind w:right="2" w:firstLine="708"/>
        <w:jc w:val="both"/>
        <w:rPr>
          <w:rFonts w:ascii="Arial" w:eastAsia="Arial" w:hAnsi="Arial" w:cs="Arial"/>
          <w:color w:val="000000"/>
          <w:sz w:val="24"/>
          <w:szCs w:val="24"/>
        </w:rPr>
      </w:pPr>
      <w:r w:rsidRPr="00B64BE5">
        <w:rPr>
          <w:rFonts w:ascii="Arial" w:eastAsia="Arial" w:hAnsi="Arial" w:cs="Arial"/>
          <w:color w:val="000000"/>
          <w:sz w:val="24"/>
          <w:szCs w:val="24"/>
        </w:rPr>
        <w:t>Ciudad: ____________________________________________________________.</w:t>
      </w:r>
    </w:p>
    <w:p w14:paraId="56812884" w14:textId="77777777" w:rsidR="00B64BE5" w:rsidRPr="00B64BE5" w:rsidRDefault="00B64BE5" w:rsidP="00B64BE5">
      <w:pPr>
        <w:spacing w:after="0" w:line="240" w:lineRule="auto"/>
        <w:ind w:left="1287" w:right="2" w:hanging="10"/>
        <w:jc w:val="both"/>
        <w:rPr>
          <w:rFonts w:ascii="Arial" w:eastAsia="Arial" w:hAnsi="Arial" w:cs="Arial"/>
          <w:color w:val="000000"/>
          <w:sz w:val="24"/>
          <w:szCs w:val="24"/>
        </w:rPr>
      </w:pPr>
    </w:p>
    <w:p w14:paraId="395CEC09" w14:textId="77777777" w:rsidR="00B64BE5" w:rsidRDefault="00B64BE5" w:rsidP="006541D1">
      <w:pPr>
        <w:spacing w:line="183" w:lineRule="exact"/>
        <w:ind w:left="101"/>
        <w:rPr>
          <w:rFonts w:ascii="Arial" w:hAnsi="Arial" w:cs="Arial"/>
          <w:sz w:val="16"/>
        </w:rPr>
      </w:pPr>
    </w:p>
    <w:p w14:paraId="33FC2EBD" w14:textId="77777777" w:rsidR="00B64BE5" w:rsidRDefault="00B64BE5" w:rsidP="006541D1">
      <w:pPr>
        <w:spacing w:line="183" w:lineRule="exact"/>
        <w:ind w:left="101"/>
        <w:rPr>
          <w:rFonts w:ascii="Arial" w:hAnsi="Arial" w:cs="Arial"/>
          <w:sz w:val="16"/>
        </w:rPr>
      </w:pPr>
    </w:p>
    <w:p w14:paraId="6C99D9E1" w14:textId="77777777" w:rsidR="00B64BE5" w:rsidRDefault="00B64BE5" w:rsidP="006541D1">
      <w:pPr>
        <w:spacing w:line="183" w:lineRule="exact"/>
        <w:ind w:left="101"/>
        <w:rPr>
          <w:rFonts w:ascii="Arial" w:hAnsi="Arial" w:cs="Arial"/>
          <w:sz w:val="16"/>
        </w:rPr>
      </w:pPr>
    </w:p>
    <w:p w14:paraId="6548890B" w14:textId="77777777" w:rsidR="00B64BE5" w:rsidRDefault="00B64BE5" w:rsidP="006541D1">
      <w:pPr>
        <w:spacing w:line="183" w:lineRule="exact"/>
        <w:ind w:left="101"/>
        <w:rPr>
          <w:rFonts w:ascii="Arial" w:hAnsi="Arial" w:cs="Arial"/>
          <w:sz w:val="16"/>
        </w:rPr>
      </w:pPr>
    </w:p>
    <w:p w14:paraId="2ABE5206" w14:textId="77777777" w:rsidR="00B64BE5" w:rsidRDefault="00B64BE5" w:rsidP="006541D1">
      <w:pPr>
        <w:spacing w:line="183" w:lineRule="exact"/>
        <w:ind w:left="101"/>
        <w:rPr>
          <w:rFonts w:ascii="Arial" w:hAnsi="Arial" w:cs="Arial"/>
          <w:sz w:val="16"/>
        </w:rPr>
      </w:pPr>
    </w:p>
    <w:p w14:paraId="625D80A7" w14:textId="77777777" w:rsidR="00B64BE5" w:rsidRDefault="00B64BE5" w:rsidP="006541D1">
      <w:pPr>
        <w:spacing w:line="183" w:lineRule="exact"/>
        <w:ind w:left="101"/>
        <w:rPr>
          <w:rFonts w:ascii="Arial" w:hAnsi="Arial" w:cs="Arial"/>
          <w:sz w:val="16"/>
        </w:rPr>
      </w:pPr>
    </w:p>
    <w:p w14:paraId="381D63A8" w14:textId="77777777" w:rsidR="00B64BE5" w:rsidRDefault="00B64BE5" w:rsidP="006541D1">
      <w:pPr>
        <w:spacing w:line="183" w:lineRule="exact"/>
        <w:ind w:left="101"/>
        <w:rPr>
          <w:rFonts w:ascii="Arial" w:hAnsi="Arial" w:cs="Arial"/>
          <w:sz w:val="16"/>
        </w:rPr>
      </w:pPr>
    </w:p>
    <w:p w14:paraId="5A84E777" w14:textId="77777777" w:rsidR="00B64BE5" w:rsidRDefault="00B64BE5" w:rsidP="006541D1">
      <w:pPr>
        <w:spacing w:line="183" w:lineRule="exact"/>
        <w:ind w:left="101"/>
        <w:rPr>
          <w:rFonts w:ascii="Arial" w:hAnsi="Arial" w:cs="Arial"/>
          <w:sz w:val="16"/>
        </w:rPr>
      </w:pPr>
    </w:p>
    <w:p w14:paraId="37B0AC5A" w14:textId="77777777" w:rsidR="00B64BE5" w:rsidRPr="00382A6E" w:rsidRDefault="00B64BE5" w:rsidP="006541D1">
      <w:pPr>
        <w:spacing w:line="183" w:lineRule="exact"/>
        <w:ind w:left="101"/>
        <w:rPr>
          <w:rFonts w:ascii="Arial" w:hAnsi="Arial" w:cs="Arial"/>
          <w:sz w:val="24"/>
          <w:szCs w:val="24"/>
        </w:rPr>
      </w:pPr>
    </w:p>
    <w:p w14:paraId="7785D3BE" w14:textId="77F4CBAA" w:rsidR="00382A6E" w:rsidRPr="00382A6E" w:rsidRDefault="00382A6E" w:rsidP="00382A6E">
      <w:pPr>
        <w:spacing w:after="12" w:line="266" w:lineRule="auto"/>
        <w:ind w:left="1420" w:right="138" w:firstLine="1277"/>
        <w:jc w:val="center"/>
        <w:rPr>
          <w:rFonts w:ascii="Arial" w:hAnsi="Arial" w:cs="Arial"/>
          <w:sz w:val="24"/>
          <w:szCs w:val="24"/>
        </w:rPr>
      </w:pPr>
      <w:r w:rsidRPr="00382A6E">
        <w:rPr>
          <w:rFonts w:ascii="Arial" w:hAnsi="Arial" w:cs="Arial"/>
          <w:b/>
          <w:sz w:val="24"/>
          <w:szCs w:val="24"/>
        </w:rPr>
        <w:t>ANEXO No. 15</w:t>
      </w:r>
    </w:p>
    <w:p w14:paraId="64191AC1" w14:textId="77777777" w:rsidR="00382A6E" w:rsidRDefault="00382A6E" w:rsidP="00382A6E">
      <w:pPr>
        <w:spacing w:after="0"/>
        <w:ind w:left="1277"/>
      </w:pPr>
      <w:r>
        <w:rPr>
          <w:b/>
        </w:rPr>
        <w:t xml:space="preserve"> </w:t>
      </w:r>
    </w:p>
    <w:p w14:paraId="32244C55" w14:textId="77777777" w:rsidR="00382A6E" w:rsidRDefault="00382A6E" w:rsidP="00382A6E">
      <w:pPr>
        <w:pStyle w:val="Ttulo1"/>
        <w:ind w:left="1420" w:right="137"/>
        <w:jc w:val="both"/>
      </w:pPr>
      <w:r>
        <w:t>C</w:t>
      </w:r>
      <w:r w:rsidRPr="00382A6E">
        <w:rPr>
          <w:rFonts w:ascii="Arial" w:hAnsi="Arial" w:cs="Arial"/>
          <w:sz w:val="24"/>
        </w:rPr>
        <w:t xml:space="preserve">ERTIFICADO DE ACREDITACIÓN DE LA CAPACIDAD FINANCIERA Y CAPACIDAD ORGANIZACIONAL </w:t>
      </w:r>
    </w:p>
    <w:p w14:paraId="35913A23" w14:textId="77777777" w:rsidR="00382A6E" w:rsidRDefault="00382A6E" w:rsidP="00382A6E">
      <w:pPr>
        <w:spacing w:after="0"/>
        <w:ind w:left="1340"/>
        <w:jc w:val="center"/>
      </w:pPr>
      <w:r>
        <w:rPr>
          <w:b/>
        </w:rPr>
        <w:t xml:space="preserve"> </w:t>
      </w:r>
    </w:p>
    <w:p w14:paraId="1F7021B7" w14:textId="05363C56" w:rsidR="00382A6E" w:rsidRDefault="00382A6E" w:rsidP="00382A6E">
      <w:r>
        <w:t xml:space="preserve">                           Nombre del Proponente: ______________________________________________ </w:t>
      </w:r>
    </w:p>
    <w:p w14:paraId="2BCA2A85" w14:textId="77777777" w:rsidR="00382A6E" w:rsidRDefault="00382A6E" w:rsidP="00382A6E">
      <w:pPr>
        <w:spacing w:after="0"/>
        <w:ind w:left="1277"/>
      </w:pPr>
      <w:r>
        <w:t xml:space="preserve"> </w:t>
      </w:r>
    </w:p>
    <w:p w14:paraId="05CDFD46" w14:textId="77777777" w:rsidR="00382A6E" w:rsidRDefault="00382A6E" w:rsidP="00382A6E">
      <w:pPr>
        <w:spacing w:after="0"/>
        <w:ind w:left="1277"/>
      </w:pPr>
      <w:r>
        <w:t xml:space="preserve"> </w:t>
      </w:r>
    </w:p>
    <w:p w14:paraId="4A7A0872" w14:textId="77777777" w:rsidR="00382A6E" w:rsidRDefault="00382A6E" w:rsidP="00382A6E">
      <w:pPr>
        <w:spacing w:after="0"/>
        <w:ind w:left="1277"/>
      </w:pPr>
      <w:r>
        <w:t xml:space="preserve"> </w:t>
      </w:r>
    </w:p>
    <w:p w14:paraId="46A2E916" w14:textId="77777777" w:rsidR="00382A6E" w:rsidRDefault="00382A6E" w:rsidP="00382A6E">
      <w:pPr>
        <w:ind w:left="1997" w:hanging="360"/>
      </w:pPr>
      <w:r>
        <w:rPr>
          <w:b/>
        </w:rPr>
        <w:t xml:space="preserve">1. </w:t>
      </w:r>
      <w:r>
        <w:t xml:space="preserve">Resumen de cuentas de balance general y estado de resultados al 31 de diciembre de 2022. </w:t>
      </w:r>
    </w:p>
    <w:p w14:paraId="72D4CB81" w14:textId="77777777" w:rsidR="00382A6E" w:rsidRDefault="00382A6E" w:rsidP="00382A6E">
      <w:pPr>
        <w:spacing w:after="0"/>
        <w:ind w:left="1277"/>
      </w:pPr>
      <w:r>
        <w:t xml:space="preserve"> </w:t>
      </w:r>
    </w:p>
    <w:p w14:paraId="688FFDE2" w14:textId="77777777" w:rsidR="00382A6E" w:rsidRDefault="00382A6E" w:rsidP="00382A6E">
      <w:pPr>
        <w:spacing w:after="0"/>
      </w:pPr>
    </w:p>
    <w:tbl>
      <w:tblPr>
        <w:tblW w:w="8983" w:type="dxa"/>
        <w:tblInd w:w="1204" w:type="dxa"/>
        <w:tblLayout w:type="fixed"/>
        <w:tblLook w:val="0400" w:firstRow="0" w:lastRow="0" w:firstColumn="0" w:lastColumn="0" w:noHBand="0" w:noVBand="1"/>
      </w:tblPr>
      <w:tblGrid>
        <w:gridCol w:w="1794"/>
        <w:gridCol w:w="1798"/>
        <w:gridCol w:w="1797"/>
        <w:gridCol w:w="1798"/>
        <w:gridCol w:w="1796"/>
      </w:tblGrid>
      <w:tr w:rsidR="00382A6E" w14:paraId="6A088392" w14:textId="77777777" w:rsidTr="00AE75A5">
        <w:trPr>
          <w:trHeight w:val="260"/>
        </w:trPr>
        <w:tc>
          <w:tcPr>
            <w:tcW w:w="179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70BC833" w14:textId="77777777" w:rsidR="00382A6E" w:rsidRDefault="00382A6E" w:rsidP="00AE75A5">
            <w:pPr>
              <w:spacing w:before="240"/>
              <w:ind w:right="67"/>
              <w:jc w:val="center"/>
            </w:pPr>
            <w:r>
              <w:rPr>
                <w:sz w:val="20"/>
                <w:szCs w:val="20"/>
              </w:rPr>
              <w:t>Cuenta</w:t>
            </w:r>
            <w:r>
              <w:t xml:space="preserve"> </w:t>
            </w:r>
          </w:p>
        </w:tc>
        <w:tc>
          <w:tcPr>
            <w:tcW w:w="1798" w:type="dxa"/>
            <w:tcBorders>
              <w:top w:val="single" w:sz="4" w:space="0" w:color="000000"/>
              <w:left w:val="single" w:sz="4" w:space="0" w:color="000000"/>
              <w:bottom w:val="single" w:sz="4" w:space="0" w:color="000000"/>
              <w:right w:val="single" w:sz="4" w:space="0" w:color="000000"/>
            </w:tcBorders>
            <w:shd w:val="clear" w:color="auto" w:fill="F2F2F2"/>
          </w:tcPr>
          <w:p w14:paraId="1A0C4B75" w14:textId="77777777" w:rsidR="00382A6E" w:rsidRDefault="00382A6E" w:rsidP="00AE75A5">
            <w:pPr>
              <w:spacing w:before="240"/>
              <w:ind w:left="26"/>
            </w:pPr>
            <w:r>
              <w:rPr>
                <w:sz w:val="20"/>
                <w:szCs w:val="20"/>
              </w:rPr>
              <w:t>Oferente singular</w:t>
            </w:r>
            <w:r>
              <w:t xml:space="preserve"> </w:t>
            </w:r>
          </w:p>
        </w:tc>
        <w:tc>
          <w:tcPr>
            <w:tcW w:w="1797" w:type="dxa"/>
            <w:tcBorders>
              <w:top w:val="single" w:sz="4" w:space="0" w:color="000000"/>
              <w:left w:val="single" w:sz="4" w:space="0" w:color="000000"/>
              <w:bottom w:val="single" w:sz="4" w:space="0" w:color="000000"/>
              <w:right w:val="nil"/>
            </w:tcBorders>
            <w:shd w:val="clear" w:color="auto" w:fill="F2F2F2"/>
          </w:tcPr>
          <w:p w14:paraId="64B795F4" w14:textId="77777777" w:rsidR="00382A6E" w:rsidRDefault="00382A6E" w:rsidP="00AE75A5">
            <w:pPr>
              <w:spacing w:before="240"/>
            </w:pPr>
          </w:p>
        </w:tc>
        <w:tc>
          <w:tcPr>
            <w:tcW w:w="1798" w:type="dxa"/>
            <w:tcBorders>
              <w:top w:val="single" w:sz="4" w:space="0" w:color="000000"/>
              <w:left w:val="nil"/>
              <w:bottom w:val="single" w:sz="4" w:space="0" w:color="000000"/>
              <w:right w:val="nil"/>
            </w:tcBorders>
            <w:shd w:val="clear" w:color="auto" w:fill="F2F2F2"/>
          </w:tcPr>
          <w:p w14:paraId="7200924C" w14:textId="77777777" w:rsidR="00382A6E" w:rsidRDefault="00382A6E" w:rsidP="00AE75A5">
            <w:pPr>
              <w:spacing w:before="240"/>
              <w:ind w:right="71"/>
              <w:jc w:val="center"/>
            </w:pPr>
            <w:r>
              <w:rPr>
                <w:sz w:val="20"/>
                <w:szCs w:val="20"/>
              </w:rPr>
              <w:t>Oferente plural</w:t>
            </w:r>
            <w:r>
              <w:t xml:space="preserve"> </w:t>
            </w:r>
          </w:p>
        </w:tc>
        <w:tc>
          <w:tcPr>
            <w:tcW w:w="1796" w:type="dxa"/>
            <w:tcBorders>
              <w:top w:val="single" w:sz="4" w:space="0" w:color="000000"/>
              <w:left w:val="nil"/>
              <w:bottom w:val="single" w:sz="4" w:space="0" w:color="000000"/>
              <w:right w:val="single" w:sz="4" w:space="0" w:color="000000"/>
            </w:tcBorders>
            <w:shd w:val="clear" w:color="auto" w:fill="F2F2F2"/>
          </w:tcPr>
          <w:p w14:paraId="1AF95397" w14:textId="77777777" w:rsidR="00382A6E" w:rsidRDefault="00382A6E" w:rsidP="00AE75A5">
            <w:pPr>
              <w:spacing w:before="240"/>
            </w:pPr>
          </w:p>
        </w:tc>
      </w:tr>
      <w:tr w:rsidR="00382A6E" w14:paraId="6A9F96DA" w14:textId="77777777" w:rsidTr="00AE75A5">
        <w:trPr>
          <w:trHeight w:val="720"/>
        </w:trPr>
        <w:tc>
          <w:tcPr>
            <w:tcW w:w="1794" w:type="dxa"/>
            <w:vMerge/>
            <w:tcBorders>
              <w:top w:val="single" w:sz="4" w:space="0" w:color="000000"/>
              <w:left w:val="single" w:sz="4" w:space="0" w:color="000000"/>
              <w:bottom w:val="single" w:sz="4" w:space="0" w:color="000000"/>
              <w:right w:val="single" w:sz="4" w:space="0" w:color="000000"/>
            </w:tcBorders>
            <w:shd w:val="clear" w:color="auto" w:fill="F2F2F2"/>
            <w:vAlign w:val="center"/>
          </w:tcPr>
          <w:p w14:paraId="63AC6F53" w14:textId="77777777" w:rsidR="00382A6E" w:rsidRDefault="00382A6E" w:rsidP="00AE75A5">
            <w:pPr>
              <w:widowControl w:val="0"/>
              <w:pBdr>
                <w:top w:val="nil"/>
                <w:left w:val="nil"/>
                <w:bottom w:val="nil"/>
                <w:right w:val="nil"/>
                <w:between w:val="nil"/>
              </w:pBdr>
              <w:spacing w:line="276" w:lineRule="auto"/>
            </w:pPr>
          </w:p>
        </w:tc>
        <w:tc>
          <w:tcPr>
            <w:tcW w:w="1798" w:type="dxa"/>
            <w:tcBorders>
              <w:top w:val="single" w:sz="4" w:space="0" w:color="000000"/>
              <w:left w:val="single" w:sz="4" w:space="0" w:color="000000"/>
              <w:bottom w:val="single" w:sz="4" w:space="0" w:color="000000"/>
              <w:right w:val="single" w:sz="4" w:space="0" w:color="000000"/>
            </w:tcBorders>
            <w:shd w:val="clear" w:color="auto" w:fill="F2F2F2"/>
          </w:tcPr>
          <w:p w14:paraId="6937A395" w14:textId="77777777" w:rsidR="00382A6E" w:rsidRDefault="00382A6E" w:rsidP="00AE75A5">
            <w:pPr>
              <w:spacing w:before="240"/>
              <w:ind w:right="8"/>
              <w:jc w:val="center"/>
            </w:pPr>
            <w:r>
              <w:rPr>
                <w:sz w:val="20"/>
                <w:szCs w:val="20"/>
              </w:rPr>
              <w:t>Oferente (Valor en millones pesos)</w:t>
            </w:r>
            <w:r>
              <w:t xml:space="preserve"> </w:t>
            </w:r>
          </w:p>
        </w:tc>
        <w:tc>
          <w:tcPr>
            <w:tcW w:w="1797" w:type="dxa"/>
            <w:tcBorders>
              <w:top w:val="single" w:sz="4" w:space="0" w:color="000000"/>
              <w:left w:val="single" w:sz="4" w:space="0" w:color="000000"/>
              <w:bottom w:val="single" w:sz="4" w:space="0" w:color="000000"/>
              <w:right w:val="single" w:sz="4" w:space="0" w:color="000000"/>
            </w:tcBorders>
            <w:shd w:val="clear" w:color="auto" w:fill="F2F2F2"/>
          </w:tcPr>
          <w:p w14:paraId="168B8291" w14:textId="77777777" w:rsidR="00382A6E" w:rsidRDefault="00382A6E" w:rsidP="00AE75A5">
            <w:pPr>
              <w:spacing w:before="240"/>
              <w:ind w:right="68"/>
              <w:jc w:val="center"/>
            </w:pPr>
            <w:r>
              <w:rPr>
                <w:sz w:val="20"/>
                <w:szCs w:val="20"/>
              </w:rPr>
              <w:t xml:space="preserve">Participante No. </w:t>
            </w:r>
          </w:p>
          <w:p w14:paraId="011CBCB0" w14:textId="77777777" w:rsidR="00382A6E" w:rsidRDefault="00382A6E" w:rsidP="00AE75A5">
            <w:pPr>
              <w:spacing w:before="240"/>
              <w:ind w:left="20" w:right="30"/>
              <w:jc w:val="center"/>
            </w:pPr>
            <w:r>
              <w:rPr>
                <w:sz w:val="20"/>
                <w:szCs w:val="20"/>
              </w:rPr>
              <w:t>1 (valor en pesos)</w:t>
            </w:r>
            <w:r>
              <w:t xml:space="preserve"> </w:t>
            </w:r>
          </w:p>
        </w:tc>
        <w:tc>
          <w:tcPr>
            <w:tcW w:w="1798" w:type="dxa"/>
            <w:tcBorders>
              <w:top w:val="single" w:sz="4" w:space="0" w:color="000000"/>
              <w:left w:val="single" w:sz="4" w:space="0" w:color="000000"/>
              <w:bottom w:val="single" w:sz="4" w:space="0" w:color="000000"/>
              <w:right w:val="single" w:sz="4" w:space="0" w:color="000000"/>
            </w:tcBorders>
            <w:shd w:val="clear" w:color="auto" w:fill="F2F2F2"/>
          </w:tcPr>
          <w:p w14:paraId="467F4E68" w14:textId="77777777" w:rsidR="00382A6E" w:rsidRDefault="00382A6E" w:rsidP="00AE75A5">
            <w:pPr>
              <w:spacing w:before="240"/>
              <w:ind w:right="67"/>
              <w:jc w:val="center"/>
            </w:pPr>
            <w:r>
              <w:rPr>
                <w:sz w:val="20"/>
                <w:szCs w:val="20"/>
              </w:rPr>
              <w:t xml:space="preserve">Participante No. </w:t>
            </w:r>
          </w:p>
          <w:p w14:paraId="1CEFB48A" w14:textId="77777777" w:rsidR="00382A6E" w:rsidRDefault="00382A6E" w:rsidP="00AE75A5">
            <w:pPr>
              <w:spacing w:before="240"/>
              <w:ind w:left="21" w:right="30"/>
              <w:jc w:val="center"/>
            </w:pPr>
            <w:r>
              <w:rPr>
                <w:sz w:val="20"/>
                <w:szCs w:val="20"/>
              </w:rPr>
              <w:t>2 (valor en pesos)</w:t>
            </w:r>
            <w:r>
              <w:t xml:space="preserve"> </w:t>
            </w:r>
          </w:p>
        </w:tc>
        <w:tc>
          <w:tcPr>
            <w:tcW w:w="17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EDDF63" w14:textId="77777777" w:rsidR="00382A6E" w:rsidRDefault="00382A6E" w:rsidP="00AE75A5">
            <w:pPr>
              <w:spacing w:before="240"/>
              <w:jc w:val="center"/>
            </w:pPr>
            <w:r>
              <w:rPr>
                <w:sz w:val="20"/>
                <w:szCs w:val="20"/>
              </w:rPr>
              <w:t>Participante No.3 (Valor en pesos)</w:t>
            </w:r>
            <w:r>
              <w:t xml:space="preserve"> </w:t>
            </w:r>
          </w:p>
        </w:tc>
      </w:tr>
      <w:tr w:rsidR="00382A6E" w14:paraId="0E7CE4C1" w14:textId="77777777" w:rsidTr="00AE75A5">
        <w:trPr>
          <w:trHeight w:val="397"/>
        </w:trPr>
        <w:tc>
          <w:tcPr>
            <w:tcW w:w="17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6B2AC0" w14:textId="77777777" w:rsidR="00382A6E" w:rsidRDefault="00382A6E" w:rsidP="00AE75A5">
            <w:pPr>
              <w:spacing w:before="240"/>
              <w:ind w:right="64"/>
              <w:jc w:val="center"/>
            </w:pPr>
            <w:r>
              <w:rPr>
                <w:sz w:val="20"/>
                <w:szCs w:val="20"/>
              </w:rPr>
              <w:t xml:space="preserve">Activo corriente </w:t>
            </w:r>
            <w:r>
              <w:t xml:space="preserve"> </w:t>
            </w:r>
          </w:p>
        </w:tc>
        <w:tc>
          <w:tcPr>
            <w:tcW w:w="1798" w:type="dxa"/>
            <w:tcBorders>
              <w:top w:val="single" w:sz="4" w:space="0" w:color="000000"/>
              <w:left w:val="single" w:sz="4" w:space="0" w:color="000000"/>
              <w:bottom w:val="single" w:sz="4" w:space="0" w:color="000000"/>
              <w:right w:val="single" w:sz="4" w:space="0" w:color="000000"/>
            </w:tcBorders>
            <w:vAlign w:val="center"/>
          </w:tcPr>
          <w:p w14:paraId="3553BD66" w14:textId="77777777" w:rsidR="00382A6E" w:rsidRDefault="00382A6E" w:rsidP="00AE75A5">
            <w:pPr>
              <w:spacing w:before="240"/>
              <w:ind w:left="3"/>
              <w:jc w:val="center"/>
            </w:pPr>
            <w:r>
              <w:t xml:space="preserve"> </w:t>
            </w:r>
          </w:p>
        </w:tc>
        <w:tc>
          <w:tcPr>
            <w:tcW w:w="1797" w:type="dxa"/>
            <w:tcBorders>
              <w:top w:val="single" w:sz="4" w:space="0" w:color="000000"/>
              <w:left w:val="single" w:sz="4" w:space="0" w:color="000000"/>
              <w:bottom w:val="single" w:sz="4" w:space="0" w:color="000000"/>
              <w:right w:val="single" w:sz="4" w:space="0" w:color="000000"/>
            </w:tcBorders>
            <w:vAlign w:val="center"/>
          </w:tcPr>
          <w:p w14:paraId="6895CDFD" w14:textId="77777777" w:rsidR="00382A6E" w:rsidRDefault="00382A6E" w:rsidP="00AE75A5">
            <w:pPr>
              <w:spacing w:before="240"/>
              <w:jc w:val="center"/>
            </w:pPr>
            <w:r>
              <w:t xml:space="preserve"> </w:t>
            </w:r>
          </w:p>
        </w:tc>
        <w:tc>
          <w:tcPr>
            <w:tcW w:w="1798" w:type="dxa"/>
            <w:tcBorders>
              <w:top w:val="single" w:sz="4" w:space="0" w:color="000000"/>
              <w:left w:val="single" w:sz="4" w:space="0" w:color="000000"/>
              <w:bottom w:val="single" w:sz="4" w:space="0" w:color="000000"/>
              <w:right w:val="single" w:sz="4" w:space="0" w:color="000000"/>
            </w:tcBorders>
            <w:vAlign w:val="center"/>
          </w:tcPr>
          <w:p w14:paraId="560C5E3E" w14:textId="77777777" w:rsidR="00382A6E" w:rsidRDefault="00382A6E" w:rsidP="00AE75A5">
            <w:pPr>
              <w:spacing w:before="240"/>
              <w:jc w:val="center"/>
            </w:pPr>
            <w:r>
              <w:t xml:space="preserve"> </w:t>
            </w:r>
          </w:p>
        </w:tc>
        <w:tc>
          <w:tcPr>
            <w:tcW w:w="1796" w:type="dxa"/>
            <w:tcBorders>
              <w:top w:val="single" w:sz="4" w:space="0" w:color="000000"/>
              <w:left w:val="single" w:sz="4" w:space="0" w:color="000000"/>
              <w:bottom w:val="single" w:sz="4" w:space="0" w:color="000000"/>
              <w:right w:val="single" w:sz="4" w:space="0" w:color="000000"/>
            </w:tcBorders>
            <w:vAlign w:val="center"/>
          </w:tcPr>
          <w:p w14:paraId="3388499D" w14:textId="77777777" w:rsidR="00382A6E" w:rsidRDefault="00382A6E" w:rsidP="00AE75A5">
            <w:pPr>
              <w:spacing w:before="240"/>
              <w:ind w:left="3"/>
              <w:jc w:val="center"/>
            </w:pPr>
            <w:r>
              <w:t xml:space="preserve"> </w:t>
            </w:r>
          </w:p>
        </w:tc>
      </w:tr>
      <w:tr w:rsidR="00382A6E" w14:paraId="47F438E1" w14:textId="77777777" w:rsidTr="00AE75A5">
        <w:trPr>
          <w:trHeight w:val="209"/>
        </w:trPr>
        <w:tc>
          <w:tcPr>
            <w:tcW w:w="1794" w:type="dxa"/>
            <w:tcBorders>
              <w:top w:val="single" w:sz="4" w:space="0" w:color="000000"/>
              <w:left w:val="single" w:sz="4" w:space="0" w:color="000000"/>
              <w:bottom w:val="single" w:sz="4" w:space="0" w:color="000000"/>
              <w:right w:val="single" w:sz="4" w:space="0" w:color="000000"/>
            </w:tcBorders>
            <w:shd w:val="clear" w:color="auto" w:fill="F2F2F2"/>
          </w:tcPr>
          <w:p w14:paraId="686075FC" w14:textId="77777777" w:rsidR="00382A6E" w:rsidRDefault="00382A6E" w:rsidP="00AE75A5">
            <w:pPr>
              <w:spacing w:before="240"/>
              <w:ind w:right="64"/>
              <w:jc w:val="center"/>
            </w:pPr>
            <w:r>
              <w:rPr>
                <w:sz w:val="20"/>
                <w:szCs w:val="20"/>
              </w:rPr>
              <w:t xml:space="preserve">Activo total </w:t>
            </w:r>
            <w: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579B3563" w14:textId="77777777" w:rsidR="00382A6E" w:rsidRDefault="00382A6E" w:rsidP="00AE75A5">
            <w:pPr>
              <w:spacing w:before="240"/>
              <w:ind w:left="3"/>
              <w:jc w:val="center"/>
            </w:pPr>
            <w:r>
              <w:t xml:space="preserve"> </w:t>
            </w:r>
          </w:p>
        </w:tc>
        <w:tc>
          <w:tcPr>
            <w:tcW w:w="1797" w:type="dxa"/>
            <w:tcBorders>
              <w:top w:val="single" w:sz="4" w:space="0" w:color="000000"/>
              <w:left w:val="single" w:sz="4" w:space="0" w:color="000000"/>
              <w:bottom w:val="single" w:sz="4" w:space="0" w:color="000000"/>
              <w:right w:val="single" w:sz="4" w:space="0" w:color="000000"/>
            </w:tcBorders>
          </w:tcPr>
          <w:p w14:paraId="785C05EE" w14:textId="77777777" w:rsidR="00382A6E" w:rsidRDefault="00382A6E" w:rsidP="00AE75A5">
            <w:pPr>
              <w:spacing w:before="240"/>
              <w:jc w:val="center"/>
            </w:pPr>
            <w: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7D5C7C09" w14:textId="77777777" w:rsidR="00382A6E" w:rsidRDefault="00382A6E" w:rsidP="00AE75A5">
            <w:pPr>
              <w:spacing w:before="240"/>
              <w:jc w:val="center"/>
            </w:pPr>
            <w:r>
              <w:t xml:space="preserve"> </w:t>
            </w:r>
          </w:p>
        </w:tc>
        <w:tc>
          <w:tcPr>
            <w:tcW w:w="1796" w:type="dxa"/>
            <w:tcBorders>
              <w:top w:val="single" w:sz="4" w:space="0" w:color="000000"/>
              <w:left w:val="single" w:sz="4" w:space="0" w:color="000000"/>
              <w:bottom w:val="single" w:sz="4" w:space="0" w:color="000000"/>
              <w:right w:val="single" w:sz="4" w:space="0" w:color="000000"/>
            </w:tcBorders>
          </w:tcPr>
          <w:p w14:paraId="600F59C8" w14:textId="77777777" w:rsidR="00382A6E" w:rsidRDefault="00382A6E" w:rsidP="00AE75A5">
            <w:pPr>
              <w:spacing w:before="240"/>
              <w:ind w:left="3"/>
              <w:jc w:val="center"/>
            </w:pPr>
            <w:r>
              <w:t xml:space="preserve"> </w:t>
            </w:r>
          </w:p>
        </w:tc>
      </w:tr>
      <w:tr w:rsidR="00382A6E" w14:paraId="4820D172" w14:textId="77777777" w:rsidTr="00AE75A5">
        <w:trPr>
          <w:trHeight w:val="350"/>
        </w:trPr>
        <w:tc>
          <w:tcPr>
            <w:tcW w:w="17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36E6CD" w14:textId="77777777" w:rsidR="00382A6E" w:rsidRDefault="00382A6E" w:rsidP="00AE75A5">
            <w:pPr>
              <w:spacing w:before="240"/>
              <w:ind w:right="70"/>
              <w:jc w:val="center"/>
            </w:pPr>
            <w:r>
              <w:rPr>
                <w:sz w:val="20"/>
                <w:szCs w:val="20"/>
              </w:rPr>
              <w:t>Pasivo corriente</w:t>
            </w:r>
            <w:r>
              <w:t xml:space="preserve"> </w:t>
            </w:r>
          </w:p>
        </w:tc>
        <w:tc>
          <w:tcPr>
            <w:tcW w:w="1798" w:type="dxa"/>
            <w:tcBorders>
              <w:top w:val="single" w:sz="4" w:space="0" w:color="000000"/>
              <w:left w:val="single" w:sz="4" w:space="0" w:color="000000"/>
              <w:bottom w:val="single" w:sz="4" w:space="0" w:color="000000"/>
              <w:right w:val="single" w:sz="4" w:space="0" w:color="000000"/>
            </w:tcBorders>
            <w:vAlign w:val="center"/>
          </w:tcPr>
          <w:p w14:paraId="78414938" w14:textId="77777777" w:rsidR="00382A6E" w:rsidRDefault="00382A6E" w:rsidP="00AE75A5">
            <w:pPr>
              <w:spacing w:before="240"/>
              <w:ind w:left="3"/>
              <w:jc w:val="center"/>
            </w:pPr>
            <w:r>
              <w:t xml:space="preserve"> </w:t>
            </w:r>
          </w:p>
        </w:tc>
        <w:tc>
          <w:tcPr>
            <w:tcW w:w="1797" w:type="dxa"/>
            <w:tcBorders>
              <w:top w:val="single" w:sz="4" w:space="0" w:color="000000"/>
              <w:left w:val="single" w:sz="4" w:space="0" w:color="000000"/>
              <w:bottom w:val="single" w:sz="4" w:space="0" w:color="000000"/>
              <w:right w:val="single" w:sz="4" w:space="0" w:color="000000"/>
            </w:tcBorders>
            <w:vAlign w:val="center"/>
          </w:tcPr>
          <w:p w14:paraId="7BA2E832" w14:textId="77777777" w:rsidR="00382A6E" w:rsidRDefault="00382A6E" w:rsidP="00AE75A5">
            <w:pPr>
              <w:spacing w:before="240"/>
              <w:jc w:val="center"/>
            </w:pPr>
            <w:r>
              <w:t xml:space="preserve"> </w:t>
            </w:r>
          </w:p>
        </w:tc>
        <w:tc>
          <w:tcPr>
            <w:tcW w:w="1798" w:type="dxa"/>
            <w:tcBorders>
              <w:top w:val="single" w:sz="4" w:space="0" w:color="000000"/>
              <w:left w:val="single" w:sz="4" w:space="0" w:color="000000"/>
              <w:bottom w:val="single" w:sz="4" w:space="0" w:color="000000"/>
              <w:right w:val="single" w:sz="4" w:space="0" w:color="000000"/>
            </w:tcBorders>
            <w:vAlign w:val="center"/>
          </w:tcPr>
          <w:p w14:paraId="33B2B3EF" w14:textId="77777777" w:rsidR="00382A6E" w:rsidRDefault="00382A6E" w:rsidP="00AE75A5">
            <w:pPr>
              <w:spacing w:before="240"/>
              <w:jc w:val="center"/>
            </w:pPr>
            <w:r>
              <w:t xml:space="preserve"> </w:t>
            </w:r>
          </w:p>
        </w:tc>
        <w:tc>
          <w:tcPr>
            <w:tcW w:w="1796" w:type="dxa"/>
            <w:tcBorders>
              <w:top w:val="single" w:sz="4" w:space="0" w:color="000000"/>
              <w:left w:val="single" w:sz="4" w:space="0" w:color="000000"/>
              <w:bottom w:val="single" w:sz="4" w:space="0" w:color="000000"/>
              <w:right w:val="single" w:sz="4" w:space="0" w:color="000000"/>
            </w:tcBorders>
            <w:vAlign w:val="center"/>
          </w:tcPr>
          <w:p w14:paraId="69ADB5B5" w14:textId="77777777" w:rsidR="00382A6E" w:rsidRDefault="00382A6E" w:rsidP="00AE75A5">
            <w:pPr>
              <w:spacing w:before="240"/>
              <w:ind w:left="3"/>
              <w:jc w:val="center"/>
            </w:pPr>
            <w:r>
              <w:t xml:space="preserve"> </w:t>
            </w:r>
          </w:p>
        </w:tc>
      </w:tr>
      <w:tr w:rsidR="00382A6E" w14:paraId="0351B047" w14:textId="77777777" w:rsidTr="00AE75A5">
        <w:trPr>
          <w:trHeight w:val="437"/>
        </w:trPr>
        <w:tc>
          <w:tcPr>
            <w:tcW w:w="17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0FE373" w14:textId="77777777" w:rsidR="00382A6E" w:rsidRDefault="00382A6E" w:rsidP="00AE75A5">
            <w:pPr>
              <w:spacing w:before="240"/>
              <w:ind w:right="66"/>
              <w:jc w:val="center"/>
            </w:pPr>
            <w:r>
              <w:rPr>
                <w:sz w:val="20"/>
                <w:szCs w:val="20"/>
              </w:rPr>
              <w:t xml:space="preserve">Pasivo total </w:t>
            </w:r>
            <w: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32956EDF" w14:textId="77777777" w:rsidR="00382A6E" w:rsidRDefault="00382A6E" w:rsidP="00AE75A5">
            <w:pPr>
              <w:spacing w:before="240"/>
              <w:ind w:left="3"/>
              <w:jc w:val="center"/>
            </w:pPr>
            <w:r>
              <w:t xml:space="preserve"> </w:t>
            </w:r>
          </w:p>
        </w:tc>
        <w:tc>
          <w:tcPr>
            <w:tcW w:w="1797" w:type="dxa"/>
            <w:tcBorders>
              <w:top w:val="single" w:sz="4" w:space="0" w:color="000000"/>
              <w:left w:val="single" w:sz="4" w:space="0" w:color="000000"/>
              <w:bottom w:val="single" w:sz="4" w:space="0" w:color="000000"/>
              <w:right w:val="single" w:sz="4" w:space="0" w:color="000000"/>
            </w:tcBorders>
          </w:tcPr>
          <w:p w14:paraId="29CB2E6A" w14:textId="77777777" w:rsidR="00382A6E" w:rsidRDefault="00382A6E" w:rsidP="00AE75A5">
            <w:pPr>
              <w:spacing w:before="240"/>
              <w:jc w:val="center"/>
            </w:pPr>
            <w: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72C06455" w14:textId="77777777" w:rsidR="00382A6E" w:rsidRDefault="00382A6E" w:rsidP="00AE75A5">
            <w:pPr>
              <w:spacing w:before="240"/>
              <w:jc w:val="center"/>
            </w:pPr>
            <w:r>
              <w:t xml:space="preserve"> </w:t>
            </w:r>
          </w:p>
        </w:tc>
        <w:tc>
          <w:tcPr>
            <w:tcW w:w="1796" w:type="dxa"/>
            <w:tcBorders>
              <w:top w:val="single" w:sz="4" w:space="0" w:color="000000"/>
              <w:left w:val="single" w:sz="4" w:space="0" w:color="000000"/>
              <w:bottom w:val="single" w:sz="4" w:space="0" w:color="000000"/>
              <w:right w:val="single" w:sz="4" w:space="0" w:color="000000"/>
            </w:tcBorders>
          </w:tcPr>
          <w:p w14:paraId="59D60A30" w14:textId="77777777" w:rsidR="00382A6E" w:rsidRDefault="00382A6E" w:rsidP="00AE75A5">
            <w:pPr>
              <w:spacing w:before="240"/>
              <w:ind w:left="3"/>
              <w:jc w:val="center"/>
            </w:pPr>
            <w:r>
              <w:t xml:space="preserve"> </w:t>
            </w:r>
          </w:p>
        </w:tc>
      </w:tr>
      <w:tr w:rsidR="00382A6E" w14:paraId="253BD89C" w14:textId="77777777" w:rsidTr="00AE75A5">
        <w:trPr>
          <w:trHeight w:val="307"/>
        </w:trPr>
        <w:tc>
          <w:tcPr>
            <w:tcW w:w="1794" w:type="dxa"/>
            <w:tcBorders>
              <w:top w:val="single" w:sz="4" w:space="0" w:color="000000"/>
              <w:left w:val="single" w:sz="4" w:space="0" w:color="000000"/>
              <w:bottom w:val="single" w:sz="4" w:space="0" w:color="000000"/>
              <w:right w:val="single" w:sz="4" w:space="0" w:color="000000"/>
            </w:tcBorders>
            <w:shd w:val="clear" w:color="auto" w:fill="F2F2F2"/>
          </w:tcPr>
          <w:p w14:paraId="6FE4494A" w14:textId="77777777" w:rsidR="00382A6E" w:rsidRDefault="00382A6E" w:rsidP="00AE75A5">
            <w:pPr>
              <w:spacing w:before="240"/>
              <w:ind w:right="69"/>
              <w:jc w:val="center"/>
            </w:pPr>
            <w:r>
              <w:rPr>
                <w:sz w:val="20"/>
                <w:szCs w:val="20"/>
              </w:rPr>
              <w:t xml:space="preserve">Patrimonio </w:t>
            </w:r>
            <w: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23DC9040" w14:textId="77777777" w:rsidR="00382A6E" w:rsidRDefault="00382A6E" w:rsidP="00AE75A5">
            <w:pPr>
              <w:spacing w:before="240"/>
              <w:ind w:left="3"/>
              <w:jc w:val="center"/>
            </w:pPr>
            <w:r>
              <w:t xml:space="preserve"> </w:t>
            </w:r>
          </w:p>
        </w:tc>
        <w:tc>
          <w:tcPr>
            <w:tcW w:w="1797" w:type="dxa"/>
            <w:tcBorders>
              <w:top w:val="single" w:sz="4" w:space="0" w:color="000000"/>
              <w:left w:val="single" w:sz="4" w:space="0" w:color="000000"/>
              <w:bottom w:val="single" w:sz="4" w:space="0" w:color="000000"/>
              <w:right w:val="single" w:sz="4" w:space="0" w:color="000000"/>
            </w:tcBorders>
          </w:tcPr>
          <w:p w14:paraId="5F96B519" w14:textId="77777777" w:rsidR="00382A6E" w:rsidRDefault="00382A6E" w:rsidP="00AE75A5">
            <w:pPr>
              <w:spacing w:before="240"/>
              <w:jc w:val="center"/>
            </w:pPr>
            <w: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33AE75B8" w14:textId="77777777" w:rsidR="00382A6E" w:rsidRDefault="00382A6E" w:rsidP="00AE75A5">
            <w:pPr>
              <w:spacing w:before="240"/>
              <w:jc w:val="center"/>
            </w:pPr>
            <w:r>
              <w:t xml:space="preserve"> </w:t>
            </w:r>
          </w:p>
        </w:tc>
        <w:tc>
          <w:tcPr>
            <w:tcW w:w="1796" w:type="dxa"/>
            <w:tcBorders>
              <w:top w:val="single" w:sz="4" w:space="0" w:color="000000"/>
              <w:left w:val="single" w:sz="4" w:space="0" w:color="000000"/>
              <w:bottom w:val="single" w:sz="4" w:space="0" w:color="000000"/>
              <w:right w:val="single" w:sz="4" w:space="0" w:color="000000"/>
            </w:tcBorders>
          </w:tcPr>
          <w:p w14:paraId="46E6F46D" w14:textId="77777777" w:rsidR="00382A6E" w:rsidRDefault="00382A6E" w:rsidP="00AE75A5">
            <w:pPr>
              <w:spacing w:before="240"/>
              <w:ind w:left="3"/>
              <w:jc w:val="center"/>
            </w:pPr>
            <w:r>
              <w:t xml:space="preserve"> </w:t>
            </w:r>
          </w:p>
        </w:tc>
      </w:tr>
      <w:tr w:rsidR="00382A6E" w14:paraId="303D78D8" w14:textId="77777777" w:rsidTr="00AE75A5">
        <w:trPr>
          <w:trHeight w:val="412"/>
        </w:trPr>
        <w:tc>
          <w:tcPr>
            <w:tcW w:w="17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F19871" w14:textId="77777777" w:rsidR="00382A6E" w:rsidRDefault="00382A6E" w:rsidP="00AE75A5">
            <w:pPr>
              <w:spacing w:before="240"/>
              <w:jc w:val="center"/>
            </w:pPr>
            <w:r>
              <w:rPr>
                <w:sz w:val="20"/>
                <w:szCs w:val="20"/>
              </w:rPr>
              <w:lastRenderedPageBreak/>
              <w:t xml:space="preserve">Utilidad Operacional </w:t>
            </w:r>
            <w:r>
              <w:t xml:space="preserve"> </w:t>
            </w:r>
          </w:p>
        </w:tc>
        <w:tc>
          <w:tcPr>
            <w:tcW w:w="1798" w:type="dxa"/>
            <w:tcBorders>
              <w:top w:val="single" w:sz="4" w:space="0" w:color="000000"/>
              <w:left w:val="single" w:sz="4" w:space="0" w:color="000000"/>
              <w:bottom w:val="single" w:sz="4" w:space="0" w:color="000000"/>
              <w:right w:val="single" w:sz="4" w:space="0" w:color="000000"/>
            </w:tcBorders>
            <w:vAlign w:val="center"/>
          </w:tcPr>
          <w:p w14:paraId="6671CA44" w14:textId="77777777" w:rsidR="00382A6E" w:rsidRDefault="00382A6E" w:rsidP="00AE75A5">
            <w:pPr>
              <w:spacing w:before="240"/>
              <w:ind w:left="3"/>
              <w:jc w:val="center"/>
            </w:pPr>
            <w:r>
              <w:t xml:space="preserve"> </w:t>
            </w:r>
          </w:p>
        </w:tc>
        <w:tc>
          <w:tcPr>
            <w:tcW w:w="1797" w:type="dxa"/>
            <w:tcBorders>
              <w:top w:val="single" w:sz="4" w:space="0" w:color="000000"/>
              <w:left w:val="single" w:sz="4" w:space="0" w:color="000000"/>
              <w:bottom w:val="single" w:sz="4" w:space="0" w:color="000000"/>
              <w:right w:val="single" w:sz="4" w:space="0" w:color="000000"/>
            </w:tcBorders>
            <w:vAlign w:val="center"/>
          </w:tcPr>
          <w:p w14:paraId="36697AC8" w14:textId="77777777" w:rsidR="00382A6E" w:rsidRDefault="00382A6E" w:rsidP="00AE75A5">
            <w:pPr>
              <w:spacing w:before="240"/>
              <w:jc w:val="center"/>
            </w:pPr>
            <w:r>
              <w:t xml:space="preserve"> </w:t>
            </w:r>
          </w:p>
        </w:tc>
        <w:tc>
          <w:tcPr>
            <w:tcW w:w="1798" w:type="dxa"/>
            <w:tcBorders>
              <w:top w:val="single" w:sz="4" w:space="0" w:color="000000"/>
              <w:left w:val="single" w:sz="4" w:space="0" w:color="000000"/>
              <w:bottom w:val="single" w:sz="4" w:space="0" w:color="000000"/>
              <w:right w:val="single" w:sz="4" w:space="0" w:color="000000"/>
            </w:tcBorders>
            <w:vAlign w:val="center"/>
          </w:tcPr>
          <w:p w14:paraId="0798099A" w14:textId="77777777" w:rsidR="00382A6E" w:rsidRDefault="00382A6E" w:rsidP="00AE75A5">
            <w:pPr>
              <w:spacing w:before="240"/>
              <w:jc w:val="center"/>
            </w:pPr>
            <w:r>
              <w:t xml:space="preserve"> </w:t>
            </w:r>
          </w:p>
        </w:tc>
        <w:tc>
          <w:tcPr>
            <w:tcW w:w="1796" w:type="dxa"/>
            <w:tcBorders>
              <w:top w:val="single" w:sz="4" w:space="0" w:color="000000"/>
              <w:left w:val="single" w:sz="4" w:space="0" w:color="000000"/>
              <w:bottom w:val="single" w:sz="4" w:space="0" w:color="000000"/>
              <w:right w:val="single" w:sz="4" w:space="0" w:color="000000"/>
            </w:tcBorders>
            <w:vAlign w:val="center"/>
          </w:tcPr>
          <w:p w14:paraId="6EB4FC3C" w14:textId="77777777" w:rsidR="00382A6E" w:rsidRDefault="00382A6E" w:rsidP="00AE75A5">
            <w:pPr>
              <w:spacing w:before="240"/>
              <w:ind w:left="3"/>
              <w:jc w:val="center"/>
            </w:pPr>
            <w:r>
              <w:t xml:space="preserve"> </w:t>
            </w:r>
          </w:p>
        </w:tc>
      </w:tr>
      <w:tr w:rsidR="00382A6E" w14:paraId="7978A594" w14:textId="77777777" w:rsidTr="00AE75A5">
        <w:trPr>
          <w:trHeight w:val="367"/>
        </w:trPr>
        <w:tc>
          <w:tcPr>
            <w:tcW w:w="17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51B170" w14:textId="77777777" w:rsidR="00382A6E" w:rsidRDefault="00382A6E" w:rsidP="00AE75A5">
            <w:pPr>
              <w:spacing w:before="240"/>
            </w:pPr>
            <w:r>
              <w:rPr>
                <w:sz w:val="20"/>
                <w:szCs w:val="20"/>
              </w:rPr>
              <w:t>Gastos de Interés</w:t>
            </w:r>
            <w:r>
              <w:t xml:space="preserve"> </w:t>
            </w:r>
          </w:p>
        </w:tc>
        <w:tc>
          <w:tcPr>
            <w:tcW w:w="1798" w:type="dxa"/>
            <w:tcBorders>
              <w:top w:val="single" w:sz="4" w:space="0" w:color="000000"/>
              <w:left w:val="single" w:sz="4" w:space="0" w:color="000000"/>
              <w:bottom w:val="single" w:sz="4" w:space="0" w:color="000000"/>
              <w:right w:val="single" w:sz="4" w:space="0" w:color="000000"/>
            </w:tcBorders>
            <w:vAlign w:val="center"/>
          </w:tcPr>
          <w:p w14:paraId="7610EDA6" w14:textId="77777777" w:rsidR="00382A6E" w:rsidRDefault="00382A6E" w:rsidP="00AE75A5">
            <w:pPr>
              <w:spacing w:before="240"/>
              <w:ind w:left="3"/>
              <w:jc w:val="center"/>
            </w:pPr>
            <w:r>
              <w:t xml:space="preserve"> </w:t>
            </w:r>
          </w:p>
        </w:tc>
        <w:tc>
          <w:tcPr>
            <w:tcW w:w="1797" w:type="dxa"/>
            <w:tcBorders>
              <w:top w:val="single" w:sz="4" w:space="0" w:color="000000"/>
              <w:left w:val="single" w:sz="4" w:space="0" w:color="000000"/>
              <w:bottom w:val="single" w:sz="4" w:space="0" w:color="000000"/>
              <w:right w:val="single" w:sz="4" w:space="0" w:color="000000"/>
            </w:tcBorders>
            <w:vAlign w:val="center"/>
          </w:tcPr>
          <w:p w14:paraId="027A02F4" w14:textId="77777777" w:rsidR="00382A6E" w:rsidRDefault="00382A6E" w:rsidP="00AE75A5">
            <w:pPr>
              <w:spacing w:before="240"/>
              <w:jc w:val="center"/>
            </w:pPr>
            <w:r>
              <w:t xml:space="preserve"> </w:t>
            </w:r>
          </w:p>
        </w:tc>
        <w:tc>
          <w:tcPr>
            <w:tcW w:w="1798" w:type="dxa"/>
            <w:tcBorders>
              <w:top w:val="single" w:sz="4" w:space="0" w:color="000000"/>
              <w:left w:val="single" w:sz="4" w:space="0" w:color="000000"/>
              <w:bottom w:val="single" w:sz="4" w:space="0" w:color="000000"/>
              <w:right w:val="single" w:sz="4" w:space="0" w:color="000000"/>
            </w:tcBorders>
            <w:vAlign w:val="center"/>
          </w:tcPr>
          <w:p w14:paraId="1DCFF1AE" w14:textId="77777777" w:rsidR="00382A6E" w:rsidRDefault="00382A6E" w:rsidP="00AE75A5">
            <w:pPr>
              <w:spacing w:before="240"/>
              <w:jc w:val="center"/>
            </w:pPr>
            <w:r>
              <w:t xml:space="preserve"> </w:t>
            </w:r>
          </w:p>
        </w:tc>
        <w:tc>
          <w:tcPr>
            <w:tcW w:w="1796" w:type="dxa"/>
            <w:tcBorders>
              <w:top w:val="single" w:sz="4" w:space="0" w:color="000000"/>
              <w:left w:val="single" w:sz="4" w:space="0" w:color="000000"/>
              <w:bottom w:val="single" w:sz="4" w:space="0" w:color="000000"/>
              <w:right w:val="single" w:sz="4" w:space="0" w:color="000000"/>
            </w:tcBorders>
            <w:vAlign w:val="center"/>
          </w:tcPr>
          <w:p w14:paraId="4D776C0A" w14:textId="77777777" w:rsidR="00382A6E" w:rsidRDefault="00382A6E" w:rsidP="00AE75A5">
            <w:pPr>
              <w:spacing w:before="240"/>
              <w:ind w:left="3"/>
              <w:jc w:val="center"/>
            </w:pPr>
            <w:r>
              <w:t xml:space="preserve"> </w:t>
            </w:r>
          </w:p>
        </w:tc>
      </w:tr>
    </w:tbl>
    <w:p w14:paraId="247518D3" w14:textId="77777777" w:rsidR="00382A6E" w:rsidRDefault="00382A6E" w:rsidP="00382A6E">
      <w:pPr>
        <w:spacing w:after="0" w:line="240" w:lineRule="auto"/>
        <w:ind w:left="1277"/>
      </w:pPr>
      <w:r>
        <w:t xml:space="preserve"> </w:t>
      </w:r>
    </w:p>
    <w:p w14:paraId="3B462C72" w14:textId="77777777" w:rsidR="00382A6E" w:rsidRDefault="00382A6E" w:rsidP="00382A6E">
      <w:pPr>
        <w:spacing w:after="0"/>
        <w:ind w:left="1277"/>
      </w:pPr>
      <w:r>
        <w:t xml:space="preserve"> </w:t>
      </w:r>
    </w:p>
    <w:p w14:paraId="0E23EA6F" w14:textId="77777777" w:rsidR="00382A6E" w:rsidRDefault="00382A6E" w:rsidP="00382A6E">
      <w:pPr>
        <w:spacing w:after="0"/>
        <w:ind w:left="1277"/>
        <w:rPr>
          <w:b/>
        </w:rPr>
      </w:pPr>
      <w:r>
        <w:rPr>
          <w:b/>
        </w:rPr>
        <w:t xml:space="preserve"> 2. </w:t>
      </w:r>
      <w:r>
        <w:rPr>
          <w:b/>
          <w:u w:val="single"/>
        </w:rPr>
        <w:t>CAPACIDAD FINANCIERA</w:t>
      </w:r>
      <w:r>
        <w:rPr>
          <w:b/>
        </w:rPr>
        <w:t xml:space="preserve">  </w:t>
      </w:r>
    </w:p>
    <w:p w14:paraId="12E54FB6" w14:textId="77777777" w:rsidR="00382A6E" w:rsidRDefault="00382A6E" w:rsidP="00382A6E">
      <w:pPr>
        <w:spacing w:after="0"/>
        <w:ind w:left="1277"/>
      </w:pPr>
      <w:r>
        <w:rPr>
          <w:b/>
        </w:rPr>
        <w:t xml:space="preserve"> </w:t>
      </w:r>
    </w:p>
    <w:tbl>
      <w:tblPr>
        <w:tblW w:w="9877" w:type="dxa"/>
        <w:tblInd w:w="1305" w:type="dxa"/>
        <w:tblLayout w:type="fixed"/>
        <w:tblLook w:val="0400" w:firstRow="0" w:lastRow="0" w:firstColumn="0" w:lastColumn="0" w:noHBand="0" w:noVBand="1"/>
      </w:tblPr>
      <w:tblGrid>
        <w:gridCol w:w="1630"/>
        <w:gridCol w:w="1236"/>
        <w:gridCol w:w="1828"/>
        <w:gridCol w:w="1828"/>
        <w:gridCol w:w="1827"/>
        <w:gridCol w:w="1528"/>
      </w:tblGrid>
      <w:tr w:rsidR="00382A6E" w14:paraId="150960C8" w14:textId="77777777" w:rsidTr="00AE75A5">
        <w:trPr>
          <w:trHeight w:val="492"/>
        </w:trPr>
        <w:tc>
          <w:tcPr>
            <w:tcW w:w="1630" w:type="dxa"/>
            <w:tcBorders>
              <w:top w:val="nil"/>
              <w:left w:val="nil"/>
              <w:bottom w:val="single" w:sz="4" w:space="0" w:color="000000"/>
              <w:right w:val="single" w:sz="4" w:space="0" w:color="000000"/>
            </w:tcBorders>
            <w:vAlign w:val="center"/>
          </w:tcPr>
          <w:p w14:paraId="022FB31E" w14:textId="77777777" w:rsidR="00382A6E" w:rsidRDefault="00382A6E" w:rsidP="00AE75A5">
            <w:pPr>
              <w:ind w:left="9"/>
              <w:jc w:val="center"/>
            </w:pPr>
            <w:r>
              <w:rPr>
                <w:b/>
              </w:rPr>
              <w:t xml:space="preserve"> </w:t>
            </w:r>
            <w: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7AF729A3" w14:textId="77777777" w:rsidR="00382A6E" w:rsidRDefault="00382A6E" w:rsidP="00AE75A5">
            <w:pPr>
              <w:jc w:val="center"/>
            </w:pPr>
            <w:r>
              <w:rPr>
                <w:sz w:val="20"/>
                <w:szCs w:val="20"/>
              </w:rPr>
              <w:t>Oferente individual</w:t>
            </w:r>
            <w:r>
              <w:t xml:space="preserve"> </w:t>
            </w:r>
          </w:p>
        </w:tc>
        <w:tc>
          <w:tcPr>
            <w:tcW w:w="1828" w:type="dxa"/>
            <w:tcBorders>
              <w:top w:val="single" w:sz="4" w:space="0" w:color="000000"/>
              <w:left w:val="single" w:sz="4" w:space="0" w:color="000000"/>
              <w:bottom w:val="single" w:sz="4" w:space="0" w:color="000000"/>
              <w:right w:val="nil"/>
            </w:tcBorders>
          </w:tcPr>
          <w:p w14:paraId="770544B4" w14:textId="77777777" w:rsidR="00382A6E" w:rsidRDefault="00382A6E" w:rsidP="00AE75A5"/>
        </w:tc>
        <w:tc>
          <w:tcPr>
            <w:tcW w:w="3655" w:type="dxa"/>
            <w:gridSpan w:val="2"/>
            <w:tcBorders>
              <w:top w:val="single" w:sz="4" w:space="0" w:color="000000"/>
              <w:left w:val="nil"/>
              <w:bottom w:val="single" w:sz="4" w:space="0" w:color="000000"/>
              <w:right w:val="nil"/>
            </w:tcBorders>
            <w:vAlign w:val="center"/>
          </w:tcPr>
          <w:p w14:paraId="2029B34A" w14:textId="77777777" w:rsidR="00382A6E" w:rsidRDefault="00382A6E" w:rsidP="00AE75A5">
            <w:pPr>
              <w:ind w:right="57"/>
              <w:jc w:val="center"/>
            </w:pPr>
            <w:r>
              <w:rPr>
                <w:sz w:val="20"/>
                <w:szCs w:val="20"/>
              </w:rPr>
              <w:t>Oferente plural</w:t>
            </w:r>
            <w:r>
              <w:t xml:space="preserve"> </w:t>
            </w:r>
          </w:p>
        </w:tc>
        <w:tc>
          <w:tcPr>
            <w:tcW w:w="1528" w:type="dxa"/>
            <w:tcBorders>
              <w:top w:val="single" w:sz="4" w:space="0" w:color="000000"/>
              <w:left w:val="nil"/>
              <w:bottom w:val="single" w:sz="4" w:space="0" w:color="000000"/>
              <w:right w:val="single" w:sz="4" w:space="0" w:color="000000"/>
            </w:tcBorders>
          </w:tcPr>
          <w:p w14:paraId="7ACFE822" w14:textId="77777777" w:rsidR="00382A6E" w:rsidRDefault="00382A6E" w:rsidP="00AE75A5"/>
        </w:tc>
      </w:tr>
      <w:tr w:rsidR="00382A6E" w14:paraId="54D97222" w14:textId="77777777" w:rsidTr="00AE75A5">
        <w:trPr>
          <w:trHeight w:val="489"/>
        </w:trPr>
        <w:tc>
          <w:tcPr>
            <w:tcW w:w="1630" w:type="dxa"/>
            <w:tcBorders>
              <w:top w:val="single" w:sz="4" w:space="0" w:color="000000"/>
              <w:left w:val="single" w:sz="4" w:space="0" w:color="000000"/>
              <w:bottom w:val="single" w:sz="4" w:space="0" w:color="000000"/>
              <w:right w:val="single" w:sz="4" w:space="0" w:color="000000"/>
            </w:tcBorders>
            <w:shd w:val="clear" w:color="auto" w:fill="F2F2F2"/>
          </w:tcPr>
          <w:p w14:paraId="23D29906" w14:textId="77777777" w:rsidR="00382A6E" w:rsidRDefault="00382A6E" w:rsidP="00AE75A5">
            <w:pPr>
              <w:jc w:val="center"/>
            </w:pPr>
            <w:r>
              <w:rPr>
                <w:sz w:val="20"/>
                <w:szCs w:val="20"/>
              </w:rPr>
              <w:t>Porcentaje de participación</w:t>
            </w:r>
            <w:r>
              <w:t xml:space="preserve"> </w:t>
            </w:r>
          </w:p>
        </w:tc>
        <w:tc>
          <w:tcPr>
            <w:tcW w:w="12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452FC7" w14:textId="77777777" w:rsidR="00382A6E" w:rsidRDefault="00382A6E" w:rsidP="00AE75A5">
            <w:pPr>
              <w:ind w:right="57"/>
              <w:jc w:val="center"/>
            </w:pPr>
            <w:r>
              <w:rPr>
                <w:sz w:val="20"/>
                <w:szCs w:val="20"/>
              </w:rPr>
              <w:t>100%</w:t>
            </w:r>
            <w:r>
              <w:t xml:space="preserve"> </w:t>
            </w:r>
          </w:p>
        </w:tc>
        <w:tc>
          <w:tcPr>
            <w:tcW w:w="1828" w:type="dxa"/>
            <w:tcBorders>
              <w:top w:val="single" w:sz="4" w:space="0" w:color="000000"/>
              <w:left w:val="single" w:sz="4" w:space="0" w:color="000000"/>
              <w:bottom w:val="single" w:sz="4" w:space="0" w:color="000000"/>
              <w:right w:val="single" w:sz="4" w:space="0" w:color="000000"/>
            </w:tcBorders>
            <w:shd w:val="clear" w:color="auto" w:fill="F2F2F2"/>
          </w:tcPr>
          <w:p w14:paraId="3646D2C4" w14:textId="77777777" w:rsidR="00382A6E" w:rsidRDefault="00382A6E" w:rsidP="00AE75A5">
            <w:pPr>
              <w:jc w:val="center"/>
            </w:pPr>
            <w:r>
              <w:rPr>
                <w:sz w:val="20"/>
                <w:szCs w:val="20"/>
              </w:rPr>
              <w:t xml:space="preserve">(indicar % participación) </w:t>
            </w:r>
          </w:p>
        </w:tc>
        <w:tc>
          <w:tcPr>
            <w:tcW w:w="1828" w:type="dxa"/>
            <w:tcBorders>
              <w:top w:val="single" w:sz="4" w:space="0" w:color="000000"/>
              <w:left w:val="single" w:sz="4" w:space="0" w:color="000000"/>
              <w:bottom w:val="single" w:sz="4" w:space="0" w:color="000000"/>
              <w:right w:val="single" w:sz="4" w:space="0" w:color="000000"/>
            </w:tcBorders>
            <w:shd w:val="clear" w:color="auto" w:fill="F2F2F2"/>
          </w:tcPr>
          <w:p w14:paraId="56106B24" w14:textId="77777777" w:rsidR="00382A6E" w:rsidRDefault="00382A6E" w:rsidP="00AE75A5">
            <w:pPr>
              <w:jc w:val="center"/>
            </w:pPr>
            <w:r>
              <w:rPr>
                <w:sz w:val="20"/>
                <w:szCs w:val="20"/>
              </w:rPr>
              <w:t xml:space="preserve">(indicar % participación) </w:t>
            </w:r>
          </w:p>
        </w:tc>
        <w:tc>
          <w:tcPr>
            <w:tcW w:w="1827" w:type="dxa"/>
            <w:tcBorders>
              <w:top w:val="single" w:sz="4" w:space="0" w:color="000000"/>
              <w:left w:val="single" w:sz="4" w:space="0" w:color="000000"/>
              <w:bottom w:val="single" w:sz="4" w:space="0" w:color="000000"/>
              <w:right w:val="single" w:sz="4" w:space="0" w:color="000000"/>
            </w:tcBorders>
            <w:shd w:val="clear" w:color="auto" w:fill="F2F2F2"/>
          </w:tcPr>
          <w:p w14:paraId="4EEB17EC" w14:textId="77777777" w:rsidR="00382A6E" w:rsidRDefault="00382A6E" w:rsidP="00AE75A5">
            <w:pPr>
              <w:jc w:val="center"/>
            </w:pPr>
            <w:r>
              <w:rPr>
                <w:sz w:val="20"/>
                <w:szCs w:val="20"/>
              </w:rPr>
              <w:t xml:space="preserve">(indicar % participación) </w:t>
            </w:r>
          </w:p>
        </w:tc>
        <w:tc>
          <w:tcPr>
            <w:tcW w:w="15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019C64" w14:textId="77777777" w:rsidR="00382A6E" w:rsidRDefault="00382A6E" w:rsidP="00AE75A5">
            <w:pPr>
              <w:ind w:right="54"/>
              <w:jc w:val="center"/>
            </w:pPr>
            <w:r>
              <w:rPr>
                <w:sz w:val="20"/>
                <w:szCs w:val="20"/>
              </w:rPr>
              <w:t xml:space="preserve">100% </w:t>
            </w:r>
          </w:p>
        </w:tc>
      </w:tr>
      <w:tr w:rsidR="00382A6E" w14:paraId="1999554E" w14:textId="77777777" w:rsidTr="00AE75A5">
        <w:trPr>
          <w:trHeight w:val="720"/>
        </w:trPr>
        <w:tc>
          <w:tcPr>
            <w:tcW w:w="16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FC58F8" w14:textId="77777777" w:rsidR="00382A6E" w:rsidRDefault="00382A6E" w:rsidP="00AE75A5">
            <w:pPr>
              <w:ind w:right="59"/>
              <w:jc w:val="center"/>
            </w:pPr>
            <w:r>
              <w:rPr>
                <w:sz w:val="20"/>
                <w:szCs w:val="20"/>
              </w:rPr>
              <w:t xml:space="preserve">Indicador </w:t>
            </w:r>
          </w:p>
        </w:tc>
        <w:tc>
          <w:tcPr>
            <w:tcW w:w="1236" w:type="dxa"/>
            <w:tcBorders>
              <w:top w:val="single" w:sz="4" w:space="0" w:color="000000"/>
              <w:left w:val="single" w:sz="4" w:space="0" w:color="000000"/>
              <w:bottom w:val="single" w:sz="4" w:space="0" w:color="000000"/>
              <w:right w:val="single" w:sz="4" w:space="0" w:color="000000"/>
            </w:tcBorders>
            <w:vAlign w:val="center"/>
          </w:tcPr>
          <w:p w14:paraId="4FEDFB08" w14:textId="77777777" w:rsidR="00382A6E" w:rsidRDefault="00382A6E" w:rsidP="00AE75A5">
            <w:pPr>
              <w:jc w:val="center"/>
            </w:pPr>
            <w:r>
              <w:rPr>
                <w:sz w:val="20"/>
                <w:szCs w:val="20"/>
              </w:rPr>
              <w:t xml:space="preserve">Índice del oferente </w:t>
            </w:r>
          </w:p>
        </w:tc>
        <w:tc>
          <w:tcPr>
            <w:tcW w:w="1828" w:type="dxa"/>
            <w:tcBorders>
              <w:top w:val="single" w:sz="4" w:space="0" w:color="000000"/>
              <w:left w:val="single" w:sz="4" w:space="0" w:color="000000"/>
              <w:bottom w:val="single" w:sz="4" w:space="0" w:color="000000"/>
              <w:right w:val="single" w:sz="4" w:space="0" w:color="000000"/>
            </w:tcBorders>
          </w:tcPr>
          <w:p w14:paraId="77C4530B" w14:textId="77777777" w:rsidR="00382A6E" w:rsidRDefault="00382A6E" w:rsidP="00AE75A5">
            <w:pPr>
              <w:ind w:right="55"/>
              <w:jc w:val="center"/>
            </w:pPr>
            <w:r>
              <w:rPr>
                <w:sz w:val="20"/>
                <w:szCs w:val="20"/>
              </w:rPr>
              <w:t xml:space="preserve">Índice del </w:t>
            </w:r>
          </w:p>
          <w:p w14:paraId="41B2D7D7" w14:textId="77777777" w:rsidR="00382A6E" w:rsidRDefault="00382A6E" w:rsidP="00AE75A5">
            <w:r>
              <w:rPr>
                <w:sz w:val="20"/>
                <w:szCs w:val="20"/>
              </w:rPr>
              <w:t xml:space="preserve">Participante No. 1 </w:t>
            </w:r>
          </w:p>
        </w:tc>
        <w:tc>
          <w:tcPr>
            <w:tcW w:w="1828" w:type="dxa"/>
            <w:tcBorders>
              <w:top w:val="single" w:sz="4" w:space="0" w:color="000000"/>
              <w:left w:val="single" w:sz="4" w:space="0" w:color="000000"/>
              <w:bottom w:val="single" w:sz="4" w:space="0" w:color="000000"/>
              <w:right w:val="single" w:sz="4" w:space="0" w:color="000000"/>
            </w:tcBorders>
          </w:tcPr>
          <w:p w14:paraId="050F1CEA" w14:textId="77777777" w:rsidR="00382A6E" w:rsidRDefault="00382A6E" w:rsidP="00AE75A5">
            <w:pPr>
              <w:ind w:right="55"/>
              <w:jc w:val="center"/>
            </w:pPr>
            <w:r>
              <w:rPr>
                <w:sz w:val="20"/>
                <w:szCs w:val="20"/>
              </w:rPr>
              <w:t xml:space="preserve">Índice del </w:t>
            </w:r>
          </w:p>
          <w:p w14:paraId="2FD4ED43" w14:textId="77777777" w:rsidR="00382A6E" w:rsidRDefault="00382A6E" w:rsidP="00AE75A5">
            <w:r>
              <w:rPr>
                <w:sz w:val="20"/>
                <w:szCs w:val="20"/>
              </w:rPr>
              <w:t xml:space="preserve">Participante No. 2 </w:t>
            </w:r>
          </w:p>
        </w:tc>
        <w:tc>
          <w:tcPr>
            <w:tcW w:w="1827" w:type="dxa"/>
            <w:tcBorders>
              <w:top w:val="single" w:sz="4" w:space="0" w:color="000000"/>
              <w:left w:val="single" w:sz="4" w:space="0" w:color="000000"/>
              <w:bottom w:val="single" w:sz="4" w:space="0" w:color="000000"/>
              <w:right w:val="single" w:sz="4" w:space="0" w:color="000000"/>
            </w:tcBorders>
          </w:tcPr>
          <w:p w14:paraId="169EFC48" w14:textId="77777777" w:rsidR="00382A6E" w:rsidRDefault="00382A6E" w:rsidP="00AE75A5">
            <w:pPr>
              <w:spacing w:line="241" w:lineRule="auto"/>
              <w:jc w:val="center"/>
            </w:pPr>
            <w:r>
              <w:rPr>
                <w:sz w:val="20"/>
                <w:szCs w:val="20"/>
              </w:rPr>
              <w:t xml:space="preserve">Índice del participante No.3 </w:t>
            </w:r>
          </w:p>
        </w:tc>
        <w:tc>
          <w:tcPr>
            <w:tcW w:w="1528" w:type="dxa"/>
            <w:tcBorders>
              <w:top w:val="single" w:sz="4" w:space="0" w:color="000000"/>
              <w:left w:val="single" w:sz="4" w:space="0" w:color="000000"/>
              <w:bottom w:val="single" w:sz="4" w:space="0" w:color="000000"/>
              <w:right w:val="single" w:sz="4" w:space="0" w:color="000000"/>
            </w:tcBorders>
            <w:vAlign w:val="center"/>
          </w:tcPr>
          <w:p w14:paraId="6C4120EF" w14:textId="77777777" w:rsidR="00382A6E" w:rsidRDefault="00382A6E" w:rsidP="00AE75A5">
            <w:pPr>
              <w:jc w:val="center"/>
            </w:pPr>
            <w:r>
              <w:rPr>
                <w:sz w:val="20"/>
                <w:szCs w:val="20"/>
              </w:rPr>
              <w:t xml:space="preserve">Índice del oferente Plural </w:t>
            </w:r>
          </w:p>
        </w:tc>
      </w:tr>
      <w:tr w:rsidR="00382A6E" w14:paraId="2669B772" w14:textId="77777777" w:rsidTr="00AE75A5">
        <w:trPr>
          <w:trHeight w:val="950"/>
        </w:trPr>
        <w:tc>
          <w:tcPr>
            <w:tcW w:w="16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6A5B24" w14:textId="77777777" w:rsidR="00382A6E" w:rsidRDefault="00382A6E" w:rsidP="00AE75A5">
            <w:pPr>
              <w:ind w:left="29"/>
            </w:pPr>
            <w:r>
              <w:rPr>
                <w:sz w:val="20"/>
                <w:szCs w:val="20"/>
              </w:rPr>
              <w:t xml:space="preserve">Índice de Liquidez </w:t>
            </w:r>
          </w:p>
        </w:tc>
        <w:tc>
          <w:tcPr>
            <w:tcW w:w="1236" w:type="dxa"/>
            <w:tcBorders>
              <w:top w:val="single" w:sz="4" w:space="0" w:color="000000"/>
              <w:left w:val="single" w:sz="4" w:space="0" w:color="000000"/>
              <w:bottom w:val="single" w:sz="4" w:space="0" w:color="000000"/>
              <w:right w:val="single" w:sz="4" w:space="0" w:color="000000"/>
            </w:tcBorders>
            <w:vAlign w:val="center"/>
          </w:tcPr>
          <w:p w14:paraId="4D374AB2" w14:textId="77777777" w:rsidR="00382A6E" w:rsidRDefault="00382A6E" w:rsidP="00AE75A5">
            <w:pPr>
              <w:ind w:left="11"/>
              <w:jc w:val="center"/>
            </w:pPr>
            <w:r>
              <w:t xml:space="preserve"> </w:t>
            </w:r>
          </w:p>
        </w:tc>
        <w:tc>
          <w:tcPr>
            <w:tcW w:w="1828" w:type="dxa"/>
            <w:tcBorders>
              <w:top w:val="single" w:sz="4" w:space="0" w:color="000000"/>
              <w:left w:val="single" w:sz="4" w:space="0" w:color="000000"/>
              <w:bottom w:val="single" w:sz="4" w:space="0" w:color="000000"/>
              <w:right w:val="single" w:sz="4" w:space="0" w:color="000000"/>
            </w:tcBorders>
            <w:vAlign w:val="center"/>
          </w:tcPr>
          <w:p w14:paraId="5D39679A" w14:textId="77777777" w:rsidR="00382A6E" w:rsidRDefault="00382A6E" w:rsidP="00AE75A5">
            <w:pPr>
              <w:ind w:left="11"/>
              <w:jc w:val="center"/>
            </w:pPr>
            <w:r>
              <w:t xml:space="preserve"> </w:t>
            </w:r>
          </w:p>
        </w:tc>
        <w:tc>
          <w:tcPr>
            <w:tcW w:w="1828" w:type="dxa"/>
            <w:tcBorders>
              <w:top w:val="single" w:sz="4" w:space="0" w:color="000000"/>
              <w:left w:val="single" w:sz="4" w:space="0" w:color="000000"/>
              <w:bottom w:val="single" w:sz="4" w:space="0" w:color="000000"/>
              <w:right w:val="single" w:sz="4" w:space="0" w:color="000000"/>
            </w:tcBorders>
            <w:vAlign w:val="center"/>
          </w:tcPr>
          <w:p w14:paraId="7E487015" w14:textId="77777777" w:rsidR="00382A6E" w:rsidRDefault="00382A6E" w:rsidP="00AE75A5">
            <w:pPr>
              <w:ind w:left="12"/>
              <w:jc w:val="center"/>
            </w:pPr>
            <w:r>
              <w:t xml:space="preserve"> </w:t>
            </w:r>
          </w:p>
        </w:tc>
        <w:tc>
          <w:tcPr>
            <w:tcW w:w="1827" w:type="dxa"/>
            <w:tcBorders>
              <w:top w:val="single" w:sz="4" w:space="0" w:color="000000"/>
              <w:left w:val="single" w:sz="4" w:space="0" w:color="000000"/>
              <w:bottom w:val="single" w:sz="4" w:space="0" w:color="000000"/>
              <w:right w:val="single" w:sz="4" w:space="0" w:color="000000"/>
            </w:tcBorders>
            <w:vAlign w:val="center"/>
          </w:tcPr>
          <w:p w14:paraId="3C00E079" w14:textId="77777777" w:rsidR="00382A6E" w:rsidRDefault="00382A6E" w:rsidP="00AE75A5">
            <w:pPr>
              <w:ind w:left="11"/>
              <w:jc w:val="center"/>
            </w:pPr>
            <w:r>
              <w:t xml:space="preserve"> </w:t>
            </w:r>
          </w:p>
        </w:tc>
        <w:tc>
          <w:tcPr>
            <w:tcW w:w="1528" w:type="dxa"/>
            <w:tcBorders>
              <w:top w:val="single" w:sz="4" w:space="0" w:color="000000"/>
              <w:left w:val="single" w:sz="4" w:space="0" w:color="000000"/>
              <w:bottom w:val="single" w:sz="4" w:space="0" w:color="000000"/>
              <w:right w:val="single" w:sz="4" w:space="0" w:color="000000"/>
            </w:tcBorders>
          </w:tcPr>
          <w:p w14:paraId="08B04BC4" w14:textId="77777777" w:rsidR="00382A6E" w:rsidRDefault="00382A6E" w:rsidP="00AE75A5">
            <w:pPr>
              <w:spacing w:after="1"/>
              <w:ind w:left="19" w:right="16"/>
              <w:jc w:val="center"/>
            </w:pPr>
            <w:r>
              <w:rPr>
                <w:sz w:val="20"/>
                <w:szCs w:val="20"/>
              </w:rPr>
              <w:t xml:space="preserve">Ponderación del índice de los </w:t>
            </w:r>
          </w:p>
          <w:p w14:paraId="6E574E74" w14:textId="77777777" w:rsidR="00382A6E" w:rsidRDefault="00382A6E" w:rsidP="00AE75A5">
            <w:pPr>
              <w:ind w:right="57"/>
              <w:jc w:val="center"/>
            </w:pPr>
            <w:proofErr w:type="gramStart"/>
            <w:r>
              <w:rPr>
                <w:sz w:val="20"/>
                <w:szCs w:val="20"/>
              </w:rPr>
              <w:t>participantes</w:t>
            </w:r>
            <w:proofErr w:type="gramEnd"/>
            <w:r>
              <w:rPr>
                <w:sz w:val="20"/>
                <w:szCs w:val="20"/>
              </w:rPr>
              <w:t xml:space="preserve">. </w:t>
            </w:r>
          </w:p>
        </w:tc>
      </w:tr>
      <w:tr w:rsidR="00382A6E" w14:paraId="6508E7BC" w14:textId="77777777" w:rsidTr="00AE75A5">
        <w:trPr>
          <w:trHeight w:val="950"/>
        </w:trPr>
        <w:tc>
          <w:tcPr>
            <w:tcW w:w="16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AF5B45" w14:textId="77777777" w:rsidR="00382A6E" w:rsidRDefault="00382A6E" w:rsidP="00AE75A5">
            <w:pPr>
              <w:ind w:right="55"/>
              <w:jc w:val="center"/>
            </w:pPr>
            <w:r>
              <w:rPr>
                <w:sz w:val="20"/>
                <w:szCs w:val="20"/>
              </w:rPr>
              <w:t xml:space="preserve">Índice de </w:t>
            </w:r>
          </w:p>
          <w:p w14:paraId="224D2B27" w14:textId="77777777" w:rsidR="00382A6E" w:rsidRDefault="00382A6E" w:rsidP="00AE75A5">
            <w:pPr>
              <w:ind w:right="60"/>
              <w:jc w:val="center"/>
            </w:pPr>
            <w:r>
              <w:rPr>
                <w:sz w:val="20"/>
                <w:szCs w:val="20"/>
              </w:rPr>
              <w:t xml:space="preserve">Endeudamiento </w:t>
            </w:r>
          </w:p>
        </w:tc>
        <w:tc>
          <w:tcPr>
            <w:tcW w:w="1236" w:type="dxa"/>
            <w:tcBorders>
              <w:top w:val="single" w:sz="4" w:space="0" w:color="000000"/>
              <w:left w:val="single" w:sz="4" w:space="0" w:color="000000"/>
              <w:bottom w:val="single" w:sz="4" w:space="0" w:color="000000"/>
              <w:right w:val="single" w:sz="4" w:space="0" w:color="000000"/>
            </w:tcBorders>
            <w:vAlign w:val="center"/>
          </w:tcPr>
          <w:p w14:paraId="057D3CC8" w14:textId="77777777" w:rsidR="00382A6E" w:rsidRDefault="00382A6E" w:rsidP="00AE75A5">
            <w:pPr>
              <w:ind w:left="11"/>
              <w:jc w:val="center"/>
            </w:pPr>
            <w:r>
              <w:t xml:space="preserve"> </w:t>
            </w:r>
          </w:p>
        </w:tc>
        <w:tc>
          <w:tcPr>
            <w:tcW w:w="1828" w:type="dxa"/>
            <w:tcBorders>
              <w:top w:val="single" w:sz="4" w:space="0" w:color="000000"/>
              <w:left w:val="single" w:sz="4" w:space="0" w:color="000000"/>
              <w:bottom w:val="single" w:sz="4" w:space="0" w:color="000000"/>
              <w:right w:val="single" w:sz="4" w:space="0" w:color="000000"/>
            </w:tcBorders>
            <w:vAlign w:val="center"/>
          </w:tcPr>
          <w:p w14:paraId="30916E51" w14:textId="77777777" w:rsidR="00382A6E" w:rsidRDefault="00382A6E" w:rsidP="00AE75A5">
            <w:pPr>
              <w:ind w:left="11"/>
              <w:jc w:val="center"/>
            </w:pPr>
            <w:r>
              <w:t xml:space="preserve"> </w:t>
            </w:r>
          </w:p>
        </w:tc>
        <w:tc>
          <w:tcPr>
            <w:tcW w:w="1828" w:type="dxa"/>
            <w:tcBorders>
              <w:top w:val="single" w:sz="4" w:space="0" w:color="000000"/>
              <w:left w:val="single" w:sz="4" w:space="0" w:color="000000"/>
              <w:bottom w:val="single" w:sz="4" w:space="0" w:color="000000"/>
              <w:right w:val="single" w:sz="4" w:space="0" w:color="000000"/>
            </w:tcBorders>
            <w:vAlign w:val="center"/>
          </w:tcPr>
          <w:p w14:paraId="5641F2F7" w14:textId="77777777" w:rsidR="00382A6E" w:rsidRDefault="00382A6E" w:rsidP="00AE75A5">
            <w:pPr>
              <w:ind w:left="12"/>
              <w:jc w:val="center"/>
            </w:pPr>
            <w:r>
              <w:t xml:space="preserve"> </w:t>
            </w:r>
          </w:p>
        </w:tc>
        <w:tc>
          <w:tcPr>
            <w:tcW w:w="1827" w:type="dxa"/>
            <w:tcBorders>
              <w:top w:val="single" w:sz="4" w:space="0" w:color="000000"/>
              <w:left w:val="single" w:sz="4" w:space="0" w:color="000000"/>
              <w:bottom w:val="single" w:sz="4" w:space="0" w:color="000000"/>
              <w:right w:val="single" w:sz="4" w:space="0" w:color="000000"/>
            </w:tcBorders>
            <w:vAlign w:val="center"/>
          </w:tcPr>
          <w:p w14:paraId="3B12C9E5" w14:textId="77777777" w:rsidR="00382A6E" w:rsidRDefault="00382A6E" w:rsidP="00AE75A5">
            <w:pPr>
              <w:ind w:left="11"/>
              <w:jc w:val="center"/>
            </w:pPr>
            <w:r>
              <w:t xml:space="preserve"> </w:t>
            </w:r>
          </w:p>
        </w:tc>
        <w:tc>
          <w:tcPr>
            <w:tcW w:w="1528" w:type="dxa"/>
            <w:tcBorders>
              <w:top w:val="single" w:sz="4" w:space="0" w:color="000000"/>
              <w:left w:val="single" w:sz="4" w:space="0" w:color="000000"/>
              <w:bottom w:val="single" w:sz="4" w:space="0" w:color="000000"/>
              <w:right w:val="single" w:sz="4" w:space="0" w:color="000000"/>
            </w:tcBorders>
          </w:tcPr>
          <w:p w14:paraId="5AD819B3" w14:textId="77777777" w:rsidR="00382A6E" w:rsidRDefault="00382A6E" w:rsidP="00AE75A5">
            <w:pPr>
              <w:spacing w:after="1"/>
              <w:ind w:left="19" w:right="16"/>
              <w:jc w:val="center"/>
            </w:pPr>
            <w:r>
              <w:rPr>
                <w:sz w:val="20"/>
                <w:szCs w:val="20"/>
              </w:rPr>
              <w:t xml:space="preserve">Ponderación del índice de los </w:t>
            </w:r>
          </w:p>
          <w:p w14:paraId="2F5EDB1E" w14:textId="77777777" w:rsidR="00382A6E" w:rsidRDefault="00382A6E" w:rsidP="00AE75A5">
            <w:pPr>
              <w:ind w:right="57"/>
              <w:jc w:val="center"/>
            </w:pPr>
            <w:proofErr w:type="gramStart"/>
            <w:r>
              <w:rPr>
                <w:sz w:val="20"/>
                <w:szCs w:val="20"/>
              </w:rPr>
              <w:t>participantes</w:t>
            </w:r>
            <w:proofErr w:type="gramEnd"/>
            <w:r>
              <w:rPr>
                <w:sz w:val="20"/>
                <w:szCs w:val="20"/>
              </w:rPr>
              <w:t xml:space="preserve">. </w:t>
            </w:r>
          </w:p>
        </w:tc>
      </w:tr>
      <w:tr w:rsidR="00382A6E" w14:paraId="13351DDB" w14:textId="77777777" w:rsidTr="00AE75A5">
        <w:trPr>
          <w:trHeight w:val="949"/>
        </w:trPr>
        <w:tc>
          <w:tcPr>
            <w:tcW w:w="16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AF0F56" w14:textId="77777777" w:rsidR="00382A6E" w:rsidRDefault="00382A6E" w:rsidP="00AE75A5">
            <w:pPr>
              <w:ind w:right="58"/>
              <w:jc w:val="center"/>
            </w:pPr>
            <w:r>
              <w:rPr>
                <w:sz w:val="20"/>
                <w:szCs w:val="20"/>
              </w:rPr>
              <w:t xml:space="preserve">Razón de </w:t>
            </w:r>
          </w:p>
          <w:p w14:paraId="53EC0944" w14:textId="77777777" w:rsidR="00382A6E" w:rsidRDefault="00382A6E" w:rsidP="00AE75A5">
            <w:pPr>
              <w:jc w:val="center"/>
            </w:pPr>
            <w:r>
              <w:rPr>
                <w:sz w:val="20"/>
                <w:szCs w:val="20"/>
              </w:rPr>
              <w:t xml:space="preserve">Cobertura de Intereses. </w:t>
            </w:r>
          </w:p>
        </w:tc>
        <w:tc>
          <w:tcPr>
            <w:tcW w:w="1236" w:type="dxa"/>
            <w:tcBorders>
              <w:top w:val="single" w:sz="4" w:space="0" w:color="000000"/>
              <w:left w:val="single" w:sz="4" w:space="0" w:color="000000"/>
              <w:bottom w:val="single" w:sz="4" w:space="0" w:color="000000"/>
              <w:right w:val="single" w:sz="4" w:space="0" w:color="000000"/>
            </w:tcBorders>
            <w:vAlign w:val="center"/>
          </w:tcPr>
          <w:p w14:paraId="212C6A4B" w14:textId="77777777" w:rsidR="00382A6E" w:rsidRDefault="00382A6E" w:rsidP="00AE75A5">
            <w:pPr>
              <w:ind w:left="11"/>
              <w:jc w:val="center"/>
            </w:pPr>
            <w:r>
              <w:t xml:space="preserve"> </w:t>
            </w:r>
          </w:p>
        </w:tc>
        <w:tc>
          <w:tcPr>
            <w:tcW w:w="1828" w:type="dxa"/>
            <w:tcBorders>
              <w:top w:val="single" w:sz="4" w:space="0" w:color="000000"/>
              <w:left w:val="single" w:sz="4" w:space="0" w:color="000000"/>
              <w:bottom w:val="single" w:sz="4" w:space="0" w:color="000000"/>
              <w:right w:val="single" w:sz="4" w:space="0" w:color="000000"/>
            </w:tcBorders>
            <w:vAlign w:val="center"/>
          </w:tcPr>
          <w:p w14:paraId="3FF68B00" w14:textId="77777777" w:rsidR="00382A6E" w:rsidRDefault="00382A6E" w:rsidP="00AE75A5">
            <w:pPr>
              <w:ind w:left="11"/>
              <w:jc w:val="center"/>
            </w:pPr>
            <w:r>
              <w:t xml:space="preserve"> </w:t>
            </w:r>
          </w:p>
        </w:tc>
        <w:tc>
          <w:tcPr>
            <w:tcW w:w="1828" w:type="dxa"/>
            <w:tcBorders>
              <w:top w:val="single" w:sz="4" w:space="0" w:color="000000"/>
              <w:left w:val="single" w:sz="4" w:space="0" w:color="000000"/>
              <w:bottom w:val="single" w:sz="4" w:space="0" w:color="000000"/>
              <w:right w:val="single" w:sz="4" w:space="0" w:color="000000"/>
            </w:tcBorders>
            <w:vAlign w:val="center"/>
          </w:tcPr>
          <w:p w14:paraId="703F4AFA" w14:textId="77777777" w:rsidR="00382A6E" w:rsidRDefault="00382A6E" w:rsidP="00AE75A5">
            <w:pPr>
              <w:ind w:left="12"/>
              <w:jc w:val="center"/>
            </w:pPr>
            <w:r>
              <w:t xml:space="preserve"> </w:t>
            </w:r>
          </w:p>
        </w:tc>
        <w:tc>
          <w:tcPr>
            <w:tcW w:w="1827" w:type="dxa"/>
            <w:tcBorders>
              <w:top w:val="single" w:sz="4" w:space="0" w:color="000000"/>
              <w:left w:val="single" w:sz="4" w:space="0" w:color="000000"/>
              <w:bottom w:val="single" w:sz="4" w:space="0" w:color="000000"/>
              <w:right w:val="single" w:sz="4" w:space="0" w:color="000000"/>
            </w:tcBorders>
            <w:vAlign w:val="center"/>
          </w:tcPr>
          <w:p w14:paraId="472C39B4" w14:textId="77777777" w:rsidR="00382A6E" w:rsidRDefault="00382A6E" w:rsidP="00AE75A5">
            <w:pPr>
              <w:ind w:left="11"/>
              <w:jc w:val="center"/>
            </w:pPr>
            <w:r>
              <w:t xml:space="preserve"> </w:t>
            </w:r>
          </w:p>
        </w:tc>
        <w:tc>
          <w:tcPr>
            <w:tcW w:w="1528" w:type="dxa"/>
            <w:tcBorders>
              <w:top w:val="single" w:sz="4" w:space="0" w:color="000000"/>
              <w:left w:val="single" w:sz="4" w:space="0" w:color="000000"/>
              <w:bottom w:val="single" w:sz="4" w:space="0" w:color="000000"/>
              <w:right w:val="single" w:sz="4" w:space="0" w:color="000000"/>
            </w:tcBorders>
          </w:tcPr>
          <w:p w14:paraId="06AE82FD" w14:textId="77777777" w:rsidR="00382A6E" w:rsidRDefault="00382A6E" w:rsidP="00AE75A5">
            <w:pPr>
              <w:spacing w:line="241" w:lineRule="auto"/>
              <w:ind w:left="19" w:right="16"/>
              <w:jc w:val="center"/>
            </w:pPr>
            <w:r>
              <w:rPr>
                <w:sz w:val="20"/>
                <w:szCs w:val="20"/>
              </w:rPr>
              <w:t xml:space="preserve">Ponderación del índice de los </w:t>
            </w:r>
          </w:p>
          <w:p w14:paraId="6FE3DA28" w14:textId="77777777" w:rsidR="00382A6E" w:rsidRDefault="00382A6E" w:rsidP="00AE75A5">
            <w:pPr>
              <w:ind w:right="55"/>
              <w:jc w:val="center"/>
            </w:pPr>
            <w:r>
              <w:rPr>
                <w:sz w:val="20"/>
                <w:szCs w:val="20"/>
              </w:rPr>
              <w:t xml:space="preserve">participantes </w:t>
            </w:r>
          </w:p>
        </w:tc>
      </w:tr>
    </w:tbl>
    <w:p w14:paraId="77C70EA1" w14:textId="77777777" w:rsidR="00382A6E" w:rsidRDefault="00382A6E" w:rsidP="00382A6E">
      <w:pPr>
        <w:spacing w:after="0"/>
        <w:ind w:left="1277"/>
      </w:pPr>
      <w:r>
        <w:t xml:space="preserve"> </w:t>
      </w:r>
    </w:p>
    <w:p w14:paraId="2A893FE9" w14:textId="77777777" w:rsidR="00382A6E" w:rsidRDefault="00382A6E" w:rsidP="00382A6E">
      <w:pPr>
        <w:spacing w:after="0"/>
        <w:ind w:right="4432"/>
        <w:jc w:val="right"/>
      </w:pPr>
      <w:r>
        <w:rPr>
          <w:b/>
        </w:rPr>
        <w:t xml:space="preserve">3. </w:t>
      </w:r>
      <w:r>
        <w:rPr>
          <w:b/>
          <w:u w:val="single"/>
        </w:rPr>
        <w:t>CAPACIDAD ORGANIZACIONAL</w:t>
      </w:r>
      <w:r>
        <w:rPr>
          <w:b/>
        </w:rPr>
        <w:t xml:space="preserve"> </w:t>
      </w:r>
    </w:p>
    <w:p w14:paraId="6E658636" w14:textId="77777777" w:rsidR="00382A6E" w:rsidRDefault="00382A6E" w:rsidP="00382A6E">
      <w:pPr>
        <w:spacing w:after="0"/>
        <w:ind w:right="4356"/>
        <w:jc w:val="right"/>
      </w:pPr>
      <w:r>
        <w:rPr>
          <w:b/>
        </w:rPr>
        <w:t xml:space="preserve">  </w:t>
      </w:r>
    </w:p>
    <w:tbl>
      <w:tblPr>
        <w:tblW w:w="9689" w:type="dxa"/>
        <w:tblInd w:w="1305" w:type="dxa"/>
        <w:tblLayout w:type="fixed"/>
        <w:tblLook w:val="0400" w:firstRow="0" w:lastRow="0" w:firstColumn="0" w:lastColumn="0" w:noHBand="0" w:noVBand="1"/>
      </w:tblPr>
      <w:tblGrid>
        <w:gridCol w:w="1449"/>
        <w:gridCol w:w="1002"/>
        <w:gridCol w:w="1803"/>
        <w:gridCol w:w="1827"/>
        <w:gridCol w:w="1828"/>
        <w:gridCol w:w="1780"/>
      </w:tblGrid>
      <w:tr w:rsidR="00382A6E" w14:paraId="74858D83" w14:textId="77777777" w:rsidTr="00AE75A5">
        <w:trPr>
          <w:trHeight w:val="492"/>
        </w:trPr>
        <w:tc>
          <w:tcPr>
            <w:tcW w:w="1449" w:type="dxa"/>
            <w:tcBorders>
              <w:top w:val="nil"/>
              <w:left w:val="nil"/>
              <w:bottom w:val="single" w:sz="4" w:space="0" w:color="000000"/>
              <w:right w:val="single" w:sz="4" w:space="0" w:color="000000"/>
            </w:tcBorders>
            <w:vAlign w:val="center"/>
          </w:tcPr>
          <w:p w14:paraId="47DACB24" w14:textId="77777777" w:rsidR="00382A6E" w:rsidRDefault="00382A6E" w:rsidP="00AE75A5">
            <w:pPr>
              <w:ind w:left="9"/>
              <w:jc w:val="center"/>
            </w:pPr>
            <w:r>
              <w:t xml:space="preserve"> </w:t>
            </w:r>
          </w:p>
        </w:tc>
        <w:tc>
          <w:tcPr>
            <w:tcW w:w="1002" w:type="dxa"/>
            <w:tcBorders>
              <w:top w:val="single" w:sz="4" w:space="0" w:color="000000"/>
              <w:left w:val="single" w:sz="4" w:space="0" w:color="000000"/>
              <w:bottom w:val="single" w:sz="4" w:space="0" w:color="000000"/>
              <w:right w:val="single" w:sz="4" w:space="0" w:color="000000"/>
            </w:tcBorders>
          </w:tcPr>
          <w:p w14:paraId="2FAFF1EE" w14:textId="77777777" w:rsidR="00382A6E" w:rsidRDefault="00382A6E" w:rsidP="00AE75A5">
            <w:pPr>
              <w:jc w:val="center"/>
            </w:pPr>
            <w:r>
              <w:rPr>
                <w:sz w:val="20"/>
                <w:szCs w:val="20"/>
              </w:rPr>
              <w:t xml:space="preserve">Oferente individual </w:t>
            </w:r>
          </w:p>
        </w:tc>
        <w:tc>
          <w:tcPr>
            <w:tcW w:w="1803" w:type="dxa"/>
            <w:tcBorders>
              <w:top w:val="single" w:sz="4" w:space="0" w:color="000000"/>
              <w:left w:val="single" w:sz="4" w:space="0" w:color="000000"/>
              <w:bottom w:val="single" w:sz="4" w:space="0" w:color="000000"/>
              <w:right w:val="nil"/>
            </w:tcBorders>
          </w:tcPr>
          <w:p w14:paraId="0BE106BD" w14:textId="77777777" w:rsidR="00382A6E" w:rsidRDefault="00382A6E" w:rsidP="00AE75A5"/>
        </w:tc>
        <w:tc>
          <w:tcPr>
            <w:tcW w:w="3655" w:type="dxa"/>
            <w:gridSpan w:val="2"/>
            <w:tcBorders>
              <w:top w:val="single" w:sz="4" w:space="0" w:color="000000"/>
              <w:left w:val="nil"/>
              <w:bottom w:val="single" w:sz="4" w:space="0" w:color="000000"/>
              <w:right w:val="nil"/>
            </w:tcBorders>
            <w:vAlign w:val="center"/>
          </w:tcPr>
          <w:p w14:paraId="52CC3AE1" w14:textId="77777777" w:rsidR="00382A6E" w:rsidRDefault="00382A6E" w:rsidP="00AE75A5">
            <w:pPr>
              <w:ind w:right="57"/>
              <w:jc w:val="center"/>
            </w:pPr>
            <w:r>
              <w:rPr>
                <w:sz w:val="20"/>
                <w:szCs w:val="20"/>
              </w:rPr>
              <w:t xml:space="preserve">Oferente plural </w:t>
            </w:r>
          </w:p>
        </w:tc>
        <w:tc>
          <w:tcPr>
            <w:tcW w:w="1780" w:type="dxa"/>
            <w:tcBorders>
              <w:top w:val="single" w:sz="4" w:space="0" w:color="000000"/>
              <w:left w:val="nil"/>
              <w:bottom w:val="single" w:sz="4" w:space="0" w:color="000000"/>
              <w:right w:val="single" w:sz="4" w:space="0" w:color="000000"/>
            </w:tcBorders>
          </w:tcPr>
          <w:p w14:paraId="7FFBA8BE" w14:textId="77777777" w:rsidR="00382A6E" w:rsidRDefault="00382A6E" w:rsidP="00AE75A5"/>
        </w:tc>
      </w:tr>
      <w:tr w:rsidR="00382A6E" w14:paraId="5C4A779D" w14:textId="77777777" w:rsidTr="00AE75A5">
        <w:trPr>
          <w:trHeight w:val="489"/>
        </w:trPr>
        <w:tc>
          <w:tcPr>
            <w:tcW w:w="1449" w:type="dxa"/>
            <w:tcBorders>
              <w:top w:val="single" w:sz="4" w:space="0" w:color="000000"/>
              <w:left w:val="single" w:sz="4" w:space="0" w:color="000000"/>
              <w:bottom w:val="single" w:sz="4" w:space="0" w:color="000000"/>
              <w:right w:val="single" w:sz="4" w:space="0" w:color="000000"/>
            </w:tcBorders>
            <w:shd w:val="clear" w:color="auto" w:fill="F2F2F2"/>
          </w:tcPr>
          <w:p w14:paraId="4292CA9C" w14:textId="77777777" w:rsidR="00382A6E" w:rsidRDefault="00382A6E" w:rsidP="00AE75A5">
            <w:pPr>
              <w:jc w:val="center"/>
            </w:pPr>
            <w:r>
              <w:rPr>
                <w:sz w:val="20"/>
                <w:szCs w:val="20"/>
              </w:rPr>
              <w:lastRenderedPageBreak/>
              <w:t xml:space="preserve">Porcentaje de participación </w:t>
            </w:r>
          </w:p>
        </w:tc>
        <w:tc>
          <w:tcPr>
            <w:tcW w:w="10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738B6E" w14:textId="77777777" w:rsidR="00382A6E" w:rsidRDefault="00382A6E" w:rsidP="00AE75A5">
            <w:pPr>
              <w:ind w:right="57"/>
              <w:jc w:val="center"/>
            </w:pPr>
            <w:r>
              <w:rPr>
                <w:sz w:val="20"/>
                <w:szCs w:val="20"/>
              </w:rPr>
              <w:t xml:space="preserve">100% </w:t>
            </w:r>
          </w:p>
        </w:tc>
        <w:tc>
          <w:tcPr>
            <w:tcW w:w="1803" w:type="dxa"/>
            <w:tcBorders>
              <w:top w:val="single" w:sz="4" w:space="0" w:color="000000"/>
              <w:left w:val="single" w:sz="4" w:space="0" w:color="000000"/>
              <w:bottom w:val="single" w:sz="4" w:space="0" w:color="000000"/>
              <w:right w:val="single" w:sz="4" w:space="0" w:color="000000"/>
            </w:tcBorders>
            <w:shd w:val="clear" w:color="auto" w:fill="F2F2F2"/>
          </w:tcPr>
          <w:p w14:paraId="2FB8BCC0" w14:textId="77777777" w:rsidR="00382A6E" w:rsidRDefault="00382A6E" w:rsidP="00AE75A5">
            <w:pPr>
              <w:jc w:val="center"/>
            </w:pPr>
            <w:r>
              <w:rPr>
                <w:sz w:val="20"/>
                <w:szCs w:val="20"/>
              </w:rPr>
              <w:t xml:space="preserve">(indicar % participación) </w:t>
            </w:r>
          </w:p>
        </w:tc>
        <w:tc>
          <w:tcPr>
            <w:tcW w:w="1827" w:type="dxa"/>
            <w:tcBorders>
              <w:top w:val="single" w:sz="4" w:space="0" w:color="000000"/>
              <w:left w:val="single" w:sz="4" w:space="0" w:color="000000"/>
              <w:bottom w:val="single" w:sz="4" w:space="0" w:color="000000"/>
              <w:right w:val="single" w:sz="4" w:space="0" w:color="000000"/>
            </w:tcBorders>
            <w:shd w:val="clear" w:color="auto" w:fill="F2F2F2"/>
          </w:tcPr>
          <w:p w14:paraId="5D2DD7A8" w14:textId="77777777" w:rsidR="00382A6E" w:rsidRDefault="00382A6E" w:rsidP="00AE75A5">
            <w:pPr>
              <w:jc w:val="center"/>
            </w:pPr>
            <w:r>
              <w:rPr>
                <w:sz w:val="20"/>
                <w:szCs w:val="20"/>
              </w:rPr>
              <w:t xml:space="preserve">(indicar % participación) </w:t>
            </w:r>
          </w:p>
        </w:tc>
        <w:tc>
          <w:tcPr>
            <w:tcW w:w="1828" w:type="dxa"/>
            <w:tcBorders>
              <w:top w:val="single" w:sz="4" w:space="0" w:color="000000"/>
              <w:left w:val="single" w:sz="4" w:space="0" w:color="000000"/>
              <w:bottom w:val="single" w:sz="4" w:space="0" w:color="000000"/>
              <w:right w:val="single" w:sz="4" w:space="0" w:color="000000"/>
            </w:tcBorders>
            <w:shd w:val="clear" w:color="auto" w:fill="F2F2F2"/>
          </w:tcPr>
          <w:p w14:paraId="42B733EE" w14:textId="77777777" w:rsidR="00382A6E" w:rsidRDefault="00382A6E" w:rsidP="00AE75A5">
            <w:pPr>
              <w:jc w:val="center"/>
            </w:pPr>
            <w:r>
              <w:rPr>
                <w:sz w:val="20"/>
                <w:szCs w:val="20"/>
              </w:rPr>
              <w:t xml:space="preserve">(indicar % participación) </w:t>
            </w:r>
          </w:p>
        </w:tc>
        <w:tc>
          <w:tcPr>
            <w:tcW w:w="17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4FFA85" w14:textId="77777777" w:rsidR="00382A6E" w:rsidRDefault="00382A6E" w:rsidP="00AE75A5">
            <w:pPr>
              <w:ind w:right="54"/>
              <w:jc w:val="center"/>
            </w:pPr>
            <w:r>
              <w:rPr>
                <w:sz w:val="20"/>
                <w:szCs w:val="20"/>
              </w:rPr>
              <w:t xml:space="preserve">100% </w:t>
            </w:r>
          </w:p>
        </w:tc>
      </w:tr>
      <w:tr w:rsidR="00382A6E" w14:paraId="1CFC230C" w14:textId="77777777" w:rsidTr="00AE75A5">
        <w:trPr>
          <w:trHeight w:val="720"/>
        </w:trPr>
        <w:tc>
          <w:tcPr>
            <w:tcW w:w="14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DB9DD3" w14:textId="77777777" w:rsidR="00382A6E" w:rsidRDefault="00382A6E" w:rsidP="00AE75A5">
            <w:pPr>
              <w:ind w:right="59"/>
              <w:jc w:val="center"/>
            </w:pPr>
            <w:r>
              <w:rPr>
                <w:sz w:val="20"/>
                <w:szCs w:val="20"/>
              </w:rPr>
              <w:t xml:space="preserve">Indicador </w:t>
            </w:r>
          </w:p>
        </w:tc>
        <w:tc>
          <w:tcPr>
            <w:tcW w:w="1002" w:type="dxa"/>
            <w:tcBorders>
              <w:top w:val="single" w:sz="4" w:space="0" w:color="000000"/>
              <w:left w:val="single" w:sz="4" w:space="0" w:color="000000"/>
              <w:bottom w:val="single" w:sz="4" w:space="0" w:color="000000"/>
              <w:right w:val="single" w:sz="4" w:space="0" w:color="000000"/>
            </w:tcBorders>
            <w:vAlign w:val="center"/>
          </w:tcPr>
          <w:p w14:paraId="17426EB0" w14:textId="77777777" w:rsidR="00382A6E" w:rsidRDefault="00382A6E" w:rsidP="00AE75A5">
            <w:pPr>
              <w:jc w:val="center"/>
            </w:pPr>
            <w:r>
              <w:rPr>
                <w:sz w:val="20"/>
                <w:szCs w:val="20"/>
              </w:rPr>
              <w:t xml:space="preserve">Índice del oferente </w:t>
            </w:r>
          </w:p>
        </w:tc>
        <w:tc>
          <w:tcPr>
            <w:tcW w:w="1803" w:type="dxa"/>
            <w:tcBorders>
              <w:top w:val="single" w:sz="4" w:space="0" w:color="000000"/>
              <w:left w:val="single" w:sz="4" w:space="0" w:color="000000"/>
              <w:bottom w:val="single" w:sz="4" w:space="0" w:color="000000"/>
              <w:right w:val="single" w:sz="4" w:space="0" w:color="000000"/>
            </w:tcBorders>
          </w:tcPr>
          <w:p w14:paraId="6A9D10E7" w14:textId="77777777" w:rsidR="00382A6E" w:rsidRDefault="00382A6E" w:rsidP="00AE75A5">
            <w:pPr>
              <w:ind w:right="55"/>
              <w:jc w:val="center"/>
            </w:pPr>
            <w:r>
              <w:rPr>
                <w:sz w:val="20"/>
                <w:szCs w:val="20"/>
              </w:rPr>
              <w:t xml:space="preserve">Índice del </w:t>
            </w:r>
          </w:p>
          <w:p w14:paraId="269E6C40" w14:textId="77777777" w:rsidR="00382A6E" w:rsidRDefault="00382A6E" w:rsidP="00AE75A5">
            <w:r>
              <w:rPr>
                <w:sz w:val="20"/>
                <w:szCs w:val="20"/>
              </w:rPr>
              <w:t xml:space="preserve">Participante No. 1 </w:t>
            </w:r>
          </w:p>
        </w:tc>
        <w:tc>
          <w:tcPr>
            <w:tcW w:w="1827" w:type="dxa"/>
            <w:tcBorders>
              <w:top w:val="single" w:sz="4" w:space="0" w:color="000000"/>
              <w:left w:val="single" w:sz="4" w:space="0" w:color="000000"/>
              <w:bottom w:val="single" w:sz="4" w:space="0" w:color="000000"/>
              <w:right w:val="single" w:sz="4" w:space="0" w:color="000000"/>
            </w:tcBorders>
          </w:tcPr>
          <w:p w14:paraId="26AB902B" w14:textId="77777777" w:rsidR="00382A6E" w:rsidRDefault="00382A6E" w:rsidP="00AE75A5">
            <w:pPr>
              <w:ind w:right="55"/>
              <w:jc w:val="center"/>
            </w:pPr>
            <w:r>
              <w:rPr>
                <w:sz w:val="20"/>
                <w:szCs w:val="20"/>
              </w:rPr>
              <w:t xml:space="preserve">Índice del </w:t>
            </w:r>
          </w:p>
          <w:p w14:paraId="1EC68EF3" w14:textId="77777777" w:rsidR="00382A6E" w:rsidRDefault="00382A6E" w:rsidP="00AE75A5">
            <w:r>
              <w:rPr>
                <w:sz w:val="20"/>
                <w:szCs w:val="20"/>
              </w:rPr>
              <w:t xml:space="preserve">Participante No. 2 </w:t>
            </w:r>
          </w:p>
        </w:tc>
        <w:tc>
          <w:tcPr>
            <w:tcW w:w="1828" w:type="dxa"/>
            <w:tcBorders>
              <w:top w:val="single" w:sz="4" w:space="0" w:color="000000"/>
              <w:left w:val="single" w:sz="4" w:space="0" w:color="000000"/>
              <w:bottom w:val="single" w:sz="4" w:space="0" w:color="000000"/>
              <w:right w:val="single" w:sz="4" w:space="0" w:color="000000"/>
            </w:tcBorders>
          </w:tcPr>
          <w:p w14:paraId="4266C523" w14:textId="77777777" w:rsidR="00382A6E" w:rsidRDefault="00382A6E" w:rsidP="00AE75A5">
            <w:pPr>
              <w:spacing w:line="241" w:lineRule="auto"/>
              <w:jc w:val="center"/>
            </w:pPr>
            <w:r>
              <w:rPr>
                <w:sz w:val="20"/>
                <w:szCs w:val="20"/>
              </w:rPr>
              <w:t xml:space="preserve">Índice del participante No. 3 </w:t>
            </w:r>
          </w:p>
        </w:tc>
        <w:tc>
          <w:tcPr>
            <w:tcW w:w="1780" w:type="dxa"/>
            <w:tcBorders>
              <w:top w:val="single" w:sz="4" w:space="0" w:color="000000"/>
              <w:left w:val="single" w:sz="4" w:space="0" w:color="000000"/>
              <w:bottom w:val="single" w:sz="4" w:space="0" w:color="000000"/>
              <w:right w:val="single" w:sz="4" w:space="0" w:color="000000"/>
            </w:tcBorders>
            <w:vAlign w:val="center"/>
          </w:tcPr>
          <w:p w14:paraId="7BA5A6C7" w14:textId="77777777" w:rsidR="00382A6E" w:rsidRDefault="00382A6E" w:rsidP="00AE75A5">
            <w:pPr>
              <w:jc w:val="center"/>
            </w:pPr>
            <w:r>
              <w:rPr>
                <w:sz w:val="20"/>
                <w:szCs w:val="20"/>
              </w:rPr>
              <w:t xml:space="preserve">Índice del oferente Plural </w:t>
            </w:r>
          </w:p>
        </w:tc>
      </w:tr>
      <w:tr w:rsidR="00382A6E" w14:paraId="10C7506D" w14:textId="77777777" w:rsidTr="00AE75A5">
        <w:trPr>
          <w:trHeight w:val="1181"/>
        </w:trPr>
        <w:tc>
          <w:tcPr>
            <w:tcW w:w="1449" w:type="dxa"/>
            <w:tcBorders>
              <w:top w:val="single" w:sz="4" w:space="0" w:color="000000"/>
              <w:left w:val="single" w:sz="4" w:space="0" w:color="000000"/>
              <w:bottom w:val="single" w:sz="4" w:space="0" w:color="000000"/>
              <w:right w:val="single" w:sz="4" w:space="0" w:color="000000"/>
            </w:tcBorders>
            <w:shd w:val="clear" w:color="auto" w:fill="F2F2F2"/>
          </w:tcPr>
          <w:p w14:paraId="0FD9357D" w14:textId="77777777" w:rsidR="00382A6E" w:rsidRDefault="00382A6E" w:rsidP="00AE75A5">
            <w:pPr>
              <w:spacing w:line="241" w:lineRule="auto"/>
              <w:jc w:val="center"/>
            </w:pPr>
            <w:r>
              <w:rPr>
                <w:sz w:val="20"/>
                <w:szCs w:val="20"/>
              </w:rPr>
              <w:t xml:space="preserve">Rentabilidad del patrimonio. </w:t>
            </w:r>
          </w:p>
          <w:p w14:paraId="1AE5C3BF" w14:textId="77777777" w:rsidR="00382A6E" w:rsidRDefault="00382A6E" w:rsidP="00AE75A5">
            <w:pPr>
              <w:spacing w:after="2" w:line="239" w:lineRule="auto"/>
              <w:jc w:val="center"/>
            </w:pPr>
            <w:r>
              <w:rPr>
                <w:sz w:val="20"/>
                <w:szCs w:val="20"/>
              </w:rPr>
              <w:t xml:space="preserve">Utilidad operacional </w:t>
            </w:r>
          </w:p>
          <w:p w14:paraId="7B9326DD" w14:textId="77777777" w:rsidR="00382A6E" w:rsidRDefault="00382A6E" w:rsidP="00AE75A5">
            <w:pPr>
              <w:ind w:right="61"/>
              <w:jc w:val="center"/>
            </w:pPr>
            <w:r>
              <w:rPr>
                <w:sz w:val="20"/>
                <w:szCs w:val="20"/>
              </w:rPr>
              <w:t xml:space="preserve">/patrimonio </w:t>
            </w:r>
          </w:p>
        </w:tc>
        <w:tc>
          <w:tcPr>
            <w:tcW w:w="1002" w:type="dxa"/>
            <w:tcBorders>
              <w:top w:val="single" w:sz="4" w:space="0" w:color="000000"/>
              <w:left w:val="single" w:sz="4" w:space="0" w:color="000000"/>
              <w:bottom w:val="single" w:sz="4" w:space="0" w:color="000000"/>
              <w:right w:val="single" w:sz="4" w:space="0" w:color="000000"/>
            </w:tcBorders>
            <w:vAlign w:val="center"/>
          </w:tcPr>
          <w:p w14:paraId="5746DA21" w14:textId="77777777" w:rsidR="00382A6E" w:rsidRDefault="00382A6E" w:rsidP="00AE75A5">
            <w:pPr>
              <w:ind w:right="1"/>
              <w:jc w:val="center"/>
            </w:pPr>
            <w:r>
              <w:rPr>
                <w:sz w:val="20"/>
                <w:szCs w:val="20"/>
              </w:rPr>
              <w:t xml:space="preserve"> </w:t>
            </w:r>
          </w:p>
        </w:tc>
        <w:tc>
          <w:tcPr>
            <w:tcW w:w="1803" w:type="dxa"/>
            <w:tcBorders>
              <w:top w:val="single" w:sz="4" w:space="0" w:color="000000"/>
              <w:left w:val="single" w:sz="4" w:space="0" w:color="000000"/>
              <w:bottom w:val="single" w:sz="4" w:space="0" w:color="000000"/>
              <w:right w:val="single" w:sz="4" w:space="0" w:color="000000"/>
            </w:tcBorders>
            <w:vAlign w:val="center"/>
          </w:tcPr>
          <w:p w14:paraId="542B08EA" w14:textId="77777777" w:rsidR="00382A6E" w:rsidRDefault="00382A6E" w:rsidP="00AE75A5">
            <w:pPr>
              <w:jc w:val="center"/>
            </w:pPr>
            <w:r>
              <w:rPr>
                <w:sz w:val="20"/>
                <w:szCs w:val="20"/>
              </w:rPr>
              <w:t xml:space="preserve"> </w:t>
            </w:r>
          </w:p>
        </w:tc>
        <w:tc>
          <w:tcPr>
            <w:tcW w:w="1827" w:type="dxa"/>
            <w:tcBorders>
              <w:top w:val="single" w:sz="4" w:space="0" w:color="000000"/>
              <w:left w:val="single" w:sz="4" w:space="0" w:color="000000"/>
              <w:bottom w:val="single" w:sz="4" w:space="0" w:color="000000"/>
              <w:right w:val="single" w:sz="4" w:space="0" w:color="000000"/>
            </w:tcBorders>
            <w:vAlign w:val="center"/>
          </w:tcPr>
          <w:p w14:paraId="1201EC8D" w14:textId="77777777" w:rsidR="00382A6E" w:rsidRDefault="00382A6E" w:rsidP="00AE75A5">
            <w:pPr>
              <w:jc w:val="center"/>
            </w:pPr>
            <w:r>
              <w:rPr>
                <w:sz w:val="20"/>
                <w:szCs w:val="20"/>
              </w:rPr>
              <w:t xml:space="preserve"> </w:t>
            </w:r>
          </w:p>
        </w:tc>
        <w:tc>
          <w:tcPr>
            <w:tcW w:w="1828" w:type="dxa"/>
            <w:tcBorders>
              <w:top w:val="single" w:sz="4" w:space="0" w:color="000000"/>
              <w:left w:val="single" w:sz="4" w:space="0" w:color="000000"/>
              <w:bottom w:val="single" w:sz="4" w:space="0" w:color="000000"/>
              <w:right w:val="single" w:sz="4" w:space="0" w:color="000000"/>
            </w:tcBorders>
            <w:vAlign w:val="center"/>
          </w:tcPr>
          <w:p w14:paraId="6EDC9424" w14:textId="77777777" w:rsidR="00382A6E" w:rsidRDefault="00382A6E" w:rsidP="00AE75A5">
            <w:pPr>
              <w:jc w:val="center"/>
            </w:pPr>
            <w:r>
              <w:rPr>
                <w:sz w:val="20"/>
                <w:szCs w:val="20"/>
              </w:rPr>
              <w:t xml:space="preserve"> </w:t>
            </w:r>
          </w:p>
        </w:tc>
        <w:tc>
          <w:tcPr>
            <w:tcW w:w="1780" w:type="dxa"/>
            <w:tcBorders>
              <w:top w:val="single" w:sz="4" w:space="0" w:color="000000"/>
              <w:left w:val="single" w:sz="4" w:space="0" w:color="000000"/>
              <w:bottom w:val="single" w:sz="4" w:space="0" w:color="000000"/>
              <w:right w:val="single" w:sz="4" w:space="0" w:color="000000"/>
            </w:tcBorders>
            <w:vAlign w:val="center"/>
          </w:tcPr>
          <w:p w14:paraId="1F2C2EC1" w14:textId="77777777" w:rsidR="00382A6E" w:rsidRDefault="00382A6E" w:rsidP="00AE75A5">
            <w:pPr>
              <w:spacing w:after="1"/>
              <w:ind w:left="19" w:right="16"/>
              <w:jc w:val="center"/>
            </w:pPr>
            <w:r>
              <w:rPr>
                <w:sz w:val="20"/>
                <w:szCs w:val="20"/>
              </w:rPr>
              <w:t xml:space="preserve">Ponderación del índice de los </w:t>
            </w:r>
          </w:p>
          <w:p w14:paraId="7D0A5762" w14:textId="77777777" w:rsidR="00382A6E" w:rsidRDefault="00382A6E" w:rsidP="00AE75A5">
            <w:pPr>
              <w:ind w:right="57"/>
              <w:jc w:val="center"/>
            </w:pPr>
            <w:proofErr w:type="gramStart"/>
            <w:r>
              <w:rPr>
                <w:sz w:val="20"/>
                <w:szCs w:val="20"/>
              </w:rPr>
              <w:t>participantes</w:t>
            </w:r>
            <w:proofErr w:type="gramEnd"/>
            <w:r>
              <w:rPr>
                <w:sz w:val="20"/>
                <w:szCs w:val="20"/>
              </w:rPr>
              <w:t xml:space="preserve">. </w:t>
            </w:r>
          </w:p>
        </w:tc>
      </w:tr>
      <w:tr w:rsidR="00382A6E" w14:paraId="4BEAD8B8" w14:textId="77777777" w:rsidTr="00AE75A5">
        <w:trPr>
          <w:trHeight w:val="949"/>
        </w:trPr>
        <w:tc>
          <w:tcPr>
            <w:tcW w:w="1449" w:type="dxa"/>
            <w:tcBorders>
              <w:top w:val="single" w:sz="4" w:space="0" w:color="000000"/>
              <w:left w:val="single" w:sz="4" w:space="0" w:color="000000"/>
              <w:bottom w:val="single" w:sz="4" w:space="0" w:color="000000"/>
              <w:right w:val="single" w:sz="4" w:space="0" w:color="000000"/>
            </w:tcBorders>
            <w:shd w:val="clear" w:color="auto" w:fill="F2F2F2"/>
          </w:tcPr>
          <w:p w14:paraId="496528F5" w14:textId="77777777" w:rsidR="00382A6E" w:rsidRDefault="00382A6E" w:rsidP="00AE75A5">
            <w:pPr>
              <w:ind w:left="29" w:right="6" w:hanging="25"/>
              <w:jc w:val="center"/>
            </w:pPr>
            <w:r>
              <w:rPr>
                <w:sz w:val="20"/>
                <w:szCs w:val="20"/>
              </w:rPr>
              <w:t xml:space="preserve">Rentabilidad del activo utilidad operacional / activo total  </w:t>
            </w:r>
          </w:p>
        </w:tc>
        <w:tc>
          <w:tcPr>
            <w:tcW w:w="1002" w:type="dxa"/>
            <w:tcBorders>
              <w:top w:val="single" w:sz="4" w:space="0" w:color="000000"/>
              <w:left w:val="single" w:sz="4" w:space="0" w:color="000000"/>
              <w:bottom w:val="single" w:sz="4" w:space="0" w:color="000000"/>
              <w:right w:val="single" w:sz="4" w:space="0" w:color="000000"/>
            </w:tcBorders>
            <w:vAlign w:val="center"/>
          </w:tcPr>
          <w:p w14:paraId="48E12428" w14:textId="77777777" w:rsidR="00382A6E" w:rsidRDefault="00382A6E" w:rsidP="00AE75A5">
            <w:pPr>
              <w:ind w:right="1"/>
              <w:jc w:val="center"/>
            </w:pPr>
            <w:r>
              <w:rPr>
                <w:sz w:val="20"/>
                <w:szCs w:val="20"/>
              </w:rPr>
              <w:t xml:space="preserve"> </w:t>
            </w:r>
          </w:p>
        </w:tc>
        <w:tc>
          <w:tcPr>
            <w:tcW w:w="1803" w:type="dxa"/>
            <w:tcBorders>
              <w:top w:val="single" w:sz="4" w:space="0" w:color="000000"/>
              <w:left w:val="single" w:sz="4" w:space="0" w:color="000000"/>
              <w:bottom w:val="single" w:sz="4" w:space="0" w:color="000000"/>
              <w:right w:val="single" w:sz="4" w:space="0" w:color="000000"/>
            </w:tcBorders>
            <w:vAlign w:val="center"/>
          </w:tcPr>
          <w:p w14:paraId="0034F49E" w14:textId="77777777" w:rsidR="00382A6E" w:rsidRDefault="00382A6E" w:rsidP="00AE75A5">
            <w:pPr>
              <w:jc w:val="center"/>
            </w:pPr>
            <w:r>
              <w:rPr>
                <w:sz w:val="20"/>
                <w:szCs w:val="20"/>
              </w:rPr>
              <w:t xml:space="preserve"> </w:t>
            </w:r>
          </w:p>
        </w:tc>
        <w:tc>
          <w:tcPr>
            <w:tcW w:w="1827" w:type="dxa"/>
            <w:tcBorders>
              <w:top w:val="single" w:sz="4" w:space="0" w:color="000000"/>
              <w:left w:val="single" w:sz="4" w:space="0" w:color="000000"/>
              <w:bottom w:val="single" w:sz="4" w:space="0" w:color="000000"/>
              <w:right w:val="single" w:sz="4" w:space="0" w:color="000000"/>
            </w:tcBorders>
            <w:vAlign w:val="center"/>
          </w:tcPr>
          <w:p w14:paraId="0A98FBF6" w14:textId="77777777" w:rsidR="00382A6E" w:rsidRDefault="00382A6E" w:rsidP="00AE75A5">
            <w:pPr>
              <w:jc w:val="center"/>
            </w:pPr>
            <w:r>
              <w:rPr>
                <w:sz w:val="20"/>
                <w:szCs w:val="20"/>
              </w:rPr>
              <w:t xml:space="preserve"> </w:t>
            </w:r>
          </w:p>
        </w:tc>
        <w:tc>
          <w:tcPr>
            <w:tcW w:w="1828" w:type="dxa"/>
            <w:tcBorders>
              <w:top w:val="single" w:sz="4" w:space="0" w:color="000000"/>
              <w:left w:val="single" w:sz="4" w:space="0" w:color="000000"/>
              <w:bottom w:val="single" w:sz="4" w:space="0" w:color="000000"/>
              <w:right w:val="single" w:sz="4" w:space="0" w:color="000000"/>
            </w:tcBorders>
            <w:vAlign w:val="center"/>
          </w:tcPr>
          <w:p w14:paraId="2A06C671" w14:textId="77777777" w:rsidR="00382A6E" w:rsidRDefault="00382A6E" w:rsidP="00AE75A5">
            <w:pPr>
              <w:jc w:val="center"/>
            </w:pPr>
            <w:r>
              <w:rPr>
                <w:sz w:val="20"/>
                <w:szCs w:val="20"/>
              </w:rPr>
              <w:t xml:space="preserve"> </w:t>
            </w:r>
          </w:p>
        </w:tc>
        <w:tc>
          <w:tcPr>
            <w:tcW w:w="1780" w:type="dxa"/>
            <w:tcBorders>
              <w:top w:val="single" w:sz="4" w:space="0" w:color="000000"/>
              <w:left w:val="single" w:sz="4" w:space="0" w:color="000000"/>
              <w:bottom w:val="single" w:sz="4" w:space="0" w:color="000000"/>
              <w:right w:val="single" w:sz="4" w:space="0" w:color="000000"/>
            </w:tcBorders>
          </w:tcPr>
          <w:p w14:paraId="60F79623" w14:textId="77777777" w:rsidR="00382A6E" w:rsidRDefault="00382A6E" w:rsidP="00AE75A5">
            <w:pPr>
              <w:spacing w:line="241" w:lineRule="auto"/>
              <w:ind w:left="19" w:right="16"/>
              <w:jc w:val="center"/>
              <w:rPr>
                <w:sz w:val="20"/>
                <w:szCs w:val="20"/>
              </w:rPr>
            </w:pPr>
          </w:p>
          <w:p w14:paraId="1547970B" w14:textId="77777777" w:rsidR="00382A6E" w:rsidRDefault="00382A6E" w:rsidP="00AE75A5">
            <w:pPr>
              <w:spacing w:line="241" w:lineRule="auto"/>
              <w:ind w:left="19" w:right="16"/>
              <w:jc w:val="center"/>
            </w:pPr>
            <w:r>
              <w:rPr>
                <w:sz w:val="20"/>
                <w:szCs w:val="20"/>
              </w:rPr>
              <w:t xml:space="preserve">Ponderación del índice de los </w:t>
            </w:r>
          </w:p>
          <w:p w14:paraId="767A4660" w14:textId="77777777" w:rsidR="00382A6E" w:rsidRDefault="00382A6E" w:rsidP="00AE75A5">
            <w:pPr>
              <w:ind w:right="57"/>
              <w:jc w:val="center"/>
            </w:pPr>
            <w:proofErr w:type="gramStart"/>
            <w:r>
              <w:rPr>
                <w:sz w:val="20"/>
                <w:szCs w:val="20"/>
              </w:rPr>
              <w:t>participantes</w:t>
            </w:r>
            <w:proofErr w:type="gramEnd"/>
            <w:r>
              <w:rPr>
                <w:sz w:val="20"/>
                <w:szCs w:val="20"/>
              </w:rPr>
              <w:t xml:space="preserve">. </w:t>
            </w:r>
          </w:p>
        </w:tc>
      </w:tr>
    </w:tbl>
    <w:p w14:paraId="0B88F0D3" w14:textId="77777777" w:rsidR="00382A6E" w:rsidRDefault="00382A6E" w:rsidP="00382A6E">
      <w:pPr>
        <w:spacing w:after="0"/>
        <w:ind w:left="898"/>
        <w:jc w:val="both"/>
      </w:pPr>
    </w:p>
    <w:p w14:paraId="5DD765B4" w14:textId="77777777" w:rsidR="00382A6E" w:rsidRPr="00382A6E" w:rsidRDefault="00382A6E" w:rsidP="00382A6E">
      <w:pPr>
        <w:spacing w:after="0" w:line="360" w:lineRule="auto"/>
        <w:ind w:left="993"/>
        <w:jc w:val="both"/>
      </w:pPr>
      <w:r w:rsidRPr="00382A6E">
        <w:t xml:space="preserve">Adjunto al presente certificado están los Estados Financieros auditados a 31 de diciembre de 2022, con sus notas. Declaramos bajo la gravedad de juramento, comprometiendo nuestra responsabilidad personal y la responsabilidad institucional de las personas jurídicas que representamos que la información consignada en los estados financieros y en el presente formato es cierta. </w:t>
      </w:r>
    </w:p>
    <w:p w14:paraId="47454F90" w14:textId="078237D0" w:rsidR="00382A6E" w:rsidRDefault="00382A6E" w:rsidP="00382A6E">
      <w:pPr>
        <w:spacing w:after="0" w:line="360" w:lineRule="auto"/>
        <w:ind w:left="993"/>
        <w:jc w:val="both"/>
      </w:pPr>
    </w:p>
    <w:p w14:paraId="490A2BDE" w14:textId="77777777" w:rsidR="00382A6E" w:rsidRDefault="00382A6E" w:rsidP="00382A6E">
      <w:pPr>
        <w:spacing w:after="0" w:line="360" w:lineRule="auto"/>
        <w:ind w:left="569" w:firstLine="707"/>
      </w:pPr>
      <w:r>
        <w:t>Firma Representante legal: ___________________________________________</w:t>
      </w:r>
    </w:p>
    <w:p w14:paraId="2641B459" w14:textId="74854F73" w:rsidR="00382A6E" w:rsidRDefault="00382A6E" w:rsidP="00382A6E">
      <w:pPr>
        <w:spacing w:line="360" w:lineRule="auto"/>
      </w:pPr>
      <w:r>
        <w:t xml:space="preserve">                          Nombre: __________________________________________________________</w:t>
      </w:r>
    </w:p>
    <w:p w14:paraId="41B085DC" w14:textId="77777777" w:rsidR="00382A6E" w:rsidRDefault="00382A6E" w:rsidP="00382A6E">
      <w:pPr>
        <w:spacing w:line="360" w:lineRule="auto"/>
        <w:ind w:left="893" w:firstLine="393"/>
      </w:pPr>
      <w:r>
        <w:t>Documento de identidad: ____________________________________________</w:t>
      </w:r>
    </w:p>
    <w:p w14:paraId="2C0C265C" w14:textId="77777777" w:rsidR="00382A6E" w:rsidRDefault="00382A6E" w:rsidP="00382A6E">
      <w:pPr>
        <w:spacing w:line="360" w:lineRule="auto"/>
        <w:ind w:left="893" w:firstLine="393"/>
      </w:pPr>
      <w:r>
        <w:t>Firma Revisor Fiscal o contador: ______________________________________</w:t>
      </w:r>
    </w:p>
    <w:p w14:paraId="69285E4D" w14:textId="77777777" w:rsidR="00382A6E" w:rsidRDefault="00382A6E" w:rsidP="00382A6E">
      <w:pPr>
        <w:spacing w:line="360" w:lineRule="auto"/>
        <w:ind w:left="893" w:firstLine="393"/>
      </w:pPr>
      <w:r>
        <w:t>Nombre: _________________________________________________________</w:t>
      </w:r>
    </w:p>
    <w:p w14:paraId="4CB6A9BB" w14:textId="77777777" w:rsidR="00382A6E" w:rsidRDefault="00382A6E" w:rsidP="00382A6E">
      <w:pPr>
        <w:spacing w:line="360" w:lineRule="auto"/>
        <w:ind w:left="893" w:firstLine="393"/>
      </w:pPr>
      <w:r>
        <w:t>Documento de identidad: ____________________________________________</w:t>
      </w:r>
    </w:p>
    <w:p w14:paraId="169A4B25" w14:textId="77777777" w:rsidR="00382A6E" w:rsidRDefault="00382A6E" w:rsidP="00382A6E">
      <w:pPr>
        <w:spacing w:line="360" w:lineRule="auto"/>
        <w:ind w:left="893" w:firstLine="393"/>
        <w:sectPr w:rsidR="00382A6E">
          <w:headerReference w:type="even" r:id="rId22"/>
          <w:headerReference w:type="default" r:id="rId23"/>
          <w:footerReference w:type="even" r:id="rId24"/>
          <w:footerReference w:type="default" r:id="rId25"/>
          <w:headerReference w:type="first" r:id="rId26"/>
          <w:footerReference w:type="first" r:id="rId27"/>
          <w:pgSz w:w="12240" w:h="15840"/>
          <w:pgMar w:top="2272" w:right="1696" w:bottom="2313" w:left="425" w:header="109" w:footer="710" w:gutter="0"/>
          <w:pgNumType w:start="1"/>
          <w:cols w:space="720"/>
        </w:sectPr>
      </w:pPr>
      <w:r>
        <w:lastRenderedPageBreak/>
        <w:t>T.P:______________________________________________________________</w:t>
      </w:r>
    </w:p>
    <w:p w14:paraId="720C9B6D" w14:textId="77777777" w:rsidR="00B64BE5" w:rsidRDefault="00B64BE5" w:rsidP="006541D1">
      <w:pPr>
        <w:spacing w:line="183" w:lineRule="exact"/>
        <w:ind w:left="101"/>
        <w:rPr>
          <w:rFonts w:ascii="Arial" w:hAnsi="Arial" w:cs="Arial"/>
          <w:sz w:val="16"/>
        </w:rPr>
      </w:pPr>
    </w:p>
    <w:p w14:paraId="3CD7EA3D" w14:textId="77777777" w:rsidR="00B64BE5" w:rsidRDefault="00B64BE5" w:rsidP="00382A6E">
      <w:pPr>
        <w:spacing w:line="183" w:lineRule="exact"/>
        <w:ind w:left="101"/>
        <w:jc w:val="both"/>
        <w:rPr>
          <w:rFonts w:ascii="Arial" w:hAnsi="Arial" w:cs="Arial"/>
          <w:sz w:val="16"/>
        </w:rPr>
      </w:pPr>
    </w:p>
    <w:sectPr w:rsidR="00B64BE5" w:rsidSect="00B45ADD">
      <w:headerReference w:type="even" r:id="rId28"/>
      <w:headerReference w:type="first" r:id="rId29"/>
      <w:pgSz w:w="12240" w:h="15840"/>
      <w:pgMar w:top="2041" w:right="1599" w:bottom="1259" w:left="1599" w:header="765" w:footer="107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768972" w14:textId="77777777" w:rsidR="00B5504F" w:rsidRDefault="00B5504F" w:rsidP="00CE77D9">
      <w:pPr>
        <w:spacing w:after="0" w:line="240" w:lineRule="auto"/>
      </w:pPr>
      <w:r>
        <w:separator/>
      </w:r>
    </w:p>
  </w:endnote>
  <w:endnote w:type="continuationSeparator" w:id="0">
    <w:p w14:paraId="40A20D18" w14:textId="77777777" w:rsidR="00B5504F" w:rsidRDefault="00B5504F" w:rsidP="00CE7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MS Gothic"/>
    <w:panose1 w:val="00000000000000000000"/>
    <w:charset w:val="80"/>
    <w:family w:val="auto"/>
    <w:notTrueType/>
    <w:pitch w:val="default"/>
    <w:sig w:usb0="00000001"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DBDFF8" w14:textId="77777777" w:rsidR="00022F54" w:rsidRDefault="00B5504F">
    <w:pPr>
      <w:pStyle w:val="Textoindependiente"/>
      <w:spacing w:line="14" w:lineRule="auto"/>
      <w:rPr>
        <w:sz w:val="20"/>
      </w:rPr>
    </w:pPr>
    <w:r>
      <w:rPr>
        <w:noProof/>
        <w:sz w:val="24"/>
      </w:rPr>
      <w:pict w14:anchorId="4876B618">
        <v:shapetype id="_x0000_t202" coordsize="21600,21600" o:spt="202" path="m,l,21600r21600,l21600,xe">
          <v:stroke joinstyle="miter"/>
          <v:path gradientshapeok="t" o:connecttype="rect"/>
        </v:shapetype>
        <v:shape id="_x0000_s2051" type="#_x0000_t202" alt="" style="position:absolute;margin-left:113.65pt;margin-top:727.25pt;width:387.1pt;height:28.45pt;z-index:-251656192;mso-wrap-style:square;mso-wrap-edited:f;mso-width-percent:0;mso-height-percent:0;mso-position-horizontal-relative:page;mso-position-vertical-relative:page;mso-width-percent:0;mso-height-percent:0;v-text-anchor:top" filled="f" stroked="f">
          <v:textbox style="mso-next-textbox:#_x0000_s2051" inset="0,0,0,0">
            <w:txbxContent>
              <w:p w14:paraId="782D9C2B" w14:textId="77777777" w:rsidR="00022F54" w:rsidRDefault="00022F54">
                <w:pPr>
                  <w:spacing w:before="12"/>
                  <w:ind w:left="2" w:right="2"/>
                  <w:jc w:val="center"/>
                  <w:rPr>
                    <w:sz w:val="19"/>
                  </w:rPr>
                </w:pPr>
                <w:r>
                  <w:rPr>
                    <w:sz w:val="19"/>
                  </w:rPr>
                  <w:t>Avenida</w:t>
                </w:r>
                <w:r>
                  <w:rPr>
                    <w:spacing w:val="-13"/>
                    <w:sz w:val="19"/>
                  </w:rPr>
                  <w:t xml:space="preserve"> </w:t>
                </w:r>
                <w:r>
                  <w:rPr>
                    <w:sz w:val="19"/>
                  </w:rPr>
                  <w:t>2</w:t>
                </w:r>
                <w:r>
                  <w:rPr>
                    <w:spacing w:val="-12"/>
                    <w:sz w:val="19"/>
                  </w:rPr>
                  <w:t xml:space="preserve"> </w:t>
                </w:r>
                <w:r>
                  <w:rPr>
                    <w:sz w:val="19"/>
                  </w:rPr>
                  <w:t>Norte</w:t>
                </w:r>
                <w:r>
                  <w:rPr>
                    <w:spacing w:val="-12"/>
                    <w:sz w:val="19"/>
                  </w:rPr>
                  <w:t xml:space="preserve"> </w:t>
                </w:r>
                <w:r>
                  <w:rPr>
                    <w:sz w:val="19"/>
                  </w:rPr>
                  <w:t>#</w:t>
                </w:r>
                <w:r>
                  <w:rPr>
                    <w:spacing w:val="-12"/>
                    <w:sz w:val="19"/>
                  </w:rPr>
                  <w:t xml:space="preserve"> </w:t>
                </w:r>
                <w:r>
                  <w:rPr>
                    <w:sz w:val="19"/>
                  </w:rPr>
                  <w:t>10</w:t>
                </w:r>
                <w:r>
                  <w:rPr>
                    <w:spacing w:val="-12"/>
                    <w:sz w:val="19"/>
                  </w:rPr>
                  <w:t xml:space="preserve"> </w:t>
                </w:r>
                <w:r>
                  <w:rPr>
                    <w:sz w:val="19"/>
                  </w:rPr>
                  <w:t>-</w:t>
                </w:r>
                <w:r>
                  <w:rPr>
                    <w:spacing w:val="-12"/>
                    <w:sz w:val="19"/>
                  </w:rPr>
                  <w:t xml:space="preserve"> </w:t>
                </w:r>
                <w:r>
                  <w:rPr>
                    <w:sz w:val="19"/>
                  </w:rPr>
                  <w:t>70.</w:t>
                </w:r>
                <w:r>
                  <w:rPr>
                    <w:spacing w:val="-12"/>
                    <w:sz w:val="19"/>
                  </w:rPr>
                  <w:t xml:space="preserve"> </w:t>
                </w:r>
                <w:r>
                  <w:rPr>
                    <w:sz w:val="19"/>
                  </w:rPr>
                  <w:t>Centro</w:t>
                </w:r>
                <w:r>
                  <w:rPr>
                    <w:spacing w:val="-12"/>
                    <w:sz w:val="19"/>
                  </w:rPr>
                  <w:t xml:space="preserve"> </w:t>
                </w:r>
                <w:r>
                  <w:rPr>
                    <w:sz w:val="19"/>
                  </w:rPr>
                  <w:t>Administrativo</w:t>
                </w:r>
                <w:r>
                  <w:rPr>
                    <w:spacing w:val="-12"/>
                    <w:sz w:val="19"/>
                  </w:rPr>
                  <w:t xml:space="preserve"> </w:t>
                </w:r>
                <w:r>
                  <w:rPr>
                    <w:sz w:val="19"/>
                  </w:rPr>
                  <w:t>Municipal</w:t>
                </w:r>
                <w:r>
                  <w:rPr>
                    <w:spacing w:val="-13"/>
                    <w:sz w:val="19"/>
                  </w:rPr>
                  <w:t xml:space="preserve"> </w:t>
                </w:r>
                <w:r>
                  <w:rPr>
                    <w:sz w:val="19"/>
                  </w:rPr>
                  <w:t>(CAM)</w:t>
                </w:r>
                <w:r>
                  <w:rPr>
                    <w:spacing w:val="-12"/>
                    <w:sz w:val="19"/>
                  </w:rPr>
                  <w:t xml:space="preserve"> </w:t>
                </w:r>
                <w:r>
                  <w:rPr>
                    <w:sz w:val="19"/>
                  </w:rPr>
                  <w:t>Piso</w:t>
                </w:r>
                <w:r>
                  <w:rPr>
                    <w:spacing w:val="-12"/>
                    <w:sz w:val="19"/>
                  </w:rPr>
                  <w:t xml:space="preserve"> </w:t>
                </w:r>
                <w:r>
                  <w:rPr>
                    <w:sz w:val="19"/>
                  </w:rPr>
                  <w:t>15</w:t>
                </w:r>
                <w:r>
                  <w:rPr>
                    <w:spacing w:val="-12"/>
                    <w:sz w:val="19"/>
                  </w:rPr>
                  <w:t xml:space="preserve"> </w:t>
                </w:r>
                <w:r>
                  <w:rPr>
                    <w:sz w:val="19"/>
                  </w:rPr>
                  <w:t>Teléfono:</w:t>
                </w:r>
                <w:r>
                  <w:rPr>
                    <w:spacing w:val="-12"/>
                    <w:sz w:val="19"/>
                  </w:rPr>
                  <w:t xml:space="preserve"> </w:t>
                </w:r>
                <w:r>
                  <w:rPr>
                    <w:sz w:val="19"/>
                  </w:rPr>
                  <w:t>8800931</w:t>
                </w:r>
              </w:p>
              <w:p w14:paraId="08CD1150" w14:textId="77777777" w:rsidR="00022F54" w:rsidRDefault="00B5504F">
                <w:pPr>
                  <w:spacing w:before="102"/>
                  <w:ind w:left="2" w:right="47"/>
                  <w:jc w:val="center"/>
                  <w:rPr>
                    <w:sz w:val="19"/>
                  </w:rPr>
                </w:pPr>
                <w:hyperlink r:id="rId1">
                  <w:r w:rsidR="00022F54">
                    <w:rPr>
                      <w:sz w:val="19"/>
                    </w:rPr>
                    <w:t>www.cali.gov.co</w:t>
                  </w:r>
                </w:hyperlink>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361984" w14:textId="6AAC7C61" w:rsidR="00022F54" w:rsidRDefault="00022F54">
    <w:pPr>
      <w:pStyle w:val="Textoindependiente"/>
      <w:spacing w:line="14" w:lineRule="auto"/>
      <w:rPr>
        <w:sz w:val="20"/>
      </w:rPr>
    </w:pPr>
    <w:r>
      <w:rPr>
        <w:noProof/>
        <w:sz w:val="24"/>
        <w:lang w:eastAsia="es-CO"/>
      </w:rPr>
      <mc:AlternateContent>
        <mc:Choice Requires="wps">
          <w:drawing>
            <wp:anchor distT="0" distB="0" distL="114300" distR="114300" simplePos="0" relativeHeight="251662336" behindDoc="1" locked="0" layoutInCell="1" allowOverlap="1" wp14:anchorId="4C51C634" wp14:editId="5581ABE6">
              <wp:simplePos x="0" y="0"/>
              <wp:positionH relativeFrom="page">
                <wp:posOffset>1443355</wp:posOffset>
              </wp:positionH>
              <wp:positionV relativeFrom="page">
                <wp:posOffset>9236075</wp:posOffset>
              </wp:positionV>
              <wp:extent cx="4916170" cy="36131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170"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63AACE" w14:textId="77777777" w:rsidR="00022F54" w:rsidRDefault="00022F54">
                          <w:pPr>
                            <w:spacing w:before="12"/>
                            <w:ind w:left="2" w:right="2"/>
                            <w:jc w:val="center"/>
                            <w:rPr>
                              <w:sz w:val="19"/>
                            </w:rPr>
                          </w:pPr>
                          <w:r>
                            <w:rPr>
                              <w:sz w:val="19"/>
                            </w:rPr>
                            <w:t>Avenida</w:t>
                          </w:r>
                          <w:r>
                            <w:rPr>
                              <w:spacing w:val="-13"/>
                              <w:sz w:val="19"/>
                            </w:rPr>
                            <w:t xml:space="preserve"> </w:t>
                          </w:r>
                          <w:r>
                            <w:rPr>
                              <w:sz w:val="19"/>
                            </w:rPr>
                            <w:t>2</w:t>
                          </w:r>
                          <w:r>
                            <w:rPr>
                              <w:spacing w:val="-12"/>
                              <w:sz w:val="19"/>
                            </w:rPr>
                            <w:t xml:space="preserve"> </w:t>
                          </w:r>
                          <w:r>
                            <w:rPr>
                              <w:sz w:val="19"/>
                            </w:rPr>
                            <w:t>Norte</w:t>
                          </w:r>
                          <w:r>
                            <w:rPr>
                              <w:spacing w:val="-12"/>
                              <w:sz w:val="19"/>
                            </w:rPr>
                            <w:t xml:space="preserve"> </w:t>
                          </w:r>
                          <w:r>
                            <w:rPr>
                              <w:sz w:val="19"/>
                            </w:rPr>
                            <w:t>#</w:t>
                          </w:r>
                          <w:r>
                            <w:rPr>
                              <w:spacing w:val="-12"/>
                              <w:sz w:val="19"/>
                            </w:rPr>
                            <w:t xml:space="preserve"> </w:t>
                          </w:r>
                          <w:r>
                            <w:rPr>
                              <w:sz w:val="19"/>
                            </w:rPr>
                            <w:t>10</w:t>
                          </w:r>
                          <w:r>
                            <w:rPr>
                              <w:spacing w:val="-12"/>
                              <w:sz w:val="19"/>
                            </w:rPr>
                            <w:t xml:space="preserve"> </w:t>
                          </w:r>
                          <w:r>
                            <w:rPr>
                              <w:sz w:val="19"/>
                            </w:rPr>
                            <w:t>-</w:t>
                          </w:r>
                          <w:r>
                            <w:rPr>
                              <w:spacing w:val="-12"/>
                              <w:sz w:val="19"/>
                            </w:rPr>
                            <w:t xml:space="preserve"> </w:t>
                          </w:r>
                          <w:r>
                            <w:rPr>
                              <w:sz w:val="19"/>
                            </w:rPr>
                            <w:t>70.</w:t>
                          </w:r>
                          <w:r>
                            <w:rPr>
                              <w:spacing w:val="-12"/>
                              <w:sz w:val="19"/>
                            </w:rPr>
                            <w:t xml:space="preserve"> </w:t>
                          </w:r>
                          <w:r>
                            <w:rPr>
                              <w:sz w:val="19"/>
                            </w:rPr>
                            <w:t>Centro</w:t>
                          </w:r>
                          <w:r>
                            <w:rPr>
                              <w:spacing w:val="-12"/>
                              <w:sz w:val="19"/>
                            </w:rPr>
                            <w:t xml:space="preserve"> </w:t>
                          </w:r>
                          <w:r>
                            <w:rPr>
                              <w:sz w:val="19"/>
                            </w:rPr>
                            <w:t>Administrativo</w:t>
                          </w:r>
                          <w:r>
                            <w:rPr>
                              <w:spacing w:val="-12"/>
                              <w:sz w:val="19"/>
                            </w:rPr>
                            <w:t xml:space="preserve"> </w:t>
                          </w:r>
                          <w:r>
                            <w:rPr>
                              <w:sz w:val="19"/>
                            </w:rPr>
                            <w:t>Municipal</w:t>
                          </w:r>
                          <w:r>
                            <w:rPr>
                              <w:spacing w:val="-13"/>
                              <w:sz w:val="19"/>
                            </w:rPr>
                            <w:t xml:space="preserve"> </w:t>
                          </w:r>
                          <w:r>
                            <w:rPr>
                              <w:sz w:val="19"/>
                            </w:rPr>
                            <w:t>(CAM)</w:t>
                          </w:r>
                          <w:r>
                            <w:rPr>
                              <w:spacing w:val="-12"/>
                              <w:sz w:val="19"/>
                            </w:rPr>
                            <w:t xml:space="preserve"> </w:t>
                          </w:r>
                          <w:r>
                            <w:rPr>
                              <w:sz w:val="19"/>
                            </w:rPr>
                            <w:t>Piso</w:t>
                          </w:r>
                          <w:r>
                            <w:rPr>
                              <w:spacing w:val="-12"/>
                              <w:sz w:val="19"/>
                            </w:rPr>
                            <w:t xml:space="preserve"> </w:t>
                          </w:r>
                          <w:r>
                            <w:rPr>
                              <w:sz w:val="19"/>
                            </w:rPr>
                            <w:t>15</w:t>
                          </w:r>
                          <w:r>
                            <w:rPr>
                              <w:spacing w:val="-12"/>
                              <w:sz w:val="19"/>
                            </w:rPr>
                            <w:t xml:space="preserve"> </w:t>
                          </w:r>
                          <w:r>
                            <w:rPr>
                              <w:sz w:val="19"/>
                            </w:rPr>
                            <w:t>Teléfono:</w:t>
                          </w:r>
                          <w:r>
                            <w:rPr>
                              <w:spacing w:val="-12"/>
                              <w:sz w:val="19"/>
                            </w:rPr>
                            <w:t xml:space="preserve"> </w:t>
                          </w:r>
                          <w:r>
                            <w:rPr>
                              <w:sz w:val="19"/>
                            </w:rPr>
                            <w:t>8800931</w:t>
                          </w:r>
                        </w:p>
                        <w:p w14:paraId="139C56DD" w14:textId="77777777" w:rsidR="00022F54" w:rsidRDefault="00B5504F">
                          <w:pPr>
                            <w:spacing w:before="102"/>
                            <w:ind w:left="2" w:right="47"/>
                            <w:jc w:val="center"/>
                            <w:rPr>
                              <w:sz w:val="19"/>
                            </w:rPr>
                          </w:pPr>
                          <w:hyperlink r:id="rId1">
                            <w:r w:rsidR="00022F54">
                              <w:rPr>
                                <w:sz w:val="19"/>
                              </w:rPr>
                              <w:t>www.cali.gov.co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 o:spid="_x0000_s1026" type="#_x0000_t202" style="position:absolute;margin-left:113.65pt;margin-top:727.25pt;width:387.1pt;height:28.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" filled="f" stroked="f">
              <v:textbox inset="0,0,0,0">
                <w:txbxContent>
                  <w:p w14:paraId="1D63AACE" w14:textId="77777777" w:rsidR="00022F54" w:rsidRDefault="00022F54">
                    <w:pPr>
                      <w:spacing w:before="12"/>
                      <w:ind w:left="2" w:right="2"/>
                      <w:jc w:val="center"/>
                      <w:rPr>
                        <w:sz w:val="19"/>
                      </w:rPr>
                    </w:pPr>
                    <w:r>
                      <w:rPr>
                        <w:sz w:val="19"/>
                      </w:rPr>
                      <w:t>Avenida</w:t>
                    </w:r>
                    <w:r>
                      <w:rPr>
                        <w:spacing w:val="-13"/>
                        <w:sz w:val="19"/>
                      </w:rPr>
                      <w:t xml:space="preserve"> </w:t>
                    </w:r>
                    <w:r>
                      <w:rPr>
                        <w:sz w:val="19"/>
                      </w:rPr>
                      <w:t>2</w:t>
                    </w:r>
                    <w:r>
                      <w:rPr>
                        <w:spacing w:val="-12"/>
                        <w:sz w:val="19"/>
                      </w:rPr>
                      <w:t xml:space="preserve"> </w:t>
                    </w:r>
                    <w:r>
                      <w:rPr>
                        <w:sz w:val="19"/>
                      </w:rPr>
                      <w:t>Norte</w:t>
                    </w:r>
                    <w:r>
                      <w:rPr>
                        <w:spacing w:val="-12"/>
                        <w:sz w:val="19"/>
                      </w:rPr>
                      <w:t xml:space="preserve"> </w:t>
                    </w:r>
                    <w:r>
                      <w:rPr>
                        <w:sz w:val="19"/>
                      </w:rPr>
                      <w:t>#</w:t>
                    </w:r>
                    <w:r>
                      <w:rPr>
                        <w:spacing w:val="-12"/>
                        <w:sz w:val="19"/>
                      </w:rPr>
                      <w:t xml:space="preserve"> </w:t>
                    </w:r>
                    <w:r>
                      <w:rPr>
                        <w:sz w:val="19"/>
                      </w:rPr>
                      <w:t>10</w:t>
                    </w:r>
                    <w:r>
                      <w:rPr>
                        <w:spacing w:val="-12"/>
                        <w:sz w:val="19"/>
                      </w:rPr>
                      <w:t xml:space="preserve"> </w:t>
                    </w:r>
                    <w:r>
                      <w:rPr>
                        <w:sz w:val="19"/>
                      </w:rPr>
                      <w:t>-</w:t>
                    </w:r>
                    <w:r>
                      <w:rPr>
                        <w:spacing w:val="-12"/>
                        <w:sz w:val="19"/>
                      </w:rPr>
                      <w:t xml:space="preserve"> </w:t>
                    </w:r>
                    <w:r>
                      <w:rPr>
                        <w:sz w:val="19"/>
                      </w:rPr>
                      <w:t>70.</w:t>
                    </w:r>
                    <w:r>
                      <w:rPr>
                        <w:spacing w:val="-12"/>
                        <w:sz w:val="19"/>
                      </w:rPr>
                      <w:t xml:space="preserve"> </w:t>
                    </w:r>
                    <w:r>
                      <w:rPr>
                        <w:sz w:val="19"/>
                      </w:rPr>
                      <w:t>Centro</w:t>
                    </w:r>
                    <w:r>
                      <w:rPr>
                        <w:spacing w:val="-12"/>
                        <w:sz w:val="19"/>
                      </w:rPr>
                      <w:t xml:space="preserve"> </w:t>
                    </w:r>
                    <w:r>
                      <w:rPr>
                        <w:sz w:val="19"/>
                      </w:rPr>
                      <w:t>Administrativo</w:t>
                    </w:r>
                    <w:r>
                      <w:rPr>
                        <w:spacing w:val="-12"/>
                        <w:sz w:val="19"/>
                      </w:rPr>
                      <w:t xml:space="preserve"> </w:t>
                    </w:r>
                    <w:r>
                      <w:rPr>
                        <w:sz w:val="19"/>
                      </w:rPr>
                      <w:t>Municipal</w:t>
                    </w:r>
                    <w:r>
                      <w:rPr>
                        <w:spacing w:val="-13"/>
                        <w:sz w:val="19"/>
                      </w:rPr>
                      <w:t xml:space="preserve"> </w:t>
                    </w:r>
                    <w:r>
                      <w:rPr>
                        <w:sz w:val="19"/>
                      </w:rPr>
                      <w:t>(CAM)</w:t>
                    </w:r>
                    <w:r>
                      <w:rPr>
                        <w:spacing w:val="-12"/>
                        <w:sz w:val="19"/>
                      </w:rPr>
                      <w:t xml:space="preserve"> </w:t>
                    </w:r>
                    <w:r>
                      <w:rPr>
                        <w:sz w:val="19"/>
                      </w:rPr>
                      <w:t>Piso</w:t>
                    </w:r>
                    <w:r>
                      <w:rPr>
                        <w:spacing w:val="-12"/>
                        <w:sz w:val="19"/>
                      </w:rPr>
                      <w:t xml:space="preserve"> </w:t>
                    </w:r>
                    <w:r>
                      <w:rPr>
                        <w:sz w:val="19"/>
                      </w:rPr>
                      <w:t>15</w:t>
                    </w:r>
                    <w:r>
                      <w:rPr>
                        <w:spacing w:val="-12"/>
                        <w:sz w:val="19"/>
                      </w:rPr>
                      <w:t xml:space="preserve"> </w:t>
                    </w:r>
                    <w:r>
                      <w:rPr>
                        <w:sz w:val="19"/>
                      </w:rPr>
                      <w:t>Teléfono:</w:t>
                    </w:r>
                    <w:r>
                      <w:rPr>
                        <w:spacing w:val="-12"/>
                        <w:sz w:val="19"/>
                      </w:rPr>
                      <w:t xml:space="preserve"> </w:t>
                    </w:r>
                    <w:r>
                      <w:rPr>
                        <w:sz w:val="19"/>
                      </w:rPr>
                      <w:t>8800931</w:t>
                    </w:r>
                  </w:p>
                  <w:p w14:paraId="139C56DD" w14:textId="77777777" w:rsidR="00022F54" w:rsidRDefault="00B5504F">
                    <w:pPr>
                      <w:spacing w:before="102"/>
                      <w:ind w:left="2" w:right="47"/>
                      <w:jc w:val="center"/>
                      <w:rPr>
                        <w:sz w:val="19"/>
                      </w:rPr>
                    </w:pPr>
                    <w:hyperlink r:id="rId2">
                      <w:r w:rsidR="00022F54">
                        <w:rPr>
                          <w:sz w:val="19"/>
                        </w:rPr>
                        <w:t>www.cali.gov.co</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7A032" w14:textId="77777777" w:rsidR="00382A6E" w:rsidRDefault="00382A6E">
    <w:pPr>
      <w:spacing w:after="0"/>
      <w:ind w:right="1"/>
      <w:jc w:val="right"/>
    </w:pPr>
    <w:r>
      <w:t xml:space="preserve">Página </w:t>
    </w:r>
    <w:r>
      <w:fldChar w:fldCharType="begin"/>
    </w:r>
    <w:r>
      <w:instrText>PAGE</w:instrText>
    </w:r>
    <w:r>
      <w:fldChar w:fldCharType="end"/>
    </w:r>
    <w:r>
      <w:t xml:space="preserve"> de </w:t>
    </w:r>
    <w:r>
      <w:fldChar w:fldCharType="begin"/>
    </w:r>
    <w:r>
      <w:instrText>NUMPAGES</w:instrText>
    </w:r>
    <w:r>
      <w:fldChar w:fldCharType="end"/>
    </w:r>
    <w:r>
      <w:t xml:space="preserve"> </w:t>
    </w:r>
  </w:p>
  <w:p w14:paraId="560966FE" w14:textId="77777777" w:rsidR="00382A6E" w:rsidRDefault="00382A6E">
    <w:pPr>
      <w:spacing w:after="0"/>
      <w:ind w:left="1324"/>
      <w:jc w:val="center"/>
    </w:pPr>
    <w:r>
      <w:t xml:space="preserve"> </w:t>
    </w:r>
  </w:p>
  <w:p w14:paraId="41C10D64" w14:textId="77777777" w:rsidR="00382A6E" w:rsidRDefault="00382A6E">
    <w:pPr>
      <w:spacing w:after="0"/>
      <w:ind w:left="1269"/>
      <w:jc w:val="center"/>
    </w:pPr>
    <w:r>
      <w:t xml:space="preserve">Departamento Administrativo de Contratación Pública </w:t>
    </w:r>
  </w:p>
  <w:p w14:paraId="262B9D7B" w14:textId="77777777" w:rsidR="00382A6E" w:rsidRDefault="00382A6E">
    <w:pPr>
      <w:spacing w:after="0" w:line="240" w:lineRule="auto"/>
      <w:ind w:left="4671" w:hanging="1637"/>
    </w:pPr>
    <w:r>
      <w:t xml:space="preserve">Avenida  2 N # 10-70, CAM Torre Alcaldía piso 15 </w:t>
    </w:r>
    <w:r>
      <w:rPr>
        <w:color w:val="0000FF"/>
        <w:u w:val="single"/>
      </w:rPr>
      <w:t>www.cali.gov.co</w:t>
    </w:r>
    <w:r>
      <w:t xml:space="preserve"> </w:t>
    </w:r>
  </w:p>
  <w:p w14:paraId="72453D97" w14:textId="77777777" w:rsidR="00382A6E" w:rsidRDefault="00382A6E">
    <w:pPr>
      <w:spacing w:after="0"/>
      <w:ind w:left="1277"/>
    </w:pP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41762C" w14:textId="77777777" w:rsidR="00382A6E" w:rsidRDefault="00382A6E">
    <w:pPr>
      <w:spacing w:after="0"/>
      <w:ind w:right="1"/>
      <w:jc w:val="right"/>
    </w:pPr>
  </w:p>
  <w:p w14:paraId="455F2D48" w14:textId="77777777" w:rsidR="00382A6E" w:rsidRDefault="00382A6E">
    <w:pPr>
      <w:spacing w:after="0"/>
      <w:ind w:right="1"/>
      <w:jc w:val="right"/>
    </w:pPr>
    <w:r>
      <w:t xml:space="preserve">Página </w:t>
    </w:r>
    <w:r>
      <w:fldChar w:fldCharType="begin"/>
    </w:r>
    <w:r>
      <w:instrText>PAGE</w:instrText>
    </w:r>
    <w:r>
      <w:fldChar w:fldCharType="separate"/>
    </w:r>
    <w:r w:rsidR="000A2D73">
      <w:rPr>
        <w:noProof/>
      </w:rPr>
      <w:t>18</w:t>
    </w:r>
    <w:r>
      <w:fldChar w:fldCharType="end"/>
    </w:r>
    <w:r>
      <w:t xml:space="preserve"> de </w:t>
    </w:r>
    <w:r>
      <w:fldChar w:fldCharType="begin"/>
    </w:r>
    <w:r>
      <w:instrText>NUMPAGES</w:instrText>
    </w:r>
    <w:r>
      <w:fldChar w:fldCharType="separate"/>
    </w:r>
    <w:r w:rsidR="000A2D73">
      <w:rPr>
        <w:noProof/>
      </w:rPr>
      <w:t>68</w:t>
    </w:r>
    <w:r>
      <w:fldChar w:fldCharType="end"/>
    </w:r>
    <w:r>
      <w:t xml:space="preserve"> </w:t>
    </w:r>
  </w:p>
  <w:p w14:paraId="6F58FEF1" w14:textId="77777777" w:rsidR="00382A6E" w:rsidRDefault="00382A6E">
    <w:pPr>
      <w:widowControl w:val="0"/>
      <w:pBdr>
        <w:top w:val="nil"/>
        <w:left w:val="nil"/>
        <w:bottom w:val="nil"/>
        <w:right w:val="nil"/>
        <w:between w:val="nil"/>
      </w:pBdr>
      <w:tabs>
        <w:tab w:val="center" w:pos="4818"/>
        <w:tab w:val="right" w:pos="9637"/>
      </w:tabs>
      <w:spacing w:after="0" w:line="240" w:lineRule="auto"/>
      <w:jc w:val="center"/>
      <w:rPr>
        <w:sz w:val="19"/>
        <w:szCs w:val="19"/>
      </w:rPr>
    </w:pPr>
    <w:r>
      <w:rPr>
        <w:sz w:val="19"/>
        <w:szCs w:val="19"/>
      </w:rPr>
      <w:t xml:space="preserve">Centro Administrativo Municipal CAM Torre Alcaldía </w:t>
    </w:r>
  </w:p>
  <w:p w14:paraId="443950F2" w14:textId="77777777" w:rsidR="00382A6E" w:rsidRDefault="00382A6E">
    <w:pPr>
      <w:widowControl w:val="0"/>
      <w:pBdr>
        <w:top w:val="nil"/>
        <w:left w:val="nil"/>
        <w:bottom w:val="nil"/>
        <w:right w:val="nil"/>
        <w:between w:val="nil"/>
      </w:pBdr>
      <w:tabs>
        <w:tab w:val="center" w:pos="4818"/>
        <w:tab w:val="right" w:pos="9637"/>
      </w:tabs>
      <w:spacing w:after="0" w:line="240" w:lineRule="auto"/>
      <w:jc w:val="center"/>
      <w:rPr>
        <w:sz w:val="19"/>
        <w:szCs w:val="19"/>
      </w:rPr>
    </w:pPr>
    <w:r>
      <w:rPr>
        <w:sz w:val="19"/>
        <w:szCs w:val="19"/>
      </w:rPr>
      <w:t>Piso 5 Teléfono: 8896332  Fax 8890095</w:t>
    </w:r>
  </w:p>
  <w:p w14:paraId="65E3353E" w14:textId="77777777" w:rsidR="00382A6E" w:rsidRDefault="00382A6E">
    <w:pPr>
      <w:widowControl w:val="0"/>
      <w:pBdr>
        <w:top w:val="nil"/>
        <w:left w:val="nil"/>
        <w:bottom w:val="nil"/>
        <w:right w:val="nil"/>
        <w:between w:val="nil"/>
      </w:pBdr>
      <w:tabs>
        <w:tab w:val="center" w:pos="4818"/>
        <w:tab w:val="right" w:pos="9637"/>
      </w:tabs>
      <w:spacing w:after="0" w:line="240" w:lineRule="auto"/>
      <w:jc w:val="center"/>
      <w:rPr>
        <w:sz w:val="19"/>
        <w:szCs w:val="19"/>
      </w:rPr>
    </w:pPr>
    <w:r>
      <w:rPr>
        <w:sz w:val="19"/>
        <w:szCs w:val="19"/>
      </w:rPr>
      <w:t>www.cali.gov.co</w:t>
    </w:r>
  </w:p>
  <w:p w14:paraId="587E89DA" w14:textId="77777777" w:rsidR="00382A6E" w:rsidRDefault="00382A6E">
    <w:pPr>
      <w:spacing w:after="0"/>
      <w:ind w:left="1324"/>
      <w:jc w:val="center"/>
    </w:pPr>
    <w:r>
      <w:t xml:space="preserve"> </w:t>
    </w:r>
  </w:p>
  <w:p w14:paraId="097B537B" w14:textId="77777777" w:rsidR="00382A6E" w:rsidRDefault="00382A6E">
    <w:pPr>
      <w:spacing w:after="0"/>
      <w:ind w:left="127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8F5FB0" w14:textId="77777777" w:rsidR="00382A6E" w:rsidRDefault="00382A6E">
    <w:pPr>
      <w:spacing w:after="0"/>
      <w:ind w:right="1"/>
      <w:jc w:val="right"/>
    </w:pPr>
    <w:r>
      <w:t xml:space="preserve">Página </w:t>
    </w:r>
    <w:r>
      <w:fldChar w:fldCharType="begin"/>
    </w:r>
    <w:r>
      <w:instrText>PAGE</w:instrText>
    </w:r>
    <w:r>
      <w:fldChar w:fldCharType="end"/>
    </w:r>
    <w:r>
      <w:t xml:space="preserve"> de </w:t>
    </w:r>
    <w:r>
      <w:fldChar w:fldCharType="begin"/>
    </w:r>
    <w:r>
      <w:instrText>NUMPAGES</w:instrText>
    </w:r>
    <w:r>
      <w:fldChar w:fldCharType="end"/>
    </w:r>
    <w:r>
      <w:t xml:space="preserve"> </w:t>
    </w:r>
  </w:p>
  <w:p w14:paraId="6C56C94A" w14:textId="77777777" w:rsidR="00382A6E" w:rsidRDefault="00382A6E">
    <w:pPr>
      <w:spacing w:after="0"/>
      <w:ind w:left="1324"/>
      <w:jc w:val="center"/>
    </w:pPr>
    <w:r>
      <w:t xml:space="preserve"> </w:t>
    </w:r>
  </w:p>
  <w:p w14:paraId="5874FA5E" w14:textId="77777777" w:rsidR="00382A6E" w:rsidRDefault="00382A6E">
    <w:pPr>
      <w:spacing w:after="0"/>
      <w:ind w:left="1269"/>
      <w:jc w:val="center"/>
    </w:pPr>
    <w:r>
      <w:t xml:space="preserve">Departamento Administrativo de Contratación Pública </w:t>
    </w:r>
  </w:p>
  <w:p w14:paraId="1AB5C3F0" w14:textId="77777777" w:rsidR="00382A6E" w:rsidRDefault="00382A6E">
    <w:pPr>
      <w:spacing w:after="0" w:line="240" w:lineRule="auto"/>
      <w:ind w:left="4671" w:hanging="1637"/>
    </w:pPr>
    <w:r>
      <w:t xml:space="preserve">Avenida  2 N # 10-70, CAM Torre Alcaldía piso 15 </w:t>
    </w:r>
    <w:r>
      <w:rPr>
        <w:color w:val="0000FF"/>
        <w:u w:val="single"/>
      </w:rPr>
      <w:t>www.cali.gov.co</w:t>
    </w:r>
    <w:r>
      <w:t xml:space="preserve"> </w:t>
    </w:r>
  </w:p>
  <w:p w14:paraId="4A2A9538" w14:textId="77777777" w:rsidR="00382A6E" w:rsidRDefault="00382A6E">
    <w:pPr>
      <w:spacing w:after="0"/>
      <w:ind w:left="1277"/>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DBFB03" w14:textId="77777777" w:rsidR="00B5504F" w:rsidRDefault="00B5504F" w:rsidP="00CE77D9">
      <w:pPr>
        <w:spacing w:after="0" w:line="240" w:lineRule="auto"/>
      </w:pPr>
      <w:r>
        <w:separator/>
      </w:r>
    </w:p>
  </w:footnote>
  <w:footnote w:type="continuationSeparator" w:id="0">
    <w:p w14:paraId="16AD9E26" w14:textId="77777777" w:rsidR="00B5504F" w:rsidRDefault="00B5504F" w:rsidP="00CE77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B9AFBB" w14:textId="65B3F245" w:rsidR="00022F54" w:rsidRDefault="00022F54">
    <w:pPr>
      <w:pStyle w:val="Encabezado"/>
    </w:pPr>
    <w:r>
      <w:rPr>
        <w:noProof/>
        <w:lang w:eastAsia="es-CO"/>
      </w:rPr>
      <w:drawing>
        <wp:anchor distT="0" distB="0" distL="114300" distR="114300" simplePos="0" relativeHeight="251664384" behindDoc="0" locked="0" layoutInCell="1" allowOverlap="1" wp14:anchorId="43621CB4" wp14:editId="4E1176DD">
          <wp:simplePos x="0" y="0"/>
          <wp:positionH relativeFrom="column">
            <wp:posOffset>-387706</wp:posOffset>
          </wp:positionH>
          <wp:positionV relativeFrom="paragraph">
            <wp:posOffset>-307239</wp:posOffset>
          </wp:positionV>
          <wp:extent cx="1390650" cy="1019175"/>
          <wp:effectExtent l="0" t="0" r="0" b="9525"/>
          <wp:wrapNone/>
          <wp:docPr id="25" name="Imagen 25" descr="C:\Users\USUARIO\AppData\Local\Temp\Rar$DIa0.025\LogoGrises_SecBienestarSocial-0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0" descr="C:\Users\USUARIO\AppData\Local\Temp\Rar$DIa0.025\LogoGrises_SecBienestarSocial-03.jpg"/>
                  <pic:cNvPicPr>
                    <a:picLocks noChangeArrowheads="1"/>
                  </pic:cNvPicPr>
                </pic:nvPicPr>
                <pic:blipFill>
                  <a:blip r:embed="rId1" cstate="print">
                    <a:extLst>
                      <a:ext uri="{28A0092B-C50C-407E-A947-70E740481C1C}">
                        <a14:useLocalDpi xmlns:a14="http://schemas.microsoft.com/office/drawing/2010/main" val="0"/>
                      </a:ext>
                    </a:extLst>
                  </a:blip>
                  <a:srcRect l="10143" t="10666" r="8725" b="14667"/>
                  <a:stretch>
                    <a:fillRect/>
                  </a:stretch>
                </pic:blipFill>
                <pic:spPr bwMode="auto">
                  <a:xfrm>
                    <a:off x="0" y="0"/>
                    <a:ext cx="1390650" cy="101917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40CE6E" w14:textId="543A85AD" w:rsidR="00022F54" w:rsidRDefault="00022F54">
    <w:pPr>
      <w:pStyle w:val="Textoindependiente"/>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73F5C" w14:textId="77777777" w:rsidR="00382A6E" w:rsidRDefault="00382A6E">
    <w:pPr>
      <w:spacing w:after="0"/>
      <w:ind w:left="-425" w:right="3239"/>
    </w:pPr>
    <w:r>
      <w:rPr>
        <w:rFonts w:cs="Calibri"/>
        <w:noProof/>
        <w:lang w:eastAsia="es-CO"/>
      </w:rPr>
      <mc:AlternateContent>
        <mc:Choice Requires="wpg">
          <w:drawing>
            <wp:anchor distT="0" distB="0" distL="114300" distR="114300" simplePos="0" relativeHeight="251667456" behindDoc="0" locked="0" layoutInCell="1" hidden="0" allowOverlap="1" wp14:anchorId="708ED2D0" wp14:editId="323A58D8">
              <wp:simplePos x="0" y="0"/>
              <wp:positionH relativeFrom="page">
                <wp:posOffset>2952750</wp:posOffset>
              </wp:positionH>
              <wp:positionV relativeFrom="page">
                <wp:posOffset>69215</wp:posOffset>
              </wp:positionV>
              <wp:extent cx="1685925" cy="1254760"/>
              <wp:effectExtent l="0" t="0" r="0" b="0"/>
              <wp:wrapSquare wrapText="bothSides" distT="0" distB="0" distL="114300" distR="114300"/>
              <wp:docPr id="372" name="Grupo 38126"/>
              <wp:cNvGraphicFramePr/>
              <a:graphic xmlns:a="http://schemas.openxmlformats.org/drawingml/2006/main">
                <a:graphicData uri="http://schemas.microsoft.com/office/word/2010/wordprocessingGroup">
                  <wpg:wgp>
                    <wpg:cNvGrpSpPr/>
                    <wpg:grpSpPr>
                      <a:xfrm>
                        <a:off x="0" y="0"/>
                        <a:ext cx="1685925" cy="1254760"/>
                        <a:chOff x="4503025" y="3152600"/>
                        <a:chExt cx="1685950" cy="1254800"/>
                      </a:xfrm>
                    </wpg:grpSpPr>
                    <wpg:grpSp>
                      <wpg:cNvPr id="373" name="Grupo 4"/>
                      <wpg:cNvGrpSpPr/>
                      <wpg:grpSpPr>
                        <a:xfrm>
                          <a:off x="4503038" y="3152620"/>
                          <a:ext cx="1685925" cy="1254760"/>
                          <a:chOff x="0" y="0"/>
                          <a:chExt cx="1685925" cy="1254760"/>
                        </a:xfrm>
                      </wpg:grpSpPr>
                      <wps:wsp>
                        <wps:cNvPr id="374" name="Rectángulo 5"/>
                        <wps:cNvSpPr/>
                        <wps:spPr>
                          <a:xfrm>
                            <a:off x="0" y="0"/>
                            <a:ext cx="1685925" cy="1254750"/>
                          </a:xfrm>
                          <a:prstGeom prst="rect">
                            <a:avLst/>
                          </a:prstGeom>
                          <a:noFill/>
                          <a:ln>
                            <a:noFill/>
                          </a:ln>
                        </wps:spPr>
                        <wps:txbx>
                          <w:txbxContent>
                            <w:p w14:paraId="3841869C" w14:textId="77777777" w:rsidR="00382A6E" w:rsidRDefault="00382A6E">
                              <w:pPr>
                                <w:spacing w:after="0" w:line="240" w:lineRule="auto"/>
                                <w:textDirection w:val="btLr"/>
                              </w:pPr>
                            </w:p>
                          </w:txbxContent>
                        </wps:txbx>
                        <wps:bodyPr spcFirstLastPara="1" wrap="square" lIns="91425" tIns="91425" rIns="91425" bIns="91425" anchor="ctr" anchorCtr="0">
                          <a:noAutofit/>
                        </wps:bodyPr>
                      </wps:wsp>
                      <wps:wsp>
                        <wps:cNvPr id="375" name="Rectángulo 6"/>
                        <wps:cNvSpPr/>
                        <wps:spPr>
                          <a:xfrm>
                            <a:off x="934085" y="406272"/>
                            <a:ext cx="42143" cy="189937"/>
                          </a:xfrm>
                          <a:prstGeom prst="rect">
                            <a:avLst/>
                          </a:prstGeom>
                          <a:noFill/>
                          <a:ln>
                            <a:noFill/>
                          </a:ln>
                        </wps:spPr>
                        <wps:txbx>
                          <w:txbxContent>
                            <w:p w14:paraId="44D5E30B" w14:textId="77777777" w:rsidR="00382A6E" w:rsidRDefault="00382A6E">
                              <w:pPr>
                                <w:spacing w:line="258" w:lineRule="auto"/>
                                <w:textDirection w:val="btLr"/>
                              </w:pPr>
                              <w:r>
                                <w:rPr>
                                  <w:rFonts w:cs="Calibri"/>
                                </w:rPr>
                                <w:t xml:space="preserve"> </w:t>
                              </w:r>
                            </w:p>
                          </w:txbxContent>
                        </wps:txbx>
                        <wps:bodyPr spcFirstLastPara="1" wrap="square" lIns="0" tIns="0" rIns="0" bIns="0" anchor="t" anchorCtr="0">
                          <a:noAutofit/>
                        </wps:bodyPr>
                      </wps:wsp>
                      <pic:pic xmlns:pic="http://schemas.openxmlformats.org/drawingml/2006/picture">
                        <pic:nvPicPr>
                          <pic:cNvPr id="376" name="Shape 5"/>
                          <pic:cNvPicPr preferRelativeResize="0"/>
                        </pic:nvPicPr>
                        <pic:blipFill rotWithShape="1">
                          <a:blip r:embed="rId1">
                            <a:alphaModFix/>
                          </a:blip>
                          <a:srcRect/>
                          <a:stretch/>
                        </pic:blipFill>
                        <pic:spPr>
                          <a:xfrm>
                            <a:off x="0" y="0"/>
                            <a:ext cx="1685925" cy="1254760"/>
                          </a:xfrm>
                          <a:prstGeom prst="rect">
                            <a:avLst/>
                          </a:prstGeom>
                          <a:noFill/>
                          <a:ln>
                            <a:noFill/>
                          </a:ln>
                        </pic:spPr>
                      </pic:pic>
                    </wpg:grpSp>
                  </wpg:wgp>
                </a:graphicData>
              </a:graphic>
            </wp:anchor>
          </w:drawing>
        </mc:Choice>
        <mc:Fallback>
          <w:pict>
            <v:group id="Grupo 38126" o:spid="_x0000_s1027" style="position:absolute;left:0;text-align:left;margin-left:232.5pt;margin-top:5.45pt;width:132.75pt;height:98.8pt;z-index:251667456;mso-position-horizontal-relative:page;mso-position-vertical-relative:page" coordorigin="45030,31526" coordsize="16859,125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">
              <v:group id="Grupo 4" o:spid="_x0000_s1028" style="position:absolute;left:45030;top:31526;width:16859;height:12547" coordsize="16859,125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QZt8UAAADcAAAADwAAAGRycy9kb3ducmV2LnhtbESPT2vCQBTE7wW/w/KE&#10;3uomhlaJriKipQcR/APi7ZF9JsHs25Bdk/jtuwWhx2FmfsPMl72pREuNKy0riEcRCOLM6pJzBefT&#10;9mMKwnlkjZVlUvAkB8vF4G2OqbYdH6g9+lwECLsUFRTe16mULivIoBvZmjh4N9sY9EE2udQNdgFu&#10;KjmOoi9psOSwUGBN64Ky+/FhFHx32K2SeNPu7rf183r63F92MSn1PuxXMxCeev8ffrV/tIJk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UGbfFAAAA3AAA&#10;AA8AAAAAAAAAAAAAAAAAqgIAAGRycy9kb3ducmV2LnhtbFBLBQYAAAAABAAEAPoAAACcAwAAAAA=&#10;">
                <v:rect id="Rectángulo 5" o:spid="_x0000_s1029" style="position:absolute;width:16859;height:12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iM6MQA&#10;AADcAAAADwAAAGRycy9kb3ducmV2LnhtbESPwW7CMBBE70j9B2srcStOA6IQMKggKlFONPABS7zE&#10;UeN1GhtI/x5XqsRxNDNvNPNlZ2txpdZXjhW8DhIQxIXTFZcKjoePlwkIH5A11o5JwS95WC6eenPM&#10;tLvxF13zUIoIYZ+hAhNCk0npC0MW/cA1xNE7u9ZiiLItpW7xFuG2lmmSjKXFiuOCwYbWhorv/GIV&#10;7EeO0k3qV3lpp6Y7HXafPzhWqv/cvc9ABOrCI/zf3moFw7cR/J2JR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ojOjEAAAA3AAAAA8AAAAAAAAAAAAAAAAAmAIAAGRycy9k&#10;b3ducmV2LnhtbFBLBQYAAAAABAAEAPUAAACJAwAAAAA=&#10;" filled="f" stroked="f">
                  <v:textbox inset="2.53958mm,2.53958mm,2.53958mm,2.53958mm">
                    <w:txbxContent>
                      <w:p w14:paraId="3841869C" w14:textId="77777777" w:rsidR="00382A6E" w:rsidRDefault="00382A6E">
                        <w:pPr>
                          <w:spacing w:after="0" w:line="240" w:lineRule="auto"/>
                          <w:textDirection w:val="btLr"/>
                        </w:pPr>
                      </w:p>
                    </w:txbxContent>
                  </v:textbox>
                </v:rect>
                <v:rect id="Rectángulo 6" o:spid="_x0000_s1030" style="position:absolute;left:9340;top:4062;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5STscA&#10;AADcAAAADwAAAGRycy9kb3ducmV2LnhtbESPT2vCQBTE7wW/w/KE3uqmFq1JXUX8gx5tLKS9PbKv&#10;STD7NmRXk/bTdwuCx2FmfsPMl72pxZVaV1lW8DyKQBDnVldcKPg47Z5mIJxH1lhbJgU/5GC5GDzM&#10;MdG243e6pr4QAcIuQQWl900ipctLMuhGtiEO3rdtDfog20LqFrsAN7UcR9FUGqw4LJTY0Lqk/Jxe&#10;jIL9rFl9HuxvV9Tbr312zOLNKfZKPQ771RsIT72/h2/tg1bw8j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OUk7HAAAA3AAAAA8AAAAAAAAAAAAAAAAAmAIAAGRy&#10;cy9kb3ducmV2LnhtbFBLBQYAAAAABAAEAPUAAACMAwAAAAA=&#10;" filled="f" stroked="f">
                  <v:textbox inset="0,0,0,0">
                    <w:txbxContent>
                      <w:p w14:paraId="44D5E30B" w14:textId="77777777" w:rsidR="00382A6E" w:rsidRDefault="00382A6E">
                        <w:pPr>
                          <w:spacing w:line="258" w:lineRule="auto"/>
                          <w:textDirection w:val="btLr"/>
                        </w:pPr>
                        <w:r>
                          <w:rPr>
                            <w:rFonts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1" type="#_x0000_t75" style="position:absolute;width:16859;height:1254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NA97FAAAA3AAAAA8AAABkcnMvZG93bnJldi54bWxEj0FrwkAUhO+C/2F5Qm+6UUElukoVhKYF&#10;UWvvz+wzCc2+jdmtpv56VxA8DjPzDTNbNKYUF6pdYVlBvxeBIE6tLjhTcPhedycgnEfWWFomBf/k&#10;YDFvt2YYa3vlHV32PhMBwi5GBbn3VSylS3My6Hq2Ig7eydYGfZB1JnWN1wA3pRxE0UgaLDgs5FjR&#10;Kqf0d/9nFBSHNNsc/WB1Pi2HP1/JLfncThKl3jrN+xSEp8a/ws/2h1YwHI/gcSYcATm/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dDQPexQAAANwAAAAPAAAAAAAAAAAAAAAA&#10;AJ8CAABkcnMvZG93bnJldi54bWxQSwUGAAAAAAQABAD3AAAAkQMAAAAA&#10;">
                  <v:imagedata r:id="rId2" o:title=""/>
                </v:shape>
              </v:group>
              <w10:wrap type="square"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05561C" w14:textId="77777777" w:rsidR="00382A6E" w:rsidRDefault="00382A6E">
    <w:pPr>
      <w:spacing w:after="0"/>
      <w:ind w:left="-425" w:right="3239"/>
      <w:jc w:val="center"/>
    </w:pPr>
  </w:p>
  <w:p w14:paraId="48C561C3" w14:textId="77777777" w:rsidR="00382A6E" w:rsidRDefault="00382A6E">
    <w:pPr>
      <w:spacing w:after="0"/>
      <w:ind w:left="-425" w:right="3239"/>
      <w:jc w:val="center"/>
    </w:pPr>
  </w:p>
  <w:p w14:paraId="57445DC4" w14:textId="77777777" w:rsidR="00382A6E" w:rsidRDefault="00382A6E">
    <w:pPr>
      <w:spacing w:after="0"/>
      <w:ind w:left="-425" w:right="3239"/>
    </w:pPr>
    <w:r>
      <w:t xml:space="preserve">                          </w:t>
    </w:r>
    <w:r>
      <w:rPr>
        <w:noProof/>
        <w:lang w:eastAsia="es-CO"/>
      </w:rPr>
      <w:drawing>
        <wp:inline distT="0" distB="0" distL="0" distR="0" wp14:anchorId="036F23E0" wp14:editId="59BFEDD7">
          <wp:extent cx="1390015" cy="1017905"/>
          <wp:effectExtent l="0" t="0" r="0" b="0"/>
          <wp:docPr id="381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90015" cy="1017905"/>
                  </a:xfrm>
                  <a:prstGeom prst="rect">
                    <a:avLst/>
                  </a:prstGeom>
                  <a:ln/>
                </pic:spPr>
              </pic:pic>
            </a:graphicData>
          </a:graphic>
        </wp:inline>
      </w:drawing>
    </w:r>
  </w:p>
  <w:p w14:paraId="74CDFF91" w14:textId="77777777" w:rsidR="00382A6E" w:rsidRDefault="00382A6E">
    <w:pPr>
      <w:spacing w:after="0"/>
      <w:ind w:left="-425" w:right="3239"/>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97129" w14:textId="77777777" w:rsidR="00382A6E" w:rsidRDefault="00382A6E">
    <w:pPr>
      <w:spacing w:after="0"/>
      <w:ind w:left="-425" w:right="3239"/>
    </w:pPr>
    <w:r>
      <w:rPr>
        <w:rFonts w:cs="Calibri"/>
        <w:noProof/>
        <w:lang w:eastAsia="es-CO"/>
      </w:rPr>
      <mc:AlternateContent>
        <mc:Choice Requires="wpg">
          <w:drawing>
            <wp:anchor distT="0" distB="0" distL="114300" distR="114300" simplePos="0" relativeHeight="251666432" behindDoc="0" locked="0" layoutInCell="1" hidden="0" allowOverlap="1" wp14:anchorId="3314240D" wp14:editId="26B7E37C">
              <wp:simplePos x="0" y="0"/>
              <wp:positionH relativeFrom="page">
                <wp:posOffset>2952750</wp:posOffset>
              </wp:positionH>
              <wp:positionV relativeFrom="page">
                <wp:posOffset>69215</wp:posOffset>
              </wp:positionV>
              <wp:extent cx="1685925" cy="1254760"/>
              <wp:effectExtent l="0" t="0" r="0" b="0"/>
              <wp:wrapSquare wrapText="bothSides" distT="0" distB="0" distL="114300" distR="114300"/>
              <wp:docPr id="378" name="Grupo 38127"/>
              <wp:cNvGraphicFramePr/>
              <a:graphic xmlns:a="http://schemas.openxmlformats.org/drawingml/2006/main">
                <a:graphicData uri="http://schemas.microsoft.com/office/word/2010/wordprocessingGroup">
                  <wpg:wgp>
                    <wpg:cNvGrpSpPr/>
                    <wpg:grpSpPr>
                      <a:xfrm>
                        <a:off x="0" y="0"/>
                        <a:ext cx="1685925" cy="1254760"/>
                        <a:chOff x="4503025" y="3152600"/>
                        <a:chExt cx="1685950" cy="1254800"/>
                      </a:xfrm>
                    </wpg:grpSpPr>
                    <wpg:grpSp>
                      <wpg:cNvPr id="379" name="Grupo 1"/>
                      <wpg:cNvGrpSpPr/>
                      <wpg:grpSpPr>
                        <a:xfrm>
                          <a:off x="4503038" y="3152620"/>
                          <a:ext cx="1685925" cy="1254760"/>
                          <a:chOff x="0" y="0"/>
                          <a:chExt cx="1685925" cy="1254760"/>
                        </a:xfrm>
                      </wpg:grpSpPr>
                      <wps:wsp>
                        <wps:cNvPr id="380" name="Rectángulo 2"/>
                        <wps:cNvSpPr/>
                        <wps:spPr>
                          <a:xfrm>
                            <a:off x="0" y="0"/>
                            <a:ext cx="1685925" cy="1254750"/>
                          </a:xfrm>
                          <a:prstGeom prst="rect">
                            <a:avLst/>
                          </a:prstGeom>
                          <a:noFill/>
                          <a:ln>
                            <a:noFill/>
                          </a:ln>
                        </wps:spPr>
                        <wps:txbx>
                          <w:txbxContent>
                            <w:p w14:paraId="5C73E4B3" w14:textId="77777777" w:rsidR="00382A6E" w:rsidRDefault="00382A6E">
                              <w:pPr>
                                <w:spacing w:after="0" w:line="240" w:lineRule="auto"/>
                                <w:textDirection w:val="btLr"/>
                              </w:pPr>
                            </w:p>
                          </w:txbxContent>
                        </wps:txbx>
                        <wps:bodyPr spcFirstLastPara="1" wrap="square" lIns="91425" tIns="91425" rIns="91425" bIns="91425" anchor="ctr" anchorCtr="0">
                          <a:noAutofit/>
                        </wps:bodyPr>
                      </wps:wsp>
                      <wps:wsp>
                        <wps:cNvPr id="381" name="Rectángulo 3"/>
                        <wps:cNvSpPr/>
                        <wps:spPr>
                          <a:xfrm>
                            <a:off x="934085" y="406272"/>
                            <a:ext cx="42143" cy="189937"/>
                          </a:xfrm>
                          <a:prstGeom prst="rect">
                            <a:avLst/>
                          </a:prstGeom>
                          <a:noFill/>
                          <a:ln>
                            <a:noFill/>
                          </a:ln>
                        </wps:spPr>
                        <wps:txbx>
                          <w:txbxContent>
                            <w:p w14:paraId="6519A0B5" w14:textId="77777777" w:rsidR="00382A6E" w:rsidRDefault="00382A6E">
                              <w:pPr>
                                <w:spacing w:line="258" w:lineRule="auto"/>
                                <w:textDirection w:val="btLr"/>
                              </w:pPr>
                              <w:r>
                                <w:rPr>
                                  <w:rFonts w:cs="Calibri"/>
                                </w:rPr>
                                <w:t xml:space="preserve"> </w:t>
                              </w:r>
                            </w:p>
                          </w:txbxContent>
                        </wps:txbx>
                        <wps:bodyPr spcFirstLastPara="1" wrap="square" lIns="0" tIns="0" rIns="0" bIns="0" anchor="t" anchorCtr="0">
                          <a:noAutofit/>
                        </wps:bodyPr>
                      </wps:wsp>
                      <pic:pic xmlns:pic="http://schemas.openxmlformats.org/drawingml/2006/picture">
                        <pic:nvPicPr>
                          <pic:cNvPr id="382" name="Shape 8"/>
                          <pic:cNvPicPr preferRelativeResize="0"/>
                        </pic:nvPicPr>
                        <pic:blipFill rotWithShape="1">
                          <a:blip r:embed="rId1">
                            <a:alphaModFix/>
                          </a:blip>
                          <a:srcRect/>
                          <a:stretch/>
                        </pic:blipFill>
                        <pic:spPr>
                          <a:xfrm>
                            <a:off x="0" y="0"/>
                            <a:ext cx="1685925" cy="1254760"/>
                          </a:xfrm>
                          <a:prstGeom prst="rect">
                            <a:avLst/>
                          </a:prstGeom>
                          <a:noFill/>
                          <a:ln>
                            <a:noFill/>
                          </a:ln>
                        </pic:spPr>
                      </pic:pic>
                    </wpg:grpSp>
                  </wpg:wgp>
                </a:graphicData>
              </a:graphic>
            </wp:anchor>
          </w:drawing>
        </mc:Choice>
        <mc:Fallback>
          <w:pict>
            <v:group id="Grupo 38127" o:spid="_x0000_s1032" style="position:absolute;left:0;text-align:left;margin-left:232.5pt;margin-top:5.45pt;width:132.75pt;height:98.8pt;z-index:251666432;mso-position-horizontal-relative:page;mso-position-vertical-relative:page" coordorigin="45030,31526" coordsize="16859,125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">
              <v:group id="Grupo 1" o:spid="_x0000_s1033" style="position:absolute;left:45030;top:31526;width:16859;height:12547" coordsize="16859,125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wuXcUAAADcAAAADwAAAGRycy9kb3ducmV2LnhtbESPQWvCQBSE7wX/w/IE&#10;b7qJYrXRVURUPEihWii9PbLPJJh9G7JrEv+9WxB6HGbmG2a57kwpGqpdYVlBPIpAEKdWF5wp+L7s&#10;h3MQziNrLC2Tggc5WK96b0tMtG35i5qzz0SAsEtQQe59lUjp0pwMupGtiIN3tbVBH2SdSV1jG+Cm&#10;lOMoepcGCw4LOVa0zSm9ne9GwaHFdjOJd83pdt0+fi/Tz59TTEoN+t1mAcJT5//Dr/ZRK5jM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88Ll3FAAAA3AAA&#10;AA8AAAAAAAAAAAAAAAAAqgIAAGRycy9kb3ducmV2LnhtbFBLBQYAAAAABAAEAPoAAACcAwAAAAA=&#10;">
                <v:rect id="Rectángulo 2" o:spid="_x0000_s1034" style="position:absolute;width:16859;height:12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b6zMEA&#10;AADcAAAADwAAAGRycy9kb3ducmV2LnhtbERPS27CMBDdV+IO1lTqrjhNEQoBgwCBBF21gQMM8TSO&#10;Go9DbCDcHi+Qunx6/9mit424Uudrxwo+hgkI4tLpmisFx8P2PQPhA7LGxjEpuJOHxXzwMsNcuxv/&#10;0LUIlYgh7HNUYEJocyl9aciiH7qWOHK/rrMYIuwqqTu8xXDbyDRJxtJizbHBYEtrQ+VfcbEKvkeO&#10;0k3qV0VlJ6Y/Hb72Zxwr9fbaL6cgAvXhX/x077SCzyzOj2fiEZ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G+szBAAAA3AAAAA8AAAAAAAAAAAAAAAAAmAIAAGRycy9kb3du&#10;cmV2LnhtbFBLBQYAAAAABAAEAPUAAACGAwAAAAA=&#10;" filled="f" stroked="f">
                  <v:textbox inset="2.53958mm,2.53958mm,2.53958mm,2.53958mm">
                    <w:txbxContent>
                      <w:p w14:paraId="5C73E4B3" w14:textId="77777777" w:rsidR="00382A6E" w:rsidRDefault="00382A6E">
                        <w:pPr>
                          <w:spacing w:after="0" w:line="240" w:lineRule="auto"/>
                          <w:textDirection w:val="btLr"/>
                        </w:pPr>
                      </w:p>
                    </w:txbxContent>
                  </v:textbox>
                </v:rect>
                <v:rect id="Rectángulo 3" o:spid="_x0000_s1035" style="position:absolute;left:9340;top:4062;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AkasQA&#10;AADcAAAADwAAAGRycy9kb3ducmV2LnhtbESPQYvCMBSE74L/ITxhb5q6wlKrUcRV9OiqoN4ezbMt&#10;Ni+liba7v94sCB6HmfmGmc5bU4oH1a6wrGA4iEAQp1YXnCk4Htb9GITzyBpLy6TglxzMZ93OFBNt&#10;G/6hx95nIkDYJagg975KpHRpTgbdwFbEwbva2qAPss6krrEJcFPKzyj6kgYLDgs5VrTMKb3t70bB&#10;Jq4W5639a7Jyddmcdqfx92HslfrotYsJCE+tf4df7a1WMIq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gJGrEAAAA3AAAAA8AAAAAAAAAAAAAAAAAmAIAAGRycy9k&#10;b3ducmV2LnhtbFBLBQYAAAAABAAEAPUAAACJAwAAAAA=&#10;" filled="f" stroked="f">
                  <v:textbox inset="0,0,0,0">
                    <w:txbxContent>
                      <w:p w14:paraId="6519A0B5" w14:textId="77777777" w:rsidR="00382A6E" w:rsidRDefault="00382A6E">
                        <w:pPr>
                          <w:spacing w:line="258" w:lineRule="auto"/>
                          <w:textDirection w:val="btLr"/>
                        </w:pPr>
                        <w:r>
                          <w:rPr>
                            <w:rFonts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8" o:spid="_x0000_s1036" type="#_x0000_t75" style="position:absolute;width:16859;height:1254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jdfrGAAAA3AAAAA8AAABkcnMvZG93bnJldi54bWxEj91qwkAUhO+FvsNyCt7pphFKiG7ECoVG&#10;QarV+2P25Idmz6bZVVOfvlso9HKYmW+YxXIwrbhS7xrLCp6mEQjiwuqGKwXHj9dJAsJ5ZI2tZVLw&#10;TQ6W2cNogam2N97T9eArESDsUlRQe9+lUrqiJoNuajvi4JW2N+iD7Cupe7wFuGllHEXP0mDDYaHG&#10;jtY1FZ+Hi1HQHItqd/bx+qt8mZ22+T3fvCe5UuPHYTUH4Wnw/+G/9ptWMEti+D0TjoDMf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N1+sYAAADcAAAADwAAAAAAAAAAAAAA&#10;AACfAgAAZHJzL2Rvd25yZXYueG1sUEsFBgAAAAAEAAQA9wAAAJIDAAAAAA==&#10;">
                  <v:imagedata r:id="rId2" o:title=""/>
                </v:shape>
              </v:group>
              <w10:wrap type="square" anchorx="page" anchory="pag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0F8C7" w14:textId="77777777" w:rsidR="00022F54" w:rsidRDefault="00B5504F">
    <w:pPr>
      <w:pStyle w:val="Encabezado"/>
    </w:pPr>
    <w:r>
      <w:rPr>
        <w:noProof/>
        <w:lang w:eastAsia="es-CO"/>
      </w:rPr>
      <w:pict w14:anchorId="222D90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94633" o:spid="_x0000_s2050" type="#_x0000_t75" alt="" style="position:absolute;margin-left:0;margin-top:0;width:600pt;height:776.4pt;z-index:-251658240;mso-wrap-edited:f;mso-width-percent:0;mso-height-percent:0;mso-position-horizontal:center;mso-position-horizontal-relative:margin;mso-position-vertical:center;mso-position-vertical-relative:margin;mso-width-percent:0;mso-height-percent:0" o:allowincell="f">
          <v:imagedata r:id="rId1" o:title="papeleria-corferias-carta"/>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24E3DC" w14:textId="77777777" w:rsidR="00022F54" w:rsidRDefault="00B5504F">
    <w:pPr>
      <w:pStyle w:val="Encabezado"/>
    </w:pPr>
    <w:r>
      <w:rPr>
        <w:noProof/>
        <w:lang w:eastAsia="es-CO"/>
      </w:rPr>
      <w:pict w14:anchorId="62BCA9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94632" o:spid="_x0000_s2049" type="#_x0000_t75" alt="" style="position:absolute;margin-left:0;margin-top:0;width:600pt;height:776.4pt;z-index:-251659264;mso-wrap-edited:f;mso-width-percent:0;mso-height-percent:0;mso-position-horizontal:center;mso-position-horizontal-relative:margin;mso-position-vertical:center;mso-position-vertical-relative:margin;mso-width-percent:0;mso-height-percent:0" o:allowincell="f">
          <v:imagedata r:id="rId1" o:title="papeleria-corferias-cart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D3C"/>
    <w:multiLevelType w:val="hybridMultilevel"/>
    <w:tmpl w:val="F39AE3CC"/>
    <w:lvl w:ilvl="0" w:tplc="A9C8CB40">
      <w:start w:val="1"/>
      <w:numFmt w:val="decimal"/>
      <w:lvlText w:val="%1."/>
      <w:lvlJc w:val="left"/>
      <w:pPr>
        <w:ind w:left="952" w:hanging="852"/>
      </w:pPr>
      <w:rPr>
        <w:rFonts w:ascii="Arial MT" w:eastAsia="Arial MT" w:hAnsi="Arial MT" w:cs="Arial MT" w:hint="default"/>
        <w:w w:val="96"/>
        <w:sz w:val="24"/>
        <w:szCs w:val="24"/>
        <w:lang w:val="es-ES" w:eastAsia="en-US" w:bidi="ar-SA"/>
      </w:rPr>
    </w:lvl>
    <w:lvl w:ilvl="1" w:tplc="CAB07BAA">
      <w:start w:val="1"/>
      <w:numFmt w:val="lowerRoman"/>
      <w:lvlText w:val="%2)"/>
      <w:lvlJc w:val="left"/>
      <w:pPr>
        <w:ind w:left="1181" w:hanging="720"/>
      </w:pPr>
      <w:rPr>
        <w:rFonts w:ascii="Arial MT" w:eastAsia="Arial MT" w:hAnsi="Arial MT" w:cs="Arial MT" w:hint="default"/>
        <w:w w:val="99"/>
        <w:sz w:val="24"/>
        <w:szCs w:val="24"/>
        <w:lang w:val="es-ES" w:eastAsia="en-US" w:bidi="ar-SA"/>
      </w:rPr>
    </w:lvl>
    <w:lvl w:ilvl="2" w:tplc="9D040A14">
      <w:numFmt w:val="bullet"/>
      <w:lvlText w:val="•"/>
      <w:lvlJc w:val="left"/>
      <w:pPr>
        <w:ind w:left="2053" w:hanging="720"/>
      </w:pPr>
      <w:rPr>
        <w:rFonts w:hint="default"/>
        <w:lang w:val="es-ES" w:eastAsia="en-US" w:bidi="ar-SA"/>
      </w:rPr>
    </w:lvl>
    <w:lvl w:ilvl="3" w:tplc="DF6CBC82">
      <w:numFmt w:val="bullet"/>
      <w:lvlText w:val="•"/>
      <w:lvlJc w:val="left"/>
      <w:pPr>
        <w:ind w:left="2926" w:hanging="720"/>
      </w:pPr>
      <w:rPr>
        <w:rFonts w:hint="default"/>
        <w:lang w:val="es-ES" w:eastAsia="en-US" w:bidi="ar-SA"/>
      </w:rPr>
    </w:lvl>
    <w:lvl w:ilvl="4" w:tplc="778C9190">
      <w:numFmt w:val="bullet"/>
      <w:lvlText w:val="•"/>
      <w:lvlJc w:val="left"/>
      <w:pPr>
        <w:ind w:left="3800" w:hanging="720"/>
      </w:pPr>
      <w:rPr>
        <w:rFonts w:hint="default"/>
        <w:lang w:val="es-ES" w:eastAsia="en-US" w:bidi="ar-SA"/>
      </w:rPr>
    </w:lvl>
    <w:lvl w:ilvl="5" w:tplc="DAD84F8E">
      <w:numFmt w:val="bullet"/>
      <w:lvlText w:val="•"/>
      <w:lvlJc w:val="left"/>
      <w:pPr>
        <w:ind w:left="4673" w:hanging="720"/>
      </w:pPr>
      <w:rPr>
        <w:rFonts w:hint="default"/>
        <w:lang w:val="es-ES" w:eastAsia="en-US" w:bidi="ar-SA"/>
      </w:rPr>
    </w:lvl>
    <w:lvl w:ilvl="6" w:tplc="5A083DFC">
      <w:numFmt w:val="bullet"/>
      <w:lvlText w:val="•"/>
      <w:lvlJc w:val="left"/>
      <w:pPr>
        <w:ind w:left="5546" w:hanging="720"/>
      </w:pPr>
      <w:rPr>
        <w:rFonts w:hint="default"/>
        <w:lang w:val="es-ES" w:eastAsia="en-US" w:bidi="ar-SA"/>
      </w:rPr>
    </w:lvl>
    <w:lvl w:ilvl="7" w:tplc="3E2C9458">
      <w:numFmt w:val="bullet"/>
      <w:lvlText w:val="•"/>
      <w:lvlJc w:val="left"/>
      <w:pPr>
        <w:ind w:left="6420" w:hanging="720"/>
      </w:pPr>
      <w:rPr>
        <w:rFonts w:hint="default"/>
        <w:lang w:val="es-ES" w:eastAsia="en-US" w:bidi="ar-SA"/>
      </w:rPr>
    </w:lvl>
    <w:lvl w:ilvl="8" w:tplc="6284DD98">
      <w:numFmt w:val="bullet"/>
      <w:lvlText w:val="•"/>
      <w:lvlJc w:val="left"/>
      <w:pPr>
        <w:ind w:left="7293" w:hanging="720"/>
      </w:pPr>
      <w:rPr>
        <w:rFonts w:hint="default"/>
        <w:lang w:val="es-ES" w:eastAsia="en-US" w:bidi="ar-SA"/>
      </w:rPr>
    </w:lvl>
  </w:abstractNum>
  <w:abstractNum w:abstractNumId="1">
    <w:nsid w:val="05A00291"/>
    <w:multiLevelType w:val="hybridMultilevel"/>
    <w:tmpl w:val="43A8EB2E"/>
    <w:lvl w:ilvl="0" w:tplc="FFD8855C">
      <w:start w:val="1"/>
      <w:numFmt w:val="decimal"/>
      <w:lvlText w:val="%1."/>
      <w:lvlJc w:val="left"/>
      <w:pPr>
        <w:ind w:left="8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A857B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FE8CD0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4BA80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7A420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AA0FF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26C2E9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D0EFF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A8CD5D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nsid w:val="0CCC10F4"/>
    <w:multiLevelType w:val="hybridMultilevel"/>
    <w:tmpl w:val="37841A62"/>
    <w:lvl w:ilvl="0" w:tplc="9E164C7A">
      <w:start w:val="1"/>
      <w:numFmt w:val="lowerRoman"/>
      <w:lvlText w:val="(%1)"/>
      <w:lvlJc w:val="left"/>
      <w:pPr>
        <w:ind w:left="101" w:hanging="852"/>
      </w:pPr>
      <w:rPr>
        <w:rFonts w:ascii="Arial MT" w:eastAsia="Arial MT" w:hAnsi="Arial MT" w:cs="Arial MT" w:hint="default"/>
        <w:w w:val="99"/>
        <w:sz w:val="24"/>
        <w:szCs w:val="24"/>
        <w:lang w:val="es-ES" w:eastAsia="en-US" w:bidi="ar-SA"/>
      </w:rPr>
    </w:lvl>
    <w:lvl w:ilvl="1" w:tplc="3642F546">
      <w:numFmt w:val="bullet"/>
      <w:lvlText w:val="•"/>
      <w:lvlJc w:val="left"/>
      <w:pPr>
        <w:ind w:left="994" w:hanging="852"/>
      </w:pPr>
      <w:rPr>
        <w:rFonts w:hint="default"/>
        <w:lang w:val="es-ES" w:eastAsia="en-US" w:bidi="ar-SA"/>
      </w:rPr>
    </w:lvl>
    <w:lvl w:ilvl="2" w:tplc="3BEC3A22">
      <w:numFmt w:val="bullet"/>
      <w:lvlText w:val="•"/>
      <w:lvlJc w:val="left"/>
      <w:pPr>
        <w:ind w:left="1888" w:hanging="852"/>
      </w:pPr>
      <w:rPr>
        <w:rFonts w:hint="default"/>
        <w:lang w:val="es-ES" w:eastAsia="en-US" w:bidi="ar-SA"/>
      </w:rPr>
    </w:lvl>
    <w:lvl w:ilvl="3" w:tplc="A3381F64">
      <w:numFmt w:val="bullet"/>
      <w:lvlText w:val="•"/>
      <w:lvlJc w:val="left"/>
      <w:pPr>
        <w:ind w:left="2782" w:hanging="852"/>
      </w:pPr>
      <w:rPr>
        <w:rFonts w:hint="default"/>
        <w:lang w:val="es-ES" w:eastAsia="en-US" w:bidi="ar-SA"/>
      </w:rPr>
    </w:lvl>
    <w:lvl w:ilvl="4" w:tplc="A5A2E2CC">
      <w:numFmt w:val="bullet"/>
      <w:lvlText w:val="•"/>
      <w:lvlJc w:val="left"/>
      <w:pPr>
        <w:ind w:left="3676" w:hanging="852"/>
      </w:pPr>
      <w:rPr>
        <w:rFonts w:hint="default"/>
        <w:lang w:val="es-ES" w:eastAsia="en-US" w:bidi="ar-SA"/>
      </w:rPr>
    </w:lvl>
    <w:lvl w:ilvl="5" w:tplc="52D8B26C">
      <w:numFmt w:val="bullet"/>
      <w:lvlText w:val="•"/>
      <w:lvlJc w:val="left"/>
      <w:pPr>
        <w:ind w:left="4570" w:hanging="852"/>
      </w:pPr>
      <w:rPr>
        <w:rFonts w:hint="default"/>
        <w:lang w:val="es-ES" w:eastAsia="en-US" w:bidi="ar-SA"/>
      </w:rPr>
    </w:lvl>
    <w:lvl w:ilvl="6" w:tplc="90080E2A">
      <w:numFmt w:val="bullet"/>
      <w:lvlText w:val="•"/>
      <w:lvlJc w:val="left"/>
      <w:pPr>
        <w:ind w:left="5464" w:hanging="852"/>
      </w:pPr>
      <w:rPr>
        <w:rFonts w:hint="default"/>
        <w:lang w:val="es-ES" w:eastAsia="en-US" w:bidi="ar-SA"/>
      </w:rPr>
    </w:lvl>
    <w:lvl w:ilvl="7" w:tplc="BDD08926">
      <w:numFmt w:val="bullet"/>
      <w:lvlText w:val="•"/>
      <w:lvlJc w:val="left"/>
      <w:pPr>
        <w:ind w:left="6358" w:hanging="852"/>
      </w:pPr>
      <w:rPr>
        <w:rFonts w:hint="default"/>
        <w:lang w:val="es-ES" w:eastAsia="en-US" w:bidi="ar-SA"/>
      </w:rPr>
    </w:lvl>
    <w:lvl w:ilvl="8" w:tplc="102492CA">
      <w:numFmt w:val="bullet"/>
      <w:lvlText w:val="•"/>
      <w:lvlJc w:val="left"/>
      <w:pPr>
        <w:ind w:left="7252" w:hanging="852"/>
      </w:pPr>
      <w:rPr>
        <w:rFonts w:hint="default"/>
        <w:lang w:val="es-ES" w:eastAsia="en-US" w:bidi="ar-SA"/>
      </w:rPr>
    </w:lvl>
  </w:abstractNum>
  <w:abstractNum w:abstractNumId="3">
    <w:nsid w:val="123233CF"/>
    <w:multiLevelType w:val="hybridMultilevel"/>
    <w:tmpl w:val="44CA5A64"/>
    <w:lvl w:ilvl="0" w:tplc="3998E49E">
      <w:start w:val="1"/>
      <w:numFmt w:val="decimal"/>
      <w:lvlText w:val="%1."/>
      <w:lvlJc w:val="left"/>
      <w:pPr>
        <w:ind w:left="720" w:hanging="360"/>
      </w:pPr>
      <w:rPr>
        <w:rFonts w:hint="default"/>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67006B1"/>
    <w:multiLevelType w:val="hybridMultilevel"/>
    <w:tmpl w:val="E372079E"/>
    <w:lvl w:ilvl="0" w:tplc="240A000D">
      <w:numFmt w:val="bullet"/>
      <w:lvlText w:val=""/>
      <w:lvlJc w:val="left"/>
      <w:pPr>
        <w:ind w:left="466" w:hanging="361"/>
      </w:pPr>
      <w:rPr>
        <w:rFonts w:ascii="Symbol" w:eastAsia="Symbol" w:hAnsi="Symbol" w:cs="Symbol" w:hint="default"/>
        <w:w w:val="100"/>
        <w:sz w:val="18"/>
        <w:szCs w:val="18"/>
        <w:lang w:val="es-CO" w:eastAsia="es-CO" w:bidi="es-CO"/>
      </w:rPr>
    </w:lvl>
    <w:lvl w:ilvl="1" w:tplc="240A0003">
      <w:numFmt w:val="bullet"/>
      <w:lvlText w:val="•"/>
      <w:lvlJc w:val="left"/>
      <w:pPr>
        <w:ind w:left="937" w:hanging="361"/>
      </w:pPr>
      <w:rPr>
        <w:rFonts w:hint="default"/>
        <w:lang w:val="es-CO" w:eastAsia="es-CO" w:bidi="es-CO"/>
      </w:rPr>
    </w:lvl>
    <w:lvl w:ilvl="2" w:tplc="240A0005">
      <w:numFmt w:val="bullet"/>
      <w:lvlText w:val="•"/>
      <w:lvlJc w:val="left"/>
      <w:pPr>
        <w:ind w:left="1415" w:hanging="361"/>
      </w:pPr>
      <w:rPr>
        <w:rFonts w:hint="default"/>
        <w:lang w:val="es-CO" w:eastAsia="es-CO" w:bidi="es-CO"/>
      </w:rPr>
    </w:lvl>
    <w:lvl w:ilvl="3" w:tplc="240A0001">
      <w:numFmt w:val="bullet"/>
      <w:lvlText w:val="•"/>
      <w:lvlJc w:val="left"/>
      <w:pPr>
        <w:ind w:left="1892" w:hanging="361"/>
      </w:pPr>
      <w:rPr>
        <w:rFonts w:hint="default"/>
        <w:lang w:val="es-CO" w:eastAsia="es-CO" w:bidi="es-CO"/>
      </w:rPr>
    </w:lvl>
    <w:lvl w:ilvl="4" w:tplc="240A0003">
      <w:numFmt w:val="bullet"/>
      <w:lvlText w:val="•"/>
      <w:lvlJc w:val="left"/>
      <w:pPr>
        <w:ind w:left="2370" w:hanging="361"/>
      </w:pPr>
      <w:rPr>
        <w:rFonts w:hint="default"/>
        <w:lang w:val="es-CO" w:eastAsia="es-CO" w:bidi="es-CO"/>
      </w:rPr>
    </w:lvl>
    <w:lvl w:ilvl="5" w:tplc="240A0005">
      <w:numFmt w:val="bullet"/>
      <w:lvlText w:val="•"/>
      <w:lvlJc w:val="left"/>
      <w:pPr>
        <w:ind w:left="2847" w:hanging="361"/>
      </w:pPr>
      <w:rPr>
        <w:rFonts w:hint="default"/>
        <w:lang w:val="es-CO" w:eastAsia="es-CO" w:bidi="es-CO"/>
      </w:rPr>
    </w:lvl>
    <w:lvl w:ilvl="6" w:tplc="240A0001">
      <w:numFmt w:val="bullet"/>
      <w:lvlText w:val="•"/>
      <w:lvlJc w:val="left"/>
      <w:pPr>
        <w:ind w:left="3325" w:hanging="361"/>
      </w:pPr>
      <w:rPr>
        <w:rFonts w:hint="default"/>
        <w:lang w:val="es-CO" w:eastAsia="es-CO" w:bidi="es-CO"/>
      </w:rPr>
    </w:lvl>
    <w:lvl w:ilvl="7" w:tplc="240A0003">
      <w:numFmt w:val="bullet"/>
      <w:lvlText w:val="•"/>
      <w:lvlJc w:val="left"/>
      <w:pPr>
        <w:ind w:left="3802" w:hanging="361"/>
      </w:pPr>
      <w:rPr>
        <w:rFonts w:hint="default"/>
        <w:lang w:val="es-CO" w:eastAsia="es-CO" w:bidi="es-CO"/>
      </w:rPr>
    </w:lvl>
    <w:lvl w:ilvl="8" w:tplc="240A0005">
      <w:numFmt w:val="bullet"/>
      <w:lvlText w:val="•"/>
      <w:lvlJc w:val="left"/>
      <w:pPr>
        <w:ind w:left="4280" w:hanging="361"/>
      </w:pPr>
      <w:rPr>
        <w:rFonts w:hint="default"/>
        <w:lang w:val="es-CO" w:eastAsia="es-CO" w:bidi="es-CO"/>
      </w:rPr>
    </w:lvl>
  </w:abstractNum>
  <w:abstractNum w:abstractNumId="5">
    <w:nsid w:val="18E41C26"/>
    <w:multiLevelType w:val="hybridMultilevel"/>
    <w:tmpl w:val="07AED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A7C2A87"/>
    <w:multiLevelType w:val="hybridMultilevel"/>
    <w:tmpl w:val="5A7E0A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D2D76E0"/>
    <w:multiLevelType w:val="hybridMultilevel"/>
    <w:tmpl w:val="749629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3372A9A"/>
    <w:multiLevelType w:val="hybridMultilevel"/>
    <w:tmpl w:val="5EAC4244"/>
    <w:lvl w:ilvl="0" w:tplc="1AC6876A">
      <w:start w:val="1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61E0A5D"/>
    <w:multiLevelType w:val="hybridMultilevel"/>
    <w:tmpl w:val="9746050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27F636A8"/>
    <w:multiLevelType w:val="hybridMultilevel"/>
    <w:tmpl w:val="0538B296"/>
    <w:lvl w:ilvl="0" w:tplc="BFC0C27E">
      <w:start w:val="1"/>
      <w:numFmt w:val="lowerRoman"/>
      <w:lvlText w:val="%1."/>
      <w:lvlJc w:val="left"/>
      <w:pPr>
        <w:ind w:left="1181" w:hanging="720"/>
      </w:pPr>
      <w:rPr>
        <w:rFonts w:ascii="Arial MT" w:eastAsia="Arial MT" w:hAnsi="Arial MT" w:cs="Arial MT" w:hint="default"/>
        <w:w w:val="94"/>
        <w:sz w:val="24"/>
        <w:szCs w:val="24"/>
        <w:lang w:val="es-ES" w:eastAsia="en-US" w:bidi="ar-SA"/>
      </w:rPr>
    </w:lvl>
    <w:lvl w:ilvl="1" w:tplc="F398A99A">
      <w:numFmt w:val="bullet"/>
      <w:lvlText w:val="•"/>
      <w:lvlJc w:val="left"/>
      <w:pPr>
        <w:ind w:left="1966" w:hanging="720"/>
      </w:pPr>
      <w:rPr>
        <w:rFonts w:hint="default"/>
        <w:lang w:val="es-ES" w:eastAsia="en-US" w:bidi="ar-SA"/>
      </w:rPr>
    </w:lvl>
    <w:lvl w:ilvl="2" w:tplc="1F0EA872">
      <w:numFmt w:val="bullet"/>
      <w:lvlText w:val="•"/>
      <w:lvlJc w:val="left"/>
      <w:pPr>
        <w:ind w:left="2752" w:hanging="720"/>
      </w:pPr>
      <w:rPr>
        <w:rFonts w:hint="default"/>
        <w:lang w:val="es-ES" w:eastAsia="en-US" w:bidi="ar-SA"/>
      </w:rPr>
    </w:lvl>
    <w:lvl w:ilvl="3" w:tplc="A18C2A60">
      <w:numFmt w:val="bullet"/>
      <w:lvlText w:val="•"/>
      <w:lvlJc w:val="left"/>
      <w:pPr>
        <w:ind w:left="3538" w:hanging="720"/>
      </w:pPr>
      <w:rPr>
        <w:rFonts w:hint="default"/>
        <w:lang w:val="es-ES" w:eastAsia="en-US" w:bidi="ar-SA"/>
      </w:rPr>
    </w:lvl>
    <w:lvl w:ilvl="4" w:tplc="1A1ABAFC">
      <w:numFmt w:val="bullet"/>
      <w:lvlText w:val="•"/>
      <w:lvlJc w:val="left"/>
      <w:pPr>
        <w:ind w:left="4324" w:hanging="720"/>
      </w:pPr>
      <w:rPr>
        <w:rFonts w:hint="default"/>
        <w:lang w:val="es-ES" w:eastAsia="en-US" w:bidi="ar-SA"/>
      </w:rPr>
    </w:lvl>
    <w:lvl w:ilvl="5" w:tplc="02721312">
      <w:numFmt w:val="bullet"/>
      <w:lvlText w:val="•"/>
      <w:lvlJc w:val="left"/>
      <w:pPr>
        <w:ind w:left="5110" w:hanging="720"/>
      </w:pPr>
      <w:rPr>
        <w:rFonts w:hint="default"/>
        <w:lang w:val="es-ES" w:eastAsia="en-US" w:bidi="ar-SA"/>
      </w:rPr>
    </w:lvl>
    <w:lvl w:ilvl="6" w:tplc="FB9AE436">
      <w:numFmt w:val="bullet"/>
      <w:lvlText w:val="•"/>
      <w:lvlJc w:val="left"/>
      <w:pPr>
        <w:ind w:left="5896" w:hanging="720"/>
      </w:pPr>
      <w:rPr>
        <w:rFonts w:hint="default"/>
        <w:lang w:val="es-ES" w:eastAsia="en-US" w:bidi="ar-SA"/>
      </w:rPr>
    </w:lvl>
    <w:lvl w:ilvl="7" w:tplc="9A449ADA">
      <w:numFmt w:val="bullet"/>
      <w:lvlText w:val="•"/>
      <w:lvlJc w:val="left"/>
      <w:pPr>
        <w:ind w:left="6682" w:hanging="720"/>
      </w:pPr>
      <w:rPr>
        <w:rFonts w:hint="default"/>
        <w:lang w:val="es-ES" w:eastAsia="en-US" w:bidi="ar-SA"/>
      </w:rPr>
    </w:lvl>
    <w:lvl w:ilvl="8" w:tplc="0E5679C6">
      <w:numFmt w:val="bullet"/>
      <w:lvlText w:val="•"/>
      <w:lvlJc w:val="left"/>
      <w:pPr>
        <w:ind w:left="7468" w:hanging="720"/>
      </w:pPr>
      <w:rPr>
        <w:rFonts w:hint="default"/>
        <w:lang w:val="es-ES" w:eastAsia="en-US" w:bidi="ar-SA"/>
      </w:rPr>
    </w:lvl>
  </w:abstractNum>
  <w:abstractNum w:abstractNumId="11">
    <w:nsid w:val="285A4FAE"/>
    <w:multiLevelType w:val="hybridMultilevel"/>
    <w:tmpl w:val="B47475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956792D"/>
    <w:multiLevelType w:val="hybridMultilevel"/>
    <w:tmpl w:val="B78E437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ADE4410"/>
    <w:multiLevelType w:val="hybridMultilevel"/>
    <w:tmpl w:val="ECCE1AA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E8D1B1E"/>
    <w:multiLevelType w:val="hybridMultilevel"/>
    <w:tmpl w:val="0EA05310"/>
    <w:lvl w:ilvl="0" w:tplc="240A000F">
      <w:start w:val="1"/>
      <w:numFmt w:val="decimal"/>
      <w:lvlText w:val="%1."/>
      <w:lvlJc w:val="left"/>
      <w:pPr>
        <w:ind w:left="92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021318F"/>
    <w:multiLevelType w:val="hybridMultilevel"/>
    <w:tmpl w:val="673CE4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6440276"/>
    <w:multiLevelType w:val="hybridMultilevel"/>
    <w:tmpl w:val="4C722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510FC7"/>
    <w:multiLevelType w:val="hybridMultilevel"/>
    <w:tmpl w:val="C3422C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68B3494"/>
    <w:multiLevelType w:val="hybridMultilevel"/>
    <w:tmpl w:val="AD980C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88F7701"/>
    <w:multiLevelType w:val="hybridMultilevel"/>
    <w:tmpl w:val="C866708E"/>
    <w:lvl w:ilvl="0" w:tplc="AFECA05E">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nsid w:val="3DA47504"/>
    <w:multiLevelType w:val="hybridMultilevel"/>
    <w:tmpl w:val="52F2A4BA"/>
    <w:lvl w:ilvl="0" w:tplc="3FE809CC">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FC94894"/>
    <w:multiLevelType w:val="hybridMultilevel"/>
    <w:tmpl w:val="D5EAEB5A"/>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403917F2"/>
    <w:multiLevelType w:val="hybridMultilevel"/>
    <w:tmpl w:val="2AFEB05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3AD7BDA"/>
    <w:multiLevelType w:val="hybridMultilevel"/>
    <w:tmpl w:val="5C500344"/>
    <w:lvl w:ilvl="0" w:tplc="6A86F22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67B2009"/>
    <w:multiLevelType w:val="hybridMultilevel"/>
    <w:tmpl w:val="0D2E033C"/>
    <w:lvl w:ilvl="0" w:tplc="78A01836">
      <w:start w:val="1"/>
      <w:numFmt w:val="bullet"/>
      <w:lvlText w:val="-"/>
      <w:lvlJc w:val="left"/>
      <w:pPr>
        <w:ind w:left="785" w:hanging="360"/>
      </w:pPr>
      <w:rPr>
        <w:rFonts w:ascii="Arial" w:eastAsia="Calibri" w:hAnsi="Arial" w:cs="Arial" w:hint="default"/>
        <w:color w:val="000000" w:themeColor="text1"/>
      </w:rPr>
    </w:lvl>
    <w:lvl w:ilvl="1" w:tplc="240A0003">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5">
    <w:nsid w:val="47BD6893"/>
    <w:multiLevelType w:val="hybridMultilevel"/>
    <w:tmpl w:val="5B9CEF92"/>
    <w:lvl w:ilvl="0" w:tplc="FFFFFFFF">
      <w:numFmt w:val="bullet"/>
      <w:lvlText w:val=""/>
      <w:lvlJc w:val="left"/>
      <w:pPr>
        <w:ind w:left="466" w:hanging="361"/>
      </w:pPr>
      <w:rPr>
        <w:rFonts w:ascii="Symbol" w:eastAsia="Symbol" w:hAnsi="Symbol" w:cs="Symbol" w:hint="default"/>
        <w:w w:val="100"/>
        <w:sz w:val="18"/>
        <w:szCs w:val="18"/>
        <w:lang w:val="es-CO" w:eastAsia="es-CO" w:bidi="es-CO"/>
      </w:rPr>
    </w:lvl>
    <w:lvl w:ilvl="1" w:tplc="FFFFFFFF">
      <w:numFmt w:val="bullet"/>
      <w:lvlText w:val="•"/>
      <w:lvlJc w:val="left"/>
      <w:pPr>
        <w:ind w:left="937" w:hanging="361"/>
      </w:pPr>
      <w:rPr>
        <w:rFonts w:hint="default"/>
        <w:lang w:val="es-CO" w:eastAsia="es-CO" w:bidi="es-CO"/>
      </w:rPr>
    </w:lvl>
    <w:lvl w:ilvl="2" w:tplc="FFFFFFFF">
      <w:numFmt w:val="bullet"/>
      <w:lvlText w:val="•"/>
      <w:lvlJc w:val="left"/>
      <w:pPr>
        <w:ind w:left="1415" w:hanging="361"/>
      </w:pPr>
      <w:rPr>
        <w:rFonts w:hint="default"/>
        <w:lang w:val="es-CO" w:eastAsia="es-CO" w:bidi="es-CO"/>
      </w:rPr>
    </w:lvl>
    <w:lvl w:ilvl="3" w:tplc="FFFFFFFF">
      <w:numFmt w:val="bullet"/>
      <w:lvlText w:val="•"/>
      <w:lvlJc w:val="left"/>
      <w:pPr>
        <w:ind w:left="1892" w:hanging="361"/>
      </w:pPr>
      <w:rPr>
        <w:rFonts w:hint="default"/>
        <w:lang w:val="es-CO" w:eastAsia="es-CO" w:bidi="es-CO"/>
      </w:rPr>
    </w:lvl>
    <w:lvl w:ilvl="4" w:tplc="FFFFFFFF">
      <w:numFmt w:val="bullet"/>
      <w:lvlText w:val="•"/>
      <w:lvlJc w:val="left"/>
      <w:pPr>
        <w:ind w:left="2370" w:hanging="361"/>
      </w:pPr>
      <w:rPr>
        <w:rFonts w:hint="default"/>
        <w:lang w:val="es-CO" w:eastAsia="es-CO" w:bidi="es-CO"/>
      </w:rPr>
    </w:lvl>
    <w:lvl w:ilvl="5" w:tplc="FFFFFFFF">
      <w:numFmt w:val="bullet"/>
      <w:lvlText w:val="•"/>
      <w:lvlJc w:val="left"/>
      <w:pPr>
        <w:ind w:left="2847" w:hanging="361"/>
      </w:pPr>
      <w:rPr>
        <w:rFonts w:hint="default"/>
        <w:lang w:val="es-CO" w:eastAsia="es-CO" w:bidi="es-CO"/>
      </w:rPr>
    </w:lvl>
    <w:lvl w:ilvl="6" w:tplc="FFFFFFFF">
      <w:numFmt w:val="bullet"/>
      <w:lvlText w:val="•"/>
      <w:lvlJc w:val="left"/>
      <w:pPr>
        <w:ind w:left="3325" w:hanging="361"/>
      </w:pPr>
      <w:rPr>
        <w:rFonts w:hint="default"/>
        <w:lang w:val="es-CO" w:eastAsia="es-CO" w:bidi="es-CO"/>
      </w:rPr>
    </w:lvl>
    <w:lvl w:ilvl="7" w:tplc="FFFFFFFF">
      <w:numFmt w:val="bullet"/>
      <w:lvlText w:val="•"/>
      <w:lvlJc w:val="left"/>
      <w:pPr>
        <w:ind w:left="3802" w:hanging="361"/>
      </w:pPr>
      <w:rPr>
        <w:rFonts w:hint="default"/>
        <w:lang w:val="es-CO" w:eastAsia="es-CO" w:bidi="es-CO"/>
      </w:rPr>
    </w:lvl>
    <w:lvl w:ilvl="8" w:tplc="FFFFFFFF">
      <w:numFmt w:val="bullet"/>
      <w:lvlText w:val="•"/>
      <w:lvlJc w:val="left"/>
      <w:pPr>
        <w:ind w:left="4280" w:hanging="361"/>
      </w:pPr>
      <w:rPr>
        <w:rFonts w:hint="default"/>
        <w:lang w:val="es-CO" w:eastAsia="es-CO" w:bidi="es-CO"/>
      </w:rPr>
    </w:lvl>
  </w:abstractNum>
  <w:abstractNum w:abstractNumId="26">
    <w:nsid w:val="48A05672"/>
    <w:multiLevelType w:val="multilevel"/>
    <w:tmpl w:val="FB06B0D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7">
    <w:nsid w:val="4FB62E68"/>
    <w:multiLevelType w:val="multilevel"/>
    <w:tmpl w:val="0128BD46"/>
    <w:lvl w:ilvl="0">
      <w:start w:val="1"/>
      <w:numFmt w:val="decimal"/>
      <w:lvlText w:val="%1."/>
      <w:lvlJc w:val="left"/>
      <w:pPr>
        <w:ind w:left="1210" w:hanging="360"/>
      </w:pPr>
    </w:lvl>
    <w:lvl w:ilvl="1">
      <w:start w:val="1"/>
      <w:numFmt w:val="lowerLetter"/>
      <w:lvlText w:val="%2."/>
      <w:lvlJc w:val="left"/>
      <w:pPr>
        <w:ind w:left="1930" w:hanging="360"/>
      </w:pPr>
    </w:lvl>
    <w:lvl w:ilvl="2">
      <w:start w:val="1"/>
      <w:numFmt w:val="lowerRoman"/>
      <w:lvlText w:val="%3."/>
      <w:lvlJc w:val="right"/>
      <w:pPr>
        <w:ind w:left="2650" w:hanging="180"/>
      </w:pPr>
    </w:lvl>
    <w:lvl w:ilvl="3">
      <w:start w:val="1"/>
      <w:numFmt w:val="decimal"/>
      <w:lvlText w:val="%4."/>
      <w:lvlJc w:val="left"/>
      <w:pPr>
        <w:ind w:left="3370" w:hanging="360"/>
      </w:pPr>
    </w:lvl>
    <w:lvl w:ilvl="4">
      <w:start w:val="1"/>
      <w:numFmt w:val="lowerLetter"/>
      <w:lvlText w:val="%5."/>
      <w:lvlJc w:val="left"/>
      <w:pPr>
        <w:ind w:left="4090" w:hanging="360"/>
      </w:pPr>
    </w:lvl>
    <w:lvl w:ilvl="5">
      <w:start w:val="1"/>
      <w:numFmt w:val="lowerRoman"/>
      <w:lvlText w:val="%6."/>
      <w:lvlJc w:val="right"/>
      <w:pPr>
        <w:ind w:left="4810" w:hanging="180"/>
      </w:pPr>
    </w:lvl>
    <w:lvl w:ilvl="6">
      <w:start w:val="1"/>
      <w:numFmt w:val="decimal"/>
      <w:lvlText w:val="%7."/>
      <w:lvlJc w:val="left"/>
      <w:pPr>
        <w:ind w:left="5530" w:hanging="360"/>
      </w:pPr>
    </w:lvl>
    <w:lvl w:ilvl="7">
      <w:start w:val="1"/>
      <w:numFmt w:val="lowerLetter"/>
      <w:lvlText w:val="%8."/>
      <w:lvlJc w:val="left"/>
      <w:pPr>
        <w:ind w:left="6250" w:hanging="360"/>
      </w:pPr>
    </w:lvl>
    <w:lvl w:ilvl="8">
      <w:start w:val="1"/>
      <w:numFmt w:val="lowerRoman"/>
      <w:lvlText w:val="%9."/>
      <w:lvlJc w:val="right"/>
      <w:pPr>
        <w:ind w:left="6970" w:hanging="180"/>
      </w:pPr>
    </w:lvl>
  </w:abstractNum>
  <w:abstractNum w:abstractNumId="28">
    <w:nsid w:val="5FAC150E"/>
    <w:multiLevelType w:val="hybridMultilevel"/>
    <w:tmpl w:val="FD649A68"/>
    <w:lvl w:ilvl="0" w:tplc="0BECB9A0">
      <w:start w:val="1"/>
      <w:numFmt w:val="decimal"/>
      <w:lvlText w:val="%1."/>
      <w:lvlJc w:val="left"/>
      <w:pPr>
        <w:ind w:left="101" w:hanging="852"/>
      </w:pPr>
      <w:rPr>
        <w:rFonts w:ascii="Arial MT" w:eastAsia="Arial MT" w:hAnsi="Arial MT" w:cs="Arial MT" w:hint="default"/>
        <w:w w:val="96"/>
        <w:sz w:val="24"/>
        <w:szCs w:val="24"/>
        <w:lang w:val="es-ES" w:eastAsia="en-US" w:bidi="ar-SA"/>
      </w:rPr>
    </w:lvl>
    <w:lvl w:ilvl="1" w:tplc="DA0E0ABC">
      <w:numFmt w:val="bullet"/>
      <w:lvlText w:val="•"/>
      <w:lvlJc w:val="left"/>
      <w:pPr>
        <w:ind w:left="994" w:hanging="852"/>
      </w:pPr>
      <w:rPr>
        <w:rFonts w:hint="default"/>
        <w:lang w:val="es-ES" w:eastAsia="en-US" w:bidi="ar-SA"/>
      </w:rPr>
    </w:lvl>
    <w:lvl w:ilvl="2" w:tplc="299497C4">
      <w:numFmt w:val="bullet"/>
      <w:lvlText w:val="•"/>
      <w:lvlJc w:val="left"/>
      <w:pPr>
        <w:ind w:left="1888" w:hanging="852"/>
      </w:pPr>
      <w:rPr>
        <w:rFonts w:hint="default"/>
        <w:lang w:val="es-ES" w:eastAsia="en-US" w:bidi="ar-SA"/>
      </w:rPr>
    </w:lvl>
    <w:lvl w:ilvl="3" w:tplc="AFB074A0">
      <w:numFmt w:val="bullet"/>
      <w:lvlText w:val="•"/>
      <w:lvlJc w:val="left"/>
      <w:pPr>
        <w:ind w:left="2782" w:hanging="852"/>
      </w:pPr>
      <w:rPr>
        <w:rFonts w:hint="default"/>
        <w:lang w:val="es-ES" w:eastAsia="en-US" w:bidi="ar-SA"/>
      </w:rPr>
    </w:lvl>
    <w:lvl w:ilvl="4" w:tplc="870C4DE4">
      <w:numFmt w:val="bullet"/>
      <w:lvlText w:val="•"/>
      <w:lvlJc w:val="left"/>
      <w:pPr>
        <w:ind w:left="3676" w:hanging="852"/>
      </w:pPr>
      <w:rPr>
        <w:rFonts w:hint="default"/>
        <w:lang w:val="es-ES" w:eastAsia="en-US" w:bidi="ar-SA"/>
      </w:rPr>
    </w:lvl>
    <w:lvl w:ilvl="5" w:tplc="AB8A7F66">
      <w:numFmt w:val="bullet"/>
      <w:lvlText w:val="•"/>
      <w:lvlJc w:val="left"/>
      <w:pPr>
        <w:ind w:left="4570" w:hanging="852"/>
      </w:pPr>
      <w:rPr>
        <w:rFonts w:hint="default"/>
        <w:lang w:val="es-ES" w:eastAsia="en-US" w:bidi="ar-SA"/>
      </w:rPr>
    </w:lvl>
    <w:lvl w:ilvl="6" w:tplc="079EB848">
      <w:numFmt w:val="bullet"/>
      <w:lvlText w:val="•"/>
      <w:lvlJc w:val="left"/>
      <w:pPr>
        <w:ind w:left="5464" w:hanging="852"/>
      </w:pPr>
      <w:rPr>
        <w:rFonts w:hint="default"/>
        <w:lang w:val="es-ES" w:eastAsia="en-US" w:bidi="ar-SA"/>
      </w:rPr>
    </w:lvl>
    <w:lvl w:ilvl="7" w:tplc="47A4B5DA">
      <w:numFmt w:val="bullet"/>
      <w:lvlText w:val="•"/>
      <w:lvlJc w:val="left"/>
      <w:pPr>
        <w:ind w:left="6358" w:hanging="852"/>
      </w:pPr>
      <w:rPr>
        <w:rFonts w:hint="default"/>
        <w:lang w:val="es-ES" w:eastAsia="en-US" w:bidi="ar-SA"/>
      </w:rPr>
    </w:lvl>
    <w:lvl w:ilvl="8" w:tplc="F6C800B0">
      <w:numFmt w:val="bullet"/>
      <w:lvlText w:val="•"/>
      <w:lvlJc w:val="left"/>
      <w:pPr>
        <w:ind w:left="7252" w:hanging="852"/>
      </w:pPr>
      <w:rPr>
        <w:rFonts w:hint="default"/>
        <w:lang w:val="es-ES" w:eastAsia="en-US" w:bidi="ar-SA"/>
      </w:rPr>
    </w:lvl>
  </w:abstractNum>
  <w:abstractNum w:abstractNumId="29">
    <w:nsid w:val="61B537FB"/>
    <w:multiLevelType w:val="hybridMultilevel"/>
    <w:tmpl w:val="BE484E7E"/>
    <w:lvl w:ilvl="0" w:tplc="981AC57A">
      <w:numFmt w:val="bullet"/>
      <w:lvlText w:val="-"/>
      <w:lvlJc w:val="left"/>
      <w:pPr>
        <w:ind w:left="101" w:hanging="852"/>
      </w:pPr>
      <w:rPr>
        <w:rFonts w:ascii="Arial MT" w:eastAsia="Arial MT" w:hAnsi="Arial MT" w:cs="Arial MT" w:hint="default"/>
        <w:w w:val="99"/>
        <w:sz w:val="24"/>
        <w:szCs w:val="24"/>
        <w:lang w:val="es-ES" w:eastAsia="en-US" w:bidi="ar-SA"/>
      </w:rPr>
    </w:lvl>
    <w:lvl w:ilvl="1" w:tplc="85F6A818">
      <w:numFmt w:val="bullet"/>
      <w:lvlText w:val="•"/>
      <w:lvlJc w:val="left"/>
      <w:pPr>
        <w:ind w:left="994" w:hanging="852"/>
      </w:pPr>
      <w:rPr>
        <w:rFonts w:hint="default"/>
        <w:lang w:val="es-ES" w:eastAsia="en-US" w:bidi="ar-SA"/>
      </w:rPr>
    </w:lvl>
    <w:lvl w:ilvl="2" w:tplc="155016A4">
      <w:numFmt w:val="bullet"/>
      <w:lvlText w:val="•"/>
      <w:lvlJc w:val="left"/>
      <w:pPr>
        <w:ind w:left="1888" w:hanging="852"/>
      </w:pPr>
      <w:rPr>
        <w:rFonts w:hint="default"/>
        <w:lang w:val="es-ES" w:eastAsia="en-US" w:bidi="ar-SA"/>
      </w:rPr>
    </w:lvl>
    <w:lvl w:ilvl="3" w:tplc="0B422A38">
      <w:numFmt w:val="bullet"/>
      <w:lvlText w:val="•"/>
      <w:lvlJc w:val="left"/>
      <w:pPr>
        <w:ind w:left="2782" w:hanging="852"/>
      </w:pPr>
      <w:rPr>
        <w:rFonts w:hint="default"/>
        <w:lang w:val="es-ES" w:eastAsia="en-US" w:bidi="ar-SA"/>
      </w:rPr>
    </w:lvl>
    <w:lvl w:ilvl="4" w:tplc="3232EF88">
      <w:numFmt w:val="bullet"/>
      <w:lvlText w:val="•"/>
      <w:lvlJc w:val="left"/>
      <w:pPr>
        <w:ind w:left="3676" w:hanging="852"/>
      </w:pPr>
      <w:rPr>
        <w:rFonts w:hint="default"/>
        <w:lang w:val="es-ES" w:eastAsia="en-US" w:bidi="ar-SA"/>
      </w:rPr>
    </w:lvl>
    <w:lvl w:ilvl="5" w:tplc="C68C7C60">
      <w:numFmt w:val="bullet"/>
      <w:lvlText w:val="•"/>
      <w:lvlJc w:val="left"/>
      <w:pPr>
        <w:ind w:left="4570" w:hanging="852"/>
      </w:pPr>
      <w:rPr>
        <w:rFonts w:hint="default"/>
        <w:lang w:val="es-ES" w:eastAsia="en-US" w:bidi="ar-SA"/>
      </w:rPr>
    </w:lvl>
    <w:lvl w:ilvl="6" w:tplc="E32EF0BE">
      <w:numFmt w:val="bullet"/>
      <w:lvlText w:val="•"/>
      <w:lvlJc w:val="left"/>
      <w:pPr>
        <w:ind w:left="5464" w:hanging="852"/>
      </w:pPr>
      <w:rPr>
        <w:rFonts w:hint="default"/>
        <w:lang w:val="es-ES" w:eastAsia="en-US" w:bidi="ar-SA"/>
      </w:rPr>
    </w:lvl>
    <w:lvl w:ilvl="7" w:tplc="507ADAAE">
      <w:numFmt w:val="bullet"/>
      <w:lvlText w:val="•"/>
      <w:lvlJc w:val="left"/>
      <w:pPr>
        <w:ind w:left="6358" w:hanging="852"/>
      </w:pPr>
      <w:rPr>
        <w:rFonts w:hint="default"/>
        <w:lang w:val="es-ES" w:eastAsia="en-US" w:bidi="ar-SA"/>
      </w:rPr>
    </w:lvl>
    <w:lvl w:ilvl="8" w:tplc="E9224FAC">
      <w:numFmt w:val="bullet"/>
      <w:lvlText w:val="•"/>
      <w:lvlJc w:val="left"/>
      <w:pPr>
        <w:ind w:left="7252" w:hanging="852"/>
      </w:pPr>
      <w:rPr>
        <w:rFonts w:hint="default"/>
        <w:lang w:val="es-ES" w:eastAsia="en-US" w:bidi="ar-SA"/>
      </w:rPr>
    </w:lvl>
  </w:abstractNum>
  <w:abstractNum w:abstractNumId="30">
    <w:nsid w:val="6521725F"/>
    <w:multiLevelType w:val="hybridMultilevel"/>
    <w:tmpl w:val="DFF8D57E"/>
    <w:lvl w:ilvl="0" w:tplc="F0D24638">
      <w:numFmt w:val="bullet"/>
      <w:lvlText w:val="•"/>
      <w:lvlJc w:val="left"/>
      <w:pPr>
        <w:ind w:left="101" w:hanging="852"/>
      </w:pPr>
      <w:rPr>
        <w:rFonts w:ascii="Arial MT" w:eastAsia="Arial MT" w:hAnsi="Arial MT" w:cs="Arial MT" w:hint="default"/>
        <w:w w:val="114"/>
        <w:sz w:val="24"/>
        <w:szCs w:val="24"/>
        <w:lang w:val="es-ES" w:eastAsia="en-US" w:bidi="ar-SA"/>
      </w:rPr>
    </w:lvl>
    <w:lvl w:ilvl="1" w:tplc="21145558">
      <w:numFmt w:val="bullet"/>
      <w:lvlText w:val="•"/>
      <w:lvlJc w:val="left"/>
      <w:pPr>
        <w:ind w:left="994" w:hanging="852"/>
      </w:pPr>
      <w:rPr>
        <w:rFonts w:hint="default"/>
        <w:lang w:val="es-ES" w:eastAsia="en-US" w:bidi="ar-SA"/>
      </w:rPr>
    </w:lvl>
    <w:lvl w:ilvl="2" w:tplc="8196BEB8">
      <w:numFmt w:val="bullet"/>
      <w:lvlText w:val="•"/>
      <w:lvlJc w:val="left"/>
      <w:pPr>
        <w:ind w:left="1888" w:hanging="852"/>
      </w:pPr>
      <w:rPr>
        <w:rFonts w:hint="default"/>
        <w:lang w:val="es-ES" w:eastAsia="en-US" w:bidi="ar-SA"/>
      </w:rPr>
    </w:lvl>
    <w:lvl w:ilvl="3" w:tplc="461069C8">
      <w:numFmt w:val="bullet"/>
      <w:lvlText w:val="•"/>
      <w:lvlJc w:val="left"/>
      <w:pPr>
        <w:ind w:left="2782" w:hanging="852"/>
      </w:pPr>
      <w:rPr>
        <w:rFonts w:hint="default"/>
        <w:lang w:val="es-ES" w:eastAsia="en-US" w:bidi="ar-SA"/>
      </w:rPr>
    </w:lvl>
    <w:lvl w:ilvl="4" w:tplc="89E465B8">
      <w:numFmt w:val="bullet"/>
      <w:lvlText w:val="•"/>
      <w:lvlJc w:val="left"/>
      <w:pPr>
        <w:ind w:left="3676" w:hanging="852"/>
      </w:pPr>
      <w:rPr>
        <w:rFonts w:hint="default"/>
        <w:lang w:val="es-ES" w:eastAsia="en-US" w:bidi="ar-SA"/>
      </w:rPr>
    </w:lvl>
    <w:lvl w:ilvl="5" w:tplc="C72432DC">
      <w:numFmt w:val="bullet"/>
      <w:lvlText w:val="•"/>
      <w:lvlJc w:val="left"/>
      <w:pPr>
        <w:ind w:left="4570" w:hanging="852"/>
      </w:pPr>
      <w:rPr>
        <w:rFonts w:hint="default"/>
        <w:lang w:val="es-ES" w:eastAsia="en-US" w:bidi="ar-SA"/>
      </w:rPr>
    </w:lvl>
    <w:lvl w:ilvl="6" w:tplc="71321018">
      <w:numFmt w:val="bullet"/>
      <w:lvlText w:val="•"/>
      <w:lvlJc w:val="left"/>
      <w:pPr>
        <w:ind w:left="5464" w:hanging="852"/>
      </w:pPr>
      <w:rPr>
        <w:rFonts w:hint="default"/>
        <w:lang w:val="es-ES" w:eastAsia="en-US" w:bidi="ar-SA"/>
      </w:rPr>
    </w:lvl>
    <w:lvl w:ilvl="7" w:tplc="C0028B96">
      <w:numFmt w:val="bullet"/>
      <w:lvlText w:val="•"/>
      <w:lvlJc w:val="left"/>
      <w:pPr>
        <w:ind w:left="6358" w:hanging="852"/>
      </w:pPr>
      <w:rPr>
        <w:rFonts w:hint="default"/>
        <w:lang w:val="es-ES" w:eastAsia="en-US" w:bidi="ar-SA"/>
      </w:rPr>
    </w:lvl>
    <w:lvl w:ilvl="8" w:tplc="9EACB2BA">
      <w:numFmt w:val="bullet"/>
      <w:lvlText w:val="•"/>
      <w:lvlJc w:val="left"/>
      <w:pPr>
        <w:ind w:left="7252" w:hanging="852"/>
      </w:pPr>
      <w:rPr>
        <w:rFonts w:hint="default"/>
        <w:lang w:val="es-ES" w:eastAsia="en-US" w:bidi="ar-SA"/>
      </w:rPr>
    </w:lvl>
  </w:abstractNum>
  <w:abstractNum w:abstractNumId="31">
    <w:nsid w:val="67613F0B"/>
    <w:multiLevelType w:val="hybridMultilevel"/>
    <w:tmpl w:val="1E5289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9C60CAE"/>
    <w:multiLevelType w:val="hybridMultilevel"/>
    <w:tmpl w:val="0F407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ED072D0"/>
    <w:multiLevelType w:val="hybridMultilevel"/>
    <w:tmpl w:val="CC9AD0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1C73D5A"/>
    <w:multiLevelType w:val="hybridMultilevel"/>
    <w:tmpl w:val="7FEE76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3BF29EA"/>
    <w:multiLevelType w:val="hybridMultilevel"/>
    <w:tmpl w:val="6BBEE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79A24B1"/>
    <w:multiLevelType w:val="multilevel"/>
    <w:tmpl w:val="FB06B0D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7">
    <w:nsid w:val="7BA12C7F"/>
    <w:multiLevelType w:val="hybridMultilevel"/>
    <w:tmpl w:val="E494BDE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21"/>
    <w:lvlOverride w:ilvl="0">
      <w:startOverride w:val="1"/>
    </w:lvlOverride>
    <w:lvlOverride w:ilvl="1"/>
    <w:lvlOverride w:ilvl="2"/>
    <w:lvlOverride w:ilvl="3"/>
    <w:lvlOverride w:ilvl="4"/>
    <w:lvlOverride w:ilvl="5"/>
    <w:lvlOverride w:ilvl="6"/>
    <w:lvlOverride w:ilvl="7"/>
    <w:lvlOverride w:ilvl="8"/>
  </w:num>
  <w:num w:numId="4">
    <w:abstractNumId w:val="10"/>
  </w:num>
  <w:num w:numId="5">
    <w:abstractNumId w:val="2"/>
  </w:num>
  <w:num w:numId="6">
    <w:abstractNumId w:val="28"/>
  </w:num>
  <w:num w:numId="7">
    <w:abstractNumId w:val="29"/>
  </w:num>
  <w:num w:numId="8">
    <w:abstractNumId w:val="30"/>
  </w:num>
  <w:num w:numId="9">
    <w:abstractNumId w:val="0"/>
  </w:num>
  <w:num w:numId="10">
    <w:abstractNumId w:val="11"/>
  </w:num>
  <w:num w:numId="11">
    <w:abstractNumId w:val="26"/>
  </w:num>
  <w:num w:numId="12">
    <w:abstractNumId w:val="36"/>
  </w:num>
  <w:num w:numId="13">
    <w:abstractNumId w:val="18"/>
  </w:num>
  <w:num w:numId="14">
    <w:abstractNumId w:val="19"/>
  </w:num>
  <w:num w:numId="15">
    <w:abstractNumId w:val="9"/>
  </w:num>
  <w:num w:numId="16">
    <w:abstractNumId w:val="14"/>
  </w:num>
  <w:num w:numId="17">
    <w:abstractNumId w:val="5"/>
  </w:num>
  <w:num w:numId="18">
    <w:abstractNumId w:val="20"/>
  </w:num>
  <w:num w:numId="19">
    <w:abstractNumId w:val="32"/>
  </w:num>
  <w:num w:numId="20">
    <w:abstractNumId w:val="3"/>
  </w:num>
  <w:num w:numId="21">
    <w:abstractNumId w:val="15"/>
  </w:num>
  <w:num w:numId="22">
    <w:abstractNumId w:val="7"/>
  </w:num>
  <w:num w:numId="23">
    <w:abstractNumId w:val="13"/>
  </w:num>
  <w:num w:numId="24">
    <w:abstractNumId w:val="34"/>
  </w:num>
  <w:num w:numId="25">
    <w:abstractNumId w:val="8"/>
  </w:num>
  <w:num w:numId="26">
    <w:abstractNumId w:val="22"/>
  </w:num>
  <w:num w:numId="27">
    <w:abstractNumId w:val="23"/>
  </w:num>
  <w:num w:numId="28">
    <w:abstractNumId w:val="31"/>
  </w:num>
  <w:num w:numId="29">
    <w:abstractNumId w:val="17"/>
  </w:num>
  <w:num w:numId="30">
    <w:abstractNumId w:val="35"/>
  </w:num>
  <w:num w:numId="31">
    <w:abstractNumId w:val="1"/>
  </w:num>
  <w:num w:numId="32">
    <w:abstractNumId w:val="24"/>
  </w:num>
  <w:num w:numId="33">
    <w:abstractNumId w:val="16"/>
  </w:num>
  <w:num w:numId="34">
    <w:abstractNumId w:val="25"/>
  </w:num>
  <w:num w:numId="35">
    <w:abstractNumId w:val="12"/>
  </w:num>
  <w:num w:numId="36">
    <w:abstractNumId w:val="4"/>
  </w:num>
  <w:num w:numId="37">
    <w:abstractNumId w:val="37"/>
  </w:num>
  <w:num w:numId="38">
    <w:abstractNumId w:val="27"/>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7D9"/>
    <w:rsid w:val="00022F54"/>
    <w:rsid w:val="00036990"/>
    <w:rsid w:val="00041DE7"/>
    <w:rsid w:val="000420D8"/>
    <w:rsid w:val="00042112"/>
    <w:rsid w:val="000425B3"/>
    <w:rsid w:val="00043700"/>
    <w:rsid w:val="000447A8"/>
    <w:rsid w:val="00053B74"/>
    <w:rsid w:val="00060B9B"/>
    <w:rsid w:val="00066615"/>
    <w:rsid w:val="0008179C"/>
    <w:rsid w:val="00081E2D"/>
    <w:rsid w:val="00092085"/>
    <w:rsid w:val="00092321"/>
    <w:rsid w:val="000A2D73"/>
    <w:rsid w:val="000B64C8"/>
    <w:rsid w:val="000C0753"/>
    <w:rsid w:val="000C1405"/>
    <w:rsid w:val="000C4A85"/>
    <w:rsid w:val="000E6BA6"/>
    <w:rsid w:val="00101220"/>
    <w:rsid w:val="00103B26"/>
    <w:rsid w:val="001215F6"/>
    <w:rsid w:val="00122F35"/>
    <w:rsid w:val="001309CF"/>
    <w:rsid w:val="00132F5E"/>
    <w:rsid w:val="0013762A"/>
    <w:rsid w:val="0014247A"/>
    <w:rsid w:val="001454F9"/>
    <w:rsid w:val="001522B3"/>
    <w:rsid w:val="00160CB3"/>
    <w:rsid w:val="00164606"/>
    <w:rsid w:val="00165E67"/>
    <w:rsid w:val="00173B35"/>
    <w:rsid w:val="00185B44"/>
    <w:rsid w:val="00194D7F"/>
    <w:rsid w:val="001B1E0D"/>
    <w:rsid w:val="001B2FD4"/>
    <w:rsid w:val="001B7BEC"/>
    <w:rsid w:val="001C290C"/>
    <w:rsid w:val="001D13AC"/>
    <w:rsid w:val="001E79D9"/>
    <w:rsid w:val="001F6811"/>
    <w:rsid w:val="002156A7"/>
    <w:rsid w:val="002256F4"/>
    <w:rsid w:val="00227214"/>
    <w:rsid w:val="00241E59"/>
    <w:rsid w:val="00244226"/>
    <w:rsid w:val="00244F2A"/>
    <w:rsid w:val="002461A5"/>
    <w:rsid w:val="002516F5"/>
    <w:rsid w:val="002541DE"/>
    <w:rsid w:val="00260D7F"/>
    <w:rsid w:val="00264F54"/>
    <w:rsid w:val="002657B2"/>
    <w:rsid w:val="002731AB"/>
    <w:rsid w:val="00277810"/>
    <w:rsid w:val="0028018B"/>
    <w:rsid w:val="00284E20"/>
    <w:rsid w:val="00290615"/>
    <w:rsid w:val="00296E4B"/>
    <w:rsid w:val="002970AD"/>
    <w:rsid w:val="002A256C"/>
    <w:rsid w:val="002A3619"/>
    <w:rsid w:val="002A463D"/>
    <w:rsid w:val="002B4158"/>
    <w:rsid w:val="002B42CA"/>
    <w:rsid w:val="002C2278"/>
    <w:rsid w:val="002C7DF2"/>
    <w:rsid w:val="002D3E98"/>
    <w:rsid w:val="002E0AB7"/>
    <w:rsid w:val="002F5EAB"/>
    <w:rsid w:val="00301B40"/>
    <w:rsid w:val="00307992"/>
    <w:rsid w:val="00321858"/>
    <w:rsid w:val="00327C40"/>
    <w:rsid w:val="00337209"/>
    <w:rsid w:val="003457C6"/>
    <w:rsid w:val="00356036"/>
    <w:rsid w:val="00382A6E"/>
    <w:rsid w:val="00394B1F"/>
    <w:rsid w:val="003B0BAE"/>
    <w:rsid w:val="003B6EE7"/>
    <w:rsid w:val="003C77C4"/>
    <w:rsid w:val="003E054D"/>
    <w:rsid w:val="003F115E"/>
    <w:rsid w:val="003F2015"/>
    <w:rsid w:val="003F3025"/>
    <w:rsid w:val="003F65FC"/>
    <w:rsid w:val="0040444F"/>
    <w:rsid w:val="00404CC7"/>
    <w:rsid w:val="00413580"/>
    <w:rsid w:val="0041544D"/>
    <w:rsid w:val="004273E6"/>
    <w:rsid w:val="00431D3A"/>
    <w:rsid w:val="004370FB"/>
    <w:rsid w:val="00437A20"/>
    <w:rsid w:val="004445E5"/>
    <w:rsid w:val="0046112D"/>
    <w:rsid w:val="00470FA3"/>
    <w:rsid w:val="0047299B"/>
    <w:rsid w:val="004825DD"/>
    <w:rsid w:val="004854A3"/>
    <w:rsid w:val="004A2CB8"/>
    <w:rsid w:val="004A47BE"/>
    <w:rsid w:val="004B3DC5"/>
    <w:rsid w:val="004C1A54"/>
    <w:rsid w:val="004C474F"/>
    <w:rsid w:val="004D07D2"/>
    <w:rsid w:val="004D25E1"/>
    <w:rsid w:val="004D2C3D"/>
    <w:rsid w:val="004D7517"/>
    <w:rsid w:val="004E1084"/>
    <w:rsid w:val="004E1A50"/>
    <w:rsid w:val="00503D94"/>
    <w:rsid w:val="005133EA"/>
    <w:rsid w:val="00513745"/>
    <w:rsid w:val="00515544"/>
    <w:rsid w:val="00520E25"/>
    <w:rsid w:val="00526113"/>
    <w:rsid w:val="005405CB"/>
    <w:rsid w:val="00542534"/>
    <w:rsid w:val="00546A27"/>
    <w:rsid w:val="00552E00"/>
    <w:rsid w:val="00555AF6"/>
    <w:rsid w:val="0056188D"/>
    <w:rsid w:val="00564796"/>
    <w:rsid w:val="0058553B"/>
    <w:rsid w:val="005912FD"/>
    <w:rsid w:val="005A2814"/>
    <w:rsid w:val="005B746F"/>
    <w:rsid w:val="005C04AA"/>
    <w:rsid w:val="005D03B6"/>
    <w:rsid w:val="005D1EDD"/>
    <w:rsid w:val="005D4D1F"/>
    <w:rsid w:val="005D7BDA"/>
    <w:rsid w:val="005E0897"/>
    <w:rsid w:val="005E0AD3"/>
    <w:rsid w:val="005E39D7"/>
    <w:rsid w:val="005E6649"/>
    <w:rsid w:val="005F128A"/>
    <w:rsid w:val="00604BA0"/>
    <w:rsid w:val="006063F7"/>
    <w:rsid w:val="0061068E"/>
    <w:rsid w:val="00612A91"/>
    <w:rsid w:val="006252FE"/>
    <w:rsid w:val="006477C8"/>
    <w:rsid w:val="006541D1"/>
    <w:rsid w:val="006645FE"/>
    <w:rsid w:val="00664775"/>
    <w:rsid w:val="00670DAA"/>
    <w:rsid w:val="00673CD5"/>
    <w:rsid w:val="006747E3"/>
    <w:rsid w:val="0067763A"/>
    <w:rsid w:val="00680C39"/>
    <w:rsid w:val="00682B06"/>
    <w:rsid w:val="006851BA"/>
    <w:rsid w:val="00694E94"/>
    <w:rsid w:val="0069730C"/>
    <w:rsid w:val="006A0294"/>
    <w:rsid w:val="006B7A40"/>
    <w:rsid w:val="006C4BD0"/>
    <w:rsid w:val="006D0388"/>
    <w:rsid w:val="006D1F48"/>
    <w:rsid w:val="006E0F8B"/>
    <w:rsid w:val="006E6581"/>
    <w:rsid w:val="006F143E"/>
    <w:rsid w:val="006F20D4"/>
    <w:rsid w:val="006F3BC2"/>
    <w:rsid w:val="00706DB1"/>
    <w:rsid w:val="0072710A"/>
    <w:rsid w:val="00727AA2"/>
    <w:rsid w:val="00727CD6"/>
    <w:rsid w:val="00742CE6"/>
    <w:rsid w:val="007462EB"/>
    <w:rsid w:val="00760C52"/>
    <w:rsid w:val="0076437C"/>
    <w:rsid w:val="00767BD6"/>
    <w:rsid w:val="00792FCE"/>
    <w:rsid w:val="00793F37"/>
    <w:rsid w:val="007954B4"/>
    <w:rsid w:val="007A0A78"/>
    <w:rsid w:val="007C2772"/>
    <w:rsid w:val="007C2ED6"/>
    <w:rsid w:val="007C2F70"/>
    <w:rsid w:val="007E3737"/>
    <w:rsid w:val="007F130F"/>
    <w:rsid w:val="0080778D"/>
    <w:rsid w:val="00810657"/>
    <w:rsid w:val="00817537"/>
    <w:rsid w:val="0083073D"/>
    <w:rsid w:val="00832E79"/>
    <w:rsid w:val="008425FF"/>
    <w:rsid w:val="00847B05"/>
    <w:rsid w:val="008747E3"/>
    <w:rsid w:val="00881D91"/>
    <w:rsid w:val="00895379"/>
    <w:rsid w:val="00895D0B"/>
    <w:rsid w:val="00897B4B"/>
    <w:rsid w:val="008A376A"/>
    <w:rsid w:val="008A6E2F"/>
    <w:rsid w:val="008A7FCF"/>
    <w:rsid w:val="008B3463"/>
    <w:rsid w:val="008B48CA"/>
    <w:rsid w:val="008C20B3"/>
    <w:rsid w:val="008C3794"/>
    <w:rsid w:val="008C64A8"/>
    <w:rsid w:val="008C6838"/>
    <w:rsid w:val="008D2DD6"/>
    <w:rsid w:val="008D497E"/>
    <w:rsid w:val="008D6698"/>
    <w:rsid w:val="008E5F24"/>
    <w:rsid w:val="008E71EB"/>
    <w:rsid w:val="008E7E69"/>
    <w:rsid w:val="008F0BC4"/>
    <w:rsid w:val="008F0C38"/>
    <w:rsid w:val="008F63AC"/>
    <w:rsid w:val="00904283"/>
    <w:rsid w:val="009134ED"/>
    <w:rsid w:val="009335B9"/>
    <w:rsid w:val="00934576"/>
    <w:rsid w:val="00936339"/>
    <w:rsid w:val="0094551D"/>
    <w:rsid w:val="009465A2"/>
    <w:rsid w:val="00947918"/>
    <w:rsid w:val="00973574"/>
    <w:rsid w:val="00986077"/>
    <w:rsid w:val="009903A2"/>
    <w:rsid w:val="009A17ED"/>
    <w:rsid w:val="009B1482"/>
    <w:rsid w:val="009B200A"/>
    <w:rsid w:val="009C59AF"/>
    <w:rsid w:val="009D0A02"/>
    <w:rsid w:val="009D4A8B"/>
    <w:rsid w:val="009D4E28"/>
    <w:rsid w:val="009E4B85"/>
    <w:rsid w:val="009E5A31"/>
    <w:rsid w:val="009E6615"/>
    <w:rsid w:val="009F0539"/>
    <w:rsid w:val="009F271C"/>
    <w:rsid w:val="009F5370"/>
    <w:rsid w:val="00A01AC3"/>
    <w:rsid w:val="00A0352F"/>
    <w:rsid w:val="00A03FF7"/>
    <w:rsid w:val="00A222C6"/>
    <w:rsid w:val="00A23F77"/>
    <w:rsid w:val="00A24019"/>
    <w:rsid w:val="00A249E8"/>
    <w:rsid w:val="00A24F1A"/>
    <w:rsid w:val="00A40E5A"/>
    <w:rsid w:val="00A43BA7"/>
    <w:rsid w:val="00A479A1"/>
    <w:rsid w:val="00A56254"/>
    <w:rsid w:val="00A70B98"/>
    <w:rsid w:val="00A82BB0"/>
    <w:rsid w:val="00A83BA0"/>
    <w:rsid w:val="00A85DEF"/>
    <w:rsid w:val="00A85EE0"/>
    <w:rsid w:val="00A87A34"/>
    <w:rsid w:val="00A91C4E"/>
    <w:rsid w:val="00A956A2"/>
    <w:rsid w:val="00AA1DEE"/>
    <w:rsid w:val="00AA4EEA"/>
    <w:rsid w:val="00AC2E4D"/>
    <w:rsid w:val="00AD3E20"/>
    <w:rsid w:val="00AE2593"/>
    <w:rsid w:val="00AE777F"/>
    <w:rsid w:val="00B25F34"/>
    <w:rsid w:val="00B42293"/>
    <w:rsid w:val="00B45ADD"/>
    <w:rsid w:val="00B511BD"/>
    <w:rsid w:val="00B5504F"/>
    <w:rsid w:val="00B56150"/>
    <w:rsid w:val="00B567DC"/>
    <w:rsid w:val="00B63C6B"/>
    <w:rsid w:val="00B64BE5"/>
    <w:rsid w:val="00B64EA6"/>
    <w:rsid w:val="00B74E13"/>
    <w:rsid w:val="00B831CA"/>
    <w:rsid w:val="00B837BA"/>
    <w:rsid w:val="00B84BF3"/>
    <w:rsid w:val="00B90316"/>
    <w:rsid w:val="00B927B3"/>
    <w:rsid w:val="00B92E0D"/>
    <w:rsid w:val="00B92FE2"/>
    <w:rsid w:val="00B967DF"/>
    <w:rsid w:val="00BA0DD1"/>
    <w:rsid w:val="00BA506E"/>
    <w:rsid w:val="00BC0C3A"/>
    <w:rsid w:val="00BD0EB9"/>
    <w:rsid w:val="00BE62FE"/>
    <w:rsid w:val="00BF5DDB"/>
    <w:rsid w:val="00BF641F"/>
    <w:rsid w:val="00C15F87"/>
    <w:rsid w:val="00C21E41"/>
    <w:rsid w:val="00C25B1F"/>
    <w:rsid w:val="00C36A6F"/>
    <w:rsid w:val="00C402C7"/>
    <w:rsid w:val="00C5039A"/>
    <w:rsid w:val="00C53324"/>
    <w:rsid w:val="00C76DAD"/>
    <w:rsid w:val="00C903E8"/>
    <w:rsid w:val="00C92C6E"/>
    <w:rsid w:val="00CA16B6"/>
    <w:rsid w:val="00CA1855"/>
    <w:rsid w:val="00CA5556"/>
    <w:rsid w:val="00CC595F"/>
    <w:rsid w:val="00CD0828"/>
    <w:rsid w:val="00CD1622"/>
    <w:rsid w:val="00CE2CE1"/>
    <w:rsid w:val="00CE77D9"/>
    <w:rsid w:val="00CF218D"/>
    <w:rsid w:val="00CF7269"/>
    <w:rsid w:val="00CF7F8D"/>
    <w:rsid w:val="00D107E3"/>
    <w:rsid w:val="00D15B07"/>
    <w:rsid w:val="00D17523"/>
    <w:rsid w:val="00D17C01"/>
    <w:rsid w:val="00D21DF5"/>
    <w:rsid w:val="00D41D31"/>
    <w:rsid w:val="00D62962"/>
    <w:rsid w:val="00D62F44"/>
    <w:rsid w:val="00D825B6"/>
    <w:rsid w:val="00D82A16"/>
    <w:rsid w:val="00DA50B5"/>
    <w:rsid w:val="00DB0F7B"/>
    <w:rsid w:val="00DB6D6D"/>
    <w:rsid w:val="00DC1DBE"/>
    <w:rsid w:val="00DC1E61"/>
    <w:rsid w:val="00DC743E"/>
    <w:rsid w:val="00DD182F"/>
    <w:rsid w:val="00DE3491"/>
    <w:rsid w:val="00DF593A"/>
    <w:rsid w:val="00E0177D"/>
    <w:rsid w:val="00E0349E"/>
    <w:rsid w:val="00E06AB0"/>
    <w:rsid w:val="00E22977"/>
    <w:rsid w:val="00E31B24"/>
    <w:rsid w:val="00E3343A"/>
    <w:rsid w:val="00E40DE8"/>
    <w:rsid w:val="00E43F4D"/>
    <w:rsid w:val="00E45D93"/>
    <w:rsid w:val="00E51454"/>
    <w:rsid w:val="00E54D1E"/>
    <w:rsid w:val="00E82E34"/>
    <w:rsid w:val="00E87FC5"/>
    <w:rsid w:val="00E905DD"/>
    <w:rsid w:val="00E91615"/>
    <w:rsid w:val="00E9186F"/>
    <w:rsid w:val="00EC394B"/>
    <w:rsid w:val="00EC56C4"/>
    <w:rsid w:val="00ED3448"/>
    <w:rsid w:val="00ED3A04"/>
    <w:rsid w:val="00ED52C9"/>
    <w:rsid w:val="00EE2D75"/>
    <w:rsid w:val="00EE5401"/>
    <w:rsid w:val="00EF37A7"/>
    <w:rsid w:val="00EF59DC"/>
    <w:rsid w:val="00F26253"/>
    <w:rsid w:val="00F2767E"/>
    <w:rsid w:val="00F27DB2"/>
    <w:rsid w:val="00F31B9E"/>
    <w:rsid w:val="00F34E86"/>
    <w:rsid w:val="00F36B6C"/>
    <w:rsid w:val="00F50875"/>
    <w:rsid w:val="00F62A0A"/>
    <w:rsid w:val="00F67A15"/>
    <w:rsid w:val="00F67AB7"/>
    <w:rsid w:val="00F81C86"/>
    <w:rsid w:val="00FB645F"/>
    <w:rsid w:val="00FC2D5C"/>
    <w:rsid w:val="00FC61EE"/>
    <w:rsid w:val="00FD46FC"/>
    <w:rsid w:val="00FE688A"/>
    <w:rsid w:val="00FF43B1"/>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282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698"/>
    <w:pPr>
      <w:spacing w:after="160" w:line="259" w:lineRule="auto"/>
    </w:pPr>
    <w:rPr>
      <w:sz w:val="22"/>
      <w:szCs w:val="22"/>
      <w:lang w:val="es-CO"/>
    </w:rPr>
  </w:style>
  <w:style w:type="paragraph" w:styleId="Ttulo1">
    <w:name w:val="heading 1"/>
    <w:basedOn w:val="Normal"/>
    <w:next w:val="Normal"/>
    <w:link w:val="Ttulo1Car"/>
    <w:qFormat/>
    <w:rsid w:val="003C77C4"/>
    <w:pPr>
      <w:keepNext/>
      <w:spacing w:after="0" w:line="240" w:lineRule="auto"/>
      <w:jc w:val="center"/>
      <w:outlineLvl w:val="0"/>
    </w:pPr>
    <w:rPr>
      <w:rFonts w:ascii="Times New Roman" w:eastAsia="Times New Roman" w:hAnsi="Times New Roman"/>
      <w:sz w:val="28"/>
      <w:szCs w:val="24"/>
      <w:lang w:val="es-ES" w:eastAsia="es-ES"/>
    </w:rPr>
  </w:style>
  <w:style w:type="paragraph" w:styleId="Ttulo2">
    <w:name w:val="heading 2"/>
    <w:basedOn w:val="Normal"/>
    <w:next w:val="Normal"/>
    <w:link w:val="Ttulo2Car"/>
    <w:uiPriority w:val="9"/>
    <w:semiHidden/>
    <w:unhideWhenUsed/>
    <w:qFormat/>
    <w:rsid w:val="00244F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E77D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E77D9"/>
  </w:style>
  <w:style w:type="paragraph" w:styleId="Piedepgina">
    <w:name w:val="footer"/>
    <w:basedOn w:val="Normal"/>
    <w:link w:val="PiedepginaCar"/>
    <w:uiPriority w:val="99"/>
    <w:unhideWhenUsed/>
    <w:rsid w:val="00CE77D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77D9"/>
  </w:style>
  <w:style w:type="paragraph" w:styleId="Prrafodelista">
    <w:name w:val="List Paragraph"/>
    <w:aliases w:val="titulo 3,Bolita,Guión,Viñeta 2,Párrafo de lista3,BOLA,Párrafo de lista21,Titulo 8,HOJA,Párrafo de lista5,Normal. Viñetas,Ha,Bullet List,FooterText,numbered,Paragraphe de liste1,Bulletr List Paragraph,列出段落,列出段落1,List Paragraph21,Bullets"/>
    <w:basedOn w:val="Normal"/>
    <w:link w:val="PrrafodelistaCar"/>
    <w:uiPriority w:val="1"/>
    <w:qFormat/>
    <w:rsid w:val="00CE77D9"/>
    <w:pPr>
      <w:ind w:left="720"/>
      <w:contextualSpacing/>
    </w:pPr>
  </w:style>
  <w:style w:type="character" w:styleId="Refdecomentario">
    <w:name w:val="annotation reference"/>
    <w:uiPriority w:val="99"/>
    <w:unhideWhenUsed/>
    <w:rsid w:val="00DD182F"/>
    <w:rPr>
      <w:sz w:val="16"/>
      <w:szCs w:val="16"/>
    </w:rPr>
  </w:style>
  <w:style w:type="paragraph" w:styleId="Textocomentario">
    <w:name w:val="annotation text"/>
    <w:basedOn w:val="Normal"/>
    <w:link w:val="TextocomentarioCar"/>
    <w:uiPriority w:val="99"/>
    <w:semiHidden/>
    <w:unhideWhenUsed/>
    <w:rsid w:val="00DD182F"/>
    <w:rPr>
      <w:sz w:val="20"/>
      <w:szCs w:val="20"/>
    </w:rPr>
  </w:style>
  <w:style w:type="character" w:customStyle="1" w:styleId="TextocomentarioCar">
    <w:name w:val="Texto comentario Car"/>
    <w:link w:val="Textocomentario"/>
    <w:uiPriority w:val="99"/>
    <w:semiHidden/>
    <w:rsid w:val="00DD182F"/>
    <w:rPr>
      <w:lang w:eastAsia="en-US"/>
    </w:rPr>
  </w:style>
  <w:style w:type="paragraph" w:styleId="Asuntodelcomentario">
    <w:name w:val="annotation subject"/>
    <w:basedOn w:val="Textocomentario"/>
    <w:next w:val="Textocomentario"/>
    <w:link w:val="AsuntodelcomentarioCar"/>
    <w:uiPriority w:val="99"/>
    <w:semiHidden/>
    <w:unhideWhenUsed/>
    <w:rsid w:val="00DD182F"/>
    <w:rPr>
      <w:b/>
      <w:bCs/>
    </w:rPr>
  </w:style>
  <w:style w:type="character" w:customStyle="1" w:styleId="AsuntodelcomentarioCar">
    <w:name w:val="Asunto del comentario Car"/>
    <w:link w:val="Asuntodelcomentario"/>
    <w:uiPriority w:val="99"/>
    <w:semiHidden/>
    <w:rsid w:val="00DD182F"/>
    <w:rPr>
      <w:b/>
      <w:bCs/>
      <w:lang w:eastAsia="en-US"/>
    </w:rPr>
  </w:style>
  <w:style w:type="paragraph" w:styleId="Textodeglobo">
    <w:name w:val="Balloon Text"/>
    <w:basedOn w:val="Normal"/>
    <w:link w:val="TextodegloboCar"/>
    <w:uiPriority w:val="99"/>
    <w:semiHidden/>
    <w:unhideWhenUsed/>
    <w:rsid w:val="00DD182F"/>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D182F"/>
    <w:rPr>
      <w:rFonts w:ascii="Segoe UI" w:hAnsi="Segoe UI" w:cs="Segoe UI"/>
      <w:sz w:val="18"/>
      <w:szCs w:val="18"/>
      <w:lang w:eastAsia="en-US"/>
    </w:rPr>
  </w:style>
  <w:style w:type="paragraph" w:styleId="Textonotapie">
    <w:name w:val="footnote text"/>
    <w:basedOn w:val="Normal"/>
    <w:link w:val="TextonotapieCar"/>
    <w:uiPriority w:val="99"/>
    <w:semiHidden/>
    <w:unhideWhenUsed/>
    <w:rsid w:val="00EC394B"/>
    <w:rPr>
      <w:sz w:val="20"/>
      <w:szCs w:val="20"/>
    </w:rPr>
  </w:style>
  <w:style w:type="character" w:customStyle="1" w:styleId="TextonotapieCar">
    <w:name w:val="Texto nota pie Car"/>
    <w:link w:val="Textonotapie"/>
    <w:uiPriority w:val="99"/>
    <w:semiHidden/>
    <w:rsid w:val="00EC394B"/>
    <w:rPr>
      <w:lang w:eastAsia="en-US"/>
    </w:rPr>
  </w:style>
  <w:style w:type="character" w:styleId="Refdenotaalpie">
    <w:name w:val="footnote reference"/>
    <w:uiPriority w:val="99"/>
    <w:semiHidden/>
    <w:unhideWhenUsed/>
    <w:rsid w:val="00EC394B"/>
    <w:rPr>
      <w:vertAlign w:val="superscript"/>
    </w:rPr>
  </w:style>
  <w:style w:type="paragraph" w:styleId="Textoindependiente2">
    <w:name w:val="Body Text 2"/>
    <w:basedOn w:val="Normal"/>
    <w:link w:val="Textoindependiente2Car"/>
    <w:rsid w:val="00DC1DBE"/>
    <w:pPr>
      <w:overflowPunct w:val="0"/>
      <w:autoSpaceDE w:val="0"/>
      <w:autoSpaceDN w:val="0"/>
      <w:adjustRightInd w:val="0"/>
      <w:spacing w:after="0" w:line="240" w:lineRule="auto"/>
      <w:jc w:val="both"/>
      <w:textAlignment w:val="baseline"/>
    </w:pPr>
    <w:rPr>
      <w:rFonts w:ascii="Tahoma" w:eastAsia="Times New Roman" w:hAnsi="Tahoma" w:cs="Tahoma"/>
      <w:b/>
      <w:bCs/>
      <w:szCs w:val="36"/>
      <w:lang w:val="es-ES_tradnl" w:eastAsia="es-ES"/>
    </w:rPr>
  </w:style>
  <w:style w:type="character" w:customStyle="1" w:styleId="Textoindependiente2Car">
    <w:name w:val="Texto independiente 2 Car"/>
    <w:link w:val="Textoindependiente2"/>
    <w:rsid w:val="00DC1DBE"/>
    <w:rPr>
      <w:rFonts w:ascii="Tahoma" w:eastAsia="Times New Roman" w:hAnsi="Tahoma" w:cs="Tahoma"/>
      <w:b/>
      <w:bCs/>
      <w:sz w:val="22"/>
      <w:szCs w:val="36"/>
      <w:lang w:val="es-ES_tradnl" w:eastAsia="es-ES"/>
    </w:rPr>
  </w:style>
  <w:style w:type="paragraph" w:customStyle="1" w:styleId="Body">
    <w:name w:val="Body"/>
    <w:rsid w:val="00DC1DBE"/>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eastAsia="es-CO"/>
    </w:rPr>
  </w:style>
  <w:style w:type="table" w:styleId="Tablaconcuadrcula">
    <w:name w:val="Table Grid"/>
    <w:basedOn w:val="Tablanormal"/>
    <w:uiPriority w:val="39"/>
    <w:rsid w:val="00552E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3C77C4"/>
    <w:rPr>
      <w:rFonts w:ascii="Times New Roman" w:eastAsia="Times New Roman" w:hAnsi="Times New Roman"/>
      <w:sz w:val="28"/>
      <w:szCs w:val="24"/>
      <w:lang w:val="es-ES" w:eastAsia="es-ES"/>
    </w:rPr>
  </w:style>
  <w:style w:type="paragraph" w:styleId="Textoindependiente">
    <w:name w:val="Body Text"/>
    <w:basedOn w:val="Normal"/>
    <w:link w:val="TextoindependienteCar"/>
    <w:uiPriority w:val="1"/>
    <w:unhideWhenUsed/>
    <w:qFormat/>
    <w:rsid w:val="00EE2D75"/>
    <w:pPr>
      <w:spacing w:after="120"/>
    </w:pPr>
  </w:style>
  <w:style w:type="character" w:customStyle="1" w:styleId="TextoindependienteCar">
    <w:name w:val="Texto independiente Car"/>
    <w:basedOn w:val="Fuentedeprrafopredeter"/>
    <w:link w:val="Textoindependiente"/>
    <w:uiPriority w:val="1"/>
    <w:rsid w:val="00EE2D75"/>
    <w:rPr>
      <w:sz w:val="22"/>
      <w:szCs w:val="22"/>
      <w:lang w:val="es-CO"/>
    </w:rPr>
  </w:style>
  <w:style w:type="table" w:customStyle="1" w:styleId="TableNormal">
    <w:name w:val="Table Normal"/>
    <w:uiPriority w:val="2"/>
    <w:unhideWhenUsed/>
    <w:qFormat/>
    <w:rsid w:val="00EE2D7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E2D75"/>
    <w:pPr>
      <w:widowControl w:val="0"/>
      <w:autoSpaceDE w:val="0"/>
      <w:autoSpaceDN w:val="0"/>
      <w:spacing w:after="0" w:line="240" w:lineRule="auto"/>
    </w:pPr>
    <w:rPr>
      <w:rFonts w:ascii="Arial MT" w:eastAsia="Arial MT" w:hAnsi="Arial MT" w:cs="Arial MT"/>
      <w:lang w:val="es-ES"/>
    </w:rPr>
  </w:style>
  <w:style w:type="character" w:customStyle="1" w:styleId="PrrafodelistaCar">
    <w:name w:val="Párrafo de lista Car"/>
    <w:aliases w:val="titulo 3 Car,Bolita Car,Guión Car,Viñeta 2 Car,Párrafo de lista3 Car,BOLA Car,Párrafo de lista21 Car,Titulo 8 Car,HOJA Car,Párrafo de lista5 Car,Normal. Viñetas Car,Ha Car,Bullet List Car,FooterText Car,numbered Car,列出段落 Car"/>
    <w:link w:val="Prrafodelista"/>
    <w:uiPriority w:val="34"/>
    <w:qFormat/>
    <w:locked/>
    <w:rsid w:val="008A376A"/>
    <w:rPr>
      <w:sz w:val="22"/>
      <w:szCs w:val="22"/>
      <w:lang w:val="es-CO"/>
    </w:rPr>
  </w:style>
  <w:style w:type="paragraph" w:customStyle="1" w:styleId="Default">
    <w:name w:val="Default"/>
    <w:rsid w:val="00847B05"/>
    <w:pPr>
      <w:autoSpaceDE w:val="0"/>
      <w:autoSpaceDN w:val="0"/>
      <w:adjustRightInd w:val="0"/>
    </w:pPr>
    <w:rPr>
      <w:rFonts w:ascii="Arial" w:hAnsi="Arial" w:cs="Arial"/>
      <w:color w:val="000000"/>
      <w:sz w:val="24"/>
      <w:szCs w:val="24"/>
      <w:lang w:val="es-ES"/>
    </w:rPr>
  </w:style>
  <w:style w:type="paragraph" w:styleId="NormalWeb">
    <w:name w:val="Normal (Web)"/>
    <w:basedOn w:val="Normal"/>
    <w:uiPriority w:val="99"/>
    <w:semiHidden/>
    <w:unhideWhenUsed/>
    <w:rsid w:val="00FD46FC"/>
    <w:pPr>
      <w:spacing w:before="100" w:beforeAutospacing="1" w:after="100" w:afterAutospacing="1" w:line="240" w:lineRule="auto"/>
    </w:pPr>
    <w:rPr>
      <w:rFonts w:ascii="Times New Roman" w:eastAsia="Times New Roman" w:hAnsi="Times New Roman"/>
      <w:sz w:val="24"/>
      <w:szCs w:val="24"/>
      <w:lang w:eastAsia="es-ES_tradnl"/>
    </w:rPr>
  </w:style>
  <w:style w:type="character" w:customStyle="1" w:styleId="Ttulo2Car">
    <w:name w:val="Título 2 Car"/>
    <w:basedOn w:val="Fuentedeprrafopredeter"/>
    <w:link w:val="Ttulo2"/>
    <w:uiPriority w:val="9"/>
    <w:semiHidden/>
    <w:rsid w:val="00244F2A"/>
    <w:rPr>
      <w:rFonts w:asciiTheme="majorHAnsi" w:eastAsiaTheme="majorEastAsia" w:hAnsiTheme="majorHAnsi" w:cstheme="majorBidi"/>
      <w:color w:val="2E74B5" w:themeColor="accent1" w:themeShade="BF"/>
      <w:sz w:val="26"/>
      <w:szCs w:val="26"/>
      <w:lang w:val="es-CO"/>
    </w:rPr>
  </w:style>
  <w:style w:type="table" w:customStyle="1" w:styleId="TableGrid">
    <w:name w:val="TableGrid"/>
    <w:rsid w:val="00244F2A"/>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paragraph" w:customStyle="1" w:styleId="Listavistosa-nfasis11">
    <w:name w:val="Lista vistosa - Énfasis 11"/>
    <w:basedOn w:val="Normal"/>
    <w:uiPriority w:val="34"/>
    <w:qFormat/>
    <w:rsid w:val="0083073D"/>
    <w:pPr>
      <w:spacing w:after="0" w:line="240" w:lineRule="auto"/>
      <w:ind w:left="720"/>
      <w:contextualSpacing/>
      <w:jc w:val="both"/>
    </w:pPr>
    <w:rPr>
      <w:rFonts w:ascii="Arial" w:eastAsia="Times New Roman" w:hAnsi="Arial"/>
      <w:sz w:val="20"/>
      <w:szCs w:val="20"/>
      <w:lang w:val="es-ES_tradnl" w:eastAsia="es-ES"/>
    </w:rPr>
  </w:style>
  <w:style w:type="character" w:styleId="nfasis">
    <w:name w:val="Emphasis"/>
    <w:uiPriority w:val="20"/>
    <w:qFormat/>
    <w:rsid w:val="00F67AB7"/>
    <w:rPr>
      <w:i/>
      <w:iCs/>
    </w:rPr>
  </w:style>
  <w:style w:type="character" w:customStyle="1" w:styleId="Destacado">
    <w:name w:val="Destacado"/>
    <w:rsid w:val="00F67AB7"/>
    <w:rPr>
      <w:i/>
      <w:iCs/>
    </w:rPr>
  </w:style>
  <w:style w:type="character" w:styleId="Textoennegrita">
    <w:name w:val="Strong"/>
    <w:uiPriority w:val="22"/>
    <w:qFormat/>
    <w:rsid w:val="00F67AB7"/>
    <w:rPr>
      <w:b/>
      <w:bCs/>
    </w:rPr>
  </w:style>
  <w:style w:type="character" w:styleId="Hipervnculo">
    <w:name w:val="Hyperlink"/>
    <w:basedOn w:val="Fuentedeprrafopredeter"/>
    <w:uiPriority w:val="99"/>
    <w:semiHidden/>
    <w:unhideWhenUsed/>
    <w:rsid w:val="00290615"/>
    <w:rPr>
      <w:color w:val="0563C1"/>
      <w:u w:val="single"/>
    </w:rPr>
  </w:style>
  <w:style w:type="character" w:styleId="Hipervnculovisitado">
    <w:name w:val="FollowedHyperlink"/>
    <w:basedOn w:val="Fuentedeprrafopredeter"/>
    <w:uiPriority w:val="99"/>
    <w:semiHidden/>
    <w:unhideWhenUsed/>
    <w:rsid w:val="00290615"/>
    <w:rPr>
      <w:color w:val="954F72"/>
      <w:u w:val="single"/>
    </w:rPr>
  </w:style>
  <w:style w:type="paragraph" w:customStyle="1" w:styleId="msonormal0">
    <w:name w:val="msonormal"/>
    <w:basedOn w:val="Normal"/>
    <w:rsid w:val="0029061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290615"/>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90615"/>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5">
    <w:name w:val="xl65"/>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66">
    <w:name w:val="xl66"/>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7">
    <w:name w:val="xl67"/>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68">
    <w:name w:val="xl68"/>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69">
    <w:name w:val="xl69"/>
    <w:basedOn w:val="Normal"/>
    <w:rsid w:val="00290615"/>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70">
    <w:name w:val="xl70"/>
    <w:basedOn w:val="Normal"/>
    <w:rsid w:val="00290615"/>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71">
    <w:name w:val="xl71"/>
    <w:basedOn w:val="Normal"/>
    <w:rsid w:val="0029061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72">
    <w:name w:val="xl72"/>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3">
    <w:name w:val="xl73"/>
    <w:basedOn w:val="Normal"/>
    <w:rsid w:val="0029061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4">
    <w:name w:val="xl74"/>
    <w:basedOn w:val="Normal"/>
    <w:rsid w:val="0029061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75">
    <w:name w:val="xl75"/>
    <w:basedOn w:val="Normal"/>
    <w:rsid w:val="0029061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76">
    <w:name w:val="xl76"/>
    <w:basedOn w:val="Normal"/>
    <w:rsid w:val="0029061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77">
    <w:name w:val="xl77"/>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78">
    <w:name w:val="xl78"/>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79">
    <w:name w:val="xl79"/>
    <w:basedOn w:val="Normal"/>
    <w:rsid w:val="0029061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0">
    <w:name w:val="xl80"/>
    <w:basedOn w:val="Normal"/>
    <w:rsid w:val="0029061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1">
    <w:name w:val="xl81"/>
    <w:basedOn w:val="Normal"/>
    <w:rsid w:val="0029061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
    <w:name w:val="xl82"/>
    <w:basedOn w:val="Normal"/>
    <w:rsid w:val="0029061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
    <w:name w:val="xl83"/>
    <w:basedOn w:val="Normal"/>
    <w:rsid w:val="0029061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
    <w:name w:val="xl84"/>
    <w:basedOn w:val="Normal"/>
    <w:rsid w:val="0029061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styleId="Sinespaciado">
    <w:name w:val="No Spacing"/>
    <w:uiPriority w:val="1"/>
    <w:qFormat/>
    <w:rsid w:val="002516F5"/>
    <w:rPr>
      <w:sz w:val="22"/>
      <w:szCs w:val="22"/>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698"/>
    <w:pPr>
      <w:spacing w:after="160" w:line="259" w:lineRule="auto"/>
    </w:pPr>
    <w:rPr>
      <w:sz w:val="22"/>
      <w:szCs w:val="22"/>
      <w:lang w:val="es-CO"/>
    </w:rPr>
  </w:style>
  <w:style w:type="paragraph" w:styleId="Ttulo1">
    <w:name w:val="heading 1"/>
    <w:basedOn w:val="Normal"/>
    <w:next w:val="Normal"/>
    <w:link w:val="Ttulo1Car"/>
    <w:qFormat/>
    <w:rsid w:val="003C77C4"/>
    <w:pPr>
      <w:keepNext/>
      <w:spacing w:after="0" w:line="240" w:lineRule="auto"/>
      <w:jc w:val="center"/>
      <w:outlineLvl w:val="0"/>
    </w:pPr>
    <w:rPr>
      <w:rFonts w:ascii="Times New Roman" w:eastAsia="Times New Roman" w:hAnsi="Times New Roman"/>
      <w:sz w:val="28"/>
      <w:szCs w:val="24"/>
      <w:lang w:val="es-ES" w:eastAsia="es-ES"/>
    </w:rPr>
  </w:style>
  <w:style w:type="paragraph" w:styleId="Ttulo2">
    <w:name w:val="heading 2"/>
    <w:basedOn w:val="Normal"/>
    <w:next w:val="Normal"/>
    <w:link w:val="Ttulo2Car"/>
    <w:uiPriority w:val="9"/>
    <w:semiHidden/>
    <w:unhideWhenUsed/>
    <w:qFormat/>
    <w:rsid w:val="00244F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E77D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E77D9"/>
  </w:style>
  <w:style w:type="paragraph" w:styleId="Piedepgina">
    <w:name w:val="footer"/>
    <w:basedOn w:val="Normal"/>
    <w:link w:val="PiedepginaCar"/>
    <w:uiPriority w:val="99"/>
    <w:unhideWhenUsed/>
    <w:rsid w:val="00CE77D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77D9"/>
  </w:style>
  <w:style w:type="paragraph" w:styleId="Prrafodelista">
    <w:name w:val="List Paragraph"/>
    <w:aliases w:val="titulo 3,Bolita,Guión,Viñeta 2,Párrafo de lista3,BOLA,Párrafo de lista21,Titulo 8,HOJA,Párrafo de lista5,Normal. Viñetas,Ha,Bullet List,FooterText,numbered,Paragraphe de liste1,Bulletr List Paragraph,列出段落,列出段落1,List Paragraph21,Bullets"/>
    <w:basedOn w:val="Normal"/>
    <w:link w:val="PrrafodelistaCar"/>
    <w:uiPriority w:val="1"/>
    <w:qFormat/>
    <w:rsid w:val="00CE77D9"/>
    <w:pPr>
      <w:ind w:left="720"/>
      <w:contextualSpacing/>
    </w:pPr>
  </w:style>
  <w:style w:type="character" w:styleId="Refdecomentario">
    <w:name w:val="annotation reference"/>
    <w:uiPriority w:val="99"/>
    <w:unhideWhenUsed/>
    <w:rsid w:val="00DD182F"/>
    <w:rPr>
      <w:sz w:val="16"/>
      <w:szCs w:val="16"/>
    </w:rPr>
  </w:style>
  <w:style w:type="paragraph" w:styleId="Textocomentario">
    <w:name w:val="annotation text"/>
    <w:basedOn w:val="Normal"/>
    <w:link w:val="TextocomentarioCar"/>
    <w:uiPriority w:val="99"/>
    <w:semiHidden/>
    <w:unhideWhenUsed/>
    <w:rsid w:val="00DD182F"/>
    <w:rPr>
      <w:sz w:val="20"/>
      <w:szCs w:val="20"/>
    </w:rPr>
  </w:style>
  <w:style w:type="character" w:customStyle="1" w:styleId="TextocomentarioCar">
    <w:name w:val="Texto comentario Car"/>
    <w:link w:val="Textocomentario"/>
    <w:uiPriority w:val="99"/>
    <w:semiHidden/>
    <w:rsid w:val="00DD182F"/>
    <w:rPr>
      <w:lang w:eastAsia="en-US"/>
    </w:rPr>
  </w:style>
  <w:style w:type="paragraph" w:styleId="Asuntodelcomentario">
    <w:name w:val="annotation subject"/>
    <w:basedOn w:val="Textocomentario"/>
    <w:next w:val="Textocomentario"/>
    <w:link w:val="AsuntodelcomentarioCar"/>
    <w:uiPriority w:val="99"/>
    <w:semiHidden/>
    <w:unhideWhenUsed/>
    <w:rsid w:val="00DD182F"/>
    <w:rPr>
      <w:b/>
      <w:bCs/>
    </w:rPr>
  </w:style>
  <w:style w:type="character" w:customStyle="1" w:styleId="AsuntodelcomentarioCar">
    <w:name w:val="Asunto del comentario Car"/>
    <w:link w:val="Asuntodelcomentario"/>
    <w:uiPriority w:val="99"/>
    <w:semiHidden/>
    <w:rsid w:val="00DD182F"/>
    <w:rPr>
      <w:b/>
      <w:bCs/>
      <w:lang w:eastAsia="en-US"/>
    </w:rPr>
  </w:style>
  <w:style w:type="paragraph" w:styleId="Textodeglobo">
    <w:name w:val="Balloon Text"/>
    <w:basedOn w:val="Normal"/>
    <w:link w:val="TextodegloboCar"/>
    <w:uiPriority w:val="99"/>
    <w:semiHidden/>
    <w:unhideWhenUsed/>
    <w:rsid w:val="00DD182F"/>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D182F"/>
    <w:rPr>
      <w:rFonts w:ascii="Segoe UI" w:hAnsi="Segoe UI" w:cs="Segoe UI"/>
      <w:sz w:val="18"/>
      <w:szCs w:val="18"/>
      <w:lang w:eastAsia="en-US"/>
    </w:rPr>
  </w:style>
  <w:style w:type="paragraph" w:styleId="Textonotapie">
    <w:name w:val="footnote text"/>
    <w:basedOn w:val="Normal"/>
    <w:link w:val="TextonotapieCar"/>
    <w:uiPriority w:val="99"/>
    <w:semiHidden/>
    <w:unhideWhenUsed/>
    <w:rsid w:val="00EC394B"/>
    <w:rPr>
      <w:sz w:val="20"/>
      <w:szCs w:val="20"/>
    </w:rPr>
  </w:style>
  <w:style w:type="character" w:customStyle="1" w:styleId="TextonotapieCar">
    <w:name w:val="Texto nota pie Car"/>
    <w:link w:val="Textonotapie"/>
    <w:uiPriority w:val="99"/>
    <w:semiHidden/>
    <w:rsid w:val="00EC394B"/>
    <w:rPr>
      <w:lang w:eastAsia="en-US"/>
    </w:rPr>
  </w:style>
  <w:style w:type="character" w:styleId="Refdenotaalpie">
    <w:name w:val="footnote reference"/>
    <w:uiPriority w:val="99"/>
    <w:semiHidden/>
    <w:unhideWhenUsed/>
    <w:rsid w:val="00EC394B"/>
    <w:rPr>
      <w:vertAlign w:val="superscript"/>
    </w:rPr>
  </w:style>
  <w:style w:type="paragraph" w:styleId="Textoindependiente2">
    <w:name w:val="Body Text 2"/>
    <w:basedOn w:val="Normal"/>
    <w:link w:val="Textoindependiente2Car"/>
    <w:rsid w:val="00DC1DBE"/>
    <w:pPr>
      <w:overflowPunct w:val="0"/>
      <w:autoSpaceDE w:val="0"/>
      <w:autoSpaceDN w:val="0"/>
      <w:adjustRightInd w:val="0"/>
      <w:spacing w:after="0" w:line="240" w:lineRule="auto"/>
      <w:jc w:val="both"/>
      <w:textAlignment w:val="baseline"/>
    </w:pPr>
    <w:rPr>
      <w:rFonts w:ascii="Tahoma" w:eastAsia="Times New Roman" w:hAnsi="Tahoma" w:cs="Tahoma"/>
      <w:b/>
      <w:bCs/>
      <w:szCs w:val="36"/>
      <w:lang w:val="es-ES_tradnl" w:eastAsia="es-ES"/>
    </w:rPr>
  </w:style>
  <w:style w:type="character" w:customStyle="1" w:styleId="Textoindependiente2Car">
    <w:name w:val="Texto independiente 2 Car"/>
    <w:link w:val="Textoindependiente2"/>
    <w:rsid w:val="00DC1DBE"/>
    <w:rPr>
      <w:rFonts w:ascii="Tahoma" w:eastAsia="Times New Roman" w:hAnsi="Tahoma" w:cs="Tahoma"/>
      <w:b/>
      <w:bCs/>
      <w:sz w:val="22"/>
      <w:szCs w:val="36"/>
      <w:lang w:val="es-ES_tradnl" w:eastAsia="es-ES"/>
    </w:rPr>
  </w:style>
  <w:style w:type="paragraph" w:customStyle="1" w:styleId="Body">
    <w:name w:val="Body"/>
    <w:rsid w:val="00DC1DBE"/>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eastAsia="es-CO"/>
    </w:rPr>
  </w:style>
  <w:style w:type="table" w:styleId="Tablaconcuadrcula">
    <w:name w:val="Table Grid"/>
    <w:basedOn w:val="Tablanormal"/>
    <w:uiPriority w:val="39"/>
    <w:rsid w:val="00552E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3C77C4"/>
    <w:rPr>
      <w:rFonts w:ascii="Times New Roman" w:eastAsia="Times New Roman" w:hAnsi="Times New Roman"/>
      <w:sz w:val="28"/>
      <w:szCs w:val="24"/>
      <w:lang w:val="es-ES" w:eastAsia="es-ES"/>
    </w:rPr>
  </w:style>
  <w:style w:type="paragraph" w:styleId="Textoindependiente">
    <w:name w:val="Body Text"/>
    <w:basedOn w:val="Normal"/>
    <w:link w:val="TextoindependienteCar"/>
    <w:uiPriority w:val="1"/>
    <w:unhideWhenUsed/>
    <w:qFormat/>
    <w:rsid w:val="00EE2D75"/>
    <w:pPr>
      <w:spacing w:after="120"/>
    </w:pPr>
  </w:style>
  <w:style w:type="character" w:customStyle="1" w:styleId="TextoindependienteCar">
    <w:name w:val="Texto independiente Car"/>
    <w:basedOn w:val="Fuentedeprrafopredeter"/>
    <w:link w:val="Textoindependiente"/>
    <w:uiPriority w:val="1"/>
    <w:rsid w:val="00EE2D75"/>
    <w:rPr>
      <w:sz w:val="22"/>
      <w:szCs w:val="22"/>
      <w:lang w:val="es-CO"/>
    </w:rPr>
  </w:style>
  <w:style w:type="table" w:customStyle="1" w:styleId="TableNormal">
    <w:name w:val="Table Normal"/>
    <w:uiPriority w:val="2"/>
    <w:unhideWhenUsed/>
    <w:qFormat/>
    <w:rsid w:val="00EE2D7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E2D75"/>
    <w:pPr>
      <w:widowControl w:val="0"/>
      <w:autoSpaceDE w:val="0"/>
      <w:autoSpaceDN w:val="0"/>
      <w:spacing w:after="0" w:line="240" w:lineRule="auto"/>
    </w:pPr>
    <w:rPr>
      <w:rFonts w:ascii="Arial MT" w:eastAsia="Arial MT" w:hAnsi="Arial MT" w:cs="Arial MT"/>
      <w:lang w:val="es-ES"/>
    </w:rPr>
  </w:style>
  <w:style w:type="character" w:customStyle="1" w:styleId="PrrafodelistaCar">
    <w:name w:val="Párrafo de lista Car"/>
    <w:aliases w:val="titulo 3 Car,Bolita Car,Guión Car,Viñeta 2 Car,Párrafo de lista3 Car,BOLA Car,Párrafo de lista21 Car,Titulo 8 Car,HOJA Car,Párrafo de lista5 Car,Normal. Viñetas Car,Ha Car,Bullet List Car,FooterText Car,numbered Car,列出段落 Car"/>
    <w:link w:val="Prrafodelista"/>
    <w:uiPriority w:val="34"/>
    <w:qFormat/>
    <w:locked/>
    <w:rsid w:val="008A376A"/>
    <w:rPr>
      <w:sz w:val="22"/>
      <w:szCs w:val="22"/>
      <w:lang w:val="es-CO"/>
    </w:rPr>
  </w:style>
  <w:style w:type="paragraph" w:customStyle="1" w:styleId="Default">
    <w:name w:val="Default"/>
    <w:rsid w:val="00847B05"/>
    <w:pPr>
      <w:autoSpaceDE w:val="0"/>
      <w:autoSpaceDN w:val="0"/>
      <w:adjustRightInd w:val="0"/>
    </w:pPr>
    <w:rPr>
      <w:rFonts w:ascii="Arial" w:hAnsi="Arial" w:cs="Arial"/>
      <w:color w:val="000000"/>
      <w:sz w:val="24"/>
      <w:szCs w:val="24"/>
      <w:lang w:val="es-ES"/>
    </w:rPr>
  </w:style>
  <w:style w:type="paragraph" w:styleId="NormalWeb">
    <w:name w:val="Normal (Web)"/>
    <w:basedOn w:val="Normal"/>
    <w:uiPriority w:val="99"/>
    <w:semiHidden/>
    <w:unhideWhenUsed/>
    <w:rsid w:val="00FD46FC"/>
    <w:pPr>
      <w:spacing w:before="100" w:beforeAutospacing="1" w:after="100" w:afterAutospacing="1" w:line="240" w:lineRule="auto"/>
    </w:pPr>
    <w:rPr>
      <w:rFonts w:ascii="Times New Roman" w:eastAsia="Times New Roman" w:hAnsi="Times New Roman"/>
      <w:sz w:val="24"/>
      <w:szCs w:val="24"/>
      <w:lang w:eastAsia="es-ES_tradnl"/>
    </w:rPr>
  </w:style>
  <w:style w:type="character" w:customStyle="1" w:styleId="Ttulo2Car">
    <w:name w:val="Título 2 Car"/>
    <w:basedOn w:val="Fuentedeprrafopredeter"/>
    <w:link w:val="Ttulo2"/>
    <w:uiPriority w:val="9"/>
    <w:semiHidden/>
    <w:rsid w:val="00244F2A"/>
    <w:rPr>
      <w:rFonts w:asciiTheme="majorHAnsi" w:eastAsiaTheme="majorEastAsia" w:hAnsiTheme="majorHAnsi" w:cstheme="majorBidi"/>
      <w:color w:val="2E74B5" w:themeColor="accent1" w:themeShade="BF"/>
      <w:sz w:val="26"/>
      <w:szCs w:val="26"/>
      <w:lang w:val="es-CO"/>
    </w:rPr>
  </w:style>
  <w:style w:type="table" w:customStyle="1" w:styleId="TableGrid">
    <w:name w:val="TableGrid"/>
    <w:rsid w:val="00244F2A"/>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paragraph" w:customStyle="1" w:styleId="Listavistosa-nfasis11">
    <w:name w:val="Lista vistosa - Énfasis 11"/>
    <w:basedOn w:val="Normal"/>
    <w:uiPriority w:val="34"/>
    <w:qFormat/>
    <w:rsid w:val="0083073D"/>
    <w:pPr>
      <w:spacing w:after="0" w:line="240" w:lineRule="auto"/>
      <w:ind w:left="720"/>
      <w:contextualSpacing/>
      <w:jc w:val="both"/>
    </w:pPr>
    <w:rPr>
      <w:rFonts w:ascii="Arial" w:eastAsia="Times New Roman" w:hAnsi="Arial"/>
      <w:sz w:val="20"/>
      <w:szCs w:val="20"/>
      <w:lang w:val="es-ES_tradnl" w:eastAsia="es-ES"/>
    </w:rPr>
  </w:style>
  <w:style w:type="character" w:styleId="nfasis">
    <w:name w:val="Emphasis"/>
    <w:uiPriority w:val="20"/>
    <w:qFormat/>
    <w:rsid w:val="00F67AB7"/>
    <w:rPr>
      <w:i/>
      <w:iCs/>
    </w:rPr>
  </w:style>
  <w:style w:type="character" w:customStyle="1" w:styleId="Destacado">
    <w:name w:val="Destacado"/>
    <w:rsid w:val="00F67AB7"/>
    <w:rPr>
      <w:i/>
      <w:iCs/>
    </w:rPr>
  </w:style>
  <w:style w:type="character" w:styleId="Textoennegrita">
    <w:name w:val="Strong"/>
    <w:uiPriority w:val="22"/>
    <w:qFormat/>
    <w:rsid w:val="00F67AB7"/>
    <w:rPr>
      <w:b/>
      <w:bCs/>
    </w:rPr>
  </w:style>
  <w:style w:type="character" w:styleId="Hipervnculo">
    <w:name w:val="Hyperlink"/>
    <w:basedOn w:val="Fuentedeprrafopredeter"/>
    <w:uiPriority w:val="99"/>
    <w:semiHidden/>
    <w:unhideWhenUsed/>
    <w:rsid w:val="00290615"/>
    <w:rPr>
      <w:color w:val="0563C1"/>
      <w:u w:val="single"/>
    </w:rPr>
  </w:style>
  <w:style w:type="character" w:styleId="Hipervnculovisitado">
    <w:name w:val="FollowedHyperlink"/>
    <w:basedOn w:val="Fuentedeprrafopredeter"/>
    <w:uiPriority w:val="99"/>
    <w:semiHidden/>
    <w:unhideWhenUsed/>
    <w:rsid w:val="00290615"/>
    <w:rPr>
      <w:color w:val="954F72"/>
      <w:u w:val="single"/>
    </w:rPr>
  </w:style>
  <w:style w:type="paragraph" w:customStyle="1" w:styleId="msonormal0">
    <w:name w:val="msonormal"/>
    <w:basedOn w:val="Normal"/>
    <w:rsid w:val="0029061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290615"/>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90615"/>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5">
    <w:name w:val="xl65"/>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66">
    <w:name w:val="xl66"/>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7">
    <w:name w:val="xl67"/>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68">
    <w:name w:val="xl68"/>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69">
    <w:name w:val="xl69"/>
    <w:basedOn w:val="Normal"/>
    <w:rsid w:val="00290615"/>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70">
    <w:name w:val="xl70"/>
    <w:basedOn w:val="Normal"/>
    <w:rsid w:val="00290615"/>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71">
    <w:name w:val="xl71"/>
    <w:basedOn w:val="Normal"/>
    <w:rsid w:val="0029061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72">
    <w:name w:val="xl72"/>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3">
    <w:name w:val="xl73"/>
    <w:basedOn w:val="Normal"/>
    <w:rsid w:val="0029061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4">
    <w:name w:val="xl74"/>
    <w:basedOn w:val="Normal"/>
    <w:rsid w:val="0029061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75">
    <w:name w:val="xl75"/>
    <w:basedOn w:val="Normal"/>
    <w:rsid w:val="0029061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76">
    <w:name w:val="xl76"/>
    <w:basedOn w:val="Normal"/>
    <w:rsid w:val="0029061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77">
    <w:name w:val="xl77"/>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78">
    <w:name w:val="xl78"/>
    <w:basedOn w:val="Normal"/>
    <w:rsid w:val="0029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79">
    <w:name w:val="xl79"/>
    <w:basedOn w:val="Normal"/>
    <w:rsid w:val="0029061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0">
    <w:name w:val="xl80"/>
    <w:basedOn w:val="Normal"/>
    <w:rsid w:val="0029061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1">
    <w:name w:val="xl81"/>
    <w:basedOn w:val="Normal"/>
    <w:rsid w:val="0029061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
    <w:name w:val="xl82"/>
    <w:basedOn w:val="Normal"/>
    <w:rsid w:val="0029061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
    <w:name w:val="xl83"/>
    <w:basedOn w:val="Normal"/>
    <w:rsid w:val="0029061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
    <w:name w:val="xl84"/>
    <w:basedOn w:val="Normal"/>
    <w:rsid w:val="0029061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styleId="Sinespaciado">
    <w:name w:val="No Spacing"/>
    <w:uiPriority w:val="1"/>
    <w:qFormat/>
    <w:rsid w:val="002516F5"/>
    <w:rPr>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964902">
      <w:bodyDiv w:val="1"/>
      <w:marLeft w:val="0"/>
      <w:marRight w:val="0"/>
      <w:marTop w:val="0"/>
      <w:marBottom w:val="0"/>
      <w:divBdr>
        <w:top w:val="none" w:sz="0" w:space="0" w:color="auto"/>
        <w:left w:val="none" w:sz="0" w:space="0" w:color="auto"/>
        <w:bottom w:val="none" w:sz="0" w:space="0" w:color="auto"/>
        <w:right w:val="none" w:sz="0" w:space="0" w:color="auto"/>
      </w:divBdr>
    </w:div>
    <w:div w:id="395788546">
      <w:bodyDiv w:val="1"/>
      <w:marLeft w:val="0"/>
      <w:marRight w:val="0"/>
      <w:marTop w:val="0"/>
      <w:marBottom w:val="0"/>
      <w:divBdr>
        <w:top w:val="none" w:sz="0" w:space="0" w:color="auto"/>
        <w:left w:val="none" w:sz="0" w:space="0" w:color="auto"/>
        <w:bottom w:val="none" w:sz="0" w:space="0" w:color="auto"/>
        <w:right w:val="none" w:sz="0" w:space="0" w:color="auto"/>
      </w:divBdr>
    </w:div>
    <w:div w:id="541790265">
      <w:bodyDiv w:val="1"/>
      <w:marLeft w:val="0"/>
      <w:marRight w:val="0"/>
      <w:marTop w:val="0"/>
      <w:marBottom w:val="0"/>
      <w:divBdr>
        <w:top w:val="none" w:sz="0" w:space="0" w:color="auto"/>
        <w:left w:val="none" w:sz="0" w:space="0" w:color="auto"/>
        <w:bottom w:val="none" w:sz="0" w:space="0" w:color="auto"/>
        <w:right w:val="none" w:sz="0" w:space="0" w:color="auto"/>
      </w:divBdr>
    </w:div>
    <w:div w:id="569577446">
      <w:bodyDiv w:val="1"/>
      <w:marLeft w:val="0"/>
      <w:marRight w:val="0"/>
      <w:marTop w:val="0"/>
      <w:marBottom w:val="0"/>
      <w:divBdr>
        <w:top w:val="none" w:sz="0" w:space="0" w:color="auto"/>
        <w:left w:val="none" w:sz="0" w:space="0" w:color="auto"/>
        <w:bottom w:val="none" w:sz="0" w:space="0" w:color="auto"/>
        <w:right w:val="none" w:sz="0" w:space="0" w:color="auto"/>
      </w:divBdr>
    </w:div>
    <w:div w:id="897515926">
      <w:bodyDiv w:val="1"/>
      <w:marLeft w:val="0"/>
      <w:marRight w:val="0"/>
      <w:marTop w:val="0"/>
      <w:marBottom w:val="0"/>
      <w:divBdr>
        <w:top w:val="none" w:sz="0" w:space="0" w:color="auto"/>
        <w:left w:val="none" w:sz="0" w:space="0" w:color="auto"/>
        <w:bottom w:val="none" w:sz="0" w:space="0" w:color="auto"/>
        <w:right w:val="none" w:sz="0" w:space="0" w:color="auto"/>
      </w:divBdr>
    </w:div>
    <w:div w:id="1079864198">
      <w:bodyDiv w:val="1"/>
      <w:marLeft w:val="0"/>
      <w:marRight w:val="0"/>
      <w:marTop w:val="0"/>
      <w:marBottom w:val="0"/>
      <w:divBdr>
        <w:top w:val="none" w:sz="0" w:space="0" w:color="auto"/>
        <w:left w:val="none" w:sz="0" w:space="0" w:color="auto"/>
        <w:bottom w:val="none" w:sz="0" w:space="0" w:color="auto"/>
        <w:right w:val="none" w:sz="0" w:space="0" w:color="auto"/>
      </w:divBdr>
      <w:divsChild>
        <w:div w:id="763578028">
          <w:marLeft w:val="0"/>
          <w:marRight w:val="0"/>
          <w:marTop w:val="0"/>
          <w:marBottom w:val="0"/>
          <w:divBdr>
            <w:top w:val="none" w:sz="0" w:space="0" w:color="auto"/>
            <w:left w:val="none" w:sz="0" w:space="0" w:color="auto"/>
            <w:bottom w:val="none" w:sz="0" w:space="0" w:color="auto"/>
            <w:right w:val="none" w:sz="0" w:space="0" w:color="auto"/>
          </w:divBdr>
          <w:divsChild>
            <w:div w:id="26180981">
              <w:marLeft w:val="0"/>
              <w:marRight w:val="0"/>
              <w:marTop w:val="0"/>
              <w:marBottom w:val="0"/>
              <w:divBdr>
                <w:top w:val="none" w:sz="0" w:space="0" w:color="auto"/>
                <w:left w:val="none" w:sz="0" w:space="0" w:color="auto"/>
                <w:bottom w:val="none" w:sz="0" w:space="0" w:color="auto"/>
                <w:right w:val="none" w:sz="0" w:space="0" w:color="auto"/>
              </w:divBdr>
              <w:divsChild>
                <w:div w:id="92707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966436">
      <w:bodyDiv w:val="1"/>
      <w:marLeft w:val="0"/>
      <w:marRight w:val="0"/>
      <w:marTop w:val="0"/>
      <w:marBottom w:val="0"/>
      <w:divBdr>
        <w:top w:val="none" w:sz="0" w:space="0" w:color="auto"/>
        <w:left w:val="none" w:sz="0" w:space="0" w:color="auto"/>
        <w:bottom w:val="none" w:sz="0" w:space="0" w:color="auto"/>
        <w:right w:val="none" w:sz="0" w:space="0" w:color="auto"/>
      </w:divBdr>
    </w:div>
    <w:div w:id="1212040338">
      <w:bodyDiv w:val="1"/>
      <w:marLeft w:val="0"/>
      <w:marRight w:val="0"/>
      <w:marTop w:val="0"/>
      <w:marBottom w:val="0"/>
      <w:divBdr>
        <w:top w:val="none" w:sz="0" w:space="0" w:color="auto"/>
        <w:left w:val="none" w:sz="0" w:space="0" w:color="auto"/>
        <w:bottom w:val="none" w:sz="0" w:space="0" w:color="auto"/>
        <w:right w:val="none" w:sz="0" w:space="0" w:color="auto"/>
      </w:divBdr>
    </w:div>
    <w:div w:id="1456558013">
      <w:bodyDiv w:val="1"/>
      <w:marLeft w:val="0"/>
      <w:marRight w:val="0"/>
      <w:marTop w:val="0"/>
      <w:marBottom w:val="0"/>
      <w:divBdr>
        <w:top w:val="none" w:sz="0" w:space="0" w:color="auto"/>
        <w:left w:val="none" w:sz="0" w:space="0" w:color="auto"/>
        <w:bottom w:val="none" w:sz="0" w:space="0" w:color="auto"/>
        <w:right w:val="none" w:sz="0" w:space="0" w:color="auto"/>
      </w:divBdr>
    </w:div>
    <w:div w:id="1560825444">
      <w:bodyDiv w:val="1"/>
      <w:marLeft w:val="0"/>
      <w:marRight w:val="0"/>
      <w:marTop w:val="0"/>
      <w:marBottom w:val="0"/>
      <w:divBdr>
        <w:top w:val="none" w:sz="0" w:space="0" w:color="auto"/>
        <w:left w:val="none" w:sz="0" w:space="0" w:color="auto"/>
        <w:bottom w:val="none" w:sz="0" w:space="0" w:color="auto"/>
        <w:right w:val="none" w:sz="0" w:space="0" w:color="auto"/>
      </w:divBdr>
    </w:div>
    <w:div w:id="1687445077">
      <w:bodyDiv w:val="1"/>
      <w:marLeft w:val="0"/>
      <w:marRight w:val="0"/>
      <w:marTop w:val="0"/>
      <w:marBottom w:val="0"/>
      <w:divBdr>
        <w:top w:val="none" w:sz="0" w:space="0" w:color="auto"/>
        <w:left w:val="none" w:sz="0" w:space="0" w:color="auto"/>
        <w:bottom w:val="none" w:sz="0" w:space="0" w:color="auto"/>
        <w:right w:val="none" w:sz="0" w:space="0" w:color="auto"/>
      </w:divBdr>
    </w:div>
    <w:div w:id="1781608653">
      <w:bodyDiv w:val="1"/>
      <w:marLeft w:val="0"/>
      <w:marRight w:val="0"/>
      <w:marTop w:val="0"/>
      <w:marBottom w:val="0"/>
      <w:divBdr>
        <w:top w:val="none" w:sz="0" w:space="0" w:color="auto"/>
        <w:left w:val="none" w:sz="0" w:space="0" w:color="auto"/>
        <w:bottom w:val="none" w:sz="0" w:space="0" w:color="auto"/>
        <w:right w:val="none" w:sz="0" w:space="0" w:color="auto"/>
      </w:divBdr>
      <w:divsChild>
        <w:div w:id="486364726">
          <w:marLeft w:val="0"/>
          <w:marRight w:val="0"/>
          <w:marTop w:val="0"/>
          <w:marBottom w:val="0"/>
          <w:divBdr>
            <w:top w:val="none" w:sz="0" w:space="0" w:color="auto"/>
            <w:left w:val="none" w:sz="0" w:space="0" w:color="auto"/>
            <w:bottom w:val="none" w:sz="0" w:space="0" w:color="auto"/>
            <w:right w:val="none" w:sz="0" w:space="0" w:color="auto"/>
          </w:divBdr>
          <w:divsChild>
            <w:div w:id="1582444995">
              <w:marLeft w:val="0"/>
              <w:marRight w:val="0"/>
              <w:marTop w:val="0"/>
              <w:marBottom w:val="0"/>
              <w:divBdr>
                <w:top w:val="none" w:sz="0" w:space="0" w:color="auto"/>
                <w:left w:val="none" w:sz="0" w:space="0" w:color="auto"/>
                <w:bottom w:val="none" w:sz="0" w:space="0" w:color="auto"/>
                <w:right w:val="none" w:sz="0" w:space="0" w:color="auto"/>
              </w:divBdr>
              <w:divsChild>
                <w:div w:id="143867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304339">
      <w:bodyDiv w:val="1"/>
      <w:marLeft w:val="0"/>
      <w:marRight w:val="0"/>
      <w:marTop w:val="0"/>
      <w:marBottom w:val="0"/>
      <w:divBdr>
        <w:top w:val="none" w:sz="0" w:space="0" w:color="auto"/>
        <w:left w:val="none" w:sz="0" w:space="0" w:color="auto"/>
        <w:bottom w:val="none" w:sz="0" w:space="0" w:color="auto"/>
        <w:right w:val="none" w:sz="0" w:space="0" w:color="auto"/>
      </w:divBdr>
    </w:div>
    <w:div w:id="2019847842">
      <w:bodyDiv w:val="1"/>
      <w:marLeft w:val="0"/>
      <w:marRight w:val="0"/>
      <w:marTop w:val="0"/>
      <w:marBottom w:val="0"/>
      <w:divBdr>
        <w:top w:val="none" w:sz="0" w:space="0" w:color="auto"/>
        <w:left w:val="none" w:sz="0" w:space="0" w:color="auto"/>
        <w:bottom w:val="none" w:sz="0" w:space="0" w:color="auto"/>
        <w:right w:val="none" w:sz="0" w:space="0" w:color="auto"/>
      </w:divBdr>
    </w:div>
    <w:div w:id="2027710392">
      <w:bodyDiv w:val="1"/>
      <w:marLeft w:val="0"/>
      <w:marRight w:val="0"/>
      <w:marTop w:val="0"/>
      <w:marBottom w:val="0"/>
      <w:divBdr>
        <w:top w:val="none" w:sz="0" w:space="0" w:color="auto"/>
        <w:left w:val="none" w:sz="0" w:space="0" w:color="auto"/>
        <w:bottom w:val="none" w:sz="0" w:space="0" w:color="auto"/>
        <w:right w:val="none" w:sz="0" w:space="0" w:color="auto"/>
      </w:divBdr>
    </w:div>
    <w:div w:id="2084528719">
      <w:bodyDiv w:val="1"/>
      <w:marLeft w:val="0"/>
      <w:marRight w:val="0"/>
      <w:marTop w:val="0"/>
      <w:marBottom w:val="0"/>
      <w:divBdr>
        <w:top w:val="none" w:sz="0" w:space="0" w:color="auto"/>
        <w:left w:val="none" w:sz="0" w:space="0" w:color="auto"/>
        <w:bottom w:val="none" w:sz="0" w:space="0" w:color="auto"/>
        <w:right w:val="none" w:sz="0" w:space="0" w:color="auto"/>
      </w:divBdr>
    </w:div>
    <w:div w:id="2129884630">
      <w:bodyDiv w:val="1"/>
      <w:marLeft w:val="0"/>
      <w:marRight w:val="0"/>
      <w:marTop w:val="0"/>
      <w:marBottom w:val="0"/>
      <w:divBdr>
        <w:top w:val="none" w:sz="0" w:space="0" w:color="auto"/>
        <w:left w:val="none" w:sz="0" w:space="0" w:color="auto"/>
        <w:bottom w:val="none" w:sz="0" w:space="0" w:color="auto"/>
        <w:right w:val="none" w:sz="0" w:space="0" w:color="auto"/>
      </w:divBdr>
    </w:div>
    <w:div w:id="21404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5.png"/><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eader" Target="header2.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relatoria.colombiacompra.gov.co/ficha/C-043%20del%202021" TargetMode="External"/><Relationship Id="rId23" Type="http://schemas.openxmlformats.org/officeDocument/2006/relationships/header" Target="header4.xml"/><Relationship Id="rId28"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relatoria.colombiacompra.gov.co/ficha/C-087%20de%202021" TargetMode="Externa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ali.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cali.gov.co/" TargetMode="External"/><Relationship Id="rId1" Type="http://schemas.openxmlformats.org/officeDocument/2006/relationships/hyperlink" Target="http://www.cal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g"/></Relationships>
</file>

<file path=word/_rels/header4.xml.rels><?xml version="1.0" encoding="UTF-8" standalone="yes"?>
<Relationships xmlns="http://schemas.openxmlformats.org/package/2006/relationships"><Relationship Id="rId1" Type="http://schemas.openxmlformats.org/officeDocument/2006/relationships/image" Target="media/image8.png"/></Relationships>
</file>

<file path=word/_rels/header5.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g"/></Relationships>
</file>

<file path=word/_rels/header6.xml.rels><?xml version="1.0" encoding="UTF-8" standalone="yes"?>
<Relationships xmlns="http://schemas.openxmlformats.org/package/2006/relationships"><Relationship Id="rId1" Type="http://schemas.openxmlformats.org/officeDocument/2006/relationships/image" Target="media/image9.jpeg"/></Relationships>
</file>

<file path=word/_rels/header7.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07820809B4AE4429CF8690BF6159385" ma:contentTypeVersion="2" ma:contentTypeDescription="Crear nuevo documento." ma:contentTypeScope="" ma:versionID="9f3719f9c81cbbda3af184d9a6d25904">
  <xsd:schema xmlns:xsd="http://www.w3.org/2001/XMLSchema" xmlns:xs="http://www.w3.org/2001/XMLSchema" xmlns:p="http://schemas.microsoft.com/office/2006/metadata/properties" xmlns:ns2="957de105-fb43-4e42-a66d-fc15da9bb7e8" targetNamespace="http://schemas.microsoft.com/office/2006/metadata/properties" ma:root="true" ma:fieldsID="e86ec8190009118e976a2662f9a45cbe" ns2:_="">
    <xsd:import namespace="957de105-fb43-4e42-a66d-fc15da9bb7e8"/>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de105-fb43-4e42-a66d-fc15da9bb7e8"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398A4-E09B-4EE3-8203-699A88BED511}">
  <ds:schemaRefs>
    <ds:schemaRef ds:uri="http://schemas.microsoft.com/sharepoint/v3/contenttype/forms"/>
  </ds:schemaRefs>
</ds:datastoreItem>
</file>

<file path=customXml/itemProps2.xml><?xml version="1.0" encoding="utf-8"?>
<ds:datastoreItem xmlns:ds="http://schemas.openxmlformats.org/officeDocument/2006/customXml" ds:itemID="{775AE965-44AF-47FA-B49F-88DB56DC0B5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966656-186E-48D1-A56E-3B891A1BE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de105-fb43-4e42-a66d-fc15da9bb7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D1D60E-FA37-47F8-8C13-0F835C490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68</Pages>
  <Words>17235</Words>
  <Characters>94795</Characters>
  <Application>Microsoft Office Word</Application>
  <DocSecurity>0</DocSecurity>
  <Lines>789</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111807</CharactersWithSpaces>
  <SharedDoc>false</SharedDoc>
  <HLinks>
    <vt:vector size="6" baseType="variant">
      <vt:variant>
        <vt:i4>589835</vt:i4>
      </vt:variant>
      <vt:variant>
        <vt:i4>0</vt:i4>
      </vt:variant>
      <vt:variant>
        <vt:i4>0</vt:i4>
      </vt:variant>
      <vt:variant>
        <vt:i4>5</vt:i4>
      </vt:variant>
      <vt:variant>
        <vt:lpwstr>http://www.corferias.co/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Antonio Corredor Guzman</dc:creator>
  <cp:lastModifiedBy>Computadores Presentaciones</cp:lastModifiedBy>
  <cp:revision>10</cp:revision>
  <dcterms:created xsi:type="dcterms:W3CDTF">2023-05-17T01:43:00Z</dcterms:created>
  <dcterms:modified xsi:type="dcterms:W3CDTF">2023-05-31T00:01:00Z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0x010100D07820809B4AE4429CF8690BF6159385</vt:lpwstr>
  </property>
</Properties>
</file>