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56526B">
            <w:pPr>
              <w:ind w:left="708" w:hanging="708"/>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C03B895" w:rsidR="00855B4C" w:rsidRPr="005A23D5" w:rsidRDefault="007E39FD" w:rsidP="00D173FE">
            <w:pPr>
              <w:jc w:val="both"/>
              <w:rPr>
                <w:rFonts w:ascii="Trebuchet MS" w:eastAsia="Calibri" w:hAnsi="Trebuchet MS" w:cs="Arial"/>
                <w:i/>
                <w:color w:val="A6A6A6"/>
              </w:rPr>
            </w:pPr>
            <w:r>
              <w:rPr>
                <w:rFonts w:ascii="Trebuchet MS" w:hAnsi="Trebuchet MS" w:cs="Arial"/>
                <w:szCs w:val="22"/>
              </w:rPr>
              <w:t xml:space="preserve">VICHADA  </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3B10D47" w:rsidR="00855B4C" w:rsidRPr="005A23D5" w:rsidRDefault="007E39FD"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30-05-2023</w:t>
            </w:r>
          </w:p>
        </w:tc>
      </w:tr>
      <w:tr w:rsidR="00855B4C" w:rsidRPr="00352099" w14:paraId="3419A0DD" w14:textId="77777777" w:rsidTr="005F1D40">
        <w:tc>
          <w:tcPr>
            <w:tcW w:w="8586" w:type="dxa"/>
            <w:gridSpan w:val="2"/>
            <w:shd w:val="clear" w:color="auto" w:fill="auto"/>
            <w:vAlign w:val="center"/>
          </w:tcPr>
          <w:p w14:paraId="59873C1A" w14:textId="246C5640"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7E39FD">
              <w:rPr>
                <w:rFonts w:ascii="Trebuchet MS" w:hAnsi="Trebuchet MS" w:cs="Arial"/>
                <w:sz w:val="22"/>
                <w:szCs w:val="22"/>
              </w:rPr>
              <w:t>$ 15.579.000,00</w:t>
            </w:r>
          </w:p>
        </w:tc>
      </w:tr>
    </w:tbl>
    <w:p w14:paraId="0B653688" w14:textId="45AE5F36" w:rsidR="00855B4C" w:rsidRDefault="00855B4C" w:rsidP="00083B15">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w:t>
      </w:r>
      <w:proofErr w:type="gramStart"/>
      <w:r w:rsidRPr="00FF66FF">
        <w:rPr>
          <w:rFonts w:ascii="Trebuchet MS" w:hAnsi="Trebuchet MS" w:cs="Arial"/>
          <w:i/>
          <w:szCs w:val="22"/>
          <w:lang w:val="es-CO" w:eastAsia="es-CO"/>
        </w:rPr>
        <w:t>autoridad pública</w:t>
      </w:r>
      <w:proofErr w:type="gramEnd"/>
      <w:r w:rsidRPr="00FF66FF">
        <w:rPr>
          <w:rFonts w:ascii="Trebuchet MS" w:hAnsi="Trebuchet MS" w:cs="Arial"/>
          <w:i/>
          <w:szCs w:val="22"/>
          <w:lang w:val="es-CO" w:eastAsia="es-CO"/>
        </w:rPr>
        <w:t xml:space="preserve">.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w:t>
      </w:r>
      <w:proofErr w:type="spellStart"/>
      <w:r w:rsidRPr="00FF66FF">
        <w:rPr>
          <w:rFonts w:ascii="Trebuchet MS" w:hAnsi="Trebuchet MS" w:cs="Arial"/>
          <w:szCs w:val="22"/>
          <w:lang w:val="es-CO" w:eastAsia="es-CO"/>
        </w:rPr>
        <w:t>N°</w:t>
      </w:r>
      <w:proofErr w:type="spellEnd"/>
      <w:r w:rsidRPr="00FF66FF">
        <w:rPr>
          <w:rFonts w:ascii="Trebuchet MS" w:hAnsi="Trebuchet MS" w:cs="Arial"/>
          <w:szCs w:val="22"/>
          <w:lang w:val="es-CO" w:eastAsia="es-CO"/>
        </w:rPr>
        <w:t xml:space="preserve">.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50DF889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3E1B9E">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702405D8"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7E39FD">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7E39FD">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87B724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3E1B9E">
        <w:rPr>
          <w:rFonts w:ascii="Trebuchet MS" w:hAnsi="Trebuchet MS" w:cs="Arial"/>
          <w:sz w:val="22"/>
          <w:szCs w:val="22"/>
        </w:rPr>
        <w:t>3</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lastRenderedPageBreak/>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55BB5D94"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w:t>
      </w:r>
      <w:proofErr w:type="gramStart"/>
      <w:r w:rsidRPr="0040446B">
        <w:rPr>
          <w:rFonts w:ascii="Trebuchet MS" w:hAnsi="Trebuchet MS" w:cs="Arial"/>
          <w:bCs/>
        </w:rPr>
        <w:t>)  Cumplir</w:t>
      </w:r>
      <w:proofErr w:type="gramEnd"/>
      <w:r w:rsidRPr="0040446B">
        <w:rPr>
          <w:rFonts w:ascii="Trebuchet MS" w:hAnsi="Trebuchet MS" w:cs="Arial"/>
          <w:bCs/>
        </w:rPr>
        <w:t xml:space="preserve">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 xml:space="preserve">Acreditar el cumplimiento integral del Manual de Requisitos de Seguridad y Salud en el Trabajo para la </w:t>
      </w:r>
      <w:proofErr w:type="gramStart"/>
      <w:r w:rsidRPr="00981D07">
        <w:rPr>
          <w:rFonts w:ascii="Trebuchet MS" w:hAnsi="Trebuchet MS" w:cs="Arial"/>
          <w:iCs/>
          <w:color w:val="000000" w:themeColor="text1"/>
        </w:rPr>
        <w:t>Contratación</w:t>
      </w:r>
      <w:proofErr w:type="gramEnd"/>
      <w:r w:rsidRPr="00981D07">
        <w:rPr>
          <w:rFonts w:ascii="Trebuchet MS" w:hAnsi="Trebuchet MS" w:cs="Arial"/>
          <w:iCs/>
          <w:color w:val="000000" w:themeColor="text1"/>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w:t>
      </w:r>
      <w:r w:rsidR="00871B5C" w:rsidRPr="00871B5C">
        <w:rPr>
          <w:rFonts w:ascii="Trebuchet MS" w:hAnsi="Trebuchet MS" w:cs="Arial"/>
          <w:bCs/>
        </w:rPr>
        <w:lastRenderedPageBreak/>
        <w:t xml:space="preserve">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3E1B9E"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sidR="003E1B9E">
        <w:rPr>
          <w:rFonts w:ascii="Trebuchet MS" w:hAnsi="Trebuchet MS" w:cs="Arial"/>
          <w:bCs/>
        </w:rPr>
        <w:t xml:space="preserve"> </w:t>
      </w:r>
      <w:r w:rsidR="00871B5C" w:rsidRPr="00871B5C">
        <w:rPr>
          <w:rFonts w:ascii="Trebuchet MS" w:hAnsi="Trebuchet MS" w:cs="Arial"/>
          <w:bCs/>
        </w:rPr>
        <w:t>6.2.4. Asistir oportunamente a las audiencias y diligencias a las cuales sea citado en calidad de defensor público teniendo estas</w:t>
      </w:r>
      <w:r w:rsidR="003E1B9E">
        <w:rPr>
          <w:rFonts w:ascii="Trebuchet MS" w:hAnsi="Trebuchet MS" w:cs="Arial"/>
          <w:bCs/>
        </w:rPr>
        <w:t>,</w:t>
      </w:r>
      <w:r w:rsidR="00871B5C"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871B5C" w:rsidRPr="00871B5C">
        <w:rPr>
          <w:rFonts w:ascii="Trebuchet MS" w:hAnsi="Trebuchet MS" w:cs="Arial"/>
          <w:bCs/>
        </w:rPr>
        <w:t>carnet</w:t>
      </w:r>
      <w:proofErr w:type="gramEnd"/>
      <w:r w:rsidR="00871B5C" w:rsidRPr="00871B5C">
        <w:rPr>
          <w:rFonts w:ascii="Trebuchet MS" w:hAnsi="Trebuchet MS" w:cs="Arial"/>
          <w:bCs/>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lastRenderedPageBreak/>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 xml:space="preserve">VALOR ESTIMADO DEL CONTRATO Y LA JUSTIFICACIÓN </w:t>
      </w:r>
      <w:proofErr w:type="gramStart"/>
      <w:r w:rsidR="00855B4C" w:rsidRPr="005840BD">
        <w:rPr>
          <w:rFonts w:ascii="Trebuchet MS" w:hAnsi="Trebuchet MS" w:cs="Arial"/>
          <w:b/>
          <w:sz w:val="24"/>
          <w:szCs w:val="24"/>
        </w:rPr>
        <w:t>DEL MISMO</w:t>
      </w:r>
      <w:proofErr w:type="gramEnd"/>
      <w:r w:rsidR="00855B4C" w:rsidRPr="005840BD">
        <w:rPr>
          <w:rFonts w:ascii="Trebuchet MS" w:hAnsi="Trebuchet MS" w:cs="Arial"/>
          <w:b/>
          <w:sz w:val="24"/>
          <w:szCs w:val="24"/>
        </w:rPr>
        <w:t>:</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6D9C1CD2"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7E39FD">
        <w:rPr>
          <w:rFonts w:ascii="Trebuchet MS" w:hAnsi="Trebuchet MS" w:cs="Arial"/>
          <w:sz w:val="22"/>
          <w:szCs w:val="22"/>
        </w:rPr>
        <w:t>QUINCE MILLONES QUINIENTOS SETENTA Y NUEVE MIL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7E39FD">
        <w:rPr>
          <w:rFonts w:ascii="Trebuchet MS" w:hAnsi="Trebuchet MS" w:cs="Arial"/>
          <w:sz w:val="22"/>
          <w:szCs w:val="22"/>
        </w:rPr>
        <w:t>$ 15.579.000,00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0F67FD6F"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3E1B9E">
              <w:rPr>
                <w:rFonts w:ascii="Trebuchet MS" w:eastAsiaTheme="minorHAnsi" w:hAnsi="Trebuchet MS"/>
                <w:sz w:val="22"/>
                <w:szCs w:val="22"/>
                <w:lang w:val="es-CO"/>
              </w:rPr>
              <w:t>3</w:t>
            </w:r>
          </w:p>
        </w:tc>
        <w:tc>
          <w:tcPr>
            <w:tcW w:w="6149" w:type="dxa"/>
            <w:vAlign w:val="center"/>
          </w:tcPr>
          <w:p w14:paraId="1A6A1716" w14:textId="34003E9C"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7E39FD">
              <w:rPr>
                <w:rFonts w:ascii="Trebuchet MS" w:hAnsi="Trebuchet MS" w:cs="Arial"/>
                <w:noProof/>
              </w:rPr>
              <w:t>10723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7E39FD">
              <w:rPr>
                <w:rFonts w:ascii="Trebuchet MS" w:hAnsi="Trebuchet MS" w:cs="Arial"/>
              </w:rPr>
              <w:t>13-01-2023</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7C31CE0"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7E39FD">
        <w:rPr>
          <w:rFonts w:ascii="Trebuchet MS" w:hAnsi="Trebuchet MS" w:cs="Arial"/>
          <w:b/>
          <w:sz w:val="22"/>
          <w:szCs w:val="22"/>
        </w:rPr>
        <w:t xml:space="preserve">CINCO MILLONES CIENTO </w:t>
      </w:r>
      <w:r w:rsidR="007E39FD">
        <w:rPr>
          <w:rFonts w:ascii="Trebuchet MS" w:hAnsi="Trebuchet MS" w:cs="Arial"/>
          <w:b/>
          <w:sz w:val="22"/>
          <w:szCs w:val="22"/>
        </w:rPr>
        <w:lastRenderedPageBreak/>
        <w:t>NOVENTA Y TRES MIL M/</w:t>
      </w:r>
      <w:proofErr w:type="gramStart"/>
      <w:r w:rsidR="007E39FD">
        <w:rPr>
          <w:rFonts w:ascii="Trebuchet MS" w:hAnsi="Trebuchet MS" w:cs="Arial"/>
          <w:b/>
          <w:sz w:val="22"/>
          <w:szCs w:val="22"/>
        </w:rPr>
        <w:t>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proofErr w:type="gramEnd"/>
      <w:r w:rsidR="007E39FD">
        <w:rPr>
          <w:rFonts w:ascii="Trebuchet MS" w:hAnsi="Trebuchet MS" w:cs="Arial"/>
          <w:b/>
          <w:sz w:val="22"/>
          <w:szCs w:val="22"/>
        </w:rPr>
        <w:t>$ 5.193.000,00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Que el plan nacional de capacitación </w:t>
            </w:r>
            <w:proofErr w:type="gramStart"/>
            <w:r w:rsidRPr="00476C14">
              <w:rPr>
                <w:rFonts w:ascii="Trebuchet MS" w:eastAsia="Times New Roman" w:hAnsi="Trebuchet MS" w:cs="Arial"/>
                <w:sz w:val="10"/>
                <w:szCs w:val="10"/>
                <w:lang w:val="es-CO" w:eastAsia="es-CO"/>
              </w:rPr>
              <w:t>orientado,</w:t>
            </w:r>
            <w:proofErr w:type="gramEnd"/>
            <w:r w:rsidRPr="00476C14">
              <w:rPr>
                <w:rFonts w:ascii="Trebuchet MS" w:eastAsia="Times New Roman" w:hAnsi="Trebuchet MS" w:cs="Arial"/>
                <w:sz w:val="10"/>
                <w:szCs w:val="10"/>
                <w:lang w:val="es-CO" w:eastAsia="es-CO"/>
              </w:rPr>
              <w:t xml:space="preserve">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 xml:space="preserve">intuito </w:t>
      </w:r>
      <w:proofErr w:type="spellStart"/>
      <w:r w:rsidRPr="00CC1E8B">
        <w:rPr>
          <w:rFonts w:ascii="Trebuchet MS" w:hAnsi="Trebuchet MS" w:cs="Arial"/>
          <w:i/>
          <w:sz w:val="22"/>
          <w:szCs w:val="22"/>
        </w:rPr>
        <w:t>personae</w:t>
      </w:r>
      <w:proofErr w:type="spellEnd"/>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113291DA"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31 de </w:t>
      </w:r>
      <w:r w:rsidR="001D2DD3">
        <w:rPr>
          <w:rFonts w:ascii="Trebuchet MS" w:hAnsi="Trebuchet MS" w:cs="Arial"/>
          <w:b w:val="0"/>
          <w:szCs w:val="22"/>
        </w:rPr>
        <w:t>agosto</w:t>
      </w:r>
      <w:bookmarkStart w:id="1" w:name="_GoBack"/>
      <w:bookmarkEnd w:id="1"/>
      <w:r w:rsidRPr="00C46325">
        <w:rPr>
          <w:rFonts w:ascii="Trebuchet MS" w:hAnsi="Trebuchet MS" w:cs="Arial"/>
          <w:b w:val="0"/>
          <w:szCs w:val="22"/>
        </w:rPr>
        <w:t xml:space="preserve"> de 202</w:t>
      </w:r>
      <w:r w:rsidR="003E1B9E">
        <w:rPr>
          <w:rFonts w:ascii="Trebuchet MS" w:hAnsi="Trebuchet MS" w:cs="Arial"/>
          <w:b w:val="0"/>
          <w:szCs w:val="22"/>
        </w:rPr>
        <w:t>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6523251"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7E39FD">
        <w:rPr>
          <w:rFonts w:ascii="Trebuchet MS" w:hAnsi="Trebuchet MS" w:cs="Arial"/>
          <w:b w:val="0"/>
          <w:szCs w:val="22"/>
        </w:rPr>
        <w:t>CIRCUITO PUERTO CARREÑO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proofErr w:type="gramStart"/>
      <w:r w:rsidR="007E39FD">
        <w:rPr>
          <w:rFonts w:ascii="Trebuchet MS" w:hAnsi="Trebuchet MS" w:cs="Arial"/>
          <w:b w:val="0"/>
          <w:szCs w:val="22"/>
        </w:rPr>
        <w:t xml:space="preserve">VICHADA  </w:t>
      </w:r>
      <w:r w:rsidR="00793404" w:rsidRPr="00C153A2">
        <w:rPr>
          <w:rFonts w:ascii="Trebuchet MS" w:hAnsi="Trebuchet MS" w:cs="Arial"/>
          <w:b w:val="0"/>
          <w:szCs w:val="22"/>
        </w:rPr>
        <w:t>,</w:t>
      </w:r>
      <w:proofErr w:type="gramEnd"/>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w:t>
      </w:r>
      <w:proofErr w:type="gramStart"/>
      <w:r w:rsidRPr="002517D6">
        <w:rPr>
          <w:rFonts w:ascii="Trebuchet MS" w:eastAsia="MS Mincho" w:hAnsi="Trebuchet MS" w:cs="Arial"/>
          <w:b w:val="0"/>
          <w:bCs/>
          <w:szCs w:val="22"/>
          <w:lang w:val="es-ES_tradnl" w:eastAsia="en-US"/>
        </w:rPr>
        <w:t>que</w:t>
      </w:r>
      <w:proofErr w:type="gramEnd"/>
      <w:r w:rsidRPr="002517D6">
        <w:rPr>
          <w:rFonts w:ascii="Trebuchet MS" w:eastAsia="MS Mincho" w:hAnsi="Trebuchet MS" w:cs="Arial"/>
          <w:b w:val="0"/>
          <w:bCs/>
          <w:szCs w:val="22"/>
          <w:lang w:val="es-ES_tradnl" w:eastAsia="en-US"/>
        </w:rPr>
        <w:t xml:space="preserv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Se divide en dos </w:t>
      </w:r>
      <w:proofErr w:type="spellStart"/>
      <w:proofErr w:type="gramStart"/>
      <w:r w:rsidRPr="00BF41EC">
        <w:rPr>
          <w:rFonts w:ascii="Trebuchet MS" w:eastAsia="MS Mincho" w:hAnsi="Trebuchet MS" w:cs="Arial"/>
          <w:b w:val="0"/>
          <w:bCs/>
          <w:szCs w:val="22"/>
          <w:lang w:val="es-ES_tradnl" w:eastAsia="en-US"/>
        </w:rPr>
        <w:t>sub-sectores</w:t>
      </w:r>
      <w:proofErr w:type="spellEnd"/>
      <w:proofErr w:type="gramEnd"/>
      <w:r w:rsidRPr="00BF41EC">
        <w:rPr>
          <w:rFonts w:ascii="Trebuchet MS" w:eastAsia="MS Mincho" w:hAnsi="Trebuchet MS" w:cs="Arial"/>
          <w:b w:val="0"/>
          <w:bCs/>
          <w:szCs w:val="22"/>
          <w:lang w:val="es-ES_tradnl" w:eastAsia="en-US"/>
        </w:rPr>
        <w:t>: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Es indispensable aclarar que los dos primeros sectores producen bienes tangibles, por lo cual son considerados como sectores productivos. El tercer sector se considera no productivo, puesto que no produce bienes </w:t>
      </w:r>
      <w:proofErr w:type="gramStart"/>
      <w:r w:rsidRPr="00BF41EC">
        <w:rPr>
          <w:rFonts w:ascii="Trebuchet MS" w:eastAsia="MS Mincho" w:hAnsi="Trebuchet MS" w:cs="Arial"/>
          <w:b w:val="0"/>
          <w:bCs/>
          <w:szCs w:val="22"/>
          <w:lang w:val="es-ES_tradnl" w:eastAsia="en-US"/>
        </w:rPr>
        <w:t>tangibles</w:t>
      </w:r>
      <w:proofErr w:type="gramEnd"/>
      <w:r w:rsidRPr="00BF41EC">
        <w:rPr>
          <w:rFonts w:ascii="Trebuchet MS" w:eastAsia="MS Mincho" w:hAnsi="Trebuchet MS" w:cs="Arial"/>
          <w:b w:val="0"/>
          <w:bCs/>
          <w:szCs w:val="22"/>
          <w:lang w:val="es-ES_tradnl" w:eastAsia="en-US"/>
        </w:rPr>
        <w:t xml:space="preserve">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EDF455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7E39FD">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 xml:space="preserve">De acuerdo a lo requerido por la entidad y según las tendencias actuales del mercado, las personas naturales o jurídicas que pretendan ofertar sus </w:t>
      </w:r>
      <w:proofErr w:type="gramStart"/>
      <w:r w:rsidRPr="00644AEC">
        <w:rPr>
          <w:rFonts w:ascii="Trebuchet MS" w:eastAsia="MS Mincho" w:hAnsi="Trebuchet MS" w:cs="Arial"/>
          <w:b w:val="0"/>
          <w:bCs/>
          <w:szCs w:val="22"/>
          <w:lang w:val="es-ES_tradnl" w:eastAsia="en-US"/>
        </w:rPr>
        <w:t>servicios,</w:t>
      </w:r>
      <w:proofErr w:type="gramEnd"/>
      <w:r w:rsidRPr="00644AEC">
        <w:rPr>
          <w:rFonts w:ascii="Trebuchet MS" w:eastAsia="MS Mincho" w:hAnsi="Trebuchet MS" w:cs="Arial"/>
          <w:b w:val="0"/>
          <w:bCs/>
          <w:szCs w:val="22"/>
          <w:lang w:val="es-ES_tradnl" w:eastAsia="en-US"/>
        </w:rPr>
        <w:t xml:space="preserve">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proofErr w:type="gramStart"/>
      <w:r w:rsidRPr="00D817B8">
        <w:rPr>
          <w:rFonts w:ascii="Trebuchet MS" w:hAnsi="Trebuchet MS" w:cs="Arial"/>
          <w:szCs w:val="22"/>
        </w:rPr>
        <w:t>1</w:t>
      </w:r>
      <w:r w:rsidR="00266F40" w:rsidRPr="00D817B8">
        <w:rPr>
          <w:rFonts w:ascii="Trebuchet MS" w:hAnsi="Trebuchet MS" w:cs="Arial"/>
          <w:szCs w:val="22"/>
        </w:rPr>
        <w:t>¿</w:t>
      </w:r>
      <w:proofErr w:type="gramEnd"/>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CIRCUITO, CIRCUITO </w:t>
            </w:r>
            <w:r w:rsidRPr="00E10B23">
              <w:rPr>
                <w:rFonts w:asciiTheme="majorHAnsi" w:eastAsia="Times New Roman" w:hAnsiTheme="majorHAnsi" w:cstheme="majorHAnsi"/>
                <w:color w:val="000000"/>
                <w:sz w:val="18"/>
                <w:szCs w:val="18"/>
                <w:lang w:eastAsia="es-CO"/>
              </w:rPr>
              <w:lastRenderedPageBreak/>
              <w:t>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Penal, para la representación judicial de la Rama Judicial, en procesos penales de gran importancia, impacto o </w:t>
                  </w:r>
                  <w:proofErr w:type="spellStart"/>
                  <w:r w:rsidRPr="00E10B23">
                    <w:rPr>
                      <w:rFonts w:asciiTheme="majorHAnsi" w:eastAsia="Times New Roman" w:hAnsiTheme="majorHAnsi" w:cstheme="majorHAnsi"/>
                      <w:sz w:val="18"/>
                      <w:szCs w:val="18"/>
                      <w:lang w:eastAsia="es-CO"/>
                    </w:rPr>
                    <w:t>co</w:t>
                  </w:r>
                  <w:proofErr w:type="spellEnd"/>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w:t>
                  </w:r>
                  <w:proofErr w:type="spellStart"/>
                  <w:proofErr w:type="gramStart"/>
                  <w:r w:rsidRPr="00E10B23">
                    <w:rPr>
                      <w:rFonts w:asciiTheme="majorHAnsi" w:eastAsia="Times New Roman" w:hAnsiTheme="majorHAnsi" w:cstheme="majorHAnsi"/>
                      <w:sz w:val="18"/>
                      <w:szCs w:val="18"/>
                      <w:lang w:eastAsia="es-CO"/>
                    </w:rPr>
                    <w:t>Penal,para</w:t>
                  </w:r>
                  <w:proofErr w:type="spellEnd"/>
                  <w:proofErr w:type="gramEnd"/>
                  <w:r w:rsidRPr="00E10B23">
                    <w:rPr>
                      <w:rFonts w:asciiTheme="majorHAnsi" w:eastAsia="Times New Roman" w:hAnsiTheme="majorHAnsi" w:cstheme="majorHAnsi"/>
                      <w:sz w:val="18"/>
                      <w:szCs w:val="18"/>
                      <w:lang w:eastAsia="es-CO"/>
                    </w:rPr>
                    <w:t xml:space="preserve">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342813A0" w14:textId="0F1F489E" w:rsidR="00FC376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5E936DC" w14:textId="2EEA4DE5" w:rsidR="005F1D40" w:rsidRDefault="005F1D40" w:rsidP="000E4D71">
      <w:pPr>
        <w:pStyle w:val="P28"/>
        <w:rPr>
          <w:rFonts w:ascii="Trebuchet MS" w:hAnsi="Trebuchet MS" w:cs="Arial"/>
          <w:szCs w:val="22"/>
        </w:rPr>
      </w:pPr>
    </w:p>
    <w:p w14:paraId="7888F077" w14:textId="21F6E757" w:rsidR="003B33B3" w:rsidRDefault="00A371EC"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1815C3CF" wp14:editId="70164E0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A44A9" w14:textId="77777777" w:rsidR="00036BE6" w:rsidRDefault="00036BE6">
      <w:r>
        <w:separator/>
      </w:r>
    </w:p>
  </w:endnote>
  <w:endnote w:type="continuationSeparator" w:id="0">
    <w:p w14:paraId="7E32E8A9" w14:textId="77777777" w:rsidR="00036BE6" w:rsidRDefault="00036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charset w:val="00"/>
    <w:family w:val="auto"/>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A82DF" w14:textId="77777777" w:rsidR="007E39FD" w:rsidRDefault="007E39F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D7DF6" w14:textId="77777777" w:rsidR="007E39FD" w:rsidRDefault="007E39F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9EDD2" w14:textId="77777777" w:rsidR="007E39FD" w:rsidRDefault="007E39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B8335B" w14:textId="77777777" w:rsidR="00036BE6" w:rsidRDefault="00036BE6">
      <w:r>
        <w:separator/>
      </w:r>
    </w:p>
  </w:footnote>
  <w:footnote w:type="continuationSeparator" w:id="0">
    <w:p w14:paraId="3B7B59E8" w14:textId="77777777" w:rsidR="00036BE6" w:rsidRDefault="00036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74CA2" w14:textId="77777777" w:rsidR="007E39FD" w:rsidRDefault="007E39F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8C88A" w14:textId="77777777" w:rsidR="007E39FD" w:rsidRDefault="007E39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D71"/>
    <w:rsid w:val="00004F55"/>
    <w:rsid w:val="00021D66"/>
    <w:rsid w:val="000332DF"/>
    <w:rsid w:val="00036BE6"/>
    <w:rsid w:val="0004704C"/>
    <w:rsid w:val="0005019B"/>
    <w:rsid w:val="000628B8"/>
    <w:rsid w:val="00083B15"/>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C16A1"/>
    <w:rsid w:val="001D2DD3"/>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750A2"/>
    <w:rsid w:val="00383BEF"/>
    <w:rsid w:val="003A0F14"/>
    <w:rsid w:val="003B33B3"/>
    <w:rsid w:val="003E13CE"/>
    <w:rsid w:val="003E15CC"/>
    <w:rsid w:val="003E1B9E"/>
    <w:rsid w:val="003E1CCB"/>
    <w:rsid w:val="003E4C3E"/>
    <w:rsid w:val="004134B7"/>
    <w:rsid w:val="00432927"/>
    <w:rsid w:val="00435B9E"/>
    <w:rsid w:val="00442A79"/>
    <w:rsid w:val="00454324"/>
    <w:rsid w:val="0045668D"/>
    <w:rsid w:val="00463F7B"/>
    <w:rsid w:val="004821B2"/>
    <w:rsid w:val="004F49CF"/>
    <w:rsid w:val="004F51C0"/>
    <w:rsid w:val="00507869"/>
    <w:rsid w:val="00521660"/>
    <w:rsid w:val="005417C4"/>
    <w:rsid w:val="00543FD1"/>
    <w:rsid w:val="0056526B"/>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21CE"/>
    <w:rsid w:val="006E29DE"/>
    <w:rsid w:val="006E2FBF"/>
    <w:rsid w:val="006E4B10"/>
    <w:rsid w:val="006F44E8"/>
    <w:rsid w:val="007238C2"/>
    <w:rsid w:val="00723F05"/>
    <w:rsid w:val="007376AD"/>
    <w:rsid w:val="00793404"/>
    <w:rsid w:val="007E39FD"/>
    <w:rsid w:val="008438A8"/>
    <w:rsid w:val="00855B4C"/>
    <w:rsid w:val="00861DB5"/>
    <w:rsid w:val="00871B5C"/>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371EC"/>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1497</TotalTime>
  <Pages>16</Pages>
  <Words>7555</Words>
  <Characters>43067</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Sofia Mendivelso</cp:lastModifiedBy>
  <cp:revision>7</cp:revision>
  <cp:lastPrinted>2019-08-16T19:47:00Z</cp:lastPrinted>
  <dcterms:created xsi:type="dcterms:W3CDTF">2023-01-11T20:45:00Z</dcterms:created>
  <dcterms:modified xsi:type="dcterms:W3CDTF">2023-05-31T03:58:00Z</dcterms:modified>
</cp:coreProperties>
</file>