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9F957" w14:textId="77777777" w:rsidR="005A2B4A" w:rsidRDefault="005A2B4A" w:rsidP="00BB0E4F">
      <w:pPr>
        <w:spacing w:after="0" w:line="240" w:lineRule="auto"/>
      </w:pPr>
      <w:r>
        <w:separator/>
      </w:r>
    </w:p>
  </w:endnote>
  <w:endnote w:type="continuationSeparator" w:id="0">
    <w:p w14:paraId="358E30E1" w14:textId="77777777" w:rsidR="005A2B4A" w:rsidRDefault="005A2B4A" w:rsidP="00BB0E4F">
      <w:pPr>
        <w:spacing w:after="0" w:line="240" w:lineRule="auto"/>
      </w:pPr>
      <w:r>
        <w:continuationSeparator/>
      </w:r>
    </w:p>
  </w:endnote>
  <w:endnote w:type="continuationNotice" w:id="1">
    <w:p w14:paraId="36E467C3" w14:textId="77777777" w:rsidR="005A2B4A" w:rsidRDefault="005A2B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0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0E83CFCD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AE862" w14:textId="77777777" w:rsidR="005A2B4A" w:rsidRDefault="005A2B4A" w:rsidP="00BB0E4F">
      <w:pPr>
        <w:spacing w:after="0" w:line="240" w:lineRule="auto"/>
      </w:pPr>
      <w:r>
        <w:separator/>
      </w:r>
    </w:p>
  </w:footnote>
  <w:footnote w:type="continuationSeparator" w:id="0">
    <w:p w14:paraId="695C20CA" w14:textId="77777777" w:rsidR="005A2B4A" w:rsidRDefault="005A2B4A" w:rsidP="00BB0E4F">
      <w:pPr>
        <w:spacing w:after="0" w:line="240" w:lineRule="auto"/>
      </w:pPr>
      <w:r>
        <w:continuationSeparator/>
      </w:r>
    </w:p>
  </w:footnote>
  <w:footnote w:type="continuationNotice" w:id="1">
    <w:p w14:paraId="7EB8EF15" w14:textId="77777777" w:rsidR="005A2B4A" w:rsidRDefault="005A2B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00C04F97">
      <w:trPr>
        <w:trHeight w:val="278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04BAAE2C" w:rsidR="00260880" w:rsidRPr="00C04F97" w:rsidRDefault="00260880" w:rsidP="0026088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hAnsi="Arial" w:cs="Arial"/>
              <w:b/>
              <w:sz w:val="16"/>
              <w:szCs w:val="16"/>
            </w:rPr>
            <w:t>MÍNIMA CUANTÍA DE INFRAESTRUCTURA DE TRANSPORTE</w:t>
          </w:r>
          <w:r w:rsidR="00BC2747" w:rsidRPr="00C04F97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60880" w:rsidRPr="00C04F97" w14:paraId="37DC72E2" w14:textId="77777777" w:rsidTr="00C04F97">
      <w:trPr>
        <w:trHeight w:val="87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1F0ABF6D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26E3F"/>
    <w:rsid w:val="00340C4E"/>
    <w:rsid w:val="003853B0"/>
    <w:rsid w:val="0039474D"/>
    <w:rsid w:val="00555B30"/>
    <w:rsid w:val="005A2B4A"/>
    <w:rsid w:val="006349E9"/>
    <w:rsid w:val="00637C0A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BE5041"/>
    <w:rsid w:val="00C04F97"/>
    <w:rsid w:val="00C91F3F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9d85dbaf-23eb-4e57-a637-93dcacc8b1a1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SECOP-CONTRATACION</cp:lastModifiedBy>
  <cp:revision>2</cp:revision>
  <dcterms:created xsi:type="dcterms:W3CDTF">2023-05-30T14:58:00Z</dcterms:created>
  <dcterms:modified xsi:type="dcterms:W3CDTF">2023-05-30T14:58:00Z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